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F8C" w14:textId="77777777" w:rsidR="00347BC1" w:rsidRDefault="00347BC1" w:rsidP="00FE5883">
      <w:pPr>
        <w:spacing w:before="480"/>
        <w:jc w:val="center"/>
      </w:pPr>
      <w:r>
        <w:rPr>
          <w:noProof/>
          <w:lang w:eastAsia="en-AU"/>
        </w:rPr>
        <w:drawing>
          <wp:inline distT="0" distB="0" distL="0" distR="0" wp14:anchorId="65E717CA" wp14:editId="6D88854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5F079" w14:textId="77777777" w:rsidR="00347BC1" w:rsidRDefault="00347BC1">
      <w:pPr>
        <w:jc w:val="center"/>
        <w:rPr>
          <w:rFonts w:ascii="Arial" w:hAnsi="Arial"/>
        </w:rPr>
      </w:pPr>
      <w:r>
        <w:rPr>
          <w:rFonts w:ascii="Arial" w:hAnsi="Arial"/>
        </w:rPr>
        <w:t>Australian Capital Territory</w:t>
      </w:r>
    </w:p>
    <w:p w14:paraId="34FE313E" w14:textId="033F78C3" w:rsidR="005E69F6" w:rsidRPr="00955776" w:rsidRDefault="00B3501B" w:rsidP="005E69F6">
      <w:pPr>
        <w:pStyle w:val="Billname1"/>
      </w:pPr>
      <w:r>
        <w:fldChar w:fldCharType="begin"/>
      </w:r>
      <w:r>
        <w:instrText xml:space="preserve"> REF Citation \*charformat  \* MERGEFORMAT </w:instrText>
      </w:r>
      <w:r>
        <w:fldChar w:fldCharType="separate"/>
      </w:r>
      <w:r w:rsidR="00481673">
        <w:t>Family Violence Legislation Amendment Act 2022</w:t>
      </w:r>
      <w:r>
        <w:fldChar w:fldCharType="end"/>
      </w:r>
    </w:p>
    <w:p w14:paraId="16B3DF15" w14:textId="21F7128B" w:rsidR="005E69F6" w:rsidRPr="00955776" w:rsidRDefault="00B3501B" w:rsidP="005E69F6">
      <w:pPr>
        <w:pStyle w:val="ActNo"/>
      </w:pPr>
      <w:r>
        <w:fldChar w:fldCharType="begin"/>
      </w:r>
      <w:r>
        <w:instrText xml:space="preserve"> DOCPROPERTY "Category"  \* MERGEFORMAT </w:instrText>
      </w:r>
      <w:r>
        <w:fldChar w:fldCharType="separate"/>
      </w:r>
      <w:r w:rsidR="00661E74">
        <w:t>A2022-13</w:t>
      </w:r>
      <w:r>
        <w:fldChar w:fldCharType="end"/>
      </w:r>
    </w:p>
    <w:p w14:paraId="0D81EE04" w14:textId="77777777" w:rsidR="005E69F6" w:rsidRPr="00955776" w:rsidRDefault="005E69F6" w:rsidP="00955776">
      <w:pPr>
        <w:pStyle w:val="Placeholder"/>
        <w:suppressLineNumbers/>
      </w:pPr>
      <w:r w:rsidRPr="00955776">
        <w:rPr>
          <w:rStyle w:val="charContents"/>
          <w:sz w:val="16"/>
        </w:rPr>
        <w:t xml:space="preserve">  </w:t>
      </w:r>
      <w:r w:rsidRPr="00955776">
        <w:rPr>
          <w:rStyle w:val="charPage"/>
        </w:rPr>
        <w:t xml:space="preserve">  </w:t>
      </w:r>
    </w:p>
    <w:p w14:paraId="4C94CA92" w14:textId="77777777" w:rsidR="005E69F6" w:rsidRPr="00955776" w:rsidRDefault="005E69F6" w:rsidP="005E69F6">
      <w:pPr>
        <w:pStyle w:val="N-TOCheading"/>
      </w:pPr>
      <w:r w:rsidRPr="00955776">
        <w:rPr>
          <w:rStyle w:val="charContents"/>
        </w:rPr>
        <w:t>Contents</w:t>
      </w:r>
    </w:p>
    <w:p w14:paraId="032C28F2" w14:textId="77777777" w:rsidR="005E69F6" w:rsidRPr="00955776" w:rsidRDefault="005E69F6" w:rsidP="005E69F6">
      <w:pPr>
        <w:pStyle w:val="N-9pt"/>
      </w:pPr>
      <w:r w:rsidRPr="00955776">
        <w:tab/>
      </w:r>
      <w:r w:rsidRPr="00955776">
        <w:rPr>
          <w:rStyle w:val="charPage"/>
        </w:rPr>
        <w:t>Page</w:t>
      </w:r>
    </w:p>
    <w:p w14:paraId="49DB0D4F" w14:textId="08ADAE67" w:rsidR="00D72818" w:rsidRDefault="00D728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876132" w:history="1">
        <w:r w:rsidRPr="008B7017">
          <w:t>Part 1</w:t>
        </w:r>
        <w:r>
          <w:rPr>
            <w:rFonts w:asciiTheme="minorHAnsi" w:eastAsiaTheme="minorEastAsia" w:hAnsiTheme="minorHAnsi" w:cstheme="minorBidi"/>
            <w:b w:val="0"/>
            <w:sz w:val="22"/>
            <w:szCs w:val="22"/>
            <w:lang w:eastAsia="en-AU"/>
          </w:rPr>
          <w:tab/>
        </w:r>
        <w:r w:rsidRPr="008B7017">
          <w:t>Preliminary</w:t>
        </w:r>
        <w:r w:rsidRPr="00D72818">
          <w:rPr>
            <w:vanish/>
          </w:rPr>
          <w:tab/>
        </w:r>
        <w:r w:rsidRPr="00D72818">
          <w:rPr>
            <w:vanish/>
          </w:rPr>
          <w:fldChar w:fldCharType="begin"/>
        </w:r>
        <w:r w:rsidRPr="00D72818">
          <w:rPr>
            <w:vanish/>
          </w:rPr>
          <w:instrText xml:space="preserve"> PAGEREF _Toc94876132 \h </w:instrText>
        </w:r>
        <w:r w:rsidRPr="00D72818">
          <w:rPr>
            <w:vanish/>
          </w:rPr>
        </w:r>
        <w:r w:rsidRPr="00D72818">
          <w:rPr>
            <w:vanish/>
          </w:rPr>
          <w:fldChar w:fldCharType="separate"/>
        </w:r>
        <w:r w:rsidR="00481673">
          <w:rPr>
            <w:vanish/>
          </w:rPr>
          <w:t>2</w:t>
        </w:r>
        <w:r w:rsidRPr="00D72818">
          <w:rPr>
            <w:vanish/>
          </w:rPr>
          <w:fldChar w:fldCharType="end"/>
        </w:r>
      </w:hyperlink>
    </w:p>
    <w:p w14:paraId="739A6557" w14:textId="7C47366E" w:rsidR="00D72818" w:rsidRDefault="00D72818">
      <w:pPr>
        <w:pStyle w:val="TOC5"/>
        <w:rPr>
          <w:rFonts w:asciiTheme="minorHAnsi" w:eastAsiaTheme="minorEastAsia" w:hAnsiTheme="minorHAnsi" w:cstheme="minorBidi"/>
          <w:sz w:val="22"/>
          <w:szCs w:val="22"/>
          <w:lang w:eastAsia="en-AU"/>
        </w:rPr>
      </w:pPr>
      <w:r>
        <w:tab/>
      </w:r>
      <w:hyperlink w:anchor="_Toc94876133" w:history="1">
        <w:r w:rsidRPr="008B7017">
          <w:t>1</w:t>
        </w:r>
        <w:r>
          <w:rPr>
            <w:rFonts w:asciiTheme="minorHAnsi" w:eastAsiaTheme="minorEastAsia" w:hAnsiTheme="minorHAnsi" w:cstheme="minorBidi"/>
            <w:sz w:val="22"/>
            <w:szCs w:val="22"/>
            <w:lang w:eastAsia="en-AU"/>
          </w:rPr>
          <w:tab/>
        </w:r>
        <w:r w:rsidRPr="008B7017">
          <w:t>Name of Act</w:t>
        </w:r>
        <w:r>
          <w:tab/>
        </w:r>
        <w:r>
          <w:fldChar w:fldCharType="begin"/>
        </w:r>
        <w:r>
          <w:instrText xml:space="preserve"> PAGEREF _Toc94876133 \h </w:instrText>
        </w:r>
        <w:r>
          <w:fldChar w:fldCharType="separate"/>
        </w:r>
        <w:r w:rsidR="00481673">
          <w:t>2</w:t>
        </w:r>
        <w:r>
          <w:fldChar w:fldCharType="end"/>
        </w:r>
      </w:hyperlink>
    </w:p>
    <w:p w14:paraId="052EAC0D" w14:textId="0D9BB64F" w:rsidR="00D72818" w:rsidRDefault="00D72818">
      <w:pPr>
        <w:pStyle w:val="TOC5"/>
        <w:rPr>
          <w:rFonts w:asciiTheme="minorHAnsi" w:eastAsiaTheme="minorEastAsia" w:hAnsiTheme="minorHAnsi" w:cstheme="minorBidi"/>
          <w:sz w:val="22"/>
          <w:szCs w:val="22"/>
          <w:lang w:eastAsia="en-AU"/>
        </w:rPr>
      </w:pPr>
      <w:r>
        <w:tab/>
      </w:r>
      <w:hyperlink w:anchor="_Toc94876134" w:history="1">
        <w:r w:rsidRPr="008B7017">
          <w:t>2</w:t>
        </w:r>
        <w:r>
          <w:rPr>
            <w:rFonts w:asciiTheme="minorHAnsi" w:eastAsiaTheme="minorEastAsia" w:hAnsiTheme="minorHAnsi" w:cstheme="minorBidi"/>
            <w:sz w:val="22"/>
            <w:szCs w:val="22"/>
            <w:lang w:eastAsia="en-AU"/>
          </w:rPr>
          <w:tab/>
        </w:r>
        <w:r w:rsidRPr="008B7017">
          <w:t>Commencement</w:t>
        </w:r>
        <w:r>
          <w:tab/>
        </w:r>
        <w:r>
          <w:fldChar w:fldCharType="begin"/>
        </w:r>
        <w:r>
          <w:instrText xml:space="preserve"> PAGEREF _Toc94876134 \h </w:instrText>
        </w:r>
        <w:r>
          <w:fldChar w:fldCharType="separate"/>
        </w:r>
        <w:r w:rsidR="00481673">
          <w:t>2</w:t>
        </w:r>
        <w:r>
          <w:fldChar w:fldCharType="end"/>
        </w:r>
      </w:hyperlink>
    </w:p>
    <w:p w14:paraId="6A8B227F" w14:textId="79CDFB22" w:rsidR="00D72818" w:rsidRDefault="00D72818">
      <w:pPr>
        <w:pStyle w:val="TOC5"/>
        <w:rPr>
          <w:rFonts w:asciiTheme="minorHAnsi" w:eastAsiaTheme="minorEastAsia" w:hAnsiTheme="minorHAnsi" w:cstheme="minorBidi"/>
          <w:sz w:val="22"/>
          <w:szCs w:val="22"/>
          <w:lang w:eastAsia="en-AU"/>
        </w:rPr>
      </w:pPr>
      <w:r>
        <w:tab/>
      </w:r>
      <w:hyperlink w:anchor="_Toc94876135" w:history="1">
        <w:r w:rsidRPr="008B7017">
          <w:t>3</w:t>
        </w:r>
        <w:r>
          <w:rPr>
            <w:rFonts w:asciiTheme="minorHAnsi" w:eastAsiaTheme="minorEastAsia" w:hAnsiTheme="minorHAnsi" w:cstheme="minorBidi"/>
            <w:sz w:val="22"/>
            <w:szCs w:val="22"/>
            <w:lang w:eastAsia="en-AU"/>
          </w:rPr>
          <w:tab/>
        </w:r>
        <w:r w:rsidRPr="008B7017">
          <w:t>Legislation amended</w:t>
        </w:r>
        <w:r>
          <w:tab/>
        </w:r>
        <w:r>
          <w:fldChar w:fldCharType="begin"/>
        </w:r>
        <w:r>
          <w:instrText xml:space="preserve"> PAGEREF _Toc94876135 \h </w:instrText>
        </w:r>
        <w:r>
          <w:fldChar w:fldCharType="separate"/>
        </w:r>
        <w:r w:rsidR="00481673">
          <w:t>2</w:t>
        </w:r>
        <w:r>
          <w:fldChar w:fldCharType="end"/>
        </w:r>
      </w:hyperlink>
    </w:p>
    <w:p w14:paraId="76B74FAE" w14:textId="54B4D615" w:rsidR="00D72818" w:rsidRDefault="00B3501B">
      <w:pPr>
        <w:pStyle w:val="TOC2"/>
        <w:rPr>
          <w:rFonts w:asciiTheme="minorHAnsi" w:eastAsiaTheme="minorEastAsia" w:hAnsiTheme="minorHAnsi" w:cstheme="minorBidi"/>
          <w:b w:val="0"/>
          <w:sz w:val="22"/>
          <w:szCs w:val="22"/>
          <w:lang w:eastAsia="en-AU"/>
        </w:rPr>
      </w:pPr>
      <w:hyperlink w:anchor="_Toc94876136" w:history="1">
        <w:r w:rsidR="00D72818" w:rsidRPr="008B7017">
          <w:t>Part 2</w:t>
        </w:r>
        <w:r w:rsidR="00D72818">
          <w:rPr>
            <w:rFonts w:asciiTheme="minorHAnsi" w:eastAsiaTheme="minorEastAsia" w:hAnsiTheme="minorHAnsi" w:cstheme="minorBidi"/>
            <w:b w:val="0"/>
            <w:sz w:val="22"/>
            <w:szCs w:val="22"/>
            <w:lang w:eastAsia="en-AU"/>
          </w:rPr>
          <w:tab/>
        </w:r>
        <w:r w:rsidR="00D72818" w:rsidRPr="008B7017">
          <w:t>Crimes Act 1900</w:t>
        </w:r>
        <w:r w:rsidR="00D72818" w:rsidRPr="00D72818">
          <w:rPr>
            <w:vanish/>
          </w:rPr>
          <w:tab/>
        </w:r>
        <w:r w:rsidR="00D72818" w:rsidRPr="00D72818">
          <w:rPr>
            <w:vanish/>
          </w:rPr>
          <w:fldChar w:fldCharType="begin"/>
        </w:r>
        <w:r w:rsidR="00D72818" w:rsidRPr="00D72818">
          <w:rPr>
            <w:vanish/>
          </w:rPr>
          <w:instrText xml:space="preserve"> PAGEREF _Toc94876136 \h </w:instrText>
        </w:r>
        <w:r w:rsidR="00D72818" w:rsidRPr="00D72818">
          <w:rPr>
            <w:vanish/>
          </w:rPr>
        </w:r>
        <w:r w:rsidR="00D72818" w:rsidRPr="00D72818">
          <w:rPr>
            <w:vanish/>
          </w:rPr>
          <w:fldChar w:fldCharType="separate"/>
        </w:r>
        <w:r w:rsidR="00481673">
          <w:rPr>
            <w:vanish/>
          </w:rPr>
          <w:t>3</w:t>
        </w:r>
        <w:r w:rsidR="00D72818" w:rsidRPr="00D72818">
          <w:rPr>
            <w:vanish/>
          </w:rPr>
          <w:fldChar w:fldCharType="end"/>
        </w:r>
      </w:hyperlink>
    </w:p>
    <w:p w14:paraId="7178B57A" w14:textId="7C959A15" w:rsidR="00D72818" w:rsidRDefault="00D72818">
      <w:pPr>
        <w:pStyle w:val="TOC5"/>
        <w:rPr>
          <w:rFonts w:asciiTheme="minorHAnsi" w:eastAsiaTheme="minorEastAsia" w:hAnsiTheme="minorHAnsi" w:cstheme="minorBidi"/>
          <w:sz w:val="22"/>
          <w:szCs w:val="22"/>
          <w:lang w:eastAsia="en-AU"/>
        </w:rPr>
      </w:pPr>
      <w:r>
        <w:tab/>
      </w:r>
      <w:hyperlink w:anchor="_Toc94876137" w:history="1">
        <w:r w:rsidRPr="008B7017">
          <w:t>4</w:t>
        </w:r>
        <w:r>
          <w:rPr>
            <w:rFonts w:asciiTheme="minorHAnsi" w:eastAsiaTheme="minorEastAsia" w:hAnsiTheme="minorHAnsi" w:cstheme="minorBidi"/>
            <w:sz w:val="22"/>
            <w:szCs w:val="22"/>
            <w:lang w:eastAsia="en-AU"/>
          </w:rPr>
          <w:tab/>
        </w:r>
        <w:r w:rsidRPr="008B7017">
          <w:t>New section 9A</w:t>
        </w:r>
        <w:r>
          <w:tab/>
        </w:r>
        <w:r>
          <w:fldChar w:fldCharType="begin"/>
        </w:r>
        <w:r>
          <w:instrText xml:space="preserve"> PAGEREF _Toc94876137 \h </w:instrText>
        </w:r>
        <w:r>
          <w:fldChar w:fldCharType="separate"/>
        </w:r>
        <w:r w:rsidR="00481673">
          <w:t>3</w:t>
        </w:r>
        <w:r>
          <w:fldChar w:fldCharType="end"/>
        </w:r>
      </w:hyperlink>
    </w:p>
    <w:p w14:paraId="3ED6FF7C" w14:textId="68FD30D8" w:rsidR="00D72818" w:rsidRDefault="00D72818">
      <w:pPr>
        <w:pStyle w:val="TOC5"/>
        <w:rPr>
          <w:rFonts w:asciiTheme="minorHAnsi" w:eastAsiaTheme="minorEastAsia" w:hAnsiTheme="minorHAnsi" w:cstheme="minorBidi"/>
          <w:sz w:val="22"/>
          <w:szCs w:val="22"/>
          <w:lang w:eastAsia="en-AU"/>
        </w:rPr>
      </w:pPr>
      <w:r>
        <w:tab/>
      </w:r>
      <w:hyperlink w:anchor="_Toc94876138" w:history="1">
        <w:r w:rsidRPr="008B7017">
          <w:t>5</w:t>
        </w:r>
        <w:r>
          <w:rPr>
            <w:rFonts w:asciiTheme="minorHAnsi" w:eastAsiaTheme="minorEastAsia" w:hAnsiTheme="minorHAnsi" w:cstheme="minorBidi"/>
            <w:sz w:val="22"/>
            <w:szCs w:val="22"/>
            <w:lang w:eastAsia="en-AU"/>
          </w:rPr>
          <w:tab/>
        </w:r>
        <w:r w:rsidRPr="008B7017">
          <w:t>Sections 15 (3), 19 (2), 20 (2), 21 (2), 23 (2) and 24 (2), note</w:t>
        </w:r>
        <w:r>
          <w:tab/>
        </w:r>
        <w:r>
          <w:fldChar w:fldCharType="begin"/>
        </w:r>
        <w:r>
          <w:instrText xml:space="preserve"> PAGEREF _Toc94876138 \h </w:instrText>
        </w:r>
        <w:r>
          <w:fldChar w:fldCharType="separate"/>
        </w:r>
        <w:r w:rsidR="00481673">
          <w:t>3</w:t>
        </w:r>
        <w:r>
          <w:fldChar w:fldCharType="end"/>
        </w:r>
      </w:hyperlink>
    </w:p>
    <w:p w14:paraId="5913FCC1" w14:textId="06521D0D" w:rsidR="00D72818" w:rsidRDefault="00D72818">
      <w:pPr>
        <w:pStyle w:val="TOC5"/>
        <w:rPr>
          <w:rFonts w:asciiTheme="minorHAnsi" w:eastAsiaTheme="minorEastAsia" w:hAnsiTheme="minorHAnsi" w:cstheme="minorBidi"/>
          <w:sz w:val="22"/>
          <w:szCs w:val="22"/>
          <w:lang w:eastAsia="en-AU"/>
        </w:rPr>
      </w:pPr>
      <w:r>
        <w:tab/>
      </w:r>
      <w:hyperlink w:anchor="_Toc94876139" w:history="1">
        <w:r w:rsidRPr="00955776">
          <w:rPr>
            <w:rStyle w:val="CharSectNo"/>
          </w:rPr>
          <w:t>6</w:t>
        </w:r>
        <w:r w:rsidRPr="00955776">
          <w:tab/>
          <w:t>Common assault</w:t>
        </w:r>
        <w:r>
          <w:br/>
        </w:r>
        <w:r w:rsidRPr="00955776">
          <w:t>New section 26 (2)</w:t>
        </w:r>
        <w:r>
          <w:tab/>
        </w:r>
        <w:r>
          <w:fldChar w:fldCharType="begin"/>
        </w:r>
        <w:r>
          <w:instrText xml:space="preserve"> PAGEREF _Toc94876139 \h </w:instrText>
        </w:r>
        <w:r>
          <w:fldChar w:fldCharType="separate"/>
        </w:r>
        <w:r w:rsidR="00481673">
          <w:t>3</w:t>
        </w:r>
        <w:r>
          <w:fldChar w:fldCharType="end"/>
        </w:r>
      </w:hyperlink>
    </w:p>
    <w:p w14:paraId="6ED4679B" w14:textId="07B6B17F" w:rsidR="00D72818" w:rsidRDefault="00D72818">
      <w:pPr>
        <w:pStyle w:val="TOC5"/>
        <w:rPr>
          <w:rFonts w:asciiTheme="minorHAnsi" w:eastAsiaTheme="minorEastAsia" w:hAnsiTheme="minorHAnsi" w:cstheme="minorBidi"/>
          <w:sz w:val="22"/>
          <w:szCs w:val="22"/>
          <w:lang w:eastAsia="en-AU"/>
        </w:rPr>
      </w:pPr>
      <w:r>
        <w:lastRenderedPageBreak/>
        <w:tab/>
      </w:r>
      <w:hyperlink w:anchor="_Toc94876140" w:history="1">
        <w:r w:rsidRPr="00955776">
          <w:rPr>
            <w:rStyle w:val="CharSectNo"/>
          </w:rPr>
          <w:t>7</w:t>
        </w:r>
        <w:r w:rsidRPr="00955776">
          <w:tab/>
          <w:t>Acts endangering life etc</w:t>
        </w:r>
        <w:r>
          <w:br/>
        </w:r>
        <w:r w:rsidRPr="00955776">
          <w:t>Section 27 (3)</w:t>
        </w:r>
        <w:r>
          <w:tab/>
        </w:r>
        <w:r>
          <w:fldChar w:fldCharType="begin"/>
        </w:r>
        <w:r>
          <w:instrText xml:space="preserve"> PAGEREF _Toc94876140 \h </w:instrText>
        </w:r>
        <w:r>
          <w:fldChar w:fldCharType="separate"/>
        </w:r>
        <w:r w:rsidR="00481673">
          <w:t>4</w:t>
        </w:r>
        <w:r>
          <w:fldChar w:fldCharType="end"/>
        </w:r>
      </w:hyperlink>
    </w:p>
    <w:p w14:paraId="659789EF" w14:textId="76480CFA" w:rsidR="00D72818" w:rsidRDefault="00D72818">
      <w:pPr>
        <w:pStyle w:val="TOC5"/>
        <w:rPr>
          <w:rFonts w:asciiTheme="minorHAnsi" w:eastAsiaTheme="minorEastAsia" w:hAnsiTheme="minorHAnsi" w:cstheme="minorBidi"/>
          <w:sz w:val="22"/>
          <w:szCs w:val="22"/>
          <w:lang w:eastAsia="en-AU"/>
        </w:rPr>
      </w:pPr>
      <w:r>
        <w:tab/>
      </w:r>
      <w:hyperlink w:anchor="_Toc94876141" w:history="1">
        <w:r w:rsidRPr="00955776">
          <w:rPr>
            <w:rStyle w:val="CharSectNo"/>
          </w:rPr>
          <w:t>8</w:t>
        </w:r>
        <w:r w:rsidRPr="00955776">
          <w:tab/>
          <w:t>Acts endangering health etc</w:t>
        </w:r>
        <w:r>
          <w:br/>
        </w:r>
        <w:r w:rsidRPr="00955776">
          <w:t>Section 28 (2)</w:t>
        </w:r>
        <w:r>
          <w:tab/>
        </w:r>
        <w:r>
          <w:fldChar w:fldCharType="begin"/>
        </w:r>
        <w:r>
          <w:instrText xml:space="preserve"> PAGEREF _Toc94876141 \h </w:instrText>
        </w:r>
        <w:r>
          <w:fldChar w:fldCharType="separate"/>
        </w:r>
        <w:r w:rsidR="00481673">
          <w:t>4</w:t>
        </w:r>
        <w:r>
          <w:fldChar w:fldCharType="end"/>
        </w:r>
      </w:hyperlink>
    </w:p>
    <w:p w14:paraId="019393EF" w14:textId="27D2007E" w:rsidR="00D72818" w:rsidRDefault="00D72818">
      <w:pPr>
        <w:pStyle w:val="TOC5"/>
        <w:rPr>
          <w:rFonts w:asciiTheme="minorHAnsi" w:eastAsiaTheme="minorEastAsia" w:hAnsiTheme="minorHAnsi" w:cstheme="minorBidi"/>
          <w:sz w:val="22"/>
          <w:szCs w:val="22"/>
          <w:lang w:eastAsia="en-AU"/>
        </w:rPr>
      </w:pPr>
      <w:r>
        <w:tab/>
      </w:r>
      <w:hyperlink w:anchor="_Toc94876142" w:history="1">
        <w:r w:rsidRPr="00955776">
          <w:rPr>
            <w:rStyle w:val="CharSectNo"/>
          </w:rPr>
          <w:t>9</w:t>
        </w:r>
        <w:r w:rsidRPr="00955776">
          <w:tab/>
          <w:t>Culpable driving of motor vehicle</w:t>
        </w:r>
        <w:r>
          <w:br/>
        </w:r>
        <w:r w:rsidRPr="00955776">
          <w:t>Section 29 (3), note</w:t>
        </w:r>
        <w:r>
          <w:tab/>
        </w:r>
        <w:r>
          <w:fldChar w:fldCharType="begin"/>
        </w:r>
        <w:r>
          <w:instrText xml:space="preserve"> PAGEREF _Toc94876142 \h </w:instrText>
        </w:r>
        <w:r>
          <w:fldChar w:fldCharType="separate"/>
        </w:r>
        <w:r w:rsidR="00481673">
          <w:t>4</w:t>
        </w:r>
        <w:r>
          <w:fldChar w:fldCharType="end"/>
        </w:r>
      </w:hyperlink>
    </w:p>
    <w:p w14:paraId="159EDFD7" w14:textId="42E079C1" w:rsidR="00D72818" w:rsidRDefault="00D72818">
      <w:pPr>
        <w:pStyle w:val="TOC5"/>
        <w:rPr>
          <w:rFonts w:asciiTheme="minorHAnsi" w:eastAsiaTheme="minorEastAsia" w:hAnsiTheme="minorHAnsi" w:cstheme="minorBidi"/>
          <w:sz w:val="22"/>
          <w:szCs w:val="22"/>
          <w:lang w:eastAsia="en-AU"/>
        </w:rPr>
      </w:pPr>
      <w:r>
        <w:tab/>
      </w:r>
      <w:hyperlink w:anchor="_Toc94876143" w:history="1">
        <w:r w:rsidRPr="00955776">
          <w:rPr>
            <w:rStyle w:val="CharSectNo"/>
          </w:rPr>
          <w:t>10</w:t>
        </w:r>
        <w:r w:rsidRPr="00955776">
          <w:tab/>
          <w:t>Threat to kill</w:t>
        </w:r>
        <w:r>
          <w:br/>
        </w:r>
        <w:r w:rsidRPr="00955776">
          <w:t>Section 30 (b)</w:t>
        </w:r>
        <w:r>
          <w:tab/>
        </w:r>
        <w:r>
          <w:fldChar w:fldCharType="begin"/>
        </w:r>
        <w:r>
          <w:instrText xml:space="preserve"> PAGEREF _Toc94876143 \h </w:instrText>
        </w:r>
        <w:r>
          <w:fldChar w:fldCharType="separate"/>
        </w:r>
        <w:r w:rsidR="00481673">
          <w:t>5</w:t>
        </w:r>
        <w:r>
          <w:fldChar w:fldCharType="end"/>
        </w:r>
      </w:hyperlink>
    </w:p>
    <w:p w14:paraId="0AFDEE70" w14:textId="5198736D" w:rsidR="00D72818" w:rsidRDefault="00D72818">
      <w:pPr>
        <w:pStyle w:val="TOC5"/>
        <w:rPr>
          <w:rFonts w:asciiTheme="minorHAnsi" w:eastAsiaTheme="minorEastAsia" w:hAnsiTheme="minorHAnsi" w:cstheme="minorBidi"/>
          <w:sz w:val="22"/>
          <w:szCs w:val="22"/>
          <w:lang w:eastAsia="en-AU"/>
        </w:rPr>
      </w:pPr>
      <w:r>
        <w:tab/>
      </w:r>
      <w:hyperlink w:anchor="_Toc94876144" w:history="1">
        <w:r w:rsidRPr="00955776">
          <w:rPr>
            <w:rStyle w:val="CharSectNo"/>
          </w:rPr>
          <w:t>11</w:t>
        </w:r>
        <w:r w:rsidRPr="00955776">
          <w:tab/>
          <w:t>Threat to inflict grievous bodily harm</w:t>
        </w:r>
        <w:r>
          <w:br/>
        </w:r>
        <w:r w:rsidRPr="00955776">
          <w:t>Section 31 (b)</w:t>
        </w:r>
        <w:r>
          <w:tab/>
        </w:r>
        <w:r>
          <w:fldChar w:fldCharType="begin"/>
        </w:r>
        <w:r>
          <w:instrText xml:space="preserve"> PAGEREF _Toc94876144 \h </w:instrText>
        </w:r>
        <w:r>
          <w:fldChar w:fldCharType="separate"/>
        </w:r>
        <w:r w:rsidR="00481673">
          <w:t>5</w:t>
        </w:r>
        <w:r>
          <w:fldChar w:fldCharType="end"/>
        </w:r>
      </w:hyperlink>
    </w:p>
    <w:p w14:paraId="4AB0E790" w14:textId="2CFCB29E" w:rsidR="00D72818" w:rsidRDefault="00D72818">
      <w:pPr>
        <w:pStyle w:val="TOC5"/>
        <w:rPr>
          <w:rFonts w:asciiTheme="minorHAnsi" w:eastAsiaTheme="minorEastAsia" w:hAnsiTheme="minorHAnsi" w:cstheme="minorBidi"/>
          <w:sz w:val="22"/>
          <w:szCs w:val="22"/>
          <w:lang w:eastAsia="en-AU"/>
        </w:rPr>
      </w:pPr>
      <w:r>
        <w:tab/>
      </w:r>
      <w:hyperlink w:anchor="_Toc94876145" w:history="1">
        <w:r w:rsidRPr="00955776">
          <w:rPr>
            <w:rStyle w:val="CharSectNo"/>
          </w:rPr>
          <w:t>12</w:t>
        </w:r>
        <w:r w:rsidRPr="00955776">
          <w:tab/>
          <w:t>Demands accompanied by threats</w:t>
        </w:r>
        <w:r>
          <w:br/>
        </w:r>
        <w:r w:rsidRPr="00955776">
          <w:t>Section 32 (1)</w:t>
        </w:r>
        <w:r>
          <w:tab/>
        </w:r>
        <w:r>
          <w:fldChar w:fldCharType="begin"/>
        </w:r>
        <w:r>
          <w:instrText xml:space="preserve"> PAGEREF _Toc94876145 \h </w:instrText>
        </w:r>
        <w:r>
          <w:fldChar w:fldCharType="separate"/>
        </w:r>
        <w:r w:rsidR="00481673">
          <w:t>6</w:t>
        </w:r>
        <w:r>
          <w:fldChar w:fldCharType="end"/>
        </w:r>
      </w:hyperlink>
    </w:p>
    <w:p w14:paraId="7FB0493A" w14:textId="11C168DA" w:rsidR="00D72818" w:rsidRDefault="00D72818">
      <w:pPr>
        <w:pStyle w:val="TOC5"/>
        <w:rPr>
          <w:rFonts w:asciiTheme="minorHAnsi" w:eastAsiaTheme="minorEastAsia" w:hAnsiTheme="minorHAnsi" w:cstheme="minorBidi"/>
          <w:sz w:val="22"/>
          <w:szCs w:val="22"/>
          <w:lang w:eastAsia="en-AU"/>
        </w:rPr>
      </w:pPr>
      <w:r>
        <w:tab/>
      </w:r>
      <w:hyperlink w:anchor="_Toc94876146" w:history="1">
        <w:r w:rsidRPr="008B7017">
          <w:t>13</w:t>
        </w:r>
        <w:r>
          <w:rPr>
            <w:rFonts w:asciiTheme="minorHAnsi" w:eastAsiaTheme="minorEastAsia" w:hAnsiTheme="minorHAnsi" w:cstheme="minorBidi"/>
            <w:sz w:val="22"/>
            <w:szCs w:val="22"/>
            <w:lang w:eastAsia="en-AU"/>
          </w:rPr>
          <w:tab/>
        </w:r>
        <w:r w:rsidRPr="008B7017">
          <w:t>Section 32 (2)</w:t>
        </w:r>
        <w:r>
          <w:tab/>
        </w:r>
        <w:r>
          <w:fldChar w:fldCharType="begin"/>
        </w:r>
        <w:r>
          <w:instrText xml:space="preserve"> PAGEREF _Toc94876146 \h </w:instrText>
        </w:r>
        <w:r>
          <w:fldChar w:fldCharType="separate"/>
        </w:r>
        <w:r w:rsidR="00481673">
          <w:t>6</w:t>
        </w:r>
        <w:r>
          <w:fldChar w:fldCharType="end"/>
        </w:r>
      </w:hyperlink>
    </w:p>
    <w:p w14:paraId="28F62A5C" w14:textId="0E571A3B" w:rsidR="00D72818" w:rsidRDefault="00D72818">
      <w:pPr>
        <w:pStyle w:val="TOC5"/>
        <w:rPr>
          <w:rFonts w:asciiTheme="minorHAnsi" w:eastAsiaTheme="minorEastAsia" w:hAnsiTheme="minorHAnsi" w:cstheme="minorBidi"/>
          <w:sz w:val="22"/>
          <w:szCs w:val="22"/>
          <w:lang w:eastAsia="en-AU"/>
        </w:rPr>
      </w:pPr>
      <w:r>
        <w:tab/>
      </w:r>
      <w:hyperlink w:anchor="_Toc94876147" w:history="1">
        <w:r w:rsidRPr="00955776">
          <w:rPr>
            <w:rStyle w:val="CharSectNo"/>
          </w:rPr>
          <w:t>14</w:t>
        </w:r>
        <w:r w:rsidRPr="00955776">
          <w:tab/>
          <w:t>Stalking</w:t>
        </w:r>
        <w:r>
          <w:br/>
        </w:r>
        <w:r w:rsidRPr="00955776">
          <w:t>Section 35 (1), penalty</w:t>
        </w:r>
        <w:r>
          <w:tab/>
        </w:r>
        <w:r>
          <w:fldChar w:fldCharType="begin"/>
        </w:r>
        <w:r>
          <w:instrText xml:space="preserve"> PAGEREF _Toc94876147 \h </w:instrText>
        </w:r>
        <w:r>
          <w:fldChar w:fldCharType="separate"/>
        </w:r>
        <w:r w:rsidR="00481673">
          <w:t>7</w:t>
        </w:r>
        <w:r>
          <w:fldChar w:fldCharType="end"/>
        </w:r>
      </w:hyperlink>
    </w:p>
    <w:p w14:paraId="06C3E1AB" w14:textId="3B0D7D41" w:rsidR="00D72818" w:rsidRDefault="00D72818">
      <w:pPr>
        <w:pStyle w:val="TOC5"/>
        <w:rPr>
          <w:rFonts w:asciiTheme="minorHAnsi" w:eastAsiaTheme="minorEastAsia" w:hAnsiTheme="minorHAnsi" w:cstheme="minorBidi"/>
          <w:sz w:val="22"/>
          <w:szCs w:val="22"/>
          <w:lang w:eastAsia="en-AU"/>
        </w:rPr>
      </w:pPr>
      <w:r>
        <w:tab/>
      </w:r>
      <w:hyperlink w:anchor="_Toc94876148" w:history="1">
        <w:r w:rsidRPr="008B7017">
          <w:t>15</w:t>
        </w:r>
        <w:r>
          <w:rPr>
            <w:rFonts w:asciiTheme="minorHAnsi" w:eastAsiaTheme="minorEastAsia" w:hAnsiTheme="minorHAnsi" w:cstheme="minorBidi"/>
            <w:sz w:val="22"/>
            <w:szCs w:val="22"/>
            <w:lang w:eastAsia="en-AU"/>
          </w:rPr>
          <w:tab/>
        </w:r>
        <w:r w:rsidRPr="008B7017">
          <w:t>Section 48A heading</w:t>
        </w:r>
        <w:r>
          <w:tab/>
        </w:r>
        <w:r>
          <w:fldChar w:fldCharType="begin"/>
        </w:r>
        <w:r>
          <w:instrText xml:space="preserve"> PAGEREF _Toc94876148 \h </w:instrText>
        </w:r>
        <w:r>
          <w:fldChar w:fldCharType="separate"/>
        </w:r>
        <w:r w:rsidR="00481673">
          <w:t>7</w:t>
        </w:r>
        <w:r>
          <w:fldChar w:fldCharType="end"/>
        </w:r>
      </w:hyperlink>
    </w:p>
    <w:p w14:paraId="23B51339" w14:textId="61B72916" w:rsidR="00D72818" w:rsidRDefault="00D72818">
      <w:pPr>
        <w:pStyle w:val="TOC5"/>
        <w:rPr>
          <w:rFonts w:asciiTheme="minorHAnsi" w:eastAsiaTheme="minorEastAsia" w:hAnsiTheme="minorHAnsi" w:cstheme="minorBidi"/>
          <w:sz w:val="22"/>
          <w:szCs w:val="22"/>
          <w:lang w:eastAsia="en-AU"/>
        </w:rPr>
      </w:pPr>
      <w:r>
        <w:tab/>
      </w:r>
      <w:hyperlink w:anchor="_Toc94876149" w:history="1">
        <w:r w:rsidRPr="008B7017">
          <w:t>16</w:t>
        </w:r>
        <w:r>
          <w:rPr>
            <w:rFonts w:asciiTheme="minorHAnsi" w:eastAsiaTheme="minorEastAsia" w:hAnsiTheme="minorHAnsi" w:cstheme="minorBidi"/>
            <w:sz w:val="22"/>
            <w:szCs w:val="22"/>
            <w:lang w:eastAsia="en-AU"/>
          </w:rPr>
          <w:tab/>
        </w:r>
        <w:r w:rsidRPr="008B7017">
          <w:t xml:space="preserve">Section 48A (6), definition of </w:t>
        </w:r>
        <w:r w:rsidRPr="008B7017">
          <w:rPr>
            <w:i/>
          </w:rPr>
          <w:t>applied provisions</w:t>
        </w:r>
        <w:r>
          <w:tab/>
        </w:r>
        <w:r>
          <w:fldChar w:fldCharType="begin"/>
        </w:r>
        <w:r>
          <w:instrText xml:space="preserve"> PAGEREF _Toc94876149 \h </w:instrText>
        </w:r>
        <w:r>
          <w:fldChar w:fldCharType="separate"/>
        </w:r>
        <w:r w:rsidR="00481673">
          <w:t>8</w:t>
        </w:r>
        <w:r>
          <w:fldChar w:fldCharType="end"/>
        </w:r>
      </w:hyperlink>
    </w:p>
    <w:p w14:paraId="74AF2AB9" w14:textId="1A50D3C5" w:rsidR="00D72818" w:rsidRDefault="00D72818">
      <w:pPr>
        <w:pStyle w:val="TOC5"/>
        <w:rPr>
          <w:rFonts w:asciiTheme="minorHAnsi" w:eastAsiaTheme="minorEastAsia" w:hAnsiTheme="minorHAnsi" w:cstheme="minorBidi"/>
          <w:sz w:val="22"/>
          <w:szCs w:val="22"/>
          <w:lang w:eastAsia="en-AU"/>
        </w:rPr>
      </w:pPr>
      <w:r>
        <w:tab/>
      </w:r>
      <w:hyperlink w:anchor="_Toc94876150" w:history="1">
        <w:r w:rsidRPr="008B7017">
          <w:t>17</w:t>
        </w:r>
        <w:r>
          <w:rPr>
            <w:rFonts w:asciiTheme="minorHAnsi" w:eastAsiaTheme="minorEastAsia" w:hAnsiTheme="minorHAnsi" w:cstheme="minorBidi"/>
            <w:sz w:val="22"/>
            <w:szCs w:val="22"/>
            <w:lang w:eastAsia="en-AU"/>
          </w:rPr>
          <w:tab/>
        </w:r>
        <w:r w:rsidRPr="008B7017">
          <w:t>Section 48B heading</w:t>
        </w:r>
        <w:r>
          <w:tab/>
        </w:r>
        <w:r>
          <w:fldChar w:fldCharType="begin"/>
        </w:r>
        <w:r>
          <w:instrText xml:space="preserve"> PAGEREF _Toc94876150 \h </w:instrText>
        </w:r>
        <w:r>
          <w:fldChar w:fldCharType="separate"/>
        </w:r>
        <w:r w:rsidR="00481673">
          <w:t>8</w:t>
        </w:r>
        <w:r>
          <w:fldChar w:fldCharType="end"/>
        </w:r>
      </w:hyperlink>
    </w:p>
    <w:p w14:paraId="7F07042C" w14:textId="09AAD6C3" w:rsidR="00D72818" w:rsidRDefault="00D72818">
      <w:pPr>
        <w:pStyle w:val="TOC5"/>
        <w:rPr>
          <w:rFonts w:asciiTheme="minorHAnsi" w:eastAsiaTheme="minorEastAsia" w:hAnsiTheme="minorHAnsi" w:cstheme="minorBidi"/>
          <w:sz w:val="22"/>
          <w:szCs w:val="22"/>
          <w:lang w:eastAsia="en-AU"/>
        </w:rPr>
      </w:pPr>
      <w:r>
        <w:tab/>
      </w:r>
      <w:hyperlink w:anchor="_Toc94876151" w:history="1">
        <w:r w:rsidRPr="008B7017">
          <w:t>18</w:t>
        </w:r>
        <w:r>
          <w:rPr>
            <w:rFonts w:asciiTheme="minorHAnsi" w:eastAsiaTheme="minorEastAsia" w:hAnsiTheme="minorHAnsi" w:cstheme="minorBidi"/>
            <w:sz w:val="22"/>
            <w:szCs w:val="22"/>
            <w:lang w:eastAsia="en-AU"/>
          </w:rPr>
          <w:tab/>
        </w:r>
        <w:r w:rsidRPr="008B7017">
          <w:t>Section 48B (1)</w:t>
        </w:r>
        <w:r>
          <w:tab/>
        </w:r>
        <w:r>
          <w:fldChar w:fldCharType="begin"/>
        </w:r>
        <w:r>
          <w:instrText xml:space="preserve"> PAGEREF _Toc94876151 \h </w:instrText>
        </w:r>
        <w:r>
          <w:fldChar w:fldCharType="separate"/>
        </w:r>
        <w:r w:rsidR="00481673">
          <w:t>8</w:t>
        </w:r>
        <w:r>
          <w:fldChar w:fldCharType="end"/>
        </w:r>
      </w:hyperlink>
    </w:p>
    <w:p w14:paraId="4B380DAF" w14:textId="6CC4E9BE" w:rsidR="00D72818" w:rsidRDefault="00D72818">
      <w:pPr>
        <w:pStyle w:val="TOC5"/>
        <w:rPr>
          <w:rFonts w:asciiTheme="minorHAnsi" w:eastAsiaTheme="minorEastAsia" w:hAnsiTheme="minorHAnsi" w:cstheme="minorBidi"/>
          <w:sz w:val="22"/>
          <w:szCs w:val="22"/>
          <w:lang w:eastAsia="en-AU"/>
        </w:rPr>
      </w:pPr>
      <w:r>
        <w:tab/>
      </w:r>
      <w:hyperlink w:anchor="_Toc94876152" w:history="1">
        <w:r w:rsidRPr="008B7017">
          <w:t>19</w:t>
        </w:r>
        <w:r>
          <w:rPr>
            <w:rFonts w:asciiTheme="minorHAnsi" w:eastAsiaTheme="minorEastAsia" w:hAnsiTheme="minorHAnsi" w:cstheme="minorBidi"/>
            <w:sz w:val="22"/>
            <w:szCs w:val="22"/>
            <w:lang w:eastAsia="en-AU"/>
          </w:rPr>
          <w:tab/>
        </w:r>
        <w:r w:rsidRPr="008B7017">
          <w:t>Table 48B, item 4, column 3, 6th dot point</w:t>
        </w:r>
        <w:r>
          <w:tab/>
        </w:r>
        <w:r>
          <w:fldChar w:fldCharType="begin"/>
        </w:r>
        <w:r>
          <w:instrText xml:space="preserve"> PAGEREF _Toc94876152 \h </w:instrText>
        </w:r>
        <w:r>
          <w:fldChar w:fldCharType="separate"/>
        </w:r>
        <w:r w:rsidR="00481673">
          <w:t>8</w:t>
        </w:r>
        <w:r>
          <w:fldChar w:fldCharType="end"/>
        </w:r>
      </w:hyperlink>
    </w:p>
    <w:p w14:paraId="4071DC99" w14:textId="1A93DB62" w:rsidR="00D72818" w:rsidRDefault="00D72818">
      <w:pPr>
        <w:pStyle w:val="TOC5"/>
        <w:rPr>
          <w:rFonts w:asciiTheme="minorHAnsi" w:eastAsiaTheme="minorEastAsia" w:hAnsiTheme="minorHAnsi" w:cstheme="minorBidi"/>
          <w:sz w:val="22"/>
          <w:szCs w:val="22"/>
          <w:lang w:eastAsia="en-AU"/>
        </w:rPr>
      </w:pPr>
      <w:r>
        <w:tab/>
      </w:r>
      <w:hyperlink w:anchor="_Toc94876153" w:history="1">
        <w:r w:rsidRPr="008B7017">
          <w:t>20</w:t>
        </w:r>
        <w:r>
          <w:rPr>
            <w:rFonts w:asciiTheme="minorHAnsi" w:eastAsiaTheme="minorEastAsia" w:hAnsiTheme="minorHAnsi" w:cstheme="minorBidi"/>
            <w:sz w:val="22"/>
            <w:szCs w:val="22"/>
            <w:lang w:eastAsia="en-AU"/>
          </w:rPr>
          <w:tab/>
        </w:r>
        <w:r w:rsidRPr="008B7017">
          <w:t>Table 48B, new items 4A and 4B</w:t>
        </w:r>
        <w:r>
          <w:tab/>
        </w:r>
        <w:r>
          <w:fldChar w:fldCharType="begin"/>
        </w:r>
        <w:r>
          <w:instrText xml:space="preserve"> PAGEREF _Toc94876153 \h </w:instrText>
        </w:r>
        <w:r>
          <w:fldChar w:fldCharType="separate"/>
        </w:r>
        <w:r w:rsidR="00481673">
          <w:t>9</w:t>
        </w:r>
        <w:r>
          <w:fldChar w:fldCharType="end"/>
        </w:r>
      </w:hyperlink>
    </w:p>
    <w:p w14:paraId="6B28B43E" w14:textId="628923BB" w:rsidR="00D72818" w:rsidRDefault="00D72818">
      <w:pPr>
        <w:pStyle w:val="TOC5"/>
        <w:rPr>
          <w:rFonts w:asciiTheme="minorHAnsi" w:eastAsiaTheme="minorEastAsia" w:hAnsiTheme="minorHAnsi" w:cstheme="minorBidi"/>
          <w:sz w:val="22"/>
          <w:szCs w:val="22"/>
          <w:lang w:eastAsia="en-AU"/>
        </w:rPr>
      </w:pPr>
      <w:r>
        <w:tab/>
      </w:r>
      <w:hyperlink w:anchor="_Toc94876154" w:history="1">
        <w:r w:rsidRPr="008B7017">
          <w:t>21</w:t>
        </w:r>
        <w:r>
          <w:rPr>
            <w:rFonts w:asciiTheme="minorHAnsi" w:eastAsiaTheme="minorEastAsia" w:hAnsiTheme="minorHAnsi" w:cstheme="minorBidi"/>
            <w:sz w:val="22"/>
            <w:szCs w:val="22"/>
            <w:lang w:eastAsia="en-AU"/>
          </w:rPr>
          <w:tab/>
        </w:r>
        <w:r w:rsidRPr="008B7017">
          <w:t>Section 48B (2)</w:t>
        </w:r>
        <w:r>
          <w:tab/>
        </w:r>
        <w:r>
          <w:fldChar w:fldCharType="begin"/>
        </w:r>
        <w:r>
          <w:instrText xml:space="preserve"> PAGEREF _Toc94876154 \h </w:instrText>
        </w:r>
        <w:r>
          <w:fldChar w:fldCharType="separate"/>
        </w:r>
        <w:r w:rsidR="00481673">
          <w:t>9</w:t>
        </w:r>
        <w:r>
          <w:fldChar w:fldCharType="end"/>
        </w:r>
      </w:hyperlink>
    </w:p>
    <w:p w14:paraId="1397A67D" w14:textId="481AF6FA" w:rsidR="00D72818" w:rsidRDefault="00D72818">
      <w:pPr>
        <w:pStyle w:val="TOC5"/>
        <w:rPr>
          <w:rFonts w:asciiTheme="minorHAnsi" w:eastAsiaTheme="minorEastAsia" w:hAnsiTheme="minorHAnsi" w:cstheme="minorBidi"/>
          <w:sz w:val="22"/>
          <w:szCs w:val="22"/>
          <w:lang w:eastAsia="en-AU"/>
        </w:rPr>
      </w:pPr>
      <w:r>
        <w:tab/>
      </w:r>
      <w:hyperlink w:anchor="_Toc94876155" w:history="1">
        <w:r w:rsidRPr="008B7017">
          <w:t>22</w:t>
        </w:r>
        <w:r>
          <w:rPr>
            <w:rFonts w:asciiTheme="minorHAnsi" w:eastAsiaTheme="minorEastAsia" w:hAnsiTheme="minorHAnsi" w:cstheme="minorBidi"/>
            <w:sz w:val="22"/>
            <w:szCs w:val="22"/>
            <w:lang w:eastAsia="en-AU"/>
          </w:rPr>
          <w:tab/>
        </w:r>
        <w:r w:rsidRPr="008B7017">
          <w:t>New sections 48C and 48D</w:t>
        </w:r>
        <w:r>
          <w:tab/>
        </w:r>
        <w:r>
          <w:fldChar w:fldCharType="begin"/>
        </w:r>
        <w:r>
          <w:instrText xml:space="preserve"> PAGEREF _Toc94876155 \h </w:instrText>
        </w:r>
        <w:r>
          <w:fldChar w:fldCharType="separate"/>
        </w:r>
        <w:r w:rsidR="00481673">
          <w:t>9</w:t>
        </w:r>
        <w:r>
          <w:fldChar w:fldCharType="end"/>
        </w:r>
      </w:hyperlink>
    </w:p>
    <w:p w14:paraId="3BDAB58B" w14:textId="22E07CA8" w:rsidR="00D72818" w:rsidRDefault="00D72818">
      <w:pPr>
        <w:pStyle w:val="TOC5"/>
        <w:rPr>
          <w:rFonts w:asciiTheme="minorHAnsi" w:eastAsiaTheme="minorEastAsia" w:hAnsiTheme="minorHAnsi" w:cstheme="minorBidi"/>
          <w:sz w:val="22"/>
          <w:szCs w:val="22"/>
          <w:lang w:eastAsia="en-AU"/>
        </w:rPr>
      </w:pPr>
      <w:r>
        <w:tab/>
      </w:r>
      <w:hyperlink w:anchor="_Toc94876156" w:history="1">
        <w:r w:rsidRPr="00955776">
          <w:rPr>
            <w:rStyle w:val="CharSectNo"/>
          </w:rPr>
          <w:t>23</w:t>
        </w:r>
        <w:r w:rsidRPr="00955776">
          <w:tab/>
          <w:t>Alternative verdicts for certain other offences against the person</w:t>
        </w:r>
        <w:r>
          <w:br/>
        </w:r>
        <w:r w:rsidRPr="00955776">
          <w:t>Table 49</w:t>
        </w:r>
        <w:r>
          <w:tab/>
        </w:r>
        <w:r>
          <w:fldChar w:fldCharType="begin"/>
        </w:r>
        <w:r>
          <w:instrText xml:space="preserve"> PAGEREF _Toc94876156 \h </w:instrText>
        </w:r>
        <w:r>
          <w:fldChar w:fldCharType="separate"/>
        </w:r>
        <w:r w:rsidR="00481673">
          <w:t>16</w:t>
        </w:r>
        <w:r>
          <w:fldChar w:fldCharType="end"/>
        </w:r>
      </w:hyperlink>
    </w:p>
    <w:p w14:paraId="50736ECF" w14:textId="0138B44B" w:rsidR="00D72818" w:rsidRDefault="00D72818">
      <w:pPr>
        <w:pStyle w:val="TOC5"/>
        <w:rPr>
          <w:rFonts w:asciiTheme="minorHAnsi" w:eastAsiaTheme="minorEastAsia" w:hAnsiTheme="minorHAnsi" w:cstheme="minorBidi"/>
          <w:sz w:val="22"/>
          <w:szCs w:val="22"/>
          <w:lang w:eastAsia="en-AU"/>
        </w:rPr>
      </w:pPr>
      <w:r>
        <w:tab/>
      </w:r>
      <w:hyperlink w:anchor="_Toc94876157" w:history="1">
        <w:r w:rsidRPr="008B7017">
          <w:t>24</w:t>
        </w:r>
        <w:r>
          <w:rPr>
            <w:rFonts w:asciiTheme="minorHAnsi" w:eastAsiaTheme="minorEastAsia" w:hAnsiTheme="minorHAnsi" w:cstheme="minorBidi"/>
            <w:sz w:val="22"/>
            <w:szCs w:val="22"/>
            <w:lang w:eastAsia="en-AU"/>
          </w:rPr>
          <w:tab/>
        </w:r>
        <w:r w:rsidRPr="008B7017">
          <w:t>Section 50 heading</w:t>
        </w:r>
        <w:r>
          <w:tab/>
        </w:r>
        <w:r>
          <w:fldChar w:fldCharType="begin"/>
        </w:r>
        <w:r>
          <w:instrText xml:space="preserve"> PAGEREF _Toc94876157 \h </w:instrText>
        </w:r>
        <w:r>
          <w:fldChar w:fldCharType="separate"/>
        </w:r>
        <w:r w:rsidR="00481673">
          <w:t>19</w:t>
        </w:r>
        <w:r>
          <w:fldChar w:fldCharType="end"/>
        </w:r>
      </w:hyperlink>
    </w:p>
    <w:p w14:paraId="776EE8D1" w14:textId="55B9FE68" w:rsidR="00D72818" w:rsidRDefault="00D72818">
      <w:pPr>
        <w:pStyle w:val="TOC5"/>
        <w:rPr>
          <w:rFonts w:asciiTheme="minorHAnsi" w:eastAsiaTheme="minorEastAsia" w:hAnsiTheme="minorHAnsi" w:cstheme="minorBidi"/>
          <w:sz w:val="22"/>
          <w:szCs w:val="22"/>
          <w:lang w:eastAsia="en-AU"/>
        </w:rPr>
      </w:pPr>
      <w:r>
        <w:tab/>
      </w:r>
      <w:hyperlink w:anchor="_Toc94876158" w:history="1">
        <w:r w:rsidRPr="008B7017">
          <w:t>25</w:t>
        </w:r>
        <w:r>
          <w:rPr>
            <w:rFonts w:asciiTheme="minorHAnsi" w:eastAsiaTheme="minorEastAsia" w:hAnsiTheme="minorHAnsi" w:cstheme="minorBidi"/>
            <w:sz w:val="22"/>
            <w:szCs w:val="22"/>
            <w:lang w:eastAsia="en-AU"/>
          </w:rPr>
          <w:tab/>
        </w:r>
        <w:r w:rsidRPr="008B7017">
          <w:t xml:space="preserve">Section 50 (1), new definition of </w:t>
        </w:r>
        <w:r w:rsidRPr="008B7017">
          <w:rPr>
            <w:i/>
          </w:rPr>
          <w:t>aggravated offence</w:t>
        </w:r>
        <w:r>
          <w:tab/>
        </w:r>
        <w:r>
          <w:fldChar w:fldCharType="begin"/>
        </w:r>
        <w:r>
          <w:instrText xml:space="preserve"> PAGEREF _Toc94876158 \h </w:instrText>
        </w:r>
        <w:r>
          <w:fldChar w:fldCharType="separate"/>
        </w:r>
        <w:r w:rsidR="00481673">
          <w:t>19</w:t>
        </w:r>
        <w:r>
          <w:fldChar w:fldCharType="end"/>
        </w:r>
      </w:hyperlink>
    </w:p>
    <w:p w14:paraId="74E69029" w14:textId="781B2465" w:rsidR="00D72818" w:rsidRDefault="00D72818">
      <w:pPr>
        <w:pStyle w:val="TOC5"/>
        <w:rPr>
          <w:rFonts w:asciiTheme="minorHAnsi" w:eastAsiaTheme="minorEastAsia" w:hAnsiTheme="minorHAnsi" w:cstheme="minorBidi"/>
          <w:sz w:val="22"/>
          <w:szCs w:val="22"/>
          <w:lang w:eastAsia="en-AU"/>
        </w:rPr>
      </w:pPr>
      <w:r>
        <w:tab/>
      </w:r>
      <w:hyperlink w:anchor="_Toc94876159" w:history="1">
        <w:r w:rsidRPr="00955776">
          <w:rPr>
            <w:rStyle w:val="CharSectNo"/>
          </w:rPr>
          <w:t>26</w:t>
        </w:r>
        <w:r w:rsidRPr="00955776">
          <w:tab/>
          <w:t>Sexual assault in the first degree</w:t>
        </w:r>
        <w:r>
          <w:br/>
        </w:r>
        <w:r w:rsidRPr="00955776">
          <w:t>New section 51 (1A)</w:t>
        </w:r>
        <w:r>
          <w:tab/>
        </w:r>
        <w:r>
          <w:fldChar w:fldCharType="begin"/>
        </w:r>
        <w:r>
          <w:instrText xml:space="preserve"> PAGEREF _Toc94876159 \h </w:instrText>
        </w:r>
        <w:r>
          <w:fldChar w:fldCharType="separate"/>
        </w:r>
        <w:r w:rsidR="00481673">
          <w:t>19</w:t>
        </w:r>
        <w:r>
          <w:fldChar w:fldCharType="end"/>
        </w:r>
      </w:hyperlink>
    </w:p>
    <w:p w14:paraId="4C356703" w14:textId="624D27DA" w:rsidR="00D72818" w:rsidRDefault="00D72818">
      <w:pPr>
        <w:pStyle w:val="TOC5"/>
        <w:rPr>
          <w:rFonts w:asciiTheme="minorHAnsi" w:eastAsiaTheme="minorEastAsia" w:hAnsiTheme="minorHAnsi" w:cstheme="minorBidi"/>
          <w:sz w:val="22"/>
          <w:szCs w:val="22"/>
          <w:lang w:eastAsia="en-AU"/>
        </w:rPr>
      </w:pPr>
      <w:r>
        <w:tab/>
      </w:r>
      <w:hyperlink w:anchor="_Toc94876160" w:history="1">
        <w:r w:rsidRPr="008B7017">
          <w:t>27</w:t>
        </w:r>
        <w:r>
          <w:rPr>
            <w:rFonts w:asciiTheme="minorHAnsi" w:eastAsiaTheme="minorEastAsia" w:hAnsiTheme="minorHAnsi" w:cstheme="minorBidi"/>
            <w:sz w:val="22"/>
            <w:szCs w:val="22"/>
            <w:lang w:eastAsia="en-AU"/>
          </w:rPr>
          <w:tab/>
        </w:r>
        <w:r w:rsidRPr="008B7017">
          <w:t>New section 51 (3)</w:t>
        </w:r>
        <w:r>
          <w:tab/>
        </w:r>
        <w:r>
          <w:fldChar w:fldCharType="begin"/>
        </w:r>
        <w:r>
          <w:instrText xml:space="preserve"> PAGEREF _Toc94876160 \h </w:instrText>
        </w:r>
        <w:r>
          <w:fldChar w:fldCharType="separate"/>
        </w:r>
        <w:r w:rsidR="00481673">
          <w:t>19</w:t>
        </w:r>
        <w:r>
          <w:fldChar w:fldCharType="end"/>
        </w:r>
      </w:hyperlink>
    </w:p>
    <w:p w14:paraId="37BDAA25" w14:textId="00D9ED7E" w:rsidR="00D72818" w:rsidRDefault="00D72818">
      <w:pPr>
        <w:pStyle w:val="TOC5"/>
        <w:rPr>
          <w:rFonts w:asciiTheme="minorHAnsi" w:eastAsiaTheme="minorEastAsia" w:hAnsiTheme="minorHAnsi" w:cstheme="minorBidi"/>
          <w:sz w:val="22"/>
          <w:szCs w:val="22"/>
          <w:lang w:eastAsia="en-AU"/>
        </w:rPr>
      </w:pPr>
      <w:r>
        <w:tab/>
      </w:r>
      <w:hyperlink w:anchor="_Toc94876161" w:history="1">
        <w:r w:rsidRPr="00955776">
          <w:rPr>
            <w:rStyle w:val="CharSectNo"/>
          </w:rPr>
          <w:t>28</w:t>
        </w:r>
        <w:r w:rsidRPr="00955776">
          <w:tab/>
          <w:t>Sexual assault in the second degree</w:t>
        </w:r>
        <w:r>
          <w:br/>
        </w:r>
        <w:r w:rsidRPr="00955776">
          <w:t>New section 52 (1A)</w:t>
        </w:r>
        <w:r>
          <w:tab/>
        </w:r>
        <w:r>
          <w:fldChar w:fldCharType="begin"/>
        </w:r>
        <w:r>
          <w:instrText xml:space="preserve"> PAGEREF _Toc94876161 \h </w:instrText>
        </w:r>
        <w:r>
          <w:fldChar w:fldCharType="separate"/>
        </w:r>
        <w:r w:rsidR="00481673">
          <w:t>20</w:t>
        </w:r>
        <w:r>
          <w:fldChar w:fldCharType="end"/>
        </w:r>
      </w:hyperlink>
    </w:p>
    <w:p w14:paraId="02350EEF" w14:textId="612D6C16" w:rsidR="00D72818" w:rsidRDefault="00D72818">
      <w:pPr>
        <w:pStyle w:val="TOC5"/>
        <w:rPr>
          <w:rFonts w:asciiTheme="minorHAnsi" w:eastAsiaTheme="minorEastAsia" w:hAnsiTheme="minorHAnsi" w:cstheme="minorBidi"/>
          <w:sz w:val="22"/>
          <w:szCs w:val="22"/>
          <w:lang w:eastAsia="en-AU"/>
        </w:rPr>
      </w:pPr>
      <w:r>
        <w:tab/>
      </w:r>
      <w:hyperlink w:anchor="_Toc94876162" w:history="1">
        <w:r w:rsidRPr="008B7017">
          <w:t>29</w:t>
        </w:r>
        <w:r>
          <w:rPr>
            <w:rFonts w:asciiTheme="minorHAnsi" w:eastAsiaTheme="minorEastAsia" w:hAnsiTheme="minorHAnsi" w:cstheme="minorBidi"/>
            <w:sz w:val="22"/>
            <w:szCs w:val="22"/>
            <w:lang w:eastAsia="en-AU"/>
          </w:rPr>
          <w:tab/>
        </w:r>
        <w:r w:rsidRPr="008B7017">
          <w:t>New section 52 (3)</w:t>
        </w:r>
        <w:r>
          <w:tab/>
        </w:r>
        <w:r>
          <w:fldChar w:fldCharType="begin"/>
        </w:r>
        <w:r>
          <w:instrText xml:space="preserve"> PAGEREF _Toc94876162 \h </w:instrText>
        </w:r>
        <w:r>
          <w:fldChar w:fldCharType="separate"/>
        </w:r>
        <w:r w:rsidR="00481673">
          <w:t>20</w:t>
        </w:r>
        <w:r>
          <w:fldChar w:fldCharType="end"/>
        </w:r>
      </w:hyperlink>
    </w:p>
    <w:p w14:paraId="488A90DC" w14:textId="0F5FD846" w:rsidR="00D72818" w:rsidRDefault="00D72818">
      <w:pPr>
        <w:pStyle w:val="TOC5"/>
        <w:rPr>
          <w:rFonts w:asciiTheme="minorHAnsi" w:eastAsiaTheme="minorEastAsia" w:hAnsiTheme="minorHAnsi" w:cstheme="minorBidi"/>
          <w:sz w:val="22"/>
          <w:szCs w:val="22"/>
          <w:lang w:eastAsia="en-AU"/>
        </w:rPr>
      </w:pPr>
      <w:r>
        <w:tab/>
      </w:r>
      <w:hyperlink w:anchor="_Toc94876163" w:history="1">
        <w:r w:rsidRPr="00955776">
          <w:rPr>
            <w:rStyle w:val="CharSectNo"/>
          </w:rPr>
          <w:t>30</w:t>
        </w:r>
        <w:r w:rsidRPr="00955776">
          <w:tab/>
          <w:t>Sexual assault in the third degree</w:t>
        </w:r>
        <w:r>
          <w:br/>
        </w:r>
        <w:r w:rsidRPr="00955776">
          <w:t>New section 53 (1A)</w:t>
        </w:r>
        <w:r>
          <w:tab/>
        </w:r>
        <w:r>
          <w:fldChar w:fldCharType="begin"/>
        </w:r>
        <w:r>
          <w:instrText xml:space="preserve"> PAGEREF _Toc94876163 \h </w:instrText>
        </w:r>
        <w:r>
          <w:fldChar w:fldCharType="separate"/>
        </w:r>
        <w:r w:rsidR="00481673">
          <w:t>20</w:t>
        </w:r>
        <w:r>
          <w:fldChar w:fldCharType="end"/>
        </w:r>
      </w:hyperlink>
    </w:p>
    <w:p w14:paraId="06E41DF2" w14:textId="080078DB" w:rsidR="00D72818" w:rsidRDefault="00D72818">
      <w:pPr>
        <w:pStyle w:val="TOC5"/>
        <w:rPr>
          <w:rFonts w:asciiTheme="minorHAnsi" w:eastAsiaTheme="minorEastAsia" w:hAnsiTheme="minorHAnsi" w:cstheme="minorBidi"/>
          <w:sz w:val="22"/>
          <w:szCs w:val="22"/>
          <w:lang w:eastAsia="en-AU"/>
        </w:rPr>
      </w:pPr>
      <w:r>
        <w:lastRenderedPageBreak/>
        <w:tab/>
      </w:r>
      <w:hyperlink w:anchor="_Toc94876164" w:history="1">
        <w:r w:rsidRPr="008B7017">
          <w:t>31</w:t>
        </w:r>
        <w:r>
          <w:rPr>
            <w:rFonts w:asciiTheme="minorHAnsi" w:eastAsiaTheme="minorEastAsia" w:hAnsiTheme="minorHAnsi" w:cstheme="minorBidi"/>
            <w:sz w:val="22"/>
            <w:szCs w:val="22"/>
            <w:lang w:eastAsia="en-AU"/>
          </w:rPr>
          <w:tab/>
        </w:r>
        <w:r w:rsidRPr="008B7017">
          <w:t>New section 53 (3)</w:t>
        </w:r>
        <w:r>
          <w:tab/>
        </w:r>
        <w:r>
          <w:fldChar w:fldCharType="begin"/>
        </w:r>
        <w:r>
          <w:instrText xml:space="preserve"> PAGEREF _Toc94876164 \h </w:instrText>
        </w:r>
        <w:r>
          <w:fldChar w:fldCharType="separate"/>
        </w:r>
        <w:r w:rsidR="00481673">
          <w:t>20</w:t>
        </w:r>
        <w:r>
          <w:fldChar w:fldCharType="end"/>
        </w:r>
      </w:hyperlink>
    </w:p>
    <w:p w14:paraId="785D851B" w14:textId="286E1D64" w:rsidR="00D72818" w:rsidRDefault="00D72818">
      <w:pPr>
        <w:pStyle w:val="TOC5"/>
        <w:rPr>
          <w:rFonts w:asciiTheme="minorHAnsi" w:eastAsiaTheme="minorEastAsia" w:hAnsiTheme="minorHAnsi" w:cstheme="minorBidi"/>
          <w:sz w:val="22"/>
          <w:szCs w:val="22"/>
          <w:lang w:eastAsia="en-AU"/>
        </w:rPr>
      </w:pPr>
      <w:r>
        <w:tab/>
      </w:r>
      <w:hyperlink w:anchor="_Toc94876165" w:history="1">
        <w:r w:rsidRPr="00955776">
          <w:rPr>
            <w:rStyle w:val="CharSectNo"/>
          </w:rPr>
          <w:t>32</w:t>
        </w:r>
        <w:r w:rsidRPr="00955776">
          <w:tab/>
          <w:t>Sexual intercourse without consent</w:t>
        </w:r>
        <w:r>
          <w:br/>
        </w:r>
        <w:r w:rsidRPr="00955776">
          <w:t>New section 54 (1A)</w:t>
        </w:r>
        <w:r>
          <w:tab/>
        </w:r>
        <w:r>
          <w:fldChar w:fldCharType="begin"/>
        </w:r>
        <w:r>
          <w:instrText xml:space="preserve"> PAGEREF _Toc94876165 \h </w:instrText>
        </w:r>
        <w:r>
          <w:fldChar w:fldCharType="separate"/>
        </w:r>
        <w:r w:rsidR="00481673">
          <w:t>21</w:t>
        </w:r>
        <w:r>
          <w:fldChar w:fldCharType="end"/>
        </w:r>
      </w:hyperlink>
    </w:p>
    <w:p w14:paraId="36C865DA" w14:textId="61BA4CD8" w:rsidR="00D72818" w:rsidRDefault="00D72818">
      <w:pPr>
        <w:pStyle w:val="TOC5"/>
        <w:rPr>
          <w:rFonts w:asciiTheme="minorHAnsi" w:eastAsiaTheme="minorEastAsia" w:hAnsiTheme="minorHAnsi" w:cstheme="minorBidi"/>
          <w:sz w:val="22"/>
          <w:szCs w:val="22"/>
          <w:lang w:eastAsia="en-AU"/>
        </w:rPr>
      </w:pPr>
      <w:r>
        <w:tab/>
      </w:r>
      <w:hyperlink w:anchor="_Toc94876166" w:history="1">
        <w:r w:rsidRPr="008B7017">
          <w:t>33</w:t>
        </w:r>
        <w:r>
          <w:rPr>
            <w:rFonts w:asciiTheme="minorHAnsi" w:eastAsiaTheme="minorEastAsia" w:hAnsiTheme="minorHAnsi" w:cstheme="minorBidi"/>
            <w:sz w:val="22"/>
            <w:szCs w:val="22"/>
            <w:lang w:eastAsia="en-AU"/>
          </w:rPr>
          <w:tab/>
        </w:r>
        <w:r w:rsidRPr="008B7017">
          <w:t>New section 54 (2A)</w:t>
        </w:r>
        <w:r>
          <w:tab/>
        </w:r>
        <w:r>
          <w:fldChar w:fldCharType="begin"/>
        </w:r>
        <w:r>
          <w:instrText xml:space="preserve"> PAGEREF _Toc94876166 \h </w:instrText>
        </w:r>
        <w:r>
          <w:fldChar w:fldCharType="separate"/>
        </w:r>
        <w:r w:rsidR="00481673">
          <w:t>21</w:t>
        </w:r>
        <w:r>
          <w:fldChar w:fldCharType="end"/>
        </w:r>
      </w:hyperlink>
    </w:p>
    <w:p w14:paraId="40F83E94" w14:textId="67E435F3" w:rsidR="00D72818" w:rsidRDefault="00D72818">
      <w:pPr>
        <w:pStyle w:val="TOC5"/>
        <w:rPr>
          <w:rFonts w:asciiTheme="minorHAnsi" w:eastAsiaTheme="minorEastAsia" w:hAnsiTheme="minorHAnsi" w:cstheme="minorBidi"/>
          <w:sz w:val="22"/>
          <w:szCs w:val="22"/>
          <w:lang w:eastAsia="en-AU"/>
        </w:rPr>
      </w:pPr>
      <w:r>
        <w:tab/>
      </w:r>
      <w:hyperlink w:anchor="_Toc94876167" w:history="1">
        <w:r w:rsidRPr="00955776">
          <w:rPr>
            <w:rStyle w:val="CharSectNo"/>
          </w:rPr>
          <w:t>34</w:t>
        </w:r>
        <w:r w:rsidRPr="00955776">
          <w:tab/>
          <w:t>Sexual intercourse with young person</w:t>
        </w:r>
        <w:r>
          <w:br/>
        </w:r>
        <w:r w:rsidRPr="00955776">
          <w:t>New section 55 (1A)</w:t>
        </w:r>
        <w:r>
          <w:tab/>
        </w:r>
        <w:r>
          <w:fldChar w:fldCharType="begin"/>
        </w:r>
        <w:r>
          <w:instrText xml:space="preserve"> PAGEREF _Toc94876167 \h </w:instrText>
        </w:r>
        <w:r>
          <w:fldChar w:fldCharType="separate"/>
        </w:r>
        <w:r w:rsidR="00481673">
          <w:t>21</w:t>
        </w:r>
        <w:r>
          <w:fldChar w:fldCharType="end"/>
        </w:r>
      </w:hyperlink>
    </w:p>
    <w:p w14:paraId="0E857A34" w14:textId="31904EA1" w:rsidR="00D72818" w:rsidRDefault="00D72818">
      <w:pPr>
        <w:pStyle w:val="TOC5"/>
        <w:rPr>
          <w:rFonts w:asciiTheme="minorHAnsi" w:eastAsiaTheme="minorEastAsia" w:hAnsiTheme="minorHAnsi" w:cstheme="minorBidi"/>
          <w:sz w:val="22"/>
          <w:szCs w:val="22"/>
          <w:lang w:eastAsia="en-AU"/>
        </w:rPr>
      </w:pPr>
      <w:r>
        <w:tab/>
      </w:r>
      <w:hyperlink w:anchor="_Toc94876168" w:history="1">
        <w:r w:rsidRPr="008B7017">
          <w:t>35</w:t>
        </w:r>
        <w:r>
          <w:rPr>
            <w:rFonts w:asciiTheme="minorHAnsi" w:eastAsiaTheme="minorEastAsia" w:hAnsiTheme="minorHAnsi" w:cstheme="minorBidi"/>
            <w:sz w:val="22"/>
            <w:szCs w:val="22"/>
            <w:lang w:eastAsia="en-AU"/>
          </w:rPr>
          <w:tab/>
        </w:r>
        <w:r w:rsidRPr="008B7017">
          <w:t>New section 55 (2A)</w:t>
        </w:r>
        <w:r>
          <w:tab/>
        </w:r>
        <w:r>
          <w:fldChar w:fldCharType="begin"/>
        </w:r>
        <w:r>
          <w:instrText xml:space="preserve"> PAGEREF _Toc94876168 \h </w:instrText>
        </w:r>
        <w:r>
          <w:fldChar w:fldCharType="separate"/>
        </w:r>
        <w:r w:rsidR="00481673">
          <w:t>21</w:t>
        </w:r>
        <w:r>
          <w:fldChar w:fldCharType="end"/>
        </w:r>
      </w:hyperlink>
    </w:p>
    <w:p w14:paraId="31ADC67A" w14:textId="1391A1B7" w:rsidR="00D72818" w:rsidRDefault="00D72818">
      <w:pPr>
        <w:pStyle w:val="TOC5"/>
        <w:rPr>
          <w:rFonts w:asciiTheme="minorHAnsi" w:eastAsiaTheme="minorEastAsia" w:hAnsiTheme="minorHAnsi" w:cstheme="minorBidi"/>
          <w:sz w:val="22"/>
          <w:szCs w:val="22"/>
          <w:lang w:eastAsia="en-AU"/>
        </w:rPr>
      </w:pPr>
      <w:r>
        <w:tab/>
      </w:r>
      <w:hyperlink w:anchor="_Toc94876169" w:history="1">
        <w:r w:rsidRPr="008B7017">
          <w:t>36</w:t>
        </w:r>
        <w:r>
          <w:rPr>
            <w:rFonts w:asciiTheme="minorHAnsi" w:eastAsiaTheme="minorEastAsia" w:hAnsiTheme="minorHAnsi" w:cstheme="minorBidi"/>
            <w:sz w:val="22"/>
            <w:szCs w:val="22"/>
            <w:lang w:eastAsia="en-AU"/>
          </w:rPr>
          <w:tab/>
        </w:r>
        <w:r w:rsidRPr="008B7017">
          <w:t>Section 56 heading</w:t>
        </w:r>
        <w:r>
          <w:tab/>
        </w:r>
        <w:r>
          <w:fldChar w:fldCharType="begin"/>
        </w:r>
        <w:r>
          <w:instrText xml:space="preserve"> PAGEREF _Toc94876169 \h </w:instrText>
        </w:r>
        <w:r>
          <w:fldChar w:fldCharType="separate"/>
        </w:r>
        <w:r w:rsidR="00481673">
          <w:t>22</w:t>
        </w:r>
        <w:r>
          <w:fldChar w:fldCharType="end"/>
        </w:r>
      </w:hyperlink>
    </w:p>
    <w:p w14:paraId="72A408E3" w14:textId="37B117A4" w:rsidR="00D72818" w:rsidRDefault="00D72818">
      <w:pPr>
        <w:pStyle w:val="TOC5"/>
        <w:rPr>
          <w:rFonts w:asciiTheme="minorHAnsi" w:eastAsiaTheme="minorEastAsia" w:hAnsiTheme="minorHAnsi" w:cstheme="minorBidi"/>
          <w:sz w:val="22"/>
          <w:szCs w:val="22"/>
          <w:lang w:eastAsia="en-AU"/>
        </w:rPr>
      </w:pPr>
      <w:r>
        <w:tab/>
      </w:r>
      <w:hyperlink w:anchor="_Toc94876170" w:history="1">
        <w:r w:rsidRPr="00955776">
          <w:rPr>
            <w:rStyle w:val="CharSectNo"/>
          </w:rPr>
          <w:t>37</w:t>
        </w:r>
        <w:r w:rsidRPr="00955776">
          <w:tab/>
          <w:t>Act of indecency in the first degree</w:t>
        </w:r>
        <w:r>
          <w:br/>
        </w:r>
        <w:r w:rsidRPr="00955776">
          <w:t>New section 57 (2)</w:t>
        </w:r>
        <w:r>
          <w:tab/>
        </w:r>
        <w:r>
          <w:fldChar w:fldCharType="begin"/>
        </w:r>
        <w:r>
          <w:instrText xml:space="preserve"> PAGEREF _Toc94876170 \h </w:instrText>
        </w:r>
        <w:r>
          <w:fldChar w:fldCharType="separate"/>
        </w:r>
        <w:r w:rsidR="00481673">
          <w:t>22</w:t>
        </w:r>
        <w:r>
          <w:fldChar w:fldCharType="end"/>
        </w:r>
      </w:hyperlink>
    </w:p>
    <w:p w14:paraId="19F5F31D" w14:textId="63741FC2" w:rsidR="00D72818" w:rsidRDefault="00D72818">
      <w:pPr>
        <w:pStyle w:val="TOC5"/>
        <w:rPr>
          <w:rFonts w:asciiTheme="minorHAnsi" w:eastAsiaTheme="minorEastAsia" w:hAnsiTheme="minorHAnsi" w:cstheme="minorBidi"/>
          <w:sz w:val="22"/>
          <w:szCs w:val="22"/>
          <w:lang w:eastAsia="en-AU"/>
        </w:rPr>
      </w:pPr>
      <w:r>
        <w:tab/>
      </w:r>
      <w:hyperlink w:anchor="_Toc94876171" w:history="1">
        <w:r w:rsidRPr="00955776">
          <w:rPr>
            <w:rStyle w:val="CharSectNo"/>
          </w:rPr>
          <w:t>38</w:t>
        </w:r>
        <w:r w:rsidRPr="00955776">
          <w:tab/>
          <w:t>Act of indecency in the second degree</w:t>
        </w:r>
        <w:r>
          <w:br/>
        </w:r>
        <w:r w:rsidRPr="00955776">
          <w:t>New section 58 (2)</w:t>
        </w:r>
        <w:r>
          <w:tab/>
        </w:r>
        <w:r>
          <w:fldChar w:fldCharType="begin"/>
        </w:r>
        <w:r>
          <w:instrText xml:space="preserve"> PAGEREF _Toc94876171 \h </w:instrText>
        </w:r>
        <w:r>
          <w:fldChar w:fldCharType="separate"/>
        </w:r>
        <w:r w:rsidR="00481673">
          <w:t>22</w:t>
        </w:r>
        <w:r>
          <w:fldChar w:fldCharType="end"/>
        </w:r>
      </w:hyperlink>
    </w:p>
    <w:p w14:paraId="0B7C62C0" w14:textId="6E4F42DF" w:rsidR="00D72818" w:rsidRDefault="00D72818">
      <w:pPr>
        <w:pStyle w:val="TOC5"/>
        <w:rPr>
          <w:rFonts w:asciiTheme="minorHAnsi" w:eastAsiaTheme="minorEastAsia" w:hAnsiTheme="minorHAnsi" w:cstheme="minorBidi"/>
          <w:sz w:val="22"/>
          <w:szCs w:val="22"/>
          <w:lang w:eastAsia="en-AU"/>
        </w:rPr>
      </w:pPr>
      <w:r>
        <w:tab/>
      </w:r>
      <w:hyperlink w:anchor="_Toc94876172" w:history="1">
        <w:r w:rsidRPr="00955776">
          <w:rPr>
            <w:rStyle w:val="CharSectNo"/>
          </w:rPr>
          <w:t>39</w:t>
        </w:r>
        <w:r w:rsidRPr="00955776">
          <w:tab/>
          <w:t>Act of indecency in the third degree</w:t>
        </w:r>
        <w:r>
          <w:br/>
        </w:r>
        <w:r w:rsidRPr="00955776">
          <w:t>New section 59 (2)</w:t>
        </w:r>
        <w:r>
          <w:tab/>
        </w:r>
        <w:r>
          <w:fldChar w:fldCharType="begin"/>
        </w:r>
        <w:r>
          <w:instrText xml:space="preserve"> PAGEREF _Toc94876172 \h </w:instrText>
        </w:r>
        <w:r>
          <w:fldChar w:fldCharType="separate"/>
        </w:r>
        <w:r w:rsidR="00481673">
          <w:t>22</w:t>
        </w:r>
        <w:r>
          <w:fldChar w:fldCharType="end"/>
        </w:r>
      </w:hyperlink>
    </w:p>
    <w:p w14:paraId="3DE5109B" w14:textId="516B864B" w:rsidR="00D72818" w:rsidRDefault="00D72818">
      <w:pPr>
        <w:pStyle w:val="TOC5"/>
        <w:rPr>
          <w:rFonts w:asciiTheme="minorHAnsi" w:eastAsiaTheme="minorEastAsia" w:hAnsiTheme="minorHAnsi" w:cstheme="minorBidi"/>
          <w:sz w:val="22"/>
          <w:szCs w:val="22"/>
          <w:lang w:eastAsia="en-AU"/>
        </w:rPr>
      </w:pPr>
      <w:r>
        <w:tab/>
      </w:r>
      <w:hyperlink w:anchor="_Toc94876173" w:history="1">
        <w:r w:rsidRPr="00955776">
          <w:rPr>
            <w:rStyle w:val="CharSectNo"/>
          </w:rPr>
          <w:t>40</w:t>
        </w:r>
        <w:r w:rsidRPr="00955776">
          <w:tab/>
          <w:t>Act of indecency without consent</w:t>
        </w:r>
        <w:r>
          <w:br/>
        </w:r>
        <w:r w:rsidRPr="00955776">
          <w:t>New section 60 (1A)</w:t>
        </w:r>
        <w:r>
          <w:tab/>
        </w:r>
        <w:r>
          <w:fldChar w:fldCharType="begin"/>
        </w:r>
        <w:r>
          <w:instrText xml:space="preserve"> PAGEREF _Toc94876173 \h </w:instrText>
        </w:r>
        <w:r>
          <w:fldChar w:fldCharType="separate"/>
        </w:r>
        <w:r w:rsidR="00481673">
          <w:t>23</w:t>
        </w:r>
        <w:r>
          <w:fldChar w:fldCharType="end"/>
        </w:r>
      </w:hyperlink>
    </w:p>
    <w:p w14:paraId="17BACE45" w14:textId="339CEC12" w:rsidR="00D72818" w:rsidRDefault="00D72818">
      <w:pPr>
        <w:pStyle w:val="TOC5"/>
        <w:rPr>
          <w:rFonts w:asciiTheme="minorHAnsi" w:eastAsiaTheme="minorEastAsia" w:hAnsiTheme="minorHAnsi" w:cstheme="minorBidi"/>
          <w:sz w:val="22"/>
          <w:szCs w:val="22"/>
          <w:lang w:eastAsia="en-AU"/>
        </w:rPr>
      </w:pPr>
      <w:r>
        <w:tab/>
      </w:r>
      <w:hyperlink w:anchor="_Toc94876174" w:history="1">
        <w:r w:rsidRPr="008B7017">
          <w:t>41</w:t>
        </w:r>
        <w:r>
          <w:rPr>
            <w:rFonts w:asciiTheme="minorHAnsi" w:eastAsiaTheme="minorEastAsia" w:hAnsiTheme="minorHAnsi" w:cstheme="minorBidi"/>
            <w:sz w:val="22"/>
            <w:szCs w:val="22"/>
            <w:lang w:eastAsia="en-AU"/>
          </w:rPr>
          <w:tab/>
        </w:r>
        <w:r w:rsidRPr="008B7017">
          <w:t>New section 60 (2A)</w:t>
        </w:r>
        <w:r>
          <w:tab/>
        </w:r>
        <w:r>
          <w:fldChar w:fldCharType="begin"/>
        </w:r>
        <w:r>
          <w:instrText xml:space="preserve"> PAGEREF _Toc94876174 \h </w:instrText>
        </w:r>
        <w:r>
          <w:fldChar w:fldCharType="separate"/>
        </w:r>
        <w:r w:rsidR="00481673">
          <w:t>23</w:t>
        </w:r>
        <w:r>
          <w:fldChar w:fldCharType="end"/>
        </w:r>
      </w:hyperlink>
    </w:p>
    <w:p w14:paraId="7487FD3D" w14:textId="1EF7CF96" w:rsidR="00D72818" w:rsidRDefault="00D72818">
      <w:pPr>
        <w:pStyle w:val="TOC5"/>
        <w:rPr>
          <w:rFonts w:asciiTheme="minorHAnsi" w:eastAsiaTheme="minorEastAsia" w:hAnsiTheme="minorHAnsi" w:cstheme="minorBidi"/>
          <w:sz w:val="22"/>
          <w:szCs w:val="22"/>
          <w:lang w:eastAsia="en-AU"/>
        </w:rPr>
      </w:pPr>
      <w:r>
        <w:tab/>
      </w:r>
      <w:hyperlink w:anchor="_Toc94876175" w:history="1">
        <w:r w:rsidRPr="00955776">
          <w:rPr>
            <w:rStyle w:val="CharSectNo"/>
          </w:rPr>
          <w:t>42</w:t>
        </w:r>
        <w:r w:rsidRPr="00955776">
          <w:tab/>
          <w:t>Acts of indecency with young people</w:t>
        </w:r>
        <w:r>
          <w:br/>
        </w:r>
        <w:r w:rsidRPr="00955776">
          <w:t>New section 61 (1A)</w:t>
        </w:r>
        <w:r>
          <w:tab/>
        </w:r>
        <w:r>
          <w:fldChar w:fldCharType="begin"/>
        </w:r>
        <w:r>
          <w:instrText xml:space="preserve"> PAGEREF _Toc94876175 \h </w:instrText>
        </w:r>
        <w:r>
          <w:fldChar w:fldCharType="separate"/>
        </w:r>
        <w:r w:rsidR="00481673">
          <w:t>23</w:t>
        </w:r>
        <w:r>
          <w:fldChar w:fldCharType="end"/>
        </w:r>
      </w:hyperlink>
    </w:p>
    <w:p w14:paraId="200AF4A3" w14:textId="0F0DE25C" w:rsidR="00D72818" w:rsidRDefault="00D72818">
      <w:pPr>
        <w:pStyle w:val="TOC5"/>
        <w:rPr>
          <w:rFonts w:asciiTheme="minorHAnsi" w:eastAsiaTheme="minorEastAsia" w:hAnsiTheme="minorHAnsi" w:cstheme="minorBidi"/>
          <w:sz w:val="22"/>
          <w:szCs w:val="22"/>
          <w:lang w:eastAsia="en-AU"/>
        </w:rPr>
      </w:pPr>
      <w:r>
        <w:tab/>
      </w:r>
      <w:hyperlink w:anchor="_Toc94876176" w:history="1">
        <w:r w:rsidRPr="008B7017">
          <w:t>43</w:t>
        </w:r>
        <w:r>
          <w:rPr>
            <w:rFonts w:asciiTheme="minorHAnsi" w:eastAsiaTheme="minorEastAsia" w:hAnsiTheme="minorHAnsi" w:cstheme="minorBidi"/>
            <w:sz w:val="22"/>
            <w:szCs w:val="22"/>
            <w:lang w:eastAsia="en-AU"/>
          </w:rPr>
          <w:tab/>
        </w:r>
        <w:r w:rsidRPr="008B7017">
          <w:t>New section 61 (2A)</w:t>
        </w:r>
        <w:r>
          <w:tab/>
        </w:r>
        <w:r>
          <w:fldChar w:fldCharType="begin"/>
        </w:r>
        <w:r>
          <w:instrText xml:space="preserve"> PAGEREF _Toc94876176 \h </w:instrText>
        </w:r>
        <w:r>
          <w:fldChar w:fldCharType="separate"/>
        </w:r>
        <w:r w:rsidR="00481673">
          <w:t>23</w:t>
        </w:r>
        <w:r>
          <w:fldChar w:fldCharType="end"/>
        </w:r>
      </w:hyperlink>
    </w:p>
    <w:p w14:paraId="5F57E535" w14:textId="77D70640" w:rsidR="00D72818" w:rsidRDefault="00D72818">
      <w:pPr>
        <w:pStyle w:val="TOC5"/>
        <w:rPr>
          <w:rFonts w:asciiTheme="minorHAnsi" w:eastAsiaTheme="minorEastAsia" w:hAnsiTheme="minorHAnsi" w:cstheme="minorBidi"/>
          <w:sz w:val="22"/>
          <w:szCs w:val="22"/>
          <w:lang w:eastAsia="en-AU"/>
        </w:rPr>
      </w:pPr>
      <w:r>
        <w:tab/>
      </w:r>
      <w:hyperlink w:anchor="_Toc94876177" w:history="1">
        <w:r w:rsidRPr="00955776">
          <w:rPr>
            <w:rStyle w:val="CharSectNo"/>
          </w:rPr>
          <w:t>44</w:t>
        </w:r>
        <w:r w:rsidRPr="00955776">
          <w:tab/>
          <w:t>Intimate observations or capturing visual data etc</w:t>
        </w:r>
        <w:r>
          <w:br/>
        </w:r>
        <w:r w:rsidRPr="00955776">
          <w:t>Section 61B (1), penalty</w:t>
        </w:r>
        <w:r>
          <w:tab/>
        </w:r>
        <w:r>
          <w:fldChar w:fldCharType="begin"/>
        </w:r>
        <w:r>
          <w:instrText xml:space="preserve"> PAGEREF _Toc94876177 \h </w:instrText>
        </w:r>
        <w:r>
          <w:fldChar w:fldCharType="separate"/>
        </w:r>
        <w:r w:rsidR="00481673">
          <w:t>24</w:t>
        </w:r>
        <w:r>
          <w:fldChar w:fldCharType="end"/>
        </w:r>
      </w:hyperlink>
    </w:p>
    <w:p w14:paraId="4A0113D8" w14:textId="6D8F778C" w:rsidR="00D72818" w:rsidRDefault="00D72818">
      <w:pPr>
        <w:pStyle w:val="TOC5"/>
        <w:rPr>
          <w:rFonts w:asciiTheme="minorHAnsi" w:eastAsiaTheme="minorEastAsia" w:hAnsiTheme="minorHAnsi" w:cstheme="minorBidi"/>
          <w:sz w:val="22"/>
          <w:szCs w:val="22"/>
          <w:lang w:eastAsia="en-AU"/>
        </w:rPr>
      </w:pPr>
      <w:r>
        <w:tab/>
      </w:r>
      <w:hyperlink w:anchor="_Toc94876178" w:history="1">
        <w:r w:rsidRPr="008B7017">
          <w:t>45</w:t>
        </w:r>
        <w:r>
          <w:rPr>
            <w:rFonts w:asciiTheme="minorHAnsi" w:eastAsiaTheme="minorEastAsia" w:hAnsiTheme="minorHAnsi" w:cstheme="minorBidi"/>
            <w:sz w:val="22"/>
            <w:szCs w:val="22"/>
            <w:lang w:eastAsia="en-AU"/>
          </w:rPr>
          <w:tab/>
        </w:r>
        <w:r w:rsidRPr="008B7017">
          <w:t>Section 61B (5), penalty</w:t>
        </w:r>
        <w:r>
          <w:tab/>
        </w:r>
        <w:r>
          <w:fldChar w:fldCharType="begin"/>
        </w:r>
        <w:r>
          <w:instrText xml:space="preserve"> PAGEREF _Toc94876178 \h </w:instrText>
        </w:r>
        <w:r>
          <w:fldChar w:fldCharType="separate"/>
        </w:r>
        <w:r w:rsidR="00481673">
          <w:t>24</w:t>
        </w:r>
        <w:r>
          <w:fldChar w:fldCharType="end"/>
        </w:r>
      </w:hyperlink>
    </w:p>
    <w:p w14:paraId="26632D65" w14:textId="19205496" w:rsidR="00D72818" w:rsidRDefault="00D72818">
      <w:pPr>
        <w:pStyle w:val="TOC5"/>
        <w:rPr>
          <w:rFonts w:asciiTheme="minorHAnsi" w:eastAsiaTheme="minorEastAsia" w:hAnsiTheme="minorHAnsi" w:cstheme="minorBidi"/>
          <w:sz w:val="22"/>
          <w:szCs w:val="22"/>
          <w:lang w:eastAsia="en-AU"/>
        </w:rPr>
      </w:pPr>
      <w:r>
        <w:tab/>
      </w:r>
      <w:hyperlink w:anchor="_Toc94876179" w:history="1">
        <w:r w:rsidRPr="00955776">
          <w:rPr>
            <w:rStyle w:val="CharSectNo"/>
          </w:rPr>
          <w:t>46</w:t>
        </w:r>
        <w:r w:rsidRPr="00955776">
          <w:tab/>
          <w:t>Abduction</w:t>
        </w:r>
        <w:r>
          <w:br/>
        </w:r>
        <w:r w:rsidRPr="00955776">
          <w:t>New section 63 (2)</w:t>
        </w:r>
        <w:r>
          <w:tab/>
        </w:r>
        <w:r>
          <w:fldChar w:fldCharType="begin"/>
        </w:r>
        <w:r>
          <w:instrText xml:space="preserve"> PAGEREF _Toc94876179 \h </w:instrText>
        </w:r>
        <w:r>
          <w:fldChar w:fldCharType="separate"/>
        </w:r>
        <w:r w:rsidR="00481673">
          <w:t>24</w:t>
        </w:r>
        <w:r>
          <w:fldChar w:fldCharType="end"/>
        </w:r>
      </w:hyperlink>
    </w:p>
    <w:p w14:paraId="45D1530F" w14:textId="13474DF9" w:rsidR="00D72818" w:rsidRDefault="00D72818">
      <w:pPr>
        <w:pStyle w:val="TOC5"/>
        <w:rPr>
          <w:rFonts w:asciiTheme="minorHAnsi" w:eastAsiaTheme="minorEastAsia" w:hAnsiTheme="minorHAnsi" w:cstheme="minorBidi"/>
          <w:sz w:val="22"/>
          <w:szCs w:val="22"/>
          <w:lang w:eastAsia="en-AU"/>
        </w:rPr>
      </w:pPr>
      <w:r>
        <w:tab/>
      </w:r>
      <w:hyperlink w:anchor="_Toc94876180" w:history="1">
        <w:r w:rsidRPr="00955776">
          <w:rPr>
            <w:rStyle w:val="CharSectNo"/>
          </w:rPr>
          <w:t>47</w:t>
        </w:r>
        <w:r w:rsidRPr="00955776">
          <w:tab/>
          <w:t>Using child for production of child exploitation material etc</w:t>
        </w:r>
        <w:r>
          <w:br/>
        </w:r>
        <w:r w:rsidRPr="00955776">
          <w:t>Section 64 (1), penalty</w:t>
        </w:r>
        <w:r>
          <w:tab/>
        </w:r>
        <w:r>
          <w:fldChar w:fldCharType="begin"/>
        </w:r>
        <w:r>
          <w:instrText xml:space="preserve"> PAGEREF _Toc94876180 \h </w:instrText>
        </w:r>
        <w:r>
          <w:fldChar w:fldCharType="separate"/>
        </w:r>
        <w:r w:rsidR="00481673">
          <w:t>25</w:t>
        </w:r>
        <w:r>
          <w:fldChar w:fldCharType="end"/>
        </w:r>
      </w:hyperlink>
    </w:p>
    <w:p w14:paraId="0A6C3859" w14:textId="1D84873F" w:rsidR="00D72818" w:rsidRDefault="00D72818">
      <w:pPr>
        <w:pStyle w:val="TOC5"/>
        <w:rPr>
          <w:rFonts w:asciiTheme="minorHAnsi" w:eastAsiaTheme="minorEastAsia" w:hAnsiTheme="minorHAnsi" w:cstheme="minorBidi"/>
          <w:sz w:val="22"/>
          <w:szCs w:val="22"/>
          <w:lang w:eastAsia="en-AU"/>
        </w:rPr>
      </w:pPr>
      <w:r>
        <w:tab/>
      </w:r>
      <w:hyperlink w:anchor="_Toc94876181" w:history="1">
        <w:r w:rsidRPr="008B7017">
          <w:t>48</w:t>
        </w:r>
        <w:r>
          <w:rPr>
            <w:rFonts w:asciiTheme="minorHAnsi" w:eastAsiaTheme="minorEastAsia" w:hAnsiTheme="minorHAnsi" w:cstheme="minorBidi"/>
            <w:sz w:val="22"/>
            <w:szCs w:val="22"/>
            <w:lang w:eastAsia="en-AU"/>
          </w:rPr>
          <w:tab/>
        </w:r>
        <w:r w:rsidRPr="008B7017">
          <w:t>Section 64 (3), penalty</w:t>
        </w:r>
        <w:r>
          <w:tab/>
        </w:r>
        <w:r>
          <w:fldChar w:fldCharType="begin"/>
        </w:r>
        <w:r>
          <w:instrText xml:space="preserve"> PAGEREF _Toc94876181 \h </w:instrText>
        </w:r>
        <w:r>
          <w:fldChar w:fldCharType="separate"/>
        </w:r>
        <w:r w:rsidR="00481673">
          <w:t>25</w:t>
        </w:r>
        <w:r>
          <w:fldChar w:fldCharType="end"/>
        </w:r>
      </w:hyperlink>
    </w:p>
    <w:p w14:paraId="74BA7643" w14:textId="54F0BF73" w:rsidR="00D72818" w:rsidRDefault="00D72818">
      <w:pPr>
        <w:pStyle w:val="TOC5"/>
        <w:rPr>
          <w:rFonts w:asciiTheme="minorHAnsi" w:eastAsiaTheme="minorEastAsia" w:hAnsiTheme="minorHAnsi" w:cstheme="minorBidi"/>
          <w:sz w:val="22"/>
          <w:szCs w:val="22"/>
          <w:lang w:eastAsia="en-AU"/>
        </w:rPr>
      </w:pPr>
      <w:r>
        <w:tab/>
      </w:r>
      <w:hyperlink w:anchor="_Toc94876182" w:history="1">
        <w:r w:rsidRPr="00955776">
          <w:rPr>
            <w:rStyle w:val="CharSectNo"/>
          </w:rPr>
          <w:t>49</w:t>
        </w:r>
        <w:r w:rsidRPr="00955776">
          <w:tab/>
          <w:t>Trading in child exploitation material</w:t>
        </w:r>
        <w:r>
          <w:br/>
        </w:r>
        <w:r w:rsidRPr="00955776">
          <w:t>Section 64A (1), penalty</w:t>
        </w:r>
        <w:r>
          <w:tab/>
        </w:r>
        <w:r>
          <w:fldChar w:fldCharType="begin"/>
        </w:r>
        <w:r>
          <w:instrText xml:space="preserve"> PAGEREF _Toc94876182 \h </w:instrText>
        </w:r>
        <w:r>
          <w:fldChar w:fldCharType="separate"/>
        </w:r>
        <w:r w:rsidR="00481673">
          <w:t>25</w:t>
        </w:r>
        <w:r>
          <w:fldChar w:fldCharType="end"/>
        </w:r>
      </w:hyperlink>
    </w:p>
    <w:p w14:paraId="3057D091" w14:textId="51E9649D" w:rsidR="00D72818" w:rsidRDefault="00D72818">
      <w:pPr>
        <w:pStyle w:val="TOC5"/>
        <w:rPr>
          <w:rFonts w:asciiTheme="minorHAnsi" w:eastAsiaTheme="minorEastAsia" w:hAnsiTheme="minorHAnsi" w:cstheme="minorBidi"/>
          <w:sz w:val="22"/>
          <w:szCs w:val="22"/>
          <w:lang w:eastAsia="en-AU"/>
        </w:rPr>
      </w:pPr>
      <w:r>
        <w:tab/>
      </w:r>
      <w:hyperlink w:anchor="_Toc94876183" w:history="1">
        <w:r w:rsidRPr="00955776">
          <w:rPr>
            <w:rStyle w:val="CharSectNo"/>
          </w:rPr>
          <w:t>50</w:t>
        </w:r>
        <w:r w:rsidRPr="00955776">
          <w:tab/>
          <w:t>Possessing child exploitation material</w:t>
        </w:r>
        <w:r>
          <w:br/>
        </w:r>
        <w:r w:rsidRPr="00955776">
          <w:t>Section 65 (1), penalty</w:t>
        </w:r>
        <w:r>
          <w:tab/>
        </w:r>
        <w:r>
          <w:fldChar w:fldCharType="begin"/>
        </w:r>
        <w:r>
          <w:instrText xml:space="preserve"> PAGEREF _Toc94876183 \h </w:instrText>
        </w:r>
        <w:r>
          <w:fldChar w:fldCharType="separate"/>
        </w:r>
        <w:r w:rsidR="00481673">
          <w:t>26</w:t>
        </w:r>
        <w:r>
          <w:fldChar w:fldCharType="end"/>
        </w:r>
      </w:hyperlink>
    </w:p>
    <w:p w14:paraId="33E917A1" w14:textId="4C671025" w:rsidR="00D72818" w:rsidRDefault="00D72818">
      <w:pPr>
        <w:pStyle w:val="TOC5"/>
        <w:rPr>
          <w:rFonts w:asciiTheme="minorHAnsi" w:eastAsiaTheme="minorEastAsia" w:hAnsiTheme="minorHAnsi" w:cstheme="minorBidi"/>
          <w:sz w:val="22"/>
          <w:szCs w:val="22"/>
          <w:lang w:eastAsia="en-AU"/>
        </w:rPr>
      </w:pPr>
      <w:r>
        <w:tab/>
      </w:r>
      <w:hyperlink w:anchor="_Toc94876184" w:history="1">
        <w:r w:rsidRPr="00955776">
          <w:rPr>
            <w:rStyle w:val="CharSectNo"/>
          </w:rPr>
          <w:t>51</w:t>
        </w:r>
        <w:r w:rsidRPr="00955776">
          <w:tab/>
          <w:t>Grooming and depraving young people</w:t>
        </w:r>
        <w:r>
          <w:br/>
        </w:r>
        <w:r w:rsidRPr="00955776">
          <w:t>Section 66 (1), penalty</w:t>
        </w:r>
        <w:r>
          <w:tab/>
        </w:r>
        <w:r>
          <w:fldChar w:fldCharType="begin"/>
        </w:r>
        <w:r>
          <w:instrText xml:space="preserve"> PAGEREF _Toc94876184 \h </w:instrText>
        </w:r>
        <w:r>
          <w:fldChar w:fldCharType="separate"/>
        </w:r>
        <w:r w:rsidR="00481673">
          <w:t>26</w:t>
        </w:r>
        <w:r>
          <w:fldChar w:fldCharType="end"/>
        </w:r>
      </w:hyperlink>
    </w:p>
    <w:p w14:paraId="103C43DF" w14:textId="2FA93EBD" w:rsidR="00D72818" w:rsidRDefault="00D72818">
      <w:pPr>
        <w:pStyle w:val="TOC5"/>
        <w:rPr>
          <w:rFonts w:asciiTheme="minorHAnsi" w:eastAsiaTheme="minorEastAsia" w:hAnsiTheme="minorHAnsi" w:cstheme="minorBidi"/>
          <w:sz w:val="22"/>
          <w:szCs w:val="22"/>
          <w:lang w:eastAsia="en-AU"/>
        </w:rPr>
      </w:pPr>
      <w:r>
        <w:tab/>
      </w:r>
      <w:hyperlink w:anchor="_Toc94876185" w:history="1">
        <w:r w:rsidRPr="008B7017">
          <w:t>52</w:t>
        </w:r>
        <w:r>
          <w:rPr>
            <w:rFonts w:asciiTheme="minorHAnsi" w:eastAsiaTheme="minorEastAsia" w:hAnsiTheme="minorHAnsi" w:cstheme="minorBidi"/>
            <w:sz w:val="22"/>
            <w:szCs w:val="22"/>
            <w:lang w:eastAsia="en-AU"/>
          </w:rPr>
          <w:tab/>
        </w:r>
        <w:r w:rsidRPr="008B7017">
          <w:t>Section 66 (3), penalty</w:t>
        </w:r>
        <w:r>
          <w:tab/>
        </w:r>
        <w:r>
          <w:fldChar w:fldCharType="begin"/>
        </w:r>
        <w:r>
          <w:instrText xml:space="preserve"> PAGEREF _Toc94876185 \h </w:instrText>
        </w:r>
        <w:r>
          <w:fldChar w:fldCharType="separate"/>
        </w:r>
        <w:r w:rsidR="00481673">
          <w:t>27</w:t>
        </w:r>
        <w:r>
          <w:fldChar w:fldCharType="end"/>
        </w:r>
      </w:hyperlink>
    </w:p>
    <w:p w14:paraId="73048751" w14:textId="6BB3D3F7" w:rsidR="00D72818" w:rsidRDefault="00D72818">
      <w:pPr>
        <w:pStyle w:val="TOC5"/>
        <w:rPr>
          <w:rFonts w:asciiTheme="minorHAnsi" w:eastAsiaTheme="minorEastAsia" w:hAnsiTheme="minorHAnsi" w:cstheme="minorBidi"/>
          <w:sz w:val="22"/>
          <w:szCs w:val="22"/>
          <w:lang w:eastAsia="en-AU"/>
        </w:rPr>
      </w:pPr>
      <w:r>
        <w:lastRenderedPageBreak/>
        <w:tab/>
      </w:r>
      <w:hyperlink w:anchor="_Toc94876186" w:history="1">
        <w:r w:rsidRPr="00955776">
          <w:rPr>
            <w:rStyle w:val="CharSectNo"/>
          </w:rPr>
          <w:t>53</w:t>
        </w:r>
        <w:r w:rsidRPr="00955776">
          <w:tab/>
          <w:t>Failure to report child sexual offence</w:t>
        </w:r>
        <w:r>
          <w:br/>
        </w:r>
        <w:r w:rsidRPr="00955776">
          <w:t xml:space="preserve">Section 66AA (8), definition of </w:t>
        </w:r>
        <w:r w:rsidRPr="00955776">
          <w:rPr>
            <w:rStyle w:val="charItals"/>
          </w:rPr>
          <w:t>applied provisions</w:t>
        </w:r>
        <w:r>
          <w:tab/>
        </w:r>
        <w:r>
          <w:fldChar w:fldCharType="begin"/>
        </w:r>
        <w:r>
          <w:instrText xml:space="preserve"> PAGEREF _Toc94876186 \h </w:instrText>
        </w:r>
        <w:r>
          <w:fldChar w:fldCharType="separate"/>
        </w:r>
        <w:r w:rsidR="00481673">
          <w:t>27</w:t>
        </w:r>
        <w:r>
          <w:fldChar w:fldCharType="end"/>
        </w:r>
      </w:hyperlink>
    </w:p>
    <w:p w14:paraId="0FC82F4E" w14:textId="7D4DFB3F" w:rsidR="00D72818" w:rsidRDefault="00D72818">
      <w:pPr>
        <w:pStyle w:val="TOC5"/>
        <w:rPr>
          <w:rFonts w:asciiTheme="minorHAnsi" w:eastAsiaTheme="minorEastAsia" w:hAnsiTheme="minorHAnsi" w:cstheme="minorBidi"/>
          <w:sz w:val="22"/>
          <w:szCs w:val="22"/>
          <w:lang w:eastAsia="en-AU"/>
        </w:rPr>
      </w:pPr>
      <w:r>
        <w:tab/>
      </w:r>
      <w:hyperlink w:anchor="_Toc94876187" w:history="1">
        <w:r w:rsidRPr="00955776">
          <w:rPr>
            <w:rStyle w:val="CharSectNo"/>
          </w:rPr>
          <w:t>54</w:t>
        </w:r>
        <w:r w:rsidRPr="00955776">
          <w:tab/>
          <w:t>Making false report about child sexual offence</w:t>
        </w:r>
        <w:r>
          <w:br/>
        </w:r>
        <w:r w:rsidRPr="00955776">
          <w:t>Section 66AB (1), penalty</w:t>
        </w:r>
        <w:r>
          <w:tab/>
        </w:r>
        <w:r>
          <w:fldChar w:fldCharType="begin"/>
        </w:r>
        <w:r>
          <w:instrText xml:space="preserve"> PAGEREF _Toc94876187 \h </w:instrText>
        </w:r>
        <w:r>
          <w:fldChar w:fldCharType="separate"/>
        </w:r>
        <w:r w:rsidR="00481673">
          <w:t>28</w:t>
        </w:r>
        <w:r>
          <w:fldChar w:fldCharType="end"/>
        </w:r>
      </w:hyperlink>
    </w:p>
    <w:p w14:paraId="0DCB8700" w14:textId="36C51219" w:rsidR="00D72818" w:rsidRDefault="00D72818">
      <w:pPr>
        <w:pStyle w:val="TOC5"/>
        <w:rPr>
          <w:rFonts w:asciiTheme="minorHAnsi" w:eastAsiaTheme="minorEastAsia" w:hAnsiTheme="minorHAnsi" w:cstheme="minorBidi"/>
          <w:sz w:val="22"/>
          <w:szCs w:val="22"/>
          <w:lang w:eastAsia="en-AU"/>
        </w:rPr>
      </w:pPr>
      <w:r>
        <w:tab/>
      </w:r>
      <w:hyperlink w:anchor="_Toc94876188" w:history="1">
        <w:r w:rsidRPr="00955776">
          <w:rPr>
            <w:rStyle w:val="CharSectNo"/>
          </w:rPr>
          <w:t>55</w:t>
        </w:r>
        <w:r w:rsidRPr="00955776">
          <w:tab/>
          <w:t>Failure by person in authority to protect child or young person from sexual offence</w:t>
        </w:r>
        <w:r>
          <w:br/>
        </w:r>
        <w:r w:rsidRPr="00955776">
          <w:t xml:space="preserve">Section 66A (5), definition of </w:t>
        </w:r>
        <w:r w:rsidRPr="00955776">
          <w:rPr>
            <w:rStyle w:val="charItals"/>
          </w:rPr>
          <w:t>applied provisions</w:t>
        </w:r>
        <w:r>
          <w:tab/>
        </w:r>
        <w:r>
          <w:fldChar w:fldCharType="begin"/>
        </w:r>
        <w:r>
          <w:instrText xml:space="preserve"> PAGEREF _Toc94876188 \h </w:instrText>
        </w:r>
        <w:r>
          <w:fldChar w:fldCharType="separate"/>
        </w:r>
        <w:r w:rsidR="00481673">
          <w:t>28</w:t>
        </w:r>
        <w:r>
          <w:fldChar w:fldCharType="end"/>
        </w:r>
      </w:hyperlink>
    </w:p>
    <w:p w14:paraId="5406BF4D" w14:textId="1BB7DD7B" w:rsidR="00D72818" w:rsidRDefault="00D72818">
      <w:pPr>
        <w:pStyle w:val="TOC5"/>
        <w:rPr>
          <w:rFonts w:asciiTheme="minorHAnsi" w:eastAsiaTheme="minorEastAsia" w:hAnsiTheme="minorHAnsi" w:cstheme="minorBidi"/>
          <w:sz w:val="22"/>
          <w:szCs w:val="22"/>
          <w:lang w:eastAsia="en-AU"/>
        </w:rPr>
      </w:pPr>
      <w:r>
        <w:tab/>
      </w:r>
      <w:hyperlink w:anchor="_Toc94876189" w:history="1">
        <w:r w:rsidRPr="008B7017">
          <w:t>56</w:t>
        </w:r>
        <w:r>
          <w:rPr>
            <w:rFonts w:asciiTheme="minorHAnsi" w:eastAsiaTheme="minorEastAsia" w:hAnsiTheme="minorHAnsi" w:cstheme="minorBidi"/>
            <w:sz w:val="22"/>
            <w:szCs w:val="22"/>
            <w:lang w:eastAsia="en-AU"/>
          </w:rPr>
          <w:tab/>
        </w:r>
        <w:r w:rsidRPr="008B7017">
          <w:t>New sections 72AA and 72AB</w:t>
        </w:r>
        <w:r>
          <w:tab/>
        </w:r>
        <w:r>
          <w:fldChar w:fldCharType="begin"/>
        </w:r>
        <w:r>
          <w:instrText xml:space="preserve"> PAGEREF _Toc94876189 \h </w:instrText>
        </w:r>
        <w:r>
          <w:fldChar w:fldCharType="separate"/>
        </w:r>
        <w:r w:rsidR="00481673">
          <w:t>28</w:t>
        </w:r>
        <w:r>
          <w:fldChar w:fldCharType="end"/>
        </w:r>
      </w:hyperlink>
    </w:p>
    <w:p w14:paraId="21E5BE92" w14:textId="6C6FB407" w:rsidR="00D72818" w:rsidRDefault="00D72818">
      <w:pPr>
        <w:pStyle w:val="TOC5"/>
        <w:rPr>
          <w:rFonts w:asciiTheme="minorHAnsi" w:eastAsiaTheme="minorEastAsia" w:hAnsiTheme="minorHAnsi" w:cstheme="minorBidi"/>
          <w:sz w:val="22"/>
          <w:szCs w:val="22"/>
          <w:lang w:eastAsia="en-AU"/>
        </w:rPr>
      </w:pPr>
      <w:r>
        <w:tab/>
      </w:r>
      <w:hyperlink w:anchor="_Toc94876190" w:history="1">
        <w:r w:rsidRPr="00955776">
          <w:rPr>
            <w:rStyle w:val="CharSectNo"/>
          </w:rPr>
          <w:t>57</w:t>
        </w:r>
        <w:r w:rsidRPr="00955776">
          <w:rPr>
            <w:rStyle w:val="charItals"/>
            <w:i w:val="0"/>
          </w:rPr>
          <w:tab/>
        </w:r>
        <w:r w:rsidRPr="00955776">
          <w:t>Definitions—pt 3A</w:t>
        </w:r>
        <w:r>
          <w:br/>
        </w:r>
        <w:r w:rsidRPr="00955776">
          <w:t xml:space="preserve">Section 72A, new definition of </w:t>
        </w:r>
        <w:r w:rsidRPr="00955776">
          <w:rPr>
            <w:rStyle w:val="charItals"/>
          </w:rPr>
          <w:t>aggravated offence</w:t>
        </w:r>
        <w:r>
          <w:tab/>
        </w:r>
        <w:r>
          <w:fldChar w:fldCharType="begin"/>
        </w:r>
        <w:r>
          <w:instrText xml:space="preserve"> PAGEREF _Toc94876190 \h </w:instrText>
        </w:r>
        <w:r>
          <w:fldChar w:fldCharType="separate"/>
        </w:r>
        <w:r w:rsidR="00481673">
          <w:t>34</w:t>
        </w:r>
        <w:r>
          <w:fldChar w:fldCharType="end"/>
        </w:r>
      </w:hyperlink>
    </w:p>
    <w:p w14:paraId="05CCB977" w14:textId="17172446" w:rsidR="00D72818" w:rsidRDefault="00D72818">
      <w:pPr>
        <w:pStyle w:val="TOC5"/>
        <w:rPr>
          <w:rFonts w:asciiTheme="minorHAnsi" w:eastAsiaTheme="minorEastAsia" w:hAnsiTheme="minorHAnsi" w:cstheme="minorBidi"/>
          <w:sz w:val="22"/>
          <w:szCs w:val="22"/>
          <w:lang w:eastAsia="en-AU"/>
        </w:rPr>
      </w:pPr>
      <w:r>
        <w:tab/>
      </w:r>
      <w:hyperlink w:anchor="_Toc94876191" w:history="1">
        <w:r w:rsidRPr="00955776">
          <w:rPr>
            <w:rStyle w:val="CharSectNo"/>
          </w:rPr>
          <w:t>58</w:t>
        </w:r>
        <w:r w:rsidRPr="00955776">
          <w:tab/>
          <w:t>Non-consensual distribution of intimate images</w:t>
        </w:r>
        <w:r>
          <w:br/>
        </w:r>
        <w:r w:rsidRPr="00955776">
          <w:t>Section 72C, penalty</w:t>
        </w:r>
        <w:r>
          <w:tab/>
        </w:r>
        <w:r>
          <w:fldChar w:fldCharType="begin"/>
        </w:r>
        <w:r>
          <w:instrText xml:space="preserve"> PAGEREF _Toc94876191 \h </w:instrText>
        </w:r>
        <w:r>
          <w:fldChar w:fldCharType="separate"/>
        </w:r>
        <w:r w:rsidR="00481673">
          <w:t>34</w:t>
        </w:r>
        <w:r>
          <w:fldChar w:fldCharType="end"/>
        </w:r>
      </w:hyperlink>
    </w:p>
    <w:p w14:paraId="19F3B637" w14:textId="2BEA96BF" w:rsidR="00D72818" w:rsidRDefault="00D72818">
      <w:pPr>
        <w:pStyle w:val="TOC5"/>
        <w:rPr>
          <w:rFonts w:asciiTheme="minorHAnsi" w:eastAsiaTheme="minorEastAsia" w:hAnsiTheme="minorHAnsi" w:cstheme="minorBidi"/>
          <w:sz w:val="22"/>
          <w:szCs w:val="22"/>
          <w:lang w:eastAsia="en-AU"/>
        </w:rPr>
      </w:pPr>
      <w:r>
        <w:tab/>
      </w:r>
      <w:hyperlink w:anchor="_Toc94876192" w:history="1">
        <w:r w:rsidRPr="00955776">
          <w:rPr>
            <w:rStyle w:val="CharSectNo"/>
          </w:rPr>
          <w:t>59</w:t>
        </w:r>
        <w:r w:rsidRPr="00955776">
          <w:tab/>
          <w:t>Distribution of intimate image of young person</w:t>
        </w:r>
        <w:r>
          <w:br/>
        </w:r>
        <w:r w:rsidRPr="00955776">
          <w:t>Section 72D (1), penalty</w:t>
        </w:r>
        <w:r>
          <w:tab/>
        </w:r>
        <w:r>
          <w:fldChar w:fldCharType="begin"/>
        </w:r>
        <w:r>
          <w:instrText xml:space="preserve"> PAGEREF _Toc94876192 \h </w:instrText>
        </w:r>
        <w:r>
          <w:fldChar w:fldCharType="separate"/>
        </w:r>
        <w:r w:rsidR="00481673">
          <w:t>34</w:t>
        </w:r>
        <w:r>
          <w:fldChar w:fldCharType="end"/>
        </w:r>
      </w:hyperlink>
    </w:p>
    <w:p w14:paraId="35A2275C" w14:textId="786935B4" w:rsidR="00D72818" w:rsidRDefault="00D72818">
      <w:pPr>
        <w:pStyle w:val="TOC5"/>
        <w:rPr>
          <w:rFonts w:asciiTheme="minorHAnsi" w:eastAsiaTheme="minorEastAsia" w:hAnsiTheme="minorHAnsi" w:cstheme="minorBidi"/>
          <w:sz w:val="22"/>
          <w:szCs w:val="22"/>
          <w:lang w:eastAsia="en-AU"/>
        </w:rPr>
      </w:pPr>
      <w:r>
        <w:tab/>
      </w:r>
      <w:hyperlink w:anchor="_Toc94876193" w:history="1">
        <w:r w:rsidRPr="00955776">
          <w:rPr>
            <w:rStyle w:val="CharSectNo"/>
          </w:rPr>
          <w:t>60</w:t>
        </w:r>
        <w:r w:rsidRPr="00955776">
          <w:tab/>
          <w:t xml:space="preserve">Threaten to </w:t>
        </w:r>
        <w:r w:rsidRPr="00955776">
          <w:rPr>
            <w:rFonts w:eastAsia="SymbolMT"/>
            <w:lang w:eastAsia="en-AU"/>
          </w:rPr>
          <w:t>capture or</w:t>
        </w:r>
        <w:r w:rsidRPr="00955776">
          <w:t xml:space="preserve"> distribute intimate images</w:t>
        </w:r>
        <w:r>
          <w:br/>
        </w:r>
        <w:r w:rsidRPr="00955776">
          <w:t>Section 72E (1), penalty</w:t>
        </w:r>
        <w:r>
          <w:tab/>
        </w:r>
        <w:r>
          <w:fldChar w:fldCharType="begin"/>
        </w:r>
        <w:r>
          <w:instrText xml:space="preserve"> PAGEREF _Toc94876193 \h </w:instrText>
        </w:r>
        <w:r>
          <w:fldChar w:fldCharType="separate"/>
        </w:r>
        <w:r w:rsidR="00481673">
          <w:t>35</w:t>
        </w:r>
        <w:r>
          <w:fldChar w:fldCharType="end"/>
        </w:r>
      </w:hyperlink>
    </w:p>
    <w:p w14:paraId="28CCC3EC" w14:textId="513C34D0" w:rsidR="00D72818" w:rsidRDefault="00D72818">
      <w:pPr>
        <w:pStyle w:val="TOC5"/>
        <w:rPr>
          <w:rFonts w:asciiTheme="minorHAnsi" w:eastAsiaTheme="minorEastAsia" w:hAnsiTheme="minorHAnsi" w:cstheme="minorBidi"/>
          <w:sz w:val="22"/>
          <w:szCs w:val="22"/>
          <w:lang w:eastAsia="en-AU"/>
        </w:rPr>
      </w:pPr>
      <w:r>
        <w:tab/>
      </w:r>
      <w:hyperlink w:anchor="_Toc94876194" w:history="1">
        <w:r w:rsidRPr="008B7017">
          <w:t>61</w:t>
        </w:r>
        <w:r>
          <w:rPr>
            <w:rFonts w:asciiTheme="minorHAnsi" w:eastAsiaTheme="minorEastAsia" w:hAnsiTheme="minorHAnsi" w:cstheme="minorBidi"/>
            <w:sz w:val="22"/>
            <w:szCs w:val="22"/>
            <w:lang w:eastAsia="en-AU"/>
          </w:rPr>
          <w:tab/>
        </w:r>
        <w:r w:rsidRPr="008B7017">
          <w:t>New sections 72EA and 72EB</w:t>
        </w:r>
        <w:r>
          <w:tab/>
        </w:r>
        <w:r>
          <w:fldChar w:fldCharType="begin"/>
        </w:r>
        <w:r>
          <w:instrText xml:space="preserve"> PAGEREF _Toc94876194 \h </w:instrText>
        </w:r>
        <w:r>
          <w:fldChar w:fldCharType="separate"/>
        </w:r>
        <w:r w:rsidR="00481673">
          <w:t>35</w:t>
        </w:r>
        <w:r>
          <w:fldChar w:fldCharType="end"/>
        </w:r>
      </w:hyperlink>
    </w:p>
    <w:p w14:paraId="528503DC" w14:textId="158D951B" w:rsidR="00D72818" w:rsidRDefault="00D72818">
      <w:pPr>
        <w:pStyle w:val="TOC5"/>
        <w:rPr>
          <w:rFonts w:asciiTheme="minorHAnsi" w:eastAsiaTheme="minorEastAsia" w:hAnsiTheme="minorHAnsi" w:cstheme="minorBidi"/>
          <w:sz w:val="22"/>
          <w:szCs w:val="22"/>
          <w:lang w:eastAsia="en-AU"/>
        </w:rPr>
      </w:pPr>
      <w:r>
        <w:tab/>
      </w:r>
      <w:hyperlink w:anchor="_Toc94876195" w:history="1">
        <w:r w:rsidRPr="00955776">
          <w:rPr>
            <w:rStyle w:val="CharSectNo"/>
          </w:rPr>
          <w:t>62</w:t>
        </w:r>
        <w:r w:rsidRPr="00955776">
          <w:tab/>
          <w:t>Sexual servitude offences</w:t>
        </w:r>
        <w:r>
          <w:br/>
        </w:r>
        <w:r w:rsidRPr="00955776">
          <w:t>Section 79 (1), penalty and note</w:t>
        </w:r>
        <w:r>
          <w:tab/>
        </w:r>
        <w:r>
          <w:fldChar w:fldCharType="begin"/>
        </w:r>
        <w:r>
          <w:instrText xml:space="preserve"> PAGEREF _Toc94876195 \h </w:instrText>
        </w:r>
        <w:r>
          <w:fldChar w:fldCharType="separate"/>
        </w:r>
        <w:r w:rsidR="00481673">
          <w:t>37</w:t>
        </w:r>
        <w:r>
          <w:fldChar w:fldCharType="end"/>
        </w:r>
      </w:hyperlink>
    </w:p>
    <w:p w14:paraId="53F1E191" w14:textId="2DA4DF19" w:rsidR="00D72818" w:rsidRDefault="00D72818">
      <w:pPr>
        <w:pStyle w:val="TOC5"/>
        <w:rPr>
          <w:rFonts w:asciiTheme="minorHAnsi" w:eastAsiaTheme="minorEastAsia" w:hAnsiTheme="minorHAnsi" w:cstheme="minorBidi"/>
          <w:sz w:val="22"/>
          <w:szCs w:val="22"/>
          <w:lang w:eastAsia="en-AU"/>
        </w:rPr>
      </w:pPr>
      <w:r>
        <w:tab/>
      </w:r>
      <w:hyperlink w:anchor="_Toc94876196" w:history="1">
        <w:r w:rsidRPr="008B7017">
          <w:t>63</w:t>
        </w:r>
        <w:r>
          <w:rPr>
            <w:rFonts w:asciiTheme="minorHAnsi" w:eastAsiaTheme="minorEastAsia" w:hAnsiTheme="minorHAnsi" w:cstheme="minorBidi"/>
            <w:sz w:val="22"/>
            <w:szCs w:val="22"/>
            <w:lang w:eastAsia="en-AU"/>
          </w:rPr>
          <w:tab/>
        </w:r>
        <w:r w:rsidRPr="008B7017">
          <w:t>Section 79 (2), penalty and note</w:t>
        </w:r>
        <w:r>
          <w:tab/>
        </w:r>
        <w:r>
          <w:fldChar w:fldCharType="begin"/>
        </w:r>
        <w:r>
          <w:instrText xml:space="preserve"> PAGEREF _Toc94876196 \h </w:instrText>
        </w:r>
        <w:r>
          <w:fldChar w:fldCharType="separate"/>
        </w:r>
        <w:r w:rsidR="00481673">
          <w:t>37</w:t>
        </w:r>
        <w:r>
          <w:fldChar w:fldCharType="end"/>
        </w:r>
      </w:hyperlink>
    </w:p>
    <w:p w14:paraId="01675EEE" w14:textId="052E1A84" w:rsidR="00D72818" w:rsidRDefault="00D72818">
      <w:pPr>
        <w:pStyle w:val="TOC5"/>
        <w:rPr>
          <w:rFonts w:asciiTheme="minorHAnsi" w:eastAsiaTheme="minorEastAsia" w:hAnsiTheme="minorHAnsi" w:cstheme="minorBidi"/>
          <w:sz w:val="22"/>
          <w:szCs w:val="22"/>
          <w:lang w:eastAsia="en-AU"/>
        </w:rPr>
      </w:pPr>
      <w:r>
        <w:tab/>
      </w:r>
      <w:hyperlink w:anchor="_Toc94876197" w:history="1">
        <w:r w:rsidRPr="00955776">
          <w:rPr>
            <w:rStyle w:val="CharSectNo"/>
          </w:rPr>
          <w:t>64</w:t>
        </w:r>
        <w:r w:rsidRPr="00955776">
          <w:tab/>
          <w:t>Deceptive recruiting for sexual services</w:t>
        </w:r>
        <w:r>
          <w:br/>
        </w:r>
        <w:r w:rsidRPr="00955776">
          <w:t>Section 80, penalty and note</w:t>
        </w:r>
        <w:r>
          <w:tab/>
        </w:r>
        <w:r>
          <w:fldChar w:fldCharType="begin"/>
        </w:r>
        <w:r>
          <w:instrText xml:space="preserve"> PAGEREF _Toc94876197 \h </w:instrText>
        </w:r>
        <w:r>
          <w:fldChar w:fldCharType="separate"/>
        </w:r>
        <w:r w:rsidR="00481673">
          <w:t>38</w:t>
        </w:r>
        <w:r>
          <w:fldChar w:fldCharType="end"/>
        </w:r>
      </w:hyperlink>
    </w:p>
    <w:p w14:paraId="75B18F79" w14:textId="48C17400" w:rsidR="00D72818" w:rsidRDefault="00D72818">
      <w:pPr>
        <w:pStyle w:val="TOC5"/>
        <w:rPr>
          <w:rFonts w:asciiTheme="minorHAnsi" w:eastAsiaTheme="minorEastAsia" w:hAnsiTheme="minorHAnsi" w:cstheme="minorBidi"/>
          <w:sz w:val="22"/>
          <w:szCs w:val="22"/>
          <w:lang w:eastAsia="en-AU"/>
        </w:rPr>
      </w:pPr>
      <w:r>
        <w:tab/>
      </w:r>
      <w:hyperlink w:anchor="_Toc94876198" w:history="1">
        <w:r w:rsidRPr="008B7017">
          <w:t>65</w:t>
        </w:r>
        <w:r>
          <w:rPr>
            <w:rFonts w:asciiTheme="minorHAnsi" w:eastAsiaTheme="minorEastAsia" w:hAnsiTheme="minorHAnsi" w:cstheme="minorBidi"/>
            <w:sz w:val="22"/>
            <w:szCs w:val="22"/>
            <w:lang w:eastAsia="en-AU"/>
          </w:rPr>
          <w:tab/>
        </w:r>
        <w:r w:rsidRPr="008B7017">
          <w:t>Sections 81 and 82</w:t>
        </w:r>
        <w:r>
          <w:tab/>
        </w:r>
        <w:r>
          <w:fldChar w:fldCharType="begin"/>
        </w:r>
        <w:r>
          <w:instrText xml:space="preserve"> PAGEREF _Toc94876198 \h </w:instrText>
        </w:r>
        <w:r>
          <w:fldChar w:fldCharType="separate"/>
        </w:r>
        <w:r w:rsidR="00481673">
          <w:t>38</w:t>
        </w:r>
        <w:r>
          <w:fldChar w:fldCharType="end"/>
        </w:r>
      </w:hyperlink>
    </w:p>
    <w:p w14:paraId="37DA0BF2" w14:textId="00564564" w:rsidR="00D72818" w:rsidRDefault="00D72818">
      <w:pPr>
        <w:pStyle w:val="TOC5"/>
        <w:rPr>
          <w:rFonts w:asciiTheme="minorHAnsi" w:eastAsiaTheme="minorEastAsia" w:hAnsiTheme="minorHAnsi" w:cstheme="minorBidi"/>
          <w:sz w:val="22"/>
          <w:szCs w:val="22"/>
          <w:lang w:eastAsia="en-AU"/>
        </w:rPr>
      </w:pPr>
      <w:r>
        <w:tab/>
      </w:r>
      <w:hyperlink w:anchor="_Toc94876199" w:history="1">
        <w:r w:rsidRPr="00955776">
          <w:rPr>
            <w:rStyle w:val="CharSectNo"/>
          </w:rPr>
          <w:t>66</w:t>
        </w:r>
        <w:r w:rsidRPr="00955776">
          <w:tab/>
          <w:t>Destroying or damaging property</w:t>
        </w:r>
        <w:r>
          <w:br/>
        </w:r>
        <w:r w:rsidRPr="00955776">
          <w:t>Section 116 (1), penalty</w:t>
        </w:r>
        <w:r>
          <w:tab/>
        </w:r>
        <w:r>
          <w:fldChar w:fldCharType="begin"/>
        </w:r>
        <w:r>
          <w:instrText xml:space="preserve"> PAGEREF _Toc94876199 \h </w:instrText>
        </w:r>
        <w:r>
          <w:fldChar w:fldCharType="separate"/>
        </w:r>
        <w:r w:rsidR="00481673">
          <w:t>39</w:t>
        </w:r>
        <w:r>
          <w:fldChar w:fldCharType="end"/>
        </w:r>
      </w:hyperlink>
    </w:p>
    <w:p w14:paraId="43091303" w14:textId="7CE56475" w:rsidR="00D72818" w:rsidRDefault="00D72818">
      <w:pPr>
        <w:pStyle w:val="TOC5"/>
        <w:rPr>
          <w:rFonts w:asciiTheme="minorHAnsi" w:eastAsiaTheme="minorEastAsia" w:hAnsiTheme="minorHAnsi" w:cstheme="minorBidi"/>
          <w:sz w:val="22"/>
          <w:szCs w:val="22"/>
          <w:lang w:eastAsia="en-AU"/>
        </w:rPr>
      </w:pPr>
      <w:r>
        <w:tab/>
      </w:r>
      <w:hyperlink w:anchor="_Toc94876200" w:history="1">
        <w:r w:rsidRPr="008B7017">
          <w:t>67</w:t>
        </w:r>
        <w:r>
          <w:rPr>
            <w:rFonts w:asciiTheme="minorHAnsi" w:eastAsiaTheme="minorEastAsia" w:hAnsiTheme="minorHAnsi" w:cstheme="minorBidi"/>
            <w:sz w:val="22"/>
            <w:szCs w:val="22"/>
            <w:lang w:eastAsia="en-AU"/>
          </w:rPr>
          <w:tab/>
        </w:r>
        <w:r w:rsidRPr="008B7017">
          <w:t>Section 116 (2), penalty</w:t>
        </w:r>
        <w:r>
          <w:tab/>
        </w:r>
        <w:r>
          <w:fldChar w:fldCharType="begin"/>
        </w:r>
        <w:r>
          <w:instrText xml:space="preserve"> PAGEREF _Toc94876200 \h </w:instrText>
        </w:r>
        <w:r>
          <w:fldChar w:fldCharType="separate"/>
        </w:r>
        <w:r w:rsidR="00481673">
          <w:t>39</w:t>
        </w:r>
        <w:r>
          <w:fldChar w:fldCharType="end"/>
        </w:r>
      </w:hyperlink>
    </w:p>
    <w:p w14:paraId="4E2B3A99" w14:textId="5A62295A" w:rsidR="00D72818" w:rsidRDefault="00D72818">
      <w:pPr>
        <w:pStyle w:val="TOC5"/>
        <w:rPr>
          <w:rFonts w:asciiTheme="minorHAnsi" w:eastAsiaTheme="minorEastAsia" w:hAnsiTheme="minorHAnsi" w:cstheme="minorBidi"/>
          <w:sz w:val="22"/>
          <w:szCs w:val="22"/>
          <w:lang w:eastAsia="en-AU"/>
        </w:rPr>
      </w:pPr>
      <w:r>
        <w:tab/>
      </w:r>
      <w:hyperlink w:anchor="_Toc94876201" w:history="1">
        <w:r w:rsidRPr="008B7017">
          <w:t>68</w:t>
        </w:r>
        <w:r>
          <w:rPr>
            <w:rFonts w:asciiTheme="minorHAnsi" w:eastAsiaTheme="minorEastAsia" w:hAnsiTheme="minorHAnsi" w:cstheme="minorBidi"/>
            <w:sz w:val="22"/>
            <w:szCs w:val="22"/>
            <w:lang w:eastAsia="en-AU"/>
          </w:rPr>
          <w:tab/>
        </w:r>
        <w:r w:rsidRPr="008B7017">
          <w:t>Section 116 (3), penalty</w:t>
        </w:r>
        <w:r>
          <w:tab/>
        </w:r>
        <w:r>
          <w:fldChar w:fldCharType="begin"/>
        </w:r>
        <w:r>
          <w:instrText xml:space="preserve"> PAGEREF _Toc94876201 \h </w:instrText>
        </w:r>
        <w:r>
          <w:fldChar w:fldCharType="separate"/>
        </w:r>
        <w:r w:rsidR="00481673">
          <w:t>39</w:t>
        </w:r>
        <w:r>
          <w:fldChar w:fldCharType="end"/>
        </w:r>
      </w:hyperlink>
    </w:p>
    <w:p w14:paraId="6B73D79F" w14:textId="16DBB336" w:rsidR="00D72818" w:rsidRDefault="00D72818">
      <w:pPr>
        <w:pStyle w:val="TOC5"/>
        <w:rPr>
          <w:rFonts w:asciiTheme="minorHAnsi" w:eastAsiaTheme="minorEastAsia" w:hAnsiTheme="minorHAnsi" w:cstheme="minorBidi"/>
          <w:sz w:val="22"/>
          <w:szCs w:val="22"/>
          <w:lang w:eastAsia="en-AU"/>
        </w:rPr>
      </w:pPr>
      <w:r>
        <w:tab/>
      </w:r>
      <w:hyperlink w:anchor="_Toc94876202" w:history="1">
        <w:r w:rsidRPr="008B7017">
          <w:t>69</w:t>
        </w:r>
        <w:r>
          <w:rPr>
            <w:rFonts w:asciiTheme="minorHAnsi" w:eastAsiaTheme="minorEastAsia" w:hAnsiTheme="minorHAnsi" w:cstheme="minorBidi"/>
            <w:sz w:val="22"/>
            <w:szCs w:val="22"/>
            <w:lang w:eastAsia="en-AU"/>
          </w:rPr>
          <w:tab/>
        </w:r>
        <w:r w:rsidRPr="008B7017">
          <w:t>New section 116 (4) to (7)</w:t>
        </w:r>
        <w:r>
          <w:tab/>
        </w:r>
        <w:r>
          <w:fldChar w:fldCharType="begin"/>
        </w:r>
        <w:r>
          <w:instrText xml:space="preserve"> PAGEREF _Toc94876202 \h </w:instrText>
        </w:r>
        <w:r>
          <w:fldChar w:fldCharType="separate"/>
        </w:r>
        <w:r w:rsidR="00481673">
          <w:t>40</w:t>
        </w:r>
        <w:r>
          <w:fldChar w:fldCharType="end"/>
        </w:r>
      </w:hyperlink>
    </w:p>
    <w:p w14:paraId="5623D902" w14:textId="6F399A3D" w:rsidR="00D72818" w:rsidRDefault="00D72818">
      <w:pPr>
        <w:pStyle w:val="TOC5"/>
        <w:rPr>
          <w:rFonts w:asciiTheme="minorHAnsi" w:eastAsiaTheme="minorEastAsia" w:hAnsiTheme="minorHAnsi" w:cstheme="minorBidi"/>
          <w:sz w:val="22"/>
          <w:szCs w:val="22"/>
          <w:lang w:eastAsia="en-AU"/>
        </w:rPr>
      </w:pPr>
      <w:r>
        <w:tab/>
      </w:r>
      <w:hyperlink w:anchor="_Toc94876203" w:history="1">
        <w:r w:rsidRPr="008B7017">
          <w:t>70</w:t>
        </w:r>
        <w:r>
          <w:rPr>
            <w:rFonts w:asciiTheme="minorHAnsi" w:eastAsiaTheme="minorEastAsia" w:hAnsiTheme="minorHAnsi" w:cstheme="minorBidi"/>
            <w:sz w:val="22"/>
            <w:szCs w:val="22"/>
            <w:lang w:eastAsia="en-AU"/>
          </w:rPr>
          <w:tab/>
        </w:r>
        <w:r w:rsidRPr="008B7017">
          <w:t>Section 123</w:t>
        </w:r>
        <w:r>
          <w:tab/>
        </w:r>
        <w:r>
          <w:fldChar w:fldCharType="begin"/>
        </w:r>
        <w:r>
          <w:instrText xml:space="preserve"> PAGEREF _Toc94876203 \h </w:instrText>
        </w:r>
        <w:r>
          <w:fldChar w:fldCharType="separate"/>
        </w:r>
        <w:r w:rsidR="00481673">
          <w:t>41</w:t>
        </w:r>
        <w:r>
          <w:fldChar w:fldCharType="end"/>
        </w:r>
      </w:hyperlink>
    </w:p>
    <w:p w14:paraId="38491172" w14:textId="780BDA4B" w:rsidR="00D72818" w:rsidRDefault="00D72818">
      <w:pPr>
        <w:pStyle w:val="TOC5"/>
        <w:rPr>
          <w:rFonts w:asciiTheme="minorHAnsi" w:eastAsiaTheme="minorEastAsia" w:hAnsiTheme="minorHAnsi" w:cstheme="minorBidi"/>
          <w:sz w:val="22"/>
          <w:szCs w:val="22"/>
          <w:lang w:eastAsia="en-AU"/>
        </w:rPr>
      </w:pPr>
      <w:r>
        <w:tab/>
      </w:r>
      <w:hyperlink w:anchor="_Toc94876204" w:history="1">
        <w:r w:rsidRPr="00955776">
          <w:rPr>
            <w:rStyle w:val="CharSectNo"/>
          </w:rPr>
          <w:t>71</w:t>
        </w:r>
        <w:r w:rsidRPr="00955776">
          <w:tab/>
          <w:t>Interviewing children and young people about offences</w:t>
        </w:r>
        <w:r>
          <w:br/>
        </w:r>
        <w:r w:rsidRPr="00955776">
          <w:t xml:space="preserve">Section 252G (3), new definition of </w:t>
        </w:r>
        <w:r w:rsidRPr="00955776">
          <w:rPr>
            <w:rStyle w:val="charItals"/>
          </w:rPr>
          <w:t>family member</w:t>
        </w:r>
        <w:r>
          <w:tab/>
        </w:r>
        <w:r>
          <w:fldChar w:fldCharType="begin"/>
        </w:r>
        <w:r>
          <w:instrText xml:space="preserve"> PAGEREF _Toc94876204 \h </w:instrText>
        </w:r>
        <w:r>
          <w:fldChar w:fldCharType="separate"/>
        </w:r>
        <w:r w:rsidR="00481673">
          <w:t>41</w:t>
        </w:r>
        <w:r>
          <w:fldChar w:fldCharType="end"/>
        </w:r>
      </w:hyperlink>
    </w:p>
    <w:p w14:paraId="662F1595" w14:textId="449203BA" w:rsidR="00D72818" w:rsidRDefault="00D72818">
      <w:pPr>
        <w:pStyle w:val="TOC5"/>
        <w:rPr>
          <w:rFonts w:asciiTheme="minorHAnsi" w:eastAsiaTheme="minorEastAsia" w:hAnsiTheme="minorHAnsi" w:cstheme="minorBidi"/>
          <w:sz w:val="22"/>
          <w:szCs w:val="22"/>
          <w:lang w:eastAsia="en-AU"/>
        </w:rPr>
      </w:pPr>
      <w:r>
        <w:tab/>
      </w:r>
      <w:hyperlink w:anchor="_Toc94876205" w:history="1">
        <w:r w:rsidRPr="00955776">
          <w:rPr>
            <w:rStyle w:val="CharSectNo"/>
          </w:rPr>
          <w:t>72</w:t>
        </w:r>
        <w:r w:rsidRPr="00955776">
          <w:tab/>
          <w:t>Summary disposal of certain cases at prosecutor’s election</w:t>
        </w:r>
        <w:r>
          <w:br/>
        </w:r>
        <w:r w:rsidRPr="00955776">
          <w:t>New section 374 (1A)</w:t>
        </w:r>
        <w:r>
          <w:tab/>
        </w:r>
        <w:r>
          <w:fldChar w:fldCharType="begin"/>
        </w:r>
        <w:r>
          <w:instrText xml:space="preserve"> PAGEREF _Toc94876205 \h </w:instrText>
        </w:r>
        <w:r>
          <w:fldChar w:fldCharType="separate"/>
        </w:r>
        <w:r w:rsidR="00481673">
          <w:t>41</w:t>
        </w:r>
        <w:r>
          <w:fldChar w:fldCharType="end"/>
        </w:r>
      </w:hyperlink>
    </w:p>
    <w:p w14:paraId="375BE6CC" w14:textId="2D73903D" w:rsidR="00D72818" w:rsidRDefault="00D72818">
      <w:pPr>
        <w:pStyle w:val="TOC5"/>
        <w:rPr>
          <w:rFonts w:asciiTheme="minorHAnsi" w:eastAsiaTheme="minorEastAsia" w:hAnsiTheme="minorHAnsi" w:cstheme="minorBidi"/>
          <w:sz w:val="22"/>
          <w:szCs w:val="22"/>
          <w:lang w:eastAsia="en-AU"/>
        </w:rPr>
      </w:pPr>
      <w:r>
        <w:tab/>
      </w:r>
      <w:hyperlink w:anchor="_Toc94876206" w:history="1">
        <w:r w:rsidRPr="008B7017">
          <w:t>73</w:t>
        </w:r>
        <w:r>
          <w:rPr>
            <w:rFonts w:asciiTheme="minorHAnsi" w:eastAsiaTheme="minorEastAsia" w:hAnsiTheme="minorHAnsi" w:cstheme="minorBidi"/>
            <w:sz w:val="22"/>
            <w:szCs w:val="22"/>
            <w:lang w:eastAsia="en-AU"/>
          </w:rPr>
          <w:tab/>
        </w:r>
        <w:r w:rsidRPr="008B7017">
          <w:t>New section 374 (6A)</w:t>
        </w:r>
        <w:r>
          <w:tab/>
        </w:r>
        <w:r>
          <w:fldChar w:fldCharType="begin"/>
        </w:r>
        <w:r>
          <w:instrText xml:space="preserve"> PAGEREF _Toc94876206 \h </w:instrText>
        </w:r>
        <w:r>
          <w:fldChar w:fldCharType="separate"/>
        </w:r>
        <w:r w:rsidR="00481673">
          <w:t>42</w:t>
        </w:r>
        <w:r>
          <w:fldChar w:fldCharType="end"/>
        </w:r>
      </w:hyperlink>
    </w:p>
    <w:p w14:paraId="5BB1E8A3" w14:textId="5BDFF96F" w:rsidR="00D72818" w:rsidRDefault="00D72818">
      <w:pPr>
        <w:pStyle w:val="TOC5"/>
        <w:rPr>
          <w:rFonts w:asciiTheme="minorHAnsi" w:eastAsiaTheme="minorEastAsia" w:hAnsiTheme="minorHAnsi" w:cstheme="minorBidi"/>
          <w:sz w:val="22"/>
          <w:szCs w:val="22"/>
          <w:lang w:eastAsia="en-AU"/>
        </w:rPr>
      </w:pPr>
      <w:r>
        <w:tab/>
      </w:r>
      <w:hyperlink w:anchor="_Toc94876207" w:history="1">
        <w:r w:rsidRPr="008B7017">
          <w:t>74</w:t>
        </w:r>
        <w:r>
          <w:rPr>
            <w:rFonts w:asciiTheme="minorHAnsi" w:eastAsiaTheme="minorEastAsia" w:hAnsiTheme="minorHAnsi" w:cstheme="minorBidi"/>
            <w:sz w:val="22"/>
            <w:szCs w:val="22"/>
            <w:lang w:eastAsia="en-AU"/>
          </w:rPr>
          <w:tab/>
        </w:r>
        <w:r w:rsidRPr="008B7017">
          <w:t>New section 434C</w:t>
        </w:r>
        <w:r>
          <w:tab/>
        </w:r>
        <w:r>
          <w:fldChar w:fldCharType="begin"/>
        </w:r>
        <w:r>
          <w:instrText xml:space="preserve"> PAGEREF _Toc94876207 \h </w:instrText>
        </w:r>
        <w:r>
          <w:fldChar w:fldCharType="separate"/>
        </w:r>
        <w:r w:rsidR="00481673">
          <w:t>42</w:t>
        </w:r>
        <w:r>
          <w:fldChar w:fldCharType="end"/>
        </w:r>
      </w:hyperlink>
    </w:p>
    <w:p w14:paraId="5336AED3" w14:textId="68917C9E" w:rsidR="00D72818" w:rsidRDefault="00D72818">
      <w:pPr>
        <w:pStyle w:val="TOC5"/>
        <w:rPr>
          <w:rFonts w:asciiTheme="minorHAnsi" w:eastAsiaTheme="minorEastAsia" w:hAnsiTheme="minorHAnsi" w:cstheme="minorBidi"/>
          <w:sz w:val="22"/>
          <w:szCs w:val="22"/>
          <w:lang w:eastAsia="en-AU"/>
        </w:rPr>
      </w:pPr>
      <w:r>
        <w:tab/>
      </w:r>
      <w:hyperlink w:anchor="_Toc94876208" w:history="1">
        <w:r w:rsidRPr="008B7017">
          <w:t>75</w:t>
        </w:r>
        <w:r>
          <w:rPr>
            <w:rFonts w:asciiTheme="minorHAnsi" w:eastAsiaTheme="minorEastAsia" w:hAnsiTheme="minorHAnsi" w:cstheme="minorBidi"/>
            <w:sz w:val="22"/>
            <w:szCs w:val="22"/>
            <w:lang w:eastAsia="en-AU"/>
          </w:rPr>
          <w:tab/>
        </w:r>
        <w:r w:rsidRPr="008B7017">
          <w:t xml:space="preserve">Dictionary, definitions of </w:t>
        </w:r>
        <w:r w:rsidRPr="008B7017">
          <w:rPr>
            <w:i/>
          </w:rPr>
          <w:t>aggravated offence</w:t>
        </w:r>
        <w:r w:rsidRPr="008B7017">
          <w:t xml:space="preserve"> and </w:t>
        </w:r>
        <w:r w:rsidRPr="008B7017">
          <w:rPr>
            <w:i/>
          </w:rPr>
          <w:t>alternative offence</w:t>
        </w:r>
        <w:r>
          <w:tab/>
        </w:r>
        <w:r>
          <w:fldChar w:fldCharType="begin"/>
        </w:r>
        <w:r>
          <w:instrText xml:space="preserve"> PAGEREF _Toc94876208 \h </w:instrText>
        </w:r>
        <w:r>
          <w:fldChar w:fldCharType="separate"/>
        </w:r>
        <w:r w:rsidR="00481673">
          <w:t>43</w:t>
        </w:r>
        <w:r>
          <w:fldChar w:fldCharType="end"/>
        </w:r>
      </w:hyperlink>
    </w:p>
    <w:p w14:paraId="73DDA6EC" w14:textId="1C56F68F" w:rsidR="00D72818" w:rsidRDefault="00D72818">
      <w:pPr>
        <w:pStyle w:val="TOC5"/>
        <w:rPr>
          <w:rFonts w:asciiTheme="minorHAnsi" w:eastAsiaTheme="minorEastAsia" w:hAnsiTheme="minorHAnsi" w:cstheme="minorBidi"/>
          <w:sz w:val="22"/>
          <w:szCs w:val="22"/>
          <w:lang w:eastAsia="en-AU"/>
        </w:rPr>
      </w:pPr>
      <w:r>
        <w:lastRenderedPageBreak/>
        <w:tab/>
      </w:r>
      <w:hyperlink w:anchor="_Toc94876209" w:history="1">
        <w:r w:rsidRPr="008B7017">
          <w:t>76</w:t>
        </w:r>
        <w:r>
          <w:rPr>
            <w:rFonts w:asciiTheme="minorHAnsi" w:eastAsiaTheme="minorEastAsia" w:hAnsiTheme="minorHAnsi" w:cstheme="minorBidi"/>
            <w:sz w:val="22"/>
            <w:szCs w:val="22"/>
            <w:lang w:eastAsia="en-AU"/>
          </w:rPr>
          <w:tab/>
        </w:r>
        <w:r w:rsidRPr="008B7017">
          <w:t>Dictionary, new definitions</w:t>
        </w:r>
        <w:r>
          <w:tab/>
        </w:r>
        <w:r>
          <w:fldChar w:fldCharType="begin"/>
        </w:r>
        <w:r>
          <w:instrText xml:space="preserve"> PAGEREF _Toc94876209 \h </w:instrText>
        </w:r>
        <w:r>
          <w:fldChar w:fldCharType="separate"/>
        </w:r>
        <w:r w:rsidR="00481673">
          <w:t>44</w:t>
        </w:r>
        <w:r>
          <w:fldChar w:fldCharType="end"/>
        </w:r>
      </w:hyperlink>
    </w:p>
    <w:p w14:paraId="19599683" w14:textId="431D7435" w:rsidR="00D72818" w:rsidRDefault="00B3501B">
      <w:pPr>
        <w:pStyle w:val="TOC2"/>
        <w:rPr>
          <w:rFonts w:asciiTheme="minorHAnsi" w:eastAsiaTheme="minorEastAsia" w:hAnsiTheme="minorHAnsi" w:cstheme="minorBidi"/>
          <w:b w:val="0"/>
          <w:sz w:val="22"/>
          <w:szCs w:val="22"/>
          <w:lang w:eastAsia="en-AU"/>
        </w:rPr>
      </w:pPr>
      <w:hyperlink w:anchor="_Toc94876210" w:history="1">
        <w:r w:rsidR="00D72818" w:rsidRPr="008B7017">
          <w:t>Part 3</w:t>
        </w:r>
        <w:r w:rsidR="00D72818">
          <w:rPr>
            <w:rFonts w:asciiTheme="minorHAnsi" w:eastAsiaTheme="minorEastAsia" w:hAnsiTheme="minorHAnsi" w:cstheme="minorBidi"/>
            <w:b w:val="0"/>
            <w:sz w:val="22"/>
            <w:szCs w:val="22"/>
            <w:lang w:eastAsia="en-AU"/>
          </w:rPr>
          <w:tab/>
        </w:r>
        <w:r w:rsidR="00D72818" w:rsidRPr="008B7017">
          <w:t>Crimes (Sentencing) Act 2005</w:t>
        </w:r>
        <w:r w:rsidR="00D72818" w:rsidRPr="00D72818">
          <w:rPr>
            <w:vanish/>
          </w:rPr>
          <w:tab/>
        </w:r>
        <w:r w:rsidR="00D72818" w:rsidRPr="00D72818">
          <w:rPr>
            <w:vanish/>
          </w:rPr>
          <w:fldChar w:fldCharType="begin"/>
        </w:r>
        <w:r w:rsidR="00D72818" w:rsidRPr="00D72818">
          <w:rPr>
            <w:vanish/>
          </w:rPr>
          <w:instrText xml:space="preserve"> PAGEREF _Toc94876210 \h </w:instrText>
        </w:r>
        <w:r w:rsidR="00D72818" w:rsidRPr="00D72818">
          <w:rPr>
            <w:vanish/>
          </w:rPr>
        </w:r>
        <w:r w:rsidR="00D72818" w:rsidRPr="00D72818">
          <w:rPr>
            <w:vanish/>
          </w:rPr>
          <w:fldChar w:fldCharType="separate"/>
        </w:r>
        <w:r w:rsidR="00481673">
          <w:rPr>
            <w:vanish/>
          </w:rPr>
          <w:t>45</w:t>
        </w:r>
        <w:r w:rsidR="00D72818" w:rsidRPr="00D72818">
          <w:rPr>
            <w:vanish/>
          </w:rPr>
          <w:fldChar w:fldCharType="end"/>
        </w:r>
      </w:hyperlink>
    </w:p>
    <w:p w14:paraId="1CEFCCED" w14:textId="2590CA6A" w:rsidR="00D72818" w:rsidRDefault="00D72818">
      <w:pPr>
        <w:pStyle w:val="TOC5"/>
        <w:rPr>
          <w:rFonts w:asciiTheme="minorHAnsi" w:eastAsiaTheme="minorEastAsia" w:hAnsiTheme="minorHAnsi" w:cstheme="minorBidi"/>
          <w:sz w:val="22"/>
          <w:szCs w:val="22"/>
          <w:lang w:eastAsia="en-AU"/>
        </w:rPr>
      </w:pPr>
      <w:r>
        <w:tab/>
      </w:r>
      <w:hyperlink w:anchor="_Toc94876211" w:history="1">
        <w:r w:rsidRPr="008B7017">
          <w:t>77</w:t>
        </w:r>
        <w:r>
          <w:rPr>
            <w:rFonts w:asciiTheme="minorHAnsi" w:eastAsiaTheme="minorEastAsia" w:hAnsiTheme="minorHAnsi" w:cstheme="minorBidi"/>
            <w:sz w:val="22"/>
            <w:szCs w:val="22"/>
            <w:lang w:eastAsia="en-AU"/>
          </w:rPr>
          <w:tab/>
        </w:r>
        <w:r w:rsidRPr="008B7017">
          <w:t>New section 51A</w:t>
        </w:r>
        <w:r>
          <w:tab/>
        </w:r>
        <w:r>
          <w:fldChar w:fldCharType="begin"/>
        </w:r>
        <w:r>
          <w:instrText xml:space="preserve"> PAGEREF _Toc94876211 \h </w:instrText>
        </w:r>
        <w:r>
          <w:fldChar w:fldCharType="separate"/>
        </w:r>
        <w:r w:rsidR="00481673">
          <w:t>45</w:t>
        </w:r>
        <w:r>
          <w:fldChar w:fldCharType="end"/>
        </w:r>
      </w:hyperlink>
    </w:p>
    <w:p w14:paraId="36954F74" w14:textId="24C4FB82" w:rsidR="00D72818" w:rsidRDefault="00D72818">
      <w:pPr>
        <w:pStyle w:val="TOC5"/>
        <w:rPr>
          <w:rFonts w:asciiTheme="minorHAnsi" w:eastAsiaTheme="minorEastAsia" w:hAnsiTheme="minorHAnsi" w:cstheme="minorBidi"/>
          <w:sz w:val="22"/>
          <w:szCs w:val="22"/>
          <w:lang w:eastAsia="en-AU"/>
        </w:rPr>
      </w:pPr>
      <w:r>
        <w:tab/>
      </w:r>
      <w:hyperlink w:anchor="_Toc94876212" w:history="1">
        <w:r w:rsidRPr="00955776">
          <w:rPr>
            <w:rStyle w:val="CharSectNo"/>
          </w:rPr>
          <w:t>78</w:t>
        </w:r>
        <w:r w:rsidRPr="00955776">
          <w:tab/>
          <w:t>Victim impact statements—effect</w:t>
        </w:r>
        <w:r>
          <w:br/>
        </w:r>
        <w:r w:rsidRPr="00955776">
          <w:t>Section 53 (3) and (4)</w:t>
        </w:r>
        <w:r>
          <w:tab/>
        </w:r>
        <w:r>
          <w:fldChar w:fldCharType="begin"/>
        </w:r>
        <w:r>
          <w:instrText xml:space="preserve"> PAGEREF _Toc94876212 \h </w:instrText>
        </w:r>
        <w:r>
          <w:fldChar w:fldCharType="separate"/>
        </w:r>
        <w:r w:rsidR="00481673">
          <w:t>45</w:t>
        </w:r>
        <w:r>
          <w:fldChar w:fldCharType="end"/>
        </w:r>
      </w:hyperlink>
    </w:p>
    <w:p w14:paraId="1915E731" w14:textId="58AFB64F" w:rsidR="00D72818" w:rsidRDefault="00B3501B">
      <w:pPr>
        <w:pStyle w:val="TOC2"/>
        <w:rPr>
          <w:rFonts w:asciiTheme="minorHAnsi" w:eastAsiaTheme="minorEastAsia" w:hAnsiTheme="minorHAnsi" w:cstheme="minorBidi"/>
          <w:b w:val="0"/>
          <w:sz w:val="22"/>
          <w:szCs w:val="22"/>
          <w:lang w:eastAsia="en-AU"/>
        </w:rPr>
      </w:pPr>
      <w:hyperlink w:anchor="_Toc94876213" w:history="1">
        <w:r w:rsidR="00D72818" w:rsidRPr="008B7017">
          <w:t>Part 4</w:t>
        </w:r>
        <w:r w:rsidR="00D72818">
          <w:rPr>
            <w:rFonts w:asciiTheme="minorHAnsi" w:eastAsiaTheme="minorEastAsia" w:hAnsiTheme="minorHAnsi" w:cstheme="minorBidi"/>
            <w:b w:val="0"/>
            <w:sz w:val="22"/>
            <w:szCs w:val="22"/>
            <w:lang w:eastAsia="en-AU"/>
          </w:rPr>
          <w:tab/>
        </w:r>
        <w:r w:rsidR="00D72818" w:rsidRPr="008B7017">
          <w:t>Evidence (Miscellaneous Provisions) Act 1991</w:t>
        </w:r>
        <w:r w:rsidR="00D72818" w:rsidRPr="00D72818">
          <w:rPr>
            <w:vanish/>
          </w:rPr>
          <w:tab/>
        </w:r>
        <w:r w:rsidR="00D72818" w:rsidRPr="00D72818">
          <w:rPr>
            <w:vanish/>
          </w:rPr>
          <w:fldChar w:fldCharType="begin"/>
        </w:r>
        <w:r w:rsidR="00D72818" w:rsidRPr="00D72818">
          <w:rPr>
            <w:vanish/>
          </w:rPr>
          <w:instrText xml:space="preserve"> PAGEREF _Toc94876213 \h </w:instrText>
        </w:r>
        <w:r w:rsidR="00D72818" w:rsidRPr="00D72818">
          <w:rPr>
            <w:vanish/>
          </w:rPr>
        </w:r>
        <w:r w:rsidR="00D72818" w:rsidRPr="00D72818">
          <w:rPr>
            <w:vanish/>
          </w:rPr>
          <w:fldChar w:fldCharType="separate"/>
        </w:r>
        <w:r w:rsidR="00481673">
          <w:rPr>
            <w:vanish/>
          </w:rPr>
          <w:t>46</w:t>
        </w:r>
        <w:r w:rsidR="00D72818" w:rsidRPr="00D72818">
          <w:rPr>
            <w:vanish/>
          </w:rPr>
          <w:fldChar w:fldCharType="end"/>
        </w:r>
      </w:hyperlink>
    </w:p>
    <w:p w14:paraId="7852F24D" w14:textId="5E5DA3A7" w:rsidR="00D72818" w:rsidRDefault="00D72818">
      <w:pPr>
        <w:pStyle w:val="TOC5"/>
        <w:rPr>
          <w:rFonts w:asciiTheme="minorHAnsi" w:eastAsiaTheme="minorEastAsia" w:hAnsiTheme="minorHAnsi" w:cstheme="minorBidi"/>
          <w:sz w:val="22"/>
          <w:szCs w:val="22"/>
          <w:lang w:eastAsia="en-AU"/>
        </w:rPr>
      </w:pPr>
      <w:r>
        <w:tab/>
      </w:r>
      <w:hyperlink w:anchor="_Toc94876214" w:history="1">
        <w:r w:rsidRPr="008B7017">
          <w:t>79</w:t>
        </w:r>
        <w:r>
          <w:rPr>
            <w:rFonts w:asciiTheme="minorHAnsi" w:eastAsiaTheme="minorEastAsia" w:hAnsiTheme="minorHAnsi" w:cstheme="minorBidi"/>
            <w:sz w:val="22"/>
            <w:szCs w:val="22"/>
            <w:lang w:eastAsia="en-AU"/>
          </w:rPr>
          <w:tab/>
        </w:r>
        <w:r w:rsidRPr="008B7017">
          <w:t>Section 38 (2)</w:t>
        </w:r>
        <w:r>
          <w:tab/>
        </w:r>
        <w:r>
          <w:fldChar w:fldCharType="begin"/>
        </w:r>
        <w:r>
          <w:instrText xml:space="preserve"> PAGEREF _Toc94876214 \h </w:instrText>
        </w:r>
        <w:r>
          <w:fldChar w:fldCharType="separate"/>
        </w:r>
        <w:r w:rsidR="00481673">
          <w:t>46</w:t>
        </w:r>
        <w:r>
          <w:fldChar w:fldCharType="end"/>
        </w:r>
      </w:hyperlink>
    </w:p>
    <w:p w14:paraId="21267A52" w14:textId="37324B04" w:rsidR="00D72818" w:rsidRDefault="00D72818">
      <w:pPr>
        <w:pStyle w:val="TOC5"/>
        <w:rPr>
          <w:rFonts w:asciiTheme="minorHAnsi" w:eastAsiaTheme="minorEastAsia" w:hAnsiTheme="minorHAnsi" w:cstheme="minorBidi"/>
          <w:sz w:val="22"/>
          <w:szCs w:val="22"/>
          <w:lang w:eastAsia="en-AU"/>
        </w:rPr>
      </w:pPr>
      <w:r>
        <w:tab/>
      </w:r>
      <w:hyperlink w:anchor="_Toc94876215" w:history="1">
        <w:r w:rsidRPr="00955776">
          <w:rPr>
            <w:rStyle w:val="CharSectNo"/>
          </w:rPr>
          <w:t>80</w:t>
        </w:r>
        <w:r w:rsidRPr="00955776">
          <w:tab/>
          <w:t>Special requirements—particular proceedings</w:t>
        </w:r>
        <w:r>
          <w:br/>
        </w:r>
        <w:r w:rsidRPr="00955776">
          <w:t>Section 43</w:t>
        </w:r>
        <w:r>
          <w:tab/>
        </w:r>
        <w:r>
          <w:fldChar w:fldCharType="begin"/>
        </w:r>
        <w:r>
          <w:instrText xml:space="preserve"> PAGEREF _Toc94876215 \h </w:instrText>
        </w:r>
        <w:r>
          <w:fldChar w:fldCharType="separate"/>
        </w:r>
        <w:r w:rsidR="00481673">
          <w:t>46</w:t>
        </w:r>
        <w:r>
          <w:fldChar w:fldCharType="end"/>
        </w:r>
      </w:hyperlink>
    </w:p>
    <w:p w14:paraId="5C2F697D" w14:textId="4E9730EA" w:rsidR="00D72818" w:rsidRDefault="00D72818">
      <w:pPr>
        <w:pStyle w:val="TOC5"/>
        <w:rPr>
          <w:rFonts w:asciiTheme="minorHAnsi" w:eastAsiaTheme="minorEastAsia" w:hAnsiTheme="minorHAnsi" w:cstheme="minorBidi"/>
          <w:sz w:val="22"/>
          <w:szCs w:val="22"/>
          <w:lang w:eastAsia="en-AU"/>
        </w:rPr>
      </w:pPr>
      <w:r>
        <w:tab/>
      </w:r>
      <w:hyperlink w:anchor="_Toc94876216" w:history="1">
        <w:r w:rsidRPr="008B7017">
          <w:t>81</w:t>
        </w:r>
        <w:r>
          <w:rPr>
            <w:rFonts w:asciiTheme="minorHAnsi" w:eastAsiaTheme="minorEastAsia" w:hAnsiTheme="minorHAnsi" w:cstheme="minorBidi"/>
            <w:sz w:val="22"/>
            <w:szCs w:val="22"/>
            <w:lang w:eastAsia="en-AU"/>
          </w:rPr>
          <w:tab/>
        </w:r>
        <w:r w:rsidRPr="008B7017">
          <w:t>Table 43.1, item 1, column 3</w:t>
        </w:r>
        <w:r>
          <w:tab/>
        </w:r>
        <w:r>
          <w:fldChar w:fldCharType="begin"/>
        </w:r>
        <w:r>
          <w:instrText xml:space="preserve"> PAGEREF _Toc94876216 \h </w:instrText>
        </w:r>
        <w:r>
          <w:fldChar w:fldCharType="separate"/>
        </w:r>
        <w:r w:rsidR="00481673">
          <w:t>46</w:t>
        </w:r>
        <w:r>
          <w:fldChar w:fldCharType="end"/>
        </w:r>
      </w:hyperlink>
    </w:p>
    <w:p w14:paraId="21EEC81D" w14:textId="2A2029FF" w:rsidR="00D72818" w:rsidRDefault="00D72818">
      <w:pPr>
        <w:pStyle w:val="TOC5"/>
        <w:rPr>
          <w:rFonts w:asciiTheme="minorHAnsi" w:eastAsiaTheme="minorEastAsia" w:hAnsiTheme="minorHAnsi" w:cstheme="minorBidi"/>
          <w:sz w:val="22"/>
          <w:szCs w:val="22"/>
          <w:lang w:eastAsia="en-AU"/>
        </w:rPr>
      </w:pPr>
      <w:r>
        <w:tab/>
      </w:r>
      <w:hyperlink w:anchor="_Toc94876217" w:history="1">
        <w:r w:rsidRPr="008B7017">
          <w:t>82</w:t>
        </w:r>
        <w:r>
          <w:rPr>
            <w:rFonts w:asciiTheme="minorHAnsi" w:eastAsiaTheme="minorEastAsia" w:hAnsiTheme="minorHAnsi" w:cstheme="minorBidi"/>
            <w:sz w:val="22"/>
            <w:szCs w:val="22"/>
            <w:lang w:eastAsia="en-AU"/>
          </w:rPr>
          <w:tab/>
        </w:r>
        <w:r w:rsidRPr="008B7017">
          <w:t>Part 4.4 heading</w:t>
        </w:r>
        <w:r>
          <w:tab/>
        </w:r>
        <w:r>
          <w:fldChar w:fldCharType="begin"/>
        </w:r>
        <w:r>
          <w:instrText xml:space="preserve"> PAGEREF _Toc94876217 \h </w:instrText>
        </w:r>
        <w:r>
          <w:fldChar w:fldCharType="separate"/>
        </w:r>
        <w:r w:rsidR="00481673">
          <w:t>47</w:t>
        </w:r>
        <w:r>
          <w:fldChar w:fldCharType="end"/>
        </w:r>
      </w:hyperlink>
    </w:p>
    <w:p w14:paraId="607FC2FF" w14:textId="20271147" w:rsidR="00D72818" w:rsidRDefault="00D72818">
      <w:pPr>
        <w:pStyle w:val="TOC5"/>
        <w:rPr>
          <w:rFonts w:asciiTheme="minorHAnsi" w:eastAsiaTheme="minorEastAsia" w:hAnsiTheme="minorHAnsi" w:cstheme="minorBidi"/>
          <w:sz w:val="22"/>
          <w:szCs w:val="22"/>
          <w:lang w:eastAsia="en-AU"/>
        </w:rPr>
      </w:pPr>
      <w:r>
        <w:tab/>
      </w:r>
      <w:hyperlink w:anchor="_Toc94876218" w:history="1">
        <w:r w:rsidRPr="008B7017">
          <w:t>83</w:t>
        </w:r>
        <w:r>
          <w:rPr>
            <w:rFonts w:asciiTheme="minorHAnsi" w:eastAsiaTheme="minorEastAsia" w:hAnsiTheme="minorHAnsi" w:cstheme="minorBidi"/>
            <w:sz w:val="22"/>
            <w:szCs w:val="22"/>
            <w:lang w:eastAsia="en-AU"/>
          </w:rPr>
          <w:tab/>
        </w:r>
        <w:r w:rsidRPr="008B7017">
          <w:t>Division 4.4.3 heading</w:t>
        </w:r>
        <w:r>
          <w:tab/>
        </w:r>
        <w:r>
          <w:fldChar w:fldCharType="begin"/>
        </w:r>
        <w:r>
          <w:instrText xml:space="preserve"> PAGEREF _Toc94876218 \h </w:instrText>
        </w:r>
        <w:r>
          <w:fldChar w:fldCharType="separate"/>
        </w:r>
        <w:r w:rsidR="00481673">
          <w:t>47</w:t>
        </w:r>
        <w:r>
          <w:fldChar w:fldCharType="end"/>
        </w:r>
      </w:hyperlink>
    </w:p>
    <w:p w14:paraId="20688EE6" w14:textId="68F85106" w:rsidR="00D72818" w:rsidRDefault="00D72818">
      <w:pPr>
        <w:pStyle w:val="TOC5"/>
        <w:rPr>
          <w:rFonts w:asciiTheme="minorHAnsi" w:eastAsiaTheme="minorEastAsia" w:hAnsiTheme="minorHAnsi" w:cstheme="minorBidi"/>
          <w:sz w:val="22"/>
          <w:szCs w:val="22"/>
          <w:lang w:eastAsia="en-AU"/>
        </w:rPr>
      </w:pPr>
      <w:r>
        <w:tab/>
      </w:r>
      <w:hyperlink w:anchor="_Toc94876219" w:history="1">
        <w:r w:rsidRPr="00955776">
          <w:rPr>
            <w:rStyle w:val="CharSectNo"/>
          </w:rPr>
          <w:t>84</w:t>
        </w:r>
        <w:r w:rsidRPr="00955776">
          <w:tab/>
          <w:t xml:space="preserve">Meaning of </w:t>
        </w:r>
        <w:r w:rsidRPr="00955776">
          <w:rPr>
            <w:rStyle w:val="charItals"/>
          </w:rPr>
          <w:t>protected confidence</w:t>
        </w:r>
        <w:r w:rsidRPr="00955776">
          <w:t>—div 4.4.3</w:t>
        </w:r>
        <w:r>
          <w:br/>
        </w:r>
        <w:r w:rsidRPr="00955776">
          <w:t>Section 79A (1)</w:t>
        </w:r>
        <w:r>
          <w:tab/>
        </w:r>
        <w:r>
          <w:fldChar w:fldCharType="begin"/>
        </w:r>
        <w:r>
          <w:instrText xml:space="preserve"> PAGEREF _Toc94876219 \h </w:instrText>
        </w:r>
        <w:r>
          <w:fldChar w:fldCharType="separate"/>
        </w:r>
        <w:r w:rsidR="00481673">
          <w:t>47</w:t>
        </w:r>
        <w:r>
          <w:fldChar w:fldCharType="end"/>
        </w:r>
      </w:hyperlink>
    </w:p>
    <w:p w14:paraId="663ED45C" w14:textId="58168E9A" w:rsidR="00D72818" w:rsidRDefault="00D72818">
      <w:pPr>
        <w:pStyle w:val="TOC5"/>
        <w:rPr>
          <w:rFonts w:asciiTheme="minorHAnsi" w:eastAsiaTheme="minorEastAsia" w:hAnsiTheme="minorHAnsi" w:cstheme="minorBidi"/>
          <w:sz w:val="22"/>
          <w:szCs w:val="22"/>
          <w:lang w:eastAsia="en-AU"/>
        </w:rPr>
      </w:pPr>
      <w:r>
        <w:tab/>
      </w:r>
      <w:hyperlink w:anchor="_Toc94876220" w:history="1">
        <w:r w:rsidRPr="008B7017">
          <w:t>85</w:t>
        </w:r>
        <w:r>
          <w:rPr>
            <w:rFonts w:asciiTheme="minorHAnsi" w:eastAsiaTheme="minorEastAsia" w:hAnsiTheme="minorHAnsi" w:cstheme="minorBidi"/>
            <w:sz w:val="22"/>
            <w:szCs w:val="22"/>
            <w:lang w:eastAsia="en-AU"/>
          </w:rPr>
          <w:tab/>
        </w:r>
        <w:r w:rsidRPr="008B7017">
          <w:t>Section 79A (2)</w:t>
        </w:r>
        <w:r>
          <w:tab/>
        </w:r>
        <w:r>
          <w:fldChar w:fldCharType="begin"/>
        </w:r>
        <w:r>
          <w:instrText xml:space="preserve"> PAGEREF _Toc94876220 \h </w:instrText>
        </w:r>
        <w:r>
          <w:fldChar w:fldCharType="separate"/>
        </w:r>
        <w:r w:rsidR="00481673">
          <w:t>47</w:t>
        </w:r>
        <w:r>
          <w:fldChar w:fldCharType="end"/>
        </w:r>
      </w:hyperlink>
    </w:p>
    <w:p w14:paraId="1365C037" w14:textId="4AA75CCA" w:rsidR="00D72818" w:rsidRDefault="00D72818">
      <w:pPr>
        <w:pStyle w:val="TOC5"/>
        <w:rPr>
          <w:rFonts w:asciiTheme="minorHAnsi" w:eastAsiaTheme="minorEastAsia" w:hAnsiTheme="minorHAnsi" w:cstheme="minorBidi"/>
          <w:sz w:val="22"/>
          <w:szCs w:val="22"/>
          <w:lang w:eastAsia="en-AU"/>
        </w:rPr>
      </w:pPr>
      <w:r>
        <w:tab/>
      </w:r>
      <w:hyperlink w:anchor="_Toc94876221" w:history="1">
        <w:r w:rsidRPr="008B7017">
          <w:t>86</w:t>
        </w:r>
        <w:r>
          <w:rPr>
            <w:rFonts w:asciiTheme="minorHAnsi" w:eastAsiaTheme="minorEastAsia" w:hAnsiTheme="minorHAnsi" w:cstheme="minorBidi"/>
            <w:sz w:val="22"/>
            <w:szCs w:val="22"/>
            <w:lang w:eastAsia="en-AU"/>
          </w:rPr>
          <w:tab/>
        </w:r>
        <w:r w:rsidRPr="008B7017">
          <w:t xml:space="preserve">Section 79A (5), new definition of </w:t>
        </w:r>
        <w:r w:rsidRPr="008B7017">
          <w:rPr>
            <w:i/>
          </w:rPr>
          <w:t>family violence offence</w:t>
        </w:r>
        <w:r>
          <w:tab/>
        </w:r>
        <w:r>
          <w:fldChar w:fldCharType="begin"/>
        </w:r>
        <w:r>
          <w:instrText xml:space="preserve"> PAGEREF _Toc94876221 \h </w:instrText>
        </w:r>
        <w:r>
          <w:fldChar w:fldCharType="separate"/>
        </w:r>
        <w:r w:rsidR="00481673">
          <w:t>48</w:t>
        </w:r>
        <w:r>
          <w:fldChar w:fldCharType="end"/>
        </w:r>
      </w:hyperlink>
    </w:p>
    <w:p w14:paraId="418BBBF2" w14:textId="2D0C25EF" w:rsidR="00D72818" w:rsidRDefault="00D72818">
      <w:pPr>
        <w:pStyle w:val="TOC5"/>
        <w:rPr>
          <w:rFonts w:asciiTheme="minorHAnsi" w:eastAsiaTheme="minorEastAsia" w:hAnsiTheme="minorHAnsi" w:cstheme="minorBidi"/>
          <w:sz w:val="22"/>
          <w:szCs w:val="22"/>
          <w:lang w:eastAsia="en-AU"/>
        </w:rPr>
      </w:pPr>
      <w:r>
        <w:tab/>
      </w:r>
      <w:hyperlink w:anchor="_Toc94876222" w:history="1">
        <w:r w:rsidRPr="00955776">
          <w:rPr>
            <w:rStyle w:val="CharSectNo"/>
          </w:rPr>
          <w:t>87</w:t>
        </w:r>
        <w:r w:rsidRPr="00955776">
          <w:tab/>
          <w:t>No protected confidence immunity for medical information</w:t>
        </w:r>
        <w:r>
          <w:br/>
        </w:r>
        <w:r w:rsidRPr="00955776">
          <w:t>Section 79K (a)</w:t>
        </w:r>
        <w:r>
          <w:tab/>
        </w:r>
        <w:r>
          <w:fldChar w:fldCharType="begin"/>
        </w:r>
        <w:r>
          <w:instrText xml:space="preserve"> PAGEREF _Toc94876222 \h </w:instrText>
        </w:r>
        <w:r>
          <w:fldChar w:fldCharType="separate"/>
        </w:r>
        <w:r w:rsidR="00481673">
          <w:t>48</w:t>
        </w:r>
        <w:r>
          <w:fldChar w:fldCharType="end"/>
        </w:r>
      </w:hyperlink>
    </w:p>
    <w:p w14:paraId="28B61512" w14:textId="67EB1FC9" w:rsidR="00D72818" w:rsidRDefault="00D72818">
      <w:pPr>
        <w:pStyle w:val="TOC5"/>
        <w:rPr>
          <w:rFonts w:asciiTheme="minorHAnsi" w:eastAsiaTheme="minorEastAsia" w:hAnsiTheme="minorHAnsi" w:cstheme="minorBidi"/>
          <w:sz w:val="22"/>
          <w:szCs w:val="22"/>
          <w:lang w:eastAsia="en-AU"/>
        </w:rPr>
      </w:pPr>
      <w:r>
        <w:tab/>
      </w:r>
      <w:hyperlink w:anchor="_Toc94876223" w:history="1">
        <w:r w:rsidRPr="00955776">
          <w:rPr>
            <w:rStyle w:val="CharSectNo"/>
          </w:rPr>
          <w:t>88</w:t>
        </w:r>
        <w:r w:rsidRPr="00955776">
          <w:tab/>
          <w:t>No protected confidence immunity for communications for criminal investigations and proceedings</w:t>
        </w:r>
        <w:r>
          <w:br/>
        </w:r>
        <w:r w:rsidRPr="00955776">
          <w:t>Section 79L</w:t>
        </w:r>
        <w:r>
          <w:tab/>
        </w:r>
        <w:r>
          <w:fldChar w:fldCharType="begin"/>
        </w:r>
        <w:r>
          <w:instrText xml:space="preserve"> PAGEREF _Toc94876223 \h </w:instrText>
        </w:r>
        <w:r>
          <w:fldChar w:fldCharType="separate"/>
        </w:r>
        <w:r w:rsidR="00481673">
          <w:t>48</w:t>
        </w:r>
        <w:r>
          <w:fldChar w:fldCharType="end"/>
        </w:r>
      </w:hyperlink>
    </w:p>
    <w:p w14:paraId="6C532B6D" w14:textId="4BF15DC3" w:rsidR="00D72818" w:rsidRDefault="00D72818">
      <w:pPr>
        <w:pStyle w:val="TOC5"/>
        <w:rPr>
          <w:rFonts w:asciiTheme="minorHAnsi" w:eastAsiaTheme="minorEastAsia" w:hAnsiTheme="minorHAnsi" w:cstheme="minorBidi"/>
          <w:sz w:val="22"/>
          <w:szCs w:val="22"/>
          <w:lang w:eastAsia="en-AU"/>
        </w:rPr>
      </w:pPr>
      <w:r>
        <w:tab/>
      </w:r>
      <w:hyperlink w:anchor="_Toc94876224" w:history="1">
        <w:r w:rsidRPr="008B7017">
          <w:t>89</w:t>
        </w:r>
        <w:r>
          <w:rPr>
            <w:rFonts w:asciiTheme="minorHAnsi" w:eastAsiaTheme="minorEastAsia" w:hAnsiTheme="minorHAnsi" w:cstheme="minorBidi"/>
            <w:sz w:val="22"/>
            <w:szCs w:val="22"/>
            <w:lang w:eastAsia="en-AU"/>
          </w:rPr>
          <w:tab/>
        </w:r>
        <w:r w:rsidRPr="008B7017">
          <w:t>New chapter 6A</w:t>
        </w:r>
        <w:r>
          <w:tab/>
        </w:r>
        <w:r>
          <w:fldChar w:fldCharType="begin"/>
        </w:r>
        <w:r>
          <w:instrText xml:space="preserve"> PAGEREF _Toc94876224 \h </w:instrText>
        </w:r>
        <w:r>
          <w:fldChar w:fldCharType="separate"/>
        </w:r>
        <w:r w:rsidR="00481673">
          <w:t>49</w:t>
        </w:r>
        <w:r>
          <w:fldChar w:fldCharType="end"/>
        </w:r>
      </w:hyperlink>
    </w:p>
    <w:p w14:paraId="4DB5F746" w14:textId="2D320326" w:rsidR="00D72818" w:rsidRDefault="00D72818">
      <w:pPr>
        <w:pStyle w:val="TOC5"/>
        <w:rPr>
          <w:rFonts w:asciiTheme="minorHAnsi" w:eastAsiaTheme="minorEastAsia" w:hAnsiTheme="minorHAnsi" w:cstheme="minorBidi"/>
          <w:sz w:val="22"/>
          <w:szCs w:val="22"/>
          <w:lang w:eastAsia="en-AU"/>
        </w:rPr>
      </w:pPr>
      <w:r>
        <w:tab/>
      </w:r>
      <w:hyperlink w:anchor="_Toc94876225" w:history="1">
        <w:r w:rsidRPr="008B7017">
          <w:t>90</w:t>
        </w:r>
        <w:r>
          <w:rPr>
            <w:rFonts w:asciiTheme="minorHAnsi" w:eastAsiaTheme="minorEastAsia" w:hAnsiTheme="minorHAnsi" w:cstheme="minorBidi"/>
            <w:sz w:val="22"/>
            <w:szCs w:val="22"/>
            <w:lang w:eastAsia="en-AU"/>
          </w:rPr>
          <w:tab/>
        </w:r>
        <w:r w:rsidRPr="008B7017">
          <w:t xml:space="preserve">Dictionary, definition of </w:t>
        </w:r>
        <w:r w:rsidRPr="008B7017">
          <w:rPr>
            <w:i/>
          </w:rPr>
          <w:t>family member</w:t>
        </w:r>
        <w:r>
          <w:tab/>
        </w:r>
        <w:r>
          <w:fldChar w:fldCharType="begin"/>
        </w:r>
        <w:r>
          <w:instrText xml:space="preserve"> PAGEREF _Toc94876225 \h </w:instrText>
        </w:r>
        <w:r>
          <w:fldChar w:fldCharType="separate"/>
        </w:r>
        <w:r w:rsidR="00481673">
          <w:t>50</w:t>
        </w:r>
        <w:r>
          <w:fldChar w:fldCharType="end"/>
        </w:r>
      </w:hyperlink>
    </w:p>
    <w:p w14:paraId="58DC09E0" w14:textId="5C4DF5B1" w:rsidR="00D72818" w:rsidRDefault="00D72818">
      <w:pPr>
        <w:pStyle w:val="TOC5"/>
        <w:rPr>
          <w:rFonts w:asciiTheme="minorHAnsi" w:eastAsiaTheme="minorEastAsia" w:hAnsiTheme="minorHAnsi" w:cstheme="minorBidi"/>
          <w:sz w:val="22"/>
          <w:szCs w:val="22"/>
          <w:lang w:eastAsia="en-AU"/>
        </w:rPr>
      </w:pPr>
      <w:r>
        <w:tab/>
      </w:r>
      <w:hyperlink w:anchor="_Toc94876226" w:history="1">
        <w:r w:rsidRPr="008B7017">
          <w:t>91</w:t>
        </w:r>
        <w:r>
          <w:rPr>
            <w:rFonts w:asciiTheme="minorHAnsi" w:eastAsiaTheme="minorEastAsia" w:hAnsiTheme="minorHAnsi" w:cstheme="minorBidi"/>
            <w:sz w:val="22"/>
            <w:szCs w:val="22"/>
            <w:lang w:eastAsia="en-AU"/>
          </w:rPr>
          <w:tab/>
        </w:r>
        <w:r w:rsidRPr="008B7017">
          <w:t>Dictionary, new definitions</w:t>
        </w:r>
        <w:r>
          <w:tab/>
        </w:r>
        <w:r>
          <w:fldChar w:fldCharType="begin"/>
        </w:r>
        <w:r>
          <w:instrText xml:space="preserve"> PAGEREF _Toc94876226 \h </w:instrText>
        </w:r>
        <w:r>
          <w:fldChar w:fldCharType="separate"/>
        </w:r>
        <w:r w:rsidR="00481673">
          <w:t>51</w:t>
        </w:r>
        <w:r>
          <w:fldChar w:fldCharType="end"/>
        </w:r>
      </w:hyperlink>
    </w:p>
    <w:p w14:paraId="0C73C13A" w14:textId="73A53D60" w:rsidR="00D72818" w:rsidRDefault="00D72818">
      <w:pPr>
        <w:pStyle w:val="TOC5"/>
        <w:rPr>
          <w:rFonts w:asciiTheme="minorHAnsi" w:eastAsiaTheme="minorEastAsia" w:hAnsiTheme="minorHAnsi" w:cstheme="minorBidi"/>
          <w:sz w:val="22"/>
          <w:szCs w:val="22"/>
          <w:lang w:eastAsia="en-AU"/>
        </w:rPr>
      </w:pPr>
      <w:r>
        <w:tab/>
      </w:r>
      <w:hyperlink w:anchor="_Toc94876227" w:history="1">
        <w:r w:rsidRPr="008B7017">
          <w:t>92</w:t>
        </w:r>
        <w:r>
          <w:rPr>
            <w:rFonts w:asciiTheme="minorHAnsi" w:eastAsiaTheme="minorEastAsia" w:hAnsiTheme="minorHAnsi" w:cstheme="minorBidi"/>
            <w:sz w:val="22"/>
            <w:szCs w:val="22"/>
            <w:lang w:eastAsia="en-AU"/>
          </w:rPr>
          <w:tab/>
        </w:r>
        <w:r w:rsidRPr="008B7017">
          <w:t xml:space="preserve">Further amendments, mentions of </w:t>
        </w:r>
        <w:r w:rsidRPr="008B7017">
          <w:rPr>
            <w:i/>
          </w:rPr>
          <w:t>division 4.4.3 (Sexual offence proceedings—protection of counselling communications)</w:t>
        </w:r>
        <w:r>
          <w:tab/>
        </w:r>
        <w:r>
          <w:fldChar w:fldCharType="begin"/>
        </w:r>
        <w:r>
          <w:instrText xml:space="preserve"> PAGEREF _Toc94876227 \h </w:instrText>
        </w:r>
        <w:r>
          <w:fldChar w:fldCharType="separate"/>
        </w:r>
        <w:r w:rsidR="00481673">
          <w:t>51</w:t>
        </w:r>
        <w:r>
          <w:fldChar w:fldCharType="end"/>
        </w:r>
      </w:hyperlink>
    </w:p>
    <w:p w14:paraId="4FC8824B" w14:textId="397F7B93" w:rsidR="00D72818" w:rsidRDefault="00B3501B">
      <w:pPr>
        <w:pStyle w:val="TOC2"/>
        <w:rPr>
          <w:rFonts w:asciiTheme="minorHAnsi" w:eastAsiaTheme="minorEastAsia" w:hAnsiTheme="minorHAnsi" w:cstheme="minorBidi"/>
          <w:b w:val="0"/>
          <w:sz w:val="22"/>
          <w:szCs w:val="22"/>
          <w:lang w:eastAsia="en-AU"/>
        </w:rPr>
      </w:pPr>
      <w:hyperlink w:anchor="_Toc94876228" w:history="1">
        <w:r w:rsidR="00D72818" w:rsidRPr="008B7017">
          <w:t>Part 5</w:t>
        </w:r>
        <w:r w:rsidR="00D72818">
          <w:rPr>
            <w:rFonts w:asciiTheme="minorHAnsi" w:eastAsiaTheme="minorEastAsia" w:hAnsiTheme="minorHAnsi" w:cstheme="minorBidi"/>
            <w:b w:val="0"/>
            <w:sz w:val="22"/>
            <w:szCs w:val="22"/>
            <w:lang w:eastAsia="en-AU"/>
          </w:rPr>
          <w:tab/>
        </w:r>
        <w:r w:rsidR="00D72818" w:rsidRPr="008B7017">
          <w:t>Family Violence Act 2016</w:t>
        </w:r>
        <w:r w:rsidR="00D72818" w:rsidRPr="00D72818">
          <w:rPr>
            <w:vanish/>
          </w:rPr>
          <w:tab/>
        </w:r>
        <w:r w:rsidR="00D72818" w:rsidRPr="00D72818">
          <w:rPr>
            <w:vanish/>
          </w:rPr>
          <w:fldChar w:fldCharType="begin"/>
        </w:r>
        <w:r w:rsidR="00D72818" w:rsidRPr="00D72818">
          <w:rPr>
            <w:vanish/>
          </w:rPr>
          <w:instrText xml:space="preserve"> PAGEREF _Toc94876228 \h </w:instrText>
        </w:r>
        <w:r w:rsidR="00D72818" w:rsidRPr="00D72818">
          <w:rPr>
            <w:vanish/>
          </w:rPr>
        </w:r>
        <w:r w:rsidR="00D72818" w:rsidRPr="00D72818">
          <w:rPr>
            <w:vanish/>
          </w:rPr>
          <w:fldChar w:fldCharType="separate"/>
        </w:r>
        <w:r w:rsidR="00481673">
          <w:rPr>
            <w:vanish/>
          </w:rPr>
          <w:t>53</w:t>
        </w:r>
        <w:r w:rsidR="00D72818" w:rsidRPr="00D72818">
          <w:rPr>
            <w:vanish/>
          </w:rPr>
          <w:fldChar w:fldCharType="end"/>
        </w:r>
      </w:hyperlink>
    </w:p>
    <w:p w14:paraId="5A3B683D" w14:textId="05974225" w:rsidR="00D72818" w:rsidRDefault="00D72818">
      <w:pPr>
        <w:pStyle w:val="TOC5"/>
        <w:rPr>
          <w:rFonts w:asciiTheme="minorHAnsi" w:eastAsiaTheme="minorEastAsia" w:hAnsiTheme="minorHAnsi" w:cstheme="minorBidi"/>
          <w:sz w:val="22"/>
          <w:szCs w:val="22"/>
          <w:lang w:eastAsia="en-AU"/>
        </w:rPr>
      </w:pPr>
      <w:r>
        <w:tab/>
      </w:r>
      <w:hyperlink w:anchor="_Toc94876229" w:history="1">
        <w:r w:rsidRPr="00955776">
          <w:rPr>
            <w:rStyle w:val="CharSectNo"/>
          </w:rPr>
          <w:t>93</w:t>
        </w:r>
        <w:r w:rsidRPr="00955776">
          <w:tab/>
          <w:t xml:space="preserve">Meaning of </w:t>
        </w:r>
        <w:r w:rsidRPr="00955776">
          <w:rPr>
            <w:rStyle w:val="charItals"/>
          </w:rPr>
          <w:t>family violence</w:t>
        </w:r>
        <w:r>
          <w:rPr>
            <w:rStyle w:val="charItals"/>
          </w:rPr>
          <w:br/>
        </w:r>
        <w:r w:rsidRPr="00955776">
          <w:t>New section 8 (2) (f)</w:t>
        </w:r>
        <w:r>
          <w:tab/>
        </w:r>
        <w:r>
          <w:fldChar w:fldCharType="begin"/>
        </w:r>
        <w:r>
          <w:instrText xml:space="preserve"> PAGEREF _Toc94876229 \h </w:instrText>
        </w:r>
        <w:r>
          <w:fldChar w:fldCharType="separate"/>
        </w:r>
        <w:r w:rsidR="00481673">
          <w:t>53</w:t>
        </w:r>
        <w:r>
          <w:fldChar w:fldCharType="end"/>
        </w:r>
      </w:hyperlink>
    </w:p>
    <w:p w14:paraId="341AC2B4" w14:textId="74AE984E" w:rsidR="00D72818" w:rsidRDefault="00D72818">
      <w:pPr>
        <w:pStyle w:val="TOC5"/>
        <w:rPr>
          <w:rFonts w:asciiTheme="minorHAnsi" w:eastAsiaTheme="minorEastAsia" w:hAnsiTheme="minorHAnsi" w:cstheme="minorBidi"/>
          <w:sz w:val="22"/>
          <w:szCs w:val="22"/>
          <w:lang w:eastAsia="en-AU"/>
        </w:rPr>
      </w:pPr>
      <w:r>
        <w:tab/>
      </w:r>
      <w:hyperlink w:anchor="_Toc94876230" w:history="1">
        <w:r w:rsidRPr="008B7017">
          <w:t>94</w:t>
        </w:r>
        <w:r>
          <w:rPr>
            <w:rFonts w:asciiTheme="minorHAnsi" w:eastAsiaTheme="minorEastAsia" w:hAnsiTheme="minorHAnsi" w:cstheme="minorBidi"/>
            <w:sz w:val="22"/>
            <w:szCs w:val="22"/>
            <w:lang w:eastAsia="en-AU"/>
          </w:rPr>
          <w:tab/>
        </w:r>
        <w:r w:rsidRPr="008B7017">
          <w:t>New section 156</w:t>
        </w:r>
        <w:r>
          <w:tab/>
        </w:r>
        <w:r>
          <w:fldChar w:fldCharType="begin"/>
        </w:r>
        <w:r>
          <w:instrText xml:space="preserve"> PAGEREF _Toc94876230 \h </w:instrText>
        </w:r>
        <w:r>
          <w:fldChar w:fldCharType="separate"/>
        </w:r>
        <w:r w:rsidR="00481673">
          <w:t>53</w:t>
        </w:r>
        <w:r>
          <w:fldChar w:fldCharType="end"/>
        </w:r>
      </w:hyperlink>
    </w:p>
    <w:p w14:paraId="01AC455E" w14:textId="5D2E11A8" w:rsidR="00D72818" w:rsidRDefault="00D72818">
      <w:pPr>
        <w:pStyle w:val="TOC5"/>
        <w:rPr>
          <w:rFonts w:asciiTheme="minorHAnsi" w:eastAsiaTheme="minorEastAsia" w:hAnsiTheme="minorHAnsi" w:cstheme="minorBidi"/>
          <w:sz w:val="22"/>
          <w:szCs w:val="22"/>
          <w:lang w:eastAsia="en-AU"/>
        </w:rPr>
      </w:pPr>
      <w:r>
        <w:tab/>
      </w:r>
      <w:hyperlink w:anchor="_Toc94876231" w:history="1">
        <w:r w:rsidRPr="008B7017">
          <w:t>95</w:t>
        </w:r>
        <w:r>
          <w:rPr>
            <w:rFonts w:asciiTheme="minorHAnsi" w:eastAsiaTheme="minorEastAsia" w:hAnsiTheme="minorHAnsi" w:cstheme="minorBidi"/>
            <w:sz w:val="22"/>
            <w:szCs w:val="22"/>
            <w:lang w:eastAsia="en-AU"/>
          </w:rPr>
          <w:tab/>
        </w:r>
        <w:r w:rsidRPr="008B7017">
          <w:t xml:space="preserve">Dictionary, definition of </w:t>
        </w:r>
        <w:r w:rsidRPr="008B7017">
          <w:rPr>
            <w:i/>
          </w:rPr>
          <w:t>family violence offence</w:t>
        </w:r>
        <w:r>
          <w:tab/>
        </w:r>
        <w:r>
          <w:fldChar w:fldCharType="begin"/>
        </w:r>
        <w:r>
          <w:instrText xml:space="preserve"> PAGEREF _Toc94876231 \h </w:instrText>
        </w:r>
        <w:r>
          <w:fldChar w:fldCharType="separate"/>
        </w:r>
        <w:r w:rsidR="00481673">
          <w:t>54</w:t>
        </w:r>
        <w:r>
          <w:fldChar w:fldCharType="end"/>
        </w:r>
      </w:hyperlink>
    </w:p>
    <w:p w14:paraId="48EDCFAF" w14:textId="63DEBDBE" w:rsidR="00D72818" w:rsidRDefault="00B3501B">
      <w:pPr>
        <w:pStyle w:val="TOC2"/>
        <w:rPr>
          <w:rFonts w:asciiTheme="minorHAnsi" w:eastAsiaTheme="minorEastAsia" w:hAnsiTheme="minorHAnsi" w:cstheme="minorBidi"/>
          <w:b w:val="0"/>
          <w:sz w:val="22"/>
          <w:szCs w:val="22"/>
          <w:lang w:eastAsia="en-AU"/>
        </w:rPr>
      </w:pPr>
      <w:hyperlink w:anchor="_Toc94876232" w:history="1">
        <w:r w:rsidR="00D72818" w:rsidRPr="008B7017">
          <w:t>Part 6</w:t>
        </w:r>
        <w:r w:rsidR="00D72818">
          <w:rPr>
            <w:rFonts w:asciiTheme="minorHAnsi" w:eastAsiaTheme="minorEastAsia" w:hAnsiTheme="minorHAnsi" w:cstheme="minorBidi"/>
            <w:b w:val="0"/>
            <w:sz w:val="22"/>
            <w:szCs w:val="22"/>
            <w:lang w:eastAsia="en-AU"/>
          </w:rPr>
          <w:tab/>
        </w:r>
        <w:r w:rsidR="00D72818" w:rsidRPr="008B7017">
          <w:t>Working with Vulnerable People (Background Checking) Act 2011</w:t>
        </w:r>
        <w:r w:rsidR="00D72818" w:rsidRPr="00D72818">
          <w:rPr>
            <w:vanish/>
          </w:rPr>
          <w:tab/>
        </w:r>
        <w:r w:rsidR="00D72818" w:rsidRPr="00D72818">
          <w:rPr>
            <w:vanish/>
          </w:rPr>
          <w:fldChar w:fldCharType="begin"/>
        </w:r>
        <w:r w:rsidR="00D72818" w:rsidRPr="00D72818">
          <w:rPr>
            <w:vanish/>
          </w:rPr>
          <w:instrText xml:space="preserve"> PAGEREF _Toc94876232 \h </w:instrText>
        </w:r>
        <w:r w:rsidR="00D72818" w:rsidRPr="00D72818">
          <w:rPr>
            <w:vanish/>
          </w:rPr>
        </w:r>
        <w:r w:rsidR="00D72818" w:rsidRPr="00D72818">
          <w:rPr>
            <w:vanish/>
          </w:rPr>
          <w:fldChar w:fldCharType="separate"/>
        </w:r>
        <w:r w:rsidR="00481673">
          <w:rPr>
            <w:vanish/>
          </w:rPr>
          <w:t>55</w:t>
        </w:r>
        <w:r w:rsidR="00D72818" w:rsidRPr="00D72818">
          <w:rPr>
            <w:vanish/>
          </w:rPr>
          <w:fldChar w:fldCharType="end"/>
        </w:r>
      </w:hyperlink>
    </w:p>
    <w:p w14:paraId="664550AE" w14:textId="1290AE4F" w:rsidR="00D72818" w:rsidRDefault="00D72818">
      <w:pPr>
        <w:pStyle w:val="TOC5"/>
        <w:rPr>
          <w:rFonts w:asciiTheme="minorHAnsi" w:eastAsiaTheme="minorEastAsia" w:hAnsiTheme="minorHAnsi" w:cstheme="minorBidi"/>
          <w:sz w:val="22"/>
          <w:szCs w:val="22"/>
          <w:lang w:eastAsia="en-AU"/>
        </w:rPr>
      </w:pPr>
      <w:r>
        <w:tab/>
      </w:r>
      <w:hyperlink w:anchor="_Toc94876233" w:history="1">
        <w:r w:rsidRPr="00955776">
          <w:rPr>
            <w:rStyle w:val="CharSectNo"/>
          </w:rPr>
          <w:t>96</w:t>
        </w:r>
        <w:r w:rsidRPr="00955776">
          <w:tab/>
          <w:t>Disqualifying offences</w:t>
        </w:r>
        <w:r>
          <w:br/>
        </w:r>
        <w:r w:rsidRPr="00955776">
          <w:t>Schedule 3, parts 3.2 and 3.3</w:t>
        </w:r>
        <w:r>
          <w:tab/>
        </w:r>
        <w:r>
          <w:fldChar w:fldCharType="begin"/>
        </w:r>
        <w:r>
          <w:instrText xml:space="preserve"> PAGEREF _Toc94876233 \h </w:instrText>
        </w:r>
        <w:r>
          <w:fldChar w:fldCharType="separate"/>
        </w:r>
        <w:r w:rsidR="00481673">
          <w:t>55</w:t>
        </w:r>
        <w:r>
          <w:fldChar w:fldCharType="end"/>
        </w:r>
      </w:hyperlink>
    </w:p>
    <w:p w14:paraId="0C350778" w14:textId="3DDDA478" w:rsidR="00D72818" w:rsidRDefault="00B3501B">
      <w:pPr>
        <w:pStyle w:val="TOC6"/>
        <w:rPr>
          <w:rFonts w:asciiTheme="minorHAnsi" w:eastAsiaTheme="minorEastAsia" w:hAnsiTheme="minorHAnsi" w:cstheme="minorBidi"/>
          <w:b w:val="0"/>
          <w:sz w:val="22"/>
          <w:szCs w:val="22"/>
          <w:lang w:eastAsia="en-AU"/>
        </w:rPr>
      </w:pPr>
      <w:hyperlink w:anchor="_Toc94876234" w:history="1">
        <w:r w:rsidR="00D72818" w:rsidRPr="008B7017">
          <w:t>Schedule 1</w:t>
        </w:r>
        <w:r w:rsidR="00D72818">
          <w:rPr>
            <w:rFonts w:asciiTheme="minorHAnsi" w:eastAsiaTheme="minorEastAsia" w:hAnsiTheme="minorHAnsi" w:cstheme="minorBidi"/>
            <w:b w:val="0"/>
            <w:sz w:val="22"/>
            <w:szCs w:val="22"/>
            <w:lang w:eastAsia="en-AU"/>
          </w:rPr>
          <w:tab/>
        </w:r>
        <w:r w:rsidR="00D72818" w:rsidRPr="008B7017">
          <w:t>Consequential amendments</w:t>
        </w:r>
        <w:r w:rsidR="00D72818">
          <w:tab/>
        </w:r>
        <w:r w:rsidR="00D72818" w:rsidRPr="00D72818">
          <w:rPr>
            <w:b w:val="0"/>
            <w:sz w:val="20"/>
          </w:rPr>
          <w:fldChar w:fldCharType="begin"/>
        </w:r>
        <w:r w:rsidR="00D72818" w:rsidRPr="00D72818">
          <w:rPr>
            <w:b w:val="0"/>
            <w:sz w:val="20"/>
          </w:rPr>
          <w:instrText xml:space="preserve"> PAGEREF _Toc94876234 \h </w:instrText>
        </w:r>
        <w:r w:rsidR="00D72818" w:rsidRPr="00D72818">
          <w:rPr>
            <w:b w:val="0"/>
            <w:sz w:val="20"/>
          </w:rPr>
        </w:r>
        <w:r w:rsidR="00D72818" w:rsidRPr="00D72818">
          <w:rPr>
            <w:b w:val="0"/>
            <w:sz w:val="20"/>
          </w:rPr>
          <w:fldChar w:fldCharType="separate"/>
        </w:r>
        <w:r w:rsidR="00481673">
          <w:rPr>
            <w:b w:val="0"/>
            <w:sz w:val="20"/>
          </w:rPr>
          <w:t>81</w:t>
        </w:r>
        <w:r w:rsidR="00D72818" w:rsidRPr="00D72818">
          <w:rPr>
            <w:b w:val="0"/>
            <w:sz w:val="20"/>
          </w:rPr>
          <w:fldChar w:fldCharType="end"/>
        </w:r>
      </w:hyperlink>
    </w:p>
    <w:p w14:paraId="696C3B6A" w14:textId="19DBBB4E" w:rsidR="00D72818" w:rsidRDefault="00B3501B">
      <w:pPr>
        <w:pStyle w:val="TOC7"/>
        <w:rPr>
          <w:rFonts w:asciiTheme="minorHAnsi" w:eastAsiaTheme="minorEastAsia" w:hAnsiTheme="minorHAnsi" w:cstheme="minorBidi"/>
          <w:b w:val="0"/>
          <w:sz w:val="22"/>
          <w:szCs w:val="22"/>
          <w:lang w:eastAsia="en-AU"/>
        </w:rPr>
      </w:pPr>
      <w:hyperlink w:anchor="_Toc94876235" w:history="1">
        <w:r w:rsidR="00D72818" w:rsidRPr="008B7017">
          <w:t>Part 1.1</w:t>
        </w:r>
        <w:r w:rsidR="00D72818">
          <w:rPr>
            <w:rFonts w:asciiTheme="minorHAnsi" w:eastAsiaTheme="minorEastAsia" w:hAnsiTheme="minorHAnsi" w:cstheme="minorBidi"/>
            <w:b w:val="0"/>
            <w:sz w:val="22"/>
            <w:szCs w:val="22"/>
            <w:lang w:eastAsia="en-AU"/>
          </w:rPr>
          <w:tab/>
        </w:r>
        <w:r w:rsidR="00D72818" w:rsidRPr="008B7017">
          <w:t>Children and Young People Act 2008</w:t>
        </w:r>
        <w:r w:rsidR="00D72818">
          <w:tab/>
        </w:r>
        <w:r w:rsidR="00D72818" w:rsidRPr="00D72818">
          <w:rPr>
            <w:b w:val="0"/>
          </w:rPr>
          <w:fldChar w:fldCharType="begin"/>
        </w:r>
        <w:r w:rsidR="00D72818" w:rsidRPr="00D72818">
          <w:rPr>
            <w:b w:val="0"/>
          </w:rPr>
          <w:instrText xml:space="preserve"> PAGEREF _Toc94876235 \h </w:instrText>
        </w:r>
        <w:r w:rsidR="00D72818" w:rsidRPr="00D72818">
          <w:rPr>
            <w:b w:val="0"/>
          </w:rPr>
        </w:r>
        <w:r w:rsidR="00D72818" w:rsidRPr="00D72818">
          <w:rPr>
            <w:b w:val="0"/>
          </w:rPr>
          <w:fldChar w:fldCharType="separate"/>
        </w:r>
        <w:r w:rsidR="00481673">
          <w:rPr>
            <w:b w:val="0"/>
          </w:rPr>
          <w:t>81</w:t>
        </w:r>
        <w:r w:rsidR="00D72818" w:rsidRPr="00D72818">
          <w:rPr>
            <w:b w:val="0"/>
          </w:rPr>
          <w:fldChar w:fldCharType="end"/>
        </w:r>
      </w:hyperlink>
    </w:p>
    <w:p w14:paraId="710EE109" w14:textId="18E38500" w:rsidR="00D72818" w:rsidRDefault="00B3501B">
      <w:pPr>
        <w:pStyle w:val="TOC7"/>
        <w:rPr>
          <w:rFonts w:asciiTheme="minorHAnsi" w:eastAsiaTheme="minorEastAsia" w:hAnsiTheme="minorHAnsi" w:cstheme="minorBidi"/>
          <w:b w:val="0"/>
          <w:sz w:val="22"/>
          <w:szCs w:val="22"/>
          <w:lang w:eastAsia="en-AU"/>
        </w:rPr>
      </w:pPr>
      <w:hyperlink w:anchor="_Toc94876237" w:history="1">
        <w:r w:rsidR="00D72818" w:rsidRPr="008B7017">
          <w:t>Part 1.2</w:t>
        </w:r>
        <w:r w:rsidR="00D72818">
          <w:rPr>
            <w:rFonts w:asciiTheme="minorHAnsi" w:eastAsiaTheme="minorEastAsia" w:hAnsiTheme="minorHAnsi" w:cstheme="minorBidi"/>
            <w:b w:val="0"/>
            <w:sz w:val="22"/>
            <w:szCs w:val="22"/>
            <w:lang w:eastAsia="en-AU"/>
          </w:rPr>
          <w:tab/>
        </w:r>
        <w:r w:rsidR="00D72818" w:rsidRPr="008B7017">
          <w:t>Crimes (Child Sex Offenders) Act 2005</w:t>
        </w:r>
        <w:r w:rsidR="00D72818">
          <w:tab/>
        </w:r>
        <w:r w:rsidR="00D72818" w:rsidRPr="00D72818">
          <w:rPr>
            <w:b w:val="0"/>
          </w:rPr>
          <w:fldChar w:fldCharType="begin"/>
        </w:r>
        <w:r w:rsidR="00D72818" w:rsidRPr="00D72818">
          <w:rPr>
            <w:b w:val="0"/>
          </w:rPr>
          <w:instrText xml:space="preserve"> PAGEREF _Toc94876237 \h </w:instrText>
        </w:r>
        <w:r w:rsidR="00D72818" w:rsidRPr="00D72818">
          <w:rPr>
            <w:b w:val="0"/>
          </w:rPr>
        </w:r>
        <w:r w:rsidR="00D72818" w:rsidRPr="00D72818">
          <w:rPr>
            <w:b w:val="0"/>
          </w:rPr>
          <w:fldChar w:fldCharType="separate"/>
        </w:r>
        <w:r w:rsidR="00481673">
          <w:rPr>
            <w:b w:val="0"/>
          </w:rPr>
          <w:t>81</w:t>
        </w:r>
        <w:r w:rsidR="00D72818" w:rsidRPr="00D72818">
          <w:rPr>
            <w:b w:val="0"/>
          </w:rPr>
          <w:fldChar w:fldCharType="end"/>
        </w:r>
      </w:hyperlink>
    </w:p>
    <w:p w14:paraId="2F9EF9FB" w14:textId="6ECB9BC2" w:rsidR="00D72818" w:rsidRDefault="00B3501B">
      <w:pPr>
        <w:pStyle w:val="TOC7"/>
        <w:rPr>
          <w:rFonts w:asciiTheme="minorHAnsi" w:eastAsiaTheme="minorEastAsia" w:hAnsiTheme="minorHAnsi" w:cstheme="minorBidi"/>
          <w:b w:val="0"/>
          <w:sz w:val="22"/>
          <w:szCs w:val="22"/>
          <w:lang w:eastAsia="en-AU"/>
        </w:rPr>
      </w:pPr>
      <w:hyperlink w:anchor="_Toc94876239" w:history="1">
        <w:r w:rsidR="00D72818" w:rsidRPr="008B7017">
          <w:t>Part 1.3</w:t>
        </w:r>
        <w:r w:rsidR="00D72818">
          <w:rPr>
            <w:rFonts w:asciiTheme="minorHAnsi" w:eastAsiaTheme="minorEastAsia" w:hAnsiTheme="minorHAnsi" w:cstheme="minorBidi"/>
            <w:b w:val="0"/>
            <w:sz w:val="22"/>
            <w:szCs w:val="22"/>
            <w:lang w:eastAsia="en-AU"/>
          </w:rPr>
          <w:tab/>
        </w:r>
        <w:r w:rsidR="00D72818" w:rsidRPr="008B7017">
          <w:t>Evidence Act 2011</w:t>
        </w:r>
        <w:r w:rsidR="00D72818">
          <w:tab/>
        </w:r>
        <w:r w:rsidR="00D72818" w:rsidRPr="00D72818">
          <w:rPr>
            <w:b w:val="0"/>
          </w:rPr>
          <w:fldChar w:fldCharType="begin"/>
        </w:r>
        <w:r w:rsidR="00D72818" w:rsidRPr="00D72818">
          <w:rPr>
            <w:b w:val="0"/>
          </w:rPr>
          <w:instrText xml:space="preserve"> PAGEREF _Toc94876239 \h </w:instrText>
        </w:r>
        <w:r w:rsidR="00D72818" w:rsidRPr="00D72818">
          <w:rPr>
            <w:b w:val="0"/>
          </w:rPr>
        </w:r>
        <w:r w:rsidR="00D72818" w:rsidRPr="00D72818">
          <w:rPr>
            <w:b w:val="0"/>
          </w:rPr>
          <w:fldChar w:fldCharType="separate"/>
        </w:r>
        <w:r w:rsidR="00481673">
          <w:rPr>
            <w:b w:val="0"/>
          </w:rPr>
          <w:t>82</w:t>
        </w:r>
        <w:r w:rsidR="00D72818" w:rsidRPr="00D72818">
          <w:rPr>
            <w:b w:val="0"/>
          </w:rPr>
          <w:fldChar w:fldCharType="end"/>
        </w:r>
      </w:hyperlink>
    </w:p>
    <w:p w14:paraId="02F590E2" w14:textId="6E304B86" w:rsidR="00D72818" w:rsidRDefault="00B3501B">
      <w:pPr>
        <w:pStyle w:val="TOC7"/>
        <w:rPr>
          <w:rFonts w:asciiTheme="minorHAnsi" w:eastAsiaTheme="minorEastAsia" w:hAnsiTheme="minorHAnsi" w:cstheme="minorBidi"/>
          <w:b w:val="0"/>
          <w:sz w:val="22"/>
          <w:szCs w:val="22"/>
          <w:lang w:eastAsia="en-AU"/>
        </w:rPr>
      </w:pPr>
      <w:hyperlink w:anchor="_Toc94876241" w:history="1">
        <w:r w:rsidR="00D72818" w:rsidRPr="008B7017">
          <w:t>Part 1.4</w:t>
        </w:r>
        <w:r w:rsidR="00D72818">
          <w:rPr>
            <w:rFonts w:asciiTheme="minorHAnsi" w:eastAsiaTheme="minorEastAsia" w:hAnsiTheme="minorHAnsi" w:cstheme="minorBidi"/>
            <w:b w:val="0"/>
            <w:sz w:val="22"/>
            <w:szCs w:val="22"/>
            <w:lang w:eastAsia="en-AU"/>
          </w:rPr>
          <w:tab/>
        </w:r>
        <w:r w:rsidR="00D72818" w:rsidRPr="008B7017">
          <w:t>Sex Work Act 1992</w:t>
        </w:r>
        <w:r w:rsidR="00D72818">
          <w:tab/>
        </w:r>
        <w:r w:rsidR="00D72818" w:rsidRPr="00D72818">
          <w:rPr>
            <w:b w:val="0"/>
          </w:rPr>
          <w:fldChar w:fldCharType="begin"/>
        </w:r>
        <w:r w:rsidR="00D72818" w:rsidRPr="00D72818">
          <w:rPr>
            <w:b w:val="0"/>
          </w:rPr>
          <w:instrText xml:space="preserve"> PAGEREF _Toc94876241 \h </w:instrText>
        </w:r>
        <w:r w:rsidR="00D72818" w:rsidRPr="00D72818">
          <w:rPr>
            <w:b w:val="0"/>
          </w:rPr>
        </w:r>
        <w:r w:rsidR="00D72818" w:rsidRPr="00D72818">
          <w:rPr>
            <w:b w:val="0"/>
          </w:rPr>
          <w:fldChar w:fldCharType="separate"/>
        </w:r>
        <w:r w:rsidR="00481673">
          <w:rPr>
            <w:b w:val="0"/>
          </w:rPr>
          <w:t>82</w:t>
        </w:r>
        <w:r w:rsidR="00D72818" w:rsidRPr="00D72818">
          <w:rPr>
            <w:b w:val="0"/>
          </w:rPr>
          <w:fldChar w:fldCharType="end"/>
        </w:r>
      </w:hyperlink>
    </w:p>
    <w:p w14:paraId="6FEBC7E1" w14:textId="136D82A8" w:rsidR="00D72818" w:rsidRDefault="00B3501B">
      <w:pPr>
        <w:pStyle w:val="TOC7"/>
        <w:rPr>
          <w:rFonts w:asciiTheme="minorHAnsi" w:eastAsiaTheme="minorEastAsia" w:hAnsiTheme="minorHAnsi" w:cstheme="minorBidi"/>
          <w:b w:val="0"/>
          <w:sz w:val="22"/>
          <w:szCs w:val="22"/>
          <w:lang w:eastAsia="en-AU"/>
        </w:rPr>
      </w:pPr>
      <w:hyperlink w:anchor="_Toc94876243" w:history="1">
        <w:r w:rsidR="00D72818" w:rsidRPr="008B7017">
          <w:t>Part 1.5</w:t>
        </w:r>
        <w:r w:rsidR="00D72818">
          <w:rPr>
            <w:rFonts w:asciiTheme="minorHAnsi" w:eastAsiaTheme="minorEastAsia" w:hAnsiTheme="minorHAnsi" w:cstheme="minorBidi"/>
            <w:b w:val="0"/>
            <w:sz w:val="22"/>
            <w:szCs w:val="22"/>
            <w:lang w:eastAsia="en-AU"/>
          </w:rPr>
          <w:tab/>
        </w:r>
        <w:r w:rsidR="00D72818" w:rsidRPr="008B7017">
          <w:t>Supreme Court Act 1933</w:t>
        </w:r>
        <w:r w:rsidR="00D72818">
          <w:tab/>
        </w:r>
        <w:r w:rsidR="00D72818" w:rsidRPr="00D72818">
          <w:rPr>
            <w:b w:val="0"/>
          </w:rPr>
          <w:fldChar w:fldCharType="begin"/>
        </w:r>
        <w:r w:rsidR="00D72818" w:rsidRPr="00D72818">
          <w:rPr>
            <w:b w:val="0"/>
          </w:rPr>
          <w:instrText xml:space="preserve"> PAGEREF _Toc94876243 \h </w:instrText>
        </w:r>
        <w:r w:rsidR="00D72818" w:rsidRPr="00D72818">
          <w:rPr>
            <w:b w:val="0"/>
          </w:rPr>
        </w:r>
        <w:r w:rsidR="00D72818" w:rsidRPr="00D72818">
          <w:rPr>
            <w:b w:val="0"/>
          </w:rPr>
          <w:fldChar w:fldCharType="separate"/>
        </w:r>
        <w:r w:rsidR="00481673">
          <w:rPr>
            <w:b w:val="0"/>
          </w:rPr>
          <w:t>82</w:t>
        </w:r>
        <w:r w:rsidR="00D72818" w:rsidRPr="00D72818">
          <w:rPr>
            <w:b w:val="0"/>
          </w:rPr>
          <w:fldChar w:fldCharType="end"/>
        </w:r>
      </w:hyperlink>
    </w:p>
    <w:p w14:paraId="341DA33F" w14:textId="515CE770" w:rsidR="005E69F6" w:rsidRPr="00955776" w:rsidRDefault="00D72818" w:rsidP="005E69F6">
      <w:pPr>
        <w:pStyle w:val="BillBasic"/>
      </w:pPr>
      <w:r>
        <w:fldChar w:fldCharType="end"/>
      </w:r>
    </w:p>
    <w:p w14:paraId="5750E477" w14:textId="77777777" w:rsidR="00955776" w:rsidRDefault="00955776">
      <w:pPr>
        <w:pStyle w:val="01Contents"/>
        <w:sectPr w:rsidR="00955776" w:rsidSect="00481673">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1E44E772" w14:textId="77777777" w:rsidR="00347BC1" w:rsidRDefault="00347BC1" w:rsidP="00FE5883">
      <w:pPr>
        <w:spacing w:before="480"/>
        <w:jc w:val="center"/>
      </w:pPr>
      <w:r>
        <w:rPr>
          <w:noProof/>
          <w:lang w:eastAsia="en-AU"/>
        </w:rPr>
        <w:lastRenderedPageBreak/>
        <w:drawing>
          <wp:inline distT="0" distB="0" distL="0" distR="0" wp14:anchorId="60545575" wp14:editId="1E5F5FF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6FCE90" w14:textId="77777777" w:rsidR="00347BC1" w:rsidRDefault="00347BC1">
      <w:pPr>
        <w:jc w:val="center"/>
        <w:rPr>
          <w:rFonts w:ascii="Arial" w:hAnsi="Arial"/>
        </w:rPr>
      </w:pPr>
      <w:r>
        <w:rPr>
          <w:rFonts w:ascii="Arial" w:hAnsi="Arial"/>
        </w:rPr>
        <w:t>Australian Capital Territory</w:t>
      </w:r>
    </w:p>
    <w:p w14:paraId="5D9E7EDF" w14:textId="6E5AE959" w:rsidR="005E69F6" w:rsidRPr="00955776" w:rsidRDefault="00347BC1" w:rsidP="00955776">
      <w:pPr>
        <w:pStyle w:val="Billname"/>
        <w:suppressLineNumbers/>
      </w:pPr>
      <w:bookmarkStart w:id="0" w:name="citation"/>
      <w:r>
        <w:t>Family Violence Legislation Amendment Act 2022</w:t>
      </w:r>
      <w:bookmarkEnd w:id="0"/>
    </w:p>
    <w:p w14:paraId="2476120C" w14:textId="001BE768" w:rsidR="005E69F6" w:rsidRPr="00955776" w:rsidRDefault="00B3501B" w:rsidP="00955776">
      <w:pPr>
        <w:pStyle w:val="ActNo"/>
        <w:suppressLineNumbers/>
      </w:pPr>
      <w:r>
        <w:fldChar w:fldCharType="begin"/>
      </w:r>
      <w:r>
        <w:instrText xml:space="preserve"> DOCPROPERTY "Category"  \* MERGEFORMAT </w:instrText>
      </w:r>
      <w:r>
        <w:fldChar w:fldCharType="separate"/>
      </w:r>
      <w:r w:rsidR="00661E74">
        <w:t>A2022-13</w:t>
      </w:r>
      <w:r>
        <w:fldChar w:fldCharType="end"/>
      </w:r>
    </w:p>
    <w:p w14:paraId="609F1273" w14:textId="77777777" w:rsidR="005E69F6" w:rsidRPr="00955776" w:rsidRDefault="005E69F6" w:rsidP="00955776">
      <w:pPr>
        <w:pStyle w:val="N-line3"/>
        <w:suppressLineNumbers/>
      </w:pPr>
    </w:p>
    <w:p w14:paraId="2B41D553" w14:textId="77777777" w:rsidR="005E69F6" w:rsidRPr="00955776" w:rsidRDefault="005E69F6" w:rsidP="00955776">
      <w:pPr>
        <w:pStyle w:val="LongTitle"/>
        <w:suppressLineNumbers/>
      </w:pPr>
      <w:r w:rsidRPr="00955776">
        <w:t>An Act to amend legislation about family violence, and for other purposes</w:t>
      </w:r>
    </w:p>
    <w:p w14:paraId="17A1A41A" w14:textId="77777777" w:rsidR="005E69F6" w:rsidRPr="00955776" w:rsidRDefault="005E69F6" w:rsidP="00955776">
      <w:pPr>
        <w:pStyle w:val="N-line3"/>
        <w:suppressLineNumbers/>
      </w:pPr>
    </w:p>
    <w:p w14:paraId="2F212FD8" w14:textId="77777777" w:rsidR="005E69F6" w:rsidRPr="00955776" w:rsidRDefault="005E69F6" w:rsidP="00955776">
      <w:pPr>
        <w:pStyle w:val="Placeholder"/>
        <w:suppressLineNumbers/>
      </w:pPr>
      <w:r w:rsidRPr="00955776">
        <w:rPr>
          <w:rStyle w:val="charContents"/>
          <w:sz w:val="16"/>
        </w:rPr>
        <w:t xml:space="preserve">  </w:t>
      </w:r>
      <w:r w:rsidRPr="00955776">
        <w:rPr>
          <w:rStyle w:val="charPage"/>
        </w:rPr>
        <w:t xml:space="preserve">  </w:t>
      </w:r>
    </w:p>
    <w:p w14:paraId="2735465D" w14:textId="77777777" w:rsidR="005E69F6" w:rsidRPr="00955776" w:rsidRDefault="005E69F6" w:rsidP="00955776">
      <w:pPr>
        <w:pStyle w:val="Placeholder"/>
        <w:suppressLineNumbers/>
      </w:pPr>
      <w:r w:rsidRPr="00955776">
        <w:rPr>
          <w:rStyle w:val="CharChapNo"/>
        </w:rPr>
        <w:t xml:space="preserve">  </w:t>
      </w:r>
      <w:r w:rsidRPr="00955776">
        <w:rPr>
          <w:rStyle w:val="CharChapText"/>
        </w:rPr>
        <w:t xml:space="preserve">  </w:t>
      </w:r>
    </w:p>
    <w:p w14:paraId="41D92FE8" w14:textId="77777777" w:rsidR="005E69F6" w:rsidRPr="00955776" w:rsidRDefault="005E69F6" w:rsidP="00955776">
      <w:pPr>
        <w:pStyle w:val="Placeholder"/>
        <w:suppressLineNumbers/>
      </w:pPr>
      <w:r w:rsidRPr="00955776">
        <w:rPr>
          <w:rStyle w:val="CharPartNo"/>
        </w:rPr>
        <w:t xml:space="preserve">  </w:t>
      </w:r>
      <w:r w:rsidRPr="00955776">
        <w:rPr>
          <w:rStyle w:val="CharPartText"/>
        </w:rPr>
        <w:t xml:space="preserve">  </w:t>
      </w:r>
    </w:p>
    <w:p w14:paraId="440FB41E" w14:textId="77777777" w:rsidR="005E69F6" w:rsidRPr="00955776" w:rsidRDefault="005E69F6" w:rsidP="00955776">
      <w:pPr>
        <w:pStyle w:val="Placeholder"/>
        <w:suppressLineNumbers/>
      </w:pPr>
      <w:r w:rsidRPr="00955776">
        <w:rPr>
          <w:rStyle w:val="CharDivNo"/>
        </w:rPr>
        <w:t xml:space="preserve">  </w:t>
      </w:r>
      <w:r w:rsidRPr="00955776">
        <w:rPr>
          <w:rStyle w:val="CharDivText"/>
        </w:rPr>
        <w:t xml:space="preserve">  </w:t>
      </w:r>
    </w:p>
    <w:p w14:paraId="297DBEC3" w14:textId="77777777" w:rsidR="005E69F6" w:rsidRPr="00955776" w:rsidRDefault="005E69F6" w:rsidP="00955776">
      <w:pPr>
        <w:pStyle w:val="Notified"/>
        <w:suppressLineNumbers/>
      </w:pPr>
    </w:p>
    <w:p w14:paraId="580C0CD7" w14:textId="77777777" w:rsidR="005E69F6" w:rsidRPr="00955776" w:rsidRDefault="005E69F6" w:rsidP="00955776">
      <w:pPr>
        <w:pStyle w:val="EnactingWords"/>
        <w:suppressLineNumbers/>
      </w:pPr>
      <w:r w:rsidRPr="00955776">
        <w:t>The Legislative Assembly for the Australian Capital Territory enacts as follows:</w:t>
      </w:r>
    </w:p>
    <w:p w14:paraId="61557151" w14:textId="77777777" w:rsidR="005E69F6" w:rsidRPr="00955776" w:rsidRDefault="005E69F6" w:rsidP="00955776">
      <w:pPr>
        <w:pStyle w:val="PageBreak"/>
        <w:suppressLineNumbers/>
      </w:pPr>
      <w:r w:rsidRPr="00955776">
        <w:br w:type="page"/>
      </w:r>
    </w:p>
    <w:p w14:paraId="25E908C5" w14:textId="3492FD6D" w:rsidR="005E69F6" w:rsidRPr="00955776" w:rsidRDefault="00955776" w:rsidP="00955776">
      <w:pPr>
        <w:pStyle w:val="AH2Part"/>
      </w:pPr>
      <w:bookmarkStart w:id="1" w:name="_Toc94876132"/>
      <w:r w:rsidRPr="00955776">
        <w:rPr>
          <w:rStyle w:val="CharPartNo"/>
        </w:rPr>
        <w:lastRenderedPageBreak/>
        <w:t>Part 1</w:t>
      </w:r>
      <w:r w:rsidRPr="00955776">
        <w:tab/>
      </w:r>
      <w:r w:rsidR="005E69F6" w:rsidRPr="00955776">
        <w:rPr>
          <w:rStyle w:val="CharPartText"/>
        </w:rPr>
        <w:t>Preliminary</w:t>
      </w:r>
      <w:bookmarkEnd w:id="1"/>
    </w:p>
    <w:p w14:paraId="780226F5" w14:textId="60DA5F9D" w:rsidR="005E69F6" w:rsidRPr="00955776" w:rsidRDefault="00955776" w:rsidP="00955776">
      <w:pPr>
        <w:pStyle w:val="AH5Sec"/>
        <w:shd w:val="pct25" w:color="auto" w:fill="auto"/>
      </w:pPr>
      <w:bookmarkStart w:id="2" w:name="_Toc94876133"/>
      <w:r w:rsidRPr="00955776">
        <w:rPr>
          <w:rStyle w:val="CharSectNo"/>
        </w:rPr>
        <w:t>1</w:t>
      </w:r>
      <w:r w:rsidRPr="00955776">
        <w:tab/>
      </w:r>
      <w:r w:rsidR="005E69F6" w:rsidRPr="00955776">
        <w:t>Name of Act</w:t>
      </w:r>
      <w:bookmarkEnd w:id="2"/>
    </w:p>
    <w:p w14:paraId="059D8A75" w14:textId="317B2492" w:rsidR="005E69F6" w:rsidRPr="00955776" w:rsidRDefault="005E69F6" w:rsidP="005E69F6">
      <w:pPr>
        <w:pStyle w:val="Amainreturn"/>
      </w:pPr>
      <w:r w:rsidRPr="00955776">
        <w:t xml:space="preserve">This Act is the </w:t>
      </w:r>
      <w:r w:rsidRPr="00955776">
        <w:rPr>
          <w:i/>
        </w:rPr>
        <w:fldChar w:fldCharType="begin"/>
      </w:r>
      <w:r w:rsidRPr="00955776">
        <w:rPr>
          <w:i/>
        </w:rPr>
        <w:instrText xml:space="preserve"> TITLE</w:instrText>
      </w:r>
      <w:r w:rsidRPr="00955776">
        <w:rPr>
          <w:i/>
        </w:rPr>
        <w:fldChar w:fldCharType="separate"/>
      </w:r>
      <w:r w:rsidR="00661E74">
        <w:rPr>
          <w:i/>
        </w:rPr>
        <w:t>Family Violence Legislation Amendment Act 2022</w:t>
      </w:r>
      <w:r w:rsidRPr="00955776">
        <w:rPr>
          <w:i/>
        </w:rPr>
        <w:fldChar w:fldCharType="end"/>
      </w:r>
      <w:r w:rsidRPr="00955776">
        <w:t>.</w:t>
      </w:r>
    </w:p>
    <w:p w14:paraId="07D54AF4" w14:textId="4EEC7892" w:rsidR="005E69F6" w:rsidRPr="00955776" w:rsidRDefault="00955776" w:rsidP="00955776">
      <w:pPr>
        <w:pStyle w:val="AH5Sec"/>
        <w:shd w:val="pct25" w:color="auto" w:fill="auto"/>
      </w:pPr>
      <w:bookmarkStart w:id="3" w:name="_Toc94876134"/>
      <w:r w:rsidRPr="00955776">
        <w:rPr>
          <w:rStyle w:val="CharSectNo"/>
        </w:rPr>
        <w:t>2</w:t>
      </w:r>
      <w:r w:rsidRPr="00955776">
        <w:tab/>
      </w:r>
      <w:r w:rsidR="005E69F6" w:rsidRPr="00955776">
        <w:t>Commencement</w:t>
      </w:r>
      <w:bookmarkEnd w:id="3"/>
    </w:p>
    <w:p w14:paraId="1CA918B5" w14:textId="3D71B655" w:rsidR="005E69F6" w:rsidRPr="00955776" w:rsidRDefault="005E69F6" w:rsidP="00955776">
      <w:pPr>
        <w:pStyle w:val="Amainreturn"/>
        <w:keepNext/>
      </w:pPr>
      <w:r w:rsidRPr="00955776">
        <w:t xml:space="preserve">This Act commences on the </w:t>
      </w:r>
      <w:r w:rsidR="00C176A6" w:rsidRPr="00955776">
        <w:t>7th</w:t>
      </w:r>
      <w:r w:rsidR="00F84325" w:rsidRPr="00955776">
        <w:t xml:space="preserve"> </w:t>
      </w:r>
      <w:r w:rsidRPr="00955776">
        <w:t>day after its notification day.</w:t>
      </w:r>
    </w:p>
    <w:p w14:paraId="1E2595B9" w14:textId="5C36C942" w:rsidR="005E69F6" w:rsidRPr="00955776" w:rsidRDefault="005E69F6" w:rsidP="005E69F6">
      <w:pPr>
        <w:pStyle w:val="aNote"/>
      </w:pPr>
      <w:r w:rsidRPr="00955776">
        <w:rPr>
          <w:rStyle w:val="charItals"/>
        </w:rPr>
        <w:t>Note</w:t>
      </w:r>
      <w:r w:rsidRPr="00955776">
        <w:rPr>
          <w:rStyle w:val="charItals"/>
        </w:rPr>
        <w:tab/>
      </w:r>
      <w:r w:rsidRPr="00955776">
        <w:t xml:space="preserve">The naming and commencement provisions automatically commence on the notification day (see </w:t>
      </w:r>
      <w:hyperlink r:id="rId15" w:tooltip="A2001-14" w:history="1">
        <w:r w:rsidR="006B378C" w:rsidRPr="00955776">
          <w:rPr>
            <w:rStyle w:val="charCitHyperlinkAbbrev"/>
          </w:rPr>
          <w:t>Legislation Act</w:t>
        </w:r>
      </w:hyperlink>
      <w:r w:rsidRPr="00955776">
        <w:t>, s 75 (1)).</w:t>
      </w:r>
    </w:p>
    <w:p w14:paraId="22ED9600" w14:textId="271AEC6A" w:rsidR="005E69F6" w:rsidRPr="00955776" w:rsidRDefault="00955776" w:rsidP="00955776">
      <w:pPr>
        <w:pStyle w:val="AH5Sec"/>
        <w:shd w:val="pct25" w:color="auto" w:fill="auto"/>
      </w:pPr>
      <w:bookmarkStart w:id="4" w:name="_Toc94876135"/>
      <w:r w:rsidRPr="00955776">
        <w:rPr>
          <w:rStyle w:val="CharSectNo"/>
        </w:rPr>
        <w:t>3</w:t>
      </w:r>
      <w:r w:rsidRPr="00955776">
        <w:tab/>
      </w:r>
      <w:r w:rsidR="005E69F6" w:rsidRPr="00955776">
        <w:t>Legislation amended</w:t>
      </w:r>
      <w:bookmarkEnd w:id="4"/>
    </w:p>
    <w:p w14:paraId="0FA055E5" w14:textId="77777777" w:rsidR="005E69F6" w:rsidRPr="00955776" w:rsidRDefault="005E69F6" w:rsidP="005E69F6">
      <w:pPr>
        <w:pStyle w:val="Amainreturn"/>
      </w:pPr>
      <w:r w:rsidRPr="00955776">
        <w:t>This Act amends the following legislation:</w:t>
      </w:r>
    </w:p>
    <w:p w14:paraId="150BE825" w14:textId="3CD3C91C"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6" w:tooltip="A1900-40" w:history="1">
        <w:r w:rsidR="006B378C" w:rsidRPr="00955776">
          <w:rPr>
            <w:rStyle w:val="charCitHyperlinkItal"/>
          </w:rPr>
          <w:t>Crimes Act 1900</w:t>
        </w:r>
      </w:hyperlink>
    </w:p>
    <w:p w14:paraId="04D57E87" w14:textId="23D712BC"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7" w:tooltip="A2005-58" w:history="1">
        <w:r w:rsidR="006B378C" w:rsidRPr="00955776">
          <w:rPr>
            <w:rStyle w:val="charCitHyperlinkItal"/>
          </w:rPr>
          <w:t>Crimes (Sentencing) Act 2005</w:t>
        </w:r>
      </w:hyperlink>
    </w:p>
    <w:p w14:paraId="0D63C588" w14:textId="0CF68ECA"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8" w:tooltip="A1991-34" w:history="1">
        <w:r w:rsidR="006B378C" w:rsidRPr="00955776">
          <w:rPr>
            <w:rStyle w:val="charCitHyperlinkItal"/>
          </w:rPr>
          <w:t>Evidence (Miscellaneous Provisions) Act 1991</w:t>
        </w:r>
      </w:hyperlink>
    </w:p>
    <w:p w14:paraId="479DA6A2" w14:textId="69D0A2B6"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9" w:tooltip="A2016-42" w:history="1">
        <w:r w:rsidR="006B378C" w:rsidRPr="00955776">
          <w:rPr>
            <w:rStyle w:val="charCitHyperlinkItal"/>
          </w:rPr>
          <w:t>Family Violence Act 2016</w:t>
        </w:r>
      </w:hyperlink>
    </w:p>
    <w:p w14:paraId="060E5F7C" w14:textId="03FF1D54" w:rsidR="005E69F6" w:rsidRPr="00955776" w:rsidRDefault="00955776" w:rsidP="00955776">
      <w:pPr>
        <w:pStyle w:val="Amainbullet"/>
        <w:keepNext/>
        <w:tabs>
          <w:tab w:val="left" w:pos="1500"/>
        </w:tabs>
      </w:pPr>
      <w:r w:rsidRPr="00955776">
        <w:rPr>
          <w:rFonts w:ascii="Symbol" w:hAnsi="Symbol"/>
          <w:sz w:val="20"/>
        </w:rPr>
        <w:t></w:t>
      </w:r>
      <w:r w:rsidRPr="00955776">
        <w:rPr>
          <w:rFonts w:ascii="Symbol" w:hAnsi="Symbol"/>
          <w:sz w:val="20"/>
        </w:rPr>
        <w:tab/>
      </w:r>
      <w:hyperlink r:id="rId20" w:tooltip="A2011-44" w:history="1">
        <w:r w:rsidR="006B378C" w:rsidRPr="00955776">
          <w:rPr>
            <w:rStyle w:val="charCitHyperlinkItal"/>
          </w:rPr>
          <w:t>Working With Vulnerable People (Background Checking) Act 2011</w:t>
        </w:r>
      </w:hyperlink>
      <w:r w:rsidR="005E69F6" w:rsidRPr="00955776">
        <w:rPr>
          <w:rStyle w:val="charItals"/>
        </w:rPr>
        <w:t>.</w:t>
      </w:r>
    </w:p>
    <w:p w14:paraId="7071C839" w14:textId="77777777" w:rsidR="005E69F6" w:rsidRPr="00955776" w:rsidRDefault="005E69F6" w:rsidP="005E69F6">
      <w:pPr>
        <w:pStyle w:val="aNote"/>
      </w:pPr>
      <w:r w:rsidRPr="00955776">
        <w:rPr>
          <w:rStyle w:val="charItals"/>
        </w:rPr>
        <w:t>Note</w:t>
      </w:r>
      <w:r w:rsidRPr="00955776">
        <w:tab/>
        <w:t>This Act also amends other legislation (see sch 1).</w:t>
      </w:r>
    </w:p>
    <w:p w14:paraId="581B2B0A" w14:textId="77777777" w:rsidR="005E69F6" w:rsidRPr="00955776" w:rsidRDefault="005E69F6" w:rsidP="00955776">
      <w:pPr>
        <w:pStyle w:val="PageBreak"/>
        <w:suppressLineNumbers/>
      </w:pPr>
      <w:r w:rsidRPr="00955776">
        <w:br w:type="page"/>
      </w:r>
    </w:p>
    <w:p w14:paraId="254F140C" w14:textId="54609724" w:rsidR="005E69F6" w:rsidRPr="00955776" w:rsidRDefault="00955776" w:rsidP="00955776">
      <w:pPr>
        <w:pStyle w:val="AH2Part"/>
      </w:pPr>
      <w:bookmarkStart w:id="5" w:name="_Toc94876136"/>
      <w:r w:rsidRPr="00955776">
        <w:rPr>
          <w:rStyle w:val="CharPartNo"/>
        </w:rPr>
        <w:lastRenderedPageBreak/>
        <w:t>Part 2</w:t>
      </w:r>
      <w:r w:rsidRPr="00955776">
        <w:tab/>
      </w:r>
      <w:r w:rsidR="005E69F6" w:rsidRPr="00955776">
        <w:rPr>
          <w:rStyle w:val="CharPartText"/>
        </w:rPr>
        <w:t>Crimes Act 1900</w:t>
      </w:r>
      <w:bookmarkEnd w:id="5"/>
    </w:p>
    <w:p w14:paraId="65C0DC09" w14:textId="1AE4BE2D" w:rsidR="005E69F6" w:rsidRPr="00955776" w:rsidRDefault="00955776" w:rsidP="00955776">
      <w:pPr>
        <w:pStyle w:val="AH5Sec"/>
        <w:shd w:val="pct25" w:color="auto" w:fill="auto"/>
      </w:pPr>
      <w:bookmarkStart w:id="6" w:name="_Toc94876137"/>
      <w:r w:rsidRPr="00955776">
        <w:rPr>
          <w:rStyle w:val="CharSectNo"/>
        </w:rPr>
        <w:t>4</w:t>
      </w:r>
      <w:r w:rsidRPr="00955776">
        <w:tab/>
      </w:r>
      <w:r w:rsidR="005E69F6" w:rsidRPr="00955776">
        <w:t>New section 9A</w:t>
      </w:r>
      <w:bookmarkEnd w:id="6"/>
    </w:p>
    <w:p w14:paraId="32C630A5" w14:textId="77777777" w:rsidR="005E69F6" w:rsidRPr="00955776" w:rsidRDefault="005E69F6" w:rsidP="005E69F6">
      <w:pPr>
        <w:pStyle w:val="direction"/>
      </w:pPr>
      <w:r w:rsidRPr="00955776">
        <w:t>in part 2, insert</w:t>
      </w:r>
    </w:p>
    <w:p w14:paraId="7844E894" w14:textId="4A3CDB57" w:rsidR="005E69F6" w:rsidRPr="00955776" w:rsidRDefault="005E69F6" w:rsidP="005E69F6">
      <w:pPr>
        <w:pStyle w:val="IH5Sec"/>
      </w:pPr>
      <w:r w:rsidRPr="00955776">
        <w:t>9A</w:t>
      </w:r>
      <w:r w:rsidRPr="00955776">
        <w:tab/>
      </w:r>
      <w:r w:rsidR="008B409B" w:rsidRPr="00955776">
        <w:t xml:space="preserve">Meaning of </w:t>
      </w:r>
      <w:r w:rsidR="008B409B" w:rsidRPr="00955776">
        <w:rPr>
          <w:rStyle w:val="charItals"/>
        </w:rPr>
        <w:t>aggravated offence</w:t>
      </w:r>
      <w:r w:rsidRPr="00955776">
        <w:t>—</w:t>
      </w:r>
      <w:proofErr w:type="spellStart"/>
      <w:r w:rsidRPr="00955776">
        <w:t>pt</w:t>
      </w:r>
      <w:proofErr w:type="spellEnd"/>
      <w:r w:rsidRPr="00955776">
        <w:t xml:space="preserve"> 2</w:t>
      </w:r>
    </w:p>
    <w:p w14:paraId="069B7047" w14:textId="77777777" w:rsidR="005E69F6" w:rsidRPr="00955776" w:rsidRDefault="005E69F6" w:rsidP="005E69F6">
      <w:pPr>
        <w:pStyle w:val="Amainreturn"/>
      </w:pPr>
      <w:r w:rsidRPr="00955776">
        <w:t>In this part:</w:t>
      </w:r>
    </w:p>
    <w:p w14:paraId="142F06AC" w14:textId="1136D2E7" w:rsidR="005E69F6" w:rsidRPr="00955776" w:rsidRDefault="005E69F6" w:rsidP="00955776">
      <w:pPr>
        <w:pStyle w:val="aDef"/>
      </w:pPr>
      <w:r w:rsidRPr="00955776">
        <w:rPr>
          <w:rStyle w:val="charBoldItals"/>
        </w:rPr>
        <w:t>aggravated offence</w:t>
      </w:r>
      <w:r w:rsidRPr="00955776">
        <w:t>—</w:t>
      </w:r>
    </w:p>
    <w:p w14:paraId="6B1FB4C5" w14:textId="4EB773B5" w:rsidR="005E69F6" w:rsidRPr="00955776" w:rsidRDefault="005E69F6" w:rsidP="005E69F6">
      <w:pPr>
        <w:pStyle w:val="Idefpara"/>
        <w:keepNext/>
      </w:pPr>
      <w:r w:rsidRPr="00955776">
        <w:tab/>
        <w:t>(a)</w:t>
      </w:r>
      <w:r w:rsidRPr="00955776">
        <w:tab/>
        <w:t>for an offence committed against a pregnant woman—see section 48A</w:t>
      </w:r>
      <w:r w:rsidR="00CC5606" w:rsidRPr="00955776">
        <w:t xml:space="preserve"> (2)</w:t>
      </w:r>
      <w:r w:rsidRPr="00955776">
        <w:t>; and</w:t>
      </w:r>
    </w:p>
    <w:p w14:paraId="3A66E3ED" w14:textId="0CEE69B0" w:rsidR="005E69F6" w:rsidRPr="00955776" w:rsidRDefault="005E69F6" w:rsidP="005E69F6">
      <w:pPr>
        <w:pStyle w:val="Idefpara"/>
      </w:pPr>
      <w:r w:rsidRPr="00955776">
        <w:tab/>
        <w:t>(b)</w:t>
      </w:r>
      <w:r w:rsidRPr="00955776">
        <w:tab/>
        <w:t>for an offence involving family violence—see section 48C</w:t>
      </w:r>
      <w:r w:rsidR="00CC5606" w:rsidRPr="00955776">
        <w:t> (2)</w:t>
      </w:r>
      <w:r w:rsidRPr="00955776">
        <w:t>.</w:t>
      </w:r>
    </w:p>
    <w:p w14:paraId="1842C667" w14:textId="5AC6E24E" w:rsidR="005E69F6" w:rsidRPr="00955776" w:rsidRDefault="00955776" w:rsidP="00955776">
      <w:pPr>
        <w:pStyle w:val="AH5Sec"/>
        <w:shd w:val="pct25" w:color="auto" w:fill="auto"/>
      </w:pPr>
      <w:bookmarkStart w:id="7" w:name="_Toc94876138"/>
      <w:r w:rsidRPr="00955776">
        <w:rPr>
          <w:rStyle w:val="CharSectNo"/>
        </w:rPr>
        <w:t>5</w:t>
      </w:r>
      <w:r w:rsidRPr="00955776">
        <w:tab/>
      </w:r>
      <w:r w:rsidR="005E69F6" w:rsidRPr="00955776">
        <w:t>Section</w:t>
      </w:r>
      <w:r w:rsidR="008B409B" w:rsidRPr="00955776">
        <w:t>s</w:t>
      </w:r>
      <w:r w:rsidR="005E69F6" w:rsidRPr="00955776">
        <w:t xml:space="preserve"> 15</w:t>
      </w:r>
      <w:r w:rsidR="008B409B" w:rsidRPr="00955776">
        <w:t> </w:t>
      </w:r>
      <w:r w:rsidR="005E69F6" w:rsidRPr="00955776">
        <w:t>(3),</w:t>
      </w:r>
      <w:r w:rsidR="008B409B" w:rsidRPr="00955776">
        <w:t xml:space="preserve"> 19 (2), 20 (2), 21 (2), 23 (2) and 24 (2),</w:t>
      </w:r>
      <w:r w:rsidR="005E69F6" w:rsidRPr="00955776">
        <w:t xml:space="preserve"> note</w:t>
      </w:r>
      <w:bookmarkEnd w:id="7"/>
    </w:p>
    <w:p w14:paraId="54C225F3" w14:textId="77777777" w:rsidR="005E69F6" w:rsidRPr="00955776" w:rsidRDefault="005E69F6" w:rsidP="005E69F6">
      <w:pPr>
        <w:pStyle w:val="direction"/>
      </w:pPr>
      <w:r w:rsidRPr="00955776">
        <w:t>substitute</w:t>
      </w:r>
    </w:p>
    <w:p w14:paraId="3736AE86" w14:textId="45661CBC" w:rsidR="005E69F6" w:rsidRPr="00955776" w:rsidRDefault="005E69F6" w:rsidP="005E69F6">
      <w:pPr>
        <w:pStyle w:val="aNote"/>
      </w:pPr>
      <w:r w:rsidRPr="00955776">
        <w:rPr>
          <w:rStyle w:val="charItals"/>
        </w:rPr>
        <w:t>Note</w:t>
      </w:r>
      <w:r w:rsidRPr="00955776">
        <w:rPr>
          <w:rStyle w:val="charItals"/>
        </w:rPr>
        <w:tab/>
      </w:r>
      <w:r w:rsidRPr="00955776">
        <w:t>Section 48A (Aggravated offences—</w:t>
      </w:r>
      <w:proofErr w:type="spellStart"/>
      <w:r w:rsidR="00C234F5" w:rsidRPr="00955776">
        <w:t>pt</w:t>
      </w:r>
      <w:proofErr w:type="spellEnd"/>
      <w:r w:rsidR="00C234F5" w:rsidRPr="00955776">
        <w:t xml:space="preserve"> 2 </w:t>
      </w:r>
      <w:r w:rsidRPr="00955776">
        <w:t>offences against pregnant women) and s 48C (Aggravated offences—</w:t>
      </w:r>
      <w:proofErr w:type="spellStart"/>
      <w:r w:rsidR="00C234F5" w:rsidRPr="00955776">
        <w:t>pt</w:t>
      </w:r>
      <w:proofErr w:type="spellEnd"/>
      <w:r w:rsidR="00C234F5" w:rsidRPr="00955776">
        <w:t xml:space="preserve"> 2 </w:t>
      </w:r>
      <w:r w:rsidRPr="00955776">
        <w:t>offences involving family violence) make provision in relation to an aggravated offence against this section.</w:t>
      </w:r>
    </w:p>
    <w:p w14:paraId="79E8D6D5" w14:textId="3EA4FE91" w:rsidR="005E69F6" w:rsidRPr="00955776" w:rsidRDefault="00955776" w:rsidP="00955776">
      <w:pPr>
        <w:pStyle w:val="AH5Sec"/>
        <w:shd w:val="pct25" w:color="auto" w:fill="auto"/>
      </w:pPr>
      <w:bookmarkStart w:id="8" w:name="_Toc94876139"/>
      <w:r w:rsidRPr="00955776">
        <w:rPr>
          <w:rStyle w:val="CharSectNo"/>
        </w:rPr>
        <w:t>6</w:t>
      </w:r>
      <w:r w:rsidRPr="00955776">
        <w:tab/>
      </w:r>
      <w:r w:rsidR="005E69F6" w:rsidRPr="00955776">
        <w:t>Common assault</w:t>
      </w:r>
      <w:r w:rsidR="005E69F6" w:rsidRPr="00955776">
        <w:br/>
        <w:t>New section 26 (2)</w:t>
      </w:r>
      <w:bookmarkEnd w:id="8"/>
    </w:p>
    <w:p w14:paraId="74869B58" w14:textId="77777777" w:rsidR="005E69F6" w:rsidRPr="00955776" w:rsidRDefault="005E69F6" w:rsidP="005E69F6">
      <w:pPr>
        <w:pStyle w:val="direction"/>
      </w:pPr>
      <w:r w:rsidRPr="00955776">
        <w:t>insert</w:t>
      </w:r>
    </w:p>
    <w:p w14:paraId="6B026372" w14:textId="77777777" w:rsidR="005E69F6" w:rsidRPr="00955776" w:rsidRDefault="005E69F6" w:rsidP="00955776">
      <w:pPr>
        <w:pStyle w:val="IMain"/>
        <w:keepNext/>
      </w:pPr>
      <w:r w:rsidRPr="00955776">
        <w:tab/>
        <w:t>(2)</w:t>
      </w:r>
      <w:r w:rsidRPr="00955776">
        <w:tab/>
        <w:t>However, for an aggravated offence against this section, the maximum penalty is imprisonment for 3 years.</w:t>
      </w:r>
    </w:p>
    <w:p w14:paraId="55ADFC95" w14:textId="0C8C6F0F" w:rsidR="005E69F6" w:rsidRPr="00955776" w:rsidRDefault="005E69F6" w:rsidP="005E69F6">
      <w:pPr>
        <w:pStyle w:val="aNote"/>
      </w:pPr>
      <w:r w:rsidRPr="00955776">
        <w:rPr>
          <w:rStyle w:val="charItals"/>
        </w:rPr>
        <w:t>Note</w:t>
      </w:r>
      <w:r w:rsidRPr="00955776">
        <w:rPr>
          <w:rStyle w:val="charItals"/>
        </w:rPr>
        <w:tab/>
      </w:r>
      <w:r w:rsidRPr="00955776">
        <w:t>Section 48C (Aggravated offences—</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0EBFB6D3" w14:textId="3FAF2ED9" w:rsidR="005E69F6" w:rsidRPr="00955776" w:rsidRDefault="00955776" w:rsidP="00955776">
      <w:pPr>
        <w:pStyle w:val="AH5Sec"/>
        <w:keepLines/>
        <w:shd w:val="pct25" w:color="auto" w:fill="auto"/>
      </w:pPr>
      <w:bookmarkStart w:id="9" w:name="_Toc94876140"/>
      <w:r w:rsidRPr="00955776">
        <w:rPr>
          <w:rStyle w:val="CharSectNo"/>
        </w:rPr>
        <w:lastRenderedPageBreak/>
        <w:t>7</w:t>
      </w:r>
      <w:r w:rsidRPr="00955776">
        <w:tab/>
      </w:r>
      <w:r w:rsidR="005E69F6" w:rsidRPr="00955776">
        <w:t>Acts endangering life etc</w:t>
      </w:r>
      <w:r w:rsidR="005E69F6" w:rsidRPr="00955776">
        <w:br/>
        <w:t>Section 27 (3)</w:t>
      </w:r>
      <w:bookmarkEnd w:id="9"/>
    </w:p>
    <w:p w14:paraId="6BD57632" w14:textId="77777777" w:rsidR="005E69F6" w:rsidRPr="00955776" w:rsidRDefault="005E69F6" w:rsidP="005E69F6">
      <w:pPr>
        <w:pStyle w:val="direction"/>
        <w:keepLines/>
      </w:pPr>
      <w:r w:rsidRPr="00955776">
        <w:t>omit everything after paragraph (h), substitute</w:t>
      </w:r>
    </w:p>
    <w:p w14:paraId="7724492F" w14:textId="77777777" w:rsidR="005E69F6" w:rsidRPr="00955776" w:rsidRDefault="005E69F6" w:rsidP="005E69F6">
      <w:pPr>
        <w:pStyle w:val="Amainreturn"/>
      </w:pPr>
      <w:r w:rsidRPr="00955776">
        <w:t>is guilty of an offence punishable, on conviction, by imprisonment for—</w:t>
      </w:r>
    </w:p>
    <w:p w14:paraId="46187501" w14:textId="77777777" w:rsidR="005E69F6" w:rsidRPr="00955776" w:rsidRDefault="005E69F6" w:rsidP="005E69F6">
      <w:pPr>
        <w:pStyle w:val="Ipara"/>
      </w:pPr>
      <w:r w:rsidRPr="00955776">
        <w:tab/>
        <w:t>(</w:t>
      </w:r>
      <w:proofErr w:type="spellStart"/>
      <w:r w:rsidRPr="00955776">
        <w:t>i</w:t>
      </w:r>
      <w:proofErr w:type="spellEnd"/>
      <w:r w:rsidRPr="00955776">
        <w:t>)</w:t>
      </w:r>
      <w:r w:rsidRPr="00955776">
        <w:tab/>
        <w:t>in the case of an aggravated offence against this section—13 years; or</w:t>
      </w:r>
    </w:p>
    <w:p w14:paraId="334D749E" w14:textId="77777777" w:rsidR="005E69F6" w:rsidRPr="00955776" w:rsidRDefault="005E69F6" w:rsidP="00955776">
      <w:pPr>
        <w:pStyle w:val="Ipara"/>
        <w:keepNext/>
      </w:pPr>
      <w:r w:rsidRPr="00955776">
        <w:tab/>
        <w:t>(j)</w:t>
      </w:r>
      <w:r w:rsidRPr="00955776">
        <w:tab/>
        <w:t>in any other case—10 years.</w:t>
      </w:r>
    </w:p>
    <w:p w14:paraId="3D7F8F4A" w14:textId="62C41367" w:rsidR="005E69F6" w:rsidRPr="00955776" w:rsidRDefault="005E69F6" w:rsidP="005E69F6">
      <w:pPr>
        <w:pStyle w:val="aNote"/>
        <w:keepNext/>
        <w:keepLines/>
      </w:pPr>
      <w:r w:rsidRPr="00955776">
        <w:rPr>
          <w:rStyle w:val="charItals"/>
        </w:rPr>
        <w:t>Note</w:t>
      </w:r>
      <w:r w:rsidRPr="00955776">
        <w:rPr>
          <w:rStyle w:val="charItals"/>
        </w:rPr>
        <w:tab/>
      </w:r>
      <w:r w:rsidRPr="00955776">
        <w:t>Section 48C (Aggravated offences—</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61A8E512" w14:textId="57BB18B1" w:rsidR="005E69F6" w:rsidRPr="00955776" w:rsidRDefault="00955776" w:rsidP="00955776">
      <w:pPr>
        <w:pStyle w:val="AH5Sec"/>
        <w:shd w:val="pct25" w:color="auto" w:fill="auto"/>
      </w:pPr>
      <w:bookmarkStart w:id="10" w:name="_Toc94876141"/>
      <w:r w:rsidRPr="00955776">
        <w:rPr>
          <w:rStyle w:val="CharSectNo"/>
        </w:rPr>
        <w:t>8</w:t>
      </w:r>
      <w:r w:rsidRPr="00955776">
        <w:tab/>
      </w:r>
      <w:r w:rsidR="005E69F6" w:rsidRPr="00955776">
        <w:t>Acts endangering health etc</w:t>
      </w:r>
      <w:r w:rsidR="005E69F6" w:rsidRPr="00955776">
        <w:br/>
        <w:t>Section 28 (2)</w:t>
      </w:r>
      <w:bookmarkEnd w:id="10"/>
    </w:p>
    <w:p w14:paraId="2768BF8E" w14:textId="77777777" w:rsidR="005E69F6" w:rsidRPr="00955776" w:rsidRDefault="005E69F6" w:rsidP="005E69F6">
      <w:pPr>
        <w:pStyle w:val="direction"/>
      </w:pPr>
      <w:r w:rsidRPr="00955776">
        <w:t>omit everything after paragraph (e), substitute</w:t>
      </w:r>
    </w:p>
    <w:p w14:paraId="78896028" w14:textId="77777777" w:rsidR="005E69F6" w:rsidRPr="00955776" w:rsidRDefault="005E69F6" w:rsidP="005E69F6">
      <w:pPr>
        <w:pStyle w:val="Amainreturn"/>
      </w:pPr>
      <w:r w:rsidRPr="00955776">
        <w:t>is guilty of an offence punishable, on conviction, by imprisonment for—</w:t>
      </w:r>
    </w:p>
    <w:p w14:paraId="493AD9DD" w14:textId="77777777" w:rsidR="005E69F6" w:rsidRPr="00955776" w:rsidRDefault="005E69F6" w:rsidP="005E69F6">
      <w:pPr>
        <w:pStyle w:val="Ipara"/>
      </w:pPr>
      <w:r w:rsidRPr="00955776">
        <w:tab/>
        <w:t>(f)</w:t>
      </w:r>
      <w:r w:rsidRPr="00955776">
        <w:tab/>
        <w:t>in the case of an aggravated offence against this section—7 years; or</w:t>
      </w:r>
    </w:p>
    <w:p w14:paraId="71C4CC86" w14:textId="77777777" w:rsidR="005E69F6" w:rsidRPr="00955776" w:rsidRDefault="005E69F6" w:rsidP="00955776">
      <w:pPr>
        <w:pStyle w:val="Ipara"/>
        <w:keepNext/>
      </w:pPr>
      <w:r w:rsidRPr="00955776">
        <w:tab/>
        <w:t>(g)</w:t>
      </w:r>
      <w:r w:rsidRPr="00955776">
        <w:tab/>
        <w:t>in any other case—5 years.</w:t>
      </w:r>
    </w:p>
    <w:p w14:paraId="25E71755" w14:textId="779A443B" w:rsidR="005E69F6" w:rsidRPr="00955776" w:rsidRDefault="005E69F6" w:rsidP="005E69F6">
      <w:pPr>
        <w:pStyle w:val="aNote"/>
      </w:pPr>
      <w:r w:rsidRPr="00955776">
        <w:rPr>
          <w:rStyle w:val="charItals"/>
        </w:rPr>
        <w:t>Note</w:t>
      </w:r>
      <w:r w:rsidRPr="00955776">
        <w:rPr>
          <w:rStyle w:val="charItals"/>
        </w:rPr>
        <w:tab/>
      </w:r>
      <w:r w:rsidRPr="00955776">
        <w:t>Section 48C (Aggravated offences—</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2D76EC06" w14:textId="021E193E" w:rsidR="005E69F6" w:rsidRPr="00955776" w:rsidRDefault="00955776" w:rsidP="00955776">
      <w:pPr>
        <w:pStyle w:val="AH5Sec"/>
        <w:shd w:val="pct25" w:color="auto" w:fill="auto"/>
      </w:pPr>
      <w:bookmarkStart w:id="11" w:name="_Toc94876142"/>
      <w:r w:rsidRPr="00955776">
        <w:rPr>
          <w:rStyle w:val="CharSectNo"/>
        </w:rPr>
        <w:t>9</w:t>
      </w:r>
      <w:r w:rsidRPr="00955776">
        <w:tab/>
      </w:r>
      <w:r w:rsidR="005E69F6" w:rsidRPr="00955776">
        <w:t>Culpable driving of motor vehicle</w:t>
      </w:r>
      <w:r w:rsidR="005E69F6" w:rsidRPr="00955776">
        <w:br/>
        <w:t>Section 29 (3), note</w:t>
      </w:r>
      <w:bookmarkEnd w:id="11"/>
    </w:p>
    <w:p w14:paraId="46497B58" w14:textId="77777777" w:rsidR="005E69F6" w:rsidRPr="00955776" w:rsidRDefault="005E69F6" w:rsidP="005E69F6">
      <w:pPr>
        <w:pStyle w:val="direction"/>
      </w:pPr>
      <w:r w:rsidRPr="00955776">
        <w:t>substitute</w:t>
      </w:r>
    </w:p>
    <w:p w14:paraId="0C0DBEA8" w14:textId="1CFB07F3" w:rsidR="005E69F6" w:rsidRPr="00955776" w:rsidRDefault="005E69F6" w:rsidP="005E69F6">
      <w:pPr>
        <w:pStyle w:val="aNote"/>
      </w:pPr>
      <w:r w:rsidRPr="00955776">
        <w:rPr>
          <w:rStyle w:val="charItals"/>
        </w:rPr>
        <w:t>Note</w:t>
      </w:r>
      <w:r w:rsidRPr="00955776">
        <w:rPr>
          <w:rStyle w:val="charItals"/>
        </w:rPr>
        <w:tab/>
      </w:r>
      <w:r w:rsidRPr="00955776">
        <w:t>Section 48A (Aggravated offences—</w:t>
      </w:r>
      <w:proofErr w:type="spellStart"/>
      <w:r w:rsidR="00C234F5" w:rsidRPr="00955776">
        <w:t>pt</w:t>
      </w:r>
      <w:proofErr w:type="spellEnd"/>
      <w:r w:rsidR="00C234F5" w:rsidRPr="00955776">
        <w:t xml:space="preserve"> 2 </w:t>
      </w:r>
      <w:r w:rsidRPr="00955776">
        <w:t>offences against pregnant women) and s 48C (Aggravated offences—</w:t>
      </w:r>
      <w:proofErr w:type="spellStart"/>
      <w:r w:rsidR="00C234F5" w:rsidRPr="00955776">
        <w:t>pt</w:t>
      </w:r>
      <w:proofErr w:type="spellEnd"/>
      <w:r w:rsidR="00C234F5" w:rsidRPr="00955776">
        <w:t xml:space="preserve"> 2 </w:t>
      </w:r>
      <w:r w:rsidRPr="00955776">
        <w:t>offences involving family violence) make provision in relation to an aggravated offence against this section.</w:t>
      </w:r>
    </w:p>
    <w:p w14:paraId="74AD7BAF" w14:textId="3B31D751" w:rsidR="006570CE" w:rsidRPr="00955776" w:rsidRDefault="00955776" w:rsidP="00955776">
      <w:pPr>
        <w:pStyle w:val="AH5Sec"/>
        <w:shd w:val="pct25" w:color="auto" w:fill="auto"/>
      </w:pPr>
      <w:bookmarkStart w:id="12" w:name="_Toc94876143"/>
      <w:r w:rsidRPr="00955776">
        <w:rPr>
          <w:rStyle w:val="CharSectNo"/>
        </w:rPr>
        <w:lastRenderedPageBreak/>
        <w:t>10</w:t>
      </w:r>
      <w:r w:rsidRPr="00955776">
        <w:tab/>
      </w:r>
      <w:r w:rsidR="00893D3A" w:rsidRPr="00955776">
        <w:t>Threat to kill</w:t>
      </w:r>
      <w:r w:rsidR="00893D3A" w:rsidRPr="00955776">
        <w:br/>
      </w:r>
      <w:r w:rsidR="006570CE" w:rsidRPr="00955776">
        <w:t>Section 30 (b)</w:t>
      </w:r>
      <w:bookmarkEnd w:id="12"/>
    </w:p>
    <w:p w14:paraId="6F3CDEF2" w14:textId="1489DF35" w:rsidR="00D629FE" w:rsidRPr="00955776" w:rsidRDefault="006570CE" w:rsidP="006570CE">
      <w:pPr>
        <w:pStyle w:val="direction"/>
      </w:pPr>
      <w:r w:rsidRPr="00955776">
        <w:t>omit everything after paragraph (</w:t>
      </w:r>
      <w:r w:rsidR="0073606E" w:rsidRPr="00955776">
        <w:t>b</w:t>
      </w:r>
      <w:r w:rsidRPr="00955776">
        <w:t>), substitute</w:t>
      </w:r>
    </w:p>
    <w:p w14:paraId="5C33BE0E" w14:textId="7FD8C386" w:rsidR="006570CE" w:rsidRPr="00955776" w:rsidRDefault="00893D3A" w:rsidP="006570CE">
      <w:pPr>
        <w:pStyle w:val="Amainreturn"/>
      </w:pPr>
      <w:r w:rsidRPr="00955776">
        <w:t xml:space="preserve">the </w:t>
      </w:r>
      <w:proofErr w:type="spellStart"/>
      <w:r w:rsidRPr="00955776">
        <w:t>firstmentioned</w:t>
      </w:r>
      <w:proofErr w:type="spellEnd"/>
      <w:r w:rsidRPr="00955776">
        <w:t xml:space="preserve"> person </w:t>
      </w:r>
      <w:r w:rsidR="006570CE" w:rsidRPr="00955776">
        <w:t>is guilty of an offence punishable, on conviction, by imprisonment for—</w:t>
      </w:r>
    </w:p>
    <w:p w14:paraId="480F0750" w14:textId="3D1B5478" w:rsidR="006570CE" w:rsidRPr="00955776" w:rsidRDefault="006570CE" w:rsidP="006570CE">
      <w:pPr>
        <w:pStyle w:val="Ipara"/>
      </w:pPr>
      <w:r w:rsidRPr="00955776">
        <w:tab/>
        <w:t>(</w:t>
      </w:r>
      <w:r w:rsidR="00C176A6" w:rsidRPr="00955776">
        <w:t>c</w:t>
      </w:r>
      <w:r w:rsidRPr="00955776">
        <w:t>)</w:t>
      </w:r>
      <w:r w:rsidRPr="00955776">
        <w:tab/>
        <w:t>in the case of an aggravated offence against this section—13 years; or</w:t>
      </w:r>
    </w:p>
    <w:p w14:paraId="039854F1" w14:textId="5E59129F" w:rsidR="006570CE" w:rsidRPr="00955776" w:rsidRDefault="006570CE" w:rsidP="00955776">
      <w:pPr>
        <w:pStyle w:val="Ipara"/>
        <w:keepNext/>
      </w:pPr>
      <w:r w:rsidRPr="00955776">
        <w:tab/>
        <w:t>(</w:t>
      </w:r>
      <w:r w:rsidR="00C176A6" w:rsidRPr="00955776">
        <w:t>d</w:t>
      </w:r>
      <w:r w:rsidRPr="00955776">
        <w:t>)</w:t>
      </w:r>
      <w:r w:rsidRPr="00955776">
        <w:tab/>
        <w:t>in any other case—</w:t>
      </w:r>
      <w:r w:rsidR="00893D3A" w:rsidRPr="00955776">
        <w:t>10</w:t>
      </w:r>
      <w:r w:rsidRPr="00955776">
        <w:t xml:space="preserve"> years.</w:t>
      </w:r>
    </w:p>
    <w:p w14:paraId="05FF62F8" w14:textId="088B0BAC" w:rsidR="006570CE" w:rsidRPr="00955776" w:rsidRDefault="006570CE" w:rsidP="006570CE">
      <w:pPr>
        <w:pStyle w:val="aNote"/>
      </w:pPr>
      <w:r w:rsidRPr="00955776">
        <w:rPr>
          <w:rStyle w:val="charItals"/>
        </w:rPr>
        <w:t>Note</w:t>
      </w:r>
      <w:r w:rsidRPr="00955776">
        <w:rPr>
          <w:rStyle w:val="charItals"/>
        </w:rPr>
        <w:tab/>
      </w:r>
      <w:r w:rsidRPr="00955776">
        <w:t>Section 48C (Aggravated offences—</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4481AE2A" w14:textId="4A6FB9A5" w:rsidR="0073606E" w:rsidRPr="00955776" w:rsidRDefault="00955776" w:rsidP="00955776">
      <w:pPr>
        <w:pStyle w:val="AH5Sec"/>
        <w:shd w:val="pct25" w:color="auto" w:fill="auto"/>
      </w:pPr>
      <w:bookmarkStart w:id="13" w:name="_Toc94876144"/>
      <w:r w:rsidRPr="00955776">
        <w:rPr>
          <w:rStyle w:val="CharSectNo"/>
        </w:rPr>
        <w:t>11</w:t>
      </w:r>
      <w:r w:rsidRPr="00955776">
        <w:tab/>
      </w:r>
      <w:r w:rsidR="0073606E" w:rsidRPr="00955776">
        <w:t xml:space="preserve">Threat to </w:t>
      </w:r>
      <w:r w:rsidR="00624DFC" w:rsidRPr="00955776">
        <w:t>inflict grievous bodily harm</w:t>
      </w:r>
      <w:r w:rsidR="0073606E" w:rsidRPr="00955776">
        <w:br/>
        <w:t>Section 31 (b)</w:t>
      </w:r>
      <w:bookmarkEnd w:id="13"/>
    </w:p>
    <w:p w14:paraId="3E035939" w14:textId="77777777" w:rsidR="0073606E" w:rsidRPr="00955776" w:rsidRDefault="0073606E" w:rsidP="0073606E">
      <w:pPr>
        <w:pStyle w:val="direction"/>
      </w:pPr>
      <w:r w:rsidRPr="00955776">
        <w:t>omit everything after paragraph (b), substitute</w:t>
      </w:r>
    </w:p>
    <w:p w14:paraId="2182C2FD" w14:textId="77777777" w:rsidR="0073606E" w:rsidRPr="00955776" w:rsidRDefault="0073606E" w:rsidP="0073606E">
      <w:pPr>
        <w:pStyle w:val="Amainreturn"/>
      </w:pPr>
      <w:r w:rsidRPr="00955776">
        <w:t xml:space="preserve">the </w:t>
      </w:r>
      <w:proofErr w:type="spellStart"/>
      <w:r w:rsidRPr="00955776">
        <w:t>firstmentioned</w:t>
      </w:r>
      <w:proofErr w:type="spellEnd"/>
      <w:r w:rsidRPr="00955776">
        <w:t xml:space="preserve"> person is guilty of an offence punishable, on conviction, by imprisonment for—</w:t>
      </w:r>
    </w:p>
    <w:p w14:paraId="307F313D" w14:textId="2FB0E5D9" w:rsidR="0073606E" w:rsidRPr="00955776" w:rsidRDefault="0073606E" w:rsidP="0073606E">
      <w:pPr>
        <w:pStyle w:val="Ipara"/>
      </w:pPr>
      <w:r w:rsidRPr="00955776">
        <w:tab/>
        <w:t>(</w:t>
      </w:r>
      <w:r w:rsidR="00C176A6" w:rsidRPr="00955776">
        <w:t>c</w:t>
      </w:r>
      <w:r w:rsidRPr="00955776">
        <w:t>)</w:t>
      </w:r>
      <w:r w:rsidRPr="00955776">
        <w:tab/>
        <w:t>in the case of an aggravated offence against this section—7 years; or</w:t>
      </w:r>
    </w:p>
    <w:p w14:paraId="1A90B606" w14:textId="1B1D7B95" w:rsidR="0073606E" w:rsidRPr="00955776" w:rsidRDefault="0073606E" w:rsidP="00955776">
      <w:pPr>
        <w:pStyle w:val="Ipara"/>
        <w:keepNext/>
      </w:pPr>
      <w:r w:rsidRPr="00955776">
        <w:tab/>
        <w:t>(</w:t>
      </w:r>
      <w:r w:rsidR="00C176A6" w:rsidRPr="00955776">
        <w:t>d</w:t>
      </w:r>
      <w:r w:rsidRPr="00955776">
        <w:t>)</w:t>
      </w:r>
      <w:r w:rsidRPr="00955776">
        <w:tab/>
        <w:t>in any other case—5 years.</w:t>
      </w:r>
    </w:p>
    <w:p w14:paraId="3CA3B4E2" w14:textId="2FB7023C" w:rsidR="0073606E" w:rsidRPr="00955776" w:rsidRDefault="0073606E" w:rsidP="0073606E">
      <w:pPr>
        <w:pStyle w:val="aNote"/>
      </w:pPr>
      <w:r w:rsidRPr="00955776">
        <w:rPr>
          <w:rStyle w:val="charItals"/>
        </w:rPr>
        <w:t>Note</w:t>
      </w:r>
      <w:r w:rsidRPr="00955776">
        <w:rPr>
          <w:rStyle w:val="charItals"/>
        </w:rPr>
        <w:tab/>
      </w:r>
      <w:r w:rsidRPr="00955776">
        <w:t>Section 48C (Aggravated offences—</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18103103" w14:textId="51873100" w:rsidR="00624DFC" w:rsidRPr="00955776" w:rsidRDefault="00955776" w:rsidP="00955776">
      <w:pPr>
        <w:pStyle w:val="AH5Sec"/>
        <w:shd w:val="pct25" w:color="auto" w:fill="auto"/>
      </w:pPr>
      <w:bookmarkStart w:id="14" w:name="_Toc94876145"/>
      <w:r w:rsidRPr="00955776">
        <w:rPr>
          <w:rStyle w:val="CharSectNo"/>
        </w:rPr>
        <w:lastRenderedPageBreak/>
        <w:t>12</w:t>
      </w:r>
      <w:r w:rsidRPr="00955776">
        <w:tab/>
      </w:r>
      <w:r w:rsidR="00624DFC" w:rsidRPr="00955776">
        <w:t>Demands accompanied by threats</w:t>
      </w:r>
      <w:r w:rsidR="00624DFC" w:rsidRPr="00955776">
        <w:br/>
        <w:t>Section 32 (1)</w:t>
      </w:r>
      <w:bookmarkEnd w:id="14"/>
    </w:p>
    <w:p w14:paraId="40351043" w14:textId="34A6D7D5" w:rsidR="00624DFC" w:rsidRPr="00955776" w:rsidRDefault="00624DFC" w:rsidP="00624DFC">
      <w:pPr>
        <w:pStyle w:val="direction"/>
      </w:pPr>
      <w:r w:rsidRPr="00955776">
        <w:t>omit</w:t>
      </w:r>
    </w:p>
    <w:p w14:paraId="4EBDC1D1" w14:textId="2B862363" w:rsidR="00624DFC" w:rsidRPr="00955776" w:rsidRDefault="00A47BC0" w:rsidP="00CF12A3">
      <w:pPr>
        <w:pStyle w:val="Amainreturn"/>
        <w:keepNext/>
      </w:pPr>
      <w:r w:rsidRPr="00955776">
        <w:t>for 20 years.</w:t>
      </w:r>
    </w:p>
    <w:p w14:paraId="323FA0F5" w14:textId="61817E5A" w:rsidR="00624DFC" w:rsidRPr="00955776" w:rsidRDefault="00624DFC" w:rsidP="00624DFC">
      <w:pPr>
        <w:pStyle w:val="direction"/>
      </w:pPr>
      <w:r w:rsidRPr="00955776">
        <w:t>substitute</w:t>
      </w:r>
    </w:p>
    <w:p w14:paraId="3FD92275" w14:textId="48D65DF2" w:rsidR="00A47BC0" w:rsidRPr="00955776" w:rsidRDefault="00A47BC0" w:rsidP="00A47BC0">
      <w:pPr>
        <w:pStyle w:val="Amainreturn"/>
      </w:pPr>
      <w:r w:rsidRPr="00955776">
        <w:t>for—</w:t>
      </w:r>
    </w:p>
    <w:p w14:paraId="60C142D8" w14:textId="75D8D15E" w:rsidR="00624DFC" w:rsidRPr="00955776" w:rsidRDefault="00624DFC" w:rsidP="00624DFC">
      <w:pPr>
        <w:pStyle w:val="Ipara"/>
      </w:pPr>
      <w:r w:rsidRPr="00955776">
        <w:tab/>
        <w:t>(</w:t>
      </w:r>
      <w:r w:rsidR="00BD142B" w:rsidRPr="00955776">
        <w:t>d</w:t>
      </w:r>
      <w:r w:rsidRPr="00955776">
        <w:t>)</w:t>
      </w:r>
      <w:r w:rsidRPr="00955776">
        <w:tab/>
        <w:t>in the case of an aggravated offence against this section—</w:t>
      </w:r>
      <w:r w:rsidR="00A47BC0" w:rsidRPr="00955776">
        <w:t>25</w:t>
      </w:r>
      <w:r w:rsidRPr="00955776">
        <w:t> years; or</w:t>
      </w:r>
    </w:p>
    <w:p w14:paraId="712E4317" w14:textId="7FB33CFA" w:rsidR="00624DFC" w:rsidRPr="00955776" w:rsidRDefault="00624DFC" w:rsidP="00624DFC">
      <w:pPr>
        <w:pStyle w:val="Ipara"/>
      </w:pPr>
      <w:r w:rsidRPr="00955776">
        <w:tab/>
        <w:t>(</w:t>
      </w:r>
      <w:r w:rsidR="00BD142B" w:rsidRPr="00955776">
        <w:t>e</w:t>
      </w:r>
      <w:r w:rsidRPr="00955776">
        <w:t>)</w:t>
      </w:r>
      <w:r w:rsidRPr="00955776">
        <w:tab/>
        <w:t>in any other case—</w:t>
      </w:r>
      <w:r w:rsidR="00A47BC0" w:rsidRPr="00955776">
        <w:t>20</w:t>
      </w:r>
      <w:r w:rsidRPr="00955776">
        <w:t xml:space="preserve"> years.</w:t>
      </w:r>
    </w:p>
    <w:p w14:paraId="53780158" w14:textId="19579F4E" w:rsidR="00BD142B" w:rsidRPr="00955776" w:rsidRDefault="00955776" w:rsidP="00955776">
      <w:pPr>
        <w:pStyle w:val="AH5Sec"/>
        <w:shd w:val="pct25" w:color="auto" w:fill="auto"/>
      </w:pPr>
      <w:bookmarkStart w:id="15" w:name="_Toc94876146"/>
      <w:r w:rsidRPr="00955776">
        <w:rPr>
          <w:rStyle w:val="CharSectNo"/>
        </w:rPr>
        <w:t>13</w:t>
      </w:r>
      <w:r w:rsidRPr="00955776">
        <w:tab/>
      </w:r>
      <w:r w:rsidR="00BD142B" w:rsidRPr="00955776">
        <w:t>Section 32 (2)</w:t>
      </w:r>
      <w:bookmarkEnd w:id="15"/>
    </w:p>
    <w:p w14:paraId="124637E4" w14:textId="1B74260B" w:rsidR="00BD142B" w:rsidRPr="00955776" w:rsidRDefault="00BD142B" w:rsidP="00BD142B">
      <w:pPr>
        <w:pStyle w:val="direction"/>
      </w:pPr>
      <w:r w:rsidRPr="00955776">
        <w:t>omit</w:t>
      </w:r>
    </w:p>
    <w:p w14:paraId="599F3C69" w14:textId="32CE92B2" w:rsidR="00BD142B" w:rsidRPr="00955776" w:rsidRDefault="00BD142B" w:rsidP="00BD142B">
      <w:pPr>
        <w:pStyle w:val="Amainreturn"/>
      </w:pPr>
      <w:r w:rsidRPr="00955776">
        <w:t>for 10 years.</w:t>
      </w:r>
    </w:p>
    <w:p w14:paraId="4CDD7D8F" w14:textId="77777777" w:rsidR="00BD142B" w:rsidRPr="00955776" w:rsidRDefault="00BD142B" w:rsidP="00BD142B">
      <w:pPr>
        <w:pStyle w:val="direction"/>
      </w:pPr>
      <w:r w:rsidRPr="00955776">
        <w:t>substitute</w:t>
      </w:r>
    </w:p>
    <w:p w14:paraId="6826A2A0" w14:textId="77777777" w:rsidR="00BD142B" w:rsidRPr="00955776" w:rsidRDefault="00BD142B" w:rsidP="00BD142B">
      <w:pPr>
        <w:pStyle w:val="Amainreturn"/>
      </w:pPr>
      <w:r w:rsidRPr="00955776">
        <w:t>for—</w:t>
      </w:r>
    </w:p>
    <w:p w14:paraId="2D39BF80" w14:textId="032EBBAE" w:rsidR="00BD142B" w:rsidRPr="00955776" w:rsidRDefault="00BD142B" w:rsidP="00BD142B">
      <w:pPr>
        <w:pStyle w:val="Ipara"/>
      </w:pPr>
      <w:r w:rsidRPr="00955776">
        <w:tab/>
        <w:t>(d)</w:t>
      </w:r>
      <w:r w:rsidRPr="00955776">
        <w:tab/>
        <w:t>in the case of an aggravated offence against this section—13 years; or</w:t>
      </w:r>
    </w:p>
    <w:p w14:paraId="1B745025" w14:textId="3B58D588" w:rsidR="00BD142B" w:rsidRPr="00955776" w:rsidRDefault="00BD142B" w:rsidP="00955776">
      <w:pPr>
        <w:pStyle w:val="Ipara"/>
        <w:keepNext/>
      </w:pPr>
      <w:r w:rsidRPr="00955776">
        <w:tab/>
        <w:t>(e)</w:t>
      </w:r>
      <w:r w:rsidRPr="00955776">
        <w:tab/>
        <w:t>in any other case—10 years.</w:t>
      </w:r>
    </w:p>
    <w:p w14:paraId="58334939" w14:textId="1BF3943A" w:rsidR="00BD142B" w:rsidRPr="00955776" w:rsidRDefault="00BD142B" w:rsidP="00BD142B">
      <w:pPr>
        <w:pStyle w:val="aNote"/>
      </w:pPr>
      <w:r w:rsidRPr="00955776">
        <w:rPr>
          <w:rStyle w:val="charItals"/>
        </w:rPr>
        <w:t>Note</w:t>
      </w:r>
      <w:r w:rsidRPr="00955776">
        <w:rPr>
          <w:rStyle w:val="charItals"/>
        </w:rPr>
        <w:tab/>
      </w:r>
      <w:r w:rsidRPr="00955776">
        <w:t>Section 48C (Aggravated offences</w:t>
      </w:r>
      <w:r w:rsidR="00C234F5" w:rsidRPr="00955776">
        <w:t>—</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51E4340F" w14:textId="5FDF6CA3" w:rsidR="00BD142B" w:rsidRPr="00955776" w:rsidRDefault="00955776" w:rsidP="00955776">
      <w:pPr>
        <w:pStyle w:val="AH5Sec"/>
        <w:shd w:val="pct25" w:color="auto" w:fill="auto"/>
      </w:pPr>
      <w:bookmarkStart w:id="16" w:name="_Toc94876147"/>
      <w:r w:rsidRPr="00955776">
        <w:rPr>
          <w:rStyle w:val="CharSectNo"/>
        </w:rPr>
        <w:lastRenderedPageBreak/>
        <w:t>14</w:t>
      </w:r>
      <w:r w:rsidRPr="00955776">
        <w:tab/>
      </w:r>
      <w:r w:rsidR="002B5C78" w:rsidRPr="00955776">
        <w:t>Stalking</w:t>
      </w:r>
      <w:r w:rsidR="002B5C78" w:rsidRPr="00955776">
        <w:br/>
        <w:t>Section 35</w:t>
      </w:r>
      <w:r w:rsidR="00CC5606" w:rsidRPr="00955776">
        <w:t xml:space="preserve"> (1)</w:t>
      </w:r>
      <w:r w:rsidR="001E7D7D" w:rsidRPr="00955776">
        <w:t>, penalty</w:t>
      </w:r>
      <w:bookmarkEnd w:id="16"/>
    </w:p>
    <w:p w14:paraId="42799249" w14:textId="5A8B6402" w:rsidR="001E7D7D" w:rsidRPr="00955776" w:rsidRDefault="001E7D7D" w:rsidP="001E7D7D">
      <w:pPr>
        <w:pStyle w:val="direction"/>
      </w:pPr>
      <w:r w:rsidRPr="00955776">
        <w:t>substitute</w:t>
      </w:r>
    </w:p>
    <w:p w14:paraId="4FAAF8B1" w14:textId="77777777" w:rsidR="00077676" w:rsidRPr="00955776" w:rsidRDefault="00077676" w:rsidP="00CF12A3">
      <w:pPr>
        <w:pStyle w:val="Penalty"/>
        <w:keepNext/>
      </w:pPr>
      <w:r w:rsidRPr="00955776">
        <w:t>Maximum penalty:</w:t>
      </w:r>
    </w:p>
    <w:p w14:paraId="01B9756B" w14:textId="23D8F0E4" w:rsidR="00077676" w:rsidRPr="00955776" w:rsidRDefault="00077676" w:rsidP="00CF12A3">
      <w:pPr>
        <w:pStyle w:val="PenaltyPara"/>
        <w:keepNext/>
      </w:pPr>
      <w:r w:rsidRPr="00955776">
        <w:tab/>
        <w:t>(a)</w:t>
      </w:r>
      <w:r w:rsidRPr="00955776">
        <w:tab/>
      </w:r>
      <w:r w:rsidR="00F63248" w:rsidRPr="00955776">
        <w:t>for</w:t>
      </w:r>
      <w:r w:rsidRPr="00955776">
        <w:t xml:space="preserve"> an aggravated offence against this section—</w:t>
      </w:r>
    </w:p>
    <w:p w14:paraId="2437FEBF" w14:textId="1030F8DA" w:rsidR="00077676" w:rsidRPr="00955776" w:rsidRDefault="00077676" w:rsidP="000A7AF0">
      <w:pPr>
        <w:pStyle w:val="Isubpara"/>
        <w:keepNext/>
      </w:pPr>
      <w:r w:rsidRPr="00955776">
        <w:tab/>
        <w:t>(</w:t>
      </w:r>
      <w:proofErr w:type="spellStart"/>
      <w:r w:rsidRPr="00955776">
        <w:t>i</w:t>
      </w:r>
      <w:proofErr w:type="spellEnd"/>
      <w:r w:rsidRPr="00955776">
        <w:t>)</w:t>
      </w:r>
      <w:r w:rsidRPr="00955776">
        <w:tab/>
        <w:t>imprisonment for 7 years if—</w:t>
      </w:r>
    </w:p>
    <w:p w14:paraId="1334B27E" w14:textId="6659846C" w:rsidR="00077676" w:rsidRPr="00955776" w:rsidRDefault="00077676" w:rsidP="00077676">
      <w:pPr>
        <w:pStyle w:val="Isubsubpara"/>
      </w:pPr>
      <w:r w:rsidRPr="00955776">
        <w:tab/>
        <w:t>(A)</w:t>
      </w:r>
      <w:r w:rsidRPr="00955776">
        <w:tab/>
        <w:t>the offence involved a contravention of an injunction or other order made by a court; or</w:t>
      </w:r>
    </w:p>
    <w:p w14:paraId="67B03BBA" w14:textId="0DD34FFD" w:rsidR="00077676" w:rsidRPr="00955776" w:rsidRDefault="00077676" w:rsidP="00077676">
      <w:pPr>
        <w:pStyle w:val="Isubsubpara"/>
      </w:pPr>
      <w:r w:rsidRPr="00955776">
        <w:tab/>
        <w:t>(B)</w:t>
      </w:r>
      <w:r w:rsidRPr="00955776">
        <w:tab/>
        <w:t>the offender was in possession of an offensive weapon; or</w:t>
      </w:r>
    </w:p>
    <w:p w14:paraId="6EF031FF" w14:textId="20CD06F0" w:rsidR="00077676" w:rsidRPr="00955776" w:rsidRDefault="00077676" w:rsidP="00077676">
      <w:pPr>
        <w:pStyle w:val="Isubpara"/>
      </w:pPr>
      <w:r w:rsidRPr="00955776">
        <w:tab/>
        <w:t>(ii)</w:t>
      </w:r>
      <w:r w:rsidRPr="00955776">
        <w:tab/>
        <w:t>in any other case</w:t>
      </w:r>
      <w:r w:rsidR="0090056F" w:rsidRPr="00955776">
        <w:t>—imprisonment for 3 years</w:t>
      </w:r>
      <w:r w:rsidR="001A4D65" w:rsidRPr="00955776">
        <w:t>; or</w:t>
      </w:r>
    </w:p>
    <w:p w14:paraId="4C103116" w14:textId="09A04C94" w:rsidR="00077676" w:rsidRPr="00955776" w:rsidRDefault="00077676" w:rsidP="00077676">
      <w:pPr>
        <w:pStyle w:val="Ipara"/>
      </w:pPr>
      <w:r w:rsidRPr="00955776">
        <w:tab/>
        <w:t>(b)</w:t>
      </w:r>
      <w:r w:rsidRPr="00955776">
        <w:tab/>
      </w:r>
      <w:r w:rsidR="00F63248" w:rsidRPr="00955776">
        <w:t>for an offence against this section other than an aggravated offence</w:t>
      </w:r>
      <w:r w:rsidRPr="00955776">
        <w:t>—</w:t>
      </w:r>
    </w:p>
    <w:p w14:paraId="614F994F" w14:textId="6E274E9E" w:rsidR="00400A2D" w:rsidRPr="00955776" w:rsidRDefault="00077676" w:rsidP="00077676">
      <w:pPr>
        <w:pStyle w:val="Isubpara"/>
      </w:pPr>
      <w:r w:rsidRPr="00955776">
        <w:tab/>
        <w:t>(</w:t>
      </w:r>
      <w:proofErr w:type="spellStart"/>
      <w:r w:rsidRPr="00955776">
        <w:t>i</w:t>
      </w:r>
      <w:proofErr w:type="spellEnd"/>
      <w:r w:rsidRPr="00955776">
        <w:t>)</w:t>
      </w:r>
      <w:r w:rsidRPr="00955776">
        <w:tab/>
      </w:r>
      <w:r w:rsidR="00400A2D" w:rsidRPr="00955776">
        <w:t>imprisonment for 5 years if—</w:t>
      </w:r>
    </w:p>
    <w:p w14:paraId="45B96396" w14:textId="780947CE" w:rsidR="00400A2D" w:rsidRPr="00955776" w:rsidRDefault="00077676" w:rsidP="00077676">
      <w:pPr>
        <w:pStyle w:val="Isubsubpara"/>
      </w:pPr>
      <w:r w:rsidRPr="00955776">
        <w:tab/>
        <w:t>(A)</w:t>
      </w:r>
      <w:r w:rsidRPr="00955776">
        <w:tab/>
      </w:r>
      <w:r w:rsidR="00400A2D" w:rsidRPr="00955776">
        <w:t>the offence involved a contravention of an injunction or other order made by a court; or</w:t>
      </w:r>
    </w:p>
    <w:p w14:paraId="742E3CF1" w14:textId="662674A2" w:rsidR="00400A2D" w:rsidRPr="00955776" w:rsidRDefault="00077676" w:rsidP="00077676">
      <w:pPr>
        <w:pStyle w:val="Isubsubpara"/>
      </w:pPr>
      <w:r w:rsidRPr="00955776">
        <w:tab/>
        <w:t>(B)</w:t>
      </w:r>
      <w:r w:rsidRPr="00955776">
        <w:tab/>
      </w:r>
      <w:r w:rsidR="00400A2D" w:rsidRPr="00955776">
        <w:t>the offender was in possession of an offensive weapon; or</w:t>
      </w:r>
    </w:p>
    <w:p w14:paraId="2CE4E662" w14:textId="19D07204" w:rsidR="00400A2D" w:rsidRPr="00955776" w:rsidRDefault="00077676" w:rsidP="00955776">
      <w:pPr>
        <w:pStyle w:val="Isubpara"/>
        <w:keepNext/>
      </w:pPr>
      <w:r w:rsidRPr="00955776">
        <w:tab/>
        <w:t>(ii)</w:t>
      </w:r>
      <w:r w:rsidRPr="00955776">
        <w:tab/>
      </w:r>
      <w:r w:rsidR="0090056F" w:rsidRPr="00955776">
        <w:t>in any other case—imprisonment for 2 years</w:t>
      </w:r>
      <w:r w:rsidR="00400A2D" w:rsidRPr="00955776">
        <w:t>.</w:t>
      </w:r>
    </w:p>
    <w:p w14:paraId="2E041C4B" w14:textId="381196D4" w:rsidR="00F63248" w:rsidRPr="00955776" w:rsidRDefault="00F63248" w:rsidP="00F63248">
      <w:pPr>
        <w:pStyle w:val="aNote"/>
      </w:pPr>
      <w:r w:rsidRPr="00955776">
        <w:rPr>
          <w:rStyle w:val="charItals"/>
        </w:rPr>
        <w:t>Note</w:t>
      </w:r>
      <w:r w:rsidRPr="00955776">
        <w:rPr>
          <w:rStyle w:val="charItals"/>
        </w:rPr>
        <w:tab/>
      </w:r>
      <w:r w:rsidRPr="00955776">
        <w:t>Section 48C (Aggravated offences</w:t>
      </w:r>
      <w:r w:rsidR="00C234F5" w:rsidRPr="00955776">
        <w:t>—</w:t>
      </w:r>
      <w:proofErr w:type="spellStart"/>
      <w:r w:rsidR="00C234F5" w:rsidRPr="00955776">
        <w:t>pt</w:t>
      </w:r>
      <w:proofErr w:type="spellEnd"/>
      <w:r w:rsidR="00C234F5" w:rsidRPr="00955776">
        <w:t xml:space="preserve"> 2 </w:t>
      </w:r>
      <w:r w:rsidRPr="00955776">
        <w:t>offences involving family violence) makes provision in relation to an aggravated offence against this section.</w:t>
      </w:r>
    </w:p>
    <w:p w14:paraId="760B8B87" w14:textId="112BFEEC" w:rsidR="00CC5606" w:rsidRPr="00955776" w:rsidRDefault="00955776" w:rsidP="00955776">
      <w:pPr>
        <w:pStyle w:val="AH5Sec"/>
        <w:shd w:val="pct25" w:color="auto" w:fill="auto"/>
        <w:rPr>
          <w:rStyle w:val="charItals"/>
        </w:rPr>
      </w:pPr>
      <w:bookmarkStart w:id="17" w:name="_Toc94876148"/>
      <w:r w:rsidRPr="00955776">
        <w:rPr>
          <w:rStyle w:val="CharSectNo"/>
        </w:rPr>
        <w:t>15</w:t>
      </w:r>
      <w:r w:rsidRPr="00955776">
        <w:rPr>
          <w:rStyle w:val="charItals"/>
          <w:i w:val="0"/>
        </w:rPr>
        <w:tab/>
      </w:r>
      <w:r w:rsidR="00CC5606" w:rsidRPr="00955776">
        <w:t>Section 48A heading</w:t>
      </w:r>
      <w:bookmarkEnd w:id="17"/>
    </w:p>
    <w:p w14:paraId="4BB9F5BE" w14:textId="5B548FA3" w:rsidR="00CC5606" w:rsidRPr="00955776" w:rsidRDefault="00CC5606" w:rsidP="00CC5606">
      <w:pPr>
        <w:pStyle w:val="direction"/>
      </w:pPr>
      <w:r w:rsidRPr="00955776">
        <w:t>substitute</w:t>
      </w:r>
    </w:p>
    <w:p w14:paraId="10ACFA2F" w14:textId="5E36AE32" w:rsidR="00CC5606" w:rsidRPr="00955776" w:rsidRDefault="00CC5606" w:rsidP="00CF12A3">
      <w:pPr>
        <w:pStyle w:val="IH5Sec"/>
        <w:keepNext w:val="0"/>
      </w:pPr>
      <w:r w:rsidRPr="00955776">
        <w:t>48A</w:t>
      </w:r>
      <w:r w:rsidRPr="00955776">
        <w:tab/>
      </w:r>
      <w:r w:rsidR="00F17F5D" w:rsidRPr="00955776">
        <w:t>Aggravated offences—</w:t>
      </w:r>
      <w:proofErr w:type="spellStart"/>
      <w:r w:rsidR="00F17F5D" w:rsidRPr="00955776">
        <w:t>pt</w:t>
      </w:r>
      <w:proofErr w:type="spellEnd"/>
      <w:r w:rsidR="00F17F5D" w:rsidRPr="00955776">
        <w:t xml:space="preserve"> 2 offences against pregnant women</w:t>
      </w:r>
    </w:p>
    <w:p w14:paraId="0657E4CA" w14:textId="431B80E1" w:rsidR="005E69F6" w:rsidRPr="00955776" w:rsidRDefault="00955776" w:rsidP="00955776">
      <w:pPr>
        <w:pStyle w:val="AH5Sec"/>
        <w:shd w:val="pct25" w:color="auto" w:fill="auto"/>
      </w:pPr>
      <w:bookmarkStart w:id="18" w:name="_Toc94876149"/>
      <w:r w:rsidRPr="00955776">
        <w:rPr>
          <w:rStyle w:val="CharSectNo"/>
        </w:rPr>
        <w:lastRenderedPageBreak/>
        <w:t>16</w:t>
      </w:r>
      <w:r w:rsidRPr="00955776">
        <w:tab/>
      </w:r>
      <w:r w:rsidR="005E69F6" w:rsidRPr="00955776">
        <w:t xml:space="preserve">Section 48A (6), definition of </w:t>
      </w:r>
      <w:r w:rsidR="005E69F6" w:rsidRPr="00955776">
        <w:rPr>
          <w:rStyle w:val="charItals"/>
        </w:rPr>
        <w:t>applied provisions</w:t>
      </w:r>
      <w:bookmarkEnd w:id="18"/>
    </w:p>
    <w:p w14:paraId="74F0BDDF" w14:textId="281CCDC6" w:rsidR="005E69F6" w:rsidRPr="00955776" w:rsidRDefault="005E69F6" w:rsidP="00F17F5D">
      <w:pPr>
        <w:pStyle w:val="direction"/>
        <w:keepNext w:val="0"/>
      </w:pPr>
      <w:r w:rsidRPr="00955776">
        <w:t>omit</w:t>
      </w:r>
    </w:p>
    <w:p w14:paraId="7FCCB4C3" w14:textId="4F13BBE1" w:rsidR="00066828" w:rsidRPr="00955776" w:rsidRDefault="00955776" w:rsidP="00955776">
      <w:pPr>
        <w:pStyle w:val="AH5Sec"/>
        <w:shd w:val="pct25" w:color="auto" w:fill="auto"/>
      </w:pPr>
      <w:bookmarkStart w:id="19" w:name="_Toc94876150"/>
      <w:r w:rsidRPr="00955776">
        <w:rPr>
          <w:rStyle w:val="CharSectNo"/>
        </w:rPr>
        <w:t>17</w:t>
      </w:r>
      <w:r w:rsidRPr="00955776">
        <w:tab/>
      </w:r>
      <w:r w:rsidR="00066828" w:rsidRPr="00955776">
        <w:t>Section 48B heading</w:t>
      </w:r>
      <w:bookmarkEnd w:id="19"/>
    </w:p>
    <w:p w14:paraId="6FC90D77" w14:textId="6C5DCCEF" w:rsidR="00066828" w:rsidRPr="00955776" w:rsidRDefault="00066828" w:rsidP="00066828">
      <w:pPr>
        <w:pStyle w:val="direction"/>
      </w:pPr>
      <w:r w:rsidRPr="00955776">
        <w:t>substitute</w:t>
      </w:r>
    </w:p>
    <w:p w14:paraId="0265ADC3" w14:textId="2C7E3CA3" w:rsidR="00066828" w:rsidRPr="00955776" w:rsidRDefault="00066828" w:rsidP="00066828">
      <w:pPr>
        <w:pStyle w:val="IH5Sec"/>
      </w:pPr>
      <w:r w:rsidRPr="00955776">
        <w:t>48B</w:t>
      </w:r>
      <w:r w:rsidRPr="00955776">
        <w:tab/>
        <w:t>Alternative verdicts for aggravated offences—</w:t>
      </w:r>
      <w:proofErr w:type="spellStart"/>
      <w:r w:rsidRPr="00955776">
        <w:t>pt</w:t>
      </w:r>
      <w:proofErr w:type="spellEnd"/>
      <w:r w:rsidRPr="00955776">
        <w:t xml:space="preserve"> 2 offences against pregnant women</w:t>
      </w:r>
    </w:p>
    <w:p w14:paraId="740EFC5E" w14:textId="7EBA6077" w:rsidR="00637531" w:rsidRPr="00955776" w:rsidRDefault="00955776" w:rsidP="00955776">
      <w:pPr>
        <w:pStyle w:val="AH5Sec"/>
        <w:shd w:val="pct25" w:color="auto" w:fill="auto"/>
      </w:pPr>
      <w:bookmarkStart w:id="20" w:name="_Toc94876151"/>
      <w:r w:rsidRPr="00955776">
        <w:rPr>
          <w:rStyle w:val="CharSectNo"/>
        </w:rPr>
        <w:t>18</w:t>
      </w:r>
      <w:r w:rsidRPr="00955776">
        <w:tab/>
      </w:r>
      <w:r w:rsidR="00637531" w:rsidRPr="00955776">
        <w:t>Section 48B (1)</w:t>
      </w:r>
      <w:bookmarkEnd w:id="20"/>
    </w:p>
    <w:p w14:paraId="42C59D1B" w14:textId="1FF0788E" w:rsidR="00637531" w:rsidRPr="00955776" w:rsidRDefault="00637531" w:rsidP="00637531">
      <w:pPr>
        <w:pStyle w:val="direction"/>
      </w:pPr>
      <w:r w:rsidRPr="00955776">
        <w:t>substitute</w:t>
      </w:r>
    </w:p>
    <w:p w14:paraId="26111D46" w14:textId="7E5E6630" w:rsidR="00637531" w:rsidRPr="00955776" w:rsidRDefault="00637531" w:rsidP="00637531">
      <w:pPr>
        <w:pStyle w:val="IMain"/>
      </w:pPr>
      <w:r w:rsidRPr="00955776">
        <w:tab/>
        <w:t>(1)</w:t>
      </w:r>
      <w:r w:rsidRPr="00955776">
        <w:tab/>
        <w:t>This section applies if, in a prosecution for an aggravated offence mentioned in column 2 of an item in table 48B, the trier of fact—</w:t>
      </w:r>
    </w:p>
    <w:p w14:paraId="799CBF5F" w14:textId="77777777" w:rsidR="00637531" w:rsidRPr="00955776" w:rsidRDefault="00637531" w:rsidP="00637531">
      <w:pPr>
        <w:pStyle w:val="Ipara"/>
      </w:pPr>
      <w:r w:rsidRPr="00955776">
        <w:tab/>
        <w:t>(a)</w:t>
      </w:r>
      <w:r w:rsidRPr="00955776">
        <w:tab/>
        <w:t>is not satisfied that the defendant committed the aggravated offence; but</w:t>
      </w:r>
    </w:p>
    <w:p w14:paraId="0D66A184" w14:textId="77777777" w:rsidR="00637531" w:rsidRPr="00955776" w:rsidRDefault="00637531" w:rsidP="00637531">
      <w:pPr>
        <w:pStyle w:val="I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687B5FF9" w14:textId="591E599A" w:rsidR="00637531" w:rsidRPr="00955776" w:rsidRDefault="00637531" w:rsidP="00637531">
      <w:pPr>
        <w:pStyle w:val="IMain"/>
      </w:pPr>
      <w:r w:rsidRPr="00955776">
        <w:tab/>
        <w:t>(</w:t>
      </w:r>
      <w:r w:rsidR="00AD2816" w:rsidRPr="00955776">
        <w:t>1A</w:t>
      </w:r>
      <w:r w:rsidRPr="00955776">
        <w:t>)</w:t>
      </w:r>
      <w:r w:rsidRPr="00955776">
        <w:tab/>
        <w:t xml:space="preserve">The trier of fact may find the defendant guilty of the alternative offence but only if the defendant has been given procedural fairness in relation to </w:t>
      </w:r>
      <w:r w:rsidR="007C418B" w:rsidRPr="00955776">
        <w:t>the</w:t>
      </w:r>
      <w:r w:rsidRPr="00955776">
        <w:t xml:space="preserve"> finding of guilt.</w:t>
      </w:r>
    </w:p>
    <w:p w14:paraId="52B0FF75" w14:textId="74F29086" w:rsidR="005E69F6" w:rsidRPr="00955776" w:rsidRDefault="00955776" w:rsidP="00955776">
      <w:pPr>
        <w:pStyle w:val="AH5Sec"/>
        <w:shd w:val="pct25" w:color="auto" w:fill="auto"/>
      </w:pPr>
      <w:bookmarkStart w:id="21" w:name="_Toc94876152"/>
      <w:r w:rsidRPr="00955776">
        <w:rPr>
          <w:rStyle w:val="CharSectNo"/>
        </w:rPr>
        <w:t>19</w:t>
      </w:r>
      <w:r w:rsidRPr="00955776">
        <w:tab/>
      </w:r>
      <w:r w:rsidR="005E69F6" w:rsidRPr="00955776">
        <w:t xml:space="preserve">Table 48B, item 4, column 3, </w:t>
      </w:r>
      <w:r w:rsidR="00603E62">
        <w:t xml:space="preserve">6th </w:t>
      </w:r>
      <w:r w:rsidR="005E69F6" w:rsidRPr="00955776">
        <w:t>dot point</w:t>
      </w:r>
      <w:bookmarkEnd w:id="21"/>
    </w:p>
    <w:p w14:paraId="6B4517A0" w14:textId="77777777" w:rsidR="005E69F6" w:rsidRPr="00955776" w:rsidRDefault="005E69F6" w:rsidP="005E69F6">
      <w:pPr>
        <w:pStyle w:val="direction"/>
      </w:pPr>
      <w:r w:rsidRPr="00955776">
        <w:t>substitute</w:t>
      </w:r>
    </w:p>
    <w:p w14:paraId="54A83316" w14:textId="4ED94F27" w:rsidR="005E69F6" w:rsidRPr="00955776" w:rsidRDefault="00955776" w:rsidP="00955776">
      <w:pPr>
        <w:pStyle w:val="aNoteBulletss"/>
        <w:tabs>
          <w:tab w:val="left" w:pos="2300"/>
        </w:tabs>
      </w:pPr>
      <w:r w:rsidRPr="00955776">
        <w:rPr>
          <w:rFonts w:ascii="Symbol" w:hAnsi="Symbol"/>
        </w:rPr>
        <w:t></w:t>
      </w:r>
      <w:r w:rsidRPr="00955776">
        <w:rPr>
          <w:rFonts w:ascii="Symbol" w:hAnsi="Symbol"/>
        </w:rPr>
        <w:tab/>
      </w:r>
      <w:r w:rsidR="005E69F6" w:rsidRPr="00955776">
        <w:t>section 26 (Common assault), simple offence</w:t>
      </w:r>
    </w:p>
    <w:p w14:paraId="53BCA470" w14:textId="767DB017" w:rsidR="005E69F6" w:rsidRPr="00955776" w:rsidRDefault="00955776" w:rsidP="00955776">
      <w:pPr>
        <w:pStyle w:val="AH5Sec"/>
        <w:shd w:val="pct25" w:color="auto" w:fill="auto"/>
      </w:pPr>
      <w:bookmarkStart w:id="22" w:name="_Toc94876153"/>
      <w:r w:rsidRPr="00955776">
        <w:rPr>
          <w:rStyle w:val="CharSectNo"/>
        </w:rPr>
        <w:lastRenderedPageBreak/>
        <w:t>20</w:t>
      </w:r>
      <w:r w:rsidRPr="00955776">
        <w:tab/>
      </w:r>
      <w:r w:rsidR="005E69F6" w:rsidRPr="00955776">
        <w:t>Table 48B, new items 4A and 4B</w:t>
      </w:r>
      <w:bookmarkEnd w:id="22"/>
    </w:p>
    <w:p w14:paraId="06FD478A" w14:textId="77777777" w:rsidR="005E69F6" w:rsidRPr="00955776" w:rsidRDefault="005E69F6" w:rsidP="005E69F6">
      <w:pPr>
        <w:pStyle w:val="direction"/>
      </w:pPr>
      <w:r w:rsidRPr="00955776">
        <w:t>insert</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226A2E3C" w14:textId="77777777" w:rsidTr="00A12EDC">
        <w:trPr>
          <w:cantSplit/>
        </w:trPr>
        <w:tc>
          <w:tcPr>
            <w:tcW w:w="1086" w:type="dxa"/>
            <w:tcBorders>
              <w:top w:val="single" w:sz="4" w:space="0" w:color="BFBFBF" w:themeColor="background1" w:themeShade="BF"/>
              <w:bottom w:val="single" w:sz="4" w:space="0" w:color="BFBFBF" w:themeColor="background1" w:themeShade="BF"/>
            </w:tcBorders>
          </w:tcPr>
          <w:p w14:paraId="3DAE2D5C" w14:textId="77777777" w:rsidR="005E69F6" w:rsidRPr="00955776" w:rsidRDefault="005E69F6" w:rsidP="00CF12A3">
            <w:pPr>
              <w:pStyle w:val="TableNumbered"/>
              <w:keepNext/>
              <w:numPr>
                <w:ilvl w:val="0"/>
                <w:numId w:val="0"/>
              </w:numPr>
            </w:pPr>
            <w:r w:rsidRPr="00955776">
              <w:t>4A</w:t>
            </w:r>
          </w:p>
        </w:tc>
        <w:tc>
          <w:tcPr>
            <w:tcW w:w="2220" w:type="dxa"/>
            <w:tcBorders>
              <w:top w:val="single" w:sz="4" w:space="0" w:color="BFBFBF" w:themeColor="background1" w:themeShade="BF"/>
              <w:bottom w:val="single" w:sz="4" w:space="0" w:color="BFBFBF" w:themeColor="background1" w:themeShade="BF"/>
            </w:tcBorders>
          </w:tcPr>
          <w:p w14:paraId="7DA8E243" w14:textId="0A9FEDA4" w:rsidR="005E69F6" w:rsidRPr="00955776" w:rsidRDefault="005E69F6" w:rsidP="00CF12A3">
            <w:pPr>
              <w:pStyle w:val="TableText10"/>
              <w:keepNext/>
              <w:rPr>
                <w:lang w:eastAsia="en-AU"/>
              </w:rPr>
            </w:pPr>
            <w:r w:rsidRPr="00955776">
              <w:rPr>
                <w:lang w:eastAsia="en-AU"/>
              </w:rPr>
              <w:t>section 23 (Inflicting actual bodily harm)—aggravated offence</w:t>
            </w:r>
          </w:p>
        </w:tc>
        <w:tc>
          <w:tcPr>
            <w:tcW w:w="4617" w:type="dxa"/>
            <w:tcBorders>
              <w:top w:val="single" w:sz="4" w:space="0" w:color="BFBFBF" w:themeColor="background1" w:themeShade="BF"/>
              <w:bottom w:val="single" w:sz="4" w:space="0" w:color="BFBFBF" w:themeColor="background1" w:themeShade="BF"/>
            </w:tcBorders>
          </w:tcPr>
          <w:p w14:paraId="5341E7E5" w14:textId="0BDBCEF9" w:rsidR="005E69F6" w:rsidRPr="00955776" w:rsidRDefault="005E69F6" w:rsidP="00CF12A3">
            <w:pPr>
              <w:pStyle w:val="TableText10"/>
              <w:keepNext/>
              <w:ind w:left="317" w:hanging="283"/>
              <w:rPr>
                <w:lang w:eastAsia="en-AU"/>
              </w:rPr>
            </w:pPr>
            <w:r w:rsidRPr="00955776">
              <w:rPr>
                <w:rFonts w:ascii="Symbol" w:hAnsi="Symbol"/>
              </w:rPr>
              <w:t></w:t>
            </w:r>
            <w:r w:rsidRPr="00955776">
              <w:rPr>
                <w:rFonts w:ascii="Symbol" w:hAnsi="Symbol"/>
              </w:rPr>
              <w:tab/>
            </w:r>
            <w:r w:rsidRPr="00955776">
              <w:rPr>
                <w:lang w:eastAsia="en-AU"/>
              </w:rPr>
              <w:t>section 23, simple offence</w:t>
            </w:r>
          </w:p>
        </w:tc>
      </w:tr>
      <w:tr w:rsidR="003B1885" w:rsidRPr="00955776" w14:paraId="73575027" w14:textId="77777777" w:rsidTr="00A12EDC">
        <w:trPr>
          <w:cantSplit/>
        </w:trPr>
        <w:tc>
          <w:tcPr>
            <w:tcW w:w="1086" w:type="dxa"/>
            <w:tcBorders>
              <w:top w:val="single" w:sz="4" w:space="0" w:color="BFBFBF" w:themeColor="background1" w:themeShade="BF"/>
            </w:tcBorders>
          </w:tcPr>
          <w:p w14:paraId="5E7C78CE" w14:textId="77777777" w:rsidR="005E69F6" w:rsidRPr="00955776" w:rsidRDefault="005E69F6" w:rsidP="00000276">
            <w:pPr>
              <w:pStyle w:val="TableNumbered"/>
              <w:numPr>
                <w:ilvl w:val="0"/>
                <w:numId w:val="0"/>
              </w:numPr>
            </w:pPr>
            <w:r w:rsidRPr="00955776">
              <w:t>4B</w:t>
            </w:r>
          </w:p>
        </w:tc>
        <w:tc>
          <w:tcPr>
            <w:tcW w:w="2220" w:type="dxa"/>
            <w:tcBorders>
              <w:top w:val="single" w:sz="4" w:space="0" w:color="BFBFBF" w:themeColor="background1" w:themeShade="BF"/>
            </w:tcBorders>
          </w:tcPr>
          <w:p w14:paraId="15571B41" w14:textId="3E09B9FE" w:rsidR="005E69F6" w:rsidRPr="00955776" w:rsidRDefault="005E69F6" w:rsidP="00000276">
            <w:pPr>
              <w:pStyle w:val="TableText10"/>
              <w:rPr>
                <w:lang w:eastAsia="en-AU"/>
              </w:rPr>
            </w:pPr>
            <w:r w:rsidRPr="00955776">
              <w:rPr>
                <w:lang w:eastAsia="en-AU"/>
              </w:rPr>
              <w:t>section 24 (Assault occasioning actual bodily harm)—aggravated offence</w:t>
            </w:r>
          </w:p>
        </w:tc>
        <w:tc>
          <w:tcPr>
            <w:tcW w:w="4617" w:type="dxa"/>
            <w:tcBorders>
              <w:top w:val="single" w:sz="4" w:space="0" w:color="BFBFBF" w:themeColor="background1" w:themeShade="BF"/>
            </w:tcBorders>
          </w:tcPr>
          <w:p w14:paraId="49BD3F6A" w14:textId="3380FD2F" w:rsidR="005E69F6" w:rsidRPr="00955776" w:rsidRDefault="00955776" w:rsidP="00955776">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005E69F6" w:rsidRPr="00955776">
              <w:rPr>
                <w:lang w:eastAsia="en-AU"/>
              </w:rPr>
              <w:t>section 24, simple offence</w:t>
            </w:r>
          </w:p>
          <w:p w14:paraId="7C36A530" w14:textId="6C7DDC80"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aggravated offence</w:t>
            </w:r>
          </w:p>
          <w:p w14:paraId="6A37A239" w14:textId="502D14A5"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simple offence</w:t>
            </w:r>
          </w:p>
        </w:tc>
      </w:tr>
    </w:tbl>
    <w:p w14:paraId="77AAD423" w14:textId="43D7FDB6" w:rsidR="005E69F6" w:rsidRPr="00955776" w:rsidRDefault="00955776" w:rsidP="00955776">
      <w:pPr>
        <w:pStyle w:val="AH5Sec"/>
        <w:shd w:val="pct25" w:color="auto" w:fill="auto"/>
      </w:pPr>
      <w:bookmarkStart w:id="23" w:name="_Toc94876154"/>
      <w:r w:rsidRPr="00955776">
        <w:rPr>
          <w:rStyle w:val="CharSectNo"/>
        </w:rPr>
        <w:t>21</w:t>
      </w:r>
      <w:r w:rsidRPr="00955776">
        <w:tab/>
      </w:r>
      <w:r w:rsidR="005E69F6" w:rsidRPr="00955776">
        <w:t>Section 48B (2)</w:t>
      </w:r>
      <w:bookmarkEnd w:id="23"/>
    </w:p>
    <w:p w14:paraId="6F99392D" w14:textId="77777777" w:rsidR="005E69F6" w:rsidRPr="00955776" w:rsidRDefault="005E69F6" w:rsidP="005E69F6">
      <w:pPr>
        <w:pStyle w:val="direction"/>
      </w:pPr>
      <w:r w:rsidRPr="00955776">
        <w:t>omit</w:t>
      </w:r>
    </w:p>
    <w:p w14:paraId="643353EE" w14:textId="7FA04DDC" w:rsidR="005E69F6" w:rsidRPr="00955776" w:rsidRDefault="00955776" w:rsidP="00955776">
      <w:pPr>
        <w:pStyle w:val="AH5Sec"/>
        <w:shd w:val="pct25" w:color="auto" w:fill="auto"/>
      </w:pPr>
      <w:bookmarkStart w:id="24" w:name="_Toc94876155"/>
      <w:r w:rsidRPr="00955776">
        <w:rPr>
          <w:rStyle w:val="CharSectNo"/>
        </w:rPr>
        <w:t>22</w:t>
      </w:r>
      <w:r w:rsidRPr="00955776">
        <w:tab/>
      </w:r>
      <w:r w:rsidR="005E69F6" w:rsidRPr="00955776">
        <w:t>New sections 48C and 48D</w:t>
      </w:r>
      <w:bookmarkEnd w:id="24"/>
    </w:p>
    <w:p w14:paraId="2027B08C" w14:textId="77777777" w:rsidR="005E69F6" w:rsidRPr="00955776" w:rsidRDefault="005E69F6" w:rsidP="005E69F6">
      <w:pPr>
        <w:pStyle w:val="direction"/>
      </w:pPr>
      <w:r w:rsidRPr="00955776">
        <w:t>insert</w:t>
      </w:r>
    </w:p>
    <w:p w14:paraId="2DACB198" w14:textId="1225F4AE" w:rsidR="005E69F6" w:rsidRPr="00955776" w:rsidRDefault="005E69F6" w:rsidP="005E69F6">
      <w:pPr>
        <w:pStyle w:val="IH5Sec"/>
      </w:pPr>
      <w:r w:rsidRPr="00955776">
        <w:t>48C</w:t>
      </w:r>
      <w:r w:rsidRPr="00955776">
        <w:tab/>
        <w:t>Aggravated offences—</w:t>
      </w:r>
      <w:proofErr w:type="spellStart"/>
      <w:r w:rsidR="00ED6628" w:rsidRPr="00955776">
        <w:t>pt</w:t>
      </w:r>
      <w:proofErr w:type="spellEnd"/>
      <w:r w:rsidR="00ED6628" w:rsidRPr="00955776">
        <w:t xml:space="preserve"> 2 </w:t>
      </w:r>
      <w:r w:rsidRPr="00955776">
        <w:t>offences involving family violence</w:t>
      </w:r>
    </w:p>
    <w:p w14:paraId="5525D9AD" w14:textId="77777777" w:rsidR="005E69F6" w:rsidRPr="00955776" w:rsidRDefault="005E69F6" w:rsidP="005E69F6">
      <w:pPr>
        <w:pStyle w:val="IMain"/>
      </w:pPr>
      <w:r w:rsidRPr="00955776">
        <w:tab/>
        <w:t>(1)</w:t>
      </w:r>
      <w:r w:rsidRPr="00955776">
        <w:tab/>
        <w:t>This section applies to an offence against any of the following provisions:</w:t>
      </w:r>
    </w:p>
    <w:p w14:paraId="281CAA4D" w14:textId="77777777" w:rsidR="005E69F6" w:rsidRPr="00955776" w:rsidRDefault="005E69F6" w:rsidP="005E69F6">
      <w:pPr>
        <w:pStyle w:val="Ipara"/>
      </w:pPr>
      <w:r w:rsidRPr="00955776">
        <w:tab/>
        <w:t>(a)</w:t>
      </w:r>
      <w:r w:rsidRPr="00955776">
        <w:tab/>
        <w:t>section 15 (Manslaughter);</w:t>
      </w:r>
    </w:p>
    <w:p w14:paraId="6EBE0763" w14:textId="77777777" w:rsidR="005E69F6" w:rsidRPr="00955776" w:rsidRDefault="005E69F6" w:rsidP="005E69F6">
      <w:pPr>
        <w:pStyle w:val="Ipara"/>
      </w:pPr>
      <w:r w:rsidRPr="00955776">
        <w:tab/>
        <w:t>(b)</w:t>
      </w:r>
      <w:r w:rsidRPr="00955776">
        <w:tab/>
        <w:t>section 19 (Intentionally inflicting grievous bodily harm);</w:t>
      </w:r>
    </w:p>
    <w:p w14:paraId="0B2E62BF" w14:textId="77777777" w:rsidR="005E69F6" w:rsidRPr="00955776" w:rsidRDefault="005E69F6" w:rsidP="005E69F6">
      <w:pPr>
        <w:pStyle w:val="Ipara"/>
      </w:pPr>
      <w:r w:rsidRPr="00955776">
        <w:tab/>
        <w:t>(c)</w:t>
      </w:r>
      <w:r w:rsidRPr="00955776">
        <w:tab/>
        <w:t>section 20 (Recklessly inflicting grievous bodily harm);</w:t>
      </w:r>
    </w:p>
    <w:p w14:paraId="0D8EDD95" w14:textId="77777777" w:rsidR="005E69F6" w:rsidRPr="00955776" w:rsidRDefault="005E69F6" w:rsidP="005E69F6">
      <w:pPr>
        <w:pStyle w:val="Ipara"/>
      </w:pPr>
      <w:r w:rsidRPr="00955776">
        <w:tab/>
        <w:t>(d)</w:t>
      </w:r>
      <w:r w:rsidRPr="00955776">
        <w:tab/>
        <w:t>section 21 (Wounding);</w:t>
      </w:r>
    </w:p>
    <w:p w14:paraId="3CD74657" w14:textId="77777777" w:rsidR="005E69F6" w:rsidRPr="00955776" w:rsidRDefault="005E69F6" w:rsidP="005E69F6">
      <w:pPr>
        <w:pStyle w:val="Ipara"/>
      </w:pPr>
      <w:r w:rsidRPr="00955776">
        <w:tab/>
        <w:t>(e)</w:t>
      </w:r>
      <w:r w:rsidRPr="00955776">
        <w:tab/>
        <w:t>section 23 (Inflicting actual bodily harm);</w:t>
      </w:r>
    </w:p>
    <w:p w14:paraId="29B24DB3" w14:textId="77777777" w:rsidR="005E69F6" w:rsidRPr="00955776" w:rsidRDefault="005E69F6" w:rsidP="005E69F6">
      <w:pPr>
        <w:pStyle w:val="Ipara"/>
      </w:pPr>
      <w:r w:rsidRPr="00955776">
        <w:tab/>
        <w:t>(f)</w:t>
      </w:r>
      <w:r w:rsidRPr="00955776">
        <w:tab/>
        <w:t>section 24 (Assault occasioning actual bodily harm);</w:t>
      </w:r>
    </w:p>
    <w:p w14:paraId="385B9A8E" w14:textId="77777777" w:rsidR="005E69F6" w:rsidRPr="00955776" w:rsidRDefault="005E69F6" w:rsidP="005E69F6">
      <w:pPr>
        <w:pStyle w:val="Ipara"/>
      </w:pPr>
      <w:r w:rsidRPr="00955776">
        <w:tab/>
        <w:t>(g)</w:t>
      </w:r>
      <w:r w:rsidRPr="00955776">
        <w:tab/>
        <w:t>section 26 (Common assault);</w:t>
      </w:r>
    </w:p>
    <w:p w14:paraId="2D44FADA" w14:textId="77777777" w:rsidR="005E69F6" w:rsidRPr="00955776" w:rsidRDefault="005E69F6" w:rsidP="005E69F6">
      <w:pPr>
        <w:pStyle w:val="Ipara"/>
      </w:pPr>
      <w:r w:rsidRPr="00955776">
        <w:tab/>
        <w:t>(h)</w:t>
      </w:r>
      <w:r w:rsidRPr="00955776">
        <w:tab/>
        <w:t>section 27 (Acts endangering life etc);</w:t>
      </w:r>
    </w:p>
    <w:p w14:paraId="4A5838B0" w14:textId="77777777" w:rsidR="005E69F6" w:rsidRPr="00955776" w:rsidRDefault="005E69F6" w:rsidP="005E69F6">
      <w:pPr>
        <w:pStyle w:val="Ipara"/>
      </w:pPr>
      <w:r w:rsidRPr="00955776">
        <w:tab/>
        <w:t>(</w:t>
      </w:r>
      <w:proofErr w:type="spellStart"/>
      <w:r w:rsidRPr="00955776">
        <w:t>i</w:t>
      </w:r>
      <w:proofErr w:type="spellEnd"/>
      <w:r w:rsidRPr="00955776">
        <w:t>)</w:t>
      </w:r>
      <w:r w:rsidRPr="00955776">
        <w:tab/>
        <w:t>section 28 (Acts endangering health etc);</w:t>
      </w:r>
    </w:p>
    <w:p w14:paraId="35839A52" w14:textId="12837B89" w:rsidR="005E69F6" w:rsidRPr="00955776" w:rsidRDefault="005E69F6" w:rsidP="005E69F6">
      <w:pPr>
        <w:pStyle w:val="Ipara"/>
      </w:pPr>
      <w:r w:rsidRPr="00955776">
        <w:lastRenderedPageBreak/>
        <w:tab/>
        <w:t>(j)</w:t>
      </w:r>
      <w:r w:rsidRPr="00955776">
        <w:tab/>
        <w:t>section 29 (Culpable driving of motor vehicle)</w:t>
      </w:r>
      <w:r w:rsidR="00492F2F" w:rsidRPr="00955776">
        <w:t>;</w:t>
      </w:r>
    </w:p>
    <w:p w14:paraId="59270538" w14:textId="03379A50" w:rsidR="00492F2F" w:rsidRPr="00955776" w:rsidRDefault="00492F2F" w:rsidP="005E69F6">
      <w:pPr>
        <w:pStyle w:val="Ipara"/>
      </w:pPr>
      <w:r w:rsidRPr="00955776">
        <w:tab/>
        <w:t>(k)</w:t>
      </w:r>
      <w:r w:rsidRPr="00955776">
        <w:tab/>
        <w:t>section 30 (Threat to kill);</w:t>
      </w:r>
    </w:p>
    <w:p w14:paraId="7ADC5000" w14:textId="0727B08E" w:rsidR="00492F2F" w:rsidRPr="00955776" w:rsidRDefault="00492F2F" w:rsidP="005E69F6">
      <w:pPr>
        <w:pStyle w:val="Ipara"/>
      </w:pPr>
      <w:r w:rsidRPr="00955776">
        <w:tab/>
        <w:t>(l)</w:t>
      </w:r>
      <w:r w:rsidRPr="00955776">
        <w:tab/>
        <w:t>section 31 (Threat to inflict grievous bodily harm);</w:t>
      </w:r>
    </w:p>
    <w:p w14:paraId="1F02561E" w14:textId="47E2815C" w:rsidR="00492F2F" w:rsidRPr="00955776" w:rsidRDefault="00492F2F" w:rsidP="005E69F6">
      <w:pPr>
        <w:pStyle w:val="Ipara"/>
      </w:pPr>
      <w:r w:rsidRPr="00955776">
        <w:tab/>
        <w:t>(m)</w:t>
      </w:r>
      <w:r w:rsidRPr="00955776">
        <w:tab/>
        <w:t>section 32 (</w:t>
      </w:r>
      <w:r w:rsidR="00DD787A" w:rsidRPr="00955776">
        <w:t>Demands accompanied by threats</w:t>
      </w:r>
      <w:r w:rsidRPr="00955776">
        <w:t>)</w:t>
      </w:r>
      <w:r w:rsidR="00DD787A" w:rsidRPr="00955776">
        <w:t>;</w:t>
      </w:r>
    </w:p>
    <w:p w14:paraId="38D820E0" w14:textId="3F00BD58" w:rsidR="00492F2F" w:rsidRPr="00955776" w:rsidRDefault="00492F2F" w:rsidP="005E69F6">
      <w:pPr>
        <w:pStyle w:val="Ipara"/>
      </w:pPr>
      <w:r w:rsidRPr="00955776">
        <w:tab/>
        <w:t>(n)</w:t>
      </w:r>
      <w:r w:rsidRPr="00955776">
        <w:tab/>
        <w:t>section 35 (</w:t>
      </w:r>
      <w:r w:rsidR="00DD787A" w:rsidRPr="00955776">
        <w:t>Stalking</w:t>
      </w:r>
      <w:r w:rsidRPr="00955776">
        <w:t>)</w:t>
      </w:r>
      <w:r w:rsidR="008C026C" w:rsidRPr="00955776">
        <w:t>.</w:t>
      </w:r>
    </w:p>
    <w:p w14:paraId="14C4023A" w14:textId="77777777" w:rsidR="005E69F6" w:rsidRPr="00955776" w:rsidRDefault="005E69F6" w:rsidP="005E69F6">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3E9614A8" w14:textId="762234FE" w:rsidR="005E69F6" w:rsidRPr="00955776" w:rsidRDefault="005E69F6" w:rsidP="005E69F6">
      <w:pPr>
        <w:pStyle w:val="IMain"/>
      </w:pPr>
      <w:r w:rsidRPr="00955776">
        <w:tab/>
        <w:t>(3)</w:t>
      </w:r>
      <w:r w:rsidRPr="00955776">
        <w:tab/>
        <w:t>If the prosecution intends to prove that the offence is an aggravated offence, the factors of aggravation must be stated in the charge.</w:t>
      </w:r>
    </w:p>
    <w:p w14:paraId="1EA3439B" w14:textId="77777777" w:rsidR="005E69F6" w:rsidRPr="00955776" w:rsidRDefault="005E69F6" w:rsidP="005E69F6">
      <w:pPr>
        <w:pStyle w:val="IMain"/>
      </w:pPr>
      <w:r w:rsidRPr="00955776">
        <w:tab/>
        <w:t>(4)</w:t>
      </w:r>
      <w:r w:rsidRPr="00955776">
        <w:tab/>
        <w:t>To remove any doubt—</w:t>
      </w:r>
    </w:p>
    <w:p w14:paraId="78654B3A" w14:textId="77777777" w:rsidR="005E69F6" w:rsidRPr="00955776" w:rsidRDefault="005E69F6" w:rsidP="005E69F6">
      <w:pPr>
        <w:pStyle w:val="Ipara"/>
      </w:pPr>
      <w:r w:rsidRPr="00955776">
        <w:tab/>
        <w:t>(a)</w:t>
      </w:r>
      <w:r w:rsidRPr="00955776">
        <w:tab/>
        <w:t>it is not necessary for the prosecution to prove that the defendant had a fault element in relation to any factor of aggravation; and</w:t>
      </w:r>
    </w:p>
    <w:p w14:paraId="6103D991" w14:textId="6D14C0A2" w:rsidR="005E69F6" w:rsidRPr="00955776" w:rsidRDefault="005E69F6" w:rsidP="005E69F6">
      <w:pPr>
        <w:pStyle w:val="Ipara"/>
      </w:pPr>
      <w:r w:rsidRPr="00955776">
        <w:tab/>
        <w:t>(b)</w:t>
      </w:r>
      <w:r w:rsidRPr="00955776">
        <w:tab/>
        <w:t xml:space="preserve">the </w:t>
      </w:r>
      <w:hyperlink r:id="rId21" w:tooltip="A2002-51" w:history="1">
        <w:r w:rsidR="006B378C" w:rsidRPr="00955776">
          <w:rPr>
            <w:rStyle w:val="charCitHyperlinkAbbrev"/>
          </w:rPr>
          <w:t>Criminal Code</w:t>
        </w:r>
      </w:hyperlink>
      <w:r w:rsidRPr="00955776">
        <w:t>, chapter 2 (other than the applied provisions) does not apply to an offence mentioned in subsection (1), whether or not it is an aggravated offence.</w:t>
      </w:r>
    </w:p>
    <w:p w14:paraId="6BBE8649" w14:textId="77777777" w:rsidR="005E69F6" w:rsidRPr="00955776" w:rsidRDefault="005E69F6" w:rsidP="005E69F6">
      <w:pPr>
        <w:pStyle w:val="IMain"/>
        <w:keepNext/>
      </w:pPr>
      <w:r w:rsidRPr="00955776">
        <w:tab/>
        <w:t>(5)</w:t>
      </w:r>
      <w:r w:rsidRPr="00955776">
        <w:tab/>
        <w:t>In this section:</w:t>
      </w:r>
    </w:p>
    <w:p w14:paraId="07328CF8" w14:textId="270A663A" w:rsidR="005E69F6" w:rsidRPr="00955776" w:rsidRDefault="005E69F6" w:rsidP="00955776">
      <w:pPr>
        <w:pStyle w:val="aDef"/>
        <w:keepNext/>
      </w:pPr>
      <w:r w:rsidRPr="00955776">
        <w:rPr>
          <w:rStyle w:val="charBoldItals"/>
        </w:rPr>
        <w:t>factor of aggravation</w:t>
      </w:r>
      <w:r w:rsidRPr="00955776">
        <w:t xml:space="preserve"> means the matter mentioned in subsection (2).</w:t>
      </w:r>
    </w:p>
    <w:p w14:paraId="23462A27" w14:textId="36ED2607" w:rsidR="00AB05FC" w:rsidRPr="00955776" w:rsidRDefault="00AB05FC" w:rsidP="00955776">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B58E255" w14:textId="724B246A" w:rsidR="00AB05FC" w:rsidRPr="00955776" w:rsidRDefault="00AB05FC" w:rsidP="00955776">
      <w:pPr>
        <w:pStyle w:val="aNotePara"/>
        <w:keepNext/>
      </w:pPr>
      <w:r w:rsidRPr="00955776">
        <w:tab/>
        <w:t>(a)</w:t>
      </w:r>
      <w:r w:rsidRPr="00955776">
        <w:tab/>
        <w:t>s</w:t>
      </w:r>
      <w:r w:rsidR="00F17F5D" w:rsidRPr="00955776">
        <w:t> </w:t>
      </w:r>
      <w:r w:rsidRPr="00955776">
        <w:t>72AA (Aggravated offences—</w:t>
      </w:r>
      <w:proofErr w:type="spellStart"/>
      <w:r w:rsidRPr="00955776">
        <w:t>pt</w:t>
      </w:r>
      <w:proofErr w:type="spellEnd"/>
      <w:r w:rsidRPr="00955776">
        <w:t xml:space="preserve"> 3 offences involving family violence);</w:t>
      </w:r>
    </w:p>
    <w:p w14:paraId="5E38760B" w14:textId="4CA0C5A9" w:rsidR="00AB05FC" w:rsidRPr="00955776" w:rsidRDefault="00AB05FC" w:rsidP="00955776">
      <w:pPr>
        <w:pStyle w:val="aNotePara"/>
        <w:keepNext/>
      </w:pPr>
      <w:r w:rsidRPr="00955776">
        <w:tab/>
        <w:t>(b)</w:t>
      </w:r>
      <w:r w:rsidRPr="00955776">
        <w:tab/>
        <w:t>s</w:t>
      </w:r>
      <w:r w:rsidR="00F17F5D" w:rsidRPr="00955776">
        <w:t> </w:t>
      </w:r>
      <w:r w:rsidRPr="00955776">
        <w:t>72EA (Aggravated offences—</w:t>
      </w:r>
      <w:proofErr w:type="spellStart"/>
      <w:r w:rsidRPr="00955776">
        <w:t>pt</w:t>
      </w:r>
      <w:proofErr w:type="spellEnd"/>
      <w:r w:rsidRPr="00955776">
        <w:t xml:space="preserve"> 3A offences involving family violence);</w:t>
      </w:r>
    </w:p>
    <w:p w14:paraId="58A09377" w14:textId="793F761D" w:rsidR="00AB05FC" w:rsidRPr="00955776" w:rsidRDefault="00AB05FC" w:rsidP="00AB05FC">
      <w:pPr>
        <w:pStyle w:val="aNotePara"/>
      </w:pPr>
      <w:r w:rsidRPr="00955776">
        <w:tab/>
        <w:t>(c)</w:t>
      </w:r>
      <w:r w:rsidRPr="00955776">
        <w:tab/>
        <w:t>s</w:t>
      </w:r>
      <w:r w:rsidR="00F17F5D" w:rsidRPr="00955776">
        <w:t> </w:t>
      </w:r>
      <w:r w:rsidRPr="00955776">
        <w:t>116 (Destroying or damaging property).</w:t>
      </w:r>
    </w:p>
    <w:p w14:paraId="3956AFAE" w14:textId="77777777" w:rsidR="005E69F6" w:rsidRPr="00955776" w:rsidRDefault="005E69F6" w:rsidP="005E69F6">
      <w:pPr>
        <w:pStyle w:val="IH5Sec"/>
      </w:pPr>
      <w:r w:rsidRPr="00955776">
        <w:lastRenderedPageBreak/>
        <w:t>48D</w:t>
      </w:r>
      <w:r w:rsidRPr="00955776">
        <w:tab/>
        <w:t>Alternative verdicts for aggravated offences—offences involving family violence</w:t>
      </w:r>
    </w:p>
    <w:p w14:paraId="18E50DA5" w14:textId="77777777" w:rsidR="00BB07E5" w:rsidRPr="00955776" w:rsidRDefault="00BB07E5" w:rsidP="00CF12A3">
      <w:pPr>
        <w:pStyle w:val="IMain"/>
        <w:keepNext/>
      </w:pPr>
      <w:r w:rsidRPr="00955776">
        <w:tab/>
        <w:t>(1)</w:t>
      </w:r>
      <w:r w:rsidRPr="00955776">
        <w:tab/>
        <w:t>This section applies if</w:t>
      </w:r>
      <w:r w:rsidR="005E69F6" w:rsidRPr="00955776">
        <w:t>, in a prosecution for an aggravated offence mentioned in column 2 of an item in table 48D, the trier of fact</w:t>
      </w:r>
      <w:r w:rsidRPr="00955776">
        <w:t>—</w:t>
      </w:r>
    </w:p>
    <w:p w14:paraId="4E50CF02" w14:textId="77777777" w:rsidR="00BB07E5" w:rsidRPr="00955776" w:rsidRDefault="00BB07E5" w:rsidP="00BB07E5">
      <w:pPr>
        <w:pStyle w:val="Ipara"/>
      </w:pPr>
      <w:r w:rsidRPr="00955776">
        <w:tab/>
        <w:t>(a)</w:t>
      </w:r>
      <w:r w:rsidRPr="00955776">
        <w:tab/>
      </w:r>
      <w:r w:rsidR="005E69F6" w:rsidRPr="00955776">
        <w:t>is not satisfied that the defendant committed the aggravated offence</w:t>
      </w:r>
      <w:r w:rsidRPr="00955776">
        <w:t>;</w:t>
      </w:r>
      <w:r w:rsidR="005E69F6" w:rsidRPr="00955776">
        <w:t xml:space="preserve"> but</w:t>
      </w:r>
    </w:p>
    <w:p w14:paraId="5101B7CE" w14:textId="77777777" w:rsidR="00BB07E5" w:rsidRPr="00955776" w:rsidRDefault="00BB07E5" w:rsidP="00BB07E5">
      <w:pPr>
        <w:pStyle w:val="Ipara"/>
      </w:pPr>
      <w:r w:rsidRPr="00955776">
        <w:tab/>
        <w:t>(b)</w:t>
      </w:r>
      <w:r w:rsidRPr="00955776">
        <w:tab/>
      </w:r>
      <w:r w:rsidR="005E69F6" w:rsidRPr="00955776">
        <w:t xml:space="preserve">is satisfied beyond reasonable doubt that the defendant committed an offence mentioned in column 3 of the item (the </w:t>
      </w:r>
      <w:r w:rsidR="005E69F6" w:rsidRPr="00955776">
        <w:rPr>
          <w:rStyle w:val="charBoldItals"/>
        </w:rPr>
        <w:t>alternative offence</w:t>
      </w:r>
      <w:r w:rsidR="005E69F6" w:rsidRPr="00955776">
        <w:t>)</w:t>
      </w:r>
      <w:r w:rsidRPr="00955776">
        <w:t>.</w:t>
      </w:r>
    </w:p>
    <w:p w14:paraId="4D9E78C8" w14:textId="1D366791" w:rsidR="005E69F6" w:rsidRPr="00955776" w:rsidRDefault="00BB07E5" w:rsidP="00BB07E5">
      <w:pPr>
        <w:pStyle w:val="IMain"/>
      </w:pPr>
      <w:r w:rsidRPr="00955776">
        <w:tab/>
        <w:t>(2)</w:t>
      </w:r>
      <w:r w:rsidRPr="00955776">
        <w:tab/>
        <w:t>T</w:t>
      </w:r>
      <w:r w:rsidR="005E69F6" w:rsidRPr="00955776">
        <w:t>he trier of fact may find the defendant guilty of the alternative offence but only if the defendant has been given procedural fairness in relation to that finding of guilt.</w:t>
      </w:r>
    </w:p>
    <w:p w14:paraId="538C70F0" w14:textId="77777777" w:rsidR="005E69F6" w:rsidRPr="00955776" w:rsidRDefault="005E69F6" w:rsidP="005E369D">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58CF4064" w14:textId="77777777" w:rsidTr="00000276">
        <w:trPr>
          <w:cantSplit/>
          <w:tblHeader/>
        </w:trPr>
        <w:tc>
          <w:tcPr>
            <w:tcW w:w="1086" w:type="dxa"/>
            <w:tcBorders>
              <w:bottom w:val="single" w:sz="4" w:space="0" w:color="auto"/>
            </w:tcBorders>
          </w:tcPr>
          <w:p w14:paraId="4DD590B0" w14:textId="77777777" w:rsidR="005E69F6" w:rsidRPr="00955776" w:rsidRDefault="005E69F6" w:rsidP="00000276">
            <w:pPr>
              <w:pStyle w:val="TableColHd"/>
              <w:rPr>
                <w:rFonts w:cs="Arial"/>
                <w:szCs w:val="18"/>
              </w:rPr>
            </w:pPr>
            <w:r w:rsidRPr="00955776">
              <w:rPr>
                <w:rFonts w:cs="Arial"/>
                <w:szCs w:val="18"/>
              </w:rPr>
              <w:t>column 1</w:t>
            </w:r>
          </w:p>
          <w:p w14:paraId="151C8030" w14:textId="77777777" w:rsidR="005E69F6" w:rsidRPr="00955776" w:rsidRDefault="005E69F6" w:rsidP="00000276">
            <w:pPr>
              <w:pStyle w:val="TableColHd"/>
              <w:rPr>
                <w:rFonts w:cs="Arial"/>
                <w:szCs w:val="18"/>
              </w:rPr>
            </w:pPr>
            <w:r w:rsidRPr="00955776">
              <w:rPr>
                <w:rFonts w:cs="Arial"/>
                <w:szCs w:val="18"/>
              </w:rPr>
              <w:t>item</w:t>
            </w:r>
          </w:p>
        </w:tc>
        <w:tc>
          <w:tcPr>
            <w:tcW w:w="2220" w:type="dxa"/>
            <w:tcBorders>
              <w:bottom w:val="single" w:sz="4" w:space="0" w:color="auto"/>
            </w:tcBorders>
          </w:tcPr>
          <w:p w14:paraId="016E7986" w14:textId="77777777" w:rsidR="005E69F6" w:rsidRPr="00955776" w:rsidRDefault="005E69F6" w:rsidP="00000276">
            <w:pPr>
              <w:pStyle w:val="TableColHd"/>
              <w:rPr>
                <w:rFonts w:cs="Arial"/>
                <w:szCs w:val="18"/>
              </w:rPr>
            </w:pPr>
            <w:r w:rsidRPr="00955776">
              <w:rPr>
                <w:rFonts w:cs="Arial"/>
                <w:szCs w:val="18"/>
              </w:rPr>
              <w:t>column 2</w:t>
            </w:r>
          </w:p>
          <w:p w14:paraId="0638B31E" w14:textId="77777777" w:rsidR="005E69F6" w:rsidRPr="00955776" w:rsidRDefault="005E69F6" w:rsidP="00000276">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83C4A89" w14:textId="77777777" w:rsidR="005E69F6" w:rsidRPr="00955776" w:rsidRDefault="005E69F6" w:rsidP="00000276">
            <w:pPr>
              <w:pStyle w:val="TableColHd"/>
              <w:rPr>
                <w:rFonts w:cs="Arial"/>
                <w:szCs w:val="18"/>
              </w:rPr>
            </w:pPr>
            <w:r w:rsidRPr="00955776">
              <w:rPr>
                <w:rFonts w:cs="Arial"/>
                <w:szCs w:val="18"/>
              </w:rPr>
              <w:t>column 3</w:t>
            </w:r>
          </w:p>
          <w:p w14:paraId="4C04376D" w14:textId="77777777" w:rsidR="005E69F6" w:rsidRPr="00955776" w:rsidRDefault="005E69F6" w:rsidP="00000276">
            <w:pPr>
              <w:pStyle w:val="TableColHd"/>
              <w:rPr>
                <w:rFonts w:cs="Arial"/>
                <w:szCs w:val="18"/>
              </w:rPr>
            </w:pPr>
            <w:r w:rsidRPr="00955776">
              <w:rPr>
                <w:rFonts w:cs="Arial"/>
                <w:szCs w:val="18"/>
              </w:rPr>
              <w:t>alternative offences</w:t>
            </w:r>
          </w:p>
        </w:tc>
      </w:tr>
      <w:tr w:rsidR="003B1885" w:rsidRPr="00955776" w14:paraId="0F28E194"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1E61678" w14:textId="77777777" w:rsidR="005E69F6" w:rsidRPr="00955776" w:rsidRDefault="005E69F6" w:rsidP="00000276">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2F8C0C7" w14:textId="77777777" w:rsidR="005E69F6" w:rsidRPr="00955776" w:rsidRDefault="005E69F6" w:rsidP="00000276">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6C085B3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179F834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5D7B124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55791A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1F8231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765F7A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2DD994A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3B1885" w:rsidRPr="00955776" w14:paraId="4674049F"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E629780" w14:textId="77777777" w:rsidR="005E69F6" w:rsidRPr="00955776" w:rsidRDefault="005E69F6" w:rsidP="00000276">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175ACDD6" w14:textId="77777777" w:rsidR="005E69F6" w:rsidRPr="00955776" w:rsidRDefault="005E69F6" w:rsidP="00000276">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1197576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7600908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EB6BA1C"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130E76E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2CF42E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2E9FE94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47C61FD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6BF5D89" w14:textId="03EEEA54"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43 (Childbirth—grievous bodily harm), simple offence</w:t>
            </w:r>
          </w:p>
        </w:tc>
      </w:tr>
      <w:tr w:rsidR="003B1885" w:rsidRPr="00955776" w14:paraId="498FF304"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6BE215E9" w14:textId="77777777" w:rsidR="005E69F6" w:rsidRPr="00955776" w:rsidRDefault="005E69F6" w:rsidP="00000276">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B6F76CA" w14:textId="77777777" w:rsidR="005E69F6" w:rsidRPr="00955776" w:rsidRDefault="005E69F6" w:rsidP="00000276">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E2D19F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034B13B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24049A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2756039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29D41E0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3B1885" w:rsidRPr="00955776" w14:paraId="2A588637"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326AB473" w14:textId="77777777" w:rsidR="005E69F6" w:rsidRPr="00955776" w:rsidRDefault="005E69F6" w:rsidP="00000276">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42996B01" w14:textId="6A3B07B7" w:rsidR="005E69F6" w:rsidRPr="00955776" w:rsidRDefault="005E69F6" w:rsidP="00000276">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12AAED4B"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425E074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2C48F42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05CB1DBD" w14:textId="2184EFC4"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5C409D85" w14:textId="2149A67E"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simple offence</w:t>
            </w:r>
          </w:p>
          <w:p w14:paraId="35E7EA8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1D1E315D" w14:textId="77777777"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3B1885" w:rsidRPr="00955776" w14:paraId="4FA96983"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121C61F" w14:textId="77777777" w:rsidR="005E69F6" w:rsidRPr="00955776" w:rsidRDefault="005E69F6" w:rsidP="00000276">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27BA5A72" w14:textId="77777777" w:rsidR="005E69F6" w:rsidRPr="00955776" w:rsidRDefault="005E69F6" w:rsidP="00000276">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332C9052" w14:textId="75A3DEF4"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3B1885" w:rsidRPr="00955776" w14:paraId="1805CE1F" w14:textId="77777777" w:rsidTr="00000276">
        <w:trPr>
          <w:cantSplit/>
        </w:trPr>
        <w:tc>
          <w:tcPr>
            <w:tcW w:w="1086" w:type="dxa"/>
            <w:tcBorders>
              <w:top w:val="single" w:sz="4" w:space="0" w:color="BFBFBF" w:themeColor="background1" w:themeShade="BF"/>
              <w:bottom w:val="nil"/>
            </w:tcBorders>
          </w:tcPr>
          <w:p w14:paraId="3141AA9F" w14:textId="77777777" w:rsidR="005E69F6" w:rsidRPr="00955776" w:rsidRDefault="005E69F6" w:rsidP="00000276">
            <w:pPr>
              <w:pStyle w:val="TableText10"/>
            </w:pPr>
            <w:r w:rsidRPr="00955776">
              <w:lastRenderedPageBreak/>
              <w:t>6</w:t>
            </w:r>
          </w:p>
        </w:tc>
        <w:tc>
          <w:tcPr>
            <w:tcW w:w="2220" w:type="dxa"/>
            <w:tcBorders>
              <w:top w:val="single" w:sz="4" w:space="0" w:color="BFBFBF" w:themeColor="background1" w:themeShade="BF"/>
              <w:bottom w:val="nil"/>
            </w:tcBorders>
          </w:tcPr>
          <w:p w14:paraId="3F3B5C0B" w14:textId="77777777" w:rsidR="005E69F6" w:rsidRPr="00955776" w:rsidRDefault="005E69F6" w:rsidP="00000276">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6346FA5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34FFE95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58A6F4A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3B1885" w:rsidRPr="00955776" w14:paraId="74699B0A" w14:textId="77777777" w:rsidTr="00000276">
        <w:trPr>
          <w:cantSplit/>
        </w:trPr>
        <w:tc>
          <w:tcPr>
            <w:tcW w:w="1086" w:type="dxa"/>
            <w:tcBorders>
              <w:top w:val="single" w:sz="4" w:space="0" w:color="BFBFBF" w:themeColor="background1" w:themeShade="BF"/>
              <w:bottom w:val="nil"/>
            </w:tcBorders>
          </w:tcPr>
          <w:p w14:paraId="31C127FF" w14:textId="77777777" w:rsidR="005E69F6" w:rsidRPr="00955776" w:rsidRDefault="005E69F6" w:rsidP="00000276">
            <w:pPr>
              <w:pStyle w:val="TableText10"/>
            </w:pPr>
            <w:r w:rsidRPr="00955776">
              <w:t>7</w:t>
            </w:r>
          </w:p>
        </w:tc>
        <w:tc>
          <w:tcPr>
            <w:tcW w:w="2220" w:type="dxa"/>
            <w:tcBorders>
              <w:top w:val="single" w:sz="4" w:space="0" w:color="BFBFBF" w:themeColor="background1" w:themeShade="BF"/>
              <w:bottom w:val="nil"/>
            </w:tcBorders>
          </w:tcPr>
          <w:p w14:paraId="5A2825F8" w14:textId="77777777" w:rsidR="005E69F6" w:rsidRPr="00955776" w:rsidRDefault="005E69F6" w:rsidP="00000276">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51458E1C"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3B1885" w:rsidRPr="00955776" w14:paraId="4D5127AF" w14:textId="77777777" w:rsidTr="00000276">
        <w:trPr>
          <w:cantSplit/>
        </w:trPr>
        <w:tc>
          <w:tcPr>
            <w:tcW w:w="1086" w:type="dxa"/>
          </w:tcPr>
          <w:p w14:paraId="126DCACB" w14:textId="77777777" w:rsidR="005E69F6" w:rsidRPr="00955776" w:rsidRDefault="005E69F6" w:rsidP="00000276">
            <w:pPr>
              <w:pStyle w:val="TableText10"/>
            </w:pPr>
            <w:r w:rsidRPr="00955776">
              <w:t>8</w:t>
            </w:r>
          </w:p>
        </w:tc>
        <w:tc>
          <w:tcPr>
            <w:tcW w:w="2220" w:type="dxa"/>
          </w:tcPr>
          <w:p w14:paraId="1909807A" w14:textId="0F0364C3" w:rsidR="005E69F6" w:rsidRPr="00955776" w:rsidRDefault="005E69F6" w:rsidP="00000276">
            <w:pPr>
              <w:pStyle w:val="TableText10"/>
            </w:pPr>
            <w:r w:rsidRPr="00955776">
              <w:t xml:space="preserve">section 27 (3) (a) </w:t>
            </w:r>
            <w:r w:rsidR="005D59CF" w:rsidRPr="00955776">
              <w:t>(Acts endangering life etc—c</w:t>
            </w:r>
            <w:r w:rsidRPr="00955776">
              <w:t>hoking etc rendering person unconscious etc</w:t>
            </w:r>
            <w:r w:rsidR="00041DF7" w:rsidRPr="00955776">
              <w:t>)</w:t>
            </w:r>
            <w:r w:rsidRPr="00955776">
              <w:t>, aggravated offence</w:t>
            </w:r>
          </w:p>
        </w:tc>
        <w:tc>
          <w:tcPr>
            <w:tcW w:w="4617" w:type="dxa"/>
          </w:tcPr>
          <w:p w14:paraId="1C927AA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3A78F4B9" w14:textId="45BB1611"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w:t>
            </w:r>
            <w:r w:rsidR="00377DCE" w:rsidRPr="00955776">
              <w:t>C</w:t>
            </w:r>
            <w:r w:rsidRPr="00955776">
              <w:t xml:space="preserve">hoking, suffocating or strangling) </w:t>
            </w:r>
          </w:p>
        </w:tc>
      </w:tr>
      <w:tr w:rsidR="003B1885" w:rsidRPr="00955776" w14:paraId="1240072B" w14:textId="77777777" w:rsidTr="00000276">
        <w:trPr>
          <w:cantSplit/>
        </w:trPr>
        <w:tc>
          <w:tcPr>
            <w:tcW w:w="1086" w:type="dxa"/>
          </w:tcPr>
          <w:p w14:paraId="3D6C538B" w14:textId="77777777" w:rsidR="005E69F6" w:rsidRPr="00955776" w:rsidRDefault="005E69F6" w:rsidP="00000276">
            <w:pPr>
              <w:pStyle w:val="TableText10"/>
            </w:pPr>
            <w:r w:rsidRPr="00955776">
              <w:t>9</w:t>
            </w:r>
          </w:p>
        </w:tc>
        <w:tc>
          <w:tcPr>
            <w:tcW w:w="2220" w:type="dxa"/>
          </w:tcPr>
          <w:p w14:paraId="7FCDD5B5" w14:textId="4996A6D5" w:rsidR="005E69F6" w:rsidRPr="00955776" w:rsidRDefault="005E69F6" w:rsidP="00000276">
            <w:pPr>
              <w:pStyle w:val="TableText10"/>
            </w:pPr>
            <w:r w:rsidRPr="00955776">
              <w:t xml:space="preserve">section 27 (3) (b) </w:t>
            </w:r>
            <w:r w:rsidR="005D59CF" w:rsidRPr="00955776">
              <w:t>(Acts endangering life etc—a</w:t>
            </w:r>
            <w:r w:rsidRPr="00955776">
              <w:t>dministering drugs etc endangering life etc</w:t>
            </w:r>
            <w:r w:rsidR="00041DF7" w:rsidRPr="00955776">
              <w:t>)</w:t>
            </w:r>
            <w:r w:rsidRPr="00955776">
              <w:t>, aggravated offence</w:t>
            </w:r>
          </w:p>
        </w:tc>
        <w:tc>
          <w:tcPr>
            <w:tcW w:w="4617" w:type="dxa"/>
          </w:tcPr>
          <w:p w14:paraId="168C75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57B9CE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3B1885" w:rsidRPr="00955776" w14:paraId="0449BCA8" w14:textId="77777777" w:rsidTr="00000276">
        <w:trPr>
          <w:cantSplit/>
        </w:trPr>
        <w:tc>
          <w:tcPr>
            <w:tcW w:w="1086" w:type="dxa"/>
          </w:tcPr>
          <w:p w14:paraId="3D5FB2A5" w14:textId="77777777" w:rsidR="005E69F6" w:rsidRPr="00955776" w:rsidRDefault="005E69F6" w:rsidP="00000276">
            <w:pPr>
              <w:pStyle w:val="TableText10"/>
              <w:keepNext/>
            </w:pPr>
            <w:r w:rsidRPr="00955776">
              <w:t>10</w:t>
            </w:r>
          </w:p>
        </w:tc>
        <w:tc>
          <w:tcPr>
            <w:tcW w:w="2220" w:type="dxa"/>
          </w:tcPr>
          <w:p w14:paraId="1B553C5C" w14:textId="1CF3A1E6" w:rsidR="005E69F6" w:rsidRPr="00955776" w:rsidRDefault="005E69F6" w:rsidP="00000276">
            <w:pPr>
              <w:pStyle w:val="TableText10"/>
              <w:keepNext/>
            </w:pPr>
            <w:r w:rsidRPr="00955776">
              <w:t xml:space="preserve">section 27 (3) (e) </w:t>
            </w:r>
            <w:r w:rsidR="005D59CF" w:rsidRPr="00955776">
              <w:t>(Acts endangering life etc—c</w:t>
            </w:r>
            <w:r w:rsidRPr="00955776">
              <w:t>ausing explosions etc endangering life etc</w:t>
            </w:r>
            <w:r w:rsidR="00041DF7" w:rsidRPr="00955776">
              <w:t>)</w:t>
            </w:r>
            <w:r w:rsidRPr="00955776">
              <w:t>, aggravated offence</w:t>
            </w:r>
          </w:p>
        </w:tc>
        <w:tc>
          <w:tcPr>
            <w:tcW w:w="4617" w:type="dxa"/>
          </w:tcPr>
          <w:p w14:paraId="2FF955C9" w14:textId="77777777" w:rsidR="005E69F6" w:rsidRPr="00955776" w:rsidRDefault="005E69F6" w:rsidP="00000276">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0B5CDAFC" w14:textId="6C7CEC2B" w:rsidR="005E69F6" w:rsidRPr="00955776" w:rsidRDefault="005E69F6" w:rsidP="00000276">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28 (2) (c) (</w:t>
            </w:r>
            <w:r w:rsidR="00377DCE" w:rsidRPr="00955776">
              <w:t>C</w:t>
            </w:r>
            <w:r w:rsidRPr="00955776">
              <w:t xml:space="preserve">ausing explosions etc endangering health etc) </w:t>
            </w:r>
          </w:p>
        </w:tc>
      </w:tr>
      <w:tr w:rsidR="003B1885" w:rsidRPr="00955776" w14:paraId="6E6A511F" w14:textId="77777777" w:rsidTr="00000276">
        <w:trPr>
          <w:cantSplit/>
        </w:trPr>
        <w:tc>
          <w:tcPr>
            <w:tcW w:w="1086" w:type="dxa"/>
          </w:tcPr>
          <w:p w14:paraId="1BD73AF8" w14:textId="77777777" w:rsidR="005E69F6" w:rsidRPr="00955776" w:rsidRDefault="005E69F6" w:rsidP="00000276">
            <w:pPr>
              <w:pStyle w:val="TableText10"/>
            </w:pPr>
            <w:r w:rsidRPr="00955776">
              <w:t>11</w:t>
            </w:r>
          </w:p>
        </w:tc>
        <w:tc>
          <w:tcPr>
            <w:tcW w:w="2220" w:type="dxa"/>
          </w:tcPr>
          <w:p w14:paraId="2AFE0FF1" w14:textId="338B0EA6" w:rsidR="005E69F6" w:rsidRPr="00955776" w:rsidRDefault="005E69F6" w:rsidP="00000276">
            <w:pPr>
              <w:pStyle w:val="TableText10"/>
            </w:pPr>
            <w:r w:rsidRPr="00955776">
              <w:t xml:space="preserve">section 27 (3) (f) </w:t>
            </w:r>
            <w:r w:rsidR="005D59CF" w:rsidRPr="00955776">
              <w:t>(Acts endangering life etc)—s</w:t>
            </w:r>
            <w:r w:rsidRPr="00955776">
              <w:t>etting traps endangering life etc, aggravated offence</w:t>
            </w:r>
          </w:p>
        </w:tc>
        <w:tc>
          <w:tcPr>
            <w:tcW w:w="4617" w:type="dxa"/>
          </w:tcPr>
          <w:p w14:paraId="6FB64DD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3FD52146" w14:textId="4E57005D"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w:t>
            </w:r>
            <w:r w:rsidR="00377DCE" w:rsidRPr="00955776">
              <w:t>S</w:t>
            </w:r>
            <w:r w:rsidRPr="00955776">
              <w:t xml:space="preserve">etting traps endangering health etc) </w:t>
            </w:r>
          </w:p>
        </w:tc>
      </w:tr>
      <w:tr w:rsidR="003B1885" w:rsidRPr="00955776" w14:paraId="051414B5" w14:textId="77777777" w:rsidTr="00000276">
        <w:trPr>
          <w:cantSplit/>
        </w:trPr>
        <w:tc>
          <w:tcPr>
            <w:tcW w:w="1086" w:type="dxa"/>
          </w:tcPr>
          <w:p w14:paraId="7FB6F22B" w14:textId="77777777" w:rsidR="005E69F6" w:rsidRPr="00955776" w:rsidRDefault="005E69F6" w:rsidP="00000276">
            <w:pPr>
              <w:pStyle w:val="TableText10"/>
            </w:pPr>
            <w:r w:rsidRPr="00955776">
              <w:t>12</w:t>
            </w:r>
          </w:p>
        </w:tc>
        <w:tc>
          <w:tcPr>
            <w:tcW w:w="2220" w:type="dxa"/>
          </w:tcPr>
          <w:p w14:paraId="287548A5" w14:textId="2CE13F54" w:rsidR="005E69F6" w:rsidRPr="00955776" w:rsidRDefault="005E69F6" w:rsidP="00000276">
            <w:pPr>
              <w:pStyle w:val="TableText10"/>
            </w:pPr>
            <w:r w:rsidRPr="00955776">
              <w:t xml:space="preserve">section 27 (3) (g) </w:t>
            </w:r>
            <w:r w:rsidR="005D59CF" w:rsidRPr="00955776">
              <w:t>(Acts endangering life etc—i</w:t>
            </w:r>
            <w:r w:rsidRPr="00955776">
              <w:t>nterfering with conveyances and endangering life etc</w:t>
            </w:r>
            <w:r w:rsidR="00041DF7" w:rsidRPr="00955776">
              <w:t>)</w:t>
            </w:r>
            <w:r w:rsidRPr="00955776">
              <w:t>, aggravated offence</w:t>
            </w:r>
          </w:p>
        </w:tc>
        <w:tc>
          <w:tcPr>
            <w:tcW w:w="4617" w:type="dxa"/>
          </w:tcPr>
          <w:p w14:paraId="3670A08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19CA6868" w14:textId="2D1E589D"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w:t>
            </w:r>
            <w:r w:rsidR="00377DCE" w:rsidRPr="00955776">
              <w:t>I</w:t>
            </w:r>
            <w:r w:rsidRPr="00955776">
              <w:t xml:space="preserve">nterfering with conveyances and endangering health etc) </w:t>
            </w:r>
          </w:p>
        </w:tc>
      </w:tr>
      <w:tr w:rsidR="003B1885" w:rsidRPr="00955776" w14:paraId="3B1ED6B2" w14:textId="77777777" w:rsidTr="00000276">
        <w:trPr>
          <w:cantSplit/>
        </w:trPr>
        <w:tc>
          <w:tcPr>
            <w:tcW w:w="1086" w:type="dxa"/>
          </w:tcPr>
          <w:p w14:paraId="6E6B1CB2" w14:textId="77777777" w:rsidR="005E69F6" w:rsidRPr="00955776" w:rsidRDefault="005E69F6" w:rsidP="00000276">
            <w:pPr>
              <w:pStyle w:val="TableText10"/>
            </w:pPr>
            <w:r w:rsidRPr="00955776">
              <w:lastRenderedPageBreak/>
              <w:t>13</w:t>
            </w:r>
          </w:p>
        </w:tc>
        <w:tc>
          <w:tcPr>
            <w:tcW w:w="2220" w:type="dxa"/>
          </w:tcPr>
          <w:p w14:paraId="1E38DAAB" w14:textId="7C2B9F4A" w:rsidR="005E69F6" w:rsidRPr="00955776" w:rsidRDefault="005E69F6" w:rsidP="00000276">
            <w:pPr>
              <w:pStyle w:val="TableText10"/>
            </w:pPr>
            <w:r w:rsidRPr="00955776">
              <w:t xml:space="preserve">section 27 (4) </w:t>
            </w:r>
            <w:r w:rsidR="005D59CF" w:rsidRPr="00955776">
              <w:t>(Acts endangering life etc—i</w:t>
            </w:r>
            <w:r w:rsidRPr="00955776">
              <w:t>ntending to commit indictable offence/prevent or hinder apprehension/police officer</w:t>
            </w:r>
            <w:r w:rsidR="00041DF7" w:rsidRPr="00955776">
              <w:t>)</w:t>
            </w:r>
            <w:r w:rsidRPr="00955776">
              <w:t>, aggravated offence</w:t>
            </w:r>
          </w:p>
        </w:tc>
        <w:tc>
          <w:tcPr>
            <w:tcW w:w="4617" w:type="dxa"/>
          </w:tcPr>
          <w:p w14:paraId="1B7AB30C" w14:textId="2D254A66"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w:t>
            </w:r>
            <w:r w:rsidR="00F17F5D" w:rsidRPr="00955776">
              <w:t xml:space="preserve"> (Acts endangering life etc)</w:t>
            </w:r>
            <w:r w:rsidRPr="00955776">
              <w:t>, aggravated offence</w:t>
            </w:r>
          </w:p>
          <w:p w14:paraId="02D1866E" w14:textId="12A32488" w:rsidR="005D59CF" w:rsidRPr="00955776" w:rsidRDefault="005D59CF"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3B1885" w:rsidRPr="00955776" w14:paraId="363DDE5D" w14:textId="77777777" w:rsidTr="00000276">
        <w:trPr>
          <w:cantSplit/>
        </w:trPr>
        <w:tc>
          <w:tcPr>
            <w:tcW w:w="1086" w:type="dxa"/>
          </w:tcPr>
          <w:p w14:paraId="291F2F01" w14:textId="77777777" w:rsidR="005E69F6" w:rsidRPr="00955776" w:rsidRDefault="005E69F6" w:rsidP="00000276">
            <w:pPr>
              <w:pStyle w:val="TableText10"/>
            </w:pPr>
            <w:r w:rsidRPr="00955776">
              <w:t>14</w:t>
            </w:r>
          </w:p>
        </w:tc>
        <w:tc>
          <w:tcPr>
            <w:tcW w:w="2220" w:type="dxa"/>
          </w:tcPr>
          <w:p w14:paraId="2C5AF6A8" w14:textId="590E590D" w:rsidR="005E69F6" w:rsidRPr="00955776" w:rsidRDefault="005E69F6" w:rsidP="00000276">
            <w:pPr>
              <w:pStyle w:val="TableText10"/>
            </w:pPr>
            <w:r w:rsidRPr="00955776">
              <w:t xml:space="preserve">section 28 (2) (a) </w:t>
            </w:r>
            <w:r w:rsidR="000C28AE" w:rsidRPr="00955776">
              <w:t>(Acts endangering health etc—c</w:t>
            </w:r>
            <w:r w:rsidRPr="00955776">
              <w:t>hoking, suffocating or strangling</w:t>
            </w:r>
            <w:r w:rsidR="00041DF7" w:rsidRPr="00955776">
              <w:t>)</w:t>
            </w:r>
            <w:r w:rsidRPr="00955776">
              <w:t xml:space="preserve">, aggravated offence </w:t>
            </w:r>
          </w:p>
        </w:tc>
        <w:tc>
          <w:tcPr>
            <w:tcW w:w="4617" w:type="dxa"/>
          </w:tcPr>
          <w:p w14:paraId="38B554D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F846C5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3B1885" w:rsidRPr="00955776" w14:paraId="500450D7" w14:textId="77777777" w:rsidTr="00000276">
        <w:trPr>
          <w:cantSplit/>
        </w:trPr>
        <w:tc>
          <w:tcPr>
            <w:tcW w:w="1086" w:type="dxa"/>
          </w:tcPr>
          <w:p w14:paraId="7E88608F" w14:textId="77777777" w:rsidR="005E69F6" w:rsidRPr="00955776" w:rsidRDefault="005E69F6" w:rsidP="00000276">
            <w:pPr>
              <w:pStyle w:val="TableText10"/>
            </w:pPr>
            <w:r w:rsidRPr="00955776">
              <w:t>15</w:t>
            </w:r>
          </w:p>
        </w:tc>
        <w:tc>
          <w:tcPr>
            <w:tcW w:w="2220" w:type="dxa"/>
          </w:tcPr>
          <w:p w14:paraId="50ED58CA" w14:textId="0C368953" w:rsidR="005E69F6" w:rsidRPr="00955776" w:rsidRDefault="005E69F6" w:rsidP="00000276">
            <w:pPr>
              <w:pStyle w:val="TableText10"/>
            </w:pPr>
            <w:r w:rsidRPr="00955776">
              <w:t xml:space="preserve">section 28 (2) (b) </w:t>
            </w:r>
            <w:r w:rsidR="000C28AE" w:rsidRPr="00955776">
              <w:t>(Acts endangering health etc—a</w:t>
            </w:r>
            <w:r w:rsidRPr="00955776">
              <w:t>dministering poisons etc with intent to injure etc</w:t>
            </w:r>
            <w:r w:rsidR="00041DF7" w:rsidRPr="00955776">
              <w:t>)</w:t>
            </w:r>
            <w:r w:rsidRPr="00955776">
              <w:t>, aggravated offence</w:t>
            </w:r>
          </w:p>
        </w:tc>
        <w:tc>
          <w:tcPr>
            <w:tcW w:w="4617" w:type="dxa"/>
          </w:tcPr>
          <w:p w14:paraId="3C742D8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3B1885" w:rsidRPr="00955776" w14:paraId="1EAB32E5" w14:textId="77777777" w:rsidTr="00000276">
        <w:trPr>
          <w:cantSplit/>
        </w:trPr>
        <w:tc>
          <w:tcPr>
            <w:tcW w:w="1086" w:type="dxa"/>
          </w:tcPr>
          <w:p w14:paraId="509E210B" w14:textId="77777777" w:rsidR="005E69F6" w:rsidRPr="00955776" w:rsidRDefault="005E69F6" w:rsidP="00CF12A3">
            <w:pPr>
              <w:pStyle w:val="TableText10"/>
            </w:pPr>
            <w:r w:rsidRPr="00955776">
              <w:t>16</w:t>
            </w:r>
          </w:p>
        </w:tc>
        <w:tc>
          <w:tcPr>
            <w:tcW w:w="2220" w:type="dxa"/>
          </w:tcPr>
          <w:p w14:paraId="5D669423" w14:textId="2B6544FD" w:rsidR="005E69F6" w:rsidRPr="00955776" w:rsidRDefault="005E69F6" w:rsidP="00CF12A3">
            <w:pPr>
              <w:pStyle w:val="TableText10"/>
            </w:pPr>
            <w:r w:rsidRPr="00955776">
              <w:t xml:space="preserve">section 28 (2) (c) </w:t>
            </w:r>
            <w:r w:rsidR="00041DF7" w:rsidRPr="00955776">
              <w:t>(Acts endangering health etc—c</w:t>
            </w:r>
            <w:r w:rsidRPr="00955776">
              <w:t>ausing explosions etc endangering health etc), aggravated offence</w:t>
            </w:r>
          </w:p>
        </w:tc>
        <w:tc>
          <w:tcPr>
            <w:tcW w:w="4617" w:type="dxa"/>
          </w:tcPr>
          <w:p w14:paraId="434DE732"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3B1885" w:rsidRPr="00955776" w14:paraId="79A6892D" w14:textId="77777777" w:rsidTr="00000276">
        <w:trPr>
          <w:cantSplit/>
        </w:trPr>
        <w:tc>
          <w:tcPr>
            <w:tcW w:w="1086" w:type="dxa"/>
          </w:tcPr>
          <w:p w14:paraId="28CC4AD8" w14:textId="77777777" w:rsidR="005E69F6" w:rsidRPr="00955776" w:rsidRDefault="005E69F6" w:rsidP="00CF12A3">
            <w:pPr>
              <w:pStyle w:val="TableText10"/>
            </w:pPr>
            <w:r w:rsidRPr="00955776">
              <w:t>17</w:t>
            </w:r>
          </w:p>
        </w:tc>
        <w:tc>
          <w:tcPr>
            <w:tcW w:w="2220" w:type="dxa"/>
          </w:tcPr>
          <w:p w14:paraId="405FF72B" w14:textId="20628C9F" w:rsidR="005E69F6" w:rsidRPr="00955776" w:rsidRDefault="005E69F6" w:rsidP="00CF12A3">
            <w:pPr>
              <w:pStyle w:val="TableText10"/>
            </w:pPr>
            <w:r w:rsidRPr="00955776">
              <w:t xml:space="preserve">section 28 (2) (d) </w:t>
            </w:r>
            <w:r w:rsidR="00041DF7" w:rsidRPr="00955776">
              <w:t>(Acts endangering health etc—s</w:t>
            </w:r>
            <w:r w:rsidRPr="00955776">
              <w:t>etting traps endangering health etc), aggravated offence</w:t>
            </w:r>
          </w:p>
        </w:tc>
        <w:tc>
          <w:tcPr>
            <w:tcW w:w="4617" w:type="dxa"/>
          </w:tcPr>
          <w:p w14:paraId="3C99F707"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3B1885" w:rsidRPr="00955776" w14:paraId="1AE32B6A" w14:textId="77777777" w:rsidTr="00000276">
        <w:trPr>
          <w:cantSplit/>
        </w:trPr>
        <w:tc>
          <w:tcPr>
            <w:tcW w:w="1086" w:type="dxa"/>
          </w:tcPr>
          <w:p w14:paraId="04E9880D" w14:textId="77777777" w:rsidR="005E69F6" w:rsidRPr="00955776" w:rsidRDefault="005E69F6" w:rsidP="00CF12A3">
            <w:pPr>
              <w:pStyle w:val="TableText10"/>
            </w:pPr>
            <w:r w:rsidRPr="00955776">
              <w:t>18</w:t>
            </w:r>
          </w:p>
        </w:tc>
        <w:tc>
          <w:tcPr>
            <w:tcW w:w="2220" w:type="dxa"/>
          </w:tcPr>
          <w:p w14:paraId="0E150237" w14:textId="0C5B1F68" w:rsidR="005E69F6" w:rsidRPr="00955776" w:rsidRDefault="005E69F6" w:rsidP="00CF12A3">
            <w:pPr>
              <w:pStyle w:val="TableText10"/>
            </w:pPr>
            <w:r w:rsidRPr="00955776">
              <w:t xml:space="preserve">section 28 (2) (e) </w:t>
            </w:r>
            <w:r w:rsidR="00041DF7" w:rsidRPr="00955776">
              <w:t>(Acts endangering health etc—i</w:t>
            </w:r>
            <w:r w:rsidRPr="00955776">
              <w:t>nterfering with conveyances and endangering health etc), aggravated offence</w:t>
            </w:r>
          </w:p>
        </w:tc>
        <w:tc>
          <w:tcPr>
            <w:tcW w:w="4617" w:type="dxa"/>
          </w:tcPr>
          <w:p w14:paraId="5702A0E4"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3B1885" w:rsidRPr="00955776" w14:paraId="5BC000E4" w14:textId="77777777" w:rsidTr="00000276">
        <w:trPr>
          <w:cantSplit/>
        </w:trPr>
        <w:tc>
          <w:tcPr>
            <w:tcW w:w="1086" w:type="dxa"/>
          </w:tcPr>
          <w:p w14:paraId="18053A28" w14:textId="77777777" w:rsidR="005E69F6" w:rsidRPr="00955776" w:rsidRDefault="005E69F6" w:rsidP="00CF12A3">
            <w:pPr>
              <w:pStyle w:val="TableText10"/>
            </w:pPr>
            <w:r w:rsidRPr="00955776">
              <w:lastRenderedPageBreak/>
              <w:t>19</w:t>
            </w:r>
          </w:p>
        </w:tc>
        <w:tc>
          <w:tcPr>
            <w:tcW w:w="2220" w:type="dxa"/>
          </w:tcPr>
          <w:p w14:paraId="1B94D04C" w14:textId="77777777" w:rsidR="005E69F6" w:rsidRPr="00955776" w:rsidRDefault="005E69F6" w:rsidP="00CF12A3">
            <w:pPr>
              <w:pStyle w:val="TableText10"/>
            </w:pPr>
            <w:r w:rsidRPr="00955776">
              <w:t>section 29 (2) (Culpable driving of motor vehicle—causing death), aggravated offence</w:t>
            </w:r>
          </w:p>
        </w:tc>
        <w:tc>
          <w:tcPr>
            <w:tcW w:w="4617" w:type="dxa"/>
          </w:tcPr>
          <w:p w14:paraId="3707BD31"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3EF1C283" w14:textId="502EEBA1" w:rsidR="005E69F6" w:rsidRPr="00955776" w:rsidRDefault="005E69F6"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22" w:tooltip="A1999-80" w:history="1">
              <w:r w:rsidR="006B378C" w:rsidRPr="00955776">
                <w:rPr>
                  <w:rStyle w:val="charCitHyperlinkItal"/>
                </w:rPr>
                <w:t>Road Transport (Safety and Traffic Management) Act 1999</w:t>
              </w:r>
            </w:hyperlink>
            <w:r w:rsidRPr="00955776">
              <w:rPr>
                <w:lang w:eastAsia="en-AU"/>
              </w:rPr>
              <w:t>, section 6 (1)</w:t>
            </w:r>
            <w:r w:rsidR="001A2DF0" w:rsidRPr="00955776">
              <w:rPr>
                <w:lang w:eastAsia="en-AU"/>
              </w:rPr>
              <w:t>, penalty, paragraph </w:t>
            </w:r>
            <w:r w:rsidRPr="00955776">
              <w:rPr>
                <w:lang w:eastAsia="en-AU"/>
              </w:rPr>
              <w:t>(a) (Negligent driving—causing death</w:t>
            </w:r>
            <w:r w:rsidR="001A2DF0" w:rsidRPr="00955776">
              <w:rPr>
                <w:lang w:eastAsia="en-AU"/>
              </w:rPr>
              <w:t>)</w:t>
            </w:r>
          </w:p>
        </w:tc>
      </w:tr>
      <w:tr w:rsidR="003B1885" w:rsidRPr="00955776" w14:paraId="26BDC450" w14:textId="77777777" w:rsidTr="00000276">
        <w:trPr>
          <w:cantSplit/>
        </w:trPr>
        <w:tc>
          <w:tcPr>
            <w:tcW w:w="1086" w:type="dxa"/>
          </w:tcPr>
          <w:p w14:paraId="6FEF1AD8" w14:textId="77777777" w:rsidR="005E69F6" w:rsidRPr="00955776" w:rsidRDefault="005E69F6" w:rsidP="00CF12A3">
            <w:pPr>
              <w:pStyle w:val="TableText10"/>
            </w:pPr>
            <w:r w:rsidRPr="00955776">
              <w:t>20</w:t>
            </w:r>
          </w:p>
        </w:tc>
        <w:tc>
          <w:tcPr>
            <w:tcW w:w="2220" w:type="dxa"/>
          </w:tcPr>
          <w:p w14:paraId="42E5BF83" w14:textId="77777777" w:rsidR="005E69F6" w:rsidRPr="00955776" w:rsidRDefault="005E69F6" w:rsidP="00CF12A3">
            <w:pPr>
              <w:pStyle w:val="TableText10"/>
            </w:pPr>
            <w:r w:rsidRPr="00955776">
              <w:t>section 29 (4) (Culpable driving of motor vehicle—causing grievous bodily harm), aggravated offence</w:t>
            </w:r>
          </w:p>
        </w:tc>
        <w:tc>
          <w:tcPr>
            <w:tcW w:w="4617" w:type="dxa"/>
          </w:tcPr>
          <w:p w14:paraId="02F0E5ED"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6EB166B3" w14:textId="3312652B" w:rsidR="005E69F6" w:rsidRPr="00955776" w:rsidRDefault="005E69F6"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23" w:tooltip="A1999-80" w:history="1">
              <w:r w:rsidR="006B378C" w:rsidRPr="00955776">
                <w:rPr>
                  <w:rStyle w:val="charCitHyperlinkItal"/>
                </w:rPr>
                <w:t>Road Transport (Safety and Traffic Management) Act 1999</w:t>
              </w:r>
            </w:hyperlink>
            <w:r w:rsidRPr="00955776">
              <w:rPr>
                <w:lang w:eastAsia="en-AU"/>
              </w:rPr>
              <w:t>, section 6 (1)</w:t>
            </w:r>
            <w:r w:rsidR="001A2DF0" w:rsidRPr="00955776">
              <w:rPr>
                <w:lang w:eastAsia="en-AU"/>
              </w:rPr>
              <w:t>, penalty, paragraph</w:t>
            </w:r>
            <w:r w:rsidRPr="00955776">
              <w:rPr>
                <w:lang w:eastAsia="en-AU"/>
              </w:rPr>
              <w:t> (b) (Negligent driving—causing grievous bodily harm</w:t>
            </w:r>
            <w:r w:rsidR="001A2DF0" w:rsidRPr="00955776">
              <w:rPr>
                <w:lang w:eastAsia="en-AU"/>
              </w:rPr>
              <w:t>)</w:t>
            </w:r>
          </w:p>
        </w:tc>
      </w:tr>
      <w:tr w:rsidR="003B1885" w:rsidRPr="00955776" w14:paraId="45E5D4D0" w14:textId="77777777" w:rsidTr="00000276">
        <w:trPr>
          <w:cantSplit/>
        </w:trPr>
        <w:tc>
          <w:tcPr>
            <w:tcW w:w="1086" w:type="dxa"/>
          </w:tcPr>
          <w:p w14:paraId="6B54A4AF" w14:textId="0D00E0B0" w:rsidR="00377DCE" w:rsidRPr="00955776" w:rsidRDefault="00377DCE" w:rsidP="00CF12A3">
            <w:pPr>
              <w:pStyle w:val="TableText10"/>
            </w:pPr>
            <w:r w:rsidRPr="00955776">
              <w:t>21</w:t>
            </w:r>
          </w:p>
        </w:tc>
        <w:tc>
          <w:tcPr>
            <w:tcW w:w="2220" w:type="dxa"/>
          </w:tcPr>
          <w:p w14:paraId="293EBC2C" w14:textId="2D0976F2" w:rsidR="00377DCE" w:rsidRPr="00955776" w:rsidRDefault="00377DCE" w:rsidP="00CF12A3">
            <w:pPr>
              <w:pStyle w:val="TableText10"/>
            </w:pPr>
            <w:r w:rsidRPr="00955776">
              <w:t>section 30 (</w:t>
            </w:r>
            <w:r w:rsidR="000C5ED5" w:rsidRPr="00955776">
              <w:t>T</w:t>
            </w:r>
            <w:r w:rsidRPr="00955776">
              <w:t>hreat to kill), aggravated offence</w:t>
            </w:r>
          </w:p>
        </w:tc>
        <w:tc>
          <w:tcPr>
            <w:tcW w:w="4617" w:type="dxa"/>
          </w:tcPr>
          <w:p w14:paraId="66C59B5B" w14:textId="35CD3C43"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3B1885" w:rsidRPr="00955776" w14:paraId="2CFF4320" w14:textId="77777777" w:rsidTr="00000276">
        <w:trPr>
          <w:cantSplit/>
        </w:trPr>
        <w:tc>
          <w:tcPr>
            <w:tcW w:w="1086" w:type="dxa"/>
          </w:tcPr>
          <w:p w14:paraId="3A7D6C62" w14:textId="406CD877" w:rsidR="00377DCE" w:rsidRPr="00955776" w:rsidRDefault="00377DCE" w:rsidP="00CF12A3">
            <w:pPr>
              <w:pStyle w:val="TableText10"/>
            </w:pPr>
            <w:r w:rsidRPr="00955776">
              <w:t>22</w:t>
            </w:r>
          </w:p>
        </w:tc>
        <w:tc>
          <w:tcPr>
            <w:tcW w:w="2220" w:type="dxa"/>
          </w:tcPr>
          <w:p w14:paraId="78B3BACC" w14:textId="3C4DE437" w:rsidR="00377DCE" w:rsidRPr="00955776" w:rsidRDefault="000C5ED5" w:rsidP="00CF12A3">
            <w:pPr>
              <w:pStyle w:val="TableText10"/>
            </w:pPr>
            <w:r w:rsidRPr="00955776">
              <w:t>section 31</w:t>
            </w:r>
            <w:r w:rsidR="00294099" w:rsidRPr="00955776">
              <w:t xml:space="preserve"> </w:t>
            </w:r>
            <w:r w:rsidRPr="00955776">
              <w:t xml:space="preserve">(Threat to </w:t>
            </w:r>
            <w:r w:rsidR="007D2D4C" w:rsidRPr="00955776">
              <w:t>inflict grievous bodily harm</w:t>
            </w:r>
            <w:r w:rsidRPr="00955776">
              <w:t>), aggravated offence</w:t>
            </w:r>
          </w:p>
        </w:tc>
        <w:tc>
          <w:tcPr>
            <w:tcW w:w="4617" w:type="dxa"/>
          </w:tcPr>
          <w:p w14:paraId="22122417" w14:textId="15628DB9"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3B1885" w:rsidRPr="00955776" w14:paraId="30D06958" w14:textId="77777777" w:rsidTr="00000276">
        <w:trPr>
          <w:cantSplit/>
        </w:trPr>
        <w:tc>
          <w:tcPr>
            <w:tcW w:w="1086" w:type="dxa"/>
          </w:tcPr>
          <w:p w14:paraId="5FFF8A59" w14:textId="1A95C0CD" w:rsidR="00377DCE" w:rsidRPr="00955776" w:rsidRDefault="00377DCE" w:rsidP="00CF12A3">
            <w:pPr>
              <w:pStyle w:val="TableText10"/>
            </w:pPr>
            <w:r w:rsidRPr="00955776">
              <w:t>23</w:t>
            </w:r>
          </w:p>
        </w:tc>
        <w:tc>
          <w:tcPr>
            <w:tcW w:w="2220" w:type="dxa"/>
          </w:tcPr>
          <w:p w14:paraId="696B5398" w14:textId="2726AA9F" w:rsidR="00377DCE" w:rsidRPr="00955776" w:rsidRDefault="000C5ED5" w:rsidP="00CF12A3">
            <w:pPr>
              <w:pStyle w:val="TableText10"/>
            </w:pPr>
            <w:r w:rsidRPr="00955776">
              <w:t>section 32 (</w:t>
            </w:r>
            <w:r w:rsidR="007D2D4C" w:rsidRPr="00955776">
              <w:t>Demands accompanied by threats</w:t>
            </w:r>
            <w:r w:rsidRPr="00955776">
              <w:t>), aggravated offence</w:t>
            </w:r>
          </w:p>
        </w:tc>
        <w:tc>
          <w:tcPr>
            <w:tcW w:w="4617" w:type="dxa"/>
          </w:tcPr>
          <w:p w14:paraId="5572D133" w14:textId="6F0FDAE7"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3B1885" w:rsidRPr="00955776" w14:paraId="7E83C131" w14:textId="77777777" w:rsidTr="00000276">
        <w:trPr>
          <w:cantSplit/>
        </w:trPr>
        <w:tc>
          <w:tcPr>
            <w:tcW w:w="1086" w:type="dxa"/>
          </w:tcPr>
          <w:p w14:paraId="0D78117B" w14:textId="0D5ECD65" w:rsidR="00377DCE" w:rsidRPr="00955776" w:rsidRDefault="00377DCE" w:rsidP="00CF12A3">
            <w:pPr>
              <w:pStyle w:val="TableText10"/>
            </w:pPr>
            <w:r w:rsidRPr="00955776">
              <w:t>24</w:t>
            </w:r>
          </w:p>
        </w:tc>
        <w:tc>
          <w:tcPr>
            <w:tcW w:w="2220" w:type="dxa"/>
          </w:tcPr>
          <w:p w14:paraId="5243548E" w14:textId="12D5EEEA" w:rsidR="00377DCE" w:rsidRPr="00955776" w:rsidRDefault="000C5ED5" w:rsidP="00CF12A3">
            <w:pPr>
              <w:pStyle w:val="TableText10"/>
            </w:pPr>
            <w:r w:rsidRPr="00955776">
              <w:t>section 35 (</w:t>
            </w:r>
            <w:r w:rsidR="007D2D4C" w:rsidRPr="00955776">
              <w:t>Stalking</w:t>
            </w:r>
            <w:r w:rsidRPr="00955776">
              <w:t>), aggravated offence</w:t>
            </w:r>
          </w:p>
        </w:tc>
        <w:tc>
          <w:tcPr>
            <w:tcW w:w="4617" w:type="dxa"/>
          </w:tcPr>
          <w:p w14:paraId="7C0FA040" w14:textId="3B5E336E"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5920EF07" w14:textId="0DF8EA85" w:rsidR="005E69F6" w:rsidRPr="00955776" w:rsidRDefault="00955776" w:rsidP="00955776">
      <w:pPr>
        <w:pStyle w:val="AH5Sec"/>
        <w:shd w:val="pct25" w:color="auto" w:fill="auto"/>
      </w:pPr>
      <w:bookmarkStart w:id="25" w:name="_Toc94876156"/>
      <w:r w:rsidRPr="00955776">
        <w:rPr>
          <w:rStyle w:val="CharSectNo"/>
        </w:rPr>
        <w:lastRenderedPageBreak/>
        <w:t>23</w:t>
      </w:r>
      <w:r w:rsidRPr="00955776">
        <w:tab/>
      </w:r>
      <w:r w:rsidR="005E69F6" w:rsidRPr="00955776">
        <w:t>Alternative verdicts for certain other offences against the person</w:t>
      </w:r>
      <w:r w:rsidR="005E69F6" w:rsidRPr="00955776">
        <w:br/>
        <w:t>Table 49</w:t>
      </w:r>
      <w:bookmarkEnd w:id="25"/>
    </w:p>
    <w:p w14:paraId="5F7EC1B3" w14:textId="77777777" w:rsidR="005E69F6" w:rsidRPr="00955776" w:rsidRDefault="005E69F6" w:rsidP="005E69F6">
      <w:pPr>
        <w:pStyle w:val="direction"/>
      </w:pPr>
      <w:r w:rsidRPr="00955776">
        <w:t>substitute</w:t>
      </w:r>
    </w:p>
    <w:p w14:paraId="1CD9C7EC" w14:textId="007EE4EA" w:rsidR="005E69F6" w:rsidRPr="00955776" w:rsidRDefault="005E69F6" w:rsidP="005E369D">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3B1885" w:rsidRPr="00955776" w14:paraId="4CA995C9" w14:textId="77777777" w:rsidTr="00804526">
        <w:trPr>
          <w:cantSplit/>
          <w:tblHeader/>
        </w:trPr>
        <w:tc>
          <w:tcPr>
            <w:tcW w:w="1094" w:type="dxa"/>
            <w:tcBorders>
              <w:bottom w:val="single" w:sz="6" w:space="0" w:color="auto"/>
            </w:tcBorders>
          </w:tcPr>
          <w:p w14:paraId="69D75EAE" w14:textId="77777777" w:rsidR="005E69F6" w:rsidRPr="00955776" w:rsidRDefault="005E69F6" w:rsidP="00000276">
            <w:pPr>
              <w:pStyle w:val="TableColHd"/>
            </w:pPr>
            <w:r w:rsidRPr="00955776">
              <w:t>column 1</w:t>
            </w:r>
          </w:p>
          <w:p w14:paraId="06583106" w14:textId="77777777" w:rsidR="005E69F6" w:rsidRPr="00955776" w:rsidRDefault="005E69F6" w:rsidP="00000276">
            <w:pPr>
              <w:pStyle w:val="TableColHd"/>
            </w:pPr>
            <w:r w:rsidRPr="00955776">
              <w:t>Item</w:t>
            </w:r>
          </w:p>
        </w:tc>
        <w:tc>
          <w:tcPr>
            <w:tcW w:w="2278" w:type="dxa"/>
            <w:tcBorders>
              <w:bottom w:val="single" w:sz="6" w:space="0" w:color="auto"/>
            </w:tcBorders>
          </w:tcPr>
          <w:p w14:paraId="005D77AB" w14:textId="77777777" w:rsidR="005E69F6" w:rsidRPr="00955776" w:rsidRDefault="005E69F6" w:rsidP="00000276">
            <w:pPr>
              <w:pStyle w:val="TableColHd"/>
            </w:pPr>
            <w:r w:rsidRPr="00955776">
              <w:t>column 2</w:t>
            </w:r>
          </w:p>
          <w:p w14:paraId="1CC48F59" w14:textId="77777777" w:rsidR="005E69F6" w:rsidRPr="00955776" w:rsidRDefault="005E69F6" w:rsidP="00000276">
            <w:pPr>
              <w:pStyle w:val="TableColHd"/>
            </w:pPr>
            <w:r w:rsidRPr="00955776">
              <w:t>offence charged</w:t>
            </w:r>
          </w:p>
        </w:tc>
        <w:tc>
          <w:tcPr>
            <w:tcW w:w="4567" w:type="dxa"/>
            <w:tcBorders>
              <w:bottom w:val="single" w:sz="6" w:space="0" w:color="auto"/>
            </w:tcBorders>
          </w:tcPr>
          <w:p w14:paraId="3BBC13F6" w14:textId="77777777" w:rsidR="005E69F6" w:rsidRPr="00955776" w:rsidRDefault="005E69F6" w:rsidP="00000276">
            <w:pPr>
              <w:pStyle w:val="TableColHd"/>
            </w:pPr>
            <w:r w:rsidRPr="00955776">
              <w:t>column 3</w:t>
            </w:r>
          </w:p>
          <w:p w14:paraId="3956A94C" w14:textId="77777777" w:rsidR="005E69F6" w:rsidRPr="00955776" w:rsidRDefault="005E69F6" w:rsidP="00000276">
            <w:pPr>
              <w:pStyle w:val="TableColHd"/>
            </w:pPr>
            <w:r w:rsidRPr="00955776">
              <w:t>alternative offences</w:t>
            </w:r>
          </w:p>
        </w:tc>
      </w:tr>
      <w:tr w:rsidR="003B1885" w:rsidRPr="00955776" w14:paraId="22BFA139" w14:textId="77777777" w:rsidTr="00804526">
        <w:trPr>
          <w:cantSplit/>
          <w:trHeight w:val="2202"/>
        </w:trPr>
        <w:tc>
          <w:tcPr>
            <w:tcW w:w="1094" w:type="dxa"/>
            <w:tcBorders>
              <w:top w:val="single" w:sz="6" w:space="0" w:color="auto"/>
            </w:tcBorders>
          </w:tcPr>
          <w:p w14:paraId="20E41D4F" w14:textId="77777777" w:rsidR="005E69F6" w:rsidRPr="00955776" w:rsidRDefault="005E69F6" w:rsidP="00955E84">
            <w:pPr>
              <w:pStyle w:val="TableText10"/>
            </w:pPr>
            <w:r w:rsidRPr="00955776">
              <w:t>1</w:t>
            </w:r>
          </w:p>
        </w:tc>
        <w:tc>
          <w:tcPr>
            <w:tcW w:w="2278" w:type="dxa"/>
            <w:tcBorders>
              <w:top w:val="single" w:sz="6" w:space="0" w:color="auto"/>
            </w:tcBorders>
          </w:tcPr>
          <w:p w14:paraId="6A4518A4" w14:textId="77777777" w:rsidR="005E69F6" w:rsidRPr="00955776" w:rsidRDefault="005E69F6" w:rsidP="00955E84">
            <w:pPr>
              <w:pStyle w:val="TableText10"/>
            </w:pPr>
            <w:r w:rsidRPr="00955776">
              <w:t>section 12 (2)</w:t>
            </w:r>
          </w:p>
          <w:p w14:paraId="77CF4D93" w14:textId="77777777" w:rsidR="005E69F6" w:rsidRPr="00955776" w:rsidRDefault="005E69F6" w:rsidP="00955E84">
            <w:pPr>
              <w:pStyle w:val="TableText10"/>
            </w:pPr>
            <w:r w:rsidRPr="00955776">
              <w:t>(Murder)</w:t>
            </w:r>
          </w:p>
        </w:tc>
        <w:tc>
          <w:tcPr>
            <w:tcW w:w="4567" w:type="dxa"/>
            <w:tcBorders>
              <w:top w:val="single" w:sz="6" w:space="0" w:color="auto"/>
            </w:tcBorders>
          </w:tcPr>
          <w:p w14:paraId="66E00639" w14:textId="701FC5EC"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15 (2) (Manslaughter)</w:t>
            </w:r>
          </w:p>
          <w:p w14:paraId="3B5BA26E" w14:textId="5206F632"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(1) (Suicide—aiding etc)</w:t>
            </w:r>
          </w:p>
          <w:p w14:paraId="45733B1D" w14:textId="0858CEEC"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(2)</w:t>
            </w:r>
          </w:p>
          <w:p w14:paraId="70AFA99D" w14:textId="0077A099"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42 (Child destruction)</w:t>
            </w:r>
          </w:p>
          <w:p w14:paraId="1E0AE353" w14:textId="61908628"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47 (1) (Concealment of birth)</w:t>
            </w:r>
          </w:p>
        </w:tc>
      </w:tr>
      <w:tr w:rsidR="003B1885" w:rsidRPr="00955776" w14:paraId="5A18038A" w14:textId="77777777" w:rsidTr="00804526">
        <w:trPr>
          <w:cantSplit/>
          <w:trHeight w:val="3410"/>
        </w:trPr>
        <w:tc>
          <w:tcPr>
            <w:tcW w:w="1094" w:type="dxa"/>
          </w:tcPr>
          <w:p w14:paraId="2C98D8C8" w14:textId="77777777" w:rsidR="005E69F6" w:rsidRPr="00955776" w:rsidRDefault="005E69F6" w:rsidP="00000276">
            <w:pPr>
              <w:pStyle w:val="TableText10"/>
            </w:pPr>
            <w:r w:rsidRPr="00955776">
              <w:t>2</w:t>
            </w:r>
          </w:p>
        </w:tc>
        <w:tc>
          <w:tcPr>
            <w:tcW w:w="2278" w:type="dxa"/>
          </w:tcPr>
          <w:p w14:paraId="7EC138A9" w14:textId="77777777" w:rsidR="005E69F6" w:rsidRPr="00955776" w:rsidRDefault="005E69F6" w:rsidP="00000276">
            <w:pPr>
              <w:pStyle w:val="TableText10"/>
            </w:pPr>
            <w:r w:rsidRPr="00955776">
              <w:t>section 15 (1)</w:t>
            </w:r>
          </w:p>
          <w:p w14:paraId="55A79A96" w14:textId="77777777" w:rsidR="005E69F6" w:rsidRPr="00955776" w:rsidRDefault="005E69F6" w:rsidP="00000276">
            <w:pPr>
              <w:pStyle w:val="TableText10"/>
            </w:pPr>
            <w:r w:rsidRPr="00955776">
              <w:t>(Manslaughter)</w:t>
            </w:r>
          </w:p>
        </w:tc>
        <w:tc>
          <w:tcPr>
            <w:tcW w:w="4567" w:type="dxa"/>
          </w:tcPr>
          <w:p w14:paraId="19E25B9D" w14:textId="6A29D300"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(1) (Suicide—aiding etc)</w:t>
            </w:r>
          </w:p>
          <w:p w14:paraId="1BE157D3" w14:textId="3B594145"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(2)</w:t>
            </w:r>
          </w:p>
          <w:p w14:paraId="2EF2FF90" w14:textId="79C2A5A2"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20 (Recklessly inflicting grievous bodily harm), simple offence</w:t>
            </w:r>
          </w:p>
          <w:p w14:paraId="3B42FCD9" w14:textId="35397ECF"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25 (Causing grievous bodily harm)</w:t>
            </w:r>
          </w:p>
          <w:p w14:paraId="13EAD9E4" w14:textId="6C1D25A1"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29 (2) (Culpable driving of motor vehicle)</w:t>
            </w:r>
          </w:p>
          <w:p w14:paraId="33B5B720" w14:textId="700432C8"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42 (Child destruction)</w:t>
            </w:r>
          </w:p>
          <w:p w14:paraId="5D3F2269" w14:textId="091E71E6"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47 (1) (Concealment of birth)</w:t>
            </w:r>
          </w:p>
        </w:tc>
      </w:tr>
      <w:tr w:rsidR="003B1885" w:rsidRPr="00955776" w14:paraId="5A379ACE" w14:textId="77777777" w:rsidTr="00804526">
        <w:trPr>
          <w:cantSplit/>
          <w:trHeight w:val="2402"/>
        </w:trPr>
        <w:tc>
          <w:tcPr>
            <w:tcW w:w="1094" w:type="dxa"/>
          </w:tcPr>
          <w:p w14:paraId="664CA676" w14:textId="77777777" w:rsidR="005E69F6" w:rsidRPr="00955776" w:rsidRDefault="005E69F6" w:rsidP="00000276">
            <w:pPr>
              <w:pStyle w:val="TableText10"/>
            </w:pPr>
            <w:r w:rsidRPr="00955776">
              <w:lastRenderedPageBreak/>
              <w:t>3</w:t>
            </w:r>
          </w:p>
        </w:tc>
        <w:tc>
          <w:tcPr>
            <w:tcW w:w="2278" w:type="dxa"/>
          </w:tcPr>
          <w:p w14:paraId="259AFB33" w14:textId="77777777" w:rsidR="005E69F6" w:rsidRPr="00955776" w:rsidRDefault="005E69F6" w:rsidP="00000276">
            <w:pPr>
              <w:pStyle w:val="TableText10"/>
            </w:pPr>
            <w:r w:rsidRPr="00955776">
              <w:t>section 19</w:t>
            </w:r>
          </w:p>
          <w:p w14:paraId="2EE932BE" w14:textId="7607DA18" w:rsidR="005E69F6" w:rsidRPr="00955776" w:rsidRDefault="005E69F6" w:rsidP="00804526">
            <w:pPr>
              <w:pStyle w:val="TableText10"/>
            </w:pPr>
            <w:r w:rsidRPr="00955776">
              <w:t>(Intentionally inflicting grievous bodily harm)</w:t>
            </w:r>
          </w:p>
        </w:tc>
        <w:tc>
          <w:tcPr>
            <w:tcW w:w="4567" w:type="dxa"/>
          </w:tcPr>
          <w:p w14:paraId="434C67E2" w14:textId="10CC4FCF"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20 (Recklessly inflicting grievous bodily harm), simple offence</w:t>
            </w:r>
          </w:p>
          <w:p w14:paraId="653A202B" w14:textId="1B9DD3A0"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21 (Wounding), simple offence</w:t>
            </w:r>
          </w:p>
          <w:p w14:paraId="01F0EE03" w14:textId="7B342C8B"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12E79B25" w14:textId="2C5CB262"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43 (Childbirth—grievous bodily harm)</w:t>
            </w:r>
          </w:p>
        </w:tc>
      </w:tr>
      <w:tr w:rsidR="003B1885" w:rsidRPr="00955776" w14:paraId="7031CCDC" w14:textId="77777777" w:rsidTr="00804526">
        <w:trPr>
          <w:cantSplit/>
          <w:trHeight w:val="2172"/>
        </w:trPr>
        <w:tc>
          <w:tcPr>
            <w:tcW w:w="1094" w:type="dxa"/>
          </w:tcPr>
          <w:p w14:paraId="223AC2CE" w14:textId="77777777" w:rsidR="005E69F6" w:rsidRPr="00955776" w:rsidRDefault="005E69F6" w:rsidP="00000276">
            <w:pPr>
              <w:pStyle w:val="TableText10"/>
              <w:keepNext/>
            </w:pPr>
            <w:r w:rsidRPr="00955776">
              <w:t>4</w:t>
            </w:r>
          </w:p>
        </w:tc>
        <w:tc>
          <w:tcPr>
            <w:tcW w:w="2278" w:type="dxa"/>
          </w:tcPr>
          <w:p w14:paraId="435016E0" w14:textId="77777777" w:rsidR="005E69F6" w:rsidRPr="00955776" w:rsidRDefault="005E69F6" w:rsidP="00000276">
            <w:pPr>
              <w:pStyle w:val="TableText10"/>
              <w:keepNext/>
            </w:pPr>
            <w:r w:rsidRPr="00955776">
              <w:t>section 20</w:t>
            </w:r>
          </w:p>
          <w:p w14:paraId="453D9A45" w14:textId="057ECA80" w:rsidR="005E69F6" w:rsidRPr="00955776" w:rsidRDefault="005E69F6" w:rsidP="00804526">
            <w:pPr>
              <w:pStyle w:val="TableText10"/>
              <w:keepNext/>
            </w:pPr>
            <w:r w:rsidRPr="00955776">
              <w:t>(Recklessly inflicting</w:t>
            </w:r>
            <w:r w:rsidR="00804526" w:rsidRPr="00955776">
              <w:t xml:space="preserve"> </w:t>
            </w:r>
            <w:r w:rsidRPr="00955776">
              <w:t>grievous bodily harm)</w:t>
            </w:r>
          </w:p>
        </w:tc>
        <w:tc>
          <w:tcPr>
            <w:tcW w:w="4567" w:type="dxa"/>
          </w:tcPr>
          <w:p w14:paraId="675425E7" w14:textId="71FA5A07" w:rsidR="005E69F6" w:rsidRPr="00955776" w:rsidRDefault="00955776" w:rsidP="00955776">
            <w:pPr>
              <w:pStyle w:val="ListBullet"/>
              <w:keepNex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223EEAC8" w14:textId="15DA479F" w:rsidR="005E69F6" w:rsidRPr="00955776" w:rsidRDefault="00955776" w:rsidP="00955776">
            <w:pPr>
              <w:pStyle w:val="ListBullet"/>
              <w:keepNex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25 (Causing grievous bodily harm)</w:t>
            </w:r>
          </w:p>
          <w:p w14:paraId="62C1C8A8" w14:textId="212B514A"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29 (4) (Culpable driving of motor vehicle)</w:t>
            </w:r>
          </w:p>
          <w:p w14:paraId="3F3BB23E" w14:textId="60E08A6D"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43 (Childbirth—grievous bodily harm)</w:t>
            </w:r>
          </w:p>
        </w:tc>
      </w:tr>
      <w:tr w:rsidR="003B1885" w:rsidRPr="00955776" w14:paraId="33C7D163" w14:textId="77777777" w:rsidTr="00804526">
        <w:trPr>
          <w:cantSplit/>
          <w:trHeight w:val="1913"/>
        </w:trPr>
        <w:tc>
          <w:tcPr>
            <w:tcW w:w="1094" w:type="dxa"/>
          </w:tcPr>
          <w:p w14:paraId="418D1A0B" w14:textId="77777777" w:rsidR="005E69F6" w:rsidRPr="00955776" w:rsidRDefault="005E69F6" w:rsidP="00000276">
            <w:pPr>
              <w:pStyle w:val="TableText10"/>
            </w:pPr>
            <w:r w:rsidRPr="00955776">
              <w:t>5</w:t>
            </w:r>
          </w:p>
        </w:tc>
        <w:tc>
          <w:tcPr>
            <w:tcW w:w="2278" w:type="dxa"/>
          </w:tcPr>
          <w:p w14:paraId="5D2CF73A" w14:textId="77777777" w:rsidR="005E69F6" w:rsidRPr="00955776" w:rsidRDefault="005E69F6" w:rsidP="00000276">
            <w:pPr>
              <w:pStyle w:val="TableText10"/>
            </w:pPr>
            <w:r w:rsidRPr="00955776">
              <w:t>section 21</w:t>
            </w:r>
          </w:p>
          <w:p w14:paraId="2115671B" w14:textId="77777777" w:rsidR="005E69F6" w:rsidRPr="00955776" w:rsidRDefault="005E69F6" w:rsidP="00000276">
            <w:pPr>
              <w:pStyle w:val="TableText10"/>
            </w:pPr>
            <w:r w:rsidRPr="00955776">
              <w:t>(Wounding)</w:t>
            </w:r>
          </w:p>
        </w:tc>
        <w:tc>
          <w:tcPr>
            <w:tcW w:w="4567" w:type="dxa"/>
          </w:tcPr>
          <w:p w14:paraId="4D213406" w14:textId="783D4081"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0DD5B362" w14:textId="1CD6D1D9"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24 (Assault occasioning actual bodily harm), simple offence</w:t>
            </w:r>
          </w:p>
          <w:p w14:paraId="5A4F6AFA" w14:textId="32986E93"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26 (Common assault), simple offence</w:t>
            </w:r>
          </w:p>
        </w:tc>
      </w:tr>
      <w:tr w:rsidR="003B1885" w:rsidRPr="00955776" w14:paraId="5521A60D" w14:textId="77777777" w:rsidTr="00804526">
        <w:trPr>
          <w:cantSplit/>
        </w:trPr>
        <w:tc>
          <w:tcPr>
            <w:tcW w:w="1094" w:type="dxa"/>
          </w:tcPr>
          <w:p w14:paraId="13B89145" w14:textId="77777777" w:rsidR="005E69F6" w:rsidRPr="00955776" w:rsidRDefault="005E69F6" w:rsidP="00000276">
            <w:pPr>
              <w:pStyle w:val="TableText10"/>
            </w:pPr>
            <w:r w:rsidRPr="00955776">
              <w:t>6</w:t>
            </w:r>
          </w:p>
        </w:tc>
        <w:tc>
          <w:tcPr>
            <w:tcW w:w="2278" w:type="dxa"/>
          </w:tcPr>
          <w:p w14:paraId="2AA9B06D" w14:textId="36CA5A61" w:rsidR="005E69F6" w:rsidRPr="00955776" w:rsidRDefault="005E69F6" w:rsidP="00000276">
            <w:pPr>
              <w:pStyle w:val="TableText10"/>
            </w:pPr>
            <w:r w:rsidRPr="00955776">
              <w:t>section 22</w:t>
            </w:r>
          </w:p>
          <w:p w14:paraId="4AE20D74" w14:textId="77777777" w:rsidR="005E69F6" w:rsidRPr="00955776" w:rsidRDefault="005E69F6" w:rsidP="00000276">
            <w:pPr>
              <w:pStyle w:val="TableText10"/>
            </w:pPr>
            <w:r w:rsidRPr="00955776">
              <w:t>(Assault with intent to commit other offence)</w:t>
            </w:r>
          </w:p>
        </w:tc>
        <w:tc>
          <w:tcPr>
            <w:tcW w:w="4567" w:type="dxa"/>
          </w:tcPr>
          <w:p w14:paraId="5D2AFC65" w14:textId="4A47767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0F7E340D" w14:textId="77777777" w:rsidTr="00804526">
        <w:trPr>
          <w:cantSplit/>
        </w:trPr>
        <w:tc>
          <w:tcPr>
            <w:tcW w:w="1094" w:type="dxa"/>
          </w:tcPr>
          <w:p w14:paraId="06EC2821" w14:textId="77777777" w:rsidR="005E69F6" w:rsidRPr="00955776" w:rsidRDefault="005E69F6" w:rsidP="00000276">
            <w:pPr>
              <w:pStyle w:val="TableText10"/>
            </w:pPr>
            <w:r w:rsidRPr="00955776">
              <w:t>7</w:t>
            </w:r>
          </w:p>
        </w:tc>
        <w:tc>
          <w:tcPr>
            <w:tcW w:w="2278" w:type="dxa"/>
          </w:tcPr>
          <w:p w14:paraId="2CCC2094" w14:textId="77777777" w:rsidR="005E69F6" w:rsidRPr="00955776" w:rsidRDefault="005E69F6" w:rsidP="00000276">
            <w:pPr>
              <w:pStyle w:val="TableText10"/>
            </w:pPr>
            <w:r w:rsidRPr="00955776">
              <w:t>section 24</w:t>
            </w:r>
          </w:p>
          <w:p w14:paraId="2E0A9626" w14:textId="77777777" w:rsidR="005E69F6" w:rsidRPr="00955776" w:rsidRDefault="005E69F6" w:rsidP="00000276">
            <w:pPr>
              <w:pStyle w:val="TableText10"/>
            </w:pPr>
            <w:r w:rsidRPr="00955776">
              <w:t>(Assault occasioning actual bodily harm)</w:t>
            </w:r>
          </w:p>
        </w:tc>
        <w:tc>
          <w:tcPr>
            <w:tcW w:w="4567" w:type="dxa"/>
          </w:tcPr>
          <w:p w14:paraId="672EF51C" w14:textId="661B8EF0"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165132D2" w14:textId="77777777" w:rsidTr="00804526">
        <w:trPr>
          <w:cantSplit/>
        </w:trPr>
        <w:tc>
          <w:tcPr>
            <w:tcW w:w="1094" w:type="dxa"/>
          </w:tcPr>
          <w:p w14:paraId="779F9A61" w14:textId="77777777" w:rsidR="005E69F6" w:rsidRPr="00955776" w:rsidRDefault="005E69F6" w:rsidP="00000276">
            <w:pPr>
              <w:pStyle w:val="TableText10"/>
            </w:pPr>
            <w:r w:rsidRPr="00955776">
              <w:lastRenderedPageBreak/>
              <w:t>8</w:t>
            </w:r>
          </w:p>
        </w:tc>
        <w:tc>
          <w:tcPr>
            <w:tcW w:w="2278" w:type="dxa"/>
          </w:tcPr>
          <w:p w14:paraId="40F27C44" w14:textId="77777777" w:rsidR="005E69F6" w:rsidRPr="00955776" w:rsidRDefault="005E69F6" w:rsidP="00000276">
            <w:pPr>
              <w:pStyle w:val="TableText10"/>
            </w:pPr>
            <w:r w:rsidRPr="00955776">
              <w:t>section 27 (3) (a)</w:t>
            </w:r>
          </w:p>
          <w:p w14:paraId="31960E73" w14:textId="15D998C6" w:rsidR="005E69F6" w:rsidRPr="00955776" w:rsidRDefault="00C61172" w:rsidP="00000276">
            <w:pPr>
              <w:pStyle w:val="TableText10"/>
            </w:pPr>
            <w:r w:rsidRPr="00955776">
              <w:t>(Acts endangering life etc—c</w:t>
            </w:r>
            <w:r w:rsidR="005E69F6" w:rsidRPr="00955776">
              <w:t>hoking etc rendering person unconscious etc)</w:t>
            </w:r>
          </w:p>
        </w:tc>
        <w:tc>
          <w:tcPr>
            <w:tcW w:w="4567" w:type="dxa"/>
          </w:tcPr>
          <w:p w14:paraId="64B53222" w14:textId="6ED46B0C"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(a) (Acts endangering health etc), simple offence</w:t>
            </w:r>
          </w:p>
        </w:tc>
      </w:tr>
      <w:tr w:rsidR="003B1885" w:rsidRPr="00955776" w14:paraId="1A17F81E" w14:textId="77777777" w:rsidTr="00804526">
        <w:trPr>
          <w:cantSplit/>
        </w:trPr>
        <w:tc>
          <w:tcPr>
            <w:tcW w:w="1094" w:type="dxa"/>
          </w:tcPr>
          <w:p w14:paraId="44176E6B" w14:textId="77777777" w:rsidR="005E69F6" w:rsidRPr="00955776" w:rsidRDefault="005E69F6" w:rsidP="00000276">
            <w:pPr>
              <w:pStyle w:val="TableText10"/>
            </w:pPr>
            <w:r w:rsidRPr="00955776">
              <w:t>9</w:t>
            </w:r>
          </w:p>
        </w:tc>
        <w:tc>
          <w:tcPr>
            <w:tcW w:w="2278" w:type="dxa"/>
          </w:tcPr>
          <w:p w14:paraId="51F3C753" w14:textId="77777777" w:rsidR="005E69F6" w:rsidRPr="00955776" w:rsidRDefault="005E69F6" w:rsidP="00000276">
            <w:pPr>
              <w:pStyle w:val="TableText10"/>
            </w:pPr>
            <w:r w:rsidRPr="00955776">
              <w:t>section 27 (3) (b)</w:t>
            </w:r>
          </w:p>
          <w:p w14:paraId="1032ADCC" w14:textId="34270FE8" w:rsidR="005E69F6" w:rsidRPr="00955776" w:rsidRDefault="00C61172" w:rsidP="00000276">
            <w:pPr>
              <w:pStyle w:val="TableText10"/>
            </w:pPr>
            <w:r w:rsidRPr="00955776">
              <w:t>(Acts endangering life etc—a</w:t>
            </w:r>
            <w:r w:rsidR="005E69F6" w:rsidRPr="00955776">
              <w:t>dministering drugs etc endangering life etc)</w:t>
            </w:r>
          </w:p>
        </w:tc>
        <w:tc>
          <w:tcPr>
            <w:tcW w:w="4567" w:type="dxa"/>
          </w:tcPr>
          <w:p w14:paraId="03421B24" w14:textId="1915A7D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(b) (Acts endangering health etc), simple offence</w:t>
            </w:r>
          </w:p>
        </w:tc>
      </w:tr>
      <w:tr w:rsidR="003B1885" w:rsidRPr="00955776" w14:paraId="78D98C09" w14:textId="77777777" w:rsidTr="00804526">
        <w:trPr>
          <w:cantSplit/>
        </w:trPr>
        <w:tc>
          <w:tcPr>
            <w:tcW w:w="1094" w:type="dxa"/>
          </w:tcPr>
          <w:p w14:paraId="249647AE" w14:textId="77777777" w:rsidR="005E69F6" w:rsidRPr="00955776" w:rsidRDefault="005E69F6" w:rsidP="00000276">
            <w:pPr>
              <w:pStyle w:val="TableText10"/>
            </w:pPr>
            <w:r w:rsidRPr="00955776">
              <w:t>10</w:t>
            </w:r>
          </w:p>
        </w:tc>
        <w:tc>
          <w:tcPr>
            <w:tcW w:w="2278" w:type="dxa"/>
          </w:tcPr>
          <w:p w14:paraId="3448B235" w14:textId="77777777" w:rsidR="005E69F6" w:rsidRPr="00955776" w:rsidRDefault="005E69F6" w:rsidP="00000276">
            <w:pPr>
              <w:pStyle w:val="TableText10"/>
            </w:pPr>
            <w:r w:rsidRPr="00955776">
              <w:t>section 27 (3) (e)</w:t>
            </w:r>
          </w:p>
          <w:p w14:paraId="63E9667B" w14:textId="5B1D5E4B" w:rsidR="005E69F6" w:rsidRPr="00955776" w:rsidRDefault="00C61172" w:rsidP="00000276">
            <w:pPr>
              <w:pStyle w:val="TableText10"/>
            </w:pPr>
            <w:r w:rsidRPr="00955776">
              <w:t>(Acts endangering life etc—c</w:t>
            </w:r>
            <w:r w:rsidR="005E69F6" w:rsidRPr="00955776">
              <w:t>ausing explosions etc endangering life etc)</w:t>
            </w:r>
          </w:p>
        </w:tc>
        <w:tc>
          <w:tcPr>
            <w:tcW w:w="4567" w:type="dxa"/>
          </w:tcPr>
          <w:p w14:paraId="0C0D649D" w14:textId="1D0D0F6E"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 xml:space="preserve">section 28 (2) (c) (Acts endangering health etc), simple offence </w:t>
            </w:r>
          </w:p>
        </w:tc>
      </w:tr>
      <w:tr w:rsidR="003B1885" w:rsidRPr="00955776" w14:paraId="5194DF93" w14:textId="77777777" w:rsidTr="00804526">
        <w:trPr>
          <w:cantSplit/>
        </w:trPr>
        <w:tc>
          <w:tcPr>
            <w:tcW w:w="1094" w:type="dxa"/>
          </w:tcPr>
          <w:p w14:paraId="4CDE2D87" w14:textId="77777777" w:rsidR="005E69F6" w:rsidRPr="00955776" w:rsidRDefault="005E69F6" w:rsidP="00000276">
            <w:pPr>
              <w:pStyle w:val="TableText10"/>
            </w:pPr>
            <w:r w:rsidRPr="00955776">
              <w:t>11</w:t>
            </w:r>
          </w:p>
        </w:tc>
        <w:tc>
          <w:tcPr>
            <w:tcW w:w="2278" w:type="dxa"/>
          </w:tcPr>
          <w:p w14:paraId="0285826B" w14:textId="77777777" w:rsidR="005E69F6" w:rsidRPr="00955776" w:rsidRDefault="005E69F6" w:rsidP="00000276">
            <w:pPr>
              <w:pStyle w:val="TableText10"/>
            </w:pPr>
            <w:r w:rsidRPr="00955776">
              <w:t>section 27 (3) (f)</w:t>
            </w:r>
          </w:p>
          <w:p w14:paraId="56E8E556" w14:textId="3350F456" w:rsidR="005E69F6" w:rsidRPr="00955776" w:rsidRDefault="00C61172" w:rsidP="00000276">
            <w:pPr>
              <w:pStyle w:val="TableText10"/>
            </w:pPr>
            <w:r w:rsidRPr="00955776">
              <w:t>(Acts endangering life etc—s</w:t>
            </w:r>
            <w:r w:rsidR="005E69F6" w:rsidRPr="00955776">
              <w:t>etting traps endangering life etc)</w:t>
            </w:r>
          </w:p>
        </w:tc>
        <w:tc>
          <w:tcPr>
            <w:tcW w:w="4567" w:type="dxa"/>
          </w:tcPr>
          <w:p w14:paraId="3FB3035D" w14:textId="2FF31F85"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(d) (Acts endangering health etc), simple offence</w:t>
            </w:r>
          </w:p>
        </w:tc>
      </w:tr>
      <w:tr w:rsidR="003B1885" w:rsidRPr="00955776" w14:paraId="1053802F" w14:textId="77777777" w:rsidTr="00804526">
        <w:trPr>
          <w:cantSplit/>
        </w:trPr>
        <w:tc>
          <w:tcPr>
            <w:tcW w:w="1094" w:type="dxa"/>
          </w:tcPr>
          <w:p w14:paraId="5751ED9B" w14:textId="77777777" w:rsidR="005E69F6" w:rsidRPr="00955776" w:rsidRDefault="005E69F6" w:rsidP="00000276">
            <w:pPr>
              <w:pStyle w:val="TableText10"/>
            </w:pPr>
            <w:r w:rsidRPr="00955776">
              <w:t>12</w:t>
            </w:r>
          </w:p>
        </w:tc>
        <w:tc>
          <w:tcPr>
            <w:tcW w:w="2278" w:type="dxa"/>
          </w:tcPr>
          <w:p w14:paraId="7D154007" w14:textId="77777777" w:rsidR="005E69F6" w:rsidRPr="00955776" w:rsidRDefault="005E69F6" w:rsidP="00000276">
            <w:pPr>
              <w:pStyle w:val="TableText10"/>
            </w:pPr>
            <w:r w:rsidRPr="00955776">
              <w:t>section 27 (3) (g)</w:t>
            </w:r>
          </w:p>
          <w:p w14:paraId="33463BE3" w14:textId="74632A41" w:rsidR="005E69F6" w:rsidRPr="00955776" w:rsidRDefault="00C61172" w:rsidP="00000276">
            <w:pPr>
              <w:pStyle w:val="TableText10"/>
            </w:pPr>
            <w:r w:rsidRPr="00955776">
              <w:t>(Acts endangering life etc—i</w:t>
            </w:r>
            <w:r w:rsidR="005E69F6" w:rsidRPr="00955776">
              <w:t>nterfering with conveyances and endangering life etc)</w:t>
            </w:r>
          </w:p>
        </w:tc>
        <w:tc>
          <w:tcPr>
            <w:tcW w:w="4567" w:type="dxa"/>
          </w:tcPr>
          <w:p w14:paraId="28744A4F" w14:textId="3FA8207D"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(e) (Acts endangering health etc), simple offence</w:t>
            </w:r>
          </w:p>
        </w:tc>
      </w:tr>
      <w:tr w:rsidR="003B1885" w:rsidRPr="00955776" w14:paraId="3445EEAF" w14:textId="77777777" w:rsidTr="00804526">
        <w:trPr>
          <w:cantSplit/>
        </w:trPr>
        <w:tc>
          <w:tcPr>
            <w:tcW w:w="1094" w:type="dxa"/>
          </w:tcPr>
          <w:p w14:paraId="6E69497D" w14:textId="77777777" w:rsidR="005E69F6" w:rsidRPr="00955776" w:rsidRDefault="005E69F6" w:rsidP="00000276">
            <w:pPr>
              <w:pStyle w:val="TableText10"/>
            </w:pPr>
            <w:r w:rsidRPr="00955776">
              <w:t>13</w:t>
            </w:r>
          </w:p>
        </w:tc>
        <w:tc>
          <w:tcPr>
            <w:tcW w:w="2278" w:type="dxa"/>
          </w:tcPr>
          <w:p w14:paraId="58352603" w14:textId="77777777" w:rsidR="005E69F6" w:rsidRPr="00955776" w:rsidRDefault="005E69F6" w:rsidP="00000276">
            <w:pPr>
              <w:pStyle w:val="TableText10"/>
            </w:pPr>
            <w:r w:rsidRPr="00955776">
              <w:t>section 28 (2) (a)</w:t>
            </w:r>
          </w:p>
          <w:p w14:paraId="0A00269F" w14:textId="1FC05B17" w:rsidR="005E69F6" w:rsidRPr="00955776" w:rsidRDefault="005E69F6" w:rsidP="00000276">
            <w:pPr>
              <w:pStyle w:val="TableText10"/>
            </w:pPr>
            <w:r w:rsidRPr="00955776">
              <w:t>(Acts endangering health etc</w:t>
            </w:r>
            <w:r w:rsidR="00804526" w:rsidRPr="00955776">
              <w:rPr>
                <w:lang w:eastAsia="en-AU"/>
              </w:rPr>
              <w:t>—choking, suffocating or strangling</w:t>
            </w:r>
            <w:r w:rsidRPr="00955776">
              <w:t>)</w:t>
            </w:r>
          </w:p>
        </w:tc>
        <w:tc>
          <w:tcPr>
            <w:tcW w:w="4567" w:type="dxa"/>
          </w:tcPr>
          <w:p w14:paraId="42D659F5" w14:textId="7EACA0F7"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62050174" w14:textId="77777777" w:rsidTr="00804526">
        <w:trPr>
          <w:cantSplit/>
        </w:trPr>
        <w:tc>
          <w:tcPr>
            <w:tcW w:w="1094" w:type="dxa"/>
          </w:tcPr>
          <w:p w14:paraId="79E291E0" w14:textId="77777777" w:rsidR="005E69F6" w:rsidRPr="00955776" w:rsidRDefault="005E69F6" w:rsidP="00000276">
            <w:pPr>
              <w:pStyle w:val="TableNumbered"/>
              <w:numPr>
                <w:ilvl w:val="0"/>
                <w:numId w:val="0"/>
              </w:numPr>
            </w:pPr>
            <w:r w:rsidRPr="00955776">
              <w:t>14</w:t>
            </w:r>
          </w:p>
        </w:tc>
        <w:tc>
          <w:tcPr>
            <w:tcW w:w="2278" w:type="dxa"/>
          </w:tcPr>
          <w:p w14:paraId="04034A92" w14:textId="2E9E7FF2" w:rsidR="005E69F6" w:rsidRPr="00955776" w:rsidRDefault="005E69F6" w:rsidP="00000276">
            <w:pPr>
              <w:pStyle w:val="TableText10"/>
              <w:rPr>
                <w:lang w:eastAsia="en-AU"/>
              </w:rPr>
            </w:pPr>
            <w:r w:rsidRPr="00955776">
              <w:rPr>
                <w:lang w:eastAsia="en-AU"/>
              </w:rPr>
              <w:t>section 29 (2) (Culpable driving of motor vehicle</w:t>
            </w:r>
            <w:r w:rsidR="00804526" w:rsidRPr="00955776">
              <w:rPr>
                <w:lang w:eastAsia="en-AU"/>
              </w:rPr>
              <w:t>)</w:t>
            </w:r>
            <w:r w:rsidRPr="00955776">
              <w:rPr>
                <w:lang w:eastAsia="en-AU"/>
              </w:rPr>
              <w:t>—causing death</w:t>
            </w:r>
          </w:p>
        </w:tc>
        <w:tc>
          <w:tcPr>
            <w:tcW w:w="4567" w:type="dxa"/>
          </w:tcPr>
          <w:p w14:paraId="0D5070D3" w14:textId="63BFE8C1"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hyperlink r:id="rId24" w:tooltip="A1999-80" w:history="1">
              <w:r w:rsidR="006B378C" w:rsidRPr="00955776">
                <w:rPr>
                  <w:rStyle w:val="charCitHyperlinkItal"/>
                </w:rPr>
                <w:t>Road Transport (Safety and Traffic Management) Act 1999</w:t>
              </w:r>
            </w:hyperlink>
            <w:r w:rsidR="005E69F6" w:rsidRPr="00955776">
              <w:rPr>
                <w:lang w:eastAsia="en-AU"/>
              </w:rPr>
              <w:t>, section 6 (1)</w:t>
            </w:r>
            <w:r w:rsidR="0043165B" w:rsidRPr="00955776">
              <w:rPr>
                <w:lang w:eastAsia="en-AU"/>
              </w:rPr>
              <w:t>, penalty, paragraph</w:t>
            </w:r>
            <w:r w:rsidR="005E69F6" w:rsidRPr="00955776">
              <w:rPr>
                <w:lang w:eastAsia="en-AU"/>
              </w:rPr>
              <w:t> (a) (Negligent driving)—causing death</w:t>
            </w:r>
          </w:p>
        </w:tc>
      </w:tr>
      <w:tr w:rsidR="003B1885" w:rsidRPr="00955776" w14:paraId="5B3EC051" w14:textId="77777777" w:rsidTr="00804526">
        <w:trPr>
          <w:cantSplit/>
        </w:trPr>
        <w:tc>
          <w:tcPr>
            <w:tcW w:w="1094" w:type="dxa"/>
          </w:tcPr>
          <w:p w14:paraId="75159ED2" w14:textId="77777777" w:rsidR="005E69F6" w:rsidRPr="00955776" w:rsidRDefault="005E69F6" w:rsidP="00000276">
            <w:pPr>
              <w:pStyle w:val="TableNumbered"/>
              <w:numPr>
                <w:ilvl w:val="0"/>
                <w:numId w:val="0"/>
              </w:numPr>
            </w:pPr>
            <w:r w:rsidRPr="00955776">
              <w:t>15</w:t>
            </w:r>
          </w:p>
        </w:tc>
        <w:tc>
          <w:tcPr>
            <w:tcW w:w="2278" w:type="dxa"/>
          </w:tcPr>
          <w:p w14:paraId="597ADCC4" w14:textId="0CE3E9F0" w:rsidR="005E69F6" w:rsidRPr="00955776" w:rsidRDefault="005E69F6" w:rsidP="00000276">
            <w:pPr>
              <w:pStyle w:val="TableText10"/>
              <w:rPr>
                <w:lang w:eastAsia="en-AU"/>
              </w:rPr>
            </w:pPr>
            <w:r w:rsidRPr="00955776">
              <w:rPr>
                <w:lang w:eastAsia="en-AU"/>
              </w:rPr>
              <w:t>section 29 (4) (Culpable driving of motor vehicle</w:t>
            </w:r>
            <w:r w:rsidR="009A23D8" w:rsidRPr="00955776">
              <w:rPr>
                <w:lang w:eastAsia="en-AU"/>
              </w:rPr>
              <w:t>)</w:t>
            </w:r>
            <w:r w:rsidRPr="00955776">
              <w:rPr>
                <w:lang w:eastAsia="en-AU"/>
              </w:rPr>
              <w:t>—causing grievous bodily harm</w:t>
            </w:r>
          </w:p>
        </w:tc>
        <w:tc>
          <w:tcPr>
            <w:tcW w:w="4567" w:type="dxa"/>
          </w:tcPr>
          <w:p w14:paraId="59743C6B" w14:textId="54510E8D"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hyperlink r:id="rId25" w:tooltip="A1999-80" w:history="1">
              <w:r w:rsidR="006B378C" w:rsidRPr="00955776">
                <w:rPr>
                  <w:rStyle w:val="charCitHyperlinkItal"/>
                </w:rPr>
                <w:t>Road Transport (Safety and Traffic Management) Act 1999</w:t>
              </w:r>
            </w:hyperlink>
            <w:r w:rsidR="005E69F6" w:rsidRPr="00955776">
              <w:rPr>
                <w:lang w:eastAsia="en-AU"/>
              </w:rPr>
              <w:t>, section 6 (1)</w:t>
            </w:r>
            <w:r w:rsidR="0043165B" w:rsidRPr="00955776">
              <w:rPr>
                <w:lang w:eastAsia="en-AU"/>
              </w:rPr>
              <w:t xml:space="preserve">, penalty, </w:t>
            </w:r>
            <w:r w:rsidR="007048F3" w:rsidRPr="00955776">
              <w:rPr>
                <w:lang w:eastAsia="en-AU"/>
              </w:rPr>
              <w:t>paragraph</w:t>
            </w:r>
            <w:r w:rsidR="005E69F6" w:rsidRPr="00955776">
              <w:rPr>
                <w:lang w:eastAsia="en-AU"/>
              </w:rPr>
              <w:t> (b) (Negligent driving)—causing grievous bodily harm</w:t>
            </w:r>
          </w:p>
        </w:tc>
      </w:tr>
    </w:tbl>
    <w:p w14:paraId="1164CF67" w14:textId="569461DA" w:rsidR="005E69F6" w:rsidRPr="00955776" w:rsidRDefault="00955776" w:rsidP="00955776">
      <w:pPr>
        <w:pStyle w:val="AH5Sec"/>
        <w:shd w:val="pct25" w:color="auto" w:fill="auto"/>
      </w:pPr>
      <w:bookmarkStart w:id="26" w:name="_Toc94876157"/>
      <w:r w:rsidRPr="00955776">
        <w:rPr>
          <w:rStyle w:val="CharSectNo"/>
        </w:rPr>
        <w:lastRenderedPageBreak/>
        <w:t>24</w:t>
      </w:r>
      <w:r w:rsidRPr="00955776">
        <w:tab/>
      </w:r>
      <w:r w:rsidR="005E69F6" w:rsidRPr="00955776">
        <w:t>Section 50 heading</w:t>
      </w:r>
      <w:bookmarkEnd w:id="26"/>
    </w:p>
    <w:p w14:paraId="63754C14" w14:textId="77777777" w:rsidR="005E69F6" w:rsidRPr="00955776" w:rsidRDefault="005E69F6" w:rsidP="005E69F6">
      <w:pPr>
        <w:pStyle w:val="direction"/>
      </w:pPr>
      <w:r w:rsidRPr="00955776">
        <w:t>substitute</w:t>
      </w:r>
    </w:p>
    <w:p w14:paraId="25F474CF" w14:textId="77777777" w:rsidR="005E69F6" w:rsidRPr="00955776" w:rsidRDefault="005E69F6" w:rsidP="005E69F6">
      <w:pPr>
        <w:pStyle w:val="IH5Sec"/>
      </w:pPr>
      <w:r w:rsidRPr="00955776">
        <w:t>50</w:t>
      </w:r>
      <w:r w:rsidRPr="00955776">
        <w:tab/>
        <w:t>Definitions—</w:t>
      </w:r>
      <w:proofErr w:type="spellStart"/>
      <w:r w:rsidRPr="00955776">
        <w:t>pt</w:t>
      </w:r>
      <w:proofErr w:type="spellEnd"/>
      <w:r w:rsidRPr="00955776">
        <w:t xml:space="preserve"> 3</w:t>
      </w:r>
    </w:p>
    <w:p w14:paraId="2E31DF00" w14:textId="2684FAC0" w:rsidR="005E69F6" w:rsidRPr="00955776" w:rsidRDefault="00955776" w:rsidP="00955776">
      <w:pPr>
        <w:pStyle w:val="AH5Sec"/>
        <w:shd w:val="pct25" w:color="auto" w:fill="auto"/>
        <w:rPr>
          <w:rStyle w:val="charItals"/>
        </w:rPr>
      </w:pPr>
      <w:bookmarkStart w:id="27" w:name="_Toc94876158"/>
      <w:r w:rsidRPr="00955776">
        <w:rPr>
          <w:rStyle w:val="CharSectNo"/>
        </w:rPr>
        <w:t>25</w:t>
      </w:r>
      <w:r w:rsidRPr="00955776">
        <w:rPr>
          <w:rStyle w:val="charItals"/>
          <w:i w:val="0"/>
        </w:rPr>
        <w:tab/>
      </w:r>
      <w:r w:rsidR="005E69F6" w:rsidRPr="00955776">
        <w:t xml:space="preserve">Section 50 (1), new definition of </w:t>
      </w:r>
      <w:r w:rsidR="005E69F6" w:rsidRPr="00955776">
        <w:rPr>
          <w:rStyle w:val="charItals"/>
        </w:rPr>
        <w:t>aggravated offence</w:t>
      </w:r>
      <w:bookmarkEnd w:id="27"/>
    </w:p>
    <w:p w14:paraId="4A44C683" w14:textId="77777777" w:rsidR="005E69F6" w:rsidRPr="00955776" w:rsidRDefault="005E69F6" w:rsidP="005E69F6">
      <w:pPr>
        <w:pStyle w:val="direction"/>
      </w:pPr>
      <w:r w:rsidRPr="00955776">
        <w:t>insert</w:t>
      </w:r>
    </w:p>
    <w:p w14:paraId="4B805C51" w14:textId="6CEF4A2D" w:rsidR="005E69F6" w:rsidRPr="00955776" w:rsidRDefault="005E69F6" w:rsidP="00955776">
      <w:pPr>
        <w:pStyle w:val="aDef"/>
      </w:pPr>
      <w:r w:rsidRPr="00955776">
        <w:rPr>
          <w:rStyle w:val="charBoldItals"/>
        </w:rPr>
        <w:t>aggravated offence</w:t>
      </w:r>
      <w:r w:rsidRPr="00955776">
        <w:t>, for an offence involving family violence—see section 72AA</w:t>
      </w:r>
      <w:r w:rsidR="00483BDE" w:rsidRPr="00955776">
        <w:t xml:space="preserve"> (2)</w:t>
      </w:r>
      <w:r w:rsidRPr="00955776">
        <w:t>.</w:t>
      </w:r>
    </w:p>
    <w:p w14:paraId="16626945" w14:textId="469D95B4" w:rsidR="005E69F6" w:rsidRPr="00955776" w:rsidRDefault="00955776" w:rsidP="00955776">
      <w:pPr>
        <w:pStyle w:val="AH5Sec"/>
        <w:shd w:val="pct25" w:color="auto" w:fill="auto"/>
      </w:pPr>
      <w:bookmarkStart w:id="28" w:name="_Toc94876159"/>
      <w:r w:rsidRPr="00955776">
        <w:rPr>
          <w:rStyle w:val="CharSectNo"/>
        </w:rPr>
        <w:t>26</w:t>
      </w:r>
      <w:r w:rsidRPr="00955776">
        <w:tab/>
      </w:r>
      <w:r w:rsidR="005E69F6" w:rsidRPr="00955776">
        <w:t>Sexual assault in the first degree</w:t>
      </w:r>
      <w:r w:rsidR="005E69F6" w:rsidRPr="00955776">
        <w:br/>
        <w:t>New section 51 (1A)</w:t>
      </w:r>
      <w:bookmarkEnd w:id="28"/>
    </w:p>
    <w:p w14:paraId="586D2760" w14:textId="77777777" w:rsidR="005E69F6" w:rsidRPr="00955776" w:rsidRDefault="005E69F6" w:rsidP="005E69F6">
      <w:pPr>
        <w:pStyle w:val="direction"/>
      </w:pPr>
      <w:r w:rsidRPr="00955776">
        <w:t>insert</w:t>
      </w:r>
    </w:p>
    <w:p w14:paraId="6E8C6743"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21 years.</w:t>
      </w:r>
    </w:p>
    <w:p w14:paraId="1B6269EE" w14:textId="030D4779"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427600" w:rsidRPr="00955776">
        <w:t xml:space="preserve"> </w:t>
      </w:r>
      <w:r w:rsidRPr="00955776">
        <w:t>offences involving family violence) makes provision in relation to an aggravated offence against this section.</w:t>
      </w:r>
    </w:p>
    <w:p w14:paraId="29869B37" w14:textId="540B0A79" w:rsidR="005E69F6" w:rsidRPr="00955776" w:rsidRDefault="00955776" w:rsidP="00955776">
      <w:pPr>
        <w:pStyle w:val="AH5Sec"/>
        <w:shd w:val="pct25" w:color="auto" w:fill="auto"/>
      </w:pPr>
      <w:bookmarkStart w:id="29" w:name="_Toc94876160"/>
      <w:r w:rsidRPr="00955776">
        <w:rPr>
          <w:rStyle w:val="CharSectNo"/>
        </w:rPr>
        <w:t>27</w:t>
      </w:r>
      <w:r w:rsidRPr="00955776">
        <w:tab/>
      </w:r>
      <w:r w:rsidR="005E69F6" w:rsidRPr="00955776">
        <w:t>New section 51 (</w:t>
      </w:r>
      <w:r w:rsidR="007048F3" w:rsidRPr="00955776">
        <w:t>3</w:t>
      </w:r>
      <w:r w:rsidR="005E69F6" w:rsidRPr="00955776">
        <w:t>)</w:t>
      </w:r>
      <w:bookmarkEnd w:id="29"/>
    </w:p>
    <w:p w14:paraId="2BFD58F6" w14:textId="77777777" w:rsidR="005E69F6" w:rsidRPr="00955776" w:rsidRDefault="005E69F6" w:rsidP="005E69F6">
      <w:pPr>
        <w:pStyle w:val="direction"/>
      </w:pPr>
      <w:r w:rsidRPr="00955776">
        <w:t>insert</w:t>
      </w:r>
    </w:p>
    <w:p w14:paraId="314A8FE3" w14:textId="63204D86"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25 years.</w:t>
      </w:r>
    </w:p>
    <w:p w14:paraId="147ECBFD" w14:textId="62CC55F9" w:rsidR="005E69F6" w:rsidRPr="00955776" w:rsidRDefault="00955776" w:rsidP="00955776">
      <w:pPr>
        <w:pStyle w:val="AH5Sec"/>
        <w:shd w:val="pct25" w:color="auto" w:fill="auto"/>
      </w:pPr>
      <w:bookmarkStart w:id="30" w:name="_Toc94876161"/>
      <w:r w:rsidRPr="00955776">
        <w:rPr>
          <w:rStyle w:val="CharSectNo"/>
        </w:rPr>
        <w:lastRenderedPageBreak/>
        <w:t>28</w:t>
      </w:r>
      <w:r w:rsidRPr="00955776">
        <w:tab/>
      </w:r>
      <w:r w:rsidR="005E69F6" w:rsidRPr="00955776">
        <w:t>Sexual assault in the second degree</w:t>
      </w:r>
      <w:r w:rsidR="005E69F6" w:rsidRPr="00955776">
        <w:br/>
        <w:t>New section 52 (1A)</w:t>
      </w:r>
      <w:bookmarkEnd w:id="30"/>
    </w:p>
    <w:p w14:paraId="5F645830" w14:textId="77777777" w:rsidR="005E69F6" w:rsidRPr="00955776" w:rsidRDefault="005E69F6" w:rsidP="005E69F6">
      <w:pPr>
        <w:pStyle w:val="direction"/>
      </w:pPr>
      <w:r w:rsidRPr="00955776">
        <w:t>insert</w:t>
      </w:r>
    </w:p>
    <w:p w14:paraId="27981AE1" w14:textId="77777777" w:rsidR="005E69F6" w:rsidRPr="00955776" w:rsidRDefault="005E69F6" w:rsidP="00955E84">
      <w:pPr>
        <w:pStyle w:val="IMain"/>
        <w:keepNext/>
      </w:pPr>
      <w:r w:rsidRPr="00955776">
        <w:tab/>
        <w:t>(1A)</w:t>
      </w:r>
      <w:r w:rsidRPr="00955776">
        <w:tab/>
        <w:t>However, for an aggravated offence against subsection (1), the maximum penalty is imprisonment for 18 years.</w:t>
      </w:r>
    </w:p>
    <w:p w14:paraId="114C03BB" w14:textId="78AFE9E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427600" w:rsidRPr="00955776">
        <w:t xml:space="preserve"> </w:t>
      </w:r>
      <w:r w:rsidRPr="00955776">
        <w:t>offences involving family violence) makes provision in relation to an aggravated offence against this section.</w:t>
      </w:r>
    </w:p>
    <w:p w14:paraId="2C37D62E" w14:textId="0E5B6207" w:rsidR="005E69F6" w:rsidRPr="00955776" w:rsidRDefault="00955776" w:rsidP="00955776">
      <w:pPr>
        <w:pStyle w:val="AH5Sec"/>
        <w:shd w:val="pct25" w:color="auto" w:fill="auto"/>
      </w:pPr>
      <w:bookmarkStart w:id="31" w:name="_Toc94876162"/>
      <w:r w:rsidRPr="00955776">
        <w:rPr>
          <w:rStyle w:val="CharSectNo"/>
        </w:rPr>
        <w:t>29</w:t>
      </w:r>
      <w:r w:rsidRPr="00955776">
        <w:tab/>
      </w:r>
      <w:r w:rsidR="005E69F6" w:rsidRPr="00955776">
        <w:t>New section 52 (</w:t>
      </w:r>
      <w:r w:rsidR="007048F3" w:rsidRPr="00955776">
        <w:t>3</w:t>
      </w:r>
      <w:r w:rsidR="005E69F6" w:rsidRPr="00955776">
        <w:t>)</w:t>
      </w:r>
      <w:bookmarkEnd w:id="31"/>
    </w:p>
    <w:p w14:paraId="752073DB" w14:textId="77777777" w:rsidR="005E69F6" w:rsidRPr="00955776" w:rsidRDefault="005E69F6" w:rsidP="005E69F6">
      <w:pPr>
        <w:pStyle w:val="direction"/>
      </w:pPr>
      <w:r w:rsidRPr="00955776">
        <w:t>insert</w:t>
      </w:r>
    </w:p>
    <w:p w14:paraId="79098DE5" w14:textId="3AB92529"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21 years.</w:t>
      </w:r>
    </w:p>
    <w:p w14:paraId="7E957569" w14:textId="7EE0BA63" w:rsidR="005E69F6" w:rsidRPr="00955776" w:rsidRDefault="00955776" w:rsidP="00955776">
      <w:pPr>
        <w:pStyle w:val="AH5Sec"/>
        <w:shd w:val="pct25" w:color="auto" w:fill="auto"/>
      </w:pPr>
      <w:bookmarkStart w:id="32" w:name="_Toc94876163"/>
      <w:r w:rsidRPr="00955776">
        <w:rPr>
          <w:rStyle w:val="CharSectNo"/>
        </w:rPr>
        <w:t>30</w:t>
      </w:r>
      <w:r w:rsidRPr="00955776">
        <w:tab/>
      </w:r>
      <w:r w:rsidR="005E69F6" w:rsidRPr="00955776">
        <w:t>Sexual assault in the third degree</w:t>
      </w:r>
      <w:r w:rsidR="005E69F6" w:rsidRPr="00955776">
        <w:br/>
        <w:t>New section 53 (1A)</w:t>
      </w:r>
      <w:bookmarkEnd w:id="32"/>
    </w:p>
    <w:p w14:paraId="46C63AA6" w14:textId="77777777" w:rsidR="005E69F6" w:rsidRPr="00955776" w:rsidRDefault="005E69F6" w:rsidP="005E69F6">
      <w:pPr>
        <w:pStyle w:val="direction"/>
      </w:pPr>
      <w:r w:rsidRPr="00955776">
        <w:t>insert</w:t>
      </w:r>
    </w:p>
    <w:p w14:paraId="3DC4D5BC"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4348688F" w14:textId="086C3DCA"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 </w:t>
      </w:r>
      <w:r w:rsidRPr="00955776">
        <w:t>offences involving family violence) makes provision in relation to an aggravated offence against this section.</w:t>
      </w:r>
    </w:p>
    <w:p w14:paraId="4BE018EE" w14:textId="3AF90926" w:rsidR="005E69F6" w:rsidRPr="00955776" w:rsidRDefault="00955776" w:rsidP="00955776">
      <w:pPr>
        <w:pStyle w:val="AH5Sec"/>
        <w:shd w:val="pct25" w:color="auto" w:fill="auto"/>
      </w:pPr>
      <w:bookmarkStart w:id="33" w:name="_Toc94876164"/>
      <w:r w:rsidRPr="00955776">
        <w:rPr>
          <w:rStyle w:val="CharSectNo"/>
        </w:rPr>
        <w:t>31</w:t>
      </w:r>
      <w:r w:rsidRPr="00955776">
        <w:tab/>
      </w:r>
      <w:r w:rsidR="005E69F6" w:rsidRPr="00955776">
        <w:t>New section 53 (</w:t>
      </w:r>
      <w:r w:rsidR="007048F3" w:rsidRPr="00955776">
        <w:t>3</w:t>
      </w:r>
      <w:r w:rsidR="005E69F6" w:rsidRPr="00955776">
        <w:t>)</w:t>
      </w:r>
      <w:bookmarkEnd w:id="33"/>
    </w:p>
    <w:p w14:paraId="6F293A46" w14:textId="77777777" w:rsidR="005E69F6" w:rsidRPr="00955776" w:rsidRDefault="005E69F6" w:rsidP="005E69F6">
      <w:pPr>
        <w:pStyle w:val="direction"/>
      </w:pPr>
      <w:r w:rsidRPr="00955776">
        <w:t>insert</w:t>
      </w:r>
    </w:p>
    <w:p w14:paraId="1BAD8B24" w14:textId="76A6F0A6"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18 years.</w:t>
      </w:r>
    </w:p>
    <w:p w14:paraId="6BBF935B" w14:textId="50828A1B" w:rsidR="005E69F6" w:rsidRPr="00955776" w:rsidRDefault="00955776" w:rsidP="00955776">
      <w:pPr>
        <w:pStyle w:val="AH5Sec"/>
        <w:shd w:val="pct25" w:color="auto" w:fill="auto"/>
      </w:pPr>
      <w:bookmarkStart w:id="34" w:name="_Toc94876165"/>
      <w:r w:rsidRPr="00955776">
        <w:rPr>
          <w:rStyle w:val="CharSectNo"/>
        </w:rPr>
        <w:lastRenderedPageBreak/>
        <w:t>32</w:t>
      </w:r>
      <w:r w:rsidRPr="00955776">
        <w:tab/>
      </w:r>
      <w:r w:rsidR="005E69F6" w:rsidRPr="00955776">
        <w:t>Sexual intercourse without consent</w:t>
      </w:r>
      <w:r w:rsidR="005E69F6" w:rsidRPr="00955776">
        <w:br/>
        <w:t>New section 54 (1A)</w:t>
      </w:r>
      <w:bookmarkEnd w:id="34"/>
    </w:p>
    <w:p w14:paraId="2F84FB80" w14:textId="77777777" w:rsidR="005E69F6" w:rsidRPr="00955776" w:rsidRDefault="005E69F6" w:rsidP="005E69F6">
      <w:pPr>
        <w:pStyle w:val="direction"/>
      </w:pPr>
      <w:r w:rsidRPr="00955776">
        <w:t>insert</w:t>
      </w:r>
    </w:p>
    <w:p w14:paraId="1BB137A4"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78B055C2" w14:textId="0F15C19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427600" w:rsidRPr="00955776">
        <w:t xml:space="preserve"> </w:t>
      </w:r>
      <w:r w:rsidRPr="00955776">
        <w:t>offences involving family violence) makes provision in relation to an aggravated offence against this section.</w:t>
      </w:r>
    </w:p>
    <w:p w14:paraId="1FD6E2BF" w14:textId="72B2CD80" w:rsidR="005E69F6" w:rsidRPr="00955776" w:rsidRDefault="00955776" w:rsidP="00955776">
      <w:pPr>
        <w:pStyle w:val="AH5Sec"/>
        <w:shd w:val="pct25" w:color="auto" w:fill="auto"/>
      </w:pPr>
      <w:bookmarkStart w:id="35" w:name="_Toc94876166"/>
      <w:r w:rsidRPr="00955776">
        <w:rPr>
          <w:rStyle w:val="CharSectNo"/>
        </w:rPr>
        <w:t>33</w:t>
      </w:r>
      <w:r w:rsidRPr="00955776">
        <w:tab/>
      </w:r>
      <w:r w:rsidR="005E69F6" w:rsidRPr="00955776">
        <w:t>New section 54 (2A)</w:t>
      </w:r>
      <w:bookmarkEnd w:id="35"/>
    </w:p>
    <w:p w14:paraId="11C58930" w14:textId="77777777" w:rsidR="005E69F6" w:rsidRPr="00955776" w:rsidRDefault="005E69F6" w:rsidP="005E69F6">
      <w:pPr>
        <w:pStyle w:val="direction"/>
      </w:pPr>
      <w:r w:rsidRPr="00955776">
        <w:t>insert</w:t>
      </w:r>
    </w:p>
    <w:p w14:paraId="622CBB12" w14:textId="77777777" w:rsidR="005E69F6" w:rsidRPr="00955776" w:rsidRDefault="005E69F6" w:rsidP="005E69F6">
      <w:pPr>
        <w:pStyle w:val="IMain"/>
      </w:pPr>
      <w:r w:rsidRPr="00955776">
        <w:tab/>
        <w:t>(2A)</w:t>
      </w:r>
      <w:r w:rsidRPr="00955776">
        <w:tab/>
        <w:t>However, for an aggravated offence against subsection (2), the maximum penalty is imprisonment for 18 years.</w:t>
      </w:r>
    </w:p>
    <w:p w14:paraId="69118A10" w14:textId="22BAC8B7" w:rsidR="005E69F6" w:rsidRPr="00955776" w:rsidRDefault="00955776" w:rsidP="00955776">
      <w:pPr>
        <w:pStyle w:val="AH5Sec"/>
        <w:shd w:val="pct25" w:color="auto" w:fill="auto"/>
      </w:pPr>
      <w:bookmarkStart w:id="36" w:name="_Toc94876167"/>
      <w:r w:rsidRPr="00955776">
        <w:rPr>
          <w:rStyle w:val="CharSectNo"/>
        </w:rPr>
        <w:t>34</w:t>
      </w:r>
      <w:r w:rsidRPr="00955776">
        <w:tab/>
      </w:r>
      <w:r w:rsidR="005E69F6" w:rsidRPr="00955776">
        <w:t>Sexual intercourse with young person</w:t>
      </w:r>
      <w:r w:rsidR="005E69F6" w:rsidRPr="00955776">
        <w:br/>
        <w:t>New section 55 (1A)</w:t>
      </w:r>
      <w:bookmarkEnd w:id="36"/>
    </w:p>
    <w:p w14:paraId="60EA7090" w14:textId="77777777" w:rsidR="005E69F6" w:rsidRPr="00955776" w:rsidRDefault="005E69F6" w:rsidP="005E69F6">
      <w:pPr>
        <w:pStyle w:val="direction"/>
      </w:pPr>
      <w:r w:rsidRPr="00955776">
        <w:t>insert</w:t>
      </w:r>
    </w:p>
    <w:p w14:paraId="1CED1B9B"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21 years.</w:t>
      </w:r>
    </w:p>
    <w:p w14:paraId="4F48D43C" w14:textId="66988452"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427600" w:rsidRPr="00955776">
        <w:t xml:space="preserve"> </w:t>
      </w:r>
      <w:r w:rsidRPr="00955776">
        <w:t>offences involving family violence) makes provision in relation to an aggravated offence against this section.</w:t>
      </w:r>
    </w:p>
    <w:p w14:paraId="3802F437" w14:textId="62A65940" w:rsidR="005E69F6" w:rsidRPr="00955776" w:rsidRDefault="00955776" w:rsidP="00955776">
      <w:pPr>
        <w:pStyle w:val="AH5Sec"/>
        <w:shd w:val="pct25" w:color="auto" w:fill="auto"/>
      </w:pPr>
      <w:bookmarkStart w:id="37" w:name="_Toc94876168"/>
      <w:r w:rsidRPr="00955776">
        <w:rPr>
          <w:rStyle w:val="CharSectNo"/>
        </w:rPr>
        <w:t>35</w:t>
      </w:r>
      <w:r w:rsidRPr="00955776">
        <w:tab/>
      </w:r>
      <w:r w:rsidR="005E69F6" w:rsidRPr="00955776">
        <w:t>New section 55 (2A)</w:t>
      </w:r>
      <w:bookmarkEnd w:id="37"/>
    </w:p>
    <w:p w14:paraId="645FA377" w14:textId="77777777" w:rsidR="005E69F6" w:rsidRPr="00955776" w:rsidRDefault="005E69F6" w:rsidP="005E69F6">
      <w:pPr>
        <w:pStyle w:val="direction"/>
      </w:pPr>
      <w:r w:rsidRPr="00955776">
        <w:t>insert</w:t>
      </w:r>
    </w:p>
    <w:p w14:paraId="440F02FE" w14:textId="1754FEFF" w:rsidR="005E69F6" w:rsidRPr="00955776" w:rsidRDefault="005E69F6" w:rsidP="005E69F6">
      <w:pPr>
        <w:pStyle w:val="IMain"/>
      </w:pPr>
      <w:r w:rsidRPr="00955776">
        <w:tab/>
        <w:t>(2A)</w:t>
      </w:r>
      <w:r w:rsidRPr="00955776">
        <w:tab/>
        <w:t>However, for an aggravated offence against subsection (2), the maximum penalty is imprisonment for 18 years.</w:t>
      </w:r>
    </w:p>
    <w:p w14:paraId="32C72EC4" w14:textId="56C51AEA" w:rsidR="00CC1C62" w:rsidRPr="00955776" w:rsidRDefault="00955776" w:rsidP="00955776">
      <w:pPr>
        <w:pStyle w:val="AH5Sec"/>
        <w:shd w:val="pct25" w:color="auto" w:fill="auto"/>
      </w:pPr>
      <w:bookmarkStart w:id="38" w:name="_Toc94876169"/>
      <w:r w:rsidRPr="00955776">
        <w:rPr>
          <w:rStyle w:val="CharSectNo"/>
        </w:rPr>
        <w:lastRenderedPageBreak/>
        <w:t>36</w:t>
      </w:r>
      <w:r w:rsidRPr="00955776">
        <w:tab/>
      </w:r>
      <w:r w:rsidR="00CC1C62" w:rsidRPr="00955776">
        <w:t>Section 56</w:t>
      </w:r>
      <w:r w:rsidR="00AA2965" w:rsidRPr="00955776">
        <w:t xml:space="preserve"> heading</w:t>
      </w:r>
      <w:bookmarkEnd w:id="38"/>
    </w:p>
    <w:p w14:paraId="2D9BE9B3" w14:textId="193055A1" w:rsidR="00CC1C62" w:rsidRPr="00955776" w:rsidRDefault="00CC1C62" w:rsidP="00CC1C62">
      <w:pPr>
        <w:pStyle w:val="direction"/>
      </w:pPr>
      <w:r w:rsidRPr="00955776">
        <w:t>substitute</w:t>
      </w:r>
    </w:p>
    <w:p w14:paraId="540D660F" w14:textId="5784CEDA" w:rsidR="00CC1C62" w:rsidRPr="00955776" w:rsidRDefault="00CC1C62" w:rsidP="00CC1C62">
      <w:pPr>
        <w:pStyle w:val="IH5Sec"/>
      </w:pPr>
      <w:r w:rsidRPr="00955776">
        <w:t>56</w:t>
      </w:r>
      <w:r w:rsidRPr="00955776">
        <w:rPr>
          <w:lang w:eastAsia="en-AU"/>
        </w:rPr>
        <w:tab/>
      </w:r>
      <w:r w:rsidR="00B42C49" w:rsidRPr="00955776">
        <w:rPr>
          <w:lang w:eastAsia="en-AU"/>
        </w:rPr>
        <w:t>Persistent</w:t>
      </w:r>
      <w:r w:rsidR="00FD344B" w:rsidRPr="00955776">
        <w:rPr>
          <w:lang w:eastAsia="en-AU"/>
        </w:rPr>
        <w:t xml:space="preserve"> s</w:t>
      </w:r>
      <w:r w:rsidRPr="00955776">
        <w:rPr>
          <w:lang w:eastAsia="en-AU"/>
        </w:rPr>
        <w:t xml:space="preserve">exual </w:t>
      </w:r>
      <w:r w:rsidR="00FD344B" w:rsidRPr="00955776">
        <w:rPr>
          <w:lang w:eastAsia="en-AU"/>
        </w:rPr>
        <w:t>abuse of</w:t>
      </w:r>
      <w:r w:rsidRPr="00955776">
        <w:rPr>
          <w:lang w:eastAsia="en-AU"/>
        </w:rPr>
        <w:t xml:space="preserve"> child or young person </w:t>
      </w:r>
      <w:r w:rsidRPr="00955776">
        <w:t>under special care</w:t>
      </w:r>
    </w:p>
    <w:p w14:paraId="4977A4E7" w14:textId="73351720" w:rsidR="005E69F6" w:rsidRPr="00955776" w:rsidRDefault="00955776" w:rsidP="00955776">
      <w:pPr>
        <w:pStyle w:val="AH5Sec"/>
        <w:shd w:val="pct25" w:color="auto" w:fill="auto"/>
      </w:pPr>
      <w:bookmarkStart w:id="39" w:name="_Toc94876170"/>
      <w:r w:rsidRPr="00955776">
        <w:rPr>
          <w:rStyle w:val="CharSectNo"/>
        </w:rPr>
        <w:t>37</w:t>
      </w:r>
      <w:r w:rsidRPr="00955776">
        <w:tab/>
      </w:r>
      <w:r w:rsidR="005E69F6" w:rsidRPr="00955776">
        <w:t>Act of indecency in the first degree</w:t>
      </w:r>
      <w:r w:rsidR="005E69F6" w:rsidRPr="00955776">
        <w:br/>
        <w:t>New section 57 (2)</w:t>
      </w:r>
      <w:bookmarkEnd w:id="39"/>
    </w:p>
    <w:p w14:paraId="0DFDFD39" w14:textId="77777777" w:rsidR="005E69F6" w:rsidRPr="00955776" w:rsidRDefault="005E69F6" w:rsidP="005E69F6">
      <w:pPr>
        <w:pStyle w:val="direction"/>
      </w:pPr>
      <w:r w:rsidRPr="00955776">
        <w:t>insert</w:t>
      </w:r>
    </w:p>
    <w:p w14:paraId="63E83C3C"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19 years.</w:t>
      </w:r>
    </w:p>
    <w:p w14:paraId="5F5BC367" w14:textId="0D1CF7B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proofErr w:type="spellStart"/>
      <w:r w:rsidR="00483BDE" w:rsidRPr="00955776">
        <w:t>pt</w:t>
      </w:r>
      <w:proofErr w:type="spellEnd"/>
      <w:r w:rsidR="00483BDE" w:rsidRPr="00955776">
        <w:t xml:space="preserve"> 3 </w:t>
      </w:r>
      <w:r w:rsidRPr="00955776">
        <w:t>offences involving family violence) makes provision in relation to an aggravated offence against this section.</w:t>
      </w:r>
    </w:p>
    <w:p w14:paraId="5E643F0D" w14:textId="19447B26" w:rsidR="005E69F6" w:rsidRPr="00955776" w:rsidRDefault="00955776" w:rsidP="00955776">
      <w:pPr>
        <w:pStyle w:val="AH5Sec"/>
        <w:shd w:val="pct25" w:color="auto" w:fill="auto"/>
      </w:pPr>
      <w:bookmarkStart w:id="40" w:name="_Toc94876171"/>
      <w:r w:rsidRPr="00955776">
        <w:rPr>
          <w:rStyle w:val="CharSectNo"/>
        </w:rPr>
        <w:t>38</w:t>
      </w:r>
      <w:r w:rsidRPr="00955776">
        <w:tab/>
      </w:r>
      <w:r w:rsidR="005E69F6" w:rsidRPr="00955776">
        <w:t>Act of indecency in the second degree</w:t>
      </w:r>
      <w:r w:rsidR="005E69F6" w:rsidRPr="00955776">
        <w:br/>
        <w:t>New section 58 (2)</w:t>
      </w:r>
      <w:bookmarkEnd w:id="40"/>
    </w:p>
    <w:p w14:paraId="46D3C07F" w14:textId="77777777" w:rsidR="005E69F6" w:rsidRPr="00955776" w:rsidRDefault="005E69F6" w:rsidP="005E69F6">
      <w:pPr>
        <w:pStyle w:val="direction"/>
      </w:pPr>
      <w:r w:rsidRPr="00955776">
        <w:t>insert</w:t>
      </w:r>
    </w:p>
    <w:p w14:paraId="448C9BC2"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15 years.</w:t>
      </w:r>
    </w:p>
    <w:p w14:paraId="61403039" w14:textId="325979CE"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427600" w:rsidRPr="00955776">
        <w:t xml:space="preserve"> </w:t>
      </w:r>
      <w:r w:rsidRPr="00955776">
        <w:t>offences involving family violence) makes provision in relation to an aggravated offence against this section.</w:t>
      </w:r>
    </w:p>
    <w:p w14:paraId="7686F73C" w14:textId="6EF71DF0" w:rsidR="005E69F6" w:rsidRPr="00955776" w:rsidRDefault="00955776" w:rsidP="00955776">
      <w:pPr>
        <w:pStyle w:val="AH5Sec"/>
        <w:shd w:val="pct25" w:color="auto" w:fill="auto"/>
      </w:pPr>
      <w:bookmarkStart w:id="41" w:name="_Toc94876172"/>
      <w:r w:rsidRPr="00955776">
        <w:rPr>
          <w:rStyle w:val="CharSectNo"/>
        </w:rPr>
        <w:t>39</w:t>
      </w:r>
      <w:r w:rsidRPr="00955776">
        <w:tab/>
      </w:r>
      <w:r w:rsidR="005E69F6" w:rsidRPr="00955776">
        <w:t>Act of indecency in the third degree</w:t>
      </w:r>
      <w:r w:rsidR="005E69F6" w:rsidRPr="00955776">
        <w:br/>
        <w:t>New section 59 (2)</w:t>
      </w:r>
      <w:bookmarkEnd w:id="41"/>
    </w:p>
    <w:p w14:paraId="32C7B4A8" w14:textId="77777777" w:rsidR="005E69F6" w:rsidRPr="00955776" w:rsidRDefault="005E69F6" w:rsidP="005E69F6">
      <w:pPr>
        <w:pStyle w:val="direction"/>
      </w:pPr>
      <w:r w:rsidRPr="00955776">
        <w:t>insert</w:t>
      </w:r>
    </w:p>
    <w:p w14:paraId="326A4E40"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13 years.</w:t>
      </w:r>
    </w:p>
    <w:p w14:paraId="3348B016" w14:textId="54ABCAA1"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069816BC" w14:textId="303B534A" w:rsidR="005E69F6" w:rsidRPr="00955776" w:rsidRDefault="00955776" w:rsidP="00955776">
      <w:pPr>
        <w:pStyle w:val="AH5Sec"/>
        <w:shd w:val="pct25" w:color="auto" w:fill="auto"/>
      </w:pPr>
      <w:bookmarkStart w:id="42" w:name="_Toc94876173"/>
      <w:r w:rsidRPr="00955776">
        <w:rPr>
          <w:rStyle w:val="CharSectNo"/>
        </w:rPr>
        <w:lastRenderedPageBreak/>
        <w:t>40</w:t>
      </w:r>
      <w:r w:rsidRPr="00955776">
        <w:tab/>
      </w:r>
      <w:r w:rsidR="005E69F6" w:rsidRPr="00955776">
        <w:t>Act of indecency without consent</w:t>
      </w:r>
      <w:r w:rsidR="005E69F6" w:rsidRPr="00955776">
        <w:br/>
        <w:t>New section 60 (1A)</w:t>
      </w:r>
      <w:bookmarkEnd w:id="42"/>
    </w:p>
    <w:p w14:paraId="13ACDC80" w14:textId="77777777" w:rsidR="005E69F6" w:rsidRPr="00955776" w:rsidRDefault="005E69F6" w:rsidP="005E69F6">
      <w:pPr>
        <w:pStyle w:val="direction"/>
      </w:pPr>
      <w:r w:rsidRPr="00955776">
        <w:t>insert</w:t>
      </w:r>
    </w:p>
    <w:p w14:paraId="6993E8CC"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9 years.</w:t>
      </w:r>
    </w:p>
    <w:p w14:paraId="6A56D331" w14:textId="7B6B1FE1"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1FF0ED06" w14:textId="4ADA354B" w:rsidR="005E69F6" w:rsidRPr="00955776" w:rsidRDefault="00955776" w:rsidP="00955776">
      <w:pPr>
        <w:pStyle w:val="AH5Sec"/>
        <w:shd w:val="pct25" w:color="auto" w:fill="auto"/>
      </w:pPr>
      <w:bookmarkStart w:id="43" w:name="_Toc94876174"/>
      <w:r w:rsidRPr="00955776">
        <w:rPr>
          <w:rStyle w:val="CharSectNo"/>
        </w:rPr>
        <w:t>41</w:t>
      </w:r>
      <w:r w:rsidRPr="00955776">
        <w:tab/>
      </w:r>
      <w:r w:rsidR="005E69F6" w:rsidRPr="00955776">
        <w:t>New section 60 (2A)</w:t>
      </w:r>
      <w:bookmarkEnd w:id="43"/>
    </w:p>
    <w:p w14:paraId="78C1BA12" w14:textId="77777777" w:rsidR="005E69F6" w:rsidRPr="00955776" w:rsidRDefault="005E69F6" w:rsidP="005E69F6">
      <w:pPr>
        <w:pStyle w:val="direction"/>
      </w:pPr>
      <w:r w:rsidRPr="00955776">
        <w:t>insert</w:t>
      </w:r>
    </w:p>
    <w:p w14:paraId="3B0C3BE7" w14:textId="77777777" w:rsidR="005E69F6" w:rsidRPr="00955776" w:rsidRDefault="005E69F6" w:rsidP="005E69F6">
      <w:pPr>
        <w:pStyle w:val="IMain"/>
      </w:pPr>
      <w:r w:rsidRPr="00955776">
        <w:tab/>
        <w:t>(2A)</w:t>
      </w:r>
      <w:r w:rsidRPr="00955776">
        <w:tab/>
        <w:t>However, for an aggravated offence against subsection (2), the maximum penalty is imprisonment for 11 years.</w:t>
      </w:r>
    </w:p>
    <w:p w14:paraId="5F62CE07" w14:textId="6C7B2227" w:rsidR="005E69F6" w:rsidRPr="00955776" w:rsidRDefault="00955776" w:rsidP="00955776">
      <w:pPr>
        <w:pStyle w:val="AH5Sec"/>
        <w:shd w:val="pct25" w:color="auto" w:fill="auto"/>
      </w:pPr>
      <w:bookmarkStart w:id="44" w:name="_Toc94876175"/>
      <w:r w:rsidRPr="00955776">
        <w:rPr>
          <w:rStyle w:val="CharSectNo"/>
        </w:rPr>
        <w:t>42</w:t>
      </w:r>
      <w:r w:rsidRPr="00955776">
        <w:tab/>
      </w:r>
      <w:r w:rsidR="005E69F6" w:rsidRPr="00955776">
        <w:t>Act</w:t>
      </w:r>
      <w:r w:rsidR="00B27D38" w:rsidRPr="00955776">
        <w:t>s</w:t>
      </w:r>
      <w:r w:rsidR="005E69F6" w:rsidRPr="00955776">
        <w:t xml:space="preserve"> of indecency with young people</w:t>
      </w:r>
      <w:r w:rsidR="005E69F6" w:rsidRPr="00955776">
        <w:br/>
        <w:t>New section 61 (1A)</w:t>
      </w:r>
      <w:bookmarkEnd w:id="44"/>
    </w:p>
    <w:p w14:paraId="6C86DCD3" w14:textId="77777777" w:rsidR="005E69F6" w:rsidRPr="00955776" w:rsidRDefault="005E69F6" w:rsidP="005E69F6">
      <w:pPr>
        <w:pStyle w:val="direction"/>
      </w:pPr>
      <w:r w:rsidRPr="00955776">
        <w:t>insert</w:t>
      </w:r>
    </w:p>
    <w:p w14:paraId="0CD27547"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00E9EA8E" w14:textId="0906D93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28D8012F" w14:textId="49696CAE" w:rsidR="005E69F6" w:rsidRPr="00955776" w:rsidRDefault="00955776" w:rsidP="00955776">
      <w:pPr>
        <w:pStyle w:val="AH5Sec"/>
        <w:shd w:val="pct25" w:color="auto" w:fill="auto"/>
      </w:pPr>
      <w:bookmarkStart w:id="45" w:name="_Toc94876176"/>
      <w:r w:rsidRPr="00955776">
        <w:rPr>
          <w:rStyle w:val="CharSectNo"/>
        </w:rPr>
        <w:t>43</w:t>
      </w:r>
      <w:r w:rsidRPr="00955776">
        <w:tab/>
      </w:r>
      <w:r w:rsidR="005E69F6" w:rsidRPr="00955776">
        <w:t>New section 61 (2A)</w:t>
      </w:r>
      <w:bookmarkEnd w:id="45"/>
    </w:p>
    <w:p w14:paraId="01B23960" w14:textId="77777777" w:rsidR="005E69F6" w:rsidRPr="00955776" w:rsidRDefault="005E69F6" w:rsidP="005E69F6">
      <w:pPr>
        <w:pStyle w:val="direction"/>
      </w:pPr>
      <w:r w:rsidRPr="00955776">
        <w:t>insert</w:t>
      </w:r>
    </w:p>
    <w:p w14:paraId="2D4FD9ED" w14:textId="77777777" w:rsidR="005E69F6" w:rsidRPr="00955776" w:rsidRDefault="005E69F6" w:rsidP="005E69F6">
      <w:pPr>
        <w:pStyle w:val="IMain"/>
      </w:pPr>
      <w:r w:rsidRPr="00955776">
        <w:tab/>
        <w:t>(2A)</w:t>
      </w:r>
      <w:r w:rsidRPr="00955776">
        <w:tab/>
        <w:t>However, for an aggravated offence against subsection (2), the maximum penalty is imprisonment for 13 years.</w:t>
      </w:r>
    </w:p>
    <w:p w14:paraId="6228037B" w14:textId="631C22A1" w:rsidR="005E69F6" w:rsidRPr="00955776" w:rsidRDefault="00955776" w:rsidP="00955776">
      <w:pPr>
        <w:pStyle w:val="AH5Sec"/>
        <w:shd w:val="pct25" w:color="auto" w:fill="auto"/>
      </w:pPr>
      <w:bookmarkStart w:id="46" w:name="_Toc94876177"/>
      <w:r w:rsidRPr="00955776">
        <w:rPr>
          <w:rStyle w:val="CharSectNo"/>
        </w:rPr>
        <w:lastRenderedPageBreak/>
        <w:t>44</w:t>
      </w:r>
      <w:r w:rsidRPr="00955776">
        <w:tab/>
      </w:r>
      <w:r w:rsidR="005E69F6" w:rsidRPr="00955776">
        <w:t>Intimate observations or capturing visual data etc</w:t>
      </w:r>
      <w:r w:rsidR="005E69F6" w:rsidRPr="00955776">
        <w:br/>
        <w:t>Section 61B (1), penalty</w:t>
      </w:r>
      <w:bookmarkEnd w:id="46"/>
    </w:p>
    <w:p w14:paraId="341A69B7" w14:textId="77777777" w:rsidR="005E69F6" w:rsidRPr="00955776" w:rsidRDefault="005E69F6" w:rsidP="005E69F6">
      <w:pPr>
        <w:pStyle w:val="direction"/>
      </w:pPr>
      <w:r w:rsidRPr="00955776">
        <w:t>substitute</w:t>
      </w:r>
    </w:p>
    <w:p w14:paraId="745657C3" w14:textId="77777777" w:rsidR="005E69F6" w:rsidRPr="00955776" w:rsidRDefault="005E69F6" w:rsidP="005E69F6">
      <w:pPr>
        <w:pStyle w:val="Penalty"/>
      </w:pPr>
      <w:r w:rsidRPr="00955776">
        <w:t>Maximum penalty:</w:t>
      </w:r>
    </w:p>
    <w:p w14:paraId="2F71BC37" w14:textId="77777777" w:rsidR="005E69F6" w:rsidRPr="00955776" w:rsidRDefault="005E69F6" w:rsidP="005E69F6">
      <w:pPr>
        <w:pStyle w:val="Ipara"/>
      </w:pPr>
      <w:r w:rsidRPr="00955776">
        <w:tab/>
        <w:t>(a)</w:t>
      </w:r>
      <w:r w:rsidRPr="00955776">
        <w:tab/>
        <w:t>for an aggravated offence—250 penalty units, imprisonment for 3 years or both; or</w:t>
      </w:r>
    </w:p>
    <w:p w14:paraId="394E64DF" w14:textId="77777777" w:rsidR="005E69F6" w:rsidRPr="00955776" w:rsidRDefault="005E69F6" w:rsidP="005E69F6">
      <w:pPr>
        <w:pStyle w:val="Ipara"/>
      </w:pPr>
      <w:r w:rsidRPr="00955776">
        <w:tab/>
        <w:t>(b)</w:t>
      </w:r>
      <w:r w:rsidRPr="00955776">
        <w:tab/>
        <w:t>in any other case—200 penalty units, imprisonment for 2 years or both.</w:t>
      </w:r>
    </w:p>
    <w:p w14:paraId="4F9AC13A" w14:textId="3D1B8077" w:rsidR="005E69F6" w:rsidRPr="00955776" w:rsidRDefault="00955776" w:rsidP="00955776">
      <w:pPr>
        <w:pStyle w:val="AH5Sec"/>
        <w:shd w:val="pct25" w:color="auto" w:fill="auto"/>
      </w:pPr>
      <w:bookmarkStart w:id="47" w:name="_Toc94876178"/>
      <w:r w:rsidRPr="00955776">
        <w:rPr>
          <w:rStyle w:val="CharSectNo"/>
        </w:rPr>
        <w:t>45</w:t>
      </w:r>
      <w:r w:rsidRPr="00955776">
        <w:tab/>
      </w:r>
      <w:r w:rsidR="005E69F6" w:rsidRPr="00955776">
        <w:t>Section 61B (5), penalty</w:t>
      </w:r>
      <w:bookmarkEnd w:id="47"/>
    </w:p>
    <w:p w14:paraId="7EF3A189" w14:textId="77777777" w:rsidR="005E69F6" w:rsidRPr="00955776" w:rsidRDefault="005E69F6" w:rsidP="005E69F6">
      <w:pPr>
        <w:pStyle w:val="direction"/>
      </w:pPr>
      <w:r w:rsidRPr="00955776">
        <w:t>substitute</w:t>
      </w:r>
    </w:p>
    <w:p w14:paraId="6389124F" w14:textId="77777777" w:rsidR="005E69F6" w:rsidRPr="00955776" w:rsidRDefault="005E69F6" w:rsidP="005E69F6">
      <w:pPr>
        <w:pStyle w:val="Penalty"/>
      </w:pPr>
      <w:r w:rsidRPr="00955776">
        <w:t>Maximum penalty:</w:t>
      </w:r>
    </w:p>
    <w:p w14:paraId="1C903F30" w14:textId="77777777" w:rsidR="005E69F6" w:rsidRPr="00955776" w:rsidRDefault="005E69F6" w:rsidP="005E69F6">
      <w:pPr>
        <w:pStyle w:val="Ipara"/>
      </w:pPr>
      <w:r w:rsidRPr="00955776">
        <w:tab/>
        <w:t>(a)</w:t>
      </w:r>
      <w:r w:rsidRPr="00955776">
        <w:tab/>
        <w:t>for an aggravated offence—250 penalty units, imprisonment for 3 years or both; or</w:t>
      </w:r>
    </w:p>
    <w:p w14:paraId="64D4C9C9" w14:textId="2887B70C" w:rsidR="005E69F6" w:rsidRPr="00955776" w:rsidRDefault="005E69F6" w:rsidP="00955776">
      <w:pPr>
        <w:pStyle w:val="Ipara"/>
        <w:keepNext/>
      </w:pPr>
      <w:r w:rsidRPr="00955776">
        <w:tab/>
        <w:t>(b)</w:t>
      </w:r>
      <w:r w:rsidRPr="00955776">
        <w:tab/>
        <w:t>in any other case—200 penalty units, imprisonment for 2 years or both.</w:t>
      </w:r>
    </w:p>
    <w:p w14:paraId="17532F50" w14:textId="77777777" w:rsidR="00377FF7" w:rsidRPr="00955776" w:rsidRDefault="00377FF7" w:rsidP="00377FF7">
      <w:pPr>
        <w:pStyle w:val="aNote"/>
      </w:pPr>
      <w:r w:rsidRPr="00955776">
        <w:rPr>
          <w:rStyle w:val="charItals"/>
        </w:rPr>
        <w:t>Note</w:t>
      </w:r>
      <w:r w:rsidRPr="00955776">
        <w:rPr>
          <w:rStyle w:val="charItals"/>
        </w:rPr>
        <w:tab/>
      </w:r>
      <w:r w:rsidRPr="00955776">
        <w:t>Section 72AA (Aggravated offences—</w:t>
      </w:r>
      <w:proofErr w:type="spellStart"/>
      <w:r w:rsidRPr="00955776">
        <w:t>pt</w:t>
      </w:r>
      <w:proofErr w:type="spellEnd"/>
      <w:r w:rsidRPr="00955776">
        <w:t xml:space="preserve"> 3 offences involving family violence) makes provision in relation to an aggravated offence against this section.</w:t>
      </w:r>
    </w:p>
    <w:p w14:paraId="524E0A72" w14:textId="3C26F1EA" w:rsidR="005E69F6" w:rsidRPr="00955776" w:rsidRDefault="00955776" w:rsidP="00955776">
      <w:pPr>
        <w:pStyle w:val="AH5Sec"/>
        <w:shd w:val="pct25" w:color="auto" w:fill="auto"/>
      </w:pPr>
      <w:bookmarkStart w:id="48" w:name="_Toc94876179"/>
      <w:r w:rsidRPr="00955776">
        <w:rPr>
          <w:rStyle w:val="CharSectNo"/>
        </w:rPr>
        <w:t>46</w:t>
      </w:r>
      <w:r w:rsidRPr="00955776">
        <w:tab/>
      </w:r>
      <w:r w:rsidR="005E69F6" w:rsidRPr="00955776">
        <w:t>Abduction</w:t>
      </w:r>
      <w:r w:rsidR="005E69F6" w:rsidRPr="00955776">
        <w:br/>
        <w:t>New section 63 (2)</w:t>
      </w:r>
      <w:bookmarkEnd w:id="48"/>
    </w:p>
    <w:p w14:paraId="16F39CDF" w14:textId="77777777" w:rsidR="005E69F6" w:rsidRPr="00955776" w:rsidRDefault="005E69F6" w:rsidP="005E69F6">
      <w:pPr>
        <w:pStyle w:val="direction"/>
      </w:pPr>
      <w:r w:rsidRPr="00955776">
        <w:t>insert</w:t>
      </w:r>
    </w:p>
    <w:p w14:paraId="1AD5C83E"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13 years.</w:t>
      </w:r>
    </w:p>
    <w:p w14:paraId="166FB2F7" w14:textId="1D9167F7"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5631694C" w14:textId="4B27424A" w:rsidR="005E69F6" w:rsidRPr="00955776" w:rsidRDefault="00955776" w:rsidP="00955776">
      <w:pPr>
        <w:pStyle w:val="AH5Sec"/>
        <w:shd w:val="pct25" w:color="auto" w:fill="auto"/>
      </w:pPr>
      <w:bookmarkStart w:id="49" w:name="_Toc94876180"/>
      <w:r w:rsidRPr="00955776">
        <w:rPr>
          <w:rStyle w:val="CharSectNo"/>
        </w:rPr>
        <w:lastRenderedPageBreak/>
        <w:t>47</w:t>
      </w:r>
      <w:r w:rsidRPr="00955776">
        <w:tab/>
      </w:r>
      <w:r w:rsidR="005E69F6" w:rsidRPr="00955776">
        <w:t>Using child for production of child exploitation material etc</w:t>
      </w:r>
      <w:r w:rsidR="005E69F6" w:rsidRPr="00955776">
        <w:br/>
        <w:t>Section 64 (1), penalty</w:t>
      </w:r>
      <w:bookmarkEnd w:id="49"/>
    </w:p>
    <w:p w14:paraId="40A171F5" w14:textId="77777777" w:rsidR="005E69F6" w:rsidRPr="00955776" w:rsidRDefault="005E69F6" w:rsidP="005E69F6">
      <w:pPr>
        <w:pStyle w:val="direction"/>
      </w:pPr>
      <w:r w:rsidRPr="00955776">
        <w:t>substitute</w:t>
      </w:r>
    </w:p>
    <w:p w14:paraId="0C9DACAF" w14:textId="77777777" w:rsidR="005E69F6" w:rsidRPr="00955776" w:rsidRDefault="005E69F6" w:rsidP="005E69F6">
      <w:pPr>
        <w:pStyle w:val="Penalty"/>
      </w:pPr>
      <w:r w:rsidRPr="00955776">
        <w:t>Maximum penalty:</w:t>
      </w:r>
    </w:p>
    <w:p w14:paraId="17F65F89" w14:textId="77777777" w:rsidR="005E69F6" w:rsidRPr="00955776" w:rsidRDefault="005E69F6" w:rsidP="005E69F6">
      <w:pPr>
        <w:pStyle w:val="Ipara"/>
      </w:pPr>
      <w:r w:rsidRPr="00955776">
        <w:tab/>
        <w:t>(a)</w:t>
      </w:r>
      <w:r w:rsidRPr="00955776">
        <w:tab/>
        <w:t>for an aggravated offence—1 900 penalty units, imprisonment for 19 years or both; or</w:t>
      </w:r>
    </w:p>
    <w:p w14:paraId="61BBD9D1" w14:textId="77777777" w:rsidR="005E69F6" w:rsidRPr="00955776" w:rsidRDefault="005E69F6" w:rsidP="00955776">
      <w:pPr>
        <w:pStyle w:val="Ipara"/>
        <w:keepNext/>
      </w:pPr>
      <w:r w:rsidRPr="00955776">
        <w:tab/>
        <w:t>(b)</w:t>
      </w:r>
      <w:r w:rsidRPr="00955776">
        <w:tab/>
        <w:t>in any other case—1 500 penalty units, imprisonment for 15 years or both.</w:t>
      </w:r>
    </w:p>
    <w:p w14:paraId="7EA018F7" w14:textId="479430A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5EEAA71A" w14:textId="70F03B7E" w:rsidR="005E69F6" w:rsidRPr="00955776" w:rsidRDefault="00955776" w:rsidP="00955776">
      <w:pPr>
        <w:pStyle w:val="AH5Sec"/>
        <w:shd w:val="pct25" w:color="auto" w:fill="auto"/>
      </w:pPr>
      <w:bookmarkStart w:id="50" w:name="_Toc94876181"/>
      <w:r w:rsidRPr="00955776">
        <w:rPr>
          <w:rStyle w:val="CharSectNo"/>
        </w:rPr>
        <w:t>48</w:t>
      </w:r>
      <w:r w:rsidRPr="00955776">
        <w:tab/>
      </w:r>
      <w:r w:rsidR="005E69F6" w:rsidRPr="00955776">
        <w:t>Section 64 (3), penalty</w:t>
      </w:r>
      <w:bookmarkEnd w:id="50"/>
    </w:p>
    <w:p w14:paraId="6B197585" w14:textId="77777777" w:rsidR="005E69F6" w:rsidRPr="00955776" w:rsidRDefault="005E69F6" w:rsidP="005E69F6">
      <w:pPr>
        <w:pStyle w:val="direction"/>
      </w:pPr>
      <w:r w:rsidRPr="00955776">
        <w:t>substitute</w:t>
      </w:r>
    </w:p>
    <w:p w14:paraId="4ABE70CB" w14:textId="77777777" w:rsidR="005E69F6" w:rsidRPr="00955776" w:rsidRDefault="005E69F6" w:rsidP="005E69F6">
      <w:pPr>
        <w:pStyle w:val="Penalty"/>
      </w:pPr>
      <w:r w:rsidRPr="00955776">
        <w:t>Maximum penalty:</w:t>
      </w:r>
    </w:p>
    <w:p w14:paraId="06F9F0CB" w14:textId="77777777" w:rsidR="005E69F6" w:rsidRPr="00955776" w:rsidRDefault="005E69F6" w:rsidP="005E69F6">
      <w:pPr>
        <w:pStyle w:val="Ipara"/>
      </w:pPr>
      <w:r w:rsidRPr="00955776">
        <w:tab/>
        <w:t>(a)</w:t>
      </w:r>
      <w:r w:rsidRPr="00955776">
        <w:tab/>
        <w:t>for an aggravated offence—1 300 penalty units, imprisonment for 13 years or both; or</w:t>
      </w:r>
    </w:p>
    <w:p w14:paraId="3D975571" w14:textId="77777777" w:rsidR="005E69F6" w:rsidRPr="00955776" w:rsidRDefault="005E69F6" w:rsidP="00955776">
      <w:pPr>
        <w:pStyle w:val="Ipara"/>
        <w:keepNext/>
      </w:pPr>
      <w:r w:rsidRPr="00955776">
        <w:tab/>
        <w:t>(b)</w:t>
      </w:r>
      <w:r w:rsidRPr="00955776">
        <w:tab/>
        <w:t>in any other case—1 000 penalty units, imprisonment for 10 years or both.</w:t>
      </w:r>
    </w:p>
    <w:p w14:paraId="71B5A4A4" w14:textId="6F70F1C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607A2A8D" w14:textId="57519C91" w:rsidR="005E69F6" w:rsidRPr="00955776" w:rsidRDefault="00955776" w:rsidP="00955776">
      <w:pPr>
        <w:pStyle w:val="AH5Sec"/>
        <w:shd w:val="pct25" w:color="auto" w:fill="auto"/>
      </w:pPr>
      <w:bookmarkStart w:id="51" w:name="_Toc94876182"/>
      <w:r w:rsidRPr="00955776">
        <w:rPr>
          <w:rStyle w:val="CharSectNo"/>
        </w:rPr>
        <w:t>49</w:t>
      </w:r>
      <w:r w:rsidRPr="00955776">
        <w:tab/>
      </w:r>
      <w:r w:rsidR="005E69F6" w:rsidRPr="00955776">
        <w:t>Trading in child exploitation material</w:t>
      </w:r>
      <w:r w:rsidR="005E69F6" w:rsidRPr="00955776">
        <w:br/>
        <w:t>Section 64A (1), penalty</w:t>
      </w:r>
      <w:bookmarkEnd w:id="51"/>
    </w:p>
    <w:p w14:paraId="49BF508B" w14:textId="77777777" w:rsidR="005E69F6" w:rsidRPr="00955776" w:rsidRDefault="005E69F6" w:rsidP="005E69F6">
      <w:pPr>
        <w:pStyle w:val="direction"/>
      </w:pPr>
      <w:r w:rsidRPr="00955776">
        <w:t>substitute</w:t>
      </w:r>
    </w:p>
    <w:p w14:paraId="4B81BEDC" w14:textId="77777777" w:rsidR="005E69F6" w:rsidRPr="00955776" w:rsidRDefault="005E69F6" w:rsidP="005E69F6">
      <w:pPr>
        <w:pStyle w:val="Penalty"/>
        <w:keepNext/>
      </w:pPr>
      <w:r w:rsidRPr="00955776">
        <w:t>Maximum penalty:</w:t>
      </w:r>
    </w:p>
    <w:p w14:paraId="4B83DA02" w14:textId="77777777" w:rsidR="005E69F6" w:rsidRPr="00955776" w:rsidRDefault="005E69F6" w:rsidP="005E69F6">
      <w:pPr>
        <w:pStyle w:val="Ipara"/>
      </w:pPr>
      <w:r w:rsidRPr="00955776">
        <w:tab/>
        <w:t>(a)</w:t>
      </w:r>
      <w:r w:rsidRPr="00955776">
        <w:tab/>
        <w:t>for an aggravated offence—1 500 penalty units, imprisonment for 15 years or both; or</w:t>
      </w:r>
    </w:p>
    <w:p w14:paraId="1C4F61A2" w14:textId="77777777" w:rsidR="005E69F6" w:rsidRPr="00955776" w:rsidRDefault="005E69F6" w:rsidP="00955776">
      <w:pPr>
        <w:pStyle w:val="Ipara"/>
        <w:keepNext/>
      </w:pPr>
      <w:r w:rsidRPr="00955776">
        <w:lastRenderedPageBreak/>
        <w:tab/>
        <w:t>(b)</w:t>
      </w:r>
      <w:r w:rsidRPr="00955776">
        <w:tab/>
        <w:t>in any other case—1 200 penalty units, imprisonment for 12 years or both.</w:t>
      </w:r>
    </w:p>
    <w:p w14:paraId="2C6154B3" w14:textId="7315B075"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2CFB307E" w14:textId="42447537" w:rsidR="005E69F6" w:rsidRPr="00955776" w:rsidRDefault="00955776" w:rsidP="00955776">
      <w:pPr>
        <w:pStyle w:val="AH5Sec"/>
        <w:shd w:val="pct25" w:color="auto" w:fill="auto"/>
      </w:pPr>
      <w:bookmarkStart w:id="52" w:name="_Toc94876183"/>
      <w:r w:rsidRPr="00955776">
        <w:rPr>
          <w:rStyle w:val="CharSectNo"/>
        </w:rPr>
        <w:t>50</w:t>
      </w:r>
      <w:r w:rsidRPr="00955776">
        <w:tab/>
      </w:r>
      <w:r w:rsidR="005E69F6" w:rsidRPr="00955776">
        <w:t>Possessing child exploitation material</w:t>
      </w:r>
      <w:r w:rsidR="005E69F6" w:rsidRPr="00955776">
        <w:br/>
        <w:t>Section 65 (1), penalty</w:t>
      </w:r>
      <w:bookmarkEnd w:id="52"/>
    </w:p>
    <w:p w14:paraId="3B8026F8" w14:textId="77777777" w:rsidR="005E69F6" w:rsidRPr="00955776" w:rsidRDefault="005E69F6" w:rsidP="005E69F6">
      <w:pPr>
        <w:pStyle w:val="direction"/>
      </w:pPr>
      <w:r w:rsidRPr="00955776">
        <w:t>substitute</w:t>
      </w:r>
    </w:p>
    <w:p w14:paraId="3E63BFBA" w14:textId="77777777" w:rsidR="005E69F6" w:rsidRPr="00955776" w:rsidRDefault="005E69F6" w:rsidP="005E69F6">
      <w:pPr>
        <w:pStyle w:val="Penalty"/>
      </w:pPr>
      <w:r w:rsidRPr="00955776">
        <w:t>Maximum penalty:</w:t>
      </w:r>
    </w:p>
    <w:p w14:paraId="13BF0EED" w14:textId="77777777" w:rsidR="005E69F6" w:rsidRPr="00955776" w:rsidRDefault="005E69F6" w:rsidP="005E69F6">
      <w:pPr>
        <w:pStyle w:val="Ipara"/>
      </w:pPr>
      <w:r w:rsidRPr="00955776">
        <w:tab/>
        <w:t>(a)</w:t>
      </w:r>
      <w:r w:rsidRPr="00955776">
        <w:tab/>
        <w:t>for an aggravated offence—900 penalty units, imprisonment for 9 years or both; or</w:t>
      </w:r>
    </w:p>
    <w:p w14:paraId="23AC5119" w14:textId="77777777" w:rsidR="005E69F6" w:rsidRPr="00955776" w:rsidRDefault="005E69F6" w:rsidP="00955776">
      <w:pPr>
        <w:pStyle w:val="Ipara"/>
        <w:keepNext/>
      </w:pPr>
      <w:r w:rsidRPr="00955776">
        <w:tab/>
        <w:t>(b)</w:t>
      </w:r>
      <w:r w:rsidRPr="00955776">
        <w:tab/>
        <w:t>in any other case—700 penalty units, imprisonment for 7 years or both.</w:t>
      </w:r>
    </w:p>
    <w:p w14:paraId="24AFEBFF" w14:textId="2BE52F66"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0BFD6D28" w14:textId="0FC6374E" w:rsidR="005E69F6" w:rsidRPr="00955776" w:rsidRDefault="00955776" w:rsidP="00955776">
      <w:pPr>
        <w:pStyle w:val="AH5Sec"/>
        <w:shd w:val="pct25" w:color="auto" w:fill="auto"/>
      </w:pPr>
      <w:bookmarkStart w:id="53" w:name="_Toc94876184"/>
      <w:r w:rsidRPr="00955776">
        <w:rPr>
          <w:rStyle w:val="CharSectNo"/>
        </w:rPr>
        <w:t>51</w:t>
      </w:r>
      <w:r w:rsidRPr="00955776">
        <w:tab/>
      </w:r>
      <w:r w:rsidR="005E69F6" w:rsidRPr="00955776">
        <w:t>Grooming and depraving young people</w:t>
      </w:r>
      <w:r w:rsidR="005E69F6" w:rsidRPr="00955776">
        <w:br/>
        <w:t>Section 66 (1), penalty</w:t>
      </w:r>
      <w:bookmarkEnd w:id="53"/>
    </w:p>
    <w:p w14:paraId="14515101" w14:textId="77777777" w:rsidR="005E69F6" w:rsidRPr="00955776" w:rsidRDefault="005E69F6" w:rsidP="005E69F6">
      <w:pPr>
        <w:pStyle w:val="direction"/>
      </w:pPr>
      <w:r w:rsidRPr="00955776">
        <w:t>substitute</w:t>
      </w:r>
    </w:p>
    <w:p w14:paraId="0E9D530E" w14:textId="77777777" w:rsidR="005E69F6" w:rsidRPr="00955776" w:rsidRDefault="005E69F6" w:rsidP="005E69F6">
      <w:pPr>
        <w:pStyle w:val="Penalty"/>
        <w:keepNext/>
      </w:pPr>
      <w:r w:rsidRPr="00955776">
        <w:t>Maximum penalty:</w:t>
      </w:r>
    </w:p>
    <w:p w14:paraId="448802B2" w14:textId="77777777" w:rsidR="005E69F6" w:rsidRPr="00955776" w:rsidRDefault="005E69F6" w:rsidP="00955E84">
      <w:pPr>
        <w:pStyle w:val="Ipara"/>
        <w:keepNext/>
      </w:pPr>
      <w:r w:rsidRPr="00955776">
        <w:tab/>
        <w:t>(a)</w:t>
      </w:r>
      <w:r w:rsidRPr="00955776">
        <w:tab/>
        <w:t>for a 1st offence against a person under 10 years—</w:t>
      </w:r>
    </w:p>
    <w:p w14:paraId="30DC52DD" w14:textId="77777777" w:rsidR="005E69F6" w:rsidRPr="00955776" w:rsidRDefault="005E69F6" w:rsidP="005E69F6">
      <w:pPr>
        <w:pStyle w:val="Isubpara"/>
      </w:pPr>
      <w:r w:rsidRPr="00955776">
        <w:tab/>
        <w:t>(</w:t>
      </w:r>
      <w:proofErr w:type="spellStart"/>
      <w:r w:rsidRPr="00955776">
        <w:t>i</w:t>
      </w:r>
      <w:proofErr w:type="spellEnd"/>
      <w:r w:rsidRPr="00955776">
        <w:t>)</w:t>
      </w:r>
      <w:r w:rsidRPr="00955776">
        <w:tab/>
        <w:t>for an aggravated offence—imprisonment for 11 years; or</w:t>
      </w:r>
    </w:p>
    <w:p w14:paraId="0F63A6DB" w14:textId="77777777" w:rsidR="005E69F6" w:rsidRPr="00955776" w:rsidRDefault="005E69F6" w:rsidP="005E69F6">
      <w:pPr>
        <w:pStyle w:val="Isubpara"/>
      </w:pPr>
      <w:r w:rsidRPr="00955776">
        <w:tab/>
        <w:t>(ii)</w:t>
      </w:r>
      <w:r w:rsidRPr="00955776">
        <w:tab/>
        <w:t>in any other case—imprisonment for 9 years; or</w:t>
      </w:r>
    </w:p>
    <w:p w14:paraId="7D04C65E" w14:textId="77777777" w:rsidR="005E69F6" w:rsidRPr="00955776" w:rsidRDefault="005E69F6" w:rsidP="005E69F6">
      <w:pPr>
        <w:pStyle w:val="Ipara"/>
      </w:pPr>
      <w:r w:rsidRPr="00955776">
        <w:tab/>
        <w:t>(b)</w:t>
      </w:r>
      <w:r w:rsidRPr="00955776">
        <w:tab/>
        <w:t>for a 1st offence against a young person 10 years or older—</w:t>
      </w:r>
    </w:p>
    <w:p w14:paraId="3B3B07CC" w14:textId="77777777" w:rsidR="005E69F6" w:rsidRPr="00955776" w:rsidRDefault="005E69F6" w:rsidP="005E69F6">
      <w:pPr>
        <w:pStyle w:val="Isubpara"/>
      </w:pPr>
      <w:r w:rsidRPr="00955776">
        <w:tab/>
        <w:t>(</w:t>
      </w:r>
      <w:proofErr w:type="spellStart"/>
      <w:r w:rsidRPr="00955776">
        <w:t>i</w:t>
      </w:r>
      <w:proofErr w:type="spellEnd"/>
      <w:r w:rsidRPr="00955776">
        <w:t>)</w:t>
      </w:r>
      <w:r w:rsidRPr="00955776">
        <w:tab/>
        <w:t>for an aggravated offence—imprisonment for 9 years; or</w:t>
      </w:r>
    </w:p>
    <w:p w14:paraId="62A6FC7E" w14:textId="77777777" w:rsidR="005E69F6" w:rsidRPr="00955776" w:rsidRDefault="005E69F6" w:rsidP="005E69F6">
      <w:pPr>
        <w:pStyle w:val="Isubpara"/>
      </w:pPr>
      <w:r w:rsidRPr="00955776">
        <w:tab/>
        <w:t>(ii)</w:t>
      </w:r>
      <w:r w:rsidRPr="00955776">
        <w:tab/>
        <w:t>in any other case—imprisonment for 7 years; or</w:t>
      </w:r>
    </w:p>
    <w:p w14:paraId="3B315061" w14:textId="77777777" w:rsidR="005E69F6" w:rsidRPr="00955776" w:rsidRDefault="005E69F6" w:rsidP="005E69F6">
      <w:pPr>
        <w:pStyle w:val="Ipara"/>
      </w:pPr>
      <w:r w:rsidRPr="00955776">
        <w:lastRenderedPageBreak/>
        <w:tab/>
        <w:t>(c)</w:t>
      </w:r>
      <w:r w:rsidRPr="00955776">
        <w:tab/>
        <w:t>for a 2nd or subsequent offence against a person under 10 years—</w:t>
      </w:r>
    </w:p>
    <w:p w14:paraId="6DE57493" w14:textId="77777777" w:rsidR="005E69F6" w:rsidRPr="00955776" w:rsidRDefault="005E69F6" w:rsidP="005E69F6">
      <w:pPr>
        <w:pStyle w:val="Isubpara"/>
      </w:pPr>
      <w:r w:rsidRPr="00955776">
        <w:tab/>
        <w:t>(</w:t>
      </w:r>
      <w:proofErr w:type="spellStart"/>
      <w:r w:rsidRPr="00955776">
        <w:t>i</w:t>
      </w:r>
      <w:proofErr w:type="spellEnd"/>
      <w:r w:rsidRPr="00955776">
        <w:t>)</w:t>
      </w:r>
      <w:r w:rsidRPr="00955776">
        <w:tab/>
        <w:t>for an aggravated offence—imprisonment for 15 years; or</w:t>
      </w:r>
    </w:p>
    <w:p w14:paraId="16B6155B" w14:textId="77777777" w:rsidR="005E69F6" w:rsidRPr="00955776" w:rsidRDefault="005E69F6" w:rsidP="005E69F6">
      <w:pPr>
        <w:pStyle w:val="Isubpara"/>
      </w:pPr>
      <w:r w:rsidRPr="00955776">
        <w:tab/>
        <w:t>(ii)</w:t>
      </w:r>
      <w:r w:rsidRPr="00955776">
        <w:tab/>
        <w:t>in any other case—imprisonment for 12 years; or</w:t>
      </w:r>
    </w:p>
    <w:p w14:paraId="625DF18A" w14:textId="77777777" w:rsidR="005E69F6" w:rsidRPr="00955776" w:rsidRDefault="005E69F6" w:rsidP="005E69F6">
      <w:pPr>
        <w:pStyle w:val="Ipara"/>
      </w:pPr>
      <w:r w:rsidRPr="00955776">
        <w:tab/>
        <w:t>(d)</w:t>
      </w:r>
      <w:r w:rsidRPr="00955776">
        <w:tab/>
        <w:t>for a 2nd or subsequent offence against a young person 10 years or older—</w:t>
      </w:r>
    </w:p>
    <w:p w14:paraId="49081ECA" w14:textId="77777777" w:rsidR="005E69F6" w:rsidRPr="00955776" w:rsidRDefault="005E69F6" w:rsidP="005E69F6">
      <w:pPr>
        <w:pStyle w:val="Isubpara"/>
      </w:pPr>
      <w:r w:rsidRPr="00955776">
        <w:tab/>
        <w:t>(</w:t>
      </w:r>
      <w:proofErr w:type="spellStart"/>
      <w:r w:rsidRPr="00955776">
        <w:t>i</w:t>
      </w:r>
      <w:proofErr w:type="spellEnd"/>
      <w:r w:rsidRPr="00955776">
        <w:t>)</w:t>
      </w:r>
      <w:r w:rsidRPr="00955776">
        <w:tab/>
        <w:t>for an aggravated offence—imprisonment for 13 years; or</w:t>
      </w:r>
    </w:p>
    <w:p w14:paraId="5791F530" w14:textId="77777777" w:rsidR="005E69F6" w:rsidRPr="00955776" w:rsidRDefault="005E69F6" w:rsidP="00955776">
      <w:pPr>
        <w:pStyle w:val="Isubpara"/>
        <w:keepNext/>
      </w:pPr>
      <w:r w:rsidRPr="00955776">
        <w:tab/>
        <w:t>(ii)</w:t>
      </w:r>
      <w:r w:rsidRPr="00955776">
        <w:tab/>
        <w:t>in any other case—imprisonment for 10 years.</w:t>
      </w:r>
    </w:p>
    <w:p w14:paraId="1578090F" w14:textId="5869B9CA"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39003707" w14:textId="2CA34CCE" w:rsidR="005E69F6" w:rsidRPr="00955776" w:rsidRDefault="00955776" w:rsidP="00955776">
      <w:pPr>
        <w:pStyle w:val="AH5Sec"/>
        <w:shd w:val="pct25" w:color="auto" w:fill="auto"/>
      </w:pPr>
      <w:bookmarkStart w:id="54" w:name="_Toc94876185"/>
      <w:r w:rsidRPr="00955776">
        <w:rPr>
          <w:rStyle w:val="CharSectNo"/>
        </w:rPr>
        <w:t>52</w:t>
      </w:r>
      <w:r w:rsidRPr="00955776">
        <w:tab/>
      </w:r>
      <w:r w:rsidR="005E69F6" w:rsidRPr="00955776">
        <w:t>Section 66 (3), penalty</w:t>
      </w:r>
      <w:bookmarkEnd w:id="54"/>
    </w:p>
    <w:p w14:paraId="584BD252" w14:textId="77777777" w:rsidR="005E69F6" w:rsidRPr="00955776" w:rsidRDefault="005E69F6" w:rsidP="005E69F6">
      <w:pPr>
        <w:pStyle w:val="direction"/>
      </w:pPr>
      <w:r w:rsidRPr="00955776">
        <w:t>substitute</w:t>
      </w:r>
    </w:p>
    <w:p w14:paraId="6FD07844" w14:textId="77777777" w:rsidR="005E69F6" w:rsidRPr="00955776" w:rsidRDefault="005E69F6" w:rsidP="005E69F6">
      <w:pPr>
        <w:pStyle w:val="Penalty"/>
        <w:keepNext/>
      </w:pPr>
      <w:r w:rsidRPr="00955776">
        <w:t>Maximum penalty:</w:t>
      </w:r>
    </w:p>
    <w:p w14:paraId="2BA2B8CC" w14:textId="77777777" w:rsidR="005E69F6" w:rsidRPr="00955776" w:rsidRDefault="005E69F6" w:rsidP="005E69F6">
      <w:pPr>
        <w:pStyle w:val="Ipara"/>
      </w:pPr>
      <w:r w:rsidRPr="00955776">
        <w:tab/>
        <w:t>(a)</w:t>
      </w:r>
      <w:r w:rsidRPr="00955776">
        <w:tab/>
        <w:t>for an aggravated offence—900 penalty units, imprisonment for 9 years or both; or</w:t>
      </w:r>
    </w:p>
    <w:p w14:paraId="1C9839C3" w14:textId="77777777" w:rsidR="005E69F6" w:rsidRPr="00955776" w:rsidRDefault="005E69F6" w:rsidP="005E69F6">
      <w:pPr>
        <w:pStyle w:val="Ipara"/>
      </w:pPr>
      <w:r w:rsidRPr="00955776">
        <w:tab/>
        <w:t>(b)</w:t>
      </w:r>
      <w:r w:rsidRPr="00955776">
        <w:tab/>
        <w:t>in any other case—700 penalty units, imprisonment for 7 years or both.</w:t>
      </w:r>
    </w:p>
    <w:p w14:paraId="16ECA48A" w14:textId="76F4E933" w:rsidR="005E69F6" w:rsidRPr="00955776" w:rsidRDefault="00955776" w:rsidP="00955776">
      <w:pPr>
        <w:pStyle w:val="AH5Sec"/>
        <w:shd w:val="pct25" w:color="auto" w:fill="auto"/>
      </w:pPr>
      <w:bookmarkStart w:id="55" w:name="_Toc94876186"/>
      <w:r w:rsidRPr="00955776">
        <w:rPr>
          <w:rStyle w:val="CharSectNo"/>
        </w:rPr>
        <w:t>53</w:t>
      </w:r>
      <w:r w:rsidRPr="00955776">
        <w:tab/>
      </w:r>
      <w:r w:rsidR="00A836BD" w:rsidRPr="00955776">
        <w:t>Failure to report child sexual offence</w:t>
      </w:r>
      <w:r w:rsidR="00A836BD" w:rsidRPr="00955776">
        <w:br/>
      </w:r>
      <w:r w:rsidR="005E69F6" w:rsidRPr="00955776">
        <w:t xml:space="preserve">Section 66AA (8), definition of </w:t>
      </w:r>
      <w:r w:rsidR="005E69F6" w:rsidRPr="00955776">
        <w:rPr>
          <w:rStyle w:val="charItals"/>
        </w:rPr>
        <w:t>applied provisions</w:t>
      </w:r>
      <w:bookmarkEnd w:id="55"/>
    </w:p>
    <w:p w14:paraId="0F710C8A" w14:textId="77777777" w:rsidR="005E69F6" w:rsidRPr="00955776" w:rsidRDefault="005E69F6" w:rsidP="005E69F6">
      <w:pPr>
        <w:pStyle w:val="direction"/>
        <w:keepNext w:val="0"/>
      </w:pPr>
      <w:r w:rsidRPr="00955776">
        <w:t>omit</w:t>
      </w:r>
    </w:p>
    <w:p w14:paraId="7EFACBC4" w14:textId="0CAA2909" w:rsidR="005E69F6" w:rsidRPr="00955776" w:rsidRDefault="00955776" w:rsidP="00955776">
      <w:pPr>
        <w:pStyle w:val="AH5Sec"/>
        <w:shd w:val="pct25" w:color="auto" w:fill="auto"/>
      </w:pPr>
      <w:bookmarkStart w:id="56" w:name="_Toc94876187"/>
      <w:r w:rsidRPr="00955776">
        <w:rPr>
          <w:rStyle w:val="CharSectNo"/>
        </w:rPr>
        <w:lastRenderedPageBreak/>
        <w:t>54</w:t>
      </w:r>
      <w:r w:rsidRPr="00955776">
        <w:tab/>
      </w:r>
      <w:r w:rsidR="005E69F6" w:rsidRPr="00955776">
        <w:t>Making false report about child sexual offence</w:t>
      </w:r>
      <w:r w:rsidR="005E69F6" w:rsidRPr="00955776">
        <w:br/>
        <w:t>Section 66AB</w:t>
      </w:r>
      <w:r w:rsidR="00C7224F" w:rsidRPr="00955776">
        <w:t> (1)</w:t>
      </w:r>
      <w:r w:rsidR="005E69F6" w:rsidRPr="00955776">
        <w:t>, penalty</w:t>
      </w:r>
      <w:bookmarkEnd w:id="56"/>
    </w:p>
    <w:p w14:paraId="766822E6" w14:textId="77777777" w:rsidR="005E69F6" w:rsidRPr="00955776" w:rsidRDefault="005E69F6" w:rsidP="005E69F6">
      <w:pPr>
        <w:pStyle w:val="direction"/>
      </w:pPr>
      <w:r w:rsidRPr="00955776">
        <w:t>substitute</w:t>
      </w:r>
    </w:p>
    <w:p w14:paraId="140FC5C5" w14:textId="77777777" w:rsidR="005E69F6" w:rsidRPr="00955776" w:rsidRDefault="005E69F6" w:rsidP="005E69F6">
      <w:pPr>
        <w:pStyle w:val="Penalty"/>
        <w:keepNext/>
      </w:pPr>
      <w:r w:rsidRPr="00955776">
        <w:t>Maximum penalty:</w:t>
      </w:r>
    </w:p>
    <w:p w14:paraId="3C22E5EB" w14:textId="77777777" w:rsidR="005E69F6" w:rsidRPr="00955776" w:rsidRDefault="005E69F6" w:rsidP="005E69F6">
      <w:pPr>
        <w:pStyle w:val="Ipara"/>
      </w:pPr>
      <w:r w:rsidRPr="00955776">
        <w:tab/>
        <w:t>(a)</w:t>
      </w:r>
      <w:r w:rsidRPr="00955776">
        <w:tab/>
        <w:t>for an aggravated offence—125 penalty units, imprisonment for 16 months or both; or</w:t>
      </w:r>
    </w:p>
    <w:p w14:paraId="21DB2990" w14:textId="77777777" w:rsidR="005E69F6" w:rsidRPr="00955776" w:rsidRDefault="005E69F6" w:rsidP="00955776">
      <w:pPr>
        <w:pStyle w:val="Ipara"/>
        <w:keepNext/>
      </w:pPr>
      <w:r w:rsidRPr="00955776">
        <w:tab/>
        <w:t>(b)</w:t>
      </w:r>
      <w:r w:rsidRPr="00955776">
        <w:tab/>
        <w:t>in any other case—100 penalty units, imprisonment for 12 months or both.</w:t>
      </w:r>
    </w:p>
    <w:p w14:paraId="6FD62DD6" w14:textId="64718C8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w:t>
      </w:r>
      <w:proofErr w:type="spellStart"/>
      <w:r w:rsidR="006967DC" w:rsidRPr="00955776">
        <w:t>pt</w:t>
      </w:r>
      <w:proofErr w:type="spellEnd"/>
      <w:r w:rsidR="006967DC" w:rsidRPr="00955776">
        <w:t xml:space="preserve"> 3</w:t>
      </w:r>
      <w:r w:rsidR="00EA0433" w:rsidRPr="00955776">
        <w:t xml:space="preserve"> </w:t>
      </w:r>
      <w:r w:rsidRPr="00955776">
        <w:t>offences involving family violence) makes provision in relation to an aggravated offence against this section.</w:t>
      </w:r>
    </w:p>
    <w:p w14:paraId="06A9513F" w14:textId="5629623A" w:rsidR="005E69F6" w:rsidRPr="00955776" w:rsidRDefault="00955776" w:rsidP="00955776">
      <w:pPr>
        <w:pStyle w:val="AH5Sec"/>
        <w:shd w:val="pct25" w:color="auto" w:fill="auto"/>
      </w:pPr>
      <w:bookmarkStart w:id="57" w:name="_Toc94876188"/>
      <w:r w:rsidRPr="00955776">
        <w:rPr>
          <w:rStyle w:val="CharSectNo"/>
        </w:rPr>
        <w:t>55</w:t>
      </w:r>
      <w:r w:rsidRPr="00955776">
        <w:tab/>
      </w:r>
      <w:r w:rsidR="005E69F6" w:rsidRPr="00955776">
        <w:t>Failure by person in authority to protect child or young person from sexual offence</w:t>
      </w:r>
      <w:r w:rsidR="005E69F6" w:rsidRPr="00955776">
        <w:br/>
        <w:t xml:space="preserve">Section 66A (5), definition of </w:t>
      </w:r>
      <w:r w:rsidR="005E69F6" w:rsidRPr="00955776">
        <w:rPr>
          <w:rStyle w:val="charItals"/>
        </w:rPr>
        <w:t>applied provisions</w:t>
      </w:r>
      <w:bookmarkEnd w:id="57"/>
    </w:p>
    <w:p w14:paraId="289EA3F2" w14:textId="77777777" w:rsidR="005E69F6" w:rsidRPr="00955776" w:rsidRDefault="005E69F6" w:rsidP="005E69F6">
      <w:pPr>
        <w:pStyle w:val="direction"/>
        <w:keepNext w:val="0"/>
      </w:pPr>
      <w:r w:rsidRPr="00955776">
        <w:t>omit</w:t>
      </w:r>
    </w:p>
    <w:p w14:paraId="69044E62" w14:textId="32ED56D8" w:rsidR="005E69F6" w:rsidRPr="00955776" w:rsidRDefault="00955776" w:rsidP="00955776">
      <w:pPr>
        <w:pStyle w:val="AH5Sec"/>
        <w:shd w:val="pct25" w:color="auto" w:fill="auto"/>
      </w:pPr>
      <w:bookmarkStart w:id="58" w:name="_Toc94876189"/>
      <w:r w:rsidRPr="00955776">
        <w:rPr>
          <w:rStyle w:val="CharSectNo"/>
        </w:rPr>
        <w:t>56</w:t>
      </w:r>
      <w:r w:rsidRPr="00955776">
        <w:tab/>
      </w:r>
      <w:r w:rsidR="005E69F6" w:rsidRPr="00955776">
        <w:t>New sections 72AA and 72AB</w:t>
      </w:r>
      <w:bookmarkEnd w:id="58"/>
    </w:p>
    <w:p w14:paraId="653FECC7" w14:textId="77777777" w:rsidR="005E69F6" w:rsidRPr="00955776" w:rsidRDefault="005E69F6" w:rsidP="005E69F6">
      <w:pPr>
        <w:pStyle w:val="direction"/>
      </w:pPr>
      <w:r w:rsidRPr="00955776">
        <w:t>in part 3, insert</w:t>
      </w:r>
    </w:p>
    <w:p w14:paraId="606B6CB3" w14:textId="4636527F" w:rsidR="005E69F6" w:rsidRPr="00955776" w:rsidRDefault="005E69F6" w:rsidP="005E69F6">
      <w:pPr>
        <w:pStyle w:val="IH5Sec"/>
      </w:pPr>
      <w:r w:rsidRPr="00955776">
        <w:t>72AA</w:t>
      </w:r>
      <w:r w:rsidRPr="00955776">
        <w:tab/>
        <w:t>Aggravated offences—</w:t>
      </w:r>
      <w:proofErr w:type="spellStart"/>
      <w:r w:rsidR="00E12D7F" w:rsidRPr="00955776">
        <w:t>pt</w:t>
      </w:r>
      <w:proofErr w:type="spellEnd"/>
      <w:r w:rsidR="00E12D7F" w:rsidRPr="00955776">
        <w:t xml:space="preserve"> 3</w:t>
      </w:r>
      <w:r w:rsidR="00427600" w:rsidRPr="00955776">
        <w:t xml:space="preserve"> </w:t>
      </w:r>
      <w:r w:rsidRPr="00955776">
        <w:t>offences involving family violence</w:t>
      </w:r>
    </w:p>
    <w:p w14:paraId="1384FD71" w14:textId="77777777" w:rsidR="00ED000B" w:rsidRPr="00955776" w:rsidRDefault="00ED000B" w:rsidP="00ED000B">
      <w:pPr>
        <w:pStyle w:val="IMain"/>
      </w:pPr>
      <w:r w:rsidRPr="00955776">
        <w:tab/>
        <w:t>(1)</w:t>
      </w:r>
      <w:r w:rsidRPr="00955776">
        <w:tab/>
        <w:t>This section applies to an offence against any of the following provisions:</w:t>
      </w:r>
    </w:p>
    <w:p w14:paraId="6FFB9EA1" w14:textId="0F7BF6AC" w:rsidR="00ED000B" w:rsidRPr="00955776" w:rsidRDefault="00ED000B" w:rsidP="00ED000B">
      <w:pPr>
        <w:pStyle w:val="Ipara"/>
      </w:pPr>
      <w:r w:rsidRPr="00955776">
        <w:tab/>
        <w:t>(a)</w:t>
      </w:r>
      <w:r w:rsidRPr="00955776">
        <w:tab/>
        <w:t xml:space="preserve">section </w:t>
      </w:r>
      <w:r w:rsidR="002A6D44" w:rsidRPr="00955776">
        <w:t>51</w:t>
      </w:r>
      <w:r w:rsidRPr="00955776">
        <w:t xml:space="preserve"> (</w:t>
      </w:r>
      <w:r w:rsidR="002A6D44" w:rsidRPr="00955776">
        <w:t>Sexual assault in the first degree</w:t>
      </w:r>
      <w:r w:rsidRPr="00955776">
        <w:t>);</w:t>
      </w:r>
    </w:p>
    <w:p w14:paraId="23018ABD" w14:textId="3A9D529A" w:rsidR="00ED000B" w:rsidRPr="00955776" w:rsidRDefault="00ED000B" w:rsidP="00ED000B">
      <w:pPr>
        <w:pStyle w:val="Ipara"/>
      </w:pPr>
      <w:r w:rsidRPr="00955776">
        <w:tab/>
        <w:t>(b)</w:t>
      </w:r>
      <w:r w:rsidRPr="00955776">
        <w:tab/>
        <w:t xml:space="preserve">section </w:t>
      </w:r>
      <w:r w:rsidR="002A6D44" w:rsidRPr="00955776">
        <w:t>52</w:t>
      </w:r>
      <w:r w:rsidRPr="00955776">
        <w:t xml:space="preserve"> (</w:t>
      </w:r>
      <w:r w:rsidR="002A6D44" w:rsidRPr="00955776">
        <w:t xml:space="preserve">Sexual assault in the </w:t>
      </w:r>
      <w:r w:rsidR="00925B5D" w:rsidRPr="00955776">
        <w:t>second</w:t>
      </w:r>
      <w:r w:rsidR="002A6D44" w:rsidRPr="00955776">
        <w:t xml:space="preserve"> degree</w:t>
      </w:r>
      <w:r w:rsidRPr="00955776">
        <w:t>);</w:t>
      </w:r>
    </w:p>
    <w:p w14:paraId="0D343F11" w14:textId="56A35FAB" w:rsidR="00ED000B" w:rsidRPr="00955776" w:rsidRDefault="00ED000B" w:rsidP="00ED000B">
      <w:pPr>
        <w:pStyle w:val="Ipara"/>
      </w:pPr>
      <w:r w:rsidRPr="00955776">
        <w:tab/>
        <w:t>(c)</w:t>
      </w:r>
      <w:r w:rsidRPr="00955776">
        <w:tab/>
        <w:t xml:space="preserve">section </w:t>
      </w:r>
      <w:r w:rsidR="002A6D44" w:rsidRPr="00955776">
        <w:t>53</w:t>
      </w:r>
      <w:r w:rsidRPr="00955776">
        <w:t xml:space="preserve"> (</w:t>
      </w:r>
      <w:r w:rsidR="002A6D44" w:rsidRPr="00955776">
        <w:t>Sexual assault in the third degree</w:t>
      </w:r>
      <w:r w:rsidRPr="00955776">
        <w:t>);</w:t>
      </w:r>
    </w:p>
    <w:p w14:paraId="286430D1" w14:textId="1DE3F77B" w:rsidR="00ED000B" w:rsidRPr="00955776" w:rsidRDefault="00ED000B" w:rsidP="00ED000B">
      <w:pPr>
        <w:pStyle w:val="Ipara"/>
      </w:pPr>
      <w:r w:rsidRPr="00955776">
        <w:tab/>
        <w:t>(d)</w:t>
      </w:r>
      <w:r w:rsidRPr="00955776">
        <w:tab/>
        <w:t xml:space="preserve">section </w:t>
      </w:r>
      <w:r w:rsidR="002A6D44" w:rsidRPr="00955776">
        <w:t>54</w:t>
      </w:r>
      <w:r w:rsidRPr="00955776">
        <w:t xml:space="preserve"> (</w:t>
      </w:r>
      <w:r w:rsidR="002A6D44" w:rsidRPr="00955776">
        <w:t>Sexual intercourse without consent</w:t>
      </w:r>
      <w:r w:rsidRPr="00955776">
        <w:t>);</w:t>
      </w:r>
    </w:p>
    <w:p w14:paraId="26B179E6" w14:textId="1D880700" w:rsidR="00ED000B" w:rsidRPr="00955776" w:rsidRDefault="00ED000B" w:rsidP="00ED000B">
      <w:pPr>
        <w:pStyle w:val="Ipara"/>
      </w:pPr>
      <w:r w:rsidRPr="00955776">
        <w:tab/>
        <w:t>(e)</w:t>
      </w:r>
      <w:r w:rsidRPr="00955776">
        <w:tab/>
        <w:t xml:space="preserve">section </w:t>
      </w:r>
      <w:r w:rsidR="002A6D44" w:rsidRPr="00955776">
        <w:t>55</w:t>
      </w:r>
      <w:r w:rsidRPr="00955776">
        <w:t xml:space="preserve"> (</w:t>
      </w:r>
      <w:r w:rsidR="002A6D44" w:rsidRPr="00955776">
        <w:t>Sexual intercourse with young person</w:t>
      </w:r>
      <w:r w:rsidRPr="00955776">
        <w:t>);</w:t>
      </w:r>
    </w:p>
    <w:p w14:paraId="1924CAC8" w14:textId="223B2F74" w:rsidR="00ED000B" w:rsidRPr="00955776" w:rsidRDefault="00ED000B" w:rsidP="00ED000B">
      <w:pPr>
        <w:pStyle w:val="Ipara"/>
      </w:pPr>
      <w:r w:rsidRPr="00955776">
        <w:lastRenderedPageBreak/>
        <w:tab/>
        <w:t>(</w:t>
      </w:r>
      <w:r w:rsidR="000640B2" w:rsidRPr="00955776">
        <w:t>f</w:t>
      </w:r>
      <w:r w:rsidRPr="00955776">
        <w:t>)</w:t>
      </w:r>
      <w:r w:rsidRPr="00955776">
        <w:tab/>
        <w:t xml:space="preserve">section </w:t>
      </w:r>
      <w:r w:rsidR="002A6D44" w:rsidRPr="00955776">
        <w:t>57</w:t>
      </w:r>
      <w:r w:rsidRPr="00955776">
        <w:t xml:space="preserve"> (</w:t>
      </w:r>
      <w:r w:rsidR="002A6D44" w:rsidRPr="00955776">
        <w:t>Act of indecency in the first degree</w:t>
      </w:r>
      <w:r w:rsidRPr="00955776">
        <w:t>);</w:t>
      </w:r>
    </w:p>
    <w:p w14:paraId="33841E6E" w14:textId="0FA5C3B6" w:rsidR="00ED000B" w:rsidRPr="00955776" w:rsidRDefault="00ED000B" w:rsidP="00ED000B">
      <w:pPr>
        <w:pStyle w:val="Ipara"/>
      </w:pPr>
      <w:r w:rsidRPr="00955776">
        <w:tab/>
        <w:t>(</w:t>
      </w:r>
      <w:r w:rsidR="000640B2" w:rsidRPr="00955776">
        <w:t>g</w:t>
      </w:r>
      <w:r w:rsidRPr="00955776">
        <w:t>)</w:t>
      </w:r>
      <w:r w:rsidRPr="00955776">
        <w:tab/>
        <w:t xml:space="preserve">section </w:t>
      </w:r>
      <w:r w:rsidR="002A6D44" w:rsidRPr="00955776">
        <w:t>58</w:t>
      </w:r>
      <w:r w:rsidRPr="00955776">
        <w:t xml:space="preserve"> (</w:t>
      </w:r>
      <w:r w:rsidR="002A6D44" w:rsidRPr="00955776">
        <w:t>Act of indecency in the second degree</w:t>
      </w:r>
      <w:r w:rsidRPr="00955776">
        <w:t>);</w:t>
      </w:r>
    </w:p>
    <w:p w14:paraId="6E9033E4" w14:textId="0FDB9BF6" w:rsidR="00ED000B" w:rsidRPr="00955776" w:rsidRDefault="00ED000B" w:rsidP="00ED000B">
      <w:pPr>
        <w:pStyle w:val="Ipara"/>
      </w:pPr>
      <w:r w:rsidRPr="00955776">
        <w:tab/>
        <w:t>(</w:t>
      </w:r>
      <w:r w:rsidR="000640B2" w:rsidRPr="00955776">
        <w:t>h</w:t>
      </w:r>
      <w:r w:rsidRPr="00955776">
        <w:t>)</w:t>
      </w:r>
      <w:r w:rsidRPr="00955776">
        <w:tab/>
        <w:t xml:space="preserve">section </w:t>
      </w:r>
      <w:r w:rsidR="002A6D44" w:rsidRPr="00955776">
        <w:t>59</w:t>
      </w:r>
      <w:r w:rsidRPr="00955776">
        <w:t xml:space="preserve"> (</w:t>
      </w:r>
      <w:r w:rsidR="002A6D44" w:rsidRPr="00955776">
        <w:t>Act of indecency in the third degree</w:t>
      </w:r>
      <w:r w:rsidRPr="00955776">
        <w:t>)</w:t>
      </w:r>
      <w:r w:rsidR="002A6D44" w:rsidRPr="00955776">
        <w:t>;</w:t>
      </w:r>
    </w:p>
    <w:p w14:paraId="5A1C55DC" w14:textId="668BD45E" w:rsidR="002A6D44" w:rsidRPr="00955776" w:rsidRDefault="002A6D44" w:rsidP="00ED000B">
      <w:pPr>
        <w:pStyle w:val="Ipara"/>
      </w:pPr>
      <w:r w:rsidRPr="00955776">
        <w:tab/>
        <w:t>(</w:t>
      </w:r>
      <w:proofErr w:type="spellStart"/>
      <w:r w:rsidR="000640B2" w:rsidRPr="00955776">
        <w:t>i</w:t>
      </w:r>
      <w:proofErr w:type="spellEnd"/>
      <w:r w:rsidRPr="00955776">
        <w:t>)</w:t>
      </w:r>
      <w:r w:rsidRPr="00955776">
        <w:tab/>
        <w:t>section 60 (Act of indecency without consent);</w:t>
      </w:r>
    </w:p>
    <w:p w14:paraId="2639B9A4" w14:textId="5F2A7DED" w:rsidR="002A6D44" w:rsidRPr="00955776" w:rsidRDefault="002A6D44" w:rsidP="00ED000B">
      <w:pPr>
        <w:pStyle w:val="Ipara"/>
      </w:pPr>
      <w:r w:rsidRPr="00955776">
        <w:tab/>
        <w:t>(</w:t>
      </w:r>
      <w:r w:rsidR="000640B2" w:rsidRPr="00955776">
        <w:t>j</w:t>
      </w:r>
      <w:r w:rsidRPr="00955776">
        <w:t>)</w:t>
      </w:r>
      <w:r w:rsidRPr="00955776">
        <w:tab/>
        <w:t>section 61 (Acts of indecency with young people);</w:t>
      </w:r>
    </w:p>
    <w:p w14:paraId="2AD73FAD" w14:textId="03E7EED8" w:rsidR="002A6D44" w:rsidRPr="00955776" w:rsidRDefault="002A6D44" w:rsidP="00ED000B">
      <w:pPr>
        <w:pStyle w:val="Ipara"/>
      </w:pPr>
      <w:r w:rsidRPr="00955776">
        <w:tab/>
        <w:t>(</w:t>
      </w:r>
      <w:r w:rsidR="000640B2" w:rsidRPr="00955776">
        <w:t>k</w:t>
      </w:r>
      <w:r w:rsidRPr="00955776">
        <w:t>)</w:t>
      </w:r>
      <w:r w:rsidRPr="00955776">
        <w:tab/>
        <w:t>section 61B</w:t>
      </w:r>
      <w:r w:rsidR="00F83752" w:rsidRPr="00955776">
        <w:t xml:space="preserve"> (Intimate observations or capturing visual data etc)</w:t>
      </w:r>
      <w:r w:rsidR="00C80E31" w:rsidRPr="00955776">
        <w:t>;</w:t>
      </w:r>
    </w:p>
    <w:p w14:paraId="1ACC14DA" w14:textId="0AC90ADD" w:rsidR="002A6D44" w:rsidRPr="00955776" w:rsidRDefault="002A6D44" w:rsidP="00ED000B">
      <w:pPr>
        <w:pStyle w:val="Ipara"/>
      </w:pPr>
      <w:r w:rsidRPr="00955776">
        <w:tab/>
        <w:t>(</w:t>
      </w:r>
      <w:r w:rsidR="000640B2" w:rsidRPr="00955776">
        <w:t>l</w:t>
      </w:r>
      <w:r w:rsidRPr="00955776">
        <w:t>)</w:t>
      </w:r>
      <w:r w:rsidRPr="00955776">
        <w:tab/>
        <w:t>section 63 (</w:t>
      </w:r>
      <w:r w:rsidR="00F83752" w:rsidRPr="00955776">
        <w:t>Abduction</w:t>
      </w:r>
      <w:r w:rsidRPr="00955776">
        <w:t>);</w:t>
      </w:r>
    </w:p>
    <w:p w14:paraId="7848E8E2" w14:textId="467A10BB" w:rsidR="002A6D44" w:rsidRPr="00955776" w:rsidRDefault="002A6D44" w:rsidP="00ED000B">
      <w:pPr>
        <w:pStyle w:val="Ipara"/>
      </w:pPr>
      <w:r w:rsidRPr="00955776">
        <w:tab/>
        <w:t>(</w:t>
      </w:r>
      <w:r w:rsidR="000640B2" w:rsidRPr="00955776">
        <w:t>m</w:t>
      </w:r>
      <w:r w:rsidRPr="00955776">
        <w:t>)</w:t>
      </w:r>
      <w:r w:rsidRPr="00955776">
        <w:tab/>
        <w:t>section 64 (</w:t>
      </w:r>
      <w:r w:rsidR="00F83752" w:rsidRPr="00955776">
        <w:t>Using child for production of child exploitation material etc</w:t>
      </w:r>
      <w:r w:rsidRPr="00955776">
        <w:t>);</w:t>
      </w:r>
    </w:p>
    <w:p w14:paraId="1D387D59" w14:textId="6EEF0326" w:rsidR="00950395" w:rsidRPr="00955776" w:rsidRDefault="00950395" w:rsidP="00ED000B">
      <w:pPr>
        <w:pStyle w:val="Ipara"/>
      </w:pPr>
      <w:r w:rsidRPr="00955776">
        <w:tab/>
        <w:t>(</w:t>
      </w:r>
      <w:r w:rsidR="000640B2" w:rsidRPr="00955776">
        <w:t>n</w:t>
      </w:r>
      <w:r w:rsidRPr="00955776">
        <w:t>)</w:t>
      </w:r>
      <w:r w:rsidRPr="00955776">
        <w:tab/>
        <w:t>section 64A (Trading in child exploitation material);</w:t>
      </w:r>
    </w:p>
    <w:p w14:paraId="2C88C350" w14:textId="0215EFA2" w:rsidR="002A6D44" w:rsidRPr="00955776" w:rsidRDefault="002A6D44" w:rsidP="00ED000B">
      <w:pPr>
        <w:pStyle w:val="Ipara"/>
      </w:pPr>
      <w:r w:rsidRPr="00955776">
        <w:tab/>
        <w:t>(</w:t>
      </w:r>
      <w:r w:rsidR="000640B2" w:rsidRPr="00955776">
        <w:t>o</w:t>
      </w:r>
      <w:r w:rsidRPr="00955776">
        <w:t>)</w:t>
      </w:r>
      <w:r w:rsidRPr="00955776">
        <w:tab/>
        <w:t>section 65 (</w:t>
      </w:r>
      <w:r w:rsidR="0003640C" w:rsidRPr="00955776">
        <w:t>Possessing child exploitation material</w:t>
      </w:r>
      <w:r w:rsidRPr="00955776">
        <w:t>);</w:t>
      </w:r>
    </w:p>
    <w:p w14:paraId="2BFF73ED" w14:textId="1BD9AF7A" w:rsidR="002A6D44" w:rsidRPr="00955776" w:rsidRDefault="002A6D44" w:rsidP="00ED000B">
      <w:pPr>
        <w:pStyle w:val="Ipara"/>
      </w:pPr>
      <w:r w:rsidRPr="00955776">
        <w:tab/>
        <w:t>(</w:t>
      </w:r>
      <w:r w:rsidR="000640B2" w:rsidRPr="00955776">
        <w:t>p</w:t>
      </w:r>
      <w:r w:rsidRPr="00955776">
        <w:t>)</w:t>
      </w:r>
      <w:r w:rsidRPr="00955776">
        <w:tab/>
        <w:t>section 66 (</w:t>
      </w:r>
      <w:r w:rsidR="0003640C" w:rsidRPr="00955776">
        <w:t>Grooming and depraving young people</w:t>
      </w:r>
      <w:r w:rsidRPr="00955776">
        <w:t>);</w:t>
      </w:r>
    </w:p>
    <w:p w14:paraId="4B5A26D8" w14:textId="0417B835" w:rsidR="002A6D44" w:rsidRPr="00955776" w:rsidRDefault="002A6D44" w:rsidP="00ED000B">
      <w:pPr>
        <w:pStyle w:val="Ipara"/>
      </w:pPr>
      <w:r w:rsidRPr="00955776">
        <w:tab/>
        <w:t>(</w:t>
      </w:r>
      <w:r w:rsidR="000640B2" w:rsidRPr="00955776">
        <w:t>q</w:t>
      </w:r>
      <w:r w:rsidRPr="00955776">
        <w:t>)</w:t>
      </w:r>
      <w:r w:rsidRPr="00955776">
        <w:tab/>
        <w:t>section 66AB (</w:t>
      </w:r>
      <w:r w:rsidR="00B1083A" w:rsidRPr="00955776">
        <w:t>Making false report about child sexual offence</w:t>
      </w:r>
      <w:r w:rsidRPr="00955776">
        <w:t>)</w:t>
      </w:r>
      <w:r w:rsidR="00B1083A" w:rsidRPr="00955776">
        <w:t>.</w:t>
      </w:r>
    </w:p>
    <w:p w14:paraId="782FA4E6" w14:textId="77777777" w:rsidR="005E69F6" w:rsidRPr="00955776" w:rsidRDefault="005E69F6" w:rsidP="005E69F6">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6D5F0A2" w14:textId="7B7B4960" w:rsidR="005E69F6" w:rsidRPr="00955776" w:rsidRDefault="005E69F6" w:rsidP="005E69F6">
      <w:pPr>
        <w:pStyle w:val="IMain"/>
      </w:pPr>
      <w:r w:rsidRPr="00955776">
        <w:tab/>
        <w:t>(3)</w:t>
      </w:r>
      <w:r w:rsidRPr="00955776">
        <w:tab/>
        <w:t>If the prosecution intends to prove that the offence is an aggravated offence, the factors of aggravation must be stated in the charge.</w:t>
      </w:r>
    </w:p>
    <w:p w14:paraId="687D520A" w14:textId="77777777" w:rsidR="005E69F6" w:rsidRPr="00955776" w:rsidRDefault="005E69F6" w:rsidP="005E69F6">
      <w:pPr>
        <w:pStyle w:val="IMain"/>
        <w:keepNext/>
      </w:pPr>
      <w:r w:rsidRPr="00955776">
        <w:tab/>
        <w:t>(4)</w:t>
      </w:r>
      <w:r w:rsidRPr="00955776">
        <w:tab/>
        <w:t>To remove any doubt—</w:t>
      </w:r>
    </w:p>
    <w:p w14:paraId="2AC125A5" w14:textId="77777777" w:rsidR="005E69F6" w:rsidRPr="00955776" w:rsidRDefault="005E69F6" w:rsidP="005E69F6">
      <w:pPr>
        <w:pStyle w:val="Ipara"/>
      </w:pPr>
      <w:r w:rsidRPr="00955776">
        <w:tab/>
        <w:t>(a)</w:t>
      </w:r>
      <w:r w:rsidRPr="00955776">
        <w:tab/>
        <w:t>it is not necessary for the prosecution to prove that the defendant had a fault element in relation to any factor of aggravation; and</w:t>
      </w:r>
    </w:p>
    <w:p w14:paraId="4ECE06E1" w14:textId="44A81A47" w:rsidR="005E69F6" w:rsidRPr="00955776" w:rsidRDefault="005E69F6" w:rsidP="005E69F6">
      <w:pPr>
        <w:pStyle w:val="Ipara"/>
      </w:pPr>
      <w:r w:rsidRPr="00955776">
        <w:tab/>
        <w:t>(b)</w:t>
      </w:r>
      <w:r w:rsidRPr="00955776">
        <w:tab/>
        <w:t xml:space="preserve">the </w:t>
      </w:r>
      <w:hyperlink r:id="rId26" w:tooltip="A2002-51" w:history="1">
        <w:r w:rsidR="006B378C" w:rsidRPr="00955776">
          <w:rPr>
            <w:rStyle w:val="charCitHyperlinkAbbrev"/>
          </w:rPr>
          <w:t>Criminal Code</w:t>
        </w:r>
      </w:hyperlink>
      <w:r w:rsidRPr="00955776">
        <w:t xml:space="preserve">, chapter 2 (other than the applied provisions) does not apply to an offence </w:t>
      </w:r>
      <w:r w:rsidR="00D863E7" w:rsidRPr="00955776">
        <w:t>mentioned in subsection (1)</w:t>
      </w:r>
      <w:r w:rsidRPr="00955776">
        <w:t>, whether or not it is an aggravated offence, unless the chapter applied to the offence before the commencement of this section.</w:t>
      </w:r>
    </w:p>
    <w:p w14:paraId="50EABAB5" w14:textId="5927A2FD" w:rsidR="005E69F6" w:rsidRPr="00955776" w:rsidRDefault="005E69F6" w:rsidP="005E69F6">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27" w:tooltip="A2002-51" w:history="1">
        <w:r w:rsidR="006B378C"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28" w:tooltip="A2002-51" w:history="1">
        <w:r w:rsidR="006B378C" w:rsidRPr="00955776">
          <w:rPr>
            <w:rStyle w:val="charCitHyperlinkAbbrev"/>
          </w:rPr>
          <w:t>Criminal Code</w:t>
        </w:r>
      </w:hyperlink>
      <w:r w:rsidRPr="00955776">
        <w:rPr>
          <w:lang w:eastAsia="en-AU"/>
        </w:rPr>
        <w:t>, s 8).</w:t>
      </w:r>
    </w:p>
    <w:p w14:paraId="58098AD8" w14:textId="77777777" w:rsidR="005E69F6" w:rsidRPr="00955776" w:rsidRDefault="005E69F6" w:rsidP="005E69F6">
      <w:pPr>
        <w:pStyle w:val="IMain"/>
        <w:keepNext/>
      </w:pPr>
      <w:r w:rsidRPr="00955776">
        <w:lastRenderedPageBreak/>
        <w:tab/>
        <w:t>(5)</w:t>
      </w:r>
      <w:r w:rsidRPr="00955776">
        <w:tab/>
        <w:t>In this section:</w:t>
      </w:r>
    </w:p>
    <w:p w14:paraId="510A3C4F" w14:textId="77777777" w:rsidR="005E69F6" w:rsidRPr="00955776" w:rsidRDefault="005E69F6" w:rsidP="00955776">
      <w:pPr>
        <w:pStyle w:val="aDef"/>
        <w:keepNext/>
      </w:pPr>
      <w:r w:rsidRPr="00955776">
        <w:rPr>
          <w:rStyle w:val="charBoldItals"/>
        </w:rPr>
        <w:t>factor of aggravation</w:t>
      </w:r>
      <w:r w:rsidRPr="00955776">
        <w:t xml:space="preserve"> means the matter mentioned in subsection (2).</w:t>
      </w:r>
    </w:p>
    <w:p w14:paraId="3F58FC9F" w14:textId="77777777" w:rsidR="00AB05FC" w:rsidRPr="00955776" w:rsidRDefault="00AB05FC" w:rsidP="00955776">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3E02A8A" w14:textId="23C1C378" w:rsidR="00AB05FC" w:rsidRPr="00955776" w:rsidRDefault="00AB05FC" w:rsidP="00955776">
      <w:pPr>
        <w:pStyle w:val="aNotePara"/>
        <w:keepNext/>
      </w:pPr>
      <w:r w:rsidRPr="00955776">
        <w:tab/>
        <w:t>(a)</w:t>
      </w:r>
      <w:r w:rsidRPr="00955776">
        <w:tab/>
        <w:t>s</w:t>
      </w:r>
      <w:r w:rsidR="00483BDE" w:rsidRPr="00955776">
        <w:t> </w:t>
      </w:r>
      <w:r w:rsidRPr="00955776">
        <w:t>48C (Aggravated offences—</w:t>
      </w:r>
      <w:proofErr w:type="spellStart"/>
      <w:r w:rsidRPr="00955776">
        <w:t>pt</w:t>
      </w:r>
      <w:proofErr w:type="spellEnd"/>
      <w:r w:rsidRPr="00955776">
        <w:t xml:space="preserve"> 2 offences involving family violence);</w:t>
      </w:r>
    </w:p>
    <w:p w14:paraId="59CCD49C" w14:textId="7462041E" w:rsidR="00AB05FC" w:rsidRPr="00955776" w:rsidRDefault="00AB05FC" w:rsidP="00955776">
      <w:pPr>
        <w:pStyle w:val="aNotePara"/>
        <w:keepNext/>
      </w:pPr>
      <w:r w:rsidRPr="00955776">
        <w:tab/>
        <w:t>(b)</w:t>
      </w:r>
      <w:r w:rsidRPr="00955776">
        <w:tab/>
        <w:t>s</w:t>
      </w:r>
      <w:r w:rsidR="00483BDE" w:rsidRPr="00955776">
        <w:t> </w:t>
      </w:r>
      <w:r w:rsidRPr="00955776">
        <w:t>72EA (Aggravated offences—</w:t>
      </w:r>
      <w:proofErr w:type="spellStart"/>
      <w:r w:rsidRPr="00955776">
        <w:t>pt</w:t>
      </w:r>
      <w:proofErr w:type="spellEnd"/>
      <w:r w:rsidRPr="00955776">
        <w:t xml:space="preserve"> 3A offences involving family violence);</w:t>
      </w:r>
    </w:p>
    <w:p w14:paraId="3D995B86" w14:textId="1B76499B" w:rsidR="00AB05FC" w:rsidRPr="00955776" w:rsidRDefault="00AB05FC" w:rsidP="00AB05FC">
      <w:pPr>
        <w:pStyle w:val="aNotePara"/>
      </w:pPr>
      <w:r w:rsidRPr="00955776">
        <w:tab/>
        <w:t>(c)</w:t>
      </w:r>
      <w:r w:rsidRPr="00955776">
        <w:tab/>
        <w:t>s</w:t>
      </w:r>
      <w:r w:rsidR="00483BDE" w:rsidRPr="00955776">
        <w:t> </w:t>
      </w:r>
      <w:r w:rsidRPr="00955776">
        <w:t>116 (Destroying or damaging property).</w:t>
      </w:r>
    </w:p>
    <w:p w14:paraId="14010F92" w14:textId="229921F1" w:rsidR="005E69F6" w:rsidRPr="00955776" w:rsidRDefault="005E69F6" w:rsidP="005E69F6">
      <w:pPr>
        <w:pStyle w:val="IH5Sec"/>
      </w:pPr>
      <w:r w:rsidRPr="00955776">
        <w:t>72AB</w:t>
      </w:r>
      <w:r w:rsidRPr="00955776">
        <w:tab/>
        <w:t xml:space="preserve">Alternative verdicts for aggravated offences—offences involving family violence </w:t>
      </w:r>
    </w:p>
    <w:p w14:paraId="5586B485" w14:textId="77777777" w:rsidR="00925B5D" w:rsidRPr="00955776" w:rsidRDefault="00925B5D" w:rsidP="00925B5D">
      <w:pPr>
        <w:pStyle w:val="IMain"/>
      </w:pPr>
      <w:r w:rsidRPr="00955776">
        <w:tab/>
        <w:t>(1)</w:t>
      </w:r>
      <w:r w:rsidRPr="00955776">
        <w:tab/>
        <w:t>This section applies i</w:t>
      </w:r>
      <w:r w:rsidR="005E69F6" w:rsidRPr="00955776">
        <w:t>f, in a prosecution for an aggravated offence mentioned in column 2 of an item in table 72AB, the trier of fact</w:t>
      </w:r>
      <w:r w:rsidRPr="00955776">
        <w:t>—</w:t>
      </w:r>
    </w:p>
    <w:p w14:paraId="62C1B066" w14:textId="77777777" w:rsidR="00925B5D" w:rsidRPr="00955776" w:rsidRDefault="00925B5D" w:rsidP="00925B5D">
      <w:pPr>
        <w:pStyle w:val="Ipara"/>
      </w:pPr>
      <w:r w:rsidRPr="00955776">
        <w:tab/>
        <w:t>(a)</w:t>
      </w:r>
      <w:r w:rsidRPr="00955776">
        <w:tab/>
      </w:r>
      <w:r w:rsidR="005E69F6" w:rsidRPr="00955776">
        <w:t>is not satisfied that the defendant committed the aggravated offence</w:t>
      </w:r>
      <w:r w:rsidRPr="00955776">
        <w:t>;</w:t>
      </w:r>
      <w:r w:rsidR="005E69F6" w:rsidRPr="00955776">
        <w:t xml:space="preserve"> but</w:t>
      </w:r>
    </w:p>
    <w:p w14:paraId="6372B65A" w14:textId="77777777" w:rsidR="00925B5D" w:rsidRPr="00955776" w:rsidRDefault="00925B5D" w:rsidP="00925B5D">
      <w:pPr>
        <w:pStyle w:val="Ipara"/>
      </w:pPr>
      <w:r w:rsidRPr="00955776">
        <w:tab/>
        <w:t>(b)</w:t>
      </w:r>
      <w:r w:rsidRPr="00955776">
        <w:tab/>
      </w:r>
      <w:r w:rsidR="005E69F6" w:rsidRPr="00955776">
        <w:t xml:space="preserve">is satisfied beyond reasonable doubt that the defendant committed an offence mentioned in column 3 of the item (the </w:t>
      </w:r>
      <w:r w:rsidR="005E69F6" w:rsidRPr="00955776">
        <w:rPr>
          <w:rStyle w:val="charBoldItals"/>
        </w:rPr>
        <w:t>alternative offence</w:t>
      </w:r>
      <w:r w:rsidR="005E69F6" w:rsidRPr="00955776">
        <w:t>)</w:t>
      </w:r>
      <w:r w:rsidRPr="00955776">
        <w:t>.</w:t>
      </w:r>
    </w:p>
    <w:p w14:paraId="07BEFFE0" w14:textId="547D5A84" w:rsidR="005E69F6" w:rsidRPr="00955776" w:rsidRDefault="00925B5D" w:rsidP="00925B5D">
      <w:pPr>
        <w:pStyle w:val="IMain"/>
      </w:pPr>
      <w:r w:rsidRPr="00955776">
        <w:tab/>
        <w:t>(2)</w:t>
      </w:r>
      <w:r w:rsidRPr="00955776">
        <w:tab/>
        <w:t>T</w:t>
      </w:r>
      <w:r w:rsidR="005E69F6" w:rsidRPr="00955776">
        <w:t>he trier of fact may find the defendant guilty of the alternative offence but only if the defendant has been given procedural fairness in relation to that finding of guilt.</w:t>
      </w:r>
    </w:p>
    <w:p w14:paraId="456AF1D1" w14:textId="77777777" w:rsidR="005E69F6" w:rsidRPr="00955776" w:rsidRDefault="005E69F6" w:rsidP="00861225">
      <w:pPr>
        <w:pStyle w:val="TableHd"/>
        <w:suppressLineNumbers/>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5F664F0F" w14:textId="77777777" w:rsidTr="00000276">
        <w:trPr>
          <w:cantSplit/>
          <w:tblHeader/>
        </w:trPr>
        <w:tc>
          <w:tcPr>
            <w:tcW w:w="1086" w:type="dxa"/>
            <w:tcBorders>
              <w:bottom w:val="single" w:sz="4" w:space="0" w:color="auto"/>
            </w:tcBorders>
          </w:tcPr>
          <w:p w14:paraId="32CBB6AB" w14:textId="77777777" w:rsidR="005E69F6" w:rsidRPr="00955776" w:rsidRDefault="005E69F6" w:rsidP="00000276">
            <w:pPr>
              <w:pStyle w:val="TableColHd"/>
              <w:rPr>
                <w:rFonts w:cs="Arial"/>
                <w:szCs w:val="18"/>
              </w:rPr>
            </w:pPr>
            <w:r w:rsidRPr="00955776">
              <w:rPr>
                <w:rFonts w:cs="Arial"/>
                <w:szCs w:val="18"/>
              </w:rPr>
              <w:t>column 1</w:t>
            </w:r>
          </w:p>
          <w:p w14:paraId="4C2B8C7F" w14:textId="77777777" w:rsidR="005E69F6" w:rsidRPr="00955776" w:rsidRDefault="005E69F6" w:rsidP="00000276">
            <w:pPr>
              <w:pStyle w:val="TableColHd"/>
              <w:rPr>
                <w:rFonts w:cs="Arial"/>
                <w:szCs w:val="18"/>
              </w:rPr>
            </w:pPr>
            <w:r w:rsidRPr="00955776">
              <w:rPr>
                <w:rFonts w:cs="Arial"/>
                <w:szCs w:val="18"/>
              </w:rPr>
              <w:t>item</w:t>
            </w:r>
          </w:p>
        </w:tc>
        <w:tc>
          <w:tcPr>
            <w:tcW w:w="2220" w:type="dxa"/>
            <w:tcBorders>
              <w:bottom w:val="single" w:sz="4" w:space="0" w:color="auto"/>
            </w:tcBorders>
          </w:tcPr>
          <w:p w14:paraId="3DB9BDD4" w14:textId="77777777" w:rsidR="005E69F6" w:rsidRPr="00955776" w:rsidRDefault="005E69F6" w:rsidP="00000276">
            <w:pPr>
              <w:pStyle w:val="TableColHd"/>
              <w:rPr>
                <w:rFonts w:cs="Arial"/>
                <w:szCs w:val="18"/>
              </w:rPr>
            </w:pPr>
            <w:r w:rsidRPr="00955776">
              <w:rPr>
                <w:rFonts w:cs="Arial"/>
                <w:szCs w:val="18"/>
              </w:rPr>
              <w:t>column 2</w:t>
            </w:r>
          </w:p>
          <w:p w14:paraId="19B431C1" w14:textId="77777777" w:rsidR="005E69F6" w:rsidRPr="00955776" w:rsidRDefault="005E69F6" w:rsidP="00000276">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30E57462" w14:textId="77777777" w:rsidR="005E69F6" w:rsidRPr="00955776" w:rsidRDefault="005E69F6" w:rsidP="00000276">
            <w:pPr>
              <w:pStyle w:val="TableColHd"/>
              <w:rPr>
                <w:rFonts w:cs="Arial"/>
                <w:szCs w:val="18"/>
              </w:rPr>
            </w:pPr>
            <w:r w:rsidRPr="00955776">
              <w:rPr>
                <w:rFonts w:cs="Arial"/>
                <w:szCs w:val="18"/>
              </w:rPr>
              <w:t>column 3</w:t>
            </w:r>
          </w:p>
          <w:p w14:paraId="6DAEA113" w14:textId="77777777" w:rsidR="005E69F6" w:rsidRPr="00955776" w:rsidRDefault="005E69F6" w:rsidP="00000276">
            <w:pPr>
              <w:pStyle w:val="TableColHd"/>
              <w:rPr>
                <w:rFonts w:cs="Arial"/>
                <w:szCs w:val="18"/>
              </w:rPr>
            </w:pPr>
            <w:r w:rsidRPr="00955776">
              <w:rPr>
                <w:rFonts w:cs="Arial"/>
                <w:szCs w:val="18"/>
              </w:rPr>
              <w:t>alternative offences</w:t>
            </w:r>
          </w:p>
        </w:tc>
      </w:tr>
      <w:tr w:rsidR="003B1885" w:rsidRPr="00955776" w14:paraId="388556AB"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72F3E7B6" w14:textId="77777777" w:rsidR="005E69F6" w:rsidRPr="00955776" w:rsidRDefault="005E69F6" w:rsidP="00000276">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20D1539" w14:textId="77777777" w:rsidR="005E69F6" w:rsidRPr="00955776" w:rsidRDefault="005E69F6" w:rsidP="00000276">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1AF3F8F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1CA2B34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28C3C62B"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996154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0DBAD40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5363FF68"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3E4A18D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3BA7C4B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E31E3A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4AF6D18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9D14F2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6DD5A7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3B1885" w:rsidRPr="00955776" w14:paraId="6F63736E"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6E5AB602" w14:textId="77777777" w:rsidR="005E69F6" w:rsidRPr="00955776" w:rsidRDefault="005E69F6" w:rsidP="00000276">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056D67" w14:textId="77777777" w:rsidR="005E69F6" w:rsidRPr="00955776" w:rsidRDefault="005E69F6" w:rsidP="00000276">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5042D9DD" w14:textId="7F95DA87"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2FACDE22" w14:textId="6226A507" w:rsidR="005E69F6" w:rsidRPr="00955776" w:rsidRDefault="00955776" w:rsidP="009557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005E69F6" w:rsidRPr="00955776">
              <w:t>section 24, simple offence</w:t>
            </w:r>
            <w:r w:rsidR="005E69F6" w:rsidRPr="00955776">
              <w:rPr>
                <w:rFonts w:ascii="Symbol" w:hAnsi="Symbol"/>
              </w:rPr>
              <w:t></w:t>
            </w:r>
          </w:p>
          <w:p w14:paraId="15D298F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4B42202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42D95B4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278E9E9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2566AF6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3B1885" w:rsidRPr="00955776" w14:paraId="1FC72616"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55503693" w14:textId="77777777" w:rsidR="005E69F6" w:rsidRPr="00955776" w:rsidRDefault="005E69F6" w:rsidP="00000276">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014A89BC" w14:textId="77777777" w:rsidR="005E69F6" w:rsidRPr="00955776" w:rsidRDefault="005E69F6" w:rsidP="00000276">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392AD1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4D07233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25E00FB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3B1885" w:rsidRPr="00955776" w14:paraId="04272EC4" w14:textId="77777777" w:rsidTr="00000276">
        <w:trPr>
          <w:cantSplit/>
        </w:trPr>
        <w:tc>
          <w:tcPr>
            <w:tcW w:w="1086" w:type="dxa"/>
            <w:tcBorders>
              <w:top w:val="single" w:sz="4" w:space="0" w:color="BFBFBF" w:themeColor="background1" w:themeShade="BF"/>
              <w:bottom w:val="nil"/>
            </w:tcBorders>
          </w:tcPr>
          <w:p w14:paraId="360CEE96" w14:textId="77777777" w:rsidR="005E69F6" w:rsidRPr="00955776" w:rsidRDefault="005E69F6" w:rsidP="00000276">
            <w:pPr>
              <w:pStyle w:val="TableText10"/>
            </w:pPr>
            <w:r w:rsidRPr="00955776">
              <w:lastRenderedPageBreak/>
              <w:t>4</w:t>
            </w:r>
          </w:p>
        </w:tc>
        <w:tc>
          <w:tcPr>
            <w:tcW w:w="2220" w:type="dxa"/>
            <w:tcBorders>
              <w:top w:val="single" w:sz="4" w:space="0" w:color="BFBFBF" w:themeColor="background1" w:themeShade="BF"/>
              <w:bottom w:val="nil"/>
            </w:tcBorders>
          </w:tcPr>
          <w:p w14:paraId="2929CD1B" w14:textId="23F283B8" w:rsidR="005E69F6" w:rsidRPr="00955776" w:rsidRDefault="005E69F6" w:rsidP="00000276">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3AE4BC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109D7892" w14:textId="77777777" w:rsidR="005E69F6" w:rsidRPr="00955776" w:rsidRDefault="005E69F6" w:rsidP="00000276">
            <w:pPr>
              <w:pStyle w:val="TableBullet"/>
              <w:numPr>
                <w:ilvl w:val="0"/>
                <w:numId w:val="0"/>
              </w:numPr>
              <w:ind w:left="357" w:hanging="357"/>
            </w:pPr>
          </w:p>
        </w:tc>
      </w:tr>
      <w:tr w:rsidR="003B1885" w:rsidRPr="00955776" w14:paraId="2A4B5C4B" w14:textId="77777777" w:rsidTr="00000276">
        <w:trPr>
          <w:cantSplit/>
        </w:trPr>
        <w:tc>
          <w:tcPr>
            <w:tcW w:w="1086" w:type="dxa"/>
          </w:tcPr>
          <w:p w14:paraId="6E39D1BE" w14:textId="77777777" w:rsidR="005E69F6" w:rsidRPr="00955776" w:rsidRDefault="005E69F6" w:rsidP="00000276">
            <w:pPr>
              <w:pStyle w:val="TableText10"/>
            </w:pPr>
            <w:r w:rsidRPr="00955776">
              <w:t>5</w:t>
            </w:r>
          </w:p>
        </w:tc>
        <w:tc>
          <w:tcPr>
            <w:tcW w:w="2220" w:type="dxa"/>
          </w:tcPr>
          <w:p w14:paraId="3B305D3C" w14:textId="77777777" w:rsidR="005E69F6" w:rsidRPr="00955776" w:rsidRDefault="005E69F6" w:rsidP="00000276">
            <w:pPr>
              <w:pStyle w:val="TableText10"/>
            </w:pPr>
            <w:r w:rsidRPr="00955776">
              <w:t>section 55 (Sexual intercourse with young person), aggravated offence</w:t>
            </w:r>
          </w:p>
        </w:tc>
        <w:tc>
          <w:tcPr>
            <w:tcW w:w="4617" w:type="dxa"/>
          </w:tcPr>
          <w:p w14:paraId="4975A05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4094DF67" w14:textId="77777777" w:rsidR="005E69F6" w:rsidRPr="00955776" w:rsidRDefault="005E69F6" w:rsidP="00000276">
            <w:pPr>
              <w:pStyle w:val="TableBullet"/>
              <w:numPr>
                <w:ilvl w:val="0"/>
                <w:numId w:val="0"/>
              </w:numPr>
              <w:ind w:left="357" w:hanging="357"/>
            </w:pPr>
          </w:p>
        </w:tc>
      </w:tr>
      <w:tr w:rsidR="003B1885" w:rsidRPr="00955776" w14:paraId="00C148E9" w14:textId="77777777" w:rsidTr="00000276">
        <w:trPr>
          <w:cantSplit/>
        </w:trPr>
        <w:tc>
          <w:tcPr>
            <w:tcW w:w="1086" w:type="dxa"/>
          </w:tcPr>
          <w:p w14:paraId="2FB4A527" w14:textId="435D2C14" w:rsidR="005E69F6" w:rsidRPr="00955776" w:rsidRDefault="00E449E5" w:rsidP="00000276">
            <w:pPr>
              <w:pStyle w:val="TableText10"/>
            </w:pPr>
            <w:r w:rsidRPr="00955776">
              <w:t>6</w:t>
            </w:r>
          </w:p>
        </w:tc>
        <w:tc>
          <w:tcPr>
            <w:tcW w:w="2220" w:type="dxa"/>
          </w:tcPr>
          <w:p w14:paraId="403092AC" w14:textId="77777777" w:rsidR="005E69F6" w:rsidRPr="00955776" w:rsidRDefault="005E69F6" w:rsidP="00000276">
            <w:pPr>
              <w:pStyle w:val="TableText10"/>
            </w:pPr>
            <w:r w:rsidRPr="00955776">
              <w:t>section 57 (Act of indecency in the first degree), aggravated offence</w:t>
            </w:r>
          </w:p>
        </w:tc>
        <w:tc>
          <w:tcPr>
            <w:tcW w:w="4617" w:type="dxa"/>
          </w:tcPr>
          <w:p w14:paraId="2277B198"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4E4D74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A23AE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5E7CAE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FAD62F5" w14:textId="77777777" w:rsidR="007F576A"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285F5C41" w14:textId="57854B7A"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6D62F1C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7E1E95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3B1885" w:rsidRPr="00955776" w14:paraId="3E59DF54" w14:textId="77777777" w:rsidTr="00000276">
        <w:trPr>
          <w:cantSplit/>
        </w:trPr>
        <w:tc>
          <w:tcPr>
            <w:tcW w:w="1086" w:type="dxa"/>
          </w:tcPr>
          <w:p w14:paraId="1216BCC2" w14:textId="4A75CC73" w:rsidR="005E69F6" w:rsidRPr="00955776" w:rsidRDefault="00E449E5" w:rsidP="00000276">
            <w:pPr>
              <w:pStyle w:val="TableText10"/>
            </w:pPr>
            <w:r w:rsidRPr="00955776">
              <w:t>7</w:t>
            </w:r>
          </w:p>
        </w:tc>
        <w:tc>
          <w:tcPr>
            <w:tcW w:w="2220" w:type="dxa"/>
          </w:tcPr>
          <w:p w14:paraId="0D54151B" w14:textId="77777777" w:rsidR="005E69F6" w:rsidRPr="00955776" w:rsidRDefault="005E69F6" w:rsidP="00000276">
            <w:pPr>
              <w:pStyle w:val="TableText10"/>
            </w:pPr>
            <w:r w:rsidRPr="00955776">
              <w:t>section 58 (Act of indecency in the second degree), aggravated offence</w:t>
            </w:r>
          </w:p>
        </w:tc>
        <w:tc>
          <w:tcPr>
            <w:tcW w:w="4617" w:type="dxa"/>
          </w:tcPr>
          <w:p w14:paraId="6DBA5561" w14:textId="330501E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206A6503" w14:textId="0AA33A6C" w:rsidR="005E69F6" w:rsidRPr="00955776" w:rsidRDefault="00955776" w:rsidP="009557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005E69F6" w:rsidRPr="00955776">
              <w:t>section 24, simple offence</w:t>
            </w:r>
          </w:p>
          <w:p w14:paraId="2CB1DC3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3B1885" w:rsidRPr="00955776" w14:paraId="36A13685" w14:textId="77777777" w:rsidTr="00000276">
        <w:trPr>
          <w:cantSplit/>
        </w:trPr>
        <w:tc>
          <w:tcPr>
            <w:tcW w:w="1086" w:type="dxa"/>
          </w:tcPr>
          <w:p w14:paraId="18D97FF2" w14:textId="37354AE4" w:rsidR="005E69F6" w:rsidRPr="00955776" w:rsidRDefault="00E449E5" w:rsidP="00000276">
            <w:pPr>
              <w:pStyle w:val="TableText10"/>
            </w:pPr>
            <w:r w:rsidRPr="00955776">
              <w:t>8</w:t>
            </w:r>
          </w:p>
        </w:tc>
        <w:tc>
          <w:tcPr>
            <w:tcW w:w="2220" w:type="dxa"/>
          </w:tcPr>
          <w:p w14:paraId="6B0E2600" w14:textId="77777777" w:rsidR="005E69F6" w:rsidRPr="00955776" w:rsidRDefault="005E69F6" w:rsidP="00000276">
            <w:pPr>
              <w:pStyle w:val="TableText10"/>
            </w:pPr>
            <w:r w:rsidRPr="00955776">
              <w:t>section 59 (Act of indecency in the third degree), aggravated offence</w:t>
            </w:r>
          </w:p>
        </w:tc>
        <w:tc>
          <w:tcPr>
            <w:tcW w:w="4617" w:type="dxa"/>
          </w:tcPr>
          <w:p w14:paraId="18D4CBF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3B1885" w:rsidRPr="00955776" w14:paraId="07CA0B53" w14:textId="77777777" w:rsidTr="00000276">
        <w:trPr>
          <w:cantSplit/>
        </w:trPr>
        <w:tc>
          <w:tcPr>
            <w:tcW w:w="1086" w:type="dxa"/>
          </w:tcPr>
          <w:p w14:paraId="61B54EDA" w14:textId="72D809EC" w:rsidR="005E69F6" w:rsidRPr="00955776" w:rsidRDefault="00E449E5" w:rsidP="00000276">
            <w:pPr>
              <w:pStyle w:val="TableText10"/>
            </w:pPr>
            <w:r w:rsidRPr="00955776">
              <w:t>9</w:t>
            </w:r>
          </w:p>
        </w:tc>
        <w:tc>
          <w:tcPr>
            <w:tcW w:w="2220" w:type="dxa"/>
          </w:tcPr>
          <w:p w14:paraId="039EE66D" w14:textId="77777777" w:rsidR="005E69F6" w:rsidRPr="00955776" w:rsidRDefault="005E69F6" w:rsidP="00000276">
            <w:pPr>
              <w:pStyle w:val="TableText10"/>
            </w:pPr>
            <w:r w:rsidRPr="00955776">
              <w:t>section 60 (Act of indecency without consent), aggravated offence</w:t>
            </w:r>
          </w:p>
        </w:tc>
        <w:tc>
          <w:tcPr>
            <w:tcW w:w="4617" w:type="dxa"/>
          </w:tcPr>
          <w:p w14:paraId="01FAA64A"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3B1885" w:rsidRPr="00955776" w14:paraId="54F9AE97" w14:textId="77777777" w:rsidTr="00000276">
        <w:trPr>
          <w:cantSplit/>
        </w:trPr>
        <w:tc>
          <w:tcPr>
            <w:tcW w:w="1086" w:type="dxa"/>
          </w:tcPr>
          <w:p w14:paraId="6D212999" w14:textId="0A6D2798" w:rsidR="005E69F6" w:rsidRPr="00955776" w:rsidRDefault="005E69F6" w:rsidP="00000276">
            <w:pPr>
              <w:pStyle w:val="TableText10"/>
            </w:pPr>
            <w:r w:rsidRPr="00955776">
              <w:lastRenderedPageBreak/>
              <w:t>1</w:t>
            </w:r>
            <w:r w:rsidR="00E449E5" w:rsidRPr="00955776">
              <w:t>0</w:t>
            </w:r>
          </w:p>
        </w:tc>
        <w:tc>
          <w:tcPr>
            <w:tcW w:w="2220" w:type="dxa"/>
          </w:tcPr>
          <w:p w14:paraId="2C45B721" w14:textId="77777777" w:rsidR="005E69F6" w:rsidRPr="00955776" w:rsidRDefault="005E69F6" w:rsidP="00000276">
            <w:pPr>
              <w:pStyle w:val="TableText10"/>
            </w:pPr>
            <w:r w:rsidRPr="00955776">
              <w:t>section 61 (Acts of indecency with young people), aggravated offence</w:t>
            </w:r>
          </w:p>
        </w:tc>
        <w:tc>
          <w:tcPr>
            <w:tcW w:w="4617" w:type="dxa"/>
          </w:tcPr>
          <w:p w14:paraId="098F2E8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3B1885" w:rsidRPr="00955776" w14:paraId="670F0028" w14:textId="77777777" w:rsidTr="00000276">
        <w:trPr>
          <w:cantSplit/>
        </w:trPr>
        <w:tc>
          <w:tcPr>
            <w:tcW w:w="1086" w:type="dxa"/>
          </w:tcPr>
          <w:p w14:paraId="7A3E00E7" w14:textId="19DC0CE2" w:rsidR="005E69F6" w:rsidRPr="00955776" w:rsidRDefault="005E69F6" w:rsidP="00000276">
            <w:pPr>
              <w:pStyle w:val="TableText10"/>
            </w:pPr>
            <w:r w:rsidRPr="00955776">
              <w:t>1</w:t>
            </w:r>
            <w:r w:rsidR="00E449E5" w:rsidRPr="00955776">
              <w:t>1</w:t>
            </w:r>
          </w:p>
        </w:tc>
        <w:tc>
          <w:tcPr>
            <w:tcW w:w="2220" w:type="dxa"/>
          </w:tcPr>
          <w:p w14:paraId="37B58DB6" w14:textId="5B3450F9" w:rsidR="005E69F6" w:rsidRPr="00955776" w:rsidRDefault="00564BFC" w:rsidP="00000276">
            <w:pPr>
              <w:pStyle w:val="TableText10"/>
            </w:pPr>
            <w:r w:rsidRPr="00955776">
              <w:t>s</w:t>
            </w:r>
            <w:r w:rsidR="005E69F6" w:rsidRPr="00955776">
              <w:t>ection 61B (1)</w:t>
            </w:r>
            <w:r w:rsidR="00067F0E" w:rsidRPr="00955776">
              <w:t xml:space="preserve"> (Intimate observations or capturing visual data etc)</w:t>
            </w:r>
            <w:r w:rsidR="005E69F6" w:rsidRPr="00955776">
              <w:t>, aggravated offence</w:t>
            </w:r>
          </w:p>
        </w:tc>
        <w:tc>
          <w:tcPr>
            <w:tcW w:w="4617" w:type="dxa"/>
          </w:tcPr>
          <w:p w14:paraId="4B0A5941" w14:textId="77777777"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3B1885" w:rsidRPr="00955776" w14:paraId="3C634773" w14:textId="77777777" w:rsidTr="00000276">
        <w:trPr>
          <w:cantSplit/>
        </w:trPr>
        <w:tc>
          <w:tcPr>
            <w:tcW w:w="1086" w:type="dxa"/>
          </w:tcPr>
          <w:p w14:paraId="4585EDCD" w14:textId="1AE77BEF" w:rsidR="005E69F6" w:rsidRPr="00955776" w:rsidRDefault="005E69F6" w:rsidP="00000276">
            <w:pPr>
              <w:pStyle w:val="TableText10"/>
            </w:pPr>
            <w:r w:rsidRPr="00955776">
              <w:t>1</w:t>
            </w:r>
            <w:r w:rsidR="00E449E5" w:rsidRPr="00955776">
              <w:t>2</w:t>
            </w:r>
          </w:p>
        </w:tc>
        <w:tc>
          <w:tcPr>
            <w:tcW w:w="2220" w:type="dxa"/>
          </w:tcPr>
          <w:p w14:paraId="3E00A132" w14:textId="2AF28428" w:rsidR="005E69F6" w:rsidRPr="00955776" w:rsidRDefault="00564BFC" w:rsidP="00000276">
            <w:pPr>
              <w:pStyle w:val="TableText10"/>
            </w:pPr>
            <w:r w:rsidRPr="00955776">
              <w:t>s</w:t>
            </w:r>
            <w:r w:rsidR="005E69F6" w:rsidRPr="00955776">
              <w:t>ection 61B (5)</w:t>
            </w:r>
            <w:r w:rsidR="00067F0E" w:rsidRPr="00955776">
              <w:t xml:space="preserve"> (Intimate observations or capturing visual data etc)</w:t>
            </w:r>
            <w:r w:rsidR="005E69F6" w:rsidRPr="00955776">
              <w:t>, aggravated offence</w:t>
            </w:r>
          </w:p>
        </w:tc>
        <w:tc>
          <w:tcPr>
            <w:tcW w:w="4617" w:type="dxa"/>
          </w:tcPr>
          <w:p w14:paraId="3934DF32" w14:textId="4BA49822"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w:t>
            </w:r>
            <w:r w:rsidR="00564BFC" w:rsidRPr="00955776">
              <w:t> </w:t>
            </w:r>
            <w:r w:rsidRPr="00955776">
              <w:t>(5), simple offence</w:t>
            </w:r>
          </w:p>
        </w:tc>
      </w:tr>
      <w:tr w:rsidR="003B1885" w:rsidRPr="00955776" w14:paraId="1DB36E35" w14:textId="77777777" w:rsidTr="00000276">
        <w:trPr>
          <w:cantSplit/>
        </w:trPr>
        <w:tc>
          <w:tcPr>
            <w:tcW w:w="1086" w:type="dxa"/>
          </w:tcPr>
          <w:p w14:paraId="47B8C8CA" w14:textId="793B0A03" w:rsidR="005E69F6" w:rsidRPr="00955776" w:rsidRDefault="005E69F6" w:rsidP="00000276">
            <w:pPr>
              <w:pStyle w:val="TableText10"/>
            </w:pPr>
            <w:r w:rsidRPr="00955776">
              <w:t>1</w:t>
            </w:r>
            <w:r w:rsidR="00E449E5" w:rsidRPr="00955776">
              <w:t>3</w:t>
            </w:r>
          </w:p>
        </w:tc>
        <w:tc>
          <w:tcPr>
            <w:tcW w:w="2220" w:type="dxa"/>
          </w:tcPr>
          <w:p w14:paraId="16FBC833" w14:textId="77777777" w:rsidR="005E69F6" w:rsidRPr="00955776" w:rsidRDefault="005E69F6" w:rsidP="00000276">
            <w:pPr>
              <w:pStyle w:val="TableText10"/>
            </w:pPr>
            <w:r w:rsidRPr="00955776">
              <w:t xml:space="preserve">section 63 (Abduction), aggravated offence </w:t>
            </w:r>
          </w:p>
        </w:tc>
        <w:tc>
          <w:tcPr>
            <w:tcW w:w="4617" w:type="dxa"/>
          </w:tcPr>
          <w:p w14:paraId="543C05B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3B1885" w:rsidRPr="00955776" w14:paraId="28F28ED2" w14:textId="77777777" w:rsidTr="00000276">
        <w:trPr>
          <w:cantSplit/>
        </w:trPr>
        <w:tc>
          <w:tcPr>
            <w:tcW w:w="1086" w:type="dxa"/>
          </w:tcPr>
          <w:p w14:paraId="0797BA5A" w14:textId="2A6D888C" w:rsidR="005E69F6" w:rsidRPr="00955776" w:rsidRDefault="005E69F6" w:rsidP="00000276">
            <w:pPr>
              <w:pStyle w:val="TableText10"/>
            </w:pPr>
            <w:r w:rsidRPr="00955776">
              <w:t>1</w:t>
            </w:r>
            <w:r w:rsidR="00E449E5" w:rsidRPr="00955776">
              <w:t>4</w:t>
            </w:r>
          </w:p>
        </w:tc>
        <w:tc>
          <w:tcPr>
            <w:tcW w:w="2220" w:type="dxa"/>
          </w:tcPr>
          <w:p w14:paraId="62D4D307" w14:textId="77777777" w:rsidR="005E69F6" w:rsidRPr="00955776" w:rsidRDefault="005E69F6" w:rsidP="00000276">
            <w:pPr>
              <w:pStyle w:val="TableText10"/>
            </w:pPr>
            <w:r w:rsidRPr="00955776">
              <w:t>section 64 (Using child for production of child exploitation material etc), aggravated offence</w:t>
            </w:r>
          </w:p>
        </w:tc>
        <w:tc>
          <w:tcPr>
            <w:tcW w:w="4617" w:type="dxa"/>
          </w:tcPr>
          <w:p w14:paraId="19B0A69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64, simple offence</w:t>
            </w:r>
          </w:p>
        </w:tc>
      </w:tr>
      <w:tr w:rsidR="003B1885" w:rsidRPr="00955776" w14:paraId="3816AAB7" w14:textId="77777777" w:rsidTr="00000276">
        <w:trPr>
          <w:cantSplit/>
        </w:trPr>
        <w:tc>
          <w:tcPr>
            <w:tcW w:w="1086" w:type="dxa"/>
          </w:tcPr>
          <w:p w14:paraId="7C5DE414" w14:textId="208B19A0" w:rsidR="005E69F6" w:rsidRPr="00955776" w:rsidRDefault="005E69F6" w:rsidP="00000276">
            <w:pPr>
              <w:pStyle w:val="TableText10"/>
            </w:pPr>
            <w:r w:rsidRPr="00955776">
              <w:t>1</w:t>
            </w:r>
            <w:r w:rsidR="00E449E5" w:rsidRPr="00955776">
              <w:t>5</w:t>
            </w:r>
          </w:p>
        </w:tc>
        <w:tc>
          <w:tcPr>
            <w:tcW w:w="2220" w:type="dxa"/>
          </w:tcPr>
          <w:p w14:paraId="3903D2A5" w14:textId="77777777" w:rsidR="005E69F6" w:rsidRPr="00955776" w:rsidRDefault="005E69F6" w:rsidP="00000276">
            <w:pPr>
              <w:pStyle w:val="TableText10"/>
            </w:pPr>
            <w:r w:rsidRPr="00955776">
              <w:t>section 64A (Trading in child exploitation material), aggravated offence</w:t>
            </w:r>
          </w:p>
        </w:tc>
        <w:tc>
          <w:tcPr>
            <w:tcW w:w="4617" w:type="dxa"/>
          </w:tcPr>
          <w:p w14:paraId="62B4D5B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64A, simple offence</w:t>
            </w:r>
          </w:p>
          <w:p w14:paraId="4E76A14B" w14:textId="77777777" w:rsidR="005E69F6" w:rsidRPr="00955776" w:rsidRDefault="005E69F6" w:rsidP="00000276">
            <w:pPr>
              <w:pStyle w:val="TableBullet"/>
              <w:numPr>
                <w:ilvl w:val="0"/>
                <w:numId w:val="0"/>
              </w:numPr>
              <w:ind w:left="357" w:hanging="357"/>
            </w:pPr>
          </w:p>
        </w:tc>
      </w:tr>
      <w:tr w:rsidR="003B1885" w:rsidRPr="00955776" w14:paraId="049A231F" w14:textId="77777777" w:rsidTr="00000276">
        <w:trPr>
          <w:cantSplit/>
        </w:trPr>
        <w:tc>
          <w:tcPr>
            <w:tcW w:w="1086" w:type="dxa"/>
          </w:tcPr>
          <w:p w14:paraId="589FFA9B" w14:textId="511DA51B" w:rsidR="005E69F6" w:rsidRPr="00955776" w:rsidRDefault="005E69F6" w:rsidP="00000276">
            <w:pPr>
              <w:pStyle w:val="TableText10"/>
            </w:pPr>
            <w:r w:rsidRPr="00955776">
              <w:t>1</w:t>
            </w:r>
            <w:r w:rsidR="00E449E5" w:rsidRPr="00955776">
              <w:t>6</w:t>
            </w:r>
          </w:p>
        </w:tc>
        <w:tc>
          <w:tcPr>
            <w:tcW w:w="2220" w:type="dxa"/>
          </w:tcPr>
          <w:p w14:paraId="0C5DFB22" w14:textId="77777777" w:rsidR="005E69F6" w:rsidRPr="00955776" w:rsidRDefault="005E69F6" w:rsidP="00000276">
            <w:pPr>
              <w:pStyle w:val="TableText10"/>
            </w:pPr>
            <w:r w:rsidRPr="00955776">
              <w:t>section 65 (Possessing child exploitation material), aggravated offence</w:t>
            </w:r>
          </w:p>
        </w:tc>
        <w:tc>
          <w:tcPr>
            <w:tcW w:w="4617" w:type="dxa"/>
          </w:tcPr>
          <w:p w14:paraId="0C77ED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65, simple offence</w:t>
            </w:r>
          </w:p>
          <w:p w14:paraId="6FD62018" w14:textId="77777777" w:rsidR="005E69F6" w:rsidRPr="00955776" w:rsidRDefault="005E69F6" w:rsidP="00000276">
            <w:pPr>
              <w:pStyle w:val="TableBullet"/>
              <w:numPr>
                <w:ilvl w:val="0"/>
                <w:numId w:val="0"/>
              </w:numPr>
            </w:pPr>
          </w:p>
        </w:tc>
      </w:tr>
      <w:tr w:rsidR="003B1885" w:rsidRPr="00955776" w14:paraId="3219E9B7" w14:textId="77777777" w:rsidTr="00000276">
        <w:trPr>
          <w:cantSplit/>
        </w:trPr>
        <w:tc>
          <w:tcPr>
            <w:tcW w:w="1086" w:type="dxa"/>
          </w:tcPr>
          <w:p w14:paraId="28420D0B" w14:textId="00F1737B" w:rsidR="005E69F6" w:rsidRPr="00955776" w:rsidRDefault="00E449E5" w:rsidP="00000276">
            <w:pPr>
              <w:pStyle w:val="TableText10"/>
            </w:pPr>
            <w:r w:rsidRPr="00955776">
              <w:t>17</w:t>
            </w:r>
          </w:p>
        </w:tc>
        <w:tc>
          <w:tcPr>
            <w:tcW w:w="2220" w:type="dxa"/>
          </w:tcPr>
          <w:p w14:paraId="08FB1BFE" w14:textId="77777777" w:rsidR="005E69F6" w:rsidRPr="00955776" w:rsidRDefault="005E69F6" w:rsidP="00000276">
            <w:pPr>
              <w:pStyle w:val="TableText10"/>
            </w:pPr>
            <w:r w:rsidRPr="00955776">
              <w:t>section 66 (Grooming and depraving young people), aggravated offence</w:t>
            </w:r>
          </w:p>
        </w:tc>
        <w:tc>
          <w:tcPr>
            <w:tcW w:w="4617" w:type="dxa"/>
          </w:tcPr>
          <w:p w14:paraId="246D8D3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66, simple offence</w:t>
            </w:r>
          </w:p>
          <w:p w14:paraId="19CEEAFF" w14:textId="77777777" w:rsidR="005E69F6" w:rsidRPr="00955776" w:rsidRDefault="005E69F6" w:rsidP="00000276">
            <w:pPr>
              <w:pStyle w:val="TableBullet"/>
              <w:numPr>
                <w:ilvl w:val="0"/>
                <w:numId w:val="0"/>
              </w:numPr>
              <w:ind w:left="357" w:hanging="357"/>
            </w:pPr>
          </w:p>
        </w:tc>
      </w:tr>
      <w:tr w:rsidR="003B1885" w:rsidRPr="00955776" w14:paraId="14AE7AD9" w14:textId="77777777" w:rsidTr="00000276">
        <w:trPr>
          <w:cantSplit/>
        </w:trPr>
        <w:tc>
          <w:tcPr>
            <w:tcW w:w="1086" w:type="dxa"/>
          </w:tcPr>
          <w:p w14:paraId="2727EA59" w14:textId="4A5198C9" w:rsidR="005E69F6" w:rsidRPr="00955776" w:rsidRDefault="00E449E5" w:rsidP="00000276">
            <w:pPr>
              <w:pStyle w:val="TableText10"/>
            </w:pPr>
            <w:r w:rsidRPr="00955776">
              <w:t>18</w:t>
            </w:r>
          </w:p>
        </w:tc>
        <w:tc>
          <w:tcPr>
            <w:tcW w:w="2220" w:type="dxa"/>
          </w:tcPr>
          <w:p w14:paraId="41561C24" w14:textId="674F8F61" w:rsidR="005E69F6" w:rsidRPr="00955776" w:rsidRDefault="00483BDE" w:rsidP="00000276">
            <w:pPr>
              <w:pStyle w:val="TableText10"/>
            </w:pPr>
            <w:r w:rsidRPr="00955776">
              <w:t>s</w:t>
            </w:r>
            <w:r w:rsidR="005E69F6" w:rsidRPr="00955776">
              <w:t>ection 66AB (Making false report about child sexual offence)</w:t>
            </w:r>
            <w:r w:rsidR="00067F0E" w:rsidRPr="00955776">
              <w:t>, aggravated offence</w:t>
            </w:r>
          </w:p>
        </w:tc>
        <w:tc>
          <w:tcPr>
            <w:tcW w:w="4617" w:type="dxa"/>
          </w:tcPr>
          <w:p w14:paraId="1F8279A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66AB, simple offence</w:t>
            </w:r>
          </w:p>
          <w:p w14:paraId="6B82D190" w14:textId="77777777" w:rsidR="005E69F6" w:rsidRPr="00955776" w:rsidRDefault="005E69F6" w:rsidP="00000276">
            <w:pPr>
              <w:pStyle w:val="TableBullet"/>
              <w:numPr>
                <w:ilvl w:val="0"/>
                <w:numId w:val="0"/>
              </w:numPr>
              <w:ind w:left="357" w:hanging="357"/>
              <w:rPr>
                <w:rFonts w:ascii="Symbol" w:hAnsi="Symbol"/>
              </w:rPr>
            </w:pPr>
          </w:p>
        </w:tc>
      </w:tr>
    </w:tbl>
    <w:p w14:paraId="76C2551E" w14:textId="200F6BB1" w:rsidR="00484A8C" w:rsidRPr="00955776" w:rsidRDefault="00955776" w:rsidP="00955776">
      <w:pPr>
        <w:pStyle w:val="AH5Sec"/>
        <w:shd w:val="pct25" w:color="auto" w:fill="auto"/>
        <w:rPr>
          <w:rStyle w:val="charItals"/>
        </w:rPr>
      </w:pPr>
      <w:bookmarkStart w:id="59" w:name="_Toc94876190"/>
      <w:r w:rsidRPr="00955776">
        <w:rPr>
          <w:rStyle w:val="CharSectNo"/>
        </w:rPr>
        <w:lastRenderedPageBreak/>
        <w:t>57</w:t>
      </w:r>
      <w:r w:rsidRPr="00955776">
        <w:rPr>
          <w:rStyle w:val="charItals"/>
          <w:i w:val="0"/>
        </w:rPr>
        <w:tab/>
      </w:r>
      <w:r w:rsidR="00484A8C" w:rsidRPr="00955776">
        <w:t>Definitions—</w:t>
      </w:r>
      <w:proofErr w:type="spellStart"/>
      <w:r w:rsidR="00484A8C" w:rsidRPr="00955776">
        <w:t>pt</w:t>
      </w:r>
      <w:proofErr w:type="spellEnd"/>
      <w:r w:rsidR="00484A8C" w:rsidRPr="00955776">
        <w:t xml:space="preserve"> 3A</w:t>
      </w:r>
      <w:r w:rsidR="00484A8C" w:rsidRPr="00955776">
        <w:br/>
      </w:r>
      <w:r w:rsidR="00EB5AD0" w:rsidRPr="00955776">
        <w:t>Section 72A, n</w:t>
      </w:r>
      <w:r w:rsidR="00484A8C" w:rsidRPr="00955776">
        <w:t xml:space="preserve">ew definition of </w:t>
      </w:r>
      <w:r w:rsidR="00484A8C" w:rsidRPr="00955776">
        <w:rPr>
          <w:rStyle w:val="charItals"/>
        </w:rPr>
        <w:t>aggravated offence</w:t>
      </w:r>
      <w:bookmarkEnd w:id="59"/>
    </w:p>
    <w:p w14:paraId="60A79400" w14:textId="30B9AE6B" w:rsidR="00484A8C" w:rsidRPr="00955776" w:rsidRDefault="00484A8C" w:rsidP="00484A8C">
      <w:pPr>
        <w:pStyle w:val="direction"/>
      </w:pPr>
      <w:r w:rsidRPr="00955776">
        <w:t>insert</w:t>
      </w:r>
    </w:p>
    <w:p w14:paraId="5E650620" w14:textId="01BB8761" w:rsidR="00484A8C" w:rsidRPr="00955776" w:rsidRDefault="00484A8C" w:rsidP="00955776">
      <w:pPr>
        <w:pStyle w:val="aDef"/>
      </w:pPr>
      <w:r w:rsidRPr="00955776">
        <w:rPr>
          <w:rStyle w:val="charBoldItals"/>
        </w:rPr>
        <w:t>aggravated offence</w:t>
      </w:r>
      <w:r w:rsidRPr="00955776">
        <w:t>, for an offence involving family violence—see section 72</w:t>
      </w:r>
      <w:r w:rsidR="00EB5AD0" w:rsidRPr="00955776">
        <w:t>EA</w:t>
      </w:r>
      <w:r w:rsidR="00067F0E" w:rsidRPr="00955776">
        <w:t xml:space="preserve"> (2)</w:t>
      </w:r>
      <w:r w:rsidRPr="00955776">
        <w:t>.</w:t>
      </w:r>
    </w:p>
    <w:p w14:paraId="38EEF248" w14:textId="33821293" w:rsidR="00D90D14" w:rsidRPr="00955776" w:rsidRDefault="00955776" w:rsidP="00955776">
      <w:pPr>
        <w:pStyle w:val="AH5Sec"/>
        <w:shd w:val="pct25" w:color="auto" w:fill="auto"/>
      </w:pPr>
      <w:bookmarkStart w:id="60" w:name="_Toc94876191"/>
      <w:r w:rsidRPr="00955776">
        <w:rPr>
          <w:rStyle w:val="CharSectNo"/>
        </w:rPr>
        <w:t>58</w:t>
      </w:r>
      <w:r w:rsidRPr="00955776">
        <w:tab/>
      </w:r>
      <w:r w:rsidR="00D90D14" w:rsidRPr="00955776">
        <w:t>Non-consensual distribution of intimate images</w:t>
      </w:r>
      <w:r w:rsidR="00D90D14" w:rsidRPr="00955776">
        <w:br/>
        <w:t>Section 72C, penalty</w:t>
      </w:r>
      <w:bookmarkEnd w:id="60"/>
    </w:p>
    <w:p w14:paraId="19B76574" w14:textId="473CFD1B" w:rsidR="00D90D14" w:rsidRPr="00955776" w:rsidRDefault="00D90D14" w:rsidP="00D90D14">
      <w:pPr>
        <w:pStyle w:val="direction"/>
      </w:pPr>
      <w:r w:rsidRPr="00955776">
        <w:t>substitute</w:t>
      </w:r>
    </w:p>
    <w:p w14:paraId="1FB0DFDE" w14:textId="77777777" w:rsidR="00D90D14" w:rsidRPr="00955776" w:rsidRDefault="00D90D14" w:rsidP="00D90D14">
      <w:pPr>
        <w:pStyle w:val="Penalty"/>
      </w:pPr>
      <w:r w:rsidRPr="00955776">
        <w:t>Maximum penalty:</w:t>
      </w:r>
    </w:p>
    <w:p w14:paraId="5F8913A0" w14:textId="394102A2" w:rsidR="00D90D14" w:rsidRPr="00955776" w:rsidRDefault="00D90D14" w:rsidP="00D90D14">
      <w:pPr>
        <w:pStyle w:val="Ipara"/>
      </w:pPr>
      <w:r w:rsidRPr="00955776">
        <w:tab/>
        <w:t>(a)</w:t>
      </w:r>
      <w:r w:rsidRPr="00955776">
        <w:tab/>
        <w:t>for an aggravated offence—400 penalty units, imprisonment for 4 years or both; or</w:t>
      </w:r>
    </w:p>
    <w:p w14:paraId="28C2C202" w14:textId="6E6932EE" w:rsidR="00D90D14" w:rsidRPr="00955776" w:rsidRDefault="00D90D14" w:rsidP="00955776">
      <w:pPr>
        <w:pStyle w:val="Ipara"/>
        <w:keepNext/>
      </w:pPr>
      <w:r w:rsidRPr="00955776">
        <w:tab/>
        <w:t>(b)</w:t>
      </w:r>
      <w:r w:rsidRPr="00955776">
        <w:tab/>
        <w:t>in any other case—300 penalty units, imprisonment for 3 years or both.</w:t>
      </w:r>
    </w:p>
    <w:p w14:paraId="52999B3F" w14:textId="12E79BB4" w:rsidR="00D90D14" w:rsidRPr="00955776" w:rsidRDefault="00D90D14" w:rsidP="00D90D14">
      <w:pPr>
        <w:pStyle w:val="aNote"/>
      </w:pPr>
      <w:r w:rsidRPr="00955776">
        <w:rPr>
          <w:rStyle w:val="charItals"/>
        </w:rPr>
        <w:t>Note</w:t>
      </w:r>
      <w:r w:rsidRPr="00955776">
        <w:rPr>
          <w:rStyle w:val="charItals"/>
        </w:rPr>
        <w:tab/>
      </w:r>
      <w:r w:rsidRPr="00955776">
        <w:t>Section 72EA (Aggravated offences—</w:t>
      </w:r>
      <w:proofErr w:type="spellStart"/>
      <w:r w:rsidRPr="00955776">
        <w:t>pt</w:t>
      </w:r>
      <w:proofErr w:type="spellEnd"/>
      <w:r w:rsidRPr="00955776">
        <w:t xml:space="preserve"> 3A offences involving family violence) makes provision in relation to an aggravated offence against this section.</w:t>
      </w:r>
    </w:p>
    <w:p w14:paraId="589C96EC" w14:textId="373CD347" w:rsidR="00D90D14" w:rsidRPr="00955776" w:rsidRDefault="00955776" w:rsidP="00955776">
      <w:pPr>
        <w:pStyle w:val="AH5Sec"/>
        <w:shd w:val="pct25" w:color="auto" w:fill="auto"/>
      </w:pPr>
      <w:bookmarkStart w:id="61" w:name="_Toc94876192"/>
      <w:r w:rsidRPr="00955776">
        <w:rPr>
          <w:rStyle w:val="CharSectNo"/>
        </w:rPr>
        <w:t>59</w:t>
      </w:r>
      <w:r w:rsidRPr="00955776">
        <w:tab/>
      </w:r>
      <w:r w:rsidR="00D90D14" w:rsidRPr="00955776">
        <w:t>Distribution of intimate image of young person</w:t>
      </w:r>
      <w:r w:rsidR="00D90D14" w:rsidRPr="00955776">
        <w:br/>
        <w:t>Section 72D</w:t>
      </w:r>
      <w:r w:rsidR="00C23A14" w:rsidRPr="00955776">
        <w:t> (1)</w:t>
      </w:r>
      <w:r w:rsidR="00D90D14" w:rsidRPr="00955776">
        <w:t>, penalty</w:t>
      </w:r>
      <w:bookmarkEnd w:id="61"/>
    </w:p>
    <w:p w14:paraId="0A56CC48" w14:textId="77777777" w:rsidR="00D90D14" w:rsidRPr="00955776" w:rsidRDefault="00D90D14" w:rsidP="00D90D14">
      <w:pPr>
        <w:pStyle w:val="direction"/>
      </w:pPr>
      <w:r w:rsidRPr="00955776">
        <w:t>substitute</w:t>
      </w:r>
    </w:p>
    <w:p w14:paraId="3EE792E4" w14:textId="77777777" w:rsidR="00D90D14" w:rsidRPr="00955776" w:rsidRDefault="00D90D14" w:rsidP="00D90D14">
      <w:pPr>
        <w:pStyle w:val="Penalty"/>
      </w:pPr>
      <w:r w:rsidRPr="00955776">
        <w:t>Maximum penalty:</w:t>
      </w:r>
    </w:p>
    <w:p w14:paraId="54FAF929" w14:textId="3A87A94B" w:rsidR="00D90D14" w:rsidRPr="00955776" w:rsidRDefault="00D90D14" w:rsidP="00D90D14">
      <w:pPr>
        <w:pStyle w:val="Ipara"/>
      </w:pPr>
      <w:r w:rsidRPr="00955776">
        <w:tab/>
        <w:t>(a)</w:t>
      </w:r>
      <w:r w:rsidRPr="00955776">
        <w:tab/>
        <w:t>for an aggravated offence—600 penalty units, imprisonment for 6 years or both; or</w:t>
      </w:r>
    </w:p>
    <w:p w14:paraId="3B358CE9" w14:textId="4A3D513D" w:rsidR="00D90D14" w:rsidRPr="00955776" w:rsidRDefault="00D90D14" w:rsidP="00955776">
      <w:pPr>
        <w:pStyle w:val="Ipara"/>
        <w:keepNext/>
      </w:pPr>
      <w:r w:rsidRPr="00955776">
        <w:tab/>
        <w:t>(b)</w:t>
      </w:r>
      <w:r w:rsidRPr="00955776">
        <w:tab/>
        <w:t>in any other case—500 penalty units, imprisonment for 5 years or both.</w:t>
      </w:r>
    </w:p>
    <w:p w14:paraId="106B9985" w14:textId="01766CE1" w:rsidR="00D90D14" w:rsidRPr="00955776" w:rsidRDefault="00D90D14" w:rsidP="00D90D14">
      <w:pPr>
        <w:pStyle w:val="aNote"/>
      </w:pPr>
      <w:r w:rsidRPr="00955776">
        <w:rPr>
          <w:rStyle w:val="charItals"/>
        </w:rPr>
        <w:t>Note</w:t>
      </w:r>
      <w:r w:rsidRPr="00955776">
        <w:rPr>
          <w:rStyle w:val="charItals"/>
        </w:rPr>
        <w:tab/>
      </w:r>
      <w:r w:rsidRPr="00955776">
        <w:t>Section 72EA (Aggravated offences—</w:t>
      </w:r>
      <w:proofErr w:type="spellStart"/>
      <w:r w:rsidRPr="00955776">
        <w:t>pt</w:t>
      </w:r>
      <w:proofErr w:type="spellEnd"/>
      <w:r w:rsidRPr="00955776">
        <w:t xml:space="preserve"> 3A offences involving family violence) makes provision in relation to an aggravated offence against this section.</w:t>
      </w:r>
    </w:p>
    <w:p w14:paraId="706A64CC" w14:textId="4E0F2CF7" w:rsidR="00D90D14" w:rsidRPr="00955776" w:rsidRDefault="00955776" w:rsidP="00955776">
      <w:pPr>
        <w:pStyle w:val="AH5Sec"/>
        <w:shd w:val="pct25" w:color="auto" w:fill="auto"/>
      </w:pPr>
      <w:bookmarkStart w:id="62" w:name="_Toc94876193"/>
      <w:r w:rsidRPr="00955776">
        <w:rPr>
          <w:rStyle w:val="CharSectNo"/>
        </w:rPr>
        <w:lastRenderedPageBreak/>
        <w:t>60</w:t>
      </w:r>
      <w:r w:rsidRPr="00955776">
        <w:tab/>
      </w:r>
      <w:r w:rsidR="00D90D14" w:rsidRPr="00955776">
        <w:t xml:space="preserve">Threaten to </w:t>
      </w:r>
      <w:r w:rsidR="00D90D14" w:rsidRPr="00955776">
        <w:rPr>
          <w:rFonts w:eastAsia="SymbolMT"/>
          <w:lang w:eastAsia="en-AU"/>
        </w:rPr>
        <w:t>capture or</w:t>
      </w:r>
      <w:r w:rsidR="00D90D14" w:rsidRPr="00955776">
        <w:t xml:space="preserve"> distribute intimate images</w:t>
      </w:r>
      <w:r w:rsidR="00D90D14" w:rsidRPr="00955776">
        <w:br/>
        <w:t>Section 72E</w:t>
      </w:r>
      <w:r w:rsidR="00C23A14" w:rsidRPr="00955776">
        <w:t> (1)</w:t>
      </w:r>
      <w:r w:rsidR="00D90D14" w:rsidRPr="00955776">
        <w:t>, penalty</w:t>
      </w:r>
      <w:bookmarkEnd w:id="62"/>
    </w:p>
    <w:p w14:paraId="3CA9CF4F" w14:textId="77777777" w:rsidR="00D90D14" w:rsidRPr="00955776" w:rsidRDefault="00D90D14" w:rsidP="00D90D14">
      <w:pPr>
        <w:pStyle w:val="direction"/>
      </w:pPr>
      <w:r w:rsidRPr="00955776">
        <w:t>substitute</w:t>
      </w:r>
    </w:p>
    <w:p w14:paraId="5982E470" w14:textId="77777777" w:rsidR="00D90D14" w:rsidRPr="00955776" w:rsidRDefault="00D90D14" w:rsidP="00955E84">
      <w:pPr>
        <w:pStyle w:val="Penalty"/>
        <w:keepNext/>
      </w:pPr>
      <w:r w:rsidRPr="00955776">
        <w:t>Maximum penalty:</w:t>
      </w:r>
    </w:p>
    <w:p w14:paraId="0D827542" w14:textId="77777777" w:rsidR="00D90D14" w:rsidRPr="00955776" w:rsidRDefault="00D90D14" w:rsidP="00D90D14">
      <w:pPr>
        <w:pStyle w:val="Ipara"/>
      </w:pPr>
      <w:r w:rsidRPr="00955776">
        <w:tab/>
        <w:t>(a)</w:t>
      </w:r>
      <w:r w:rsidRPr="00955776">
        <w:tab/>
        <w:t>for an aggravated offence—400 penalty units, imprisonment for 4 years or both; or</w:t>
      </w:r>
    </w:p>
    <w:p w14:paraId="60D90CE9" w14:textId="77777777" w:rsidR="00D90D14" w:rsidRPr="00955776" w:rsidRDefault="00D90D14" w:rsidP="00955776">
      <w:pPr>
        <w:pStyle w:val="Ipara"/>
        <w:keepNext/>
      </w:pPr>
      <w:r w:rsidRPr="00955776">
        <w:tab/>
        <w:t>(b)</w:t>
      </w:r>
      <w:r w:rsidRPr="00955776">
        <w:tab/>
        <w:t>in any other case—300 penalty units, imprisonment for 3 years or both.</w:t>
      </w:r>
    </w:p>
    <w:p w14:paraId="01D13FBC" w14:textId="77777777" w:rsidR="00D90D14" w:rsidRPr="00955776" w:rsidRDefault="00D90D14" w:rsidP="00D90D14">
      <w:pPr>
        <w:pStyle w:val="aNote"/>
      </w:pPr>
      <w:r w:rsidRPr="00955776">
        <w:rPr>
          <w:rStyle w:val="charItals"/>
        </w:rPr>
        <w:t>Note</w:t>
      </w:r>
      <w:r w:rsidRPr="00955776">
        <w:rPr>
          <w:rStyle w:val="charItals"/>
        </w:rPr>
        <w:tab/>
      </w:r>
      <w:r w:rsidRPr="00955776">
        <w:t>Section 72EA (Aggravated offences—</w:t>
      </w:r>
      <w:proofErr w:type="spellStart"/>
      <w:r w:rsidRPr="00955776">
        <w:t>pt</w:t>
      </w:r>
      <w:proofErr w:type="spellEnd"/>
      <w:r w:rsidRPr="00955776">
        <w:t xml:space="preserve"> 3A offences involving family violence) makes provision in relation to an aggravated offence against this section.</w:t>
      </w:r>
    </w:p>
    <w:p w14:paraId="36EC8534" w14:textId="3134B4F7" w:rsidR="00096ECD" w:rsidRPr="00955776" w:rsidRDefault="00955776" w:rsidP="00955776">
      <w:pPr>
        <w:pStyle w:val="AH5Sec"/>
        <w:shd w:val="pct25" w:color="auto" w:fill="auto"/>
      </w:pPr>
      <w:bookmarkStart w:id="63" w:name="_Toc94876194"/>
      <w:r w:rsidRPr="00955776">
        <w:rPr>
          <w:rStyle w:val="CharSectNo"/>
        </w:rPr>
        <w:t>61</w:t>
      </w:r>
      <w:r w:rsidRPr="00955776">
        <w:tab/>
      </w:r>
      <w:r w:rsidR="00096ECD" w:rsidRPr="00955776">
        <w:t>New sections 72</w:t>
      </w:r>
      <w:r w:rsidR="00EB5AD0" w:rsidRPr="00955776">
        <w:t>E</w:t>
      </w:r>
      <w:r w:rsidR="00096ECD" w:rsidRPr="00955776">
        <w:t>A and 72</w:t>
      </w:r>
      <w:r w:rsidR="00EB5AD0" w:rsidRPr="00955776">
        <w:t>E</w:t>
      </w:r>
      <w:r w:rsidR="00096ECD" w:rsidRPr="00955776">
        <w:t>B</w:t>
      </w:r>
      <w:bookmarkEnd w:id="63"/>
    </w:p>
    <w:p w14:paraId="2ABEEFA9" w14:textId="23B0F2FF" w:rsidR="00096ECD" w:rsidRPr="00955776" w:rsidRDefault="00096ECD" w:rsidP="00096ECD">
      <w:pPr>
        <w:pStyle w:val="direction"/>
      </w:pPr>
      <w:r w:rsidRPr="00955776">
        <w:t>insert</w:t>
      </w:r>
    </w:p>
    <w:p w14:paraId="79FD0314" w14:textId="01DBF119" w:rsidR="00096ECD" w:rsidRPr="00955776" w:rsidRDefault="00096ECD" w:rsidP="00096ECD">
      <w:pPr>
        <w:pStyle w:val="IH5Sec"/>
      </w:pPr>
      <w:r w:rsidRPr="00955776">
        <w:t>72</w:t>
      </w:r>
      <w:r w:rsidR="00EB5AD0" w:rsidRPr="00955776">
        <w:t>E</w:t>
      </w:r>
      <w:r w:rsidRPr="00955776">
        <w:t>A</w:t>
      </w:r>
      <w:r w:rsidRPr="00955776">
        <w:tab/>
        <w:t>Aggravated offences—</w:t>
      </w:r>
      <w:proofErr w:type="spellStart"/>
      <w:r w:rsidR="00E12D7F" w:rsidRPr="00955776">
        <w:t>pt</w:t>
      </w:r>
      <w:proofErr w:type="spellEnd"/>
      <w:r w:rsidR="00E12D7F" w:rsidRPr="00955776">
        <w:t xml:space="preserve"> 3A</w:t>
      </w:r>
      <w:r w:rsidRPr="00955776">
        <w:t xml:space="preserve"> offences involving family violence</w:t>
      </w:r>
    </w:p>
    <w:p w14:paraId="7A6C0A8D" w14:textId="77777777" w:rsidR="00096ECD" w:rsidRPr="00955776" w:rsidRDefault="00096ECD" w:rsidP="00096ECD">
      <w:pPr>
        <w:pStyle w:val="IMain"/>
      </w:pPr>
      <w:r w:rsidRPr="00955776">
        <w:tab/>
        <w:t>(1)</w:t>
      </w:r>
      <w:r w:rsidRPr="00955776">
        <w:tab/>
        <w:t>This section applies to an offence against any of the following provisions:</w:t>
      </w:r>
    </w:p>
    <w:p w14:paraId="1DDDBFD5" w14:textId="2B6B1CC8" w:rsidR="00096ECD" w:rsidRPr="00955776" w:rsidRDefault="00096ECD" w:rsidP="00096ECD">
      <w:pPr>
        <w:pStyle w:val="Ipara"/>
      </w:pPr>
      <w:r w:rsidRPr="00955776">
        <w:tab/>
        <w:t>(a)</w:t>
      </w:r>
      <w:r w:rsidRPr="00955776">
        <w:tab/>
        <w:t xml:space="preserve">section </w:t>
      </w:r>
      <w:r w:rsidR="00EB5AD0" w:rsidRPr="00955776">
        <w:t>72C</w:t>
      </w:r>
      <w:r w:rsidRPr="00955776">
        <w:t xml:space="preserve"> (</w:t>
      </w:r>
      <w:r w:rsidR="00EB5AD0" w:rsidRPr="00955776">
        <w:t>Non-consensual distribution of intimate images</w:t>
      </w:r>
      <w:r w:rsidRPr="00955776">
        <w:t>);</w:t>
      </w:r>
    </w:p>
    <w:p w14:paraId="5F15048D" w14:textId="12AAE63C" w:rsidR="00096ECD" w:rsidRPr="00955776" w:rsidRDefault="00096ECD" w:rsidP="00096ECD">
      <w:pPr>
        <w:pStyle w:val="Ipara"/>
      </w:pPr>
      <w:r w:rsidRPr="00955776">
        <w:tab/>
        <w:t>(b)</w:t>
      </w:r>
      <w:r w:rsidRPr="00955776">
        <w:tab/>
        <w:t xml:space="preserve">section </w:t>
      </w:r>
      <w:r w:rsidR="00EB5AD0" w:rsidRPr="00955776">
        <w:t>72D</w:t>
      </w:r>
      <w:r w:rsidRPr="00955776">
        <w:t xml:space="preserve"> (</w:t>
      </w:r>
      <w:r w:rsidR="00EB5AD0" w:rsidRPr="00955776">
        <w:t>Distribution of intimate image of young person</w:t>
      </w:r>
      <w:r w:rsidRPr="00955776">
        <w:t>);</w:t>
      </w:r>
    </w:p>
    <w:p w14:paraId="0C652398" w14:textId="72642512" w:rsidR="00096ECD" w:rsidRPr="00955776" w:rsidRDefault="00096ECD" w:rsidP="00EB5AD0">
      <w:pPr>
        <w:pStyle w:val="Ipara"/>
      </w:pPr>
      <w:r w:rsidRPr="00955776">
        <w:tab/>
        <w:t>(c)</w:t>
      </w:r>
      <w:r w:rsidRPr="00955776">
        <w:tab/>
        <w:t xml:space="preserve">section </w:t>
      </w:r>
      <w:r w:rsidR="00EB5AD0" w:rsidRPr="00955776">
        <w:t>72E</w:t>
      </w:r>
      <w:r w:rsidRPr="00955776">
        <w:t xml:space="preserve"> (</w:t>
      </w:r>
      <w:r w:rsidR="00EB5AD0" w:rsidRPr="00955776">
        <w:t xml:space="preserve">Threaten to </w:t>
      </w:r>
      <w:r w:rsidR="00EB5AD0" w:rsidRPr="00955776">
        <w:rPr>
          <w:rFonts w:eastAsia="SymbolMT"/>
          <w:lang w:eastAsia="en-AU"/>
        </w:rPr>
        <w:t>capture or</w:t>
      </w:r>
      <w:r w:rsidR="00EB5AD0" w:rsidRPr="00955776">
        <w:t xml:space="preserve"> distribute intimate images</w:t>
      </w:r>
      <w:r w:rsidRPr="00955776">
        <w:t>).</w:t>
      </w:r>
    </w:p>
    <w:p w14:paraId="1F132C01" w14:textId="77777777" w:rsidR="00096ECD" w:rsidRPr="00955776" w:rsidRDefault="00096ECD" w:rsidP="00096ECD">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3D8BD52A" w14:textId="49D889C9" w:rsidR="00096ECD" w:rsidRPr="00955776" w:rsidRDefault="00096ECD" w:rsidP="00096ECD">
      <w:pPr>
        <w:pStyle w:val="IMain"/>
      </w:pPr>
      <w:r w:rsidRPr="00955776">
        <w:tab/>
        <w:t>(3)</w:t>
      </w:r>
      <w:r w:rsidRPr="00955776">
        <w:tab/>
        <w:t>If the prosecution intends to prove that the offence is an aggravated offence, the factors of aggravation must be stated in the charge.</w:t>
      </w:r>
    </w:p>
    <w:p w14:paraId="353FD1E8" w14:textId="0AC8D656" w:rsidR="00096ECD" w:rsidRPr="00955776" w:rsidRDefault="00096ECD" w:rsidP="00EB5AD0">
      <w:pPr>
        <w:pStyle w:val="IMain"/>
        <w:keepNext/>
        <w:rPr>
          <w:lang w:eastAsia="en-AU"/>
        </w:rPr>
      </w:pPr>
      <w:r w:rsidRPr="00955776">
        <w:lastRenderedPageBreak/>
        <w:tab/>
        <w:t>(4)</w:t>
      </w:r>
      <w:r w:rsidRPr="00955776">
        <w:tab/>
        <w:t>To remove any doubt</w:t>
      </w:r>
      <w:r w:rsidR="00EB5AD0" w:rsidRPr="00955776">
        <w:t xml:space="preserve">, </w:t>
      </w:r>
      <w:r w:rsidRPr="00955776">
        <w:t>it is not necessary for the prosecution to prove that the defendant had a fault element in relation to any factor of aggravation</w:t>
      </w:r>
      <w:r w:rsidR="00EB5AD0" w:rsidRPr="00955776">
        <w:t>.</w:t>
      </w:r>
    </w:p>
    <w:p w14:paraId="6C647709" w14:textId="77777777" w:rsidR="00096ECD" w:rsidRPr="00955776" w:rsidRDefault="00096ECD" w:rsidP="00096ECD">
      <w:pPr>
        <w:pStyle w:val="IMain"/>
        <w:keepNext/>
      </w:pPr>
      <w:r w:rsidRPr="00955776">
        <w:tab/>
        <w:t>(5)</w:t>
      </w:r>
      <w:r w:rsidRPr="00955776">
        <w:tab/>
        <w:t>In this section:</w:t>
      </w:r>
    </w:p>
    <w:p w14:paraId="65379897" w14:textId="0E624BDA" w:rsidR="00096ECD" w:rsidRPr="00955776" w:rsidRDefault="00096ECD" w:rsidP="00955776">
      <w:pPr>
        <w:pStyle w:val="aDef"/>
        <w:keepNext/>
      </w:pPr>
      <w:r w:rsidRPr="00955776">
        <w:rPr>
          <w:rStyle w:val="charBoldItals"/>
        </w:rPr>
        <w:t>factor of aggravation</w:t>
      </w:r>
      <w:r w:rsidRPr="00955776">
        <w:t xml:space="preserve"> means the matter mentioned in subsection (2).</w:t>
      </w:r>
    </w:p>
    <w:p w14:paraId="50DFB860" w14:textId="4CC09013" w:rsidR="002C6F7C" w:rsidRPr="00955776" w:rsidRDefault="002C6F7C" w:rsidP="00955776">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31B12BF1" w14:textId="36FAB77E" w:rsidR="002C6F7C" w:rsidRPr="00955776" w:rsidRDefault="002C6F7C" w:rsidP="00955776">
      <w:pPr>
        <w:pStyle w:val="aNotePara"/>
        <w:keepNext/>
      </w:pPr>
      <w:r w:rsidRPr="00955776">
        <w:tab/>
        <w:t>(a)</w:t>
      </w:r>
      <w:r w:rsidRPr="00955776">
        <w:tab/>
        <w:t>s</w:t>
      </w:r>
      <w:r w:rsidR="00D902B0" w:rsidRPr="00955776">
        <w:t> </w:t>
      </w:r>
      <w:r w:rsidRPr="00955776">
        <w:t>48C (Aggravated offences</w:t>
      </w:r>
      <w:r w:rsidR="00ED6628" w:rsidRPr="00955776">
        <w:t>—</w:t>
      </w:r>
      <w:proofErr w:type="spellStart"/>
      <w:r w:rsidR="00ED6628" w:rsidRPr="00955776">
        <w:t>pt</w:t>
      </w:r>
      <w:proofErr w:type="spellEnd"/>
      <w:r w:rsidR="00ED6628" w:rsidRPr="00955776">
        <w:t xml:space="preserve"> 2 </w:t>
      </w:r>
      <w:r w:rsidRPr="00955776">
        <w:t>offences involving family violence);</w:t>
      </w:r>
    </w:p>
    <w:p w14:paraId="74EF9A0F" w14:textId="4B86016A" w:rsidR="002C6F7C" w:rsidRPr="00955776" w:rsidRDefault="002C6F7C" w:rsidP="00955776">
      <w:pPr>
        <w:pStyle w:val="aNotePara"/>
        <w:keepNext/>
      </w:pPr>
      <w:r w:rsidRPr="00955776">
        <w:tab/>
        <w:t>(b)</w:t>
      </w:r>
      <w:r w:rsidRPr="00955776">
        <w:tab/>
        <w:t>s</w:t>
      </w:r>
      <w:r w:rsidR="00D902B0" w:rsidRPr="00955776">
        <w:t> </w:t>
      </w:r>
      <w:r w:rsidRPr="00955776">
        <w:t>72AA (Aggravated offences</w:t>
      </w:r>
      <w:r w:rsidR="006967DC" w:rsidRPr="00955776">
        <w:t>—</w:t>
      </w:r>
      <w:proofErr w:type="spellStart"/>
      <w:r w:rsidR="006967DC" w:rsidRPr="00955776">
        <w:t>pt</w:t>
      </w:r>
      <w:proofErr w:type="spellEnd"/>
      <w:r w:rsidR="006967DC" w:rsidRPr="00955776">
        <w:t xml:space="preserve"> 3</w:t>
      </w:r>
      <w:r w:rsidRPr="00955776">
        <w:t xml:space="preserve"> offences involving family violence);</w:t>
      </w:r>
    </w:p>
    <w:p w14:paraId="0EFFF550" w14:textId="681239C5" w:rsidR="002C6F7C" w:rsidRPr="00955776" w:rsidRDefault="002C6F7C" w:rsidP="002C6F7C">
      <w:pPr>
        <w:pStyle w:val="aNotePara"/>
      </w:pPr>
      <w:r w:rsidRPr="00955776">
        <w:tab/>
        <w:t>(c)</w:t>
      </w:r>
      <w:r w:rsidRPr="00955776">
        <w:tab/>
        <w:t>s</w:t>
      </w:r>
      <w:r w:rsidR="00D902B0" w:rsidRPr="00955776">
        <w:t> </w:t>
      </w:r>
      <w:r w:rsidRPr="00955776">
        <w:t>116 (Destroying or damaging property).</w:t>
      </w:r>
    </w:p>
    <w:p w14:paraId="59EEB8E5" w14:textId="2A93000B" w:rsidR="00096ECD" w:rsidRPr="00955776" w:rsidRDefault="00096ECD" w:rsidP="00096ECD">
      <w:pPr>
        <w:pStyle w:val="IH5Sec"/>
      </w:pPr>
      <w:r w:rsidRPr="00955776">
        <w:t>72</w:t>
      </w:r>
      <w:r w:rsidR="00EB5AD0" w:rsidRPr="00955776">
        <w:t>E</w:t>
      </w:r>
      <w:r w:rsidRPr="00955776">
        <w:t>B</w:t>
      </w:r>
      <w:r w:rsidRPr="00955776">
        <w:tab/>
        <w:t xml:space="preserve">Alternative verdicts for aggravated offences—offences involving family violence </w:t>
      </w:r>
    </w:p>
    <w:p w14:paraId="36381A2F" w14:textId="53FB35EC" w:rsidR="00096ECD" w:rsidRPr="00955776" w:rsidRDefault="00096ECD" w:rsidP="00096ECD">
      <w:pPr>
        <w:pStyle w:val="IMain"/>
      </w:pPr>
      <w:r w:rsidRPr="00955776">
        <w:tab/>
        <w:t>(1)</w:t>
      </w:r>
      <w:r w:rsidRPr="00955776">
        <w:tab/>
        <w:t>This section applies if, in a prosecution for an aggravated offence mentioned in column 2 of an item in table 72</w:t>
      </w:r>
      <w:r w:rsidR="009A741E" w:rsidRPr="00955776">
        <w:t>E</w:t>
      </w:r>
      <w:r w:rsidRPr="00955776">
        <w:t>B, the trier of fact—</w:t>
      </w:r>
    </w:p>
    <w:p w14:paraId="2151539E" w14:textId="77777777" w:rsidR="00096ECD" w:rsidRPr="00955776" w:rsidRDefault="00096ECD" w:rsidP="00096ECD">
      <w:pPr>
        <w:pStyle w:val="Ipara"/>
      </w:pPr>
      <w:r w:rsidRPr="00955776">
        <w:tab/>
        <w:t>(a)</w:t>
      </w:r>
      <w:r w:rsidRPr="00955776">
        <w:tab/>
        <w:t>is not satisfied that the defendant committed the aggravated offence; but</w:t>
      </w:r>
    </w:p>
    <w:p w14:paraId="4801A65F" w14:textId="77777777" w:rsidR="00096ECD" w:rsidRPr="00955776" w:rsidRDefault="00096ECD" w:rsidP="00096ECD">
      <w:pPr>
        <w:pStyle w:val="I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0258596A" w14:textId="3EF8DBC9" w:rsidR="00096ECD" w:rsidRPr="00955776" w:rsidRDefault="00096ECD" w:rsidP="00096ECD">
      <w:pPr>
        <w:pStyle w:val="IMain"/>
      </w:pPr>
      <w:r w:rsidRPr="00955776">
        <w:tab/>
        <w:t>(2)</w:t>
      </w:r>
      <w:r w:rsidRPr="00955776">
        <w:tab/>
        <w:t>The trier of fact may find the defendant guilty of the alternative offence but only if the defendant has been given procedural fairness in relation to th</w:t>
      </w:r>
      <w:r w:rsidR="00194A42" w:rsidRPr="00955776">
        <w:t>e</w:t>
      </w:r>
      <w:r w:rsidRPr="00955776">
        <w:t xml:space="preserve"> finding of guilt.</w:t>
      </w:r>
    </w:p>
    <w:p w14:paraId="126AF540" w14:textId="33F39A32" w:rsidR="00096ECD" w:rsidRPr="00955776" w:rsidRDefault="00096ECD" w:rsidP="00E351AB">
      <w:pPr>
        <w:pStyle w:val="TableHd"/>
        <w:suppressLineNumbers/>
        <w:spacing w:after="120"/>
        <w:ind w:left="1077" w:hanging="1077"/>
      </w:pPr>
      <w:r w:rsidRPr="00955776">
        <w:lastRenderedPageBreak/>
        <w:t>Table 72</w:t>
      </w:r>
      <w:r w:rsidR="00A57A9B" w:rsidRPr="00955776">
        <w:t>E</w:t>
      </w:r>
      <w:r w:rsidRPr="00955776">
        <w:t>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21884895" w14:textId="77777777" w:rsidTr="00F061A7">
        <w:trPr>
          <w:cantSplit/>
          <w:tblHeader/>
        </w:trPr>
        <w:tc>
          <w:tcPr>
            <w:tcW w:w="1086" w:type="dxa"/>
            <w:tcBorders>
              <w:bottom w:val="single" w:sz="4" w:space="0" w:color="auto"/>
            </w:tcBorders>
          </w:tcPr>
          <w:p w14:paraId="2C4F6581" w14:textId="77777777" w:rsidR="00096ECD" w:rsidRPr="00955776" w:rsidRDefault="00096ECD" w:rsidP="00F061A7">
            <w:pPr>
              <w:pStyle w:val="TableColHd"/>
              <w:rPr>
                <w:rFonts w:cs="Arial"/>
                <w:szCs w:val="18"/>
              </w:rPr>
            </w:pPr>
            <w:r w:rsidRPr="00955776">
              <w:rPr>
                <w:rFonts w:cs="Arial"/>
                <w:szCs w:val="18"/>
              </w:rPr>
              <w:t>column 1</w:t>
            </w:r>
          </w:p>
          <w:p w14:paraId="7CF5DAC1" w14:textId="77777777" w:rsidR="00096ECD" w:rsidRPr="00955776" w:rsidRDefault="00096ECD" w:rsidP="00F061A7">
            <w:pPr>
              <w:pStyle w:val="TableColHd"/>
              <w:rPr>
                <w:rFonts w:cs="Arial"/>
                <w:szCs w:val="18"/>
              </w:rPr>
            </w:pPr>
            <w:r w:rsidRPr="00955776">
              <w:rPr>
                <w:rFonts w:cs="Arial"/>
                <w:szCs w:val="18"/>
              </w:rPr>
              <w:t>item</w:t>
            </w:r>
          </w:p>
        </w:tc>
        <w:tc>
          <w:tcPr>
            <w:tcW w:w="2220" w:type="dxa"/>
            <w:tcBorders>
              <w:bottom w:val="single" w:sz="4" w:space="0" w:color="auto"/>
            </w:tcBorders>
          </w:tcPr>
          <w:p w14:paraId="7ED61698" w14:textId="77777777" w:rsidR="00096ECD" w:rsidRPr="00955776" w:rsidRDefault="00096ECD" w:rsidP="00F061A7">
            <w:pPr>
              <w:pStyle w:val="TableColHd"/>
              <w:rPr>
                <w:rFonts w:cs="Arial"/>
                <w:szCs w:val="18"/>
              </w:rPr>
            </w:pPr>
            <w:r w:rsidRPr="00955776">
              <w:rPr>
                <w:rFonts w:cs="Arial"/>
                <w:szCs w:val="18"/>
              </w:rPr>
              <w:t>column 2</w:t>
            </w:r>
          </w:p>
          <w:p w14:paraId="762DC86A" w14:textId="77777777" w:rsidR="00096ECD" w:rsidRPr="00955776" w:rsidRDefault="00096ECD" w:rsidP="00F061A7">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556E8CCF" w14:textId="77777777" w:rsidR="00096ECD" w:rsidRPr="00955776" w:rsidRDefault="00096ECD" w:rsidP="00F061A7">
            <w:pPr>
              <w:pStyle w:val="TableColHd"/>
              <w:rPr>
                <w:rFonts w:cs="Arial"/>
                <w:szCs w:val="18"/>
              </w:rPr>
            </w:pPr>
            <w:r w:rsidRPr="00955776">
              <w:rPr>
                <w:rFonts w:cs="Arial"/>
                <w:szCs w:val="18"/>
              </w:rPr>
              <w:t>column 3</w:t>
            </w:r>
          </w:p>
          <w:p w14:paraId="0D1CB63F" w14:textId="77777777" w:rsidR="00096ECD" w:rsidRPr="00955776" w:rsidRDefault="00096ECD" w:rsidP="00F061A7">
            <w:pPr>
              <w:pStyle w:val="TableColHd"/>
              <w:rPr>
                <w:rFonts w:cs="Arial"/>
                <w:szCs w:val="18"/>
              </w:rPr>
            </w:pPr>
            <w:r w:rsidRPr="00955776">
              <w:rPr>
                <w:rFonts w:cs="Arial"/>
                <w:szCs w:val="18"/>
              </w:rPr>
              <w:t>alternative offences</w:t>
            </w:r>
          </w:p>
        </w:tc>
      </w:tr>
      <w:tr w:rsidR="003B1885" w:rsidRPr="00955776" w14:paraId="693FF774"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045550BA" w14:textId="77777777" w:rsidR="00096ECD" w:rsidRPr="00955776" w:rsidRDefault="00096ECD" w:rsidP="00F061A7">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806A5D1" w14:textId="040E697D" w:rsidR="00096ECD" w:rsidRPr="00955776" w:rsidRDefault="00096ECD" w:rsidP="00F061A7">
            <w:pPr>
              <w:pStyle w:val="TableText10"/>
            </w:pPr>
            <w:r w:rsidRPr="00955776">
              <w:t xml:space="preserve">section </w:t>
            </w:r>
            <w:r w:rsidR="00D34CBF" w:rsidRPr="00955776">
              <w:t>72C</w:t>
            </w:r>
            <w:r w:rsidRPr="00955776">
              <w:t xml:space="preserve"> (</w:t>
            </w:r>
            <w:r w:rsidR="00D34CBF" w:rsidRPr="00955776">
              <w:t>Non</w:t>
            </w:r>
            <w:r w:rsidR="00067F0E" w:rsidRPr="00955776">
              <w:noBreakHyphen/>
            </w:r>
            <w:r w:rsidR="00D34CBF" w:rsidRPr="00955776">
              <w:t>consensual distribution of intimate images</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4208DE2B" w14:textId="46EE59DF" w:rsidR="00096ECD" w:rsidRPr="00955776" w:rsidRDefault="00096ECD" w:rsidP="00D34CBF">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D34CBF" w:rsidRPr="00955776">
              <w:t>72C</w:t>
            </w:r>
            <w:r w:rsidRPr="00955776">
              <w:t>, simple offence</w:t>
            </w:r>
          </w:p>
        </w:tc>
      </w:tr>
      <w:tr w:rsidR="003B1885" w:rsidRPr="00955776" w14:paraId="012B0A1E"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56050331" w14:textId="77777777" w:rsidR="00096ECD" w:rsidRPr="00955776" w:rsidRDefault="00096ECD" w:rsidP="00F061A7">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195857C7" w14:textId="11973901" w:rsidR="00096ECD" w:rsidRPr="00955776" w:rsidRDefault="00096ECD" w:rsidP="00F061A7">
            <w:pPr>
              <w:pStyle w:val="TableText10"/>
            </w:pPr>
            <w:r w:rsidRPr="00955776">
              <w:t xml:space="preserve">section </w:t>
            </w:r>
            <w:r w:rsidR="00D34CBF" w:rsidRPr="00955776">
              <w:t>7</w:t>
            </w:r>
            <w:r w:rsidRPr="00955776">
              <w:t>2</w:t>
            </w:r>
            <w:r w:rsidR="00D34CBF" w:rsidRPr="00955776">
              <w:t>D</w:t>
            </w:r>
            <w:r w:rsidRPr="00955776">
              <w:t xml:space="preserve"> (</w:t>
            </w:r>
            <w:r w:rsidR="00D34CBF" w:rsidRPr="00955776">
              <w:t>Distribution of intimate image of young person</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6024DC79" w14:textId="6E6FBD9D" w:rsidR="00096ECD" w:rsidRPr="00955776" w:rsidRDefault="00096ECD" w:rsidP="00F061A7">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D34CBF" w:rsidRPr="00955776">
              <w:t>72D</w:t>
            </w:r>
            <w:r w:rsidRPr="00955776">
              <w:t>, simple offence</w:t>
            </w:r>
          </w:p>
        </w:tc>
      </w:tr>
      <w:tr w:rsidR="003B1885" w:rsidRPr="00955776" w14:paraId="54A9C156"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6B2FD38C" w14:textId="77777777" w:rsidR="00096ECD" w:rsidRPr="00955776" w:rsidRDefault="00096ECD" w:rsidP="00F061A7">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24D399F9" w14:textId="1522315F" w:rsidR="00096ECD" w:rsidRPr="00955776" w:rsidRDefault="00096ECD" w:rsidP="00F061A7">
            <w:pPr>
              <w:pStyle w:val="TableText10"/>
            </w:pPr>
            <w:r w:rsidRPr="00955776">
              <w:t xml:space="preserve">section </w:t>
            </w:r>
            <w:r w:rsidR="00D34CBF" w:rsidRPr="00955776">
              <w:t>72E</w:t>
            </w:r>
            <w:r w:rsidRPr="00955776">
              <w:t xml:space="preserve"> (</w:t>
            </w:r>
            <w:r w:rsidR="00D34CBF" w:rsidRPr="00955776">
              <w:t xml:space="preserve">Threaten to </w:t>
            </w:r>
            <w:r w:rsidR="00D34CBF" w:rsidRPr="00955776">
              <w:rPr>
                <w:rFonts w:eastAsia="SymbolMT"/>
                <w:lang w:eastAsia="en-AU"/>
              </w:rPr>
              <w:t>capture or</w:t>
            </w:r>
            <w:r w:rsidR="00D34CBF" w:rsidRPr="00955776">
              <w:t xml:space="preserve"> distribute intimate images</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188C2D12" w14:textId="3BD6F08C" w:rsidR="00096ECD" w:rsidRPr="00955776" w:rsidRDefault="00096ECD" w:rsidP="00D34CBF">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A57A9B" w:rsidRPr="00955776">
              <w:t>72E</w:t>
            </w:r>
            <w:r w:rsidRPr="00955776">
              <w:t xml:space="preserve">, simple offence </w:t>
            </w:r>
          </w:p>
        </w:tc>
      </w:tr>
    </w:tbl>
    <w:p w14:paraId="6D292192" w14:textId="463D1AAA" w:rsidR="0039749D" w:rsidRPr="00955776" w:rsidRDefault="00955776" w:rsidP="00955776">
      <w:pPr>
        <w:pStyle w:val="AH5Sec"/>
        <w:shd w:val="pct25" w:color="auto" w:fill="auto"/>
      </w:pPr>
      <w:bookmarkStart w:id="64" w:name="_Toc94876195"/>
      <w:r w:rsidRPr="00955776">
        <w:rPr>
          <w:rStyle w:val="CharSectNo"/>
        </w:rPr>
        <w:t>62</w:t>
      </w:r>
      <w:r w:rsidRPr="00955776">
        <w:tab/>
      </w:r>
      <w:r w:rsidR="0039749D" w:rsidRPr="00955776">
        <w:t>Sexual servitude offences</w:t>
      </w:r>
      <w:r w:rsidR="0039749D" w:rsidRPr="00955776">
        <w:br/>
        <w:t>Section 79 (1), penalty and note</w:t>
      </w:r>
      <w:bookmarkEnd w:id="64"/>
    </w:p>
    <w:p w14:paraId="4F50A4F3" w14:textId="54757222" w:rsidR="0039749D" w:rsidRPr="00955776" w:rsidRDefault="0039749D" w:rsidP="0039749D">
      <w:pPr>
        <w:pStyle w:val="direction"/>
      </w:pPr>
      <w:r w:rsidRPr="00955776">
        <w:t>substitute</w:t>
      </w:r>
    </w:p>
    <w:p w14:paraId="4ABF1157" w14:textId="77777777" w:rsidR="0039749D" w:rsidRPr="00955776" w:rsidRDefault="0039749D" w:rsidP="0039749D">
      <w:pPr>
        <w:pStyle w:val="Penalty"/>
      </w:pPr>
      <w:r w:rsidRPr="00955776">
        <w:t>Maximum penalty:</w:t>
      </w:r>
    </w:p>
    <w:p w14:paraId="1F0912EB" w14:textId="1D37014C" w:rsidR="0039749D" w:rsidRPr="00955776" w:rsidRDefault="0039749D" w:rsidP="0039749D">
      <w:pPr>
        <w:pStyle w:val="Ipara"/>
      </w:pPr>
      <w:r w:rsidRPr="00955776">
        <w:tab/>
        <w:t>(a)</w:t>
      </w:r>
      <w:r w:rsidRPr="00955776">
        <w:tab/>
        <w:t xml:space="preserve">if </w:t>
      </w:r>
      <w:r w:rsidR="0049200B" w:rsidRPr="00955776">
        <w:t>a</w:t>
      </w:r>
      <w:r w:rsidRPr="00955776">
        <w:t xml:space="preserve"> </w:t>
      </w:r>
      <w:r w:rsidR="0049200B" w:rsidRPr="00955776">
        <w:t xml:space="preserve">person who enters or remains in sexual servitude is </w:t>
      </w:r>
      <w:r w:rsidRPr="00955776">
        <w:t>younger than 18 years—imprisonment for 19 years; or</w:t>
      </w:r>
    </w:p>
    <w:p w14:paraId="3A2792D2" w14:textId="487356AD" w:rsidR="0039749D" w:rsidRPr="00955776" w:rsidRDefault="0039749D" w:rsidP="0039749D">
      <w:pPr>
        <w:pStyle w:val="Ipara"/>
      </w:pPr>
      <w:r w:rsidRPr="00955776">
        <w:tab/>
        <w:t>(b)</w:t>
      </w:r>
      <w:r w:rsidRPr="00955776">
        <w:tab/>
        <w:t>in any other case—imprisonment for 15 years.</w:t>
      </w:r>
    </w:p>
    <w:p w14:paraId="6D5A1DD9" w14:textId="5A13D772" w:rsidR="0039749D" w:rsidRPr="00955776" w:rsidRDefault="00955776" w:rsidP="00955776">
      <w:pPr>
        <w:pStyle w:val="AH5Sec"/>
        <w:shd w:val="pct25" w:color="auto" w:fill="auto"/>
      </w:pPr>
      <w:bookmarkStart w:id="65" w:name="_Toc94876196"/>
      <w:r w:rsidRPr="00955776">
        <w:rPr>
          <w:rStyle w:val="CharSectNo"/>
        </w:rPr>
        <w:t>63</w:t>
      </w:r>
      <w:r w:rsidRPr="00955776">
        <w:tab/>
      </w:r>
      <w:r w:rsidR="0039749D" w:rsidRPr="00955776">
        <w:t>Section 79 (2), penalty and note</w:t>
      </w:r>
      <w:bookmarkEnd w:id="65"/>
    </w:p>
    <w:p w14:paraId="3537FC81" w14:textId="77777777" w:rsidR="0039749D" w:rsidRPr="00955776" w:rsidRDefault="0039749D" w:rsidP="0039749D">
      <w:pPr>
        <w:pStyle w:val="direction"/>
      </w:pPr>
      <w:r w:rsidRPr="00955776">
        <w:t>substitute</w:t>
      </w:r>
    </w:p>
    <w:p w14:paraId="3FDE9F47" w14:textId="77777777" w:rsidR="0039749D" w:rsidRPr="00955776" w:rsidRDefault="0039749D" w:rsidP="0039749D">
      <w:pPr>
        <w:pStyle w:val="Penalty"/>
      </w:pPr>
      <w:r w:rsidRPr="00955776">
        <w:t>Maximum penalty:</w:t>
      </w:r>
    </w:p>
    <w:p w14:paraId="5A914C65" w14:textId="37F1A4E5" w:rsidR="0039749D" w:rsidRPr="00955776" w:rsidRDefault="0039749D" w:rsidP="0039749D">
      <w:pPr>
        <w:pStyle w:val="Ipara"/>
      </w:pPr>
      <w:r w:rsidRPr="00955776">
        <w:tab/>
        <w:t>(a)</w:t>
      </w:r>
      <w:r w:rsidRPr="00955776">
        <w:tab/>
      </w:r>
      <w:r w:rsidR="0049200B" w:rsidRPr="00955776">
        <w:t>if a person in sexual servitude involved with the business is younger than 18 years</w:t>
      </w:r>
      <w:r w:rsidRPr="00955776">
        <w:t>—imprisonment for 19 years; or</w:t>
      </w:r>
    </w:p>
    <w:p w14:paraId="132CA439" w14:textId="43A02325" w:rsidR="0039749D" w:rsidRPr="00955776" w:rsidRDefault="0039749D" w:rsidP="0039749D">
      <w:pPr>
        <w:pStyle w:val="Ipara"/>
      </w:pPr>
      <w:r w:rsidRPr="00955776">
        <w:tab/>
        <w:t>(b)</w:t>
      </w:r>
      <w:r w:rsidRPr="00955776">
        <w:tab/>
        <w:t>in any other case—imprisonment for 15 years.</w:t>
      </w:r>
    </w:p>
    <w:p w14:paraId="71710C3E" w14:textId="0E973689" w:rsidR="0039749D" w:rsidRPr="00955776" w:rsidRDefault="00955776" w:rsidP="00955776">
      <w:pPr>
        <w:pStyle w:val="AH5Sec"/>
        <w:shd w:val="pct25" w:color="auto" w:fill="auto"/>
      </w:pPr>
      <w:bookmarkStart w:id="66" w:name="_Toc94876197"/>
      <w:r w:rsidRPr="00955776">
        <w:rPr>
          <w:rStyle w:val="CharSectNo"/>
        </w:rPr>
        <w:lastRenderedPageBreak/>
        <w:t>64</w:t>
      </w:r>
      <w:r w:rsidRPr="00955776">
        <w:tab/>
      </w:r>
      <w:r w:rsidR="005B19B9" w:rsidRPr="00955776">
        <w:t>Deceptive recruiting for sexual services</w:t>
      </w:r>
      <w:r w:rsidR="005B19B9" w:rsidRPr="00955776">
        <w:br/>
        <w:t>Section 80, penalty and note</w:t>
      </w:r>
      <w:bookmarkEnd w:id="66"/>
    </w:p>
    <w:p w14:paraId="03F1C991" w14:textId="6C413849" w:rsidR="005B19B9" w:rsidRPr="00955776" w:rsidRDefault="005B19B9" w:rsidP="005B19B9">
      <w:pPr>
        <w:pStyle w:val="direction"/>
      </w:pPr>
      <w:r w:rsidRPr="00955776">
        <w:t>substitute</w:t>
      </w:r>
    </w:p>
    <w:p w14:paraId="6A673CA6" w14:textId="77777777" w:rsidR="005B19B9" w:rsidRPr="00955776" w:rsidRDefault="005B19B9" w:rsidP="005B19B9">
      <w:pPr>
        <w:pStyle w:val="Penalty"/>
      </w:pPr>
      <w:r w:rsidRPr="00955776">
        <w:t>Maximum penalty:</w:t>
      </w:r>
    </w:p>
    <w:p w14:paraId="158EA072" w14:textId="6EA914FA" w:rsidR="005B19B9" w:rsidRPr="00955776" w:rsidRDefault="005B19B9" w:rsidP="005B19B9">
      <w:pPr>
        <w:pStyle w:val="Ipara"/>
      </w:pPr>
      <w:r w:rsidRPr="00955776">
        <w:tab/>
        <w:t>(a)</w:t>
      </w:r>
      <w:r w:rsidRPr="00955776">
        <w:tab/>
        <w:t xml:space="preserve">if the </w:t>
      </w:r>
      <w:r w:rsidR="002D35AC" w:rsidRPr="00955776">
        <w:t xml:space="preserve">deceived person is </w:t>
      </w:r>
      <w:r w:rsidRPr="00955776">
        <w:t>younger than 18 years old—imprisonment for 9 years; or</w:t>
      </w:r>
    </w:p>
    <w:p w14:paraId="1BADFDB9" w14:textId="677F3D8A" w:rsidR="005B19B9" w:rsidRPr="00955776" w:rsidRDefault="005B19B9" w:rsidP="005B19B9">
      <w:pPr>
        <w:pStyle w:val="Ipara"/>
      </w:pPr>
      <w:r w:rsidRPr="00955776">
        <w:tab/>
        <w:t>(b)</w:t>
      </w:r>
      <w:r w:rsidRPr="00955776">
        <w:tab/>
        <w:t>in any other case—imprisonment for 7 years.</w:t>
      </w:r>
    </w:p>
    <w:p w14:paraId="1768CEF2" w14:textId="0CED81BF" w:rsidR="00AD73EC" w:rsidRPr="00955776" w:rsidRDefault="00955776" w:rsidP="00955776">
      <w:pPr>
        <w:pStyle w:val="AH5Sec"/>
        <w:shd w:val="pct25" w:color="auto" w:fill="auto"/>
      </w:pPr>
      <w:bookmarkStart w:id="67" w:name="_Toc94876198"/>
      <w:r w:rsidRPr="00955776">
        <w:rPr>
          <w:rStyle w:val="CharSectNo"/>
        </w:rPr>
        <w:t>65</w:t>
      </w:r>
      <w:r w:rsidRPr="00955776">
        <w:tab/>
      </w:r>
      <w:r w:rsidR="00AD73EC" w:rsidRPr="00955776">
        <w:t>Sections 8</w:t>
      </w:r>
      <w:r w:rsidR="00065E43" w:rsidRPr="00955776">
        <w:t>1</w:t>
      </w:r>
      <w:r w:rsidR="00AD73EC" w:rsidRPr="00955776">
        <w:t xml:space="preserve"> and 8</w:t>
      </w:r>
      <w:r w:rsidR="00065E43" w:rsidRPr="00955776">
        <w:t>2</w:t>
      </w:r>
      <w:bookmarkEnd w:id="67"/>
    </w:p>
    <w:p w14:paraId="337BE4F7" w14:textId="3C01053D" w:rsidR="00AD73EC" w:rsidRPr="00955776" w:rsidRDefault="00AD73EC" w:rsidP="00AD73EC">
      <w:pPr>
        <w:pStyle w:val="direction"/>
      </w:pPr>
      <w:r w:rsidRPr="00955776">
        <w:t>substitute</w:t>
      </w:r>
    </w:p>
    <w:p w14:paraId="4B3107B8" w14:textId="5B688DF2" w:rsidR="00AD73EC" w:rsidRPr="00955776" w:rsidRDefault="00AD73EC" w:rsidP="00AD73EC">
      <w:pPr>
        <w:pStyle w:val="IH5Sec"/>
      </w:pPr>
      <w:r w:rsidRPr="00955776">
        <w:t>81</w:t>
      </w:r>
      <w:r w:rsidRPr="00955776">
        <w:tab/>
      </w:r>
      <w:r w:rsidR="00BD719F" w:rsidRPr="00955776">
        <w:t xml:space="preserve">Sexual servitude </w:t>
      </w:r>
      <w:r w:rsidR="00EF74DE" w:rsidRPr="00955776">
        <w:t>offence</w:t>
      </w:r>
      <w:r w:rsidR="00EA0858" w:rsidRPr="00955776">
        <w:t xml:space="preserve"> </w:t>
      </w:r>
      <w:r w:rsidR="00096ECD" w:rsidRPr="00955776">
        <w:t xml:space="preserve">etc </w:t>
      </w:r>
      <w:r w:rsidR="00EA0858" w:rsidRPr="00955776">
        <w:t>against person younger than 18 years</w:t>
      </w:r>
      <w:r w:rsidR="00F42538" w:rsidRPr="00955776">
        <w:t>—charges and proof</w:t>
      </w:r>
    </w:p>
    <w:p w14:paraId="71C4C785" w14:textId="46E84C7A" w:rsidR="00A82CF9" w:rsidRPr="00955776" w:rsidRDefault="00725ADD" w:rsidP="0032158D">
      <w:pPr>
        <w:pStyle w:val="Amainreturn"/>
      </w:pPr>
      <w:r w:rsidRPr="00955776">
        <w:t>In a prosecution for an offence against this part, i</w:t>
      </w:r>
      <w:r w:rsidR="00AD73EC" w:rsidRPr="00955776">
        <w:t>f</w:t>
      </w:r>
      <w:r w:rsidR="00F42538" w:rsidRPr="00955776">
        <w:t xml:space="preserve"> the</w:t>
      </w:r>
      <w:r w:rsidR="00AD73EC" w:rsidRPr="00955776">
        <w:t xml:space="preserve"> prosecution intends to prove </w:t>
      </w:r>
      <w:r w:rsidR="00E76D2C" w:rsidRPr="00955776">
        <w:t xml:space="preserve">that </w:t>
      </w:r>
      <w:r w:rsidR="00620865" w:rsidRPr="00955776">
        <w:t xml:space="preserve">the offence </w:t>
      </w:r>
      <w:r w:rsidR="003C089F" w:rsidRPr="00955776">
        <w:t>was committed against a person</w:t>
      </w:r>
      <w:r w:rsidR="00620865" w:rsidRPr="00955776">
        <w:t xml:space="preserve"> </w:t>
      </w:r>
      <w:r w:rsidRPr="00955776">
        <w:t>younger than 18 years old</w:t>
      </w:r>
      <w:r w:rsidR="00A82CF9" w:rsidRPr="00955776">
        <w:t>—</w:t>
      </w:r>
    </w:p>
    <w:p w14:paraId="6E1A5FA6" w14:textId="7A990BC5" w:rsidR="00AD73EC" w:rsidRPr="00955776" w:rsidRDefault="00A82CF9" w:rsidP="00A82CF9">
      <w:pPr>
        <w:pStyle w:val="Ipara"/>
      </w:pPr>
      <w:r w:rsidRPr="00955776">
        <w:tab/>
        <w:t>(a)</w:t>
      </w:r>
      <w:r w:rsidRPr="00955776">
        <w:tab/>
      </w:r>
      <w:r w:rsidR="00AD73EC" w:rsidRPr="00955776">
        <w:t xml:space="preserve">the </w:t>
      </w:r>
      <w:r w:rsidR="00963498" w:rsidRPr="00955776">
        <w:t xml:space="preserve">allegation that </w:t>
      </w:r>
      <w:r w:rsidR="00620865" w:rsidRPr="00955776">
        <w:t xml:space="preserve">the </w:t>
      </w:r>
      <w:r w:rsidR="003C089F" w:rsidRPr="00955776">
        <w:t xml:space="preserve">offence was committed against a </w:t>
      </w:r>
      <w:r w:rsidR="00620865" w:rsidRPr="00955776">
        <w:t xml:space="preserve">person </w:t>
      </w:r>
      <w:r w:rsidR="00AD73EC" w:rsidRPr="00955776">
        <w:t>younger than 18 years old</w:t>
      </w:r>
      <w:r w:rsidR="00963498" w:rsidRPr="00955776">
        <w:t xml:space="preserve"> must be stated in the charge</w:t>
      </w:r>
      <w:r w:rsidRPr="00955776">
        <w:t>; and</w:t>
      </w:r>
    </w:p>
    <w:p w14:paraId="04D450B4" w14:textId="3094F359" w:rsidR="00AD73EC" w:rsidRPr="00955776" w:rsidRDefault="00A82CF9" w:rsidP="00A82CF9">
      <w:pPr>
        <w:pStyle w:val="Ipara"/>
      </w:pPr>
      <w:r w:rsidRPr="00955776">
        <w:tab/>
        <w:t>(b)</w:t>
      </w:r>
      <w:r w:rsidRPr="00955776">
        <w:tab/>
        <w:t>t</w:t>
      </w:r>
      <w:r w:rsidR="00AD73EC" w:rsidRPr="00955776">
        <w:t>he prosecution must prove that the defendant intended to commit, or was reckless about committing, the offence against a person younger than 18 years old.</w:t>
      </w:r>
    </w:p>
    <w:p w14:paraId="6028C45C" w14:textId="5C720B74" w:rsidR="00AD73EC" w:rsidRPr="00955776" w:rsidRDefault="00AD73EC" w:rsidP="00AD73EC">
      <w:pPr>
        <w:pStyle w:val="IH5Sec"/>
      </w:pPr>
      <w:r w:rsidRPr="00955776">
        <w:t>82</w:t>
      </w:r>
      <w:r w:rsidRPr="00955776">
        <w:tab/>
      </w:r>
      <w:r w:rsidR="00C93A70" w:rsidRPr="00955776">
        <w:t>Alternative verdicts—s</w:t>
      </w:r>
      <w:r w:rsidR="00634E47" w:rsidRPr="00955776">
        <w:t>exual servitude offence</w:t>
      </w:r>
      <w:r w:rsidR="00C93A70" w:rsidRPr="00955776">
        <w:t xml:space="preserve"> etc</w:t>
      </w:r>
    </w:p>
    <w:p w14:paraId="2502FC02" w14:textId="485F16FB" w:rsidR="009B7B4E" w:rsidRPr="00955776" w:rsidRDefault="00EA0858" w:rsidP="00EA0858">
      <w:pPr>
        <w:pStyle w:val="IMain"/>
      </w:pPr>
      <w:r w:rsidRPr="00955776">
        <w:tab/>
        <w:t>(1)</w:t>
      </w:r>
      <w:r w:rsidRPr="00955776">
        <w:tab/>
        <w:t xml:space="preserve">This section applies if, in a prosecution for an offence against section 79 or </w:t>
      </w:r>
      <w:r w:rsidR="0032158D" w:rsidRPr="00955776">
        <w:t>section </w:t>
      </w:r>
      <w:r w:rsidRPr="00955776">
        <w:t>80, the trier of fact</w:t>
      </w:r>
      <w:r w:rsidR="009B7B4E" w:rsidRPr="00955776">
        <w:t>—</w:t>
      </w:r>
    </w:p>
    <w:p w14:paraId="1852CF94" w14:textId="77777777" w:rsidR="009B7B4E" w:rsidRPr="00955776" w:rsidRDefault="009B7B4E" w:rsidP="009B7B4E">
      <w:pPr>
        <w:pStyle w:val="Ipara"/>
      </w:pPr>
      <w:r w:rsidRPr="00955776">
        <w:tab/>
        <w:t>(a)</w:t>
      </w:r>
      <w:r w:rsidRPr="00955776">
        <w:tab/>
      </w:r>
      <w:r w:rsidR="00EA0858" w:rsidRPr="00955776">
        <w:t>is not satisfied that the defendant committed the offence</w:t>
      </w:r>
      <w:r w:rsidRPr="00955776">
        <w:t>; but</w:t>
      </w:r>
    </w:p>
    <w:p w14:paraId="63BC114F" w14:textId="61256228" w:rsidR="00EA0858" w:rsidRPr="00955776" w:rsidRDefault="009B7B4E" w:rsidP="009B7B4E">
      <w:pPr>
        <w:pStyle w:val="Ipara"/>
      </w:pPr>
      <w:r w:rsidRPr="00955776">
        <w:tab/>
        <w:t>(b)</w:t>
      </w:r>
      <w:r w:rsidRPr="00955776">
        <w:tab/>
      </w:r>
      <w:r w:rsidR="00EA0858" w:rsidRPr="00955776">
        <w:t>is satisfied beyond reasonable doubt that the defendant committed another offence against the section carrying a lesser penalty than the offence charged.</w:t>
      </w:r>
    </w:p>
    <w:p w14:paraId="5820CB3B" w14:textId="1CAA28DD" w:rsidR="00EA0858" w:rsidRPr="00955776" w:rsidRDefault="00EA0858" w:rsidP="001418CA">
      <w:pPr>
        <w:pStyle w:val="IMain"/>
      </w:pPr>
      <w:r w:rsidRPr="00955776">
        <w:lastRenderedPageBreak/>
        <w:tab/>
        <w:t>(2)</w:t>
      </w:r>
      <w:r w:rsidRPr="00955776">
        <w:tab/>
        <w:t xml:space="preserve">The trier of fact may find the defendant guilty of the other offence but only if the defendant has been given procedural fairness in relation to </w:t>
      </w:r>
      <w:r w:rsidR="00E04C40" w:rsidRPr="00955776">
        <w:t>the</w:t>
      </w:r>
      <w:r w:rsidRPr="00955776">
        <w:t xml:space="preserve"> finding of guilt.</w:t>
      </w:r>
    </w:p>
    <w:p w14:paraId="69913853" w14:textId="166A73E9" w:rsidR="00037C2F" w:rsidRPr="00955776" w:rsidRDefault="00955776" w:rsidP="00955776">
      <w:pPr>
        <w:pStyle w:val="AH5Sec"/>
        <w:shd w:val="pct25" w:color="auto" w:fill="auto"/>
      </w:pPr>
      <w:bookmarkStart w:id="68" w:name="_Toc94876199"/>
      <w:r w:rsidRPr="00955776">
        <w:rPr>
          <w:rStyle w:val="CharSectNo"/>
        </w:rPr>
        <w:t>66</w:t>
      </w:r>
      <w:r w:rsidRPr="00955776">
        <w:tab/>
      </w:r>
      <w:r w:rsidR="00037C2F" w:rsidRPr="00955776">
        <w:t>Destroying or damaging property</w:t>
      </w:r>
      <w:r w:rsidR="00037C2F" w:rsidRPr="00955776">
        <w:br/>
        <w:t>Section 116 (1), penalty</w:t>
      </w:r>
      <w:bookmarkEnd w:id="68"/>
    </w:p>
    <w:p w14:paraId="0E5D05DB" w14:textId="21B66CF7" w:rsidR="00037C2F" w:rsidRPr="00955776" w:rsidRDefault="00037C2F" w:rsidP="00037C2F">
      <w:pPr>
        <w:pStyle w:val="direction"/>
      </w:pPr>
      <w:r w:rsidRPr="00955776">
        <w:t>substitute</w:t>
      </w:r>
    </w:p>
    <w:p w14:paraId="2C15C052" w14:textId="77777777" w:rsidR="00751686" w:rsidRPr="00955776" w:rsidRDefault="00751686" w:rsidP="00751686">
      <w:pPr>
        <w:pStyle w:val="Penalty"/>
      </w:pPr>
      <w:r w:rsidRPr="00955776">
        <w:t>Maximum penalty:</w:t>
      </w:r>
    </w:p>
    <w:p w14:paraId="597FCBBA" w14:textId="39A40E25" w:rsidR="00751686" w:rsidRPr="00955776" w:rsidRDefault="00751686" w:rsidP="00751686">
      <w:pPr>
        <w:pStyle w:val="Ipara"/>
      </w:pPr>
      <w:r w:rsidRPr="00955776">
        <w:tab/>
        <w:t>(a)</w:t>
      </w:r>
      <w:r w:rsidRPr="00955776">
        <w:tab/>
        <w:t>for an aggravated offence—imprisonment for 25 years; or</w:t>
      </w:r>
    </w:p>
    <w:p w14:paraId="16B7726B" w14:textId="4A6BC765" w:rsidR="00751686" w:rsidRPr="00955776" w:rsidRDefault="00751686" w:rsidP="00751686">
      <w:pPr>
        <w:pStyle w:val="Ipara"/>
      </w:pPr>
      <w:r w:rsidRPr="00955776">
        <w:tab/>
        <w:t>(b)</w:t>
      </w:r>
      <w:r w:rsidRPr="00955776">
        <w:tab/>
        <w:t>in any other case—imprisonment for 20</w:t>
      </w:r>
      <w:r w:rsidR="00E351AB">
        <w:t xml:space="preserve"> </w:t>
      </w:r>
      <w:r w:rsidRPr="00955776">
        <w:t>years.</w:t>
      </w:r>
    </w:p>
    <w:p w14:paraId="1BEA7A4F" w14:textId="3BF739A0" w:rsidR="00751686" w:rsidRPr="00955776" w:rsidRDefault="00955776" w:rsidP="00955776">
      <w:pPr>
        <w:pStyle w:val="AH5Sec"/>
        <w:shd w:val="pct25" w:color="auto" w:fill="auto"/>
      </w:pPr>
      <w:bookmarkStart w:id="69" w:name="_Toc94876200"/>
      <w:r w:rsidRPr="00955776">
        <w:rPr>
          <w:rStyle w:val="CharSectNo"/>
        </w:rPr>
        <w:t>67</w:t>
      </w:r>
      <w:r w:rsidRPr="00955776">
        <w:tab/>
      </w:r>
      <w:r w:rsidR="00751686" w:rsidRPr="00955776">
        <w:t>Section 116 (2), penalty</w:t>
      </w:r>
      <w:bookmarkEnd w:id="69"/>
    </w:p>
    <w:p w14:paraId="01E2BB6A" w14:textId="118FC163" w:rsidR="00751686" w:rsidRPr="00955776" w:rsidRDefault="00751686" w:rsidP="00751686">
      <w:pPr>
        <w:pStyle w:val="direction"/>
      </w:pPr>
      <w:r w:rsidRPr="00955776">
        <w:t>substitute</w:t>
      </w:r>
    </w:p>
    <w:p w14:paraId="73885D77" w14:textId="77777777" w:rsidR="00751686" w:rsidRPr="00955776" w:rsidRDefault="00751686" w:rsidP="00751686">
      <w:pPr>
        <w:pStyle w:val="Penalty"/>
        <w:keepNext/>
      </w:pPr>
      <w:r w:rsidRPr="00955776">
        <w:t>Maximum penalty:</w:t>
      </w:r>
    </w:p>
    <w:p w14:paraId="5176810F" w14:textId="43FD93DD" w:rsidR="00751686" w:rsidRPr="00955776" w:rsidRDefault="00751686" w:rsidP="00751686">
      <w:pPr>
        <w:pStyle w:val="Ipara"/>
      </w:pPr>
      <w:r w:rsidRPr="00955776">
        <w:tab/>
        <w:t>(a)</w:t>
      </w:r>
      <w:r w:rsidRPr="00955776">
        <w:tab/>
        <w:t>for an aggravated offence—380 penalty units, imprisonment for 19 years or both; or</w:t>
      </w:r>
    </w:p>
    <w:p w14:paraId="4A420CC4" w14:textId="6C7DD0B1" w:rsidR="00751686" w:rsidRPr="00955776" w:rsidRDefault="00751686" w:rsidP="00751686">
      <w:pPr>
        <w:pStyle w:val="Ipara"/>
      </w:pPr>
      <w:r w:rsidRPr="00955776">
        <w:tab/>
        <w:t>(b)</w:t>
      </w:r>
      <w:r w:rsidRPr="00955776">
        <w:tab/>
        <w:t>in any other case—300 penalty units, imprisonment for 15</w:t>
      </w:r>
      <w:r w:rsidR="00E351AB">
        <w:t xml:space="preserve"> </w:t>
      </w:r>
      <w:r w:rsidRPr="00955776">
        <w:t>years or both.</w:t>
      </w:r>
    </w:p>
    <w:p w14:paraId="600956D7" w14:textId="0F794FCE" w:rsidR="00751686" w:rsidRPr="00955776" w:rsidRDefault="00955776" w:rsidP="00955776">
      <w:pPr>
        <w:pStyle w:val="AH5Sec"/>
        <w:shd w:val="pct25" w:color="auto" w:fill="auto"/>
      </w:pPr>
      <w:bookmarkStart w:id="70" w:name="_Toc94876201"/>
      <w:r w:rsidRPr="00955776">
        <w:rPr>
          <w:rStyle w:val="CharSectNo"/>
        </w:rPr>
        <w:t>68</w:t>
      </w:r>
      <w:r w:rsidRPr="00955776">
        <w:tab/>
      </w:r>
      <w:r w:rsidR="00751686" w:rsidRPr="00955776">
        <w:t>Section 116 (3), penalty</w:t>
      </w:r>
      <w:bookmarkEnd w:id="70"/>
    </w:p>
    <w:p w14:paraId="61555DCE" w14:textId="77777777" w:rsidR="00751686" w:rsidRPr="00955776" w:rsidRDefault="00751686" w:rsidP="00751686">
      <w:pPr>
        <w:pStyle w:val="direction"/>
      </w:pPr>
      <w:r w:rsidRPr="00955776">
        <w:t>substitute</w:t>
      </w:r>
    </w:p>
    <w:p w14:paraId="22FC90AA" w14:textId="77777777" w:rsidR="00751686" w:rsidRPr="00955776" w:rsidRDefault="00751686" w:rsidP="00751686">
      <w:pPr>
        <w:pStyle w:val="Penalty"/>
        <w:keepNext/>
      </w:pPr>
      <w:r w:rsidRPr="00955776">
        <w:t>Maximum penalty:</w:t>
      </w:r>
    </w:p>
    <w:p w14:paraId="4E4681A7" w14:textId="15B8EFEB" w:rsidR="00751686" w:rsidRPr="00955776" w:rsidRDefault="00751686" w:rsidP="00751686">
      <w:pPr>
        <w:pStyle w:val="Ipara"/>
      </w:pPr>
      <w:r w:rsidRPr="00955776">
        <w:tab/>
        <w:t>(a)</w:t>
      </w:r>
      <w:r w:rsidRPr="00955776">
        <w:tab/>
        <w:t>for an aggravated offence—60 penalty units, imprisonment for 3 years or both; or</w:t>
      </w:r>
    </w:p>
    <w:p w14:paraId="01E8D0D8" w14:textId="63CA66B6" w:rsidR="00751686" w:rsidRPr="00955776" w:rsidRDefault="00751686" w:rsidP="00751686">
      <w:pPr>
        <w:pStyle w:val="Ipara"/>
      </w:pPr>
      <w:r w:rsidRPr="00955776">
        <w:tab/>
        <w:t>(b)</w:t>
      </w:r>
      <w:r w:rsidRPr="00955776">
        <w:tab/>
        <w:t>in any other case—50 penalty units, imprisonment for 2</w:t>
      </w:r>
      <w:r w:rsidR="00E351AB">
        <w:t xml:space="preserve"> </w:t>
      </w:r>
      <w:r w:rsidRPr="00955776">
        <w:t>years or both.</w:t>
      </w:r>
    </w:p>
    <w:p w14:paraId="5F038CB2" w14:textId="0825068F" w:rsidR="0005074A" w:rsidRPr="00955776" w:rsidRDefault="00955776" w:rsidP="00955776">
      <w:pPr>
        <w:pStyle w:val="AH5Sec"/>
        <w:shd w:val="pct25" w:color="auto" w:fill="auto"/>
      </w:pPr>
      <w:bookmarkStart w:id="71" w:name="_Toc94876202"/>
      <w:r w:rsidRPr="00955776">
        <w:rPr>
          <w:rStyle w:val="CharSectNo"/>
        </w:rPr>
        <w:lastRenderedPageBreak/>
        <w:t>69</w:t>
      </w:r>
      <w:r w:rsidRPr="00955776">
        <w:tab/>
      </w:r>
      <w:r w:rsidR="0005074A" w:rsidRPr="00955776">
        <w:t>New section 116 (4)</w:t>
      </w:r>
      <w:r w:rsidR="00771FB4" w:rsidRPr="00955776">
        <w:t xml:space="preserve"> to (</w:t>
      </w:r>
      <w:r w:rsidR="0004303A" w:rsidRPr="00955776">
        <w:t>7</w:t>
      </w:r>
      <w:r w:rsidR="00771FB4" w:rsidRPr="00955776">
        <w:t>)</w:t>
      </w:r>
      <w:bookmarkEnd w:id="71"/>
    </w:p>
    <w:p w14:paraId="7DFB3078" w14:textId="1455A060" w:rsidR="0005074A" w:rsidRPr="00955776" w:rsidRDefault="00771FB4" w:rsidP="0005074A">
      <w:pPr>
        <w:pStyle w:val="direction"/>
      </w:pPr>
      <w:r w:rsidRPr="00955776">
        <w:t>insert</w:t>
      </w:r>
    </w:p>
    <w:p w14:paraId="09E8B157" w14:textId="0D70085F" w:rsidR="00771FB4" w:rsidRPr="00955776" w:rsidRDefault="00771FB4" w:rsidP="00771FB4">
      <w:pPr>
        <w:pStyle w:val="IMain"/>
        <w:rPr>
          <w:bCs/>
        </w:rPr>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3EE81EB0" w14:textId="4C1FF995" w:rsidR="00771FB4" w:rsidRPr="00955776" w:rsidRDefault="00771FB4" w:rsidP="00771FB4">
      <w:pPr>
        <w:pStyle w:val="IMain"/>
      </w:pPr>
      <w:r w:rsidRPr="00955776">
        <w:tab/>
        <w:t>(5)</w:t>
      </w:r>
      <w:r w:rsidRPr="00955776">
        <w:tab/>
        <w:t>If the prosecution intends to prove that the offence is an aggravated offence, the factor of aggravation must be stated in the charge.</w:t>
      </w:r>
    </w:p>
    <w:p w14:paraId="69EE15BC" w14:textId="0FAF3CF7" w:rsidR="00771FB4" w:rsidRPr="00955776" w:rsidRDefault="00771FB4" w:rsidP="00771FB4">
      <w:pPr>
        <w:pStyle w:val="IMain"/>
      </w:pPr>
      <w:r w:rsidRPr="00955776">
        <w:tab/>
        <w:t>(6)</w:t>
      </w:r>
      <w:r w:rsidRPr="00955776">
        <w:tab/>
        <w:t>To remove any doubt—</w:t>
      </w:r>
    </w:p>
    <w:p w14:paraId="6DC4B84B" w14:textId="768D2FEF" w:rsidR="00771FB4" w:rsidRPr="00955776" w:rsidRDefault="00771FB4" w:rsidP="00771FB4">
      <w:pPr>
        <w:pStyle w:val="Ipara"/>
      </w:pPr>
      <w:r w:rsidRPr="00955776">
        <w:tab/>
        <w:t>(a)</w:t>
      </w:r>
      <w:r w:rsidRPr="00955776">
        <w:tab/>
        <w:t xml:space="preserve">it is not necessary for the prosecution to prove that the defendant had a fault element in relation to </w:t>
      </w:r>
      <w:r w:rsidR="0092413E" w:rsidRPr="00955776">
        <w:t>any</w:t>
      </w:r>
      <w:r w:rsidRPr="00955776">
        <w:t xml:space="preserve"> factor of aggravation; and</w:t>
      </w:r>
    </w:p>
    <w:p w14:paraId="2EDEFDC6" w14:textId="60A499DA" w:rsidR="00771FB4" w:rsidRPr="00955776" w:rsidRDefault="00771FB4" w:rsidP="00771FB4">
      <w:pPr>
        <w:pStyle w:val="Ipara"/>
      </w:pPr>
      <w:r w:rsidRPr="00955776">
        <w:tab/>
        <w:t>(b)</w:t>
      </w:r>
      <w:r w:rsidRPr="00955776">
        <w:tab/>
        <w:t xml:space="preserve">the </w:t>
      </w:r>
      <w:hyperlink r:id="rId29" w:tooltip="A2002-51" w:history="1">
        <w:r w:rsidR="006B378C" w:rsidRPr="00955776">
          <w:rPr>
            <w:rStyle w:val="charCitHyperlinkAbbrev"/>
          </w:rPr>
          <w:t>Criminal Code</w:t>
        </w:r>
      </w:hyperlink>
      <w:r w:rsidRPr="00955776">
        <w:t>, chapter 2 (other than the applied provisions) does not apply to an offence against this section, whether or not it is an aggravated offence.</w:t>
      </w:r>
    </w:p>
    <w:p w14:paraId="3BBA5764" w14:textId="52D9C6C9" w:rsidR="00771FB4" w:rsidRPr="00955776" w:rsidRDefault="00771FB4" w:rsidP="00771FB4">
      <w:pPr>
        <w:pStyle w:val="IMain"/>
        <w:keepNext/>
      </w:pPr>
      <w:r w:rsidRPr="00955776">
        <w:tab/>
        <w:t>(7)</w:t>
      </w:r>
      <w:r w:rsidRPr="00955776">
        <w:tab/>
        <w:t>In this section:</w:t>
      </w:r>
    </w:p>
    <w:p w14:paraId="76B77596" w14:textId="694891A4" w:rsidR="00771FB4" w:rsidRPr="00955776" w:rsidRDefault="00771FB4" w:rsidP="00955776">
      <w:pPr>
        <w:pStyle w:val="aDef"/>
        <w:keepNext/>
      </w:pPr>
      <w:r w:rsidRPr="00955776">
        <w:rPr>
          <w:rStyle w:val="charBoldItals"/>
        </w:rPr>
        <w:t>factor of aggravation</w:t>
      </w:r>
      <w:r w:rsidRPr="00955776">
        <w:t xml:space="preserve"> means the matter mentioned in subsection (4).</w:t>
      </w:r>
    </w:p>
    <w:p w14:paraId="0CE33AC5" w14:textId="3D798EFE" w:rsidR="003F3EF3" w:rsidRPr="00955776" w:rsidRDefault="003F3EF3" w:rsidP="00955776">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1BB83302" w14:textId="468746F9" w:rsidR="003F3EF3" w:rsidRPr="00955776" w:rsidRDefault="003F3EF3" w:rsidP="00955776">
      <w:pPr>
        <w:pStyle w:val="aNotePara"/>
        <w:keepNext/>
      </w:pPr>
      <w:r w:rsidRPr="00955776">
        <w:tab/>
        <w:t>(a)</w:t>
      </w:r>
      <w:r w:rsidRPr="00955776">
        <w:tab/>
        <w:t>s</w:t>
      </w:r>
      <w:r w:rsidR="0032158D" w:rsidRPr="00955776">
        <w:t> </w:t>
      </w:r>
      <w:r w:rsidRPr="00955776">
        <w:t>48C (Aggravated offences</w:t>
      </w:r>
      <w:r w:rsidR="00ED6628" w:rsidRPr="00955776">
        <w:t>—</w:t>
      </w:r>
      <w:proofErr w:type="spellStart"/>
      <w:r w:rsidR="00ED6628" w:rsidRPr="00955776">
        <w:t>pt</w:t>
      </w:r>
      <w:proofErr w:type="spellEnd"/>
      <w:r w:rsidR="00ED6628" w:rsidRPr="00955776">
        <w:t xml:space="preserve"> 2 </w:t>
      </w:r>
      <w:r w:rsidRPr="00955776">
        <w:t>offences involving family violence);</w:t>
      </w:r>
    </w:p>
    <w:p w14:paraId="5E332FEE" w14:textId="39819FA3" w:rsidR="003F3EF3" w:rsidRPr="00955776" w:rsidRDefault="003F3EF3" w:rsidP="00955776">
      <w:pPr>
        <w:pStyle w:val="aNotePara"/>
        <w:keepNext/>
      </w:pPr>
      <w:r w:rsidRPr="00955776">
        <w:tab/>
        <w:t>(b)</w:t>
      </w:r>
      <w:r w:rsidRPr="00955776">
        <w:tab/>
        <w:t>s</w:t>
      </w:r>
      <w:r w:rsidR="0032158D" w:rsidRPr="00955776">
        <w:t> </w:t>
      </w:r>
      <w:r w:rsidRPr="00955776">
        <w:t>72AA (Aggravated offences</w:t>
      </w:r>
      <w:r w:rsidR="006967DC" w:rsidRPr="00955776">
        <w:t>—</w:t>
      </w:r>
      <w:proofErr w:type="spellStart"/>
      <w:r w:rsidR="006967DC" w:rsidRPr="00955776">
        <w:t>pt</w:t>
      </w:r>
      <w:proofErr w:type="spellEnd"/>
      <w:r w:rsidR="006967DC" w:rsidRPr="00955776">
        <w:t xml:space="preserve"> 3</w:t>
      </w:r>
      <w:r w:rsidRPr="00955776">
        <w:t xml:space="preserve"> offences involving family violence)</w:t>
      </w:r>
      <w:r w:rsidR="00AB339A" w:rsidRPr="00955776">
        <w:t>;</w:t>
      </w:r>
    </w:p>
    <w:p w14:paraId="69F24E8F" w14:textId="229A2F96" w:rsidR="00AB339A" w:rsidRPr="00955776" w:rsidRDefault="00AB339A" w:rsidP="003F3EF3">
      <w:pPr>
        <w:pStyle w:val="aNotePara"/>
      </w:pPr>
      <w:r w:rsidRPr="00955776">
        <w:tab/>
        <w:t>(c)</w:t>
      </w:r>
      <w:r w:rsidRPr="00955776">
        <w:tab/>
        <w:t>s</w:t>
      </w:r>
      <w:r w:rsidR="0032158D" w:rsidRPr="00955776">
        <w:t> </w:t>
      </w:r>
      <w:r w:rsidRPr="00955776">
        <w:t>72EA (Aggravated offences—</w:t>
      </w:r>
      <w:proofErr w:type="spellStart"/>
      <w:r w:rsidRPr="00955776">
        <w:t>pt</w:t>
      </w:r>
      <w:proofErr w:type="spellEnd"/>
      <w:r w:rsidRPr="00955776">
        <w:t xml:space="preserve"> 3A offences involving family violence)</w:t>
      </w:r>
      <w:r w:rsidR="0032158D" w:rsidRPr="00955776">
        <w:t>.</w:t>
      </w:r>
    </w:p>
    <w:p w14:paraId="07736C63" w14:textId="1141108F" w:rsidR="00615207" w:rsidRPr="00955776" w:rsidRDefault="00955776" w:rsidP="00955776">
      <w:pPr>
        <w:pStyle w:val="AH5Sec"/>
        <w:shd w:val="pct25" w:color="auto" w:fill="auto"/>
      </w:pPr>
      <w:bookmarkStart w:id="72" w:name="_Toc94876203"/>
      <w:r w:rsidRPr="00955776">
        <w:rPr>
          <w:rStyle w:val="CharSectNo"/>
        </w:rPr>
        <w:lastRenderedPageBreak/>
        <w:t>70</w:t>
      </w:r>
      <w:r w:rsidRPr="00955776">
        <w:tab/>
      </w:r>
      <w:r w:rsidR="00615207" w:rsidRPr="00955776">
        <w:t>Section 123</w:t>
      </w:r>
      <w:bookmarkEnd w:id="72"/>
    </w:p>
    <w:p w14:paraId="148A7172" w14:textId="33C9E35A" w:rsidR="008C0C92" w:rsidRPr="00955776" w:rsidRDefault="008C0C92" w:rsidP="008C0C92">
      <w:pPr>
        <w:pStyle w:val="direction"/>
      </w:pPr>
      <w:r w:rsidRPr="00955776">
        <w:t>substitute</w:t>
      </w:r>
    </w:p>
    <w:p w14:paraId="6BF8FBD3" w14:textId="0FF06C11" w:rsidR="00907E67" w:rsidRPr="00955776" w:rsidRDefault="00907E67" w:rsidP="00907E67">
      <w:pPr>
        <w:pStyle w:val="IH5Sec"/>
      </w:pPr>
      <w:r w:rsidRPr="00955776">
        <w:t>123</w:t>
      </w:r>
      <w:r w:rsidRPr="00955776">
        <w:tab/>
        <w:t>Alternative verdicts—criminal damage to property</w:t>
      </w:r>
      <w:r w:rsidR="00452729" w:rsidRPr="00955776">
        <w:t xml:space="preserve"> offences</w:t>
      </w:r>
    </w:p>
    <w:p w14:paraId="2B529E38" w14:textId="77777777" w:rsidR="0092413E" w:rsidRPr="00955776" w:rsidRDefault="00907E67" w:rsidP="00955E84">
      <w:pPr>
        <w:pStyle w:val="IMain"/>
        <w:keepNext/>
      </w:pPr>
      <w:r w:rsidRPr="00955776">
        <w:tab/>
        <w:t>(1)</w:t>
      </w:r>
      <w:r w:rsidRPr="00955776">
        <w:tab/>
        <w:t>This section applies if, in a prosecution for an offence against this division, the trier of fact</w:t>
      </w:r>
      <w:r w:rsidR="0092413E" w:rsidRPr="00955776">
        <w:t>—</w:t>
      </w:r>
    </w:p>
    <w:p w14:paraId="0D327FB5" w14:textId="77777777" w:rsidR="0092413E" w:rsidRPr="00955776" w:rsidRDefault="0092413E" w:rsidP="0092413E">
      <w:pPr>
        <w:pStyle w:val="Ipara"/>
      </w:pPr>
      <w:r w:rsidRPr="00955776">
        <w:tab/>
        <w:t>(a)</w:t>
      </w:r>
      <w:r w:rsidRPr="00955776">
        <w:tab/>
      </w:r>
      <w:r w:rsidR="00907E67" w:rsidRPr="00955776">
        <w:t>is not satisfied that the defendant committed the offence</w:t>
      </w:r>
      <w:r w:rsidRPr="00955776">
        <w:t>;</w:t>
      </w:r>
      <w:r w:rsidR="00907E67" w:rsidRPr="00955776">
        <w:t xml:space="preserve"> but</w:t>
      </w:r>
    </w:p>
    <w:p w14:paraId="49E1B56E" w14:textId="5043BA32" w:rsidR="00907E67" w:rsidRPr="00955776" w:rsidRDefault="0092413E" w:rsidP="0092413E">
      <w:pPr>
        <w:pStyle w:val="Ipara"/>
      </w:pPr>
      <w:r w:rsidRPr="00955776">
        <w:tab/>
        <w:t>(b)</w:t>
      </w:r>
      <w:r w:rsidRPr="00955776">
        <w:tab/>
      </w:r>
      <w:r w:rsidR="00907E67" w:rsidRPr="00955776">
        <w:t>is satisfied beyond reasonable doubt that the defendant committed another offence against this division carrying a lesser penalty than the offence charged.</w:t>
      </w:r>
    </w:p>
    <w:p w14:paraId="7FC94C2D" w14:textId="41EE0011" w:rsidR="008C0C92" w:rsidRPr="00955776" w:rsidRDefault="00907E67" w:rsidP="00096ECD">
      <w:pPr>
        <w:pStyle w:val="IMain"/>
      </w:pPr>
      <w:r w:rsidRPr="00955776">
        <w:tab/>
        <w:t>(2)</w:t>
      </w:r>
      <w:r w:rsidRPr="00955776">
        <w:tab/>
        <w:t xml:space="preserve">The trier of fact may find the defendant guilty of the other offence but only if the defendant has been given procedural fairness in relation to </w:t>
      </w:r>
      <w:r w:rsidR="00713371" w:rsidRPr="00955776">
        <w:t>the</w:t>
      </w:r>
      <w:r w:rsidRPr="00955776">
        <w:t xml:space="preserve"> finding of guilt.</w:t>
      </w:r>
    </w:p>
    <w:p w14:paraId="04ABA24A" w14:textId="541A5523" w:rsidR="005E69F6" w:rsidRPr="00955776" w:rsidRDefault="00955776" w:rsidP="00955776">
      <w:pPr>
        <w:pStyle w:val="AH5Sec"/>
        <w:shd w:val="pct25" w:color="auto" w:fill="auto"/>
      </w:pPr>
      <w:bookmarkStart w:id="73" w:name="_Toc94876204"/>
      <w:r w:rsidRPr="00955776">
        <w:rPr>
          <w:rStyle w:val="CharSectNo"/>
        </w:rPr>
        <w:t>71</w:t>
      </w:r>
      <w:r w:rsidRPr="00955776">
        <w:tab/>
      </w:r>
      <w:r w:rsidR="005E69F6" w:rsidRPr="00955776">
        <w:t>Interviewing children and young people about offences</w:t>
      </w:r>
      <w:r w:rsidR="005E69F6" w:rsidRPr="00955776">
        <w:br/>
        <w:t xml:space="preserve">Section 252G (3), new definition of </w:t>
      </w:r>
      <w:r w:rsidR="005E69F6" w:rsidRPr="00955776">
        <w:rPr>
          <w:rStyle w:val="charItals"/>
        </w:rPr>
        <w:t>family member</w:t>
      </w:r>
      <w:bookmarkEnd w:id="73"/>
    </w:p>
    <w:p w14:paraId="477DA0FD" w14:textId="77777777" w:rsidR="005E69F6" w:rsidRPr="00955776" w:rsidRDefault="005E69F6" w:rsidP="005E69F6">
      <w:pPr>
        <w:pStyle w:val="direction"/>
      </w:pPr>
      <w:r w:rsidRPr="00955776">
        <w:t>insert</w:t>
      </w:r>
    </w:p>
    <w:p w14:paraId="3995D4EA" w14:textId="25AF3503" w:rsidR="005E69F6" w:rsidRPr="00955776" w:rsidRDefault="005E69F6" w:rsidP="00955776">
      <w:pPr>
        <w:pStyle w:val="aDef"/>
      </w:pPr>
      <w:r w:rsidRPr="00955776">
        <w:rPr>
          <w:rStyle w:val="charBoldItals"/>
        </w:rPr>
        <w:t>family member</w:t>
      </w:r>
      <w:r w:rsidRPr="00955776">
        <w:rPr>
          <w:b/>
          <w:bCs/>
        </w:rPr>
        <w:t>—</w:t>
      </w:r>
      <w:r w:rsidRPr="00955776">
        <w:t xml:space="preserve">see the </w:t>
      </w:r>
      <w:hyperlink r:id="rId30" w:tooltip="A2016-42" w:history="1">
        <w:r w:rsidR="006B378C" w:rsidRPr="00955776">
          <w:rPr>
            <w:rStyle w:val="charCitHyperlinkItal"/>
          </w:rPr>
          <w:t>Family Violence Act 2016</w:t>
        </w:r>
      </w:hyperlink>
      <w:r w:rsidRPr="00955776">
        <w:t>, section 9.</w:t>
      </w:r>
    </w:p>
    <w:p w14:paraId="4415E807" w14:textId="634B2013" w:rsidR="005E69F6" w:rsidRPr="00955776" w:rsidRDefault="00955776" w:rsidP="00955776">
      <w:pPr>
        <w:pStyle w:val="AH5Sec"/>
        <w:shd w:val="pct25" w:color="auto" w:fill="auto"/>
      </w:pPr>
      <w:bookmarkStart w:id="74" w:name="_Toc94876205"/>
      <w:r w:rsidRPr="00955776">
        <w:rPr>
          <w:rStyle w:val="CharSectNo"/>
        </w:rPr>
        <w:t>72</w:t>
      </w:r>
      <w:r w:rsidRPr="00955776">
        <w:tab/>
      </w:r>
      <w:r w:rsidR="005E69F6" w:rsidRPr="00955776">
        <w:t>Summary disposal of certain cases at prosecutor’s election</w:t>
      </w:r>
      <w:r w:rsidR="005E69F6" w:rsidRPr="00955776">
        <w:br/>
        <w:t>New section 374 (1A)</w:t>
      </w:r>
      <w:bookmarkEnd w:id="74"/>
    </w:p>
    <w:p w14:paraId="17733846" w14:textId="77777777" w:rsidR="005E69F6" w:rsidRPr="00955776" w:rsidRDefault="005E69F6" w:rsidP="005E69F6">
      <w:pPr>
        <w:pStyle w:val="direction"/>
      </w:pPr>
      <w:r w:rsidRPr="00955776">
        <w:t>insert</w:t>
      </w:r>
    </w:p>
    <w:p w14:paraId="3A42A634" w14:textId="77777777" w:rsidR="005E69F6" w:rsidRPr="00955776" w:rsidRDefault="005E69F6" w:rsidP="005E69F6">
      <w:pPr>
        <w:pStyle w:val="IMain"/>
      </w:pPr>
      <w:r w:rsidRPr="00955776">
        <w:tab/>
        <w:t>(1A)</w:t>
      </w:r>
      <w:r w:rsidRPr="00955776">
        <w:tab/>
        <w:t>For subsection (1) (a), the penalty of imprisonment for an offence charged as an aggravated offence because it involves family violence is the penalty for the simple offence.</w:t>
      </w:r>
    </w:p>
    <w:p w14:paraId="29EEEB63" w14:textId="7310B70B" w:rsidR="005E69F6" w:rsidRPr="00955776" w:rsidRDefault="00955776" w:rsidP="00955776">
      <w:pPr>
        <w:pStyle w:val="AH5Sec"/>
        <w:shd w:val="pct25" w:color="auto" w:fill="auto"/>
      </w:pPr>
      <w:bookmarkStart w:id="75" w:name="_Toc94876206"/>
      <w:r w:rsidRPr="00955776">
        <w:rPr>
          <w:rStyle w:val="CharSectNo"/>
        </w:rPr>
        <w:lastRenderedPageBreak/>
        <w:t>73</w:t>
      </w:r>
      <w:r w:rsidRPr="00955776">
        <w:tab/>
      </w:r>
      <w:r w:rsidR="005E69F6" w:rsidRPr="00955776">
        <w:t>New section 374 (6A)</w:t>
      </w:r>
      <w:bookmarkEnd w:id="75"/>
    </w:p>
    <w:p w14:paraId="06D21C9B" w14:textId="6FED446E" w:rsidR="00AE063B" w:rsidRPr="00955776" w:rsidRDefault="00AE063B" w:rsidP="00AE063B">
      <w:pPr>
        <w:pStyle w:val="direction"/>
      </w:pPr>
      <w:r w:rsidRPr="00955776">
        <w:t>insert</w:t>
      </w:r>
    </w:p>
    <w:p w14:paraId="34158798" w14:textId="38FF9CFF" w:rsidR="00FD6F72" w:rsidRPr="00955776" w:rsidRDefault="00FD6F72" w:rsidP="005E69F6">
      <w:pPr>
        <w:pStyle w:val="IMain"/>
      </w:pPr>
      <w:r w:rsidRPr="00955776">
        <w:tab/>
        <w:t>(6A)</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(7).</w:t>
      </w:r>
    </w:p>
    <w:p w14:paraId="3535A76A" w14:textId="77777777" w:rsidR="005E69F6" w:rsidRPr="00955776" w:rsidRDefault="005E69F6" w:rsidP="005E69F6">
      <w:pPr>
        <w:pStyle w:val="aExamHdgss"/>
      </w:pPr>
      <w:r w:rsidRPr="00955776">
        <w:t>Example</w:t>
      </w:r>
    </w:p>
    <w:p w14:paraId="66645D61" w14:textId="0F730327" w:rsidR="005E69F6" w:rsidRPr="00955776" w:rsidRDefault="005E69F6" w:rsidP="005E69F6">
      <w:pPr>
        <w:pStyle w:val="aExamss"/>
      </w:pPr>
      <w:r w:rsidRPr="00955776">
        <w:t>A defendant is charged with aggravated assault occasioning actual bodily harm under s</w:t>
      </w:r>
      <w:r w:rsidR="0032158D" w:rsidRPr="00955776">
        <w:t> </w:t>
      </w:r>
      <w:r w:rsidRPr="00955776">
        <w:t>24 because the offence involves family violence. The prosecutor makes an election to have the case disposed of summarily, based on the maximum penalty of 5 years imprisonment for the simple offence. The court convicts the defendant and must impose a sentence or otherwise deal with the defendant in a way that, subject to the limitation on penalty in s</w:t>
      </w:r>
      <w:r w:rsidR="0032158D" w:rsidRPr="00955776">
        <w:t> </w:t>
      </w:r>
      <w:r w:rsidRPr="00955776">
        <w:t>(7), acknowledges the objective seriousness of family violence.</w:t>
      </w:r>
    </w:p>
    <w:p w14:paraId="335F4435" w14:textId="15A4EC7A" w:rsidR="005E69F6" w:rsidRPr="00955776" w:rsidRDefault="00955776" w:rsidP="00955776">
      <w:pPr>
        <w:pStyle w:val="AH5Sec"/>
        <w:shd w:val="pct25" w:color="auto" w:fill="auto"/>
      </w:pPr>
      <w:bookmarkStart w:id="76" w:name="_Toc94876207"/>
      <w:r w:rsidRPr="00955776">
        <w:rPr>
          <w:rStyle w:val="CharSectNo"/>
        </w:rPr>
        <w:t>74</w:t>
      </w:r>
      <w:r w:rsidRPr="00955776">
        <w:tab/>
      </w:r>
      <w:r w:rsidR="005E69F6" w:rsidRPr="00955776">
        <w:t>New section 434C</w:t>
      </w:r>
      <w:bookmarkEnd w:id="76"/>
    </w:p>
    <w:p w14:paraId="68C8634B" w14:textId="77777777" w:rsidR="005E69F6" w:rsidRPr="00955776" w:rsidRDefault="005E69F6" w:rsidP="005E69F6">
      <w:pPr>
        <w:pStyle w:val="direction"/>
      </w:pPr>
      <w:r w:rsidRPr="00955776">
        <w:t>insert</w:t>
      </w:r>
    </w:p>
    <w:p w14:paraId="6A961D5E" w14:textId="734AC926" w:rsidR="005E69F6" w:rsidRPr="00955776" w:rsidRDefault="005E69F6" w:rsidP="005E69F6">
      <w:pPr>
        <w:pStyle w:val="IH5Sec"/>
      </w:pPr>
      <w:r w:rsidRPr="00955776">
        <w:t>434C</w:t>
      </w:r>
      <w:r w:rsidRPr="00955776">
        <w:tab/>
        <w:t xml:space="preserve">Aggravated offence </w:t>
      </w:r>
      <w:r w:rsidR="005D2FCD" w:rsidRPr="00955776">
        <w:t xml:space="preserve">may allege </w:t>
      </w:r>
      <w:r w:rsidR="00232358" w:rsidRPr="00955776">
        <w:t xml:space="preserve">more than 1 </w:t>
      </w:r>
      <w:r w:rsidR="003F4CBD" w:rsidRPr="00955776">
        <w:t>factor</w:t>
      </w:r>
      <w:r w:rsidR="00232358" w:rsidRPr="00955776">
        <w:t xml:space="preserve"> of </w:t>
      </w:r>
      <w:r w:rsidR="005D2FCD" w:rsidRPr="00955776">
        <w:t>aggravation</w:t>
      </w:r>
    </w:p>
    <w:p w14:paraId="75EEDB1E" w14:textId="231B4768" w:rsidR="004C39DB" w:rsidRPr="00955776" w:rsidRDefault="004C39DB" w:rsidP="005E69F6">
      <w:pPr>
        <w:pStyle w:val="IMain"/>
      </w:pPr>
      <w:r w:rsidRPr="00955776">
        <w:tab/>
        <w:t>(1)</w:t>
      </w:r>
      <w:r w:rsidRPr="00955776">
        <w:tab/>
        <w:t xml:space="preserve">A charge for an offence against this Act that </w:t>
      </w:r>
      <w:r w:rsidR="00FB57D7" w:rsidRPr="00955776">
        <w:t xml:space="preserve">the prosecution intends to prove </w:t>
      </w:r>
      <w:r w:rsidRPr="00955776">
        <w:t xml:space="preserve">is an aggravated offence may state more than 1 </w:t>
      </w:r>
      <w:r w:rsidR="00FB57D7" w:rsidRPr="00955776">
        <w:t xml:space="preserve">relevant </w:t>
      </w:r>
      <w:r w:rsidRPr="00955776">
        <w:t xml:space="preserve">factor of aggravation </w:t>
      </w:r>
      <w:r w:rsidR="00FB57D7" w:rsidRPr="00955776">
        <w:t xml:space="preserve">for the </w:t>
      </w:r>
      <w:r w:rsidRPr="00955776">
        <w:t>offence</w:t>
      </w:r>
    </w:p>
    <w:p w14:paraId="1E923BD8" w14:textId="77777777" w:rsidR="005E69F6" w:rsidRPr="00955776" w:rsidRDefault="005E69F6" w:rsidP="005E69F6">
      <w:pPr>
        <w:pStyle w:val="aExamHdgss"/>
      </w:pPr>
      <w:r w:rsidRPr="00955776">
        <w:t>Example</w:t>
      </w:r>
    </w:p>
    <w:p w14:paraId="6B0E9B64" w14:textId="18EAF0D7" w:rsidR="005E69F6" w:rsidRPr="00955776" w:rsidRDefault="005E69F6" w:rsidP="005E69F6">
      <w:pPr>
        <w:pStyle w:val="aExamss"/>
      </w:pPr>
      <w:r w:rsidRPr="00955776">
        <w:t>A</w:t>
      </w:r>
      <w:r w:rsidR="005759B8" w:rsidRPr="00955776">
        <w:t xml:space="preserve"> defendant </w:t>
      </w:r>
      <w:r w:rsidRPr="00955776">
        <w:t xml:space="preserve">is charged with </w:t>
      </w:r>
      <w:r w:rsidR="00FA747C" w:rsidRPr="00955776">
        <w:t xml:space="preserve">1 count </w:t>
      </w:r>
      <w:r w:rsidR="005759B8" w:rsidRPr="00955776">
        <w:t xml:space="preserve">of </w:t>
      </w:r>
      <w:r w:rsidRPr="00955776">
        <w:t>assault occasioning actual bodily harm</w:t>
      </w:r>
      <w:r w:rsidR="00704CD7" w:rsidRPr="00955776">
        <w:t xml:space="preserve"> under s</w:t>
      </w:r>
      <w:r w:rsidR="0032158D" w:rsidRPr="00955776">
        <w:t> </w:t>
      </w:r>
      <w:r w:rsidR="00704CD7" w:rsidRPr="00955776">
        <w:t>24</w:t>
      </w:r>
      <w:r w:rsidRPr="00955776">
        <w:t xml:space="preserve">. The complainant is </w:t>
      </w:r>
      <w:r w:rsidR="005759B8" w:rsidRPr="00955776">
        <w:t>a</w:t>
      </w:r>
      <w:r w:rsidR="00575339" w:rsidRPr="00955776">
        <w:t xml:space="preserve"> </w:t>
      </w:r>
      <w:r w:rsidR="00232358" w:rsidRPr="00955776">
        <w:t xml:space="preserve">pregnant </w:t>
      </w:r>
      <w:r w:rsidR="00C50D27" w:rsidRPr="00955776">
        <w:t xml:space="preserve">woman </w:t>
      </w:r>
      <w:r w:rsidR="00232358" w:rsidRPr="00955776">
        <w:t xml:space="preserve">and </w:t>
      </w:r>
      <w:r w:rsidR="005759B8" w:rsidRPr="00955776">
        <w:t xml:space="preserve">also </w:t>
      </w:r>
      <w:r w:rsidRPr="00955776">
        <w:t xml:space="preserve">a family member of the offender. The </w:t>
      </w:r>
      <w:r w:rsidR="005759B8" w:rsidRPr="00955776">
        <w:t>prosecution intends to prove the offence is an aggravated offence</w:t>
      </w:r>
      <w:r w:rsidR="007225B3" w:rsidRPr="00955776">
        <w:t>,</w:t>
      </w:r>
      <w:r w:rsidR="005759B8" w:rsidRPr="00955776">
        <w:t xml:space="preserve"> </w:t>
      </w:r>
      <w:r w:rsidR="00AE1503" w:rsidRPr="00955776">
        <w:t xml:space="preserve">relying on </w:t>
      </w:r>
      <w:r w:rsidR="005759B8" w:rsidRPr="00955776">
        <w:t>s</w:t>
      </w:r>
      <w:r w:rsidR="0032158D" w:rsidRPr="00955776">
        <w:t> </w:t>
      </w:r>
      <w:r w:rsidR="005759B8" w:rsidRPr="00955776">
        <w:t xml:space="preserve">48A </w:t>
      </w:r>
      <w:r w:rsidR="00AE1503" w:rsidRPr="00955776">
        <w:t>and</w:t>
      </w:r>
      <w:r w:rsidR="005759B8" w:rsidRPr="00955776">
        <w:t xml:space="preserve"> s</w:t>
      </w:r>
      <w:r w:rsidR="0032158D" w:rsidRPr="00955776">
        <w:t> </w:t>
      </w:r>
      <w:r w:rsidR="005759B8" w:rsidRPr="00955776">
        <w:t xml:space="preserve">72AA. The </w:t>
      </w:r>
      <w:r w:rsidR="00FA747C" w:rsidRPr="00955776">
        <w:t xml:space="preserve">charge </w:t>
      </w:r>
      <w:r w:rsidR="007225B3" w:rsidRPr="00955776">
        <w:t>under s</w:t>
      </w:r>
      <w:r w:rsidR="0032158D" w:rsidRPr="00955776">
        <w:t> </w:t>
      </w:r>
      <w:r w:rsidR="007225B3" w:rsidRPr="00955776">
        <w:t xml:space="preserve">24 </w:t>
      </w:r>
      <w:r w:rsidR="00C50D27" w:rsidRPr="00955776">
        <w:t xml:space="preserve">may </w:t>
      </w:r>
      <w:r w:rsidR="00704CD7" w:rsidRPr="00955776">
        <w:t xml:space="preserve">state </w:t>
      </w:r>
      <w:r w:rsidR="007225B3" w:rsidRPr="00955776">
        <w:t xml:space="preserve">the relevant factors of aggravation as an </w:t>
      </w:r>
      <w:r w:rsidRPr="00955776">
        <w:t xml:space="preserve">assault </w:t>
      </w:r>
      <w:r w:rsidR="00232358" w:rsidRPr="00955776">
        <w:t xml:space="preserve">against a pregnant </w:t>
      </w:r>
      <w:r w:rsidR="003F4CBD" w:rsidRPr="00955776">
        <w:t>woman</w:t>
      </w:r>
      <w:r w:rsidR="00232358" w:rsidRPr="00955776">
        <w:t xml:space="preserve"> </w:t>
      </w:r>
      <w:r w:rsidR="00704CD7" w:rsidRPr="00955776">
        <w:t xml:space="preserve">and </w:t>
      </w:r>
      <w:r w:rsidR="007225B3" w:rsidRPr="00955776">
        <w:t xml:space="preserve">an </w:t>
      </w:r>
      <w:r w:rsidR="00704CD7" w:rsidRPr="00955776">
        <w:t xml:space="preserve">assault </w:t>
      </w:r>
      <w:r w:rsidR="00575339" w:rsidRPr="00955776">
        <w:t>involv</w:t>
      </w:r>
      <w:r w:rsidR="007225B3" w:rsidRPr="00955776">
        <w:t>ing</w:t>
      </w:r>
      <w:r w:rsidR="00575339" w:rsidRPr="00955776">
        <w:t xml:space="preserve"> family violence</w:t>
      </w:r>
      <w:r w:rsidRPr="00955776">
        <w:t>.</w:t>
      </w:r>
    </w:p>
    <w:p w14:paraId="26DD7CD3" w14:textId="3C47E8A3" w:rsidR="003F4CBD" w:rsidRPr="00955776" w:rsidRDefault="003F4CBD" w:rsidP="00955E84">
      <w:pPr>
        <w:pStyle w:val="IMain"/>
        <w:keepNext/>
      </w:pPr>
      <w:r w:rsidRPr="00955776">
        <w:lastRenderedPageBreak/>
        <w:tab/>
        <w:t>(</w:t>
      </w:r>
      <w:r w:rsidR="00B21507" w:rsidRPr="00955776">
        <w:t>2</w:t>
      </w:r>
      <w:r w:rsidRPr="00955776">
        <w:t>)</w:t>
      </w:r>
      <w:r w:rsidRPr="00955776">
        <w:tab/>
        <w:t>In this section:</w:t>
      </w:r>
    </w:p>
    <w:p w14:paraId="59AB2097" w14:textId="2ED6AEA0" w:rsidR="003F4CBD" w:rsidRPr="00955776" w:rsidRDefault="008A7F9E" w:rsidP="00955776">
      <w:pPr>
        <w:pStyle w:val="aDef"/>
        <w:keepNext/>
      </w:pPr>
      <w:r w:rsidRPr="00955776">
        <w:rPr>
          <w:rStyle w:val="charBoldItals"/>
        </w:rPr>
        <w:t xml:space="preserve">relevant </w:t>
      </w:r>
      <w:r w:rsidR="003F4CBD" w:rsidRPr="00955776">
        <w:rPr>
          <w:rStyle w:val="charBoldItals"/>
        </w:rPr>
        <w:t>factor of aggravation</w:t>
      </w:r>
      <w:r w:rsidR="00725391" w:rsidRPr="00955776">
        <w:rPr>
          <w:bCs/>
          <w:iCs/>
        </w:rPr>
        <w:t>—</w:t>
      </w:r>
    </w:p>
    <w:p w14:paraId="1FB1DD50" w14:textId="03C757DA" w:rsidR="003F4CBD" w:rsidRPr="00955776" w:rsidRDefault="003F4CBD" w:rsidP="003F4CBD">
      <w:pPr>
        <w:pStyle w:val="Idefpara"/>
      </w:pPr>
      <w:r w:rsidRPr="00955776">
        <w:tab/>
        <w:t>(a)</w:t>
      </w:r>
      <w:r w:rsidRPr="00955776">
        <w:tab/>
      </w:r>
      <w:r w:rsidR="00B77A98" w:rsidRPr="00955776">
        <w:t xml:space="preserve">for an offence </w:t>
      </w:r>
      <w:r w:rsidR="008A7F9E" w:rsidRPr="00955776">
        <w:t xml:space="preserve">mentioned </w:t>
      </w:r>
      <w:r w:rsidR="00CD41FD" w:rsidRPr="00955776">
        <w:t>in section 48A (1) (Aggravated offences</w:t>
      </w:r>
      <w:r w:rsidR="00C234F5" w:rsidRPr="00955776">
        <w:t>—</w:t>
      </w:r>
      <w:proofErr w:type="spellStart"/>
      <w:r w:rsidR="00C234F5" w:rsidRPr="00955776">
        <w:t>pt</w:t>
      </w:r>
      <w:proofErr w:type="spellEnd"/>
      <w:r w:rsidR="00C234F5" w:rsidRPr="00955776">
        <w:t xml:space="preserve"> 2 </w:t>
      </w:r>
      <w:r w:rsidR="00CD41FD" w:rsidRPr="00955776">
        <w:t>offences against pregnant women)</w:t>
      </w:r>
      <w:r w:rsidRPr="00955776">
        <w:t>—</w:t>
      </w:r>
      <w:r w:rsidR="00725391" w:rsidRPr="00955776">
        <w:t xml:space="preserve">see </w:t>
      </w:r>
      <w:r w:rsidRPr="00955776">
        <w:t>section</w:t>
      </w:r>
      <w:r w:rsidR="00725391" w:rsidRPr="00955776">
        <w:t> </w:t>
      </w:r>
      <w:r w:rsidR="00B77A98" w:rsidRPr="00955776">
        <w:t>48A</w:t>
      </w:r>
      <w:r w:rsidR="00372B6B" w:rsidRPr="00955776">
        <w:t> </w:t>
      </w:r>
      <w:r w:rsidR="00B77A98" w:rsidRPr="00955776">
        <w:t>(6); and</w:t>
      </w:r>
    </w:p>
    <w:p w14:paraId="195D776B" w14:textId="40C75F01" w:rsidR="00725391" w:rsidRPr="00955776" w:rsidRDefault="00725391" w:rsidP="00725391">
      <w:pPr>
        <w:pStyle w:val="Idefpara"/>
      </w:pPr>
      <w:r w:rsidRPr="00955776">
        <w:tab/>
        <w:t>(b)</w:t>
      </w:r>
      <w:r w:rsidRPr="00955776">
        <w:tab/>
        <w:t>for an offence mentioned in section 48C (</w:t>
      </w:r>
      <w:r w:rsidR="00D719A1" w:rsidRPr="00955776">
        <w:t>1</w:t>
      </w:r>
      <w:r w:rsidRPr="00955776">
        <w:t>) (Aggravated offences</w:t>
      </w:r>
      <w:r w:rsidR="00C234F5" w:rsidRPr="00955776">
        <w:t>—</w:t>
      </w:r>
      <w:proofErr w:type="spellStart"/>
      <w:r w:rsidR="00C234F5" w:rsidRPr="00955776">
        <w:t>pt</w:t>
      </w:r>
      <w:proofErr w:type="spellEnd"/>
      <w:r w:rsidR="00C234F5" w:rsidRPr="00955776">
        <w:t xml:space="preserve"> 2 </w:t>
      </w:r>
      <w:r w:rsidRPr="00955776">
        <w:t>offences involving family violence)—see section 48C (5); and</w:t>
      </w:r>
    </w:p>
    <w:p w14:paraId="5C181798" w14:textId="51328520" w:rsidR="00B77A98" w:rsidRPr="00955776" w:rsidRDefault="00725391" w:rsidP="00167B96">
      <w:pPr>
        <w:pStyle w:val="Idefpara"/>
      </w:pPr>
      <w:r w:rsidRPr="00955776">
        <w:tab/>
        <w:t>(c)</w:t>
      </w:r>
      <w:r w:rsidRPr="00955776">
        <w:tab/>
        <w:t>for an offence mentioned in section 72AA (</w:t>
      </w:r>
      <w:r w:rsidR="00167B96" w:rsidRPr="00955776">
        <w:t>1</w:t>
      </w:r>
      <w:r w:rsidRPr="00955776">
        <w:t>) (Aggravated offences</w:t>
      </w:r>
      <w:r w:rsidR="00C234F5" w:rsidRPr="00955776">
        <w:t>—</w:t>
      </w:r>
      <w:proofErr w:type="spellStart"/>
      <w:r w:rsidR="00C234F5" w:rsidRPr="00955776">
        <w:t>pt</w:t>
      </w:r>
      <w:proofErr w:type="spellEnd"/>
      <w:r w:rsidR="00C234F5" w:rsidRPr="00955776">
        <w:t xml:space="preserve"> 3 </w:t>
      </w:r>
      <w:r w:rsidRPr="00955776">
        <w:t>offences involving family violence)—</w:t>
      </w:r>
      <w:r w:rsidR="00C53F40" w:rsidRPr="00955776">
        <w:t xml:space="preserve">see </w:t>
      </w:r>
      <w:r w:rsidRPr="00955776">
        <w:t xml:space="preserve">section </w:t>
      </w:r>
      <w:r w:rsidR="00167B96" w:rsidRPr="00955776">
        <w:t>72A</w:t>
      </w:r>
      <w:r w:rsidRPr="00955776">
        <w:t>A (</w:t>
      </w:r>
      <w:r w:rsidR="00167B96" w:rsidRPr="00955776">
        <w:t>5</w:t>
      </w:r>
      <w:r w:rsidRPr="00955776">
        <w:t>)</w:t>
      </w:r>
      <w:r w:rsidR="007003D7" w:rsidRPr="00955776">
        <w:t>; and</w:t>
      </w:r>
    </w:p>
    <w:p w14:paraId="32DC76B8" w14:textId="0FB0952C" w:rsidR="00C234F5" w:rsidRPr="00955776" w:rsidRDefault="00C234F5" w:rsidP="00C234F5">
      <w:pPr>
        <w:pStyle w:val="Idefpara"/>
      </w:pPr>
      <w:r w:rsidRPr="00955776">
        <w:tab/>
        <w:t>(d)</w:t>
      </w:r>
      <w:r w:rsidRPr="00955776">
        <w:tab/>
        <w:t>for an offence mentioned in section 72EA (1) (Aggravated offences—</w:t>
      </w:r>
      <w:proofErr w:type="spellStart"/>
      <w:r w:rsidRPr="00955776">
        <w:t>pt</w:t>
      </w:r>
      <w:proofErr w:type="spellEnd"/>
      <w:r w:rsidRPr="00955776">
        <w:t xml:space="preserve"> 3A offences involving family violence)—see section 72</w:t>
      </w:r>
      <w:r w:rsidR="00FF394F" w:rsidRPr="00955776">
        <w:t>E</w:t>
      </w:r>
      <w:r w:rsidRPr="00955776">
        <w:t>A (5); and</w:t>
      </w:r>
    </w:p>
    <w:p w14:paraId="443E8624" w14:textId="3D16511E" w:rsidR="007003D7" w:rsidRPr="00955776" w:rsidRDefault="00280A11" w:rsidP="00ED4721">
      <w:pPr>
        <w:pStyle w:val="Idefpara"/>
      </w:pPr>
      <w:r w:rsidRPr="00955776">
        <w:tab/>
        <w:t>(</w:t>
      </w:r>
      <w:r w:rsidR="00C234F5" w:rsidRPr="00955776">
        <w:t>e</w:t>
      </w:r>
      <w:r w:rsidRPr="00955776">
        <w:t>)</w:t>
      </w:r>
      <w:r w:rsidRPr="00955776">
        <w:tab/>
        <w:t xml:space="preserve">for an offence </w:t>
      </w:r>
      <w:r w:rsidR="00ED4721" w:rsidRPr="00955776">
        <w:t xml:space="preserve">against </w:t>
      </w:r>
      <w:r w:rsidRPr="00955776">
        <w:t>section 116 (</w:t>
      </w:r>
      <w:r w:rsidR="00ED4721" w:rsidRPr="00955776">
        <w:t>Destroying or damaging property</w:t>
      </w:r>
      <w:r w:rsidRPr="00955776">
        <w:t>)</w:t>
      </w:r>
      <w:r w:rsidR="00ED4721" w:rsidRPr="00955776">
        <w:t>—see section 116 (7).</w:t>
      </w:r>
    </w:p>
    <w:p w14:paraId="0F459F4C" w14:textId="780FEA85" w:rsidR="005E69F6" w:rsidRPr="00955776" w:rsidRDefault="00955776" w:rsidP="00955776">
      <w:pPr>
        <w:pStyle w:val="AH5Sec"/>
        <w:shd w:val="pct25" w:color="auto" w:fill="auto"/>
      </w:pPr>
      <w:bookmarkStart w:id="77" w:name="_Toc94876208"/>
      <w:r w:rsidRPr="00955776">
        <w:rPr>
          <w:rStyle w:val="CharSectNo"/>
        </w:rPr>
        <w:t>75</w:t>
      </w:r>
      <w:r w:rsidRPr="00955776">
        <w:tab/>
      </w:r>
      <w:r w:rsidR="005E69F6" w:rsidRPr="00955776">
        <w:t>Dictionary, definitions</w:t>
      </w:r>
      <w:r w:rsidR="0055489E" w:rsidRPr="00955776">
        <w:t xml:space="preserve"> of </w:t>
      </w:r>
      <w:r w:rsidR="0055489E" w:rsidRPr="00955776">
        <w:rPr>
          <w:rStyle w:val="charItals"/>
        </w:rPr>
        <w:t>aggravated offence</w:t>
      </w:r>
      <w:r w:rsidR="0055489E" w:rsidRPr="00955776">
        <w:t xml:space="preserve"> and </w:t>
      </w:r>
      <w:r w:rsidR="0055489E" w:rsidRPr="00955776">
        <w:rPr>
          <w:rStyle w:val="charItals"/>
        </w:rPr>
        <w:t>alternative offence</w:t>
      </w:r>
      <w:bookmarkEnd w:id="77"/>
    </w:p>
    <w:p w14:paraId="7CFCEDA3" w14:textId="77777777" w:rsidR="005E69F6" w:rsidRPr="00955776" w:rsidRDefault="005E69F6" w:rsidP="005E69F6">
      <w:pPr>
        <w:pStyle w:val="direction"/>
      </w:pPr>
      <w:r w:rsidRPr="00955776">
        <w:t>substitute</w:t>
      </w:r>
    </w:p>
    <w:p w14:paraId="0E358DEA" w14:textId="77777777" w:rsidR="005E69F6" w:rsidRPr="00955776" w:rsidRDefault="005E69F6" w:rsidP="00955776">
      <w:pPr>
        <w:pStyle w:val="aDef"/>
        <w:keepNext/>
        <w:rPr>
          <w:szCs w:val="24"/>
        </w:rPr>
      </w:pPr>
      <w:r w:rsidRPr="00955776">
        <w:rPr>
          <w:rStyle w:val="charBoldItals"/>
        </w:rPr>
        <w:t>aggravated offence</w:t>
      </w:r>
      <w:r w:rsidRPr="00955776">
        <w:rPr>
          <w:szCs w:val="24"/>
        </w:rPr>
        <w:t>—</w:t>
      </w:r>
    </w:p>
    <w:p w14:paraId="3791FBB0" w14:textId="434D8233" w:rsidR="005E69F6" w:rsidRPr="00955776" w:rsidRDefault="005E69F6" w:rsidP="005E69F6">
      <w:pPr>
        <w:pStyle w:val="Idefpara"/>
      </w:pPr>
      <w:r w:rsidRPr="00955776">
        <w:tab/>
        <w:t>(a)</w:t>
      </w:r>
      <w:r w:rsidRPr="00955776">
        <w:tab/>
        <w:t>for part 2 (Offences against the person)—</w:t>
      </w:r>
    </w:p>
    <w:p w14:paraId="767152D2" w14:textId="7D58FEEC" w:rsidR="005E69F6" w:rsidRPr="00955776" w:rsidRDefault="005E69F6" w:rsidP="005E69F6">
      <w:pPr>
        <w:pStyle w:val="Idefsubpara"/>
      </w:pPr>
      <w:r w:rsidRPr="00955776">
        <w:tab/>
        <w:t>(</w:t>
      </w:r>
      <w:proofErr w:type="spellStart"/>
      <w:r w:rsidRPr="00955776">
        <w:t>i</w:t>
      </w:r>
      <w:proofErr w:type="spellEnd"/>
      <w:r w:rsidRPr="00955776">
        <w:t>)</w:t>
      </w:r>
      <w:r w:rsidRPr="00955776">
        <w:tab/>
      </w:r>
      <w:r w:rsidR="004A180A" w:rsidRPr="00955776">
        <w:t>for an offence committed against a pregnant woman—see section 48A (2)</w:t>
      </w:r>
      <w:r w:rsidRPr="00955776">
        <w:t>;</w:t>
      </w:r>
      <w:r w:rsidR="004A180A" w:rsidRPr="00955776">
        <w:t xml:space="preserve"> and</w:t>
      </w:r>
    </w:p>
    <w:p w14:paraId="748331DB" w14:textId="0AFEDA85" w:rsidR="005E69F6" w:rsidRPr="00955776" w:rsidRDefault="005E69F6" w:rsidP="005E69F6">
      <w:pPr>
        <w:pStyle w:val="Idefsubpara"/>
      </w:pPr>
      <w:r w:rsidRPr="00955776">
        <w:tab/>
        <w:t>(ii)</w:t>
      </w:r>
      <w:r w:rsidRPr="00955776">
        <w:tab/>
      </w:r>
      <w:r w:rsidR="004A180A" w:rsidRPr="00955776">
        <w:t>for an offence involving family violence—see section 48C (2)</w:t>
      </w:r>
      <w:r w:rsidRPr="00955776">
        <w:t>; and</w:t>
      </w:r>
    </w:p>
    <w:p w14:paraId="681C8A3A" w14:textId="368773B3" w:rsidR="005E69F6" w:rsidRPr="00955776" w:rsidRDefault="005E69F6" w:rsidP="005E69F6">
      <w:pPr>
        <w:pStyle w:val="Idefpara"/>
      </w:pPr>
      <w:r w:rsidRPr="00955776">
        <w:tab/>
        <w:t>(b)</w:t>
      </w:r>
      <w:r w:rsidRPr="00955776">
        <w:tab/>
        <w:t>for part 3 (Sexual offences)—see section 72AA</w:t>
      </w:r>
      <w:r w:rsidR="004A180A" w:rsidRPr="00955776">
        <w:t xml:space="preserve"> (2)</w:t>
      </w:r>
      <w:r w:rsidRPr="00955776">
        <w:t>; and</w:t>
      </w:r>
    </w:p>
    <w:p w14:paraId="2862DE26" w14:textId="593A2A16" w:rsidR="007062C2" w:rsidRPr="00955776" w:rsidRDefault="00ED6628" w:rsidP="000E212A">
      <w:pPr>
        <w:pStyle w:val="Idefpara"/>
      </w:pPr>
      <w:r w:rsidRPr="00955776">
        <w:tab/>
        <w:t>(c)</w:t>
      </w:r>
      <w:r w:rsidRPr="00955776">
        <w:tab/>
        <w:t>for part 3A (Intimate image abuse)—see section 72EA</w:t>
      </w:r>
      <w:r w:rsidR="004A180A" w:rsidRPr="00955776">
        <w:t xml:space="preserve"> (2)</w:t>
      </w:r>
      <w:r w:rsidR="007062C2" w:rsidRPr="00955776">
        <w:t>.</w:t>
      </w:r>
    </w:p>
    <w:p w14:paraId="7162FBC3" w14:textId="650F1AA3" w:rsidR="005E69F6" w:rsidRPr="00955776" w:rsidRDefault="005E69F6" w:rsidP="00955776">
      <w:pPr>
        <w:pStyle w:val="aDef"/>
      </w:pPr>
      <w:r w:rsidRPr="00955776">
        <w:rPr>
          <w:rStyle w:val="charBoldItals"/>
        </w:rPr>
        <w:lastRenderedPageBreak/>
        <w:t>alternative offence</w:t>
      </w:r>
      <w:r w:rsidRPr="00955776">
        <w:t>, for part 13 (Unfitness to plead and mental impairment)—see section 300 (1).</w:t>
      </w:r>
    </w:p>
    <w:p w14:paraId="1B0CB4C0" w14:textId="1E27CDD3" w:rsidR="005E69F6" w:rsidRPr="00955776" w:rsidRDefault="00955776" w:rsidP="00955776">
      <w:pPr>
        <w:pStyle w:val="AH5Sec"/>
        <w:shd w:val="pct25" w:color="auto" w:fill="auto"/>
        <w:rPr>
          <w:rStyle w:val="charItals"/>
        </w:rPr>
      </w:pPr>
      <w:bookmarkStart w:id="78" w:name="_Toc94876209"/>
      <w:r w:rsidRPr="00955776">
        <w:rPr>
          <w:rStyle w:val="CharSectNo"/>
        </w:rPr>
        <w:t>76</w:t>
      </w:r>
      <w:r w:rsidRPr="00955776">
        <w:rPr>
          <w:rStyle w:val="charItals"/>
          <w:i w:val="0"/>
        </w:rPr>
        <w:tab/>
      </w:r>
      <w:r w:rsidR="005E69F6" w:rsidRPr="00955776">
        <w:t>Dictionary, new definitions</w:t>
      </w:r>
      <w:bookmarkEnd w:id="78"/>
    </w:p>
    <w:p w14:paraId="517EF068" w14:textId="511B7812" w:rsidR="005E69F6" w:rsidRPr="00955776" w:rsidRDefault="005E69F6" w:rsidP="005E69F6">
      <w:pPr>
        <w:pStyle w:val="direction"/>
      </w:pPr>
      <w:r w:rsidRPr="00955776">
        <w:t>insert</w:t>
      </w:r>
    </w:p>
    <w:p w14:paraId="3C4DD370" w14:textId="4D916E62" w:rsidR="0055489E" w:rsidRPr="00955776" w:rsidRDefault="0055489E" w:rsidP="00955776">
      <w:pPr>
        <w:pStyle w:val="aDef"/>
      </w:pPr>
      <w:r w:rsidRPr="00955776">
        <w:rPr>
          <w:rStyle w:val="charBoldItals"/>
        </w:rPr>
        <w:t>applied provisions</w:t>
      </w:r>
      <w:r w:rsidRPr="00955776">
        <w:t xml:space="preserve">—see the </w:t>
      </w:r>
      <w:hyperlink r:id="rId31" w:tooltip="A2002-51" w:history="1">
        <w:r w:rsidR="006B378C" w:rsidRPr="00955776">
          <w:rPr>
            <w:rStyle w:val="charCitHyperlinkAbbrev"/>
          </w:rPr>
          <w:t>Criminal Code</w:t>
        </w:r>
      </w:hyperlink>
      <w:r w:rsidRPr="00955776">
        <w:t>, section 10 (1).</w:t>
      </w:r>
    </w:p>
    <w:p w14:paraId="0DD9AAA3" w14:textId="5F448B94" w:rsidR="005E69F6" w:rsidRPr="00955776" w:rsidRDefault="005E69F6" w:rsidP="00955776">
      <w:pPr>
        <w:pStyle w:val="aDef"/>
      </w:pPr>
      <w:r w:rsidRPr="00955776">
        <w:rPr>
          <w:rStyle w:val="charBoldItals"/>
        </w:rPr>
        <w:t>family violence</w:t>
      </w:r>
      <w:r w:rsidRPr="00955776">
        <w:rPr>
          <w:b/>
          <w:bCs/>
        </w:rPr>
        <w:t>—</w:t>
      </w:r>
      <w:r w:rsidRPr="00955776">
        <w:t xml:space="preserve">see the </w:t>
      </w:r>
      <w:hyperlink r:id="rId32" w:tooltip="A2016-42" w:history="1">
        <w:r w:rsidR="006B378C" w:rsidRPr="00955776">
          <w:rPr>
            <w:rStyle w:val="charCitHyperlinkItal"/>
          </w:rPr>
          <w:t>Family Violence Act 2016</w:t>
        </w:r>
      </w:hyperlink>
      <w:r w:rsidRPr="00955776">
        <w:t xml:space="preserve">, </w:t>
      </w:r>
      <w:r w:rsidR="009D52F8" w:rsidRPr="00955776">
        <w:t>section 8</w:t>
      </w:r>
      <w:r w:rsidRPr="00955776">
        <w:t>.</w:t>
      </w:r>
    </w:p>
    <w:p w14:paraId="7273F56B" w14:textId="63AB8EC5" w:rsidR="005E69F6" w:rsidRPr="00955776" w:rsidRDefault="005E69F6" w:rsidP="00955776">
      <w:pPr>
        <w:pStyle w:val="aDef"/>
      </w:pPr>
      <w:r w:rsidRPr="00955776">
        <w:rPr>
          <w:rStyle w:val="charBoldItals"/>
        </w:rPr>
        <w:t>fault element</w:t>
      </w:r>
      <w:r w:rsidRPr="00955776">
        <w:t xml:space="preserve">—see the </w:t>
      </w:r>
      <w:hyperlink r:id="rId33" w:tooltip="A2002-51" w:history="1">
        <w:r w:rsidR="006B378C" w:rsidRPr="00955776">
          <w:rPr>
            <w:rStyle w:val="charCitHyperlinkAbbrev"/>
          </w:rPr>
          <w:t>Criminal Code</w:t>
        </w:r>
      </w:hyperlink>
      <w:r w:rsidRPr="00955776">
        <w:t>, section 17.</w:t>
      </w:r>
    </w:p>
    <w:p w14:paraId="659B11A4" w14:textId="77777777" w:rsidR="005E69F6" w:rsidRPr="00955776" w:rsidRDefault="005E69F6" w:rsidP="00955776">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09009F84" w14:textId="77777777" w:rsidR="005E69F6" w:rsidRPr="00955776" w:rsidRDefault="005E69F6" w:rsidP="00955776">
      <w:pPr>
        <w:pStyle w:val="PageBreak"/>
        <w:suppressLineNumbers/>
        <w:rPr>
          <w:strike/>
          <w:szCs w:val="4"/>
        </w:rPr>
      </w:pPr>
      <w:r w:rsidRPr="00955776">
        <w:br w:type="page"/>
      </w:r>
    </w:p>
    <w:p w14:paraId="77F443BF" w14:textId="14871B1C" w:rsidR="005E69F6" w:rsidRPr="00955776" w:rsidRDefault="00955776" w:rsidP="00955776">
      <w:pPr>
        <w:pStyle w:val="AH2Part"/>
      </w:pPr>
      <w:bookmarkStart w:id="79" w:name="_Toc94876210"/>
      <w:r w:rsidRPr="00955776">
        <w:rPr>
          <w:rStyle w:val="CharPartNo"/>
        </w:rPr>
        <w:lastRenderedPageBreak/>
        <w:t>Part 3</w:t>
      </w:r>
      <w:r w:rsidRPr="00955776">
        <w:tab/>
      </w:r>
      <w:r w:rsidR="005E69F6" w:rsidRPr="00955776">
        <w:rPr>
          <w:rStyle w:val="CharPartText"/>
        </w:rPr>
        <w:t>Crimes (Sentencing) Act 2005</w:t>
      </w:r>
      <w:bookmarkEnd w:id="79"/>
    </w:p>
    <w:p w14:paraId="6D7E8D76" w14:textId="72B9B71D" w:rsidR="005E69F6" w:rsidRDefault="00955776" w:rsidP="00955776">
      <w:pPr>
        <w:pStyle w:val="AH5Sec"/>
        <w:shd w:val="pct25" w:color="auto" w:fill="auto"/>
      </w:pPr>
      <w:bookmarkStart w:id="80" w:name="_Toc94876211"/>
      <w:r w:rsidRPr="00955776">
        <w:rPr>
          <w:rStyle w:val="CharSectNo"/>
        </w:rPr>
        <w:t>77</w:t>
      </w:r>
      <w:r w:rsidRPr="00955776">
        <w:tab/>
      </w:r>
      <w:r w:rsidR="005E69F6" w:rsidRPr="00955776">
        <w:t>New section 51A</w:t>
      </w:r>
      <w:bookmarkEnd w:id="80"/>
    </w:p>
    <w:p w14:paraId="59B2C6D9" w14:textId="4320FD20" w:rsidR="00855A32" w:rsidRPr="00855A32" w:rsidRDefault="00855A32" w:rsidP="00855A32">
      <w:pPr>
        <w:pStyle w:val="direction"/>
      </w:pPr>
      <w:r>
        <w:t>insert</w:t>
      </w:r>
    </w:p>
    <w:p w14:paraId="2B05D14B" w14:textId="77777777" w:rsidR="005E69F6" w:rsidRPr="00955776" w:rsidRDefault="005E69F6" w:rsidP="005E69F6">
      <w:pPr>
        <w:pStyle w:val="IH5Sec"/>
      </w:pPr>
      <w:r w:rsidRPr="00955776">
        <w:t>51A</w:t>
      </w:r>
      <w:r w:rsidRPr="00955776">
        <w:tab/>
        <w:t>Victim impact statements—adjournment of proceeding to allow preparation</w:t>
      </w:r>
    </w:p>
    <w:p w14:paraId="193AF39B" w14:textId="34FEE5E3" w:rsidR="005E69F6" w:rsidRPr="00955776" w:rsidRDefault="005E69F6" w:rsidP="005E69F6">
      <w:pPr>
        <w:pStyle w:val="IMain"/>
      </w:pPr>
      <w:r w:rsidRPr="00955776">
        <w:tab/>
        <w:t>(1)</w:t>
      </w:r>
      <w:r w:rsidRPr="00955776">
        <w:tab/>
        <w:t xml:space="preserve">If the prosecution in a sentencing proceeding for a serious offence requests an adjournment for the preparation of a victim impact statement, the court </w:t>
      </w:r>
      <w:r w:rsidR="00714AD5" w:rsidRPr="00955776">
        <w:t xml:space="preserve">must grant the adjournment for a reasonable period </w:t>
      </w:r>
      <w:r w:rsidRPr="00955776">
        <w:t>to allow the statement’s preparation.</w:t>
      </w:r>
    </w:p>
    <w:p w14:paraId="05A02E1F" w14:textId="77777777" w:rsidR="005E69F6" w:rsidRPr="00955776" w:rsidRDefault="005E69F6" w:rsidP="005E69F6">
      <w:pPr>
        <w:pStyle w:val="IMain"/>
      </w:pPr>
      <w:r w:rsidRPr="00955776">
        <w:tab/>
        <w:t>(2)</w:t>
      </w:r>
      <w:r w:rsidRPr="00955776">
        <w:tab/>
        <w:t>However, the court must not adjourn the proceeding if satisfied that special circumstances justify refusing the adjournment.</w:t>
      </w:r>
    </w:p>
    <w:p w14:paraId="6D160033" w14:textId="77777777" w:rsidR="005E69F6" w:rsidRPr="00955776" w:rsidRDefault="005E69F6" w:rsidP="005E69F6">
      <w:pPr>
        <w:pStyle w:val="IMain"/>
      </w:pPr>
      <w:r w:rsidRPr="00955776">
        <w:tab/>
        <w:t>(3)</w:t>
      </w:r>
      <w:r w:rsidRPr="00955776">
        <w:tab/>
        <w:t>In this section:</w:t>
      </w:r>
    </w:p>
    <w:p w14:paraId="0012936D" w14:textId="77777777" w:rsidR="005E69F6" w:rsidRPr="00955776" w:rsidRDefault="005E69F6" w:rsidP="00955776">
      <w:pPr>
        <w:pStyle w:val="aDef"/>
      </w:pPr>
      <w:r w:rsidRPr="00955776">
        <w:rPr>
          <w:rStyle w:val="charBoldItals"/>
        </w:rPr>
        <w:t xml:space="preserve">serious offence </w:t>
      </w:r>
      <w:r w:rsidRPr="00955776">
        <w:t>means an offence punishable by imprisonment for longer than 5 years.</w:t>
      </w:r>
    </w:p>
    <w:p w14:paraId="139B0E40" w14:textId="5371EFA9" w:rsidR="005E69F6" w:rsidRPr="00955776" w:rsidRDefault="00955776" w:rsidP="00955776">
      <w:pPr>
        <w:pStyle w:val="AH5Sec"/>
        <w:shd w:val="pct25" w:color="auto" w:fill="auto"/>
      </w:pPr>
      <w:bookmarkStart w:id="81" w:name="_Toc94876212"/>
      <w:r w:rsidRPr="00955776">
        <w:rPr>
          <w:rStyle w:val="CharSectNo"/>
        </w:rPr>
        <w:t>78</w:t>
      </w:r>
      <w:r w:rsidRPr="00955776">
        <w:tab/>
      </w:r>
      <w:r w:rsidR="005E69F6" w:rsidRPr="00955776">
        <w:t>Victim impact statements—effect</w:t>
      </w:r>
      <w:r w:rsidR="005E69F6" w:rsidRPr="00955776">
        <w:br/>
        <w:t xml:space="preserve">Section 53 (3) </w:t>
      </w:r>
      <w:r w:rsidR="004A180A" w:rsidRPr="00955776">
        <w:t>and</w:t>
      </w:r>
      <w:r w:rsidR="005E69F6" w:rsidRPr="00955776">
        <w:t xml:space="preserve"> (4)</w:t>
      </w:r>
      <w:bookmarkEnd w:id="81"/>
    </w:p>
    <w:p w14:paraId="3E7E5C88" w14:textId="728258D9" w:rsidR="005E69F6" w:rsidRPr="00955776" w:rsidRDefault="001656D6" w:rsidP="001656D6">
      <w:pPr>
        <w:pStyle w:val="direction"/>
      </w:pPr>
      <w:r w:rsidRPr="00955776">
        <w:t>substitute</w:t>
      </w:r>
    </w:p>
    <w:p w14:paraId="0D976F2D" w14:textId="47910BE2" w:rsidR="001656D6" w:rsidRPr="00955776" w:rsidRDefault="001656D6" w:rsidP="001656D6">
      <w:pPr>
        <w:pStyle w:val="aNote"/>
      </w:pPr>
      <w:r w:rsidRPr="00955776">
        <w:rPr>
          <w:rStyle w:val="charItals"/>
        </w:rPr>
        <w:t>Note</w:t>
      </w:r>
      <w:r w:rsidRPr="00955776">
        <w:rPr>
          <w:rStyle w:val="charItals"/>
        </w:rPr>
        <w:tab/>
      </w:r>
      <w:r w:rsidRPr="00955776">
        <w:t xml:space="preserve">The </w:t>
      </w:r>
      <w:hyperlink r:id="rId34" w:tooltip="A1991-34" w:history="1">
        <w:r w:rsidR="006B378C" w:rsidRPr="00955776">
          <w:rPr>
            <w:rStyle w:val="charCitHyperlinkItal"/>
          </w:rPr>
          <w:t>Evidence (Miscellaneous Provisions) Act 1991</w:t>
        </w:r>
      </w:hyperlink>
      <w:r w:rsidRPr="00955776">
        <w:t xml:space="preserve">, </w:t>
      </w:r>
      <w:proofErr w:type="spellStart"/>
      <w:r w:rsidRPr="00955776">
        <w:t>ch</w:t>
      </w:r>
      <w:proofErr w:type="spellEnd"/>
      <w:r w:rsidRPr="00955776">
        <w:t xml:space="preserve"> 6A deals with cross-examination of the maker of a victim impact statement.</w:t>
      </w:r>
    </w:p>
    <w:p w14:paraId="6F7CFFE2" w14:textId="77777777" w:rsidR="005E69F6" w:rsidRPr="00955776" w:rsidRDefault="005E69F6" w:rsidP="00955776">
      <w:pPr>
        <w:pStyle w:val="PageBreak"/>
        <w:suppressLineNumbers/>
        <w:rPr>
          <w:szCs w:val="4"/>
        </w:rPr>
      </w:pPr>
      <w:r w:rsidRPr="00955776">
        <w:rPr>
          <w:szCs w:val="4"/>
        </w:rPr>
        <w:br w:type="page"/>
      </w:r>
    </w:p>
    <w:p w14:paraId="29717671" w14:textId="79191CC7" w:rsidR="005E69F6" w:rsidRPr="00955776" w:rsidRDefault="00955776" w:rsidP="00955776">
      <w:pPr>
        <w:pStyle w:val="AH2Part"/>
      </w:pPr>
      <w:bookmarkStart w:id="82" w:name="_Toc94876213"/>
      <w:r w:rsidRPr="00955776">
        <w:rPr>
          <w:rStyle w:val="CharPartNo"/>
        </w:rPr>
        <w:lastRenderedPageBreak/>
        <w:t>Part 4</w:t>
      </w:r>
      <w:r w:rsidRPr="00955776">
        <w:tab/>
      </w:r>
      <w:r w:rsidR="005E69F6" w:rsidRPr="00955776">
        <w:rPr>
          <w:rStyle w:val="CharPartText"/>
        </w:rPr>
        <w:t>Evidence (Miscellaneous Provisions) Act 1991</w:t>
      </w:r>
      <w:bookmarkEnd w:id="82"/>
    </w:p>
    <w:p w14:paraId="7DB4BA93" w14:textId="56C25A90" w:rsidR="00A1234B" w:rsidRPr="00955776" w:rsidRDefault="00955776" w:rsidP="00955776">
      <w:pPr>
        <w:pStyle w:val="AH5Sec"/>
        <w:shd w:val="pct25" w:color="auto" w:fill="auto"/>
      </w:pPr>
      <w:bookmarkStart w:id="83" w:name="_Toc94876214"/>
      <w:r w:rsidRPr="00955776">
        <w:rPr>
          <w:rStyle w:val="CharSectNo"/>
        </w:rPr>
        <w:t>79</w:t>
      </w:r>
      <w:r w:rsidRPr="00955776">
        <w:tab/>
      </w:r>
      <w:r w:rsidR="00A1234B" w:rsidRPr="00955776">
        <w:t>Section 38 (2)</w:t>
      </w:r>
      <w:bookmarkEnd w:id="83"/>
    </w:p>
    <w:p w14:paraId="1966939D" w14:textId="77777777" w:rsidR="00A1234B" w:rsidRPr="00955776" w:rsidRDefault="00A1234B" w:rsidP="00A1234B">
      <w:pPr>
        <w:pStyle w:val="direction"/>
      </w:pPr>
      <w:r w:rsidRPr="00955776">
        <w:t>substitute</w:t>
      </w:r>
    </w:p>
    <w:p w14:paraId="0F39AB68" w14:textId="77777777" w:rsidR="00A1234B" w:rsidRPr="00955776" w:rsidRDefault="00A1234B" w:rsidP="00A1234B">
      <w:pPr>
        <w:pStyle w:val="IH5Sec"/>
      </w:pPr>
      <w:r w:rsidRPr="00955776">
        <w:t>38A</w:t>
      </w:r>
      <w:r w:rsidRPr="00955776">
        <w:tab/>
        <w:t xml:space="preserve">Meaning of </w:t>
      </w:r>
      <w:r w:rsidRPr="00955776">
        <w:rPr>
          <w:rStyle w:val="charItals"/>
        </w:rPr>
        <w:t>family violence offence</w:t>
      </w:r>
      <w:r w:rsidRPr="00955776">
        <w:t>—</w:t>
      </w:r>
      <w:proofErr w:type="spellStart"/>
      <w:r w:rsidRPr="00955776">
        <w:t>ch</w:t>
      </w:r>
      <w:proofErr w:type="spellEnd"/>
      <w:r w:rsidRPr="00955776">
        <w:t xml:space="preserve"> 4</w:t>
      </w:r>
    </w:p>
    <w:p w14:paraId="32715F31" w14:textId="77777777" w:rsidR="00A1234B" w:rsidRPr="00955776" w:rsidRDefault="00A1234B" w:rsidP="00A1234B">
      <w:pPr>
        <w:pStyle w:val="Amainreturn"/>
      </w:pPr>
      <w:r w:rsidRPr="00955776">
        <w:t>In this chapter:</w:t>
      </w:r>
    </w:p>
    <w:p w14:paraId="425DAD4C" w14:textId="2281C1A8" w:rsidR="00A1234B" w:rsidRPr="00955776" w:rsidRDefault="00A1234B" w:rsidP="00955776">
      <w:pPr>
        <w:pStyle w:val="aDef"/>
      </w:pPr>
      <w:r w:rsidRPr="00955776">
        <w:rPr>
          <w:rStyle w:val="charBoldItals"/>
        </w:rPr>
        <w:t>family violence offence</w:t>
      </w:r>
      <w:r w:rsidRPr="00955776">
        <w:t xml:space="preserve">—see the </w:t>
      </w:r>
      <w:hyperlink r:id="rId35" w:tooltip="A2016-42" w:history="1">
        <w:r w:rsidR="006B378C" w:rsidRPr="00955776">
          <w:rPr>
            <w:rStyle w:val="charCitHyperlinkItal"/>
          </w:rPr>
          <w:t>Family Violence Act 2016</w:t>
        </w:r>
      </w:hyperlink>
      <w:r w:rsidRPr="00955776">
        <w:t>, dictionary.</w:t>
      </w:r>
    </w:p>
    <w:p w14:paraId="00D9A8D8" w14:textId="3CE921CC" w:rsidR="005E69F6" w:rsidRPr="00955776" w:rsidRDefault="00955776" w:rsidP="00955776">
      <w:pPr>
        <w:pStyle w:val="AH5Sec"/>
        <w:shd w:val="pct25" w:color="auto" w:fill="auto"/>
      </w:pPr>
      <w:bookmarkStart w:id="84" w:name="_Toc94876215"/>
      <w:r w:rsidRPr="00955776">
        <w:rPr>
          <w:rStyle w:val="CharSectNo"/>
        </w:rPr>
        <w:t>80</w:t>
      </w:r>
      <w:r w:rsidRPr="00955776">
        <w:tab/>
      </w:r>
      <w:r w:rsidR="005E69F6" w:rsidRPr="00955776">
        <w:t>Special requirements—particular proceedings</w:t>
      </w:r>
      <w:r w:rsidR="005E69F6" w:rsidRPr="00955776">
        <w:br/>
        <w:t>Section 43</w:t>
      </w:r>
      <w:bookmarkEnd w:id="84"/>
    </w:p>
    <w:p w14:paraId="392F0723" w14:textId="77777777" w:rsidR="005E69F6" w:rsidRPr="00955776" w:rsidRDefault="005E69F6" w:rsidP="005E69F6">
      <w:pPr>
        <w:pStyle w:val="direction"/>
      </w:pPr>
      <w:r w:rsidRPr="00955776">
        <w:t>omit</w:t>
      </w:r>
    </w:p>
    <w:p w14:paraId="5C31AB0C" w14:textId="77777777" w:rsidR="005E69F6" w:rsidRPr="00955776" w:rsidRDefault="005E69F6" w:rsidP="005E69F6">
      <w:pPr>
        <w:pStyle w:val="Amainreturn"/>
      </w:pPr>
      <w:r w:rsidRPr="00955776">
        <w:t>A provision mentioned in column 3 of a table for a proceeding</w:t>
      </w:r>
    </w:p>
    <w:p w14:paraId="787BCEC9" w14:textId="77777777" w:rsidR="005E69F6" w:rsidRPr="00955776" w:rsidRDefault="005E69F6" w:rsidP="005E69F6">
      <w:pPr>
        <w:pStyle w:val="direction"/>
      </w:pPr>
      <w:r w:rsidRPr="00955776">
        <w:t>substitute</w:t>
      </w:r>
    </w:p>
    <w:p w14:paraId="40B8F6A5" w14:textId="77777777" w:rsidR="005E69F6" w:rsidRPr="00955776" w:rsidRDefault="005E69F6" w:rsidP="005E69F6">
      <w:pPr>
        <w:pStyle w:val="Amainreturn"/>
      </w:pPr>
      <w:r w:rsidRPr="00955776">
        <w:t>A provision mentioned in column 3 of a table in this section, for a particular proceeding,</w:t>
      </w:r>
    </w:p>
    <w:p w14:paraId="12DAFB13" w14:textId="58AB40FD" w:rsidR="005E69F6" w:rsidRPr="00955776" w:rsidRDefault="00955776" w:rsidP="00955776">
      <w:pPr>
        <w:pStyle w:val="AH5Sec"/>
        <w:shd w:val="pct25" w:color="auto" w:fill="auto"/>
      </w:pPr>
      <w:bookmarkStart w:id="85" w:name="_Toc94876216"/>
      <w:r w:rsidRPr="00955776">
        <w:rPr>
          <w:rStyle w:val="CharSectNo"/>
        </w:rPr>
        <w:t>81</w:t>
      </w:r>
      <w:r w:rsidRPr="00955776">
        <w:tab/>
      </w:r>
      <w:r w:rsidR="005E69F6" w:rsidRPr="00955776">
        <w:t>Table 43.1, item 1, column 3</w:t>
      </w:r>
      <w:bookmarkEnd w:id="85"/>
    </w:p>
    <w:p w14:paraId="75DEC74A" w14:textId="231D22CA" w:rsidR="005E69F6" w:rsidRPr="00955776" w:rsidRDefault="00C169B8" w:rsidP="005E69F6">
      <w:pPr>
        <w:pStyle w:val="direction"/>
      </w:pPr>
      <w:r w:rsidRPr="00955776">
        <w:t xml:space="preserve">after </w:t>
      </w:r>
      <w:r w:rsidR="004A180A" w:rsidRPr="00955776">
        <w:t>3rd</w:t>
      </w:r>
      <w:r w:rsidRPr="00955776">
        <w:t xml:space="preserve"> dot point, </w:t>
      </w:r>
      <w:r w:rsidR="005E69F6" w:rsidRPr="00955776">
        <w:t>insert</w:t>
      </w:r>
    </w:p>
    <w:p w14:paraId="7E905558" w14:textId="77777777" w:rsidR="005E69F6" w:rsidRPr="00955776" w:rsidRDefault="005E69F6" w:rsidP="005E69F6">
      <w:pPr>
        <w:pStyle w:val="TableText10"/>
        <w:ind w:left="1701"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26BCF8EC" w14:textId="3F988175" w:rsidR="005E69F6" w:rsidRPr="00955776" w:rsidRDefault="00955776" w:rsidP="00955776">
      <w:pPr>
        <w:pStyle w:val="AH5Sec"/>
        <w:shd w:val="pct25" w:color="auto" w:fill="auto"/>
      </w:pPr>
      <w:bookmarkStart w:id="86" w:name="_Toc94876217"/>
      <w:r w:rsidRPr="00955776">
        <w:rPr>
          <w:rStyle w:val="CharSectNo"/>
        </w:rPr>
        <w:lastRenderedPageBreak/>
        <w:t>82</w:t>
      </w:r>
      <w:r w:rsidRPr="00955776">
        <w:tab/>
      </w:r>
      <w:r w:rsidR="005E69F6" w:rsidRPr="00955776">
        <w:t>Part 4.4 heading</w:t>
      </w:r>
      <w:bookmarkEnd w:id="86"/>
    </w:p>
    <w:p w14:paraId="3AA63F77" w14:textId="77777777" w:rsidR="005E69F6" w:rsidRPr="00955776" w:rsidRDefault="005E69F6" w:rsidP="005E69F6">
      <w:pPr>
        <w:pStyle w:val="direction"/>
      </w:pPr>
      <w:r w:rsidRPr="00955776">
        <w:t>substitute</w:t>
      </w:r>
    </w:p>
    <w:p w14:paraId="16DD87E2" w14:textId="77777777" w:rsidR="005E69F6" w:rsidRPr="00955776" w:rsidRDefault="005E69F6" w:rsidP="00955E84">
      <w:pPr>
        <w:pStyle w:val="IH2Part"/>
        <w:keepNext w:val="0"/>
      </w:pPr>
      <w:r w:rsidRPr="00955776">
        <w:t>Part 4.4</w:t>
      </w:r>
      <w:r w:rsidRPr="00955776">
        <w:tab/>
        <w:t>Special requirements—sexual offence and family violence offence proceedings</w:t>
      </w:r>
    </w:p>
    <w:p w14:paraId="4BB29FCD" w14:textId="70852991" w:rsidR="005E69F6" w:rsidRPr="00955776" w:rsidRDefault="00955776" w:rsidP="00955776">
      <w:pPr>
        <w:pStyle w:val="AH5Sec"/>
        <w:shd w:val="pct25" w:color="auto" w:fill="auto"/>
      </w:pPr>
      <w:bookmarkStart w:id="87" w:name="_Toc94876218"/>
      <w:r w:rsidRPr="00955776">
        <w:rPr>
          <w:rStyle w:val="CharSectNo"/>
        </w:rPr>
        <w:t>83</w:t>
      </w:r>
      <w:r w:rsidRPr="00955776">
        <w:tab/>
      </w:r>
      <w:r w:rsidR="005E69F6" w:rsidRPr="00955776">
        <w:t>Division 4.4.3 heading</w:t>
      </w:r>
      <w:bookmarkEnd w:id="87"/>
    </w:p>
    <w:p w14:paraId="1EA945E1" w14:textId="77777777" w:rsidR="005E69F6" w:rsidRPr="00955776" w:rsidRDefault="005E69F6" w:rsidP="005E69F6">
      <w:pPr>
        <w:pStyle w:val="direction"/>
      </w:pPr>
      <w:r w:rsidRPr="00955776">
        <w:t>substitute</w:t>
      </w:r>
    </w:p>
    <w:p w14:paraId="5EEA8A60" w14:textId="77777777" w:rsidR="005E69F6" w:rsidRPr="00955776" w:rsidRDefault="005E69F6" w:rsidP="005E69F6">
      <w:pPr>
        <w:pStyle w:val="IH3Div"/>
      </w:pPr>
      <w:r w:rsidRPr="00955776">
        <w:t>Division 4.4.3</w:t>
      </w:r>
      <w:r w:rsidRPr="00955776">
        <w:tab/>
        <w:t>Sexual and family violence offence proceedings—protection of counselling communications</w:t>
      </w:r>
    </w:p>
    <w:p w14:paraId="66CB6335" w14:textId="6E8146C7" w:rsidR="005E69F6" w:rsidRPr="00955776" w:rsidRDefault="00955776" w:rsidP="00955776">
      <w:pPr>
        <w:pStyle w:val="AH5Sec"/>
        <w:shd w:val="pct25" w:color="auto" w:fill="auto"/>
      </w:pPr>
      <w:bookmarkStart w:id="88" w:name="_Toc94876219"/>
      <w:r w:rsidRPr="00955776">
        <w:rPr>
          <w:rStyle w:val="CharSectNo"/>
        </w:rPr>
        <w:t>84</w:t>
      </w:r>
      <w:r w:rsidRPr="00955776">
        <w:tab/>
      </w:r>
      <w:r w:rsidR="005E69F6" w:rsidRPr="00955776">
        <w:t xml:space="preserve">Meaning of </w:t>
      </w:r>
      <w:r w:rsidR="005E69F6" w:rsidRPr="00955776">
        <w:rPr>
          <w:rStyle w:val="charItals"/>
        </w:rPr>
        <w:t>protected confidence</w:t>
      </w:r>
      <w:r w:rsidR="005E69F6" w:rsidRPr="00955776">
        <w:t>—div 4.4.3</w:t>
      </w:r>
      <w:r w:rsidR="005E69F6" w:rsidRPr="00955776">
        <w:br/>
        <w:t>Section 79A (1)</w:t>
      </w:r>
      <w:bookmarkEnd w:id="88"/>
    </w:p>
    <w:p w14:paraId="23A9DC65" w14:textId="77777777" w:rsidR="005E69F6" w:rsidRPr="00955776" w:rsidRDefault="005E69F6" w:rsidP="005E69F6">
      <w:pPr>
        <w:pStyle w:val="direction"/>
      </w:pPr>
      <w:r w:rsidRPr="00955776">
        <w:t>after</w:t>
      </w:r>
    </w:p>
    <w:p w14:paraId="4678D6FF" w14:textId="77777777" w:rsidR="005E69F6" w:rsidRPr="00955776" w:rsidRDefault="005E69F6" w:rsidP="005E69F6">
      <w:pPr>
        <w:pStyle w:val="Amainreturn"/>
      </w:pPr>
      <w:r w:rsidRPr="00955776">
        <w:t>sexual offence</w:t>
      </w:r>
    </w:p>
    <w:p w14:paraId="24DCD958" w14:textId="77777777" w:rsidR="005E69F6" w:rsidRPr="00955776" w:rsidRDefault="005E69F6" w:rsidP="005E69F6">
      <w:pPr>
        <w:pStyle w:val="direction"/>
      </w:pPr>
      <w:r w:rsidRPr="00955776">
        <w:t>insert</w:t>
      </w:r>
    </w:p>
    <w:p w14:paraId="478ABD3D" w14:textId="77777777" w:rsidR="005E69F6" w:rsidRPr="00955776" w:rsidRDefault="005E69F6" w:rsidP="005E69F6">
      <w:pPr>
        <w:pStyle w:val="Amainreturn"/>
      </w:pPr>
      <w:r w:rsidRPr="00955776">
        <w:t>or family violence offence</w:t>
      </w:r>
    </w:p>
    <w:p w14:paraId="308AB6CF" w14:textId="3402E7BF" w:rsidR="005E69F6" w:rsidRPr="00955776" w:rsidRDefault="00955776" w:rsidP="00955776">
      <w:pPr>
        <w:pStyle w:val="AH5Sec"/>
        <w:shd w:val="pct25" w:color="auto" w:fill="auto"/>
      </w:pPr>
      <w:bookmarkStart w:id="89" w:name="_Toc94876220"/>
      <w:r w:rsidRPr="00955776">
        <w:rPr>
          <w:rStyle w:val="CharSectNo"/>
        </w:rPr>
        <w:t>85</w:t>
      </w:r>
      <w:r w:rsidRPr="00955776">
        <w:tab/>
      </w:r>
      <w:r w:rsidR="005E69F6" w:rsidRPr="00955776">
        <w:t>Section 79A (2)</w:t>
      </w:r>
      <w:bookmarkEnd w:id="89"/>
    </w:p>
    <w:p w14:paraId="54940162" w14:textId="77777777" w:rsidR="005E69F6" w:rsidRPr="00955776" w:rsidRDefault="005E69F6" w:rsidP="005E69F6">
      <w:pPr>
        <w:pStyle w:val="direction"/>
      </w:pPr>
      <w:r w:rsidRPr="00955776">
        <w:t>substitute</w:t>
      </w:r>
    </w:p>
    <w:p w14:paraId="4D05F2CE" w14:textId="77777777" w:rsidR="005E69F6" w:rsidRPr="00955776" w:rsidRDefault="005E69F6" w:rsidP="005E69F6">
      <w:pPr>
        <w:pStyle w:val="IMain"/>
      </w:pPr>
      <w:r w:rsidRPr="00955776">
        <w:tab/>
        <w:t>(2)</w:t>
      </w:r>
      <w:r w:rsidRPr="00955776">
        <w:tab/>
        <w:t>A counselling communication is a protected confidence even if––</w:t>
      </w:r>
    </w:p>
    <w:p w14:paraId="78409961" w14:textId="77777777" w:rsidR="005E69F6" w:rsidRPr="00955776" w:rsidRDefault="005E69F6" w:rsidP="005E69F6">
      <w:pPr>
        <w:pStyle w:val="Ipara"/>
      </w:pPr>
      <w:r w:rsidRPr="00955776">
        <w:tab/>
        <w:t>(a)</w:t>
      </w:r>
      <w:r w:rsidRPr="00955776">
        <w:tab/>
        <w:t>it is made before the happening, or alleged happening, of the acts constituting the sexual offence or family violence offence; or</w:t>
      </w:r>
    </w:p>
    <w:p w14:paraId="6149288E" w14:textId="77777777" w:rsidR="005E69F6" w:rsidRPr="00955776" w:rsidRDefault="005E69F6" w:rsidP="005E69F6">
      <w:pPr>
        <w:pStyle w:val="Ipara"/>
      </w:pPr>
      <w:r w:rsidRPr="00955776">
        <w:tab/>
        <w:t>(b)</w:t>
      </w:r>
      <w:r w:rsidRPr="00955776">
        <w:tab/>
        <w:t>it is not made in relation to––</w:t>
      </w:r>
    </w:p>
    <w:p w14:paraId="4EA5B56A" w14:textId="77777777" w:rsidR="005E69F6" w:rsidRPr="00955776" w:rsidRDefault="005E69F6" w:rsidP="005E69F6">
      <w:pPr>
        <w:pStyle w:val="Isubpara"/>
      </w:pPr>
      <w:r w:rsidRPr="00955776">
        <w:tab/>
        <w:t>(</w:t>
      </w:r>
      <w:proofErr w:type="spellStart"/>
      <w:r w:rsidRPr="00955776">
        <w:t>i</w:t>
      </w:r>
      <w:proofErr w:type="spellEnd"/>
      <w:r w:rsidRPr="00955776">
        <w:t>)</w:t>
      </w:r>
      <w:r w:rsidRPr="00955776">
        <w:tab/>
        <w:t>the sexual offence or any sexual offence; or</w:t>
      </w:r>
    </w:p>
    <w:p w14:paraId="462D7794" w14:textId="77777777" w:rsidR="005E69F6" w:rsidRPr="00955776" w:rsidRDefault="005E69F6" w:rsidP="005E69F6">
      <w:pPr>
        <w:pStyle w:val="Isubpara"/>
      </w:pPr>
      <w:r w:rsidRPr="00955776">
        <w:lastRenderedPageBreak/>
        <w:tab/>
        <w:t>(ii)</w:t>
      </w:r>
      <w:r w:rsidRPr="00955776">
        <w:tab/>
        <w:t>a condition arising from the sexual offence or any sexual offence; or</w:t>
      </w:r>
    </w:p>
    <w:p w14:paraId="59513AF6" w14:textId="77777777" w:rsidR="005E69F6" w:rsidRPr="00955776" w:rsidRDefault="005E69F6" w:rsidP="005E69F6">
      <w:pPr>
        <w:pStyle w:val="Isubpara"/>
      </w:pPr>
      <w:r w:rsidRPr="00955776">
        <w:tab/>
        <w:t>(iii)</w:t>
      </w:r>
      <w:r w:rsidRPr="00955776">
        <w:tab/>
        <w:t>the family violence offence or any family violence offence; or</w:t>
      </w:r>
    </w:p>
    <w:p w14:paraId="1C4FD32D" w14:textId="1EE09A1D" w:rsidR="005E69F6" w:rsidRPr="00955776" w:rsidRDefault="005E69F6" w:rsidP="005E69F6">
      <w:pPr>
        <w:pStyle w:val="Isubpara"/>
      </w:pPr>
      <w:r w:rsidRPr="00955776">
        <w:tab/>
        <w:t>(iv)</w:t>
      </w:r>
      <w:r w:rsidRPr="00955776">
        <w:tab/>
        <w:t xml:space="preserve">a condition arising from </w:t>
      </w:r>
      <w:r w:rsidR="00DC65B6" w:rsidRPr="00955776">
        <w:t>the family violence offence or any family violence offence</w:t>
      </w:r>
      <w:r w:rsidRPr="00955776">
        <w:t>.</w:t>
      </w:r>
    </w:p>
    <w:p w14:paraId="3D6516BA" w14:textId="3BDD4DEA" w:rsidR="005E69F6" w:rsidRPr="00955776" w:rsidRDefault="00955776" w:rsidP="00955776">
      <w:pPr>
        <w:pStyle w:val="AH5Sec"/>
        <w:shd w:val="pct25" w:color="auto" w:fill="auto"/>
        <w:rPr>
          <w:rStyle w:val="charItals"/>
        </w:rPr>
      </w:pPr>
      <w:bookmarkStart w:id="90" w:name="_Toc94876221"/>
      <w:r w:rsidRPr="00955776">
        <w:rPr>
          <w:rStyle w:val="CharSectNo"/>
        </w:rPr>
        <w:t>86</w:t>
      </w:r>
      <w:r w:rsidRPr="00955776">
        <w:rPr>
          <w:rStyle w:val="charItals"/>
          <w:i w:val="0"/>
        </w:rPr>
        <w:tab/>
      </w:r>
      <w:r w:rsidR="005E69F6" w:rsidRPr="00955776">
        <w:t xml:space="preserve">Section 79A (5), new definition of </w:t>
      </w:r>
      <w:r w:rsidR="005E69F6" w:rsidRPr="00955776">
        <w:rPr>
          <w:rStyle w:val="charItals"/>
        </w:rPr>
        <w:t>family violence offence</w:t>
      </w:r>
      <w:bookmarkEnd w:id="90"/>
    </w:p>
    <w:p w14:paraId="6A25ABF1" w14:textId="77777777" w:rsidR="005E69F6" w:rsidRPr="00955776" w:rsidRDefault="005E69F6" w:rsidP="005E69F6">
      <w:pPr>
        <w:pStyle w:val="direction"/>
      </w:pPr>
      <w:r w:rsidRPr="00955776">
        <w:t>insert</w:t>
      </w:r>
    </w:p>
    <w:p w14:paraId="42423C9A" w14:textId="77777777" w:rsidR="005E69F6" w:rsidRPr="00955776" w:rsidRDefault="005E69F6" w:rsidP="00955776">
      <w:pPr>
        <w:pStyle w:val="aDef"/>
      </w:pPr>
      <w:r w:rsidRPr="00955776">
        <w:rPr>
          <w:rStyle w:val="charBoldItals"/>
        </w:rPr>
        <w:t>family violence offence</w:t>
      </w:r>
      <w:r w:rsidRPr="00955776">
        <w:rPr>
          <w:bCs/>
          <w:iCs/>
        </w:rPr>
        <w:t xml:space="preserve"> includes alleged family violence offence.</w:t>
      </w:r>
    </w:p>
    <w:p w14:paraId="021BCA0C" w14:textId="26C7037B" w:rsidR="005E69F6" w:rsidRPr="00955776" w:rsidRDefault="00955776" w:rsidP="00955776">
      <w:pPr>
        <w:pStyle w:val="AH5Sec"/>
        <w:shd w:val="pct25" w:color="auto" w:fill="auto"/>
      </w:pPr>
      <w:bookmarkStart w:id="91" w:name="_Toc94876222"/>
      <w:r w:rsidRPr="00955776">
        <w:rPr>
          <w:rStyle w:val="CharSectNo"/>
        </w:rPr>
        <w:t>87</w:t>
      </w:r>
      <w:r w:rsidRPr="00955776">
        <w:tab/>
      </w:r>
      <w:r w:rsidR="005E69F6" w:rsidRPr="00955776">
        <w:t>No protected confidence immunity for medical information</w:t>
      </w:r>
      <w:r w:rsidR="005E69F6" w:rsidRPr="00955776">
        <w:br/>
        <w:t>Section 79K</w:t>
      </w:r>
      <w:r w:rsidR="00C1400D" w:rsidRPr="00955776">
        <w:t> (a)</w:t>
      </w:r>
      <w:bookmarkEnd w:id="91"/>
    </w:p>
    <w:p w14:paraId="7F22E9A0" w14:textId="77777777" w:rsidR="005E69F6" w:rsidRPr="00955776" w:rsidRDefault="005E69F6" w:rsidP="005E69F6">
      <w:pPr>
        <w:pStyle w:val="direction"/>
      </w:pPr>
      <w:r w:rsidRPr="00955776">
        <w:t>after</w:t>
      </w:r>
    </w:p>
    <w:p w14:paraId="796992F7" w14:textId="77777777" w:rsidR="005E69F6" w:rsidRPr="00955776" w:rsidRDefault="005E69F6" w:rsidP="005E69F6">
      <w:pPr>
        <w:pStyle w:val="Amainreturn"/>
      </w:pPr>
      <w:r w:rsidRPr="00955776">
        <w:t>sexual offence</w:t>
      </w:r>
    </w:p>
    <w:p w14:paraId="6237F79A" w14:textId="77777777" w:rsidR="005E69F6" w:rsidRPr="00955776" w:rsidRDefault="005E69F6" w:rsidP="005E69F6">
      <w:pPr>
        <w:pStyle w:val="direction"/>
      </w:pPr>
      <w:r w:rsidRPr="00955776">
        <w:t>insert</w:t>
      </w:r>
    </w:p>
    <w:p w14:paraId="1822C21D" w14:textId="77777777" w:rsidR="005E69F6" w:rsidRPr="00955776" w:rsidRDefault="005E69F6" w:rsidP="005E69F6">
      <w:pPr>
        <w:pStyle w:val="Amainreturn"/>
      </w:pPr>
      <w:r w:rsidRPr="00955776">
        <w:t>or family violence offence</w:t>
      </w:r>
    </w:p>
    <w:p w14:paraId="087D8CFC" w14:textId="659BD854" w:rsidR="005E69F6" w:rsidRPr="00955776" w:rsidRDefault="00955776" w:rsidP="00955776">
      <w:pPr>
        <w:pStyle w:val="AH5Sec"/>
        <w:shd w:val="pct25" w:color="auto" w:fill="auto"/>
      </w:pPr>
      <w:bookmarkStart w:id="92" w:name="_Toc94876223"/>
      <w:r w:rsidRPr="00955776">
        <w:rPr>
          <w:rStyle w:val="CharSectNo"/>
        </w:rPr>
        <w:t>88</w:t>
      </w:r>
      <w:r w:rsidRPr="00955776">
        <w:tab/>
      </w:r>
      <w:r w:rsidR="005E69F6" w:rsidRPr="00955776">
        <w:t>No protected confidence immunity for communications for criminal investigations and proceedings</w:t>
      </w:r>
      <w:r w:rsidR="005E69F6" w:rsidRPr="00955776">
        <w:br/>
        <w:t>Section 79L</w:t>
      </w:r>
      <w:bookmarkEnd w:id="92"/>
    </w:p>
    <w:p w14:paraId="539646BC" w14:textId="77777777" w:rsidR="005E69F6" w:rsidRPr="00955776" w:rsidRDefault="005E69F6" w:rsidP="005E69F6">
      <w:pPr>
        <w:pStyle w:val="direction"/>
      </w:pPr>
      <w:r w:rsidRPr="00955776">
        <w:t>after</w:t>
      </w:r>
    </w:p>
    <w:p w14:paraId="47247410" w14:textId="77777777" w:rsidR="005E69F6" w:rsidRPr="00955776" w:rsidRDefault="005E69F6" w:rsidP="005E69F6">
      <w:pPr>
        <w:pStyle w:val="Amainreturn"/>
      </w:pPr>
      <w:r w:rsidRPr="00955776">
        <w:t>sexual offence</w:t>
      </w:r>
    </w:p>
    <w:p w14:paraId="5C855484" w14:textId="77777777" w:rsidR="005E69F6" w:rsidRPr="00955776" w:rsidRDefault="005E69F6" w:rsidP="005E69F6">
      <w:pPr>
        <w:pStyle w:val="direction"/>
      </w:pPr>
      <w:r w:rsidRPr="00955776">
        <w:t>insert</w:t>
      </w:r>
    </w:p>
    <w:p w14:paraId="02082978" w14:textId="726022FE" w:rsidR="005E69F6" w:rsidRPr="00955776" w:rsidRDefault="005E69F6" w:rsidP="005E69F6">
      <w:pPr>
        <w:pStyle w:val="Amainreturn"/>
      </w:pPr>
      <w:r w:rsidRPr="00955776">
        <w:t>or family violence offence</w:t>
      </w:r>
    </w:p>
    <w:p w14:paraId="6D2B54BE" w14:textId="3192BE50" w:rsidR="0004605C" w:rsidRPr="00955776" w:rsidRDefault="00955776" w:rsidP="00955776">
      <w:pPr>
        <w:pStyle w:val="AH5Sec"/>
        <w:shd w:val="pct25" w:color="auto" w:fill="auto"/>
      </w:pPr>
      <w:bookmarkStart w:id="93" w:name="_Toc94876224"/>
      <w:r w:rsidRPr="00955776">
        <w:rPr>
          <w:rStyle w:val="CharSectNo"/>
        </w:rPr>
        <w:lastRenderedPageBreak/>
        <w:t>89</w:t>
      </w:r>
      <w:r w:rsidRPr="00955776">
        <w:tab/>
      </w:r>
      <w:r w:rsidR="0004605C" w:rsidRPr="00955776">
        <w:t>New chapter 6A</w:t>
      </w:r>
      <w:bookmarkEnd w:id="93"/>
    </w:p>
    <w:p w14:paraId="6508ECEC" w14:textId="2D8774E2" w:rsidR="0004605C" w:rsidRPr="00955776" w:rsidRDefault="0004605C" w:rsidP="0004605C">
      <w:pPr>
        <w:pStyle w:val="direction"/>
      </w:pPr>
      <w:r w:rsidRPr="00955776">
        <w:t>insert</w:t>
      </w:r>
    </w:p>
    <w:p w14:paraId="409BC7EF" w14:textId="0BBFE26B" w:rsidR="0004605C" w:rsidRPr="00955776" w:rsidRDefault="0004605C" w:rsidP="0004605C">
      <w:pPr>
        <w:pStyle w:val="IH1Chap"/>
      </w:pPr>
      <w:r w:rsidRPr="00955776">
        <w:t>Chapter 6A</w:t>
      </w:r>
      <w:r w:rsidRPr="00955776">
        <w:tab/>
        <w:t xml:space="preserve">Victim </w:t>
      </w:r>
      <w:r w:rsidR="004A180A" w:rsidRPr="00955776">
        <w:t>i</w:t>
      </w:r>
      <w:r w:rsidRPr="00955776">
        <w:t xml:space="preserve">mpact </w:t>
      </w:r>
      <w:r w:rsidR="004A180A" w:rsidRPr="00955776">
        <w:t>s</w:t>
      </w:r>
      <w:r w:rsidRPr="00955776">
        <w:t>tatements</w:t>
      </w:r>
    </w:p>
    <w:p w14:paraId="2E0C6E69" w14:textId="262DFE2B" w:rsidR="0004605C" w:rsidRPr="00955776" w:rsidRDefault="0004605C" w:rsidP="0004605C">
      <w:pPr>
        <w:pStyle w:val="IH5Sec"/>
      </w:pPr>
      <w:r w:rsidRPr="00955776">
        <w:t>95</w:t>
      </w:r>
      <w:r w:rsidRPr="00955776">
        <w:tab/>
        <w:t>Definitions—</w:t>
      </w:r>
      <w:proofErr w:type="spellStart"/>
      <w:r w:rsidRPr="00955776">
        <w:t>ch</w:t>
      </w:r>
      <w:proofErr w:type="spellEnd"/>
      <w:r w:rsidRPr="00955776">
        <w:t xml:space="preserve"> 6</w:t>
      </w:r>
    </w:p>
    <w:p w14:paraId="4D7C7955" w14:textId="04031E0F" w:rsidR="0004605C" w:rsidRPr="00955776" w:rsidRDefault="0004605C" w:rsidP="0004605C">
      <w:pPr>
        <w:pStyle w:val="Amainreturn"/>
      </w:pPr>
      <w:r w:rsidRPr="00955776">
        <w:t>In this chapter—</w:t>
      </w:r>
    </w:p>
    <w:p w14:paraId="4EE164D0" w14:textId="77777777" w:rsidR="00307418" w:rsidRPr="00955776" w:rsidRDefault="00307418" w:rsidP="00955776">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06A4DBB3" w14:textId="66EF1ABA" w:rsidR="0004605C" w:rsidRPr="00955776" w:rsidRDefault="0004605C" w:rsidP="00955776">
      <w:pPr>
        <w:pStyle w:val="aDef"/>
      </w:pPr>
      <w:r w:rsidRPr="00955776">
        <w:rPr>
          <w:rStyle w:val="charBoldItals"/>
        </w:rPr>
        <w:t>victim impact statement</w:t>
      </w:r>
      <w:r w:rsidR="00307418" w:rsidRPr="00955776">
        <w:rPr>
          <w:bCs/>
          <w:iCs/>
        </w:rPr>
        <w:t xml:space="preserve">—see </w:t>
      </w:r>
      <w:r w:rsidR="00DB07DB" w:rsidRPr="00955776">
        <w:rPr>
          <w:bCs/>
          <w:iCs/>
        </w:rPr>
        <w:t xml:space="preserve">the </w:t>
      </w:r>
      <w:hyperlink r:id="rId36" w:tooltip="A2005-58" w:history="1">
        <w:r w:rsidR="006B378C" w:rsidRPr="00955776">
          <w:rPr>
            <w:rStyle w:val="charCitHyperlinkItal"/>
          </w:rPr>
          <w:t>Crimes (Sentencing) Act 2005</w:t>
        </w:r>
      </w:hyperlink>
      <w:r w:rsidR="00307418" w:rsidRPr="00955776">
        <w:rPr>
          <w:bCs/>
          <w:iCs/>
        </w:rPr>
        <w:t>, section 47.</w:t>
      </w:r>
    </w:p>
    <w:p w14:paraId="04598536" w14:textId="2A9E4276" w:rsidR="0004605C" w:rsidRPr="00955776" w:rsidRDefault="0004605C" w:rsidP="0004605C">
      <w:pPr>
        <w:pStyle w:val="IH5Sec"/>
      </w:pPr>
      <w:r w:rsidRPr="00955776">
        <w:t>96</w:t>
      </w:r>
      <w:r w:rsidRPr="00955776">
        <w:tab/>
        <w:t>Victim impact statements—cross-examination in principal proceeding</w:t>
      </w:r>
    </w:p>
    <w:p w14:paraId="79581E44" w14:textId="77777777" w:rsidR="0004605C" w:rsidRPr="00955776" w:rsidRDefault="0004605C" w:rsidP="0004605C">
      <w:pPr>
        <w:pStyle w:val="I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448E09A2" w14:textId="77777777" w:rsidR="0004605C" w:rsidRPr="00955776" w:rsidRDefault="0004605C" w:rsidP="0004605C">
      <w:pPr>
        <w:pStyle w:val="IMain"/>
      </w:pPr>
      <w:r w:rsidRPr="00955776">
        <w:tab/>
        <w:t>(2)</w:t>
      </w:r>
      <w:r w:rsidRPr="00955776">
        <w:tab/>
        <w:t>The court must not allow the defence to cross-examine the maker about the contents of the statement after a finding of guilt has been made in the principal proceeding unless—</w:t>
      </w:r>
    </w:p>
    <w:p w14:paraId="18146EFC" w14:textId="77777777" w:rsidR="0004605C" w:rsidRPr="00955776" w:rsidRDefault="0004605C" w:rsidP="0004605C">
      <w:pPr>
        <w:pStyle w:val="I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62F278EF" w14:textId="77777777" w:rsidR="0004605C" w:rsidRPr="00955776" w:rsidRDefault="0004605C" w:rsidP="0004605C">
      <w:pPr>
        <w:pStyle w:val="Ipara"/>
      </w:pPr>
      <w:r w:rsidRPr="00955776">
        <w:tab/>
        <w:t>(b)</w:t>
      </w:r>
      <w:r w:rsidRPr="00955776">
        <w:tab/>
        <w:t xml:space="preserve">the court is satisfied that the cross-examination would materially affect the likely sentence to be imposed on an offender; and </w:t>
      </w:r>
    </w:p>
    <w:p w14:paraId="0B165C4B" w14:textId="77777777" w:rsidR="0004605C" w:rsidRPr="00955776" w:rsidRDefault="0004605C" w:rsidP="0004605C">
      <w:pPr>
        <w:pStyle w:val="Ipara"/>
      </w:pPr>
      <w:r w:rsidRPr="00955776">
        <w:tab/>
        <w:t>(c)</w:t>
      </w:r>
      <w:r w:rsidRPr="00955776">
        <w:tab/>
        <w:t>the court gives the defence leave to cross-examine the maker.</w:t>
      </w:r>
    </w:p>
    <w:p w14:paraId="73DF5933" w14:textId="77777777" w:rsidR="0004605C" w:rsidRPr="00955776" w:rsidRDefault="0004605C" w:rsidP="00226B6C">
      <w:pPr>
        <w:pStyle w:val="IMain"/>
        <w:keepNext/>
      </w:pPr>
      <w:r w:rsidRPr="00955776">
        <w:lastRenderedPageBreak/>
        <w:tab/>
        <w:t>(3)</w:t>
      </w:r>
      <w:r w:rsidRPr="00955776">
        <w:tab/>
        <w:t>In this section:</w:t>
      </w:r>
    </w:p>
    <w:p w14:paraId="5A6DDCF5" w14:textId="77777777" w:rsidR="0004605C" w:rsidRPr="00955776" w:rsidRDefault="0004605C" w:rsidP="00955776">
      <w:pPr>
        <w:pStyle w:val="aDef"/>
        <w:keepNext/>
      </w:pPr>
      <w:r w:rsidRPr="00955776">
        <w:rPr>
          <w:rStyle w:val="charBoldItals"/>
        </w:rPr>
        <w:t>defence</w:t>
      </w:r>
      <w:r w:rsidRPr="00955776">
        <w:t xml:space="preserve"> means—</w:t>
      </w:r>
    </w:p>
    <w:p w14:paraId="43C27E57" w14:textId="77777777" w:rsidR="0004605C" w:rsidRPr="00955776" w:rsidRDefault="0004605C" w:rsidP="0004605C">
      <w:pPr>
        <w:pStyle w:val="Idefpara"/>
      </w:pPr>
      <w:r w:rsidRPr="00955776">
        <w:tab/>
        <w:t>(a)</w:t>
      </w:r>
      <w:r w:rsidRPr="00955776">
        <w:tab/>
        <w:t>any lawyer representing a defendant or offender; or</w:t>
      </w:r>
    </w:p>
    <w:p w14:paraId="1775B98F" w14:textId="77777777" w:rsidR="0004605C" w:rsidRPr="00955776" w:rsidRDefault="0004605C" w:rsidP="0004605C">
      <w:pPr>
        <w:pStyle w:val="Idefpara"/>
      </w:pPr>
      <w:r w:rsidRPr="00955776">
        <w:tab/>
        <w:t>(b)</w:t>
      </w:r>
      <w:r w:rsidRPr="00955776">
        <w:tab/>
        <w:t>if the defendant or offender is not legally represented—the defendant or offender.</w:t>
      </w:r>
    </w:p>
    <w:p w14:paraId="1A5C5049" w14:textId="0696A082" w:rsidR="0004605C" w:rsidRPr="00955776" w:rsidRDefault="0004605C" w:rsidP="0004605C">
      <w:pPr>
        <w:pStyle w:val="IH5Sec"/>
      </w:pPr>
      <w:r w:rsidRPr="00955776">
        <w:t>97</w:t>
      </w:r>
      <w:r w:rsidRPr="00955776">
        <w:tab/>
        <w:t>Victim impact statements—use in other proceeding</w:t>
      </w:r>
    </w:p>
    <w:p w14:paraId="6280AFDF" w14:textId="77777777" w:rsidR="0004605C" w:rsidRPr="00955776" w:rsidRDefault="0004605C" w:rsidP="0004605C">
      <w:pPr>
        <w:pStyle w:val="IMain"/>
      </w:pPr>
      <w:r w:rsidRPr="00955776">
        <w:tab/>
        <w:t>(1)</w:t>
      </w:r>
      <w:r w:rsidRPr="00955776">
        <w:tab/>
        <w:t>A victim impact statement must not be used in a proceeding other than the principal proceeding unless—</w:t>
      </w:r>
    </w:p>
    <w:p w14:paraId="7DE7F66B" w14:textId="77777777" w:rsidR="0004605C" w:rsidRPr="00955776" w:rsidRDefault="0004605C" w:rsidP="0004605C">
      <w:pPr>
        <w:pStyle w:val="Ipara"/>
      </w:pPr>
      <w:r w:rsidRPr="00955776">
        <w:tab/>
        <w:t>(a)</w:t>
      </w:r>
      <w:r w:rsidRPr="00955776">
        <w:tab/>
        <w:t>a finding of guilt has been made in the principal proceeding; or</w:t>
      </w:r>
    </w:p>
    <w:p w14:paraId="46E5631A" w14:textId="77777777" w:rsidR="0004605C" w:rsidRPr="00955776" w:rsidRDefault="0004605C" w:rsidP="0004605C">
      <w:pPr>
        <w:pStyle w:val="Ipara"/>
      </w:pPr>
      <w:r w:rsidRPr="00955776">
        <w:tab/>
        <w:t>(b)</w:t>
      </w:r>
      <w:r w:rsidRPr="00955776">
        <w:tab/>
        <w:t>the court hearing the principal proceeding—</w:t>
      </w:r>
    </w:p>
    <w:p w14:paraId="6917BC93" w14:textId="77777777" w:rsidR="0004605C" w:rsidRPr="00955776" w:rsidRDefault="0004605C" w:rsidP="0004605C">
      <w:pPr>
        <w:pStyle w:val="Isubpara"/>
      </w:pPr>
      <w:r w:rsidRPr="00955776">
        <w:tab/>
        <w:t>(</w:t>
      </w:r>
      <w:proofErr w:type="spellStart"/>
      <w:r w:rsidRPr="00955776">
        <w:t>i</w:t>
      </w:r>
      <w:proofErr w:type="spellEnd"/>
      <w:r w:rsidRPr="00955776">
        <w:t>)</w:t>
      </w:r>
      <w:r w:rsidRPr="00955776">
        <w:tab/>
        <w:t>is satisfied, on application by a party seeking to use the statement in another proceeding, that the statement has substantial probative value to justify the party’s use of the statement; and</w:t>
      </w:r>
    </w:p>
    <w:p w14:paraId="4EAA5554" w14:textId="77777777" w:rsidR="0004605C" w:rsidRPr="00955776" w:rsidRDefault="0004605C" w:rsidP="0004605C">
      <w:pPr>
        <w:pStyle w:val="Isubpara"/>
      </w:pPr>
      <w:r w:rsidRPr="00955776">
        <w:tab/>
        <w:t>(ii)</w:t>
      </w:r>
      <w:r w:rsidRPr="00955776">
        <w:tab/>
        <w:t>makes an order allowing the statement to be used.</w:t>
      </w:r>
    </w:p>
    <w:p w14:paraId="77985001" w14:textId="77777777" w:rsidR="0004605C" w:rsidRPr="00955776" w:rsidRDefault="0004605C" w:rsidP="0004605C">
      <w:pPr>
        <w:pStyle w:val="IMain"/>
      </w:pPr>
      <w:r w:rsidRPr="00955776">
        <w:tab/>
        <w:t>(2)</w:t>
      </w:r>
      <w:r w:rsidRPr="00955776">
        <w:tab/>
        <w:t>An order under subsection (1) (b) (ii) may include any conditions the court considers appropriate having regard to the nature of the alleged offence and the circumstances of the maker of the statement.</w:t>
      </w:r>
    </w:p>
    <w:p w14:paraId="0E2B8816" w14:textId="4596499C" w:rsidR="005E69F6" w:rsidRPr="00955776" w:rsidRDefault="00955776" w:rsidP="00955776">
      <w:pPr>
        <w:pStyle w:val="AH5Sec"/>
        <w:shd w:val="pct25" w:color="auto" w:fill="auto"/>
        <w:rPr>
          <w:rStyle w:val="charItals"/>
        </w:rPr>
      </w:pPr>
      <w:bookmarkStart w:id="94" w:name="_Toc94876225"/>
      <w:r w:rsidRPr="00955776">
        <w:rPr>
          <w:rStyle w:val="CharSectNo"/>
        </w:rPr>
        <w:t>90</w:t>
      </w:r>
      <w:r w:rsidRPr="00955776">
        <w:rPr>
          <w:rStyle w:val="charItals"/>
          <w:i w:val="0"/>
        </w:rPr>
        <w:tab/>
      </w:r>
      <w:r w:rsidR="005E69F6" w:rsidRPr="00955776">
        <w:t xml:space="preserve">Dictionary, definition of </w:t>
      </w:r>
      <w:r w:rsidR="005E69F6" w:rsidRPr="00955776">
        <w:rPr>
          <w:rStyle w:val="charItals"/>
        </w:rPr>
        <w:t>family member</w:t>
      </w:r>
      <w:bookmarkEnd w:id="94"/>
    </w:p>
    <w:p w14:paraId="37105CE8" w14:textId="77777777" w:rsidR="005E69F6" w:rsidRPr="00955776" w:rsidRDefault="005E69F6" w:rsidP="005E69F6">
      <w:pPr>
        <w:pStyle w:val="direction"/>
      </w:pPr>
      <w:r w:rsidRPr="00955776">
        <w:t>substitute</w:t>
      </w:r>
    </w:p>
    <w:p w14:paraId="09C90182" w14:textId="7DE14375" w:rsidR="005E69F6" w:rsidRPr="00955776" w:rsidRDefault="005E69F6" w:rsidP="00955776">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37" w:tooltip="A2016-42" w:history="1">
        <w:r w:rsidR="006B378C" w:rsidRPr="00955776">
          <w:rPr>
            <w:rStyle w:val="charCitHyperlinkItal"/>
          </w:rPr>
          <w:t>Family Violence Act 2016</w:t>
        </w:r>
      </w:hyperlink>
      <w:r w:rsidRPr="00955776">
        <w:rPr>
          <w:bCs/>
        </w:rPr>
        <w:t xml:space="preserve">, </w:t>
      </w:r>
      <w:r w:rsidRPr="00955776">
        <w:rPr>
          <w:bCs/>
          <w:iCs/>
        </w:rPr>
        <w:t>section 9.</w:t>
      </w:r>
    </w:p>
    <w:p w14:paraId="7F4B87CD" w14:textId="7612AD7B" w:rsidR="005E69F6" w:rsidRPr="00955776" w:rsidRDefault="00955776" w:rsidP="00955776">
      <w:pPr>
        <w:pStyle w:val="AH5Sec"/>
        <w:shd w:val="pct25" w:color="auto" w:fill="auto"/>
        <w:rPr>
          <w:rStyle w:val="charItals"/>
        </w:rPr>
      </w:pPr>
      <w:bookmarkStart w:id="95" w:name="_Toc94876226"/>
      <w:r w:rsidRPr="00955776">
        <w:rPr>
          <w:rStyle w:val="CharSectNo"/>
        </w:rPr>
        <w:lastRenderedPageBreak/>
        <w:t>91</w:t>
      </w:r>
      <w:r w:rsidRPr="00955776">
        <w:rPr>
          <w:rStyle w:val="charItals"/>
          <w:i w:val="0"/>
        </w:rPr>
        <w:tab/>
      </w:r>
      <w:r w:rsidR="005E69F6" w:rsidRPr="00955776">
        <w:t>Dictionary, new definition</w:t>
      </w:r>
      <w:r w:rsidR="004A180A" w:rsidRPr="00955776">
        <w:t>s</w:t>
      </w:r>
      <w:bookmarkEnd w:id="95"/>
    </w:p>
    <w:p w14:paraId="0FA5D0CA" w14:textId="77777777" w:rsidR="005E69F6" w:rsidRPr="00955776" w:rsidRDefault="005E69F6" w:rsidP="005E69F6">
      <w:pPr>
        <w:pStyle w:val="direction"/>
      </w:pPr>
      <w:r w:rsidRPr="00955776">
        <w:t>insert</w:t>
      </w:r>
    </w:p>
    <w:p w14:paraId="67479F09" w14:textId="45E5E34E" w:rsidR="005E69F6" w:rsidRPr="00955776" w:rsidRDefault="005E69F6" w:rsidP="00955776">
      <w:pPr>
        <w:pStyle w:val="aDef"/>
      </w:pPr>
      <w:r w:rsidRPr="00955776">
        <w:rPr>
          <w:rStyle w:val="charBoldItals"/>
        </w:rPr>
        <w:t>family violence offence</w:t>
      </w:r>
      <w:r w:rsidRPr="00955776">
        <w:rPr>
          <w:bCs/>
          <w:iCs/>
        </w:rPr>
        <w:t xml:space="preserve">, for chapter 4 (Sexual, violent and family violence offence proceedings)—see the </w:t>
      </w:r>
      <w:hyperlink r:id="rId38" w:tooltip="A2016-42" w:history="1">
        <w:r w:rsidR="006B378C" w:rsidRPr="00955776">
          <w:rPr>
            <w:rStyle w:val="charCitHyperlinkItal"/>
          </w:rPr>
          <w:t>Family Violence Act 2016</w:t>
        </w:r>
      </w:hyperlink>
      <w:r w:rsidRPr="00955776">
        <w:rPr>
          <w:rStyle w:val="charItals"/>
        </w:rPr>
        <w:t xml:space="preserve">, </w:t>
      </w:r>
      <w:r w:rsidRPr="00955776">
        <w:rPr>
          <w:bCs/>
          <w:iCs/>
        </w:rPr>
        <w:t>dictionary.</w:t>
      </w:r>
    </w:p>
    <w:p w14:paraId="075335D2" w14:textId="4A8CCAC5" w:rsidR="00951695" w:rsidRPr="00955776" w:rsidRDefault="00951695" w:rsidP="00955776">
      <w:pPr>
        <w:pStyle w:val="aDef"/>
      </w:pPr>
      <w:r w:rsidRPr="00955776">
        <w:rPr>
          <w:rStyle w:val="charBoldItals"/>
        </w:rPr>
        <w:t>principal proceeding</w:t>
      </w:r>
      <w:r w:rsidRPr="00955776">
        <w:rPr>
          <w:bCs/>
          <w:iCs/>
        </w:rPr>
        <w:t>, for chapter 6</w:t>
      </w:r>
      <w:r w:rsidR="004D2789" w:rsidRPr="00955776">
        <w:rPr>
          <w:bCs/>
          <w:iCs/>
        </w:rPr>
        <w:t>A</w:t>
      </w:r>
      <w:r w:rsidRPr="00955776">
        <w:rPr>
          <w:bCs/>
          <w:iCs/>
        </w:rPr>
        <w:t xml:space="preserve"> (Victim </w:t>
      </w:r>
      <w:r w:rsidR="004A180A" w:rsidRPr="00955776">
        <w:rPr>
          <w:bCs/>
          <w:iCs/>
        </w:rPr>
        <w:t>i</w:t>
      </w:r>
      <w:r w:rsidRPr="00955776">
        <w:rPr>
          <w:bCs/>
          <w:iCs/>
        </w:rPr>
        <w:t xml:space="preserve">mpact </w:t>
      </w:r>
      <w:r w:rsidR="004A180A" w:rsidRPr="00955776">
        <w:rPr>
          <w:bCs/>
          <w:iCs/>
        </w:rPr>
        <w:t>s</w:t>
      </w:r>
      <w:r w:rsidRPr="00955776">
        <w:rPr>
          <w:bCs/>
          <w:iCs/>
        </w:rPr>
        <w:t>tatements)—see section 95</w:t>
      </w:r>
      <w:r w:rsidRPr="00955776">
        <w:t>.</w:t>
      </w:r>
    </w:p>
    <w:p w14:paraId="1E4470F7" w14:textId="1F4DEE4C" w:rsidR="00951695" w:rsidRPr="00955776" w:rsidRDefault="00951695" w:rsidP="00955776">
      <w:pPr>
        <w:pStyle w:val="aDef"/>
      </w:pPr>
      <w:r w:rsidRPr="00955776">
        <w:rPr>
          <w:rStyle w:val="charBoldItals"/>
        </w:rPr>
        <w:t>victim impact statement</w:t>
      </w:r>
      <w:r w:rsidRPr="00955776">
        <w:rPr>
          <w:bCs/>
          <w:iCs/>
        </w:rPr>
        <w:t>, for chapter 6</w:t>
      </w:r>
      <w:r w:rsidR="004D2789" w:rsidRPr="00955776">
        <w:rPr>
          <w:bCs/>
          <w:iCs/>
        </w:rPr>
        <w:t>A</w:t>
      </w:r>
      <w:r w:rsidRPr="00955776">
        <w:rPr>
          <w:bCs/>
          <w:iCs/>
        </w:rPr>
        <w:t xml:space="preserve"> (Victim </w:t>
      </w:r>
      <w:r w:rsidR="004A180A" w:rsidRPr="00955776">
        <w:rPr>
          <w:bCs/>
          <w:iCs/>
        </w:rPr>
        <w:t>i</w:t>
      </w:r>
      <w:r w:rsidRPr="00955776">
        <w:rPr>
          <w:bCs/>
          <w:iCs/>
        </w:rPr>
        <w:t xml:space="preserve">mpact </w:t>
      </w:r>
      <w:r w:rsidR="004A180A" w:rsidRPr="00955776">
        <w:rPr>
          <w:bCs/>
          <w:iCs/>
        </w:rPr>
        <w:t>s</w:t>
      </w:r>
      <w:r w:rsidRPr="00955776">
        <w:rPr>
          <w:bCs/>
          <w:iCs/>
        </w:rPr>
        <w:t xml:space="preserve">tatements)—see </w:t>
      </w:r>
      <w:r w:rsidR="00F612F2" w:rsidRPr="00955776">
        <w:t xml:space="preserve">the </w:t>
      </w:r>
      <w:hyperlink r:id="rId39" w:tooltip="A2005-58" w:history="1">
        <w:r w:rsidR="006B378C" w:rsidRPr="00955776">
          <w:rPr>
            <w:rStyle w:val="charCitHyperlinkItal"/>
          </w:rPr>
          <w:t>Crimes (Sentencing) Act 2005</w:t>
        </w:r>
      </w:hyperlink>
      <w:r w:rsidR="00F612F2" w:rsidRPr="00955776">
        <w:t>, section 47</w:t>
      </w:r>
      <w:r w:rsidRPr="00955776">
        <w:t>.</w:t>
      </w:r>
    </w:p>
    <w:p w14:paraId="41AD0B50" w14:textId="48EE3922" w:rsidR="005E69F6" w:rsidRPr="00955776" w:rsidRDefault="00955776" w:rsidP="00955776">
      <w:pPr>
        <w:pStyle w:val="AH5Sec"/>
        <w:shd w:val="pct25" w:color="auto" w:fill="auto"/>
      </w:pPr>
      <w:bookmarkStart w:id="96" w:name="_Toc94876227"/>
      <w:r w:rsidRPr="00955776">
        <w:rPr>
          <w:rStyle w:val="CharSectNo"/>
        </w:rPr>
        <w:t>92</w:t>
      </w:r>
      <w:r w:rsidRPr="00955776">
        <w:tab/>
      </w:r>
      <w:r w:rsidR="005E69F6" w:rsidRPr="00955776">
        <w:t xml:space="preserve">Further amendments, mentions of </w:t>
      </w:r>
      <w:r w:rsidR="005E69F6" w:rsidRPr="00955776">
        <w:rPr>
          <w:rStyle w:val="charItals"/>
        </w:rPr>
        <w:t>division 4.4.3 (Sexual offence proceedings—protection of counselling communications)</w:t>
      </w:r>
      <w:bookmarkEnd w:id="96"/>
    </w:p>
    <w:p w14:paraId="2697DD3F" w14:textId="77777777" w:rsidR="005E69F6" w:rsidRPr="00955776" w:rsidRDefault="005E69F6" w:rsidP="005E69F6">
      <w:pPr>
        <w:pStyle w:val="direction"/>
      </w:pPr>
      <w:r w:rsidRPr="00955776">
        <w:t>omit</w:t>
      </w:r>
    </w:p>
    <w:p w14:paraId="2B0F83EB" w14:textId="77777777" w:rsidR="005E69F6" w:rsidRPr="00955776" w:rsidRDefault="005E69F6" w:rsidP="005E69F6">
      <w:pPr>
        <w:pStyle w:val="Amainreturn"/>
        <w:keepNext/>
      </w:pPr>
      <w:r w:rsidRPr="00955776">
        <w:t>division 4.4.3 (Sexual offence proceedings—protection of counselling communications)</w:t>
      </w:r>
    </w:p>
    <w:p w14:paraId="0D449389" w14:textId="77777777" w:rsidR="005E69F6" w:rsidRPr="00955776" w:rsidRDefault="005E69F6" w:rsidP="005E69F6">
      <w:pPr>
        <w:pStyle w:val="direction"/>
      </w:pPr>
      <w:r w:rsidRPr="00955776">
        <w:t>substitute</w:t>
      </w:r>
    </w:p>
    <w:p w14:paraId="1ADC94FC" w14:textId="77777777" w:rsidR="005E69F6" w:rsidRPr="00955776" w:rsidRDefault="005E69F6" w:rsidP="005E69F6">
      <w:pPr>
        <w:pStyle w:val="Amainreturn"/>
      </w:pPr>
      <w:r w:rsidRPr="00955776">
        <w:t>division 4.4.3 (Sexual and family violence offence proceedings—protection of counselling communications)</w:t>
      </w:r>
    </w:p>
    <w:p w14:paraId="1B4C5374" w14:textId="77777777" w:rsidR="005E69F6" w:rsidRPr="00955776" w:rsidRDefault="005E69F6" w:rsidP="005E69F6">
      <w:pPr>
        <w:pStyle w:val="direction"/>
      </w:pPr>
      <w:r w:rsidRPr="00955776">
        <w:t>in</w:t>
      </w:r>
    </w:p>
    <w:p w14:paraId="5A2A3CB1" w14:textId="77777777" w:rsidR="005E69F6" w:rsidRPr="00955776" w:rsidRDefault="005E69F6" w:rsidP="005E69F6">
      <w:pPr>
        <w:spacing w:before="140"/>
        <w:ind w:left="1134"/>
      </w:pPr>
      <w:r w:rsidRPr="00955776">
        <w:t>dictionary, definitions of</w:t>
      </w:r>
    </w:p>
    <w:p w14:paraId="21672AF1" w14:textId="77777777" w:rsidR="005E69F6" w:rsidRPr="00955776" w:rsidRDefault="005E69F6" w:rsidP="005E69F6">
      <w:pPr>
        <w:spacing w:before="140"/>
        <w:ind w:left="1134"/>
        <w:rPr>
          <w:rStyle w:val="charBoldItals"/>
        </w:rPr>
      </w:pPr>
      <w:r w:rsidRPr="00955776">
        <w:rPr>
          <w:rStyle w:val="charBoldItals"/>
        </w:rPr>
        <w:t>civil proceeding</w:t>
      </w:r>
    </w:p>
    <w:p w14:paraId="0DE734D3" w14:textId="77777777" w:rsidR="005E69F6" w:rsidRPr="00955776" w:rsidRDefault="005E69F6" w:rsidP="005E69F6">
      <w:pPr>
        <w:spacing w:before="140"/>
        <w:ind w:left="1134"/>
        <w:rPr>
          <w:rStyle w:val="charBoldItals"/>
        </w:rPr>
      </w:pPr>
      <w:r w:rsidRPr="00955776">
        <w:rPr>
          <w:rStyle w:val="charBoldItals"/>
        </w:rPr>
        <w:t>counselling</w:t>
      </w:r>
    </w:p>
    <w:p w14:paraId="79E22AE3" w14:textId="77777777" w:rsidR="005E69F6" w:rsidRPr="00955776" w:rsidRDefault="005E69F6" w:rsidP="005E69F6">
      <w:pPr>
        <w:spacing w:before="140"/>
        <w:ind w:left="1134"/>
        <w:rPr>
          <w:rStyle w:val="charBoldItals"/>
        </w:rPr>
      </w:pPr>
      <w:r w:rsidRPr="00955776">
        <w:rPr>
          <w:rStyle w:val="charBoldItals"/>
        </w:rPr>
        <w:t>counsellor</w:t>
      </w:r>
    </w:p>
    <w:p w14:paraId="7494350E" w14:textId="77777777" w:rsidR="005E69F6" w:rsidRPr="00955776" w:rsidRDefault="005E69F6" w:rsidP="005E69F6">
      <w:pPr>
        <w:spacing w:before="140"/>
        <w:ind w:left="1134"/>
      </w:pPr>
      <w:r w:rsidRPr="00955776">
        <w:rPr>
          <w:rStyle w:val="charBoldItals"/>
        </w:rPr>
        <w:t>criminal proceeding</w:t>
      </w:r>
      <w:r w:rsidRPr="00955776">
        <w:t>, paragraph (b)</w:t>
      </w:r>
    </w:p>
    <w:p w14:paraId="74C45E2E" w14:textId="77777777" w:rsidR="005E69F6" w:rsidRPr="00955776" w:rsidRDefault="005E69F6" w:rsidP="005E69F6">
      <w:pPr>
        <w:spacing w:before="140"/>
        <w:ind w:left="1134"/>
        <w:rPr>
          <w:rStyle w:val="charBoldItals"/>
        </w:rPr>
      </w:pPr>
      <w:r w:rsidRPr="00955776">
        <w:rPr>
          <w:rStyle w:val="charBoldItals"/>
        </w:rPr>
        <w:t>document recording a protected confidence</w:t>
      </w:r>
    </w:p>
    <w:p w14:paraId="2C5E13E8" w14:textId="77777777" w:rsidR="005E69F6" w:rsidRPr="00955776" w:rsidRDefault="005E69F6" w:rsidP="005E69F6">
      <w:pPr>
        <w:spacing w:before="140"/>
        <w:ind w:left="1134"/>
        <w:rPr>
          <w:rStyle w:val="charBoldItals"/>
        </w:rPr>
      </w:pPr>
      <w:r w:rsidRPr="00955776">
        <w:rPr>
          <w:rStyle w:val="charBoldItals"/>
        </w:rPr>
        <w:t>harm</w:t>
      </w:r>
    </w:p>
    <w:p w14:paraId="302E753D" w14:textId="77777777" w:rsidR="005E69F6" w:rsidRPr="00955776" w:rsidRDefault="005E69F6" w:rsidP="005E69F6">
      <w:pPr>
        <w:spacing w:before="140"/>
        <w:ind w:left="1134"/>
        <w:rPr>
          <w:rStyle w:val="charBoldItals"/>
        </w:rPr>
      </w:pPr>
      <w:r w:rsidRPr="00955776">
        <w:rPr>
          <w:rStyle w:val="charBoldItals"/>
        </w:rPr>
        <w:lastRenderedPageBreak/>
        <w:t>preliminary criminal proceeding</w:t>
      </w:r>
    </w:p>
    <w:p w14:paraId="0154635B" w14:textId="77777777" w:rsidR="005E69F6" w:rsidRPr="00955776" w:rsidRDefault="005E69F6" w:rsidP="005E69F6">
      <w:pPr>
        <w:spacing w:before="140"/>
        <w:ind w:left="1134"/>
      </w:pPr>
      <w:r w:rsidRPr="00955776">
        <w:rPr>
          <w:rStyle w:val="charBoldItals"/>
        </w:rPr>
        <w:t>proceeding</w:t>
      </w:r>
      <w:r w:rsidRPr="00955776">
        <w:t>, paragraph (d)</w:t>
      </w:r>
    </w:p>
    <w:p w14:paraId="1D744465" w14:textId="77777777" w:rsidR="005E69F6" w:rsidRPr="00955776" w:rsidRDefault="005E69F6" w:rsidP="005E69F6">
      <w:pPr>
        <w:spacing w:before="140"/>
        <w:ind w:left="1134"/>
        <w:rPr>
          <w:rStyle w:val="charBoldItals"/>
        </w:rPr>
      </w:pPr>
      <w:r w:rsidRPr="00955776">
        <w:rPr>
          <w:rStyle w:val="charBoldItals"/>
        </w:rPr>
        <w:t>protected confidence</w:t>
      </w:r>
    </w:p>
    <w:p w14:paraId="1070A239" w14:textId="77777777" w:rsidR="005E69F6" w:rsidRPr="00955776" w:rsidRDefault="005E69F6" w:rsidP="005E69F6">
      <w:pPr>
        <w:spacing w:before="140"/>
        <w:ind w:left="1134"/>
        <w:rPr>
          <w:rStyle w:val="charBoldItals"/>
        </w:rPr>
      </w:pPr>
      <w:r w:rsidRPr="00955776">
        <w:rPr>
          <w:rStyle w:val="charBoldItals"/>
        </w:rPr>
        <w:t>protected confidence evidence</w:t>
      </w:r>
    </w:p>
    <w:p w14:paraId="4C0C2748" w14:textId="77777777" w:rsidR="005E69F6" w:rsidRPr="00955776" w:rsidRDefault="005E69F6" w:rsidP="00955776">
      <w:pPr>
        <w:pStyle w:val="PageBreak"/>
        <w:suppressLineNumbers/>
      </w:pPr>
      <w:r w:rsidRPr="00955776">
        <w:br w:type="page"/>
      </w:r>
    </w:p>
    <w:p w14:paraId="094BCAB1" w14:textId="0C7D95F3" w:rsidR="005E69F6" w:rsidRPr="00955776" w:rsidRDefault="00955776" w:rsidP="00955776">
      <w:pPr>
        <w:pStyle w:val="AH2Part"/>
      </w:pPr>
      <w:bookmarkStart w:id="97" w:name="_Toc94876228"/>
      <w:r w:rsidRPr="00955776">
        <w:rPr>
          <w:rStyle w:val="CharPartNo"/>
        </w:rPr>
        <w:lastRenderedPageBreak/>
        <w:t>Part 5</w:t>
      </w:r>
      <w:r w:rsidRPr="00955776">
        <w:tab/>
      </w:r>
      <w:r w:rsidR="005E69F6" w:rsidRPr="00955776">
        <w:rPr>
          <w:rStyle w:val="CharPartText"/>
        </w:rPr>
        <w:t>Family Violence Act 2016</w:t>
      </w:r>
      <w:bookmarkEnd w:id="97"/>
    </w:p>
    <w:p w14:paraId="3BAB95B5" w14:textId="23945495" w:rsidR="005E69F6" w:rsidRPr="00955776" w:rsidRDefault="00955776" w:rsidP="00955776">
      <w:pPr>
        <w:pStyle w:val="AH5Sec"/>
        <w:shd w:val="pct25" w:color="auto" w:fill="auto"/>
      </w:pPr>
      <w:bookmarkStart w:id="98" w:name="_Toc94876229"/>
      <w:r w:rsidRPr="00955776">
        <w:rPr>
          <w:rStyle w:val="CharSectNo"/>
        </w:rPr>
        <w:t>93</w:t>
      </w:r>
      <w:r w:rsidRPr="00955776">
        <w:tab/>
      </w:r>
      <w:r w:rsidR="005E69F6" w:rsidRPr="00955776">
        <w:t xml:space="preserve">Meaning of </w:t>
      </w:r>
      <w:r w:rsidR="005E69F6" w:rsidRPr="00955776">
        <w:rPr>
          <w:rStyle w:val="charItals"/>
        </w:rPr>
        <w:t>family violence</w:t>
      </w:r>
      <w:r w:rsidR="005E69F6" w:rsidRPr="00955776">
        <w:br/>
        <w:t>New section 8 (2) (f)</w:t>
      </w:r>
      <w:bookmarkEnd w:id="98"/>
    </w:p>
    <w:p w14:paraId="409B1D71" w14:textId="77777777" w:rsidR="005E69F6" w:rsidRPr="00955776" w:rsidRDefault="005E69F6" w:rsidP="005E69F6">
      <w:pPr>
        <w:pStyle w:val="direction"/>
      </w:pPr>
      <w:r w:rsidRPr="00955776">
        <w:t>insert</w:t>
      </w:r>
    </w:p>
    <w:p w14:paraId="19C545FB" w14:textId="77777777" w:rsidR="005E69F6" w:rsidRPr="00955776" w:rsidRDefault="005E69F6" w:rsidP="005E69F6">
      <w:pPr>
        <w:pStyle w:val="Ipara"/>
      </w:pPr>
      <w:r w:rsidRPr="00955776">
        <w:tab/>
        <w:t>(f)</w:t>
      </w:r>
      <w:r w:rsidRPr="00955776">
        <w:tab/>
        <w:t>harmful use of, or interference with, technology.</w:t>
      </w:r>
    </w:p>
    <w:p w14:paraId="401A5E10" w14:textId="77777777" w:rsidR="005E69F6" w:rsidRPr="00955776" w:rsidRDefault="005E69F6" w:rsidP="00F612F2">
      <w:pPr>
        <w:pStyle w:val="aExamHdgss"/>
      </w:pPr>
      <w:r w:rsidRPr="00955776">
        <w:t>Examples—par (f)</w:t>
      </w:r>
    </w:p>
    <w:p w14:paraId="4E976846" w14:textId="77777777" w:rsidR="005E69F6" w:rsidRPr="00955776" w:rsidRDefault="005E69F6" w:rsidP="00F612F2">
      <w:pPr>
        <w:pStyle w:val="aExamINumss"/>
      </w:pPr>
      <w:r w:rsidRPr="00955776">
        <w:t>1</w:t>
      </w:r>
      <w:r w:rsidRPr="00955776">
        <w:tab/>
        <w:t>use of an electronic device to publish intimate images of a family member without the member’s consent</w:t>
      </w:r>
    </w:p>
    <w:p w14:paraId="218824D1" w14:textId="77777777" w:rsidR="005E69F6" w:rsidRPr="00955776" w:rsidRDefault="005E69F6" w:rsidP="00F612F2">
      <w:pPr>
        <w:pStyle w:val="aExamINumss"/>
      </w:pPr>
      <w:r w:rsidRPr="00955776">
        <w:t>2</w:t>
      </w:r>
      <w:r w:rsidRPr="00955776">
        <w:tab/>
        <w:t>causing a computer system to deny access to a family member who is an authorised user of the system</w:t>
      </w:r>
    </w:p>
    <w:p w14:paraId="7EF9222A" w14:textId="77777777" w:rsidR="005E69F6" w:rsidRPr="00955776" w:rsidRDefault="005E69F6" w:rsidP="00F612F2">
      <w:pPr>
        <w:pStyle w:val="aExamINumss"/>
      </w:pPr>
      <w:r w:rsidRPr="00955776">
        <w:t>3</w:t>
      </w:r>
      <w:r w:rsidRPr="00955776">
        <w:tab/>
        <w:t>using an electronic messaging system to send abusive or threatening messages or images to a family member</w:t>
      </w:r>
    </w:p>
    <w:p w14:paraId="36A0A6F6" w14:textId="77777777" w:rsidR="005E69F6" w:rsidRPr="00955776" w:rsidRDefault="005E69F6" w:rsidP="00F612F2">
      <w:pPr>
        <w:pStyle w:val="aExamINumss"/>
      </w:pPr>
      <w:r w:rsidRPr="00955776">
        <w:t>4</w:t>
      </w:r>
      <w:r w:rsidRPr="00955776">
        <w:tab/>
        <w:t>using software to track a family member’s whereabouts or computer use</w:t>
      </w:r>
    </w:p>
    <w:p w14:paraId="4C31EF07" w14:textId="07975642" w:rsidR="005E69F6" w:rsidRPr="00955776" w:rsidRDefault="005E69F6" w:rsidP="00F612F2">
      <w:pPr>
        <w:pStyle w:val="aExamINumss"/>
      </w:pPr>
      <w:r w:rsidRPr="00955776">
        <w:t>5</w:t>
      </w:r>
      <w:r w:rsidRPr="00955776">
        <w:tab/>
        <w:t>creating a false social media account to disseminate adverse information about a family member</w:t>
      </w:r>
    </w:p>
    <w:p w14:paraId="53D4E663" w14:textId="26CE49AF" w:rsidR="00B928FC" w:rsidRPr="00955776" w:rsidRDefault="00B928FC" w:rsidP="00F612F2">
      <w:pPr>
        <w:pStyle w:val="aExamINumss"/>
      </w:pPr>
      <w:r w:rsidRPr="00955776">
        <w:t>6</w:t>
      </w:r>
      <w:r w:rsidRPr="00955776">
        <w:tab/>
        <w:t>using social media to publish intimate images of a person without the person’s consent</w:t>
      </w:r>
    </w:p>
    <w:p w14:paraId="2CD69E6E" w14:textId="33321675" w:rsidR="00C85259" w:rsidRPr="00955776" w:rsidRDefault="00955776" w:rsidP="00955776">
      <w:pPr>
        <w:pStyle w:val="AH5Sec"/>
        <w:shd w:val="pct25" w:color="auto" w:fill="auto"/>
      </w:pPr>
      <w:bookmarkStart w:id="99" w:name="_Toc94876230"/>
      <w:r w:rsidRPr="00955776">
        <w:rPr>
          <w:rStyle w:val="CharSectNo"/>
        </w:rPr>
        <w:t>94</w:t>
      </w:r>
      <w:r w:rsidRPr="00955776">
        <w:tab/>
      </w:r>
      <w:r w:rsidR="00C85259" w:rsidRPr="00955776">
        <w:t>New section 156</w:t>
      </w:r>
      <w:bookmarkEnd w:id="99"/>
    </w:p>
    <w:p w14:paraId="4088A180" w14:textId="2DA4D520" w:rsidR="00C85259" w:rsidRPr="00955776" w:rsidRDefault="008D3DD0" w:rsidP="00C85259">
      <w:pPr>
        <w:pStyle w:val="direction"/>
      </w:pPr>
      <w:r w:rsidRPr="00955776">
        <w:t xml:space="preserve">in division 10.2, </w:t>
      </w:r>
      <w:r w:rsidR="00C85259" w:rsidRPr="00955776">
        <w:t>insert</w:t>
      </w:r>
    </w:p>
    <w:p w14:paraId="5C8DB092" w14:textId="26793F87" w:rsidR="00ED24FC" w:rsidRPr="00955776" w:rsidRDefault="00C85259" w:rsidP="00ED24FC">
      <w:pPr>
        <w:pStyle w:val="IH5Sec"/>
        <w:rPr>
          <w:rStyle w:val="charItals"/>
        </w:rPr>
      </w:pPr>
      <w:r w:rsidRPr="00955776">
        <w:t>156</w:t>
      </w:r>
      <w:r w:rsidRPr="00955776">
        <w:tab/>
      </w:r>
      <w:r w:rsidR="00ED24FC" w:rsidRPr="00955776">
        <w:t>Review of</w:t>
      </w:r>
      <w:r w:rsidR="0006315E" w:rsidRPr="00955776">
        <w:t xml:space="preserve"> Act</w:t>
      </w:r>
    </w:p>
    <w:p w14:paraId="42BBBEF6" w14:textId="77777777" w:rsidR="00ED24FC" w:rsidRPr="00955776" w:rsidRDefault="00ED24FC" w:rsidP="00ED24FC">
      <w:pPr>
        <w:pStyle w:val="IMain"/>
        <w:rPr>
          <w:lang w:eastAsia="en-AU"/>
        </w:rPr>
      </w:pPr>
      <w:r w:rsidRPr="00955776">
        <w:rPr>
          <w:lang w:eastAsia="en-AU"/>
        </w:rPr>
        <w:tab/>
        <w:t>(1)</w:t>
      </w:r>
      <w:r w:rsidRPr="00955776">
        <w:rPr>
          <w:lang w:eastAsia="en-AU"/>
        </w:rPr>
        <w:tab/>
        <w:t>The Minister must</w:t>
      </w:r>
      <w:r w:rsidRPr="00955776">
        <w:rPr>
          <w:szCs w:val="24"/>
          <w:lang w:eastAsia="en-AU"/>
        </w:rPr>
        <w:t>—</w:t>
      </w:r>
    </w:p>
    <w:p w14:paraId="3799A8C0" w14:textId="1B363579" w:rsidR="00ED24FC" w:rsidRPr="00955776" w:rsidRDefault="00ED24FC" w:rsidP="00ED24FC">
      <w:pPr>
        <w:pStyle w:val="Ipara"/>
        <w:rPr>
          <w:lang w:eastAsia="en-AU"/>
        </w:rPr>
      </w:pPr>
      <w:r w:rsidRPr="00955776">
        <w:rPr>
          <w:color w:val="000000"/>
          <w:lang w:eastAsia="en-AU"/>
        </w:rPr>
        <w:tab/>
        <w:t>(a)</w:t>
      </w:r>
      <w:r w:rsidRPr="00955776">
        <w:rPr>
          <w:color w:val="000000"/>
          <w:lang w:eastAsia="en-AU"/>
        </w:rPr>
        <w:tab/>
        <w:t>review the operation and effectiveness of th</w:t>
      </w:r>
      <w:r w:rsidR="0006315E" w:rsidRPr="00955776">
        <w:rPr>
          <w:color w:val="000000"/>
          <w:lang w:eastAsia="en-AU"/>
        </w:rPr>
        <w:t xml:space="preserve">is Act </w:t>
      </w:r>
      <w:r w:rsidRPr="00955776">
        <w:rPr>
          <w:color w:val="000000"/>
          <w:lang w:eastAsia="en-AU"/>
        </w:rPr>
        <w:t>as soon as practicable after the end of 3 years after this section commences</w:t>
      </w:r>
      <w:r w:rsidRPr="00955776">
        <w:rPr>
          <w:color w:val="000000"/>
          <w:szCs w:val="24"/>
          <w:lang w:eastAsia="en-AU"/>
        </w:rPr>
        <w:t>; a</w:t>
      </w:r>
      <w:r w:rsidRPr="00955776">
        <w:rPr>
          <w:color w:val="000000"/>
          <w:lang w:eastAsia="en-AU"/>
        </w:rPr>
        <w:t>nd</w:t>
      </w:r>
    </w:p>
    <w:p w14:paraId="1CEBAF3C" w14:textId="77777777" w:rsidR="00ED24FC" w:rsidRPr="00955776" w:rsidRDefault="00ED24FC" w:rsidP="00ED24FC">
      <w:pPr>
        <w:pStyle w:val="Ipara"/>
        <w:rPr>
          <w:lang w:eastAsia="en-AU"/>
        </w:rPr>
      </w:pPr>
      <w:r w:rsidRPr="00955776">
        <w:rPr>
          <w:lang w:eastAsia="en-AU"/>
        </w:rPr>
        <w:tab/>
        <w:t>(b)</w:t>
      </w:r>
      <w:r w:rsidRPr="00955776">
        <w:rPr>
          <w:lang w:eastAsia="en-AU"/>
        </w:rPr>
        <w:tab/>
        <w:t xml:space="preserve">present a report of the review to the Legislative Assembly before the end of </w:t>
      </w:r>
      <w:r w:rsidRPr="00955776">
        <w:rPr>
          <w:color w:val="000000"/>
          <w:lang w:eastAsia="en-AU"/>
        </w:rPr>
        <w:t>4 years after this section commences</w:t>
      </w:r>
      <w:r w:rsidRPr="00955776">
        <w:rPr>
          <w:lang w:eastAsia="en-AU"/>
        </w:rPr>
        <w:t>.</w:t>
      </w:r>
    </w:p>
    <w:p w14:paraId="18AE5057" w14:textId="77777777" w:rsidR="00ED24FC" w:rsidRPr="00955776" w:rsidRDefault="00ED24FC" w:rsidP="00ED24FC">
      <w:pPr>
        <w:pStyle w:val="IMain"/>
        <w:rPr>
          <w:lang w:eastAsia="en-AU"/>
        </w:rPr>
      </w:pPr>
      <w:r w:rsidRPr="00955776">
        <w:rPr>
          <w:color w:val="000000"/>
          <w:lang w:eastAsia="en-AU"/>
        </w:rPr>
        <w:tab/>
        <w:t>(2)</w:t>
      </w:r>
      <w:r w:rsidRPr="00955776">
        <w:rPr>
          <w:color w:val="000000"/>
          <w:lang w:eastAsia="en-AU"/>
        </w:rPr>
        <w:tab/>
        <w:t>This section expires 5 years after the day it commences.</w:t>
      </w:r>
    </w:p>
    <w:p w14:paraId="32ABBA35" w14:textId="29F83C67" w:rsidR="005E69F6" w:rsidRPr="00955776" w:rsidRDefault="00955776" w:rsidP="00955776">
      <w:pPr>
        <w:pStyle w:val="AH5Sec"/>
        <w:shd w:val="pct25" w:color="auto" w:fill="auto"/>
        <w:rPr>
          <w:rStyle w:val="charItals"/>
        </w:rPr>
      </w:pPr>
      <w:bookmarkStart w:id="100" w:name="_Toc94876231"/>
      <w:r w:rsidRPr="00955776">
        <w:rPr>
          <w:rStyle w:val="CharSectNo"/>
        </w:rPr>
        <w:lastRenderedPageBreak/>
        <w:t>95</w:t>
      </w:r>
      <w:r w:rsidRPr="00955776">
        <w:rPr>
          <w:rStyle w:val="charItals"/>
          <w:i w:val="0"/>
        </w:rPr>
        <w:tab/>
      </w:r>
      <w:r w:rsidR="005E69F6" w:rsidRPr="00955776">
        <w:t xml:space="preserve">Dictionary, definition of </w:t>
      </w:r>
      <w:r w:rsidR="005E69F6" w:rsidRPr="00955776">
        <w:rPr>
          <w:rStyle w:val="charItals"/>
        </w:rPr>
        <w:t>family violence offence</w:t>
      </w:r>
      <w:bookmarkEnd w:id="100"/>
    </w:p>
    <w:p w14:paraId="011354DB" w14:textId="77777777" w:rsidR="005E69F6" w:rsidRPr="00955776" w:rsidRDefault="005E69F6" w:rsidP="005E69F6">
      <w:pPr>
        <w:pStyle w:val="direction"/>
      </w:pPr>
      <w:r w:rsidRPr="00955776">
        <w:t>substitute</w:t>
      </w:r>
    </w:p>
    <w:p w14:paraId="5DAB019D" w14:textId="77777777" w:rsidR="005E69F6" w:rsidRPr="00955776" w:rsidRDefault="005E69F6" w:rsidP="00955776">
      <w:pPr>
        <w:pStyle w:val="aDef"/>
      </w:pPr>
      <w:r w:rsidRPr="00955776">
        <w:rPr>
          <w:rStyle w:val="charBoldItals"/>
        </w:rPr>
        <w:t>family violence offence</w:t>
      </w:r>
      <w:r w:rsidRPr="00955776">
        <w:rPr>
          <w:bCs/>
          <w:iCs/>
        </w:rPr>
        <w:t>—</w:t>
      </w:r>
      <w:r w:rsidRPr="00955776">
        <w:t xml:space="preserve">an offence is a </w:t>
      </w:r>
      <w:r w:rsidRPr="00955776">
        <w:rPr>
          <w:rStyle w:val="charBoldItals"/>
        </w:rPr>
        <w:t>family violence offence</w:t>
      </w:r>
      <w:r w:rsidRPr="00955776">
        <w:t xml:space="preserve"> if the conduct making up the offence is family violence.</w:t>
      </w:r>
    </w:p>
    <w:p w14:paraId="0469DCC0" w14:textId="77777777" w:rsidR="005E69F6" w:rsidRPr="00955776" w:rsidRDefault="005E69F6" w:rsidP="00955776">
      <w:pPr>
        <w:pStyle w:val="PageBreak"/>
        <w:suppressLineNumbers/>
      </w:pPr>
      <w:r w:rsidRPr="00955776">
        <w:br w:type="page"/>
      </w:r>
    </w:p>
    <w:p w14:paraId="6C46623A" w14:textId="77664880" w:rsidR="005E69F6" w:rsidRPr="00955776" w:rsidRDefault="00955776" w:rsidP="00955776">
      <w:pPr>
        <w:pStyle w:val="AH2Part"/>
      </w:pPr>
      <w:bookmarkStart w:id="101" w:name="_Toc94876232"/>
      <w:r w:rsidRPr="00955776">
        <w:rPr>
          <w:rStyle w:val="CharPartNo"/>
        </w:rPr>
        <w:lastRenderedPageBreak/>
        <w:t>Part 6</w:t>
      </w:r>
      <w:r w:rsidRPr="00955776">
        <w:tab/>
      </w:r>
      <w:r w:rsidR="005E69F6" w:rsidRPr="00955776">
        <w:rPr>
          <w:rStyle w:val="CharPartText"/>
        </w:rPr>
        <w:t>Working with Vulnerable People (Background Checking) Act 2011</w:t>
      </w:r>
      <w:bookmarkEnd w:id="101"/>
    </w:p>
    <w:p w14:paraId="633338EA" w14:textId="39E3E8C9" w:rsidR="005E69F6" w:rsidRPr="00955776" w:rsidRDefault="00955776" w:rsidP="00955776">
      <w:pPr>
        <w:pStyle w:val="AH5Sec"/>
        <w:shd w:val="pct25" w:color="auto" w:fill="auto"/>
      </w:pPr>
      <w:bookmarkStart w:id="102" w:name="_Toc94876233"/>
      <w:r w:rsidRPr="00955776">
        <w:rPr>
          <w:rStyle w:val="CharSectNo"/>
        </w:rPr>
        <w:t>96</w:t>
      </w:r>
      <w:r w:rsidRPr="00955776">
        <w:tab/>
      </w:r>
      <w:r w:rsidR="00D64CE2" w:rsidRPr="00955776">
        <w:t>Disqualifying offences</w:t>
      </w:r>
      <w:r w:rsidR="00D64CE2" w:rsidRPr="00955776">
        <w:br/>
      </w:r>
      <w:r w:rsidR="005E69F6" w:rsidRPr="00955776">
        <w:t>Schedule 3</w:t>
      </w:r>
      <w:r w:rsidR="00D64CE2" w:rsidRPr="00955776">
        <w:t>, parts 3.2 and 3.3</w:t>
      </w:r>
      <w:bookmarkEnd w:id="102"/>
    </w:p>
    <w:p w14:paraId="3F1B4DF0" w14:textId="282533AE" w:rsidR="005E69F6" w:rsidRPr="00955776" w:rsidRDefault="00D64CE2" w:rsidP="00D64CE2">
      <w:pPr>
        <w:pStyle w:val="direction"/>
      </w:pPr>
      <w:r w:rsidRPr="00955776">
        <w:t>substitute</w:t>
      </w:r>
    </w:p>
    <w:p w14:paraId="363C5A20" w14:textId="75002EE3" w:rsidR="00D64CE2" w:rsidRPr="00955776" w:rsidRDefault="00D64CE2" w:rsidP="00D64CE2">
      <w:pPr>
        <w:pStyle w:val="ISched-Part"/>
      </w:pPr>
      <w:r w:rsidRPr="00955776">
        <w:t>Part 3.2</w:t>
      </w:r>
      <w:r w:rsidRPr="00955776">
        <w:tab/>
        <w:t>Class A disqualifying offences</w:t>
      </w:r>
    </w:p>
    <w:p w14:paraId="577AB4D2" w14:textId="77777777" w:rsidR="00D64CE2" w:rsidRPr="00955776" w:rsidRDefault="00D64CE2" w:rsidP="00D64CE2">
      <w:pPr>
        <w:pStyle w:val="aNote"/>
        <w:keepNext/>
      </w:pPr>
      <w:r w:rsidRPr="00955776">
        <w:rPr>
          <w:rStyle w:val="charItals"/>
        </w:rPr>
        <w:t>Note</w:t>
      </w:r>
      <w:r w:rsidRPr="00955776">
        <w:rPr>
          <w:rStyle w:val="charItals"/>
        </w:rPr>
        <w:tab/>
      </w:r>
      <w:r w:rsidRPr="00955776">
        <w:t>An offence mentioned in this part is a class B disqualifying offence for a person engaged, or seeking registration to engage, in a kinship care activity (see s 11B).</w:t>
      </w:r>
    </w:p>
    <w:p w14:paraId="1977BF0C" w14:textId="77777777" w:rsidR="00D64CE2" w:rsidRPr="00955776" w:rsidRDefault="00D64CE2" w:rsidP="00D64CE2">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B1885" w:rsidRPr="00955776" w14:paraId="1B7E0A78" w14:textId="77777777" w:rsidTr="00000276">
        <w:trPr>
          <w:cantSplit/>
          <w:tblHeader/>
        </w:trPr>
        <w:tc>
          <w:tcPr>
            <w:tcW w:w="1200" w:type="dxa"/>
            <w:tcBorders>
              <w:bottom w:val="single" w:sz="4" w:space="0" w:color="C0C0C0"/>
            </w:tcBorders>
          </w:tcPr>
          <w:p w14:paraId="21E8F246" w14:textId="77777777" w:rsidR="00D64CE2" w:rsidRPr="00955776" w:rsidRDefault="00D64CE2" w:rsidP="00000276">
            <w:pPr>
              <w:pStyle w:val="TableColHd"/>
            </w:pPr>
            <w:r w:rsidRPr="00955776">
              <w:t>column 1</w:t>
            </w:r>
          </w:p>
          <w:p w14:paraId="00A322C7" w14:textId="77777777" w:rsidR="00D64CE2" w:rsidRPr="00955776" w:rsidRDefault="00D64CE2" w:rsidP="00000276">
            <w:pPr>
              <w:pStyle w:val="TableColHd"/>
            </w:pPr>
            <w:r w:rsidRPr="00955776">
              <w:t>item</w:t>
            </w:r>
          </w:p>
        </w:tc>
        <w:tc>
          <w:tcPr>
            <w:tcW w:w="2107" w:type="dxa"/>
            <w:tcBorders>
              <w:bottom w:val="single" w:sz="4" w:space="0" w:color="C0C0C0"/>
            </w:tcBorders>
          </w:tcPr>
          <w:p w14:paraId="0D79DA61" w14:textId="77777777" w:rsidR="00D64CE2" w:rsidRPr="00955776" w:rsidRDefault="00D64CE2" w:rsidP="00000276">
            <w:pPr>
              <w:pStyle w:val="TableColHd"/>
            </w:pPr>
            <w:r w:rsidRPr="00955776">
              <w:t>column 2</w:t>
            </w:r>
          </w:p>
          <w:p w14:paraId="16BB638E" w14:textId="77777777" w:rsidR="00D64CE2" w:rsidRPr="00955776" w:rsidRDefault="00D64CE2" w:rsidP="00000276">
            <w:pPr>
              <w:pStyle w:val="TableColHd"/>
            </w:pPr>
            <w:r w:rsidRPr="00955776">
              <w:t>offence</w:t>
            </w:r>
          </w:p>
        </w:tc>
        <w:tc>
          <w:tcPr>
            <w:tcW w:w="2107" w:type="dxa"/>
            <w:tcBorders>
              <w:bottom w:val="single" w:sz="4" w:space="0" w:color="C0C0C0"/>
            </w:tcBorders>
          </w:tcPr>
          <w:p w14:paraId="2DE6F2ED" w14:textId="77777777" w:rsidR="00D64CE2" w:rsidRPr="00955776" w:rsidRDefault="00D64CE2" w:rsidP="00000276">
            <w:pPr>
              <w:pStyle w:val="TableColHd"/>
            </w:pPr>
            <w:r w:rsidRPr="00955776">
              <w:t>column 3</w:t>
            </w:r>
          </w:p>
          <w:p w14:paraId="10023000" w14:textId="77777777" w:rsidR="00D64CE2" w:rsidRPr="00955776" w:rsidRDefault="00D64CE2" w:rsidP="00000276">
            <w:pPr>
              <w:pStyle w:val="TableColHd"/>
            </w:pPr>
            <w:r w:rsidRPr="00955776">
              <w:t>short description</w:t>
            </w:r>
          </w:p>
        </w:tc>
        <w:tc>
          <w:tcPr>
            <w:tcW w:w="2534" w:type="dxa"/>
            <w:tcBorders>
              <w:bottom w:val="single" w:sz="4" w:space="0" w:color="C0C0C0"/>
            </w:tcBorders>
          </w:tcPr>
          <w:p w14:paraId="3EF82D2E" w14:textId="77777777" w:rsidR="00D64CE2" w:rsidRPr="00955776" w:rsidRDefault="00D64CE2" w:rsidP="00000276">
            <w:pPr>
              <w:pStyle w:val="TableColHd"/>
            </w:pPr>
            <w:r w:rsidRPr="00955776">
              <w:t>column 4</w:t>
            </w:r>
          </w:p>
          <w:p w14:paraId="51EA103E" w14:textId="77777777" w:rsidR="00D64CE2" w:rsidRPr="00955776" w:rsidRDefault="00D64CE2" w:rsidP="00000276">
            <w:pPr>
              <w:pStyle w:val="TableColHd"/>
            </w:pPr>
            <w:r w:rsidRPr="00955776">
              <w:t>condition</w:t>
            </w:r>
          </w:p>
        </w:tc>
      </w:tr>
      <w:tr w:rsidR="003B1885" w:rsidRPr="00955776" w14:paraId="1EA918A4" w14:textId="77777777" w:rsidTr="00000276">
        <w:trPr>
          <w:cantSplit/>
        </w:trPr>
        <w:tc>
          <w:tcPr>
            <w:tcW w:w="7948" w:type="dxa"/>
            <w:gridSpan w:val="4"/>
            <w:tcBorders>
              <w:top w:val="single" w:sz="4" w:space="0" w:color="C0C0C0"/>
              <w:bottom w:val="single" w:sz="4" w:space="0" w:color="C0C0C0"/>
            </w:tcBorders>
          </w:tcPr>
          <w:p w14:paraId="4D645F4E" w14:textId="77777777" w:rsidR="00D64CE2" w:rsidRPr="00955776" w:rsidRDefault="00D64CE2" w:rsidP="00000276">
            <w:pPr>
              <w:pStyle w:val="TableText10"/>
              <w:rPr>
                <w:b/>
              </w:rPr>
            </w:pPr>
            <w:r w:rsidRPr="00955776">
              <w:rPr>
                <w:rFonts w:ascii="Arial" w:hAnsi="Arial"/>
                <w:b/>
                <w:sz w:val="18"/>
              </w:rPr>
              <w:t>Homicide and related offences</w:t>
            </w:r>
          </w:p>
        </w:tc>
      </w:tr>
      <w:tr w:rsidR="003B1885" w:rsidRPr="00955776" w14:paraId="0C3E305B" w14:textId="77777777" w:rsidTr="00000276">
        <w:trPr>
          <w:cantSplit/>
        </w:trPr>
        <w:tc>
          <w:tcPr>
            <w:tcW w:w="1200" w:type="dxa"/>
            <w:tcBorders>
              <w:top w:val="single" w:sz="4" w:space="0" w:color="C0C0C0"/>
            </w:tcBorders>
          </w:tcPr>
          <w:p w14:paraId="5823153B" w14:textId="03115142" w:rsidR="00D64CE2" w:rsidRPr="00955776" w:rsidRDefault="00D64CE2" w:rsidP="00000276">
            <w:pPr>
              <w:pStyle w:val="TableNumbered"/>
              <w:numPr>
                <w:ilvl w:val="0"/>
                <w:numId w:val="0"/>
              </w:numPr>
              <w:ind w:left="360" w:hanging="360"/>
            </w:pPr>
            <w:r w:rsidRPr="00955776">
              <w:t>1</w:t>
            </w:r>
          </w:p>
        </w:tc>
        <w:tc>
          <w:tcPr>
            <w:tcW w:w="2107" w:type="dxa"/>
            <w:tcBorders>
              <w:top w:val="single" w:sz="4" w:space="0" w:color="C0C0C0"/>
            </w:tcBorders>
          </w:tcPr>
          <w:p w14:paraId="54F2677A" w14:textId="0BBB8D9D" w:rsidR="00D64CE2" w:rsidRPr="00955776" w:rsidRDefault="00B3501B" w:rsidP="00000276">
            <w:pPr>
              <w:pStyle w:val="TableText10"/>
            </w:pPr>
            <w:hyperlink r:id="rId40" w:tooltip="Crimes Act 1900" w:history="1">
              <w:r w:rsidR="00226B6C" w:rsidRPr="00226B6C">
                <w:rPr>
                  <w:rStyle w:val="charCitHyperlinkAbbrev"/>
                </w:rPr>
                <w:t>Crimes Act</w:t>
              </w:r>
            </w:hyperlink>
            <w:r w:rsidR="00D64CE2" w:rsidRPr="00955776">
              <w:t>, s 12</w:t>
            </w:r>
          </w:p>
        </w:tc>
        <w:tc>
          <w:tcPr>
            <w:tcW w:w="2107" w:type="dxa"/>
            <w:tcBorders>
              <w:top w:val="single" w:sz="4" w:space="0" w:color="C0C0C0"/>
            </w:tcBorders>
          </w:tcPr>
          <w:p w14:paraId="72789480" w14:textId="77777777" w:rsidR="00D64CE2" w:rsidRPr="00955776" w:rsidRDefault="00D64CE2" w:rsidP="00000276">
            <w:pPr>
              <w:pStyle w:val="TableText10"/>
            </w:pPr>
            <w:r w:rsidRPr="00955776">
              <w:t>murder</w:t>
            </w:r>
          </w:p>
        </w:tc>
        <w:tc>
          <w:tcPr>
            <w:tcW w:w="2534" w:type="dxa"/>
            <w:tcBorders>
              <w:top w:val="single" w:sz="4" w:space="0" w:color="C0C0C0"/>
            </w:tcBorders>
          </w:tcPr>
          <w:p w14:paraId="16E5E2E5" w14:textId="77777777" w:rsidR="00D64CE2" w:rsidRPr="00955776" w:rsidRDefault="00D64CE2" w:rsidP="00000276">
            <w:pPr>
              <w:pStyle w:val="TableText10"/>
            </w:pPr>
          </w:p>
        </w:tc>
      </w:tr>
      <w:tr w:rsidR="003B1885" w:rsidRPr="00955776" w14:paraId="52E39B4F" w14:textId="77777777" w:rsidTr="00000276">
        <w:trPr>
          <w:cantSplit/>
        </w:trPr>
        <w:tc>
          <w:tcPr>
            <w:tcW w:w="1200" w:type="dxa"/>
          </w:tcPr>
          <w:p w14:paraId="48D1B946" w14:textId="52546E63" w:rsidR="00D64CE2" w:rsidRPr="00955776" w:rsidRDefault="00D64CE2" w:rsidP="00000276">
            <w:pPr>
              <w:pStyle w:val="TableNumbered"/>
              <w:numPr>
                <w:ilvl w:val="0"/>
                <w:numId w:val="0"/>
              </w:numPr>
              <w:ind w:left="360" w:hanging="360"/>
            </w:pPr>
            <w:r w:rsidRPr="00955776">
              <w:t>2</w:t>
            </w:r>
          </w:p>
        </w:tc>
        <w:tc>
          <w:tcPr>
            <w:tcW w:w="2107" w:type="dxa"/>
          </w:tcPr>
          <w:p w14:paraId="30BD7E55" w14:textId="353475C2" w:rsidR="00D64CE2" w:rsidRPr="00955776" w:rsidRDefault="00B3501B" w:rsidP="00000276">
            <w:pPr>
              <w:pStyle w:val="TableText10"/>
            </w:pPr>
            <w:hyperlink r:id="rId41" w:tooltip="A2002-51" w:history="1">
              <w:r w:rsidR="006B378C" w:rsidRPr="00955776">
                <w:rPr>
                  <w:rStyle w:val="charCitHyperlinkAbbrev"/>
                </w:rPr>
                <w:t>Criminal Code</w:t>
              </w:r>
            </w:hyperlink>
            <w:r w:rsidR="00D64CE2" w:rsidRPr="00955776">
              <w:t>, s 44</w:t>
            </w:r>
          </w:p>
        </w:tc>
        <w:tc>
          <w:tcPr>
            <w:tcW w:w="2107" w:type="dxa"/>
          </w:tcPr>
          <w:p w14:paraId="70A45CCA" w14:textId="77777777" w:rsidR="00D64CE2" w:rsidRPr="00955776" w:rsidRDefault="00D64CE2" w:rsidP="00000276">
            <w:pPr>
              <w:pStyle w:val="TableText10"/>
            </w:pPr>
            <w:r w:rsidRPr="00955776">
              <w:t>attempt</w:t>
            </w:r>
          </w:p>
        </w:tc>
        <w:tc>
          <w:tcPr>
            <w:tcW w:w="2534" w:type="dxa"/>
          </w:tcPr>
          <w:p w14:paraId="6C88B062" w14:textId="77777777" w:rsidR="00D64CE2" w:rsidRPr="00955776" w:rsidRDefault="00D64CE2" w:rsidP="00000276">
            <w:pPr>
              <w:pStyle w:val="TableText10"/>
            </w:pPr>
            <w:r w:rsidRPr="00955776">
              <w:t>to commit murder</w:t>
            </w:r>
          </w:p>
        </w:tc>
      </w:tr>
      <w:tr w:rsidR="003B1885" w:rsidRPr="00955776" w14:paraId="3FD723E9" w14:textId="77777777" w:rsidTr="00000276">
        <w:trPr>
          <w:cantSplit/>
        </w:trPr>
        <w:tc>
          <w:tcPr>
            <w:tcW w:w="1200" w:type="dxa"/>
          </w:tcPr>
          <w:p w14:paraId="00C9FB59" w14:textId="2A27A09C" w:rsidR="00D64CE2" w:rsidRPr="00955776" w:rsidRDefault="00D64CE2" w:rsidP="00000276">
            <w:pPr>
              <w:pStyle w:val="TableNumbered"/>
              <w:numPr>
                <w:ilvl w:val="0"/>
                <w:numId w:val="0"/>
              </w:numPr>
              <w:ind w:left="360" w:hanging="360"/>
            </w:pPr>
            <w:r w:rsidRPr="00955776">
              <w:t>3</w:t>
            </w:r>
          </w:p>
        </w:tc>
        <w:tc>
          <w:tcPr>
            <w:tcW w:w="2107" w:type="dxa"/>
          </w:tcPr>
          <w:p w14:paraId="5FBC2A0C" w14:textId="38967662" w:rsidR="00D64CE2" w:rsidRPr="00955776" w:rsidRDefault="00B3501B" w:rsidP="00000276">
            <w:pPr>
              <w:pStyle w:val="TableText10"/>
            </w:pPr>
            <w:hyperlink r:id="rId42" w:tooltip="Crimes Act 1900" w:history="1">
              <w:r w:rsidR="00226B6C" w:rsidRPr="00226B6C">
                <w:rPr>
                  <w:rStyle w:val="charCitHyperlinkAbbrev"/>
                </w:rPr>
                <w:t>Crimes Act</w:t>
              </w:r>
            </w:hyperlink>
            <w:r w:rsidR="00D64CE2" w:rsidRPr="00955776">
              <w:t>, s 29 (2)</w:t>
            </w:r>
          </w:p>
        </w:tc>
        <w:tc>
          <w:tcPr>
            <w:tcW w:w="2107" w:type="dxa"/>
          </w:tcPr>
          <w:p w14:paraId="50A5E859" w14:textId="44870025" w:rsidR="00D64CE2" w:rsidRPr="00955776" w:rsidRDefault="00D64CE2" w:rsidP="00000276">
            <w:pPr>
              <w:pStyle w:val="TableText10"/>
            </w:pPr>
            <w:r w:rsidRPr="00955776">
              <w:t>culpable driving of motor vehicle</w:t>
            </w:r>
            <w:r w:rsidR="009E31C0" w:rsidRPr="00955776">
              <w:t xml:space="preserve">, </w:t>
            </w:r>
            <w:r w:rsidRPr="00955776">
              <w:t>caus</w:t>
            </w:r>
            <w:r w:rsidR="009E31C0" w:rsidRPr="00955776">
              <w:t>ing</w:t>
            </w:r>
            <w:r w:rsidRPr="00955776">
              <w:t xml:space="preserve"> death</w:t>
            </w:r>
          </w:p>
        </w:tc>
        <w:tc>
          <w:tcPr>
            <w:tcW w:w="2534" w:type="dxa"/>
          </w:tcPr>
          <w:p w14:paraId="07CF8969" w14:textId="77777777" w:rsidR="00D64CE2" w:rsidRPr="00955776" w:rsidRDefault="00D64CE2" w:rsidP="00000276">
            <w:pPr>
              <w:pStyle w:val="TableText10"/>
            </w:pPr>
            <w:r w:rsidRPr="00955776">
              <w:t>intent to cause death</w:t>
            </w:r>
          </w:p>
        </w:tc>
      </w:tr>
      <w:tr w:rsidR="003B1885" w:rsidRPr="00955776" w14:paraId="743C46D1" w14:textId="77777777" w:rsidTr="00000276">
        <w:trPr>
          <w:cantSplit/>
        </w:trPr>
        <w:tc>
          <w:tcPr>
            <w:tcW w:w="1200" w:type="dxa"/>
            <w:tcBorders>
              <w:bottom w:val="single" w:sz="4" w:space="0" w:color="C0C0C0"/>
            </w:tcBorders>
          </w:tcPr>
          <w:p w14:paraId="397DE313" w14:textId="16DD7EA1" w:rsidR="00547F3D" w:rsidRPr="00955776" w:rsidRDefault="00547F3D" w:rsidP="00547F3D">
            <w:pPr>
              <w:pStyle w:val="TableNumbered"/>
              <w:numPr>
                <w:ilvl w:val="0"/>
                <w:numId w:val="0"/>
              </w:numPr>
              <w:ind w:left="360" w:hanging="360"/>
            </w:pPr>
            <w:r w:rsidRPr="00955776">
              <w:t>4</w:t>
            </w:r>
          </w:p>
        </w:tc>
        <w:tc>
          <w:tcPr>
            <w:tcW w:w="2107" w:type="dxa"/>
            <w:tcBorders>
              <w:bottom w:val="single" w:sz="4" w:space="0" w:color="C0C0C0"/>
            </w:tcBorders>
          </w:tcPr>
          <w:p w14:paraId="2D7D21CD" w14:textId="7F485E72" w:rsidR="00547F3D" w:rsidRPr="00955776" w:rsidRDefault="00B3501B" w:rsidP="00547F3D">
            <w:pPr>
              <w:pStyle w:val="TableText10"/>
            </w:pPr>
            <w:hyperlink r:id="rId43" w:tooltip="Crimes Act 1900" w:history="1">
              <w:r w:rsidR="00226B6C" w:rsidRPr="00226B6C">
                <w:rPr>
                  <w:rStyle w:val="charCitHyperlinkAbbrev"/>
                </w:rPr>
                <w:t>Crimes Act</w:t>
              </w:r>
            </w:hyperlink>
            <w:r w:rsidR="00547F3D" w:rsidRPr="00955776">
              <w:t>, s 29 (2) and s 48A (2)</w:t>
            </w:r>
          </w:p>
        </w:tc>
        <w:tc>
          <w:tcPr>
            <w:tcW w:w="2107" w:type="dxa"/>
            <w:tcBorders>
              <w:bottom w:val="single" w:sz="4" w:space="0" w:color="C0C0C0"/>
            </w:tcBorders>
          </w:tcPr>
          <w:p w14:paraId="1463F1B9" w14:textId="77777777" w:rsidR="002C1B71" w:rsidRPr="00955776" w:rsidRDefault="00547F3D" w:rsidP="00547F3D">
            <w:pPr>
              <w:pStyle w:val="TableText10"/>
            </w:pPr>
            <w:r w:rsidRPr="00955776">
              <w:t xml:space="preserve">culpable driving of motor vehicle, causing death </w:t>
            </w:r>
          </w:p>
          <w:p w14:paraId="34867D68" w14:textId="3BCBF2F0" w:rsidR="00547F3D" w:rsidRPr="00955776" w:rsidRDefault="00547F3D" w:rsidP="00547F3D">
            <w:pPr>
              <w:pStyle w:val="TableText10"/>
            </w:pPr>
            <w:r w:rsidRPr="00955776">
              <w:t>(aggravated</w:t>
            </w:r>
            <w:r w:rsidR="008329C6" w:rsidRPr="00955776">
              <w:t xml:space="preserve"> </w:t>
            </w:r>
            <w:r w:rsidRPr="00955776">
              <w:t>offence</w:t>
            </w:r>
            <w:r w:rsidR="008329C6" w:rsidRPr="00955776">
              <w:t>—</w:t>
            </w:r>
            <w:r w:rsidR="002D2C11" w:rsidRPr="00955776">
              <w:t>against pregnant wom</w:t>
            </w:r>
            <w:r w:rsidR="00F612F2" w:rsidRPr="00955776">
              <w:t>a</w:t>
            </w:r>
            <w:r w:rsidR="002D2C11" w:rsidRPr="00955776">
              <w:t>n</w:t>
            </w:r>
            <w:r w:rsidRPr="00955776">
              <w:t>)</w:t>
            </w:r>
          </w:p>
        </w:tc>
        <w:tc>
          <w:tcPr>
            <w:tcW w:w="2534" w:type="dxa"/>
            <w:tcBorders>
              <w:bottom w:val="single" w:sz="4" w:space="0" w:color="C0C0C0"/>
            </w:tcBorders>
          </w:tcPr>
          <w:p w14:paraId="2685C0A5" w14:textId="4ECDFA8A" w:rsidR="00547F3D" w:rsidRPr="00955776" w:rsidRDefault="00547F3D" w:rsidP="00547F3D">
            <w:pPr>
              <w:pStyle w:val="TableText10"/>
            </w:pPr>
            <w:r w:rsidRPr="00955776">
              <w:t>intent to cause death</w:t>
            </w:r>
          </w:p>
        </w:tc>
      </w:tr>
      <w:tr w:rsidR="003B1885" w:rsidRPr="00955776" w14:paraId="0453F0C5" w14:textId="77777777" w:rsidTr="00DC34E0">
        <w:trPr>
          <w:cantSplit/>
        </w:trPr>
        <w:tc>
          <w:tcPr>
            <w:tcW w:w="1200" w:type="dxa"/>
            <w:tcBorders>
              <w:bottom w:val="single" w:sz="4" w:space="0" w:color="C0C0C0"/>
            </w:tcBorders>
            <w:shd w:val="clear" w:color="auto" w:fill="auto"/>
          </w:tcPr>
          <w:p w14:paraId="63FFFB3B" w14:textId="40092933" w:rsidR="002A7154" w:rsidRPr="00955776" w:rsidRDefault="003401B5" w:rsidP="00000276">
            <w:pPr>
              <w:pStyle w:val="TableNumbered"/>
              <w:numPr>
                <w:ilvl w:val="0"/>
                <w:numId w:val="0"/>
              </w:numPr>
              <w:ind w:left="360" w:hanging="360"/>
            </w:pPr>
            <w:r w:rsidRPr="00955776">
              <w:t>5</w:t>
            </w:r>
          </w:p>
        </w:tc>
        <w:tc>
          <w:tcPr>
            <w:tcW w:w="2107" w:type="dxa"/>
            <w:tcBorders>
              <w:bottom w:val="single" w:sz="4" w:space="0" w:color="C0C0C0"/>
            </w:tcBorders>
          </w:tcPr>
          <w:p w14:paraId="6E55F94C" w14:textId="165C3B3F" w:rsidR="00DC34E0" w:rsidRPr="00955776" w:rsidRDefault="00B3501B" w:rsidP="007321CD">
            <w:pPr>
              <w:pStyle w:val="TableText10"/>
            </w:pPr>
            <w:hyperlink r:id="rId44" w:tooltip="Crimes Act 1900" w:history="1">
              <w:r w:rsidR="00226B6C" w:rsidRPr="00226B6C">
                <w:rPr>
                  <w:rStyle w:val="charCitHyperlinkAbbrev"/>
                </w:rPr>
                <w:t>Crimes Act</w:t>
              </w:r>
            </w:hyperlink>
            <w:r w:rsidR="00DC34E0" w:rsidRPr="00955776">
              <w:t>,</w:t>
            </w:r>
            <w:r w:rsidR="007321CD" w:rsidRPr="00955776">
              <w:t xml:space="preserve"> </w:t>
            </w:r>
            <w:r w:rsidR="00DC34E0" w:rsidRPr="00955776">
              <w:t>s 29 (2)</w:t>
            </w:r>
            <w:r w:rsidR="007321CD" w:rsidRPr="00955776">
              <w:t xml:space="preserve"> and s 48C (2)</w:t>
            </w:r>
          </w:p>
        </w:tc>
        <w:tc>
          <w:tcPr>
            <w:tcW w:w="2107" w:type="dxa"/>
            <w:tcBorders>
              <w:bottom w:val="single" w:sz="4" w:space="0" w:color="C0C0C0"/>
            </w:tcBorders>
          </w:tcPr>
          <w:p w14:paraId="13B95AF2" w14:textId="77777777" w:rsidR="002C1B71" w:rsidRPr="00955776" w:rsidRDefault="00DC34E0" w:rsidP="00000276">
            <w:pPr>
              <w:pStyle w:val="TableText10"/>
            </w:pPr>
            <w:r w:rsidRPr="00955776">
              <w:t>culpable driving of motor vehicle</w:t>
            </w:r>
            <w:r w:rsidR="007321CD" w:rsidRPr="00955776">
              <w:t xml:space="preserve">, causing death </w:t>
            </w:r>
          </w:p>
          <w:p w14:paraId="7349C3E7" w14:textId="593CFCC1" w:rsidR="00DC34E0" w:rsidRPr="00955776" w:rsidRDefault="007321CD" w:rsidP="00000276">
            <w:pPr>
              <w:pStyle w:val="TableText10"/>
            </w:pPr>
            <w:r w:rsidRPr="00955776">
              <w:t>(aggravated</w:t>
            </w:r>
            <w:r w:rsidR="008329C6" w:rsidRPr="00955776">
              <w:t xml:space="preserve"> </w:t>
            </w:r>
            <w:r w:rsidRPr="00955776">
              <w:t>offence</w:t>
            </w:r>
            <w:r w:rsidR="008329C6" w:rsidRPr="00955776">
              <w:t>—</w:t>
            </w:r>
            <w:r w:rsidRPr="00955776">
              <w:t>involving family violence)</w:t>
            </w:r>
          </w:p>
        </w:tc>
        <w:tc>
          <w:tcPr>
            <w:tcW w:w="2534" w:type="dxa"/>
            <w:tcBorders>
              <w:bottom w:val="single" w:sz="4" w:space="0" w:color="C0C0C0"/>
            </w:tcBorders>
          </w:tcPr>
          <w:p w14:paraId="6FED7950" w14:textId="77777777" w:rsidR="002A7154" w:rsidRPr="00955776" w:rsidRDefault="002A7154" w:rsidP="00000276">
            <w:pPr>
              <w:pStyle w:val="TableText10"/>
            </w:pPr>
            <w:r w:rsidRPr="00955776">
              <w:t>intent to cause death</w:t>
            </w:r>
          </w:p>
        </w:tc>
      </w:tr>
      <w:tr w:rsidR="003B1885" w:rsidRPr="00955776" w14:paraId="63ACED98" w14:textId="77777777" w:rsidTr="00000276">
        <w:trPr>
          <w:cantSplit/>
        </w:trPr>
        <w:tc>
          <w:tcPr>
            <w:tcW w:w="7948" w:type="dxa"/>
            <w:gridSpan w:val="4"/>
            <w:tcBorders>
              <w:top w:val="single" w:sz="4" w:space="0" w:color="C0C0C0"/>
              <w:bottom w:val="single" w:sz="4" w:space="0" w:color="C0C0C0"/>
            </w:tcBorders>
          </w:tcPr>
          <w:p w14:paraId="161FF955" w14:textId="77777777" w:rsidR="00D64CE2" w:rsidRPr="00955776" w:rsidRDefault="00D64CE2" w:rsidP="00000276">
            <w:pPr>
              <w:pStyle w:val="TableText10"/>
              <w:keepNext/>
              <w:rPr>
                <w:b/>
              </w:rPr>
            </w:pPr>
            <w:r w:rsidRPr="00955776">
              <w:rPr>
                <w:rFonts w:ascii="Arial" w:hAnsi="Arial"/>
                <w:b/>
                <w:sz w:val="18"/>
              </w:rPr>
              <w:lastRenderedPageBreak/>
              <w:t>Acts intended to cause injury</w:t>
            </w:r>
          </w:p>
        </w:tc>
      </w:tr>
      <w:tr w:rsidR="003B1885" w:rsidRPr="00955776" w14:paraId="25EC47DA" w14:textId="77777777" w:rsidTr="00000276">
        <w:trPr>
          <w:cantSplit/>
        </w:trPr>
        <w:tc>
          <w:tcPr>
            <w:tcW w:w="1200" w:type="dxa"/>
            <w:tcBorders>
              <w:top w:val="single" w:sz="4" w:space="0" w:color="C0C0C0"/>
            </w:tcBorders>
          </w:tcPr>
          <w:p w14:paraId="7C23D780" w14:textId="421DCE1E" w:rsidR="00D64CE2" w:rsidRPr="00955776" w:rsidRDefault="003401B5" w:rsidP="00000276">
            <w:pPr>
              <w:pStyle w:val="TableNumbered"/>
              <w:numPr>
                <w:ilvl w:val="0"/>
                <w:numId w:val="0"/>
              </w:numPr>
              <w:ind w:left="360" w:hanging="360"/>
            </w:pPr>
            <w:r w:rsidRPr="00955776">
              <w:t>6</w:t>
            </w:r>
          </w:p>
        </w:tc>
        <w:tc>
          <w:tcPr>
            <w:tcW w:w="2107" w:type="dxa"/>
            <w:tcBorders>
              <w:top w:val="single" w:sz="4" w:space="0" w:color="C0C0C0"/>
            </w:tcBorders>
          </w:tcPr>
          <w:p w14:paraId="060F504D" w14:textId="6B598EDD" w:rsidR="00D64CE2" w:rsidRPr="00955776" w:rsidRDefault="00B3501B" w:rsidP="00000276">
            <w:pPr>
              <w:pStyle w:val="TableText10"/>
            </w:pPr>
            <w:hyperlink r:id="rId45" w:tooltip="Crimes Act 1900" w:history="1">
              <w:r w:rsidR="00226B6C" w:rsidRPr="00226B6C">
                <w:rPr>
                  <w:rStyle w:val="charCitHyperlinkAbbrev"/>
                </w:rPr>
                <w:t>Crimes Act</w:t>
              </w:r>
            </w:hyperlink>
            <w:r w:rsidR="00D64CE2" w:rsidRPr="00955776">
              <w:t>, s 19</w:t>
            </w:r>
          </w:p>
        </w:tc>
        <w:tc>
          <w:tcPr>
            <w:tcW w:w="2107" w:type="dxa"/>
            <w:tcBorders>
              <w:top w:val="single" w:sz="4" w:space="0" w:color="C0C0C0"/>
            </w:tcBorders>
          </w:tcPr>
          <w:p w14:paraId="148844C2" w14:textId="77777777" w:rsidR="00D64CE2" w:rsidRPr="00955776" w:rsidRDefault="00D64CE2" w:rsidP="00000276">
            <w:pPr>
              <w:pStyle w:val="TableText10"/>
            </w:pPr>
            <w:r w:rsidRPr="00955776">
              <w:t>intentionally inflict grievous bodily harm</w:t>
            </w:r>
          </w:p>
        </w:tc>
        <w:tc>
          <w:tcPr>
            <w:tcW w:w="2534" w:type="dxa"/>
            <w:tcBorders>
              <w:top w:val="single" w:sz="4" w:space="0" w:color="C0C0C0"/>
            </w:tcBorders>
          </w:tcPr>
          <w:p w14:paraId="4AC29573" w14:textId="77777777" w:rsidR="00D64CE2" w:rsidRPr="00955776" w:rsidRDefault="00D64CE2" w:rsidP="00000276">
            <w:pPr>
              <w:pStyle w:val="TableText10"/>
            </w:pPr>
            <w:r w:rsidRPr="00955776">
              <w:t>offence against vulnerable person</w:t>
            </w:r>
          </w:p>
        </w:tc>
      </w:tr>
      <w:tr w:rsidR="003B1885" w:rsidRPr="00955776" w14:paraId="09A858FF" w14:textId="77777777" w:rsidTr="00000276">
        <w:trPr>
          <w:cantSplit/>
        </w:trPr>
        <w:tc>
          <w:tcPr>
            <w:tcW w:w="1200" w:type="dxa"/>
            <w:tcBorders>
              <w:top w:val="single" w:sz="4" w:space="0" w:color="C0C0C0"/>
            </w:tcBorders>
          </w:tcPr>
          <w:p w14:paraId="474675CB" w14:textId="03BD9460" w:rsidR="00944B34" w:rsidRPr="00955776" w:rsidRDefault="003401B5" w:rsidP="00944B34">
            <w:pPr>
              <w:pStyle w:val="TableNumbered"/>
              <w:numPr>
                <w:ilvl w:val="0"/>
                <w:numId w:val="0"/>
              </w:numPr>
              <w:ind w:left="360" w:hanging="360"/>
            </w:pPr>
            <w:r w:rsidRPr="00955776">
              <w:t>7</w:t>
            </w:r>
          </w:p>
        </w:tc>
        <w:tc>
          <w:tcPr>
            <w:tcW w:w="2107" w:type="dxa"/>
            <w:tcBorders>
              <w:top w:val="single" w:sz="4" w:space="0" w:color="C0C0C0"/>
            </w:tcBorders>
          </w:tcPr>
          <w:p w14:paraId="7521D126" w14:textId="65CAB037" w:rsidR="00944B34" w:rsidRPr="00955776" w:rsidRDefault="00B3501B" w:rsidP="00944B34">
            <w:pPr>
              <w:pStyle w:val="TableText10"/>
            </w:pPr>
            <w:hyperlink r:id="rId46" w:tooltip="Crimes Act 1900" w:history="1">
              <w:r w:rsidR="00226B6C" w:rsidRPr="00226B6C">
                <w:rPr>
                  <w:rStyle w:val="charCitHyperlinkAbbrev"/>
                </w:rPr>
                <w:t>Crimes Act</w:t>
              </w:r>
            </w:hyperlink>
            <w:r w:rsidR="00944B34" w:rsidRPr="00955776">
              <w:t>, s 19 and s 48A (2)</w:t>
            </w:r>
          </w:p>
        </w:tc>
        <w:tc>
          <w:tcPr>
            <w:tcW w:w="2107" w:type="dxa"/>
            <w:tcBorders>
              <w:top w:val="single" w:sz="4" w:space="0" w:color="C0C0C0"/>
            </w:tcBorders>
          </w:tcPr>
          <w:p w14:paraId="5EA172E6" w14:textId="77777777" w:rsidR="00944B34" w:rsidRPr="00955776" w:rsidRDefault="00944B34" w:rsidP="00944B34">
            <w:pPr>
              <w:pStyle w:val="TableText10"/>
            </w:pPr>
            <w:r w:rsidRPr="00955776">
              <w:t xml:space="preserve">intentionally inflict grievous bodily harm </w:t>
            </w:r>
          </w:p>
          <w:p w14:paraId="2D6187EE" w14:textId="7D9B3317" w:rsidR="00944B34" w:rsidRPr="00955776" w:rsidRDefault="00944B34" w:rsidP="00944B34">
            <w:pPr>
              <w:pStyle w:val="TableText10"/>
            </w:pPr>
            <w:r w:rsidRPr="00955776">
              <w:t>(aggravated offence—</w:t>
            </w:r>
            <w:r w:rsidR="00AA24AE" w:rsidRPr="00955776">
              <w:t xml:space="preserve">against pregnant </w:t>
            </w:r>
            <w:r w:rsidR="00F612F2" w:rsidRPr="00955776">
              <w:t>woman</w:t>
            </w:r>
            <w:r w:rsidRPr="00955776">
              <w:t>)</w:t>
            </w:r>
          </w:p>
        </w:tc>
        <w:tc>
          <w:tcPr>
            <w:tcW w:w="2534" w:type="dxa"/>
            <w:tcBorders>
              <w:top w:val="single" w:sz="4" w:space="0" w:color="C0C0C0"/>
            </w:tcBorders>
          </w:tcPr>
          <w:p w14:paraId="11A8894F" w14:textId="0D55E255" w:rsidR="00944B34" w:rsidRPr="00955776" w:rsidRDefault="00944B34" w:rsidP="00944B34">
            <w:pPr>
              <w:pStyle w:val="TableText10"/>
            </w:pPr>
            <w:r w:rsidRPr="00955776">
              <w:t>offence against vulnerable person</w:t>
            </w:r>
          </w:p>
        </w:tc>
      </w:tr>
      <w:tr w:rsidR="003B1885" w:rsidRPr="00955776" w14:paraId="060FB75C" w14:textId="77777777" w:rsidTr="00000276">
        <w:trPr>
          <w:cantSplit/>
        </w:trPr>
        <w:tc>
          <w:tcPr>
            <w:tcW w:w="1200" w:type="dxa"/>
            <w:tcBorders>
              <w:top w:val="single" w:sz="4" w:space="0" w:color="C0C0C0"/>
            </w:tcBorders>
          </w:tcPr>
          <w:p w14:paraId="24702332" w14:textId="1FBD8634" w:rsidR="00944B34" w:rsidRPr="00955776" w:rsidRDefault="003401B5" w:rsidP="00944B34">
            <w:pPr>
              <w:pStyle w:val="TableNumbered"/>
              <w:numPr>
                <w:ilvl w:val="0"/>
                <w:numId w:val="0"/>
              </w:numPr>
              <w:ind w:left="360" w:hanging="360"/>
            </w:pPr>
            <w:r w:rsidRPr="00955776">
              <w:t>8</w:t>
            </w:r>
          </w:p>
        </w:tc>
        <w:tc>
          <w:tcPr>
            <w:tcW w:w="2107" w:type="dxa"/>
            <w:tcBorders>
              <w:top w:val="single" w:sz="4" w:space="0" w:color="C0C0C0"/>
            </w:tcBorders>
          </w:tcPr>
          <w:p w14:paraId="7D02E8DC" w14:textId="2BD7189B" w:rsidR="00944B34" w:rsidRPr="00955776" w:rsidRDefault="00B3501B" w:rsidP="00944B34">
            <w:pPr>
              <w:pStyle w:val="TableText10"/>
            </w:pPr>
            <w:hyperlink r:id="rId47" w:tooltip="Crimes Act 1900" w:history="1">
              <w:r w:rsidR="00226B6C" w:rsidRPr="00226B6C">
                <w:rPr>
                  <w:rStyle w:val="charCitHyperlinkAbbrev"/>
                </w:rPr>
                <w:t>Crimes Act</w:t>
              </w:r>
            </w:hyperlink>
            <w:r w:rsidR="00944B34" w:rsidRPr="00955776">
              <w:t>, s 19 and s 48C (2)</w:t>
            </w:r>
          </w:p>
        </w:tc>
        <w:tc>
          <w:tcPr>
            <w:tcW w:w="2107" w:type="dxa"/>
            <w:tcBorders>
              <w:top w:val="single" w:sz="4" w:space="0" w:color="C0C0C0"/>
            </w:tcBorders>
          </w:tcPr>
          <w:p w14:paraId="5818D005" w14:textId="77777777" w:rsidR="00944B34" w:rsidRPr="00955776" w:rsidRDefault="00944B34" w:rsidP="00944B34">
            <w:pPr>
              <w:pStyle w:val="TableText10"/>
            </w:pPr>
            <w:r w:rsidRPr="00955776">
              <w:t xml:space="preserve">intentionally inflict grievous bodily harm </w:t>
            </w:r>
          </w:p>
          <w:p w14:paraId="73AC4CDC" w14:textId="4AF12828" w:rsidR="00944B34" w:rsidRPr="00955776" w:rsidRDefault="00944B34" w:rsidP="00944B34">
            <w:pPr>
              <w:pStyle w:val="TableText10"/>
            </w:pPr>
            <w:r w:rsidRPr="00955776">
              <w:t>(aggravated offence—involving family violence)</w:t>
            </w:r>
          </w:p>
        </w:tc>
        <w:tc>
          <w:tcPr>
            <w:tcW w:w="2534" w:type="dxa"/>
            <w:tcBorders>
              <w:top w:val="single" w:sz="4" w:space="0" w:color="C0C0C0"/>
            </w:tcBorders>
          </w:tcPr>
          <w:p w14:paraId="340D8763" w14:textId="209E664B" w:rsidR="00944B34" w:rsidRPr="00955776" w:rsidRDefault="00944B34" w:rsidP="00944B34">
            <w:pPr>
              <w:pStyle w:val="TableText10"/>
            </w:pPr>
            <w:r w:rsidRPr="00955776">
              <w:t>offence against vulnerable person</w:t>
            </w:r>
          </w:p>
        </w:tc>
      </w:tr>
      <w:tr w:rsidR="003B1885" w:rsidRPr="00955776" w14:paraId="28B113A7" w14:textId="77777777" w:rsidTr="00000276">
        <w:trPr>
          <w:cantSplit/>
        </w:trPr>
        <w:tc>
          <w:tcPr>
            <w:tcW w:w="1200" w:type="dxa"/>
          </w:tcPr>
          <w:p w14:paraId="748D3F53" w14:textId="2A601A72" w:rsidR="00944B34" w:rsidRPr="00955776" w:rsidRDefault="003401B5" w:rsidP="00944B34">
            <w:pPr>
              <w:pStyle w:val="TableNumbered"/>
              <w:numPr>
                <w:ilvl w:val="0"/>
                <w:numId w:val="0"/>
              </w:numPr>
              <w:ind w:left="360" w:hanging="360"/>
            </w:pPr>
            <w:r w:rsidRPr="00955776">
              <w:t>9</w:t>
            </w:r>
          </w:p>
        </w:tc>
        <w:tc>
          <w:tcPr>
            <w:tcW w:w="2107" w:type="dxa"/>
          </w:tcPr>
          <w:p w14:paraId="69C337C7" w14:textId="75D7B7FD" w:rsidR="00944B34" w:rsidRPr="00955776" w:rsidRDefault="00B3501B" w:rsidP="00944B34">
            <w:pPr>
              <w:pStyle w:val="TableText10"/>
            </w:pPr>
            <w:hyperlink r:id="rId48" w:tooltip="Crimes Act 1900" w:history="1">
              <w:r w:rsidR="00226B6C" w:rsidRPr="00226B6C">
                <w:rPr>
                  <w:rStyle w:val="charCitHyperlinkAbbrev"/>
                </w:rPr>
                <w:t>Crimes Act</w:t>
              </w:r>
            </w:hyperlink>
            <w:r w:rsidR="00944B34" w:rsidRPr="00955776">
              <w:t>, s 20</w:t>
            </w:r>
          </w:p>
        </w:tc>
        <w:tc>
          <w:tcPr>
            <w:tcW w:w="2107" w:type="dxa"/>
          </w:tcPr>
          <w:p w14:paraId="013FCB67" w14:textId="77777777" w:rsidR="00944B34" w:rsidRPr="00955776" w:rsidRDefault="00944B34" w:rsidP="00944B34">
            <w:pPr>
              <w:pStyle w:val="TableText10"/>
            </w:pPr>
            <w:r w:rsidRPr="00955776">
              <w:t>recklessly inflict grievous bodily harm</w:t>
            </w:r>
          </w:p>
        </w:tc>
        <w:tc>
          <w:tcPr>
            <w:tcW w:w="2534" w:type="dxa"/>
          </w:tcPr>
          <w:p w14:paraId="076AD66F" w14:textId="77777777" w:rsidR="00944B34" w:rsidRPr="00955776" w:rsidRDefault="00944B34" w:rsidP="00944B34">
            <w:pPr>
              <w:pStyle w:val="TableText10"/>
            </w:pPr>
            <w:r w:rsidRPr="00955776">
              <w:t>offence against vulnerable person</w:t>
            </w:r>
          </w:p>
        </w:tc>
      </w:tr>
      <w:tr w:rsidR="003B1885" w:rsidRPr="00955776" w14:paraId="29950DE0" w14:textId="77777777" w:rsidTr="00000276">
        <w:trPr>
          <w:cantSplit/>
        </w:trPr>
        <w:tc>
          <w:tcPr>
            <w:tcW w:w="1200" w:type="dxa"/>
          </w:tcPr>
          <w:p w14:paraId="3D9542F3" w14:textId="3D306BB4" w:rsidR="00944B34" w:rsidRPr="00955776" w:rsidRDefault="00944B34" w:rsidP="00944B34">
            <w:pPr>
              <w:pStyle w:val="TableNumbered"/>
              <w:numPr>
                <w:ilvl w:val="0"/>
                <w:numId w:val="0"/>
              </w:numPr>
              <w:ind w:left="360" w:hanging="360"/>
            </w:pPr>
            <w:r w:rsidRPr="00955776">
              <w:t>1</w:t>
            </w:r>
            <w:r w:rsidR="003401B5" w:rsidRPr="00955776">
              <w:t>0</w:t>
            </w:r>
          </w:p>
        </w:tc>
        <w:tc>
          <w:tcPr>
            <w:tcW w:w="2107" w:type="dxa"/>
          </w:tcPr>
          <w:p w14:paraId="22362AC9" w14:textId="6FBA6243" w:rsidR="00944B34" w:rsidRPr="00955776" w:rsidRDefault="00B3501B" w:rsidP="00944B34">
            <w:pPr>
              <w:pStyle w:val="TableText10"/>
            </w:pPr>
            <w:hyperlink r:id="rId49" w:tooltip="Crimes Act 1900" w:history="1">
              <w:r w:rsidR="00226B6C" w:rsidRPr="00226B6C">
                <w:rPr>
                  <w:rStyle w:val="charCitHyperlinkAbbrev"/>
                </w:rPr>
                <w:t>Crimes Act</w:t>
              </w:r>
            </w:hyperlink>
            <w:r w:rsidR="00944B34" w:rsidRPr="00955776">
              <w:t>, s 20 and s 48A (2)</w:t>
            </w:r>
          </w:p>
        </w:tc>
        <w:tc>
          <w:tcPr>
            <w:tcW w:w="2107" w:type="dxa"/>
          </w:tcPr>
          <w:p w14:paraId="1AB51106" w14:textId="77777777" w:rsidR="00944B34" w:rsidRPr="00955776" w:rsidRDefault="00944B34" w:rsidP="00944B34">
            <w:pPr>
              <w:pStyle w:val="TableText10"/>
            </w:pPr>
            <w:r w:rsidRPr="00955776">
              <w:t xml:space="preserve">recklessly inflict grievous bodily harm </w:t>
            </w:r>
          </w:p>
          <w:p w14:paraId="131437F0" w14:textId="3E4E2770" w:rsidR="00944B34" w:rsidRPr="00955776" w:rsidRDefault="00944B34" w:rsidP="00944B34">
            <w:pPr>
              <w:pStyle w:val="TableText10"/>
            </w:pPr>
            <w:r w:rsidRPr="00955776">
              <w:t>(aggravated offence—</w:t>
            </w:r>
            <w:r w:rsidR="002D2C11" w:rsidRPr="00955776">
              <w:t xml:space="preserve">against pregnant </w:t>
            </w:r>
            <w:r w:rsidR="00F612F2" w:rsidRPr="00955776">
              <w:t>woman</w:t>
            </w:r>
            <w:r w:rsidRPr="00955776">
              <w:t>)</w:t>
            </w:r>
          </w:p>
        </w:tc>
        <w:tc>
          <w:tcPr>
            <w:tcW w:w="2534" w:type="dxa"/>
          </w:tcPr>
          <w:p w14:paraId="09B2C0A4" w14:textId="4A7DD5F1" w:rsidR="00944B34" w:rsidRPr="00955776" w:rsidRDefault="00944B34" w:rsidP="00944B34">
            <w:pPr>
              <w:pStyle w:val="TableText10"/>
            </w:pPr>
            <w:r w:rsidRPr="00955776">
              <w:t>offence against vulnerable person</w:t>
            </w:r>
          </w:p>
        </w:tc>
      </w:tr>
      <w:tr w:rsidR="003B1885" w:rsidRPr="00955776" w14:paraId="08921D66" w14:textId="77777777" w:rsidTr="00000276">
        <w:trPr>
          <w:cantSplit/>
        </w:trPr>
        <w:tc>
          <w:tcPr>
            <w:tcW w:w="1200" w:type="dxa"/>
          </w:tcPr>
          <w:p w14:paraId="4ABF2805" w14:textId="43AD743D" w:rsidR="00944B34" w:rsidRPr="00955776" w:rsidRDefault="003401B5" w:rsidP="00944B34">
            <w:pPr>
              <w:pStyle w:val="TableNumbered"/>
              <w:numPr>
                <w:ilvl w:val="0"/>
                <w:numId w:val="0"/>
              </w:numPr>
              <w:ind w:left="360" w:hanging="360"/>
            </w:pPr>
            <w:r w:rsidRPr="00955776">
              <w:t>11</w:t>
            </w:r>
          </w:p>
        </w:tc>
        <w:tc>
          <w:tcPr>
            <w:tcW w:w="2107" w:type="dxa"/>
          </w:tcPr>
          <w:p w14:paraId="226F1F43" w14:textId="5C58A032" w:rsidR="00944B34" w:rsidRPr="00955776" w:rsidRDefault="00B3501B" w:rsidP="00944B34">
            <w:pPr>
              <w:pStyle w:val="TableText10"/>
            </w:pPr>
            <w:hyperlink r:id="rId50" w:tooltip="Crimes Act 1900" w:history="1">
              <w:r w:rsidR="00226B6C" w:rsidRPr="00226B6C">
                <w:rPr>
                  <w:rStyle w:val="charCitHyperlinkAbbrev"/>
                </w:rPr>
                <w:t>Crimes Act</w:t>
              </w:r>
            </w:hyperlink>
            <w:r w:rsidR="00944B34" w:rsidRPr="00955776">
              <w:t>, s 20 and s 48C (2)</w:t>
            </w:r>
          </w:p>
        </w:tc>
        <w:tc>
          <w:tcPr>
            <w:tcW w:w="2107" w:type="dxa"/>
          </w:tcPr>
          <w:p w14:paraId="10A5ADA6" w14:textId="77777777" w:rsidR="00944B34" w:rsidRPr="00955776" w:rsidRDefault="00944B34" w:rsidP="00944B34">
            <w:pPr>
              <w:pStyle w:val="TableText10"/>
            </w:pPr>
            <w:r w:rsidRPr="00955776">
              <w:t xml:space="preserve">recklessly inflict grievous bodily harm </w:t>
            </w:r>
          </w:p>
          <w:p w14:paraId="1C0EFFD8" w14:textId="3F03734D" w:rsidR="00944B34" w:rsidRPr="00955776" w:rsidRDefault="00944B34" w:rsidP="00944B34">
            <w:pPr>
              <w:pStyle w:val="TableText10"/>
            </w:pPr>
            <w:r w:rsidRPr="00955776">
              <w:t>(aggravated offence—involving family violence)</w:t>
            </w:r>
          </w:p>
        </w:tc>
        <w:tc>
          <w:tcPr>
            <w:tcW w:w="2534" w:type="dxa"/>
          </w:tcPr>
          <w:p w14:paraId="0679C548" w14:textId="026B1B15" w:rsidR="00944B34" w:rsidRPr="00955776" w:rsidRDefault="00944B34" w:rsidP="00944B34">
            <w:pPr>
              <w:pStyle w:val="TableText10"/>
            </w:pPr>
            <w:r w:rsidRPr="00955776">
              <w:t>offence against vulnerable person</w:t>
            </w:r>
          </w:p>
        </w:tc>
      </w:tr>
      <w:tr w:rsidR="003B1885" w:rsidRPr="00955776" w14:paraId="7ED1E320" w14:textId="77777777" w:rsidTr="00000276">
        <w:trPr>
          <w:cantSplit/>
        </w:trPr>
        <w:tc>
          <w:tcPr>
            <w:tcW w:w="1200" w:type="dxa"/>
          </w:tcPr>
          <w:p w14:paraId="2C4BBCE8" w14:textId="5E42C491" w:rsidR="00944B34" w:rsidRPr="00955776" w:rsidRDefault="003401B5" w:rsidP="00944B34">
            <w:pPr>
              <w:pStyle w:val="TableNumbered"/>
              <w:numPr>
                <w:ilvl w:val="0"/>
                <w:numId w:val="0"/>
              </w:numPr>
              <w:ind w:left="360" w:hanging="360"/>
            </w:pPr>
            <w:r w:rsidRPr="00955776">
              <w:t>12</w:t>
            </w:r>
          </w:p>
        </w:tc>
        <w:tc>
          <w:tcPr>
            <w:tcW w:w="2107" w:type="dxa"/>
          </w:tcPr>
          <w:p w14:paraId="709ADA32" w14:textId="4F0681BE" w:rsidR="00944B34" w:rsidRPr="00955776" w:rsidRDefault="00B3501B" w:rsidP="00944B34">
            <w:pPr>
              <w:pStyle w:val="TableText10"/>
            </w:pPr>
            <w:hyperlink r:id="rId51" w:tooltip="Crimes Act 1900" w:history="1">
              <w:r w:rsidR="00226B6C" w:rsidRPr="00226B6C">
                <w:rPr>
                  <w:rStyle w:val="charCitHyperlinkAbbrev"/>
                </w:rPr>
                <w:t>Crimes Act</w:t>
              </w:r>
            </w:hyperlink>
            <w:r w:rsidR="00944B34" w:rsidRPr="00955776">
              <w:t>, s 21</w:t>
            </w:r>
          </w:p>
        </w:tc>
        <w:tc>
          <w:tcPr>
            <w:tcW w:w="2107" w:type="dxa"/>
          </w:tcPr>
          <w:p w14:paraId="7FB1A469" w14:textId="77777777" w:rsidR="00944B34" w:rsidRPr="00955776" w:rsidRDefault="00944B34" w:rsidP="00944B34">
            <w:pPr>
              <w:pStyle w:val="TableText10"/>
            </w:pPr>
            <w:r w:rsidRPr="00955776">
              <w:t>wounding</w:t>
            </w:r>
          </w:p>
        </w:tc>
        <w:tc>
          <w:tcPr>
            <w:tcW w:w="2534" w:type="dxa"/>
          </w:tcPr>
          <w:p w14:paraId="5CFD5C7C" w14:textId="77777777" w:rsidR="00944B34" w:rsidRPr="00955776" w:rsidRDefault="00944B34" w:rsidP="00944B34">
            <w:pPr>
              <w:pStyle w:val="TableText10"/>
            </w:pPr>
            <w:r w:rsidRPr="00955776">
              <w:t>offence against vulnerable person</w:t>
            </w:r>
          </w:p>
        </w:tc>
      </w:tr>
      <w:tr w:rsidR="003B1885" w:rsidRPr="00955776" w14:paraId="7B7857ED" w14:textId="77777777" w:rsidTr="00000276">
        <w:trPr>
          <w:cantSplit/>
        </w:trPr>
        <w:tc>
          <w:tcPr>
            <w:tcW w:w="1200" w:type="dxa"/>
          </w:tcPr>
          <w:p w14:paraId="323C8A69" w14:textId="0E6FEFDD" w:rsidR="00944B34" w:rsidRPr="00955776" w:rsidRDefault="003401B5" w:rsidP="00944B34">
            <w:pPr>
              <w:pStyle w:val="TableNumbered"/>
              <w:numPr>
                <w:ilvl w:val="0"/>
                <w:numId w:val="0"/>
              </w:numPr>
              <w:ind w:left="360" w:hanging="360"/>
            </w:pPr>
            <w:r w:rsidRPr="00955776">
              <w:t>13</w:t>
            </w:r>
          </w:p>
        </w:tc>
        <w:tc>
          <w:tcPr>
            <w:tcW w:w="2107" w:type="dxa"/>
          </w:tcPr>
          <w:p w14:paraId="5796A7DF" w14:textId="47AC3F39" w:rsidR="00944B34" w:rsidRPr="00955776" w:rsidRDefault="00B3501B" w:rsidP="00944B34">
            <w:pPr>
              <w:pStyle w:val="TableText10"/>
            </w:pPr>
            <w:hyperlink r:id="rId52" w:tooltip="Crimes Act 1900" w:history="1">
              <w:r w:rsidR="00226B6C" w:rsidRPr="00226B6C">
                <w:rPr>
                  <w:rStyle w:val="charCitHyperlinkAbbrev"/>
                </w:rPr>
                <w:t>Crimes Act</w:t>
              </w:r>
            </w:hyperlink>
            <w:r w:rsidR="00944B34" w:rsidRPr="00955776">
              <w:t>, s 21 and s 48A (2)s</w:t>
            </w:r>
          </w:p>
        </w:tc>
        <w:tc>
          <w:tcPr>
            <w:tcW w:w="2107" w:type="dxa"/>
          </w:tcPr>
          <w:p w14:paraId="51468C5E" w14:textId="77777777" w:rsidR="00944B34" w:rsidRPr="00955776" w:rsidRDefault="00944B34" w:rsidP="00944B34">
            <w:pPr>
              <w:pStyle w:val="TableText10"/>
            </w:pPr>
            <w:r w:rsidRPr="00955776">
              <w:t xml:space="preserve">wounding </w:t>
            </w:r>
          </w:p>
          <w:p w14:paraId="49B30C06" w14:textId="35199C6E" w:rsidR="00944B34" w:rsidRPr="00955776" w:rsidRDefault="00944B34" w:rsidP="00944B34">
            <w:pPr>
              <w:pStyle w:val="TableText10"/>
            </w:pPr>
            <w:r w:rsidRPr="00955776">
              <w:t>(aggravated offence—</w:t>
            </w:r>
            <w:r w:rsidR="002D2C11" w:rsidRPr="00955776">
              <w:t xml:space="preserve">against pregnant </w:t>
            </w:r>
            <w:r w:rsidR="00F612F2" w:rsidRPr="00955776">
              <w:t>woman</w:t>
            </w:r>
            <w:r w:rsidRPr="00955776">
              <w:t>)</w:t>
            </w:r>
          </w:p>
        </w:tc>
        <w:tc>
          <w:tcPr>
            <w:tcW w:w="2534" w:type="dxa"/>
          </w:tcPr>
          <w:p w14:paraId="74E11F3D" w14:textId="4E800BB5" w:rsidR="00944B34" w:rsidRPr="00955776" w:rsidRDefault="00944B34" w:rsidP="00944B34">
            <w:pPr>
              <w:pStyle w:val="TableText10"/>
            </w:pPr>
            <w:r w:rsidRPr="00955776">
              <w:t>offence against vulnerable person</w:t>
            </w:r>
          </w:p>
        </w:tc>
      </w:tr>
      <w:tr w:rsidR="003B1885" w:rsidRPr="00955776" w14:paraId="5ABA036F" w14:textId="77777777" w:rsidTr="00000276">
        <w:trPr>
          <w:cantSplit/>
        </w:trPr>
        <w:tc>
          <w:tcPr>
            <w:tcW w:w="1200" w:type="dxa"/>
          </w:tcPr>
          <w:p w14:paraId="5A1FF58C" w14:textId="34DC795C" w:rsidR="008C0D8D" w:rsidRPr="00955776" w:rsidRDefault="003401B5" w:rsidP="008C0D8D">
            <w:pPr>
              <w:pStyle w:val="TableNumbered"/>
              <w:numPr>
                <w:ilvl w:val="0"/>
                <w:numId w:val="0"/>
              </w:numPr>
              <w:ind w:left="360" w:hanging="360"/>
            </w:pPr>
            <w:r w:rsidRPr="00955776">
              <w:lastRenderedPageBreak/>
              <w:t>14</w:t>
            </w:r>
          </w:p>
        </w:tc>
        <w:tc>
          <w:tcPr>
            <w:tcW w:w="2107" w:type="dxa"/>
          </w:tcPr>
          <w:p w14:paraId="171BF47F" w14:textId="36024872" w:rsidR="008C0D8D" w:rsidRPr="00955776" w:rsidRDefault="00B3501B" w:rsidP="008C0D8D">
            <w:pPr>
              <w:pStyle w:val="TableText10"/>
            </w:pPr>
            <w:hyperlink r:id="rId53" w:tooltip="Crimes Act 1900" w:history="1">
              <w:r w:rsidR="00226B6C" w:rsidRPr="00226B6C">
                <w:rPr>
                  <w:rStyle w:val="charCitHyperlinkAbbrev"/>
                </w:rPr>
                <w:t>Crimes Act</w:t>
              </w:r>
            </w:hyperlink>
            <w:r w:rsidR="008C0D8D" w:rsidRPr="00955776">
              <w:t>, s 21 and s 48C (2)</w:t>
            </w:r>
          </w:p>
        </w:tc>
        <w:tc>
          <w:tcPr>
            <w:tcW w:w="2107" w:type="dxa"/>
          </w:tcPr>
          <w:p w14:paraId="3BBB8760" w14:textId="77777777" w:rsidR="008C0D8D" w:rsidRPr="00955776" w:rsidRDefault="008C0D8D" w:rsidP="008C0D8D">
            <w:pPr>
              <w:pStyle w:val="TableText10"/>
            </w:pPr>
            <w:r w:rsidRPr="00955776">
              <w:t xml:space="preserve">wounding </w:t>
            </w:r>
          </w:p>
          <w:p w14:paraId="267F708C" w14:textId="24455175" w:rsidR="008C0D8D" w:rsidRPr="00955776" w:rsidRDefault="008C0D8D" w:rsidP="008C0D8D">
            <w:pPr>
              <w:pStyle w:val="TableText10"/>
            </w:pPr>
            <w:r w:rsidRPr="00955776">
              <w:t>(aggravated offence—involving family violence)</w:t>
            </w:r>
          </w:p>
        </w:tc>
        <w:tc>
          <w:tcPr>
            <w:tcW w:w="2534" w:type="dxa"/>
          </w:tcPr>
          <w:p w14:paraId="020D7E7C" w14:textId="1252B858" w:rsidR="008C0D8D" w:rsidRPr="00955776" w:rsidRDefault="008C0D8D" w:rsidP="008C0D8D">
            <w:pPr>
              <w:pStyle w:val="TableText10"/>
            </w:pPr>
            <w:r w:rsidRPr="00955776">
              <w:t>offence against vulnerable person</w:t>
            </w:r>
          </w:p>
        </w:tc>
      </w:tr>
      <w:tr w:rsidR="003B1885" w:rsidRPr="00955776" w14:paraId="67A2CC9B" w14:textId="77777777" w:rsidTr="00000276">
        <w:trPr>
          <w:cantSplit/>
        </w:trPr>
        <w:tc>
          <w:tcPr>
            <w:tcW w:w="1200" w:type="dxa"/>
          </w:tcPr>
          <w:p w14:paraId="550339E9" w14:textId="490207A0" w:rsidR="008C0D8D" w:rsidRPr="00955776" w:rsidRDefault="003401B5" w:rsidP="008C0D8D">
            <w:pPr>
              <w:pStyle w:val="TableNumbered"/>
              <w:numPr>
                <w:ilvl w:val="0"/>
                <w:numId w:val="0"/>
              </w:numPr>
              <w:ind w:left="360" w:hanging="360"/>
            </w:pPr>
            <w:r w:rsidRPr="00955776">
              <w:t>15</w:t>
            </w:r>
          </w:p>
        </w:tc>
        <w:tc>
          <w:tcPr>
            <w:tcW w:w="2107" w:type="dxa"/>
          </w:tcPr>
          <w:p w14:paraId="77D18013" w14:textId="10A215FC" w:rsidR="008C0D8D" w:rsidRPr="00955776" w:rsidRDefault="00B3501B" w:rsidP="008C0D8D">
            <w:pPr>
              <w:pStyle w:val="TableText10"/>
            </w:pPr>
            <w:hyperlink r:id="rId54" w:tooltip="Crimes Act 1900" w:history="1">
              <w:r w:rsidR="00226B6C" w:rsidRPr="00226B6C">
                <w:rPr>
                  <w:rStyle w:val="charCitHyperlinkAbbrev"/>
                </w:rPr>
                <w:t>Crimes Act</w:t>
              </w:r>
            </w:hyperlink>
            <w:r w:rsidR="008C0D8D" w:rsidRPr="00955776">
              <w:t>, s 22</w:t>
            </w:r>
          </w:p>
        </w:tc>
        <w:tc>
          <w:tcPr>
            <w:tcW w:w="2107" w:type="dxa"/>
          </w:tcPr>
          <w:p w14:paraId="3B2B5057" w14:textId="77777777" w:rsidR="008C0D8D" w:rsidRPr="00955776" w:rsidRDefault="008C0D8D" w:rsidP="008C0D8D">
            <w:pPr>
              <w:pStyle w:val="TableText10"/>
            </w:pPr>
            <w:r w:rsidRPr="00955776">
              <w:t>assault with intent to commit other offence</w:t>
            </w:r>
          </w:p>
        </w:tc>
        <w:tc>
          <w:tcPr>
            <w:tcW w:w="2534" w:type="dxa"/>
          </w:tcPr>
          <w:p w14:paraId="07B5E1C4" w14:textId="77777777" w:rsidR="008C0D8D" w:rsidRPr="00955776" w:rsidRDefault="008C0D8D" w:rsidP="008C0D8D">
            <w:pPr>
              <w:pStyle w:val="TableText10"/>
            </w:pPr>
            <w:r w:rsidRPr="00955776">
              <w:t>offence against vulnerable person</w:t>
            </w:r>
          </w:p>
        </w:tc>
      </w:tr>
      <w:tr w:rsidR="003B1885" w:rsidRPr="00955776" w14:paraId="1D7D49EE" w14:textId="77777777" w:rsidTr="00000276">
        <w:trPr>
          <w:cantSplit/>
        </w:trPr>
        <w:tc>
          <w:tcPr>
            <w:tcW w:w="1200" w:type="dxa"/>
          </w:tcPr>
          <w:p w14:paraId="6B903D2F" w14:textId="3E68BA29" w:rsidR="008C0D8D" w:rsidRPr="00955776" w:rsidRDefault="003401B5" w:rsidP="008C0D8D">
            <w:pPr>
              <w:pStyle w:val="TableNumbered"/>
              <w:numPr>
                <w:ilvl w:val="0"/>
                <w:numId w:val="0"/>
              </w:numPr>
              <w:ind w:left="360" w:hanging="360"/>
            </w:pPr>
            <w:r w:rsidRPr="00955776">
              <w:t>16</w:t>
            </w:r>
          </w:p>
        </w:tc>
        <w:tc>
          <w:tcPr>
            <w:tcW w:w="2107" w:type="dxa"/>
          </w:tcPr>
          <w:p w14:paraId="17881CFA" w14:textId="35320C7C" w:rsidR="008C0D8D" w:rsidRPr="00955776" w:rsidRDefault="00B3501B" w:rsidP="008C0D8D">
            <w:pPr>
              <w:pStyle w:val="TableText10"/>
            </w:pPr>
            <w:hyperlink r:id="rId55" w:tooltip="Crimes Act 1900" w:history="1">
              <w:r w:rsidR="00226B6C" w:rsidRPr="00226B6C">
                <w:rPr>
                  <w:rStyle w:val="charCitHyperlinkAbbrev"/>
                </w:rPr>
                <w:t>Crimes Act</w:t>
              </w:r>
            </w:hyperlink>
            <w:r w:rsidR="008C0D8D" w:rsidRPr="00955776">
              <w:t>, s 23</w:t>
            </w:r>
          </w:p>
        </w:tc>
        <w:tc>
          <w:tcPr>
            <w:tcW w:w="2107" w:type="dxa"/>
          </w:tcPr>
          <w:p w14:paraId="5BCC61AF" w14:textId="77777777" w:rsidR="008C0D8D" w:rsidRPr="00955776" w:rsidRDefault="008C0D8D" w:rsidP="008C0D8D">
            <w:pPr>
              <w:pStyle w:val="TableText10"/>
            </w:pPr>
            <w:r w:rsidRPr="00955776">
              <w:t>inflict actual bodily harm</w:t>
            </w:r>
          </w:p>
        </w:tc>
        <w:tc>
          <w:tcPr>
            <w:tcW w:w="2534" w:type="dxa"/>
          </w:tcPr>
          <w:p w14:paraId="4ACC5FA0" w14:textId="77777777" w:rsidR="008C0D8D" w:rsidRPr="00955776" w:rsidRDefault="008C0D8D" w:rsidP="008C0D8D">
            <w:pPr>
              <w:pStyle w:val="TableText10"/>
            </w:pPr>
            <w:r w:rsidRPr="00955776">
              <w:t>offence against vulnerable person</w:t>
            </w:r>
          </w:p>
        </w:tc>
      </w:tr>
      <w:tr w:rsidR="003B1885" w:rsidRPr="00955776" w14:paraId="6D4EC5C6" w14:textId="77777777" w:rsidTr="00000276">
        <w:trPr>
          <w:cantSplit/>
        </w:trPr>
        <w:tc>
          <w:tcPr>
            <w:tcW w:w="1200" w:type="dxa"/>
          </w:tcPr>
          <w:p w14:paraId="635F8D73" w14:textId="5405396F" w:rsidR="008C0D8D" w:rsidRPr="00955776" w:rsidRDefault="003401B5" w:rsidP="008C0D8D">
            <w:pPr>
              <w:pStyle w:val="TableNumbered"/>
              <w:numPr>
                <w:ilvl w:val="0"/>
                <w:numId w:val="0"/>
              </w:numPr>
              <w:ind w:left="360" w:hanging="360"/>
            </w:pPr>
            <w:r w:rsidRPr="00955776">
              <w:t>17</w:t>
            </w:r>
          </w:p>
        </w:tc>
        <w:tc>
          <w:tcPr>
            <w:tcW w:w="2107" w:type="dxa"/>
          </w:tcPr>
          <w:p w14:paraId="63C266AB" w14:textId="5C15C3C4" w:rsidR="008C0D8D" w:rsidRPr="00955776" w:rsidRDefault="00B3501B" w:rsidP="008C0D8D">
            <w:pPr>
              <w:pStyle w:val="TableText10"/>
            </w:pPr>
            <w:hyperlink r:id="rId56" w:tooltip="Crimes Act 1900" w:history="1">
              <w:r w:rsidR="00226B6C" w:rsidRPr="00226B6C">
                <w:rPr>
                  <w:rStyle w:val="charCitHyperlinkAbbrev"/>
                </w:rPr>
                <w:t>Crimes Act</w:t>
              </w:r>
            </w:hyperlink>
            <w:r w:rsidR="008C0D8D" w:rsidRPr="00955776">
              <w:t>, s 23 and s 48A (2)</w:t>
            </w:r>
          </w:p>
        </w:tc>
        <w:tc>
          <w:tcPr>
            <w:tcW w:w="2107" w:type="dxa"/>
          </w:tcPr>
          <w:p w14:paraId="5FF5D1A0" w14:textId="22FC3160" w:rsidR="008C0D8D" w:rsidRPr="00955776" w:rsidRDefault="008C0D8D" w:rsidP="008C0D8D">
            <w:pPr>
              <w:pStyle w:val="TableText10"/>
            </w:pPr>
            <w:r w:rsidRPr="00955776">
              <w:t xml:space="preserve">inflict actual bodily harm </w:t>
            </w:r>
          </w:p>
          <w:p w14:paraId="33E98B8F" w14:textId="4AEFDBB5" w:rsidR="008C0D8D" w:rsidRPr="00955776" w:rsidRDefault="008C0D8D" w:rsidP="008C0D8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219BB3D5" w14:textId="319FD07D" w:rsidR="008C0D8D" w:rsidRPr="00955776" w:rsidRDefault="008C0D8D" w:rsidP="008C0D8D">
            <w:pPr>
              <w:pStyle w:val="TableText10"/>
            </w:pPr>
            <w:r w:rsidRPr="00955776">
              <w:t>offence against vulnerable person</w:t>
            </w:r>
          </w:p>
        </w:tc>
      </w:tr>
      <w:tr w:rsidR="003B1885" w:rsidRPr="00955776" w14:paraId="16932524" w14:textId="77777777" w:rsidTr="00000276">
        <w:trPr>
          <w:cantSplit/>
        </w:trPr>
        <w:tc>
          <w:tcPr>
            <w:tcW w:w="1200" w:type="dxa"/>
          </w:tcPr>
          <w:p w14:paraId="7CBF4F27" w14:textId="622685E6" w:rsidR="008C0D8D" w:rsidRPr="00955776" w:rsidRDefault="003401B5" w:rsidP="008C0D8D">
            <w:pPr>
              <w:pStyle w:val="TableNumbered"/>
              <w:numPr>
                <w:ilvl w:val="0"/>
                <w:numId w:val="0"/>
              </w:numPr>
              <w:ind w:left="360" w:hanging="360"/>
            </w:pPr>
            <w:r w:rsidRPr="00955776">
              <w:t>18</w:t>
            </w:r>
          </w:p>
        </w:tc>
        <w:tc>
          <w:tcPr>
            <w:tcW w:w="2107" w:type="dxa"/>
          </w:tcPr>
          <w:p w14:paraId="524C82C1" w14:textId="4A04246C" w:rsidR="008C0D8D" w:rsidRPr="00955776" w:rsidRDefault="00B3501B" w:rsidP="008C0D8D">
            <w:pPr>
              <w:pStyle w:val="TableText10"/>
            </w:pPr>
            <w:hyperlink r:id="rId57" w:tooltip="Crimes Act 1900" w:history="1">
              <w:r w:rsidR="00226B6C" w:rsidRPr="00226B6C">
                <w:rPr>
                  <w:rStyle w:val="charCitHyperlinkAbbrev"/>
                </w:rPr>
                <w:t>Crimes Act</w:t>
              </w:r>
            </w:hyperlink>
            <w:r w:rsidR="008C0D8D" w:rsidRPr="00955776">
              <w:t>, s 23 and s 48C (2)</w:t>
            </w:r>
          </w:p>
        </w:tc>
        <w:tc>
          <w:tcPr>
            <w:tcW w:w="2107" w:type="dxa"/>
          </w:tcPr>
          <w:p w14:paraId="134D54E2" w14:textId="77777777" w:rsidR="008C0D8D" w:rsidRPr="00955776" w:rsidRDefault="008C0D8D" w:rsidP="008C0D8D">
            <w:pPr>
              <w:pStyle w:val="TableText10"/>
            </w:pPr>
            <w:r w:rsidRPr="00955776">
              <w:t xml:space="preserve">inflict actual bodily harm </w:t>
            </w:r>
          </w:p>
          <w:p w14:paraId="5C40FC0E" w14:textId="18BE2637" w:rsidR="008C0D8D" w:rsidRPr="00955776" w:rsidRDefault="008C0D8D" w:rsidP="008C0D8D">
            <w:pPr>
              <w:pStyle w:val="TableText10"/>
            </w:pPr>
            <w:r w:rsidRPr="00955776">
              <w:t>(aggravated offence—involving family violence)</w:t>
            </w:r>
          </w:p>
        </w:tc>
        <w:tc>
          <w:tcPr>
            <w:tcW w:w="2534" w:type="dxa"/>
          </w:tcPr>
          <w:p w14:paraId="44128C0A" w14:textId="51CCC3BA" w:rsidR="008C0D8D" w:rsidRPr="00955776" w:rsidRDefault="008C0D8D" w:rsidP="008C0D8D">
            <w:pPr>
              <w:pStyle w:val="TableText10"/>
            </w:pPr>
            <w:r w:rsidRPr="00955776">
              <w:t>offence against vulnerable person</w:t>
            </w:r>
          </w:p>
        </w:tc>
      </w:tr>
      <w:tr w:rsidR="003B1885" w:rsidRPr="00955776" w14:paraId="53A361F3" w14:textId="77777777" w:rsidTr="00000276">
        <w:trPr>
          <w:cantSplit/>
        </w:trPr>
        <w:tc>
          <w:tcPr>
            <w:tcW w:w="1200" w:type="dxa"/>
          </w:tcPr>
          <w:p w14:paraId="6A89E9E7" w14:textId="5F9C179A" w:rsidR="008C0D8D" w:rsidRPr="00955776" w:rsidRDefault="008C0D8D" w:rsidP="008C0D8D">
            <w:pPr>
              <w:pStyle w:val="TableNumbered"/>
              <w:numPr>
                <w:ilvl w:val="0"/>
                <w:numId w:val="0"/>
              </w:numPr>
              <w:ind w:left="360" w:hanging="360"/>
            </w:pPr>
            <w:r w:rsidRPr="00955776">
              <w:t>1</w:t>
            </w:r>
            <w:r w:rsidR="003401B5" w:rsidRPr="00955776">
              <w:t>9</w:t>
            </w:r>
          </w:p>
        </w:tc>
        <w:tc>
          <w:tcPr>
            <w:tcW w:w="2107" w:type="dxa"/>
          </w:tcPr>
          <w:p w14:paraId="47DF36D5" w14:textId="1BF6247E" w:rsidR="008C0D8D" w:rsidRPr="00955776" w:rsidRDefault="00B3501B" w:rsidP="008C0D8D">
            <w:pPr>
              <w:pStyle w:val="TableText10"/>
            </w:pPr>
            <w:hyperlink r:id="rId58" w:tooltip="Crimes Act 1900" w:history="1">
              <w:r w:rsidR="00226B6C" w:rsidRPr="00226B6C">
                <w:rPr>
                  <w:rStyle w:val="charCitHyperlinkAbbrev"/>
                </w:rPr>
                <w:t>Crimes Act</w:t>
              </w:r>
            </w:hyperlink>
            <w:r w:rsidR="008C0D8D" w:rsidRPr="00955776">
              <w:t>, s 24</w:t>
            </w:r>
          </w:p>
        </w:tc>
        <w:tc>
          <w:tcPr>
            <w:tcW w:w="2107" w:type="dxa"/>
          </w:tcPr>
          <w:p w14:paraId="59476324" w14:textId="77777777" w:rsidR="008C0D8D" w:rsidRPr="00955776" w:rsidRDefault="008C0D8D" w:rsidP="008C0D8D">
            <w:pPr>
              <w:pStyle w:val="TableText10"/>
            </w:pPr>
            <w:r w:rsidRPr="00955776">
              <w:t>assault occasioning actual bodily harm</w:t>
            </w:r>
          </w:p>
        </w:tc>
        <w:tc>
          <w:tcPr>
            <w:tcW w:w="2534" w:type="dxa"/>
          </w:tcPr>
          <w:p w14:paraId="22B34D26" w14:textId="77777777" w:rsidR="008C0D8D" w:rsidRPr="00955776" w:rsidRDefault="008C0D8D" w:rsidP="008C0D8D">
            <w:pPr>
              <w:pStyle w:val="TableText10"/>
            </w:pPr>
            <w:r w:rsidRPr="00955776">
              <w:t>offence against vulnerable person</w:t>
            </w:r>
          </w:p>
        </w:tc>
      </w:tr>
      <w:tr w:rsidR="003B1885" w:rsidRPr="00955776" w14:paraId="43B6040A" w14:textId="77777777" w:rsidTr="00000276">
        <w:trPr>
          <w:cantSplit/>
        </w:trPr>
        <w:tc>
          <w:tcPr>
            <w:tcW w:w="1200" w:type="dxa"/>
          </w:tcPr>
          <w:p w14:paraId="3E312043" w14:textId="48DB6183" w:rsidR="008C0D8D" w:rsidRPr="00955776" w:rsidRDefault="003401B5" w:rsidP="008C0D8D">
            <w:pPr>
              <w:pStyle w:val="TableNumbered"/>
              <w:numPr>
                <w:ilvl w:val="0"/>
                <w:numId w:val="0"/>
              </w:numPr>
              <w:ind w:left="360" w:hanging="360"/>
            </w:pPr>
            <w:r w:rsidRPr="00955776">
              <w:t>20</w:t>
            </w:r>
          </w:p>
        </w:tc>
        <w:tc>
          <w:tcPr>
            <w:tcW w:w="2107" w:type="dxa"/>
          </w:tcPr>
          <w:p w14:paraId="7DAF8B72" w14:textId="4CE2C6C5" w:rsidR="008C0D8D" w:rsidRPr="00955776" w:rsidRDefault="00B3501B" w:rsidP="008C0D8D">
            <w:pPr>
              <w:pStyle w:val="TableText10"/>
            </w:pPr>
            <w:hyperlink r:id="rId59" w:tooltip="Crimes Act 1900" w:history="1">
              <w:r w:rsidR="00226B6C" w:rsidRPr="00226B6C">
                <w:rPr>
                  <w:rStyle w:val="charCitHyperlinkAbbrev"/>
                </w:rPr>
                <w:t>Crimes Act</w:t>
              </w:r>
            </w:hyperlink>
            <w:r w:rsidR="008C0D8D" w:rsidRPr="00955776">
              <w:t>, s 24 and s 48A (2)</w:t>
            </w:r>
          </w:p>
        </w:tc>
        <w:tc>
          <w:tcPr>
            <w:tcW w:w="2107" w:type="dxa"/>
          </w:tcPr>
          <w:p w14:paraId="0EDF0C33" w14:textId="77777777" w:rsidR="008C0D8D" w:rsidRPr="00955776" w:rsidRDefault="008C0D8D" w:rsidP="008C0D8D">
            <w:pPr>
              <w:pStyle w:val="TableText10"/>
            </w:pPr>
            <w:r w:rsidRPr="00955776">
              <w:t xml:space="preserve">assault occasioning actual bodily harm </w:t>
            </w:r>
          </w:p>
          <w:p w14:paraId="52857DD6" w14:textId="38059C5D" w:rsidR="008C0D8D" w:rsidRPr="00955776" w:rsidRDefault="008C0D8D" w:rsidP="008C0D8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66396A75" w14:textId="46155E29" w:rsidR="008C0D8D" w:rsidRPr="00955776" w:rsidRDefault="008C0D8D" w:rsidP="008C0D8D">
            <w:pPr>
              <w:pStyle w:val="TableText10"/>
            </w:pPr>
            <w:r w:rsidRPr="00955776">
              <w:t>offence against vulnerable person</w:t>
            </w:r>
          </w:p>
        </w:tc>
      </w:tr>
      <w:tr w:rsidR="003B1885" w:rsidRPr="00955776" w14:paraId="281BAC6E" w14:textId="77777777" w:rsidTr="00000276">
        <w:trPr>
          <w:cantSplit/>
        </w:trPr>
        <w:tc>
          <w:tcPr>
            <w:tcW w:w="1200" w:type="dxa"/>
          </w:tcPr>
          <w:p w14:paraId="798ED005" w14:textId="2716433D" w:rsidR="008C0D8D" w:rsidRPr="00955776" w:rsidRDefault="003401B5" w:rsidP="008C0D8D">
            <w:pPr>
              <w:pStyle w:val="TableNumbered"/>
              <w:numPr>
                <w:ilvl w:val="0"/>
                <w:numId w:val="0"/>
              </w:numPr>
              <w:ind w:left="360" w:hanging="360"/>
            </w:pPr>
            <w:r w:rsidRPr="00955776">
              <w:t>21</w:t>
            </w:r>
          </w:p>
        </w:tc>
        <w:tc>
          <w:tcPr>
            <w:tcW w:w="2107" w:type="dxa"/>
          </w:tcPr>
          <w:p w14:paraId="76CF49B9" w14:textId="32F05AF8" w:rsidR="008C0D8D" w:rsidRPr="00955776" w:rsidRDefault="00B3501B" w:rsidP="008C0D8D">
            <w:pPr>
              <w:pStyle w:val="TableText10"/>
            </w:pPr>
            <w:hyperlink r:id="rId60" w:tooltip="Crimes Act 1900" w:history="1">
              <w:r w:rsidR="00226B6C" w:rsidRPr="00226B6C">
                <w:rPr>
                  <w:rStyle w:val="charCitHyperlinkAbbrev"/>
                </w:rPr>
                <w:t>Crimes Act</w:t>
              </w:r>
            </w:hyperlink>
            <w:r w:rsidR="008C0D8D" w:rsidRPr="00955776">
              <w:t>, s 24 and s 48C (2)</w:t>
            </w:r>
          </w:p>
        </w:tc>
        <w:tc>
          <w:tcPr>
            <w:tcW w:w="2107" w:type="dxa"/>
          </w:tcPr>
          <w:p w14:paraId="047A9303" w14:textId="77777777" w:rsidR="008C0D8D" w:rsidRPr="00955776" w:rsidRDefault="008C0D8D" w:rsidP="008C0D8D">
            <w:pPr>
              <w:pStyle w:val="TableText10"/>
            </w:pPr>
            <w:r w:rsidRPr="00955776">
              <w:t xml:space="preserve">assault occasioning actual bodily harm </w:t>
            </w:r>
          </w:p>
          <w:p w14:paraId="094C2C6E" w14:textId="6D66955B" w:rsidR="008C0D8D" w:rsidRPr="00955776" w:rsidRDefault="008C0D8D" w:rsidP="008C0D8D">
            <w:pPr>
              <w:pStyle w:val="TableText10"/>
            </w:pPr>
            <w:r w:rsidRPr="00955776">
              <w:t>(aggravated offence—involving family violence)</w:t>
            </w:r>
          </w:p>
        </w:tc>
        <w:tc>
          <w:tcPr>
            <w:tcW w:w="2534" w:type="dxa"/>
          </w:tcPr>
          <w:p w14:paraId="4A5132EE" w14:textId="137CB7E7" w:rsidR="008C0D8D" w:rsidRPr="00955776" w:rsidRDefault="008C0D8D" w:rsidP="008C0D8D">
            <w:pPr>
              <w:pStyle w:val="TableText10"/>
            </w:pPr>
            <w:r w:rsidRPr="00955776">
              <w:t>offence against vulnerable person</w:t>
            </w:r>
          </w:p>
        </w:tc>
      </w:tr>
      <w:tr w:rsidR="003B1885" w:rsidRPr="00955776" w14:paraId="7D5CCBF2" w14:textId="77777777" w:rsidTr="00000276">
        <w:trPr>
          <w:cantSplit/>
        </w:trPr>
        <w:tc>
          <w:tcPr>
            <w:tcW w:w="1200" w:type="dxa"/>
          </w:tcPr>
          <w:p w14:paraId="3DF19B7E" w14:textId="4916637B" w:rsidR="008C0D8D" w:rsidRPr="00955776" w:rsidRDefault="003401B5" w:rsidP="008C0D8D">
            <w:pPr>
              <w:pStyle w:val="TableNumbered"/>
              <w:numPr>
                <w:ilvl w:val="0"/>
                <w:numId w:val="0"/>
              </w:numPr>
              <w:ind w:left="360" w:hanging="360"/>
            </w:pPr>
            <w:r w:rsidRPr="00955776">
              <w:t>22</w:t>
            </w:r>
          </w:p>
        </w:tc>
        <w:tc>
          <w:tcPr>
            <w:tcW w:w="2107" w:type="dxa"/>
          </w:tcPr>
          <w:p w14:paraId="78E7000B" w14:textId="49DEA90B" w:rsidR="008C0D8D" w:rsidRPr="00955776" w:rsidRDefault="00B3501B" w:rsidP="008C0D8D">
            <w:pPr>
              <w:pStyle w:val="TableText10"/>
            </w:pPr>
            <w:hyperlink r:id="rId61" w:tooltip="Crimes Act 1900" w:history="1">
              <w:r w:rsidR="00226B6C" w:rsidRPr="00226B6C">
                <w:rPr>
                  <w:rStyle w:val="charCitHyperlinkAbbrev"/>
                </w:rPr>
                <w:t>Crimes Act</w:t>
              </w:r>
            </w:hyperlink>
            <w:r w:rsidR="008C0D8D" w:rsidRPr="00955776">
              <w:t>, s 25</w:t>
            </w:r>
          </w:p>
        </w:tc>
        <w:tc>
          <w:tcPr>
            <w:tcW w:w="2107" w:type="dxa"/>
          </w:tcPr>
          <w:p w14:paraId="50F9ACF1" w14:textId="77777777" w:rsidR="008C0D8D" w:rsidRPr="00955776" w:rsidRDefault="008C0D8D" w:rsidP="008C0D8D">
            <w:pPr>
              <w:pStyle w:val="TableText10"/>
            </w:pPr>
            <w:r w:rsidRPr="00955776">
              <w:t>cause grievous bodily harm</w:t>
            </w:r>
          </w:p>
        </w:tc>
        <w:tc>
          <w:tcPr>
            <w:tcW w:w="2534" w:type="dxa"/>
          </w:tcPr>
          <w:p w14:paraId="156C78A3" w14:textId="77777777" w:rsidR="008C0D8D" w:rsidRPr="00955776" w:rsidRDefault="008C0D8D" w:rsidP="008C0D8D">
            <w:pPr>
              <w:pStyle w:val="TableText10"/>
            </w:pPr>
            <w:r w:rsidRPr="00955776">
              <w:t>offence against vulnerable person</w:t>
            </w:r>
          </w:p>
        </w:tc>
      </w:tr>
      <w:tr w:rsidR="003B1885" w:rsidRPr="00955776" w14:paraId="1D5ED1EB" w14:textId="77777777" w:rsidTr="00000276">
        <w:trPr>
          <w:cantSplit/>
        </w:trPr>
        <w:tc>
          <w:tcPr>
            <w:tcW w:w="1200" w:type="dxa"/>
          </w:tcPr>
          <w:p w14:paraId="6C08EEBC" w14:textId="4235E100" w:rsidR="008C0D8D" w:rsidRPr="00955776" w:rsidRDefault="00D96BAB" w:rsidP="008C0D8D">
            <w:pPr>
              <w:pStyle w:val="TableNumbered"/>
              <w:numPr>
                <w:ilvl w:val="0"/>
                <w:numId w:val="0"/>
              </w:numPr>
              <w:ind w:left="360" w:hanging="360"/>
            </w:pPr>
            <w:r w:rsidRPr="00955776">
              <w:lastRenderedPageBreak/>
              <w:t>23</w:t>
            </w:r>
          </w:p>
        </w:tc>
        <w:tc>
          <w:tcPr>
            <w:tcW w:w="2107" w:type="dxa"/>
          </w:tcPr>
          <w:p w14:paraId="2DBB8AD3" w14:textId="7E07F9BD" w:rsidR="008C0D8D" w:rsidRPr="00955776" w:rsidRDefault="00B3501B" w:rsidP="008C0D8D">
            <w:pPr>
              <w:pStyle w:val="TableText10"/>
            </w:pPr>
            <w:hyperlink r:id="rId62" w:tooltip="Crimes Act 1900" w:history="1">
              <w:r w:rsidR="00226B6C" w:rsidRPr="00226B6C">
                <w:rPr>
                  <w:rStyle w:val="charCitHyperlinkAbbrev"/>
                </w:rPr>
                <w:t>Crimes Act</w:t>
              </w:r>
            </w:hyperlink>
            <w:r w:rsidR="008C0D8D" w:rsidRPr="00955776">
              <w:t>, s 27 (3) (a)</w:t>
            </w:r>
          </w:p>
        </w:tc>
        <w:tc>
          <w:tcPr>
            <w:tcW w:w="2107" w:type="dxa"/>
          </w:tcPr>
          <w:p w14:paraId="0EC9831E" w14:textId="77777777" w:rsidR="008C0D8D" w:rsidRPr="00955776" w:rsidRDefault="008C0D8D" w:rsidP="008C0D8D">
            <w:pPr>
              <w:pStyle w:val="TableText10"/>
            </w:pPr>
            <w:r w:rsidRPr="00955776">
              <w:t>acts endangering life—chokes, suffocates or strangles</w:t>
            </w:r>
          </w:p>
        </w:tc>
        <w:tc>
          <w:tcPr>
            <w:tcW w:w="2534" w:type="dxa"/>
          </w:tcPr>
          <w:p w14:paraId="63B7CDCB" w14:textId="77777777" w:rsidR="008C0D8D" w:rsidRPr="00955776" w:rsidRDefault="008C0D8D" w:rsidP="008C0D8D">
            <w:pPr>
              <w:pStyle w:val="TableText10"/>
            </w:pPr>
            <w:r w:rsidRPr="00955776">
              <w:t>offence against vulnerable person</w:t>
            </w:r>
          </w:p>
        </w:tc>
      </w:tr>
      <w:tr w:rsidR="003B1885" w:rsidRPr="00955776" w14:paraId="402FDA3E" w14:textId="77777777" w:rsidTr="00000276">
        <w:trPr>
          <w:cantSplit/>
        </w:trPr>
        <w:tc>
          <w:tcPr>
            <w:tcW w:w="1200" w:type="dxa"/>
          </w:tcPr>
          <w:p w14:paraId="6CF86D61" w14:textId="1D2CAAFC" w:rsidR="006804FA" w:rsidRPr="00955776" w:rsidRDefault="006804FA" w:rsidP="006804FA">
            <w:pPr>
              <w:pStyle w:val="TableNumbered"/>
              <w:numPr>
                <w:ilvl w:val="0"/>
                <w:numId w:val="0"/>
              </w:numPr>
              <w:ind w:left="360" w:hanging="360"/>
            </w:pPr>
            <w:r w:rsidRPr="00955776">
              <w:t>2</w:t>
            </w:r>
            <w:r w:rsidR="00D96BAB" w:rsidRPr="00955776">
              <w:t>4</w:t>
            </w:r>
          </w:p>
        </w:tc>
        <w:tc>
          <w:tcPr>
            <w:tcW w:w="2107" w:type="dxa"/>
          </w:tcPr>
          <w:p w14:paraId="11891914" w14:textId="1304B356" w:rsidR="006804FA" w:rsidRPr="00955776" w:rsidRDefault="00B3501B" w:rsidP="006804FA">
            <w:pPr>
              <w:pStyle w:val="TableText10"/>
            </w:pPr>
            <w:hyperlink r:id="rId63" w:tooltip="Crimes Act 1900" w:history="1">
              <w:r w:rsidR="00226B6C" w:rsidRPr="00226B6C">
                <w:rPr>
                  <w:rStyle w:val="charCitHyperlinkAbbrev"/>
                </w:rPr>
                <w:t>Crimes Act</w:t>
              </w:r>
            </w:hyperlink>
            <w:r w:rsidR="006804FA" w:rsidRPr="00955776">
              <w:t>, s 27 (3) (a) and s 48C (2)</w:t>
            </w:r>
          </w:p>
        </w:tc>
        <w:tc>
          <w:tcPr>
            <w:tcW w:w="2107" w:type="dxa"/>
          </w:tcPr>
          <w:p w14:paraId="05C84971" w14:textId="77777777" w:rsidR="006804FA" w:rsidRPr="00955776" w:rsidRDefault="006804FA" w:rsidP="006804FA">
            <w:pPr>
              <w:pStyle w:val="TableText10"/>
            </w:pPr>
            <w:r w:rsidRPr="00955776">
              <w:t xml:space="preserve">acts endangering life—chokes, suffocates or strangles </w:t>
            </w:r>
          </w:p>
          <w:p w14:paraId="5393CB0A" w14:textId="6FB6298C" w:rsidR="006804FA" w:rsidRPr="00955776" w:rsidRDefault="006804FA" w:rsidP="006804FA">
            <w:pPr>
              <w:pStyle w:val="TableText10"/>
            </w:pPr>
            <w:r w:rsidRPr="00955776">
              <w:t>(aggravated offence—involving family violence)</w:t>
            </w:r>
          </w:p>
        </w:tc>
        <w:tc>
          <w:tcPr>
            <w:tcW w:w="2534" w:type="dxa"/>
          </w:tcPr>
          <w:p w14:paraId="67E11001" w14:textId="3A64D439" w:rsidR="006804FA" w:rsidRPr="00955776" w:rsidRDefault="006804FA" w:rsidP="006804FA">
            <w:pPr>
              <w:pStyle w:val="TableText10"/>
            </w:pPr>
            <w:r w:rsidRPr="00955776">
              <w:t>offence against vulnerable person</w:t>
            </w:r>
          </w:p>
        </w:tc>
      </w:tr>
      <w:tr w:rsidR="003B1885" w:rsidRPr="00955776" w14:paraId="390BFBBC" w14:textId="77777777" w:rsidTr="00000276">
        <w:trPr>
          <w:cantSplit/>
        </w:trPr>
        <w:tc>
          <w:tcPr>
            <w:tcW w:w="1200" w:type="dxa"/>
          </w:tcPr>
          <w:p w14:paraId="59A7F0CC" w14:textId="2AE4A6FD" w:rsidR="006804FA" w:rsidRPr="00955776" w:rsidRDefault="00D96BAB" w:rsidP="006804FA">
            <w:pPr>
              <w:pStyle w:val="TableNumbered"/>
              <w:numPr>
                <w:ilvl w:val="0"/>
                <w:numId w:val="0"/>
              </w:numPr>
              <w:ind w:left="360" w:hanging="360"/>
            </w:pPr>
            <w:r w:rsidRPr="00955776">
              <w:t>25</w:t>
            </w:r>
          </w:p>
        </w:tc>
        <w:tc>
          <w:tcPr>
            <w:tcW w:w="2107" w:type="dxa"/>
          </w:tcPr>
          <w:p w14:paraId="1ACDA671" w14:textId="36609E78" w:rsidR="006804FA" w:rsidRPr="00955776" w:rsidRDefault="00B3501B" w:rsidP="006804FA">
            <w:pPr>
              <w:pStyle w:val="TableText10"/>
            </w:pPr>
            <w:hyperlink r:id="rId64" w:tooltip="Crimes Act 1900" w:history="1">
              <w:r w:rsidR="00226B6C" w:rsidRPr="00226B6C">
                <w:rPr>
                  <w:rStyle w:val="charCitHyperlinkAbbrev"/>
                </w:rPr>
                <w:t>Crimes Act</w:t>
              </w:r>
            </w:hyperlink>
            <w:r w:rsidR="006804FA" w:rsidRPr="00955776">
              <w:t>, s 27 (3) (b)</w:t>
            </w:r>
          </w:p>
        </w:tc>
        <w:tc>
          <w:tcPr>
            <w:tcW w:w="2107" w:type="dxa"/>
          </w:tcPr>
          <w:p w14:paraId="5E76F8D8" w14:textId="77777777" w:rsidR="006804FA" w:rsidRPr="00955776" w:rsidRDefault="006804FA" w:rsidP="006804FA">
            <w:pPr>
              <w:pStyle w:val="TableText10"/>
            </w:pPr>
            <w:r w:rsidRPr="00955776">
              <w:t>acts endangering life—administer stupefying or overpowering drug</w:t>
            </w:r>
          </w:p>
        </w:tc>
        <w:tc>
          <w:tcPr>
            <w:tcW w:w="2534" w:type="dxa"/>
          </w:tcPr>
          <w:p w14:paraId="15354E5D" w14:textId="77777777" w:rsidR="006804FA" w:rsidRPr="00955776" w:rsidRDefault="006804FA" w:rsidP="006804FA">
            <w:pPr>
              <w:pStyle w:val="TableText10"/>
            </w:pPr>
            <w:r w:rsidRPr="00955776">
              <w:t>offence against vulnerable person</w:t>
            </w:r>
          </w:p>
        </w:tc>
      </w:tr>
      <w:tr w:rsidR="003B1885" w:rsidRPr="00955776" w14:paraId="5B5EE5C5" w14:textId="77777777" w:rsidTr="00000276">
        <w:trPr>
          <w:cantSplit/>
        </w:trPr>
        <w:tc>
          <w:tcPr>
            <w:tcW w:w="1200" w:type="dxa"/>
          </w:tcPr>
          <w:p w14:paraId="0364EA9D" w14:textId="216BBA16" w:rsidR="006804FA" w:rsidRPr="00955776" w:rsidRDefault="006804FA" w:rsidP="006804FA">
            <w:pPr>
              <w:pStyle w:val="TableNumbered"/>
              <w:numPr>
                <w:ilvl w:val="0"/>
                <w:numId w:val="0"/>
              </w:numPr>
              <w:ind w:left="360" w:hanging="360"/>
            </w:pPr>
            <w:r w:rsidRPr="00955776">
              <w:t>2</w:t>
            </w:r>
            <w:r w:rsidR="00D96BAB" w:rsidRPr="00955776">
              <w:t>6</w:t>
            </w:r>
          </w:p>
        </w:tc>
        <w:tc>
          <w:tcPr>
            <w:tcW w:w="2107" w:type="dxa"/>
          </w:tcPr>
          <w:p w14:paraId="51893205" w14:textId="33AC2C39" w:rsidR="006804FA" w:rsidRPr="00955776" w:rsidRDefault="00B3501B" w:rsidP="006804FA">
            <w:pPr>
              <w:pStyle w:val="TableText10"/>
            </w:pPr>
            <w:hyperlink r:id="rId65" w:tooltip="Crimes Act 1900" w:history="1">
              <w:r w:rsidR="00226B6C" w:rsidRPr="00226B6C">
                <w:rPr>
                  <w:rStyle w:val="charCitHyperlinkAbbrev"/>
                </w:rPr>
                <w:t>Crimes Act</w:t>
              </w:r>
            </w:hyperlink>
            <w:r w:rsidR="006804FA" w:rsidRPr="00955776">
              <w:t>, s 27 (3) (b) and s 48C (2)</w:t>
            </w:r>
          </w:p>
        </w:tc>
        <w:tc>
          <w:tcPr>
            <w:tcW w:w="2107" w:type="dxa"/>
          </w:tcPr>
          <w:p w14:paraId="650CE253" w14:textId="77777777" w:rsidR="006804FA" w:rsidRPr="00955776" w:rsidRDefault="006804FA" w:rsidP="006804FA">
            <w:pPr>
              <w:pStyle w:val="TableText10"/>
            </w:pPr>
            <w:r w:rsidRPr="00955776">
              <w:t xml:space="preserve">acts endangering life—administer stupefying or overpowering drug </w:t>
            </w:r>
          </w:p>
          <w:p w14:paraId="1750D15F" w14:textId="3A536C76" w:rsidR="006804FA" w:rsidRPr="00955776" w:rsidRDefault="006804FA" w:rsidP="006804FA">
            <w:pPr>
              <w:pStyle w:val="TableText10"/>
            </w:pPr>
            <w:r w:rsidRPr="00955776">
              <w:t>(aggravated offence—involving family violence)</w:t>
            </w:r>
          </w:p>
        </w:tc>
        <w:tc>
          <w:tcPr>
            <w:tcW w:w="2534" w:type="dxa"/>
          </w:tcPr>
          <w:p w14:paraId="127CDE0A" w14:textId="2D74B5CC" w:rsidR="006804FA" w:rsidRPr="00955776" w:rsidRDefault="006804FA" w:rsidP="006804FA">
            <w:pPr>
              <w:pStyle w:val="TableText10"/>
            </w:pPr>
            <w:r w:rsidRPr="00955776">
              <w:t>offence against vulnerable person</w:t>
            </w:r>
          </w:p>
        </w:tc>
      </w:tr>
      <w:tr w:rsidR="003B1885" w:rsidRPr="00955776" w14:paraId="3C3A6BD1" w14:textId="77777777" w:rsidTr="00000276">
        <w:trPr>
          <w:cantSplit/>
        </w:trPr>
        <w:tc>
          <w:tcPr>
            <w:tcW w:w="1200" w:type="dxa"/>
          </w:tcPr>
          <w:p w14:paraId="1BC52CBF" w14:textId="3FCCEE3E" w:rsidR="006804FA" w:rsidRPr="00955776" w:rsidRDefault="00D96BAB" w:rsidP="006804FA">
            <w:pPr>
              <w:pStyle w:val="TableNumbered"/>
              <w:numPr>
                <w:ilvl w:val="0"/>
                <w:numId w:val="0"/>
              </w:numPr>
              <w:ind w:left="360" w:hanging="360"/>
            </w:pPr>
            <w:r w:rsidRPr="00955776">
              <w:t>27</w:t>
            </w:r>
          </w:p>
        </w:tc>
        <w:tc>
          <w:tcPr>
            <w:tcW w:w="2107" w:type="dxa"/>
          </w:tcPr>
          <w:p w14:paraId="76525FDE" w14:textId="6F295D3F" w:rsidR="006804FA" w:rsidRPr="00955776" w:rsidRDefault="00B3501B" w:rsidP="006804FA">
            <w:pPr>
              <w:pStyle w:val="TableText10"/>
            </w:pPr>
            <w:hyperlink r:id="rId66" w:tooltip="Crimes Act 1900" w:history="1">
              <w:r w:rsidR="00AF1234" w:rsidRPr="00226B6C">
                <w:rPr>
                  <w:rStyle w:val="charCitHyperlinkAbbrev"/>
                </w:rPr>
                <w:t>Crimes Act</w:t>
              </w:r>
            </w:hyperlink>
            <w:r w:rsidR="006804FA" w:rsidRPr="00955776">
              <w:t>, s 27 (3) (c)</w:t>
            </w:r>
          </w:p>
        </w:tc>
        <w:tc>
          <w:tcPr>
            <w:tcW w:w="2107" w:type="dxa"/>
          </w:tcPr>
          <w:p w14:paraId="5134C899" w14:textId="77777777" w:rsidR="006804FA" w:rsidRPr="00955776" w:rsidRDefault="006804FA" w:rsidP="006804FA">
            <w:pPr>
              <w:pStyle w:val="TableText10"/>
            </w:pPr>
            <w:r w:rsidRPr="00955776">
              <w:t>acts endangering life—use offensive weapon</w:t>
            </w:r>
          </w:p>
        </w:tc>
        <w:tc>
          <w:tcPr>
            <w:tcW w:w="2534" w:type="dxa"/>
          </w:tcPr>
          <w:p w14:paraId="710086A5" w14:textId="77777777" w:rsidR="006804FA" w:rsidRPr="00955776" w:rsidRDefault="006804FA" w:rsidP="006804FA">
            <w:pPr>
              <w:pStyle w:val="TableText10"/>
            </w:pPr>
            <w:r w:rsidRPr="00955776">
              <w:t>offence against vulnerable person</w:t>
            </w:r>
          </w:p>
        </w:tc>
      </w:tr>
      <w:tr w:rsidR="003B1885" w:rsidRPr="00955776" w14:paraId="7610F656" w14:textId="77777777" w:rsidTr="00000276">
        <w:trPr>
          <w:cantSplit/>
        </w:trPr>
        <w:tc>
          <w:tcPr>
            <w:tcW w:w="1200" w:type="dxa"/>
          </w:tcPr>
          <w:p w14:paraId="14288EFD" w14:textId="7D29F15D" w:rsidR="006804FA" w:rsidRPr="00955776" w:rsidRDefault="006804FA" w:rsidP="006804FA">
            <w:pPr>
              <w:pStyle w:val="TableNumbered"/>
              <w:numPr>
                <w:ilvl w:val="0"/>
                <w:numId w:val="0"/>
              </w:numPr>
              <w:ind w:left="360" w:hanging="360"/>
            </w:pPr>
            <w:r w:rsidRPr="00955776">
              <w:t>2</w:t>
            </w:r>
            <w:r w:rsidR="00D96BAB" w:rsidRPr="00955776">
              <w:t>8</w:t>
            </w:r>
          </w:p>
        </w:tc>
        <w:tc>
          <w:tcPr>
            <w:tcW w:w="2107" w:type="dxa"/>
          </w:tcPr>
          <w:p w14:paraId="73023FF9" w14:textId="20EB3239" w:rsidR="006804FA" w:rsidRPr="00955776" w:rsidRDefault="00B3501B" w:rsidP="006804FA">
            <w:pPr>
              <w:pStyle w:val="TableText10"/>
            </w:pPr>
            <w:hyperlink r:id="rId67" w:tooltip="Crimes Act 1900" w:history="1">
              <w:r w:rsidR="00AF1234" w:rsidRPr="00226B6C">
                <w:rPr>
                  <w:rStyle w:val="charCitHyperlinkAbbrev"/>
                </w:rPr>
                <w:t>Crimes Act</w:t>
              </w:r>
            </w:hyperlink>
            <w:r w:rsidR="006804FA" w:rsidRPr="00955776">
              <w:t>, s 27 (3) (c) and s 48C (2)</w:t>
            </w:r>
          </w:p>
        </w:tc>
        <w:tc>
          <w:tcPr>
            <w:tcW w:w="2107" w:type="dxa"/>
          </w:tcPr>
          <w:p w14:paraId="2B917923" w14:textId="77777777" w:rsidR="006804FA" w:rsidRPr="00955776" w:rsidRDefault="006804FA" w:rsidP="006804FA">
            <w:pPr>
              <w:pStyle w:val="TableText10"/>
            </w:pPr>
            <w:r w:rsidRPr="00955776">
              <w:t xml:space="preserve">acts endangering life—use offensive weapon </w:t>
            </w:r>
          </w:p>
          <w:p w14:paraId="385D18E9" w14:textId="06E1011F" w:rsidR="006804FA" w:rsidRPr="00955776" w:rsidRDefault="006804FA" w:rsidP="006804FA">
            <w:pPr>
              <w:pStyle w:val="TableText10"/>
            </w:pPr>
            <w:r w:rsidRPr="00955776">
              <w:t>(aggravated offence—involving family violence)</w:t>
            </w:r>
          </w:p>
        </w:tc>
        <w:tc>
          <w:tcPr>
            <w:tcW w:w="2534" w:type="dxa"/>
          </w:tcPr>
          <w:p w14:paraId="66917A62" w14:textId="00F4A7BB" w:rsidR="006804FA" w:rsidRPr="00955776" w:rsidRDefault="006804FA" w:rsidP="006804FA">
            <w:pPr>
              <w:pStyle w:val="TableText10"/>
            </w:pPr>
            <w:r w:rsidRPr="00955776">
              <w:t>offence against vulnerable person</w:t>
            </w:r>
          </w:p>
        </w:tc>
      </w:tr>
      <w:tr w:rsidR="003B1885" w:rsidRPr="00955776" w14:paraId="0DA259AD" w14:textId="77777777" w:rsidTr="00000276">
        <w:trPr>
          <w:cantSplit/>
        </w:trPr>
        <w:tc>
          <w:tcPr>
            <w:tcW w:w="1200" w:type="dxa"/>
          </w:tcPr>
          <w:p w14:paraId="2846FEC7" w14:textId="19E4A407" w:rsidR="006804FA" w:rsidRPr="00955776" w:rsidRDefault="00D96BAB" w:rsidP="006804FA">
            <w:pPr>
              <w:pStyle w:val="TableNumbered"/>
              <w:numPr>
                <w:ilvl w:val="0"/>
                <w:numId w:val="0"/>
              </w:numPr>
              <w:ind w:left="360" w:hanging="360"/>
            </w:pPr>
            <w:r w:rsidRPr="00955776">
              <w:t>29</w:t>
            </w:r>
          </w:p>
        </w:tc>
        <w:tc>
          <w:tcPr>
            <w:tcW w:w="2107" w:type="dxa"/>
          </w:tcPr>
          <w:p w14:paraId="46A8E791" w14:textId="79F283C1" w:rsidR="006804FA" w:rsidRPr="00955776" w:rsidRDefault="00B3501B" w:rsidP="006804FA">
            <w:pPr>
              <w:pStyle w:val="TableText10"/>
            </w:pPr>
            <w:hyperlink r:id="rId68" w:tooltip="Crimes Act 1900" w:history="1">
              <w:r w:rsidR="00AF1234" w:rsidRPr="00226B6C">
                <w:rPr>
                  <w:rStyle w:val="charCitHyperlinkAbbrev"/>
                </w:rPr>
                <w:t>Crimes Act</w:t>
              </w:r>
            </w:hyperlink>
            <w:r w:rsidR="006804FA" w:rsidRPr="00955776">
              <w:t>, s 27 (3) (e)</w:t>
            </w:r>
          </w:p>
        </w:tc>
        <w:tc>
          <w:tcPr>
            <w:tcW w:w="2107" w:type="dxa"/>
          </w:tcPr>
          <w:p w14:paraId="58C88642" w14:textId="77777777" w:rsidR="006804FA" w:rsidRPr="00955776" w:rsidRDefault="006804FA" w:rsidP="006804FA">
            <w:pPr>
              <w:pStyle w:val="TableText10"/>
            </w:pPr>
            <w:r w:rsidRPr="00955776">
              <w:t>acts endangering life—cause explosion etc</w:t>
            </w:r>
          </w:p>
        </w:tc>
        <w:tc>
          <w:tcPr>
            <w:tcW w:w="2534" w:type="dxa"/>
          </w:tcPr>
          <w:p w14:paraId="1FD370FD" w14:textId="77777777" w:rsidR="006804FA" w:rsidRPr="00955776" w:rsidRDefault="006804FA" w:rsidP="006804FA">
            <w:pPr>
              <w:pStyle w:val="TableText10"/>
            </w:pPr>
            <w:r w:rsidRPr="00955776">
              <w:t>offence against vulnerable person</w:t>
            </w:r>
          </w:p>
        </w:tc>
      </w:tr>
      <w:tr w:rsidR="003B1885" w:rsidRPr="00955776" w14:paraId="04D16857" w14:textId="77777777" w:rsidTr="00000276">
        <w:trPr>
          <w:cantSplit/>
        </w:trPr>
        <w:tc>
          <w:tcPr>
            <w:tcW w:w="1200" w:type="dxa"/>
          </w:tcPr>
          <w:p w14:paraId="6EA03C3B" w14:textId="5E8B5A15" w:rsidR="006804FA" w:rsidRPr="00955776" w:rsidRDefault="00D96BAB" w:rsidP="006804FA">
            <w:pPr>
              <w:pStyle w:val="TableNumbered"/>
              <w:numPr>
                <w:ilvl w:val="0"/>
                <w:numId w:val="0"/>
              </w:numPr>
              <w:ind w:left="360" w:hanging="360"/>
            </w:pPr>
            <w:r w:rsidRPr="00955776">
              <w:t>30</w:t>
            </w:r>
          </w:p>
        </w:tc>
        <w:tc>
          <w:tcPr>
            <w:tcW w:w="2107" w:type="dxa"/>
          </w:tcPr>
          <w:p w14:paraId="1433951A" w14:textId="67B57527" w:rsidR="006804FA" w:rsidRPr="00955776" w:rsidRDefault="00B3501B" w:rsidP="006804FA">
            <w:pPr>
              <w:pStyle w:val="TableText10"/>
            </w:pPr>
            <w:hyperlink r:id="rId69" w:tooltip="Crimes Act 1900" w:history="1">
              <w:r w:rsidR="00AF1234" w:rsidRPr="00226B6C">
                <w:rPr>
                  <w:rStyle w:val="charCitHyperlinkAbbrev"/>
                </w:rPr>
                <w:t>Crimes Act</w:t>
              </w:r>
            </w:hyperlink>
            <w:r w:rsidR="006804FA" w:rsidRPr="00955776">
              <w:t>, s 27 (3) (e) and s 48C (2)</w:t>
            </w:r>
          </w:p>
        </w:tc>
        <w:tc>
          <w:tcPr>
            <w:tcW w:w="2107" w:type="dxa"/>
          </w:tcPr>
          <w:p w14:paraId="3AF99442" w14:textId="77777777" w:rsidR="006804FA" w:rsidRPr="00955776" w:rsidRDefault="006804FA" w:rsidP="006804FA">
            <w:pPr>
              <w:pStyle w:val="TableText10"/>
            </w:pPr>
            <w:r w:rsidRPr="00955776">
              <w:t xml:space="preserve">acts endangering life—cause explosion etc </w:t>
            </w:r>
          </w:p>
          <w:p w14:paraId="19EBCF0E" w14:textId="13B98557" w:rsidR="006804FA" w:rsidRPr="00955776" w:rsidRDefault="006804FA" w:rsidP="006804FA">
            <w:pPr>
              <w:pStyle w:val="TableText10"/>
            </w:pPr>
            <w:r w:rsidRPr="00955776">
              <w:t>(aggravated offence—involving family violence)</w:t>
            </w:r>
          </w:p>
        </w:tc>
        <w:tc>
          <w:tcPr>
            <w:tcW w:w="2534" w:type="dxa"/>
          </w:tcPr>
          <w:p w14:paraId="0672FFF1" w14:textId="4F3D1A85" w:rsidR="006804FA" w:rsidRPr="00955776" w:rsidRDefault="006804FA" w:rsidP="006804FA">
            <w:pPr>
              <w:pStyle w:val="TableText10"/>
            </w:pPr>
            <w:r w:rsidRPr="00955776">
              <w:t>offence against vulnerable person</w:t>
            </w:r>
          </w:p>
        </w:tc>
      </w:tr>
      <w:tr w:rsidR="003B1885" w:rsidRPr="00955776" w14:paraId="4B3F2A63" w14:textId="77777777" w:rsidTr="00000276">
        <w:trPr>
          <w:cantSplit/>
        </w:trPr>
        <w:tc>
          <w:tcPr>
            <w:tcW w:w="1200" w:type="dxa"/>
          </w:tcPr>
          <w:p w14:paraId="28570B6E" w14:textId="0EF68E9D" w:rsidR="006804FA" w:rsidRPr="00955776" w:rsidRDefault="00D96BAB" w:rsidP="006804FA">
            <w:pPr>
              <w:pStyle w:val="TableNumbered"/>
              <w:numPr>
                <w:ilvl w:val="0"/>
                <w:numId w:val="0"/>
              </w:numPr>
              <w:ind w:left="360" w:hanging="360"/>
            </w:pPr>
            <w:r w:rsidRPr="00955776">
              <w:t>31</w:t>
            </w:r>
          </w:p>
        </w:tc>
        <w:tc>
          <w:tcPr>
            <w:tcW w:w="2107" w:type="dxa"/>
          </w:tcPr>
          <w:p w14:paraId="2E5E3CAD" w14:textId="375C44B1" w:rsidR="006804FA" w:rsidRPr="00955776" w:rsidRDefault="00B3501B" w:rsidP="006804FA">
            <w:pPr>
              <w:pStyle w:val="TableText10"/>
            </w:pPr>
            <w:hyperlink r:id="rId70" w:tooltip="Crimes Act 1900" w:history="1">
              <w:r w:rsidR="00AF1234" w:rsidRPr="00226B6C">
                <w:rPr>
                  <w:rStyle w:val="charCitHyperlinkAbbrev"/>
                </w:rPr>
                <w:t>Crimes Act</w:t>
              </w:r>
            </w:hyperlink>
            <w:r w:rsidR="006804FA" w:rsidRPr="00955776">
              <w:t>,</w:t>
            </w:r>
            <w:r w:rsidR="006804FA" w:rsidRPr="00955776">
              <w:br/>
              <w:t>s 27 (3) (f)</w:t>
            </w:r>
          </w:p>
        </w:tc>
        <w:tc>
          <w:tcPr>
            <w:tcW w:w="2107" w:type="dxa"/>
          </w:tcPr>
          <w:p w14:paraId="704A77C9" w14:textId="77777777" w:rsidR="006804FA" w:rsidRPr="00955776" w:rsidRDefault="006804FA" w:rsidP="006804FA">
            <w:pPr>
              <w:pStyle w:val="TableText10"/>
            </w:pPr>
            <w:r w:rsidRPr="00955776">
              <w:t>acts endangering life—set trap</w:t>
            </w:r>
          </w:p>
        </w:tc>
        <w:tc>
          <w:tcPr>
            <w:tcW w:w="2534" w:type="dxa"/>
          </w:tcPr>
          <w:p w14:paraId="73E24A09" w14:textId="77777777" w:rsidR="006804FA" w:rsidRPr="00955776" w:rsidRDefault="006804FA" w:rsidP="006804FA">
            <w:pPr>
              <w:pStyle w:val="TableText10"/>
            </w:pPr>
            <w:r w:rsidRPr="00955776">
              <w:t>offence against vulnerable person</w:t>
            </w:r>
          </w:p>
        </w:tc>
      </w:tr>
      <w:tr w:rsidR="003B1885" w:rsidRPr="00955776" w14:paraId="1A459A4A" w14:textId="77777777" w:rsidTr="00000276">
        <w:trPr>
          <w:cantSplit/>
        </w:trPr>
        <w:tc>
          <w:tcPr>
            <w:tcW w:w="1200" w:type="dxa"/>
          </w:tcPr>
          <w:p w14:paraId="183127F9" w14:textId="24BEB0B7" w:rsidR="006804FA" w:rsidRPr="00955776" w:rsidRDefault="00D96BAB" w:rsidP="006804FA">
            <w:pPr>
              <w:pStyle w:val="TableNumbered"/>
              <w:numPr>
                <w:ilvl w:val="0"/>
                <w:numId w:val="0"/>
              </w:numPr>
              <w:ind w:left="360" w:hanging="360"/>
            </w:pPr>
            <w:r w:rsidRPr="00955776">
              <w:lastRenderedPageBreak/>
              <w:t>3</w:t>
            </w:r>
            <w:r w:rsidR="006804FA" w:rsidRPr="00955776">
              <w:t>2</w:t>
            </w:r>
          </w:p>
        </w:tc>
        <w:tc>
          <w:tcPr>
            <w:tcW w:w="2107" w:type="dxa"/>
          </w:tcPr>
          <w:p w14:paraId="30D7451D" w14:textId="69C406E0" w:rsidR="006804FA" w:rsidRPr="00955776" w:rsidRDefault="00B3501B" w:rsidP="006804FA">
            <w:pPr>
              <w:pStyle w:val="TableText10"/>
            </w:pPr>
            <w:hyperlink r:id="rId71" w:tooltip="Crimes Act 1900" w:history="1">
              <w:r w:rsidR="00AF1234" w:rsidRPr="00226B6C">
                <w:rPr>
                  <w:rStyle w:val="charCitHyperlinkAbbrev"/>
                </w:rPr>
                <w:t>Crimes Act</w:t>
              </w:r>
            </w:hyperlink>
            <w:r w:rsidR="006804FA" w:rsidRPr="00955776">
              <w:t>,</w:t>
            </w:r>
            <w:r w:rsidR="009F5743" w:rsidRPr="00955776">
              <w:br/>
            </w:r>
            <w:r w:rsidR="006804FA" w:rsidRPr="00955776">
              <w:t>s 27 (3) (f) and s 48C (2)</w:t>
            </w:r>
          </w:p>
        </w:tc>
        <w:tc>
          <w:tcPr>
            <w:tcW w:w="2107" w:type="dxa"/>
          </w:tcPr>
          <w:p w14:paraId="04035EF5" w14:textId="77777777" w:rsidR="006804FA" w:rsidRPr="00955776" w:rsidRDefault="006804FA" w:rsidP="006804FA">
            <w:pPr>
              <w:pStyle w:val="TableText10"/>
            </w:pPr>
            <w:r w:rsidRPr="00955776">
              <w:t xml:space="preserve">acts endangering life—set trap </w:t>
            </w:r>
          </w:p>
          <w:p w14:paraId="4D833237" w14:textId="105E8EFC" w:rsidR="006804FA" w:rsidRPr="00955776" w:rsidRDefault="006804FA" w:rsidP="006804FA">
            <w:pPr>
              <w:pStyle w:val="TableText10"/>
            </w:pPr>
            <w:r w:rsidRPr="00955776">
              <w:t>(aggravated offence—involving family violence)</w:t>
            </w:r>
          </w:p>
        </w:tc>
        <w:tc>
          <w:tcPr>
            <w:tcW w:w="2534" w:type="dxa"/>
          </w:tcPr>
          <w:p w14:paraId="3D2A492A" w14:textId="16A012F2" w:rsidR="006804FA" w:rsidRPr="00955776" w:rsidRDefault="006804FA" w:rsidP="006804FA">
            <w:pPr>
              <w:pStyle w:val="TableText10"/>
            </w:pPr>
            <w:r w:rsidRPr="00955776">
              <w:t>offence against vulnerable person</w:t>
            </w:r>
          </w:p>
        </w:tc>
      </w:tr>
      <w:tr w:rsidR="003B1885" w:rsidRPr="00955776" w14:paraId="275E20BA" w14:textId="77777777" w:rsidTr="00000276">
        <w:trPr>
          <w:cantSplit/>
        </w:trPr>
        <w:tc>
          <w:tcPr>
            <w:tcW w:w="1200" w:type="dxa"/>
          </w:tcPr>
          <w:p w14:paraId="514A0030" w14:textId="45F70B9B" w:rsidR="006804FA" w:rsidRPr="00955776" w:rsidRDefault="00D96BAB" w:rsidP="006804FA">
            <w:pPr>
              <w:pStyle w:val="TableNumbered"/>
              <w:numPr>
                <w:ilvl w:val="0"/>
                <w:numId w:val="0"/>
              </w:numPr>
              <w:ind w:left="360" w:hanging="360"/>
            </w:pPr>
            <w:r w:rsidRPr="00955776">
              <w:t>33</w:t>
            </w:r>
          </w:p>
        </w:tc>
        <w:tc>
          <w:tcPr>
            <w:tcW w:w="2107" w:type="dxa"/>
          </w:tcPr>
          <w:p w14:paraId="1EF624AE" w14:textId="2048B1A5" w:rsidR="006804FA" w:rsidRPr="00955776" w:rsidRDefault="00B3501B" w:rsidP="006804FA">
            <w:pPr>
              <w:pStyle w:val="TableText10"/>
            </w:pPr>
            <w:hyperlink r:id="rId72" w:tooltip="Crimes Act 1900" w:history="1">
              <w:r w:rsidR="00AF1234" w:rsidRPr="00226B6C">
                <w:rPr>
                  <w:rStyle w:val="charCitHyperlinkAbbrev"/>
                </w:rPr>
                <w:t>Crimes Act</w:t>
              </w:r>
            </w:hyperlink>
            <w:r w:rsidR="006804FA" w:rsidRPr="00955776">
              <w:t>, s 27 (3) (g)</w:t>
            </w:r>
          </w:p>
        </w:tc>
        <w:tc>
          <w:tcPr>
            <w:tcW w:w="2107" w:type="dxa"/>
          </w:tcPr>
          <w:p w14:paraId="63E9E89F" w14:textId="77777777" w:rsidR="006804FA" w:rsidRPr="00955776" w:rsidRDefault="006804FA" w:rsidP="006804FA">
            <w:pPr>
              <w:pStyle w:val="TableText10"/>
            </w:pPr>
            <w:r w:rsidRPr="00955776">
              <w:t>acts endangering life—interfere with conveyance, transport facility or public utility service</w:t>
            </w:r>
          </w:p>
        </w:tc>
        <w:tc>
          <w:tcPr>
            <w:tcW w:w="2534" w:type="dxa"/>
          </w:tcPr>
          <w:p w14:paraId="1F8E0B8F" w14:textId="77777777" w:rsidR="006804FA" w:rsidRPr="00955776" w:rsidRDefault="006804FA" w:rsidP="006804FA">
            <w:pPr>
              <w:pStyle w:val="TableText10"/>
            </w:pPr>
            <w:r w:rsidRPr="00955776">
              <w:t>offence against vulnerable person</w:t>
            </w:r>
          </w:p>
        </w:tc>
      </w:tr>
      <w:tr w:rsidR="003B1885" w:rsidRPr="00955776" w14:paraId="23C2B567" w14:textId="77777777" w:rsidTr="00000276">
        <w:trPr>
          <w:cantSplit/>
        </w:trPr>
        <w:tc>
          <w:tcPr>
            <w:tcW w:w="1200" w:type="dxa"/>
          </w:tcPr>
          <w:p w14:paraId="7F0678D1" w14:textId="1DC1A909" w:rsidR="006804FA" w:rsidRPr="00955776" w:rsidRDefault="00D96BAB" w:rsidP="006804FA">
            <w:pPr>
              <w:pStyle w:val="TableNumbered"/>
              <w:numPr>
                <w:ilvl w:val="0"/>
                <w:numId w:val="0"/>
              </w:numPr>
              <w:ind w:left="360" w:hanging="360"/>
            </w:pPr>
            <w:r w:rsidRPr="00955776">
              <w:t>34</w:t>
            </w:r>
          </w:p>
        </w:tc>
        <w:tc>
          <w:tcPr>
            <w:tcW w:w="2107" w:type="dxa"/>
          </w:tcPr>
          <w:p w14:paraId="3655F43F" w14:textId="1FD3BA7F" w:rsidR="006804FA" w:rsidRPr="00955776" w:rsidRDefault="00B3501B" w:rsidP="006804FA">
            <w:pPr>
              <w:pStyle w:val="TableText10"/>
            </w:pPr>
            <w:hyperlink r:id="rId73" w:tooltip="Crimes Act 1900" w:history="1">
              <w:r w:rsidR="00AF1234" w:rsidRPr="00226B6C">
                <w:rPr>
                  <w:rStyle w:val="charCitHyperlinkAbbrev"/>
                </w:rPr>
                <w:t>Crimes Act</w:t>
              </w:r>
            </w:hyperlink>
            <w:r w:rsidR="006804FA" w:rsidRPr="00955776">
              <w:t>, s 27 (3) (g) and s 48C (2)</w:t>
            </w:r>
          </w:p>
        </w:tc>
        <w:tc>
          <w:tcPr>
            <w:tcW w:w="2107" w:type="dxa"/>
          </w:tcPr>
          <w:p w14:paraId="083BCDF2" w14:textId="77777777" w:rsidR="006804FA" w:rsidRPr="00955776" w:rsidRDefault="006804FA" w:rsidP="006804FA">
            <w:pPr>
              <w:pStyle w:val="TableText10"/>
            </w:pPr>
            <w:r w:rsidRPr="00955776">
              <w:t xml:space="preserve">acts endangering life—interfere with conveyance, transport facility or public utility service </w:t>
            </w:r>
          </w:p>
          <w:p w14:paraId="1A87D45B" w14:textId="79586A2B" w:rsidR="006804FA" w:rsidRPr="00955776" w:rsidRDefault="006804FA" w:rsidP="006804FA">
            <w:pPr>
              <w:pStyle w:val="TableText10"/>
            </w:pPr>
            <w:r w:rsidRPr="00955776">
              <w:t>(aggravated offence—involving family violence)</w:t>
            </w:r>
          </w:p>
        </w:tc>
        <w:tc>
          <w:tcPr>
            <w:tcW w:w="2534" w:type="dxa"/>
          </w:tcPr>
          <w:p w14:paraId="67EA54C3" w14:textId="4FEDE8BC" w:rsidR="006804FA" w:rsidRPr="00955776" w:rsidRDefault="006804FA" w:rsidP="006804FA">
            <w:pPr>
              <w:pStyle w:val="TableText10"/>
            </w:pPr>
            <w:r w:rsidRPr="00955776">
              <w:t>offence against vulnerable person</w:t>
            </w:r>
          </w:p>
        </w:tc>
      </w:tr>
      <w:tr w:rsidR="003B1885" w:rsidRPr="00955776" w14:paraId="47FF118A" w14:textId="77777777" w:rsidTr="00000276">
        <w:trPr>
          <w:cantSplit/>
        </w:trPr>
        <w:tc>
          <w:tcPr>
            <w:tcW w:w="1200" w:type="dxa"/>
          </w:tcPr>
          <w:p w14:paraId="611A46C0" w14:textId="1A416BDD" w:rsidR="006804FA" w:rsidRPr="00955776" w:rsidRDefault="00D96BAB" w:rsidP="006804FA">
            <w:pPr>
              <w:pStyle w:val="TableNumbered"/>
              <w:numPr>
                <w:ilvl w:val="0"/>
                <w:numId w:val="0"/>
              </w:numPr>
              <w:ind w:left="360" w:hanging="360"/>
            </w:pPr>
            <w:r w:rsidRPr="00955776">
              <w:t>35</w:t>
            </w:r>
          </w:p>
        </w:tc>
        <w:tc>
          <w:tcPr>
            <w:tcW w:w="2107" w:type="dxa"/>
          </w:tcPr>
          <w:p w14:paraId="48192305" w14:textId="18A64C6B" w:rsidR="006804FA" w:rsidRPr="00955776" w:rsidRDefault="00B3501B" w:rsidP="006804FA">
            <w:pPr>
              <w:pStyle w:val="TableText10"/>
            </w:pPr>
            <w:hyperlink r:id="rId74" w:tooltip="Crimes Act 1900" w:history="1">
              <w:r w:rsidR="00AF1234" w:rsidRPr="00226B6C">
                <w:rPr>
                  <w:rStyle w:val="charCitHyperlinkAbbrev"/>
                </w:rPr>
                <w:t>Crimes Act</w:t>
              </w:r>
            </w:hyperlink>
            <w:r w:rsidR="006804FA" w:rsidRPr="00955776">
              <w:t>, s 36</w:t>
            </w:r>
          </w:p>
        </w:tc>
        <w:tc>
          <w:tcPr>
            <w:tcW w:w="2107" w:type="dxa"/>
          </w:tcPr>
          <w:p w14:paraId="0761468B" w14:textId="77777777" w:rsidR="006804FA" w:rsidRPr="00955776" w:rsidRDefault="006804FA" w:rsidP="006804FA">
            <w:pPr>
              <w:pStyle w:val="TableText10"/>
            </w:pPr>
            <w:r w:rsidRPr="00955776">
              <w:t>torture</w:t>
            </w:r>
          </w:p>
        </w:tc>
        <w:tc>
          <w:tcPr>
            <w:tcW w:w="2534" w:type="dxa"/>
          </w:tcPr>
          <w:p w14:paraId="39DC002A" w14:textId="77777777" w:rsidR="006804FA" w:rsidRPr="00955776" w:rsidRDefault="006804FA" w:rsidP="006804FA">
            <w:pPr>
              <w:pStyle w:val="TableText10"/>
            </w:pPr>
            <w:r w:rsidRPr="00955776">
              <w:t>offence against vulnerable person</w:t>
            </w:r>
          </w:p>
        </w:tc>
      </w:tr>
      <w:tr w:rsidR="003B1885" w:rsidRPr="00955776" w14:paraId="238E5284" w14:textId="77777777" w:rsidTr="00000276">
        <w:trPr>
          <w:cantSplit/>
        </w:trPr>
        <w:tc>
          <w:tcPr>
            <w:tcW w:w="1200" w:type="dxa"/>
          </w:tcPr>
          <w:p w14:paraId="1F50C383" w14:textId="572D6424" w:rsidR="006804FA" w:rsidRPr="00955776" w:rsidRDefault="00D96BAB" w:rsidP="006804FA">
            <w:pPr>
              <w:pStyle w:val="TableNumbered"/>
              <w:numPr>
                <w:ilvl w:val="0"/>
                <w:numId w:val="0"/>
              </w:numPr>
              <w:ind w:left="360" w:hanging="360"/>
            </w:pPr>
            <w:r w:rsidRPr="00955776">
              <w:t>36</w:t>
            </w:r>
          </w:p>
        </w:tc>
        <w:tc>
          <w:tcPr>
            <w:tcW w:w="2107" w:type="dxa"/>
          </w:tcPr>
          <w:p w14:paraId="78692D09" w14:textId="3ECE53C7" w:rsidR="006804FA" w:rsidRPr="00955776" w:rsidRDefault="00B3501B" w:rsidP="006804FA">
            <w:pPr>
              <w:pStyle w:val="TableText10"/>
            </w:pPr>
            <w:hyperlink r:id="rId75" w:tooltip="Crimes Act 1900" w:history="1">
              <w:r w:rsidR="00AF1234" w:rsidRPr="00226B6C">
                <w:rPr>
                  <w:rStyle w:val="charCitHyperlinkAbbrev"/>
                </w:rPr>
                <w:t>Crimes Act</w:t>
              </w:r>
            </w:hyperlink>
            <w:r w:rsidR="006804FA" w:rsidRPr="00955776">
              <w:t>, s 43</w:t>
            </w:r>
          </w:p>
        </w:tc>
        <w:tc>
          <w:tcPr>
            <w:tcW w:w="2107" w:type="dxa"/>
          </w:tcPr>
          <w:p w14:paraId="75F1B82A" w14:textId="77777777" w:rsidR="006804FA" w:rsidRPr="00955776" w:rsidRDefault="006804FA" w:rsidP="006804FA">
            <w:pPr>
              <w:pStyle w:val="TableText10"/>
            </w:pPr>
            <w:r w:rsidRPr="00955776">
              <w:t>childbirth—grievous bodily harm with intent</w:t>
            </w:r>
          </w:p>
        </w:tc>
        <w:tc>
          <w:tcPr>
            <w:tcW w:w="2534" w:type="dxa"/>
          </w:tcPr>
          <w:p w14:paraId="553313E0" w14:textId="77777777" w:rsidR="006804FA" w:rsidRPr="00955776" w:rsidRDefault="006804FA" w:rsidP="006804FA">
            <w:pPr>
              <w:pStyle w:val="TableText10"/>
            </w:pPr>
            <w:r w:rsidRPr="00955776">
              <w:t>offence against vulnerable person</w:t>
            </w:r>
          </w:p>
        </w:tc>
      </w:tr>
      <w:tr w:rsidR="003B1885" w:rsidRPr="00955776" w14:paraId="2A5153CD" w14:textId="77777777" w:rsidTr="00000276">
        <w:trPr>
          <w:cantSplit/>
        </w:trPr>
        <w:tc>
          <w:tcPr>
            <w:tcW w:w="1200" w:type="dxa"/>
          </w:tcPr>
          <w:p w14:paraId="454FF280" w14:textId="3373AAD2" w:rsidR="006804FA" w:rsidRPr="00955776" w:rsidRDefault="00D96BAB" w:rsidP="006804FA">
            <w:pPr>
              <w:pStyle w:val="TableNumbered"/>
              <w:numPr>
                <w:ilvl w:val="0"/>
                <w:numId w:val="0"/>
              </w:numPr>
              <w:ind w:left="360" w:hanging="360"/>
            </w:pPr>
            <w:r w:rsidRPr="00955776">
              <w:t>37</w:t>
            </w:r>
          </w:p>
        </w:tc>
        <w:tc>
          <w:tcPr>
            <w:tcW w:w="2107" w:type="dxa"/>
          </w:tcPr>
          <w:p w14:paraId="2716FFD4" w14:textId="0C70C7E5" w:rsidR="006804FA" w:rsidRPr="00955776" w:rsidRDefault="00B3501B" w:rsidP="006804FA">
            <w:pPr>
              <w:pStyle w:val="TableText10"/>
            </w:pPr>
            <w:hyperlink r:id="rId76" w:tooltip="Crimes Act 1900" w:history="1">
              <w:r w:rsidR="00AF1234" w:rsidRPr="00226B6C">
                <w:rPr>
                  <w:rStyle w:val="charCitHyperlinkAbbrev"/>
                </w:rPr>
                <w:t>Crimes Act</w:t>
              </w:r>
            </w:hyperlink>
            <w:r w:rsidR="006804FA" w:rsidRPr="00955776">
              <w:t>, s 74</w:t>
            </w:r>
          </w:p>
        </w:tc>
        <w:tc>
          <w:tcPr>
            <w:tcW w:w="2107" w:type="dxa"/>
          </w:tcPr>
          <w:p w14:paraId="38612E00" w14:textId="77777777" w:rsidR="006804FA" w:rsidRPr="00955776" w:rsidRDefault="006804FA" w:rsidP="006804FA">
            <w:pPr>
              <w:pStyle w:val="TableText10"/>
            </w:pPr>
            <w:r w:rsidRPr="00955776">
              <w:t>prohibition of female genital mutilation</w:t>
            </w:r>
          </w:p>
        </w:tc>
        <w:tc>
          <w:tcPr>
            <w:tcW w:w="2534" w:type="dxa"/>
          </w:tcPr>
          <w:p w14:paraId="032E8281" w14:textId="77777777" w:rsidR="006804FA" w:rsidRPr="00955776" w:rsidRDefault="006804FA" w:rsidP="006804FA">
            <w:pPr>
              <w:pStyle w:val="TableText10"/>
            </w:pPr>
            <w:r w:rsidRPr="00955776">
              <w:t>offence against vulnerable person</w:t>
            </w:r>
          </w:p>
        </w:tc>
      </w:tr>
      <w:tr w:rsidR="003B1885" w:rsidRPr="00955776" w14:paraId="3F075713" w14:textId="77777777" w:rsidTr="00000276">
        <w:trPr>
          <w:cantSplit/>
        </w:trPr>
        <w:tc>
          <w:tcPr>
            <w:tcW w:w="1200" w:type="dxa"/>
            <w:tcBorders>
              <w:bottom w:val="single" w:sz="4" w:space="0" w:color="C0C0C0"/>
            </w:tcBorders>
          </w:tcPr>
          <w:p w14:paraId="0D089726" w14:textId="1A44958A" w:rsidR="006804FA" w:rsidRPr="00955776" w:rsidRDefault="00D96BAB" w:rsidP="006804FA">
            <w:pPr>
              <w:pStyle w:val="TableNumbered"/>
              <w:numPr>
                <w:ilvl w:val="0"/>
                <w:numId w:val="0"/>
              </w:numPr>
              <w:ind w:left="360" w:hanging="360"/>
            </w:pPr>
            <w:r w:rsidRPr="00955776">
              <w:t>38</w:t>
            </w:r>
          </w:p>
        </w:tc>
        <w:tc>
          <w:tcPr>
            <w:tcW w:w="2107" w:type="dxa"/>
            <w:tcBorders>
              <w:bottom w:val="single" w:sz="4" w:space="0" w:color="C0C0C0"/>
            </w:tcBorders>
          </w:tcPr>
          <w:p w14:paraId="1D9B55B6" w14:textId="5DB1646C" w:rsidR="006804FA" w:rsidRPr="00955776" w:rsidRDefault="00B3501B" w:rsidP="006804FA">
            <w:pPr>
              <w:pStyle w:val="TableText10"/>
            </w:pPr>
            <w:hyperlink r:id="rId77" w:tooltip="Crimes Act 1900" w:history="1">
              <w:r w:rsidR="00AF1234" w:rsidRPr="00226B6C">
                <w:rPr>
                  <w:rStyle w:val="charCitHyperlinkAbbrev"/>
                </w:rPr>
                <w:t>Crimes Act</w:t>
              </w:r>
            </w:hyperlink>
            <w:r w:rsidR="006804FA" w:rsidRPr="00955776">
              <w:t>, s 75</w:t>
            </w:r>
          </w:p>
        </w:tc>
        <w:tc>
          <w:tcPr>
            <w:tcW w:w="2107" w:type="dxa"/>
            <w:tcBorders>
              <w:bottom w:val="single" w:sz="4" w:space="0" w:color="C0C0C0"/>
            </w:tcBorders>
          </w:tcPr>
          <w:p w14:paraId="6B33F6D7" w14:textId="77777777" w:rsidR="006804FA" w:rsidRPr="00955776" w:rsidRDefault="006804FA" w:rsidP="006804FA">
            <w:pPr>
              <w:pStyle w:val="TableText10"/>
            </w:pPr>
            <w:r w:rsidRPr="00955776">
              <w:t>remove child from ACT for genital mutilation</w:t>
            </w:r>
          </w:p>
        </w:tc>
        <w:tc>
          <w:tcPr>
            <w:tcW w:w="2534" w:type="dxa"/>
            <w:tcBorders>
              <w:bottom w:val="single" w:sz="4" w:space="0" w:color="C0C0C0"/>
            </w:tcBorders>
          </w:tcPr>
          <w:p w14:paraId="43917A23" w14:textId="77777777" w:rsidR="006804FA" w:rsidRPr="00955776" w:rsidRDefault="006804FA" w:rsidP="006804FA">
            <w:pPr>
              <w:pStyle w:val="TableText10"/>
            </w:pPr>
          </w:p>
        </w:tc>
      </w:tr>
      <w:tr w:rsidR="003B1885" w:rsidRPr="00955776" w14:paraId="12C080CC" w14:textId="77777777" w:rsidTr="00000276">
        <w:trPr>
          <w:cantSplit/>
        </w:trPr>
        <w:tc>
          <w:tcPr>
            <w:tcW w:w="7948" w:type="dxa"/>
            <w:gridSpan w:val="4"/>
            <w:tcBorders>
              <w:top w:val="single" w:sz="4" w:space="0" w:color="C0C0C0"/>
              <w:bottom w:val="single" w:sz="4" w:space="0" w:color="C0C0C0"/>
            </w:tcBorders>
          </w:tcPr>
          <w:p w14:paraId="17A43CE3" w14:textId="77777777" w:rsidR="006804FA" w:rsidRPr="00955776" w:rsidRDefault="006804FA" w:rsidP="006804FA">
            <w:pPr>
              <w:pStyle w:val="TableText10"/>
              <w:keepNext/>
              <w:rPr>
                <w:b/>
              </w:rPr>
            </w:pPr>
            <w:r w:rsidRPr="00955776">
              <w:rPr>
                <w:rFonts w:ascii="Arial" w:hAnsi="Arial"/>
                <w:b/>
                <w:sz w:val="18"/>
              </w:rPr>
              <w:t>Sexual assault and related offences</w:t>
            </w:r>
          </w:p>
        </w:tc>
      </w:tr>
      <w:tr w:rsidR="003B1885" w:rsidRPr="00955776" w14:paraId="06C886F1" w14:textId="77777777" w:rsidTr="00000276">
        <w:trPr>
          <w:cantSplit/>
        </w:trPr>
        <w:tc>
          <w:tcPr>
            <w:tcW w:w="1200" w:type="dxa"/>
            <w:tcBorders>
              <w:top w:val="single" w:sz="4" w:space="0" w:color="C0C0C0"/>
            </w:tcBorders>
          </w:tcPr>
          <w:p w14:paraId="7E19CBA7" w14:textId="14188396" w:rsidR="006804FA" w:rsidRPr="00955776" w:rsidRDefault="00D96BAB" w:rsidP="006804FA">
            <w:pPr>
              <w:pStyle w:val="TableNumbered"/>
              <w:numPr>
                <w:ilvl w:val="0"/>
                <w:numId w:val="0"/>
              </w:numPr>
              <w:ind w:left="360" w:hanging="360"/>
            </w:pPr>
            <w:r w:rsidRPr="00955776">
              <w:t>39</w:t>
            </w:r>
          </w:p>
        </w:tc>
        <w:tc>
          <w:tcPr>
            <w:tcW w:w="2107" w:type="dxa"/>
            <w:tcBorders>
              <w:top w:val="single" w:sz="4" w:space="0" w:color="C0C0C0"/>
            </w:tcBorders>
          </w:tcPr>
          <w:p w14:paraId="3EA6B2B0" w14:textId="796660F7" w:rsidR="006804FA" w:rsidRPr="00955776" w:rsidRDefault="00B3501B" w:rsidP="006804FA">
            <w:pPr>
              <w:pStyle w:val="TableText10"/>
            </w:pPr>
            <w:hyperlink r:id="rId78" w:tooltip="Crimes Act 1900" w:history="1">
              <w:r w:rsidR="00AF1234" w:rsidRPr="00226B6C">
                <w:rPr>
                  <w:rStyle w:val="charCitHyperlinkAbbrev"/>
                </w:rPr>
                <w:t>Crimes Act</w:t>
              </w:r>
            </w:hyperlink>
            <w:r w:rsidR="006804FA" w:rsidRPr="00955776">
              <w:t>, s 51</w:t>
            </w:r>
          </w:p>
        </w:tc>
        <w:tc>
          <w:tcPr>
            <w:tcW w:w="2107" w:type="dxa"/>
            <w:tcBorders>
              <w:top w:val="single" w:sz="4" w:space="0" w:color="C0C0C0"/>
            </w:tcBorders>
          </w:tcPr>
          <w:p w14:paraId="1C21EEDE" w14:textId="77777777" w:rsidR="006804FA" w:rsidRPr="00955776" w:rsidRDefault="006804FA" w:rsidP="006804FA">
            <w:pPr>
              <w:pStyle w:val="TableText10"/>
            </w:pPr>
            <w:r w:rsidRPr="00955776">
              <w:t>sexual assault in first degree</w:t>
            </w:r>
          </w:p>
        </w:tc>
        <w:tc>
          <w:tcPr>
            <w:tcW w:w="2534" w:type="dxa"/>
            <w:tcBorders>
              <w:top w:val="single" w:sz="4" w:space="0" w:color="C0C0C0"/>
            </w:tcBorders>
          </w:tcPr>
          <w:p w14:paraId="5CD587D3" w14:textId="77777777" w:rsidR="006804FA" w:rsidRPr="00955776" w:rsidRDefault="006804FA" w:rsidP="006804FA">
            <w:pPr>
              <w:pStyle w:val="TableText10"/>
            </w:pPr>
            <w:r w:rsidRPr="00955776">
              <w:t>offence against vulnerable person</w:t>
            </w:r>
          </w:p>
        </w:tc>
      </w:tr>
      <w:tr w:rsidR="003B1885" w:rsidRPr="00955776" w14:paraId="74625E0B" w14:textId="77777777" w:rsidTr="00000276">
        <w:trPr>
          <w:cantSplit/>
        </w:trPr>
        <w:tc>
          <w:tcPr>
            <w:tcW w:w="1200" w:type="dxa"/>
            <w:tcBorders>
              <w:top w:val="single" w:sz="4" w:space="0" w:color="C0C0C0"/>
            </w:tcBorders>
          </w:tcPr>
          <w:p w14:paraId="3F29D667" w14:textId="79504F04" w:rsidR="006804FA" w:rsidRPr="00955776" w:rsidRDefault="00D96BAB" w:rsidP="006804FA">
            <w:pPr>
              <w:pStyle w:val="TableNumbered"/>
              <w:numPr>
                <w:ilvl w:val="0"/>
                <w:numId w:val="0"/>
              </w:numPr>
              <w:ind w:left="360" w:hanging="360"/>
            </w:pPr>
            <w:r w:rsidRPr="00955776">
              <w:lastRenderedPageBreak/>
              <w:t>40</w:t>
            </w:r>
          </w:p>
        </w:tc>
        <w:tc>
          <w:tcPr>
            <w:tcW w:w="2107" w:type="dxa"/>
            <w:tcBorders>
              <w:top w:val="single" w:sz="4" w:space="0" w:color="C0C0C0"/>
            </w:tcBorders>
          </w:tcPr>
          <w:p w14:paraId="431300AA" w14:textId="67A2ECD9" w:rsidR="006804FA" w:rsidRPr="00955776" w:rsidRDefault="00B3501B" w:rsidP="006804FA">
            <w:pPr>
              <w:pStyle w:val="TableText10"/>
            </w:pPr>
            <w:hyperlink r:id="rId79" w:tooltip="Crimes Act 1900" w:history="1">
              <w:r w:rsidR="00AF1234" w:rsidRPr="00226B6C">
                <w:rPr>
                  <w:rStyle w:val="charCitHyperlinkAbbrev"/>
                </w:rPr>
                <w:t>Crimes Act</w:t>
              </w:r>
            </w:hyperlink>
            <w:r w:rsidR="006804FA" w:rsidRPr="00955776">
              <w:t>, s 51 and s 72AA (2)</w:t>
            </w:r>
          </w:p>
        </w:tc>
        <w:tc>
          <w:tcPr>
            <w:tcW w:w="2107" w:type="dxa"/>
            <w:tcBorders>
              <w:top w:val="single" w:sz="4" w:space="0" w:color="C0C0C0"/>
            </w:tcBorders>
          </w:tcPr>
          <w:p w14:paraId="08D139EF" w14:textId="77777777" w:rsidR="006804FA" w:rsidRPr="00955776" w:rsidRDefault="006804FA" w:rsidP="006804FA">
            <w:pPr>
              <w:pStyle w:val="TableText10"/>
            </w:pPr>
            <w:r w:rsidRPr="00955776">
              <w:t xml:space="preserve">sexual assault in first degree </w:t>
            </w:r>
          </w:p>
          <w:p w14:paraId="4B0D4C07" w14:textId="653DA434" w:rsidR="006804FA" w:rsidRPr="00955776" w:rsidRDefault="006804FA" w:rsidP="006804FA">
            <w:pPr>
              <w:pStyle w:val="TableText10"/>
            </w:pPr>
            <w:r w:rsidRPr="00955776">
              <w:t>(aggravated offence—involving family violence)</w:t>
            </w:r>
          </w:p>
        </w:tc>
        <w:tc>
          <w:tcPr>
            <w:tcW w:w="2534" w:type="dxa"/>
            <w:tcBorders>
              <w:top w:val="single" w:sz="4" w:space="0" w:color="C0C0C0"/>
            </w:tcBorders>
          </w:tcPr>
          <w:p w14:paraId="582A9351" w14:textId="61E763C2" w:rsidR="006804FA" w:rsidRPr="00955776" w:rsidRDefault="006804FA" w:rsidP="006804FA">
            <w:pPr>
              <w:pStyle w:val="TableText10"/>
            </w:pPr>
            <w:r w:rsidRPr="00955776">
              <w:t>offence against vulnerable person</w:t>
            </w:r>
          </w:p>
        </w:tc>
      </w:tr>
      <w:tr w:rsidR="003B1885" w:rsidRPr="00955776" w14:paraId="45923E6D" w14:textId="77777777" w:rsidTr="00000276">
        <w:trPr>
          <w:cantSplit/>
        </w:trPr>
        <w:tc>
          <w:tcPr>
            <w:tcW w:w="1200" w:type="dxa"/>
          </w:tcPr>
          <w:p w14:paraId="55ED847F" w14:textId="797D5494" w:rsidR="006804FA" w:rsidRPr="00955776" w:rsidRDefault="00D96BAB" w:rsidP="006804FA">
            <w:pPr>
              <w:pStyle w:val="TableNumbered"/>
              <w:numPr>
                <w:ilvl w:val="0"/>
                <w:numId w:val="0"/>
              </w:numPr>
              <w:ind w:left="360" w:hanging="360"/>
            </w:pPr>
            <w:r w:rsidRPr="00955776">
              <w:t>41</w:t>
            </w:r>
          </w:p>
        </w:tc>
        <w:tc>
          <w:tcPr>
            <w:tcW w:w="2107" w:type="dxa"/>
          </w:tcPr>
          <w:p w14:paraId="1400D7C7" w14:textId="70652A41" w:rsidR="006804FA" w:rsidRPr="00955776" w:rsidRDefault="00B3501B" w:rsidP="006804FA">
            <w:pPr>
              <w:pStyle w:val="TableText10"/>
            </w:pPr>
            <w:hyperlink r:id="rId80" w:tooltip="Crimes Act 1900" w:history="1">
              <w:r w:rsidR="00AF1234" w:rsidRPr="00226B6C">
                <w:rPr>
                  <w:rStyle w:val="charCitHyperlinkAbbrev"/>
                </w:rPr>
                <w:t>Crimes Act</w:t>
              </w:r>
            </w:hyperlink>
            <w:r w:rsidR="006804FA" w:rsidRPr="00955776">
              <w:t>, s 52</w:t>
            </w:r>
          </w:p>
        </w:tc>
        <w:tc>
          <w:tcPr>
            <w:tcW w:w="2107" w:type="dxa"/>
          </w:tcPr>
          <w:p w14:paraId="7F62A663" w14:textId="77777777" w:rsidR="006804FA" w:rsidRPr="00955776" w:rsidRDefault="006804FA" w:rsidP="006804FA">
            <w:pPr>
              <w:pStyle w:val="TableText10"/>
            </w:pPr>
            <w:r w:rsidRPr="00955776">
              <w:t>sexual assault in second degree</w:t>
            </w:r>
          </w:p>
        </w:tc>
        <w:tc>
          <w:tcPr>
            <w:tcW w:w="2534" w:type="dxa"/>
          </w:tcPr>
          <w:p w14:paraId="06960D8B" w14:textId="77777777" w:rsidR="006804FA" w:rsidRPr="00955776" w:rsidRDefault="006804FA" w:rsidP="006804FA">
            <w:pPr>
              <w:pStyle w:val="TableText10"/>
            </w:pPr>
            <w:r w:rsidRPr="00955776">
              <w:t>offence against vulnerable person</w:t>
            </w:r>
          </w:p>
        </w:tc>
      </w:tr>
      <w:tr w:rsidR="003B1885" w:rsidRPr="00955776" w14:paraId="21F2119E" w14:textId="77777777" w:rsidTr="00000276">
        <w:trPr>
          <w:cantSplit/>
        </w:trPr>
        <w:tc>
          <w:tcPr>
            <w:tcW w:w="1200" w:type="dxa"/>
          </w:tcPr>
          <w:p w14:paraId="19EC497E" w14:textId="4A0D8300" w:rsidR="006804FA" w:rsidRPr="00955776" w:rsidRDefault="00D96BAB" w:rsidP="006804FA">
            <w:pPr>
              <w:pStyle w:val="TableNumbered"/>
              <w:numPr>
                <w:ilvl w:val="0"/>
                <w:numId w:val="0"/>
              </w:numPr>
              <w:ind w:left="360" w:hanging="360"/>
            </w:pPr>
            <w:r w:rsidRPr="00955776">
              <w:t>42</w:t>
            </w:r>
          </w:p>
        </w:tc>
        <w:tc>
          <w:tcPr>
            <w:tcW w:w="2107" w:type="dxa"/>
          </w:tcPr>
          <w:p w14:paraId="18CC2CFC" w14:textId="7412EF41" w:rsidR="006804FA" w:rsidRPr="00955776" w:rsidRDefault="00B3501B" w:rsidP="006804FA">
            <w:pPr>
              <w:pStyle w:val="TableText10"/>
            </w:pPr>
            <w:hyperlink r:id="rId81" w:tooltip="Crimes Act 1900" w:history="1">
              <w:r w:rsidR="00AF1234" w:rsidRPr="00226B6C">
                <w:rPr>
                  <w:rStyle w:val="charCitHyperlinkAbbrev"/>
                </w:rPr>
                <w:t>Crimes Act</w:t>
              </w:r>
            </w:hyperlink>
            <w:r w:rsidR="006804FA" w:rsidRPr="00955776">
              <w:t>, s 52 and s 72AA (2)</w:t>
            </w:r>
          </w:p>
        </w:tc>
        <w:tc>
          <w:tcPr>
            <w:tcW w:w="2107" w:type="dxa"/>
          </w:tcPr>
          <w:p w14:paraId="4D9B98B1" w14:textId="77777777" w:rsidR="006804FA" w:rsidRPr="00955776" w:rsidRDefault="006804FA" w:rsidP="006804FA">
            <w:pPr>
              <w:pStyle w:val="TableText10"/>
            </w:pPr>
            <w:r w:rsidRPr="00955776">
              <w:t xml:space="preserve">sexual assault in second degree </w:t>
            </w:r>
          </w:p>
          <w:p w14:paraId="6BE67A97" w14:textId="1F34F4AF" w:rsidR="006804FA" w:rsidRPr="00955776" w:rsidRDefault="006804FA" w:rsidP="006804FA">
            <w:pPr>
              <w:pStyle w:val="TableText10"/>
            </w:pPr>
            <w:r w:rsidRPr="00955776">
              <w:t>(aggravated offence—involving family violence)</w:t>
            </w:r>
          </w:p>
        </w:tc>
        <w:tc>
          <w:tcPr>
            <w:tcW w:w="2534" w:type="dxa"/>
          </w:tcPr>
          <w:p w14:paraId="03F9D1CB" w14:textId="78E3617D" w:rsidR="006804FA" w:rsidRPr="00955776" w:rsidRDefault="006804FA" w:rsidP="006804FA">
            <w:pPr>
              <w:pStyle w:val="TableText10"/>
            </w:pPr>
            <w:r w:rsidRPr="00955776">
              <w:t>offence against vulnerable person</w:t>
            </w:r>
          </w:p>
        </w:tc>
      </w:tr>
      <w:tr w:rsidR="003B1885" w:rsidRPr="00955776" w14:paraId="722214B4" w14:textId="77777777" w:rsidTr="00000276">
        <w:trPr>
          <w:cantSplit/>
        </w:trPr>
        <w:tc>
          <w:tcPr>
            <w:tcW w:w="1200" w:type="dxa"/>
          </w:tcPr>
          <w:p w14:paraId="1671A687" w14:textId="639BE96D" w:rsidR="006804FA" w:rsidRPr="00955776" w:rsidRDefault="00D96BAB" w:rsidP="006804FA">
            <w:pPr>
              <w:pStyle w:val="TableNumbered"/>
              <w:numPr>
                <w:ilvl w:val="0"/>
                <w:numId w:val="0"/>
              </w:numPr>
              <w:ind w:left="360" w:hanging="360"/>
            </w:pPr>
            <w:r w:rsidRPr="00955776">
              <w:t>43</w:t>
            </w:r>
          </w:p>
        </w:tc>
        <w:tc>
          <w:tcPr>
            <w:tcW w:w="2107" w:type="dxa"/>
          </w:tcPr>
          <w:p w14:paraId="210E5519" w14:textId="15718355" w:rsidR="006804FA" w:rsidRPr="00955776" w:rsidRDefault="00B3501B" w:rsidP="006804FA">
            <w:pPr>
              <w:pStyle w:val="TableText10"/>
            </w:pPr>
            <w:hyperlink r:id="rId82" w:tooltip="Crimes Act 1900" w:history="1">
              <w:r w:rsidR="00AF1234" w:rsidRPr="00226B6C">
                <w:rPr>
                  <w:rStyle w:val="charCitHyperlinkAbbrev"/>
                </w:rPr>
                <w:t>Crimes Act</w:t>
              </w:r>
            </w:hyperlink>
            <w:r w:rsidR="006804FA" w:rsidRPr="00955776">
              <w:t>, s 53</w:t>
            </w:r>
          </w:p>
        </w:tc>
        <w:tc>
          <w:tcPr>
            <w:tcW w:w="2107" w:type="dxa"/>
          </w:tcPr>
          <w:p w14:paraId="3DE36192" w14:textId="77777777" w:rsidR="006804FA" w:rsidRPr="00955776" w:rsidRDefault="006804FA" w:rsidP="006804FA">
            <w:pPr>
              <w:pStyle w:val="TableText10"/>
            </w:pPr>
            <w:r w:rsidRPr="00955776">
              <w:t>sexual assault in third degree</w:t>
            </w:r>
          </w:p>
        </w:tc>
        <w:tc>
          <w:tcPr>
            <w:tcW w:w="2534" w:type="dxa"/>
          </w:tcPr>
          <w:p w14:paraId="5722EE70" w14:textId="77777777" w:rsidR="006804FA" w:rsidRPr="00955776" w:rsidRDefault="006804FA" w:rsidP="006804FA">
            <w:pPr>
              <w:pStyle w:val="TableText10"/>
            </w:pPr>
            <w:r w:rsidRPr="00955776">
              <w:t>offence against vulnerable person</w:t>
            </w:r>
          </w:p>
        </w:tc>
      </w:tr>
      <w:tr w:rsidR="003B1885" w:rsidRPr="00955776" w14:paraId="4A5B5D49" w14:textId="77777777" w:rsidTr="00000276">
        <w:trPr>
          <w:cantSplit/>
        </w:trPr>
        <w:tc>
          <w:tcPr>
            <w:tcW w:w="1200" w:type="dxa"/>
          </w:tcPr>
          <w:p w14:paraId="5E4AFAC2" w14:textId="703BF594" w:rsidR="006804FA" w:rsidRPr="00955776" w:rsidRDefault="00D96BAB" w:rsidP="006804FA">
            <w:pPr>
              <w:pStyle w:val="TableNumbered"/>
              <w:numPr>
                <w:ilvl w:val="0"/>
                <w:numId w:val="0"/>
              </w:numPr>
              <w:ind w:left="360" w:hanging="360"/>
            </w:pPr>
            <w:r w:rsidRPr="00955776">
              <w:t>44</w:t>
            </w:r>
          </w:p>
        </w:tc>
        <w:tc>
          <w:tcPr>
            <w:tcW w:w="2107" w:type="dxa"/>
          </w:tcPr>
          <w:p w14:paraId="7D82D6BD" w14:textId="3EC80AF4" w:rsidR="006804FA" w:rsidRPr="00955776" w:rsidRDefault="00B3501B" w:rsidP="006804FA">
            <w:pPr>
              <w:pStyle w:val="TableText10"/>
            </w:pPr>
            <w:hyperlink r:id="rId83" w:tooltip="Crimes Act 1900" w:history="1">
              <w:r w:rsidR="00AF1234" w:rsidRPr="00226B6C">
                <w:rPr>
                  <w:rStyle w:val="charCitHyperlinkAbbrev"/>
                </w:rPr>
                <w:t>Crimes Act</w:t>
              </w:r>
            </w:hyperlink>
            <w:r w:rsidR="006804FA" w:rsidRPr="00955776">
              <w:t>, s 53 and s 72AA (2)</w:t>
            </w:r>
          </w:p>
        </w:tc>
        <w:tc>
          <w:tcPr>
            <w:tcW w:w="2107" w:type="dxa"/>
          </w:tcPr>
          <w:p w14:paraId="6115DFBB" w14:textId="77777777" w:rsidR="006804FA" w:rsidRPr="00955776" w:rsidRDefault="006804FA" w:rsidP="006804FA">
            <w:pPr>
              <w:pStyle w:val="TableText10"/>
            </w:pPr>
            <w:r w:rsidRPr="00955776">
              <w:t xml:space="preserve">sexual assault in third degree </w:t>
            </w:r>
          </w:p>
          <w:p w14:paraId="1F7510F1" w14:textId="371FFC11" w:rsidR="006804FA" w:rsidRPr="00955776" w:rsidRDefault="006804FA" w:rsidP="006804FA">
            <w:pPr>
              <w:pStyle w:val="TableText10"/>
            </w:pPr>
            <w:r w:rsidRPr="00955776">
              <w:t>(aggravated offence—involving family violence)</w:t>
            </w:r>
          </w:p>
        </w:tc>
        <w:tc>
          <w:tcPr>
            <w:tcW w:w="2534" w:type="dxa"/>
          </w:tcPr>
          <w:p w14:paraId="69179FD3" w14:textId="0814557E" w:rsidR="006804FA" w:rsidRPr="00955776" w:rsidRDefault="006804FA" w:rsidP="006804FA">
            <w:pPr>
              <w:pStyle w:val="TableText10"/>
            </w:pPr>
            <w:r w:rsidRPr="00955776">
              <w:t>offence against vulnerable person</w:t>
            </w:r>
          </w:p>
        </w:tc>
      </w:tr>
      <w:tr w:rsidR="003B1885" w:rsidRPr="00955776" w14:paraId="1A9EC9F6" w14:textId="77777777" w:rsidTr="00000276">
        <w:trPr>
          <w:cantSplit/>
        </w:trPr>
        <w:tc>
          <w:tcPr>
            <w:tcW w:w="1200" w:type="dxa"/>
          </w:tcPr>
          <w:p w14:paraId="20812B50" w14:textId="083152B7" w:rsidR="006804FA" w:rsidRPr="00955776" w:rsidRDefault="00D96BAB" w:rsidP="006804FA">
            <w:pPr>
              <w:pStyle w:val="TableNumbered"/>
              <w:numPr>
                <w:ilvl w:val="0"/>
                <w:numId w:val="0"/>
              </w:numPr>
              <w:ind w:left="360" w:hanging="360"/>
            </w:pPr>
            <w:r w:rsidRPr="00955776">
              <w:t>45</w:t>
            </w:r>
          </w:p>
        </w:tc>
        <w:tc>
          <w:tcPr>
            <w:tcW w:w="2107" w:type="dxa"/>
          </w:tcPr>
          <w:p w14:paraId="16676186" w14:textId="1B58F986" w:rsidR="006804FA" w:rsidRPr="00955776" w:rsidRDefault="00B3501B" w:rsidP="006804FA">
            <w:pPr>
              <w:pStyle w:val="TableText10"/>
            </w:pPr>
            <w:hyperlink r:id="rId84" w:tooltip="Crimes Act 1900" w:history="1">
              <w:r w:rsidR="00AF1234" w:rsidRPr="00226B6C">
                <w:rPr>
                  <w:rStyle w:val="charCitHyperlinkAbbrev"/>
                </w:rPr>
                <w:t>Crimes Act</w:t>
              </w:r>
            </w:hyperlink>
            <w:r w:rsidR="006804FA" w:rsidRPr="00955776">
              <w:t>, s 54</w:t>
            </w:r>
          </w:p>
        </w:tc>
        <w:tc>
          <w:tcPr>
            <w:tcW w:w="2107" w:type="dxa"/>
          </w:tcPr>
          <w:p w14:paraId="171513C5" w14:textId="77777777" w:rsidR="006804FA" w:rsidRPr="00955776" w:rsidRDefault="006804FA" w:rsidP="006804FA">
            <w:pPr>
              <w:pStyle w:val="TableText10"/>
            </w:pPr>
            <w:r w:rsidRPr="00955776">
              <w:t>sexual intercourse without consent</w:t>
            </w:r>
          </w:p>
        </w:tc>
        <w:tc>
          <w:tcPr>
            <w:tcW w:w="2534" w:type="dxa"/>
          </w:tcPr>
          <w:p w14:paraId="1EA427FD" w14:textId="77777777" w:rsidR="006804FA" w:rsidRPr="00955776" w:rsidRDefault="006804FA" w:rsidP="006804FA">
            <w:pPr>
              <w:pStyle w:val="TableText10"/>
            </w:pPr>
            <w:r w:rsidRPr="00955776">
              <w:t>offence against vulnerable person</w:t>
            </w:r>
          </w:p>
        </w:tc>
      </w:tr>
      <w:tr w:rsidR="003B1885" w:rsidRPr="00955776" w14:paraId="647D356E" w14:textId="77777777" w:rsidTr="00000276">
        <w:trPr>
          <w:cantSplit/>
        </w:trPr>
        <w:tc>
          <w:tcPr>
            <w:tcW w:w="1200" w:type="dxa"/>
          </w:tcPr>
          <w:p w14:paraId="06B288B6" w14:textId="74801304" w:rsidR="006804FA" w:rsidRPr="00955776" w:rsidRDefault="00D96BAB" w:rsidP="006804FA">
            <w:pPr>
              <w:pStyle w:val="TableNumbered"/>
              <w:numPr>
                <w:ilvl w:val="0"/>
                <w:numId w:val="0"/>
              </w:numPr>
              <w:ind w:left="360" w:hanging="360"/>
            </w:pPr>
            <w:r w:rsidRPr="00955776">
              <w:t>46</w:t>
            </w:r>
          </w:p>
        </w:tc>
        <w:tc>
          <w:tcPr>
            <w:tcW w:w="2107" w:type="dxa"/>
          </w:tcPr>
          <w:p w14:paraId="0A336E1C" w14:textId="3F695D13" w:rsidR="006804FA" w:rsidRPr="00955776" w:rsidRDefault="00B3501B" w:rsidP="006804FA">
            <w:pPr>
              <w:pStyle w:val="TableText10"/>
            </w:pPr>
            <w:hyperlink r:id="rId85" w:tooltip="Crimes Act 1900" w:history="1">
              <w:r w:rsidR="00AF1234" w:rsidRPr="00226B6C">
                <w:rPr>
                  <w:rStyle w:val="charCitHyperlinkAbbrev"/>
                </w:rPr>
                <w:t>Crimes Act</w:t>
              </w:r>
            </w:hyperlink>
            <w:r w:rsidR="006804FA" w:rsidRPr="00955776">
              <w:t>, s 54 and s 72AA (2)</w:t>
            </w:r>
          </w:p>
        </w:tc>
        <w:tc>
          <w:tcPr>
            <w:tcW w:w="2107" w:type="dxa"/>
          </w:tcPr>
          <w:p w14:paraId="7463E39D" w14:textId="77777777" w:rsidR="006804FA" w:rsidRPr="00955776" w:rsidRDefault="006804FA" w:rsidP="006804FA">
            <w:pPr>
              <w:pStyle w:val="TableText10"/>
            </w:pPr>
            <w:r w:rsidRPr="00955776">
              <w:t xml:space="preserve">sexual assault without consent </w:t>
            </w:r>
          </w:p>
          <w:p w14:paraId="7213E04A" w14:textId="3DBF7121" w:rsidR="006804FA" w:rsidRPr="00955776" w:rsidRDefault="006804FA" w:rsidP="006804FA">
            <w:pPr>
              <w:pStyle w:val="TableText10"/>
            </w:pPr>
            <w:r w:rsidRPr="00955776">
              <w:t>(aggravated offence—involving family violence)</w:t>
            </w:r>
          </w:p>
        </w:tc>
        <w:tc>
          <w:tcPr>
            <w:tcW w:w="2534" w:type="dxa"/>
          </w:tcPr>
          <w:p w14:paraId="7F9078F4" w14:textId="5E5BEEF7" w:rsidR="006804FA" w:rsidRPr="00955776" w:rsidRDefault="006804FA" w:rsidP="006804FA">
            <w:pPr>
              <w:pStyle w:val="TableText10"/>
            </w:pPr>
            <w:r w:rsidRPr="00955776">
              <w:t>offence against vulnerable person</w:t>
            </w:r>
          </w:p>
        </w:tc>
      </w:tr>
      <w:tr w:rsidR="003B1885" w:rsidRPr="00955776" w14:paraId="643489A3" w14:textId="77777777" w:rsidTr="00000276">
        <w:trPr>
          <w:cantSplit/>
        </w:trPr>
        <w:tc>
          <w:tcPr>
            <w:tcW w:w="1200" w:type="dxa"/>
          </w:tcPr>
          <w:p w14:paraId="58B6ACEB" w14:textId="62F9BA41" w:rsidR="006804FA" w:rsidRPr="00955776" w:rsidRDefault="00D96BAB" w:rsidP="006804FA">
            <w:pPr>
              <w:pStyle w:val="TableNumbered"/>
              <w:numPr>
                <w:ilvl w:val="0"/>
                <w:numId w:val="0"/>
              </w:numPr>
              <w:ind w:left="360" w:hanging="360"/>
            </w:pPr>
            <w:r w:rsidRPr="00955776">
              <w:t>47</w:t>
            </w:r>
          </w:p>
        </w:tc>
        <w:tc>
          <w:tcPr>
            <w:tcW w:w="2107" w:type="dxa"/>
          </w:tcPr>
          <w:p w14:paraId="7314A94E" w14:textId="4824821C" w:rsidR="006804FA" w:rsidRPr="00955776" w:rsidRDefault="00B3501B" w:rsidP="006804FA">
            <w:pPr>
              <w:pStyle w:val="TableText10"/>
            </w:pPr>
            <w:hyperlink r:id="rId86" w:tooltip="Crimes Act 1900" w:history="1">
              <w:r w:rsidR="00AF1234" w:rsidRPr="00226B6C">
                <w:rPr>
                  <w:rStyle w:val="charCitHyperlinkAbbrev"/>
                </w:rPr>
                <w:t>Crimes Act</w:t>
              </w:r>
            </w:hyperlink>
            <w:r w:rsidR="006804FA" w:rsidRPr="00955776">
              <w:t>, s 55 (1)</w:t>
            </w:r>
          </w:p>
        </w:tc>
        <w:tc>
          <w:tcPr>
            <w:tcW w:w="2107" w:type="dxa"/>
          </w:tcPr>
          <w:p w14:paraId="7AB011CA" w14:textId="77777777" w:rsidR="006804FA" w:rsidRPr="00955776" w:rsidRDefault="006804FA" w:rsidP="006804FA">
            <w:pPr>
              <w:pStyle w:val="TableText10"/>
            </w:pPr>
            <w:r w:rsidRPr="00955776">
              <w:t>sexual intercourse with young person (under 10 years old)</w:t>
            </w:r>
          </w:p>
        </w:tc>
        <w:tc>
          <w:tcPr>
            <w:tcW w:w="2534" w:type="dxa"/>
          </w:tcPr>
          <w:p w14:paraId="4FA76758" w14:textId="77777777" w:rsidR="006804FA" w:rsidRPr="00955776" w:rsidRDefault="006804FA" w:rsidP="006804FA">
            <w:pPr>
              <w:pStyle w:val="TableText10"/>
            </w:pPr>
          </w:p>
        </w:tc>
      </w:tr>
      <w:tr w:rsidR="003B1885" w:rsidRPr="00955776" w14:paraId="730CEA49" w14:textId="77777777" w:rsidTr="00000276">
        <w:trPr>
          <w:cantSplit/>
        </w:trPr>
        <w:tc>
          <w:tcPr>
            <w:tcW w:w="1200" w:type="dxa"/>
          </w:tcPr>
          <w:p w14:paraId="71789A12" w14:textId="4F05EE7F" w:rsidR="006804FA" w:rsidRPr="00955776" w:rsidRDefault="00D96BAB" w:rsidP="006804FA">
            <w:pPr>
              <w:pStyle w:val="TableNumbered"/>
              <w:numPr>
                <w:ilvl w:val="0"/>
                <w:numId w:val="0"/>
              </w:numPr>
              <w:ind w:left="360" w:hanging="360"/>
            </w:pPr>
            <w:r w:rsidRPr="00955776">
              <w:lastRenderedPageBreak/>
              <w:t>48</w:t>
            </w:r>
          </w:p>
        </w:tc>
        <w:tc>
          <w:tcPr>
            <w:tcW w:w="2107" w:type="dxa"/>
          </w:tcPr>
          <w:p w14:paraId="3ABB8C04" w14:textId="3BA04EB4" w:rsidR="006804FA" w:rsidRPr="00955776" w:rsidRDefault="00B3501B" w:rsidP="006804FA">
            <w:pPr>
              <w:pStyle w:val="TableText10"/>
            </w:pPr>
            <w:hyperlink r:id="rId87" w:tooltip="Crimes Act 1900" w:history="1">
              <w:r w:rsidR="00AF1234" w:rsidRPr="00226B6C">
                <w:rPr>
                  <w:rStyle w:val="charCitHyperlinkAbbrev"/>
                </w:rPr>
                <w:t>Crimes Act</w:t>
              </w:r>
            </w:hyperlink>
            <w:r w:rsidR="006804FA" w:rsidRPr="00955776">
              <w:t>, s 55 (1) and s 72AA (2)</w:t>
            </w:r>
          </w:p>
        </w:tc>
        <w:tc>
          <w:tcPr>
            <w:tcW w:w="2107" w:type="dxa"/>
          </w:tcPr>
          <w:p w14:paraId="74D8D710" w14:textId="77777777" w:rsidR="006804FA" w:rsidRPr="00955776" w:rsidRDefault="006804FA" w:rsidP="006804FA">
            <w:pPr>
              <w:pStyle w:val="TableText10"/>
            </w:pPr>
            <w:r w:rsidRPr="00955776">
              <w:t xml:space="preserve">sexual intercourse with young person (under 10 years old) </w:t>
            </w:r>
          </w:p>
          <w:p w14:paraId="47F74973" w14:textId="7B9A987C" w:rsidR="006804FA" w:rsidRPr="00955776" w:rsidRDefault="006804FA" w:rsidP="006804FA">
            <w:pPr>
              <w:pStyle w:val="TableText10"/>
            </w:pPr>
            <w:r w:rsidRPr="00955776">
              <w:t>(aggravated offence—involving family violence)</w:t>
            </w:r>
          </w:p>
        </w:tc>
        <w:tc>
          <w:tcPr>
            <w:tcW w:w="2534" w:type="dxa"/>
          </w:tcPr>
          <w:p w14:paraId="74C98C01" w14:textId="20C0DF77" w:rsidR="006804FA" w:rsidRPr="00955776" w:rsidRDefault="006804FA" w:rsidP="006804FA">
            <w:pPr>
              <w:pStyle w:val="TableText10"/>
            </w:pPr>
          </w:p>
        </w:tc>
      </w:tr>
      <w:tr w:rsidR="003B1885" w:rsidRPr="00955776" w14:paraId="3A72C4A2" w14:textId="77777777" w:rsidTr="00000276">
        <w:trPr>
          <w:cantSplit/>
        </w:trPr>
        <w:tc>
          <w:tcPr>
            <w:tcW w:w="1200" w:type="dxa"/>
          </w:tcPr>
          <w:p w14:paraId="4E9116EB" w14:textId="22E72E10" w:rsidR="006804FA" w:rsidRPr="00955776" w:rsidRDefault="00D96BAB" w:rsidP="006804FA">
            <w:pPr>
              <w:pStyle w:val="TableNumbered"/>
              <w:numPr>
                <w:ilvl w:val="0"/>
                <w:numId w:val="0"/>
              </w:numPr>
              <w:ind w:left="360" w:hanging="360"/>
            </w:pPr>
            <w:r w:rsidRPr="00955776">
              <w:t>49</w:t>
            </w:r>
          </w:p>
        </w:tc>
        <w:tc>
          <w:tcPr>
            <w:tcW w:w="2107" w:type="dxa"/>
          </w:tcPr>
          <w:p w14:paraId="2F291402" w14:textId="0FF823C3" w:rsidR="006804FA" w:rsidRPr="00955776" w:rsidRDefault="00B3501B" w:rsidP="006804FA">
            <w:pPr>
              <w:pStyle w:val="TableText10"/>
            </w:pPr>
            <w:hyperlink r:id="rId88" w:tooltip="Crimes Act 1900" w:history="1">
              <w:r w:rsidR="00AF1234" w:rsidRPr="00226B6C">
                <w:rPr>
                  <w:rStyle w:val="charCitHyperlinkAbbrev"/>
                </w:rPr>
                <w:t>Crimes Act</w:t>
              </w:r>
            </w:hyperlink>
            <w:r w:rsidR="006804FA" w:rsidRPr="00955776">
              <w:t>, s 55 (2)</w:t>
            </w:r>
          </w:p>
        </w:tc>
        <w:tc>
          <w:tcPr>
            <w:tcW w:w="2107" w:type="dxa"/>
          </w:tcPr>
          <w:p w14:paraId="55F15403" w14:textId="77777777" w:rsidR="006804FA" w:rsidRPr="00955776" w:rsidRDefault="006804FA" w:rsidP="006804FA">
            <w:pPr>
              <w:pStyle w:val="TableText10"/>
            </w:pPr>
            <w:r w:rsidRPr="00955776">
              <w:t>sexual intercourse with young person (under 16 years old)</w:t>
            </w:r>
          </w:p>
        </w:tc>
        <w:tc>
          <w:tcPr>
            <w:tcW w:w="2534" w:type="dxa"/>
          </w:tcPr>
          <w:p w14:paraId="2630D547" w14:textId="77777777" w:rsidR="006804FA" w:rsidRPr="00955776" w:rsidRDefault="006804FA" w:rsidP="006804FA">
            <w:pPr>
              <w:pStyle w:val="TableText10"/>
            </w:pPr>
            <w:r w:rsidRPr="00955776">
              <w:t>offence other than within young adult relationship</w:t>
            </w:r>
          </w:p>
        </w:tc>
      </w:tr>
      <w:tr w:rsidR="003B1885" w:rsidRPr="00955776" w14:paraId="10DD6C76" w14:textId="77777777" w:rsidTr="00000276">
        <w:trPr>
          <w:cantSplit/>
        </w:trPr>
        <w:tc>
          <w:tcPr>
            <w:tcW w:w="1200" w:type="dxa"/>
          </w:tcPr>
          <w:p w14:paraId="785FCE77" w14:textId="698F8F3C" w:rsidR="006804FA" w:rsidRPr="00955776" w:rsidRDefault="00D96BAB" w:rsidP="006804FA">
            <w:pPr>
              <w:pStyle w:val="TableNumbered"/>
              <w:numPr>
                <w:ilvl w:val="0"/>
                <w:numId w:val="0"/>
              </w:numPr>
              <w:ind w:left="360" w:hanging="360"/>
            </w:pPr>
            <w:r w:rsidRPr="00955776">
              <w:t>50</w:t>
            </w:r>
          </w:p>
        </w:tc>
        <w:tc>
          <w:tcPr>
            <w:tcW w:w="2107" w:type="dxa"/>
          </w:tcPr>
          <w:p w14:paraId="0E809987" w14:textId="3D80B78C" w:rsidR="006804FA" w:rsidRPr="00955776" w:rsidRDefault="00B3501B" w:rsidP="006804FA">
            <w:pPr>
              <w:pStyle w:val="TableText10"/>
            </w:pPr>
            <w:hyperlink r:id="rId89" w:tooltip="Crimes Act 1900" w:history="1">
              <w:r w:rsidR="00AF1234" w:rsidRPr="00226B6C">
                <w:rPr>
                  <w:rStyle w:val="charCitHyperlinkAbbrev"/>
                </w:rPr>
                <w:t>Crimes Act</w:t>
              </w:r>
            </w:hyperlink>
            <w:r w:rsidR="006804FA" w:rsidRPr="00955776">
              <w:t>, s 55 (2) and s 72AA (2)</w:t>
            </w:r>
          </w:p>
        </w:tc>
        <w:tc>
          <w:tcPr>
            <w:tcW w:w="2107" w:type="dxa"/>
          </w:tcPr>
          <w:p w14:paraId="1E74A2E9" w14:textId="77777777" w:rsidR="006804FA" w:rsidRPr="00955776" w:rsidRDefault="006804FA" w:rsidP="006804FA">
            <w:pPr>
              <w:pStyle w:val="TableText10"/>
            </w:pPr>
            <w:r w:rsidRPr="00955776">
              <w:t xml:space="preserve">sexual intercourse with young person (under 16 years old) </w:t>
            </w:r>
          </w:p>
          <w:p w14:paraId="768E91E7" w14:textId="657A434C" w:rsidR="006804FA" w:rsidRPr="00955776" w:rsidRDefault="006804FA" w:rsidP="006804FA">
            <w:pPr>
              <w:pStyle w:val="TableText10"/>
            </w:pPr>
            <w:r w:rsidRPr="00955776">
              <w:t>(aggravated offence—involving family violence)</w:t>
            </w:r>
          </w:p>
        </w:tc>
        <w:tc>
          <w:tcPr>
            <w:tcW w:w="2534" w:type="dxa"/>
          </w:tcPr>
          <w:p w14:paraId="56803E28" w14:textId="2A1FFBF9" w:rsidR="006804FA" w:rsidRPr="00955776" w:rsidRDefault="006804FA" w:rsidP="006804FA">
            <w:pPr>
              <w:pStyle w:val="TableText10"/>
            </w:pPr>
            <w:r w:rsidRPr="00955776">
              <w:t>offence other than within young adult relationship</w:t>
            </w:r>
          </w:p>
        </w:tc>
      </w:tr>
      <w:tr w:rsidR="003B1885" w:rsidRPr="00955776" w14:paraId="26B25873" w14:textId="77777777" w:rsidTr="00000276">
        <w:trPr>
          <w:cantSplit/>
        </w:trPr>
        <w:tc>
          <w:tcPr>
            <w:tcW w:w="1200" w:type="dxa"/>
          </w:tcPr>
          <w:p w14:paraId="5FEE4B66" w14:textId="19C09F83" w:rsidR="006804FA" w:rsidRPr="00955776" w:rsidRDefault="00D96BAB" w:rsidP="006804FA">
            <w:pPr>
              <w:pStyle w:val="TableNumbered"/>
              <w:numPr>
                <w:ilvl w:val="0"/>
                <w:numId w:val="0"/>
              </w:numPr>
              <w:ind w:left="360" w:hanging="360"/>
            </w:pPr>
            <w:r w:rsidRPr="00955776">
              <w:t>51</w:t>
            </w:r>
          </w:p>
        </w:tc>
        <w:tc>
          <w:tcPr>
            <w:tcW w:w="2107" w:type="dxa"/>
          </w:tcPr>
          <w:p w14:paraId="53CF6C02" w14:textId="0E0E492F" w:rsidR="006804FA" w:rsidRPr="00955776" w:rsidRDefault="00B3501B" w:rsidP="006804FA">
            <w:pPr>
              <w:pStyle w:val="TableText10"/>
            </w:pPr>
            <w:hyperlink r:id="rId90" w:tooltip="Crimes Act 1900" w:history="1">
              <w:r w:rsidR="00AF1234" w:rsidRPr="00226B6C">
                <w:rPr>
                  <w:rStyle w:val="charCitHyperlinkAbbrev"/>
                </w:rPr>
                <w:t>Crimes Act</w:t>
              </w:r>
            </w:hyperlink>
            <w:r w:rsidR="006804FA" w:rsidRPr="00955776">
              <w:t>, s 55A</w:t>
            </w:r>
          </w:p>
        </w:tc>
        <w:tc>
          <w:tcPr>
            <w:tcW w:w="2107" w:type="dxa"/>
          </w:tcPr>
          <w:p w14:paraId="576F6E67" w14:textId="77777777" w:rsidR="006804FA" w:rsidRPr="00955776" w:rsidRDefault="006804FA" w:rsidP="006804FA">
            <w:pPr>
              <w:pStyle w:val="TableText10"/>
            </w:pPr>
            <w:r w:rsidRPr="00955776">
              <w:t>sexual intercourse with young person under special care</w:t>
            </w:r>
          </w:p>
        </w:tc>
        <w:tc>
          <w:tcPr>
            <w:tcW w:w="2534" w:type="dxa"/>
          </w:tcPr>
          <w:p w14:paraId="68EB51E9" w14:textId="77777777" w:rsidR="006804FA" w:rsidRPr="00955776" w:rsidRDefault="006804FA" w:rsidP="006804FA">
            <w:pPr>
              <w:pStyle w:val="TableText10"/>
            </w:pPr>
          </w:p>
        </w:tc>
      </w:tr>
      <w:tr w:rsidR="003B1885" w:rsidRPr="00955776" w14:paraId="3AAABC27" w14:textId="77777777" w:rsidTr="00000276">
        <w:trPr>
          <w:cantSplit/>
        </w:trPr>
        <w:tc>
          <w:tcPr>
            <w:tcW w:w="1200" w:type="dxa"/>
          </w:tcPr>
          <w:p w14:paraId="22F7F079" w14:textId="0786411F" w:rsidR="006804FA" w:rsidRPr="00955776" w:rsidRDefault="00A747D5" w:rsidP="006804FA">
            <w:pPr>
              <w:pStyle w:val="TableNumbered"/>
              <w:numPr>
                <w:ilvl w:val="0"/>
                <w:numId w:val="0"/>
              </w:numPr>
              <w:ind w:left="360" w:hanging="360"/>
            </w:pPr>
            <w:r w:rsidRPr="00955776">
              <w:t>52</w:t>
            </w:r>
          </w:p>
        </w:tc>
        <w:tc>
          <w:tcPr>
            <w:tcW w:w="2107" w:type="dxa"/>
          </w:tcPr>
          <w:p w14:paraId="1CD10A61" w14:textId="551A42F3" w:rsidR="006804FA" w:rsidRPr="00955776" w:rsidRDefault="00B3501B" w:rsidP="006804FA">
            <w:pPr>
              <w:pStyle w:val="TableText10"/>
            </w:pPr>
            <w:hyperlink r:id="rId91" w:tooltip="Crimes Act 1900" w:history="1">
              <w:r w:rsidR="00AF1234" w:rsidRPr="00226B6C">
                <w:rPr>
                  <w:rStyle w:val="charCitHyperlinkAbbrev"/>
                </w:rPr>
                <w:t>Crimes Act</w:t>
              </w:r>
            </w:hyperlink>
            <w:r w:rsidR="006804FA" w:rsidRPr="00955776">
              <w:t>, s 56</w:t>
            </w:r>
          </w:p>
        </w:tc>
        <w:tc>
          <w:tcPr>
            <w:tcW w:w="2107" w:type="dxa"/>
          </w:tcPr>
          <w:p w14:paraId="1A87FC77" w14:textId="4A4C7E77" w:rsidR="006804FA" w:rsidRPr="00955776" w:rsidRDefault="006804FA" w:rsidP="006804FA">
            <w:pPr>
              <w:pStyle w:val="TableText10"/>
            </w:pPr>
            <w:r w:rsidRPr="00955776">
              <w:t>maintain sexual relationship with young person or person under special care</w:t>
            </w:r>
          </w:p>
        </w:tc>
        <w:tc>
          <w:tcPr>
            <w:tcW w:w="2534" w:type="dxa"/>
          </w:tcPr>
          <w:p w14:paraId="6DED10CF" w14:textId="77777777" w:rsidR="006804FA" w:rsidRPr="00955776" w:rsidRDefault="006804FA" w:rsidP="006804FA">
            <w:pPr>
              <w:pStyle w:val="TableText10"/>
            </w:pPr>
          </w:p>
        </w:tc>
      </w:tr>
      <w:tr w:rsidR="003B1885" w:rsidRPr="00955776" w14:paraId="13E0C4A1" w14:textId="77777777" w:rsidTr="00000276">
        <w:trPr>
          <w:cantSplit/>
        </w:trPr>
        <w:tc>
          <w:tcPr>
            <w:tcW w:w="1200" w:type="dxa"/>
          </w:tcPr>
          <w:p w14:paraId="4300EDD3" w14:textId="7933F18A" w:rsidR="006804FA" w:rsidRPr="00955776" w:rsidRDefault="00D96BAB" w:rsidP="006804FA">
            <w:pPr>
              <w:pStyle w:val="TableNumbered"/>
              <w:numPr>
                <w:ilvl w:val="0"/>
                <w:numId w:val="0"/>
              </w:numPr>
              <w:ind w:left="360" w:hanging="360"/>
            </w:pPr>
            <w:r w:rsidRPr="00955776">
              <w:t>5</w:t>
            </w:r>
            <w:r w:rsidR="00544547" w:rsidRPr="00955776">
              <w:t>3</w:t>
            </w:r>
          </w:p>
        </w:tc>
        <w:tc>
          <w:tcPr>
            <w:tcW w:w="2107" w:type="dxa"/>
          </w:tcPr>
          <w:p w14:paraId="15B08056" w14:textId="6B874AED" w:rsidR="006804FA" w:rsidRPr="00955776" w:rsidRDefault="00B3501B" w:rsidP="006804FA">
            <w:pPr>
              <w:pStyle w:val="TableText10"/>
            </w:pPr>
            <w:hyperlink r:id="rId92" w:tooltip="Crimes Act 1900" w:history="1">
              <w:r w:rsidR="00AF1234" w:rsidRPr="00226B6C">
                <w:rPr>
                  <w:rStyle w:val="charCitHyperlinkAbbrev"/>
                </w:rPr>
                <w:t>Crimes Act</w:t>
              </w:r>
            </w:hyperlink>
            <w:r w:rsidR="006804FA" w:rsidRPr="00955776">
              <w:t>, s 57</w:t>
            </w:r>
          </w:p>
        </w:tc>
        <w:tc>
          <w:tcPr>
            <w:tcW w:w="2107" w:type="dxa"/>
          </w:tcPr>
          <w:p w14:paraId="2F381E10" w14:textId="77777777" w:rsidR="006804FA" w:rsidRPr="00955776" w:rsidRDefault="006804FA" w:rsidP="006804FA">
            <w:pPr>
              <w:pStyle w:val="TableText10"/>
            </w:pPr>
            <w:r w:rsidRPr="00955776">
              <w:t>act of indecency in first degree</w:t>
            </w:r>
          </w:p>
        </w:tc>
        <w:tc>
          <w:tcPr>
            <w:tcW w:w="2534" w:type="dxa"/>
          </w:tcPr>
          <w:p w14:paraId="16E615D8" w14:textId="77777777" w:rsidR="006804FA" w:rsidRPr="00955776" w:rsidRDefault="006804FA" w:rsidP="006804FA">
            <w:pPr>
              <w:pStyle w:val="TableText10"/>
            </w:pPr>
            <w:r w:rsidRPr="00955776">
              <w:t>offence against vulnerable person</w:t>
            </w:r>
          </w:p>
        </w:tc>
      </w:tr>
      <w:tr w:rsidR="003B1885" w:rsidRPr="00955776" w14:paraId="19E844DB" w14:textId="77777777" w:rsidTr="00000276">
        <w:trPr>
          <w:cantSplit/>
        </w:trPr>
        <w:tc>
          <w:tcPr>
            <w:tcW w:w="1200" w:type="dxa"/>
          </w:tcPr>
          <w:p w14:paraId="01417C57" w14:textId="51D94C81" w:rsidR="006804FA" w:rsidRPr="00955776" w:rsidRDefault="00D96BAB" w:rsidP="006804FA">
            <w:pPr>
              <w:pStyle w:val="TableNumbered"/>
              <w:numPr>
                <w:ilvl w:val="0"/>
                <w:numId w:val="0"/>
              </w:numPr>
              <w:ind w:left="360" w:hanging="360"/>
            </w:pPr>
            <w:r w:rsidRPr="00955776">
              <w:t>5</w:t>
            </w:r>
            <w:r w:rsidR="00544547" w:rsidRPr="00955776">
              <w:t>4</w:t>
            </w:r>
          </w:p>
        </w:tc>
        <w:tc>
          <w:tcPr>
            <w:tcW w:w="2107" w:type="dxa"/>
          </w:tcPr>
          <w:p w14:paraId="484BB440" w14:textId="40526075" w:rsidR="006804FA" w:rsidRPr="00955776" w:rsidRDefault="00B3501B" w:rsidP="006804FA">
            <w:pPr>
              <w:pStyle w:val="TableText10"/>
            </w:pPr>
            <w:hyperlink r:id="rId93" w:tooltip="Crimes Act 1900" w:history="1">
              <w:r w:rsidR="00AF1234" w:rsidRPr="00226B6C">
                <w:rPr>
                  <w:rStyle w:val="charCitHyperlinkAbbrev"/>
                </w:rPr>
                <w:t>Crimes Act</w:t>
              </w:r>
            </w:hyperlink>
            <w:r w:rsidR="006804FA" w:rsidRPr="00955776">
              <w:t>, s 57 and s 72AA (2)</w:t>
            </w:r>
          </w:p>
        </w:tc>
        <w:tc>
          <w:tcPr>
            <w:tcW w:w="2107" w:type="dxa"/>
          </w:tcPr>
          <w:p w14:paraId="4AC2585F" w14:textId="77777777" w:rsidR="006804FA" w:rsidRPr="00955776" w:rsidRDefault="006804FA" w:rsidP="006804FA">
            <w:pPr>
              <w:pStyle w:val="TableText10"/>
            </w:pPr>
            <w:r w:rsidRPr="00955776">
              <w:t>act of indecency in first degree</w:t>
            </w:r>
          </w:p>
          <w:p w14:paraId="1B4EE042" w14:textId="1CC50942" w:rsidR="006804FA" w:rsidRPr="00955776" w:rsidRDefault="006804FA" w:rsidP="006804FA">
            <w:pPr>
              <w:pStyle w:val="TableText10"/>
            </w:pPr>
            <w:r w:rsidRPr="00955776">
              <w:t>(aggravated offence—involving family violence)</w:t>
            </w:r>
          </w:p>
        </w:tc>
        <w:tc>
          <w:tcPr>
            <w:tcW w:w="2534" w:type="dxa"/>
          </w:tcPr>
          <w:p w14:paraId="3BFDFD39" w14:textId="21248B0E" w:rsidR="006804FA" w:rsidRPr="00955776" w:rsidRDefault="006804FA" w:rsidP="006804FA">
            <w:pPr>
              <w:pStyle w:val="TableText10"/>
            </w:pPr>
            <w:r w:rsidRPr="00955776">
              <w:t>offence against vulnerable person</w:t>
            </w:r>
          </w:p>
        </w:tc>
      </w:tr>
      <w:tr w:rsidR="003B1885" w:rsidRPr="00955776" w14:paraId="188D04F7" w14:textId="77777777" w:rsidTr="00000276">
        <w:trPr>
          <w:cantSplit/>
        </w:trPr>
        <w:tc>
          <w:tcPr>
            <w:tcW w:w="1200" w:type="dxa"/>
          </w:tcPr>
          <w:p w14:paraId="30E42111" w14:textId="3FF76F3A" w:rsidR="006804FA" w:rsidRPr="00955776" w:rsidRDefault="00D96BAB" w:rsidP="006804FA">
            <w:pPr>
              <w:pStyle w:val="TableNumbered"/>
              <w:numPr>
                <w:ilvl w:val="0"/>
                <w:numId w:val="0"/>
              </w:numPr>
              <w:ind w:left="360" w:hanging="360"/>
            </w:pPr>
            <w:r w:rsidRPr="00955776">
              <w:t>5</w:t>
            </w:r>
            <w:r w:rsidR="00544547" w:rsidRPr="00955776">
              <w:t>5</w:t>
            </w:r>
          </w:p>
        </w:tc>
        <w:tc>
          <w:tcPr>
            <w:tcW w:w="2107" w:type="dxa"/>
          </w:tcPr>
          <w:p w14:paraId="3AD55514" w14:textId="334B33CF" w:rsidR="006804FA" w:rsidRPr="00955776" w:rsidRDefault="00B3501B" w:rsidP="006804FA">
            <w:pPr>
              <w:pStyle w:val="TableText10"/>
            </w:pPr>
            <w:hyperlink r:id="rId94" w:tooltip="Crimes Act 1900" w:history="1">
              <w:r w:rsidR="00AF1234" w:rsidRPr="00226B6C">
                <w:rPr>
                  <w:rStyle w:val="charCitHyperlinkAbbrev"/>
                </w:rPr>
                <w:t>Crimes Act</w:t>
              </w:r>
            </w:hyperlink>
            <w:r w:rsidR="006804FA" w:rsidRPr="00955776">
              <w:t>, s 58</w:t>
            </w:r>
          </w:p>
        </w:tc>
        <w:tc>
          <w:tcPr>
            <w:tcW w:w="2107" w:type="dxa"/>
          </w:tcPr>
          <w:p w14:paraId="252DBA2E" w14:textId="77777777" w:rsidR="006804FA" w:rsidRPr="00955776" w:rsidRDefault="006804FA" w:rsidP="006804FA">
            <w:pPr>
              <w:pStyle w:val="TableText10"/>
            </w:pPr>
            <w:r w:rsidRPr="00955776">
              <w:t>act of indecency in second degree</w:t>
            </w:r>
          </w:p>
        </w:tc>
        <w:tc>
          <w:tcPr>
            <w:tcW w:w="2534" w:type="dxa"/>
          </w:tcPr>
          <w:p w14:paraId="664C4F59" w14:textId="77777777" w:rsidR="006804FA" w:rsidRPr="00955776" w:rsidRDefault="006804FA" w:rsidP="006804FA">
            <w:pPr>
              <w:pStyle w:val="TableText10"/>
            </w:pPr>
            <w:r w:rsidRPr="00955776">
              <w:t>offence against vulnerable person</w:t>
            </w:r>
          </w:p>
        </w:tc>
      </w:tr>
      <w:tr w:rsidR="003B1885" w:rsidRPr="00955776" w14:paraId="0AE90A9F" w14:textId="77777777" w:rsidTr="00000276">
        <w:trPr>
          <w:cantSplit/>
        </w:trPr>
        <w:tc>
          <w:tcPr>
            <w:tcW w:w="1200" w:type="dxa"/>
          </w:tcPr>
          <w:p w14:paraId="73A5351F" w14:textId="032208A3" w:rsidR="006804FA" w:rsidRPr="00955776" w:rsidRDefault="00D96BAB" w:rsidP="006804FA">
            <w:pPr>
              <w:pStyle w:val="TableNumbered"/>
              <w:numPr>
                <w:ilvl w:val="0"/>
                <w:numId w:val="0"/>
              </w:numPr>
              <w:ind w:left="360" w:hanging="360"/>
            </w:pPr>
            <w:r w:rsidRPr="00955776">
              <w:lastRenderedPageBreak/>
              <w:t>5</w:t>
            </w:r>
            <w:r w:rsidR="00871F6E" w:rsidRPr="00955776">
              <w:t>6</w:t>
            </w:r>
          </w:p>
        </w:tc>
        <w:tc>
          <w:tcPr>
            <w:tcW w:w="2107" w:type="dxa"/>
          </w:tcPr>
          <w:p w14:paraId="23F3E8F0" w14:textId="670F54BA" w:rsidR="006804FA" w:rsidRPr="00955776" w:rsidRDefault="00B3501B" w:rsidP="006804FA">
            <w:pPr>
              <w:pStyle w:val="TableText10"/>
            </w:pPr>
            <w:hyperlink r:id="rId95" w:tooltip="Crimes Act 1900" w:history="1">
              <w:r w:rsidR="00AF1234" w:rsidRPr="00226B6C">
                <w:rPr>
                  <w:rStyle w:val="charCitHyperlinkAbbrev"/>
                </w:rPr>
                <w:t>Crimes Act</w:t>
              </w:r>
            </w:hyperlink>
            <w:r w:rsidR="006804FA" w:rsidRPr="00955776">
              <w:t>, s 58 and s 72AA (2)</w:t>
            </w:r>
          </w:p>
        </w:tc>
        <w:tc>
          <w:tcPr>
            <w:tcW w:w="2107" w:type="dxa"/>
          </w:tcPr>
          <w:p w14:paraId="75354D02" w14:textId="77777777" w:rsidR="006804FA" w:rsidRPr="00955776" w:rsidRDefault="006804FA" w:rsidP="006804FA">
            <w:pPr>
              <w:pStyle w:val="TableText10"/>
            </w:pPr>
            <w:r w:rsidRPr="00955776">
              <w:t>act of indecency in second degree</w:t>
            </w:r>
          </w:p>
          <w:p w14:paraId="5F3C10A2" w14:textId="2AD980F7" w:rsidR="006804FA" w:rsidRPr="00955776" w:rsidRDefault="006804FA" w:rsidP="006804FA">
            <w:pPr>
              <w:pStyle w:val="TableText10"/>
            </w:pPr>
            <w:r w:rsidRPr="00955776">
              <w:t>(aggravated offence—involving family violence)</w:t>
            </w:r>
          </w:p>
        </w:tc>
        <w:tc>
          <w:tcPr>
            <w:tcW w:w="2534" w:type="dxa"/>
          </w:tcPr>
          <w:p w14:paraId="1E5701B4" w14:textId="14476B1C" w:rsidR="006804FA" w:rsidRPr="00955776" w:rsidRDefault="006804FA" w:rsidP="006804FA">
            <w:pPr>
              <w:pStyle w:val="TableText10"/>
            </w:pPr>
            <w:r w:rsidRPr="00955776">
              <w:t>offence against vulnerable person</w:t>
            </w:r>
          </w:p>
        </w:tc>
      </w:tr>
      <w:tr w:rsidR="003B1885" w:rsidRPr="00955776" w14:paraId="2EAE73B2" w14:textId="77777777" w:rsidTr="00000276">
        <w:trPr>
          <w:cantSplit/>
        </w:trPr>
        <w:tc>
          <w:tcPr>
            <w:tcW w:w="1200" w:type="dxa"/>
          </w:tcPr>
          <w:p w14:paraId="75044654" w14:textId="35F22375" w:rsidR="006804FA" w:rsidRPr="00955776" w:rsidRDefault="00D96BAB" w:rsidP="006804FA">
            <w:pPr>
              <w:pStyle w:val="TableNumbered"/>
              <w:numPr>
                <w:ilvl w:val="0"/>
                <w:numId w:val="0"/>
              </w:numPr>
              <w:ind w:left="360" w:hanging="360"/>
            </w:pPr>
            <w:r w:rsidRPr="00955776">
              <w:t>5</w:t>
            </w:r>
            <w:r w:rsidR="00871F6E" w:rsidRPr="00955776">
              <w:t>7</w:t>
            </w:r>
          </w:p>
        </w:tc>
        <w:tc>
          <w:tcPr>
            <w:tcW w:w="2107" w:type="dxa"/>
          </w:tcPr>
          <w:p w14:paraId="400AF31C" w14:textId="52325D2E" w:rsidR="006804FA" w:rsidRPr="00955776" w:rsidRDefault="00B3501B" w:rsidP="006804FA">
            <w:pPr>
              <w:pStyle w:val="TableText10"/>
            </w:pPr>
            <w:hyperlink r:id="rId96" w:tooltip="Crimes Act 1900" w:history="1">
              <w:r w:rsidR="00AF1234" w:rsidRPr="00226B6C">
                <w:rPr>
                  <w:rStyle w:val="charCitHyperlinkAbbrev"/>
                </w:rPr>
                <w:t>Crimes Act</w:t>
              </w:r>
            </w:hyperlink>
            <w:r w:rsidR="006804FA" w:rsidRPr="00955776">
              <w:t>, s 59</w:t>
            </w:r>
          </w:p>
        </w:tc>
        <w:tc>
          <w:tcPr>
            <w:tcW w:w="2107" w:type="dxa"/>
          </w:tcPr>
          <w:p w14:paraId="7F1D56E7" w14:textId="77777777" w:rsidR="006804FA" w:rsidRPr="00955776" w:rsidRDefault="006804FA" w:rsidP="006804FA">
            <w:pPr>
              <w:pStyle w:val="TableText10"/>
            </w:pPr>
            <w:r w:rsidRPr="00955776">
              <w:t>act of indecency in third degree</w:t>
            </w:r>
          </w:p>
        </w:tc>
        <w:tc>
          <w:tcPr>
            <w:tcW w:w="2534" w:type="dxa"/>
          </w:tcPr>
          <w:p w14:paraId="239BE50A" w14:textId="77777777" w:rsidR="006804FA" w:rsidRPr="00955776" w:rsidRDefault="006804FA" w:rsidP="006804FA">
            <w:pPr>
              <w:pStyle w:val="TableText10"/>
            </w:pPr>
            <w:r w:rsidRPr="00955776">
              <w:t>offence against vulnerable person</w:t>
            </w:r>
          </w:p>
        </w:tc>
      </w:tr>
      <w:tr w:rsidR="003B1885" w:rsidRPr="00955776" w14:paraId="6E2DCBCB" w14:textId="77777777" w:rsidTr="00000276">
        <w:trPr>
          <w:cantSplit/>
        </w:trPr>
        <w:tc>
          <w:tcPr>
            <w:tcW w:w="1200" w:type="dxa"/>
          </w:tcPr>
          <w:p w14:paraId="7001D335" w14:textId="7005162D" w:rsidR="006804FA" w:rsidRPr="00955776" w:rsidRDefault="00871F6E" w:rsidP="006804FA">
            <w:pPr>
              <w:pStyle w:val="TableNumbered"/>
              <w:numPr>
                <w:ilvl w:val="0"/>
                <w:numId w:val="0"/>
              </w:numPr>
              <w:ind w:left="360" w:hanging="360"/>
            </w:pPr>
            <w:r w:rsidRPr="00955776">
              <w:t>58</w:t>
            </w:r>
          </w:p>
        </w:tc>
        <w:tc>
          <w:tcPr>
            <w:tcW w:w="2107" w:type="dxa"/>
          </w:tcPr>
          <w:p w14:paraId="11108E1F" w14:textId="712D7FFB" w:rsidR="006804FA" w:rsidRPr="00955776" w:rsidRDefault="00B3501B" w:rsidP="006804FA">
            <w:pPr>
              <w:pStyle w:val="TableText10"/>
            </w:pPr>
            <w:hyperlink r:id="rId97" w:tooltip="Crimes Act 1900" w:history="1">
              <w:r w:rsidR="00AF1234" w:rsidRPr="00226B6C">
                <w:rPr>
                  <w:rStyle w:val="charCitHyperlinkAbbrev"/>
                </w:rPr>
                <w:t>Crimes Act</w:t>
              </w:r>
            </w:hyperlink>
            <w:r w:rsidR="006804FA" w:rsidRPr="00955776">
              <w:t>, s 59 and s 72AA (2)</w:t>
            </w:r>
          </w:p>
        </w:tc>
        <w:tc>
          <w:tcPr>
            <w:tcW w:w="2107" w:type="dxa"/>
          </w:tcPr>
          <w:p w14:paraId="34B1B0C6" w14:textId="77777777" w:rsidR="006804FA" w:rsidRPr="00955776" w:rsidRDefault="006804FA" w:rsidP="006804FA">
            <w:pPr>
              <w:pStyle w:val="TableText10"/>
            </w:pPr>
            <w:r w:rsidRPr="00955776">
              <w:t>act of indecency in third degree</w:t>
            </w:r>
          </w:p>
          <w:p w14:paraId="4328E419" w14:textId="1FD7764C" w:rsidR="006804FA" w:rsidRPr="00955776" w:rsidRDefault="006804FA" w:rsidP="006804FA">
            <w:pPr>
              <w:pStyle w:val="TableText10"/>
            </w:pPr>
            <w:r w:rsidRPr="00955776">
              <w:t>(aggravated offence—involving family violence)</w:t>
            </w:r>
          </w:p>
        </w:tc>
        <w:tc>
          <w:tcPr>
            <w:tcW w:w="2534" w:type="dxa"/>
          </w:tcPr>
          <w:p w14:paraId="12C36CB3" w14:textId="4CB2309C" w:rsidR="006804FA" w:rsidRPr="00955776" w:rsidRDefault="006804FA" w:rsidP="006804FA">
            <w:pPr>
              <w:pStyle w:val="TableText10"/>
            </w:pPr>
            <w:r w:rsidRPr="00955776">
              <w:t>offence against vulnerable person</w:t>
            </w:r>
          </w:p>
        </w:tc>
      </w:tr>
      <w:tr w:rsidR="003B1885" w:rsidRPr="00955776" w14:paraId="0EB7F95C" w14:textId="77777777" w:rsidTr="00000276">
        <w:trPr>
          <w:cantSplit/>
        </w:trPr>
        <w:tc>
          <w:tcPr>
            <w:tcW w:w="1200" w:type="dxa"/>
          </w:tcPr>
          <w:p w14:paraId="75993CF1" w14:textId="679B4210" w:rsidR="006804FA" w:rsidRPr="00955776" w:rsidRDefault="00871F6E" w:rsidP="006804FA">
            <w:pPr>
              <w:pStyle w:val="TableNumbered"/>
              <w:numPr>
                <w:ilvl w:val="0"/>
                <w:numId w:val="0"/>
              </w:numPr>
              <w:ind w:left="360" w:hanging="360"/>
            </w:pPr>
            <w:r w:rsidRPr="00955776">
              <w:t>59</w:t>
            </w:r>
          </w:p>
        </w:tc>
        <w:tc>
          <w:tcPr>
            <w:tcW w:w="2107" w:type="dxa"/>
          </w:tcPr>
          <w:p w14:paraId="12C3DC1F" w14:textId="7993AAF4" w:rsidR="006804FA" w:rsidRPr="00955776" w:rsidRDefault="00B3501B" w:rsidP="006804FA">
            <w:pPr>
              <w:pStyle w:val="TableText10"/>
            </w:pPr>
            <w:hyperlink r:id="rId98" w:tooltip="Crimes Act 1900" w:history="1">
              <w:r w:rsidR="00AF1234" w:rsidRPr="00226B6C">
                <w:rPr>
                  <w:rStyle w:val="charCitHyperlinkAbbrev"/>
                </w:rPr>
                <w:t>Crimes Act</w:t>
              </w:r>
            </w:hyperlink>
            <w:r w:rsidR="006804FA" w:rsidRPr="00955776">
              <w:t>, s 60</w:t>
            </w:r>
          </w:p>
        </w:tc>
        <w:tc>
          <w:tcPr>
            <w:tcW w:w="2107" w:type="dxa"/>
          </w:tcPr>
          <w:p w14:paraId="7EE03A65" w14:textId="77777777" w:rsidR="006804FA" w:rsidRPr="00955776" w:rsidRDefault="006804FA" w:rsidP="006804FA">
            <w:pPr>
              <w:pStyle w:val="TableText10"/>
            </w:pPr>
            <w:r w:rsidRPr="00955776">
              <w:t>act of indecency without consent</w:t>
            </w:r>
          </w:p>
        </w:tc>
        <w:tc>
          <w:tcPr>
            <w:tcW w:w="2534" w:type="dxa"/>
          </w:tcPr>
          <w:p w14:paraId="7B2D2A2D" w14:textId="77777777" w:rsidR="006804FA" w:rsidRPr="00955776" w:rsidRDefault="006804FA" w:rsidP="006804FA">
            <w:pPr>
              <w:pStyle w:val="TableText10"/>
            </w:pPr>
            <w:r w:rsidRPr="00955776">
              <w:t>offence against vulnerable person</w:t>
            </w:r>
          </w:p>
        </w:tc>
      </w:tr>
      <w:tr w:rsidR="003B1885" w:rsidRPr="00955776" w14:paraId="5CC24101" w14:textId="77777777" w:rsidTr="00000276">
        <w:trPr>
          <w:cantSplit/>
        </w:trPr>
        <w:tc>
          <w:tcPr>
            <w:tcW w:w="1200" w:type="dxa"/>
          </w:tcPr>
          <w:p w14:paraId="12035403" w14:textId="1D151874" w:rsidR="006804FA" w:rsidRPr="00955776" w:rsidRDefault="00D96BAB" w:rsidP="006804FA">
            <w:pPr>
              <w:pStyle w:val="TableNumbered"/>
              <w:numPr>
                <w:ilvl w:val="0"/>
                <w:numId w:val="0"/>
              </w:numPr>
              <w:ind w:left="360" w:hanging="360"/>
            </w:pPr>
            <w:r w:rsidRPr="00955776">
              <w:t>6</w:t>
            </w:r>
            <w:r w:rsidR="00871F6E" w:rsidRPr="00955776">
              <w:t>0</w:t>
            </w:r>
          </w:p>
        </w:tc>
        <w:tc>
          <w:tcPr>
            <w:tcW w:w="2107" w:type="dxa"/>
          </w:tcPr>
          <w:p w14:paraId="24BABF79" w14:textId="31124CB3" w:rsidR="006804FA" w:rsidRPr="00955776" w:rsidRDefault="00B3501B" w:rsidP="006804FA">
            <w:pPr>
              <w:pStyle w:val="TableText10"/>
            </w:pPr>
            <w:hyperlink r:id="rId99" w:tooltip="Crimes Act 1900" w:history="1">
              <w:r w:rsidR="00AF1234" w:rsidRPr="00226B6C">
                <w:rPr>
                  <w:rStyle w:val="charCitHyperlinkAbbrev"/>
                </w:rPr>
                <w:t>Crimes Act</w:t>
              </w:r>
            </w:hyperlink>
            <w:r w:rsidR="006804FA" w:rsidRPr="00955776">
              <w:t>, s 60 and s 72AA (2)</w:t>
            </w:r>
          </w:p>
        </w:tc>
        <w:tc>
          <w:tcPr>
            <w:tcW w:w="2107" w:type="dxa"/>
          </w:tcPr>
          <w:p w14:paraId="22DA5AC9" w14:textId="77777777" w:rsidR="006804FA" w:rsidRPr="00955776" w:rsidRDefault="006804FA" w:rsidP="006804FA">
            <w:pPr>
              <w:pStyle w:val="TableText10"/>
            </w:pPr>
            <w:r w:rsidRPr="00955776">
              <w:t>act of indecency without consent</w:t>
            </w:r>
          </w:p>
          <w:p w14:paraId="2B504A44" w14:textId="2DD9A1DE" w:rsidR="006804FA" w:rsidRPr="00955776" w:rsidRDefault="006804FA" w:rsidP="006804FA">
            <w:pPr>
              <w:pStyle w:val="TableText10"/>
            </w:pPr>
            <w:r w:rsidRPr="00955776">
              <w:t>(aggravated offence—involving family violence)</w:t>
            </w:r>
          </w:p>
        </w:tc>
        <w:tc>
          <w:tcPr>
            <w:tcW w:w="2534" w:type="dxa"/>
          </w:tcPr>
          <w:p w14:paraId="423DED37" w14:textId="7B779041" w:rsidR="006804FA" w:rsidRPr="00955776" w:rsidRDefault="006804FA" w:rsidP="006804FA">
            <w:pPr>
              <w:pStyle w:val="TableText10"/>
            </w:pPr>
            <w:r w:rsidRPr="00955776">
              <w:t>offence against vulnerable person</w:t>
            </w:r>
          </w:p>
        </w:tc>
      </w:tr>
      <w:tr w:rsidR="003B1885" w:rsidRPr="00955776" w14:paraId="2B39C3E4" w14:textId="77777777" w:rsidTr="00000276">
        <w:trPr>
          <w:cantSplit/>
        </w:trPr>
        <w:tc>
          <w:tcPr>
            <w:tcW w:w="1200" w:type="dxa"/>
          </w:tcPr>
          <w:p w14:paraId="42E5FF63" w14:textId="717FECFF" w:rsidR="006804FA" w:rsidRPr="00955776" w:rsidRDefault="00D96BAB" w:rsidP="006804FA">
            <w:pPr>
              <w:pStyle w:val="TableNumbered"/>
              <w:numPr>
                <w:ilvl w:val="0"/>
                <w:numId w:val="0"/>
              </w:numPr>
              <w:ind w:left="360" w:hanging="360"/>
            </w:pPr>
            <w:r w:rsidRPr="00955776">
              <w:t>6</w:t>
            </w:r>
            <w:r w:rsidR="00985BD1" w:rsidRPr="00955776">
              <w:t>1</w:t>
            </w:r>
          </w:p>
        </w:tc>
        <w:tc>
          <w:tcPr>
            <w:tcW w:w="2107" w:type="dxa"/>
          </w:tcPr>
          <w:p w14:paraId="0C833EF4" w14:textId="261544D2" w:rsidR="006804FA" w:rsidRPr="00955776" w:rsidRDefault="00B3501B" w:rsidP="006804FA">
            <w:pPr>
              <w:pStyle w:val="TableText10"/>
            </w:pPr>
            <w:hyperlink r:id="rId100" w:tooltip="Crimes Act 1900" w:history="1">
              <w:r w:rsidR="00AF1234" w:rsidRPr="00226B6C">
                <w:rPr>
                  <w:rStyle w:val="charCitHyperlinkAbbrev"/>
                </w:rPr>
                <w:t>Crimes Act</w:t>
              </w:r>
            </w:hyperlink>
            <w:r w:rsidR="006804FA" w:rsidRPr="00955776">
              <w:t>, s 61 (1)</w:t>
            </w:r>
          </w:p>
        </w:tc>
        <w:tc>
          <w:tcPr>
            <w:tcW w:w="2107" w:type="dxa"/>
          </w:tcPr>
          <w:p w14:paraId="2212BCC8" w14:textId="77777777" w:rsidR="006804FA" w:rsidRPr="00955776" w:rsidRDefault="006804FA" w:rsidP="006804FA">
            <w:pPr>
              <w:pStyle w:val="TableText10"/>
            </w:pPr>
            <w:r w:rsidRPr="00955776">
              <w:t>act of indecency without consent (child under 10 years old)</w:t>
            </w:r>
          </w:p>
        </w:tc>
        <w:tc>
          <w:tcPr>
            <w:tcW w:w="2534" w:type="dxa"/>
          </w:tcPr>
          <w:p w14:paraId="43E10997" w14:textId="77777777" w:rsidR="006804FA" w:rsidRPr="00955776" w:rsidRDefault="006804FA" w:rsidP="006804FA">
            <w:pPr>
              <w:pStyle w:val="TableText10"/>
            </w:pPr>
          </w:p>
        </w:tc>
      </w:tr>
      <w:tr w:rsidR="003B1885" w:rsidRPr="00955776" w14:paraId="4999C421" w14:textId="77777777" w:rsidTr="00000276">
        <w:trPr>
          <w:cantSplit/>
        </w:trPr>
        <w:tc>
          <w:tcPr>
            <w:tcW w:w="1200" w:type="dxa"/>
          </w:tcPr>
          <w:p w14:paraId="264DC5D1" w14:textId="1957FB10" w:rsidR="006804FA" w:rsidRPr="00955776" w:rsidRDefault="00D96BAB" w:rsidP="006804FA">
            <w:pPr>
              <w:pStyle w:val="TableNumbered"/>
              <w:numPr>
                <w:ilvl w:val="0"/>
                <w:numId w:val="0"/>
              </w:numPr>
              <w:ind w:left="360" w:hanging="360"/>
            </w:pPr>
            <w:r w:rsidRPr="00955776">
              <w:t>6</w:t>
            </w:r>
            <w:r w:rsidR="00985BD1" w:rsidRPr="00955776">
              <w:t>2</w:t>
            </w:r>
          </w:p>
        </w:tc>
        <w:tc>
          <w:tcPr>
            <w:tcW w:w="2107" w:type="dxa"/>
          </w:tcPr>
          <w:p w14:paraId="10AAA265" w14:textId="18FE054E" w:rsidR="006804FA" w:rsidRPr="00955776" w:rsidRDefault="00B3501B" w:rsidP="006804FA">
            <w:pPr>
              <w:pStyle w:val="TableText10"/>
            </w:pPr>
            <w:hyperlink r:id="rId101" w:tooltip="Crimes Act 1900" w:history="1">
              <w:r w:rsidR="00AF1234" w:rsidRPr="00226B6C">
                <w:rPr>
                  <w:rStyle w:val="charCitHyperlinkAbbrev"/>
                </w:rPr>
                <w:t>Crimes Act</w:t>
              </w:r>
            </w:hyperlink>
            <w:r w:rsidR="006804FA" w:rsidRPr="00955776">
              <w:t>, s 61 (1) and s 72AA (2)</w:t>
            </w:r>
          </w:p>
        </w:tc>
        <w:tc>
          <w:tcPr>
            <w:tcW w:w="2107" w:type="dxa"/>
          </w:tcPr>
          <w:p w14:paraId="3168E898" w14:textId="77777777" w:rsidR="006804FA" w:rsidRPr="00955776" w:rsidRDefault="006804FA" w:rsidP="006804FA">
            <w:pPr>
              <w:pStyle w:val="TableText10"/>
            </w:pPr>
            <w:r w:rsidRPr="00955776">
              <w:t xml:space="preserve">act of indecency without consent (child under 10 years old) </w:t>
            </w:r>
          </w:p>
          <w:p w14:paraId="7D24AA65" w14:textId="71F72590" w:rsidR="006804FA" w:rsidRPr="00955776" w:rsidRDefault="006804FA" w:rsidP="006804FA">
            <w:pPr>
              <w:pStyle w:val="TableText10"/>
            </w:pPr>
            <w:r w:rsidRPr="00955776">
              <w:t>(aggravated offence—involving family violence)</w:t>
            </w:r>
          </w:p>
        </w:tc>
        <w:tc>
          <w:tcPr>
            <w:tcW w:w="2534" w:type="dxa"/>
          </w:tcPr>
          <w:p w14:paraId="02A9DD41" w14:textId="77777777" w:rsidR="006804FA" w:rsidRPr="00955776" w:rsidRDefault="006804FA" w:rsidP="006804FA">
            <w:pPr>
              <w:pStyle w:val="TableText10"/>
            </w:pPr>
          </w:p>
        </w:tc>
      </w:tr>
      <w:tr w:rsidR="003B1885" w:rsidRPr="00955776" w14:paraId="1DF3C78F" w14:textId="77777777" w:rsidTr="00000276">
        <w:trPr>
          <w:cantSplit/>
        </w:trPr>
        <w:tc>
          <w:tcPr>
            <w:tcW w:w="1200" w:type="dxa"/>
          </w:tcPr>
          <w:p w14:paraId="621CDA18" w14:textId="38146978" w:rsidR="006804FA" w:rsidRPr="00955776" w:rsidRDefault="00D96BAB" w:rsidP="006804FA">
            <w:pPr>
              <w:pStyle w:val="TableNumbered"/>
              <w:numPr>
                <w:ilvl w:val="0"/>
                <w:numId w:val="0"/>
              </w:numPr>
              <w:ind w:left="360" w:hanging="360"/>
            </w:pPr>
            <w:r w:rsidRPr="00955776">
              <w:t>6</w:t>
            </w:r>
            <w:r w:rsidR="00985BD1" w:rsidRPr="00955776">
              <w:t>3</w:t>
            </w:r>
          </w:p>
        </w:tc>
        <w:tc>
          <w:tcPr>
            <w:tcW w:w="2107" w:type="dxa"/>
          </w:tcPr>
          <w:p w14:paraId="07E7A383" w14:textId="641E5315" w:rsidR="006804FA" w:rsidRPr="00955776" w:rsidRDefault="00B3501B" w:rsidP="006804FA">
            <w:pPr>
              <w:pStyle w:val="TableText10"/>
            </w:pPr>
            <w:hyperlink r:id="rId102" w:tooltip="Crimes Act 1900" w:history="1">
              <w:r w:rsidR="00AF1234" w:rsidRPr="00226B6C">
                <w:rPr>
                  <w:rStyle w:val="charCitHyperlinkAbbrev"/>
                </w:rPr>
                <w:t>Crimes Act</w:t>
              </w:r>
            </w:hyperlink>
            <w:r w:rsidR="006804FA" w:rsidRPr="00955776">
              <w:t>, s 61 (2)</w:t>
            </w:r>
          </w:p>
        </w:tc>
        <w:tc>
          <w:tcPr>
            <w:tcW w:w="2107" w:type="dxa"/>
          </w:tcPr>
          <w:p w14:paraId="5C78956E" w14:textId="77777777" w:rsidR="006804FA" w:rsidRPr="00955776" w:rsidRDefault="006804FA" w:rsidP="006804FA">
            <w:pPr>
              <w:pStyle w:val="TableText10"/>
            </w:pPr>
            <w:r w:rsidRPr="00955776">
              <w:t>act of indecency without consent (child under 16 years)</w:t>
            </w:r>
          </w:p>
        </w:tc>
        <w:tc>
          <w:tcPr>
            <w:tcW w:w="2534" w:type="dxa"/>
          </w:tcPr>
          <w:p w14:paraId="190989AF" w14:textId="77777777" w:rsidR="006804FA" w:rsidRPr="00955776" w:rsidRDefault="006804FA" w:rsidP="006804FA">
            <w:pPr>
              <w:pStyle w:val="TableText10"/>
            </w:pPr>
            <w:r w:rsidRPr="00955776">
              <w:t>offence other than within young adult relationship</w:t>
            </w:r>
          </w:p>
        </w:tc>
      </w:tr>
      <w:tr w:rsidR="003B1885" w:rsidRPr="00955776" w14:paraId="14A9BE49" w14:textId="77777777" w:rsidTr="00000276">
        <w:trPr>
          <w:cantSplit/>
        </w:trPr>
        <w:tc>
          <w:tcPr>
            <w:tcW w:w="1200" w:type="dxa"/>
          </w:tcPr>
          <w:p w14:paraId="2414B7C1" w14:textId="539B1309" w:rsidR="006804FA" w:rsidRPr="00955776" w:rsidRDefault="00D96BAB" w:rsidP="006804FA">
            <w:pPr>
              <w:pStyle w:val="TableNumbered"/>
              <w:numPr>
                <w:ilvl w:val="0"/>
                <w:numId w:val="0"/>
              </w:numPr>
              <w:ind w:left="360" w:hanging="360"/>
            </w:pPr>
            <w:r w:rsidRPr="00955776">
              <w:lastRenderedPageBreak/>
              <w:t>6</w:t>
            </w:r>
            <w:r w:rsidR="00985BD1" w:rsidRPr="00955776">
              <w:t>4</w:t>
            </w:r>
          </w:p>
        </w:tc>
        <w:tc>
          <w:tcPr>
            <w:tcW w:w="2107" w:type="dxa"/>
          </w:tcPr>
          <w:p w14:paraId="49DA2E72" w14:textId="7A662CFC" w:rsidR="006804FA" w:rsidRPr="00955776" w:rsidRDefault="00B3501B" w:rsidP="006804FA">
            <w:pPr>
              <w:pStyle w:val="TableText10"/>
            </w:pPr>
            <w:hyperlink r:id="rId103" w:tooltip="Crimes Act 1900" w:history="1">
              <w:r w:rsidR="00AF1234" w:rsidRPr="00226B6C">
                <w:rPr>
                  <w:rStyle w:val="charCitHyperlinkAbbrev"/>
                </w:rPr>
                <w:t>Crimes Act</w:t>
              </w:r>
            </w:hyperlink>
            <w:r w:rsidR="006804FA" w:rsidRPr="00955776">
              <w:t>, s 61 (2) and s 72AA (2)</w:t>
            </w:r>
          </w:p>
        </w:tc>
        <w:tc>
          <w:tcPr>
            <w:tcW w:w="2107" w:type="dxa"/>
          </w:tcPr>
          <w:p w14:paraId="7BC27214" w14:textId="77777777" w:rsidR="006804FA" w:rsidRPr="00955776" w:rsidRDefault="006804FA" w:rsidP="006804FA">
            <w:pPr>
              <w:pStyle w:val="TableText10"/>
            </w:pPr>
            <w:r w:rsidRPr="00955776">
              <w:t xml:space="preserve">act of indecency without consent (child under 16 years) </w:t>
            </w:r>
          </w:p>
          <w:p w14:paraId="5234A241" w14:textId="744AFC6A" w:rsidR="006804FA" w:rsidRPr="00955776" w:rsidRDefault="006804FA" w:rsidP="006804FA">
            <w:pPr>
              <w:pStyle w:val="TableText10"/>
            </w:pPr>
            <w:r w:rsidRPr="00955776">
              <w:t>(aggravated offence—involving family violence)</w:t>
            </w:r>
          </w:p>
        </w:tc>
        <w:tc>
          <w:tcPr>
            <w:tcW w:w="2534" w:type="dxa"/>
          </w:tcPr>
          <w:p w14:paraId="48418575" w14:textId="03E68E3B" w:rsidR="006804FA" w:rsidRPr="00955776" w:rsidRDefault="006804FA" w:rsidP="006804FA">
            <w:pPr>
              <w:pStyle w:val="TableText10"/>
            </w:pPr>
            <w:r w:rsidRPr="00955776">
              <w:t>offence other than within young adult relationship</w:t>
            </w:r>
          </w:p>
        </w:tc>
      </w:tr>
      <w:tr w:rsidR="003B1885" w:rsidRPr="00955776" w14:paraId="0B373910" w14:textId="77777777" w:rsidTr="00000276">
        <w:trPr>
          <w:cantSplit/>
        </w:trPr>
        <w:tc>
          <w:tcPr>
            <w:tcW w:w="1200" w:type="dxa"/>
          </w:tcPr>
          <w:p w14:paraId="2C3B6948" w14:textId="014F9A45" w:rsidR="006804FA" w:rsidRPr="00955776" w:rsidRDefault="00D96BAB" w:rsidP="006804FA">
            <w:pPr>
              <w:pStyle w:val="TableNumbered"/>
              <w:numPr>
                <w:ilvl w:val="0"/>
                <w:numId w:val="0"/>
              </w:numPr>
              <w:ind w:left="360" w:hanging="360"/>
            </w:pPr>
            <w:r w:rsidRPr="00955776">
              <w:t>6</w:t>
            </w:r>
            <w:r w:rsidR="00985BD1" w:rsidRPr="00955776">
              <w:t>5</w:t>
            </w:r>
          </w:p>
        </w:tc>
        <w:tc>
          <w:tcPr>
            <w:tcW w:w="2107" w:type="dxa"/>
          </w:tcPr>
          <w:p w14:paraId="7E42A8B3" w14:textId="3CD8B004" w:rsidR="006804FA" w:rsidRPr="00955776" w:rsidRDefault="00B3501B" w:rsidP="006804FA">
            <w:pPr>
              <w:pStyle w:val="TableText10"/>
            </w:pPr>
            <w:hyperlink r:id="rId104" w:tooltip="Crimes Act 1900" w:history="1">
              <w:r w:rsidR="00AF1234" w:rsidRPr="00226B6C">
                <w:rPr>
                  <w:rStyle w:val="charCitHyperlinkAbbrev"/>
                </w:rPr>
                <w:t>Crimes Act</w:t>
              </w:r>
            </w:hyperlink>
            <w:r w:rsidR="006804FA" w:rsidRPr="00955776">
              <w:t>, s 61A</w:t>
            </w:r>
          </w:p>
        </w:tc>
        <w:tc>
          <w:tcPr>
            <w:tcW w:w="2107" w:type="dxa"/>
          </w:tcPr>
          <w:p w14:paraId="5E4EC80C" w14:textId="77777777" w:rsidR="006804FA" w:rsidRPr="00955776" w:rsidRDefault="006804FA" w:rsidP="006804FA">
            <w:pPr>
              <w:pStyle w:val="TableText10"/>
            </w:pPr>
            <w:r w:rsidRPr="00955776">
              <w:t xml:space="preserve">act of indecency with young person under special care </w:t>
            </w:r>
          </w:p>
        </w:tc>
        <w:tc>
          <w:tcPr>
            <w:tcW w:w="2534" w:type="dxa"/>
          </w:tcPr>
          <w:p w14:paraId="0F5D594B" w14:textId="77777777" w:rsidR="006804FA" w:rsidRPr="00955776" w:rsidRDefault="006804FA" w:rsidP="006804FA">
            <w:pPr>
              <w:pStyle w:val="TableText10"/>
            </w:pPr>
          </w:p>
        </w:tc>
      </w:tr>
      <w:tr w:rsidR="003B1885" w:rsidRPr="00955776" w14:paraId="67F73215" w14:textId="77777777" w:rsidTr="00000276">
        <w:trPr>
          <w:cantSplit/>
        </w:trPr>
        <w:tc>
          <w:tcPr>
            <w:tcW w:w="1200" w:type="dxa"/>
          </w:tcPr>
          <w:p w14:paraId="6094D1BC" w14:textId="3CD99C8F" w:rsidR="006804FA" w:rsidRPr="00955776" w:rsidRDefault="00D96BAB" w:rsidP="006804FA">
            <w:pPr>
              <w:pStyle w:val="TableNumbered"/>
              <w:numPr>
                <w:ilvl w:val="0"/>
                <w:numId w:val="0"/>
              </w:numPr>
              <w:ind w:left="360" w:hanging="360"/>
            </w:pPr>
            <w:r w:rsidRPr="00955776">
              <w:t>6</w:t>
            </w:r>
            <w:r w:rsidR="00985BD1" w:rsidRPr="00955776">
              <w:t>6</w:t>
            </w:r>
          </w:p>
        </w:tc>
        <w:tc>
          <w:tcPr>
            <w:tcW w:w="2107" w:type="dxa"/>
          </w:tcPr>
          <w:p w14:paraId="483EF89B" w14:textId="5FE555A7" w:rsidR="006804FA" w:rsidRPr="00955776" w:rsidRDefault="00B3501B" w:rsidP="006804FA">
            <w:pPr>
              <w:pStyle w:val="TableText10"/>
            </w:pPr>
            <w:hyperlink r:id="rId105" w:tooltip="Crimes Act 1900" w:history="1">
              <w:r w:rsidR="00AF1234" w:rsidRPr="00226B6C">
                <w:rPr>
                  <w:rStyle w:val="charCitHyperlinkAbbrev"/>
                </w:rPr>
                <w:t>Crimes Act</w:t>
              </w:r>
            </w:hyperlink>
            <w:r w:rsidR="006804FA" w:rsidRPr="00955776">
              <w:t>, s 62 (1)</w:t>
            </w:r>
          </w:p>
        </w:tc>
        <w:tc>
          <w:tcPr>
            <w:tcW w:w="2107" w:type="dxa"/>
          </w:tcPr>
          <w:p w14:paraId="32D42DF2" w14:textId="77777777" w:rsidR="006804FA" w:rsidRPr="00955776" w:rsidRDefault="006804FA" w:rsidP="006804FA">
            <w:pPr>
              <w:pStyle w:val="TableText10"/>
            </w:pPr>
            <w:r w:rsidRPr="00955776">
              <w:t>incest (under 10 years)</w:t>
            </w:r>
          </w:p>
        </w:tc>
        <w:tc>
          <w:tcPr>
            <w:tcW w:w="2534" w:type="dxa"/>
          </w:tcPr>
          <w:p w14:paraId="10F37C60" w14:textId="77777777" w:rsidR="006804FA" w:rsidRPr="00955776" w:rsidRDefault="006804FA" w:rsidP="006804FA">
            <w:pPr>
              <w:pStyle w:val="TableText10"/>
            </w:pPr>
          </w:p>
        </w:tc>
      </w:tr>
      <w:tr w:rsidR="003B1885" w:rsidRPr="00955776" w14:paraId="316FBCAE" w14:textId="77777777" w:rsidTr="00000276">
        <w:trPr>
          <w:cantSplit/>
        </w:trPr>
        <w:tc>
          <w:tcPr>
            <w:tcW w:w="1200" w:type="dxa"/>
          </w:tcPr>
          <w:p w14:paraId="11494D36" w14:textId="22AF99C1" w:rsidR="006804FA" w:rsidRPr="00955776" w:rsidRDefault="00985BD1" w:rsidP="006804FA">
            <w:pPr>
              <w:pStyle w:val="TableNumbered"/>
              <w:numPr>
                <w:ilvl w:val="0"/>
                <w:numId w:val="0"/>
              </w:numPr>
              <w:ind w:left="360" w:hanging="360"/>
            </w:pPr>
            <w:r w:rsidRPr="00955776">
              <w:t>67</w:t>
            </w:r>
          </w:p>
        </w:tc>
        <w:tc>
          <w:tcPr>
            <w:tcW w:w="2107" w:type="dxa"/>
          </w:tcPr>
          <w:p w14:paraId="4423D494" w14:textId="7C13DD74" w:rsidR="006804FA" w:rsidRPr="00955776" w:rsidRDefault="00B3501B" w:rsidP="006804FA">
            <w:pPr>
              <w:pStyle w:val="TableText10"/>
            </w:pPr>
            <w:hyperlink r:id="rId106" w:tooltip="Crimes Act 1900" w:history="1">
              <w:r w:rsidR="00AF1234" w:rsidRPr="00226B6C">
                <w:rPr>
                  <w:rStyle w:val="charCitHyperlinkAbbrev"/>
                </w:rPr>
                <w:t>Crimes Act</w:t>
              </w:r>
            </w:hyperlink>
            <w:r w:rsidR="006804FA" w:rsidRPr="00955776">
              <w:t>, s 62 (2)</w:t>
            </w:r>
          </w:p>
        </w:tc>
        <w:tc>
          <w:tcPr>
            <w:tcW w:w="2107" w:type="dxa"/>
          </w:tcPr>
          <w:p w14:paraId="2D9F01F1" w14:textId="77777777" w:rsidR="006804FA" w:rsidRPr="00955776" w:rsidRDefault="006804FA" w:rsidP="006804FA">
            <w:pPr>
              <w:pStyle w:val="TableText10"/>
            </w:pPr>
            <w:r w:rsidRPr="00955776">
              <w:t>incest (under 16 years)</w:t>
            </w:r>
          </w:p>
        </w:tc>
        <w:tc>
          <w:tcPr>
            <w:tcW w:w="2534" w:type="dxa"/>
          </w:tcPr>
          <w:p w14:paraId="481A3BAA" w14:textId="77777777" w:rsidR="006804FA" w:rsidRPr="00955776" w:rsidRDefault="006804FA" w:rsidP="006804FA">
            <w:pPr>
              <w:pStyle w:val="TableText10"/>
            </w:pPr>
            <w:r w:rsidRPr="00955776">
              <w:t>offence against child under 13 years</w:t>
            </w:r>
          </w:p>
        </w:tc>
      </w:tr>
      <w:tr w:rsidR="003B1885" w:rsidRPr="00955776" w14:paraId="7A2AD30A" w14:textId="77777777" w:rsidTr="00000276">
        <w:trPr>
          <w:cantSplit/>
        </w:trPr>
        <w:tc>
          <w:tcPr>
            <w:tcW w:w="1200" w:type="dxa"/>
          </w:tcPr>
          <w:p w14:paraId="26A62379" w14:textId="7FCF9747" w:rsidR="006804FA" w:rsidRPr="00955776" w:rsidRDefault="00985BD1" w:rsidP="006804FA">
            <w:pPr>
              <w:pStyle w:val="TableNumbered"/>
              <w:numPr>
                <w:ilvl w:val="0"/>
                <w:numId w:val="0"/>
              </w:numPr>
              <w:ind w:left="360" w:hanging="360"/>
            </w:pPr>
            <w:r w:rsidRPr="00955776">
              <w:t>68</w:t>
            </w:r>
          </w:p>
        </w:tc>
        <w:tc>
          <w:tcPr>
            <w:tcW w:w="2107" w:type="dxa"/>
          </w:tcPr>
          <w:p w14:paraId="4EAB9EA4" w14:textId="212399A9" w:rsidR="006804FA" w:rsidRPr="00955776" w:rsidRDefault="00B3501B" w:rsidP="006804FA">
            <w:pPr>
              <w:pStyle w:val="TableText10"/>
            </w:pPr>
            <w:hyperlink r:id="rId107" w:tooltip="Crimes Act 1900" w:history="1">
              <w:r w:rsidR="00AF1234" w:rsidRPr="00226B6C">
                <w:rPr>
                  <w:rStyle w:val="charCitHyperlinkAbbrev"/>
                </w:rPr>
                <w:t>Crimes Act</w:t>
              </w:r>
            </w:hyperlink>
            <w:r w:rsidR="006804FA" w:rsidRPr="00955776">
              <w:t>, s 64 (1)</w:t>
            </w:r>
          </w:p>
        </w:tc>
        <w:tc>
          <w:tcPr>
            <w:tcW w:w="2107" w:type="dxa"/>
          </w:tcPr>
          <w:p w14:paraId="28F1D092" w14:textId="77777777" w:rsidR="006804FA" w:rsidRPr="00955776" w:rsidRDefault="006804FA" w:rsidP="006804FA">
            <w:pPr>
              <w:pStyle w:val="TableText10"/>
            </w:pPr>
            <w:r w:rsidRPr="00955776">
              <w:t>use etc child under 12 years for production of child exploitation material</w:t>
            </w:r>
          </w:p>
        </w:tc>
        <w:tc>
          <w:tcPr>
            <w:tcW w:w="2534" w:type="dxa"/>
          </w:tcPr>
          <w:p w14:paraId="5FDB4675" w14:textId="77777777" w:rsidR="006804FA" w:rsidRPr="00955776" w:rsidRDefault="006804FA" w:rsidP="006804FA">
            <w:pPr>
              <w:pStyle w:val="TableText10"/>
            </w:pPr>
            <w:r w:rsidRPr="00955776">
              <w:t xml:space="preserve"> </w:t>
            </w:r>
          </w:p>
        </w:tc>
      </w:tr>
      <w:tr w:rsidR="003B1885" w:rsidRPr="00955776" w14:paraId="5DC72F84" w14:textId="77777777" w:rsidTr="00000276">
        <w:trPr>
          <w:cantSplit/>
        </w:trPr>
        <w:tc>
          <w:tcPr>
            <w:tcW w:w="1200" w:type="dxa"/>
          </w:tcPr>
          <w:p w14:paraId="4B477AC6" w14:textId="4DCC5011" w:rsidR="006804FA" w:rsidRPr="00955776" w:rsidRDefault="00985BD1" w:rsidP="006804FA">
            <w:pPr>
              <w:pStyle w:val="TableNumbered"/>
              <w:numPr>
                <w:ilvl w:val="0"/>
                <w:numId w:val="0"/>
              </w:numPr>
              <w:ind w:left="360" w:hanging="360"/>
            </w:pPr>
            <w:r w:rsidRPr="00955776">
              <w:t>69</w:t>
            </w:r>
          </w:p>
        </w:tc>
        <w:tc>
          <w:tcPr>
            <w:tcW w:w="2107" w:type="dxa"/>
          </w:tcPr>
          <w:p w14:paraId="103DD9A5" w14:textId="6DCABF3C" w:rsidR="006804FA" w:rsidRPr="00955776" w:rsidRDefault="00B3501B" w:rsidP="006804FA">
            <w:pPr>
              <w:pStyle w:val="TableText10"/>
            </w:pPr>
            <w:hyperlink r:id="rId108" w:tooltip="Crimes Act 1900" w:history="1">
              <w:r w:rsidR="00AF1234" w:rsidRPr="00226B6C">
                <w:rPr>
                  <w:rStyle w:val="charCitHyperlinkAbbrev"/>
                </w:rPr>
                <w:t>Crimes Act</w:t>
              </w:r>
            </w:hyperlink>
            <w:r w:rsidR="006804FA" w:rsidRPr="00955776">
              <w:t>, s 64 (1) and s 72AA (2)</w:t>
            </w:r>
          </w:p>
        </w:tc>
        <w:tc>
          <w:tcPr>
            <w:tcW w:w="2107" w:type="dxa"/>
          </w:tcPr>
          <w:p w14:paraId="0549934C" w14:textId="72A4808E" w:rsidR="006804FA" w:rsidRPr="00955776" w:rsidRDefault="006804FA" w:rsidP="006804FA">
            <w:pPr>
              <w:pStyle w:val="TableText10"/>
            </w:pPr>
            <w:r w:rsidRPr="00955776">
              <w:t>use etc child under 12 years for production of child exploitation material</w:t>
            </w:r>
          </w:p>
          <w:p w14:paraId="2FD34F02" w14:textId="346E4493" w:rsidR="006804FA" w:rsidRPr="00955776" w:rsidRDefault="006804FA" w:rsidP="006804FA">
            <w:pPr>
              <w:pStyle w:val="TableText10"/>
            </w:pPr>
            <w:r w:rsidRPr="00955776">
              <w:t>(aggravated offence—involving family violence)</w:t>
            </w:r>
          </w:p>
        </w:tc>
        <w:tc>
          <w:tcPr>
            <w:tcW w:w="2534" w:type="dxa"/>
          </w:tcPr>
          <w:p w14:paraId="588ABED1" w14:textId="77777777" w:rsidR="006804FA" w:rsidRPr="00955776" w:rsidRDefault="006804FA" w:rsidP="006804FA">
            <w:pPr>
              <w:pStyle w:val="TableText10"/>
            </w:pPr>
          </w:p>
        </w:tc>
      </w:tr>
      <w:tr w:rsidR="003B1885" w:rsidRPr="00955776" w14:paraId="10C97F97" w14:textId="77777777" w:rsidTr="00000276">
        <w:trPr>
          <w:cantSplit/>
        </w:trPr>
        <w:tc>
          <w:tcPr>
            <w:tcW w:w="1200" w:type="dxa"/>
          </w:tcPr>
          <w:p w14:paraId="57EF0CFC" w14:textId="24F41F1F" w:rsidR="006804FA" w:rsidRPr="00955776" w:rsidRDefault="00D96BAB" w:rsidP="006804FA">
            <w:pPr>
              <w:pStyle w:val="TableNumbered"/>
              <w:numPr>
                <w:ilvl w:val="0"/>
                <w:numId w:val="0"/>
              </w:numPr>
              <w:ind w:left="360" w:hanging="360"/>
            </w:pPr>
            <w:r w:rsidRPr="00955776">
              <w:t>7</w:t>
            </w:r>
            <w:r w:rsidR="00985BD1" w:rsidRPr="00955776">
              <w:t>0</w:t>
            </w:r>
          </w:p>
        </w:tc>
        <w:tc>
          <w:tcPr>
            <w:tcW w:w="2107" w:type="dxa"/>
          </w:tcPr>
          <w:p w14:paraId="08D1FE2F" w14:textId="16174EA5" w:rsidR="006804FA" w:rsidRPr="00955776" w:rsidRDefault="00B3501B" w:rsidP="006804FA">
            <w:pPr>
              <w:pStyle w:val="TableText10"/>
            </w:pPr>
            <w:hyperlink r:id="rId109" w:tooltip="Crimes Act 1900" w:history="1">
              <w:r w:rsidR="00AF1234" w:rsidRPr="00226B6C">
                <w:rPr>
                  <w:rStyle w:val="charCitHyperlinkAbbrev"/>
                </w:rPr>
                <w:t>Crimes Act</w:t>
              </w:r>
            </w:hyperlink>
            <w:r w:rsidR="006804FA" w:rsidRPr="00955776">
              <w:t>, s 64 (3)</w:t>
            </w:r>
          </w:p>
        </w:tc>
        <w:tc>
          <w:tcPr>
            <w:tcW w:w="2107" w:type="dxa"/>
          </w:tcPr>
          <w:p w14:paraId="7B11145B" w14:textId="77777777" w:rsidR="006804FA" w:rsidRPr="00955776" w:rsidRDefault="006804FA" w:rsidP="006804FA">
            <w:pPr>
              <w:pStyle w:val="TableText10"/>
            </w:pPr>
            <w:r w:rsidRPr="00955776">
              <w:t>use etc child 12 years or older for production of child exploitation material</w:t>
            </w:r>
          </w:p>
        </w:tc>
        <w:tc>
          <w:tcPr>
            <w:tcW w:w="2534" w:type="dxa"/>
          </w:tcPr>
          <w:p w14:paraId="5946EB9B" w14:textId="77777777" w:rsidR="006804FA" w:rsidRPr="00955776" w:rsidRDefault="006804FA" w:rsidP="006804FA">
            <w:pPr>
              <w:pStyle w:val="TableText10"/>
            </w:pPr>
          </w:p>
        </w:tc>
      </w:tr>
      <w:tr w:rsidR="003B1885" w:rsidRPr="00955776" w14:paraId="752FC202" w14:textId="77777777" w:rsidTr="00000276">
        <w:trPr>
          <w:cantSplit/>
        </w:trPr>
        <w:tc>
          <w:tcPr>
            <w:tcW w:w="1200" w:type="dxa"/>
          </w:tcPr>
          <w:p w14:paraId="1D226CD8" w14:textId="7C38F364" w:rsidR="006804FA" w:rsidRPr="00955776" w:rsidRDefault="00D96BAB" w:rsidP="006804FA">
            <w:pPr>
              <w:pStyle w:val="TableNumbered"/>
              <w:numPr>
                <w:ilvl w:val="0"/>
                <w:numId w:val="0"/>
              </w:numPr>
              <w:ind w:left="360" w:hanging="360"/>
            </w:pPr>
            <w:r w:rsidRPr="00955776">
              <w:t>7</w:t>
            </w:r>
            <w:r w:rsidR="00985BD1" w:rsidRPr="00955776">
              <w:t>1</w:t>
            </w:r>
          </w:p>
        </w:tc>
        <w:tc>
          <w:tcPr>
            <w:tcW w:w="2107" w:type="dxa"/>
          </w:tcPr>
          <w:p w14:paraId="4CB665D9" w14:textId="1730CE82" w:rsidR="006804FA" w:rsidRPr="00955776" w:rsidRDefault="00B3501B" w:rsidP="006804FA">
            <w:pPr>
              <w:pStyle w:val="TableText10"/>
            </w:pPr>
            <w:hyperlink r:id="rId110" w:tooltip="Crimes Act 1900" w:history="1">
              <w:r w:rsidR="00AF1234" w:rsidRPr="00226B6C">
                <w:rPr>
                  <w:rStyle w:val="charCitHyperlinkAbbrev"/>
                </w:rPr>
                <w:t>Crimes Act</w:t>
              </w:r>
            </w:hyperlink>
            <w:r w:rsidR="006804FA" w:rsidRPr="00955776">
              <w:t>, s 64 (3) and s 72AA (2)</w:t>
            </w:r>
          </w:p>
        </w:tc>
        <w:tc>
          <w:tcPr>
            <w:tcW w:w="2107" w:type="dxa"/>
          </w:tcPr>
          <w:p w14:paraId="2CE59685" w14:textId="7ECC4208" w:rsidR="006804FA" w:rsidRPr="00955776" w:rsidRDefault="006804FA" w:rsidP="006804FA">
            <w:pPr>
              <w:pStyle w:val="TableText10"/>
            </w:pPr>
            <w:r w:rsidRPr="00955776">
              <w:t>use etc child 12 years or older for production of child exploitation material</w:t>
            </w:r>
          </w:p>
          <w:p w14:paraId="0C6E0556" w14:textId="59159AEF" w:rsidR="006804FA" w:rsidRPr="00955776" w:rsidRDefault="006804FA" w:rsidP="006804FA">
            <w:pPr>
              <w:pStyle w:val="TableText10"/>
            </w:pPr>
            <w:r w:rsidRPr="00955776">
              <w:t>(aggravated offence—involving family violence)</w:t>
            </w:r>
          </w:p>
        </w:tc>
        <w:tc>
          <w:tcPr>
            <w:tcW w:w="2534" w:type="dxa"/>
          </w:tcPr>
          <w:p w14:paraId="73CF5D00" w14:textId="77777777" w:rsidR="006804FA" w:rsidRPr="00955776" w:rsidRDefault="006804FA" w:rsidP="006804FA">
            <w:pPr>
              <w:pStyle w:val="TableText10"/>
            </w:pPr>
          </w:p>
        </w:tc>
      </w:tr>
      <w:tr w:rsidR="003B1885" w:rsidRPr="00955776" w14:paraId="348ED9A8" w14:textId="77777777" w:rsidTr="00000276">
        <w:trPr>
          <w:cantSplit/>
        </w:trPr>
        <w:tc>
          <w:tcPr>
            <w:tcW w:w="1200" w:type="dxa"/>
          </w:tcPr>
          <w:p w14:paraId="1D307503" w14:textId="37F3CEFB" w:rsidR="006804FA" w:rsidRPr="00955776" w:rsidRDefault="00D96BAB" w:rsidP="006804FA">
            <w:pPr>
              <w:pStyle w:val="TableNumbered"/>
              <w:numPr>
                <w:ilvl w:val="0"/>
                <w:numId w:val="0"/>
              </w:numPr>
              <w:ind w:left="360" w:hanging="360"/>
            </w:pPr>
            <w:r w:rsidRPr="00955776">
              <w:lastRenderedPageBreak/>
              <w:t>7</w:t>
            </w:r>
            <w:r w:rsidR="00985BD1" w:rsidRPr="00955776">
              <w:t>2</w:t>
            </w:r>
          </w:p>
        </w:tc>
        <w:tc>
          <w:tcPr>
            <w:tcW w:w="2107" w:type="dxa"/>
          </w:tcPr>
          <w:p w14:paraId="6705AD8F" w14:textId="466F1E67" w:rsidR="006804FA" w:rsidRPr="00955776" w:rsidRDefault="00B3501B" w:rsidP="006804FA">
            <w:pPr>
              <w:pStyle w:val="TableText10"/>
            </w:pPr>
            <w:hyperlink r:id="rId111" w:tooltip="Crimes Act 1900" w:history="1">
              <w:r w:rsidR="00AF1234" w:rsidRPr="00226B6C">
                <w:rPr>
                  <w:rStyle w:val="charCitHyperlinkAbbrev"/>
                </w:rPr>
                <w:t>Crimes Act</w:t>
              </w:r>
            </w:hyperlink>
            <w:r w:rsidR="006804FA" w:rsidRPr="00955776">
              <w:t xml:space="preserve">, s 64A </w:t>
            </w:r>
          </w:p>
        </w:tc>
        <w:tc>
          <w:tcPr>
            <w:tcW w:w="2107" w:type="dxa"/>
          </w:tcPr>
          <w:p w14:paraId="5FE02D00" w14:textId="77777777" w:rsidR="006804FA" w:rsidRPr="00955776" w:rsidRDefault="006804FA" w:rsidP="006804FA">
            <w:pPr>
              <w:pStyle w:val="TableText10"/>
            </w:pPr>
            <w:r w:rsidRPr="00955776">
              <w:t>trade in child exploitation material</w:t>
            </w:r>
          </w:p>
        </w:tc>
        <w:tc>
          <w:tcPr>
            <w:tcW w:w="2534" w:type="dxa"/>
          </w:tcPr>
          <w:p w14:paraId="362B41FA" w14:textId="77777777" w:rsidR="006804FA" w:rsidRPr="00955776" w:rsidRDefault="006804FA" w:rsidP="006804FA">
            <w:pPr>
              <w:pStyle w:val="TableText10"/>
            </w:pPr>
          </w:p>
        </w:tc>
      </w:tr>
      <w:tr w:rsidR="003B1885" w:rsidRPr="00955776" w14:paraId="20068D53" w14:textId="77777777" w:rsidTr="00000276">
        <w:trPr>
          <w:cantSplit/>
        </w:trPr>
        <w:tc>
          <w:tcPr>
            <w:tcW w:w="1200" w:type="dxa"/>
          </w:tcPr>
          <w:p w14:paraId="3CA7C1FB" w14:textId="02C72746" w:rsidR="006804FA" w:rsidRPr="00955776" w:rsidRDefault="00D96BAB" w:rsidP="006804FA">
            <w:pPr>
              <w:pStyle w:val="TableNumbered"/>
              <w:numPr>
                <w:ilvl w:val="0"/>
                <w:numId w:val="0"/>
              </w:numPr>
              <w:ind w:left="360" w:hanging="360"/>
            </w:pPr>
            <w:r w:rsidRPr="00955776">
              <w:t>7</w:t>
            </w:r>
            <w:r w:rsidR="00985BD1" w:rsidRPr="00955776">
              <w:t>3</w:t>
            </w:r>
          </w:p>
        </w:tc>
        <w:tc>
          <w:tcPr>
            <w:tcW w:w="2107" w:type="dxa"/>
          </w:tcPr>
          <w:p w14:paraId="0AC9874A" w14:textId="2FEE32B4" w:rsidR="006804FA" w:rsidRPr="00955776" w:rsidRDefault="00B3501B" w:rsidP="006804FA">
            <w:pPr>
              <w:pStyle w:val="TableText10"/>
            </w:pPr>
            <w:hyperlink r:id="rId112" w:tooltip="Crimes Act 1900" w:history="1">
              <w:r w:rsidR="00AF1234" w:rsidRPr="00226B6C">
                <w:rPr>
                  <w:rStyle w:val="charCitHyperlinkAbbrev"/>
                </w:rPr>
                <w:t>Crimes Act</w:t>
              </w:r>
            </w:hyperlink>
            <w:r w:rsidR="006804FA" w:rsidRPr="00955776">
              <w:t>, s 64A and s 72AA (2)</w:t>
            </w:r>
          </w:p>
        </w:tc>
        <w:tc>
          <w:tcPr>
            <w:tcW w:w="2107" w:type="dxa"/>
          </w:tcPr>
          <w:p w14:paraId="6EBD6F2C" w14:textId="77777777" w:rsidR="006804FA" w:rsidRPr="00955776" w:rsidRDefault="006804FA" w:rsidP="006804FA">
            <w:pPr>
              <w:pStyle w:val="TableText10"/>
            </w:pPr>
            <w:r w:rsidRPr="00955776">
              <w:t xml:space="preserve">trade in child exploitation material </w:t>
            </w:r>
          </w:p>
          <w:p w14:paraId="7057D1D6" w14:textId="396B9199" w:rsidR="006804FA" w:rsidRPr="00955776" w:rsidRDefault="006804FA" w:rsidP="006804FA">
            <w:pPr>
              <w:pStyle w:val="TableText10"/>
            </w:pPr>
            <w:r w:rsidRPr="00955776">
              <w:t>(aggravated offence—involving family violence)</w:t>
            </w:r>
          </w:p>
        </w:tc>
        <w:tc>
          <w:tcPr>
            <w:tcW w:w="2534" w:type="dxa"/>
          </w:tcPr>
          <w:p w14:paraId="7419E22B" w14:textId="77777777" w:rsidR="006804FA" w:rsidRPr="00955776" w:rsidRDefault="006804FA" w:rsidP="006804FA">
            <w:pPr>
              <w:pStyle w:val="TableText10"/>
            </w:pPr>
          </w:p>
        </w:tc>
      </w:tr>
      <w:tr w:rsidR="003B1885" w:rsidRPr="00955776" w14:paraId="6B6C4E71" w14:textId="77777777" w:rsidTr="00000276">
        <w:trPr>
          <w:cantSplit/>
        </w:trPr>
        <w:tc>
          <w:tcPr>
            <w:tcW w:w="1200" w:type="dxa"/>
          </w:tcPr>
          <w:p w14:paraId="6740C098" w14:textId="58F34AC2" w:rsidR="006804FA" w:rsidRPr="00955776" w:rsidRDefault="00D96BAB" w:rsidP="006804FA">
            <w:pPr>
              <w:pStyle w:val="TableNumbered"/>
              <w:numPr>
                <w:ilvl w:val="0"/>
                <w:numId w:val="0"/>
              </w:numPr>
              <w:ind w:left="360" w:hanging="360"/>
            </w:pPr>
            <w:r w:rsidRPr="00955776">
              <w:t>7</w:t>
            </w:r>
            <w:r w:rsidR="00985BD1" w:rsidRPr="00955776">
              <w:t>4</w:t>
            </w:r>
          </w:p>
        </w:tc>
        <w:tc>
          <w:tcPr>
            <w:tcW w:w="2107" w:type="dxa"/>
          </w:tcPr>
          <w:p w14:paraId="3A297AC2" w14:textId="601C02B3" w:rsidR="006804FA" w:rsidRPr="00955776" w:rsidRDefault="00B3501B" w:rsidP="006804FA">
            <w:pPr>
              <w:pStyle w:val="TableText10"/>
            </w:pPr>
            <w:hyperlink r:id="rId113" w:tooltip="Crimes Act 1900" w:history="1">
              <w:r w:rsidR="00AF1234" w:rsidRPr="00226B6C">
                <w:rPr>
                  <w:rStyle w:val="charCitHyperlinkAbbrev"/>
                </w:rPr>
                <w:t>Crimes Act</w:t>
              </w:r>
            </w:hyperlink>
            <w:r w:rsidR="006804FA" w:rsidRPr="00955776">
              <w:t>, s 65</w:t>
            </w:r>
          </w:p>
        </w:tc>
        <w:tc>
          <w:tcPr>
            <w:tcW w:w="2107" w:type="dxa"/>
          </w:tcPr>
          <w:p w14:paraId="645741C3" w14:textId="77777777" w:rsidR="006804FA" w:rsidRPr="00955776" w:rsidRDefault="006804FA" w:rsidP="006804FA">
            <w:pPr>
              <w:pStyle w:val="TableText10"/>
            </w:pPr>
            <w:r w:rsidRPr="00955776">
              <w:t>possess child exploitation material</w:t>
            </w:r>
          </w:p>
        </w:tc>
        <w:tc>
          <w:tcPr>
            <w:tcW w:w="2534" w:type="dxa"/>
          </w:tcPr>
          <w:p w14:paraId="0282B527" w14:textId="77777777" w:rsidR="006804FA" w:rsidRPr="00955776" w:rsidRDefault="006804FA" w:rsidP="006804FA">
            <w:pPr>
              <w:pStyle w:val="TableText10"/>
            </w:pPr>
          </w:p>
        </w:tc>
      </w:tr>
      <w:tr w:rsidR="003B1885" w:rsidRPr="00955776" w14:paraId="0754872D" w14:textId="77777777" w:rsidTr="00000276">
        <w:trPr>
          <w:cantSplit/>
        </w:trPr>
        <w:tc>
          <w:tcPr>
            <w:tcW w:w="1200" w:type="dxa"/>
          </w:tcPr>
          <w:p w14:paraId="2D6653DF" w14:textId="315D7C21" w:rsidR="006804FA" w:rsidRPr="00955776" w:rsidRDefault="00D96BAB" w:rsidP="006804FA">
            <w:pPr>
              <w:pStyle w:val="TableNumbered"/>
              <w:numPr>
                <w:ilvl w:val="0"/>
                <w:numId w:val="0"/>
              </w:numPr>
              <w:ind w:left="360" w:hanging="360"/>
            </w:pPr>
            <w:r w:rsidRPr="00955776">
              <w:t>7</w:t>
            </w:r>
            <w:r w:rsidR="00985BD1" w:rsidRPr="00955776">
              <w:t>5</w:t>
            </w:r>
          </w:p>
        </w:tc>
        <w:tc>
          <w:tcPr>
            <w:tcW w:w="2107" w:type="dxa"/>
          </w:tcPr>
          <w:p w14:paraId="49AC4E67" w14:textId="2DA068AB" w:rsidR="006804FA" w:rsidRPr="00955776" w:rsidRDefault="00B3501B" w:rsidP="006804FA">
            <w:pPr>
              <w:pStyle w:val="TableText10"/>
            </w:pPr>
            <w:hyperlink r:id="rId114" w:tooltip="Crimes Act 1900" w:history="1">
              <w:r w:rsidR="00AF1234" w:rsidRPr="00226B6C">
                <w:rPr>
                  <w:rStyle w:val="charCitHyperlinkAbbrev"/>
                </w:rPr>
                <w:t>Crimes Act</w:t>
              </w:r>
            </w:hyperlink>
            <w:r w:rsidR="006804FA" w:rsidRPr="00955776">
              <w:t>, s 65 and s 72AA (2)</w:t>
            </w:r>
          </w:p>
        </w:tc>
        <w:tc>
          <w:tcPr>
            <w:tcW w:w="2107" w:type="dxa"/>
          </w:tcPr>
          <w:p w14:paraId="0E5E2C4C" w14:textId="77777777" w:rsidR="006804FA" w:rsidRPr="00955776" w:rsidRDefault="006804FA" w:rsidP="006804FA">
            <w:pPr>
              <w:pStyle w:val="TableText10"/>
            </w:pPr>
            <w:r w:rsidRPr="00955776">
              <w:t>possess child exploitation material</w:t>
            </w:r>
          </w:p>
          <w:p w14:paraId="7248AEB1" w14:textId="4DD61748" w:rsidR="006804FA" w:rsidRPr="00955776" w:rsidRDefault="006804FA" w:rsidP="006804FA">
            <w:pPr>
              <w:pStyle w:val="TableText10"/>
            </w:pPr>
            <w:r w:rsidRPr="00955776">
              <w:t>(aggravated offence—involving family violence)</w:t>
            </w:r>
          </w:p>
        </w:tc>
        <w:tc>
          <w:tcPr>
            <w:tcW w:w="2534" w:type="dxa"/>
          </w:tcPr>
          <w:p w14:paraId="69629E01" w14:textId="77777777" w:rsidR="006804FA" w:rsidRPr="00955776" w:rsidRDefault="006804FA" w:rsidP="006804FA">
            <w:pPr>
              <w:pStyle w:val="TableText10"/>
            </w:pPr>
          </w:p>
        </w:tc>
      </w:tr>
      <w:tr w:rsidR="003B1885" w:rsidRPr="00955776" w14:paraId="1774D9F8" w14:textId="77777777" w:rsidTr="00000276">
        <w:trPr>
          <w:cantSplit/>
        </w:trPr>
        <w:tc>
          <w:tcPr>
            <w:tcW w:w="1200" w:type="dxa"/>
          </w:tcPr>
          <w:p w14:paraId="350A2483" w14:textId="594DB7BD" w:rsidR="006804FA" w:rsidRPr="00955776" w:rsidRDefault="00D96BAB" w:rsidP="006804FA">
            <w:pPr>
              <w:pStyle w:val="TableNumbered"/>
              <w:numPr>
                <w:ilvl w:val="0"/>
                <w:numId w:val="0"/>
              </w:numPr>
              <w:ind w:left="360" w:hanging="360"/>
            </w:pPr>
            <w:r w:rsidRPr="00955776">
              <w:t>7</w:t>
            </w:r>
            <w:r w:rsidR="00985BD1" w:rsidRPr="00955776">
              <w:t>6</w:t>
            </w:r>
          </w:p>
        </w:tc>
        <w:tc>
          <w:tcPr>
            <w:tcW w:w="2107" w:type="dxa"/>
          </w:tcPr>
          <w:p w14:paraId="61278FE0" w14:textId="7DDC2137" w:rsidR="006804FA" w:rsidRPr="00955776" w:rsidRDefault="00B3501B" w:rsidP="006804FA">
            <w:pPr>
              <w:pStyle w:val="TableText10"/>
            </w:pPr>
            <w:hyperlink r:id="rId115" w:tooltip="Crimes Act 1900" w:history="1">
              <w:r w:rsidR="00AF1234" w:rsidRPr="00226B6C">
                <w:rPr>
                  <w:rStyle w:val="charCitHyperlinkAbbrev"/>
                </w:rPr>
                <w:t>Crimes Act</w:t>
              </w:r>
            </w:hyperlink>
            <w:r w:rsidR="006804FA" w:rsidRPr="00955776">
              <w:t>, s 66 (1) (a)</w:t>
            </w:r>
          </w:p>
        </w:tc>
        <w:tc>
          <w:tcPr>
            <w:tcW w:w="2107" w:type="dxa"/>
          </w:tcPr>
          <w:p w14:paraId="45C77FDB" w14:textId="77777777" w:rsidR="006804FA" w:rsidRPr="00955776" w:rsidRDefault="006804FA" w:rsidP="006804FA">
            <w:pPr>
              <w:pStyle w:val="TableText10"/>
            </w:pPr>
            <w:r w:rsidRPr="00955776">
              <w:t>grooming—encourage young person to commit etc act of sexual nature</w:t>
            </w:r>
          </w:p>
        </w:tc>
        <w:tc>
          <w:tcPr>
            <w:tcW w:w="2534" w:type="dxa"/>
          </w:tcPr>
          <w:p w14:paraId="1180DB97" w14:textId="77777777" w:rsidR="006804FA" w:rsidRPr="00955776" w:rsidRDefault="006804FA" w:rsidP="006804FA">
            <w:pPr>
              <w:pStyle w:val="TableText10"/>
            </w:pPr>
          </w:p>
        </w:tc>
      </w:tr>
      <w:tr w:rsidR="003B1885" w:rsidRPr="00955776" w14:paraId="02C35D72" w14:textId="77777777" w:rsidTr="00000276">
        <w:trPr>
          <w:cantSplit/>
        </w:trPr>
        <w:tc>
          <w:tcPr>
            <w:tcW w:w="1200" w:type="dxa"/>
          </w:tcPr>
          <w:p w14:paraId="016FF8D2" w14:textId="2F05A60D" w:rsidR="006804FA" w:rsidRPr="00955776" w:rsidRDefault="00985BD1" w:rsidP="006804FA">
            <w:pPr>
              <w:pStyle w:val="TableNumbered"/>
              <w:numPr>
                <w:ilvl w:val="0"/>
                <w:numId w:val="0"/>
              </w:numPr>
              <w:ind w:left="360" w:hanging="360"/>
            </w:pPr>
            <w:r w:rsidRPr="00955776">
              <w:t>77</w:t>
            </w:r>
          </w:p>
        </w:tc>
        <w:tc>
          <w:tcPr>
            <w:tcW w:w="2107" w:type="dxa"/>
          </w:tcPr>
          <w:p w14:paraId="3FA938FA" w14:textId="00F3248F" w:rsidR="006804FA" w:rsidRPr="00955776" w:rsidRDefault="00B3501B" w:rsidP="006804FA">
            <w:pPr>
              <w:pStyle w:val="TableText10"/>
            </w:pPr>
            <w:hyperlink r:id="rId116" w:tooltip="Crimes Act 1900" w:history="1">
              <w:r w:rsidR="00AF1234" w:rsidRPr="00226B6C">
                <w:rPr>
                  <w:rStyle w:val="charCitHyperlinkAbbrev"/>
                </w:rPr>
                <w:t>Crimes Act</w:t>
              </w:r>
            </w:hyperlink>
            <w:r w:rsidR="006804FA" w:rsidRPr="00955776">
              <w:t>, s 66 (1) (a) and s 72AA (2)</w:t>
            </w:r>
          </w:p>
        </w:tc>
        <w:tc>
          <w:tcPr>
            <w:tcW w:w="2107" w:type="dxa"/>
          </w:tcPr>
          <w:p w14:paraId="2B81710B" w14:textId="286581A6" w:rsidR="006804FA" w:rsidRPr="00955776" w:rsidRDefault="006804FA" w:rsidP="006804FA">
            <w:pPr>
              <w:pStyle w:val="TableText10"/>
            </w:pPr>
            <w:r w:rsidRPr="00955776">
              <w:t>grooming—encourage young person to commit etc act of sexual nature</w:t>
            </w:r>
          </w:p>
          <w:p w14:paraId="59FB9A7F" w14:textId="22BF99F1" w:rsidR="006804FA" w:rsidRPr="00955776" w:rsidRDefault="006804FA" w:rsidP="006804FA">
            <w:pPr>
              <w:pStyle w:val="TableText10"/>
            </w:pPr>
            <w:r w:rsidRPr="00955776">
              <w:t>(aggravated offence—involving family violence)</w:t>
            </w:r>
          </w:p>
        </w:tc>
        <w:tc>
          <w:tcPr>
            <w:tcW w:w="2534" w:type="dxa"/>
          </w:tcPr>
          <w:p w14:paraId="2462F0FA" w14:textId="77777777" w:rsidR="006804FA" w:rsidRPr="00955776" w:rsidRDefault="006804FA" w:rsidP="006804FA">
            <w:pPr>
              <w:pStyle w:val="TableText10"/>
            </w:pPr>
          </w:p>
        </w:tc>
      </w:tr>
      <w:tr w:rsidR="003B1885" w:rsidRPr="00955776" w14:paraId="2A5F0B43" w14:textId="77777777" w:rsidTr="00000276">
        <w:trPr>
          <w:cantSplit/>
        </w:trPr>
        <w:tc>
          <w:tcPr>
            <w:tcW w:w="1200" w:type="dxa"/>
          </w:tcPr>
          <w:p w14:paraId="78DAB5B7" w14:textId="49EF76D6" w:rsidR="006804FA" w:rsidRPr="00955776" w:rsidRDefault="00985BD1" w:rsidP="006804FA">
            <w:pPr>
              <w:pStyle w:val="TableNumbered"/>
              <w:numPr>
                <w:ilvl w:val="0"/>
                <w:numId w:val="0"/>
              </w:numPr>
              <w:ind w:left="360" w:hanging="360"/>
            </w:pPr>
            <w:r w:rsidRPr="00955776">
              <w:t>78</w:t>
            </w:r>
          </w:p>
        </w:tc>
        <w:tc>
          <w:tcPr>
            <w:tcW w:w="2107" w:type="dxa"/>
          </w:tcPr>
          <w:p w14:paraId="797A1747" w14:textId="0ACE32E2" w:rsidR="006804FA" w:rsidRPr="00955776" w:rsidRDefault="00B3501B" w:rsidP="006804FA">
            <w:pPr>
              <w:pStyle w:val="TableText10"/>
            </w:pPr>
            <w:hyperlink r:id="rId117" w:tooltip="Crimes Act 1900" w:history="1">
              <w:r w:rsidR="00AF1234" w:rsidRPr="00226B6C">
                <w:rPr>
                  <w:rStyle w:val="charCitHyperlinkAbbrev"/>
                </w:rPr>
                <w:t>Crimes Act</w:t>
              </w:r>
            </w:hyperlink>
            <w:r w:rsidR="006804FA" w:rsidRPr="00955776">
              <w:t>, s 66 (1) (b)</w:t>
            </w:r>
          </w:p>
        </w:tc>
        <w:tc>
          <w:tcPr>
            <w:tcW w:w="2107" w:type="dxa"/>
          </w:tcPr>
          <w:p w14:paraId="5BDBEAEA" w14:textId="77777777" w:rsidR="006804FA" w:rsidRPr="00955776" w:rsidRDefault="006804FA" w:rsidP="006804FA">
            <w:pPr>
              <w:pStyle w:val="TableText10"/>
            </w:pPr>
            <w:r w:rsidRPr="00955776">
              <w:t>grooming—engage in conduct with intention of encouraging young person to commit etc act of sexual nature</w:t>
            </w:r>
          </w:p>
        </w:tc>
        <w:tc>
          <w:tcPr>
            <w:tcW w:w="2534" w:type="dxa"/>
          </w:tcPr>
          <w:p w14:paraId="1ECFF10C" w14:textId="77777777" w:rsidR="006804FA" w:rsidRPr="00955776" w:rsidRDefault="006804FA" w:rsidP="006804FA">
            <w:pPr>
              <w:pStyle w:val="TableText10"/>
            </w:pPr>
          </w:p>
        </w:tc>
      </w:tr>
      <w:tr w:rsidR="003B1885" w:rsidRPr="00955776" w14:paraId="7983E5A5" w14:textId="77777777" w:rsidTr="00000276">
        <w:trPr>
          <w:cantSplit/>
        </w:trPr>
        <w:tc>
          <w:tcPr>
            <w:tcW w:w="1200" w:type="dxa"/>
          </w:tcPr>
          <w:p w14:paraId="703FD727" w14:textId="57FAFEB7" w:rsidR="006804FA" w:rsidRPr="00955776" w:rsidRDefault="00985BD1" w:rsidP="006804FA">
            <w:pPr>
              <w:pStyle w:val="TableNumbered"/>
              <w:numPr>
                <w:ilvl w:val="0"/>
                <w:numId w:val="0"/>
              </w:numPr>
              <w:ind w:left="360" w:hanging="360"/>
            </w:pPr>
            <w:r w:rsidRPr="00955776">
              <w:lastRenderedPageBreak/>
              <w:t>79</w:t>
            </w:r>
          </w:p>
        </w:tc>
        <w:tc>
          <w:tcPr>
            <w:tcW w:w="2107" w:type="dxa"/>
          </w:tcPr>
          <w:p w14:paraId="5C2DF611" w14:textId="2382ACAB" w:rsidR="006804FA" w:rsidRPr="00955776" w:rsidRDefault="00B3501B" w:rsidP="006804FA">
            <w:pPr>
              <w:pStyle w:val="TableText10"/>
            </w:pPr>
            <w:hyperlink r:id="rId118" w:tooltip="Crimes Act 1900" w:history="1">
              <w:r w:rsidR="00AF1234" w:rsidRPr="00226B6C">
                <w:rPr>
                  <w:rStyle w:val="charCitHyperlinkAbbrev"/>
                </w:rPr>
                <w:t>Crimes Act</w:t>
              </w:r>
            </w:hyperlink>
            <w:r w:rsidR="006804FA" w:rsidRPr="00955776">
              <w:t>, s 66 (1) (b) and s 72AA (2)</w:t>
            </w:r>
          </w:p>
        </w:tc>
        <w:tc>
          <w:tcPr>
            <w:tcW w:w="2107" w:type="dxa"/>
          </w:tcPr>
          <w:p w14:paraId="0C6A50D2" w14:textId="65AB50BE" w:rsidR="006804FA" w:rsidRPr="00955776" w:rsidRDefault="006804FA" w:rsidP="006804FA">
            <w:pPr>
              <w:pStyle w:val="TableText10"/>
            </w:pPr>
            <w:r w:rsidRPr="00955776">
              <w:t>grooming—engage in conduct with intention of encouraging young person to commit etc act of sexual nature</w:t>
            </w:r>
          </w:p>
          <w:p w14:paraId="6A45D09A" w14:textId="3C9DCA65" w:rsidR="006804FA" w:rsidRPr="00955776" w:rsidRDefault="006804FA" w:rsidP="006804FA">
            <w:pPr>
              <w:pStyle w:val="TableText10"/>
            </w:pPr>
            <w:r w:rsidRPr="00955776">
              <w:t>(aggravated offence—involving family violence)</w:t>
            </w:r>
          </w:p>
        </w:tc>
        <w:tc>
          <w:tcPr>
            <w:tcW w:w="2534" w:type="dxa"/>
          </w:tcPr>
          <w:p w14:paraId="13608967" w14:textId="77777777" w:rsidR="006804FA" w:rsidRPr="00955776" w:rsidRDefault="006804FA" w:rsidP="006804FA">
            <w:pPr>
              <w:pStyle w:val="TableText10"/>
            </w:pPr>
          </w:p>
        </w:tc>
      </w:tr>
      <w:tr w:rsidR="003B1885" w:rsidRPr="00955776" w14:paraId="03DB61F6" w14:textId="77777777" w:rsidTr="00000276">
        <w:trPr>
          <w:cantSplit/>
        </w:trPr>
        <w:tc>
          <w:tcPr>
            <w:tcW w:w="1200" w:type="dxa"/>
          </w:tcPr>
          <w:p w14:paraId="1B3FE222" w14:textId="25FAE706" w:rsidR="006804FA" w:rsidRPr="00955776" w:rsidRDefault="00985BD1" w:rsidP="006804FA">
            <w:pPr>
              <w:pStyle w:val="TableNumbered"/>
              <w:numPr>
                <w:ilvl w:val="0"/>
                <w:numId w:val="0"/>
              </w:numPr>
              <w:ind w:left="360" w:hanging="360"/>
            </w:pPr>
            <w:r w:rsidRPr="00955776">
              <w:t>80</w:t>
            </w:r>
          </w:p>
        </w:tc>
        <w:tc>
          <w:tcPr>
            <w:tcW w:w="2107" w:type="dxa"/>
          </w:tcPr>
          <w:p w14:paraId="7CD2EF31" w14:textId="6726F3AC" w:rsidR="006804FA" w:rsidRPr="00955776" w:rsidRDefault="00B3501B" w:rsidP="006804FA">
            <w:pPr>
              <w:pStyle w:val="TableText10"/>
            </w:pPr>
            <w:hyperlink r:id="rId119" w:tooltip="Crimes Act 1900" w:history="1">
              <w:r w:rsidR="00AF1234" w:rsidRPr="00226B6C">
                <w:rPr>
                  <w:rStyle w:val="charCitHyperlinkAbbrev"/>
                </w:rPr>
                <w:t>Crimes Act</w:t>
              </w:r>
            </w:hyperlink>
            <w:r w:rsidR="006804FA" w:rsidRPr="00955776">
              <w:t>, s 66 (1) (c)</w:t>
            </w:r>
          </w:p>
        </w:tc>
        <w:tc>
          <w:tcPr>
            <w:tcW w:w="2107" w:type="dxa"/>
          </w:tcPr>
          <w:p w14:paraId="432F1786" w14:textId="77777777" w:rsidR="006804FA" w:rsidRPr="00955776" w:rsidRDefault="006804FA" w:rsidP="006804FA">
            <w:pPr>
              <w:pStyle w:val="TableText10"/>
            </w:pPr>
            <w:r w:rsidRPr="00955776">
              <w:t>grooming—engage in conduct with person who has relationship with young person with intention of encouraging young person to commit etc act of sexual nature</w:t>
            </w:r>
          </w:p>
        </w:tc>
        <w:tc>
          <w:tcPr>
            <w:tcW w:w="2534" w:type="dxa"/>
          </w:tcPr>
          <w:p w14:paraId="00A638BD" w14:textId="77777777" w:rsidR="006804FA" w:rsidRPr="00955776" w:rsidRDefault="006804FA" w:rsidP="006804FA">
            <w:pPr>
              <w:pStyle w:val="TableText10"/>
            </w:pPr>
          </w:p>
        </w:tc>
      </w:tr>
      <w:tr w:rsidR="003B1885" w:rsidRPr="00955776" w14:paraId="797EABC8" w14:textId="77777777" w:rsidTr="00000276">
        <w:trPr>
          <w:cantSplit/>
        </w:trPr>
        <w:tc>
          <w:tcPr>
            <w:tcW w:w="1200" w:type="dxa"/>
          </w:tcPr>
          <w:p w14:paraId="6FDD8615" w14:textId="0589C0C9" w:rsidR="006804FA" w:rsidRPr="00955776" w:rsidRDefault="00D96BAB" w:rsidP="006804FA">
            <w:pPr>
              <w:pStyle w:val="TableNumbered"/>
              <w:numPr>
                <w:ilvl w:val="0"/>
                <w:numId w:val="0"/>
              </w:numPr>
              <w:ind w:left="360" w:hanging="360"/>
            </w:pPr>
            <w:r w:rsidRPr="00955776">
              <w:t>8</w:t>
            </w:r>
            <w:r w:rsidR="00985BD1" w:rsidRPr="00955776">
              <w:t>1</w:t>
            </w:r>
          </w:p>
        </w:tc>
        <w:tc>
          <w:tcPr>
            <w:tcW w:w="2107" w:type="dxa"/>
          </w:tcPr>
          <w:p w14:paraId="206DD209" w14:textId="5C5F03FB" w:rsidR="006804FA" w:rsidRPr="00955776" w:rsidRDefault="00B3501B" w:rsidP="006804FA">
            <w:pPr>
              <w:pStyle w:val="TableText10"/>
            </w:pPr>
            <w:hyperlink r:id="rId120" w:tooltip="Crimes Act 1900" w:history="1">
              <w:r w:rsidR="00AF1234" w:rsidRPr="00226B6C">
                <w:rPr>
                  <w:rStyle w:val="charCitHyperlinkAbbrev"/>
                </w:rPr>
                <w:t>Crimes Act</w:t>
              </w:r>
            </w:hyperlink>
            <w:r w:rsidR="006804FA" w:rsidRPr="00955776">
              <w:t>, s 66 (1) (c) and s 72AA (2)</w:t>
            </w:r>
          </w:p>
        </w:tc>
        <w:tc>
          <w:tcPr>
            <w:tcW w:w="2107" w:type="dxa"/>
          </w:tcPr>
          <w:p w14:paraId="4C062133" w14:textId="223491FF" w:rsidR="006804FA" w:rsidRPr="00955776" w:rsidRDefault="006804FA" w:rsidP="006804FA">
            <w:pPr>
              <w:pStyle w:val="TableText10"/>
            </w:pPr>
            <w:r w:rsidRPr="00955776">
              <w:t>grooming—engage in conduct with person who has relationship with young person with intention of encouraging young person to commit etc act of sexual nature</w:t>
            </w:r>
          </w:p>
          <w:p w14:paraId="301F673B" w14:textId="6E3395C9" w:rsidR="006804FA" w:rsidRPr="00955776" w:rsidRDefault="006804FA" w:rsidP="006804FA">
            <w:pPr>
              <w:pStyle w:val="TableText10"/>
            </w:pPr>
            <w:r w:rsidRPr="00955776">
              <w:t>(aggravated offence—involving family violence)</w:t>
            </w:r>
          </w:p>
        </w:tc>
        <w:tc>
          <w:tcPr>
            <w:tcW w:w="2534" w:type="dxa"/>
          </w:tcPr>
          <w:p w14:paraId="3FC8129B" w14:textId="77777777" w:rsidR="006804FA" w:rsidRPr="00955776" w:rsidRDefault="006804FA" w:rsidP="006804FA">
            <w:pPr>
              <w:pStyle w:val="TableText10"/>
            </w:pPr>
          </w:p>
        </w:tc>
      </w:tr>
      <w:tr w:rsidR="003B1885" w:rsidRPr="00955776" w14:paraId="2CAF9456" w14:textId="77777777" w:rsidTr="00000276">
        <w:trPr>
          <w:cantSplit/>
        </w:trPr>
        <w:tc>
          <w:tcPr>
            <w:tcW w:w="1200" w:type="dxa"/>
          </w:tcPr>
          <w:p w14:paraId="1249CFCC" w14:textId="32E45DF4" w:rsidR="006804FA" w:rsidRPr="00955776" w:rsidRDefault="00D96BAB" w:rsidP="006804FA">
            <w:pPr>
              <w:pStyle w:val="TableNumbered"/>
              <w:numPr>
                <w:ilvl w:val="0"/>
                <w:numId w:val="0"/>
              </w:numPr>
              <w:ind w:left="360" w:hanging="360"/>
            </w:pPr>
            <w:r w:rsidRPr="00955776">
              <w:t>8</w:t>
            </w:r>
            <w:r w:rsidR="00985BD1" w:rsidRPr="00955776">
              <w:t>2</w:t>
            </w:r>
          </w:p>
        </w:tc>
        <w:tc>
          <w:tcPr>
            <w:tcW w:w="2107" w:type="dxa"/>
          </w:tcPr>
          <w:p w14:paraId="34B57147" w14:textId="4428AB52" w:rsidR="006804FA" w:rsidRPr="00955776" w:rsidRDefault="00B3501B" w:rsidP="006804FA">
            <w:pPr>
              <w:pStyle w:val="TableText10"/>
            </w:pPr>
            <w:hyperlink r:id="rId121" w:tooltip="Crimes Act 1900" w:history="1">
              <w:r w:rsidR="00AF1234" w:rsidRPr="00226B6C">
                <w:rPr>
                  <w:rStyle w:val="charCitHyperlinkAbbrev"/>
                </w:rPr>
                <w:t>Crimes Act</w:t>
              </w:r>
            </w:hyperlink>
            <w:r w:rsidR="006804FA" w:rsidRPr="00955776">
              <w:t>, s 79 (1)</w:t>
            </w:r>
          </w:p>
        </w:tc>
        <w:tc>
          <w:tcPr>
            <w:tcW w:w="2107" w:type="dxa"/>
          </w:tcPr>
          <w:p w14:paraId="2FC772CA" w14:textId="77777777" w:rsidR="006804FA" w:rsidRPr="00955776" w:rsidRDefault="006804FA" w:rsidP="006804FA">
            <w:pPr>
              <w:pStyle w:val="TableText10"/>
            </w:pPr>
            <w:r w:rsidRPr="00955776">
              <w:t>sexual servitude—cause person to enter or remain in</w:t>
            </w:r>
          </w:p>
        </w:tc>
        <w:tc>
          <w:tcPr>
            <w:tcW w:w="2534" w:type="dxa"/>
          </w:tcPr>
          <w:p w14:paraId="118B6BB4" w14:textId="77777777" w:rsidR="006804FA" w:rsidRPr="00955776" w:rsidRDefault="006804FA" w:rsidP="006804FA">
            <w:pPr>
              <w:pStyle w:val="TableText10"/>
            </w:pPr>
            <w:r w:rsidRPr="00955776">
              <w:t>offence against vulnerable person</w:t>
            </w:r>
          </w:p>
        </w:tc>
      </w:tr>
      <w:tr w:rsidR="003B1885" w:rsidRPr="00955776" w14:paraId="0A9F01F6" w14:textId="77777777" w:rsidTr="00000276">
        <w:trPr>
          <w:cantSplit/>
        </w:trPr>
        <w:tc>
          <w:tcPr>
            <w:tcW w:w="1200" w:type="dxa"/>
          </w:tcPr>
          <w:p w14:paraId="66DA66B4" w14:textId="44643868" w:rsidR="006804FA" w:rsidRPr="00955776" w:rsidRDefault="00D96BAB" w:rsidP="006804FA">
            <w:pPr>
              <w:pStyle w:val="TableNumbered"/>
              <w:numPr>
                <w:ilvl w:val="0"/>
                <w:numId w:val="0"/>
              </w:numPr>
              <w:ind w:left="360" w:hanging="360"/>
            </w:pPr>
            <w:r w:rsidRPr="00955776">
              <w:t>8</w:t>
            </w:r>
            <w:r w:rsidR="00985BD1" w:rsidRPr="00955776">
              <w:t>3</w:t>
            </w:r>
          </w:p>
        </w:tc>
        <w:tc>
          <w:tcPr>
            <w:tcW w:w="2107" w:type="dxa"/>
          </w:tcPr>
          <w:p w14:paraId="63A301D2" w14:textId="67413B48" w:rsidR="006804FA" w:rsidRPr="00955776" w:rsidRDefault="00B3501B" w:rsidP="006804FA">
            <w:pPr>
              <w:pStyle w:val="TableText10"/>
            </w:pPr>
            <w:hyperlink r:id="rId122" w:tooltip="Crimes Act 1900" w:history="1">
              <w:r w:rsidR="00AF1234" w:rsidRPr="00226B6C">
                <w:rPr>
                  <w:rStyle w:val="charCitHyperlinkAbbrev"/>
                </w:rPr>
                <w:t>Crimes Act</w:t>
              </w:r>
            </w:hyperlink>
            <w:r w:rsidR="006804FA" w:rsidRPr="00955776">
              <w:t>, s 79 (2)</w:t>
            </w:r>
          </w:p>
        </w:tc>
        <w:tc>
          <w:tcPr>
            <w:tcW w:w="2107" w:type="dxa"/>
          </w:tcPr>
          <w:p w14:paraId="7F89CDD8" w14:textId="77777777" w:rsidR="006804FA" w:rsidRPr="00955776" w:rsidRDefault="006804FA" w:rsidP="006804FA">
            <w:pPr>
              <w:pStyle w:val="TableText10"/>
            </w:pPr>
            <w:r w:rsidRPr="00955776">
              <w:t>sexual servitude—conduct business involving</w:t>
            </w:r>
          </w:p>
        </w:tc>
        <w:tc>
          <w:tcPr>
            <w:tcW w:w="2534" w:type="dxa"/>
          </w:tcPr>
          <w:p w14:paraId="64AAE1A2" w14:textId="77777777" w:rsidR="006804FA" w:rsidRPr="00955776" w:rsidRDefault="006804FA" w:rsidP="006804FA">
            <w:pPr>
              <w:pStyle w:val="TableText10"/>
            </w:pPr>
            <w:r w:rsidRPr="00955776">
              <w:t>offence against vulnerable person</w:t>
            </w:r>
          </w:p>
        </w:tc>
      </w:tr>
      <w:tr w:rsidR="003B1885" w:rsidRPr="00955776" w14:paraId="5DE1AC95" w14:textId="77777777" w:rsidTr="00000276">
        <w:trPr>
          <w:cantSplit/>
        </w:trPr>
        <w:tc>
          <w:tcPr>
            <w:tcW w:w="1200" w:type="dxa"/>
          </w:tcPr>
          <w:p w14:paraId="111AE262" w14:textId="3EF19891" w:rsidR="006804FA" w:rsidRPr="00955776" w:rsidRDefault="00D96BAB" w:rsidP="006804FA">
            <w:pPr>
              <w:pStyle w:val="TableNumbered"/>
              <w:numPr>
                <w:ilvl w:val="0"/>
                <w:numId w:val="0"/>
              </w:numPr>
              <w:ind w:left="360" w:hanging="360"/>
            </w:pPr>
            <w:r w:rsidRPr="00955776">
              <w:t>8</w:t>
            </w:r>
            <w:r w:rsidR="00985BD1" w:rsidRPr="00955776">
              <w:t>4</w:t>
            </w:r>
          </w:p>
        </w:tc>
        <w:tc>
          <w:tcPr>
            <w:tcW w:w="2107" w:type="dxa"/>
          </w:tcPr>
          <w:p w14:paraId="4F6B7CED" w14:textId="4C8C38D5" w:rsidR="006804FA" w:rsidRPr="00955776" w:rsidRDefault="00B3501B" w:rsidP="006804FA">
            <w:pPr>
              <w:pStyle w:val="TableText10"/>
            </w:pPr>
            <w:hyperlink r:id="rId123" w:tooltip="Crimes Act 1900" w:history="1">
              <w:r w:rsidR="00AF1234" w:rsidRPr="00226B6C">
                <w:rPr>
                  <w:rStyle w:val="charCitHyperlinkAbbrev"/>
                </w:rPr>
                <w:t>Crimes Act</w:t>
              </w:r>
            </w:hyperlink>
            <w:r w:rsidR="006804FA" w:rsidRPr="00955776">
              <w:t>, s 80</w:t>
            </w:r>
          </w:p>
        </w:tc>
        <w:tc>
          <w:tcPr>
            <w:tcW w:w="2107" w:type="dxa"/>
          </w:tcPr>
          <w:p w14:paraId="69A47A32" w14:textId="77777777" w:rsidR="006804FA" w:rsidRPr="00955776" w:rsidRDefault="006804FA" w:rsidP="006804FA">
            <w:pPr>
              <w:pStyle w:val="TableText10"/>
            </w:pPr>
            <w:r w:rsidRPr="00955776">
              <w:t>deceptive recruiting for sexual services</w:t>
            </w:r>
          </w:p>
        </w:tc>
        <w:tc>
          <w:tcPr>
            <w:tcW w:w="2534" w:type="dxa"/>
          </w:tcPr>
          <w:p w14:paraId="65F0B1CB" w14:textId="77777777" w:rsidR="006804FA" w:rsidRPr="00955776" w:rsidRDefault="006804FA" w:rsidP="006804FA">
            <w:r w:rsidRPr="00955776">
              <w:rPr>
                <w:sz w:val="20"/>
              </w:rPr>
              <w:t>offence against vulnerable person</w:t>
            </w:r>
          </w:p>
        </w:tc>
      </w:tr>
      <w:tr w:rsidR="003B1885" w:rsidRPr="00955776" w14:paraId="49678268" w14:textId="77777777" w:rsidTr="00000276">
        <w:trPr>
          <w:cantSplit/>
        </w:trPr>
        <w:tc>
          <w:tcPr>
            <w:tcW w:w="1200" w:type="dxa"/>
            <w:tcBorders>
              <w:bottom w:val="single" w:sz="4" w:space="0" w:color="C0C0C0"/>
            </w:tcBorders>
          </w:tcPr>
          <w:p w14:paraId="35A6C94A" w14:textId="66749AC1" w:rsidR="006804FA" w:rsidRPr="00955776" w:rsidRDefault="00D96BAB" w:rsidP="006804FA">
            <w:pPr>
              <w:pStyle w:val="TableNumbered"/>
              <w:numPr>
                <w:ilvl w:val="0"/>
                <w:numId w:val="0"/>
              </w:numPr>
              <w:ind w:left="360" w:hanging="360"/>
            </w:pPr>
            <w:r w:rsidRPr="00955776">
              <w:lastRenderedPageBreak/>
              <w:t>8</w:t>
            </w:r>
            <w:r w:rsidR="00985BD1" w:rsidRPr="00955776">
              <w:t>5</w:t>
            </w:r>
          </w:p>
        </w:tc>
        <w:tc>
          <w:tcPr>
            <w:tcW w:w="2107" w:type="dxa"/>
            <w:tcBorders>
              <w:bottom w:val="single" w:sz="4" w:space="0" w:color="C0C0C0"/>
            </w:tcBorders>
          </w:tcPr>
          <w:p w14:paraId="5A84EAB5" w14:textId="3A6D3100" w:rsidR="006804FA" w:rsidRPr="00955776" w:rsidRDefault="00B3501B" w:rsidP="006804FA">
            <w:pPr>
              <w:pStyle w:val="TableText10"/>
            </w:pPr>
            <w:hyperlink r:id="rId124" w:tooltip="Sex Work Act 1992" w:history="1">
              <w:r w:rsidR="007E27AB" w:rsidRPr="007E27AB">
                <w:rPr>
                  <w:rStyle w:val="charCitHyperlinkAbbrev"/>
                </w:rPr>
                <w:t>Sex Work Act</w:t>
              </w:r>
            </w:hyperlink>
            <w:r w:rsidR="006804FA" w:rsidRPr="00955776">
              <w:t>, s 20</w:t>
            </w:r>
          </w:p>
        </w:tc>
        <w:tc>
          <w:tcPr>
            <w:tcW w:w="2107" w:type="dxa"/>
            <w:tcBorders>
              <w:bottom w:val="single" w:sz="4" w:space="0" w:color="C0C0C0"/>
            </w:tcBorders>
          </w:tcPr>
          <w:p w14:paraId="382CFEE4" w14:textId="77777777" w:rsidR="006804FA" w:rsidRPr="00955776" w:rsidRDefault="006804FA" w:rsidP="006804FA">
            <w:pPr>
              <w:pStyle w:val="TableText10"/>
            </w:pPr>
            <w:r w:rsidRPr="00955776">
              <w:t>cause child to provide commercial sexual services etc</w:t>
            </w:r>
          </w:p>
        </w:tc>
        <w:tc>
          <w:tcPr>
            <w:tcW w:w="2534" w:type="dxa"/>
            <w:tcBorders>
              <w:bottom w:val="single" w:sz="4" w:space="0" w:color="C0C0C0"/>
            </w:tcBorders>
          </w:tcPr>
          <w:p w14:paraId="313B4234" w14:textId="77777777" w:rsidR="006804FA" w:rsidRPr="00955776" w:rsidRDefault="006804FA" w:rsidP="006804FA">
            <w:pPr>
              <w:rPr>
                <w:sz w:val="20"/>
              </w:rPr>
            </w:pPr>
          </w:p>
        </w:tc>
      </w:tr>
      <w:tr w:rsidR="003B1885" w:rsidRPr="00955776" w14:paraId="38ECE207" w14:textId="77777777" w:rsidTr="00000276">
        <w:trPr>
          <w:cantSplit/>
        </w:trPr>
        <w:tc>
          <w:tcPr>
            <w:tcW w:w="7948" w:type="dxa"/>
            <w:gridSpan w:val="4"/>
            <w:tcBorders>
              <w:top w:val="single" w:sz="4" w:space="0" w:color="C0C0C0"/>
              <w:bottom w:val="single" w:sz="4" w:space="0" w:color="C0C0C0"/>
            </w:tcBorders>
          </w:tcPr>
          <w:p w14:paraId="2302AE7E" w14:textId="77777777" w:rsidR="006804FA" w:rsidRPr="00955776" w:rsidRDefault="006804FA" w:rsidP="006804FA">
            <w:pPr>
              <w:pStyle w:val="TableText10"/>
              <w:keepNext/>
              <w:rPr>
                <w:b/>
                <w:bCs/>
              </w:rPr>
            </w:pPr>
            <w:r w:rsidRPr="00955776">
              <w:rPr>
                <w:rFonts w:ascii="Arial" w:hAnsi="Arial"/>
                <w:b/>
                <w:bCs/>
                <w:sz w:val="18"/>
              </w:rPr>
              <w:t>Abduction, harassment and related offences</w:t>
            </w:r>
          </w:p>
        </w:tc>
      </w:tr>
      <w:tr w:rsidR="003B1885" w:rsidRPr="00955776" w14:paraId="430CFCB4" w14:textId="77777777" w:rsidTr="00000276">
        <w:trPr>
          <w:cantSplit/>
        </w:trPr>
        <w:tc>
          <w:tcPr>
            <w:tcW w:w="1200" w:type="dxa"/>
            <w:tcBorders>
              <w:top w:val="single" w:sz="4" w:space="0" w:color="C0C0C0"/>
            </w:tcBorders>
          </w:tcPr>
          <w:p w14:paraId="72A8009B" w14:textId="2C6A9B78" w:rsidR="006804FA" w:rsidRPr="00955776" w:rsidRDefault="00D96BAB" w:rsidP="006804FA">
            <w:pPr>
              <w:pStyle w:val="TableNumbered"/>
              <w:numPr>
                <w:ilvl w:val="0"/>
                <w:numId w:val="0"/>
              </w:numPr>
              <w:ind w:left="360" w:hanging="360"/>
            </w:pPr>
            <w:r w:rsidRPr="00955776">
              <w:t>8</w:t>
            </w:r>
            <w:r w:rsidR="00985BD1" w:rsidRPr="00955776">
              <w:t>6</w:t>
            </w:r>
          </w:p>
        </w:tc>
        <w:tc>
          <w:tcPr>
            <w:tcW w:w="2107" w:type="dxa"/>
            <w:tcBorders>
              <w:top w:val="single" w:sz="4" w:space="0" w:color="C0C0C0"/>
            </w:tcBorders>
          </w:tcPr>
          <w:p w14:paraId="322C20E3" w14:textId="09FD9CE1" w:rsidR="006804FA" w:rsidRPr="00955776" w:rsidRDefault="00B3501B" w:rsidP="006804FA">
            <w:pPr>
              <w:pStyle w:val="TableText10"/>
            </w:pPr>
            <w:hyperlink r:id="rId125" w:tooltip="Crimes Act 1900" w:history="1">
              <w:r w:rsidR="007E27AB" w:rsidRPr="00226B6C">
                <w:rPr>
                  <w:rStyle w:val="charCitHyperlinkAbbrev"/>
                </w:rPr>
                <w:t>Crimes Act</w:t>
              </w:r>
            </w:hyperlink>
            <w:r w:rsidR="006804FA" w:rsidRPr="00955776">
              <w:t>, s 37</w:t>
            </w:r>
          </w:p>
        </w:tc>
        <w:tc>
          <w:tcPr>
            <w:tcW w:w="2107" w:type="dxa"/>
            <w:tcBorders>
              <w:top w:val="single" w:sz="4" w:space="0" w:color="C0C0C0"/>
            </w:tcBorders>
          </w:tcPr>
          <w:p w14:paraId="61F67190" w14:textId="77777777" w:rsidR="006804FA" w:rsidRPr="00955776" w:rsidRDefault="006804FA" w:rsidP="006804FA">
            <w:pPr>
              <w:pStyle w:val="TableText10"/>
            </w:pPr>
            <w:r w:rsidRPr="00955776">
              <w:t>abduction of young person</w:t>
            </w:r>
          </w:p>
        </w:tc>
        <w:tc>
          <w:tcPr>
            <w:tcW w:w="2534" w:type="dxa"/>
            <w:tcBorders>
              <w:top w:val="single" w:sz="4" w:space="0" w:color="C0C0C0"/>
            </w:tcBorders>
          </w:tcPr>
          <w:p w14:paraId="466F9DFE" w14:textId="77777777" w:rsidR="006804FA" w:rsidRPr="00955776" w:rsidRDefault="006804FA" w:rsidP="006804FA">
            <w:pPr>
              <w:pStyle w:val="TableText10"/>
            </w:pPr>
            <w:r w:rsidRPr="00955776">
              <w:t>offence against child other than family member</w:t>
            </w:r>
          </w:p>
        </w:tc>
      </w:tr>
      <w:tr w:rsidR="003B1885" w:rsidRPr="00955776" w14:paraId="40B9C6E1" w14:textId="77777777" w:rsidTr="00000276">
        <w:trPr>
          <w:cantSplit/>
        </w:trPr>
        <w:tc>
          <w:tcPr>
            <w:tcW w:w="1200" w:type="dxa"/>
          </w:tcPr>
          <w:p w14:paraId="644760A7" w14:textId="62028015" w:rsidR="006804FA" w:rsidRPr="00955776" w:rsidRDefault="00985BD1" w:rsidP="006804FA">
            <w:pPr>
              <w:pStyle w:val="TableNumbered"/>
              <w:numPr>
                <w:ilvl w:val="0"/>
                <w:numId w:val="0"/>
              </w:numPr>
              <w:ind w:left="360" w:hanging="360"/>
            </w:pPr>
            <w:r w:rsidRPr="00955776">
              <w:t>87</w:t>
            </w:r>
          </w:p>
        </w:tc>
        <w:tc>
          <w:tcPr>
            <w:tcW w:w="2107" w:type="dxa"/>
          </w:tcPr>
          <w:p w14:paraId="2153C9A7" w14:textId="617808FA" w:rsidR="006804FA" w:rsidRPr="00955776" w:rsidRDefault="00B3501B" w:rsidP="006804FA">
            <w:pPr>
              <w:pStyle w:val="TableText10"/>
            </w:pPr>
            <w:hyperlink r:id="rId126" w:tooltip="Crimes Act 1900" w:history="1">
              <w:r w:rsidR="007E27AB" w:rsidRPr="00226B6C">
                <w:rPr>
                  <w:rStyle w:val="charCitHyperlinkAbbrev"/>
                </w:rPr>
                <w:t>Crimes Act</w:t>
              </w:r>
            </w:hyperlink>
            <w:r w:rsidR="006804FA" w:rsidRPr="00955776">
              <w:t>, s 38</w:t>
            </w:r>
          </w:p>
        </w:tc>
        <w:tc>
          <w:tcPr>
            <w:tcW w:w="2107" w:type="dxa"/>
          </w:tcPr>
          <w:p w14:paraId="266BBD1F" w14:textId="77777777" w:rsidR="006804FA" w:rsidRPr="00955776" w:rsidRDefault="006804FA" w:rsidP="006804FA">
            <w:pPr>
              <w:pStyle w:val="TableText10"/>
            </w:pPr>
            <w:r w:rsidRPr="00955776">
              <w:t>kidnapping</w:t>
            </w:r>
          </w:p>
        </w:tc>
        <w:tc>
          <w:tcPr>
            <w:tcW w:w="2534" w:type="dxa"/>
          </w:tcPr>
          <w:p w14:paraId="0E43239C" w14:textId="77777777" w:rsidR="006804FA" w:rsidRPr="00955776" w:rsidRDefault="006804FA" w:rsidP="006804FA">
            <w:pPr>
              <w:pStyle w:val="TableText10"/>
            </w:pPr>
            <w:r w:rsidRPr="00955776">
              <w:t>offence against child other than family member</w:t>
            </w:r>
          </w:p>
        </w:tc>
      </w:tr>
      <w:tr w:rsidR="003B1885" w:rsidRPr="00955776" w14:paraId="559C0984" w14:textId="77777777" w:rsidTr="00000276">
        <w:trPr>
          <w:cantSplit/>
        </w:trPr>
        <w:tc>
          <w:tcPr>
            <w:tcW w:w="1200" w:type="dxa"/>
          </w:tcPr>
          <w:p w14:paraId="320F69D9" w14:textId="30DF5DF0" w:rsidR="006804FA" w:rsidRPr="00955776" w:rsidRDefault="00985BD1" w:rsidP="006804FA">
            <w:pPr>
              <w:pStyle w:val="TableNumbered"/>
              <w:numPr>
                <w:ilvl w:val="0"/>
                <w:numId w:val="0"/>
              </w:numPr>
              <w:ind w:left="360" w:hanging="360"/>
            </w:pPr>
            <w:r w:rsidRPr="00955776">
              <w:t>88</w:t>
            </w:r>
          </w:p>
        </w:tc>
        <w:tc>
          <w:tcPr>
            <w:tcW w:w="2107" w:type="dxa"/>
          </w:tcPr>
          <w:p w14:paraId="145C87F2" w14:textId="54FD4339" w:rsidR="006804FA" w:rsidRPr="00955776" w:rsidRDefault="00B3501B" w:rsidP="006804FA">
            <w:pPr>
              <w:pStyle w:val="TableText10"/>
            </w:pPr>
            <w:hyperlink r:id="rId127" w:tooltip="Crimes Act 1900" w:history="1">
              <w:r w:rsidR="007E27AB" w:rsidRPr="00226B6C">
                <w:rPr>
                  <w:rStyle w:val="charCitHyperlinkAbbrev"/>
                </w:rPr>
                <w:t>Crimes Act</w:t>
              </w:r>
            </w:hyperlink>
            <w:r w:rsidR="006804FA" w:rsidRPr="00955776">
              <w:t>, s 40</w:t>
            </w:r>
          </w:p>
        </w:tc>
        <w:tc>
          <w:tcPr>
            <w:tcW w:w="2107" w:type="dxa"/>
          </w:tcPr>
          <w:p w14:paraId="3CD807C9" w14:textId="77777777" w:rsidR="006804FA" w:rsidRPr="00955776" w:rsidRDefault="006804FA" w:rsidP="006804FA">
            <w:pPr>
              <w:pStyle w:val="TableText10"/>
            </w:pPr>
            <w:r w:rsidRPr="00955776">
              <w:t>unlawfully take child etc</w:t>
            </w:r>
          </w:p>
        </w:tc>
        <w:tc>
          <w:tcPr>
            <w:tcW w:w="2534" w:type="dxa"/>
          </w:tcPr>
          <w:p w14:paraId="46AF7EB0" w14:textId="77777777" w:rsidR="006804FA" w:rsidRPr="00955776" w:rsidRDefault="006804FA" w:rsidP="006804FA">
            <w:pPr>
              <w:pStyle w:val="TableText10"/>
            </w:pPr>
            <w:r w:rsidRPr="00955776">
              <w:t>offence against child other than family member</w:t>
            </w:r>
          </w:p>
        </w:tc>
      </w:tr>
      <w:tr w:rsidR="003B1885" w:rsidRPr="00955776" w14:paraId="52D39DD0" w14:textId="77777777" w:rsidTr="00000276">
        <w:trPr>
          <w:cantSplit/>
        </w:trPr>
        <w:tc>
          <w:tcPr>
            <w:tcW w:w="1200" w:type="dxa"/>
            <w:tcBorders>
              <w:bottom w:val="single" w:sz="4" w:space="0" w:color="C0C0C0"/>
            </w:tcBorders>
          </w:tcPr>
          <w:p w14:paraId="5E25F627" w14:textId="51BC9502" w:rsidR="006804FA" w:rsidRPr="00955776" w:rsidRDefault="00985BD1" w:rsidP="006804FA">
            <w:pPr>
              <w:pStyle w:val="TableNumbered"/>
              <w:numPr>
                <w:ilvl w:val="0"/>
                <w:numId w:val="0"/>
              </w:numPr>
              <w:ind w:left="360" w:hanging="360"/>
            </w:pPr>
            <w:r w:rsidRPr="00955776">
              <w:t>89</w:t>
            </w:r>
          </w:p>
        </w:tc>
        <w:tc>
          <w:tcPr>
            <w:tcW w:w="2107" w:type="dxa"/>
            <w:tcBorders>
              <w:bottom w:val="single" w:sz="4" w:space="0" w:color="C0C0C0"/>
            </w:tcBorders>
          </w:tcPr>
          <w:p w14:paraId="716110E7" w14:textId="1308CAD6" w:rsidR="006804FA" w:rsidRPr="00955776" w:rsidRDefault="00B3501B" w:rsidP="006804FA">
            <w:pPr>
              <w:pStyle w:val="TableText10"/>
            </w:pPr>
            <w:hyperlink r:id="rId128" w:tooltip="Crimes Act 1900" w:history="1">
              <w:r w:rsidR="007E27AB" w:rsidRPr="00226B6C">
                <w:rPr>
                  <w:rStyle w:val="charCitHyperlinkAbbrev"/>
                </w:rPr>
                <w:t>Crimes Act</w:t>
              </w:r>
            </w:hyperlink>
            <w:r w:rsidR="006804FA" w:rsidRPr="00955776">
              <w:t>, s 63</w:t>
            </w:r>
          </w:p>
        </w:tc>
        <w:tc>
          <w:tcPr>
            <w:tcW w:w="2107" w:type="dxa"/>
            <w:tcBorders>
              <w:bottom w:val="single" w:sz="4" w:space="0" w:color="C0C0C0"/>
            </w:tcBorders>
          </w:tcPr>
          <w:p w14:paraId="33D26CD9" w14:textId="77777777" w:rsidR="006804FA" w:rsidRPr="00955776" w:rsidRDefault="006804FA" w:rsidP="006804FA">
            <w:pPr>
              <w:pStyle w:val="TableText10"/>
            </w:pPr>
            <w:r w:rsidRPr="00955776">
              <w:t>abduction</w:t>
            </w:r>
          </w:p>
        </w:tc>
        <w:tc>
          <w:tcPr>
            <w:tcW w:w="2534" w:type="dxa"/>
            <w:tcBorders>
              <w:bottom w:val="single" w:sz="4" w:space="0" w:color="C0C0C0"/>
            </w:tcBorders>
          </w:tcPr>
          <w:p w14:paraId="2AA68F49" w14:textId="77777777" w:rsidR="006804FA" w:rsidRPr="00955776" w:rsidRDefault="006804FA" w:rsidP="006804FA">
            <w:pPr>
              <w:pStyle w:val="TableText10"/>
            </w:pPr>
            <w:r w:rsidRPr="00955776">
              <w:t>offence against vulnerable person</w:t>
            </w:r>
          </w:p>
        </w:tc>
      </w:tr>
      <w:tr w:rsidR="003B1885" w:rsidRPr="00955776" w14:paraId="6AB90223" w14:textId="77777777" w:rsidTr="00000276">
        <w:trPr>
          <w:cantSplit/>
        </w:trPr>
        <w:tc>
          <w:tcPr>
            <w:tcW w:w="7948" w:type="dxa"/>
            <w:gridSpan w:val="4"/>
            <w:tcBorders>
              <w:top w:val="single" w:sz="4" w:space="0" w:color="C0C0C0"/>
              <w:bottom w:val="single" w:sz="4" w:space="0" w:color="C0C0C0"/>
            </w:tcBorders>
          </w:tcPr>
          <w:p w14:paraId="1B5A1A8B" w14:textId="77777777" w:rsidR="006804FA" w:rsidRPr="00955776" w:rsidRDefault="006804FA" w:rsidP="006804FA">
            <w:pPr>
              <w:pStyle w:val="TableText10"/>
              <w:keepNext/>
              <w:rPr>
                <w:b/>
              </w:rPr>
            </w:pPr>
            <w:r w:rsidRPr="00955776">
              <w:rPr>
                <w:rFonts w:ascii="Arial" w:hAnsi="Arial"/>
                <w:b/>
                <w:sz w:val="18"/>
              </w:rPr>
              <w:t>Public order offences</w:t>
            </w:r>
          </w:p>
        </w:tc>
      </w:tr>
      <w:tr w:rsidR="003B1885" w:rsidRPr="00955776" w14:paraId="75F6B953" w14:textId="77777777" w:rsidTr="00000276">
        <w:trPr>
          <w:cantSplit/>
        </w:trPr>
        <w:tc>
          <w:tcPr>
            <w:tcW w:w="1200" w:type="dxa"/>
            <w:tcBorders>
              <w:top w:val="single" w:sz="4" w:space="0" w:color="C0C0C0"/>
            </w:tcBorders>
          </w:tcPr>
          <w:p w14:paraId="5693E908" w14:textId="23E2299F" w:rsidR="006804FA" w:rsidRPr="00955776" w:rsidRDefault="00D96BAB" w:rsidP="006804FA">
            <w:pPr>
              <w:pStyle w:val="TableNumbered"/>
              <w:numPr>
                <w:ilvl w:val="0"/>
                <w:numId w:val="0"/>
              </w:numPr>
              <w:ind w:left="360" w:hanging="360"/>
            </w:pPr>
            <w:r w:rsidRPr="00955776">
              <w:t>9</w:t>
            </w:r>
            <w:r w:rsidR="00985BD1" w:rsidRPr="00955776">
              <w:t>0</w:t>
            </w:r>
          </w:p>
        </w:tc>
        <w:tc>
          <w:tcPr>
            <w:tcW w:w="2107" w:type="dxa"/>
            <w:tcBorders>
              <w:top w:val="single" w:sz="4" w:space="0" w:color="C0C0C0"/>
            </w:tcBorders>
          </w:tcPr>
          <w:p w14:paraId="035FBC77" w14:textId="535A2126" w:rsidR="006804FA" w:rsidRPr="00955776" w:rsidRDefault="00B3501B" w:rsidP="006804FA">
            <w:pPr>
              <w:pStyle w:val="TableText10"/>
            </w:pPr>
            <w:hyperlink r:id="rId129" w:tooltip="Crimes Act 1900" w:history="1">
              <w:r w:rsidR="007E27AB" w:rsidRPr="00226B6C">
                <w:rPr>
                  <w:rStyle w:val="charCitHyperlinkAbbrev"/>
                </w:rPr>
                <w:t>Crimes Act</w:t>
              </w:r>
            </w:hyperlink>
            <w:r w:rsidR="006804FA" w:rsidRPr="00955776">
              <w:t>, s 63A</w:t>
            </w:r>
          </w:p>
        </w:tc>
        <w:tc>
          <w:tcPr>
            <w:tcW w:w="2107" w:type="dxa"/>
            <w:tcBorders>
              <w:top w:val="single" w:sz="4" w:space="0" w:color="C0C0C0"/>
            </w:tcBorders>
          </w:tcPr>
          <w:p w14:paraId="0ACDCB92" w14:textId="77777777" w:rsidR="006804FA" w:rsidRPr="00955776" w:rsidRDefault="006804FA" w:rsidP="006804FA">
            <w:pPr>
              <w:pStyle w:val="TableText10"/>
            </w:pPr>
            <w:r w:rsidRPr="00955776">
              <w:t>bestiality</w:t>
            </w:r>
          </w:p>
        </w:tc>
        <w:tc>
          <w:tcPr>
            <w:tcW w:w="2534" w:type="dxa"/>
            <w:tcBorders>
              <w:top w:val="single" w:sz="4" w:space="0" w:color="C0C0C0"/>
            </w:tcBorders>
          </w:tcPr>
          <w:p w14:paraId="14074535" w14:textId="77777777" w:rsidR="006804FA" w:rsidRPr="00955776" w:rsidRDefault="006804FA" w:rsidP="006804FA">
            <w:pPr>
              <w:pStyle w:val="TableText10"/>
            </w:pPr>
          </w:p>
        </w:tc>
      </w:tr>
    </w:tbl>
    <w:p w14:paraId="23139FC5" w14:textId="63587861" w:rsidR="00D64CE2" w:rsidRPr="00955776" w:rsidRDefault="00D64CE2" w:rsidP="00AD65E2">
      <w:pPr>
        <w:pStyle w:val="ISched-Part"/>
        <w:suppressLineNumbers/>
        <w:ind w:left="2603" w:hanging="2603"/>
      </w:pPr>
      <w:r w:rsidRPr="00955776">
        <w:t>Part</w:t>
      </w:r>
      <w:r w:rsidR="00A72DD4" w:rsidRPr="00955776">
        <w:t xml:space="preserve"> 3.3</w:t>
      </w:r>
      <w:r w:rsidR="00A72DD4" w:rsidRPr="00955776">
        <w:tab/>
        <w:t>Class B disqualifying offences</w:t>
      </w:r>
    </w:p>
    <w:p w14:paraId="168DD069" w14:textId="77777777" w:rsidR="00A72DD4" w:rsidRPr="00955776" w:rsidRDefault="00A72DD4" w:rsidP="00A72DD4">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B1885" w:rsidRPr="00955776" w14:paraId="6FD39EC2" w14:textId="77777777" w:rsidTr="00000276">
        <w:trPr>
          <w:cantSplit/>
          <w:tblHeader/>
        </w:trPr>
        <w:tc>
          <w:tcPr>
            <w:tcW w:w="1200" w:type="dxa"/>
            <w:tcBorders>
              <w:bottom w:val="single" w:sz="4" w:space="0" w:color="C0C0C0"/>
            </w:tcBorders>
          </w:tcPr>
          <w:p w14:paraId="59810BAF" w14:textId="77777777" w:rsidR="00A72DD4" w:rsidRPr="00955776" w:rsidRDefault="00A72DD4" w:rsidP="00000276">
            <w:pPr>
              <w:pStyle w:val="TableColHd"/>
            </w:pPr>
            <w:r w:rsidRPr="00955776">
              <w:t>column 1</w:t>
            </w:r>
          </w:p>
          <w:p w14:paraId="46AA139D" w14:textId="77777777" w:rsidR="00A72DD4" w:rsidRPr="00955776" w:rsidRDefault="00A72DD4" w:rsidP="00000276">
            <w:pPr>
              <w:pStyle w:val="TableColHd"/>
            </w:pPr>
            <w:r w:rsidRPr="00955776">
              <w:t>item</w:t>
            </w:r>
          </w:p>
        </w:tc>
        <w:tc>
          <w:tcPr>
            <w:tcW w:w="2107" w:type="dxa"/>
            <w:tcBorders>
              <w:bottom w:val="single" w:sz="4" w:space="0" w:color="C0C0C0"/>
            </w:tcBorders>
          </w:tcPr>
          <w:p w14:paraId="05BF3C1D" w14:textId="77777777" w:rsidR="00A72DD4" w:rsidRPr="00955776" w:rsidRDefault="00A72DD4" w:rsidP="00000276">
            <w:pPr>
              <w:pStyle w:val="TableColHd"/>
            </w:pPr>
            <w:r w:rsidRPr="00955776">
              <w:t>column 2</w:t>
            </w:r>
          </w:p>
          <w:p w14:paraId="1471E25B" w14:textId="77777777" w:rsidR="00A72DD4" w:rsidRPr="00955776" w:rsidRDefault="00A72DD4" w:rsidP="00000276">
            <w:pPr>
              <w:pStyle w:val="TableColHd"/>
            </w:pPr>
            <w:r w:rsidRPr="00955776">
              <w:t>offence</w:t>
            </w:r>
          </w:p>
        </w:tc>
        <w:tc>
          <w:tcPr>
            <w:tcW w:w="2107" w:type="dxa"/>
            <w:tcBorders>
              <w:bottom w:val="single" w:sz="4" w:space="0" w:color="C0C0C0"/>
            </w:tcBorders>
          </w:tcPr>
          <w:p w14:paraId="70056AE9" w14:textId="77777777" w:rsidR="00A72DD4" w:rsidRPr="00955776" w:rsidRDefault="00A72DD4" w:rsidP="00000276">
            <w:pPr>
              <w:pStyle w:val="TableColHd"/>
            </w:pPr>
            <w:r w:rsidRPr="00955776">
              <w:t>column 3</w:t>
            </w:r>
          </w:p>
          <w:p w14:paraId="1AE37325" w14:textId="77777777" w:rsidR="00A72DD4" w:rsidRPr="00955776" w:rsidRDefault="00A72DD4" w:rsidP="00000276">
            <w:pPr>
              <w:pStyle w:val="TableColHd"/>
            </w:pPr>
            <w:r w:rsidRPr="00955776">
              <w:t>short description</w:t>
            </w:r>
          </w:p>
        </w:tc>
        <w:tc>
          <w:tcPr>
            <w:tcW w:w="2534" w:type="dxa"/>
            <w:tcBorders>
              <w:bottom w:val="single" w:sz="4" w:space="0" w:color="C0C0C0"/>
            </w:tcBorders>
          </w:tcPr>
          <w:p w14:paraId="22C507B8" w14:textId="77777777" w:rsidR="00A72DD4" w:rsidRPr="00955776" w:rsidRDefault="00A72DD4" w:rsidP="00000276">
            <w:pPr>
              <w:pStyle w:val="TableColHd"/>
            </w:pPr>
            <w:r w:rsidRPr="00955776">
              <w:t>column 4</w:t>
            </w:r>
          </w:p>
          <w:p w14:paraId="7BC5D6F0" w14:textId="77777777" w:rsidR="00A72DD4" w:rsidRPr="00955776" w:rsidRDefault="00A72DD4" w:rsidP="00000276">
            <w:pPr>
              <w:pStyle w:val="TableColHd"/>
            </w:pPr>
            <w:r w:rsidRPr="00955776">
              <w:t>condition</w:t>
            </w:r>
          </w:p>
        </w:tc>
      </w:tr>
      <w:tr w:rsidR="003B1885" w:rsidRPr="00955776" w14:paraId="2286C15B" w14:textId="77777777" w:rsidTr="00000276">
        <w:trPr>
          <w:cantSplit/>
        </w:trPr>
        <w:tc>
          <w:tcPr>
            <w:tcW w:w="7948" w:type="dxa"/>
            <w:gridSpan w:val="4"/>
            <w:tcBorders>
              <w:top w:val="single" w:sz="4" w:space="0" w:color="C0C0C0"/>
              <w:bottom w:val="single" w:sz="4" w:space="0" w:color="C0C0C0"/>
            </w:tcBorders>
          </w:tcPr>
          <w:p w14:paraId="247E7622" w14:textId="77777777" w:rsidR="00A72DD4" w:rsidRPr="00955776" w:rsidRDefault="00A72DD4" w:rsidP="00000276">
            <w:pPr>
              <w:pStyle w:val="TableText10"/>
              <w:keepNext/>
              <w:rPr>
                <w:b/>
              </w:rPr>
            </w:pPr>
            <w:r w:rsidRPr="00955776">
              <w:rPr>
                <w:rFonts w:ascii="Arial" w:hAnsi="Arial"/>
                <w:b/>
                <w:sz w:val="18"/>
              </w:rPr>
              <w:t>Homicide and related offences</w:t>
            </w:r>
          </w:p>
        </w:tc>
      </w:tr>
      <w:tr w:rsidR="003B1885" w:rsidRPr="00955776" w14:paraId="484AAEA2" w14:textId="77777777" w:rsidTr="00000276">
        <w:trPr>
          <w:cantSplit/>
        </w:trPr>
        <w:tc>
          <w:tcPr>
            <w:tcW w:w="1200" w:type="dxa"/>
            <w:tcBorders>
              <w:top w:val="single" w:sz="4" w:space="0" w:color="C0C0C0"/>
            </w:tcBorders>
          </w:tcPr>
          <w:p w14:paraId="26B49315" w14:textId="798BF4C1" w:rsidR="00A72DD4" w:rsidRPr="00955776" w:rsidRDefault="00A72DD4" w:rsidP="00000276">
            <w:pPr>
              <w:pStyle w:val="TableNumbered"/>
              <w:numPr>
                <w:ilvl w:val="0"/>
                <w:numId w:val="0"/>
              </w:numPr>
              <w:ind w:left="360" w:hanging="360"/>
            </w:pPr>
            <w:r w:rsidRPr="00955776">
              <w:t>1</w:t>
            </w:r>
          </w:p>
        </w:tc>
        <w:tc>
          <w:tcPr>
            <w:tcW w:w="2107" w:type="dxa"/>
            <w:tcBorders>
              <w:top w:val="single" w:sz="4" w:space="0" w:color="C0C0C0"/>
            </w:tcBorders>
          </w:tcPr>
          <w:p w14:paraId="787B49FE" w14:textId="43B68B7E" w:rsidR="00A72DD4" w:rsidRPr="00955776" w:rsidRDefault="00B3501B" w:rsidP="00000276">
            <w:pPr>
              <w:pStyle w:val="TableText10"/>
            </w:pPr>
            <w:hyperlink r:id="rId130" w:tooltip="Crimes Act 1900" w:history="1">
              <w:r w:rsidR="007E27AB" w:rsidRPr="00226B6C">
                <w:rPr>
                  <w:rStyle w:val="charCitHyperlinkAbbrev"/>
                </w:rPr>
                <w:t>Crimes Act</w:t>
              </w:r>
            </w:hyperlink>
            <w:r w:rsidR="00A72DD4" w:rsidRPr="00955776">
              <w:t>, s 15</w:t>
            </w:r>
          </w:p>
        </w:tc>
        <w:tc>
          <w:tcPr>
            <w:tcW w:w="2107" w:type="dxa"/>
            <w:tcBorders>
              <w:top w:val="single" w:sz="4" w:space="0" w:color="C0C0C0"/>
            </w:tcBorders>
          </w:tcPr>
          <w:p w14:paraId="2CD28C69" w14:textId="77777777" w:rsidR="00A72DD4" w:rsidRPr="00955776" w:rsidRDefault="00A72DD4" w:rsidP="00000276">
            <w:pPr>
              <w:pStyle w:val="TableText10"/>
            </w:pPr>
            <w:r w:rsidRPr="00955776">
              <w:t>manslaughter</w:t>
            </w:r>
          </w:p>
        </w:tc>
        <w:tc>
          <w:tcPr>
            <w:tcW w:w="2534" w:type="dxa"/>
            <w:tcBorders>
              <w:top w:val="single" w:sz="4" w:space="0" w:color="C0C0C0"/>
            </w:tcBorders>
          </w:tcPr>
          <w:p w14:paraId="24616ACB" w14:textId="77777777" w:rsidR="00A72DD4" w:rsidRPr="00955776" w:rsidRDefault="00A72DD4" w:rsidP="00000276">
            <w:pPr>
              <w:pStyle w:val="TableText10"/>
            </w:pPr>
          </w:p>
        </w:tc>
      </w:tr>
      <w:tr w:rsidR="003B1885" w:rsidRPr="00955776" w14:paraId="3BC67AB6" w14:textId="77777777" w:rsidTr="00000276">
        <w:trPr>
          <w:cantSplit/>
        </w:trPr>
        <w:tc>
          <w:tcPr>
            <w:tcW w:w="1200" w:type="dxa"/>
            <w:tcBorders>
              <w:top w:val="single" w:sz="4" w:space="0" w:color="C0C0C0"/>
            </w:tcBorders>
          </w:tcPr>
          <w:p w14:paraId="10063301" w14:textId="08BF3F29" w:rsidR="001F7EAD" w:rsidRPr="00955776" w:rsidRDefault="001F7EAD" w:rsidP="001F7EAD">
            <w:pPr>
              <w:pStyle w:val="TableNumbered"/>
              <w:numPr>
                <w:ilvl w:val="0"/>
                <w:numId w:val="0"/>
              </w:numPr>
              <w:ind w:left="360" w:hanging="360"/>
            </w:pPr>
            <w:r w:rsidRPr="00955776">
              <w:t>2</w:t>
            </w:r>
          </w:p>
        </w:tc>
        <w:tc>
          <w:tcPr>
            <w:tcW w:w="2107" w:type="dxa"/>
            <w:tcBorders>
              <w:top w:val="single" w:sz="4" w:space="0" w:color="C0C0C0"/>
            </w:tcBorders>
          </w:tcPr>
          <w:p w14:paraId="58DF7990" w14:textId="4D122EB3" w:rsidR="001F7EAD" w:rsidRPr="00955776" w:rsidRDefault="00B3501B" w:rsidP="001F7EAD">
            <w:pPr>
              <w:pStyle w:val="TableText10"/>
            </w:pPr>
            <w:hyperlink r:id="rId131" w:tooltip="Crimes Act 1900" w:history="1">
              <w:r w:rsidR="007E27AB" w:rsidRPr="00226B6C">
                <w:rPr>
                  <w:rStyle w:val="charCitHyperlinkAbbrev"/>
                </w:rPr>
                <w:t>Crimes Act</w:t>
              </w:r>
            </w:hyperlink>
            <w:r w:rsidR="001F7EAD" w:rsidRPr="00955776">
              <w:t>, s 15 and s 48A (2)</w:t>
            </w:r>
          </w:p>
        </w:tc>
        <w:tc>
          <w:tcPr>
            <w:tcW w:w="2107" w:type="dxa"/>
            <w:tcBorders>
              <w:top w:val="single" w:sz="4" w:space="0" w:color="C0C0C0"/>
            </w:tcBorders>
          </w:tcPr>
          <w:p w14:paraId="188EAD75" w14:textId="77777777" w:rsidR="001F7EAD" w:rsidRPr="00955776" w:rsidRDefault="001F7EAD" w:rsidP="001F7EAD">
            <w:pPr>
              <w:pStyle w:val="TableText10"/>
            </w:pPr>
            <w:r w:rsidRPr="00955776">
              <w:t>manslaughter</w:t>
            </w:r>
          </w:p>
          <w:p w14:paraId="10477F1A" w14:textId="5588D699" w:rsidR="001F7EAD" w:rsidRPr="00955776" w:rsidRDefault="001F7EAD" w:rsidP="001F7EA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Borders>
              <w:top w:val="single" w:sz="4" w:space="0" w:color="C0C0C0"/>
            </w:tcBorders>
          </w:tcPr>
          <w:p w14:paraId="21E3D09A" w14:textId="77777777" w:rsidR="001F7EAD" w:rsidRPr="00955776" w:rsidRDefault="001F7EAD" w:rsidP="001F7EAD">
            <w:pPr>
              <w:pStyle w:val="TableText10"/>
            </w:pPr>
          </w:p>
        </w:tc>
      </w:tr>
      <w:tr w:rsidR="003B1885" w:rsidRPr="00955776" w14:paraId="69120F55" w14:textId="77777777" w:rsidTr="00000276">
        <w:trPr>
          <w:cantSplit/>
        </w:trPr>
        <w:tc>
          <w:tcPr>
            <w:tcW w:w="1200" w:type="dxa"/>
            <w:tcBorders>
              <w:top w:val="single" w:sz="4" w:space="0" w:color="C0C0C0"/>
            </w:tcBorders>
          </w:tcPr>
          <w:p w14:paraId="07EFC829" w14:textId="67CA54F6" w:rsidR="00AD2C5E" w:rsidRPr="00955776" w:rsidRDefault="001F7EAD" w:rsidP="00AD2C5E">
            <w:pPr>
              <w:pStyle w:val="TableNumbered"/>
              <w:numPr>
                <w:ilvl w:val="0"/>
                <w:numId w:val="0"/>
              </w:numPr>
              <w:ind w:left="360" w:hanging="360"/>
            </w:pPr>
            <w:r w:rsidRPr="00955776">
              <w:t>3</w:t>
            </w:r>
          </w:p>
        </w:tc>
        <w:tc>
          <w:tcPr>
            <w:tcW w:w="2107" w:type="dxa"/>
            <w:tcBorders>
              <w:top w:val="single" w:sz="4" w:space="0" w:color="C0C0C0"/>
            </w:tcBorders>
          </w:tcPr>
          <w:p w14:paraId="14DE7249" w14:textId="4D965F45" w:rsidR="00AD2C5E" w:rsidRPr="00955776" w:rsidRDefault="00B3501B" w:rsidP="00AD2C5E">
            <w:pPr>
              <w:pStyle w:val="TableText10"/>
            </w:pPr>
            <w:hyperlink r:id="rId132" w:tooltip="Crimes Act 1900" w:history="1">
              <w:r w:rsidR="007E27AB" w:rsidRPr="00226B6C">
                <w:rPr>
                  <w:rStyle w:val="charCitHyperlinkAbbrev"/>
                </w:rPr>
                <w:t>Crimes Act</w:t>
              </w:r>
            </w:hyperlink>
            <w:r w:rsidR="00AD2C5E" w:rsidRPr="00955776">
              <w:t>, s 15 and s 48C (2)</w:t>
            </w:r>
          </w:p>
        </w:tc>
        <w:tc>
          <w:tcPr>
            <w:tcW w:w="2107" w:type="dxa"/>
            <w:tcBorders>
              <w:top w:val="single" w:sz="4" w:space="0" w:color="C0C0C0"/>
            </w:tcBorders>
          </w:tcPr>
          <w:p w14:paraId="05CF6FFB" w14:textId="77777777" w:rsidR="00AD2C5E" w:rsidRPr="00955776" w:rsidRDefault="00AD2C5E" w:rsidP="00AD2C5E">
            <w:pPr>
              <w:pStyle w:val="TableText10"/>
            </w:pPr>
            <w:r w:rsidRPr="00955776">
              <w:t>manslaughter</w:t>
            </w:r>
          </w:p>
          <w:p w14:paraId="34D3267F" w14:textId="0207A16A" w:rsidR="00AD2C5E" w:rsidRPr="00955776" w:rsidRDefault="00AD2C5E" w:rsidP="00AD2C5E">
            <w:pPr>
              <w:pStyle w:val="TableText10"/>
            </w:pPr>
            <w:r w:rsidRPr="00955776">
              <w:t>(aggravated offence—involving family violence)</w:t>
            </w:r>
          </w:p>
        </w:tc>
        <w:tc>
          <w:tcPr>
            <w:tcW w:w="2534" w:type="dxa"/>
            <w:tcBorders>
              <w:top w:val="single" w:sz="4" w:space="0" w:color="C0C0C0"/>
            </w:tcBorders>
          </w:tcPr>
          <w:p w14:paraId="2378B705" w14:textId="77777777" w:rsidR="00AD2C5E" w:rsidRPr="00955776" w:rsidRDefault="00AD2C5E" w:rsidP="00AD2C5E">
            <w:pPr>
              <w:pStyle w:val="TableText10"/>
            </w:pPr>
          </w:p>
        </w:tc>
      </w:tr>
      <w:tr w:rsidR="003B1885" w:rsidRPr="00955776" w14:paraId="3C07C251" w14:textId="77777777" w:rsidTr="00000276">
        <w:trPr>
          <w:cantSplit/>
        </w:trPr>
        <w:tc>
          <w:tcPr>
            <w:tcW w:w="1200" w:type="dxa"/>
          </w:tcPr>
          <w:p w14:paraId="1C3A7276" w14:textId="28555ED3" w:rsidR="00A72DD4" w:rsidRPr="00955776" w:rsidRDefault="00AD2C5E" w:rsidP="00000276">
            <w:pPr>
              <w:pStyle w:val="TableNumbered"/>
              <w:numPr>
                <w:ilvl w:val="0"/>
                <w:numId w:val="0"/>
              </w:numPr>
              <w:ind w:left="360" w:hanging="360"/>
            </w:pPr>
            <w:r w:rsidRPr="00955776">
              <w:t>4</w:t>
            </w:r>
          </w:p>
        </w:tc>
        <w:tc>
          <w:tcPr>
            <w:tcW w:w="2107" w:type="dxa"/>
          </w:tcPr>
          <w:p w14:paraId="0945E752" w14:textId="1CD1B688" w:rsidR="00A72DD4" w:rsidRPr="00955776" w:rsidRDefault="00B3501B" w:rsidP="00000276">
            <w:pPr>
              <w:pStyle w:val="TableText10"/>
            </w:pPr>
            <w:hyperlink r:id="rId133" w:tooltip="Crimes Act 1900" w:history="1">
              <w:r w:rsidR="007E27AB" w:rsidRPr="00226B6C">
                <w:rPr>
                  <w:rStyle w:val="charCitHyperlinkAbbrev"/>
                </w:rPr>
                <w:t>Crimes Act</w:t>
              </w:r>
            </w:hyperlink>
            <w:r w:rsidR="00A72DD4" w:rsidRPr="00955776">
              <w:t>, s 17 (1)</w:t>
            </w:r>
          </w:p>
        </w:tc>
        <w:tc>
          <w:tcPr>
            <w:tcW w:w="2107" w:type="dxa"/>
          </w:tcPr>
          <w:p w14:paraId="59C7EF15" w14:textId="77777777" w:rsidR="00A72DD4" w:rsidRPr="00955776" w:rsidRDefault="00A72DD4" w:rsidP="00000276">
            <w:pPr>
              <w:pStyle w:val="TableText10"/>
            </w:pPr>
            <w:r w:rsidRPr="00955776">
              <w:t>suicide—aids or abets</w:t>
            </w:r>
          </w:p>
        </w:tc>
        <w:tc>
          <w:tcPr>
            <w:tcW w:w="2534" w:type="dxa"/>
          </w:tcPr>
          <w:p w14:paraId="662BDE9B" w14:textId="77777777" w:rsidR="00A72DD4" w:rsidRPr="00955776" w:rsidRDefault="00A72DD4" w:rsidP="00000276">
            <w:pPr>
              <w:pStyle w:val="TableText10"/>
            </w:pPr>
          </w:p>
        </w:tc>
      </w:tr>
      <w:tr w:rsidR="003B1885" w:rsidRPr="00955776" w14:paraId="1C95AEFD" w14:textId="77777777" w:rsidTr="00000276">
        <w:trPr>
          <w:cantSplit/>
        </w:trPr>
        <w:tc>
          <w:tcPr>
            <w:tcW w:w="1200" w:type="dxa"/>
          </w:tcPr>
          <w:p w14:paraId="10B66762" w14:textId="469BD204" w:rsidR="00A72DD4" w:rsidRPr="00955776" w:rsidRDefault="00AD2C5E" w:rsidP="00000276">
            <w:pPr>
              <w:pStyle w:val="TableNumbered"/>
              <w:numPr>
                <w:ilvl w:val="0"/>
                <w:numId w:val="0"/>
              </w:numPr>
              <w:ind w:left="360" w:hanging="360"/>
            </w:pPr>
            <w:r w:rsidRPr="00955776">
              <w:lastRenderedPageBreak/>
              <w:t>5</w:t>
            </w:r>
          </w:p>
        </w:tc>
        <w:tc>
          <w:tcPr>
            <w:tcW w:w="2107" w:type="dxa"/>
          </w:tcPr>
          <w:p w14:paraId="40A8D8CB" w14:textId="3454386D" w:rsidR="00A72DD4" w:rsidRPr="00955776" w:rsidRDefault="00B3501B" w:rsidP="00000276">
            <w:pPr>
              <w:pStyle w:val="TableText10"/>
            </w:pPr>
            <w:hyperlink r:id="rId134" w:tooltip="Crimes Act 1900" w:history="1">
              <w:r w:rsidR="007E27AB" w:rsidRPr="00226B6C">
                <w:rPr>
                  <w:rStyle w:val="charCitHyperlinkAbbrev"/>
                </w:rPr>
                <w:t>Crimes Act</w:t>
              </w:r>
            </w:hyperlink>
            <w:r w:rsidR="00A72DD4" w:rsidRPr="00955776">
              <w:t>, s 17 (2)</w:t>
            </w:r>
          </w:p>
        </w:tc>
        <w:tc>
          <w:tcPr>
            <w:tcW w:w="2107" w:type="dxa"/>
          </w:tcPr>
          <w:p w14:paraId="2891B472" w14:textId="77777777" w:rsidR="00A72DD4" w:rsidRPr="00955776" w:rsidRDefault="00A72DD4" w:rsidP="00000276">
            <w:pPr>
              <w:pStyle w:val="TableText10"/>
            </w:pPr>
            <w:r w:rsidRPr="00955776">
              <w:t>suicide—incites or counsels</w:t>
            </w:r>
          </w:p>
        </w:tc>
        <w:tc>
          <w:tcPr>
            <w:tcW w:w="2534" w:type="dxa"/>
          </w:tcPr>
          <w:p w14:paraId="78C444F0" w14:textId="77777777" w:rsidR="00A72DD4" w:rsidRPr="00955776" w:rsidRDefault="00A72DD4" w:rsidP="00000276">
            <w:pPr>
              <w:pStyle w:val="TableText10"/>
            </w:pPr>
          </w:p>
        </w:tc>
      </w:tr>
      <w:tr w:rsidR="003B1885" w:rsidRPr="00955776" w14:paraId="398E7376" w14:textId="77777777" w:rsidTr="00000276">
        <w:trPr>
          <w:cantSplit/>
        </w:trPr>
        <w:tc>
          <w:tcPr>
            <w:tcW w:w="1200" w:type="dxa"/>
          </w:tcPr>
          <w:p w14:paraId="3566E6DE" w14:textId="124226A9" w:rsidR="00A72DD4" w:rsidRPr="00955776" w:rsidRDefault="00AD2C5E" w:rsidP="00000276">
            <w:pPr>
              <w:pStyle w:val="TableNumbered"/>
              <w:numPr>
                <w:ilvl w:val="0"/>
                <w:numId w:val="0"/>
              </w:numPr>
              <w:ind w:left="360" w:hanging="360"/>
            </w:pPr>
            <w:r w:rsidRPr="00955776">
              <w:t>6</w:t>
            </w:r>
          </w:p>
        </w:tc>
        <w:tc>
          <w:tcPr>
            <w:tcW w:w="2107" w:type="dxa"/>
          </w:tcPr>
          <w:p w14:paraId="47B3AD03" w14:textId="1E059035" w:rsidR="00A72DD4" w:rsidRPr="00955776" w:rsidRDefault="00B3501B" w:rsidP="00000276">
            <w:pPr>
              <w:pStyle w:val="TableText10"/>
            </w:pPr>
            <w:hyperlink r:id="rId135" w:tooltip="Crimes Act 1900" w:history="1">
              <w:r w:rsidR="007E27AB" w:rsidRPr="00226B6C">
                <w:rPr>
                  <w:rStyle w:val="charCitHyperlinkAbbrev"/>
                </w:rPr>
                <w:t>Crimes Act</w:t>
              </w:r>
            </w:hyperlink>
            <w:r w:rsidR="00A72DD4" w:rsidRPr="00955776">
              <w:t>, s 29 (2)</w:t>
            </w:r>
          </w:p>
        </w:tc>
        <w:tc>
          <w:tcPr>
            <w:tcW w:w="2107" w:type="dxa"/>
          </w:tcPr>
          <w:p w14:paraId="5301282D" w14:textId="77777777" w:rsidR="00A72DD4" w:rsidRPr="00955776" w:rsidRDefault="00A72DD4" w:rsidP="00000276">
            <w:pPr>
              <w:pStyle w:val="TableText10"/>
            </w:pPr>
            <w:r w:rsidRPr="00955776">
              <w:t>culpable driving of motor vehicle—cause death</w:t>
            </w:r>
          </w:p>
        </w:tc>
        <w:tc>
          <w:tcPr>
            <w:tcW w:w="2534" w:type="dxa"/>
          </w:tcPr>
          <w:p w14:paraId="6E6F2940" w14:textId="77777777" w:rsidR="00A72DD4" w:rsidRPr="00955776" w:rsidRDefault="00A72DD4" w:rsidP="00000276">
            <w:pPr>
              <w:pStyle w:val="TableText10"/>
            </w:pPr>
            <w:r w:rsidRPr="00955776">
              <w:t>without intent to cause death</w:t>
            </w:r>
          </w:p>
        </w:tc>
      </w:tr>
      <w:tr w:rsidR="003B1885" w:rsidRPr="00955776" w14:paraId="71D516A6" w14:textId="77777777" w:rsidTr="00000276">
        <w:trPr>
          <w:cantSplit/>
        </w:trPr>
        <w:tc>
          <w:tcPr>
            <w:tcW w:w="1200" w:type="dxa"/>
          </w:tcPr>
          <w:p w14:paraId="65F001B4" w14:textId="3EEC1623" w:rsidR="00AD2C5E" w:rsidRPr="00955776" w:rsidRDefault="00AD2C5E" w:rsidP="00AD2C5E">
            <w:pPr>
              <w:pStyle w:val="TableNumbered"/>
              <w:numPr>
                <w:ilvl w:val="0"/>
                <w:numId w:val="0"/>
              </w:numPr>
              <w:ind w:left="360" w:hanging="360"/>
            </w:pPr>
            <w:r w:rsidRPr="00955776">
              <w:t>7</w:t>
            </w:r>
          </w:p>
        </w:tc>
        <w:tc>
          <w:tcPr>
            <w:tcW w:w="2107" w:type="dxa"/>
          </w:tcPr>
          <w:p w14:paraId="437E4895" w14:textId="5679F63A" w:rsidR="00AD2C5E" w:rsidRPr="00955776" w:rsidRDefault="00B3501B" w:rsidP="00AD2C5E">
            <w:pPr>
              <w:pStyle w:val="TableText10"/>
            </w:pPr>
            <w:hyperlink r:id="rId136" w:tooltip="Crimes Act 1900" w:history="1">
              <w:r w:rsidR="007E27AB" w:rsidRPr="00226B6C">
                <w:rPr>
                  <w:rStyle w:val="charCitHyperlinkAbbrev"/>
                </w:rPr>
                <w:t>Crimes Act</w:t>
              </w:r>
            </w:hyperlink>
            <w:r w:rsidR="00AD2C5E" w:rsidRPr="00955776">
              <w:t>, s 29</w:t>
            </w:r>
            <w:r w:rsidR="00C56658" w:rsidRPr="00955776">
              <w:t> (2)</w:t>
            </w:r>
            <w:r w:rsidR="00AD2C5E" w:rsidRPr="00955776">
              <w:t xml:space="preserve"> and s 48A (2)</w:t>
            </w:r>
          </w:p>
        </w:tc>
        <w:tc>
          <w:tcPr>
            <w:tcW w:w="2107" w:type="dxa"/>
          </w:tcPr>
          <w:p w14:paraId="55BC2CC4" w14:textId="6914D99F" w:rsidR="00D55695" w:rsidRPr="00955776" w:rsidRDefault="00AD2C5E" w:rsidP="00AD2C5E">
            <w:pPr>
              <w:pStyle w:val="TableText10"/>
            </w:pPr>
            <w:r w:rsidRPr="00955776">
              <w:t>culpable driving of motor vehicle</w:t>
            </w:r>
            <w:r w:rsidR="009F5743" w:rsidRPr="00955776">
              <w:t>—cause death</w:t>
            </w:r>
          </w:p>
          <w:p w14:paraId="5EB34F13" w14:textId="1E39DBBD" w:rsidR="00AD2C5E" w:rsidRPr="00955776" w:rsidRDefault="00AD2C5E" w:rsidP="00AD2C5E">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1FED68AA" w14:textId="1FFF6604" w:rsidR="00AD2C5E" w:rsidRPr="00955776" w:rsidRDefault="00AD2C5E" w:rsidP="00AD2C5E">
            <w:pPr>
              <w:pStyle w:val="TableText10"/>
            </w:pPr>
            <w:r w:rsidRPr="00955776">
              <w:t>without intent to cause death</w:t>
            </w:r>
          </w:p>
        </w:tc>
      </w:tr>
      <w:tr w:rsidR="003B1885" w:rsidRPr="00955776" w14:paraId="49DF6F5D" w14:textId="77777777" w:rsidTr="00000276">
        <w:trPr>
          <w:cantSplit/>
        </w:trPr>
        <w:tc>
          <w:tcPr>
            <w:tcW w:w="1200" w:type="dxa"/>
          </w:tcPr>
          <w:p w14:paraId="3C525F56" w14:textId="684609CE" w:rsidR="00C56658" w:rsidRPr="00955776" w:rsidRDefault="00986665" w:rsidP="00C56658">
            <w:pPr>
              <w:pStyle w:val="TableNumbered"/>
              <w:numPr>
                <w:ilvl w:val="0"/>
                <w:numId w:val="0"/>
              </w:numPr>
              <w:ind w:left="360" w:hanging="360"/>
            </w:pPr>
            <w:r w:rsidRPr="00955776">
              <w:t>8</w:t>
            </w:r>
          </w:p>
        </w:tc>
        <w:tc>
          <w:tcPr>
            <w:tcW w:w="2107" w:type="dxa"/>
          </w:tcPr>
          <w:p w14:paraId="3F204447" w14:textId="1FE7F905" w:rsidR="00C56658" w:rsidRPr="00955776" w:rsidRDefault="00B3501B" w:rsidP="00C56658">
            <w:pPr>
              <w:pStyle w:val="TableText10"/>
            </w:pPr>
            <w:hyperlink r:id="rId137" w:tooltip="Crimes Act 1900" w:history="1">
              <w:r w:rsidR="007E27AB" w:rsidRPr="00226B6C">
                <w:rPr>
                  <w:rStyle w:val="charCitHyperlinkAbbrev"/>
                </w:rPr>
                <w:t>Crimes Act</w:t>
              </w:r>
            </w:hyperlink>
            <w:r w:rsidR="00C56658" w:rsidRPr="00955776">
              <w:t>, s 29 (2) and s 48C (2)</w:t>
            </w:r>
          </w:p>
        </w:tc>
        <w:tc>
          <w:tcPr>
            <w:tcW w:w="2107" w:type="dxa"/>
          </w:tcPr>
          <w:p w14:paraId="02124694" w14:textId="776F91EA" w:rsidR="00C56658" w:rsidRPr="00955776" w:rsidRDefault="00C56658" w:rsidP="00C56658">
            <w:pPr>
              <w:pStyle w:val="TableText10"/>
            </w:pPr>
            <w:r w:rsidRPr="00955776">
              <w:t>culpable driving of motor vehicle</w:t>
            </w:r>
            <w:r w:rsidR="009F5743" w:rsidRPr="00955776">
              <w:t>—cause death</w:t>
            </w:r>
          </w:p>
          <w:p w14:paraId="53E8300F" w14:textId="14309A4E" w:rsidR="00C56658" w:rsidRPr="00955776" w:rsidRDefault="00C56658" w:rsidP="00C56658">
            <w:pPr>
              <w:pStyle w:val="TableText10"/>
            </w:pPr>
            <w:r w:rsidRPr="00955776">
              <w:t>(aggravated offence—involving family violence)</w:t>
            </w:r>
          </w:p>
        </w:tc>
        <w:tc>
          <w:tcPr>
            <w:tcW w:w="2534" w:type="dxa"/>
          </w:tcPr>
          <w:p w14:paraId="0D88883E" w14:textId="7C400E6B" w:rsidR="00C56658" w:rsidRPr="00955776" w:rsidRDefault="00C56658" w:rsidP="00C56658">
            <w:pPr>
              <w:pStyle w:val="TableText10"/>
            </w:pPr>
            <w:r w:rsidRPr="00955776">
              <w:t>without intent to cause death</w:t>
            </w:r>
          </w:p>
        </w:tc>
      </w:tr>
      <w:tr w:rsidR="003B1885" w:rsidRPr="00955776" w14:paraId="6B33D6FD" w14:textId="77777777" w:rsidTr="00000276">
        <w:trPr>
          <w:cantSplit/>
        </w:trPr>
        <w:tc>
          <w:tcPr>
            <w:tcW w:w="1200" w:type="dxa"/>
          </w:tcPr>
          <w:p w14:paraId="28F04F69" w14:textId="1DABC9AE" w:rsidR="00C56658" w:rsidRPr="00955776" w:rsidRDefault="00986665" w:rsidP="00C56658">
            <w:pPr>
              <w:pStyle w:val="TableNumbered"/>
              <w:numPr>
                <w:ilvl w:val="0"/>
                <w:numId w:val="0"/>
              </w:numPr>
              <w:ind w:left="360" w:hanging="360"/>
            </w:pPr>
            <w:r w:rsidRPr="00955776">
              <w:t>9</w:t>
            </w:r>
          </w:p>
        </w:tc>
        <w:tc>
          <w:tcPr>
            <w:tcW w:w="2107" w:type="dxa"/>
          </w:tcPr>
          <w:p w14:paraId="262324F2" w14:textId="21490883" w:rsidR="00C56658" w:rsidRPr="00955776" w:rsidRDefault="00B3501B" w:rsidP="00C56658">
            <w:pPr>
              <w:pStyle w:val="TableText10"/>
            </w:pPr>
            <w:hyperlink r:id="rId138" w:tooltip="Crimes Act 1900" w:history="1">
              <w:r w:rsidR="007E27AB" w:rsidRPr="00226B6C">
                <w:rPr>
                  <w:rStyle w:val="charCitHyperlinkAbbrev"/>
                </w:rPr>
                <w:t>Crimes Act</w:t>
              </w:r>
            </w:hyperlink>
            <w:r w:rsidR="00C56658" w:rsidRPr="00955776">
              <w:t>, s 42</w:t>
            </w:r>
          </w:p>
        </w:tc>
        <w:tc>
          <w:tcPr>
            <w:tcW w:w="2107" w:type="dxa"/>
          </w:tcPr>
          <w:p w14:paraId="2D4D1B6D" w14:textId="77777777" w:rsidR="00C56658" w:rsidRPr="00955776" w:rsidRDefault="00C56658" w:rsidP="00C56658">
            <w:pPr>
              <w:pStyle w:val="TableText10"/>
            </w:pPr>
            <w:r w:rsidRPr="00955776">
              <w:t>child destruction</w:t>
            </w:r>
          </w:p>
        </w:tc>
        <w:tc>
          <w:tcPr>
            <w:tcW w:w="2534" w:type="dxa"/>
          </w:tcPr>
          <w:p w14:paraId="0221F154" w14:textId="77777777" w:rsidR="00C56658" w:rsidRPr="00955776" w:rsidRDefault="00C56658" w:rsidP="00C56658">
            <w:pPr>
              <w:pStyle w:val="TableText10"/>
            </w:pPr>
          </w:p>
        </w:tc>
      </w:tr>
      <w:tr w:rsidR="003B1885" w:rsidRPr="00955776" w14:paraId="1A2EB1C9" w14:textId="77777777" w:rsidTr="00000276">
        <w:trPr>
          <w:cantSplit/>
        </w:trPr>
        <w:tc>
          <w:tcPr>
            <w:tcW w:w="1200" w:type="dxa"/>
          </w:tcPr>
          <w:p w14:paraId="274475CB" w14:textId="423C65DB" w:rsidR="001F7EAD" w:rsidRPr="00955776" w:rsidRDefault="001F7EAD" w:rsidP="001F7EAD">
            <w:pPr>
              <w:pStyle w:val="TableNumbered"/>
              <w:numPr>
                <w:ilvl w:val="0"/>
                <w:numId w:val="0"/>
              </w:numPr>
              <w:ind w:left="360" w:hanging="360"/>
            </w:pPr>
            <w:r w:rsidRPr="00955776">
              <w:t>10</w:t>
            </w:r>
          </w:p>
        </w:tc>
        <w:tc>
          <w:tcPr>
            <w:tcW w:w="2107" w:type="dxa"/>
          </w:tcPr>
          <w:p w14:paraId="0867C29E" w14:textId="09D85F50" w:rsidR="001F7EAD" w:rsidRPr="00955776" w:rsidRDefault="00B3501B" w:rsidP="001F7EAD">
            <w:pPr>
              <w:pStyle w:val="TableText10"/>
            </w:pPr>
            <w:hyperlink r:id="rId139" w:tooltip="Road Transport (Safety and Traffic Management) Act 1999" w:history="1">
              <w:r w:rsidR="007E27AB" w:rsidRPr="007E27AB">
                <w:rPr>
                  <w:rStyle w:val="charCitHyperlinkAbbrev"/>
                </w:rPr>
                <w:t>Road Transport (Safety and Traffic Management) Act</w:t>
              </w:r>
            </w:hyperlink>
            <w:r w:rsidR="001F7EAD" w:rsidRPr="00955776">
              <w:t>, s 6 (1)</w:t>
            </w:r>
          </w:p>
        </w:tc>
        <w:tc>
          <w:tcPr>
            <w:tcW w:w="2107" w:type="dxa"/>
          </w:tcPr>
          <w:p w14:paraId="0FA1E106" w14:textId="4DC1A6C7" w:rsidR="001F7EAD" w:rsidRPr="00955776" w:rsidRDefault="001F7EAD" w:rsidP="001F7EAD">
            <w:pPr>
              <w:pStyle w:val="TableText10"/>
            </w:pPr>
            <w:r w:rsidRPr="00955776">
              <w:t>drive motor vehicle negligently</w:t>
            </w:r>
          </w:p>
        </w:tc>
        <w:tc>
          <w:tcPr>
            <w:tcW w:w="2534" w:type="dxa"/>
          </w:tcPr>
          <w:p w14:paraId="50424A71" w14:textId="1927FEA1" w:rsidR="001F7EAD" w:rsidRPr="00955776" w:rsidRDefault="001F7EAD" w:rsidP="001F7EAD">
            <w:pPr>
              <w:pStyle w:val="TableText10"/>
            </w:pPr>
            <w:r w:rsidRPr="00955776">
              <w:t>causes death</w:t>
            </w:r>
          </w:p>
        </w:tc>
      </w:tr>
      <w:tr w:rsidR="003B1885" w:rsidRPr="00955776" w14:paraId="0AC8FD0F" w14:textId="77777777" w:rsidTr="00000276">
        <w:trPr>
          <w:cantSplit/>
        </w:trPr>
        <w:tc>
          <w:tcPr>
            <w:tcW w:w="7948" w:type="dxa"/>
            <w:gridSpan w:val="4"/>
            <w:tcBorders>
              <w:top w:val="single" w:sz="4" w:space="0" w:color="C0C0C0"/>
              <w:bottom w:val="single" w:sz="4" w:space="0" w:color="C0C0C0"/>
            </w:tcBorders>
          </w:tcPr>
          <w:p w14:paraId="5CD24C61" w14:textId="77777777" w:rsidR="00C56658" w:rsidRPr="00955776" w:rsidRDefault="00C56658" w:rsidP="00C56658">
            <w:pPr>
              <w:pStyle w:val="TableText10"/>
              <w:keepNext/>
              <w:rPr>
                <w:b/>
              </w:rPr>
            </w:pPr>
            <w:r w:rsidRPr="00955776">
              <w:rPr>
                <w:rFonts w:ascii="Arial" w:hAnsi="Arial"/>
                <w:b/>
                <w:sz w:val="18"/>
              </w:rPr>
              <w:t>Acts intended to cause injury</w:t>
            </w:r>
          </w:p>
        </w:tc>
      </w:tr>
      <w:tr w:rsidR="003B1885" w:rsidRPr="00955776" w14:paraId="4591BC0C" w14:textId="77777777" w:rsidTr="00000276">
        <w:trPr>
          <w:cantSplit/>
        </w:trPr>
        <w:tc>
          <w:tcPr>
            <w:tcW w:w="1200" w:type="dxa"/>
            <w:tcBorders>
              <w:top w:val="single" w:sz="4" w:space="0" w:color="C0C0C0"/>
            </w:tcBorders>
          </w:tcPr>
          <w:p w14:paraId="5BA0D76E" w14:textId="283327A6" w:rsidR="00C56658" w:rsidRPr="00955776" w:rsidRDefault="00986665" w:rsidP="00C56658">
            <w:pPr>
              <w:pStyle w:val="TableNumbered"/>
              <w:numPr>
                <w:ilvl w:val="0"/>
                <w:numId w:val="0"/>
              </w:numPr>
              <w:ind w:left="360" w:hanging="360"/>
            </w:pPr>
            <w:r w:rsidRPr="00955776">
              <w:t>1</w:t>
            </w:r>
            <w:r w:rsidR="00D61580" w:rsidRPr="00955776">
              <w:t>1</w:t>
            </w:r>
          </w:p>
        </w:tc>
        <w:tc>
          <w:tcPr>
            <w:tcW w:w="2107" w:type="dxa"/>
            <w:tcBorders>
              <w:top w:val="single" w:sz="4" w:space="0" w:color="C0C0C0"/>
            </w:tcBorders>
          </w:tcPr>
          <w:p w14:paraId="44756C87" w14:textId="4CCD2BBF" w:rsidR="00C56658" w:rsidRPr="00955776" w:rsidRDefault="00B3501B" w:rsidP="00C56658">
            <w:pPr>
              <w:pStyle w:val="TableText10"/>
            </w:pPr>
            <w:hyperlink r:id="rId140" w:tooltip="Crimes Act 1900" w:history="1">
              <w:r w:rsidR="007E27AB" w:rsidRPr="00226B6C">
                <w:rPr>
                  <w:rStyle w:val="charCitHyperlinkAbbrev"/>
                </w:rPr>
                <w:t>Crimes Act</w:t>
              </w:r>
            </w:hyperlink>
            <w:r w:rsidR="00C56658" w:rsidRPr="00955776">
              <w:t>, s 19</w:t>
            </w:r>
          </w:p>
        </w:tc>
        <w:tc>
          <w:tcPr>
            <w:tcW w:w="2107" w:type="dxa"/>
            <w:tcBorders>
              <w:top w:val="single" w:sz="4" w:space="0" w:color="C0C0C0"/>
            </w:tcBorders>
          </w:tcPr>
          <w:p w14:paraId="67D16184" w14:textId="77777777" w:rsidR="00C56658" w:rsidRPr="00955776" w:rsidRDefault="00C56658" w:rsidP="00C56658">
            <w:pPr>
              <w:pStyle w:val="TableText10"/>
            </w:pPr>
            <w:r w:rsidRPr="00955776">
              <w:t>intentionally inflict grievous bodily harm</w:t>
            </w:r>
          </w:p>
        </w:tc>
        <w:tc>
          <w:tcPr>
            <w:tcW w:w="2534" w:type="dxa"/>
            <w:tcBorders>
              <w:top w:val="single" w:sz="4" w:space="0" w:color="C0C0C0"/>
            </w:tcBorders>
          </w:tcPr>
          <w:p w14:paraId="6696E310" w14:textId="77777777" w:rsidR="00C56658" w:rsidRPr="00955776" w:rsidRDefault="00C56658" w:rsidP="00C56658">
            <w:pPr>
              <w:pStyle w:val="TableText10"/>
            </w:pPr>
            <w:r w:rsidRPr="00955776">
              <w:t>offence other than against vulnerable person</w:t>
            </w:r>
          </w:p>
        </w:tc>
      </w:tr>
      <w:tr w:rsidR="003B1885" w:rsidRPr="00955776" w14:paraId="672F61BA" w14:textId="77777777" w:rsidTr="00000276">
        <w:trPr>
          <w:cantSplit/>
        </w:trPr>
        <w:tc>
          <w:tcPr>
            <w:tcW w:w="1200" w:type="dxa"/>
            <w:tcBorders>
              <w:top w:val="single" w:sz="4" w:space="0" w:color="C0C0C0"/>
            </w:tcBorders>
          </w:tcPr>
          <w:p w14:paraId="3845C5FD" w14:textId="2AD2BFBA" w:rsidR="00C56658" w:rsidRPr="00955776" w:rsidRDefault="00986665" w:rsidP="00C56658">
            <w:pPr>
              <w:pStyle w:val="TableNumbered"/>
              <w:numPr>
                <w:ilvl w:val="0"/>
                <w:numId w:val="0"/>
              </w:numPr>
              <w:ind w:left="360" w:hanging="360"/>
            </w:pPr>
            <w:r w:rsidRPr="00955776">
              <w:t>1</w:t>
            </w:r>
            <w:r w:rsidR="00D61580" w:rsidRPr="00955776">
              <w:t>2</w:t>
            </w:r>
          </w:p>
        </w:tc>
        <w:tc>
          <w:tcPr>
            <w:tcW w:w="2107" w:type="dxa"/>
            <w:tcBorders>
              <w:top w:val="single" w:sz="4" w:space="0" w:color="C0C0C0"/>
            </w:tcBorders>
          </w:tcPr>
          <w:p w14:paraId="67C95426" w14:textId="76141440" w:rsidR="00C56658" w:rsidRPr="00955776" w:rsidRDefault="00B3501B" w:rsidP="00C56658">
            <w:pPr>
              <w:pStyle w:val="TableText10"/>
            </w:pPr>
            <w:hyperlink r:id="rId141" w:tooltip="Crimes Act 1900" w:history="1">
              <w:r w:rsidR="007E27AB" w:rsidRPr="00226B6C">
                <w:rPr>
                  <w:rStyle w:val="charCitHyperlinkAbbrev"/>
                </w:rPr>
                <w:t>Crimes Act</w:t>
              </w:r>
            </w:hyperlink>
            <w:r w:rsidR="00C56658" w:rsidRPr="00955776">
              <w:t>, s 19 and s 48A (2)</w:t>
            </w:r>
          </w:p>
        </w:tc>
        <w:tc>
          <w:tcPr>
            <w:tcW w:w="2107" w:type="dxa"/>
            <w:tcBorders>
              <w:top w:val="single" w:sz="4" w:space="0" w:color="C0C0C0"/>
            </w:tcBorders>
          </w:tcPr>
          <w:p w14:paraId="734EA026" w14:textId="77777777" w:rsidR="00C56658" w:rsidRPr="00955776" w:rsidRDefault="00C56658" w:rsidP="00C56658">
            <w:pPr>
              <w:pStyle w:val="TableText10"/>
            </w:pPr>
            <w:r w:rsidRPr="00955776">
              <w:t>intentionally inflict grievous bodily harm</w:t>
            </w:r>
          </w:p>
          <w:p w14:paraId="31AE1C75" w14:textId="67DF270A"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Borders>
              <w:top w:val="single" w:sz="4" w:space="0" w:color="C0C0C0"/>
            </w:tcBorders>
          </w:tcPr>
          <w:p w14:paraId="7F86887F" w14:textId="7D545B40" w:rsidR="00C56658" w:rsidRPr="00955776" w:rsidRDefault="00C56658" w:rsidP="00C56658">
            <w:pPr>
              <w:pStyle w:val="TableText10"/>
            </w:pPr>
            <w:r w:rsidRPr="00955776">
              <w:t>offence other than against vulnerable person</w:t>
            </w:r>
          </w:p>
        </w:tc>
      </w:tr>
      <w:tr w:rsidR="003B1885" w:rsidRPr="00955776" w14:paraId="10584200" w14:textId="77777777" w:rsidTr="00000276">
        <w:trPr>
          <w:cantSplit/>
        </w:trPr>
        <w:tc>
          <w:tcPr>
            <w:tcW w:w="1200" w:type="dxa"/>
            <w:tcBorders>
              <w:top w:val="single" w:sz="4" w:space="0" w:color="C0C0C0"/>
            </w:tcBorders>
          </w:tcPr>
          <w:p w14:paraId="13722894" w14:textId="1FE67C2A" w:rsidR="00C56658" w:rsidRPr="00955776" w:rsidRDefault="00986665" w:rsidP="00C56658">
            <w:pPr>
              <w:pStyle w:val="TableNumbered"/>
              <w:numPr>
                <w:ilvl w:val="0"/>
                <w:numId w:val="0"/>
              </w:numPr>
              <w:ind w:left="360" w:hanging="360"/>
            </w:pPr>
            <w:r w:rsidRPr="00955776">
              <w:lastRenderedPageBreak/>
              <w:t>1</w:t>
            </w:r>
            <w:r w:rsidR="00D61580" w:rsidRPr="00955776">
              <w:t>3</w:t>
            </w:r>
          </w:p>
        </w:tc>
        <w:tc>
          <w:tcPr>
            <w:tcW w:w="2107" w:type="dxa"/>
            <w:tcBorders>
              <w:top w:val="single" w:sz="4" w:space="0" w:color="C0C0C0"/>
            </w:tcBorders>
          </w:tcPr>
          <w:p w14:paraId="1D8B83EB" w14:textId="7B59E198" w:rsidR="00C56658" w:rsidRPr="00955776" w:rsidRDefault="00B3501B" w:rsidP="00C56658">
            <w:pPr>
              <w:pStyle w:val="TableText10"/>
            </w:pPr>
            <w:hyperlink r:id="rId142" w:tooltip="Crimes Act 1900" w:history="1">
              <w:r w:rsidR="007E27AB" w:rsidRPr="00226B6C">
                <w:rPr>
                  <w:rStyle w:val="charCitHyperlinkAbbrev"/>
                </w:rPr>
                <w:t>Crimes Act</w:t>
              </w:r>
            </w:hyperlink>
            <w:r w:rsidR="00C56658" w:rsidRPr="00955776">
              <w:t>, s 19 and s 48C (2)</w:t>
            </w:r>
          </w:p>
        </w:tc>
        <w:tc>
          <w:tcPr>
            <w:tcW w:w="2107" w:type="dxa"/>
            <w:tcBorders>
              <w:top w:val="single" w:sz="4" w:space="0" w:color="C0C0C0"/>
            </w:tcBorders>
          </w:tcPr>
          <w:p w14:paraId="3730D0E9" w14:textId="77777777" w:rsidR="00C56658" w:rsidRPr="00955776" w:rsidRDefault="00C56658" w:rsidP="00C56658">
            <w:pPr>
              <w:pStyle w:val="TableText10"/>
            </w:pPr>
            <w:r w:rsidRPr="00955776">
              <w:t>intentionally inflict grievous bodily harm</w:t>
            </w:r>
          </w:p>
          <w:p w14:paraId="0C509329" w14:textId="19D4E8EB" w:rsidR="00C56658" w:rsidRPr="00955776" w:rsidRDefault="00C56658" w:rsidP="00C56658">
            <w:pPr>
              <w:pStyle w:val="TableText10"/>
            </w:pPr>
            <w:r w:rsidRPr="00955776">
              <w:t>(aggravated offence—involving family violence)</w:t>
            </w:r>
          </w:p>
        </w:tc>
        <w:tc>
          <w:tcPr>
            <w:tcW w:w="2534" w:type="dxa"/>
            <w:tcBorders>
              <w:top w:val="single" w:sz="4" w:space="0" w:color="C0C0C0"/>
            </w:tcBorders>
          </w:tcPr>
          <w:p w14:paraId="0A2A35A2" w14:textId="1FBA3EA3" w:rsidR="00C56658" w:rsidRPr="00955776" w:rsidRDefault="00C56658" w:rsidP="00C56658">
            <w:pPr>
              <w:pStyle w:val="TableText10"/>
            </w:pPr>
            <w:r w:rsidRPr="00955776">
              <w:t>offence other than against vulnerable person</w:t>
            </w:r>
          </w:p>
        </w:tc>
      </w:tr>
      <w:tr w:rsidR="003B1885" w:rsidRPr="00955776" w14:paraId="341BFB2C" w14:textId="77777777" w:rsidTr="00000276">
        <w:trPr>
          <w:cantSplit/>
        </w:trPr>
        <w:tc>
          <w:tcPr>
            <w:tcW w:w="1200" w:type="dxa"/>
          </w:tcPr>
          <w:p w14:paraId="02E7ED08" w14:textId="381B9158" w:rsidR="00C56658" w:rsidRPr="00955776" w:rsidRDefault="00C56658" w:rsidP="00C56658">
            <w:pPr>
              <w:pStyle w:val="TableNumbered"/>
              <w:numPr>
                <w:ilvl w:val="0"/>
                <w:numId w:val="0"/>
              </w:numPr>
              <w:ind w:left="360" w:hanging="360"/>
            </w:pPr>
            <w:r w:rsidRPr="00955776">
              <w:t>1</w:t>
            </w:r>
            <w:r w:rsidR="00D61580" w:rsidRPr="00955776">
              <w:t>4</w:t>
            </w:r>
          </w:p>
        </w:tc>
        <w:tc>
          <w:tcPr>
            <w:tcW w:w="2107" w:type="dxa"/>
          </w:tcPr>
          <w:p w14:paraId="167D0920" w14:textId="42307848" w:rsidR="00C56658" w:rsidRPr="00955776" w:rsidRDefault="00B3501B" w:rsidP="00C56658">
            <w:pPr>
              <w:pStyle w:val="TableText10"/>
            </w:pPr>
            <w:hyperlink r:id="rId143" w:tooltip="Crimes Act 1900" w:history="1">
              <w:r w:rsidR="007E27AB" w:rsidRPr="00226B6C">
                <w:rPr>
                  <w:rStyle w:val="charCitHyperlinkAbbrev"/>
                </w:rPr>
                <w:t>Crimes Act</w:t>
              </w:r>
            </w:hyperlink>
            <w:r w:rsidR="00C56658" w:rsidRPr="00955776">
              <w:t>, s 20</w:t>
            </w:r>
          </w:p>
        </w:tc>
        <w:tc>
          <w:tcPr>
            <w:tcW w:w="2107" w:type="dxa"/>
          </w:tcPr>
          <w:p w14:paraId="55D3D376" w14:textId="77777777" w:rsidR="00C56658" w:rsidRPr="00955776" w:rsidRDefault="00C56658" w:rsidP="00C56658">
            <w:pPr>
              <w:pStyle w:val="TableText10"/>
            </w:pPr>
            <w:r w:rsidRPr="00955776">
              <w:t>recklessly inflict grievous bodily harm</w:t>
            </w:r>
          </w:p>
        </w:tc>
        <w:tc>
          <w:tcPr>
            <w:tcW w:w="2534" w:type="dxa"/>
          </w:tcPr>
          <w:p w14:paraId="3A64479C" w14:textId="77777777" w:rsidR="00C56658" w:rsidRPr="00955776" w:rsidRDefault="00C56658" w:rsidP="00C56658">
            <w:pPr>
              <w:pStyle w:val="TableText10"/>
            </w:pPr>
            <w:r w:rsidRPr="00955776">
              <w:t>offence other than against vulnerable person</w:t>
            </w:r>
          </w:p>
        </w:tc>
      </w:tr>
      <w:tr w:rsidR="003B1885" w:rsidRPr="00955776" w14:paraId="4B293714" w14:textId="77777777" w:rsidTr="00000276">
        <w:trPr>
          <w:cantSplit/>
        </w:trPr>
        <w:tc>
          <w:tcPr>
            <w:tcW w:w="1200" w:type="dxa"/>
          </w:tcPr>
          <w:p w14:paraId="5C6C3233" w14:textId="43FBDD4F" w:rsidR="00C56658" w:rsidRPr="00955776" w:rsidRDefault="00C56658" w:rsidP="00C56658">
            <w:pPr>
              <w:pStyle w:val="TableNumbered"/>
              <w:numPr>
                <w:ilvl w:val="0"/>
                <w:numId w:val="0"/>
              </w:numPr>
              <w:ind w:left="360" w:hanging="360"/>
            </w:pPr>
            <w:r w:rsidRPr="00955776">
              <w:t>1</w:t>
            </w:r>
            <w:r w:rsidR="00D61580" w:rsidRPr="00955776">
              <w:t>5</w:t>
            </w:r>
          </w:p>
        </w:tc>
        <w:tc>
          <w:tcPr>
            <w:tcW w:w="2107" w:type="dxa"/>
          </w:tcPr>
          <w:p w14:paraId="3DCEAEE3" w14:textId="588349EE" w:rsidR="00C56658" w:rsidRPr="00955776" w:rsidRDefault="00B3501B" w:rsidP="00C56658">
            <w:pPr>
              <w:pStyle w:val="TableText10"/>
            </w:pPr>
            <w:hyperlink r:id="rId144" w:tooltip="Crimes Act 1900" w:history="1">
              <w:r w:rsidR="007E27AB" w:rsidRPr="00226B6C">
                <w:rPr>
                  <w:rStyle w:val="charCitHyperlinkAbbrev"/>
                </w:rPr>
                <w:t>Crimes Act</w:t>
              </w:r>
            </w:hyperlink>
            <w:r w:rsidR="00C56658" w:rsidRPr="00955776">
              <w:t>, s 20 and s 48A (2)</w:t>
            </w:r>
          </w:p>
        </w:tc>
        <w:tc>
          <w:tcPr>
            <w:tcW w:w="2107" w:type="dxa"/>
          </w:tcPr>
          <w:p w14:paraId="28AA104F" w14:textId="77777777" w:rsidR="00C56658" w:rsidRPr="00955776" w:rsidRDefault="00C56658" w:rsidP="00C56658">
            <w:pPr>
              <w:pStyle w:val="TableText10"/>
            </w:pPr>
            <w:r w:rsidRPr="00955776">
              <w:t>recklessly inflict grievous bodily harm</w:t>
            </w:r>
          </w:p>
          <w:p w14:paraId="3D180492" w14:textId="79D08D80"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5D74212A" w14:textId="3C07FA10" w:rsidR="00C56658" w:rsidRPr="00955776" w:rsidRDefault="00C56658" w:rsidP="00C56658">
            <w:pPr>
              <w:pStyle w:val="TableText10"/>
            </w:pPr>
            <w:r w:rsidRPr="00955776">
              <w:t>offence other than against vulnerable person</w:t>
            </w:r>
          </w:p>
        </w:tc>
      </w:tr>
      <w:tr w:rsidR="003B1885" w:rsidRPr="00955776" w14:paraId="445AA06D" w14:textId="77777777" w:rsidTr="00000276">
        <w:trPr>
          <w:cantSplit/>
        </w:trPr>
        <w:tc>
          <w:tcPr>
            <w:tcW w:w="1200" w:type="dxa"/>
          </w:tcPr>
          <w:p w14:paraId="6B51EBC4" w14:textId="3D4AC2ED" w:rsidR="00C56658" w:rsidRPr="00955776" w:rsidRDefault="00C56658" w:rsidP="00C56658">
            <w:pPr>
              <w:pStyle w:val="TableNumbered"/>
              <w:numPr>
                <w:ilvl w:val="0"/>
                <w:numId w:val="0"/>
              </w:numPr>
              <w:ind w:left="360" w:hanging="360"/>
            </w:pPr>
            <w:r w:rsidRPr="00955776">
              <w:t>1</w:t>
            </w:r>
            <w:r w:rsidR="00D61580" w:rsidRPr="00955776">
              <w:t>6</w:t>
            </w:r>
          </w:p>
        </w:tc>
        <w:tc>
          <w:tcPr>
            <w:tcW w:w="2107" w:type="dxa"/>
          </w:tcPr>
          <w:p w14:paraId="40CE9E43" w14:textId="3FB81F41" w:rsidR="00C56658" w:rsidRPr="00955776" w:rsidRDefault="00B3501B" w:rsidP="00C56658">
            <w:pPr>
              <w:pStyle w:val="TableText10"/>
            </w:pPr>
            <w:hyperlink r:id="rId145" w:tooltip="Crimes Act 1900" w:history="1">
              <w:r w:rsidR="007E27AB" w:rsidRPr="00226B6C">
                <w:rPr>
                  <w:rStyle w:val="charCitHyperlinkAbbrev"/>
                </w:rPr>
                <w:t>Crimes Act</w:t>
              </w:r>
            </w:hyperlink>
            <w:r w:rsidR="00C56658" w:rsidRPr="00955776">
              <w:t>, s 20 and s 48C (2)</w:t>
            </w:r>
          </w:p>
        </w:tc>
        <w:tc>
          <w:tcPr>
            <w:tcW w:w="2107" w:type="dxa"/>
          </w:tcPr>
          <w:p w14:paraId="3491209F" w14:textId="77777777" w:rsidR="00C56658" w:rsidRPr="00955776" w:rsidRDefault="00C56658" w:rsidP="00C56658">
            <w:pPr>
              <w:pStyle w:val="TableText10"/>
            </w:pPr>
            <w:r w:rsidRPr="00955776">
              <w:t>recklessly inflict grievous bodily harm</w:t>
            </w:r>
          </w:p>
          <w:p w14:paraId="519A4515" w14:textId="10894CA0" w:rsidR="00C56658" w:rsidRPr="00955776" w:rsidRDefault="00C56658" w:rsidP="00C56658">
            <w:pPr>
              <w:pStyle w:val="TableText10"/>
            </w:pPr>
            <w:r w:rsidRPr="00955776">
              <w:t>(aggravated offence—involving family violence)</w:t>
            </w:r>
          </w:p>
        </w:tc>
        <w:tc>
          <w:tcPr>
            <w:tcW w:w="2534" w:type="dxa"/>
          </w:tcPr>
          <w:p w14:paraId="2659212E" w14:textId="34D091F2" w:rsidR="00C56658" w:rsidRPr="00955776" w:rsidRDefault="00C56658" w:rsidP="00C56658">
            <w:pPr>
              <w:pStyle w:val="TableText10"/>
            </w:pPr>
            <w:r w:rsidRPr="00955776">
              <w:t>offence other than against vulnerable person</w:t>
            </w:r>
          </w:p>
        </w:tc>
      </w:tr>
      <w:tr w:rsidR="003B1885" w:rsidRPr="00955776" w14:paraId="2A433232" w14:textId="77777777" w:rsidTr="00000276">
        <w:trPr>
          <w:cantSplit/>
        </w:trPr>
        <w:tc>
          <w:tcPr>
            <w:tcW w:w="1200" w:type="dxa"/>
          </w:tcPr>
          <w:p w14:paraId="307F961C" w14:textId="24F61378" w:rsidR="00C56658" w:rsidRPr="00955776" w:rsidRDefault="00C56658" w:rsidP="00C56658">
            <w:pPr>
              <w:pStyle w:val="TableNumbered"/>
              <w:numPr>
                <w:ilvl w:val="0"/>
                <w:numId w:val="0"/>
              </w:numPr>
              <w:ind w:left="360" w:hanging="360"/>
            </w:pPr>
            <w:r w:rsidRPr="00955776">
              <w:t>1</w:t>
            </w:r>
            <w:r w:rsidR="00D61580" w:rsidRPr="00955776">
              <w:t>7</w:t>
            </w:r>
          </w:p>
        </w:tc>
        <w:tc>
          <w:tcPr>
            <w:tcW w:w="2107" w:type="dxa"/>
          </w:tcPr>
          <w:p w14:paraId="29AE82D2" w14:textId="1593DAC1" w:rsidR="00C56658" w:rsidRPr="00955776" w:rsidRDefault="00B3501B" w:rsidP="00C56658">
            <w:pPr>
              <w:pStyle w:val="TableText10"/>
            </w:pPr>
            <w:hyperlink r:id="rId146" w:tooltip="Crimes Act 1900" w:history="1">
              <w:r w:rsidR="007E27AB" w:rsidRPr="00226B6C">
                <w:rPr>
                  <w:rStyle w:val="charCitHyperlinkAbbrev"/>
                </w:rPr>
                <w:t>Crimes Act</w:t>
              </w:r>
            </w:hyperlink>
            <w:r w:rsidR="00C56658" w:rsidRPr="00955776">
              <w:t>, s 21</w:t>
            </w:r>
          </w:p>
        </w:tc>
        <w:tc>
          <w:tcPr>
            <w:tcW w:w="2107" w:type="dxa"/>
          </w:tcPr>
          <w:p w14:paraId="26DD732E" w14:textId="77777777" w:rsidR="00C56658" w:rsidRPr="00955776" w:rsidRDefault="00C56658" w:rsidP="00C56658">
            <w:pPr>
              <w:pStyle w:val="TableText10"/>
            </w:pPr>
            <w:r w:rsidRPr="00955776">
              <w:t>wounding</w:t>
            </w:r>
          </w:p>
        </w:tc>
        <w:tc>
          <w:tcPr>
            <w:tcW w:w="2534" w:type="dxa"/>
          </w:tcPr>
          <w:p w14:paraId="18986ABA" w14:textId="77777777" w:rsidR="00C56658" w:rsidRPr="00955776" w:rsidRDefault="00C56658" w:rsidP="00C56658">
            <w:pPr>
              <w:pStyle w:val="TableText10"/>
            </w:pPr>
            <w:r w:rsidRPr="00955776">
              <w:t>offence other than against vulnerable person</w:t>
            </w:r>
          </w:p>
        </w:tc>
      </w:tr>
      <w:tr w:rsidR="003B1885" w:rsidRPr="00955776" w14:paraId="5E8C1673" w14:textId="77777777" w:rsidTr="00000276">
        <w:trPr>
          <w:cantSplit/>
        </w:trPr>
        <w:tc>
          <w:tcPr>
            <w:tcW w:w="1200" w:type="dxa"/>
          </w:tcPr>
          <w:p w14:paraId="0703E2CC" w14:textId="2A028A25" w:rsidR="00C56658" w:rsidRPr="00955776" w:rsidRDefault="00C56658" w:rsidP="00C56658">
            <w:pPr>
              <w:pStyle w:val="TableNumbered"/>
              <w:numPr>
                <w:ilvl w:val="0"/>
                <w:numId w:val="0"/>
              </w:numPr>
              <w:ind w:left="360" w:hanging="360"/>
            </w:pPr>
            <w:r w:rsidRPr="00955776">
              <w:t>1</w:t>
            </w:r>
            <w:r w:rsidR="00D61580" w:rsidRPr="00955776">
              <w:t>8</w:t>
            </w:r>
          </w:p>
        </w:tc>
        <w:tc>
          <w:tcPr>
            <w:tcW w:w="2107" w:type="dxa"/>
          </w:tcPr>
          <w:p w14:paraId="3B2052A0" w14:textId="643BE54B" w:rsidR="00C56658" w:rsidRPr="00955776" w:rsidRDefault="00B3501B" w:rsidP="00C56658">
            <w:pPr>
              <w:pStyle w:val="TableText10"/>
            </w:pPr>
            <w:hyperlink r:id="rId147" w:tooltip="Crimes Act 1900" w:history="1">
              <w:r w:rsidR="007E27AB" w:rsidRPr="00226B6C">
                <w:rPr>
                  <w:rStyle w:val="charCitHyperlinkAbbrev"/>
                </w:rPr>
                <w:t>Crimes Act</w:t>
              </w:r>
            </w:hyperlink>
            <w:r w:rsidR="00C56658" w:rsidRPr="00955776">
              <w:t>, s 21 and s 48A (2)</w:t>
            </w:r>
          </w:p>
        </w:tc>
        <w:tc>
          <w:tcPr>
            <w:tcW w:w="2107" w:type="dxa"/>
          </w:tcPr>
          <w:p w14:paraId="0448D115" w14:textId="77777777" w:rsidR="00C56658" w:rsidRPr="00955776" w:rsidRDefault="00C56658" w:rsidP="00C56658">
            <w:pPr>
              <w:pStyle w:val="TableText10"/>
            </w:pPr>
            <w:r w:rsidRPr="00955776">
              <w:t>wounding</w:t>
            </w:r>
          </w:p>
          <w:p w14:paraId="620E8589" w14:textId="1D1ED399" w:rsidR="00C56658" w:rsidRPr="00955776" w:rsidRDefault="00C56658" w:rsidP="00C56658">
            <w:pPr>
              <w:pStyle w:val="TableText10"/>
            </w:pPr>
            <w:r w:rsidRPr="00955776">
              <w:t>(aggravated offence—</w:t>
            </w:r>
            <w:r w:rsidR="002D2C11" w:rsidRPr="00955776">
              <w:t>against pregnant wom</w:t>
            </w:r>
            <w:r w:rsidR="00702842" w:rsidRPr="00955776">
              <w:t>a</w:t>
            </w:r>
            <w:r w:rsidR="002D2C11" w:rsidRPr="00955776">
              <w:t>n</w:t>
            </w:r>
            <w:r w:rsidRPr="00955776">
              <w:t>)</w:t>
            </w:r>
          </w:p>
        </w:tc>
        <w:tc>
          <w:tcPr>
            <w:tcW w:w="2534" w:type="dxa"/>
          </w:tcPr>
          <w:p w14:paraId="6225C890" w14:textId="367D89F4" w:rsidR="00C56658" w:rsidRPr="00955776" w:rsidRDefault="00C56658" w:rsidP="00C56658">
            <w:pPr>
              <w:pStyle w:val="TableText10"/>
            </w:pPr>
            <w:r w:rsidRPr="00955776">
              <w:t>offence other than against vulnerable person</w:t>
            </w:r>
          </w:p>
        </w:tc>
      </w:tr>
      <w:tr w:rsidR="003B1885" w:rsidRPr="00955776" w14:paraId="5AD9107F" w14:textId="77777777" w:rsidTr="00000276">
        <w:trPr>
          <w:cantSplit/>
        </w:trPr>
        <w:tc>
          <w:tcPr>
            <w:tcW w:w="1200" w:type="dxa"/>
          </w:tcPr>
          <w:p w14:paraId="58C260D5" w14:textId="7828785B" w:rsidR="00C56658" w:rsidRPr="00955776" w:rsidRDefault="00C56658" w:rsidP="00C56658">
            <w:pPr>
              <w:pStyle w:val="TableNumbered"/>
              <w:numPr>
                <w:ilvl w:val="0"/>
                <w:numId w:val="0"/>
              </w:numPr>
              <w:ind w:left="360" w:hanging="360"/>
            </w:pPr>
            <w:r w:rsidRPr="00955776">
              <w:t>1</w:t>
            </w:r>
            <w:r w:rsidR="00D61580" w:rsidRPr="00955776">
              <w:t>9</w:t>
            </w:r>
          </w:p>
        </w:tc>
        <w:tc>
          <w:tcPr>
            <w:tcW w:w="2107" w:type="dxa"/>
          </w:tcPr>
          <w:p w14:paraId="3409A345" w14:textId="68D85D83" w:rsidR="00C56658" w:rsidRPr="00955776" w:rsidRDefault="00B3501B" w:rsidP="00C56658">
            <w:pPr>
              <w:pStyle w:val="TableText10"/>
            </w:pPr>
            <w:hyperlink r:id="rId148" w:tooltip="Crimes Act 1900" w:history="1">
              <w:r w:rsidR="007E27AB" w:rsidRPr="00226B6C">
                <w:rPr>
                  <w:rStyle w:val="charCitHyperlinkAbbrev"/>
                </w:rPr>
                <w:t>Crimes Act</w:t>
              </w:r>
            </w:hyperlink>
            <w:r w:rsidR="00C56658" w:rsidRPr="00955776">
              <w:t>, s 21 and s 48C (2)</w:t>
            </w:r>
          </w:p>
        </w:tc>
        <w:tc>
          <w:tcPr>
            <w:tcW w:w="2107" w:type="dxa"/>
          </w:tcPr>
          <w:p w14:paraId="7498129A" w14:textId="77777777" w:rsidR="00C56658" w:rsidRPr="00955776" w:rsidRDefault="00C56658" w:rsidP="00C56658">
            <w:pPr>
              <w:pStyle w:val="TableText10"/>
            </w:pPr>
            <w:r w:rsidRPr="00955776">
              <w:t>wounding</w:t>
            </w:r>
          </w:p>
          <w:p w14:paraId="70C96A60" w14:textId="5A1498A3" w:rsidR="00C56658" w:rsidRPr="00955776" w:rsidRDefault="00C56658" w:rsidP="00C56658">
            <w:pPr>
              <w:pStyle w:val="TableText10"/>
            </w:pPr>
            <w:r w:rsidRPr="00955776">
              <w:t>(aggravated offence—involving family violence)</w:t>
            </w:r>
          </w:p>
        </w:tc>
        <w:tc>
          <w:tcPr>
            <w:tcW w:w="2534" w:type="dxa"/>
          </w:tcPr>
          <w:p w14:paraId="7A02DCAF" w14:textId="0F299CE6" w:rsidR="00C56658" w:rsidRPr="00955776" w:rsidRDefault="00C56658" w:rsidP="00C56658">
            <w:pPr>
              <w:pStyle w:val="TableText10"/>
            </w:pPr>
            <w:r w:rsidRPr="00955776">
              <w:t>offence other than against vulnerable person</w:t>
            </w:r>
          </w:p>
        </w:tc>
      </w:tr>
      <w:tr w:rsidR="003B1885" w:rsidRPr="00955776" w14:paraId="7B03BFA6" w14:textId="77777777" w:rsidTr="00000276">
        <w:trPr>
          <w:cantSplit/>
        </w:trPr>
        <w:tc>
          <w:tcPr>
            <w:tcW w:w="1200" w:type="dxa"/>
          </w:tcPr>
          <w:p w14:paraId="6EE96CB9" w14:textId="76EE8F23" w:rsidR="00C56658" w:rsidRPr="00955776" w:rsidRDefault="00D61580" w:rsidP="00C56658">
            <w:pPr>
              <w:pStyle w:val="TableNumbered"/>
              <w:numPr>
                <w:ilvl w:val="0"/>
                <w:numId w:val="0"/>
              </w:numPr>
              <w:ind w:left="360" w:hanging="360"/>
            </w:pPr>
            <w:r w:rsidRPr="00955776">
              <w:t>2</w:t>
            </w:r>
            <w:r w:rsidR="002D2C11" w:rsidRPr="00955776">
              <w:t>0</w:t>
            </w:r>
          </w:p>
        </w:tc>
        <w:tc>
          <w:tcPr>
            <w:tcW w:w="2107" w:type="dxa"/>
          </w:tcPr>
          <w:p w14:paraId="0BFCD6C4" w14:textId="4F8860AD" w:rsidR="00C56658" w:rsidRPr="00955776" w:rsidRDefault="00B3501B" w:rsidP="00C56658">
            <w:pPr>
              <w:pStyle w:val="TableText10"/>
            </w:pPr>
            <w:hyperlink r:id="rId149" w:tooltip="Crimes Act 1900" w:history="1">
              <w:r w:rsidR="007E27AB" w:rsidRPr="00226B6C">
                <w:rPr>
                  <w:rStyle w:val="charCitHyperlinkAbbrev"/>
                </w:rPr>
                <w:t>Crimes Act</w:t>
              </w:r>
            </w:hyperlink>
            <w:r w:rsidR="00C56658" w:rsidRPr="00955776">
              <w:t>, s 22</w:t>
            </w:r>
          </w:p>
        </w:tc>
        <w:tc>
          <w:tcPr>
            <w:tcW w:w="2107" w:type="dxa"/>
          </w:tcPr>
          <w:p w14:paraId="7DC7E3DB" w14:textId="77777777" w:rsidR="00C56658" w:rsidRPr="00955776" w:rsidRDefault="00C56658" w:rsidP="00C56658">
            <w:pPr>
              <w:pStyle w:val="TableText10"/>
            </w:pPr>
            <w:r w:rsidRPr="00955776">
              <w:t>assault with intent to commit other offence</w:t>
            </w:r>
          </w:p>
        </w:tc>
        <w:tc>
          <w:tcPr>
            <w:tcW w:w="2534" w:type="dxa"/>
          </w:tcPr>
          <w:p w14:paraId="787D53C6" w14:textId="77777777" w:rsidR="00C56658" w:rsidRPr="00955776" w:rsidRDefault="00C56658" w:rsidP="00C56658">
            <w:pPr>
              <w:pStyle w:val="TableText10"/>
            </w:pPr>
            <w:r w:rsidRPr="00955776">
              <w:t>offence other than against vulnerable person</w:t>
            </w:r>
          </w:p>
        </w:tc>
      </w:tr>
      <w:tr w:rsidR="003B1885" w:rsidRPr="00955776" w14:paraId="34265732" w14:textId="77777777" w:rsidTr="00000276">
        <w:trPr>
          <w:cantSplit/>
        </w:trPr>
        <w:tc>
          <w:tcPr>
            <w:tcW w:w="1200" w:type="dxa"/>
          </w:tcPr>
          <w:p w14:paraId="59DC32B9" w14:textId="3424CB9E" w:rsidR="00C56658" w:rsidRPr="00955776" w:rsidRDefault="00986665" w:rsidP="00C56658">
            <w:pPr>
              <w:pStyle w:val="TableNumbered"/>
              <w:numPr>
                <w:ilvl w:val="0"/>
                <w:numId w:val="0"/>
              </w:numPr>
              <w:ind w:left="360" w:hanging="360"/>
            </w:pPr>
            <w:r w:rsidRPr="00955776">
              <w:t>2</w:t>
            </w:r>
            <w:r w:rsidR="002D2C11" w:rsidRPr="00955776">
              <w:t>1</w:t>
            </w:r>
          </w:p>
        </w:tc>
        <w:tc>
          <w:tcPr>
            <w:tcW w:w="2107" w:type="dxa"/>
          </w:tcPr>
          <w:p w14:paraId="6F92C0F1" w14:textId="3DF1B0E1" w:rsidR="00C56658" w:rsidRPr="00955776" w:rsidRDefault="00B3501B" w:rsidP="00C56658">
            <w:pPr>
              <w:pStyle w:val="TableText10"/>
            </w:pPr>
            <w:hyperlink r:id="rId150" w:tooltip="Crimes Act 1900" w:history="1">
              <w:r w:rsidR="007E27AB" w:rsidRPr="00226B6C">
                <w:rPr>
                  <w:rStyle w:val="charCitHyperlinkAbbrev"/>
                </w:rPr>
                <w:t>Crimes Act</w:t>
              </w:r>
            </w:hyperlink>
            <w:r w:rsidR="00C56658" w:rsidRPr="00955776">
              <w:t>, s 23</w:t>
            </w:r>
          </w:p>
        </w:tc>
        <w:tc>
          <w:tcPr>
            <w:tcW w:w="2107" w:type="dxa"/>
          </w:tcPr>
          <w:p w14:paraId="6C00C04E" w14:textId="77777777" w:rsidR="00C56658" w:rsidRPr="00955776" w:rsidRDefault="00C56658" w:rsidP="00C56658">
            <w:pPr>
              <w:pStyle w:val="TableText10"/>
            </w:pPr>
            <w:r w:rsidRPr="00955776">
              <w:t>inflict actual bodily harm</w:t>
            </w:r>
          </w:p>
        </w:tc>
        <w:tc>
          <w:tcPr>
            <w:tcW w:w="2534" w:type="dxa"/>
          </w:tcPr>
          <w:p w14:paraId="73DE59C2" w14:textId="77777777" w:rsidR="00C56658" w:rsidRPr="00955776" w:rsidRDefault="00C56658" w:rsidP="00C56658">
            <w:pPr>
              <w:pStyle w:val="TableText10"/>
            </w:pPr>
            <w:r w:rsidRPr="00955776">
              <w:t>offence other than against vulnerable person</w:t>
            </w:r>
          </w:p>
        </w:tc>
      </w:tr>
      <w:tr w:rsidR="003B1885" w:rsidRPr="00955776" w14:paraId="27461868" w14:textId="77777777" w:rsidTr="00000276">
        <w:trPr>
          <w:cantSplit/>
        </w:trPr>
        <w:tc>
          <w:tcPr>
            <w:tcW w:w="1200" w:type="dxa"/>
          </w:tcPr>
          <w:p w14:paraId="5D520FF3" w14:textId="5EEEACE5" w:rsidR="00C56658" w:rsidRPr="00955776" w:rsidRDefault="00986665" w:rsidP="00C56658">
            <w:pPr>
              <w:pStyle w:val="TableNumbered"/>
              <w:numPr>
                <w:ilvl w:val="0"/>
                <w:numId w:val="0"/>
              </w:numPr>
              <w:ind w:left="360" w:hanging="360"/>
            </w:pPr>
            <w:r w:rsidRPr="00955776">
              <w:lastRenderedPageBreak/>
              <w:t>2</w:t>
            </w:r>
            <w:r w:rsidR="002D2C11" w:rsidRPr="00955776">
              <w:t>2</w:t>
            </w:r>
          </w:p>
        </w:tc>
        <w:tc>
          <w:tcPr>
            <w:tcW w:w="2107" w:type="dxa"/>
          </w:tcPr>
          <w:p w14:paraId="303AD816" w14:textId="7C1B6E05" w:rsidR="00C56658" w:rsidRPr="00955776" w:rsidRDefault="00B3501B" w:rsidP="00C56658">
            <w:pPr>
              <w:pStyle w:val="TableText10"/>
            </w:pPr>
            <w:hyperlink r:id="rId151" w:tooltip="Crimes Act 1900" w:history="1">
              <w:r w:rsidR="007E27AB" w:rsidRPr="00226B6C">
                <w:rPr>
                  <w:rStyle w:val="charCitHyperlinkAbbrev"/>
                </w:rPr>
                <w:t>Crimes Act</w:t>
              </w:r>
            </w:hyperlink>
            <w:r w:rsidR="00C56658" w:rsidRPr="00955776">
              <w:t>, s 23 and s 48A (2)</w:t>
            </w:r>
          </w:p>
        </w:tc>
        <w:tc>
          <w:tcPr>
            <w:tcW w:w="2107" w:type="dxa"/>
          </w:tcPr>
          <w:p w14:paraId="5806310A" w14:textId="77777777" w:rsidR="00C56658" w:rsidRPr="00955776" w:rsidRDefault="00C56658" w:rsidP="00C56658">
            <w:pPr>
              <w:pStyle w:val="TableText10"/>
            </w:pPr>
            <w:r w:rsidRPr="00955776">
              <w:t>inflict actual bodily harm</w:t>
            </w:r>
          </w:p>
          <w:p w14:paraId="5C8092AA" w14:textId="0E2DA300"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4B877952" w14:textId="50E5B7F0" w:rsidR="00C56658" w:rsidRPr="00955776" w:rsidRDefault="00C56658" w:rsidP="00C56658">
            <w:pPr>
              <w:pStyle w:val="TableText10"/>
            </w:pPr>
            <w:r w:rsidRPr="00955776">
              <w:t>offence other than against vulnerable person</w:t>
            </w:r>
          </w:p>
        </w:tc>
      </w:tr>
      <w:tr w:rsidR="003B1885" w:rsidRPr="00955776" w14:paraId="0CE9DD80" w14:textId="77777777" w:rsidTr="00000276">
        <w:trPr>
          <w:cantSplit/>
        </w:trPr>
        <w:tc>
          <w:tcPr>
            <w:tcW w:w="1200" w:type="dxa"/>
          </w:tcPr>
          <w:p w14:paraId="5992B02C" w14:textId="16D4A661" w:rsidR="00C56658" w:rsidRPr="00955776" w:rsidRDefault="00986665" w:rsidP="00C56658">
            <w:pPr>
              <w:pStyle w:val="TableNumbered"/>
              <w:numPr>
                <w:ilvl w:val="0"/>
                <w:numId w:val="0"/>
              </w:numPr>
              <w:ind w:left="360" w:hanging="360"/>
            </w:pPr>
            <w:r w:rsidRPr="00955776">
              <w:t>2</w:t>
            </w:r>
            <w:r w:rsidR="002D2C11" w:rsidRPr="00955776">
              <w:t>3</w:t>
            </w:r>
          </w:p>
        </w:tc>
        <w:tc>
          <w:tcPr>
            <w:tcW w:w="2107" w:type="dxa"/>
          </w:tcPr>
          <w:p w14:paraId="6B7D7FB8" w14:textId="43589E31" w:rsidR="00C56658" w:rsidRPr="00955776" w:rsidRDefault="00B3501B" w:rsidP="00C56658">
            <w:pPr>
              <w:pStyle w:val="TableText10"/>
            </w:pPr>
            <w:hyperlink r:id="rId152" w:tooltip="Crimes Act 1900" w:history="1">
              <w:r w:rsidR="007E27AB" w:rsidRPr="00226B6C">
                <w:rPr>
                  <w:rStyle w:val="charCitHyperlinkAbbrev"/>
                </w:rPr>
                <w:t>Crimes Act</w:t>
              </w:r>
            </w:hyperlink>
            <w:r w:rsidR="00C56658" w:rsidRPr="00955776">
              <w:t>, s 23 and s 48C (2)</w:t>
            </w:r>
          </w:p>
        </w:tc>
        <w:tc>
          <w:tcPr>
            <w:tcW w:w="2107" w:type="dxa"/>
          </w:tcPr>
          <w:p w14:paraId="3DF976B5" w14:textId="77777777" w:rsidR="00C56658" w:rsidRPr="00955776" w:rsidRDefault="00C56658" w:rsidP="00C56658">
            <w:pPr>
              <w:pStyle w:val="TableText10"/>
            </w:pPr>
            <w:r w:rsidRPr="00955776">
              <w:t>inflict actual bodily harm</w:t>
            </w:r>
          </w:p>
          <w:p w14:paraId="489999B9" w14:textId="2C2D0B76" w:rsidR="00C56658" w:rsidRPr="00955776" w:rsidRDefault="00C56658" w:rsidP="00C56658">
            <w:pPr>
              <w:pStyle w:val="TableText10"/>
            </w:pPr>
            <w:r w:rsidRPr="00955776">
              <w:t>(aggravated offence—involving family violence)</w:t>
            </w:r>
          </w:p>
        </w:tc>
        <w:tc>
          <w:tcPr>
            <w:tcW w:w="2534" w:type="dxa"/>
          </w:tcPr>
          <w:p w14:paraId="47AB2CFE" w14:textId="47F3A45F" w:rsidR="00C56658" w:rsidRPr="00955776" w:rsidRDefault="00C56658" w:rsidP="00C56658">
            <w:pPr>
              <w:pStyle w:val="TableText10"/>
            </w:pPr>
            <w:r w:rsidRPr="00955776">
              <w:t>offence other than against vulnerable person</w:t>
            </w:r>
          </w:p>
        </w:tc>
      </w:tr>
      <w:tr w:rsidR="003B1885" w:rsidRPr="00955776" w14:paraId="4E11110B" w14:textId="77777777" w:rsidTr="00000276">
        <w:trPr>
          <w:cantSplit/>
        </w:trPr>
        <w:tc>
          <w:tcPr>
            <w:tcW w:w="1200" w:type="dxa"/>
          </w:tcPr>
          <w:p w14:paraId="3DEBEC69" w14:textId="41788867" w:rsidR="00C56658" w:rsidRPr="00955776" w:rsidRDefault="00986665" w:rsidP="00C56658">
            <w:pPr>
              <w:pStyle w:val="TableNumbered"/>
              <w:numPr>
                <w:ilvl w:val="0"/>
                <w:numId w:val="0"/>
              </w:numPr>
              <w:ind w:left="360" w:hanging="360"/>
            </w:pPr>
            <w:r w:rsidRPr="00955776">
              <w:t>2</w:t>
            </w:r>
            <w:r w:rsidR="002D2C11" w:rsidRPr="00955776">
              <w:t>4</w:t>
            </w:r>
          </w:p>
        </w:tc>
        <w:tc>
          <w:tcPr>
            <w:tcW w:w="2107" w:type="dxa"/>
          </w:tcPr>
          <w:p w14:paraId="1ED94A6B" w14:textId="39B998B1" w:rsidR="00C56658" w:rsidRPr="00955776" w:rsidRDefault="00B3501B" w:rsidP="00C56658">
            <w:pPr>
              <w:pStyle w:val="TableText10"/>
            </w:pPr>
            <w:hyperlink r:id="rId153" w:tooltip="Crimes Act 1900" w:history="1">
              <w:r w:rsidR="007E27AB" w:rsidRPr="00226B6C">
                <w:rPr>
                  <w:rStyle w:val="charCitHyperlinkAbbrev"/>
                </w:rPr>
                <w:t>Crimes Act</w:t>
              </w:r>
            </w:hyperlink>
            <w:r w:rsidR="00C56658" w:rsidRPr="00955776">
              <w:t>, s 24</w:t>
            </w:r>
          </w:p>
        </w:tc>
        <w:tc>
          <w:tcPr>
            <w:tcW w:w="2107" w:type="dxa"/>
          </w:tcPr>
          <w:p w14:paraId="1108AF49" w14:textId="77777777" w:rsidR="00C56658" w:rsidRPr="00955776" w:rsidRDefault="00C56658" w:rsidP="00C56658">
            <w:pPr>
              <w:pStyle w:val="TableText10"/>
            </w:pPr>
            <w:r w:rsidRPr="00955776">
              <w:t>assault occasioning actual bodily harm</w:t>
            </w:r>
          </w:p>
        </w:tc>
        <w:tc>
          <w:tcPr>
            <w:tcW w:w="2534" w:type="dxa"/>
          </w:tcPr>
          <w:p w14:paraId="153930C7" w14:textId="77777777" w:rsidR="00C56658" w:rsidRPr="00955776" w:rsidRDefault="00C56658" w:rsidP="00C56658">
            <w:pPr>
              <w:pStyle w:val="TableText10"/>
            </w:pPr>
            <w:r w:rsidRPr="00955776">
              <w:t>offence other than against vulnerable person</w:t>
            </w:r>
          </w:p>
        </w:tc>
      </w:tr>
      <w:tr w:rsidR="003B1885" w:rsidRPr="00955776" w14:paraId="3840A6EB" w14:textId="77777777" w:rsidTr="00000276">
        <w:trPr>
          <w:cantSplit/>
        </w:trPr>
        <w:tc>
          <w:tcPr>
            <w:tcW w:w="1200" w:type="dxa"/>
          </w:tcPr>
          <w:p w14:paraId="3DD7B893" w14:textId="039376B5" w:rsidR="001F7EAD" w:rsidRPr="00955776" w:rsidRDefault="001F7EAD" w:rsidP="001F7EAD">
            <w:pPr>
              <w:pStyle w:val="TableNumbered"/>
              <w:numPr>
                <w:ilvl w:val="0"/>
                <w:numId w:val="0"/>
              </w:numPr>
              <w:ind w:left="360" w:hanging="360"/>
            </w:pPr>
            <w:r w:rsidRPr="00955776">
              <w:t>2</w:t>
            </w:r>
            <w:r w:rsidR="002D2C11" w:rsidRPr="00955776">
              <w:t>5</w:t>
            </w:r>
          </w:p>
        </w:tc>
        <w:tc>
          <w:tcPr>
            <w:tcW w:w="2107" w:type="dxa"/>
          </w:tcPr>
          <w:p w14:paraId="17D0A670" w14:textId="20237E71" w:rsidR="001F7EAD" w:rsidRPr="00955776" w:rsidRDefault="00B3501B" w:rsidP="001F7EAD">
            <w:pPr>
              <w:pStyle w:val="TableText10"/>
            </w:pPr>
            <w:hyperlink r:id="rId154" w:tooltip="Crimes Act 1900" w:history="1">
              <w:r w:rsidR="007E27AB" w:rsidRPr="00226B6C">
                <w:rPr>
                  <w:rStyle w:val="charCitHyperlinkAbbrev"/>
                </w:rPr>
                <w:t>Crimes Act</w:t>
              </w:r>
            </w:hyperlink>
            <w:r w:rsidR="001F7EAD" w:rsidRPr="00955776">
              <w:t>, s 24 and s 48A (2)</w:t>
            </w:r>
          </w:p>
        </w:tc>
        <w:tc>
          <w:tcPr>
            <w:tcW w:w="2107" w:type="dxa"/>
          </w:tcPr>
          <w:p w14:paraId="729AE3AF" w14:textId="77777777" w:rsidR="001F7EAD" w:rsidRPr="00955776" w:rsidRDefault="001F7EAD" w:rsidP="001F7EAD">
            <w:pPr>
              <w:pStyle w:val="TableText10"/>
            </w:pPr>
            <w:r w:rsidRPr="00955776">
              <w:t>assault occasioning actual bodily harm</w:t>
            </w:r>
          </w:p>
          <w:p w14:paraId="3A8DD1A8" w14:textId="4309AA04" w:rsidR="001F7EAD" w:rsidRPr="00955776" w:rsidRDefault="001F7EAD" w:rsidP="001F7EA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6DB0F1FF" w14:textId="79D1F98B" w:rsidR="001F7EAD" w:rsidRPr="00955776" w:rsidRDefault="001F7EAD" w:rsidP="001F7EAD">
            <w:pPr>
              <w:pStyle w:val="TableText10"/>
            </w:pPr>
            <w:r w:rsidRPr="00955776">
              <w:t>offence other than against vulnerable person</w:t>
            </w:r>
          </w:p>
        </w:tc>
      </w:tr>
      <w:tr w:rsidR="003B1885" w:rsidRPr="00955776" w14:paraId="01D94A72" w14:textId="77777777" w:rsidTr="00000276">
        <w:trPr>
          <w:cantSplit/>
        </w:trPr>
        <w:tc>
          <w:tcPr>
            <w:tcW w:w="1200" w:type="dxa"/>
          </w:tcPr>
          <w:p w14:paraId="591BB3E8" w14:textId="7DEAF917" w:rsidR="00C56658" w:rsidRPr="00955776" w:rsidRDefault="00986665" w:rsidP="00C56658">
            <w:pPr>
              <w:pStyle w:val="TableNumbered"/>
              <w:numPr>
                <w:ilvl w:val="0"/>
                <w:numId w:val="0"/>
              </w:numPr>
              <w:ind w:left="360" w:hanging="360"/>
            </w:pPr>
            <w:r w:rsidRPr="00955776">
              <w:t>2</w:t>
            </w:r>
            <w:r w:rsidR="002D2C11" w:rsidRPr="00955776">
              <w:t>6</w:t>
            </w:r>
          </w:p>
        </w:tc>
        <w:tc>
          <w:tcPr>
            <w:tcW w:w="2107" w:type="dxa"/>
          </w:tcPr>
          <w:p w14:paraId="16D1BBC0" w14:textId="0CB67B1D" w:rsidR="00C56658" w:rsidRPr="00955776" w:rsidRDefault="00B3501B" w:rsidP="00C56658">
            <w:pPr>
              <w:pStyle w:val="TableText10"/>
            </w:pPr>
            <w:hyperlink r:id="rId155" w:tooltip="Crimes Act 1900" w:history="1">
              <w:r w:rsidR="007E27AB" w:rsidRPr="00226B6C">
                <w:rPr>
                  <w:rStyle w:val="charCitHyperlinkAbbrev"/>
                </w:rPr>
                <w:t>Crimes Act</w:t>
              </w:r>
            </w:hyperlink>
            <w:r w:rsidR="00C56658" w:rsidRPr="00955776">
              <w:t>, s 24 and s 48C (2)</w:t>
            </w:r>
          </w:p>
        </w:tc>
        <w:tc>
          <w:tcPr>
            <w:tcW w:w="2107" w:type="dxa"/>
          </w:tcPr>
          <w:p w14:paraId="75E2F4EE" w14:textId="77777777" w:rsidR="00C56658" w:rsidRPr="00955776" w:rsidRDefault="00C56658" w:rsidP="00C56658">
            <w:pPr>
              <w:pStyle w:val="TableText10"/>
            </w:pPr>
            <w:r w:rsidRPr="00955776">
              <w:t>assault occasioning actual bodily harm</w:t>
            </w:r>
          </w:p>
          <w:p w14:paraId="071C80E2" w14:textId="351C76D4" w:rsidR="00C56658" w:rsidRPr="00955776" w:rsidRDefault="00C56658" w:rsidP="00C56658">
            <w:pPr>
              <w:pStyle w:val="TableText10"/>
            </w:pPr>
            <w:r w:rsidRPr="00955776">
              <w:t>(aggravated offence—involving family violence)</w:t>
            </w:r>
          </w:p>
        </w:tc>
        <w:tc>
          <w:tcPr>
            <w:tcW w:w="2534" w:type="dxa"/>
          </w:tcPr>
          <w:p w14:paraId="6B890031" w14:textId="5C96D666" w:rsidR="00C56658" w:rsidRPr="00955776" w:rsidRDefault="00C56658" w:rsidP="00C56658">
            <w:pPr>
              <w:pStyle w:val="TableText10"/>
            </w:pPr>
            <w:r w:rsidRPr="00955776">
              <w:t>offence other than against vulnerable person</w:t>
            </w:r>
          </w:p>
        </w:tc>
      </w:tr>
      <w:tr w:rsidR="003B1885" w:rsidRPr="00955776" w14:paraId="081FB439" w14:textId="77777777" w:rsidTr="00000276">
        <w:trPr>
          <w:cantSplit/>
        </w:trPr>
        <w:tc>
          <w:tcPr>
            <w:tcW w:w="1200" w:type="dxa"/>
          </w:tcPr>
          <w:p w14:paraId="7FC7A929" w14:textId="1C16BA13" w:rsidR="00C56658" w:rsidRPr="00955776" w:rsidRDefault="00986665" w:rsidP="00C56658">
            <w:pPr>
              <w:pStyle w:val="TableNumbered"/>
              <w:numPr>
                <w:ilvl w:val="0"/>
                <w:numId w:val="0"/>
              </w:numPr>
              <w:ind w:left="360" w:hanging="360"/>
            </w:pPr>
            <w:r w:rsidRPr="00955776">
              <w:t>2</w:t>
            </w:r>
            <w:r w:rsidR="002D2C11" w:rsidRPr="00955776">
              <w:t>7</w:t>
            </w:r>
          </w:p>
        </w:tc>
        <w:tc>
          <w:tcPr>
            <w:tcW w:w="2107" w:type="dxa"/>
          </w:tcPr>
          <w:p w14:paraId="29B185C1" w14:textId="4F9DB4A4" w:rsidR="00C56658" w:rsidRPr="00955776" w:rsidRDefault="00B3501B" w:rsidP="00C56658">
            <w:pPr>
              <w:pStyle w:val="TableText10"/>
            </w:pPr>
            <w:hyperlink r:id="rId156" w:tooltip="Crimes Act 1900" w:history="1">
              <w:r w:rsidR="007E27AB" w:rsidRPr="00226B6C">
                <w:rPr>
                  <w:rStyle w:val="charCitHyperlinkAbbrev"/>
                </w:rPr>
                <w:t>Crimes Act</w:t>
              </w:r>
            </w:hyperlink>
            <w:r w:rsidR="00C56658" w:rsidRPr="00955776">
              <w:t>, s 25</w:t>
            </w:r>
          </w:p>
        </w:tc>
        <w:tc>
          <w:tcPr>
            <w:tcW w:w="2107" w:type="dxa"/>
          </w:tcPr>
          <w:p w14:paraId="1A64FA55" w14:textId="77777777" w:rsidR="00C56658" w:rsidRPr="00955776" w:rsidRDefault="00C56658" w:rsidP="00C56658">
            <w:pPr>
              <w:pStyle w:val="TableText10"/>
            </w:pPr>
            <w:r w:rsidRPr="00955776">
              <w:t>cause grievous bodily harm</w:t>
            </w:r>
          </w:p>
        </w:tc>
        <w:tc>
          <w:tcPr>
            <w:tcW w:w="2534" w:type="dxa"/>
          </w:tcPr>
          <w:p w14:paraId="2EE451B7" w14:textId="77777777" w:rsidR="00C56658" w:rsidRPr="00955776" w:rsidRDefault="00C56658" w:rsidP="00C56658">
            <w:pPr>
              <w:pStyle w:val="TableText10"/>
            </w:pPr>
            <w:r w:rsidRPr="00955776">
              <w:t>offence other than against vulnerable person</w:t>
            </w:r>
          </w:p>
        </w:tc>
      </w:tr>
      <w:tr w:rsidR="003B1885" w:rsidRPr="00955776" w14:paraId="42EC52CC" w14:textId="77777777" w:rsidTr="00000276">
        <w:trPr>
          <w:cantSplit/>
        </w:trPr>
        <w:tc>
          <w:tcPr>
            <w:tcW w:w="1200" w:type="dxa"/>
          </w:tcPr>
          <w:p w14:paraId="4351A0E9" w14:textId="395D268F" w:rsidR="00C56658" w:rsidRPr="00955776" w:rsidRDefault="00986665" w:rsidP="00C56658">
            <w:pPr>
              <w:pStyle w:val="TableNumbered"/>
              <w:numPr>
                <w:ilvl w:val="0"/>
                <w:numId w:val="0"/>
              </w:numPr>
              <w:ind w:left="360" w:hanging="360"/>
            </w:pPr>
            <w:r w:rsidRPr="00955776">
              <w:t>2</w:t>
            </w:r>
            <w:r w:rsidR="002D2C11" w:rsidRPr="00955776">
              <w:t>8</w:t>
            </w:r>
          </w:p>
        </w:tc>
        <w:tc>
          <w:tcPr>
            <w:tcW w:w="2107" w:type="dxa"/>
          </w:tcPr>
          <w:p w14:paraId="2D96D8F2" w14:textId="7027DEC0" w:rsidR="00C56658" w:rsidRPr="00955776" w:rsidRDefault="00B3501B" w:rsidP="00C56658">
            <w:pPr>
              <w:pStyle w:val="TableText10"/>
            </w:pPr>
            <w:hyperlink r:id="rId157" w:tooltip="Crimes Act 1900" w:history="1">
              <w:r w:rsidR="007E27AB" w:rsidRPr="00226B6C">
                <w:rPr>
                  <w:rStyle w:val="charCitHyperlinkAbbrev"/>
                </w:rPr>
                <w:t>Crimes Act</w:t>
              </w:r>
            </w:hyperlink>
            <w:r w:rsidR="00C56658" w:rsidRPr="00955776">
              <w:t>, s 27 (3) (a)</w:t>
            </w:r>
          </w:p>
        </w:tc>
        <w:tc>
          <w:tcPr>
            <w:tcW w:w="2107" w:type="dxa"/>
          </w:tcPr>
          <w:p w14:paraId="0F0D8EA3" w14:textId="77777777" w:rsidR="00C56658" w:rsidRPr="00955776" w:rsidRDefault="00C56658" w:rsidP="00C56658">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1625CB13" w14:textId="77777777" w:rsidR="00C56658" w:rsidRPr="00955776" w:rsidRDefault="00C56658" w:rsidP="00C56658">
            <w:pPr>
              <w:pStyle w:val="TableText10"/>
            </w:pPr>
            <w:r w:rsidRPr="00955776">
              <w:t>offence other than against vulnerable person</w:t>
            </w:r>
          </w:p>
        </w:tc>
      </w:tr>
      <w:tr w:rsidR="003B1885" w:rsidRPr="00955776" w14:paraId="16E43FD5" w14:textId="77777777" w:rsidTr="00000276">
        <w:trPr>
          <w:cantSplit/>
        </w:trPr>
        <w:tc>
          <w:tcPr>
            <w:tcW w:w="1200" w:type="dxa"/>
          </w:tcPr>
          <w:p w14:paraId="23A78F41" w14:textId="264D3728" w:rsidR="00C56658" w:rsidRPr="00955776" w:rsidRDefault="002D2C11" w:rsidP="00C56658">
            <w:pPr>
              <w:pStyle w:val="TableNumbered"/>
              <w:numPr>
                <w:ilvl w:val="0"/>
                <w:numId w:val="0"/>
              </w:numPr>
              <w:ind w:left="360" w:hanging="360"/>
            </w:pPr>
            <w:r w:rsidRPr="00955776">
              <w:t>29</w:t>
            </w:r>
          </w:p>
        </w:tc>
        <w:tc>
          <w:tcPr>
            <w:tcW w:w="2107" w:type="dxa"/>
          </w:tcPr>
          <w:p w14:paraId="6E2F6702" w14:textId="44997086" w:rsidR="00C56658" w:rsidRPr="00955776" w:rsidRDefault="00B3501B" w:rsidP="00C56658">
            <w:pPr>
              <w:pStyle w:val="TableText10"/>
            </w:pPr>
            <w:hyperlink r:id="rId158" w:tooltip="Crimes Act 1900" w:history="1">
              <w:r w:rsidR="007E27AB" w:rsidRPr="00226B6C">
                <w:rPr>
                  <w:rStyle w:val="charCitHyperlinkAbbrev"/>
                </w:rPr>
                <w:t>Crimes Act</w:t>
              </w:r>
            </w:hyperlink>
            <w:r w:rsidR="00C56658" w:rsidRPr="00955776">
              <w:t>, s 27 (3) (a) and s 48C (2)</w:t>
            </w:r>
          </w:p>
        </w:tc>
        <w:tc>
          <w:tcPr>
            <w:tcW w:w="2107" w:type="dxa"/>
          </w:tcPr>
          <w:p w14:paraId="1B79C45B" w14:textId="77777777" w:rsidR="00C56658" w:rsidRPr="00955776" w:rsidRDefault="00C56658" w:rsidP="00C56658">
            <w:pPr>
              <w:pStyle w:val="TableText10"/>
            </w:pPr>
            <w:r w:rsidRPr="00955776">
              <w:t>acts endangering life—</w:t>
            </w:r>
            <w:r w:rsidRPr="00955776">
              <w:rPr>
                <w:rFonts w:ascii="TimesNewRomanPSMT" w:hAnsi="TimesNewRomanPSMT" w:cs="TimesNewRomanPSMT"/>
                <w:szCs w:val="24"/>
                <w:lang w:eastAsia="en-AU"/>
              </w:rPr>
              <w:t>chokes, suffocates or strangles</w:t>
            </w:r>
          </w:p>
          <w:p w14:paraId="2B8FB2FC" w14:textId="296E9D91" w:rsidR="00C56658" w:rsidRPr="00955776" w:rsidRDefault="00C56658" w:rsidP="00C56658">
            <w:pPr>
              <w:pStyle w:val="TableText10"/>
            </w:pPr>
            <w:r w:rsidRPr="00955776">
              <w:t>(aggravated offence—involving family violence)</w:t>
            </w:r>
          </w:p>
        </w:tc>
        <w:tc>
          <w:tcPr>
            <w:tcW w:w="2534" w:type="dxa"/>
          </w:tcPr>
          <w:p w14:paraId="42D23FBE" w14:textId="58D115F7" w:rsidR="00C56658" w:rsidRPr="00955776" w:rsidRDefault="00C56658" w:rsidP="00C56658">
            <w:pPr>
              <w:pStyle w:val="TableText10"/>
            </w:pPr>
            <w:r w:rsidRPr="00955776">
              <w:t>offence other than against vulnerable person</w:t>
            </w:r>
          </w:p>
        </w:tc>
      </w:tr>
      <w:tr w:rsidR="003B1885" w:rsidRPr="00955776" w14:paraId="35F2D98B" w14:textId="77777777" w:rsidTr="00000276">
        <w:trPr>
          <w:cantSplit/>
        </w:trPr>
        <w:tc>
          <w:tcPr>
            <w:tcW w:w="1200" w:type="dxa"/>
          </w:tcPr>
          <w:p w14:paraId="7F312D1A" w14:textId="43168AC4" w:rsidR="00C56658" w:rsidRPr="00955776" w:rsidRDefault="00D61580" w:rsidP="00C56658">
            <w:pPr>
              <w:pStyle w:val="TableNumbered"/>
              <w:numPr>
                <w:ilvl w:val="0"/>
                <w:numId w:val="0"/>
              </w:numPr>
              <w:ind w:left="360" w:hanging="360"/>
            </w:pPr>
            <w:r w:rsidRPr="00955776">
              <w:lastRenderedPageBreak/>
              <w:t>3</w:t>
            </w:r>
            <w:r w:rsidR="002D2C11" w:rsidRPr="00955776">
              <w:t>0</w:t>
            </w:r>
          </w:p>
        </w:tc>
        <w:tc>
          <w:tcPr>
            <w:tcW w:w="2107" w:type="dxa"/>
          </w:tcPr>
          <w:p w14:paraId="1C9C4C36" w14:textId="4D7E996C" w:rsidR="00C56658" w:rsidRPr="00955776" w:rsidRDefault="00B3501B" w:rsidP="00C56658">
            <w:pPr>
              <w:pStyle w:val="TableText10"/>
            </w:pPr>
            <w:hyperlink r:id="rId159" w:tooltip="Crimes Act 1900" w:history="1">
              <w:r w:rsidR="007E27AB" w:rsidRPr="00226B6C">
                <w:rPr>
                  <w:rStyle w:val="charCitHyperlinkAbbrev"/>
                </w:rPr>
                <w:t>Crimes Act</w:t>
              </w:r>
            </w:hyperlink>
            <w:r w:rsidR="00C56658" w:rsidRPr="00955776">
              <w:t>, s 27 (3) (b)</w:t>
            </w:r>
          </w:p>
        </w:tc>
        <w:tc>
          <w:tcPr>
            <w:tcW w:w="2107" w:type="dxa"/>
          </w:tcPr>
          <w:p w14:paraId="33248092" w14:textId="77777777" w:rsidR="00C56658" w:rsidRPr="00955776" w:rsidRDefault="00C56658" w:rsidP="00C56658">
            <w:pPr>
              <w:pStyle w:val="TableText10"/>
            </w:pPr>
            <w:r w:rsidRPr="00955776">
              <w:t>acts endangering life—administer stupefying or overpowering drug</w:t>
            </w:r>
          </w:p>
        </w:tc>
        <w:tc>
          <w:tcPr>
            <w:tcW w:w="2534" w:type="dxa"/>
          </w:tcPr>
          <w:p w14:paraId="1A65296C" w14:textId="77777777" w:rsidR="00C56658" w:rsidRPr="00955776" w:rsidRDefault="00C56658" w:rsidP="00C56658">
            <w:pPr>
              <w:pStyle w:val="TableText10"/>
            </w:pPr>
            <w:r w:rsidRPr="00955776">
              <w:t>offence other than against vulnerable person</w:t>
            </w:r>
          </w:p>
        </w:tc>
      </w:tr>
      <w:tr w:rsidR="003B1885" w:rsidRPr="00955776" w14:paraId="598ACF0F" w14:textId="77777777" w:rsidTr="00000276">
        <w:trPr>
          <w:cantSplit/>
        </w:trPr>
        <w:tc>
          <w:tcPr>
            <w:tcW w:w="1200" w:type="dxa"/>
          </w:tcPr>
          <w:p w14:paraId="7C86E128" w14:textId="3BF20BBC" w:rsidR="00C56658" w:rsidRPr="00955776" w:rsidRDefault="00D61580" w:rsidP="00C56658">
            <w:pPr>
              <w:pStyle w:val="TableNumbered"/>
              <w:numPr>
                <w:ilvl w:val="0"/>
                <w:numId w:val="0"/>
              </w:numPr>
              <w:ind w:left="360" w:hanging="360"/>
            </w:pPr>
            <w:r w:rsidRPr="00955776">
              <w:t>3</w:t>
            </w:r>
            <w:r w:rsidR="002D2C11" w:rsidRPr="00955776">
              <w:t>1</w:t>
            </w:r>
          </w:p>
        </w:tc>
        <w:tc>
          <w:tcPr>
            <w:tcW w:w="2107" w:type="dxa"/>
          </w:tcPr>
          <w:p w14:paraId="5D78AF72" w14:textId="0CD0AEC9" w:rsidR="00C56658" w:rsidRPr="00955776" w:rsidRDefault="00B3501B" w:rsidP="00C56658">
            <w:pPr>
              <w:pStyle w:val="TableText10"/>
            </w:pPr>
            <w:hyperlink r:id="rId160" w:tooltip="Crimes Act 1900" w:history="1">
              <w:r w:rsidR="007E27AB" w:rsidRPr="00226B6C">
                <w:rPr>
                  <w:rStyle w:val="charCitHyperlinkAbbrev"/>
                </w:rPr>
                <w:t>Crimes Act</w:t>
              </w:r>
            </w:hyperlink>
            <w:r w:rsidR="00C56658" w:rsidRPr="00955776">
              <w:t>, s 27 (3) (b) and s 48C (2)</w:t>
            </w:r>
          </w:p>
        </w:tc>
        <w:tc>
          <w:tcPr>
            <w:tcW w:w="2107" w:type="dxa"/>
          </w:tcPr>
          <w:p w14:paraId="6CFA87AB" w14:textId="77777777" w:rsidR="00C56658" w:rsidRPr="00955776" w:rsidRDefault="00C56658" w:rsidP="00C56658">
            <w:pPr>
              <w:pStyle w:val="TableText10"/>
            </w:pPr>
            <w:r w:rsidRPr="00955776">
              <w:t>acts endangering life—administer stupefying or overpowering drug</w:t>
            </w:r>
          </w:p>
          <w:p w14:paraId="79EF8240" w14:textId="62338BC7" w:rsidR="00C56658" w:rsidRPr="00955776" w:rsidRDefault="00C56658" w:rsidP="00C56658">
            <w:pPr>
              <w:pStyle w:val="TableText10"/>
            </w:pPr>
            <w:r w:rsidRPr="00955776">
              <w:t>(aggravated offence—involving family violence)</w:t>
            </w:r>
          </w:p>
        </w:tc>
        <w:tc>
          <w:tcPr>
            <w:tcW w:w="2534" w:type="dxa"/>
          </w:tcPr>
          <w:p w14:paraId="7464C948" w14:textId="74FC6450" w:rsidR="00C56658" w:rsidRPr="00955776" w:rsidRDefault="00C56658" w:rsidP="00C56658">
            <w:pPr>
              <w:pStyle w:val="TableText10"/>
            </w:pPr>
            <w:r w:rsidRPr="00955776">
              <w:t>offence other than against vulnerable person</w:t>
            </w:r>
          </w:p>
        </w:tc>
      </w:tr>
      <w:tr w:rsidR="003B1885" w:rsidRPr="00955776" w14:paraId="5C8ECB3B" w14:textId="77777777" w:rsidTr="00000276">
        <w:trPr>
          <w:cantSplit/>
        </w:trPr>
        <w:tc>
          <w:tcPr>
            <w:tcW w:w="1200" w:type="dxa"/>
          </w:tcPr>
          <w:p w14:paraId="40908402" w14:textId="1400CE15" w:rsidR="00C56658" w:rsidRPr="00955776" w:rsidRDefault="00986665" w:rsidP="00C56658">
            <w:pPr>
              <w:pStyle w:val="TableNumbered"/>
              <w:numPr>
                <w:ilvl w:val="0"/>
                <w:numId w:val="0"/>
              </w:numPr>
              <w:ind w:left="360" w:hanging="360"/>
            </w:pPr>
            <w:r w:rsidRPr="00955776">
              <w:t>3</w:t>
            </w:r>
            <w:r w:rsidR="002D2C11" w:rsidRPr="00955776">
              <w:t>2</w:t>
            </w:r>
          </w:p>
        </w:tc>
        <w:tc>
          <w:tcPr>
            <w:tcW w:w="2107" w:type="dxa"/>
          </w:tcPr>
          <w:p w14:paraId="03252AC1" w14:textId="3CCE13BC" w:rsidR="00C56658" w:rsidRPr="00955776" w:rsidRDefault="00B3501B" w:rsidP="00C56658">
            <w:pPr>
              <w:pStyle w:val="TableText10"/>
            </w:pPr>
            <w:hyperlink r:id="rId161" w:tooltip="Crimes Act 1900" w:history="1">
              <w:r w:rsidR="007E27AB" w:rsidRPr="00226B6C">
                <w:rPr>
                  <w:rStyle w:val="charCitHyperlinkAbbrev"/>
                </w:rPr>
                <w:t>Crimes Act</w:t>
              </w:r>
            </w:hyperlink>
            <w:r w:rsidR="00C56658" w:rsidRPr="00955776">
              <w:t>, s 27 (3) (c)</w:t>
            </w:r>
          </w:p>
        </w:tc>
        <w:tc>
          <w:tcPr>
            <w:tcW w:w="2107" w:type="dxa"/>
          </w:tcPr>
          <w:p w14:paraId="43E5E26A" w14:textId="77777777" w:rsidR="00C56658" w:rsidRPr="00955776" w:rsidRDefault="00C56658" w:rsidP="00C56658">
            <w:pPr>
              <w:pStyle w:val="TableText10"/>
            </w:pPr>
            <w:r w:rsidRPr="00955776">
              <w:t>acts endangering life—use offensive weapon</w:t>
            </w:r>
          </w:p>
        </w:tc>
        <w:tc>
          <w:tcPr>
            <w:tcW w:w="2534" w:type="dxa"/>
          </w:tcPr>
          <w:p w14:paraId="652BCE1B" w14:textId="77777777" w:rsidR="00C56658" w:rsidRPr="00955776" w:rsidRDefault="00C56658" w:rsidP="00C56658">
            <w:pPr>
              <w:pStyle w:val="TableText10"/>
            </w:pPr>
            <w:r w:rsidRPr="00955776">
              <w:t>offence other than against vulnerable person</w:t>
            </w:r>
          </w:p>
        </w:tc>
      </w:tr>
      <w:tr w:rsidR="003B1885" w:rsidRPr="00955776" w14:paraId="44E5E87E" w14:textId="77777777" w:rsidTr="00000276">
        <w:trPr>
          <w:cantSplit/>
        </w:trPr>
        <w:tc>
          <w:tcPr>
            <w:tcW w:w="1200" w:type="dxa"/>
          </w:tcPr>
          <w:p w14:paraId="64B548EB" w14:textId="578CDF17" w:rsidR="00C56658" w:rsidRPr="00955776" w:rsidRDefault="00986665" w:rsidP="00C56658">
            <w:pPr>
              <w:pStyle w:val="TableNumbered"/>
              <w:numPr>
                <w:ilvl w:val="0"/>
                <w:numId w:val="0"/>
              </w:numPr>
              <w:ind w:left="360" w:hanging="360"/>
            </w:pPr>
            <w:r w:rsidRPr="00955776">
              <w:t>3</w:t>
            </w:r>
            <w:r w:rsidR="002D2C11" w:rsidRPr="00955776">
              <w:t>3</w:t>
            </w:r>
          </w:p>
        </w:tc>
        <w:tc>
          <w:tcPr>
            <w:tcW w:w="2107" w:type="dxa"/>
          </w:tcPr>
          <w:p w14:paraId="19BB4A85" w14:textId="48D7EE69" w:rsidR="00C56658" w:rsidRPr="00955776" w:rsidRDefault="00B3501B" w:rsidP="00C56658">
            <w:pPr>
              <w:pStyle w:val="TableText10"/>
            </w:pPr>
            <w:hyperlink r:id="rId162" w:tooltip="Crimes Act 1900" w:history="1">
              <w:r w:rsidR="007E27AB" w:rsidRPr="00226B6C">
                <w:rPr>
                  <w:rStyle w:val="charCitHyperlinkAbbrev"/>
                </w:rPr>
                <w:t>Crimes Act</w:t>
              </w:r>
            </w:hyperlink>
            <w:r w:rsidR="00C56658" w:rsidRPr="00955776">
              <w:t>, s 27 (3) (c) and s 48C (2)</w:t>
            </w:r>
          </w:p>
        </w:tc>
        <w:tc>
          <w:tcPr>
            <w:tcW w:w="2107" w:type="dxa"/>
          </w:tcPr>
          <w:p w14:paraId="2E08F3D1" w14:textId="77777777" w:rsidR="00C56658" w:rsidRPr="00955776" w:rsidRDefault="00C56658" w:rsidP="00C56658">
            <w:pPr>
              <w:pStyle w:val="TableText10"/>
            </w:pPr>
            <w:r w:rsidRPr="00955776">
              <w:t>acts endangering life—use offensive weapon</w:t>
            </w:r>
          </w:p>
          <w:p w14:paraId="4126A06A" w14:textId="287E5ACA" w:rsidR="00C56658" w:rsidRPr="00955776" w:rsidRDefault="00C56658" w:rsidP="00C56658">
            <w:pPr>
              <w:pStyle w:val="TableText10"/>
            </w:pPr>
            <w:r w:rsidRPr="00955776">
              <w:t>(aggravated offence—involving family violence)</w:t>
            </w:r>
          </w:p>
        </w:tc>
        <w:tc>
          <w:tcPr>
            <w:tcW w:w="2534" w:type="dxa"/>
          </w:tcPr>
          <w:p w14:paraId="01E4E305" w14:textId="5AC8B210" w:rsidR="00C56658" w:rsidRPr="00955776" w:rsidRDefault="00C56658" w:rsidP="00C56658">
            <w:pPr>
              <w:pStyle w:val="TableText10"/>
            </w:pPr>
            <w:r w:rsidRPr="00955776">
              <w:t>offence other than against vulnerable person</w:t>
            </w:r>
          </w:p>
        </w:tc>
      </w:tr>
      <w:tr w:rsidR="003B1885" w:rsidRPr="00955776" w14:paraId="517E5C1D" w14:textId="77777777" w:rsidTr="00000276">
        <w:trPr>
          <w:cantSplit/>
        </w:trPr>
        <w:tc>
          <w:tcPr>
            <w:tcW w:w="1200" w:type="dxa"/>
          </w:tcPr>
          <w:p w14:paraId="6D178613" w14:textId="5CF0C6D5" w:rsidR="00C56658" w:rsidRPr="00955776" w:rsidRDefault="00986665" w:rsidP="00C56658">
            <w:pPr>
              <w:pStyle w:val="TableNumbered"/>
              <w:numPr>
                <w:ilvl w:val="0"/>
                <w:numId w:val="0"/>
              </w:numPr>
              <w:ind w:left="360" w:hanging="360"/>
            </w:pPr>
            <w:r w:rsidRPr="00955776">
              <w:t>3</w:t>
            </w:r>
            <w:r w:rsidR="002D2C11" w:rsidRPr="00955776">
              <w:t>4</w:t>
            </w:r>
          </w:p>
        </w:tc>
        <w:tc>
          <w:tcPr>
            <w:tcW w:w="2107" w:type="dxa"/>
          </w:tcPr>
          <w:p w14:paraId="3A7F7978" w14:textId="1EE20731" w:rsidR="00C56658" w:rsidRPr="00955776" w:rsidRDefault="00B3501B" w:rsidP="00C56658">
            <w:pPr>
              <w:pStyle w:val="TableText10"/>
            </w:pPr>
            <w:hyperlink r:id="rId163" w:tooltip="Crimes Act 1900" w:history="1">
              <w:r w:rsidR="007E27AB" w:rsidRPr="00226B6C">
                <w:rPr>
                  <w:rStyle w:val="charCitHyperlinkAbbrev"/>
                </w:rPr>
                <w:t>Crimes Act</w:t>
              </w:r>
            </w:hyperlink>
            <w:r w:rsidR="00C56658" w:rsidRPr="00955776">
              <w:t>, s 27 (3) (e)</w:t>
            </w:r>
          </w:p>
        </w:tc>
        <w:tc>
          <w:tcPr>
            <w:tcW w:w="2107" w:type="dxa"/>
          </w:tcPr>
          <w:p w14:paraId="4763C018" w14:textId="77777777" w:rsidR="00C56658" w:rsidRPr="00955776" w:rsidRDefault="00C56658" w:rsidP="00C56658">
            <w:pPr>
              <w:pStyle w:val="TableText10"/>
            </w:pPr>
            <w:r w:rsidRPr="00955776">
              <w:t>acts endangering life—cause explosion etc</w:t>
            </w:r>
          </w:p>
        </w:tc>
        <w:tc>
          <w:tcPr>
            <w:tcW w:w="2534" w:type="dxa"/>
          </w:tcPr>
          <w:p w14:paraId="58CD27D8" w14:textId="77777777" w:rsidR="00C56658" w:rsidRPr="00955776" w:rsidRDefault="00C56658" w:rsidP="00C56658">
            <w:pPr>
              <w:pStyle w:val="TableText10"/>
            </w:pPr>
            <w:r w:rsidRPr="00955776">
              <w:t>offence other than against vulnerable person</w:t>
            </w:r>
          </w:p>
        </w:tc>
      </w:tr>
      <w:tr w:rsidR="003B1885" w:rsidRPr="00955776" w14:paraId="6ABB315F" w14:textId="77777777" w:rsidTr="00000276">
        <w:trPr>
          <w:cantSplit/>
        </w:trPr>
        <w:tc>
          <w:tcPr>
            <w:tcW w:w="1200" w:type="dxa"/>
          </w:tcPr>
          <w:p w14:paraId="732CD8EE" w14:textId="23879FFD" w:rsidR="00C56658" w:rsidRPr="00955776" w:rsidRDefault="00986665" w:rsidP="00C56658">
            <w:pPr>
              <w:pStyle w:val="TableNumbered"/>
              <w:numPr>
                <w:ilvl w:val="0"/>
                <w:numId w:val="0"/>
              </w:numPr>
              <w:ind w:left="360" w:hanging="360"/>
            </w:pPr>
            <w:r w:rsidRPr="00955776">
              <w:t>3</w:t>
            </w:r>
            <w:r w:rsidR="002D2C11" w:rsidRPr="00955776">
              <w:t>5</w:t>
            </w:r>
          </w:p>
        </w:tc>
        <w:tc>
          <w:tcPr>
            <w:tcW w:w="2107" w:type="dxa"/>
          </w:tcPr>
          <w:p w14:paraId="1A8B1C39" w14:textId="603A9C7E" w:rsidR="00C56658" w:rsidRPr="00955776" w:rsidRDefault="00B3501B" w:rsidP="00C56658">
            <w:pPr>
              <w:pStyle w:val="TableText10"/>
            </w:pPr>
            <w:hyperlink r:id="rId164" w:tooltip="Crimes Act 1900" w:history="1">
              <w:r w:rsidR="007E27AB" w:rsidRPr="00226B6C">
                <w:rPr>
                  <w:rStyle w:val="charCitHyperlinkAbbrev"/>
                </w:rPr>
                <w:t>Crimes Act</w:t>
              </w:r>
            </w:hyperlink>
            <w:r w:rsidR="00C56658" w:rsidRPr="00955776">
              <w:t>, s 27 (3) (e) and s 48C (2)</w:t>
            </w:r>
          </w:p>
        </w:tc>
        <w:tc>
          <w:tcPr>
            <w:tcW w:w="2107" w:type="dxa"/>
          </w:tcPr>
          <w:p w14:paraId="180EFFC1" w14:textId="77777777" w:rsidR="00C56658" w:rsidRPr="00955776" w:rsidRDefault="00C56658" w:rsidP="00C56658">
            <w:pPr>
              <w:pStyle w:val="TableText10"/>
            </w:pPr>
            <w:r w:rsidRPr="00955776">
              <w:t>acts endangering life—cause explosion etc</w:t>
            </w:r>
          </w:p>
          <w:p w14:paraId="65C670A0" w14:textId="1276588C" w:rsidR="00C56658" w:rsidRPr="00955776" w:rsidRDefault="00C56658" w:rsidP="00C56658">
            <w:pPr>
              <w:pStyle w:val="TableText10"/>
            </w:pPr>
            <w:r w:rsidRPr="00955776">
              <w:t>(aggravated offence—involving family violence)</w:t>
            </w:r>
          </w:p>
        </w:tc>
        <w:tc>
          <w:tcPr>
            <w:tcW w:w="2534" w:type="dxa"/>
          </w:tcPr>
          <w:p w14:paraId="08DB93A1" w14:textId="120695EA" w:rsidR="00C56658" w:rsidRPr="00955776" w:rsidRDefault="00C56658" w:rsidP="00C56658">
            <w:pPr>
              <w:pStyle w:val="TableText10"/>
            </w:pPr>
            <w:r w:rsidRPr="00955776">
              <w:t>offence other than against vulnerable person</w:t>
            </w:r>
          </w:p>
        </w:tc>
      </w:tr>
      <w:tr w:rsidR="003B1885" w:rsidRPr="00955776" w14:paraId="76EB3C03" w14:textId="77777777" w:rsidTr="00000276">
        <w:trPr>
          <w:cantSplit/>
        </w:trPr>
        <w:tc>
          <w:tcPr>
            <w:tcW w:w="1200" w:type="dxa"/>
          </w:tcPr>
          <w:p w14:paraId="77A0ABC9" w14:textId="2130761A" w:rsidR="00C56658" w:rsidRPr="00955776" w:rsidRDefault="00986665" w:rsidP="00C56658">
            <w:pPr>
              <w:pStyle w:val="TableNumbered"/>
              <w:numPr>
                <w:ilvl w:val="0"/>
                <w:numId w:val="0"/>
              </w:numPr>
              <w:ind w:left="360" w:hanging="360"/>
            </w:pPr>
            <w:r w:rsidRPr="00955776">
              <w:t>3</w:t>
            </w:r>
            <w:r w:rsidR="002D2C11" w:rsidRPr="00955776">
              <w:t>6</w:t>
            </w:r>
          </w:p>
        </w:tc>
        <w:tc>
          <w:tcPr>
            <w:tcW w:w="2107" w:type="dxa"/>
          </w:tcPr>
          <w:p w14:paraId="69EB2365" w14:textId="439288BB" w:rsidR="00C56658" w:rsidRPr="00955776" w:rsidRDefault="00B3501B" w:rsidP="00C56658">
            <w:pPr>
              <w:pStyle w:val="TableText10"/>
            </w:pPr>
            <w:hyperlink r:id="rId165" w:tooltip="Crimes Act 1900" w:history="1">
              <w:r w:rsidR="007E27AB" w:rsidRPr="00226B6C">
                <w:rPr>
                  <w:rStyle w:val="charCitHyperlinkAbbrev"/>
                </w:rPr>
                <w:t>Crimes Act</w:t>
              </w:r>
            </w:hyperlink>
            <w:r w:rsidR="00C56658" w:rsidRPr="00955776">
              <w:t>,</w:t>
            </w:r>
            <w:r w:rsidR="009533F9" w:rsidRPr="00955776">
              <w:br/>
            </w:r>
            <w:r w:rsidR="00C56658" w:rsidRPr="00955776">
              <w:t>s 27 (3) (f)</w:t>
            </w:r>
          </w:p>
        </w:tc>
        <w:tc>
          <w:tcPr>
            <w:tcW w:w="2107" w:type="dxa"/>
          </w:tcPr>
          <w:p w14:paraId="7CB9D0C0" w14:textId="77777777" w:rsidR="00C56658" w:rsidRPr="00955776" w:rsidRDefault="00C56658" w:rsidP="00C56658">
            <w:pPr>
              <w:pStyle w:val="TableText10"/>
            </w:pPr>
            <w:r w:rsidRPr="00955776">
              <w:t>acts endangering life—set trap</w:t>
            </w:r>
          </w:p>
        </w:tc>
        <w:tc>
          <w:tcPr>
            <w:tcW w:w="2534" w:type="dxa"/>
          </w:tcPr>
          <w:p w14:paraId="7F8A47A3" w14:textId="77777777" w:rsidR="00C56658" w:rsidRPr="00955776" w:rsidRDefault="00C56658" w:rsidP="00C56658">
            <w:pPr>
              <w:pStyle w:val="TableText10"/>
            </w:pPr>
            <w:r w:rsidRPr="00955776">
              <w:t>offence other than against vulnerable person</w:t>
            </w:r>
          </w:p>
        </w:tc>
      </w:tr>
      <w:tr w:rsidR="003B1885" w:rsidRPr="00955776" w14:paraId="5FDD8881" w14:textId="77777777" w:rsidTr="00000276">
        <w:trPr>
          <w:cantSplit/>
        </w:trPr>
        <w:tc>
          <w:tcPr>
            <w:tcW w:w="1200" w:type="dxa"/>
          </w:tcPr>
          <w:p w14:paraId="19E197B8" w14:textId="3779BD4F" w:rsidR="00C56658" w:rsidRPr="00955776" w:rsidRDefault="00986665" w:rsidP="00C56658">
            <w:pPr>
              <w:pStyle w:val="TableNumbered"/>
              <w:numPr>
                <w:ilvl w:val="0"/>
                <w:numId w:val="0"/>
              </w:numPr>
              <w:ind w:left="360" w:hanging="360"/>
            </w:pPr>
            <w:r w:rsidRPr="00955776">
              <w:t>3</w:t>
            </w:r>
            <w:r w:rsidR="002D2C11" w:rsidRPr="00955776">
              <w:t>7</w:t>
            </w:r>
          </w:p>
        </w:tc>
        <w:tc>
          <w:tcPr>
            <w:tcW w:w="2107" w:type="dxa"/>
          </w:tcPr>
          <w:p w14:paraId="7E863B51" w14:textId="67944A8B" w:rsidR="00C56658" w:rsidRPr="00955776" w:rsidRDefault="00B3501B" w:rsidP="00C56658">
            <w:pPr>
              <w:pStyle w:val="TableText10"/>
            </w:pPr>
            <w:hyperlink r:id="rId166" w:tooltip="Crimes Act 1900" w:history="1">
              <w:r w:rsidR="007E27AB" w:rsidRPr="00226B6C">
                <w:rPr>
                  <w:rStyle w:val="charCitHyperlinkAbbrev"/>
                </w:rPr>
                <w:t>Crimes Act</w:t>
              </w:r>
            </w:hyperlink>
            <w:r w:rsidR="00C56658" w:rsidRPr="00955776">
              <w:t>,</w:t>
            </w:r>
            <w:r w:rsidR="009533F9" w:rsidRPr="00955776">
              <w:br/>
            </w:r>
            <w:r w:rsidR="00C56658" w:rsidRPr="00955776">
              <w:t>s 27 (3) (f) and s 48C (2)</w:t>
            </w:r>
          </w:p>
        </w:tc>
        <w:tc>
          <w:tcPr>
            <w:tcW w:w="2107" w:type="dxa"/>
          </w:tcPr>
          <w:p w14:paraId="7C188265" w14:textId="77777777" w:rsidR="00C56658" w:rsidRPr="00955776" w:rsidRDefault="00C56658" w:rsidP="00C56658">
            <w:pPr>
              <w:pStyle w:val="TableText10"/>
            </w:pPr>
            <w:r w:rsidRPr="00955776">
              <w:t>acts endangering life—set trap</w:t>
            </w:r>
          </w:p>
          <w:p w14:paraId="7E9E8B95" w14:textId="534F4BF6" w:rsidR="00C56658" w:rsidRPr="00955776" w:rsidRDefault="00C56658" w:rsidP="00C56658">
            <w:pPr>
              <w:pStyle w:val="TableText10"/>
            </w:pPr>
            <w:r w:rsidRPr="00955776">
              <w:t>(aggravated offence—involving family violence)</w:t>
            </w:r>
          </w:p>
        </w:tc>
        <w:tc>
          <w:tcPr>
            <w:tcW w:w="2534" w:type="dxa"/>
          </w:tcPr>
          <w:p w14:paraId="235DC865" w14:textId="1EBDCEAB" w:rsidR="00C56658" w:rsidRPr="00955776" w:rsidRDefault="00C56658" w:rsidP="00C56658">
            <w:pPr>
              <w:pStyle w:val="TableText10"/>
            </w:pPr>
            <w:r w:rsidRPr="00955776">
              <w:t>offence other than against vulnerable person</w:t>
            </w:r>
          </w:p>
        </w:tc>
      </w:tr>
      <w:tr w:rsidR="003B1885" w:rsidRPr="00955776" w14:paraId="53617738" w14:textId="77777777" w:rsidTr="00000276">
        <w:trPr>
          <w:cantSplit/>
        </w:trPr>
        <w:tc>
          <w:tcPr>
            <w:tcW w:w="1200" w:type="dxa"/>
          </w:tcPr>
          <w:p w14:paraId="396A2C69" w14:textId="7E056E41" w:rsidR="00C56658" w:rsidRPr="00955776" w:rsidRDefault="00986665" w:rsidP="00C56658">
            <w:pPr>
              <w:pStyle w:val="TableNumbered"/>
              <w:numPr>
                <w:ilvl w:val="0"/>
                <w:numId w:val="0"/>
              </w:numPr>
              <w:ind w:left="360" w:hanging="360"/>
            </w:pPr>
            <w:r w:rsidRPr="00955776">
              <w:lastRenderedPageBreak/>
              <w:t>3</w:t>
            </w:r>
            <w:r w:rsidR="002D2C11" w:rsidRPr="00955776">
              <w:t>8</w:t>
            </w:r>
          </w:p>
        </w:tc>
        <w:tc>
          <w:tcPr>
            <w:tcW w:w="2107" w:type="dxa"/>
          </w:tcPr>
          <w:p w14:paraId="39369295" w14:textId="3EFCA3D1" w:rsidR="00C56658" w:rsidRPr="00955776" w:rsidRDefault="00B3501B" w:rsidP="00C56658">
            <w:pPr>
              <w:pStyle w:val="TableText10"/>
            </w:pPr>
            <w:hyperlink r:id="rId167" w:tooltip="Crimes Act 1900" w:history="1">
              <w:r w:rsidR="007E27AB" w:rsidRPr="00226B6C">
                <w:rPr>
                  <w:rStyle w:val="charCitHyperlinkAbbrev"/>
                </w:rPr>
                <w:t>Crimes Act</w:t>
              </w:r>
            </w:hyperlink>
            <w:r w:rsidR="00C56658" w:rsidRPr="00955776">
              <w:t>, s 27 (3) (g)</w:t>
            </w:r>
          </w:p>
        </w:tc>
        <w:tc>
          <w:tcPr>
            <w:tcW w:w="2107" w:type="dxa"/>
          </w:tcPr>
          <w:p w14:paraId="7DA2412E" w14:textId="77777777" w:rsidR="00C56658" w:rsidRPr="00955776" w:rsidRDefault="00C56658" w:rsidP="00C56658">
            <w:pPr>
              <w:pStyle w:val="TableText10"/>
            </w:pPr>
            <w:r w:rsidRPr="00955776">
              <w:t>acts endangering life—interfere with conveyance, transport facility or public utility service</w:t>
            </w:r>
          </w:p>
        </w:tc>
        <w:tc>
          <w:tcPr>
            <w:tcW w:w="2534" w:type="dxa"/>
          </w:tcPr>
          <w:p w14:paraId="54AB86DC" w14:textId="77777777" w:rsidR="00C56658" w:rsidRPr="00955776" w:rsidRDefault="00C56658" w:rsidP="00C56658">
            <w:pPr>
              <w:pStyle w:val="TableText10"/>
            </w:pPr>
            <w:r w:rsidRPr="00955776">
              <w:t>offence other than against vulnerable person</w:t>
            </w:r>
          </w:p>
        </w:tc>
      </w:tr>
      <w:tr w:rsidR="003B1885" w:rsidRPr="00955776" w14:paraId="49838A6E" w14:textId="77777777" w:rsidTr="00000276">
        <w:trPr>
          <w:cantSplit/>
        </w:trPr>
        <w:tc>
          <w:tcPr>
            <w:tcW w:w="1200" w:type="dxa"/>
          </w:tcPr>
          <w:p w14:paraId="43BF7BA6" w14:textId="21613B1B" w:rsidR="00C56658" w:rsidRPr="00955776" w:rsidRDefault="002D2C11" w:rsidP="00C56658">
            <w:pPr>
              <w:pStyle w:val="TableNumbered"/>
              <w:numPr>
                <w:ilvl w:val="0"/>
                <w:numId w:val="0"/>
              </w:numPr>
              <w:ind w:left="360" w:hanging="360"/>
            </w:pPr>
            <w:r w:rsidRPr="00955776">
              <w:t>39</w:t>
            </w:r>
          </w:p>
        </w:tc>
        <w:tc>
          <w:tcPr>
            <w:tcW w:w="2107" w:type="dxa"/>
          </w:tcPr>
          <w:p w14:paraId="23F76699" w14:textId="7D256349" w:rsidR="00C56658" w:rsidRPr="00955776" w:rsidRDefault="00B3501B" w:rsidP="00C56658">
            <w:pPr>
              <w:pStyle w:val="TableText10"/>
            </w:pPr>
            <w:hyperlink r:id="rId168" w:tooltip="Crimes Act 1900" w:history="1">
              <w:r w:rsidR="007E27AB" w:rsidRPr="00226B6C">
                <w:rPr>
                  <w:rStyle w:val="charCitHyperlinkAbbrev"/>
                </w:rPr>
                <w:t>Crimes Act</w:t>
              </w:r>
            </w:hyperlink>
            <w:r w:rsidR="00C56658" w:rsidRPr="00955776">
              <w:t>, s 27 (3) (g) and s 48C (2)</w:t>
            </w:r>
          </w:p>
        </w:tc>
        <w:tc>
          <w:tcPr>
            <w:tcW w:w="2107" w:type="dxa"/>
          </w:tcPr>
          <w:p w14:paraId="446DF241" w14:textId="77777777" w:rsidR="00C56658" w:rsidRPr="00955776" w:rsidRDefault="00C56658" w:rsidP="00C56658">
            <w:pPr>
              <w:pStyle w:val="TableText10"/>
            </w:pPr>
            <w:r w:rsidRPr="00955776">
              <w:t>acts endangering life—interfere with conveyance, transport facility or public utility service</w:t>
            </w:r>
          </w:p>
          <w:p w14:paraId="6527C682" w14:textId="48F39023" w:rsidR="00C56658" w:rsidRPr="00955776" w:rsidRDefault="00C56658" w:rsidP="00C56658">
            <w:pPr>
              <w:pStyle w:val="TableText10"/>
            </w:pPr>
            <w:r w:rsidRPr="00955776">
              <w:t>(aggravated offence—involving family violence)</w:t>
            </w:r>
          </w:p>
        </w:tc>
        <w:tc>
          <w:tcPr>
            <w:tcW w:w="2534" w:type="dxa"/>
          </w:tcPr>
          <w:p w14:paraId="41F75BA4" w14:textId="56053CBE" w:rsidR="00C56658" w:rsidRPr="00955776" w:rsidRDefault="00C56658" w:rsidP="00C56658">
            <w:pPr>
              <w:pStyle w:val="TableText10"/>
            </w:pPr>
            <w:r w:rsidRPr="00955776">
              <w:t>offence other than against vulnerable person</w:t>
            </w:r>
          </w:p>
        </w:tc>
      </w:tr>
      <w:tr w:rsidR="003B1885" w:rsidRPr="00955776" w14:paraId="4472A533" w14:textId="77777777" w:rsidTr="00000276">
        <w:trPr>
          <w:cantSplit/>
        </w:trPr>
        <w:tc>
          <w:tcPr>
            <w:tcW w:w="1200" w:type="dxa"/>
          </w:tcPr>
          <w:p w14:paraId="5D277C41" w14:textId="0EBF0E3D" w:rsidR="00C56658" w:rsidRPr="00955776" w:rsidRDefault="00D61580" w:rsidP="00C56658">
            <w:pPr>
              <w:pStyle w:val="TableNumbered"/>
              <w:numPr>
                <w:ilvl w:val="0"/>
                <w:numId w:val="0"/>
              </w:numPr>
              <w:ind w:left="360" w:hanging="360"/>
            </w:pPr>
            <w:r w:rsidRPr="00955776">
              <w:t>4</w:t>
            </w:r>
            <w:r w:rsidR="002D2C11" w:rsidRPr="00955776">
              <w:t>0</w:t>
            </w:r>
          </w:p>
        </w:tc>
        <w:tc>
          <w:tcPr>
            <w:tcW w:w="2107" w:type="dxa"/>
          </w:tcPr>
          <w:p w14:paraId="4ED6AC71" w14:textId="1E5EE9F9" w:rsidR="00C56658" w:rsidRPr="00955776" w:rsidRDefault="00B3501B" w:rsidP="00C56658">
            <w:pPr>
              <w:pStyle w:val="TableText10"/>
            </w:pPr>
            <w:hyperlink r:id="rId169" w:tooltip="Crimes Act 1900" w:history="1">
              <w:r w:rsidR="007E27AB" w:rsidRPr="00226B6C">
                <w:rPr>
                  <w:rStyle w:val="charCitHyperlinkAbbrev"/>
                </w:rPr>
                <w:t>Crimes Act</w:t>
              </w:r>
            </w:hyperlink>
            <w:r w:rsidR="00C56658" w:rsidRPr="00955776">
              <w:t>, s 36</w:t>
            </w:r>
          </w:p>
        </w:tc>
        <w:tc>
          <w:tcPr>
            <w:tcW w:w="2107" w:type="dxa"/>
          </w:tcPr>
          <w:p w14:paraId="1CA25B4C" w14:textId="77777777" w:rsidR="00C56658" w:rsidRPr="00955776" w:rsidRDefault="00C56658" w:rsidP="00C56658">
            <w:pPr>
              <w:pStyle w:val="TableText10"/>
            </w:pPr>
            <w:r w:rsidRPr="00955776">
              <w:t>torture</w:t>
            </w:r>
          </w:p>
        </w:tc>
        <w:tc>
          <w:tcPr>
            <w:tcW w:w="2534" w:type="dxa"/>
          </w:tcPr>
          <w:p w14:paraId="1B9529D6" w14:textId="77777777" w:rsidR="00C56658" w:rsidRPr="00955776" w:rsidRDefault="00C56658" w:rsidP="00C56658">
            <w:pPr>
              <w:pStyle w:val="TableText10"/>
            </w:pPr>
            <w:r w:rsidRPr="00955776">
              <w:t>offence other than against vulnerable person</w:t>
            </w:r>
          </w:p>
        </w:tc>
      </w:tr>
      <w:tr w:rsidR="003B1885" w:rsidRPr="00955776" w14:paraId="03D0A453" w14:textId="77777777" w:rsidTr="00000276">
        <w:trPr>
          <w:cantSplit/>
        </w:trPr>
        <w:tc>
          <w:tcPr>
            <w:tcW w:w="1200" w:type="dxa"/>
          </w:tcPr>
          <w:p w14:paraId="50A75F81" w14:textId="54804EE1" w:rsidR="00C56658" w:rsidRPr="00955776" w:rsidRDefault="00D61580" w:rsidP="00C56658">
            <w:pPr>
              <w:pStyle w:val="TableNumbered"/>
              <w:numPr>
                <w:ilvl w:val="0"/>
                <w:numId w:val="0"/>
              </w:numPr>
              <w:ind w:left="360" w:hanging="360"/>
            </w:pPr>
            <w:r w:rsidRPr="00955776">
              <w:t>4</w:t>
            </w:r>
            <w:r w:rsidR="002D2C11" w:rsidRPr="00955776">
              <w:t>1</w:t>
            </w:r>
          </w:p>
        </w:tc>
        <w:tc>
          <w:tcPr>
            <w:tcW w:w="2107" w:type="dxa"/>
          </w:tcPr>
          <w:p w14:paraId="4007B1C7" w14:textId="3A42B213" w:rsidR="00C56658" w:rsidRPr="00955776" w:rsidRDefault="00B3501B" w:rsidP="00C56658">
            <w:pPr>
              <w:pStyle w:val="TableText10"/>
            </w:pPr>
            <w:hyperlink r:id="rId170" w:tooltip="Crimes Act 1900" w:history="1">
              <w:r w:rsidR="007E27AB" w:rsidRPr="00226B6C">
                <w:rPr>
                  <w:rStyle w:val="charCitHyperlinkAbbrev"/>
                </w:rPr>
                <w:t>Crimes Act</w:t>
              </w:r>
            </w:hyperlink>
            <w:r w:rsidR="00C56658" w:rsidRPr="00955776">
              <w:t>, s 74</w:t>
            </w:r>
          </w:p>
        </w:tc>
        <w:tc>
          <w:tcPr>
            <w:tcW w:w="2107" w:type="dxa"/>
          </w:tcPr>
          <w:p w14:paraId="023BF7F0" w14:textId="77777777" w:rsidR="00C56658" w:rsidRPr="00955776" w:rsidRDefault="00C56658" w:rsidP="00C56658">
            <w:pPr>
              <w:pStyle w:val="TableText10"/>
            </w:pPr>
            <w:r w:rsidRPr="00955776">
              <w:t>prohibition of female genital mutilation</w:t>
            </w:r>
          </w:p>
        </w:tc>
        <w:tc>
          <w:tcPr>
            <w:tcW w:w="2534" w:type="dxa"/>
          </w:tcPr>
          <w:p w14:paraId="51A36118" w14:textId="77777777" w:rsidR="00C56658" w:rsidRPr="00955776" w:rsidRDefault="00C56658" w:rsidP="00C56658">
            <w:pPr>
              <w:pStyle w:val="TableText10"/>
            </w:pPr>
            <w:r w:rsidRPr="00955776">
              <w:t>offence other than against vulnerable person</w:t>
            </w:r>
          </w:p>
        </w:tc>
      </w:tr>
      <w:tr w:rsidR="003B1885" w:rsidRPr="00955776" w14:paraId="132C63DA" w14:textId="77777777" w:rsidTr="00000276">
        <w:trPr>
          <w:cantSplit/>
        </w:trPr>
        <w:tc>
          <w:tcPr>
            <w:tcW w:w="7948" w:type="dxa"/>
            <w:gridSpan w:val="4"/>
            <w:tcBorders>
              <w:top w:val="single" w:sz="4" w:space="0" w:color="C0C0C0"/>
              <w:bottom w:val="single" w:sz="4" w:space="0" w:color="C0C0C0"/>
            </w:tcBorders>
          </w:tcPr>
          <w:p w14:paraId="763CBD05" w14:textId="77777777" w:rsidR="00C56658" w:rsidRPr="00955776" w:rsidRDefault="00C56658" w:rsidP="00C56658">
            <w:pPr>
              <w:pStyle w:val="TableText10"/>
              <w:keepNext/>
              <w:rPr>
                <w:b/>
              </w:rPr>
            </w:pPr>
            <w:r w:rsidRPr="00955776">
              <w:rPr>
                <w:rFonts w:ascii="Arial" w:hAnsi="Arial"/>
                <w:b/>
                <w:sz w:val="18"/>
              </w:rPr>
              <w:t>Sexual assault and related offences</w:t>
            </w:r>
          </w:p>
        </w:tc>
      </w:tr>
      <w:tr w:rsidR="003B1885" w:rsidRPr="00955776" w14:paraId="6AB080D3" w14:textId="77777777" w:rsidTr="00000276">
        <w:trPr>
          <w:cantSplit/>
        </w:trPr>
        <w:tc>
          <w:tcPr>
            <w:tcW w:w="1200" w:type="dxa"/>
            <w:tcBorders>
              <w:top w:val="single" w:sz="4" w:space="0" w:color="C0C0C0"/>
            </w:tcBorders>
          </w:tcPr>
          <w:p w14:paraId="28FF5F90" w14:textId="2FE038D6" w:rsidR="00C56658" w:rsidRPr="00955776" w:rsidRDefault="00986665" w:rsidP="00C56658">
            <w:pPr>
              <w:pStyle w:val="TableNumbered"/>
              <w:numPr>
                <w:ilvl w:val="0"/>
                <w:numId w:val="0"/>
              </w:numPr>
              <w:ind w:left="360" w:hanging="360"/>
            </w:pPr>
            <w:r w:rsidRPr="00955776">
              <w:t>4</w:t>
            </w:r>
            <w:r w:rsidR="002D2C11" w:rsidRPr="00955776">
              <w:t>2</w:t>
            </w:r>
          </w:p>
        </w:tc>
        <w:tc>
          <w:tcPr>
            <w:tcW w:w="2107" w:type="dxa"/>
            <w:tcBorders>
              <w:top w:val="single" w:sz="4" w:space="0" w:color="C0C0C0"/>
            </w:tcBorders>
          </w:tcPr>
          <w:p w14:paraId="6801E815" w14:textId="2BB65AB8" w:rsidR="00C56658" w:rsidRPr="00955776" w:rsidRDefault="00B3501B" w:rsidP="00C56658">
            <w:pPr>
              <w:pStyle w:val="TableText10"/>
            </w:pPr>
            <w:hyperlink r:id="rId171" w:tooltip="Crimes Act 1900" w:history="1">
              <w:r w:rsidR="007E27AB" w:rsidRPr="00226B6C">
                <w:rPr>
                  <w:rStyle w:val="charCitHyperlinkAbbrev"/>
                </w:rPr>
                <w:t>Crimes Act</w:t>
              </w:r>
            </w:hyperlink>
            <w:r w:rsidR="00C56658" w:rsidRPr="00955776">
              <w:t>, s 51</w:t>
            </w:r>
          </w:p>
        </w:tc>
        <w:tc>
          <w:tcPr>
            <w:tcW w:w="2107" w:type="dxa"/>
            <w:tcBorders>
              <w:top w:val="single" w:sz="4" w:space="0" w:color="C0C0C0"/>
            </w:tcBorders>
          </w:tcPr>
          <w:p w14:paraId="2C31667D" w14:textId="77777777" w:rsidR="00C56658" w:rsidRPr="00955776" w:rsidRDefault="00C56658" w:rsidP="00C56658">
            <w:pPr>
              <w:pStyle w:val="TableText10"/>
            </w:pPr>
            <w:r w:rsidRPr="00955776">
              <w:t>sexual assault in first degree</w:t>
            </w:r>
          </w:p>
        </w:tc>
        <w:tc>
          <w:tcPr>
            <w:tcW w:w="2534" w:type="dxa"/>
            <w:tcBorders>
              <w:top w:val="single" w:sz="4" w:space="0" w:color="C0C0C0"/>
            </w:tcBorders>
          </w:tcPr>
          <w:p w14:paraId="7E35A2B9" w14:textId="77777777" w:rsidR="00C56658" w:rsidRPr="00955776" w:rsidRDefault="00C56658" w:rsidP="00C56658">
            <w:pPr>
              <w:pStyle w:val="TableText10"/>
            </w:pPr>
            <w:r w:rsidRPr="00955776">
              <w:t>offence other than against vulnerable person</w:t>
            </w:r>
          </w:p>
        </w:tc>
      </w:tr>
      <w:tr w:rsidR="003B1885" w:rsidRPr="00955776" w14:paraId="3AE1D421" w14:textId="77777777" w:rsidTr="00000276">
        <w:trPr>
          <w:cantSplit/>
        </w:trPr>
        <w:tc>
          <w:tcPr>
            <w:tcW w:w="1200" w:type="dxa"/>
            <w:tcBorders>
              <w:top w:val="single" w:sz="4" w:space="0" w:color="C0C0C0"/>
            </w:tcBorders>
          </w:tcPr>
          <w:p w14:paraId="673943DC" w14:textId="78D3B640" w:rsidR="00C56658" w:rsidRPr="00955776" w:rsidRDefault="00986665" w:rsidP="00C56658">
            <w:pPr>
              <w:pStyle w:val="TableNumbered"/>
              <w:numPr>
                <w:ilvl w:val="0"/>
                <w:numId w:val="0"/>
              </w:numPr>
              <w:ind w:left="360" w:hanging="360"/>
            </w:pPr>
            <w:r w:rsidRPr="00955776">
              <w:t>4</w:t>
            </w:r>
            <w:r w:rsidR="002D2C11" w:rsidRPr="00955776">
              <w:t>3</w:t>
            </w:r>
          </w:p>
        </w:tc>
        <w:tc>
          <w:tcPr>
            <w:tcW w:w="2107" w:type="dxa"/>
            <w:tcBorders>
              <w:top w:val="single" w:sz="4" w:space="0" w:color="C0C0C0"/>
            </w:tcBorders>
          </w:tcPr>
          <w:p w14:paraId="1AED3C3F" w14:textId="0DC31A31" w:rsidR="00C56658" w:rsidRPr="00955776" w:rsidRDefault="00B3501B" w:rsidP="00C56658">
            <w:pPr>
              <w:pStyle w:val="TableText10"/>
            </w:pPr>
            <w:hyperlink r:id="rId172" w:tooltip="Crimes Act 1900" w:history="1">
              <w:r w:rsidR="007E27AB" w:rsidRPr="00226B6C">
                <w:rPr>
                  <w:rStyle w:val="charCitHyperlinkAbbrev"/>
                </w:rPr>
                <w:t>Crimes Act</w:t>
              </w:r>
            </w:hyperlink>
            <w:r w:rsidR="00C56658" w:rsidRPr="00955776">
              <w:t>,</w:t>
            </w:r>
            <w:r w:rsidR="009533F9" w:rsidRPr="00955776">
              <w:br/>
            </w:r>
            <w:r w:rsidR="00C56658" w:rsidRPr="00955776">
              <w:t>s 51 and s 72AA (2)</w:t>
            </w:r>
          </w:p>
        </w:tc>
        <w:tc>
          <w:tcPr>
            <w:tcW w:w="2107" w:type="dxa"/>
            <w:tcBorders>
              <w:top w:val="single" w:sz="4" w:space="0" w:color="C0C0C0"/>
            </w:tcBorders>
          </w:tcPr>
          <w:p w14:paraId="3C57405E" w14:textId="77777777" w:rsidR="00C56658" w:rsidRPr="00955776" w:rsidRDefault="00C56658" w:rsidP="00C56658">
            <w:pPr>
              <w:pStyle w:val="TableText10"/>
            </w:pPr>
            <w:r w:rsidRPr="00955776">
              <w:t>sexual assault in first degree</w:t>
            </w:r>
          </w:p>
          <w:p w14:paraId="1A2CF0E4" w14:textId="7A4D30E2" w:rsidR="00C56658" w:rsidRPr="00955776" w:rsidRDefault="00C56658" w:rsidP="00C56658">
            <w:pPr>
              <w:pStyle w:val="TableText10"/>
            </w:pPr>
            <w:r w:rsidRPr="00955776">
              <w:t>(aggravated offence—involving family violence)</w:t>
            </w:r>
          </w:p>
        </w:tc>
        <w:tc>
          <w:tcPr>
            <w:tcW w:w="2534" w:type="dxa"/>
            <w:tcBorders>
              <w:top w:val="single" w:sz="4" w:space="0" w:color="C0C0C0"/>
            </w:tcBorders>
          </w:tcPr>
          <w:p w14:paraId="4922108D" w14:textId="6999B0BD" w:rsidR="00C56658" w:rsidRPr="00955776" w:rsidRDefault="00C56658" w:rsidP="00C56658">
            <w:pPr>
              <w:pStyle w:val="TableText10"/>
            </w:pPr>
            <w:r w:rsidRPr="00955776">
              <w:t>offence other than against vulnerable person</w:t>
            </w:r>
          </w:p>
        </w:tc>
      </w:tr>
      <w:tr w:rsidR="003B1885" w:rsidRPr="00955776" w14:paraId="0D038FC9" w14:textId="77777777" w:rsidTr="00000276">
        <w:trPr>
          <w:cantSplit/>
        </w:trPr>
        <w:tc>
          <w:tcPr>
            <w:tcW w:w="1200" w:type="dxa"/>
          </w:tcPr>
          <w:p w14:paraId="104B14F8" w14:textId="0E3000F1" w:rsidR="00C56658" w:rsidRPr="00955776" w:rsidRDefault="00986665" w:rsidP="00C56658">
            <w:pPr>
              <w:pStyle w:val="TableNumbered"/>
              <w:numPr>
                <w:ilvl w:val="0"/>
                <w:numId w:val="0"/>
              </w:numPr>
              <w:ind w:left="360" w:hanging="360"/>
            </w:pPr>
            <w:r w:rsidRPr="00955776">
              <w:t>4</w:t>
            </w:r>
            <w:r w:rsidR="002D2C11" w:rsidRPr="00955776">
              <w:t>4</w:t>
            </w:r>
          </w:p>
        </w:tc>
        <w:tc>
          <w:tcPr>
            <w:tcW w:w="2107" w:type="dxa"/>
          </w:tcPr>
          <w:p w14:paraId="2B701A4E" w14:textId="10D07902" w:rsidR="00C56658" w:rsidRPr="00955776" w:rsidRDefault="00B3501B" w:rsidP="00C56658">
            <w:pPr>
              <w:pStyle w:val="TableText10"/>
            </w:pPr>
            <w:hyperlink r:id="rId173" w:tooltip="Crimes Act 1900" w:history="1">
              <w:r w:rsidR="007E27AB" w:rsidRPr="00226B6C">
                <w:rPr>
                  <w:rStyle w:val="charCitHyperlinkAbbrev"/>
                </w:rPr>
                <w:t>Crimes Act</w:t>
              </w:r>
            </w:hyperlink>
            <w:r w:rsidR="00C56658" w:rsidRPr="00955776">
              <w:t>, s 52</w:t>
            </w:r>
          </w:p>
        </w:tc>
        <w:tc>
          <w:tcPr>
            <w:tcW w:w="2107" w:type="dxa"/>
          </w:tcPr>
          <w:p w14:paraId="06ADDC42" w14:textId="77777777" w:rsidR="00C56658" w:rsidRPr="00955776" w:rsidRDefault="00C56658" w:rsidP="00C56658">
            <w:pPr>
              <w:pStyle w:val="TableText10"/>
            </w:pPr>
            <w:r w:rsidRPr="00955776">
              <w:t>sexual assault in second degree</w:t>
            </w:r>
          </w:p>
        </w:tc>
        <w:tc>
          <w:tcPr>
            <w:tcW w:w="2534" w:type="dxa"/>
          </w:tcPr>
          <w:p w14:paraId="56E7931C" w14:textId="77777777" w:rsidR="00C56658" w:rsidRPr="00955776" w:rsidRDefault="00C56658" w:rsidP="00C56658">
            <w:pPr>
              <w:pStyle w:val="TableText10"/>
            </w:pPr>
            <w:r w:rsidRPr="00955776">
              <w:t>offence other than against vulnerable person</w:t>
            </w:r>
          </w:p>
        </w:tc>
      </w:tr>
      <w:tr w:rsidR="003B1885" w:rsidRPr="00955776" w14:paraId="641074F1" w14:textId="77777777" w:rsidTr="00000276">
        <w:trPr>
          <w:cantSplit/>
        </w:trPr>
        <w:tc>
          <w:tcPr>
            <w:tcW w:w="1200" w:type="dxa"/>
          </w:tcPr>
          <w:p w14:paraId="7EBA527E" w14:textId="6794D280" w:rsidR="00C56658" w:rsidRPr="00955776" w:rsidRDefault="00986665" w:rsidP="00C56658">
            <w:pPr>
              <w:pStyle w:val="TableNumbered"/>
              <w:numPr>
                <w:ilvl w:val="0"/>
                <w:numId w:val="0"/>
              </w:numPr>
              <w:ind w:left="360" w:hanging="360"/>
            </w:pPr>
            <w:r w:rsidRPr="00955776">
              <w:t>4</w:t>
            </w:r>
            <w:r w:rsidR="002D2C11" w:rsidRPr="00955776">
              <w:t>5</w:t>
            </w:r>
          </w:p>
        </w:tc>
        <w:tc>
          <w:tcPr>
            <w:tcW w:w="2107" w:type="dxa"/>
          </w:tcPr>
          <w:p w14:paraId="4CFBAF7F" w14:textId="28BF05D7" w:rsidR="00C56658" w:rsidRPr="00955776" w:rsidRDefault="00B3501B" w:rsidP="00C56658">
            <w:pPr>
              <w:pStyle w:val="TableText10"/>
            </w:pPr>
            <w:hyperlink r:id="rId174" w:tooltip="Crimes Act 1900" w:history="1">
              <w:r w:rsidR="007E27AB" w:rsidRPr="00226B6C">
                <w:rPr>
                  <w:rStyle w:val="charCitHyperlinkAbbrev"/>
                </w:rPr>
                <w:t>Crimes Act</w:t>
              </w:r>
            </w:hyperlink>
            <w:r w:rsidR="00C56658" w:rsidRPr="00955776">
              <w:t>,</w:t>
            </w:r>
            <w:r w:rsidR="009533F9" w:rsidRPr="00955776">
              <w:br/>
            </w:r>
            <w:r w:rsidR="00C56658" w:rsidRPr="00955776">
              <w:t>s 52 and s 72AA (2)</w:t>
            </w:r>
          </w:p>
        </w:tc>
        <w:tc>
          <w:tcPr>
            <w:tcW w:w="2107" w:type="dxa"/>
          </w:tcPr>
          <w:p w14:paraId="5F1C38BC" w14:textId="77777777" w:rsidR="00C56658" w:rsidRPr="00955776" w:rsidRDefault="00C56658" w:rsidP="00C56658">
            <w:pPr>
              <w:pStyle w:val="TableText10"/>
            </w:pPr>
            <w:r w:rsidRPr="00955776">
              <w:t>sexual assault in second degree</w:t>
            </w:r>
          </w:p>
          <w:p w14:paraId="6E888190" w14:textId="58B97E5B" w:rsidR="00C56658" w:rsidRPr="00955776" w:rsidRDefault="00C56658" w:rsidP="00C56658">
            <w:pPr>
              <w:pStyle w:val="TableText10"/>
            </w:pPr>
            <w:r w:rsidRPr="00955776">
              <w:t>(aggravated offence—involving family violence)</w:t>
            </w:r>
          </w:p>
        </w:tc>
        <w:tc>
          <w:tcPr>
            <w:tcW w:w="2534" w:type="dxa"/>
          </w:tcPr>
          <w:p w14:paraId="05DF56C5" w14:textId="42B3F9BC" w:rsidR="00C56658" w:rsidRPr="00955776" w:rsidRDefault="00C56658" w:rsidP="00C56658">
            <w:pPr>
              <w:pStyle w:val="TableText10"/>
            </w:pPr>
            <w:r w:rsidRPr="00955776">
              <w:t>offence other than against vulnerable person</w:t>
            </w:r>
          </w:p>
        </w:tc>
      </w:tr>
      <w:tr w:rsidR="003B1885" w:rsidRPr="00955776" w14:paraId="7A71FEDA" w14:textId="77777777" w:rsidTr="00000276">
        <w:trPr>
          <w:cantSplit/>
        </w:trPr>
        <w:tc>
          <w:tcPr>
            <w:tcW w:w="1200" w:type="dxa"/>
          </w:tcPr>
          <w:p w14:paraId="5CAFDA19" w14:textId="039CBDD3" w:rsidR="00C56658" w:rsidRPr="00955776" w:rsidRDefault="00986665" w:rsidP="00C56658">
            <w:pPr>
              <w:pStyle w:val="TableNumbered"/>
              <w:numPr>
                <w:ilvl w:val="0"/>
                <w:numId w:val="0"/>
              </w:numPr>
              <w:ind w:left="360" w:hanging="360"/>
            </w:pPr>
            <w:r w:rsidRPr="00955776">
              <w:t>4</w:t>
            </w:r>
            <w:r w:rsidR="002D2C11" w:rsidRPr="00955776">
              <w:t>6</w:t>
            </w:r>
          </w:p>
        </w:tc>
        <w:tc>
          <w:tcPr>
            <w:tcW w:w="2107" w:type="dxa"/>
          </w:tcPr>
          <w:p w14:paraId="614EE73E" w14:textId="434FC0DA" w:rsidR="00C56658" w:rsidRPr="00955776" w:rsidRDefault="00B3501B" w:rsidP="00C56658">
            <w:pPr>
              <w:pStyle w:val="TableText10"/>
            </w:pPr>
            <w:hyperlink r:id="rId175" w:tooltip="Crimes Act 1900" w:history="1">
              <w:r w:rsidR="007E27AB" w:rsidRPr="00226B6C">
                <w:rPr>
                  <w:rStyle w:val="charCitHyperlinkAbbrev"/>
                </w:rPr>
                <w:t>Crimes Act</w:t>
              </w:r>
            </w:hyperlink>
            <w:r w:rsidR="00C56658" w:rsidRPr="00955776">
              <w:t>, s 53</w:t>
            </w:r>
          </w:p>
        </w:tc>
        <w:tc>
          <w:tcPr>
            <w:tcW w:w="2107" w:type="dxa"/>
          </w:tcPr>
          <w:p w14:paraId="2B0A2086" w14:textId="77777777" w:rsidR="00C56658" w:rsidRPr="00955776" w:rsidRDefault="00C56658" w:rsidP="00C56658">
            <w:pPr>
              <w:pStyle w:val="TableText10"/>
            </w:pPr>
            <w:r w:rsidRPr="00955776">
              <w:t>sexual assault in third degree</w:t>
            </w:r>
          </w:p>
        </w:tc>
        <w:tc>
          <w:tcPr>
            <w:tcW w:w="2534" w:type="dxa"/>
          </w:tcPr>
          <w:p w14:paraId="3E8E76D7" w14:textId="77777777" w:rsidR="00C56658" w:rsidRPr="00955776" w:rsidRDefault="00C56658" w:rsidP="00C56658">
            <w:pPr>
              <w:pStyle w:val="TableText10"/>
            </w:pPr>
            <w:r w:rsidRPr="00955776">
              <w:t>offence other than against vulnerable person</w:t>
            </w:r>
          </w:p>
        </w:tc>
      </w:tr>
      <w:tr w:rsidR="003B1885" w:rsidRPr="00955776" w14:paraId="442956FA" w14:textId="77777777" w:rsidTr="00000276">
        <w:trPr>
          <w:cantSplit/>
        </w:trPr>
        <w:tc>
          <w:tcPr>
            <w:tcW w:w="1200" w:type="dxa"/>
          </w:tcPr>
          <w:p w14:paraId="6150ECE2" w14:textId="1B4B327B" w:rsidR="00C56658" w:rsidRPr="00955776" w:rsidRDefault="00986665" w:rsidP="00C56658">
            <w:pPr>
              <w:pStyle w:val="TableNumbered"/>
              <w:numPr>
                <w:ilvl w:val="0"/>
                <w:numId w:val="0"/>
              </w:numPr>
              <w:ind w:left="360" w:hanging="360"/>
            </w:pPr>
            <w:r w:rsidRPr="00955776">
              <w:lastRenderedPageBreak/>
              <w:t>4</w:t>
            </w:r>
            <w:r w:rsidR="002D2C11" w:rsidRPr="00955776">
              <w:t>7</w:t>
            </w:r>
          </w:p>
        </w:tc>
        <w:tc>
          <w:tcPr>
            <w:tcW w:w="2107" w:type="dxa"/>
          </w:tcPr>
          <w:p w14:paraId="789C73DD" w14:textId="65A64A6D" w:rsidR="00C56658" w:rsidRPr="00955776" w:rsidRDefault="00B3501B" w:rsidP="00C56658">
            <w:pPr>
              <w:pStyle w:val="TableText10"/>
            </w:pPr>
            <w:hyperlink r:id="rId176" w:tooltip="Crimes Act 1900" w:history="1">
              <w:r w:rsidR="007E27AB" w:rsidRPr="00226B6C">
                <w:rPr>
                  <w:rStyle w:val="charCitHyperlinkAbbrev"/>
                </w:rPr>
                <w:t>Crimes Act</w:t>
              </w:r>
            </w:hyperlink>
            <w:r w:rsidR="00C56658" w:rsidRPr="00955776">
              <w:t>,</w:t>
            </w:r>
            <w:r w:rsidR="009533F9" w:rsidRPr="00955776">
              <w:br/>
            </w:r>
            <w:r w:rsidR="00C56658" w:rsidRPr="00955776">
              <w:t>s 53 and s 72AA (2)</w:t>
            </w:r>
          </w:p>
        </w:tc>
        <w:tc>
          <w:tcPr>
            <w:tcW w:w="2107" w:type="dxa"/>
          </w:tcPr>
          <w:p w14:paraId="5F313EC6" w14:textId="77777777" w:rsidR="00C56658" w:rsidRPr="00955776" w:rsidRDefault="00C56658" w:rsidP="00C56658">
            <w:pPr>
              <w:pStyle w:val="TableText10"/>
            </w:pPr>
            <w:r w:rsidRPr="00955776">
              <w:t>sexual assault in third degree</w:t>
            </w:r>
          </w:p>
          <w:p w14:paraId="2515D65B" w14:textId="7F422A56" w:rsidR="00C56658" w:rsidRPr="00955776" w:rsidRDefault="00C56658" w:rsidP="00C56658">
            <w:pPr>
              <w:pStyle w:val="TableText10"/>
            </w:pPr>
            <w:r w:rsidRPr="00955776">
              <w:t>(aggravated offence—involving family violence)</w:t>
            </w:r>
          </w:p>
        </w:tc>
        <w:tc>
          <w:tcPr>
            <w:tcW w:w="2534" w:type="dxa"/>
          </w:tcPr>
          <w:p w14:paraId="51CD1848" w14:textId="08B07324" w:rsidR="00C56658" w:rsidRPr="00955776" w:rsidRDefault="00C56658" w:rsidP="00C56658">
            <w:pPr>
              <w:pStyle w:val="TableText10"/>
            </w:pPr>
            <w:r w:rsidRPr="00955776">
              <w:t>offence other than against vulnerable person</w:t>
            </w:r>
          </w:p>
        </w:tc>
      </w:tr>
      <w:tr w:rsidR="003B1885" w:rsidRPr="00955776" w14:paraId="3BC59AED" w14:textId="77777777" w:rsidTr="00000276">
        <w:trPr>
          <w:cantSplit/>
        </w:trPr>
        <w:tc>
          <w:tcPr>
            <w:tcW w:w="1200" w:type="dxa"/>
          </w:tcPr>
          <w:p w14:paraId="024AEEDB" w14:textId="36E1E028" w:rsidR="00C56658" w:rsidRPr="00955776" w:rsidRDefault="00986665" w:rsidP="00C56658">
            <w:pPr>
              <w:pStyle w:val="TableNumbered"/>
              <w:numPr>
                <w:ilvl w:val="0"/>
                <w:numId w:val="0"/>
              </w:numPr>
              <w:ind w:left="360" w:hanging="360"/>
            </w:pPr>
            <w:r w:rsidRPr="00955776">
              <w:t>4</w:t>
            </w:r>
            <w:r w:rsidR="002D2C11" w:rsidRPr="00955776">
              <w:t>8</w:t>
            </w:r>
          </w:p>
        </w:tc>
        <w:tc>
          <w:tcPr>
            <w:tcW w:w="2107" w:type="dxa"/>
          </w:tcPr>
          <w:p w14:paraId="0FB9EC34" w14:textId="378232A1" w:rsidR="00C56658" w:rsidRPr="00955776" w:rsidRDefault="00B3501B" w:rsidP="00C56658">
            <w:pPr>
              <w:pStyle w:val="TableText10"/>
            </w:pPr>
            <w:hyperlink r:id="rId177" w:tooltip="Crimes Act 1900" w:history="1">
              <w:r w:rsidR="007E27AB" w:rsidRPr="00226B6C">
                <w:rPr>
                  <w:rStyle w:val="charCitHyperlinkAbbrev"/>
                </w:rPr>
                <w:t>Crimes Act</w:t>
              </w:r>
            </w:hyperlink>
            <w:r w:rsidR="00C56658" w:rsidRPr="00955776">
              <w:t>, s 54</w:t>
            </w:r>
          </w:p>
        </w:tc>
        <w:tc>
          <w:tcPr>
            <w:tcW w:w="2107" w:type="dxa"/>
          </w:tcPr>
          <w:p w14:paraId="6AA7338C" w14:textId="77777777" w:rsidR="00C56658" w:rsidRPr="00955776" w:rsidRDefault="00C56658" w:rsidP="00C56658">
            <w:pPr>
              <w:pStyle w:val="TableText10"/>
            </w:pPr>
            <w:r w:rsidRPr="00955776">
              <w:t>sexual intercourse without consent</w:t>
            </w:r>
          </w:p>
        </w:tc>
        <w:tc>
          <w:tcPr>
            <w:tcW w:w="2534" w:type="dxa"/>
          </w:tcPr>
          <w:p w14:paraId="2B717C98" w14:textId="77777777" w:rsidR="00C56658" w:rsidRPr="00955776" w:rsidRDefault="00C56658" w:rsidP="00C56658">
            <w:pPr>
              <w:pStyle w:val="TableText10"/>
            </w:pPr>
            <w:r w:rsidRPr="00955776">
              <w:t>offence other than against vulnerable person</w:t>
            </w:r>
          </w:p>
        </w:tc>
      </w:tr>
      <w:tr w:rsidR="003B1885" w:rsidRPr="00955776" w14:paraId="429ED6CA" w14:textId="77777777" w:rsidTr="00000276">
        <w:trPr>
          <w:cantSplit/>
        </w:trPr>
        <w:tc>
          <w:tcPr>
            <w:tcW w:w="1200" w:type="dxa"/>
          </w:tcPr>
          <w:p w14:paraId="2C7D1D76" w14:textId="54AA9580" w:rsidR="00C56658" w:rsidRPr="00955776" w:rsidRDefault="002D2C11" w:rsidP="00C56658">
            <w:pPr>
              <w:pStyle w:val="TableNumbered"/>
              <w:numPr>
                <w:ilvl w:val="0"/>
                <w:numId w:val="0"/>
              </w:numPr>
              <w:ind w:left="360" w:hanging="360"/>
            </w:pPr>
            <w:r w:rsidRPr="00955776">
              <w:t>49</w:t>
            </w:r>
          </w:p>
        </w:tc>
        <w:tc>
          <w:tcPr>
            <w:tcW w:w="2107" w:type="dxa"/>
          </w:tcPr>
          <w:p w14:paraId="56DFF814" w14:textId="18DD2E12" w:rsidR="00C56658" w:rsidRPr="00955776" w:rsidRDefault="00B3501B" w:rsidP="00C56658">
            <w:pPr>
              <w:pStyle w:val="TableText10"/>
            </w:pPr>
            <w:hyperlink r:id="rId178" w:tooltip="Crimes Act 1900" w:history="1">
              <w:r w:rsidR="007E27AB" w:rsidRPr="00226B6C">
                <w:rPr>
                  <w:rStyle w:val="charCitHyperlinkAbbrev"/>
                </w:rPr>
                <w:t>Crimes Act</w:t>
              </w:r>
            </w:hyperlink>
            <w:r w:rsidR="00C56658" w:rsidRPr="00955776">
              <w:t>,</w:t>
            </w:r>
            <w:r w:rsidR="009533F9" w:rsidRPr="00955776">
              <w:br/>
            </w:r>
            <w:r w:rsidR="00C56658" w:rsidRPr="00955776">
              <w:t>s 54 and s 72AA (2)</w:t>
            </w:r>
          </w:p>
        </w:tc>
        <w:tc>
          <w:tcPr>
            <w:tcW w:w="2107" w:type="dxa"/>
          </w:tcPr>
          <w:p w14:paraId="285F217A" w14:textId="77777777" w:rsidR="00C56658" w:rsidRPr="00955776" w:rsidRDefault="00C56658" w:rsidP="00C56658">
            <w:pPr>
              <w:pStyle w:val="TableText10"/>
            </w:pPr>
            <w:r w:rsidRPr="00955776">
              <w:t>sexual intercourse without consent</w:t>
            </w:r>
          </w:p>
          <w:p w14:paraId="693D0AA7" w14:textId="6493FF17" w:rsidR="00C56658" w:rsidRPr="00955776" w:rsidRDefault="00C56658" w:rsidP="00C56658">
            <w:pPr>
              <w:pStyle w:val="TableText10"/>
            </w:pPr>
            <w:r w:rsidRPr="00955776">
              <w:t>(aggravated offence—involving family violence)</w:t>
            </w:r>
          </w:p>
        </w:tc>
        <w:tc>
          <w:tcPr>
            <w:tcW w:w="2534" w:type="dxa"/>
          </w:tcPr>
          <w:p w14:paraId="65CE9E61" w14:textId="33CDB5E3" w:rsidR="00C56658" w:rsidRPr="00955776" w:rsidRDefault="00C56658" w:rsidP="00C56658">
            <w:pPr>
              <w:pStyle w:val="TableText10"/>
            </w:pPr>
            <w:r w:rsidRPr="00955776">
              <w:t>offence other than against vulnerable person</w:t>
            </w:r>
          </w:p>
        </w:tc>
      </w:tr>
      <w:tr w:rsidR="003B1885" w:rsidRPr="00955776" w14:paraId="5CFAF088" w14:textId="77777777" w:rsidTr="00000276">
        <w:trPr>
          <w:cantSplit/>
        </w:trPr>
        <w:tc>
          <w:tcPr>
            <w:tcW w:w="1200" w:type="dxa"/>
          </w:tcPr>
          <w:p w14:paraId="26D5496B" w14:textId="47933BFA" w:rsidR="00C56658" w:rsidRPr="00955776" w:rsidRDefault="00D61580" w:rsidP="00C56658">
            <w:pPr>
              <w:pStyle w:val="TableNumbered"/>
              <w:numPr>
                <w:ilvl w:val="0"/>
                <w:numId w:val="0"/>
              </w:numPr>
              <w:ind w:left="360" w:hanging="360"/>
            </w:pPr>
            <w:r w:rsidRPr="00955776">
              <w:t>5</w:t>
            </w:r>
            <w:r w:rsidR="002D2C11" w:rsidRPr="00955776">
              <w:t>0</w:t>
            </w:r>
          </w:p>
        </w:tc>
        <w:tc>
          <w:tcPr>
            <w:tcW w:w="2107" w:type="dxa"/>
          </w:tcPr>
          <w:p w14:paraId="5F6E671C" w14:textId="783D2B5F" w:rsidR="00C56658" w:rsidRPr="00955776" w:rsidRDefault="00B3501B" w:rsidP="00C56658">
            <w:pPr>
              <w:pStyle w:val="TableText10"/>
            </w:pPr>
            <w:hyperlink r:id="rId179" w:tooltip="Crimes Act 1900" w:history="1">
              <w:r w:rsidR="007E27AB" w:rsidRPr="00226B6C">
                <w:rPr>
                  <w:rStyle w:val="charCitHyperlinkAbbrev"/>
                </w:rPr>
                <w:t>Crimes Act</w:t>
              </w:r>
            </w:hyperlink>
            <w:r w:rsidR="00C56658" w:rsidRPr="00955776">
              <w:t>, s 55 (2)</w:t>
            </w:r>
          </w:p>
        </w:tc>
        <w:tc>
          <w:tcPr>
            <w:tcW w:w="2107" w:type="dxa"/>
          </w:tcPr>
          <w:p w14:paraId="297683D3" w14:textId="77777777" w:rsidR="00C56658" w:rsidRPr="00955776" w:rsidRDefault="00C56658" w:rsidP="00C56658">
            <w:pPr>
              <w:pStyle w:val="TableText10"/>
            </w:pPr>
            <w:r w:rsidRPr="00955776">
              <w:t>sexual intercourse with young person (under 16 years old)</w:t>
            </w:r>
          </w:p>
        </w:tc>
        <w:tc>
          <w:tcPr>
            <w:tcW w:w="2534" w:type="dxa"/>
          </w:tcPr>
          <w:p w14:paraId="42AC09A6" w14:textId="77777777" w:rsidR="00C56658" w:rsidRPr="00955776" w:rsidRDefault="00C56658" w:rsidP="00C56658">
            <w:pPr>
              <w:pStyle w:val="TableText10"/>
            </w:pPr>
            <w:r w:rsidRPr="00955776">
              <w:t>offence within young adult relationship</w:t>
            </w:r>
          </w:p>
        </w:tc>
      </w:tr>
      <w:tr w:rsidR="003B1885" w:rsidRPr="00955776" w14:paraId="06058E72" w14:textId="77777777" w:rsidTr="00000276">
        <w:trPr>
          <w:cantSplit/>
        </w:trPr>
        <w:tc>
          <w:tcPr>
            <w:tcW w:w="1200" w:type="dxa"/>
          </w:tcPr>
          <w:p w14:paraId="26B8A067" w14:textId="023A3F1C" w:rsidR="00C56658" w:rsidRPr="00955776" w:rsidRDefault="00D61580" w:rsidP="00C56658">
            <w:pPr>
              <w:pStyle w:val="TableNumbered"/>
              <w:numPr>
                <w:ilvl w:val="0"/>
                <w:numId w:val="0"/>
              </w:numPr>
              <w:ind w:left="360" w:hanging="360"/>
            </w:pPr>
            <w:r w:rsidRPr="00955776">
              <w:t>5</w:t>
            </w:r>
            <w:r w:rsidR="002D2C11" w:rsidRPr="00955776">
              <w:t>1</w:t>
            </w:r>
          </w:p>
        </w:tc>
        <w:tc>
          <w:tcPr>
            <w:tcW w:w="2107" w:type="dxa"/>
          </w:tcPr>
          <w:p w14:paraId="13EE4778" w14:textId="5DB5DC9D" w:rsidR="00C56658" w:rsidRPr="00955776" w:rsidRDefault="00B3501B" w:rsidP="00C56658">
            <w:pPr>
              <w:pStyle w:val="TableText10"/>
            </w:pPr>
            <w:hyperlink r:id="rId180" w:tooltip="Crimes Act 1900" w:history="1">
              <w:r w:rsidR="007E27AB" w:rsidRPr="00226B6C">
                <w:rPr>
                  <w:rStyle w:val="charCitHyperlinkAbbrev"/>
                </w:rPr>
                <w:t>Crimes Act</w:t>
              </w:r>
            </w:hyperlink>
            <w:r w:rsidR="00C56658" w:rsidRPr="00955776">
              <w:t>,</w:t>
            </w:r>
            <w:r w:rsidR="009533F9" w:rsidRPr="00955776">
              <w:br/>
            </w:r>
            <w:r w:rsidR="00C56658" w:rsidRPr="00955776">
              <w:t>s 55 (2) and s 72AA (2)</w:t>
            </w:r>
          </w:p>
        </w:tc>
        <w:tc>
          <w:tcPr>
            <w:tcW w:w="2107" w:type="dxa"/>
          </w:tcPr>
          <w:p w14:paraId="1CADF0EC" w14:textId="77777777" w:rsidR="00C56658" w:rsidRPr="00955776" w:rsidRDefault="00C56658" w:rsidP="00C56658">
            <w:pPr>
              <w:pStyle w:val="TableText10"/>
            </w:pPr>
            <w:r w:rsidRPr="00955776">
              <w:t>sexual intercourse with young person (under 16 years old)</w:t>
            </w:r>
          </w:p>
          <w:p w14:paraId="373874FA" w14:textId="58003FDC" w:rsidR="00C56658" w:rsidRPr="00955776" w:rsidRDefault="00C56658" w:rsidP="00C56658">
            <w:pPr>
              <w:pStyle w:val="TableText10"/>
            </w:pPr>
            <w:r w:rsidRPr="00955776">
              <w:t>(aggravated offence—involving family violence)</w:t>
            </w:r>
          </w:p>
        </w:tc>
        <w:tc>
          <w:tcPr>
            <w:tcW w:w="2534" w:type="dxa"/>
          </w:tcPr>
          <w:p w14:paraId="0BEC5F02" w14:textId="28A64D54" w:rsidR="00C56658" w:rsidRPr="00955776" w:rsidRDefault="00C56658" w:rsidP="00C56658">
            <w:pPr>
              <w:pStyle w:val="TableText10"/>
            </w:pPr>
            <w:r w:rsidRPr="00955776">
              <w:t>offence within young adult relationship</w:t>
            </w:r>
          </w:p>
        </w:tc>
      </w:tr>
      <w:tr w:rsidR="003B1885" w:rsidRPr="00955776" w14:paraId="6F5A5F80" w14:textId="77777777" w:rsidTr="00000276">
        <w:trPr>
          <w:cantSplit/>
        </w:trPr>
        <w:tc>
          <w:tcPr>
            <w:tcW w:w="1200" w:type="dxa"/>
          </w:tcPr>
          <w:p w14:paraId="21EA7955" w14:textId="02C4F34C" w:rsidR="00C56658" w:rsidRPr="00955776" w:rsidRDefault="00986665" w:rsidP="00C56658">
            <w:pPr>
              <w:pStyle w:val="TableNumbered"/>
              <w:numPr>
                <w:ilvl w:val="0"/>
                <w:numId w:val="0"/>
              </w:numPr>
              <w:ind w:left="360" w:hanging="360"/>
            </w:pPr>
            <w:r w:rsidRPr="00955776">
              <w:t>5</w:t>
            </w:r>
            <w:r w:rsidR="002D2C11" w:rsidRPr="00955776">
              <w:t>2</w:t>
            </w:r>
          </w:p>
        </w:tc>
        <w:tc>
          <w:tcPr>
            <w:tcW w:w="2107" w:type="dxa"/>
          </w:tcPr>
          <w:p w14:paraId="3B3D893F" w14:textId="24DD4BAD" w:rsidR="00C56658" w:rsidRPr="00955776" w:rsidRDefault="00B3501B" w:rsidP="00C56658">
            <w:pPr>
              <w:pStyle w:val="TableText10"/>
            </w:pPr>
            <w:hyperlink r:id="rId181" w:tooltip="Crimes Act 1900" w:history="1">
              <w:r w:rsidR="007E27AB" w:rsidRPr="00226B6C">
                <w:rPr>
                  <w:rStyle w:val="charCitHyperlinkAbbrev"/>
                </w:rPr>
                <w:t>Crimes Act</w:t>
              </w:r>
            </w:hyperlink>
            <w:r w:rsidR="00C56658" w:rsidRPr="00955776">
              <w:t>, s 57</w:t>
            </w:r>
          </w:p>
        </w:tc>
        <w:tc>
          <w:tcPr>
            <w:tcW w:w="2107" w:type="dxa"/>
          </w:tcPr>
          <w:p w14:paraId="42C707C9" w14:textId="77777777" w:rsidR="00C56658" w:rsidRPr="00955776" w:rsidRDefault="00C56658" w:rsidP="00C56658">
            <w:pPr>
              <w:pStyle w:val="TableText10"/>
            </w:pPr>
            <w:r w:rsidRPr="00955776">
              <w:t>act of indecency in first degree</w:t>
            </w:r>
          </w:p>
        </w:tc>
        <w:tc>
          <w:tcPr>
            <w:tcW w:w="2534" w:type="dxa"/>
          </w:tcPr>
          <w:p w14:paraId="688271F3" w14:textId="77777777" w:rsidR="00C56658" w:rsidRPr="00955776" w:rsidRDefault="00C56658" w:rsidP="00C56658">
            <w:pPr>
              <w:pStyle w:val="TableText10"/>
            </w:pPr>
            <w:r w:rsidRPr="00955776">
              <w:t>offence other than against vulnerable person</w:t>
            </w:r>
          </w:p>
        </w:tc>
      </w:tr>
      <w:tr w:rsidR="003B1885" w:rsidRPr="00955776" w14:paraId="05C1D433" w14:textId="77777777" w:rsidTr="00000276">
        <w:trPr>
          <w:cantSplit/>
        </w:trPr>
        <w:tc>
          <w:tcPr>
            <w:tcW w:w="1200" w:type="dxa"/>
          </w:tcPr>
          <w:p w14:paraId="4A13D01C" w14:textId="71122F10" w:rsidR="00C56658" w:rsidRPr="00955776" w:rsidRDefault="00986665" w:rsidP="00C56658">
            <w:pPr>
              <w:pStyle w:val="TableNumbered"/>
              <w:numPr>
                <w:ilvl w:val="0"/>
                <w:numId w:val="0"/>
              </w:numPr>
              <w:ind w:left="360" w:hanging="360"/>
            </w:pPr>
            <w:r w:rsidRPr="00955776">
              <w:t>5</w:t>
            </w:r>
            <w:r w:rsidR="002D2C11" w:rsidRPr="00955776">
              <w:t>3</w:t>
            </w:r>
          </w:p>
        </w:tc>
        <w:tc>
          <w:tcPr>
            <w:tcW w:w="2107" w:type="dxa"/>
          </w:tcPr>
          <w:p w14:paraId="7523AF7D" w14:textId="58AD011D" w:rsidR="00C56658" w:rsidRPr="00955776" w:rsidRDefault="00B3501B" w:rsidP="00C56658">
            <w:pPr>
              <w:pStyle w:val="TableText10"/>
            </w:pPr>
            <w:hyperlink r:id="rId182" w:tooltip="Crimes Act 1900" w:history="1">
              <w:r w:rsidR="007E27AB" w:rsidRPr="00226B6C">
                <w:rPr>
                  <w:rStyle w:val="charCitHyperlinkAbbrev"/>
                </w:rPr>
                <w:t>Crimes Act</w:t>
              </w:r>
            </w:hyperlink>
            <w:r w:rsidR="00C56658" w:rsidRPr="00955776">
              <w:t>,</w:t>
            </w:r>
            <w:r w:rsidR="009533F9" w:rsidRPr="00955776">
              <w:br/>
            </w:r>
            <w:r w:rsidR="00C56658" w:rsidRPr="00955776">
              <w:t>s 57 and s 72AA (2)</w:t>
            </w:r>
          </w:p>
        </w:tc>
        <w:tc>
          <w:tcPr>
            <w:tcW w:w="2107" w:type="dxa"/>
          </w:tcPr>
          <w:p w14:paraId="1C9EC89F" w14:textId="77777777" w:rsidR="00C56658" w:rsidRPr="00955776" w:rsidRDefault="00C56658" w:rsidP="00C56658">
            <w:pPr>
              <w:pStyle w:val="TableText10"/>
            </w:pPr>
            <w:r w:rsidRPr="00955776">
              <w:t>act of indecency in first degree</w:t>
            </w:r>
          </w:p>
          <w:p w14:paraId="75104F22" w14:textId="12832C3E" w:rsidR="00C56658" w:rsidRPr="00955776" w:rsidRDefault="00C56658" w:rsidP="00C56658">
            <w:pPr>
              <w:pStyle w:val="TableText10"/>
            </w:pPr>
            <w:r w:rsidRPr="00955776">
              <w:t>(aggravated offence—involving family violence)</w:t>
            </w:r>
          </w:p>
        </w:tc>
        <w:tc>
          <w:tcPr>
            <w:tcW w:w="2534" w:type="dxa"/>
          </w:tcPr>
          <w:p w14:paraId="0DB8CDF4" w14:textId="796D0388" w:rsidR="00C56658" w:rsidRPr="00955776" w:rsidRDefault="00C56658" w:rsidP="00C56658">
            <w:pPr>
              <w:pStyle w:val="TableText10"/>
            </w:pPr>
            <w:r w:rsidRPr="00955776">
              <w:t>offence other than against vulnerable person</w:t>
            </w:r>
          </w:p>
        </w:tc>
      </w:tr>
      <w:tr w:rsidR="003B1885" w:rsidRPr="00955776" w14:paraId="49804E1C" w14:textId="77777777" w:rsidTr="00000276">
        <w:trPr>
          <w:cantSplit/>
        </w:trPr>
        <w:tc>
          <w:tcPr>
            <w:tcW w:w="1200" w:type="dxa"/>
          </w:tcPr>
          <w:p w14:paraId="790EA4BD" w14:textId="38E82F6D" w:rsidR="00C56658" w:rsidRPr="00955776" w:rsidRDefault="00986665" w:rsidP="00C56658">
            <w:pPr>
              <w:pStyle w:val="TableNumbered"/>
              <w:numPr>
                <w:ilvl w:val="0"/>
                <w:numId w:val="0"/>
              </w:numPr>
              <w:ind w:left="360" w:hanging="360"/>
            </w:pPr>
            <w:r w:rsidRPr="00955776">
              <w:t>5</w:t>
            </w:r>
            <w:r w:rsidR="002D2C11" w:rsidRPr="00955776">
              <w:t>4</w:t>
            </w:r>
          </w:p>
        </w:tc>
        <w:tc>
          <w:tcPr>
            <w:tcW w:w="2107" w:type="dxa"/>
          </w:tcPr>
          <w:p w14:paraId="41D2CE96" w14:textId="0010AA81" w:rsidR="00C56658" w:rsidRPr="00955776" w:rsidRDefault="00B3501B" w:rsidP="00C56658">
            <w:pPr>
              <w:pStyle w:val="TableText10"/>
            </w:pPr>
            <w:hyperlink r:id="rId183" w:tooltip="Crimes Act 1900" w:history="1">
              <w:r w:rsidR="007E27AB" w:rsidRPr="00226B6C">
                <w:rPr>
                  <w:rStyle w:val="charCitHyperlinkAbbrev"/>
                </w:rPr>
                <w:t>Crimes Act</w:t>
              </w:r>
            </w:hyperlink>
            <w:r w:rsidR="00C56658" w:rsidRPr="00955776">
              <w:t>, s 58</w:t>
            </w:r>
          </w:p>
        </w:tc>
        <w:tc>
          <w:tcPr>
            <w:tcW w:w="2107" w:type="dxa"/>
          </w:tcPr>
          <w:p w14:paraId="4F4C27EF" w14:textId="77777777" w:rsidR="00C56658" w:rsidRPr="00955776" w:rsidRDefault="00C56658" w:rsidP="00C56658">
            <w:pPr>
              <w:pStyle w:val="TableText10"/>
            </w:pPr>
            <w:r w:rsidRPr="00955776">
              <w:t>act of indecency in second degree</w:t>
            </w:r>
          </w:p>
        </w:tc>
        <w:tc>
          <w:tcPr>
            <w:tcW w:w="2534" w:type="dxa"/>
          </w:tcPr>
          <w:p w14:paraId="37A4D4B1" w14:textId="77777777" w:rsidR="00C56658" w:rsidRPr="00955776" w:rsidRDefault="00C56658" w:rsidP="00C56658">
            <w:pPr>
              <w:pStyle w:val="TableText10"/>
            </w:pPr>
            <w:r w:rsidRPr="00955776">
              <w:t>offence other than against vulnerable person</w:t>
            </w:r>
          </w:p>
        </w:tc>
      </w:tr>
      <w:tr w:rsidR="003B1885" w:rsidRPr="00955776" w14:paraId="4A523EE8" w14:textId="77777777" w:rsidTr="00000276">
        <w:trPr>
          <w:cantSplit/>
        </w:trPr>
        <w:tc>
          <w:tcPr>
            <w:tcW w:w="1200" w:type="dxa"/>
          </w:tcPr>
          <w:p w14:paraId="2A4CFADB" w14:textId="41DCE76D" w:rsidR="00C56658" w:rsidRPr="00955776" w:rsidRDefault="00986665" w:rsidP="00C56658">
            <w:pPr>
              <w:pStyle w:val="TableNumbered"/>
              <w:numPr>
                <w:ilvl w:val="0"/>
                <w:numId w:val="0"/>
              </w:numPr>
              <w:ind w:left="360" w:hanging="360"/>
            </w:pPr>
            <w:r w:rsidRPr="00955776">
              <w:lastRenderedPageBreak/>
              <w:t>5</w:t>
            </w:r>
            <w:r w:rsidR="002D2C11" w:rsidRPr="00955776">
              <w:t>5</w:t>
            </w:r>
          </w:p>
        </w:tc>
        <w:tc>
          <w:tcPr>
            <w:tcW w:w="2107" w:type="dxa"/>
          </w:tcPr>
          <w:p w14:paraId="66405FF3" w14:textId="1A69B8BC" w:rsidR="00C56658" w:rsidRPr="00955776" w:rsidRDefault="00B3501B" w:rsidP="00C56658">
            <w:pPr>
              <w:pStyle w:val="TableText10"/>
            </w:pPr>
            <w:hyperlink r:id="rId184" w:tooltip="Crimes Act 1900" w:history="1">
              <w:r w:rsidR="007E27AB" w:rsidRPr="00226B6C">
                <w:rPr>
                  <w:rStyle w:val="charCitHyperlinkAbbrev"/>
                </w:rPr>
                <w:t>Crimes Act</w:t>
              </w:r>
            </w:hyperlink>
            <w:r w:rsidR="00C56658" w:rsidRPr="00955776">
              <w:t>,</w:t>
            </w:r>
            <w:r w:rsidR="009533F9" w:rsidRPr="00955776">
              <w:br/>
            </w:r>
            <w:r w:rsidR="00C56658" w:rsidRPr="00955776">
              <w:t>s 58 and s 72AA (2)</w:t>
            </w:r>
          </w:p>
        </w:tc>
        <w:tc>
          <w:tcPr>
            <w:tcW w:w="2107" w:type="dxa"/>
          </w:tcPr>
          <w:p w14:paraId="4D450E01" w14:textId="77777777" w:rsidR="00C56658" w:rsidRPr="00955776" w:rsidRDefault="00C56658" w:rsidP="00C56658">
            <w:pPr>
              <w:pStyle w:val="TableText10"/>
            </w:pPr>
            <w:r w:rsidRPr="00955776">
              <w:t>act of indecency in second degree</w:t>
            </w:r>
          </w:p>
          <w:p w14:paraId="4EADD68D" w14:textId="6D372124" w:rsidR="00C56658" w:rsidRPr="00955776" w:rsidRDefault="00C56658" w:rsidP="00C56658">
            <w:pPr>
              <w:pStyle w:val="TableText10"/>
            </w:pPr>
            <w:r w:rsidRPr="00955776">
              <w:t>(aggravated offence—involving family violence)</w:t>
            </w:r>
          </w:p>
        </w:tc>
        <w:tc>
          <w:tcPr>
            <w:tcW w:w="2534" w:type="dxa"/>
          </w:tcPr>
          <w:p w14:paraId="7E0CC0ED" w14:textId="7E180B3A" w:rsidR="00C56658" w:rsidRPr="00955776" w:rsidRDefault="00C56658" w:rsidP="00C56658">
            <w:pPr>
              <w:pStyle w:val="TableText10"/>
            </w:pPr>
            <w:r w:rsidRPr="00955776">
              <w:t>offence other than against vulnerable person</w:t>
            </w:r>
          </w:p>
        </w:tc>
      </w:tr>
      <w:tr w:rsidR="003B1885" w:rsidRPr="00955776" w14:paraId="41CA43D7" w14:textId="77777777" w:rsidTr="00000276">
        <w:trPr>
          <w:cantSplit/>
        </w:trPr>
        <w:tc>
          <w:tcPr>
            <w:tcW w:w="1200" w:type="dxa"/>
          </w:tcPr>
          <w:p w14:paraId="5A4170C5" w14:textId="7BE12146" w:rsidR="00C56658" w:rsidRPr="00955776" w:rsidRDefault="00986665" w:rsidP="00C56658">
            <w:pPr>
              <w:pStyle w:val="TableNumbered"/>
              <w:numPr>
                <w:ilvl w:val="0"/>
                <w:numId w:val="0"/>
              </w:numPr>
              <w:ind w:left="360" w:hanging="360"/>
            </w:pPr>
            <w:r w:rsidRPr="00955776">
              <w:t>5</w:t>
            </w:r>
            <w:r w:rsidR="002D2C11" w:rsidRPr="00955776">
              <w:t>6</w:t>
            </w:r>
          </w:p>
        </w:tc>
        <w:tc>
          <w:tcPr>
            <w:tcW w:w="2107" w:type="dxa"/>
          </w:tcPr>
          <w:p w14:paraId="1B902549" w14:textId="64E0BBAB" w:rsidR="00C56658" w:rsidRPr="00955776" w:rsidRDefault="00B3501B" w:rsidP="00C56658">
            <w:pPr>
              <w:pStyle w:val="TableText10"/>
            </w:pPr>
            <w:hyperlink r:id="rId185" w:tooltip="Crimes Act 1900" w:history="1">
              <w:r w:rsidR="007E27AB" w:rsidRPr="00226B6C">
                <w:rPr>
                  <w:rStyle w:val="charCitHyperlinkAbbrev"/>
                </w:rPr>
                <w:t>Crimes Act</w:t>
              </w:r>
            </w:hyperlink>
            <w:r w:rsidR="00C56658" w:rsidRPr="00955776">
              <w:t>, s 59</w:t>
            </w:r>
          </w:p>
        </w:tc>
        <w:tc>
          <w:tcPr>
            <w:tcW w:w="2107" w:type="dxa"/>
          </w:tcPr>
          <w:p w14:paraId="03F334B2" w14:textId="77777777" w:rsidR="00C56658" w:rsidRPr="00955776" w:rsidRDefault="00C56658" w:rsidP="00C56658">
            <w:pPr>
              <w:pStyle w:val="TableText10"/>
            </w:pPr>
            <w:r w:rsidRPr="00955776">
              <w:t>act of indecency in third degree</w:t>
            </w:r>
          </w:p>
        </w:tc>
        <w:tc>
          <w:tcPr>
            <w:tcW w:w="2534" w:type="dxa"/>
          </w:tcPr>
          <w:p w14:paraId="2439359B" w14:textId="77777777" w:rsidR="00C56658" w:rsidRPr="00955776" w:rsidRDefault="00C56658" w:rsidP="00C56658">
            <w:pPr>
              <w:pStyle w:val="TableText10"/>
            </w:pPr>
            <w:r w:rsidRPr="00955776">
              <w:t>offence other than against vulnerable person</w:t>
            </w:r>
          </w:p>
        </w:tc>
      </w:tr>
      <w:tr w:rsidR="003B1885" w:rsidRPr="00955776" w14:paraId="5CCEC75B" w14:textId="77777777" w:rsidTr="00000276">
        <w:trPr>
          <w:cantSplit/>
        </w:trPr>
        <w:tc>
          <w:tcPr>
            <w:tcW w:w="1200" w:type="dxa"/>
          </w:tcPr>
          <w:p w14:paraId="7B181A34" w14:textId="6D0CF536" w:rsidR="00C56658" w:rsidRPr="00955776" w:rsidRDefault="00986665" w:rsidP="00C56658">
            <w:pPr>
              <w:pStyle w:val="TableNumbered"/>
              <w:numPr>
                <w:ilvl w:val="0"/>
                <w:numId w:val="0"/>
              </w:numPr>
              <w:ind w:left="360" w:hanging="360"/>
            </w:pPr>
            <w:r w:rsidRPr="00955776">
              <w:t>5</w:t>
            </w:r>
            <w:r w:rsidR="002D2C11" w:rsidRPr="00955776">
              <w:t>7</w:t>
            </w:r>
          </w:p>
        </w:tc>
        <w:tc>
          <w:tcPr>
            <w:tcW w:w="2107" w:type="dxa"/>
          </w:tcPr>
          <w:p w14:paraId="66B24568" w14:textId="1C8C7F89" w:rsidR="00C56658" w:rsidRPr="00955776" w:rsidRDefault="00B3501B" w:rsidP="00C56658">
            <w:pPr>
              <w:pStyle w:val="TableText10"/>
            </w:pPr>
            <w:hyperlink r:id="rId186" w:tooltip="Crimes Act 1900" w:history="1">
              <w:r w:rsidR="007E27AB" w:rsidRPr="00226B6C">
                <w:rPr>
                  <w:rStyle w:val="charCitHyperlinkAbbrev"/>
                </w:rPr>
                <w:t>Crimes Act</w:t>
              </w:r>
            </w:hyperlink>
            <w:r w:rsidR="00C56658" w:rsidRPr="00955776">
              <w:t>,</w:t>
            </w:r>
            <w:r w:rsidR="009533F9" w:rsidRPr="00955776">
              <w:br/>
            </w:r>
            <w:r w:rsidR="00C56658" w:rsidRPr="00955776">
              <w:t>s 59 and s 72AA (2)</w:t>
            </w:r>
          </w:p>
        </w:tc>
        <w:tc>
          <w:tcPr>
            <w:tcW w:w="2107" w:type="dxa"/>
          </w:tcPr>
          <w:p w14:paraId="76FF47AE" w14:textId="77777777" w:rsidR="00C56658" w:rsidRPr="00955776" w:rsidRDefault="00C56658" w:rsidP="00C56658">
            <w:pPr>
              <w:pStyle w:val="TableText10"/>
            </w:pPr>
            <w:r w:rsidRPr="00955776">
              <w:t>act of indecency in third degree</w:t>
            </w:r>
          </w:p>
          <w:p w14:paraId="601DA52F" w14:textId="3A6DC3BD" w:rsidR="00C56658" w:rsidRPr="00955776" w:rsidRDefault="00C56658" w:rsidP="00C56658">
            <w:pPr>
              <w:pStyle w:val="TableText10"/>
            </w:pPr>
            <w:r w:rsidRPr="00955776">
              <w:t>(aggravated offence—involving family violence)</w:t>
            </w:r>
          </w:p>
        </w:tc>
        <w:tc>
          <w:tcPr>
            <w:tcW w:w="2534" w:type="dxa"/>
          </w:tcPr>
          <w:p w14:paraId="6C56E652" w14:textId="58151958" w:rsidR="00C56658" w:rsidRPr="00955776" w:rsidRDefault="00C56658" w:rsidP="00C56658">
            <w:pPr>
              <w:pStyle w:val="TableText10"/>
            </w:pPr>
            <w:r w:rsidRPr="00955776">
              <w:t>offence other than against vulnerable person</w:t>
            </w:r>
          </w:p>
        </w:tc>
      </w:tr>
      <w:tr w:rsidR="003B1885" w:rsidRPr="00955776" w14:paraId="0DC251CD" w14:textId="77777777" w:rsidTr="00000276">
        <w:trPr>
          <w:cantSplit/>
        </w:trPr>
        <w:tc>
          <w:tcPr>
            <w:tcW w:w="1200" w:type="dxa"/>
          </w:tcPr>
          <w:p w14:paraId="0799625B" w14:textId="27E6C29E" w:rsidR="00C56658" w:rsidRPr="00955776" w:rsidRDefault="00986665" w:rsidP="00C56658">
            <w:pPr>
              <w:pStyle w:val="TableNumbered"/>
              <w:numPr>
                <w:ilvl w:val="0"/>
                <w:numId w:val="0"/>
              </w:numPr>
              <w:ind w:left="360" w:hanging="360"/>
            </w:pPr>
            <w:r w:rsidRPr="00955776">
              <w:t>5</w:t>
            </w:r>
            <w:r w:rsidR="002D2C11" w:rsidRPr="00955776">
              <w:t>8</w:t>
            </w:r>
          </w:p>
        </w:tc>
        <w:tc>
          <w:tcPr>
            <w:tcW w:w="2107" w:type="dxa"/>
          </w:tcPr>
          <w:p w14:paraId="225EE8F8" w14:textId="5505680F" w:rsidR="00C56658" w:rsidRPr="00955776" w:rsidRDefault="00B3501B" w:rsidP="00C56658">
            <w:pPr>
              <w:pStyle w:val="TableText10"/>
            </w:pPr>
            <w:hyperlink r:id="rId187" w:tooltip="Crimes Act 1900" w:history="1">
              <w:r w:rsidR="007E27AB" w:rsidRPr="00226B6C">
                <w:rPr>
                  <w:rStyle w:val="charCitHyperlinkAbbrev"/>
                </w:rPr>
                <w:t>Crimes Act</w:t>
              </w:r>
            </w:hyperlink>
            <w:r w:rsidR="00C56658" w:rsidRPr="00955776">
              <w:t>, s 60</w:t>
            </w:r>
          </w:p>
        </w:tc>
        <w:tc>
          <w:tcPr>
            <w:tcW w:w="2107" w:type="dxa"/>
          </w:tcPr>
          <w:p w14:paraId="2E1C3681" w14:textId="77777777" w:rsidR="00C56658" w:rsidRPr="00955776" w:rsidRDefault="00C56658" w:rsidP="00C56658">
            <w:pPr>
              <w:pStyle w:val="TableText10"/>
            </w:pPr>
            <w:r w:rsidRPr="00955776">
              <w:t>act of indecency without consent</w:t>
            </w:r>
          </w:p>
        </w:tc>
        <w:tc>
          <w:tcPr>
            <w:tcW w:w="2534" w:type="dxa"/>
          </w:tcPr>
          <w:p w14:paraId="0B63C67D" w14:textId="77777777" w:rsidR="00C56658" w:rsidRPr="00955776" w:rsidRDefault="00C56658" w:rsidP="00C56658">
            <w:pPr>
              <w:pStyle w:val="TableText10"/>
            </w:pPr>
            <w:r w:rsidRPr="00955776">
              <w:t>offence other than against vulnerable person</w:t>
            </w:r>
          </w:p>
        </w:tc>
      </w:tr>
      <w:tr w:rsidR="003B1885" w:rsidRPr="00955776" w14:paraId="24BE1A0C" w14:textId="77777777" w:rsidTr="00000276">
        <w:trPr>
          <w:cantSplit/>
        </w:trPr>
        <w:tc>
          <w:tcPr>
            <w:tcW w:w="1200" w:type="dxa"/>
          </w:tcPr>
          <w:p w14:paraId="38E1C265" w14:textId="1B7A9410" w:rsidR="00C56658" w:rsidRPr="00955776" w:rsidRDefault="002D2C11" w:rsidP="00C56658">
            <w:pPr>
              <w:pStyle w:val="TableNumbered"/>
              <w:numPr>
                <w:ilvl w:val="0"/>
                <w:numId w:val="0"/>
              </w:numPr>
              <w:ind w:left="360" w:hanging="360"/>
            </w:pPr>
            <w:r w:rsidRPr="00955776">
              <w:t>59</w:t>
            </w:r>
          </w:p>
        </w:tc>
        <w:tc>
          <w:tcPr>
            <w:tcW w:w="2107" w:type="dxa"/>
          </w:tcPr>
          <w:p w14:paraId="47EB7BA0" w14:textId="4B75F79E" w:rsidR="00C56658" w:rsidRPr="00955776" w:rsidRDefault="00B3501B" w:rsidP="00C56658">
            <w:pPr>
              <w:pStyle w:val="TableText10"/>
            </w:pPr>
            <w:hyperlink r:id="rId188" w:tooltip="Crimes Act 1900" w:history="1">
              <w:r w:rsidR="007E27AB" w:rsidRPr="00226B6C">
                <w:rPr>
                  <w:rStyle w:val="charCitHyperlinkAbbrev"/>
                </w:rPr>
                <w:t>Crimes Act</w:t>
              </w:r>
            </w:hyperlink>
            <w:r w:rsidR="00C56658" w:rsidRPr="00955776">
              <w:t>,</w:t>
            </w:r>
            <w:r w:rsidR="009533F9" w:rsidRPr="00955776">
              <w:br/>
            </w:r>
            <w:r w:rsidR="00C56658" w:rsidRPr="00955776">
              <w:t>s 60 and s 72AA (2)</w:t>
            </w:r>
          </w:p>
        </w:tc>
        <w:tc>
          <w:tcPr>
            <w:tcW w:w="2107" w:type="dxa"/>
          </w:tcPr>
          <w:p w14:paraId="1FFB084C" w14:textId="77777777" w:rsidR="00C56658" w:rsidRPr="00955776" w:rsidRDefault="00C56658" w:rsidP="00C56658">
            <w:pPr>
              <w:pStyle w:val="TableText10"/>
            </w:pPr>
            <w:r w:rsidRPr="00955776">
              <w:t>act of indecency without consent</w:t>
            </w:r>
          </w:p>
          <w:p w14:paraId="2FF28849" w14:textId="7C7A0EE4" w:rsidR="00C56658" w:rsidRPr="00955776" w:rsidRDefault="00C56658" w:rsidP="00C56658">
            <w:pPr>
              <w:pStyle w:val="TableText10"/>
            </w:pPr>
            <w:r w:rsidRPr="00955776">
              <w:t>(aggravated offence—involving family violence)</w:t>
            </w:r>
          </w:p>
        </w:tc>
        <w:tc>
          <w:tcPr>
            <w:tcW w:w="2534" w:type="dxa"/>
          </w:tcPr>
          <w:p w14:paraId="06632639" w14:textId="149E04E9" w:rsidR="00C56658" w:rsidRPr="00955776" w:rsidRDefault="00C56658" w:rsidP="00C56658">
            <w:pPr>
              <w:pStyle w:val="TableText10"/>
            </w:pPr>
            <w:r w:rsidRPr="00955776">
              <w:t>offence other than against vulnerable person</w:t>
            </w:r>
          </w:p>
        </w:tc>
      </w:tr>
      <w:tr w:rsidR="003B1885" w:rsidRPr="00955776" w14:paraId="2EF462E5" w14:textId="77777777" w:rsidTr="00000276">
        <w:trPr>
          <w:cantSplit/>
        </w:trPr>
        <w:tc>
          <w:tcPr>
            <w:tcW w:w="1200" w:type="dxa"/>
          </w:tcPr>
          <w:p w14:paraId="72C8D546" w14:textId="4552E4B8" w:rsidR="00C56658" w:rsidRPr="00955776" w:rsidRDefault="00487C9A" w:rsidP="00C56658">
            <w:pPr>
              <w:pStyle w:val="TableNumbered"/>
              <w:numPr>
                <w:ilvl w:val="0"/>
                <w:numId w:val="0"/>
              </w:numPr>
              <w:ind w:left="360" w:hanging="360"/>
            </w:pPr>
            <w:r w:rsidRPr="00955776">
              <w:t>6</w:t>
            </w:r>
            <w:r w:rsidR="002D2C11" w:rsidRPr="00955776">
              <w:t>0</w:t>
            </w:r>
          </w:p>
        </w:tc>
        <w:tc>
          <w:tcPr>
            <w:tcW w:w="2107" w:type="dxa"/>
          </w:tcPr>
          <w:p w14:paraId="1DAADA4A" w14:textId="07A93F05" w:rsidR="00C56658" w:rsidRPr="00955776" w:rsidRDefault="00B3501B" w:rsidP="00C56658">
            <w:pPr>
              <w:pStyle w:val="TableText10"/>
            </w:pPr>
            <w:hyperlink r:id="rId189" w:tooltip="Crimes Act 1900" w:history="1">
              <w:r w:rsidR="007E27AB" w:rsidRPr="00226B6C">
                <w:rPr>
                  <w:rStyle w:val="charCitHyperlinkAbbrev"/>
                </w:rPr>
                <w:t>Crimes Act</w:t>
              </w:r>
            </w:hyperlink>
            <w:r w:rsidR="00C56658" w:rsidRPr="00955776">
              <w:t>, s 61 (2)</w:t>
            </w:r>
          </w:p>
        </w:tc>
        <w:tc>
          <w:tcPr>
            <w:tcW w:w="2107" w:type="dxa"/>
          </w:tcPr>
          <w:p w14:paraId="3E85061A" w14:textId="77777777" w:rsidR="00C56658" w:rsidRPr="00955776" w:rsidRDefault="00C56658" w:rsidP="00C56658">
            <w:pPr>
              <w:pStyle w:val="TableText10"/>
            </w:pPr>
            <w:r w:rsidRPr="00955776">
              <w:t>act of indecency without consent (child under 16 years)</w:t>
            </w:r>
          </w:p>
        </w:tc>
        <w:tc>
          <w:tcPr>
            <w:tcW w:w="2534" w:type="dxa"/>
          </w:tcPr>
          <w:p w14:paraId="1047D649" w14:textId="77777777" w:rsidR="00C56658" w:rsidRPr="00955776" w:rsidRDefault="00C56658" w:rsidP="00C56658">
            <w:pPr>
              <w:pStyle w:val="TableText10"/>
            </w:pPr>
            <w:r w:rsidRPr="00955776">
              <w:t>offence within young adult relationship</w:t>
            </w:r>
          </w:p>
        </w:tc>
      </w:tr>
      <w:tr w:rsidR="003B1885" w:rsidRPr="00955776" w14:paraId="238B0FD4" w14:textId="77777777" w:rsidTr="00000276">
        <w:trPr>
          <w:cantSplit/>
        </w:trPr>
        <w:tc>
          <w:tcPr>
            <w:tcW w:w="1200" w:type="dxa"/>
          </w:tcPr>
          <w:p w14:paraId="3A0F454B" w14:textId="5D385B41" w:rsidR="00C56658" w:rsidRPr="00955776" w:rsidRDefault="00487C9A" w:rsidP="00C56658">
            <w:pPr>
              <w:pStyle w:val="TableNumbered"/>
              <w:numPr>
                <w:ilvl w:val="0"/>
                <w:numId w:val="0"/>
              </w:numPr>
              <w:ind w:left="360" w:hanging="360"/>
            </w:pPr>
            <w:r w:rsidRPr="00955776">
              <w:t>6</w:t>
            </w:r>
            <w:r w:rsidR="002D2C11" w:rsidRPr="00955776">
              <w:t>1</w:t>
            </w:r>
          </w:p>
        </w:tc>
        <w:tc>
          <w:tcPr>
            <w:tcW w:w="2107" w:type="dxa"/>
          </w:tcPr>
          <w:p w14:paraId="76E220AA" w14:textId="02E35566" w:rsidR="00C56658" w:rsidRPr="00955776" w:rsidRDefault="00B3501B" w:rsidP="00C56658">
            <w:pPr>
              <w:pStyle w:val="TableText10"/>
            </w:pPr>
            <w:hyperlink r:id="rId190" w:tooltip="Crimes Act 1900" w:history="1">
              <w:r w:rsidR="007E27AB" w:rsidRPr="00226B6C">
                <w:rPr>
                  <w:rStyle w:val="charCitHyperlinkAbbrev"/>
                </w:rPr>
                <w:t>Crimes Act</w:t>
              </w:r>
            </w:hyperlink>
            <w:r w:rsidR="00C56658" w:rsidRPr="00955776">
              <w:t>,</w:t>
            </w:r>
            <w:r w:rsidR="009533F9" w:rsidRPr="00955776">
              <w:br/>
            </w:r>
            <w:r w:rsidR="00C56658" w:rsidRPr="00955776">
              <w:t>s 61 (2) and s 72AA (2)</w:t>
            </w:r>
          </w:p>
        </w:tc>
        <w:tc>
          <w:tcPr>
            <w:tcW w:w="2107" w:type="dxa"/>
          </w:tcPr>
          <w:p w14:paraId="719A4560" w14:textId="77777777" w:rsidR="00C56658" w:rsidRPr="00955776" w:rsidRDefault="00C56658" w:rsidP="00C56658">
            <w:pPr>
              <w:pStyle w:val="TableText10"/>
            </w:pPr>
            <w:r w:rsidRPr="00955776">
              <w:t>act of indecency without consent (child under 16 years)</w:t>
            </w:r>
          </w:p>
          <w:p w14:paraId="5C0C1277" w14:textId="46645A27" w:rsidR="00C56658" w:rsidRPr="00955776" w:rsidRDefault="00C56658" w:rsidP="00C56658">
            <w:pPr>
              <w:pStyle w:val="TableText10"/>
            </w:pPr>
            <w:r w:rsidRPr="00955776">
              <w:t>(aggravated offence—involving family violence)</w:t>
            </w:r>
          </w:p>
        </w:tc>
        <w:tc>
          <w:tcPr>
            <w:tcW w:w="2534" w:type="dxa"/>
          </w:tcPr>
          <w:p w14:paraId="562D510C" w14:textId="667E62A6" w:rsidR="00C56658" w:rsidRPr="00955776" w:rsidRDefault="00C56658" w:rsidP="00C56658">
            <w:pPr>
              <w:pStyle w:val="TableText10"/>
            </w:pPr>
            <w:r w:rsidRPr="00955776">
              <w:t>offence within young adult relationship</w:t>
            </w:r>
          </w:p>
        </w:tc>
      </w:tr>
      <w:tr w:rsidR="003B1885" w:rsidRPr="00955776" w14:paraId="7AF57ED8" w14:textId="77777777" w:rsidTr="00000276">
        <w:trPr>
          <w:cantSplit/>
        </w:trPr>
        <w:tc>
          <w:tcPr>
            <w:tcW w:w="1200" w:type="dxa"/>
          </w:tcPr>
          <w:p w14:paraId="7082C3C1" w14:textId="0B68A32E" w:rsidR="00C56658" w:rsidRPr="00955776" w:rsidRDefault="00986665" w:rsidP="00C56658">
            <w:pPr>
              <w:pStyle w:val="TableNumbered"/>
              <w:numPr>
                <w:ilvl w:val="0"/>
                <w:numId w:val="0"/>
              </w:numPr>
              <w:ind w:left="360" w:hanging="360"/>
            </w:pPr>
            <w:r w:rsidRPr="00955776">
              <w:t>6</w:t>
            </w:r>
            <w:r w:rsidR="002D2C11" w:rsidRPr="00955776">
              <w:t>2</w:t>
            </w:r>
          </w:p>
        </w:tc>
        <w:tc>
          <w:tcPr>
            <w:tcW w:w="2107" w:type="dxa"/>
          </w:tcPr>
          <w:p w14:paraId="639CB7C6" w14:textId="664FCE78" w:rsidR="00C56658" w:rsidRPr="00955776" w:rsidRDefault="00B3501B" w:rsidP="00C56658">
            <w:pPr>
              <w:pStyle w:val="TableText10"/>
            </w:pPr>
            <w:hyperlink r:id="rId191" w:tooltip="Crimes Act 1900" w:history="1">
              <w:r w:rsidR="007E27AB" w:rsidRPr="00226B6C">
                <w:rPr>
                  <w:rStyle w:val="charCitHyperlinkAbbrev"/>
                </w:rPr>
                <w:t>Crimes Act</w:t>
              </w:r>
            </w:hyperlink>
            <w:r w:rsidR="00C56658" w:rsidRPr="00955776">
              <w:t>, s 61B (1)</w:t>
            </w:r>
          </w:p>
        </w:tc>
        <w:tc>
          <w:tcPr>
            <w:tcW w:w="2107" w:type="dxa"/>
          </w:tcPr>
          <w:p w14:paraId="0E432018" w14:textId="77777777" w:rsidR="00C56658" w:rsidRPr="00955776" w:rsidRDefault="00C56658" w:rsidP="00C56658">
            <w:pPr>
              <w:pStyle w:val="TableText10"/>
            </w:pPr>
            <w:r w:rsidRPr="00955776">
              <w:t>observe with device or capture visual data—other person</w:t>
            </w:r>
          </w:p>
        </w:tc>
        <w:tc>
          <w:tcPr>
            <w:tcW w:w="2534" w:type="dxa"/>
          </w:tcPr>
          <w:p w14:paraId="4032E12E" w14:textId="77777777" w:rsidR="00C56658" w:rsidRPr="00955776" w:rsidRDefault="00C56658" w:rsidP="00C56658">
            <w:pPr>
              <w:rPr>
                <w:sz w:val="20"/>
              </w:rPr>
            </w:pPr>
            <w:r w:rsidRPr="00955776">
              <w:rPr>
                <w:sz w:val="20"/>
              </w:rPr>
              <w:t>offence against vulnerable person</w:t>
            </w:r>
          </w:p>
        </w:tc>
      </w:tr>
      <w:tr w:rsidR="003B1885" w:rsidRPr="00955776" w14:paraId="633B0B2F" w14:textId="77777777" w:rsidTr="00000276">
        <w:trPr>
          <w:cantSplit/>
        </w:trPr>
        <w:tc>
          <w:tcPr>
            <w:tcW w:w="1200" w:type="dxa"/>
          </w:tcPr>
          <w:p w14:paraId="2CE66C6E" w14:textId="062AE1F0" w:rsidR="00C56658" w:rsidRPr="00955776" w:rsidRDefault="00986665" w:rsidP="00C56658">
            <w:pPr>
              <w:pStyle w:val="TableNumbered"/>
              <w:numPr>
                <w:ilvl w:val="0"/>
                <w:numId w:val="0"/>
              </w:numPr>
              <w:ind w:left="360" w:hanging="360"/>
            </w:pPr>
            <w:r w:rsidRPr="00955776">
              <w:lastRenderedPageBreak/>
              <w:t>6</w:t>
            </w:r>
            <w:r w:rsidR="002D2C11" w:rsidRPr="00955776">
              <w:t>3</w:t>
            </w:r>
          </w:p>
        </w:tc>
        <w:tc>
          <w:tcPr>
            <w:tcW w:w="2107" w:type="dxa"/>
          </w:tcPr>
          <w:p w14:paraId="1EDA9147" w14:textId="1EB0B614" w:rsidR="00C56658" w:rsidRPr="00955776" w:rsidRDefault="00B3501B" w:rsidP="00C56658">
            <w:pPr>
              <w:pStyle w:val="TableText10"/>
            </w:pPr>
            <w:hyperlink r:id="rId192" w:tooltip="Crimes Act 1900" w:history="1">
              <w:r w:rsidR="007E27AB" w:rsidRPr="00226B6C">
                <w:rPr>
                  <w:rStyle w:val="charCitHyperlinkAbbrev"/>
                </w:rPr>
                <w:t>Crimes Act</w:t>
              </w:r>
            </w:hyperlink>
            <w:r w:rsidR="00C56658" w:rsidRPr="00955776">
              <w:t>,</w:t>
            </w:r>
            <w:r w:rsidR="009533F9" w:rsidRPr="00955776">
              <w:br/>
            </w:r>
            <w:r w:rsidR="00C56658" w:rsidRPr="00955776">
              <w:t>s 61B (1) and s 72AA (2)</w:t>
            </w:r>
          </w:p>
        </w:tc>
        <w:tc>
          <w:tcPr>
            <w:tcW w:w="2107" w:type="dxa"/>
          </w:tcPr>
          <w:p w14:paraId="12E361C3" w14:textId="77777777" w:rsidR="00C56658" w:rsidRPr="00955776" w:rsidRDefault="00C56658" w:rsidP="00C56658">
            <w:pPr>
              <w:pStyle w:val="TableText10"/>
            </w:pPr>
            <w:r w:rsidRPr="00955776">
              <w:t>observe with device or capture visual data—other person</w:t>
            </w:r>
          </w:p>
          <w:p w14:paraId="4204180D" w14:textId="382A3647" w:rsidR="00C56658" w:rsidRPr="00955776" w:rsidRDefault="00C56658" w:rsidP="00C56658">
            <w:pPr>
              <w:pStyle w:val="TableText10"/>
            </w:pPr>
            <w:r w:rsidRPr="00955776">
              <w:t>(aggravated offence—involving family violence)</w:t>
            </w:r>
          </w:p>
        </w:tc>
        <w:tc>
          <w:tcPr>
            <w:tcW w:w="2534" w:type="dxa"/>
          </w:tcPr>
          <w:p w14:paraId="321B7A99" w14:textId="45C26388" w:rsidR="00C56658" w:rsidRPr="00955776" w:rsidRDefault="00C56658" w:rsidP="00C56658">
            <w:pPr>
              <w:rPr>
                <w:sz w:val="20"/>
              </w:rPr>
            </w:pPr>
            <w:r w:rsidRPr="00955776">
              <w:rPr>
                <w:sz w:val="20"/>
              </w:rPr>
              <w:t>offence against vulnerable person</w:t>
            </w:r>
          </w:p>
        </w:tc>
      </w:tr>
      <w:tr w:rsidR="003B1885" w:rsidRPr="00955776" w14:paraId="385D107C" w14:textId="77777777" w:rsidTr="00000276">
        <w:trPr>
          <w:cantSplit/>
        </w:trPr>
        <w:tc>
          <w:tcPr>
            <w:tcW w:w="1200" w:type="dxa"/>
          </w:tcPr>
          <w:p w14:paraId="37101C34" w14:textId="113F7B21" w:rsidR="00C56658" w:rsidRPr="00955776" w:rsidRDefault="00986665" w:rsidP="00C56658">
            <w:pPr>
              <w:pStyle w:val="TableNumbered"/>
              <w:numPr>
                <w:ilvl w:val="0"/>
                <w:numId w:val="0"/>
              </w:numPr>
              <w:ind w:left="360" w:hanging="360"/>
            </w:pPr>
            <w:r w:rsidRPr="00955776">
              <w:t>6</w:t>
            </w:r>
            <w:r w:rsidR="002D2C11" w:rsidRPr="00955776">
              <w:t>4</w:t>
            </w:r>
          </w:p>
        </w:tc>
        <w:tc>
          <w:tcPr>
            <w:tcW w:w="2107" w:type="dxa"/>
          </w:tcPr>
          <w:p w14:paraId="0016DAED" w14:textId="7C45D7A2" w:rsidR="00C56658" w:rsidRPr="00955776" w:rsidRDefault="00B3501B" w:rsidP="00C56658">
            <w:pPr>
              <w:pStyle w:val="TableText10"/>
            </w:pPr>
            <w:hyperlink r:id="rId193" w:tooltip="Crimes Act 1900" w:history="1">
              <w:r w:rsidR="007E27AB" w:rsidRPr="00226B6C">
                <w:rPr>
                  <w:rStyle w:val="charCitHyperlinkAbbrev"/>
                </w:rPr>
                <w:t>Crimes Act</w:t>
              </w:r>
            </w:hyperlink>
            <w:r w:rsidR="00C56658" w:rsidRPr="00955776">
              <w:t>, s 61B (5)</w:t>
            </w:r>
          </w:p>
        </w:tc>
        <w:tc>
          <w:tcPr>
            <w:tcW w:w="2107" w:type="dxa"/>
          </w:tcPr>
          <w:p w14:paraId="07D95605" w14:textId="77777777" w:rsidR="00C56658" w:rsidRPr="00955776" w:rsidRDefault="00C56658" w:rsidP="00C56658">
            <w:pPr>
              <w:pStyle w:val="TableText10"/>
            </w:pPr>
            <w:r w:rsidRPr="00955776">
              <w:t>observe with device or capture visual data—other person’s genital/ anal region or breasts</w:t>
            </w:r>
          </w:p>
        </w:tc>
        <w:tc>
          <w:tcPr>
            <w:tcW w:w="2534" w:type="dxa"/>
          </w:tcPr>
          <w:p w14:paraId="37C5BFD5" w14:textId="77777777" w:rsidR="00C56658" w:rsidRPr="00955776" w:rsidRDefault="00C56658" w:rsidP="00C56658">
            <w:pPr>
              <w:rPr>
                <w:sz w:val="20"/>
              </w:rPr>
            </w:pPr>
            <w:r w:rsidRPr="00955776">
              <w:rPr>
                <w:sz w:val="20"/>
              </w:rPr>
              <w:t>offence against vulnerable person</w:t>
            </w:r>
          </w:p>
        </w:tc>
      </w:tr>
      <w:tr w:rsidR="003B1885" w:rsidRPr="00955776" w14:paraId="7C4FF77B" w14:textId="77777777" w:rsidTr="00000276">
        <w:trPr>
          <w:cantSplit/>
        </w:trPr>
        <w:tc>
          <w:tcPr>
            <w:tcW w:w="1200" w:type="dxa"/>
          </w:tcPr>
          <w:p w14:paraId="07868FA9" w14:textId="47642E32" w:rsidR="00C56658" w:rsidRPr="00955776" w:rsidRDefault="00986665" w:rsidP="00C56658">
            <w:pPr>
              <w:pStyle w:val="TableNumbered"/>
              <w:numPr>
                <w:ilvl w:val="0"/>
                <w:numId w:val="0"/>
              </w:numPr>
              <w:ind w:left="360" w:hanging="360"/>
            </w:pPr>
            <w:r w:rsidRPr="00955776">
              <w:t>6</w:t>
            </w:r>
            <w:r w:rsidR="002D2C11" w:rsidRPr="00955776">
              <w:t>5</w:t>
            </w:r>
          </w:p>
        </w:tc>
        <w:tc>
          <w:tcPr>
            <w:tcW w:w="2107" w:type="dxa"/>
          </w:tcPr>
          <w:p w14:paraId="5041F6A6" w14:textId="1E6E4ECD" w:rsidR="00C56658" w:rsidRPr="00955776" w:rsidRDefault="00B3501B" w:rsidP="00C56658">
            <w:pPr>
              <w:pStyle w:val="TableText10"/>
            </w:pPr>
            <w:hyperlink r:id="rId194" w:tooltip="Crimes Act 1900" w:history="1">
              <w:r w:rsidR="007E27AB" w:rsidRPr="00226B6C">
                <w:rPr>
                  <w:rStyle w:val="charCitHyperlinkAbbrev"/>
                </w:rPr>
                <w:t>Crimes Act</w:t>
              </w:r>
            </w:hyperlink>
            <w:r w:rsidR="00C56658" w:rsidRPr="00955776">
              <w:t>,</w:t>
            </w:r>
            <w:r w:rsidR="009533F9" w:rsidRPr="00955776">
              <w:br/>
            </w:r>
            <w:r w:rsidR="00C56658" w:rsidRPr="00955776">
              <w:t>s 61B (5) and s 72AA (2)</w:t>
            </w:r>
          </w:p>
        </w:tc>
        <w:tc>
          <w:tcPr>
            <w:tcW w:w="2107" w:type="dxa"/>
          </w:tcPr>
          <w:p w14:paraId="467123B9" w14:textId="77777777" w:rsidR="00C56658" w:rsidRPr="00955776" w:rsidRDefault="00C56658" w:rsidP="00C56658">
            <w:pPr>
              <w:pStyle w:val="TableText10"/>
            </w:pPr>
            <w:r w:rsidRPr="00955776">
              <w:t>observe with device or capture visual data—other person’s genital/ anal region or breasts</w:t>
            </w:r>
          </w:p>
          <w:p w14:paraId="0DA02E3E" w14:textId="7D74598E" w:rsidR="00C56658" w:rsidRPr="00955776" w:rsidRDefault="00C56658" w:rsidP="00C56658">
            <w:pPr>
              <w:pStyle w:val="TableText10"/>
            </w:pPr>
            <w:r w:rsidRPr="00955776">
              <w:t>(aggravated offence—involving family violence)</w:t>
            </w:r>
          </w:p>
        </w:tc>
        <w:tc>
          <w:tcPr>
            <w:tcW w:w="2534" w:type="dxa"/>
          </w:tcPr>
          <w:p w14:paraId="551AB2F3" w14:textId="30FD5017" w:rsidR="00C56658" w:rsidRPr="00955776" w:rsidRDefault="00C56658" w:rsidP="00C56658">
            <w:pPr>
              <w:rPr>
                <w:sz w:val="20"/>
              </w:rPr>
            </w:pPr>
            <w:r w:rsidRPr="00955776">
              <w:rPr>
                <w:sz w:val="20"/>
              </w:rPr>
              <w:t>offence against vulnerable person</w:t>
            </w:r>
          </w:p>
        </w:tc>
      </w:tr>
      <w:tr w:rsidR="003B1885" w:rsidRPr="00955776" w14:paraId="6D03D277" w14:textId="77777777" w:rsidTr="00000276">
        <w:trPr>
          <w:cantSplit/>
        </w:trPr>
        <w:tc>
          <w:tcPr>
            <w:tcW w:w="1200" w:type="dxa"/>
          </w:tcPr>
          <w:p w14:paraId="654E3EF5" w14:textId="63192FE7" w:rsidR="00C56658" w:rsidRPr="00955776" w:rsidRDefault="00986665" w:rsidP="00C56658">
            <w:pPr>
              <w:pStyle w:val="TableNumbered"/>
              <w:numPr>
                <w:ilvl w:val="0"/>
                <w:numId w:val="0"/>
              </w:numPr>
              <w:ind w:left="360" w:hanging="360"/>
            </w:pPr>
            <w:r w:rsidRPr="00955776">
              <w:t>6</w:t>
            </w:r>
            <w:r w:rsidR="002D2C11" w:rsidRPr="00955776">
              <w:t>6</w:t>
            </w:r>
          </w:p>
        </w:tc>
        <w:tc>
          <w:tcPr>
            <w:tcW w:w="2107" w:type="dxa"/>
          </w:tcPr>
          <w:p w14:paraId="05D23C03" w14:textId="08D1C626" w:rsidR="00C56658" w:rsidRPr="00955776" w:rsidRDefault="00B3501B" w:rsidP="00C56658">
            <w:pPr>
              <w:pStyle w:val="TableText10"/>
            </w:pPr>
            <w:hyperlink r:id="rId195" w:tooltip="Crimes Act 1900" w:history="1">
              <w:r w:rsidR="007E27AB" w:rsidRPr="00226B6C">
                <w:rPr>
                  <w:rStyle w:val="charCitHyperlinkAbbrev"/>
                </w:rPr>
                <w:t>Crimes Act</w:t>
              </w:r>
            </w:hyperlink>
            <w:r w:rsidR="00C56658" w:rsidRPr="00955776">
              <w:t>, s 62 (2)</w:t>
            </w:r>
          </w:p>
        </w:tc>
        <w:tc>
          <w:tcPr>
            <w:tcW w:w="2107" w:type="dxa"/>
          </w:tcPr>
          <w:p w14:paraId="6D54EDFE" w14:textId="77777777" w:rsidR="00C56658" w:rsidRPr="00955776" w:rsidRDefault="00C56658" w:rsidP="00C56658">
            <w:pPr>
              <w:pStyle w:val="TableText10"/>
            </w:pPr>
            <w:r w:rsidRPr="00955776">
              <w:t>incest (under 16 years)</w:t>
            </w:r>
          </w:p>
        </w:tc>
        <w:tc>
          <w:tcPr>
            <w:tcW w:w="2534" w:type="dxa"/>
          </w:tcPr>
          <w:p w14:paraId="6E3B1E3C" w14:textId="77777777" w:rsidR="00C56658" w:rsidRPr="00955776" w:rsidRDefault="00C56658" w:rsidP="00C56658">
            <w:pPr>
              <w:pStyle w:val="TableText10"/>
            </w:pPr>
            <w:r w:rsidRPr="00955776">
              <w:t>offence against child 13 years or older</w:t>
            </w:r>
          </w:p>
        </w:tc>
      </w:tr>
      <w:tr w:rsidR="003B1885" w:rsidRPr="00955776" w14:paraId="79DA0877" w14:textId="77777777" w:rsidTr="00000276">
        <w:trPr>
          <w:cantSplit/>
        </w:trPr>
        <w:tc>
          <w:tcPr>
            <w:tcW w:w="1200" w:type="dxa"/>
          </w:tcPr>
          <w:p w14:paraId="46AE0402" w14:textId="5FEE714A" w:rsidR="00C56658" w:rsidRPr="00955776" w:rsidRDefault="00986665" w:rsidP="00C56658">
            <w:pPr>
              <w:pStyle w:val="TableNumbered"/>
              <w:numPr>
                <w:ilvl w:val="0"/>
                <w:numId w:val="0"/>
              </w:numPr>
              <w:ind w:left="360" w:hanging="360"/>
            </w:pPr>
            <w:r w:rsidRPr="00955776">
              <w:t>6</w:t>
            </w:r>
            <w:r w:rsidR="002D2C11" w:rsidRPr="00955776">
              <w:t>7</w:t>
            </w:r>
          </w:p>
        </w:tc>
        <w:tc>
          <w:tcPr>
            <w:tcW w:w="2107" w:type="dxa"/>
          </w:tcPr>
          <w:p w14:paraId="1CDCA668" w14:textId="72AB51B4" w:rsidR="00C56658" w:rsidRPr="00955776" w:rsidRDefault="00B3501B" w:rsidP="00C56658">
            <w:pPr>
              <w:pStyle w:val="TableText10"/>
            </w:pPr>
            <w:hyperlink r:id="rId196" w:tooltip="Crimes Act 1900" w:history="1">
              <w:r w:rsidR="007E27AB" w:rsidRPr="00226B6C">
                <w:rPr>
                  <w:rStyle w:val="charCitHyperlinkAbbrev"/>
                </w:rPr>
                <w:t>Crimes Act</w:t>
              </w:r>
            </w:hyperlink>
            <w:r w:rsidR="00C56658" w:rsidRPr="00955776">
              <w:t>, s 62 (3)</w:t>
            </w:r>
          </w:p>
        </w:tc>
        <w:tc>
          <w:tcPr>
            <w:tcW w:w="2107" w:type="dxa"/>
          </w:tcPr>
          <w:p w14:paraId="57E8A9EA" w14:textId="77777777" w:rsidR="00C56658" w:rsidRPr="00955776" w:rsidRDefault="00C56658" w:rsidP="00C56658">
            <w:pPr>
              <w:pStyle w:val="TableText10"/>
            </w:pPr>
            <w:r w:rsidRPr="00955776">
              <w:t>incest (16 years or older)</w:t>
            </w:r>
          </w:p>
        </w:tc>
        <w:tc>
          <w:tcPr>
            <w:tcW w:w="2534" w:type="dxa"/>
          </w:tcPr>
          <w:p w14:paraId="13CB5073" w14:textId="77777777" w:rsidR="00C56658" w:rsidRPr="00955776" w:rsidRDefault="00C56658" w:rsidP="00C56658">
            <w:pPr>
              <w:pStyle w:val="TableText10"/>
            </w:pPr>
            <w:r w:rsidRPr="00955776">
              <w:t>offence other than against vulnerable person</w:t>
            </w:r>
          </w:p>
        </w:tc>
      </w:tr>
      <w:tr w:rsidR="003B1885" w:rsidRPr="00955776" w14:paraId="0F3D75E1" w14:textId="77777777" w:rsidTr="00000276">
        <w:trPr>
          <w:cantSplit/>
        </w:trPr>
        <w:tc>
          <w:tcPr>
            <w:tcW w:w="1200" w:type="dxa"/>
          </w:tcPr>
          <w:p w14:paraId="3C83C261" w14:textId="1CE8ADF6" w:rsidR="00C56658" w:rsidRPr="00955776" w:rsidRDefault="00986665" w:rsidP="00C56658">
            <w:pPr>
              <w:pStyle w:val="TableNumbered"/>
              <w:numPr>
                <w:ilvl w:val="0"/>
                <w:numId w:val="0"/>
              </w:numPr>
              <w:ind w:left="360" w:hanging="360"/>
            </w:pPr>
            <w:r w:rsidRPr="00955776">
              <w:t>6</w:t>
            </w:r>
            <w:r w:rsidR="002D2C11" w:rsidRPr="00955776">
              <w:t>8</w:t>
            </w:r>
          </w:p>
        </w:tc>
        <w:tc>
          <w:tcPr>
            <w:tcW w:w="2107" w:type="dxa"/>
          </w:tcPr>
          <w:p w14:paraId="25C4D48A" w14:textId="316A658C" w:rsidR="00C56658" w:rsidRPr="00955776" w:rsidRDefault="00B3501B" w:rsidP="00C56658">
            <w:pPr>
              <w:pStyle w:val="TableText10"/>
            </w:pPr>
            <w:hyperlink r:id="rId197" w:tooltip="Crimes Act 1900" w:history="1">
              <w:r w:rsidR="007E27AB" w:rsidRPr="00226B6C">
                <w:rPr>
                  <w:rStyle w:val="charCitHyperlinkAbbrev"/>
                </w:rPr>
                <w:t>Crimes Act</w:t>
              </w:r>
            </w:hyperlink>
            <w:r w:rsidR="00C56658" w:rsidRPr="00955776">
              <w:t>, s 72C</w:t>
            </w:r>
          </w:p>
        </w:tc>
        <w:tc>
          <w:tcPr>
            <w:tcW w:w="2107" w:type="dxa"/>
          </w:tcPr>
          <w:p w14:paraId="0B1A68AF" w14:textId="77777777" w:rsidR="00C56658" w:rsidRPr="00955776" w:rsidRDefault="00C56658" w:rsidP="00C56658">
            <w:pPr>
              <w:pStyle w:val="TableText10"/>
            </w:pPr>
            <w:r w:rsidRPr="00955776">
              <w:t>non-consensual distribution of intimate images</w:t>
            </w:r>
          </w:p>
        </w:tc>
        <w:tc>
          <w:tcPr>
            <w:tcW w:w="2534" w:type="dxa"/>
          </w:tcPr>
          <w:p w14:paraId="0F2EBE0B" w14:textId="77777777" w:rsidR="00C56658" w:rsidRPr="00955776" w:rsidRDefault="00C56658" w:rsidP="00C56658">
            <w:pPr>
              <w:pStyle w:val="TableText10"/>
            </w:pPr>
            <w:r w:rsidRPr="00955776">
              <w:t>offence against vulnerable person</w:t>
            </w:r>
          </w:p>
        </w:tc>
      </w:tr>
      <w:tr w:rsidR="003B1885" w:rsidRPr="00955776" w14:paraId="7FDA9187" w14:textId="77777777" w:rsidTr="00000276">
        <w:trPr>
          <w:cantSplit/>
        </w:trPr>
        <w:tc>
          <w:tcPr>
            <w:tcW w:w="1200" w:type="dxa"/>
          </w:tcPr>
          <w:p w14:paraId="1FFA2236" w14:textId="2D2A05F7" w:rsidR="00FD5D21" w:rsidRPr="00955776" w:rsidRDefault="00FD5D21" w:rsidP="00FD5D21">
            <w:pPr>
              <w:pStyle w:val="TableNumbered"/>
              <w:numPr>
                <w:ilvl w:val="0"/>
                <w:numId w:val="0"/>
              </w:numPr>
              <w:ind w:left="360" w:hanging="360"/>
            </w:pPr>
            <w:r w:rsidRPr="00955776">
              <w:t>69</w:t>
            </w:r>
          </w:p>
        </w:tc>
        <w:tc>
          <w:tcPr>
            <w:tcW w:w="2107" w:type="dxa"/>
          </w:tcPr>
          <w:p w14:paraId="59FF4742" w14:textId="59C668C6" w:rsidR="00FD5D21" w:rsidRPr="00955776" w:rsidRDefault="00B3501B" w:rsidP="00FD5D21">
            <w:pPr>
              <w:pStyle w:val="TableText10"/>
            </w:pPr>
            <w:hyperlink r:id="rId198" w:tooltip="Crimes Act 1900" w:history="1">
              <w:r w:rsidR="007E27AB" w:rsidRPr="00226B6C">
                <w:rPr>
                  <w:rStyle w:val="charCitHyperlinkAbbrev"/>
                </w:rPr>
                <w:t>Crimes Act</w:t>
              </w:r>
            </w:hyperlink>
            <w:r w:rsidR="00FD5D21" w:rsidRPr="00955776">
              <w:t>,</w:t>
            </w:r>
            <w:r w:rsidR="009533F9" w:rsidRPr="00955776">
              <w:br/>
            </w:r>
            <w:r w:rsidR="00FD5D21" w:rsidRPr="00955776">
              <w:t>s 72C and s 72EA (2)</w:t>
            </w:r>
          </w:p>
        </w:tc>
        <w:tc>
          <w:tcPr>
            <w:tcW w:w="2107" w:type="dxa"/>
          </w:tcPr>
          <w:p w14:paraId="4E5344FE" w14:textId="77777777" w:rsidR="00FD5D21" w:rsidRPr="00955776" w:rsidRDefault="00FD5D21" w:rsidP="00FD5D21">
            <w:pPr>
              <w:pStyle w:val="TableText10"/>
            </w:pPr>
            <w:r w:rsidRPr="00955776">
              <w:t>non-consensual distribution of intimate images</w:t>
            </w:r>
          </w:p>
          <w:p w14:paraId="315DA06B" w14:textId="6B8A9C29" w:rsidR="00FD5D21" w:rsidRPr="00955776" w:rsidRDefault="00FD5D21" w:rsidP="00FD5D21">
            <w:pPr>
              <w:pStyle w:val="TableText10"/>
            </w:pPr>
            <w:r w:rsidRPr="00955776">
              <w:t>(aggravated offence—involving family violence)</w:t>
            </w:r>
          </w:p>
        </w:tc>
        <w:tc>
          <w:tcPr>
            <w:tcW w:w="2534" w:type="dxa"/>
          </w:tcPr>
          <w:p w14:paraId="6FE002DB" w14:textId="58BAE458" w:rsidR="00FD5D21" w:rsidRPr="00955776" w:rsidRDefault="00FD5D21" w:rsidP="00FD5D21">
            <w:pPr>
              <w:pStyle w:val="TableText10"/>
            </w:pPr>
            <w:r w:rsidRPr="00955776">
              <w:t>offence against vulnerable person</w:t>
            </w:r>
          </w:p>
        </w:tc>
      </w:tr>
      <w:tr w:rsidR="003B1885" w:rsidRPr="00955776" w14:paraId="37F86484" w14:textId="77777777" w:rsidTr="00000276">
        <w:trPr>
          <w:cantSplit/>
        </w:trPr>
        <w:tc>
          <w:tcPr>
            <w:tcW w:w="1200" w:type="dxa"/>
          </w:tcPr>
          <w:p w14:paraId="43DFEFF6" w14:textId="1294BFCE" w:rsidR="00C56658" w:rsidRPr="00955776" w:rsidRDefault="00FD5D21" w:rsidP="00C56658">
            <w:pPr>
              <w:pStyle w:val="TableNumbered"/>
              <w:numPr>
                <w:ilvl w:val="0"/>
                <w:numId w:val="0"/>
              </w:numPr>
              <w:ind w:left="360" w:hanging="360"/>
            </w:pPr>
            <w:r w:rsidRPr="00955776">
              <w:t>70</w:t>
            </w:r>
          </w:p>
        </w:tc>
        <w:tc>
          <w:tcPr>
            <w:tcW w:w="2107" w:type="dxa"/>
          </w:tcPr>
          <w:p w14:paraId="01058531" w14:textId="2BAE679F" w:rsidR="00C56658" w:rsidRPr="00955776" w:rsidRDefault="00B3501B" w:rsidP="00C56658">
            <w:pPr>
              <w:pStyle w:val="TableText10"/>
            </w:pPr>
            <w:hyperlink r:id="rId199" w:tooltip="Crimes Act 1900" w:history="1">
              <w:r w:rsidR="007E27AB" w:rsidRPr="00226B6C">
                <w:rPr>
                  <w:rStyle w:val="charCitHyperlinkAbbrev"/>
                </w:rPr>
                <w:t>Crimes Act</w:t>
              </w:r>
            </w:hyperlink>
            <w:r w:rsidR="00C56658" w:rsidRPr="00955776">
              <w:t>, s 72D</w:t>
            </w:r>
          </w:p>
        </w:tc>
        <w:tc>
          <w:tcPr>
            <w:tcW w:w="2107" w:type="dxa"/>
          </w:tcPr>
          <w:p w14:paraId="4BD34D97" w14:textId="7230B5DA" w:rsidR="00C56658" w:rsidRPr="00955776" w:rsidRDefault="00FD5D21" w:rsidP="00C56658">
            <w:pPr>
              <w:pStyle w:val="TableText10"/>
            </w:pPr>
            <w:r w:rsidRPr="00955776">
              <w:t>D</w:t>
            </w:r>
            <w:r w:rsidR="00C56658" w:rsidRPr="00955776">
              <w:t>istribut</w:t>
            </w:r>
            <w:r w:rsidRPr="00955776">
              <w:t xml:space="preserve">ion of </w:t>
            </w:r>
            <w:r w:rsidR="00C56658" w:rsidRPr="00955776">
              <w:t>intimate image of young person</w:t>
            </w:r>
          </w:p>
        </w:tc>
        <w:tc>
          <w:tcPr>
            <w:tcW w:w="2534" w:type="dxa"/>
          </w:tcPr>
          <w:p w14:paraId="04547AD1" w14:textId="77777777" w:rsidR="00C56658" w:rsidRPr="00955776" w:rsidRDefault="00C56658" w:rsidP="00C56658">
            <w:pPr>
              <w:pStyle w:val="TableText10"/>
            </w:pPr>
          </w:p>
        </w:tc>
      </w:tr>
      <w:tr w:rsidR="003B1885" w:rsidRPr="00955776" w14:paraId="1E4502AC" w14:textId="77777777" w:rsidTr="00000276">
        <w:trPr>
          <w:cantSplit/>
        </w:trPr>
        <w:tc>
          <w:tcPr>
            <w:tcW w:w="1200" w:type="dxa"/>
          </w:tcPr>
          <w:p w14:paraId="7331666B" w14:textId="4A42E1AD" w:rsidR="00FD5D21" w:rsidRPr="00955776" w:rsidRDefault="00FD5D21" w:rsidP="00FD5D21">
            <w:pPr>
              <w:pStyle w:val="TableNumbered"/>
              <w:numPr>
                <w:ilvl w:val="0"/>
                <w:numId w:val="0"/>
              </w:numPr>
              <w:ind w:left="360" w:hanging="360"/>
            </w:pPr>
            <w:r w:rsidRPr="00955776">
              <w:lastRenderedPageBreak/>
              <w:t>71</w:t>
            </w:r>
          </w:p>
        </w:tc>
        <w:tc>
          <w:tcPr>
            <w:tcW w:w="2107" w:type="dxa"/>
          </w:tcPr>
          <w:p w14:paraId="493311D4" w14:textId="5CCA039F" w:rsidR="00FD5D21" w:rsidRPr="00955776" w:rsidRDefault="00B3501B" w:rsidP="00FD5D21">
            <w:pPr>
              <w:pStyle w:val="TableText10"/>
            </w:pPr>
            <w:hyperlink r:id="rId200" w:tooltip="Crimes Act 1900" w:history="1">
              <w:r w:rsidR="007E27AB" w:rsidRPr="00226B6C">
                <w:rPr>
                  <w:rStyle w:val="charCitHyperlinkAbbrev"/>
                </w:rPr>
                <w:t>Crimes Act</w:t>
              </w:r>
            </w:hyperlink>
            <w:r w:rsidR="00FD5D21" w:rsidRPr="00955776">
              <w:t>,</w:t>
            </w:r>
            <w:r w:rsidR="009533F9" w:rsidRPr="00955776">
              <w:br/>
            </w:r>
            <w:r w:rsidR="00FD5D21" w:rsidRPr="00955776">
              <w:t>s 72D and s 72EA (2)</w:t>
            </w:r>
          </w:p>
        </w:tc>
        <w:tc>
          <w:tcPr>
            <w:tcW w:w="2107" w:type="dxa"/>
          </w:tcPr>
          <w:p w14:paraId="1460D549" w14:textId="77777777" w:rsidR="00FD5D21" w:rsidRPr="00955776" w:rsidRDefault="00FD5D21" w:rsidP="00FD5D21">
            <w:pPr>
              <w:pStyle w:val="TableText10"/>
            </w:pPr>
            <w:r w:rsidRPr="00955776">
              <w:t>Distribution of intimate image of young person</w:t>
            </w:r>
          </w:p>
          <w:p w14:paraId="473FCEB4" w14:textId="61E309F0" w:rsidR="00FD5D21" w:rsidRPr="00955776" w:rsidRDefault="00FD5D21" w:rsidP="00FD5D21">
            <w:pPr>
              <w:pStyle w:val="TableText10"/>
            </w:pPr>
            <w:r w:rsidRPr="00955776">
              <w:t>(aggravated offence—involving family violence)</w:t>
            </w:r>
          </w:p>
        </w:tc>
        <w:tc>
          <w:tcPr>
            <w:tcW w:w="2534" w:type="dxa"/>
          </w:tcPr>
          <w:p w14:paraId="75E99D50" w14:textId="77777777" w:rsidR="00FD5D21" w:rsidRPr="00955776" w:rsidRDefault="00FD5D21" w:rsidP="00FD5D21">
            <w:pPr>
              <w:pStyle w:val="TableText10"/>
            </w:pPr>
          </w:p>
        </w:tc>
      </w:tr>
      <w:tr w:rsidR="003B1885" w:rsidRPr="00955776" w14:paraId="1B5E3FFD" w14:textId="77777777" w:rsidTr="00000276">
        <w:trPr>
          <w:cantSplit/>
        </w:trPr>
        <w:tc>
          <w:tcPr>
            <w:tcW w:w="1200" w:type="dxa"/>
          </w:tcPr>
          <w:p w14:paraId="4F34E575" w14:textId="672D542C" w:rsidR="00C56658" w:rsidRPr="00955776" w:rsidRDefault="00310915" w:rsidP="00C56658">
            <w:pPr>
              <w:pStyle w:val="TableNumbered"/>
              <w:numPr>
                <w:ilvl w:val="0"/>
                <w:numId w:val="0"/>
              </w:numPr>
              <w:ind w:left="360" w:hanging="360"/>
            </w:pPr>
            <w:r w:rsidRPr="00955776">
              <w:t>72</w:t>
            </w:r>
          </w:p>
        </w:tc>
        <w:tc>
          <w:tcPr>
            <w:tcW w:w="2107" w:type="dxa"/>
          </w:tcPr>
          <w:p w14:paraId="3B539A9D" w14:textId="4CF9C1D4" w:rsidR="00C56658" w:rsidRPr="00955776" w:rsidRDefault="00B3501B" w:rsidP="00C56658">
            <w:pPr>
              <w:pStyle w:val="TableText10"/>
            </w:pPr>
            <w:hyperlink r:id="rId201" w:tooltip="Crimes Act 1900" w:history="1">
              <w:r w:rsidR="007E27AB" w:rsidRPr="00226B6C">
                <w:rPr>
                  <w:rStyle w:val="charCitHyperlinkAbbrev"/>
                </w:rPr>
                <w:t>Crimes Act</w:t>
              </w:r>
            </w:hyperlink>
            <w:r w:rsidR="00C56658" w:rsidRPr="00955776">
              <w:t>, s 79 (1)</w:t>
            </w:r>
          </w:p>
        </w:tc>
        <w:tc>
          <w:tcPr>
            <w:tcW w:w="2107" w:type="dxa"/>
          </w:tcPr>
          <w:p w14:paraId="115F3C19" w14:textId="77777777" w:rsidR="00C56658" w:rsidRPr="00955776" w:rsidRDefault="00C56658" w:rsidP="00C56658">
            <w:pPr>
              <w:pStyle w:val="TableText10"/>
            </w:pPr>
            <w:r w:rsidRPr="00955776">
              <w:t>sexual servitude—cause person to enter or remain in</w:t>
            </w:r>
          </w:p>
        </w:tc>
        <w:tc>
          <w:tcPr>
            <w:tcW w:w="2534" w:type="dxa"/>
          </w:tcPr>
          <w:p w14:paraId="0D91545E" w14:textId="77777777" w:rsidR="00C56658" w:rsidRPr="00955776" w:rsidRDefault="00C56658" w:rsidP="00C56658">
            <w:pPr>
              <w:pStyle w:val="TableText10"/>
            </w:pPr>
            <w:r w:rsidRPr="00955776">
              <w:t>offence other than against vulnerable person</w:t>
            </w:r>
          </w:p>
        </w:tc>
      </w:tr>
      <w:tr w:rsidR="003B1885" w:rsidRPr="00955776" w14:paraId="5EB7C128" w14:textId="77777777" w:rsidTr="00000276">
        <w:trPr>
          <w:cantSplit/>
        </w:trPr>
        <w:tc>
          <w:tcPr>
            <w:tcW w:w="1200" w:type="dxa"/>
          </w:tcPr>
          <w:p w14:paraId="09C99C56" w14:textId="3B67AD76" w:rsidR="00C56658" w:rsidRPr="00955776" w:rsidRDefault="00310915" w:rsidP="00C56658">
            <w:pPr>
              <w:pStyle w:val="TableNumbered"/>
              <w:numPr>
                <w:ilvl w:val="0"/>
                <w:numId w:val="0"/>
              </w:numPr>
              <w:ind w:left="360" w:hanging="360"/>
            </w:pPr>
            <w:r w:rsidRPr="00955776">
              <w:t>73</w:t>
            </w:r>
          </w:p>
        </w:tc>
        <w:tc>
          <w:tcPr>
            <w:tcW w:w="2107" w:type="dxa"/>
          </w:tcPr>
          <w:p w14:paraId="167F5767" w14:textId="248DBE67" w:rsidR="00C56658" w:rsidRPr="00955776" w:rsidRDefault="00B3501B" w:rsidP="00C56658">
            <w:pPr>
              <w:pStyle w:val="TableText10"/>
            </w:pPr>
            <w:hyperlink r:id="rId202" w:tooltip="Crimes Act 1900" w:history="1">
              <w:r w:rsidR="007E27AB" w:rsidRPr="00226B6C">
                <w:rPr>
                  <w:rStyle w:val="charCitHyperlinkAbbrev"/>
                </w:rPr>
                <w:t>Crimes Act</w:t>
              </w:r>
            </w:hyperlink>
            <w:r w:rsidR="00C56658" w:rsidRPr="00955776">
              <w:t>, s 79 (2)</w:t>
            </w:r>
          </w:p>
        </w:tc>
        <w:tc>
          <w:tcPr>
            <w:tcW w:w="2107" w:type="dxa"/>
          </w:tcPr>
          <w:p w14:paraId="2E48BAD3" w14:textId="77777777" w:rsidR="00C56658" w:rsidRPr="00955776" w:rsidRDefault="00C56658" w:rsidP="00C56658">
            <w:pPr>
              <w:pStyle w:val="TableText10"/>
            </w:pPr>
            <w:r w:rsidRPr="00955776">
              <w:t>sexual servitude—conduct business involving</w:t>
            </w:r>
          </w:p>
        </w:tc>
        <w:tc>
          <w:tcPr>
            <w:tcW w:w="2534" w:type="dxa"/>
          </w:tcPr>
          <w:p w14:paraId="3733F12B" w14:textId="77777777" w:rsidR="00C56658" w:rsidRPr="00955776" w:rsidRDefault="00C56658" w:rsidP="00C56658">
            <w:pPr>
              <w:pStyle w:val="TableText10"/>
            </w:pPr>
            <w:r w:rsidRPr="00955776">
              <w:t>offence other than against vulnerable person</w:t>
            </w:r>
          </w:p>
        </w:tc>
      </w:tr>
      <w:tr w:rsidR="003B1885" w:rsidRPr="00955776" w14:paraId="327EBA58" w14:textId="77777777" w:rsidTr="00000276">
        <w:trPr>
          <w:cantSplit/>
        </w:trPr>
        <w:tc>
          <w:tcPr>
            <w:tcW w:w="1200" w:type="dxa"/>
            <w:tcBorders>
              <w:bottom w:val="single" w:sz="4" w:space="0" w:color="C0C0C0"/>
            </w:tcBorders>
          </w:tcPr>
          <w:p w14:paraId="4A7A00C2" w14:textId="0AA5C6BF" w:rsidR="00C56658" w:rsidRPr="00955776" w:rsidRDefault="00986665" w:rsidP="00C56658">
            <w:pPr>
              <w:pStyle w:val="TableNumbered"/>
              <w:numPr>
                <w:ilvl w:val="0"/>
                <w:numId w:val="0"/>
              </w:numPr>
              <w:ind w:left="360" w:hanging="360"/>
            </w:pPr>
            <w:r w:rsidRPr="00955776">
              <w:t>7</w:t>
            </w:r>
            <w:r w:rsidR="00310915" w:rsidRPr="00955776">
              <w:t>4</w:t>
            </w:r>
          </w:p>
        </w:tc>
        <w:tc>
          <w:tcPr>
            <w:tcW w:w="2107" w:type="dxa"/>
            <w:tcBorders>
              <w:bottom w:val="single" w:sz="4" w:space="0" w:color="C0C0C0"/>
            </w:tcBorders>
          </w:tcPr>
          <w:p w14:paraId="457BFB87" w14:textId="6CCE4DD5" w:rsidR="00C56658" w:rsidRPr="00955776" w:rsidRDefault="00B3501B" w:rsidP="00C56658">
            <w:pPr>
              <w:pStyle w:val="TableText10"/>
            </w:pPr>
            <w:hyperlink r:id="rId203" w:tooltip="Crimes Act 1900" w:history="1">
              <w:r w:rsidR="007E27AB" w:rsidRPr="00226B6C">
                <w:rPr>
                  <w:rStyle w:val="charCitHyperlinkAbbrev"/>
                </w:rPr>
                <w:t>Crimes Act</w:t>
              </w:r>
            </w:hyperlink>
            <w:r w:rsidR="00C56658" w:rsidRPr="00955776">
              <w:t>, s 80</w:t>
            </w:r>
          </w:p>
        </w:tc>
        <w:tc>
          <w:tcPr>
            <w:tcW w:w="2107" w:type="dxa"/>
            <w:tcBorders>
              <w:bottom w:val="single" w:sz="4" w:space="0" w:color="C0C0C0"/>
            </w:tcBorders>
          </w:tcPr>
          <w:p w14:paraId="406D36D8" w14:textId="77777777" w:rsidR="00C56658" w:rsidRPr="00955776" w:rsidRDefault="00C56658" w:rsidP="00C56658">
            <w:pPr>
              <w:pStyle w:val="TableText10"/>
            </w:pPr>
            <w:r w:rsidRPr="00955776">
              <w:t>deceptive recruiting for sexual services</w:t>
            </w:r>
          </w:p>
        </w:tc>
        <w:tc>
          <w:tcPr>
            <w:tcW w:w="2534" w:type="dxa"/>
            <w:tcBorders>
              <w:bottom w:val="single" w:sz="4" w:space="0" w:color="C0C0C0"/>
            </w:tcBorders>
          </w:tcPr>
          <w:p w14:paraId="38DDDD47" w14:textId="77777777" w:rsidR="00C56658" w:rsidRPr="00955776" w:rsidRDefault="00C56658" w:rsidP="00C56658">
            <w:pPr>
              <w:pStyle w:val="TableText10"/>
            </w:pPr>
            <w:r w:rsidRPr="00955776">
              <w:t>offence other than against vulnerable person</w:t>
            </w:r>
          </w:p>
        </w:tc>
      </w:tr>
      <w:tr w:rsidR="003B1885" w:rsidRPr="00955776" w14:paraId="4BC64600" w14:textId="77777777" w:rsidTr="00000276">
        <w:trPr>
          <w:cantSplit/>
        </w:trPr>
        <w:tc>
          <w:tcPr>
            <w:tcW w:w="7948" w:type="dxa"/>
            <w:gridSpan w:val="4"/>
            <w:tcBorders>
              <w:top w:val="single" w:sz="4" w:space="0" w:color="C0C0C0"/>
              <w:bottom w:val="single" w:sz="4" w:space="0" w:color="C0C0C0"/>
            </w:tcBorders>
          </w:tcPr>
          <w:p w14:paraId="42BF9BBC" w14:textId="77777777" w:rsidR="00C56658" w:rsidRPr="00955776" w:rsidRDefault="00C56658" w:rsidP="00C56658">
            <w:pPr>
              <w:pStyle w:val="TableText10"/>
              <w:keepNext/>
              <w:rPr>
                <w:b/>
              </w:rPr>
            </w:pPr>
            <w:r w:rsidRPr="00955776">
              <w:rPr>
                <w:rFonts w:ascii="Arial" w:hAnsi="Arial"/>
                <w:b/>
                <w:sz w:val="18"/>
              </w:rPr>
              <w:t>Dangerous or negligent acts endangering others</w:t>
            </w:r>
          </w:p>
        </w:tc>
      </w:tr>
      <w:tr w:rsidR="003B1885" w:rsidRPr="00955776" w14:paraId="4A9D6F1F" w14:textId="77777777" w:rsidTr="00000276">
        <w:trPr>
          <w:cantSplit/>
        </w:trPr>
        <w:tc>
          <w:tcPr>
            <w:tcW w:w="1200" w:type="dxa"/>
            <w:tcBorders>
              <w:top w:val="single" w:sz="4" w:space="0" w:color="C0C0C0"/>
            </w:tcBorders>
          </w:tcPr>
          <w:p w14:paraId="10784B84" w14:textId="2CAB0ED3" w:rsidR="00C56658" w:rsidRPr="00955776" w:rsidRDefault="00986665" w:rsidP="00C56658">
            <w:pPr>
              <w:pStyle w:val="TableNumbered"/>
              <w:numPr>
                <w:ilvl w:val="0"/>
                <w:numId w:val="0"/>
              </w:numPr>
              <w:ind w:left="360" w:hanging="360"/>
            </w:pPr>
            <w:r w:rsidRPr="00955776">
              <w:t>7</w:t>
            </w:r>
            <w:r w:rsidR="00310915" w:rsidRPr="00955776">
              <w:t>5</w:t>
            </w:r>
          </w:p>
        </w:tc>
        <w:tc>
          <w:tcPr>
            <w:tcW w:w="2107" w:type="dxa"/>
            <w:tcBorders>
              <w:top w:val="single" w:sz="4" w:space="0" w:color="C0C0C0"/>
            </w:tcBorders>
          </w:tcPr>
          <w:p w14:paraId="71F5AE70" w14:textId="418CCB1B" w:rsidR="00C56658" w:rsidRPr="00955776" w:rsidRDefault="00B3501B" w:rsidP="00C56658">
            <w:pPr>
              <w:pStyle w:val="TableText10"/>
            </w:pPr>
            <w:hyperlink r:id="rId204" w:tooltip="Crimes Act 1900" w:history="1">
              <w:r w:rsidR="007E27AB" w:rsidRPr="00226B6C">
                <w:rPr>
                  <w:rStyle w:val="charCitHyperlinkAbbrev"/>
                </w:rPr>
                <w:t>Crimes Act</w:t>
              </w:r>
            </w:hyperlink>
            <w:r w:rsidR="00C56658" w:rsidRPr="00955776">
              <w:t>, s 39</w:t>
            </w:r>
          </w:p>
        </w:tc>
        <w:tc>
          <w:tcPr>
            <w:tcW w:w="2107" w:type="dxa"/>
            <w:tcBorders>
              <w:top w:val="single" w:sz="4" w:space="0" w:color="C0C0C0"/>
            </w:tcBorders>
          </w:tcPr>
          <w:p w14:paraId="7931F452" w14:textId="77777777" w:rsidR="00C56658" w:rsidRPr="00955776" w:rsidRDefault="00C56658" w:rsidP="00C56658">
            <w:pPr>
              <w:pStyle w:val="TableText10"/>
            </w:pPr>
            <w:r w:rsidRPr="00955776">
              <w:t>neglect etc of children</w:t>
            </w:r>
          </w:p>
        </w:tc>
        <w:tc>
          <w:tcPr>
            <w:tcW w:w="2534" w:type="dxa"/>
            <w:tcBorders>
              <w:top w:val="single" w:sz="4" w:space="0" w:color="C0C0C0"/>
            </w:tcBorders>
          </w:tcPr>
          <w:p w14:paraId="0C76F4E3" w14:textId="77777777" w:rsidR="00C56658" w:rsidRPr="00955776" w:rsidRDefault="00C56658" w:rsidP="00C56658">
            <w:pPr>
              <w:pStyle w:val="TableText10"/>
            </w:pPr>
          </w:p>
        </w:tc>
      </w:tr>
      <w:tr w:rsidR="003B1885" w:rsidRPr="00955776" w14:paraId="159FF72B" w14:textId="77777777" w:rsidTr="00000276">
        <w:trPr>
          <w:cantSplit/>
        </w:trPr>
        <w:tc>
          <w:tcPr>
            <w:tcW w:w="1200" w:type="dxa"/>
            <w:tcBorders>
              <w:bottom w:val="single" w:sz="4" w:space="0" w:color="C0C0C0"/>
            </w:tcBorders>
          </w:tcPr>
          <w:p w14:paraId="14BCDD1E" w14:textId="37D15152" w:rsidR="00C56658" w:rsidRPr="00955776" w:rsidRDefault="00986665" w:rsidP="00C56658">
            <w:pPr>
              <w:pStyle w:val="TableNumbered"/>
              <w:numPr>
                <w:ilvl w:val="0"/>
                <w:numId w:val="0"/>
              </w:numPr>
              <w:ind w:left="360" w:hanging="360"/>
            </w:pPr>
            <w:r w:rsidRPr="00955776">
              <w:t>7</w:t>
            </w:r>
            <w:r w:rsidR="00310915" w:rsidRPr="00955776">
              <w:t>6</w:t>
            </w:r>
          </w:p>
        </w:tc>
        <w:tc>
          <w:tcPr>
            <w:tcW w:w="2107" w:type="dxa"/>
            <w:tcBorders>
              <w:bottom w:val="single" w:sz="4" w:space="0" w:color="C0C0C0"/>
            </w:tcBorders>
          </w:tcPr>
          <w:p w14:paraId="2C7B8E1C" w14:textId="5158A5D9" w:rsidR="00C56658" w:rsidRPr="00955776" w:rsidRDefault="00B3501B" w:rsidP="00C56658">
            <w:pPr>
              <w:pStyle w:val="TableText10"/>
            </w:pPr>
            <w:hyperlink r:id="rId205" w:tooltip="Crimes Act 1900" w:history="1">
              <w:r w:rsidR="007E27AB" w:rsidRPr="00226B6C">
                <w:rPr>
                  <w:rStyle w:val="charCitHyperlinkAbbrev"/>
                </w:rPr>
                <w:t>Crimes Act</w:t>
              </w:r>
            </w:hyperlink>
            <w:r w:rsidR="00C56658" w:rsidRPr="00955776">
              <w:t>, s 41</w:t>
            </w:r>
          </w:p>
        </w:tc>
        <w:tc>
          <w:tcPr>
            <w:tcW w:w="2107" w:type="dxa"/>
            <w:tcBorders>
              <w:bottom w:val="single" w:sz="4" w:space="0" w:color="C0C0C0"/>
            </w:tcBorders>
          </w:tcPr>
          <w:p w14:paraId="1B078338" w14:textId="77777777" w:rsidR="00C56658" w:rsidRPr="00955776" w:rsidRDefault="00C56658" w:rsidP="00C56658">
            <w:pPr>
              <w:pStyle w:val="TableText10"/>
            </w:pPr>
            <w:r w:rsidRPr="00955776">
              <w:t>expose or abandon child</w:t>
            </w:r>
          </w:p>
        </w:tc>
        <w:tc>
          <w:tcPr>
            <w:tcW w:w="2534" w:type="dxa"/>
            <w:tcBorders>
              <w:bottom w:val="single" w:sz="4" w:space="0" w:color="C0C0C0"/>
            </w:tcBorders>
          </w:tcPr>
          <w:p w14:paraId="0A41B3EB" w14:textId="77777777" w:rsidR="00C56658" w:rsidRPr="00955776" w:rsidRDefault="00C56658" w:rsidP="00C56658">
            <w:pPr>
              <w:pStyle w:val="TableText10"/>
            </w:pPr>
          </w:p>
        </w:tc>
      </w:tr>
      <w:tr w:rsidR="003B1885" w:rsidRPr="00955776" w14:paraId="2965037E" w14:textId="77777777" w:rsidTr="00000276">
        <w:trPr>
          <w:cantSplit/>
        </w:trPr>
        <w:tc>
          <w:tcPr>
            <w:tcW w:w="7948" w:type="dxa"/>
            <w:gridSpan w:val="4"/>
            <w:tcBorders>
              <w:top w:val="single" w:sz="4" w:space="0" w:color="C0C0C0"/>
              <w:bottom w:val="single" w:sz="4" w:space="0" w:color="C0C0C0"/>
            </w:tcBorders>
          </w:tcPr>
          <w:p w14:paraId="34D9FA53" w14:textId="77777777" w:rsidR="00C56658" w:rsidRPr="00955776" w:rsidRDefault="00C56658" w:rsidP="00C56658">
            <w:pPr>
              <w:pStyle w:val="TableText10"/>
              <w:keepNext/>
              <w:rPr>
                <w:b/>
              </w:rPr>
            </w:pPr>
            <w:r w:rsidRPr="00955776">
              <w:rPr>
                <w:rFonts w:ascii="Arial" w:hAnsi="Arial"/>
                <w:b/>
                <w:sz w:val="18"/>
              </w:rPr>
              <w:t>Abduction, harassment and related offences</w:t>
            </w:r>
          </w:p>
        </w:tc>
      </w:tr>
      <w:tr w:rsidR="003B1885" w:rsidRPr="00955776" w14:paraId="072C1B70" w14:textId="77777777" w:rsidTr="00000276">
        <w:trPr>
          <w:cantSplit/>
        </w:trPr>
        <w:tc>
          <w:tcPr>
            <w:tcW w:w="1200" w:type="dxa"/>
            <w:tcBorders>
              <w:top w:val="single" w:sz="4" w:space="0" w:color="C0C0C0"/>
            </w:tcBorders>
          </w:tcPr>
          <w:p w14:paraId="2343BB3D" w14:textId="0550905A" w:rsidR="00C56658" w:rsidRPr="00955776" w:rsidRDefault="00986665" w:rsidP="00C56658">
            <w:pPr>
              <w:pStyle w:val="TableNumbered"/>
              <w:numPr>
                <w:ilvl w:val="0"/>
                <w:numId w:val="0"/>
              </w:numPr>
              <w:ind w:left="360" w:hanging="360"/>
            </w:pPr>
            <w:r w:rsidRPr="00955776">
              <w:t>7</w:t>
            </w:r>
            <w:r w:rsidR="00310915" w:rsidRPr="00955776">
              <w:t>7</w:t>
            </w:r>
          </w:p>
        </w:tc>
        <w:tc>
          <w:tcPr>
            <w:tcW w:w="2107" w:type="dxa"/>
            <w:tcBorders>
              <w:top w:val="single" w:sz="4" w:space="0" w:color="C0C0C0"/>
            </w:tcBorders>
          </w:tcPr>
          <w:p w14:paraId="7872CB0E" w14:textId="50DF43E8" w:rsidR="00C56658" w:rsidRPr="00955776" w:rsidRDefault="00B3501B" w:rsidP="00C56658">
            <w:pPr>
              <w:pStyle w:val="TableText10"/>
            </w:pPr>
            <w:hyperlink r:id="rId206" w:tooltip="Crimes Act 1900" w:history="1">
              <w:r w:rsidR="007E27AB" w:rsidRPr="00226B6C">
                <w:rPr>
                  <w:rStyle w:val="charCitHyperlinkAbbrev"/>
                </w:rPr>
                <w:t>Crimes Act</w:t>
              </w:r>
            </w:hyperlink>
            <w:r w:rsidR="00C56658" w:rsidRPr="00955776">
              <w:t>, s 38</w:t>
            </w:r>
          </w:p>
        </w:tc>
        <w:tc>
          <w:tcPr>
            <w:tcW w:w="2107" w:type="dxa"/>
            <w:tcBorders>
              <w:top w:val="single" w:sz="4" w:space="0" w:color="C0C0C0"/>
            </w:tcBorders>
          </w:tcPr>
          <w:p w14:paraId="66E4C541" w14:textId="77777777" w:rsidR="00C56658" w:rsidRPr="00955776" w:rsidRDefault="00C56658" w:rsidP="00C56658">
            <w:pPr>
              <w:pStyle w:val="TableText10"/>
            </w:pPr>
            <w:r w:rsidRPr="00955776">
              <w:t xml:space="preserve">kidnapping </w:t>
            </w:r>
          </w:p>
          <w:p w14:paraId="7170417A" w14:textId="77777777" w:rsidR="00C56658" w:rsidRPr="00955776" w:rsidRDefault="00C56658" w:rsidP="00C56658">
            <w:pPr>
              <w:pStyle w:val="TableText10"/>
            </w:pPr>
          </w:p>
        </w:tc>
        <w:tc>
          <w:tcPr>
            <w:tcW w:w="2534" w:type="dxa"/>
            <w:tcBorders>
              <w:top w:val="single" w:sz="4" w:space="0" w:color="C0C0C0"/>
            </w:tcBorders>
          </w:tcPr>
          <w:p w14:paraId="7A8CD09D" w14:textId="77777777" w:rsidR="00C56658" w:rsidRPr="00955776" w:rsidRDefault="00C56658" w:rsidP="00C56658">
            <w:pPr>
              <w:pStyle w:val="TableText10"/>
            </w:pPr>
            <w:r w:rsidRPr="00955776">
              <w:t>offence against child family member or person other than a vulnerable person</w:t>
            </w:r>
          </w:p>
        </w:tc>
      </w:tr>
      <w:tr w:rsidR="003B1885" w:rsidRPr="00955776" w14:paraId="07B3BE9C" w14:textId="77777777" w:rsidTr="00000276">
        <w:trPr>
          <w:cantSplit/>
        </w:trPr>
        <w:tc>
          <w:tcPr>
            <w:tcW w:w="1200" w:type="dxa"/>
            <w:tcBorders>
              <w:bottom w:val="single" w:sz="4" w:space="0" w:color="C0C0C0"/>
            </w:tcBorders>
          </w:tcPr>
          <w:p w14:paraId="422549AA" w14:textId="297519BB" w:rsidR="00C56658" w:rsidRPr="00955776" w:rsidRDefault="00986665" w:rsidP="00C56658">
            <w:pPr>
              <w:pStyle w:val="TableNumbered"/>
              <w:numPr>
                <w:ilvl w:val="0"/>
                <w:numId w:val="0"/>
              </w:numPr>
              <w:ind w:left="360" w:hanging="360"/>
            </w:pPr>
            <w:r w:rsidRPr="00955776">
              <w:t>7</w:t>
            </w:r>
            <w:r w:rsidR="009533F9" w:rsidRPr="00955776">
              <w:t>8</w:t>
            </w:r>
          </w:p>
        </w:tc>
        <w:tc>
          <w:tcPr>
            <w:tcW w:w="2107" w:type="dxa"/>
            <w:tcBorders>
              <w:bottom w:val="single" w:sz="4" w:space="0" w:color="C0C0C0"/>
            </w:tcBorders>
          </w:tcPr>
          <w:p w14:paraId="2B87DE85" w14:textId="203CFF76" w:rsidR="00C56658" w:rsidRPr="00955776" w:rsidRDefault="00B3501B" w:rsidP="00C56658">
            <w:pPr>
              <w:pStyle w:val="TableText10"/>
            </w:pPr>
            <w:hyperlink r:id="rId207" w:tooltip="Crimes Act 1900" w:history="1">
              <w:r w:rsidR="007E27AB" w:rsidRPr="00226B6C">
                <w:rPr>
                  <w:rStyle w:val="charCitHyperlinkAbbrev"/>
                </w:rPr>
                <w:t>Crimes Act</w:t>
              </w:r>
            </w:hyperlink>
            <w:r w:rsidR="00C56658" w:rsidRPr="00955776">
              <w:t>, s 63</w:t>
            </w:r>
          </w:p>
        </w:tc>
        <w:tc>
          <w:tcPr>
            <w:tcW w:w="2107" w:type="dxa"/>
            <w:tcBorders>
              <w:bottom w:val="single" w:sz="4" w:space="0" w:color="C0C0C0"/>
            </w:tcBorders>
          </w:tcPr>
          <w:p w14:paraId="16704D0A" w14:textId="77777777" w:rsidR="00C56658" w:rsidRPr="00955776" w:rsidRDefault="00C56658" w:rsidP="00C56658">
            <w:pPr>
              <w:pStyle w:val="TableText10"/>
            </w:pPr>
            <w:r w:rsidRPr="00955776">
              <w:t>abduction</w:t>
            </w:r>
          </w:p>
        </w:tc>
        <w:tc>
          <w:tcPr>
            <w:tcW w:w="2534" w:type="dxa"/>
            <w:tcBorders>
              <w:bottom w:val="single" w:sz="4" w:space="0" w:color="C0C0C0"/>
            </w:tcBorders>
          </w:tcPr>
          <w:p w14:paraId="6D483F5D" w14:textId="77777777" w:rsidR="00C56658" w:rsidRPr="00955776" w:rsidRDefault="00C56658" w:rsidP="00C56658">
            <w:pPr>
              <w:pStyle w:val="TableText10"/>
            </w:pPr>
            <w:r w:rsidRPr="00955776">
              <w:t>offence against child family member or person other than a vulnerable person</w:t>
            </w:r>
          </w:p>
        </w:tc>
      </w:tr>
      <w:tr w:rsidR="003B1885" w:rsidRPr="00955776" w14:paraId="55BF5C21" w14:textId="77777777" w:rsidTr="00000276">
        <w:trPr>
          <w:cantSplit/>
        </w:trPr>
        <w:tc>
          <w:tcPr>
            <w:tcW w:w="7948" w:type="dxa"/>
            <w:gridSpan w:val="4"/>
            <w:tcBorders>
              <w:top w:val="single" w:sz="4" w:space="0" w:color="C0C0C0"/>
              <w:bottom w:val="single" w:sz="4" w:space="0" w:color="C0C0C0"/>
            </w:tcBorders>
          </w:tcPr>
          <w:p w14:paraId="15A428D6" w14:textId="77777777" w:rsidR="00C56658" w:rsidRPr="00955776" w:rsidRDefault="00C56658" w:rsidP="00C56658">
            <w:pPr>
              <w:pStyle w:val="TableText10"/>
              <w:keepNext/>
              <w:rPr>
                <w:b/>
              </w:rPr>
            </w:pPr>
            <w:r w:rsidRPr="00955776">
              <w:rPr>
                <w:rFonts w:ascii="Arial" w:hAnsi="Arial"/>
                <w:b/>
                <w:sz w:val="18"/>
              </w:rPr>
              <w:t>Fraud, deception and related offences</w:t>
            </w:r>
          </w:p>
        </w:tc>
      </w:tr>
      <w:tr w:rsidR="003B1885" w:rsidRPr="00955776" w14:paraId="37B9943B" w14:textId="77777777" w:rsidTr="00000276">
        <w:trPr>
          <w:cantSplit/>
        </w:trPr>
        <w:tc>
          <w:tcPr>
            <w:tcW w:w="1200" w:type="dxa"/>
            <w:tcBorders>
              <w:top w:val="single" w:sz="4" w:space="0" w:color="C0C0C0"/>
            </w:tcBorders>
          </w:tcPr>
          <w:p w14:paraId="293E3548" w14:textId="6D36DDF9" w:rsidR="00C56658" w:rsidRPr="00955776" w:rsidRDefault="009533F9" w:rsidP="00C56658">
            <w:pPr>
              <w:pStyle w:val="TableNumbered"/>
              <w:numPr>
                <w:ilvl w:val="0"/>
                <w:numId w:val="0"/>
              </w:numPr>
              <w:ind w:left="360" w:hanging="360"/>
            </w:pPr>
            <w:r w:rsidRPr="00955776">
              <w:t>79</w:t>
            </w:r>
          </w:p>
        </w:tc>
        <w:tc>
          <w:tcPr>
            <w:tcW w:w="2107" w:type="dxa"/>
            <w:tcBorders>
              <w:top w:val="single" w:sz="4" w:space="0" w:color="C0C0C0"/>
            </w:tcBorders>
          </w:tcPr>
          <w:p w14:paraId="528ED615" w14:textId="5F212616" w:rsidR="00C56658" w:rsidRPr="00955776" w:rsidRDefault="00B3501B" w:rsidP="00C56658">
            <w:pPr>
              <w:pStyle w:val="TableText10"/>
            </w:pPr>
            <w:hyperlink r:id="rId208" w:tooltip="A2002-51" w:history="1">
              <w:r w:rsidR="006B378C" w:rsidRPr="00955776">
                <w:rPr>
                  <w:rStyle w:val="charCitHyperlinkAbbrev"/>
                </w:rPr>
                <w:t>Criminal Code</w:t>
              </w:r>
            </w:hyperlink>
            <w:r w:rsidR="00C56658" w:rsidRPr="00955776">
              <w:t>, s 326</w:t>
            </w:r>
          </w:p>
        </w:tc>
        <w:tc>
          <w:tcPr>
            <w:tcW w:w="2107" w:type="dxa"/>
            <w:tcBorders>
              <w:top w:val="single" w:sz="4" w:space="0" w:color="C0C0C0"/>
            </w:tcBorders>
          </w:tcPr>
          <w:p w14:paraId="4CB7D60B" w14:textId="77777777" w:rsidR="00C56658" w:rsidRPr="00955776" w:rsidRDefault="00C56658" w:rsidP="00C56658">
            <w:pPr>
              <w:pStyle w:val="TableText10"/>
            </w:pPr>
            <w:r w:rsidRPr="00955776">
              <w:t>obtain property by deception</w:t>
            </w:r>
          </w:p>
        </w:tc>
        <w:tc>
          <w:tcPr>
            <w:tcW w:w="2534" w:type="dxa"/>
            <w:tcBorders>
              <w:top w:val="single" w:sz="4" w:space="0" w:color="C0C0C0"/>
            </w:tcBorders>
          </w:tcPr>
          <w:p w14:paraId="439B4BD9" w14:textId="77777777" w:rsidR="00C56658" w:rsidRPr="00955776" w:rsidRDefault="00C56658" w:rsidP="00C56658">
            <w:pPr>
              <w:pStyle w:val="TableText10"/>
            </w:pPr>
            <w:r w:rsidRPr="00955776">
              <w:t>offence against vulnerable person</w:t>
            </w:r>
          </w:p>
        </w:tc>
      </w:tr>
      <w:tr w:rsidR="003B1885" w:rsidRPr="00955776" w14:paraId="78904F06" w14:textId="77777777" w:rsidTr="00000276">
        <w:trPr>
          <w:cantSplit/>
        </w:trPr>
        <w:tc>
          <w:tcPr>
            <w:tcW w:w="1200" w:type="dxa"/>
          </w:tcPr>
          <w:p w14:paraId="65787173" w14:textId="321F1449" w:rsidR="00C56658" w:rsidRPr="00955776" w:rsidRDefault="00310915" w:rsidP="00C56658">
            <w:pPr>
              <w:pStyle w:val="TableNumbered"/>
              <w:numPr>
                <w:ilvl w:val="0"/>
                <w:numId w:val="0"/>
              </w:numPr>
              <w:ind w:left="360" w:hanging="360"/>
            </w:pPr>
            <w:r w:rsidRPr="00955776">
              <w:t>8</w:t>
            </w:r>
            <w:r w:rsidR="009533F9" w:rsidRPr="00955776">
              <w:t>0</w:t>
            </w:r>
          </w:p>
        </w:tc>
        <w:tc>
          <w:tcPr>
            <w:tcW w:w="2107" w:type="dxa"/>
          </w:tcPr>
          <w:p w14:paraId="58A536B2" w14:textId="15BEFA21" w:rsidR="00C56658" w:rsidRPr="00955776" w:rsidRDefault="00B3501B" w:rsidP="00C56658">
            <w:pPr>
              <w:pStyle w:val="TableText10"/>
            </w:pPr>
            <w:hyperlink r:id="rId209" w:tooltip="A2002-51" w:history="1">
              <w:r w:rsidR="006B378C" w:rsidRPr="00955776">
                <w:rPr>
                  <w:rStyle w:val="charCitHyperlinkAbbrev"/>
                </w:rPr>
                <w:t>Criminal Code</w:t>
              </w:r>
            </w:hyperlink>
            <w:r w:rsidR="00C56658" w:rsidRPr="00955776">
              <w:t>, s 332</w:t>
            </w:r>
          </w:p>
        </w:tc>
        <w:tc>
          <w:tcPr>
            <w:tcW w:w="2107" w:type="dxa"/>
          </w:tcPr>
          <w:p w14:paraId="55303669" w14:textId="77777777" w:rsidR="00C56658" w:rsidRPr="00955776" w:rsidRDefault="00C56658" w:rsidP="00C56658">
            <w:pPr>
              <w:pStyle w:val="TableText10"/>
            </w:pPr>
            <w:r w:rsidRPr="00955776">
              <w:t>obtain financial advantage by deception</w:t>
            </w:r>
          </w:p>
        </w:tc>
        <w:tc>
          <w:tcPr>
            <w:tcW w:w="2534" w:type="dxa"/>
          </w:tcPr>
          <w:p w14:paraId="35A43BA1" w14:textId="77777777" w:rsidR="00C56658" w:rsidRPr="00955776" w:rsidRDefault="00C56658" w:rsidP="00C56658">
            <w:pPr>
              <w:pStyle w:val="TableText10"/>
            </w:pPr>
            <w:r w:rsidRPr="00955776">
              <w:t>offence against vulnerable person</w:t>
            </w:r>
          </w:p>
        </w:tc>
      </w:tr>
      <w:tr w:rsidR="003B1885" w:rsidRPr="00955776" w14:paraId="3295BBD0" w14:textId="77777777" w:rsidTr="00000276">
        <w:trPr>
          <w:cantSplit/>
        </w:trPr>
        <w:tc>
          <w:tcPr>
            <w:tcW w:w="1200" w:type="dxa"/>
          </w:tcPr>
          <w:p w14:paraId="53349A94" w14:textId="49BDB8A2" w:rsidR="00C56658" w:rsidRPr="00955776" w:rsidRDefault="00487C9A" w:rsidP="00C56658">
            <w:pPr>
              <w:pStyle w:val="TableNumbered"/>
              <w:numPr>
                <w:ilvl w:val="0"/>
                <w:numId w:val="0"/>
              </w:numPr>
              <w:ind w:left="360" w:hanging="360"/>
            </w:pPr>
            <w:r w:rsidRPr="00955776">
              <w:t>8</w:t>
            </w:r>
            <w:r w:rsidR="009533F9" w:rsidRPr="00955776">
              <w:t>1</w:t>
            </w:r>
          </w:p>
        </w:tc>
        <w:tc>
          <w:tcPr>
            <w:tcW w:w="2107" w:type="dxa"/>
          </w:tcPr>
          <w:p w14:paraId="241B1448" w14:textId="5A8E7930" w:rsidR="00C56658" w:rsidRPr="00955776" w:rsidRDefault="00B3501B" w:rsidP="00C56658">
            <w:pPr>
              <w:pStyle w:val="TableText10"/>
            </w:pPr>
            <w:hyperlink r:id="rId210" w:tooltip="A2002-51" w:history="1">
              <w:r w:rsidR="006B378C" w:rsidRPr="00955776">
                <w:rPr>
                  <w:rStyle w:val="charCitHyperlinkAbbrev"/>
                </w:rPr>
                <w:t>Criminal Code</w:t>
              </w:r>
            </w:hyperlink>
            <w:r w:rsidR="00C56658" w:rsidRPr="00955776">
              <w:t>, s 333</w:t>
            </w:r>
          </w:p>
        </w:tc>
        <w:tc>
          <w:tcPr>
            <w:tcW w:w="2107" w:type="dxa"/>
          </w:tcPr>
          <w:p w14:paraId="3DE5D2F1" w14:textId="77777777" w:rsidR="00C56658" w:rsidRPr="00955776" w:rsidRDefault="00C56658" w:rsidP="00C56658">
            <w:pPr>
              <w:pStyle w:val="TableText10"/>
            </w:pPr>
            <w:r w:rsidRPr="00955776">
              <w:t>general dishonesty</w:t>
            </w:r>
          </w:p>
        </w:tc>
        <w:tc>
          <w:tcPr>
            <w:tcW w:w="2534" w:type="dxa"/>
          </w:tcPr>
          <w:p w14:paraId="34DA37A6" w14:textId="77777777" w:rsidR="00C56658" w:rsidRPr="00955776" w:rsidRDefault="00C56658" w:rsidP="00C56658">
            <w:pPr>
              <w:pStyle w:val="TableText10"/>
            </w:pPr>
          </w:p>
        </w:tc>
      </w:tr>
      <w:tr w:rsidR="003B1885" w:rsidRPr="00955776" w14:paraId="52AF16EE" w14:textId="77777777" w:rsidTr="00000276">
        <w:trPr>
          <w:cantSplit/>
        </w:trPr>
        <w:tc>
          <w:tcPr>
            <w:tcW w:w="1200" w:type="dxa"/>
          </w:tcPr>
          <w:p w14:paraId="3552F29B" w14:textId="06C375AF" w:rsidR="00C56658" w:rsidRPr="00955776" w:rsidRDefault="00487C9A" w:rsidP="00C56658">
            <w:pPr>
              <w:pStyle w:val="TableNumbered"/>
              <w:numPr>
                <w:ilvl w:val="0"/>
                <w:numId w:val="0"/>
              </w:numPr>
              <w:ind w:left="360" w:hanging="360"/>
            </w:pPr>
            <w:r w:rsidRPr="00955776">
              <w:t>8</w:t>
            </w:r>
            <w:r w:rsidR="00372128" w:rsidRPr="00955776">
              <w:t>2</w:t>
            </w:r>
          </w:p>
        </w:tc>
        <w:tc>
          <w:tcPr>
            <w:tcW w:w="2107" w:type="dxa"/>
          </w:tcPr>
          <w:p w14:paraId="4A31E831" w14:textId="26CBFEEE" w:rsidR="00C56658" w:rsidRPr="00955776" w:rsidRDefault="00B3501B" w:rsidP="00C56658">
            <w:pPr>
              <w:pStyle w:val="TableText10"/>
            </w:pPr>
            <w:hyperlink r:id="rId211" w:tooltip="A2002-51" w:history="1">
              <w:r w:rsidR="006B378C" w:rsidRPr="00955776">
                <w:rPr>
                  <w:rStyle w:val="charCitHyperlinkAbbrev"/>
                </w:rPr>
                <w:t>Criminal Code</w:t>
              </w:r>
            </w:hyperlink>
            <w:r w:rsidR="00C56658" w:rsidRPr="00955776">
              <w:t>, s 334</w:t>
            </w:r>
          </w:p>
        </w:tc>
        <w:tc>
          <w:tcPr>
            <w:tcW w:w="2107" w:type="dxa"/>
          </w:tcPr>
          <w:p w14:paraId="77A58F5E" w14:textId="77777777" w:rsidR="00C56658" w:rsidRPr="00955776" w:rsidRDefault="00C56658" w:rsidP="00C56658">
            <w:pPr>
              <w:pStyle w:val="TableText10"/>
            </w:pPr>
            <w:r w:rsidRPr="00955776">
              <w:t>conspiracy to defraud</w:t>
            </w:r>
          </w:p>
        </w:tc>
        <w:tc>
          <w:tcPr>
            <w:tcW w:w="2534" w:type="dxa"/>
          </w:tcPr>
          <w:p w14:paraId="2579F4BF" w14:textId="77777777" w:rsidR="00C56658" w:rsidRPr="00955776" w:rsidRDefault="00C56658" w:rsidP="00C56658">
            <w:pPr>
              <w:pStyle w:val="TableText10"/>
            </w:pPr>
            <w:r w:rsidRPr="00955776">
              <w:t>offence against vulnerable person</w:t>
            </w:r>
          </w:p>
        </w:tc>
      </w:tr>
      <w:tr w:rsidR="003B1885" w:rsidRPr="00955776" w14:paraId="58CEA7A2" w14:textId="77777777" w:rsidTr="00000276">
        <w:trPr>
          <w:cantSplit/>
        </w:trPr>
        <w:tc>
          <w:tcPr>
            <w:tcW w:w="1200" w:type="dxa"/>
          </w:tcPr>
          <w:p w14:paraId="220F969C" w14:textId="218150A1" w:rsidR="00C56658" w:rsidRPr="00955776" w:rsidRDefault="00986665" w:rsidP="00C56658">
            <w:pPr>
              <w:pStyle w:val="TableNumbered"/>
              <w:numPr>
                <w:ilvl w:val="0"/>
                <w:numId w:val="0"/>
              </w:numPr>
              <w:ind w:left="360" w:hanging="360"/>
            </w:pPr>
            <w:r w:rsidRPr="00955776">
              <w:lastRenderedPageBreak/>
              <w:t>8</w:t>
            </w:r>
            <w:r w:rsidR="00372128" w:rsidRPr="00955776">
              <w:t>3</w:t>
            </w:r>
          </w:p>
        </w:tc>
        <w:tc>
          <w:tcPr>
            <w:tcW w:w="2107" w:type="dxa"/>
          </w:tcPr>
          <w:p w14:paraId="4B119299" w14:textId="7AFFB7CA" w:rsidR="00C56658" w:rsidRPr="00955776" w:rsidRDefault="00B3501B" w:rsidP="00C56658">
            <w:pPr>
              <w:pStyle w:val="TableText10"/>
            </w:pPr>
            <w:hyperlink r:id="rId212" w:tooltip="A2002-51" w:history="1">
              <w:r w:rsidR="006B378C" w:rsidRPr="00955776">
                <w:rPr>
                  <w:rStyle w:val="charCitHyperlinkAbbrev"/>
                </w:rPr>
                <w:t>Criminal Code</w:t>
              </w:r>
            </w:hyperlink>
            <w:r w:rsidR="00C56658" w:rsidRPr="00955776">
              <w:t>, s 336</w:t>
            </w:r>
          </w:p>
        </w:tc>
        <w:tc>
          <w:tcPr>
            <w:tcW w:w="2107" w:type="dxa"/>
          </w:tcPr>
          <w:p w14:paraId="7C31CCB2" w14:textId="77777777" w:rsidR="00C56658" w:rsidRPr="00955776" w:rsidRDefault="00C56658" w:rsidP="00C56658">
            <w:pPr>
              <w:pStyle w:val="TableText10"/>
            </w:pPr>
            <w:r w:rsidRPr="00955776">
              <w:t>pass valueless cheques</w:t>
            </w:r>
          </w:p>
        </w:tc>
        <w:tc>
          <w:tcPr>
            <w:tcW w:w="2534" w:type="dxa"/>
          </w:tcPr>
          <w:p w14:paraId="1D86D60E" w14:textId="77777777" w:rsidR="00C56658" w:rsidRPr="00955776" w:rsidRDefault="00C56658" w:rsidP="00C56658">
            <w:pPr>
              <w:pStyle w:val="TableText10"/>
            </w:pPr>
            <w:r w:rsidRPr="00955776">
              <w:t>offence against vulnerable person</w:t>
            </w:r>
          </w:p>
        </w:tc>
      </w:tr>
      <w:tr w:rsidR="003B1885" w:rsidRPr="00955776" w14:paraId="3B316404" w14:textId="77777777" w:rsidTr="00000276">
        <w:trPr>
          <w:cantSplit/>
        </w:trPr>
        <w:tc>
          <w:tcPr>
            <w:tcW w:w="1200" w:type="dxa"/>
          </w:tcPr>
          <w:p w14:paraId="0B01D5CF" w14:textId="1C7F731F" w:rsidR="00C56658" w:rsidRPr="00955776" w:rsidRDefault="00986665" w:rsidP="00C56658">
            <w:pPr>
              <w:pStyle w:val="TableNumbered"/>
              <w:numPr>
                <w:ilvl w:val="0"/>
                <w:numId w:val="0"/>
              </w:numPr>
              <w:ind w:left="360" w:hanging="360"/>
            </w:pPr>
            <w:r w:rsidRPr="00955776">
              <w:t>8</w:t>
            </w:r>
            <w:r w:rsidR="00372128" w:rsidRPr="00955776">
              <w:t>4</w:t>
            </w:r>
          </w:p>
        </w:tc>
        <w:tc>
          <w:tcPr>
            <w:tcW w:w="2107" w:type="dxa"/>
          </w:tcPr>
          <w:p w14:paraId="60742583" w14:textId="3F3ABD97" w:rsidR="00C56658" w:rsidRPr="00955776" w:rsidRDefault="00B3501B" w:rsidP="00C56658">
            <w:pPr>
              <w:pStyle w:val="TableText10"/>
            </w:pPr>
            <w:hyperlink r:id="rId213" w:tooltip="A2002-51" w:history="1">
              <w:r w:rsidR="006B378C" w:rsidRPr="00955776">
                <w:rPr>
                  <w:rStyle w:val="charCitHyperlinkAbbrev"/>
                </w:rPr>
                <w:t>Criminal Code</w:t>
              </w:r>
            </w:hyperlink>
            <w:r w:rsidR="00C56658" w:rsidRPr="00955776">
              <w:t>, s 336A</w:t>
            </w:r>
          </w:p>
        </w:tc>
        <w:tc>
          <w:tcPr>
            <w:tcW w:w="2107" w:type="dxa"/>
          </w:tcPr>
          <w:p w14:paraId="62CFFF16" w14:textId="77777777" w:rsidR="00C56658" w:rsidRPr="00955776" w:rsidRDefault="00C56658" w:rsidP="00C56658">
            <w:pPr>
              <w:pStyle w:val="TableText10"/>
            </w:pPr>
            <w:r w:rsidRPr="00955776">
              <w:t>make false statements on oath or in statutory declarations</w:t>
            </w:r>
          </w:p>
        </w:tc>
        <w:tc>
          <w:tcPr>
            <w:tcW w:w="2534" w:type="dxa"/>
          </w:tcPr>
          <w:p w14:paraId="6079C96E" w14:textId="77777777" w:rsidR="00C56658" w:rsidRPr="00955776" w:rsidRDefault="00C56658" w:rsidP="00C56658">
            <w:pPr>
              <w:pStyle w:val="TableText10"/>
            </w:pPr>
          </w:p>
        </w:tc>
      </w:tr>
      <w:tr w:rsidR="003B1885" w:rsidRPr="00955776" w14:paraId="76369626" w14:textId="77777777" w:rsidTr="00000276">
        <w:trPr>
          <w:cantSplit/>
        </w:trPr>
        <w:tc>
          <w:tcPr>
            <w:tcW w:w="1200" w:type="dxa"/>
          </w:tcPr>
          <w:p w14:paraId="70D6CC3C" w14:textId="5F4D17FF" w:rsidR="00C56658" w:rsidRPr="00955776" w:rsidRDefault="00C56658" w:rsidP="00C56658">
            <w:pPr>
              <w:pStyle w:val="TableNumbered"/>
              <w:numPr>
                <w:ilvl w:val="0"/>
                <w:numId w:val="0"/>
              </w:numPr>
              <w:ind w:left="360" w:hanging="360"/>
            </w:pPr>
            <w:r w:rsidRPr="00955776">
              <w:t>8</w:t>
            </w:r>
            <w:r w:rsidR="00372128" w:rsidRPr="00955776">
              <w:t>5</w:t>
            </w:r>
          </w:p>
        </w:tc>
        <w:tc>
          <w:tcPr>
            <w:tcW w:w="2107" w:type="dxa"/>
          </w:tcPr>
          <w:p w14:paraId="7B661161" w14:textId="4B881169" w:rsidR="00C56658" w:rsidRPr="00955776" w:rsidRDefault="00B3501B" w:rsidP="00C56658">
            <w:pPr>
              <w:pStyle w:val="TableText10"/>
            </w:pPr>
            <w:hyperlink r:id="rId214" w:tooltip="A2002-51" w:history="1">
              <w:r w:rsidR="006B378C" w:rsidRPr="00955776">
                <w:rPr>
                  <w:rStyle w:val="charCitHyperlinkAbbrev"/>
                </w:rPr>
                <w:t>Criminal Code</w:t>
              </w:r>
            </w:hyperlink>
            <w:r w:rsidR="00C56658" w:rsidRPr="00955776">
              <w:t>, s 337</w:t>
            </w:r>
          </w:p>
        </w:tc>
        <w:tc>
          <w:tcPr>
            <w:tcW w:w="2107" w:type="dxa"/>
          </w:tcPr>
          <w:p w14:paraId="15B5B28C" w14:textId="77777777" w:rsidR="00C56658" w:rsidRPr="00955776" w:rsidRDefault="00C56658" w:rsidP="00C56658">
            <w:pPr>
              <w:pStyle w:val="TableText10"/>
            </w:pPr>
            <w:r w:rsidRPr="00955776">
              <w:t>make false or misleading statements</w:t>
            </w:r>
          </w:p>
        </w:tc>
        <w:tc>
          <w:tcPr>
            <w:tcW w:w="2534" w:type="dxa"/>
          </w:tcPr>
          <w:p w14:paraId="768F6585" w14:textId="77777777" w:rsidR="00C56658" w:rsidRPr="00955776" w:rsidRDefault="00C56658" w:rsidP="00C56658">
            <w:pPr>
              <w:pStyle w:val="TableText10"/>
            </w:pPr>
          </w:p>
        </w:tc>
      </w:tr>
      <w:tr w:rsidR="003B1885" w:rsidRPr="00955776" w14:paraId="5318A2C5" w14:textId="77777777" w:rsidTr="00000276">
        <w:trPr>
          <w:cantSplit/>
        </w:trPr>
        <w:tc>
          <w:tcPr>
            <w:tcW w:w="1200" w:type="dxa"/>
          </w:tcPr>
          <w:p w14:paraId="272B334E" w14:textId="3A5199B4" w:rsidR="00C56658" w:rsidRPr="00955776" w:rsidRDefault="00986665" w:rsidP="00C56658">
            <w:pPr>
              <w:pStyle w:val="TableNumbered"/>
              <w:numPr>
                <w:ilvl w:val="0"/>
                <w:numId w:val="0"/>
              </w:numPr>
              <w:ind w:left="360" w:hanging="360"/>
            </w:pPr>
            <w:r w:rsidRPr="00955776">
              <w:t>8</w:t>
            </w:r>
            <w:r w:rsidR="00372128" w:rsidRPr="00955776">
              <w:t>6</w:t>
            </w:r>
          </w:p>
        </w:tc>
        <w:tc>
          <w:tcPr>
            <w:tcW w:w="2107" w:type="dxa"/>
          </w:tcPr>
          <w:p w14:paraId="3F5C08C9" w14:textId="3E10D4E4" w:rsidR="00C56658" w:rsidRPr="00955776" w:rsidRDefault="00B3501B" w:rsidP="00C56658">
            <w:pPr>
              <w:pStyle w:val="TableText10"/>
            </w:pPr>
            <w:hyperlink r:id="rId215" w:tooltip="A2002-51" w:history="1">
              <w:r w:rsidR="006B378C" w:rsidRPr="00955776">
                <w:rPr>
                  <w:rStyle w:val="charCitHyperlinkAbbrev"/>
                </w:rPr>
                <w:t>Criminal Code</w:t>
              </w:r>
            </w:hyperlink>
            <w:r w:rsidR="00C56658" w:rsidRPr="00955776">
              <w:t>, s 338</w:t>
            </w:r>
          </w:p>
        </w:tc>
        <w:tc>
          <w:tcPr>
            <w:tcW w:w="2107" w:type="dxa"/>
          </w:tcPr>
          <w:p w14:paraId="48C9CB81" w14:textId="77777777" w:rsidR="00C56658" w:rsidRPr="00955776" w:rsidRDefault="00C56658" w:rsidP="00C56658">
            <w:pPr>
              <w:pStyle w:val="TableText10"/>
            </w:pPr>
            <w:r w:rsidRPr="00955776">
              <w:t>give false or misleading information</w:t>
            </w:r>
          </w:p>
        </w:tc>
        <w:tc>
          <w:tcPr>
            <w:tcW w:w="2534" w:type="dxa"/>
          </w:tcPr>
          <w:p w14:paraId="0090EE75" w14:textId="77777777" w:rsidR="00C56658" w:rsidRPr="00955776" w:rsidRDefault="00C56658" w:rsidP="00C56658">
            <w:pPr>
              <w:pStyle w:val="TableText10"/>
            </w:pPr>
            <w:r w:rsidRPr="00955776">
              <w:t>offence against vulnerable person</w:t>
            </w:r>
          </w:p>
        </w:tc>
      </w:tr>
      <w:tr w:rsidR="003B1885" w:rsidRPr="00955776" w14:paraId="1F525949" w14:textId="77777777" w:rsidTr="00000276">
        <w:trPr>
          <w:cantSplit/>
        </w:trPr>
        <w:tc>
          <w:tcPr>
            <w:tcW w:w="1200" w:type="dxa"/>
          </w:tcPr>
          <w:p w14:paraId="7329361B" w14:textId="56AD68BB" w:rsidR="00C56658" w:rsidRPr="00955776" w:rsidRDefault="00986665" w:rsidP="00C56658">
            <w:pPr>
              <w:pStyle w:val="TableNumbered"/>
              <w:numPr>
                <w:ilvl w:val="0"/>
                <w:numId w:val="0"/>
              </w:numPr>
              <w:ind w:left="360" w:hanging="360"/>
            </w:pPr>
            <w:r w:rsidRPr="00955776">
              <w:t>8</w:t>
            </w:r>
            <w:r w:rsidR="00372128" w:rsidRPr="00955776">
              <w:t>7</w:t>
            </w:r>
          </w:p>
        </w:tc>
        <w:tc>
          <w:tcPr>
            <w:tcW w:w="2107" w:type="dxa"/>
          </w:tcPr>
          <w:p w14:paraId="0F0DAD9C" w14:textId="26C41050" w:rsidR="00C56658" w:rsidRPr="00955776" w:rsidRDefault="00B3501B" w:rsidP="00C56658">
            <w:pPr>
              <w:pStyle w:val="TableText10"/>
            </w:pPr>
            <w:hyperlink r:id="rId216" w:tooltip="A2002-51" w:history="1">
              <w:r w:rsidR="006B378C" w:rsidRPr="00955776">
                <w:rPr>
                  <w:rStyle w:val="charCitHyperlinkAbbrev"/>
                </w:rPr>
                <w:t>Criminal Code</w:t>
              </w:r>
            </w:hyperlink>
            <w:r w:rsidR="00C56658" w:rsidRPr="00955776">
              <w:t>, s 339</w:t>
            </w:r>
          </w:p>
        </w:tc>
        <w:tc>
          <w:tcPr>
            <w:tcW w:w="2107" w:type="dxa"/>
          </w:tcPr>
          <w:p w14:paraId="1ACA00A2" w14:textId="77777777" w:rsidR="00C56658" w:rsidRPr="00955776" w:rsidRDefault="00C56658" w:rsidP="00C56658">
            <w:pPr>
              <w:pStyle w:val="TableText10"/>
            </w:pPr>
            <w:r w:rsidRPr="00955776">
              <w:t>produce false or misleading documents</w:t>
            </w:r>
          </w:p>
        </w:tc>
        <w:tc>
          <w:tcPr>
            <w:tcW w:w="2534" w:type="dxa"/>
          </w:tcPr>
          <w:p w14:paraId="5286FADA" w14:textId="77777777" w:rsidR="00C56658" w:rsidRPr="00955776" w:rsidRDefault="00C56658" w:rsidP="00C56658">
            <w:pPr>
              <w:pStyle w:val="TableText10"/>
            </w:pPr>
            <w:r w:rsidRPr="00955776">
              <w:t>offence against vulnerable person</w:t>
            </w:r>
          </w:p>
        </w:tc>
      </w:tr>
      <w:tr w:rsidR="003B1885" w:rsidRPr="00955776" w14:paraId="419AFB88" w14:textId="77777777" w:rsidTr="00000276">
        <w:trPr>
          <w:cantSplit/>
        </w:trPr>
        <w:tc>
          <w:tcPr>
            <w:tcW w:w="1200" w:type="dxa"/>
          </w:tcPr>
          <w:p w14:paraId="35380210" w14:textId="749462FD" w:rsidR="00C56658" w:rsidRPr="00955776" w:rsidRDefault="00986665" w:rsidP="00C56658">
            <w:pPr>
              <w:pStyle w:val="TableNumbered"/>
              <w:numPr>
                <w:ilvl w:val="0"/>
                <w:numId w:val="0"/>
              </w:numPr>
              <w:ind w:left="360" w:hanging="360"/>
            </w:pPr>
            <w:r w:rsidRPr="00955776">
              <w:t>8</w:t>
            </w:r>
            <w:r w:rsidR="00372128" w:rsidRPr="00955776">
              <w:t>8</w:t>
            </w:r>
          </w:p>
        </w:tc>
        <w:tc>
          <w:tcPr>
            <w:tcW w:w="2107" w:type="dxa"/>
          </w:tcPr>
          <w:p w14:paraId="40B3F0A9" w14:textId="4AB28C9A" w:rsidR="00C56658" w:rsidRPr="00955776" w:rsidRDefault="00B3501B" w:rsidP="00C56658">
            <w:pPr>
              <w:pStyle w:val="TableText10"/>
            </w:pPr>
            <w:hyperlink r:id="rId217" w:tooltip="A2002-51" w:history="1">
              <w:r w:rsidR="006B378C" w:rsidRPr="00955776">
                <w:rPr>
                  <w:rStyle w:val="charCitHyperlinkAbbrev"/>
                </w:rPr>
                <w:t>Criminal Code</w:t>
              </w:r>
            </w:hyperlink>
            <w:r w:rsidR="00C56658" w:rsidRPr="00955776">
              <w:t>, s 346</w:t>
            </w:r>
          </w:p>
        </w:tc>
        <w:tc>
          <w:tcPr>
            <w:tcW w:w="2107" w:type="dxa"/>
          </w:tcPr>
          <w:p w14:paraId="52245CDC" w14:textId="77777777" w:rsidR="00C56658" w:rsidRPr="00955776" w:rsidRDefault="00C56658" w:rsidP="00C56658">
            <w:pPr>
              <w:pStyle w:val="TableText10"/>
            </w:pPr>
            <w:r w:rsidRPr="00955776">
              <w:t>forgery</w:t>
            </w:r>
          </w:p>
        </w:tc>
        <w:tc>
          <w:tcPr>
            <w:tcW w:w="2534" w:type="dxa"/>
          </w:tcPr>
          <w:p w14:paraId="580B391D" w14:textId="77777777" w:rsidR="00C56658" w:rsidRPr="00955776" w:rsidRDefault="00C56658" w:rsidP="00C56658">
            <w:pPr>
              <w:pStyle w:val="TableText10"/>
            </w:pPr>
            <w:r w:rsidRPr="00955776">
              <w:t>offence against vulnerable person</w:t>
            </w:r>
          </w:p>
        </w:tc>
      </w:tr>
      <w:tr w:rsidR="003B1885" w:rsidRPr="00955776" w14:paraId="6EEFCA7E" w14:textId="77777777" w:rsidTr="00000276">
        <w:trPr>
          <w:cantSplit/>
        </w:trPr>
        <w:tc>
          <w:tcPr>
            <w:tcW w:w="1200" w:type="dxa"/>
          </w:tcPr>
          <w:p w14:paraId="71B05CC1" w14:textId="53854825" w:rsidR="00C56658" w:rsidRPr="00955776" w:rsidRDefault="00372128" w:rsidP="00C56658">
            <w:pPr>
              <w:pStyle w:val="TableNumbered"/>
              <w:numPr>
                <w:ilvl w:val="0"/>
                <w:numId w:val="0"/>
              </w:numPr>
              <w:ind w:left="360" w:hanging="360"/>
            </w:pPr>
            <w:r w:rsidRPr="00955776">
              <w:t>89</w:t>
            </w:r>
          </w:p>
        </w:tc>
        <w:tc>
          <w:tcPr>
            <w:tcW w:w="2107" w:type="dxa"/>
          </w:tcPr>
          <w:p w14:paraId="15E35BD7" w14:textId="3EC8CAFC" w:rsidR="00C56658" w:rsidRPr="00955776" w:rsidRDefault="00B3501B" w:rsidP="00C56658">
            <w:pPr>
              <w:pStyle w:val="TableText10"/>
            </w:pPr>
            <w:hyperlink r:id="rId218" w:tooltip="A2002-51" w:history="1">
              <w:r w:rsidR="006B378C" w:rsidRPr="00955776">
                <w:rPr>
                  <w:rStyle w:val="charCitHyperlinkAbbrev"/>
                </w:rPr>
                <w:t>Criminal Code</w:t>
              </w:r>
            </w:hyperlink>
            <w:r w:rsidR="00C56658" w:rsidRPr="00955776">
              <w:t>, s 347</w:t>
            </w:r>
          </w:p>
        </w:tc>
        <w:tc>
          <w:tcPr>
            <w:tcW w:w="2107" w:type="dxa"/>
          </w:tcPr>
          <w:p w14:paraId="4E47072B" w14:textId="77777777" w:rsidR="00C56658" w:rsidRPr="00955776" w:rsidRDefault="00C56658" w:rsidP="00C56658">
            <w:pPr>
              <w:pStyle w:val="TableText10"/>
            </w:pPr>
            <w:r w:rsidRPr="00955776">
              <w:t>use false document</w:t>
            </w:r>
          </w:p>
        </w:tc>
        <w:tc>
          <w:tcPr>
            <w:tcW w:w="2534" w:type="dxa"/>
          </w:tcPr>
          <w:p w14:paraId="15EAE214" w14:textId="77777777" w:rsidR="00C56658" w:rsidRPr="00955776" w:rsidRDefault="00C56658" w:rsidP="00C56658">
            <w:pPr>
              <w:pStyle w:val="TableText10"/>
            </w:pPr>
            <w:r w:rsidRPr="00955776">
              <w:t>offence against vulnerable person</w:t>
            </w:r>
          </w:p>
        </w:tc>
      </w:tr>
      <w:tr w:rsidR="003B1885" w:rsidRPr="00955776" w14:paraId="19078EE7" w14:textId="77777777" w:rsidTr="00000276">
        <w:trPr>
          <w:cantSplit/>
        </w:trPr>
        <w:tc>
          <w:tcPr>
            <w:tcW w:w="1200" w:type="dxa"/>
          </w:tcPr>
          <w:p w14:paraId="00382A94" w14:textId="1B2F22BC" w:rsidR="00C56658" w:rsidRPr="00955776" w:rsidRDefault="002D2C11" w:rsidP="00C56658">
            <w:pPr>
              <w:pStyle w:val="TableNumbered"/>
              <w:numPr>
                <w:ilvl w:val="0"/>
                <w:numId w:val="0"/>
              </w:numPr>
              <w:ind w:left="360" w:hanging="360"/>
            </w:pPr>
            <w:r w:rsidRPr="00955776">
              <w:t>9</w:t>
            </w:r>
            <w:r w:rsidR="00372128" w:rsidRPr="00955776">
              <w:t>0</w:t>
            </w:r>
          </w:p>
        </w:tc>
        <w:tc>
          <w:tcPr>
            <w:tcW w:w="2107" w:type="dxa"/>
          </w:tcPr>
          <w:p w14:paraId="05C62B56" w14:textId="381FF39F" w:rsidR="00C56658" w:rsidRPr="00955776" w:rsidRDefault="00B3501B" w:rsidP="00C56658">
            <w:pPr>
              <w:pStyle w:val="TableText10"/>
            </w:pPr>
            <w:hyperlink r:id="rId219" w:tooltip="A2002-51" w:history="1">
              <w:r w:rsidR="006B378C" w:rsidRPr="00955776">
                <w:rPr>
                  <w:rStyle w:val="charCitHyperlinkAbbrev"/>
                </w:rPr>
                <w:t>Criminal Code</w:t>
              </w:r>
            </w:hyperlink>
            <w:r w:rsidR="00C56658" w:rsidRPr="00955776">
              <w:t>, s 348</w:t>
            </w:r>
          </w:p>
        </w:tc>
        <w:tc>
          <w:tcPr>
            <w:tcW w:w="2107" w:type="dxa"/>
          </w:tcPr>
          <w:p w14:paraId="1E79453B" w14:textId="77777777" w:rsidR="00C56658" w:rsidRPr="00955776" w:rsidRDefault="00C56658" w:rsidP="00C56658">
            <w:pPr>
              <w:pStyle w:val="TableText10"/>
            </w:pPr>
            <w:r w:rsidRPr="00955776">
              <w:t>possess false document</w:t>
            </w:r>
          </w:p>
        </w:tc>
        <w:tc>
          <w:tcPr>
            <w:tcW w:w="2534" w:type="dxa"/>
          </w:tcPr>
          <w:p w14:paraId="2D61B91E" w14:textId="77777777" w:rsidR="00C56658" w:rsidRPr="00955776" w:rsidRDefault="00C56658" w:rsidP="00C56658">
            <w:pPr>
              <w:pStyle w:val="TableText10"/>
            </w:pPr>
            <w:r w:rsidRPr="00955776">
              <w:t>offence against vulnerable person</w:t>
            </w:r>
          </w:p>
        </w:tc>
      </w:tr>
      <w:tr w:rsidR="003B1885" w:rsidRPr="00955776" w14:paraId="023B3AFA" w14:textId="77777777" w:rsidTr="00000276">
        <w:trPr>
          <w:cantSplit/>
        </w:trPr>
        <w:tc>
          <w:tcPr>
            <w:tcW w:w="1200" w:type="dxa"/>
            <w:tcBorders>
              <w:bottom w:val="single" w:sz="4" w:space="0" w:color="C0C0C0"/>
            </w:tcBorders>
          </w:tcPr>
          <w:p w14:paraId="5201EB54" w14:textId="59FEECA9" w:rsidR="00C56658" w:rsidRPr="00955776" w:rsidRDefault="00487C9A" w:rsidP="00C56658">
            <w:pPr>
              <w:pStyle w:val="TableNumbered"/>
              <w:numPr>
                <w:ilvl w:val="0"/>
                <w:numId w:val="0"/>
              </w:numPr>
              <w:ind w:left="360" w:hanging="360"/>
            </w:pPr>
            <w:r w:rsidRPr="00955776">
              <w:t>9</w:t>
            </w:r>
            <w:r w:rsidR="00372128" w:rsidRPr="00955776">
              <w:t>1</w:t>
            </w:r>
          </w:p>
        </w:tc>
        <w:tc>
          <w:tcPr>
            <w:tcW w:w="2107" w:type="dxa"/>
            <w:tcBorders>
              <w:bottom w:val="single" w:sz="4" w:space="0" w:color="C0C0C0"/>
            </w:tcBorders>
          </w:tcPr>
          <w:p w14:paraId="2EADC893" w14:textId="3CD1FEF1" w:rsidR="00C56658" w:rsidRPr="00955776" w:rsidRDefault="00B3501B" w:rsidP="00C56658">
            <w:pPr>
              <w:pStyle w:val="TableText10"/>
            </w:pPr>
            <w:hyperlink r:id="rId220" w:tooltip="A2002-51" w:history="1">
              <w:r w:rsidR="006B378C" w:rsidRPr="00955776">
                <w:rPr>
                  <w:rStyle w:val="charCitHyperlinkAbbrev"/>
                </w:rPr>
                <w:t>Criminal Code</w:t>
              </w:r>
            </w:hyperlink>
            <w:r w:rsidR="00C56658" w:rsidRPr="00955776">
              <w:t>, s 351</w:t>
            </w:r>
          </w:p>
        </w:tc>
        <w:tc>
          <w:tcPr>
            <w:tcW w:w="2107" w:type="dxa"/>
            <w:tcBorders>
              <w:bottom w:val="single" w:sz="4" w:space="0" w:color="C0C0C0"/>
            </w:tcBorders>
          </w:tcPr>
          <w:p w14:paraId="5BF48378" w14:textId="77777777" w:rsidR="00C56658" w:rsidRPr="00955776" w:rsidRDefault="00C56658" w:rsidP="00C56658">
            <w:pPr>
              <w:pStyle w:val="TableText10"/>
            </w:pPr>
            <w:r w:rsidRPr="00955776">
              <w:t>false statement by officer of body</w:t>
            </w:r>
          </w:p>
        </w:tc>
        <w:tc>
          <w:tcPr>
            <w:tcW w:w="2534" w:type="dxa"/>
            <w:tcBorders>
              <w:bottom w:val="single" w:sz="4" w:space="0" w:color="C0C0C0"/>
            </w:tcBorders>
          </w:tcPr>
          <w:p w14:paraId="4E648B27" w14:textId="77777777" w:rsidR="00C56658" w:rsidRPr="00955776" w:rsidRDefault="00C56658" w:rsidP="00C56658">
            <w:pPr>
              <w:pStyle w:val="TableText10"/>
            </w:pPr>
          </w:p>
        </w:tc>
      </w:tr>
      <w:tr w:rsidR="003B1885" w:rsidRPr="00955776" w14:paraId="2E8F84E8" w14:textId="77777777" w:rsidTr="00000276">
        <w:trPr>
          <w:cantSplit/>
        </w:trPr>
        <w:tc>
          <w:tcPr>
            <w:tcW w:w="7948" w:type="dxa"/>
            <w:gridSpan w:val="4"/>
            <w:tcBorders>
              <w:top w:val="single" w:sz="4" w:space="0" w:color="C0C0C0"/>
              <w:bottom w:val="single" w:sz="4" w:space="0" w:color="C0C0C0"/>
            </w:tcBorders>
          </w:tcPr>
          <w:p w14:paraId="35523A33" w14:textId="77777777" w:rsidR="00C56658" w:rsidRPr="00955776" w:rsidRDefault="00C56658" w:rsidP="00C56658">
            <w:pPr>
              <w:pStyle w:val="TableText10"/>
              <w:keepNext/>
              <w:rPr>
                <w:b/>
              </w:rPr>
            </w:pPr>
            <w:r w:rsidRPr="00955776">
              <w:rPr>
                <w:rFonts w:ascii="Arial" w:hAnsi="Arial"/>
                <w:b/>
                <w:sz w:val="18"/>
              </w:rPr>
              <w:t>Illicit drug offences</w:t>
            </w:r>
          </w:p>
        </w:tc>
      </w:tr>
      <w:tr w:rsidR="003B1885" w:rsidRPr="00955776" w14:paraId="11F1EDA1" w14:textId="77777777" w:rsidTr="00000276">
        <w:trPr>
          <w:cantSplit/>
        </w:trPr>
        <w:tc>
          <w:tcPr>
            <w:tcW w:w="1200" w:type="dxa"/>
            <w:tcBorders>
              <w:top w:val="single" w:sz="4" w:space="0" w:color="C0C0C0"/>
            </w:tcBorders>
          </w:tcPr>
          <w:p w14:paraId="52EA829C" w14:textId="07F37378" w:rsidR="00C56658" w:rsidRPr="00955776" w:rsidRDefault="00487C9A" w:rsidP="00C56658">
            <w:pPr>
              <w:pStyle w:val="TableNumbered"/>
              <w:numPr>
                <w:ilvl w:val="0"/>
                <w:numId w:val="0"/>
              </w:numPr>
              <w:ind w:left="360" w:hanging="360"/>
            </w:pPr>
            <w:r w:rsidRPr="00955776">
              <w:t>9</w:t>
            </w:r>
            <w:r w:rsidR="00372128" w:rsidRPr="00955776">
              <w:t>2</w:t>
            </w:r>
          </w:p>
        </w:tc>
        <w:tc>
          <w:tcPr>
            <w:tcW w:w="2107" w:type="dxa"/>
            <w:tcBorders>
              <w:top w:val="single" w:sz="4" w:space="0" w:color="C0C0C0"/>
            </w:tcBorders>
          </w:tcPr>
          <w:p w14:paraId="09A17BB5" w14:textId="5F2E37C5" w:rsidR="00C56658" w:rsidRPr="00955776" w:rsidRDefault="00B3501B" w:rsidP="00C56658">
            <w:pPr>
              <w:pStyle w:val="TableText10"/>
            </w:pPr>
            <w:hyperlink r:id="rId221" w:tooltip="A2002-51" w:history="1">
              <w:r w:rsidR="006B378C" w:rsidRPr="00955776">
                <w:rPr>
                  <w:rStyle w:val="charCitHyperlinkAbbrev"/>
                </w:rPr>
                <w:t>Criminal Code</w:t>
              </w:r>
            </w:hyperlink>
            <w:r w:rsidR="00C56658" w:rsidRPr="00955776">
              <w:t>, s 603 (1)</w:t>
            </w:r>
          </w:p>
        </w:tc>
        <w:tc>
          <w:tcPr>
            <w:tcW w:w="2107" w:type="dxa"/>
            <w:tcBorders>
              <w:top w:val="single" w:sz="4" w:space="0" w:color="C0C0C0"/>
            </w:tcBorders>
          </w:tcPr>
          <w:p w14:paraId="13138AD9" w14:textId="77777777" w:rsidR="00C56658" w:rsidRPr="00955776" w:rsidRDefault="00C56658" w:rsidP="00C56658">
            <w:pPr>
              <w:pStyle w:val="TableText10"/>
            </w:pPr>
            <w:r w:rsidRPr="00955776">
              <w:t>traffic controlled drug—large commercial quantity</w:t>
            </w:r>
          </w:p>
        </w:tc>
        <w:tc>
          <w:tcPr>
            <w:tcW w:w="2534" w:type="dxa"/>
            <w:tcBorders>
              <w:top w:val="single" w:sz="4" w:space="0" w:color="C0C0C0"/>
            </w:tcBorders>
          </w:tcPr>
          <w:p w14:paraId="6FC2743B" w14:textId="77777777" w:rsidR="00C56658" w:rsidRPr="00955776" w:rsidRDefault="00C56658" w:rsidP="00C56658">
            <w:pPr>
              <w:pStyle w:val="TableText10"/>
            </w:pPr>
          </w:p>
        </w:tc>
      </w:tr>
      <w:tr w:rsidR="003B1885" w:rsidRPr="00955776" w14:paraId="38479F46" w14:textId="77777777" w:rsidTr="00000276">
        <w:trPr>
          <w:cantSplit/>
        </w:trPr>
        <w:tc>
          <w:tcPr>
            <w:tcW w:w="1200" w:type="dxa"/>
          </w:tcPr>
          <w:p w14:paraId="0935E613" w14:textId="352972DF" w:rsidR="00C56658" w:rsidRPr="00955776" w:rsidRDefault="00986665" w:rsidP="00C56658">
            <w:pPr>
              <w:pStyle w:val="TableNumbered"/>
              <w:numPr>
                <w:ilvl w:val="0"/>
                <w:numId w:val="0"/>
              </w:numPr>
              <w:ind w:left="360" w:hanging="360"/>
            </w:pPr>
            <w:r w:rsidRPr="00955776">
              <w:t>9</w:t>
            </w:r>
            <w:r w:rsidR="00372128" w:rsidRPr="00955776">
              <w:t>3</w:t>
            </w:r>
          </w:p>
        </w:tc>
        <w:tc>
          <w:tcPr>
            <w:tcW w:w="2107" w:type="dxa"/>
          </w:tcPr>
          <w:p w14:paraId="73C81D4C" w14:textId="0B1E60B4" w:rsidR="00C56658" w:rsidRPr="00955776" w:rsidRDefault="00B3501B" w:rsidP="00C56658">
            <w:pPr>
              <w:pStyle w:val="TableText10"/>
            </w:pPr>
            <w:hyperlink r:id="rId222" w:tooltip="A2002-51" w:history="1">
              <w:r w:rsidR="006B378C" w:rsidRPr="00955776">
                <w:rPr>
                  <w:rStyle w:val="charCitHyperlinkAbbrev"/>
                </w:rPr>
                <w:t>Criminal Code</w:t>
              </w:r>
            </w:hyperlink>
            <w:r w:rsidR="00C56658" w:rsidRPr="00955776">
              <w:t>, s 603 (3)</w:t>
            </w:r>
          </w:p>
        </w:tc>
        <w:tc>
          <w:tcPr>
            <w:tcW w:w="2107" w:type="dxa"/>
          </w:tcPr>
          <w:p w14:paraId="5F18E7DD" w14:textId="77777777" w:rsidR="00C56658" w:rsidRPr="00955776" w:rsidRDefault="00C56658" w:rsidP="00C56658">
            <w:pPr>
              <w:pStyle w:val="TableText10"/>
            </w:pPr>
            <w:r w:rsidRPr="00955776">
              <w:t>traffic controlled drug—commercial quantity</w:t>
            </w:r>
          </w:p>
        </w:tc>
        <w:tc>
          <w:tcPr>
            <w:tcW w:w="2534" w:type="dxa"/>
          </w:tcPr>
          <w:p w14:paraId="598401D8" w14:textId="77777777" w:rsidR="00C56658" w:rsidRPr="00955776" w:rsidRDefault="00C56658" w:rsidP="00C56658">
            <w:pPr>
              <w:pStyle w:val="TableText10"/>
            </w:pPr>
          </w:p>
        </w:tc>
      </w:tr>
      <w:tr w:rsidR="003B1885" w:rsidRPr="00955776" w14:paraId="3119F5B3" w14:textId="77777777" w:rsidTr="00000276">
        <w:trPr>
          <w:cantSplit/>
        </w:trPr>
        <w:tc>
          <w:tcPr>
            <w:tcW w:w="1200" w:type="dxa"/>
          </w:tcPr>
          <w:p w14:paraId="2EB6182C" w14:textId="4755FE5F" w:rsidR="00C56658" w:rsidRPr="00955776" w:rsidRDefault="00986665" w:rsidP="00C56658">
            <w:pPr>
              <w:pStyle w:val="TableNumbered"/>
              <w:numPr>
                <w:ilvl w:val="0"/>
                <w:numId w:val="0"/>
              </w:numPr>
              <w:ind w:left="360" w:hanging="360"/>
            </w:pPr>
            <w:r w:rsidRPr="00955776">
              <w:t>9</w:t>
            </w:r>
            <w:r w:rsidR="00372128" w:rsidRPr="00955776">
              <w:t>4</w:t>
            </w:r>
          </w:p>
        </w:tc>
        <w:tc>
          <w:tcPr>
            <w:tcW w:w="2107" w:type="dxa"/>
          </w:tcPr>
          <w:p w14:paraId="1ACA1E5D" w14:textId="27708E97" w:rsidR="00C56658" w:rsidRPr="00955776" w:rsidRDefault="00B3501B" w:rsidP="00C56658">
            <w:pPr>
              <w:pStyle w:val="TableText10"/>
            </w:pPr>
            <w:hyperlink r:id="rId223" w:tooltip="A2002-51" w:history="1">
              <w:r w:rsidR="006B378C" w:rsidRPr="00955776">
                <w:rPr>
                  <w:rStyle w:val="charCitHyperlinkAbbrev"/>
                </w:rPr>
                <w:t>Criminal Code</w:t>
              </w:r>
            </w:hyperlink>
            <w:r w:rsidR="00C56658" w:rsidRPr="00955776">
              <w:t>, s 603 (5)</w:t>
            </w:r>
          </w:p>
        </w:tc>
        <w:tc>
          <w:tcPr>
            <w:tcW w:w="2107" w:type="dxa"/>
          </w:tcPr>
          <w:p w14:paraId="56FB891C" w14:textId="77777777" w:rsidR="00C56658" w:rsidRPr="00955776" w:rsidRDefault="00C56658" w:rsidP="00C56658">
            <w:pPr>
              <w:pStyle w:val="TableText10"/>
            </w:pPr>
            <w:r w:rsidRPr="00955776">
              <w:t>traffic controlled drug—trafficable quantity of cannabis</w:t>
            </w:r>
          </w:p>
        </w:tc>
        <w:tc>
          <w:tcPr>
            <w:tcW w:w="2534" w:type="dxa"/>
          </w:tcPr>
          <w:p w14:paraId="0AC7E146" w14:textId="77777777" w:rsidR="00C56658" w:rsidRPr="00955776" w:rsidRDefault="00C56658" w:rsidP="00C56658">
            <w:pPr>
              <w:pStyle w:val="TableText10"/>
            </w:pPr>
          </w:p>
        </w:tc>
      </w:tr>
      <w:tr w:rsidR="003B1885" w:rsidRPr="00955776" w14:paraId="624EC30E" w14:textId="77777777" w:rsidTr="00000276">
        <w:trPr>
          <w:cantSplit/>
        </w:trPr>
        <w:tc>
          <w:tcPr>
            <w:tcW w:w="1200" w:type="dxa"/>
          </w:tcPr>
          <w:p w14:paraId="4BF3A181" w14:textId="545F7CD8" w:rsidR="00C56658" w:rsidRPr="00955776" w:rsidRDefault="00986665" w:rsidP="00C56658">
            <w:pPr>
              <w:pStyle w:val="TableNumbered"/>
              <w:numPr>
                <w:ilvl w:val="0"/>
                <w:numId w:val="0"/>
              </w:numPr>
              <w:ind w:left="360" w:hanging="360"/>
            </w:pPr>
            <w:r w:rsidRPr="00955776">
              <w:t>9</w:t>
            </w:r>
            <w:r w:rsidR="00372128" w:rsidRPr="00955776">
              <w:t>5</w:t>
            </w:r>
          </w:p>
        </w:tc>
        <w:tc>
          <w:tcPr>
            <w:tcW w:w="2107" w:type="dxa"/>
          </w:tcPr>
          <w:p w14:paraId="5C87A4A8" w14:textId="241B0F59" w:rsidR="00C56658" w:rsidRPr="00955776" w:rsidRDefault="00B3501B" w:rsidP="00C56658">
            <w:pPr>
              <w:pStyle w:val="TableText10"/>
            </w:pPr>
            <w:hyperlink r:id="rId224" w:tooltip="A2002-51" w:history="1">
              <w:r w:rsidR="006B378C" w:rsidRPr="00955776">
                <w:rPr>
                  <w:rStyle w:val="charCitHyperlinkAbbrev"/>
                </w:rPr>
                <w:t>Criminal Code</w:t>
              </w:r>
            </w:hyperlink>
            <w:r w:rsidR="00C56658" w:rsidRPr="00955776">
              <w:t>, s 603 (7)</w:t>
            </w:r>
          </w:p>
        </w:tc>
        <w:tc>
          <w:tcPr>
            <w:tcW w:w="2107" w:type="dxa"/>
          </w:tcPr>
          <w:p w14:paraId="5AC4B638" w14:textId="77777777" w:rsidR="00C56658" w:rsidRPr="00955776" w:rsidRDefault="00C56658" w:rsidP="00C56658">
            <w:pPr>
              <w:pStyle w:val="TableText10"/>
            </w:pPr>
            <w:r w:rsidRPr="00955776">
              <w:t>traffic controlled drug—controlled drug other than cannabis</w:t>
            </w:r>
          </w:p>
        </w:tc>
        <w:tc>
          <w:tcPr>
            <w:tcW w:w="2534" w:type="dxa"/>
          </w:tcPr>
          <w:p w14:paraId="478F5F7B" w14:textId="77777777" w:rsidR="00C56658" w:rsidRPr="00955776" w:rsidRDefault="00C56658" w:rsidP="00C56658">
            <w:pPr>
              <w:pStyle w:val="TableText10"/>
            </w:pPr>
          </w:p>
        </w:tc>
      </w:tr>
      <w:tr w:rsidR="003B1885" w:rsidRPr="00955776" w14:paraId="2727B7EE" w14:textId="77777777" w:rsidTr="00000276">
        <w:trPr>
          <w:cantSplit/>
        </w:trPr>
        <w:tc>
          <w:tcPr>
            <w:tcW w:w="1200" w:type="dxa"/>
          </w:tcPr>
          <w:p w14:paraId="029DD3F8" w14:textId="703E02C5" w:rsidR="00C56658" w:rsidRPr="00955776" w:rsidRDefault="00986665" w:rsidP="00C56658">
            <w:pPr>
              <w:pStyle w:val="TableNumbered"/>
              <w:numPr>
                <w:ilvl w:val="0"/>
                <w:numId w:val="0"/>
              </w:numPr>
              <w:ind w:left="360" w:hanging="360"/>
            </w:pPr>
            <w:r w:rsidRPr="00955776">
              <w:lastRenderedPageBreak/>
              <w:t>9</w:t>
            </w:r>
            <w:r w:rsidR="00372128" w:rsidRPr="00955776">
              <w:t>6</w:t>
            </w:r>
          </w:p>
        </w:tc>
        <w:tc>
          <w:tcPr>
            <w:tcW w:w="2107" w:type="dxa"/>
          </w:tcPr>
          <w:p w14:paraId="7BD98970" w14:textId="3D2890AA" w:rsidR="00C56658" w:rsidRPr="00955776" w:rsidRDefault="00B3501B" w:rsidP="00C56658">
            <w:pPr>
              <w:pStyle w:val="TableText10"/>
            </w:pPr>
            <w:hyperlink r:id="rId225" w:tooltip="A2002-51" w:history="1">
              <w:r w:rsidR="006B378C" w:rsidRPr="00955776">
                <w:rPr>
                  <w:rStyle w:val="charCitHyperlinkAbbrev"/>
                </w:rPr>
                <w:t>Criminal Code</w:t>
              </w:r>
            </w:hyperlink>
            <w:r w:rsidR="00C56658" w:rsidRPr="00955776">
              <w:t>, s 603 (8)</w:t>
            </w:r>
          </w:p>
        </w:tc>
        <w:tc>
          <w:tcPr>
            <w:tcW w:w="2107" w:type="dxa"/>
          </w:tcPr>
          <w:p w14:paraId="637A7E4E" w14:textId="77777777" w:rsidR="00C56658" w:rsidRPr="00955776" w:rsidRDefault="00C56658" w:rsidP="00C56658">
            <w:pPr>
              <w:pStyle w:val="TableText10"/>
            </w:pPr>
            <w:r w:rsidRPr="00955776">
              <w:t>traffic controlled drug—cannabis</w:t>
            </w:r>
          </w:p>
        </w:tc>
        <w:tc>
          <w:tcPr>
            <w:tcW w:w="2534" w:type="dxa"/>
          </w:tcPr>
          <w:p w14:paraId="6D4C6766" w14:textId="77777777" w:rsidR="00C56658" w:rsidRPr="00955776" w:rsidRDefault="00C56658" w:rsidP="00C56658">
            <w:pPr>
              <w:pStyle w:val="TableText10"/>
            </w:pPr>
          </w:p>
        </w:tc>
      </w:tr>
      <w:tr w:rsidR="003B1885" w:rsidRPr="00955776" w14:paraId="67ED1C85" w14:textId="77777777" w:rsidTr="00000276">
        <w:trPr>
          <w:cantSplit/>
        </w:trPr>
        <w:tc>
          <w:tcPr>
            <w:tcW w:w="1200" w:type="dxa"/>
          </w:tcPr>
          <w:p w14:paraId="39C7F350" w14:textId="61D6C4EE" w:rsidR="00C56658" w:rsidRPr="00955776" w:rsidRDefault="00986665" w:rsidP="00C56658">
            <w:pPr>
              <w:pStyle w:val="TableNumbered"/>
              <w:numPr>
                <w:ilvl w:val="0"/>
                <w:numId w:val="0"/>
              </w:numPr>
              <w:ind w:left="360" w:hanging="360"/>
            </w:pPr>
            <w:r w:rsidRPr="00955776">
              <w:t>9</w:t>
            </w:r>
            <w:r w:rsidR="00372128" w:rsidRPr="00955776">
              <w:t>7</w:t>
            </w:r>
          </w:p>
        </w:tc>
        <w:tc>
          <w:tcPr>
            <w:tcW w:w="2107" w:type="dxa"/>
          </w:tcPr>
          <w:p w14:paraId="46CE1356" w14:textId="5842A099" w:rsidR="00C56658" w:rsidRPr="00955776" w:rsidRDefault="00B3501B" w:rsidP="00C56658">
            <w:pPr>
              <w:pStyle w:val="TableText10"/>
            </w:pPr>
            <w:hyperlink r:id="rId226" w:tooltip="A2002-51" w:history="1">
              <w:r w:rsidR="006B378C" w:rsidRPr="00955776">
                <w:rPr>
                  <w:rStyle w:val="charCitHyperlinkAbbrev"/>
                </w:rPr>
                <w:t>Criminal Code</w:t>
              </w:r>
            </w:hyperlink>
            <w:r w:rsidR="00C56658" w:rsidRPr="00955776">
              <w:t>,</w:t>
            </w:r>
            <w:r w:rsidR="00C56658" w:rsidRPr="00955776">
              <w:br/>
              <w:t>s 607 (1)</w:t>
            </w:r>
          </w:p>
        </w:tc>
        <w:tc>
          <w:tcPr>
            <w:tcW w:w="2107" w:type="dxa"/>
          </w:tcPr>
          <w:p w14:paraId="6AC8AAD3" w14:textId="77777777" w:rsidR="00C56658" w:rsidRPr="00955776" w:rsidRDefault="00C56658" w:rsidP="00C56658">
            <w:pPr>
              <w:pStyle w:val="TableText10"/>
            </w:pPr>
            <w:r w:rsidRPr="00955776">
              <w:t xml:space="preserve">manufacture controlled drug to sell—large commercial quantity </w:t>
            </w:r>
          </w:p>
        </w:tc>
        <w:tc>
          <w:tcPr>
            <w:tcW w:w="2534" w:type="dxa"/>
          </w:tcPr>
          <w:p w14:paraId="2F4E3FAA" w14:textId="77777777" w:rsidR="00C56658" w:rsidRPr="00955776" w:rsidRDefault="00C56658" w:rsidP="00C56658">
            <w:pPr>
              <w:pStyle w:val="TableText10"/>
            </w:pPr>
          </w:p>
        </w:tc>
      </w:tr>
      <w:tr w:rsidR="003B1885" w:rsidRPr="00955776" w14:paraId="520AE935" w14:textId="77777777" w:rsidTr="00000276">
        <w:trPr>
          <w:cantSplit/>
        </w:trPr>
        <w:tc>
          <w:tcPr>
            <w:tcW w:w="1200" w:type="dxa"/>
          </w:tcPr>
          <w:p w14:paraId="0E6C0A43" w14:textId="175707CA" w:rsidR="00C56658" w:rsidRPr="00955776" w:rsidRDefault="00986665" w:rsidP="00C56658">
            <w:pPr>
              <w:pStyle w:val="TableNumbered"/>
              <w:numPr>
                <w:ilvl w:val="0"/>
                <w:numId w:val="0"/>
              </w:numPr>
              <w:ind w:left="360" w:hanging="360"/>
            </w:pPr>
            <w:r w:rsidRPr="00955776">
              <w:t>9</w:t>
            </w:r>
            <w:r w:rsidR="00372128" w:rsidRPr="00955776">
              <w:t>8</w:t>
            </w:r>
          </w:p>
        </w:tc>
        <w:tc>
          <w:tcPr>
            <w:tcW w:w="2107" w:type="dxa"/>
          </w:tcPr>
          <w:p w14:paraId="61D26E0D" w14:textId="0F17FB6E" w:rsidR="00C56658" w:rsidRPr="00955776" w:rsidRDefault="00B3501B" w:rsidP="00C56658">
            <w:pPr>
              <w:pStyle w:val="TableText10"/>
            </w:pPr>
            <w:hyperlink r:id="rId227" w:tooltip="A2002-51" w:history="1">
              <w:r w:rsidR="006B378C" w:rsidRPr="00955776">
                <w:rPr>
                  <w:rStyle w:val="charCitHyperlinkAbbrev"/>
                </w:rPr>
                <w:t>Criminal Code</w:t>
              </w:r>
            </w:hyperlink>
            <w:r w:rsidR="00C56658" w:rsidRPr="00955776">
              <w:t>,</w:t>
            </w:r>
            <w:r w:rsidR="00C56658" w:rsidRPr="00955776">
              <w:br/>
              <w:t>s 607 (3)</w:t>
            </w:r>
          </w:p>
        </w:tc>
        <w:tc>
          <w:tcPr>
            <w:tcW w:w="2107" w:type="dxa"/>
          </w:tcPr>
          <w:p w14:paraId="60D4CE06" w14:textId="77777777" w:rsidR="00C56658" w:rsidRPr="00955776" w:rsidRDefault="00C56658" w:rsidP="00C56658">
            <w:pPr>
              <w:pStyle w:val="TableText10"/>
            </w:pPr>
            <w:r w:rsidRPr="00955776">
              <w:t>manufacture controlled drug to sell—commercial quantity</w:t>
            </w:r>
          </w:p>
        </w:tc>
        <w:tc>
          <w:tcPr>
            <w:tcW w:w="2534" w:type="dxa"/>
          </w:tcPr>
          <w:p w14:paraId="5EF0AC32" w14:textId="77777777" w:rsidR="00C56658" w:rsidRPr="00955776" w:rsidRDefault="00C56658" w:rsidP="00C56658">
            <w:pPr>
              <w:pStyle w:val="TableText10"/>
            </w:pPr>
          </w:p>
        </w:tc>
      </w:tr>
      <w:tr w:rsidR="003B1885" w:rsidRPr="00955776" w14:paraId="27CCEC74" w14:textId="77777777" w:rsidTr="00000276">
        <w:trPr>
          <w:cantSplit/>
        </w:trPr>
        <w:tc>
          <w:tcPr>
            <w:tcW w:w="1200" w:type="dxa"/>
          </w:tcPr>
          <w:p w14:paraId="07A17771" w14:textId="46FBB3C5" w:rsidR="00C56658" w:rsidRPr="00955776" w:rsidRDefault="00372128" w:rsidP="00C56658">
            <w:pPr>
              <w:pStyle w:val="TableNumbered"/>
              <w:numPr>
                <w:ilvl w:val="0"/>
                <w:numId w:val="0"/>
              </w:numPr>
              <w:ind w:left="360" w:hanging="360"/>
            </w:pPr>
            <w:r w:rsidRPr="00955776">
              <w:t>99</w:t>
            </w:r>
          </w:p>
        </w:tc>
        <w:tc>
          <w:tcPr>
            <w:tcW w:w="2107" w:type="dxa"/>
          </w:tcPr>
          <w:p w14:paraId="586FCDB7" w14:textId="26156961" w:rsidR="00C56658" w:rsidRPr="00955776" w:rsidRDefault="00B3501B" w:rsidP="00C56658">
            <w:pPr>
              <w:pStyle w:val="TableText10"/>
            </w:pPr>
            <w:hyperlink r:id="rId228" w:tooltip="A2002-51" w:history="1">
              <w:r w:rsidR="006B378C" w:rsidRPr="00955776">
                <w:rPr>
                  <w:rStyle w:val="charCitHyperlinkAbbrev"/>
                </w:rPr>
                <w:t>Criminal Code</w:t>
              </w:r>
            </w:hyperlink>
            <w:r w:rsidR="00C56658" w:rsidRPr="00955776">
              <w:t>,</w:t>
            </w:r>
            <w:r w:rsidR="00C56658" w:rsidRPr="00955776">
              <w:br/>
              <w:t>s 607 (5)</w:t>
            </w:r>
          </w:p>
        </w:tc>
        <w:tc>
          <w:tcPr>
            <w:tcW w:w="2107" w:type="dxa"/>
          </w:tcPr>
          <w:p w14:paraId="5433D100" w14:textId="77777777" w:rsidR="00C56658" w:rsidRPr="00955776" w:rsidRDefault="00C56658" w:rsidP="00C56658">
            <w:pPr>
              <w:pStyle w:val="TableText10"/>
            </w:pPr>
            <w:r w:rsidRPr="00955776">
              <w:t>manufacture controlled drug to sell</w:t>
            </w:r>
          </w:p>
        </w:tc>
        <w:tc>
          <w:tcPr>
            <w:tcW w:w="2534" w:type="dxa"/>
          </w:tcPr>
          <w:p w14:paraId="62E5DFF0" w14:textId="77777777" w:rsidR="00C56658" w:rsidRPr="00955776" w:rsidRDefault="00C56658" w:rsidP="00C56658">
            <w:pPr>
              <w:pStyle w:val="TableText10"/>
            </w:pPr>
          </w:p>
        </w:tc>
      </w:tr>
      <w:tr w:rsidR="003B1885" w:rsidRPr="00955776" w14:paraId="25F30107" w14:textId="77777777" w:rsidTr="00000276">
        <w:trPr>
          <w:cantSplit/>
        </w:trPr>
        <w:tc>
          <w:tcPr>
            <w:tcW w:w="1200" w:type="dxa"/>
          </w:tcPr>
          <w:p w14:paraId="7B97F80D" w14:textId="475248F7" w:rsidR="00C56658" w:rsidRPr="00955776" w:rsidRDefault="00310915" w:rsidP="00C56658">
            <w:pPr>
              <w:pStyle w:val="TableNumbered"/>
              <w:numPr>
                <w:ilvl w:val="0"/>
                <w:numId w:val="0"/>
              </w:numPr>
              <w:ind w:left="360" w:hanging="360"/>
            </w:pPr>
            <w:r w:rsidRPr="00955776">
              <w:t>10</w:t>
            </w:r>
            <w:r w:rsidR="00372128" w:rsidRPr="00955776">
              <w:t>0</w:t>
            </w:r>
          </w:p>
        </w:tc>
        <w:tc>
          <w:tcPr>
            <w:tcW w:w="2107" w:type="dxa"/>
          </w:tcPr>
          <w:p w14:paraId="101409BB" w14:textId="1E786D7B" w:rsidR="00C56658" w:rsidRPr="00955776" w:rsidRDefault="00B3501B" w:rsidP="00C56658">
            <w:pPr>
              <w:pStyle w:val="TableText10"/>
            </w:pPr>
            <w:hyperlink r:id="rId229" w:tooltip="A2002-51" w:history="1">
              <w:r w:rsidR="006B378C" w:rsidRPr="00955776">
                <w:rPr>
                  <w:rStyle w:val="charCitHyperlinkAbbrev"/>
                </w:rPr>
                <w:t>Criminal Code</w:t>
              </w:r>
            </w:hyperlink>
            <w:r w:rsidR="00C56658" w:rsidRPr="00955776">
              <w:t>,</w:t>
            </w:r>
            <w:r w:rsidR="00C56658" w:rsidRPr="00955776">
              <w:br/>
              <w:t>s 609</w:t>
            </w:r>
          </w:p>
        </w:tc>
        <w:tc>
          <w:tcPr>
            <w:tcW w:w="2107" w:type="dxa"/>
          </w:tcPr>
          <w:p w14:paraId="6BC5F9E9" w14:textId="77777777" w:rsidR="00C56658" w:rsidRPr="00955776" w:rsidRDefault="00C56658" w:rsidP="00C56658">
            <w:pPr>
              <w:pStyle w:val="TableText10"/>
            </w:pPr>
            <w:r w:rsidRPr="00955776">
              <w:t>manufacture controlled drug</w:t>
            </w:r>
          </w:p>
        </w:tc>
        <w:tc>
          <w:tcPr>
            <w:tcW w:w="2534" w:type="dxa"/>
          </w:tcPr>
          <w:p w14:paraId="25115B94" w14:textId="77777777" w:rsidR="00C56658" w:rsidRPr="00955776" w:rsidRDefault="00C56658" w:rsidP="00C56658">
            <w:pPr>
              <w:pStyle w:val="TableText10"/>
            </w:pPr>
          </w:p>
        </w:tc>
      </w:tr>
      <w:tr w:rsidR="003B1885" w:rsidRPr="00955776" w14:paraId="3799BB35" w14:textId="77777777" w:rsidTr="00000276">
        <w:trPr>
          <w:cantSplit/>
        </w:trPr>
        <w:tc>
          <w:tcPr>
            <w:tcW w:w="1200" w:type="dxa"/>
          </w:tcPr>
          <w:p w14:paraId="767B2F39" w14:textId="240AAF48" w:rsidR="00C56658" w:rsidRPr="00955776" w:rsidRDefault="00487C9A" w:rsidP="00C56658">
            <w:pPr>
              <w:pStyle w:val="TableNumbered"/>
              <w:numPr>
                <w:ilvl w:val="0"/>
                <w:numId w:val="0"/>
              </w:numPr>
              <w:ind w:left="360" w:hanging="360"/>
            </w:pPr>
            <w:r w:rsidRPr="00955776">
              <w:t>10</w:t>
            </w:r>
            <w:r w:rsidR="00372128" w:rsidRPr="00955776">
              <w:t>1</w:t>
            </w:r>
          </w:p>
        </w:tc>
        <w:tc>
          <w:tcPr>
            <w:tcW w:w="2107" w:type="dxa"/>
          </w:tcPr>
          <w:p w14:paraId="6ECF9B0F" w14:textId="0D0CC6DA" w:rsidR="00C56658" w:rsidRPr="00955776" w:rsidRDefault="00B3501B" w:rsidP="00C56658">
            <w:pPr>
              <w:pStyle w:val="TableText10"/>
            </w:pPr>
            <w:hyperlink r:id="rId230" w:tooltip="A2002-51" w:history="1">
              <w:r w:rsidR="006B378C" w:rsidRPr="00955776">
                <w:rPr>
                  <w:rStyle w:val="charCitHyperlinkAbbrev"/>
                </w:rPr>
                <w:t>Criminal Code</w:t>
              </w:r>
            </w:hyperlink>
            <w:r w:rsidR="00C56658" w:rsidRPr="00955776">
              <w:t>,</w:t>
            </w:r>
            <w:r w:rsidR="00C56658" w:rsidRPr="00955776">
              <w:br/>
              <w:t>s 610 (1)</w:t>
            </w:r>
          </w:p>
        </w:tc>
        <w:tc>
          <w:tcPr>
            <w:tcW w:w="2107" w:type="dxa"/>
          </w:tcPr>
          <w:p w14:paraId="2D7C8A4F" w14:textId="77777777" w:rsidR="00C56658" w:rsidRPr="00955776" w:rsidRDefault="00C56658" w:rsidP="00C56658">
            <w:pPr>
              <w:pStyle w:val="TableText10"/>
            </w:pPr>
            <w:r w:rsidRPr="00955776">
              <w:t>sell controlled precursor—large commercial quantity</w:t>
            </w:r>
          </w:p>
        </w:tc>
        <w:tc>
          <w:tcPr>
            <w:tcW w:w="2534" w:type="dxa"/>
          </w:tcPr>
          <w:p w14:paraId="1DD2B5EB" w14:textId="77777777" w:rsidR="00C56658" w:rsidRPr="00955776" w:rsidRDefault="00C56658" w:rsidP="00C56658">
            <w:pPr>
              <w:pStyle w:val="TableText10"/>
            </w:pPr>
          </w:p>
        </w:tc>
      </w:tr>
      <w:tr w:rsidR="003B1885" w:rsidRPr="00955776" w14:paraId="1134FCB9" w14:textId="77777777" w:rsidTr="00000276">
        <w:trPr>
          <w:cantSplit/>
        </w:trPr>
        <w:tc>
          <w:tcPr>
            <w:tcW w:w="1200" w:type="dxa"/>
          </w:tcPr>
          <w:p w14:paraId="1FAFBAFF" w14:textId="5399FA85" w:rsidR="00C56658" w:rsidRPr="00955776" w:rsidRDefault="00487C9A" w:rsidP="00C56658">
            <w:pPr>
              <w:pStyle w:val="TableNumbered"/>
              <w:numPr>
                <w:ilvl w:val="0"/>
                <w:numId w:val="0"/>
              </w:numPr>
              <w:ind w:left="360" w:hanging="360"/>
            </w:pPr>
            <w:r w:rsidRPr="00955776">
              <w:t>10</w:t>
            </w:r>
            <w:r w:rsidR="00372128" w:rsidRPr="00955776">
              <w:t>2</w:t>
            </w:r>
          </w:p>
        </w:tc>
        <w:tc>
          <w:tcPr>
            <w:tcW w:w="2107" w:type="dxa"/>
          </w:tcPr>
          <w:p w14:paraId="33A57AD7" w14:textId="3E355164" w:rsidR="00C56658" w:rsidRPr="00955776" w:rsidRDefault="00B3501B" w:rsidP="00C56658">
            <w:pPr>
              <w:pStyle w:val="TableText10"/>
            </w:pPr>
            <w:hyperlink r:id="rId231" w:tooltip="A2002-51" w:history="1">
              <w:r w:rsidR="006B378C" w:rsidRPr="00955776">
                <w:rPr>
                  <w:rStyle w:val="charCitHyperlinkAbbrev"/>
                </w:rPr>
                <w:t>Criminal Code</w:t>
              </w:r>
            </w:hyperlink>
            <w:r w:rsidR="00C56658" w:rsidRPr="00955776">
              <w:t>,</w:t>
            </w:r>
            <w:r w:rsidR="00C56658" w:rsidRPr="00955776">
              <w:br/>
              <w:t>s 610 (3)</w:t>
            </w:r>
          </w:p>
        </w:tc>
        <w:tc>
          <w:tcPr>
            <w:tcW w:w="2107" w:type="dxa"/>
          </w:tcPr>
          <w:p w14:paraId="6E665867" w14:textId="77777777" w:rsidR="00C56658" w:rsidRPr="00955776" w:rsidRDefault="00C56658" w:rsidP="00C56658">
            <w:pPr>
              <w:pStyle w:val="TableText10"/>
            </w:pPr>
            <w:r w:rsidRPr="00955776">
              <w:t>sell controlled precursor—commercial quantity</w:t>
            </w:r>
          </w:p>
        </w:tc>
        <w:tc>
          <w:tcPr>
            <w:tcW w:w="2534" w:type="dxa"/>
          </w:tcPr>
          <w:p w14:paraId="675A6080" w14:textId="77777777" w:rsidR="00C56658" w:rsidRPr="00955776" w:rsidRDefault="00C56658" w:rsidP="00C56658">
            <w:pPr>
              <w:pStyle w:val="TableText10"/>
            </w:pPr>
          </w:p>
        </w:tc>
      </w:tr>
      <w:tr w:rsidR="003B1885" w:rsidRPr="00955776" w14:paraId="14C0081A" w14:textId="77777777" w:rsidTr="00000276">
        <w:trPr>
          <w:cantSplit/>
        </w:trPr>
        <w:tc>
          <w:tcPr>
            <w:tcW w:w="1200" w:type="dxa"/>
          </w:tcPr>
          <w:p w14:paraId="38D0001A" w14:textId="2FFC23A0" w:rsidR="00C56658" w:rsidRPr="00955776" w:rsidRDefault="00986665" w:rsidP="00C56658">
            <w:pPr>
              <w:pStyle w:val="TableNumbered"/>
              <w:numPr>
                <w:ilvl w:val="0"/>
                <w:numId w:val="0"/>
              </w:numPr>
              <w:ind w:left="360" w:hanging="360"/>
            </w:pPr>
            <w:r w:rsidRPr="00955776">
              <w:t>10</w:t>
            </w:r>
            <w:r w:rsidR="00372128" w:rsidRPr="00955776">
              <w:t>3</w:t>
            </w:r>
          </w:p>
        </w:tc>
        <w:tc>
          <w:tcPr>
            <w:tcW w:w="2107" w:type="dxa"/>
          </w:tcPr>
          <w:p w14:paraId="1EA0B672" w14:textId="1E804C03" w:rsidR="00C56658" w:rsidRPr="00955776" w:rsidRDefault="00B3501B" w:rsidP="00C56658">
            <w:pPr>
              <w:pStyle w:val="TableText10"/>
            </w:pPr>
            <w:hyperlink r:id="rId232" w:tooltip="A2002-51" w:history="1">
              <w:r w:rsidR="006B378C" w:rsidRPr="00955776">
                <w:rPr>
                  <w:rStyle w:val="charCitHyperlinkAbbrev"/>
                </w:rPr>
                <w:t>Criminal Code</w:t>
              </w:r>
            </w:hyperlink>
            <w:r w:rsidR="00C56658" w:rsidRPr="00955776">
              <w:t>,</w:t>
            </w:r>
            <w:r w:rsidR="00C56658" w:rsidRPr="00955776">
              <w:br/>
              <w:t>s 610 (5)</w:t>
            </w:r>
          </w:p>
        </w:tc>
        <w:tc>
          <w:tcPr>
            <w:tcW w:w="2107" w:type="dxa"/>
          </w:tcPr>
          <w:p w14:paraId="1683F474" w14:textId="77777777" w:rsidR="00C56658" w:rsidRPr="00955776" w:rsidRDefault="00C56658" w:rsidP="00C56658">
            <w:pPr>
              <w:pStyle w:val="TableText10"/>
            </w:pPr>
            <w:r w:rsidRPr="00955776">
              <w:t>sell controlled precursor for manufacture</w:t>
            </w:r>
          </w:p>
        </w:tc>
        <w:tc>
          <w:tcPr>
            <w:tcW w:w="2534" w:type="dxa"/>
          </w:tcPr>
          <w:p w14:paraId="5F45D317" w14:textId="77777777" w:rsidR="00C56658" w:rsidRPr="00955776" w:rsidRDefault="00C56658" w:rsidP="00C56658">
            <w:pPr>
              <w:pStyle w:val="TableText10"/>
            </w:pPr>
          </w:p>
        </w:tc>
      </w:tr>
      <w:tr w:rsidR="003B1885" w:rsidRPr="00955776" w14:paraId="6F1A9D0F" w14:textId="77777777" w:rsidTr="00000276">
        <w:trPr>
          <w:cantSplit/>
        </w:trPr>
        <w:tc>
          <w:tcPr>
            <w:tcW w:w="1200" w:type="dxa"/>
          </w:tcPr>
          <w:p w14:paraId="260392C2" w14:textId="3CFBF13A" w:rsidR="00C56658" w:rsidRPr="00955776" w:rsidRDefault="00986665" w:rsidP="00C56658">
            <w:pPr>
              <w:pStyle w:val="TableNumbered"/>
              <w:numPr>
                <w:ilvl w:val="0"/>
                <w:numId w:val="0"/>
              </w:numPr>
              <w:ind w:left="360" w:hanging="360"/>
            </w:pPr>
            <w:r w:rsidRPr="00955776">
              <w:t>10</w:t>
            </w:r>
            <w:r w:rsidR="00372128" w:rsidRPr="00955776">
              <w:t>4</w:t>
            </w:r>
          </w:p>
        </w:tc>
        <w:tc>
          <w:tcPr>
            <w:tcW w:w="2107" w:type="dxa"/>
          </w:tcPr>
          <w:p w14:paraId="7221D0A0" w14:textId="3AF0CB08" w:rsidR="00C56658" w:rsidRPr="00955776" w:rsidRDefault="00B3501B" w:rsidP="00C56658">
            <w:pPr>
              <w:pStyle w:val="TableText10"/>
            </w:pPr>
            <w:hyperlink r:id="rId233" w:tooltip="A2002-51" w:history="1">
              <w:r w:rsidR="006B378C" w:rsidRPr="00955776">
                <w:rPr>
                  <w:rStyle w:val="charCitHyperlinkAbbrev"/>
                </w:rPr>
                <w:t>Criminal Code</w:t>
              </w:r>
            </w:hyperlink>
            <w:r w:rsidR="00C56658" w:rsidRPr="00955776">
              <w:t>,</w:t>
            </w:r>
            <w:r w:rsidR="00C56658" w:rsidRPr="00955776">
              <w:br/>
              <w:t>s 611 (1)</w:t>
            </w:r>
          </w:p>
        </w:tc>
        <w:tc>
          <w:tcPr>
            <w:tcW w:w="2107" w:type="dxa"/>
          </w:tcPr>
          <w:p w14:paraId="164D7427" w14:textId="77777777" w:rsidR="00C56658" w:rsidRPr="00955776" w:rsidRDefault="00C56658" w:rsidP="00C56658">
            <w:pPr>
              <w:pStyle w:val="TableText10"/>
            </w:pPr>
            <w:r w:rsidRPr="00955776">
              <w:t>manufacture controlled precursor—large commercial quantity</w:t>
            </w:r>
          </w:p>
        </w:tc>
        <w:tc>
          <w:tcPr>
            <w:tcW w:w="2534" w:type="dxa"/>
          </w:tcPr>
          <w:p w14:paraId="346DB08B" w14:textId="77777777" w:rsidR="00C56658" w:rsidRPr="00955776" w:rsidRDefault="00C56658" w:rsidP="00C56658">
            <w:pPr>
              <w:pStyle w:val="TableText10"/>
            </w:pPr>
          </w:p>
        </w:tc>
      </w:tr>
      <w:tr w:rsidR="003B1885" w:rsidRPr="00955776" w14:paraId="5C83FB4E" w14:textId="77777777" w:rsidTr="00000276">
        <w:trPr>
          <w:cantSplit/>
        </w:trPr>
        <w:tc>
          <w:tcPr>
            <w:tcW w:w="1200" w:type="dxa"/>
          </w:tcPr>
          <w:p w14:paraId="6B083D1C" w14:textId="72302339" w:rsidR="00C56658" w:rsidRPr="00955776" w:rsidRDefault="00986665" w:rsidP="00C56658">
            <w:pPr>
              <w:pStyle w:val="TableNumbered"/>
              <w:numPr>
                <w:ilvl w:val="0"/>
                <w:numId w:val="0"/>
              </w:numPr>
              <w:ind w:left="360" w:hanging="360"/>
            </w:pPr>
            <w:r w:rsidRPr="00955776">
              <w:t>10</w:t>
            </w:r>
            <w:r w:rsidR="00372128" w:rsidRPr="00955776">
              <w:t>5</w:t>
            </w:r>
          </w:p>
        </w:tc>
        <w:tc>
          <w:tcPr>
            <w:tcW w:w="2107" w:type="dxa"/>
          </w:tcPr>
          <w:p w14:paraId="361D5455" w14:textId="42A9D7BC" w:rsidR="00C56658" w:rsidRPr="00955776" w:rsidRDefault="00B3501B" w:rsidP="00C56658">
            <w:pPr>
              <w:pStyle w:val="TableText10"/>
            </w:pPr>
            <w:hyperlink r:id="rId234" w:tooltip="A2002-51" w:history="1">
              <w:r w:rsidR="006B378C" w:rsidRPr="00955776">
                <w:rPr>
                  <w:rStyle w:val="charCitHyperlinkAbbrev"/>
                </w:rPr>
                <w:t>Criminal Code</w:t>
              </w:r>
            </w:hyperlink>
            <w:r w:rsidR="00C56658" w:rsidRPr="00955776">
              <w:t>,</w:t>
            </w:r>
            <w:r w:rsidR="00C56658" w:rsidRPr="00955776">
              <w:br/>
              <w:t>s 611 (3)</w:t>
            </w:r>
          </w:p>
        </w:tc>
        <w:tc>
          <w:tcPr>
            <w:tcW w:w="2107" w:type="dxa"/>
          </w:tcPr>
          <w:p w14:paraId="1E390FC8" w14:textId="77777777" w:rsidR="00C56658" w:rsidRPr="00955776" w:rsidRDefault="00C56658" w:rsidP="00C56658">
            <w:pPr>
              <w:pStyle w:val="TableText10"/>
            </w:pPr>
            <w:r w:rsidRPr="00955776">
              <w:t xml:space="preserve">manufacture controlled precursor to sell—large commercial quantity </w:t>
            </w:r>
          </w:p>
        </w:tc>
        <w:tc>
          <w:tcPr>
            <w:tcW w:w="2534" w:type="dxa"/>
          </w:tcPr>
          <w:p w14:paraId="0E1F2967" w14:textId="77777777" w:rsidR="00C56658" w:rsidRPr="00955776" w:rsidRDefault="00C56658" w:rsidP="00C56658">
            <w:pPr>
              <w:pStyle w:val="TableText10"/>
            </w:pPr>
          </w:p>
        </w:tc>
      </w:tr>
      <w:tr w:rsidR="003B1885" w:rsidRPr="00955776" w14:paraId="78ED87B9" w14:textId="77777777" w:rsidTr="00000276">
        <w:trPr>
          <w:cantSplit/>
        </w:trPr>
        <w:tc>
          <w:tcPr>
            <w:tcW w:w="1200" w:type="dxa"/>
          </w:tcPr>
          <w:p w14:paraId="4E4CC397" w14:textId="4296C0D0" w:rsidR="00C56658" w:rsidRPr="00955776" w:rsidRDefault="00986665" w:rsidP="00C56658">
            <w:pPr>
              <w:pStyle w:val="TableNumbered"/>
              <w:numPr>
                <w:ilvl w:val="0"/>
                <w:numId w:val="0"/>
              </w:numPr>
              <w:ind w:left="360" w:hanging="360"/>
            </w:pPr>
            <w:r w:rsidRPr="00955776">
              <w:t>10</w:t>
            </w:r>
            <w:r w:rsidR="00372128" w:rsidRPr="00955776">
              <w:t>6</w:t>
            </w:r>
          </w:p>
        </w:tc>
        <w:tc>
          <w:tcPr>
            <w:tcW w:w="2107" w:type="dxa"/>
          </w:tcPr>
          <w:p w14:paraId="71F8530A" w14:textId="08C61B5F" w:rsidR="00C56658" w:rsidRPr="00955776" w:rsidRDefault="00B3501B" w:rsidP="00C56658">
            <w:pPr>
              <w:pStyle w:val="TableText10"/>
            </w:pPr>
            <w:hyperlink r:id="rId235" w:tooltip="A2002-51" w:history="1">
              <w:r w:rsidR="006B378C" w:rsidRPr="00955776">
                <w:rPr>
                  <w:rStyle w:val="charCitHyperlinkAbbrev"/>
                </w:rPr>
                <w:t>Criminal Code</w:t>
              </w:r>
            </w:hyperlink>
            <w:r w:rsidR="00C56658" w:rsidRPr="00955776">
              <w:t>,</w:t>
            </w:r>
            <w:r w:rsidR="00C56658" w:rsidRPr="00955776">
              <w:br/>
              <w:t>s 611 (5)</w:t>
            </w:r>
          </w:p>
        </w:tc>
        <w:tc>
          <w:tcPr>
            <w:tcW w:w="2107" w:type="dxa"/>
          </w:tcPr>
          <w:p w14:paraId="5E96A902" w14:textId="77777777" w:rsidR="00C56658" w:rsidRPr="00955776" w:rsidRDefault="00C56658" w:rsidP="00C56658">
            <w:pPr>
              <w:pStyle w:val="TableText10"/>
            </w:pPr>
            <w:r w:rsidRPr="00955776">
              <w:t>manufacture controlled precursor—commercial quantity</w:t>
            </w:r>
          </w:p>
        </w:tc>
        <w:tc>
          <w:tcPr>
            <w:tcW w:w="2534" w:type="dxa"/>
          </w:tcPr>
          <w:p w14:paraId="54DE8DAA" w14:textId="77777777" w:rsidR="00C56658" w:rsidRPr="00955776" w:rsidRDefault="00C56658" w:rsidP="00C56658">
            <w:pPr>
              <w:pStyle w:val="TableText10"/>
            </w:pPr>
          </w:p>
        </w:tc>
      </w:tr>
      <w:tr w:rsidR="003B1885" w:rsidRPr="00955776" w14:paraId="4EDACDEF" w14:textId="77777777" w:rsidTr="00000276">
        <w:trPr>
          <w:cantSplit/>
        </w:trPr>
        <w:tc>
          <w:tcPr>
            <w:tcW w:w="1200" w:type="dxa"/>
          </w:tcPr>
          <w:p w14:paraId="4B7CC3A9" w14:textId="07A915FF" w:rsidR="00C56658" w:rsidRPr="00955776" w:rsidRDefault="00986665" w:rsidP="00C56658">
            <w:pPr>
              <w:pStyle w:val="TableNumbered"/>
              <w:numPr>
                <w:ilvl w:val="0"/>
                <w:numId w:val="0"/>
              </w:numPr>
              <w:ind w:left="360" w:hanging="360"/>
            </w:pPr>
            <w:r w:rsidRPr="00955776">
              <w:t>10</w:t>
            </w:r>
            <w:r w:rsidR="00372128" w:rsidRPr="00955776">
              <w:t>7</w:t>
            </w:r>
          </w:p>
        </w:tc>
        <w:tc>
          <w:tcPr>
            <w:tcW w:w="2107" w:type="dxa"/>
          </w:tcPr>
          <w:p w14:paraId="0C6B0330" w14:textId="3314B759" w:rsidR="00C56658" w:rsidRPr="00955776" w:rsidRDefault="00B3501B" w:rsidP="00C56658">
            <w:pPr>
              <w:pStyle w:val="TableText10"/>
            </w:pPr>
            <w:hyperlink r:id="rId236" w:tooltip="A2002-51" w:history="1">
              <w:r w:rsidR="006B378C" w:rsidRPr="00955776">
                <w:rPr>
                  <w:rStyle w:val="charCitHyperlinkAbbrev"/>
                </w:rPr>
                <w:t>Criminal Code</w:t>
              </w:r>
            </w:hyperlink>
            <w:r w:rsidR="00C56658" w:rsidRPr="00955776">
              <w:t>,</w:t>
            </w:r>
            <w:r w:rsidR="00C56658" w:rsidRPr="00955776">
              <w:br/>
              <w:t>s 611 (7)</w:t>
            </w:r>
          </w:p>
        </w:tc>
        <w:tc>
          <w:tcPr>
            <w:tcW w:w="2107" w:type="dxa"/>
          </w:tcPr>
          <w:p w14:paraId="00660549" w14:textId="77777777" w:rsidR="00C56658" w:rsidRPr="00955776" w:rsidRDefault="00C56658" w:rsidP="00C56658">
            <w:pPr>
              <w:pStyle w:val="TableText10"/>
            </w:pPr>
            <w:r w:rsidRPr="00955776">
              <w:t xml:space="preserve">manufacture controlled precursor to sell—commercial quantity </w:t>
            </w:r>
          </w:p>
        </w:tc>
        <w:tc>
          <w:tcPr>
            <w:tcW w:w="2534" w:type="dxa"/>
          </w:tcPr>
          <w:p w14:paraId="64E56183" w14:textId="77777777" w:rsidR="00C56658" w:rsidRPr="00955776" w:rsidRDefault="00C56658" w:rsidP="00C56658">
            <w:pPr>
              <w:pStyle w:val="TableText10"/>
            </w:pPr>
          </w:p>
        </w:tc>
      </w:tr>
      <w:tr w:rsidR="003B1885" w:rsidRPr="00955776" w14:paraId="695403D6" w14:textId="77777777" w:rsidTr="00000276">
        <w:trPr>
          <w:cantSplit/>
        </w:trPr>
        <w:tc>
          <w:tcPr>
            <w:tcW w:w="1200" w:type="dxa"/>
          </w:tcPr>
          <w:p w14:paraId="3B1B2EE7" w14:textId="173CF22B" w:rsidR="00C56658" w:rsidRPr="00955776" w:rsidRDefault="00986665" w:rsidP="00C56658">
            <w:pPr>
              <w:pStyle w:val="TableNumbered"/>
              <w:numPr>
                <w:ilvl w:val="0"/>
                <w:numId w:val="0"/>
              </w:numPr>
              <w:ind w:left="360" w:hanging="360"/>
            </w:pPr>
            <w:r w:rsidRPr="00955776">
              <w:lastRenderedPageBreak/>
              <w:t>10</w:t>
            </w:r>
            <w:r w:rsidR="00372128" w:rsidRPr="00955776">
              <w:t>8</w:t>
            </w:r>
          </w:p>
        </w:tc>
        <w:tc>
          <w:tcPr>
            <w:tcW w:w="2107" w:type="dxa"/>
          </w:tcPr>
          <w:p w14:paraId="1CE32F09" w14:textId="3CCA8EC6" w:rsidR="00C56658" w:rsidRPr="00955776" w:rsidRDefault="00B3501B" w:rsidP="00C56658">
            <w:pPr>
              <w:pStyle w:val="TableText10"/>
            </w:pPr>
            <w:hyperlink r:id="rId237" w:tooltip="A2002-51" w:history="1">
              <w:r w:rsidR="006B378C" w:rsidRPr="00955776">
                <w:rPr>
                  <w:rStyle w:val="charCitHyperlinkAbbrev"/>
                </w:rPr>
                <w:t>Criminal Code</w:t>
              </w:r>
            </w:hyperlink>
            <w:r w:rsidR="00C56658" w:rsidRPr="00955776">
              <w:t>,</w:t>
            </w:r>
            <w:r w:rsidR="00C56658" w:rsidRPr="00955776">
              <w:br/>
              <w:t>s 611 (9)</w:t>
            </w:r>
          </w:p>
        </w:tc>
        <w:tc>
          <w:tcPr>
            <w:tcW w:w="2107" w:type="dxa"/>
          </w:tcPr>
          <w:p w14:paraId="52901AF3" w14:textId="77777777" w:rsidR="00C56658" w:rsidRPr="00955776" w:rsidRDefault="00C56658" w:rsidP="00C56658">
            <w:pPr>
              <w:pStyle w:val="TableText10"/>
            </w:pPr>
            <w:r w:rsidRPr="00955776">
              <w:t>manufacture controlled precursor</w:t>
            </w:r>
          </w:p>
        </w:tc>
        <w:tc>
          <w:tcPr>
            <w:tcW w:w="2534" w:type="dxa"/>
          </w:tcPr>
          <w:p w14:paraId="7D66BC55" w14:textId="77777777" w:rsidR="00C56658" w:rsidRPr="00955776" w:rsidRDefault="00C56658" w:rsidP="00C56658">
            <w:pPr>
              <w:pStyle w:val="TableText10"/>
            </w:pPr>
          </w:p>
        </w:tc>
      </w:tr>
      <w:tr w:rsidR="003B1885" w:rsidRPr="00955776" w14:paraId="52C4555D" w14:textId="77777777" w:rsidTr="00000276">
        <w:trPr>
          <w:cantSplit/>
        </w:trPr>
        <w:tc>
          <w:tcPr>
            <w:tcW w:w="1200" w:type="dxa"/>
          </w:tcPr>
          <w:p w14:paraId="5724056D" w14:textId="5EE48A8A" w:rsidR="00C56658" w:rsidRPr="00955776" w:rsidRDefault="00986665" w:rsidP="00C56658">
            <w:pPr>
              <w:pStyle w:val="TableNumbered"/>
              <w:numPr>
                <w:ilvl w:val="0"/>
                <w:numId w:val="0"/>
              </w:numPr>
              <w:ind w:left="360" w:hanging="360"/>
            </w:pPr>
            <w:r w:rsidRPr="00955776">
              <w:t>1</w:t>
            </w:r>
            <w:r w:rsidR="00372128" w:rsidRPr="00955776">
              <w:t>09</w:t>
            </w:r>
          </w:p>
        </w:tc>
        <w:tc>
          <w:tcPr>
            <w:tcW w:w="2107" w:type="dxa"/>
          </w:tcPr>
          <w:p w14:paraId="1BF11AE4" w14:textId="41D419AC" w:rsidR="00C56658" w:rsidRPr="00955776" w:rsidRDefault="00B3501B" w:rsidP="00C56658">
            <w:pPr>
              <w:pStyle w:val="TableText10"/>
            </w:pPr>
            <w:hyperlink r:id="rId238" w:tooltip="A2002-51" w:history="1">
              <w:r w:rsidR="006B378C" w:rsidRPr="00955776">
                <w:rPr>
                  <w:rStyle w:val="charCitHyperlinkAbbrev"/>
                </w:rPr>
                <w:t>Criminal Code</w:t>
              </w:r>
            </w:hyperlink>
            <w:r w:rsidR="00C56658" w:rsidRPr="00955776">
              <w:t>,</w:t>
            </w:r>
            <w:r w:rsidR="00C56658" w:rsidRPr="00955776">
              <w:br/>
              <w:t>s 611 (10)</w:t>
            </w:r>
          </w:p>
        </w:tc>
        <w:tc>
          <w:tcPr>
            <w:tcW w:w="2107" w:type="dxa"/>
          </w:tcPr>
          <w:p w14:paraId="0BA14CB6" w14:textId="77777777" w:rsidR="00C56658" w:rsidRPr="00955776" w:rsidRDefault="00C56658" w:rsidP="00C56658">
            <w:pPr>
              <w:pStyle w:val="TableText10"/>
            </w:pPr>
            <w:r w:rsidRPr="00955776">
              <w:t>manufacture controlled precursor to sell</w:t>
            </w:r>
          </w:p>
        </w:tc>
        <w:tc>
          <w:tcPr>
            <w:tcW w:w="2534" w:type="dxa"/>
          </w:tcPr>
          <w:p w14:paraId="46089837" w14:textId="77777777" w:rsidR="00C56658" w:rsidRPr="00955776" w:rsidRDefault="00C56658" w:rsidP="00C56658">
            <w:pPr>
              <w:pStyle w:val="TableText10"/>
            </w:pPr>
          </w:p>
        </w:tc>
      </w:tr>
      <w:tr w:rsidR="003B1885" w:rsidRPr="00955776" w14:paraId="2803697F" w14:textId="77777777" w:rsidTr="00000276">
        <w:trPr>
          <w:cantSplit/>
        </w:trPr>
        <w:tc>
          <w:tcPr>
            <w:tcW w:w="1200" w:type="dxa"/>
          </w:tcPr>
          <w:p w14:paraId="510BB364" w14:textId="61306B96" w:rsidR="00C56658" w:rsidRPr="00955776" w:rsidRDefault="00986665" w:rsidP="00C56658">
            <w:pPr>
              <w:pStyle w:val="TableNumbered"/>
              <w:numPr>
                <w:ilvl w:val="0"/>
                <w:numId w:val="0"/>
              </w:numPr>
              <w:ind w:left="360" w:hanging="360"/>
            </w:pPr>
            <w:r w:rsidRPr="00955776">
              <w:t>1</w:t>
            </w:r>
            <w:r w:rsidR="00310915" w:rsidRPr="00955776">
              <w:t>1</w:t>
            </w:r>
            <w:r w:rsidR="00372128" w:rsidRPr="00955776">
              <w:t>0</w:t>
            </w:r>
          </w:p>
        </w:tc>
        <w:tc>
          <w:tcPr>
            <w:tcW w:w="2107" w:type="dxa"/>
          </w:tcPr>
          <w:p w14:paraId="48EDDEAA" w14:textId="00E9A9DD" w:rsidR="00C56658" w:rsidRPr="00955776" w:rsidRDefault="00B3501B" w:rsidP="00C56658">
            <w:pPr>
              <w:pStyle w:val="TableText10"/>
            </w:pPr>
            <w:hyperlink r:id="rId239" w:tooltip="A2002-51" w:history="1">
              <w:r w:rsidR="006B378C" w:rsidRPr="00955776">
                <w:rPr>
                  <w:rStyle w:val="charCitHyperlinkAbbrev"/>
                </w:rPr>
                <w:t>Criminal Code</w:t>
              </w:r>
            </w:hyperlink>
            <w:r w:rsidR="00C56658" w:rsidRPr="00955776">
              <w:t>,</w:t>
            </w:r>
            <w:r w:rsidR="00C56658" w:rsidRPr="00955776">
              <w:br/>
              <w:t>s 612 (1)</w:t>
            </w:r>
          </w:p>
        </w:tc>
        <w:tc>
          <w:tcPr>
            <w:tcW w:w="2107" w:type="dxa"/>
          </w:tcPr>
          <w:p w14:paraId="688409B4" w14:textId="77777777" w:rsidR="00C56658" w:rsidRPr="00955776" w:rsidRDefault="00C56658" w:rsidP="00C56658">
            <w:pPr>
              <w:pStyle w:val="TableText10"/>
            </w:pPr>
            <w:r w:rsidRPr="00955776">
              <w:t>possess controlled precursor—large commercial quantity</w:t>
            </w:r>
          </w:p>
        </w:tc>
        <w:tc>
          <w:tcPr>
            <w:tcW w:w="2534" w:type="dxa"/>
          </w:tcPr>
          <w:p w14:paraId="2C753873" w14:textId="77777777" w:rsidR="00C56658" w:rsidRPr="00955776" w:rsidRDefault="00C56658" w:rsidP="00C56658">
            <w:pPr>
              <w:pStyle w:val="TableText10"/>
            </w:pPr>
          </w:p>
        </w:tc>
      </w:tr>
      <w:tr w:rsidR="003B1885" w:rsidRPr="00955776" w14:paraId="7E76F84B" w14:textId="77777777" w:rsidTr="00000276">
        <w:trPr>
          <w:cantSplit/>
        </w:trPr>
        <w:tc>
          <w:tcPr>
            <w:tcW w:w="1200" w:type="dxa"/>
          </w:tcPr>
          <w:p w14:paraId="25F2FF2F" w14:textId="4C6EA7A4" w:rsidR="00C56658" w:rsidRPr="00955776" w:rsidRDefault="00986665" w:rsidP="00C56658">
            <w:pPr>
              <w:pStyle w:val="TableNumbered"/>
              <w:numPr>
                <w:ilvl w:val="0"/>
                <w:numId w:val="0"/>
              </w:numPr>
              <w:ind w:left="360" w:hanging="360"/>
            </w:pPr>
            <w:r w:rsidRPr="00955776">
              <w:t>1</w:t>
            </w:r>
            <w:r w:rsidR="00487C9A" w:rsidRPr="00955776">
              <w:t>1</w:t>
            </w:r>
            <w:r w:rsidR="00372128" w:rsidRPr="00955776">
              <w:t>1</w:t>
            </w:r>
          </w:p>
        </w:tc>
        <w:tc>
          <w:tcPr>
            <w:tcW w:w="2107" w:type="dxa"/>
          </w:tcPr>
          <w:p w14:paraId="763483F0" w14:textId="1F26369D" w:rsidR="00C56658" w:rsidRPr="00955776" w:rsidRDefault="00B3501B" w:rsidP="00C56658">
            <w:pPr>
              <w:pStyle w:val="TableText10"/>
            </w:pPr>
            <w:hyperlink r:id="rId240" w:tooltip="A2002-51" w:history="1">
              <w:r w:rsidR="006B378C" w:rsidRPr="00955776">
                <w:rPr>
                  <w:rStyle w:val="charCitHyperlinkAbbrev"/>
                </w:rPr>
                <w:t>Criminal Code</w:t>
              </w:r>
            </w:hyperlink>
            <w:r w:rsidR="00C56658" w:rsidRPr="00955776">
              <w:t>,</w:t>
            </w:r>
            <w:r w:rsidR="00C56658" w:rsidRPr="00955776">
              <w:br/>
              <w:t>s 612 (3)</w:t>
            </w:r>
          </w:p>
        </w:tc>
        <w:tc>
          <w:tcPr>
            <w:tcW w:w="2107" w:type="dxa"/>
          </w:tcPr>
          <w:p w14:paraId="57B69488" w14:textId="77777777" w:rsidR="00C56658" w:rsidRPr="00955776" w:rsidRDefault="00C56658" w:rsidP="00C56658">
            <w:pPr>
              <w:pStyle w:val="TableText10"/>
            </w:pPr>
            <w:r w:rsidRPr="00955776">
              <w:t>possess controlled precursor—commercial quantity</w:t>
            </w:r>
          </w:p>
        </w:tc>
        <w:tc>
          <w:tcPr>
            <w:tcW w:w="2534" w:type="dxa"/>
          </w:tcPr>
          <w:p w14:paraId="126D1979" w14:textId="77777777" w:rsidR="00C56658" w:rsidRPr="00955776" w:rsidRDefault="00C56658" w:rsidP="00C56658">
            <w:pPr>
              <w:pStyle w:val="TableText10"/>
            </w:pPr>
          </w:p>
        </w:tc>
      </w:tr>
      <w:tr w:rsidR="003B1885" w:rsidRPr="00955776" w14:paraId="21412BAA" w14:textId="77777777" w:rsidTr="00000276">
        <w:trPr>
          <w:cantSplit/>
        </w:trPr>
        <w:tc>
          <w:tcPr>
            <w:tcW w:w="1200" w:type="dxa"/>
          </w:tcPr>
          <w:p w14:paraId="35203E12" w14:textId="1AAB9827" w:rsidR="00C56658" w:rsidRPr="00955776" w:rsidRDefault="00986665" w:rsidP="00C56658">
            <w:pPr>
              <w:pStyle w:val="TableNumbered"/>
              <w:numPr>
                <w:ilvl w:val="0"/>
                <w:numId w:val="0"/>
              </w:numPr>
              <w:ind w:left="360" w:hanging="360"/>
            </w:pPr>
            <w:r w:rsidRPr="00955776">
              <w:t>1</w:t>
            </w:r>
            <w:r w:rsidR="00487C9A" w:rsidRPr="00955776">
              <w:t>1</w:t>
            </w:r>
            <w:r w:rsidR="00372128" w:rsidRPr="00955776">
              <w:t>2</w:t>
            </w:r>
          </w:p>
        </w:tc>
        <w:tc>
          <w:tcPr>
            <w:tcW w:w="2107" w:type="dxa"/>
          </w:tcPr>
          <w:p w14:paraId="30FA16E0" w14:textId="1809E8C6" w:rsidR="00C56658" w:rsidRPr="00955776" w:rsidRDefault="00B3501B" w:rsidP="00C56658">
            <w:pPr>
              <w:pStyle w:val="TableText10"/>
            </w:pPr>
            <w:hyperlink r:id="rId241" w:tooltip="A2002-51" w:history="1">
              <w:r w:rsidR="006B378C" w:rsidRPr="00955776">
                <w:rPr>
                  <w:rStyle w:val="charCitHyperlinkAbbrev"/>
                </w:rPr>
                <w:t>Criminal Code</w:t>
              </w:r>
            </w:hyperlink>
            <w:r w:rsidR="00C56658" w:rsidRPr="00955776">
              <w:t>,</w:t>
            </w:r>
            <w:r w:rsidR="00C56658" w:rsidRPr="00955776">
              <w:br/>
              <w:t>s 612 (5)</w:t>
            </w:r>
          </w:p>
        </w:tc>
        <w:tc>
          <w:tcPr>
            <w:tcW w:w="2107" w:type="dxa"/>
          </w:tcPr>
          <w:p w14:paraId="054C5D28" w14:textId="77777777" w:rsidR="00C56658" w:rsidRPr="00955776" w:rsidRDefault="00C56658" w:rsidP="00C56658">
            <w:pPr>
              <w:pStyle w:val="TableText10"/>
            </w:pPr>
            <w:r w:rsidRPr="00955776">
              <w:t>possess controlled precursor</w:t>
            </w:r>
          </w:p>
        </w:tc>
        <w:tc>
          <w:tcPr>
            <w:tcW w:w="2534" w:type="dxa"/>
          </w:tcPr>
          <w:p w14:paraId="5D9E6979" w14:textId="77777777" w:rsidR="00C56658" w:rsidRPr="00955776" w:rsidRDefault="00C56658" w:rsidP="00C56658">
            <w:pPr>
              <w:pStyle w:val="TableText10"/>
            </w:pPr>
          </w:p>
        </w:tc>
      </w:tr>
      <w:tr w:rsidR="003B1885" w:rsidRPr="00955776" w14:paraId="1353E72C" w14:textId="77777777" w:rsidTr="00000276">
        <w:trPr>
          <w:cantSplit/>
        </w:trPr>
        <w:tc>
          <w:tcPr>
            <w:tcW w:w="1200" w:type="dxa"/>
          </w:tcPr>
          <w:p w14:paraId="5C34D107" w14:textId="5DF8F382" w:rsidR="00C56658" w:rsidRPr="00955776" w:rsidRDefault="00986665" w:rsidP="00C56658">
            <w:pPr>
              <w:pStyle w:val="TableNumbered"/>
              <w:numPr>
                <w:ilvl w:val="0"/>
                <w:numId w:val="0"/>
              </w:numPr>
              <w:ind w:left="360" w:hanging="360"/>
            </w:pPr>
            <w:r w:rsidRPr="00955776">
              <w:t>11</w:t>
            </w:r>
            <w:r w:rsidR="00372128" w:rsidRPr="00955776">
              <w:t>3</w:t>
            </w:r>
          </w:p>
        </w:tc>
        <w:tc>
          <w:tcPr>
            <w:tcW w:w="2107" w:type="dxa"/>
          </w:tcPr>
          <w:p w14:paraId="7143E330" w14:textId="4F33BAB3" w:rsidR="00C56658" w:rsidRPr="00955776" w:rsidRDefault="00B3501B" w:rsidP="00C56658">
            <w:pPr>
              <w:pStyle w:val="TableText10"/>
            </w:pPr>
            <w:hyperlink r:id="rId242" w:tooltip="A2002-51" w:history="1">
              <w:r w:rsidR="006B378C" w:rsidRPr="00955776">
                <w:rPr>
                  <w:rStyle w:val="charCitHyperlinkAbbrev"/>
                </w:rPr>
                <w:t>Criminal Code</w:t>
              </w:r>
            </w:hyperlink>
            <w:r w:rsidR="00C56658" w:rsidRPr="00955776">
              <w:t>,</w:t>
            </w:r>
            <w:r w:rsidR="00C56658" w:rsidRPr="00955776">
              <w:br/>
              <w:t>s 613 (1)</w:t>
            </w:r>
          </w:p>
        </w:tc>
        <w:tc>
          <w:tcPr>
            <w:tcW w:w="2107" w:type="dxa"/>
          </w:tcPr>
          <w:p w14:paraId="546FACFC" w14:textId="77777777" w:rsidR="00C56658" w:rsidRPr="00955776" w:rsidRDefault="00C56658" w:rsidP="00C56658">
            <w:pPr>
              <w:pStyle w:val="TableText10"/>
            </w:pPr>
            <w:r w:rsidRPr="00955776">
              <w:t>supply substance, equipment or document for drug manufacture</w:t>
            </w:r>
          </w:p>
        </w:tc>
        <w:tc>
          <w:tcPr>
            <w:tcW w:w="2534" w:type="dxa"/>
          </w:tcPr>
          <w:p w14:paraId="5B4C25D3" w14:textId="77777777" w:rsidR="00C56658" w:rsidRPr="00955776" w:rsidRDefault="00C56658" w:rsidP="00C56658">
            <w:pPr>
              <w:pStyle w:val="TableText10"/>
            </w:pPr>
          </w:p>
        </w:tc>
      </w:tr>
      <w:tr w:rsidR="003B1885" w:rsidRPr="00955776" w14:paraId="4EC58C8E" w14:textId="77777777" w:rsidTr="00000276">
        <w:trPr>
          <w:cantSplit/>
        </w:trPr>
        <w:tc>
          <w:tcPr>
            <w:tcW w:w="1200" w:type="dxa"/>
          </w:tcPr>
          <w:p w14:paraId="14D83C75" w14:textId="50F31FCC" w:rsidR="00C56658" w:rsidRPr="00955776" w:rsidRDefault="00986665" w:rsidP="00C56658">
            <w:pPr>
              <w:pStyle w:val="TableNumbered"/>
              <w:numPr>
                <w:ilvl w:val="0"/>
                <w:numId w:val="0"/>
              </w:numPr>
              <w:ind w:left="360" w:hanging="360"/>
            </w:pPr>
            <w:r w:rsidRPr="00955776">
              <w:t>11</w:t>
            </w:r>
            <w:r w:rsidR="00372128" w:rsidRPr="00955776">
              <w:t>4</w:t>
            </w:r>
          </w:p>
        </w:tc>
        <w:tc>
          <w:tcPr>
            <w:tcW w:w="2107" w:type="dxa"/>
          </w:tcPr>
          <w:p w14:paraId="46941431" w14:textId="0E8E4128" w:rsidR="00C56658" w:rsidRPr="00955776" w:rsidRDefault="00B3501B" w:rsidP="00C56658">
            <w:pPr>
              <w:pStyle w:val="TableText10"/>
            </w:pPr>
            <w:hyperlink r:id="rId243" w:tooltip="A2002-51" w:history="1">
              <w:r w:rsidR="006B378C" w:rsidRPr="00955776">
                <w:rPr>
                  <w:rStyle w:val="charCitHyperlinkAbbrev"/>
                </w:rPr>
                <w:t>Criminal Code</w:t>
              </w:r>
            </w:hyperlink>
            <w:r w:rsidR="00C56658" w:rsidRPr="00955776">
              <w:t>,</w:t>
            </w:r>
            <w:r w:rsidR="00C56658" w:rsidRPr="00955776">
              <w:br/>
              <w:t>s 613 (2)</w:t>
            </w:r>
          </w:p>
        </w:tc>
        <w:tc>
          <w:tcPr>
            <w:tcW w:w="2107" w:type="dxa"/>
          </w:tcPr>
          <w:p w14:paraId="39D784C7" w14:textId="77777777" w:rsidR="00C56658" w:rsidRPr="00955776" w:rsidRDefault="00C56658" w:rsidP="00C56658">
            <w:pPr>
              <w:pStyle w:val="TableText10"/>
            </w:pPr>
            <w:r w:rsidRPr="00955776">
              <w:t>possess substance, equipment or document to supply for drug manufacture</w:t>
            </w:r>
          </w:p>
        </w:tc>
        <w:tc>
          <w:tcPr>
            <w:tcW w:w="2534" w:type="dxa"/>
          </w:tcPr>
          <w:p w14:paraId="1C0D8C21" w14:textId="77777777" w:rsidR="00C56658" w:rsidRPr="00955776" w:rsidRDefault="00C56658" w:rsidP="00C56658">
            <w:pPr>
              <w:pStyle w:val="TableText10"/>
            </w:pPr>
          </w:p>
        </w:tc>
      </w:tr>
      <w:tr w:rsidR="003B1885" w:rsidRPr="00955776" w14:paraId="6648E253" w14:textId="77777777" w:rsidTr="00000276">
        <w:trPr>
          <w:cantSplit/>
        </w:trPr>
        <w:tc>
          <w:tcPr>
            <w:tcW w:w="1200" w:type="dxa"/>
          </w:tcPr>
          <w:p w14:paraId="0BADF0C4" w14:textId="4E347EB1" w:rsidR="00C56658" w:rsidRPr="00955776" w:rsidRDefault="00986665" w:rsidP="00C56658">
            <w:pPr>
              <w:pStyle w:val="TableNumbered"/>
              <w:numPr>
                <w:ilvl w:val="0"/>
                <w:numId w:val="0"/>
              </w:numPr>
              <w:ind w:left="360" w:hanging="360"/>
            </w:pPr>
            <w:r w:rsidRPr="00955776">
              <w:t>11</w:t>
            </w:r>
            <w:r w:rsidR="00372128" w:rsidRPr="00955776">
              <w:t>5</w:t>
            </w:r>
          </w:p>
        </w:tc>
        <w:tc>
          <w:tcPr>
            <w:tcW w:w="2107" w:type="dxa"/>
          </w:tcPr>
          <w:p w14:paraId="2AFA4621" w14:textId="02664858" w:rsidR="00C56658" w:rsidRPr="00955776" w:rsidRDefault="00B3501B" w:rsidP="00C56658">
            <w:pPr>
              <w:pStyle w:val="TableText10"/>
            </w:pPr>
            <w:hyperlink r:id="rId244" w:tooltip="A2002-51" w:history="1">
              <w:r w:rsidR="006B378C" w:rsidRPr="00955776">
                <w:rPr>
                  <w:rStyle w:val="charCitHyperlinkAbbrev"/>
                </w:rPr>
                <w:t>Criminal Code</w:t>
              </w:r>
            </w:hyperlink>
            <w:r w:rsidR="00C56658" w:rsidRPr="00955776">
              <w:t>,</w:t>
            </w:r>
            <w:r w:rsidR="00C56658" w:rsidRPr="00955776">
              <w:br/>
              <w:t>s 614</w:t>
            </w:r>
          </w:p>
        </w:tc>
        <w:tc>
          <w:tcPr>
            <w:tcW w:w="2107" w:type="dxa"/>
          </w:tcPr>
          <w:p w14:paraId="5E6118EF" w14:textId="77777777" w:rsidR="00C56658" w:rsidRPr="00955776" w:rsidRDefault="00C56658" w:rsidP="00C56658">
            <w:pPr>
              <w:pStyle w:val="TableText10"/>
            </w:pPr>
            <w:r w:rsidRPr="00955776">
              <w:t>possess substance, equipment or document for drug manufacture</w:t>
            </w:r>
          </w:p>
        </w:tc>
        <w:tc>
          <w:tcPr>
            <w:tcW w:w="2534" w:type="dxa"/>
          </w:tcPr>
          <w:p w14:paraId="4E066476" w14:textId="77777777" w:rsidR="00C56658" w:rsidRPr="00955776" w:rsidRDefault="00C56658" w:rsidP="00C56658">
            <w:pPr>
              <w:pStyle w:val="TableText10"/>
            </w:pPr>
          </w:p>
        </w:tc>
      </w:tr>
      <w:tr w:rsidR="003B1885" w:rsidRPr="00955776" w14:paraId="3EE3AE6D" w14:textId="77777777" w:rsidTr="00000276">
        <w:trPr>
          <w:cantSplit/>
        </w:trPr>
        <w:tc>
          <w:tcPr>
            <w:tcW w:w="1200" w:type="dxa"/>
          </w:tcPr>
          <w:p w14:paraId="151F73BB" w14:textId="560F89A1" w:rsidR="00C56658" w:rsidRPr="00955776" w:rsidRDefault="00986665" w:rsidP="00C56658">
            <w:pPr>
              <w:pStyle w:val="TableNumbered"/>
              <w:numPr>
                <w:ilvl w:val="0"/>
                <w:numId w:val="0"/>
              </w:numPr>
              <w:ind w:left="360" w:hanging="360"/>
            </w:pPr>
            <w:r w:rsidRPr="00955776">
              <w:t>11</w:t>
            </w:r>
            <w:r w:rsidR="00372128" w:rsidRPr="00955776">
              <w:t>6</w:t>
            </w:r>
          </w:p>
        </w:tc>
        <w:tc>
          <w:tcPr>
            <w:tcW w:w="2107" w:type="dxa"/>
          </w:tcPr>
          <w:p w14:paraId="72A77DC9" w14:textId="28F1FCE9" w:rsidR="00C56658" w:rsidRPr="00955776" w:rsidRDefault="00B3501B" w:rsidP="00C56658">
            <w:pPr>
              <w:pStyle w:val="TableText10"/>
            </w:pPr>
            <w:hyperlink r:id="rId245" w:tooltip="A2002-51" w:history="1">
              <w:r w:rsidR="006B378C" w:rsidRPr="00955776">
                <w:rPr>
                  <w:rStyle w:val="charCitHyperlinkAbbrev"/>
                </w:rPr>
                <w:t>Criminal Code</w:t>
              </w:r>
            </w:hyperlink>
            <w:r w:rsidR="00C56658" w:rsidRPr="00955776">
              <w:t>,</w:t>
            </w:r>
            <w:r w:rsidR="00C56658" w:rsidRPr="00955776">
              <w:br/>
              <w:t>s 616 (1)</w:t>
            </w:r>
          </w:p>
        </w:tc>
        <w:tc>
          <w:tcPr>
            <w:tcW w:w="2107" w:type="dxa"/>
          </w:tcPr>
          <w:p w14:paraId="1E917258" w14:textId="77777777" w:rsidR="00C56658" w:rsidRPr="00955776" w:rsidRDefault="00C56658" w:rsidP="00C56658">
            <w:pPr>
              <w:pStyle w:val="TableText10"/>
            </w:pPr>
            <w:r w:rsidRPr="00955776">
              <w:t xml:space="preserve">cultivate controlled plant to sell—large commercial quantity </w:t>
            </w:r>
          </w:p>
        </w:tc>
        <w:tc>
          <w:tcPr>
            <w:tcW w:w="2534" w:type="dxa"/>
          </w:tcPr>
          <w:p w14:paraId="4CDC6A37" w14:textId="77777777" w:rsidR="00C56658" w:rsidRPr="00955776" w:rsidRDefault="00C56658" w:rsidP="00C56658">
            <w:pPr>
              <w:pStyle w:val="TableText10"/>
            </w:pPr>
          </w:p>
        </w:tc>
      </w:tr>
      <w:tr w:rsidR="003B1885" w:rsidRPr="00955776" w14:paraId="5F9D73B0" w14:textId="77777777" w:rsidTr="00000276">
        <w:trPr>
          <w:cantSplit/>
        </w:trPr>
        <w:tc>
          <w:tcPr>
            <w:tcW w:w="1200" w:type="dxa"/>
          </w:tcPr>
          <w:p w14:paraId="3FA75B66" w14:textId="71F06A86" w:rsidR="00C56658" w:rsidRPr="00955776" w:rsidRDefault="00986665" w:rsidP="00C56658">
            <w:pPr>
              <w:pStyle w:val="TableNumbered"/>
              <w:numPr>
                <w:ilvl w:val="0"/>
                <w:numId w:val="0"/>
              </w:numPr>
              <w:ind w:left="360" w:hanging="360"/>
            </w:pPr>
            <w:r w:rsidRPr="00955776">
              <w:t>11</w:t>
            </w:r>
            <w:r w:rsidR="00372128" w:rsidRPr="00955776">
              <w:t>7</w:t>
            </w:r>
          </w:p>
        </w:tc>
        <w:tc>
          <w:tcPr>
            <w:tcW w:w="2107" w:type="dxa"/>
          </w:tcPr>
          <w:p w14:paraId="126A1CB1" w14:textId="66803F2D" w:rsidR="00C56658" w:rsidRPr="00955776" w:rsidRDefault="00B3501B" w:rsidP="00C56658">
            <w:pPr>
              <w:pStyle w:val="TableText10"/>
            </w:pPr>
            <w:hyperlink r:id="rId246" w:tooltip="A2002-51" w:history="1">
              <w:r w:rsidR="006B378C" w:rsidRPr="00955776">
                <w:rPr>
                  <w:rStyle w:val="charCitHyperlinkAbbrev"/>
                </w:rPr>
                <w:t>Criminal Code</w:t>
              </w:r>
            </w:hyperlink>
            <w:r w:rsidR="00C56658" w:rsidRPr="00955776">
              <w:t>,</w:t>
            </w:r>
            <w:r w:rsidR="00C56658" w:rsidRPr="00955776">
              <w:br/>
              <w:t>s 616 (3)</w:t>
            </w:r>
          </w:p>
        </w:tc>
        <w:tc>
          <w:tcPr>
            <w:tcW w:w="2107" w:type="dxa"/>
          </w:tcPr>
          <w:p w14:paraId="0BDB7477" w14:textId="77777777" w:rsidR="00C56658" w:rsidRPr="00955776" w:rsidRDefault="00C56658" w:rsidP="00C56658">
            <w:pPr>
              <w:pStyle w:val="TableText10"/>
            </w:pPr>
            <w:r w:rsidRPr="00955776">
              <w:t xml:space="preserve">cultivate controlled plant to sell—commercial quantity </w:t>
            </w:r>
          </w:p>
        </w:tc>
        <w:tc>
          <w:tcPr>
            <w:tcW w:w="2534" w:type="dxa"/>
          </w:tcPr>
          <w:p w14:paraId="7D0FBB9D" w14:textId="77777777" w:rsidR="00C56658" w:rsidRPr="00955776" w:rsidRDefault="00C56658" w:rsidP="00C56658">
            <w:pPr>
              <w:pStyle w:val="TableText10"/>
            </w:pPr>
          </w:p>
        </w:tc>
      </w:tr>
      <w:tr w:rsidR="003B1885" w:rsidRPr="00955776" w14:paraId="487C0BE6" w14:textId="77777777" w:rsidTr="00000276">
        <w:trPr>
          <w:cantSplit/>
        </w:trPr>
        <w:tc>
          <w:tcPr>
            <w:tcW w:w="1200" w:type="dxa"/>
          </w:tcPr>
          <w:p w14:paraId="366C184E" w14:textId="46334455" w:rsidR="00C56658" w:rsidRPr="00955776" w:rsidRDefault="00986665" w:rsidP="00C56658">
            <w:pPr>
              <w:pStyle w:val="TableNumbered"/>
              <w:numPr>
                <w:ilvl w:val="0"/>
                <w:numId w:val="0"/>
              </w:numPr>
              <w:ind w:left="360" w:hanging="360"/>
            </w:pPr>
            <w:r w:rsidRPr="00955776">
              <w:t>11</w:t>
            </w:r>
            <w:r w:rsidR="00372128" w:rsidRPr="00955776">
              <w:t>8</w:t>
            </w:r>
          </w:p>
        </w:tc>
        <w:tc>
          <w:tcPr>
            <w:tcW w:w="2107" w:type="dxa"/>
          </w:tcPr>
          <w:p w14:paraId="6BED3B5B" w14:textId="61048B98" w:rsidR="00C56658" w:rsidRPr="00955776" w:rsidRDefault="00B3501B" w:rsidP="00C56658">
            <w:pPr>
              <w:pStyle w:val="TableText10"/>
            </w:pPr>
            <w:hyperlink r:id="rId247" w:tooltip="A2002-51" w:history="1">
              <w:r w:rsidR="006B378C" w:rsidRPr="00955776">
                <w:rPr>
                  <w:rStyle w:val="charCitHyperlinkAbbrev"/>
                </w:rPr>
                <w:t>Criminal Code</w:t>
              </w:r>
            </w:hyperlink>
            <w:r w:rsidR="00C56658" w:rsidRPr="00955776">
              <w:t>,</w:t>
            </w:r>
            <w:r w:rsidR="00C56658" w:rsidRPr="00955776">
              <w:br/>
              <w:t>s 616 (5)</w:t>
            </w:r>
          </w:p>
        </w:tc>
        <w:tc>
          <w:tcPr>
            <w:tcW w:w="2107" w:type="dxa"/>
          </w:tcPr>
          <w:p w14:paraId="070AF5CB" w14:textId="77777777" w:rsidR="00C56658" w:rsidRPr="00955776" w:rsidRDefault="00C56658" w:rsidP="00C56658">
            <w:pPr>
              <w:pStyle w:val="TableText10"/>
            </w:pPr>
            <w:r w:rsidRPr="00955776">
              <w:t xml:space="preserve">cultivate controlled plant to sell—trafficable quantity </w:t>
            </w:r>
          </w:p>
        </w:tc>
        <w:tc>
          <w:tcPr>
            <w:tcW w:w="2534" w:type="dxa"/>
          </w:tcPr>
          <w:p w14:paraId="4A84173B" w14:textId="77777777" w:rsidR="00C56658" w:rsidRPr="00955776" w:rsidRDefault="00C56658" w:rsidP="00C56658">
            <w:pPr>
              <w:pStyle w:val="TableText10"/>
            </w:pPr>
          </w:p>
        </w:tc>
      </w:tr>
      <w:tr w:rsidR="003B1885" w:rsidRPr="00955776" w14:paraId="44CB6B6D" w14:textId="77777777" w:rsidTr="00000276">
        <w:trPr>
          <w:cantSplit/>
        </w:trPr>
        <w:tc>
          <w:tcPr>
            <w:tcW w:w="1200" w:type="dxa"/>
          </w:tcPr>
          <w:p w14:paraId="59E14BBF" w14:textId="07D5F2F0" w:rsidR="00C56658" w:rsidRPr="00955776" w:rsidRDefault="00986665" w:rsidP="00C56658">
            <w:pPr>
              <w:pStyle w:val="TableNumbered"/>
              <w:numPr>
                <w:ilvl w:val="0"/>
                <w:numId w:val="0"/>
              </w:numPr>
              <w:ind w:left="360" w:hanging="360"/>
            </w:pPr>
            <w:r w:rsidRPr="00955776">
              <w:lastRenderedPageBreak/>
              <w:t>1</w:t>
            </w:r>
            <w:r w:rsidR="00372128" w:rsidRPr="00955776">
              <w:t>19</w:t>
            </w:r>
          </w:p>
        </w:tc>
        <w:tc>
          <w:tcPr>
            <w:tcW w:w="2107" w:type="dxa"/>
          </w:tcPr>
          <w:p w14:paraId="3323CC62" w14:textId="066C35CA" w:rsidR="00C56658" w:rsidRPr="00955776" w:rsidRDefault="00B3501B" w:rsidP="00C56658">
            <w:pPr>
              <w:pStyle w:val="TableText10"/>
            </w:pPr>
            <w:hyperlink r:id="rId248" w:tooltip="A2002-51" w:history="1">
              <w:r w:rsidR="006B378C" w:rsidRPr="00955776">
                <w:rPr>
                  <w:rStyle w:val="charCitHyperlinkAbbrev"/>
                </w:rPr>
                <w:t>Criminal Code</w:t>
              </w:r>
            </w:hyperlink>
            <w:r w:rsidR="00C56658" w:rsidRPr="00955776">
              <w:t>,</w:t>
            </w:r>
            <w:r w:rsidR="00C56658" w:rsidRPr="00955776">
              <w:br/>
              <w:t>s 616 (7)</w:t>
            </w:r>
          </w:p>
        </w:tc>
        <w:tc>
          <w:tcPr>
            <w:tcW w:w="2107" w:type="dxa"/>
          </w:tcPr>
          <w:p w14:paraId="7F6497F3" w14:textId="77777777" w:rsidR="00C56658" w:rsidRPr="00955776" w:rsidRDefault="00C56658" w:rsidP="00C56658">
            <w:pPr>
              <w:pStyle w:val="TableText10"/>
            </w:pPr>
            <w:r w:rsidRPr="00955776">
              <w:t>cultivate other controlled plant to sell</w:t>
            </w:r>
          </w:p>
        </w:tc>
        <w:tc>
          <w:tcPr>
            <w:tcW w:w="2534" w:type="dxa"/>
          </w:tcPr>
          <w:p w14:paraId="51264900" w14:textId="77777777" w:rsidR="00C56658" w:rsidRPr="00955776" w:rsidRDefault="00C56658" w:rsidP="00C56658">
            <w:pPr>
              <w:pStyle w:val="TableText10"/>
            </w:pPr>
          </w:p>
        </w:tc>
      </w:tr>
      <w:tr w:rsidR="003B1885" w:rsidRPr="00955776" w14:paraId="77868E67" w14:textId="77777777" w:rsidTr="00000276">
        <w:trPr>
          <w:cantSplit/>
        </w:trPr>
        <w:tc>
          <w:tcPr>
            <w:tcW w:w="1200" w:type="dxa"/>
          </w:tcPr>
          <w:p w14:paraId="4AE51A0D" w14:textId="5A0495E0" w:rsidR="00C56658" w:rsidRPr="00955776" w:rsidRDefault="00986665" w:rsidP="00C56658">
            <w:pPr>
              <w:pStyle w:val="TableNumbered"/>
              <w:numPr>
                <w:ilvl w:val="0"/>
                <w:numId w:val="0"/>
              </w:numPr>
              <w:ind w:left="360" w:hanging="360"/>
            </w:pPr>
            <w:r w:rsidRPr="00955776">
              <w:t>1</w:t>
            </w:r>
            <w:r w:rsidR="00310915" w:rsidRPr="00955776">
              <w:t>2</w:t>
            </w:r>
            <w:r w:rsidR="00372128" w:rsidRPr="00955776">
              <w:t>0</w:t>
            </w:r>
          </w:p>
        </w:tc>
        <w:tc>
          <w:tcPr>
            <w:tcW w:w="2107" w:type="dxa"/>
          </w:tcPr>
          <w:p w14:paraId="52253C50" w14:textId="00584B9F" w:rsidR="00C56658" w:rsidRPr="00955776" w:rsidRDefault="00B3501B" w:rsidP="00C56658">
            <w:pPr>
              <w:pStyle w:val="TableText10"/>
            </w:pPr>
            <w:hyperlink r:id="rId249" w:tooltip="A2002-51" w:history="1">
              <w:r w:rsidR="006B378C" w:rsidRPr="00955776">
                <w:rPr>
                  <w:rStyle w:val="charCitHyperlinkAbbrev"/>
                </w:rPr>
                <w:t>Criminal Code</w:t>
              </w:r>
            </w:hyperlink>
            <w:r w:rsidR="00C56658" w:rsidRPr="00955776">
              <w:t>,</w:t>
            </w:r>
            <w:r w:rsidR="00C56658" w:rsidRPr="00955776">
              <w:br/>
              <w:t>s 616 (8)</w:t>
            </w:r>
          </w:p>
        </w:tc>
        <w:tc>
          <w:tcPr>
            <w:tcW w:w="2107" w:type="dxa"/>
          </w:tcPr>
          <w:p w14:paraId="7987AFDC" w14:textId="77777777" w:rsidR="00C56658" w:rsidRPr="00955776" w:rsidRDefault="00C56658" w:rsidP="00C56658">
            <w:pPr>
              <w:pStyle w:val="TableText10"/>
            </w:pPr>
            <w:r w:rsidRPr="00955776">
              <w:t>cultivate cannabis plant to sell</w:t>
            </w:r>
          </w:p>
        </w:tc>
        <w:tc>
          <w:tcPr>
            <w:tcW w:w="2534" w:type="dxa"/>
          </w:tcPr>
          <w:p w14:paraId="65729337" w14:textId="77777777" w:rsidR="00C56658" w:rsidRPr="00955776" w:rsidRDefault="00C56658" w:rsidP="00C56658">
            <w:pPr>
              <w:pStyle w:val="TableText10"/>
            </w:pPr>
          </w:p>
        </w:tc>
      </w:tr>
      <w:tr w:rsidR="003B1885" w:rsidRPr="00955776" w14:paraId="2A77BAD4" w14:textId="77777777" w:rsidTr="00000276">
        <w:trPr>
          <w:cantSplit/>
        </w:trPr>
        <w:tc>
          <w:tcPr>
            <w:tcW w:w="1200" w:type="dxa"/>
          </w:tcPr>
          <w:p w14:paraId="0011F511" w14:textId="5F16027A" w:rsidR="00C56658" w:rsidRPr="00955776" w:rsidRDefault="00986665" w:rsidP="00C56658">
            <w:pPr>
              <w:pStyle w:val="TableNumbered"/>
              <w:numPr>
                <w:ilvl w:val="0"/>
                <w:numId w:val="0"/>
              </w:numPr>
              <w:ind w:left="360" w:hanging="360"/>
            </w:pPr>
            <w:r w:rsidRPr="00955776">
              <w:t>1</w:t>
            </w:r>
            <w:r w:rsidR="00487C9A" w:rsidRPr="00955776">
              <w:t>2</w:t>
            </w:r>
            <w:r w:rsidR="00372128" w:rsidRPr="00955776">
              <w:t>1</w:t>
            </w:r>
          </w:p>
        </w:tc>
        <w:tc>
          <w:tcPr>
            <w:tcW w:w="2107" w:type="dxa"/>
          </w:tcPr>
          <w:p w14:paraId="4BF3332A" w14:textId="5659BFF1" w:rsidR="00C56658" w:rsidRPr="00955776" w:rsidRDefault="00B3501B" w:rsidP="00C56658">
            <w:pPr>
              <w:pStyle w:val="TableText10"/>
            </w:pPr>
            <w:hyperlink r:id="rId250" w:tooltip="A2002-51" w:history="1">
              <w:r w:rsidR="006B378C" w:rsidRPr="00955776">
                <w:rPr>
                  <w:rStyle w:val="charCitHyperlinkAbbrev"/>
                </w:rPr>
                <w:t>Criminal Code</w:t>
              </w:r>
            </w:hyperlink>
            <w:r w:rsidR="00C56658" w:rsidRPr="00955776">
              <w:t>,</w:t>
            </w:r>
            <w:r w:rsidR="00C56658" w:rsidRPr="00955776">
              <w:br/>
              <w:t>s 618 (1)</w:t>
            </w:r>
          </w:p>
        </w:tc>
        <w:tc>
          <w:tcPr>
            <w:tcW w:w="2107" w:type="dxa"/>
          </w:tcPr>
          <w:p w14:paraId="4BFEAF9F" w14:textId="77777777" w:rsidR="00C56658" w:rsidRPr="00955776" w:rsidRDefault="00C56658" w:rsidP="00C56658">
            <w:pPr>
              <w:pStyle w:val="TableText10"/>
            </w:pPr>
            <w:r w:rsidRPr="00955776">
              <w:t>cultivate controlled plant other than cannabis plant</w:t>
            </w:r>
          </w:p>
        </w:tc>
        <w:tc>
          <w:tcPr>
            <w:tcW w:w="2534" w:type="dxa"/>
          </w:tcPr>
          <w:p w14:paraId="04A43451" w14:textId="77777777" w:rsidR="00C56658" w:rsidRPr="00955776" w:rsidRDefault="00C56658" w:rsidP="00C56658">
            <w:pPr>
              <w:pStyle w:val="TableText10"/>
            </w:pPr>
          </w:p>
        </w:tc>
      </w:tr>
      <w:tr w:rsidR="003B1885" w:rsidRPr="00955776" w14:paraId="03115DF5" w14:textId="77777777" w:rsidTr="00000276">
        <w:trPr>
          <w:cantSplit/>
        </w:trPr>
        <w:tc>
          <w:tcPr>
            <w:tcW w:w="1200" w:type="dxa"/>
          </w:tcPr>
          <w:p w14:paraId="4E4721B8" w14:textId="40A33963" w:rsidR="00C56658" w:rsidRPr="00955776" w:rsidRDefault="00986665" w:rsidP="00C56658">
            <w:pPr>
              <w:pStyle w:val="TableNumbered"/>
              <w:numPr>
                <w:ilvl w:val="0"/>
                <w:numId w:val="0"/>
              </w:numPr>
              <w:ind w:left="360" w:hanging="360"/>
            </w:pPr>
            <w:r w:rsidRPr="00955776">
              <w:t>1</w:t>
            </w:r>
            <w:r w:rsidR="00487C9A" w:rsidRPr="00955776">
              <w:t>2</w:t>
            </w:r>
            <w:r w:rsidR="00372128" w:rsidRPr="00955776">
              <w:t>2</w:t>
            </w:r>
          </w:p>
        </w:tc>
        <w:tc>
          <w:tcPr>
            <w:tcW w:w="2107" w:type="dxa"/>
          </w:tcPr>
          <w:p w14:paraId="19E56D5B" w14:textId="4C256EB2" w:rsidR="00C56658" w:rsidRPr="00955776" w:rsidRDefault="00B3501B" w:rsidP="00C56658">
            <w:pPr>
              <w:pStyle w:val="TableText10"/>
            </w:pPr>
            <w:hyperlink r:id="rId251" w:tooltip="A2002-51" w:history="1">
              <w:r w:rsidR="006B378C" w:rsidRPr="00955776">
                <w:rPr>
                  <w:rStyle w:val="charCitHyperlinkAbbrev"/>
                </w:rPr>
                <w:t>Criminal Code</w:t>
              </w:r>
            </w:hyperlink>
            <w:r w:rsidR="00C56658" w:rsidRPr="00955776">
              <w:t>, s 619 (1)</w:t>
            </w:r>
          </w:p>
        </w:tc>
        <w:tc>
          <w:tcPr>
            <w:tcW w:w="2107" w:type="dxa"/>
          </w:tcPr>
          <w:p w14:paraId="11A109EA" w14:textId="77777777" w:rsidR="00C56658" w:rsidRPr="00955776" w:rsidRDefault="00C56658" w:rsidP="00C56658">
            <w:pPr>
              <w:pStyle w:val="TableText10"/>
            </w:pPr>
            <w:r w:rsidRPr="00955776">
              <w:t>sell controlled plant—large commercial quantity</w:t>
            </w:r>
          </w:p>
        </w:tc>
        <w:tc>
          <w:tcPr>
            <w:tcW w:w="2534" w:type="dxa"/>
          </w:tcPr>
          <w:p w14:paraId="6A05FEEB" w14:textId="77777777" w:rsidR="00C56658" w:rsidRPr="00955776" w:rsidRDefault="00C56658" w:rsidP="00C56658">
            <w:pPr>
              <w:pStyle w:val="TableText10"/>
            </w:pPr>
          </w:p>
        </w:tc>
      </w:tr>
      <w:tr w:rsidR="003B1885" w:rsidRPr="00955776" w14:paraId="1F90BBE2" w14:textId="77777777" w:rsidTr="00000276">
        <w:trPr>
          <w:cantSplit/>
        </w:trPr>
        <w:tc>
          <w:tcPr>
            <w:tcW w:w="1200" w:type="dxa"/>
          </w:tcPr>
          <w:p w14:paraId="4C4E38A6" w14:textId="37F48E51" w:rsidR="00C56658" w:rsidRPr="00955776" w:rsidRDefault="00986665" w:rsidP="00C56658">
            <w:pPr>
              <w:pStyle w:val="TableNumbered"/>
              <w:numPr>
                <w:ilvl w:val="0"/>
                <w:numId w:val="0"/>
              </w:numPr>
              <w:ind w:left="360" w:hanging="360"/>
            </w:pPr>
            <w:r w:rsidRPr="00955776">
              <w:t>12</w:t>
            </w:r>
            <w:r w:rsidR="00372128" w:rsidRPr="00955776">
              <w:t>3</w:t>
            </w:r>
          </w:p>
        </w:tc>
        <w:tc>
          <w:tcPr>
            <w:tcW w:w="2107" w:type="dxa"/>
          </w:tcPr>
          <w:p w14:paraId="6FE01E6F" w14:textId="53148B57" w:rsidR="00C56658" w:rsidRPr="00955776" w:rsidRDefault="00B3501B" w:rsidP="00C56658">
            <w:pPr>
              <w:pStyle w:val="TableText10"/>
            </w:pPr>
            <w:hyperlink r:id="rId252" w:tooltip="A2002-51" w:history="1">
              <w:r w:rsidR="006B378C" w:rsidRPr="00955776">
                <w:rPr>
                  <w:rStyle w:val="charCitHyperlinkAbbrev"/>
                </w:rPr>
                <w:t>Criminal Code</w:t>
              </w:r>
            </w:hyperlink>
            <w:r w:rsidR="00C56658" w:rsidRPr="00955776">
              <w:t>, s 619 (3)</w:t>
            </w:r>
          </w:p>
        </w:tc>
        <w:tc>
          <w:tcPr>
            <w:tcW w:w="2107" w:type="dxa"/>
          </w:tcPr>
          <w:p w14:paraId="03FC68E9" w14:textId="77777777" w:rsidR="00C56658" w:rsidRPr="00955776" w:rsidRDefault="00C56658" w:rsidP="00C56658">
            <w:pPr>
              <w:pStyle w:val="TableText10"/>
            </w:pPr>
            <w:r w:rsidRPr="00955776">
              <w:t>sell controlled plant—commercial quantity</w:t>
            </w:r>
          </w:p>
        </w:tc>
        <w:tc>
          <w:tcPr>
            <w:tcW w:w="2534" w:type="dxa"/>
          </w:tcPr>
          <w:p w14:paraId="05516B5F" w14:textId="77777777" w:rsidR="00C56658" w:rsidRPr="00955776" w:rsidRDefault="00C56658" w:rsidP="00C56658">
            <w:pPr>
              <w:pStyle w:val="TableText10"/>
            </w:pPr>
          </w:p>
        </w:tc>
      </w:tr>
      <w:tr w:rsidR="003B1885" w:rsidRPr="00955776" w14:paraId="3D86BC16" w14:textId="77777777" w:rsidTr="00000276">
        <w:trPr>
          <w:cantSplit/>
        </w:trPr>
        <w:tc>
          <w:tcPr>
            <w:tcW w:w="1200" w:type="dxa"/>
          </w:tcPr>
          <w:p w14:paraId="0E849290" w14:textId="03A7943D" w:rsidR="00C56658" w:rsidRPr="00955776" w:rsidRDefault="00986665" w:rsidP="00C56658">
            <w:pPr>
              <w:pStyle w:val="TableNumbered"/>
              <w:numPr>
                <w:ilvl w:val="0"/>
                <w:numId w:val="0"/>
              </w:numPr>
              <w:ind w:left="360" w:hanging="360"/>
            </w:pPr>
            <w:r w:rsidRPr="00955776">
              <w:t>12</w:t>
            </w:r>
            <w:r w:rsidR="00372128" w:rsidRPr="00955776">
              <w:t>4</w:t>
            </w:r>
          </w:p>
        </w:tc>
        <w:tc>
          <w:tcPr>
            <w:tcW w:w="2107" w:type="dxa"/>
          </w:tcPr>
          <w:p w14:paraId="0EF76067" w14:textId="563258ED" w:rsidR="00C56658" w:rsidRPr="00955776" w:rsidRDefault="00B3501B" w:rsidP="00C56658">
            <w:pPr>
              <w:pStyle w:val="TableText10"/>
            </w:pPr>
            <w:hyperlink r:id="rId253" w:tooltip="A2002-51" w:history="1">
              <w:r w:rsidR="006B378C" w:rsidRPr="00955776">
                <w:rPr>
                  <w:rStyle w:val="charCitHyperlinkAbbrev"/>
                </w:rPr>
                <w:t>Criminal Code</w:t>
              </w:r>
            </w:hyperlink>
            <w:r w:rsidR="00C56658" w:rsidRPr="00955776">
              <w:t>, s 619 (5)</w:t>
            </w:r>
          </w:p>
        </w:tc>
        <w:tc>
          <w:tcPr>
            <w:tcW w:w="2107" w:type="dxa"/>
          </w:tcPr>
          <w:p w14:paraId="433A0AD6" w14:textId="77777777" w:rsidR="00C56658" w:rsidRPr="00955776" w:rsidRDefault="00C56658" w:rsidP="00C56658">
            <w:pPr>
              <w:pStyle w:val="TableText10"/>
            </w:pPr>
            <w:r w:rsidRPr="00955776">
              <w:t>sell controlled plant—trafficable quantity of cannabis plant</w:t>
            </w:r>
          </w:p>
        </w:tc>
        <w:tc>
          <w:tcPr>
            <w:tcW w:w="2534" w:type="dxa"/>
          </w:tcPr>
          <w:p w14:paraId="24BE8F28" w14:textId="77777777" w:rsidR="00C56658" w:rsidRPr="00955776" w:rsidRDefault="00C56658" w:rsidP="00C56658">
            <w:pPr>
              <w:pStyle w:val="TableText10"/>
            </w:pPr>
          </w:p>
        </w:tc>
      </w:tr>
      <w:tr w:rsidR="003B1885" w:rsidRPr="00955776" w14:paraId="66DB18EE" w14:textId="77777777" w:rsidTr="00000276">
        <w:trPr>
          <w:cantSplit/>
        </w:trPr>
        <w:tc>
          <w:tcPr>
            <w:tcW w:w="1200" w:type="dxa"/>
          </w:tcPr>
          <w:p w14:paraId="74EA6790" w14:textId="12121749" w:rsidR="00C56658" w:rsidRPr="00955776" w:rsidRDefault="00986665" w:rsidP="00C56658">
            <w:pPr>
              <w:pStyle w:val="TableNumbered"/>
              <w:numPr>
                <w:ilvl w:val="0"/>
                <w:numId w:val="0"/>
              </w:numPr>
              <w:ind w:left="360" w:hanging="360"/>
            </w:pPr>
            <w:r w:rsidRPr="00955776">
              <w:t>12</w:t>
            </w:r>
            <w:r w:rsidR="00372128" w:rsidRPr="00955776">
              <w:t>5</w:t>
            </w:r>
          </w:p>
        </w:tc>
        <w:tc>
          <w:tcPr>
            <w:tcW w:w="2107" w:type="dxa"/>
          </w:tcPr>
          <w:p w14:paraId="5F93FBC4" w14:textId="648A7182" w:rsidR="00C56658" w:rsidRPr="00955776" w:rsidRDefault="00B3501B" w:rsidP="00C56658">
            <w:pPr>
              <w:pStyle w:val="TableText10"/>
            </w:pPr>
            <w:hyperlink r:id="rId254" w:tooltip="A2002-51" w:history="1">
              <w:r w:rsidR="006B378C" w:rsidRPr="00955776">
                <w:rPr>
                  <w:rStyle w:val="charCitHyperlinkAbbrev"/>
                </w:rPr>
                <w:t>Criminal Code</w:t>
              </w:r>
            </w:hyperlink>
            <w:r w:rsidR="00C56658" w:rsidRPr="00955776">
              <w:t>, s 619 (7)</w:t>
            </w:r>
          </w:p>
        </w:tc>
        <w:tc>
          <w:tcPr>
            <w:tcW w:w="2107" w:type="dxa"/>
          </w:tcPr>
          <w:p w14:paraId="4B2E832A" w14:textId="77777777" w:rsidR="00C56658" w:rsidRPr="00955776" w:rsidRDefault="00C56658" w:rsidP="00C56658">
            <w:pPr>
              <w:pStyle w:val="TableText10"/>
            </w:pPr>
            <w:r w:rsidRPr="00955776">
              <w:t>sell controlled plant—controlled plant other than cannabis plant</w:t>
            </w:r>
          </w:p>
        </w:tc>
        <w:tc>
          <w:tcPr>
            <w:tcW w:w="2534" w:type="dxa"/>
          </w:tcPr>
          <w:p w14:paraId="526AD0DA" w14:textId="77777777" w:rsidR="00C56658" w:rsidRPr="00955776" w:rsidRDefault="00C56658" w:rsidP="00C56658">
            <w:pPr>
              <w:pStyle w:val="TableText10"/>
            </w:pPr>
          </w:p>
        </w:tc>
      </w:tr>
      <w:tr w:rsidR="003B1885" w:rsidRPr="00955776" w14:paraId="31CB0B5D" w14:textId="77777777" w:rsidTr="00000276">
        <w:trPr>
          <w:cantSplit/>
        </w:trPr>
        <w:tc>
          <w:tcPr>
            <w:tcW w:w="1200" w:type="dxa"/>
          </w:tcPr>
          <w:p w14:paraId="7E584537" w14:textId="3EFE30F3" w:rsidR="00C56658" w:rsidRPr="00955776" w:rsidRDefault="00986665" w:rsidP="00C56658">
            <w:pPr>
              <w:pStyle w:val="TableNumbered"/>
              <w:numPr>
                <w:ilvl w:val="0"/>
                <w:numId w:val="0"/>
              </w:numPr>
              <w:ind w:left="360" w:hanging="360"/>
            </w:pPr>
            <w:r w:rsidRPr="00955776">
              <w:t>12</w:t>
            </w:r>
            <w:r w:rsidR="00372128" w:rsidRPr="00955776">
              <w:t>6</w:t>
            </w:r>
          </w:p>
        </w:tc>
        <w:tc>
          <w:tcPr>
            <w:tcW w:w="2107" w:type="dxa"/>
          </w:tcPr>
          <w:p w14:paraId="1B643842" w14:textId="2E317A45" w:rsidR="00C56658" w:rsidRPr="00955776" w:rsidRDefault="00B3501B" w:rsidP="00C56658">
            <w:pPr>
              <w:pStyle w:val="TableText10"/>
            </w:pPr>
            <w:hyperlink r:id="rId255" w:tooltip="A2002-51" w:history="1">
              <w:r w:rsidR="006B378C" w:rsidRPr="00955776">
                <w:rPr>
                  <w:rStyle w:val="charCitHyperlinkAbbrev"/>
                </w:rPr>
                <w:t>Criminal Code</w:t>
              </w:r>
            </w:hyperlink>
            <w:r w:rsidR="00C56658" w:rsidRPr="00955776">
              <w:t>, s 619 (8)</w:t>
            </w:r>
          </w:p>
        </w:tc>
        <w:tc>
          <w:tcPr>
            <w:tcW w:w="2107" w:type="dxa"/>
          </w:tcPr>
          <w:p w14:paraId="6ECEF764" w14:textId="77777777" w:rsidR="00C56658" w:rsidRPr="00955776" w:rsidRDefault="00C56658" w:rsidP="00C56658">
            <w:pPr>
              <w:pStyle w:val="TableText10"/>
            </w:pPr>
            <w:r w:rsidRPr="00955776">
              <w:t>sell controlled plant—cannabis plant</w:t>
            </w:r>
          </w:p>
        </w:tc>
        <w:tc>
          <w:tcPr>
            <w:tcW w:w="2534" w:type="dxa"/>
          </w:tcPr>
          <w:p w14:paraId="14F5B91B" w14:textId="77777777" w:rsidR="00C56658" w:rsidRPr="00955776" w:rsidRDefault="00C56658" w:rsidP="00C56658">
            <w:pPr>
              <w:pStyle w:val="TableText10"/>
            </w:pPr>
          </w:p>
        </w:tc>
      </w:tr>
      <w:tr w:rsidR="003B1885" w:rsidRPr="00955776" w14:paraId="2F4C37C6" w14:textId="77777777" w:rsidTr="00000276">
        <w:trPr>
          <w:cantSplit/>
        </w:trPr>
        <w:tc>
          <w:tcPr>
            <w:tcW w:w="1200" w:type="dxa"/>
          </w:tcPr>
          <w:p w14:paraId="557FBE5C" w14:textId="4C8003F4" w:rsidR="00C56658" w:rsidRPr="00955776" w:rsidRDefault="00C56658" w:rsidP="00C56658">
            <w:pPr>
              <w:pStyle w:val="TableNumbered"/>
              <w:numPr>
                <w:ilvl w:val="0"/>
                <w:numId w:val="0"/>
              </w:numPr>
              <w:ind w:left="360" w:hanging="360"/>
            </w:pPr>
            <w:r w:rsidRPr="00955776">
              <w:t>1</w:t>
            </w:r>
            <w:r w:rsidR="00986665" w:rsidRPr="00955776">
              <w:t>2</w:t>
            </w:r>
            <w:r w:rsidR="00372128" w:rsidRPr="00955776">
              <w:t>7</w:t>
            </w:r>
          </w:p>
        </w:tc>
        <w:tc>
          <w:tcPr>
            <w:tcW w:w="2107" w:type="dxa"/>
          </w:tcPr>
          <w:p w14:paraId="20B6A584" w14:textId="3B2C6E13" w:rsidR="00C56658" w:rsidRPr="00955776" w:rsidRDefault="00B3501B" w:rsidP="00C56658">
            <w:pPr>
              <w:pStyle w:val="TableText10"/>
            </w:pPr>
            <w:hyperlink r:id="rId256" w:tooltip="A2002-51" w:history="1">
              <w:r w:rsidR="006B378C" w:rsidRPr="00955776">
                <w:rPr>
                  <w:rStyle w:val="charCitHyperlinkAbbrev"/>
                </w:rPr>
                <w:t>Criminal Code</w:t>
              </w:r>
            </w:hyperlink>
            <w:r w:rsidR="00C56658" w:rsidRPr="00955776">
              <w:t>,</w:t>
            </w:r>
            <w:r w:rsidR="00C56658" w:rsidRPr="00955776">
              <w:br/>
              <w:t>s 620 (1)</w:t>
            </w:r>
          </w:p>
        </w:tc>
        <w:tc>
          <w:tcPr>
            <w:tcW w:w="2107" w:type="dxa"/>
          </w:tcPr>
          <w:p w14:paraId="19F8877B" w14:textId="77777777" w:rsidR="00C56658" w:rsidRPr="00955776" w:rsidRDefault="00C56658" w:rsidP="00C56658">
            <w:pPr>
              <w:pStyle w:val="TableText10"/>
            </w:pPr>
            <w:r w:rsidRPr="00955776">
              <w:t>supply controlled plant, product, equipment or document—cultivation</w:t>
            </w:r>
          </w:p>
        </w:tc>
        <w:tc>
          <w:tcPr>
            <w:tcW w:w="2534" w:type="dxa"/>
          </w:tcPr>
          <w:p w14:paraId="6E723AF2" w14:textId="77777777" w:rsidR="00C56658" w:rsidRPr="00955776" w:rsidRDefault="00C56658" w:rsidP="00C56658">
            <w:pPr>
              <w:pStyle w:val="TableText10"/>
            </w:pPr>
          </w:p>
        </w:tc>
      </w:tr>
      <w:tr w:rsidR="003B1885" w:rsidRPr="00955776" w14:paraId="60238C68" w14:textId="77777777" w:rsidTr="00000276">
        <w:trPr>
          <w:cantSplit/>
        </w:trPr>
        <w:tc>
          <w:tcPr>
            <w:tcW w:w="1200" w:type="dxa"/>
          </w:tcPr>
          <w:p w14:paraId="1A04631A" w14:textId="766D6163" w:rsidR="00C56658" w:rsidRPr="00955776" w:rsidRDefault="00C56658" w:rsidP="00C56658">
            <w:pPr>
              <w:pStyle w:val="TableNumbered"/>
              <w:numPr>
                <w:ilvl w:val="0"/>
                <w:numId w:val="0"/>
              </w:numPr>
              <w:ind w:left="360" w:hanging="360"/>
            </w:pPr>
            <w:r w:rsidRPr="00955776">
              <w:t>1</w:t>
            </w:r>
            <w:r w:rsidR="00986665" w:rsidRPr="00955776">
              <w:t>2</w:t>
            </w:r>
            <w:r w:rsidR="00372128" w:rsidRPr="00955776">
              <w:t>8</w:t>
            </w:r>
          </w:p>
        </w:tc>
        <w:tc>
          <w:tcPr>
            <w:tcW w:w="2107" w:type="dxa"/>
          </w:tcPr>
          <w:p w14:paraId="355A8A74" w14:textId="3287B3E8" w:rsidR="00C56658" w:rsidRPr="00955776" w:rsidRDefault="00B3501B" w:rsidP="00C56658">
            <w:pPr>
              <w:pStyle w:val="TableText10"/>
            </w:pPr>
            <w:hyperlink r:id="rId257" w:tooltip="A2002-51" w:history="1">
              <w:r w:rsidR="006B378C" w:rsidRPr="00955776">
                <w:rPr>
                  <w:rStyle w:val="charCitHyperlinkAbbrev"/>
                </w:rPr>
                <w:t>Criminal Code</w:t>
              </w:r>
            </w:hyperlink>
            <w:r w:rsidR="00C56658" w:rsidRPr="00955776">
              <w:t>,</w:t>
            </w:r>
            <w:r w:rsidR="00C56658" w:rsidRPr="00955776">
              <w:br/>
              <w:t>s 620 (2)</w:t>
            </w:r>
          </w:p>
        </w:tc>
        <w:tc>
          <w:tcPr>
            <w:tcW w:w="2107" w:type="dxa"/>
          </w:tcPr>
          <w:p w14:paraId="6D7E4BD8" w14:textId="77777777" w:rsidR="00C56658" w:rsidRPr="00955776" w:rsidRDefault="00C56658" w:rsidP="00C56658">
            <w:pPr>
              <w:pStyle w:val="TableText10"/>
            </w:pPr>
            <w:r w:rsidRPr="00955776">
              <w:t>possess controlled plant, product, equipment or document—intent to supply to another</w:t>
            </w:r>
          </w:p>
        </w:tc>
        <w:tc>
          <w:tcPr>
            <w:tcW w:w="2534" w:type="dxa"/>
          </w:tcPr>
          <w:p w14:paraId="21309728" w14:textId="77777777" w:rsidR="00C56658" w:rsidRPr="00955776" w:rsidRDefault="00C56658" w:rsidP="00C56658">
            <w:pPr>
              <w:pStyle w:val="TableText10"/>
            </w:pPr>
          </w:p>
        </w:tc>
      </w:tr>
      <w:tr w:rsidR="003B1885" w:rsidRPr="00955776" w14:paraId="0FFCE09C" w14:textId="77777777" w:rsidTr="00000276">
        <w:trPr>
          <w:cantSplit/>
        </w:trPr>
        <w:tc>
          <w:tcPr>
            <w:tcW w:w="1200" w:type="dxa"/>
          </w:tcPr>
          <w:p w14:paraId="4ECE586F" w14:textId="4BFB9019" w:rsidR="00C56658" w:rsidRPr="00955776" w:rsidRDefault="00C56658" w:rsidP="00C56658">
            <w:pPr>
              <w:pStyle w:val="TableNumbered"/>
              <w:numPr>
                <w:ilvl w:val="0"/>
                <w:numId w:val="0"/>
              </w:numPr>
              <w:ind w:left="360" w:hanging="360"/>
            </w:pPr>
            <w:r w:rsidRPr="00955776">
              <w:t>1</w:t>
            </w:r>
            <w:r w:rsidR="00372128" w:rsidRPr="00955776">
              <w:t>29</w:t>
            </w:r>
          </w:p>
        </w:tc>
        <w:tc>
          <w:tcPr>
            <w:tcW w:w="2107" w:type="dxa"/>
          </w:tcPr>
          <w:p w14:paraId="5D236E51" w14:textId="1B0D9F6E" w:rsidR="00C56658" w:rsidRPr="00955776" w:rsidRDefault="00B3501B" w:rsidP="00C56658">
            <w:pPr>
              <w:pStyle w:val="TableText10"/>
            </w:pPr>
            <w:hyperlink r:id="rId258" w:tooltip="A2002-51" w:history="1">
              <w:r w:rsidR="006B378C" w:rsidRPr="00955776">
                <w:rPr>
                  <w:rStyle w:val="charCitHyperlinkAbbrev"/>
                </w:rPr>
                <w:t>Criminal Code</w:t>
              </w:r>
            </w:hyperlink>
            <w:r w:rsidR="00C56658" w:rsidRPr="00955776">
              <w:t>,</w:t>
            </w:r>
            <w:r w:rsidR="00C56658" w:rsidRPr="00955776">
              <w:br/>
              <w:t>s 621</w:t>
            </w:r>
          </w:p>
        </w:tc>
        <w:tc>
          <w:tcPr>
            <w:tcW w:w="2107" w:type="dxa"/>
          </w:tcPr>
          <w:p w14:paraId="334C0B05" w14:textId="77777777" w:rsidR="00C56658" w:rsidRPr="00955776" w:rsidRDefault="00C56658" w:rsidP="00C56658">
            <w:pPr>
              <w:pStyle w:val="TableText10"/>
            </w:pPr>
            <w:r w:rsidRPr="00955776">
              <w:t>possess controlled plant, product, equipment or document—cultivation</w:t>
            </w:r>
          </w:p>
        </w:tc>
        <w:tc>
          <w:tcPr>
            <w:tcW w:w="2534" w:type="dxa"/>
          </w:tcPr>
          <w:p w14:paraId="074F8062" w14:textId="77777777" w:rsidR="00C56658" w:rsidRPr="00955776" w:rsidRDefault="00C56658" w:rsidP="00C56658">
            <w:pPr>
              <w:pStyle w:val="TableText10"/>
            </w:pPr>
          </w:p>
        </w:tc>
      </w:tr>
      <w:tr w:rsidR="003B1885" w:rsidRPr="00955776" w14:paraId="77A63E9B" w14:textId="77777777" w:rsidTr="00000276">
        <w:trPr>
          <w:cantSplit/>
        </w:trPr>
        <w:tc>
          <w:tcPr>
            <w:tcW w:w="1200" w:type="dxa"/>
          </w:tcPr>
          <w:p w14:paraId="73416C34" w14:textId="4C4B8362" w:rsidR="00C56658" w:rsidRPr="00955776" w:rsidRDefault="00C56658" w:rsidP="00C56658">
            <w:pPr>
              <w:pStyle w:val="TableNumbered"/>
              <w:numPr>
                <w:ilvl w:val="0"/>
                <w:numId w:val="0"/>
              </w:numPr>
              <w:ind w:left="360" w:hanging="360"/>
            </w:pPr>
            <w:r w:rsidRPr="00955776">
              <w:lastRenderedPageBreak/>
              <w:t>1</w:t>
            </w:r>
            <w:r w:rsidR="00310915" w:rsidRPr="00955776">
              <w:t>3</w:t>
            </w:r>
            <w:r w:rsidR="00372128" w:rsidRPr="00955776">
              <w:t>0</w:t>
            </w:r>
          </w:p>
        </w:tc>
        <w:tc>
          <w:tcPr>
            <w:tcW w:w="2107" w:type="dxa"/>
          </w:tcPr>
          <w:p w14:paraId="2FE0F530" w14:textId="74A9F1C2" w:rsidR="00C56658" w:rsidRPr="00955776" w:rsidRDefault="00B3501B" w:rsidP="00C56658">
            <w:pPr>
              <w:pStyle w:val="TableText10"/>
            </w:pPr>
            <w:hyperlink r:id="rId259" w:tooltip="A2002-51" w:history="1">
              <w:r w:rsidR="006B378C" w:rsidRPr="00955776">
                <w:rPr>
                  <w:rStyle w:val="charCitHyperlinkAbbrev"/>
                </w:rPr>
                <w:t>Criminal Code</w:t>
              </w:r>
            </w:hyperlink>
            <w:r w:rsidR="00C56658" w:rsidRPr="00955776">
              <w:t>, s 622 (1)</w:t>
            </w:r>
          </w:p>
        </w:tc>
        <w:tc>
          <w:tcPr>
            <w:tcW w:w="2107" w:type="dxa"/>
          </w:tcPr>
          <w:p w14:paraId="642AF44C" w14:textId="77777777" w:rsidR="00C56658" w:rsidRPr="00955776" w:rsidRDefault="00C56658" w:rsidP="00C56658">
            <w:pPr>
              <w:pStyle w:val="TableText10"/>
            </w:pPr>
            <w:r w:rsidRPr="00955776">
              <w:t>supply controlled drug to child for selling—commercial quantity</w:t>
            </w:r>
          </w:p>
        </w:tc>
        <w:tc>
          <w:tcPr>
            <w:tcW w:w="2534" w:type="dxa"/>
          </w:tcPr>
          <w:p w14:paraId="5EEAFAD9" w14:textId="77777777" w:rsidR="00C56658" w:rsidRPr="00955776" w:rsidRDefault="00C56658" w:rsidP="00C56658">
            <w:pPr>
              <w:pStyle w:val="TableText10"/>
            </w:pPr>
          </w:p>
        </w:tc>
      </w:tr>
      <w:tr w:rsidR="003B1885" w:rsidRPr="00955776" w14:paraId="0929F0D7" w14:textId="77777777" w:rsidTr="00000276">
        <w:trPr>
          <w:cantSplit/>
        </w:trPr>
        <w:tc>
          <w:tcPr>
            <w:tcW w:w="1200" w:type="dxa"/>
          </w:tcPr>
          <w:p w14:paraId="3FBCB01A" w14:textId="5E4AFDC1" w:rsidR="00C56658" w:rsidRPr="00955776" w:rsidRDefault="00C56658" w:rsidP="00C56658">
            <w:pPr>
              <w:pStyle w:val="TableNumbered"/>
              <w:numPr>
                <w:ilvl w:val="0"/>
                <w:numId w:val="0"/>
              </w:numPr>
              <w:ind w:left="360" w:hanging="360"/>
            </w:pPr>
            <w:r w:rsidRPr="00955776">
              <w:t>1</w:t>
            </w:r>
            <w:r w:rsidR="00487C9A" w:rsidRPr="00955776">
              <w:t>3</w:t>
            </w:r>
            <w:r w:rsidR="00372128" w:rsidRPr="00955776">
              <w:t>1</w:t>
            </w:r>
          </w:p>
        </w:tc>
        <w:tc>
          <w:tcPr>
            <w:tcW w:w="2107" w:type="dxa"/>
          </w:tcPr>
          <w:p w14:paraId="44BCAF96" w14:textId="36ACA586" w:rsidR="00C56658" w:rsidRPr="00955776" w:rsidRDefault="00B3501B" w:rsidP="00C56658">
            <w:pPr>
              <w:pStyle w:val="TableText10"/>
            </w:pPr>
            <w:hyperlink r:id="rId260" w:tooltip="A2002-51" w:history="1">
              <w:r w:rsidR="006B378C" w:rsidRPr="00955776">
                <w:rPr>
                  <w:rStyle w:val="charCitHyperlinkAbbrev"/>
                </w:rPr>
                <w:t>Criminal Code</w:t>
              </w:r>
            </w:hyperlink>
            <w:r w:rsidR="00C56658" w:rsidRPr="00955776">
              <w:t>, s 622 (3)</w:t>
            </w:r>
          </w:p>
        </w:tc>
        <w:tc>
          <w:tcPr>
            <w:tcW w:w="2107" w:type="dxa"/>
          </w:tcPr>
          <w:p w14:paraId="15A8D4AD" w14:textId="77777777" w:rsidR="00C56658" w:rsidRPr="00955776" w:rsidRDefault="00C56658" w:rsidP="00C56658">
            <w:pPr>
              <w:pStyle w:val="TableText10"/>
            </w:pPr>
            <w:r w:rsidRPr="00955776">
              <w:t>supply controlled drug to child for selling</w:t>
            </w:r>
          </w:p>
        </w:tc>
        <w:tc>
          <w:tcPr>
            <w:tcW w:w="2534" w:type="dxa"/>
          </w:tcPr>
          <w:p w14:paraId="08F3B9C2" w14:textId="77777777" w:rsidR="00C56658" w:rsidRPr="00955776" w:rsidRDefault="00C56658" w:rsidP="00C56658">
            <w:pPr>
              <w:pStyle w:val="TableText10"/>
            </w:pPr>
          </w:p>
        </w:tc>
      </w:tr>
      <w:tr w:rsidR="003B1885" w:rsidRPr="00955776" w14:paraId="056F3088" w14:textId="77777777" w:rsidTr="00000276">
        <w:trPr>
          <w:cantSplit/>
        </w:trPr>
        <w:tc>
          <w:tcPr>
            <w:tcW w:w="1200" w:type="dxa"/>
          </w:tcPr>
          <w:p w14:paraId="290925C6" w14:textId="4AB81A33" w:rsidR="00C56658" w:rsidRPr="00955776" w:rsidRDefault="00C56658" w:rsidP="00C56658">
            <w:pPr>
              <w:pStyle w:val="TableNumbered"/>
              <w:numPr>
                <w:ilvl w:val="0"/>
                <w:numId w:val="0"/>
              </w:numPr>
              <w:ind w:left="360" w:hanging="360"/>
            </w:pPr>
            <w:r w:rsidRPr="00955776">
              <w:t>1</w:t>
            </w:r>
            <w:r w:rsidR="00487C9A" w:rsidRPr="00955776">
              <w:t>3</w:t>
            </w:r>
            <w:r w:rsidR="00372128" w:rsidRPr="00955776">
              <w:t>2</w:t>
            </w:r>
          </w:p>
        </w:tc>
        <w:tc>
          <w:tcPr>
            <w:tcW w:w="2107" w:type="dxa"/>
          </w:tcPr>
          <w:p w14:paraId="5EFAE336" w14:textId="1856DDDF" w:rsidR="00C56658" w:rsidRPr="00955776" w:rsidRDefault="00B3501B" w:rsidP="00C56658">
            <w:pPr>
              <w:pStyle w:val="TableText10"/>
            </w:pPr>
            <w:hyperlink r:id="rId261" w:tooltip="A2002-51" w:history="1">
              <w:r w:rsidR="006B378C" w:rsidRPr="00955776">
                <w:rPr>
                  <w:rStyle w:val="charCitHyperlinkAbbrev"/>
                </w:rPr>
                <w:t>Criminal Code</w:t>
              </w:r>
            </w:hyperlink>
            <w:r w:rsidR="00C56658" w:rsidRPr="00955776">
              <w:t>, s 624 (1)</w:t>
            </w:r>
          </w:p>
        </w:tc>
        <w:tc>
          <w:tcPr>
            <w:tcW w:w="2107" w:type="dxa"/>
          </w:tcPr>
          <w:p w14:paraId="59EB76FE" w14:textId="77777777" w:rsidR="00C56658" w:rsidRPr="00955776" w:rsidRDefault="00C56658" w:rsidP="00C56658">
            <w:pPr>
              <w:pStyle w:val="TableText10"/>
            </w:pPr>
            <w:r w:rsidRPr="00955776">
              <w:t>procure child to traffic in controlled drug—commercial quantity</w:t>
            </w:r>
          </w:p>
        </w:tc>
        <w:tc>
          <w:tcPr>
            <w:tcW w:w="2534" w:type="dxa"/>
          </w:tcPr>
          <w:p w14:paraId="3940C916" w14:textId="77777777" w:rsidR="00C56658" w:rsidRPr="00955776" w:rsidRDefault="00C56658" w:rsidP="00C56658">
            <w:pPr>
              <w:pStyle w:val="TableText10"/>
            </w:pPr>
          </w:p>
        </w:tc>
      </w:tr>
      <w:tr w:rsidR="003B1885" w:rsidRPr="00955776" w14:paraId="38DCE516" w14:textId="77777777" w:rsidTr="00000276">
        <w:trPr>
          <w:cantSplit/>
        </w:trPr>
        <w:tc>
          <w:tcPr>
            <w:tcW w:w="1200" w:type="dxa"/>
          </w:tcPr>
          <w:p w14:paraId="15A5753A" w14:textId="1260B4B6"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3</w:t>
            </w:r>
          </w:p>
        </w:tc>
        <w:tc>
          <w:tcPr>
            <w:tcW w:w="2107" w:type="dxa"/>
          </w:tcPr>
          <w:p w14:paraId="078EDECE" w14:textId="578A85D5" w:rsidR="00C56658" w:rsidRPr="00955776" w:rsidRDefault="00B3501B" w:rsidP="00C56658">
            <w:pPr>
              <w:pStyle w:val="TableText10"/>
            </w:pPr>
            <w:hyperlink r:id="rId262" w:tooltip="A2002-51" w:history="1">
              <w:r w:rsidR="006B378C" w:rsidRPr="00955776">
                <w:rPr>
                  <w:rStyle w:val="charCitHyperlinkAbbrev"/>
                </w:rPr>
                <w:t>Criminal Code</w:t>
              </w:r>
            </w:hyperlink>
            <w:r w:rsidR="00C56658" w:rsidRPr="00955776">
              <w:t>, s 624 (4)</w:t>
            </w:r>
          </w:p>
        </w:tc>
        <w:tc>
          <w:tcPr>
            <w:tcW w:w="2107" w:type="dxa"/>
          </w:tcPr>
          <w:p w14:paraId="0F06492D" w14:textId="77777777" w:rsidR="00C56658" w:rsidRPr="00955776" w:rsidRDefault="00C56658" w:rsidP="00C56658">
            <w:pPr>
              <w:pStyle w:val="TableText10"/>
            </w:pPr>
            <w:r w:rsidRPr="00955776">
              <w:t>procure child to traffic in controlled drug</w:t>
            </w:r>
          </w:p>
        </w:tc>
        <w:tc>
          <w:tcPr>
            <w:tcW w:w="2534" w:type="dxa"/>
          </w:tcPr>
          <w:p w14:paraId="7F31E9A2" w14:textId="77777777" w:rsidR="00C56658" w:rsidRPr="00955776" w:rsidRDefault="00C56658" w:rsidP="00C56658">
            <w:pPr>
              <w:pStyle w:val="TableText10"/>
            </w:pPr>
          </w:p>
        </w:tc>
      </w:tr>
      <w:tr w:rsidR="003B1885" w:rsidRPr="00955776" w14:paraId="7EDC2667" w14:textId="77777777" w:rsidTr="00000276">
        <w:trPr>
          <w:cantSplit/>
        </w:trPr>
        <w:tc>
          <w:tcPr>
            <w:tcW w:w="1200" w:type="dxa"/>
            <w:tcBorders>
              <w:bottom w:val="single" w:sz="4" w:space="0" w:color="C0C0C0"/>
            </w:tcBorders>
          </w:tcPr>
          <w:p w14:paraId="0D4D52F0" w14:textId="7816227D"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4</w:t>
            </w:r>
          </w:p>
        </w:tc>
        <w:tc>
          <w:tcPr>
            <w:tcW w:w="2107" w:type="dxa"/>
            <w:tcBorders>
              <w:bottom w:val="single" w:sz="4" w:space="0" w:color="C0C0C0"/>
            </w:tcBorders>
          </w:tcPr>
          <w:p w14:paraId="6A7381C6" w14:textId="783D23B4" w:rsidR="00C56658" w:rsidRPr="00955776" w:rsidRDefault="00B3501B" w:rsidP="00C56658">
            <w:pPr>
              <w:pStyle w:val="TableText10"/>
            </w:pPr>
            <w:hyperlink r:id="rId263" w:tooltip="A2002-51" w:history="1">
              <w:r w:rsidR="006B378C" w:rsidRPr="00955776">
                <w:rPr>
                  <w:rStyle w:val="charCitHyperlinkAbbrev"/>
                </w:rPr>
                <w:t>Criminal Code</w:t>
              </w:r>
            </w:hyperlink>
            <w:r w:rsidR="00C56658" w:rsidRPr="00955776">
              <w:t>, s 625</w:t>
            </w:r>
          </w:p>
        </w:tc>
        <w:tc>
          <w:tcPr>
            <w:tcW w:w="2107" w:type="dxa"/>
            <w:tcBorders>
              <w:bottom w:val="single" w:sz="4" w:space="0" w:color="C0C0C0"/>
            </w:tcBorders>
          </w:tcPr>
          <w:p w14:paraId="6C4678CC" w14:textId="77777777" w:rsidR="00C56658" w:rsidRPr="00955776" w:rsidRDefault="00C56658" w:rsidP="00C56658">
            <w:pPr>
              <w:pStyle w:val="TableText10"/>
            </w:pPr>
            <w:r w:rsidRPr="00955776">
              <w:t>supply controlled drug to child</w:t>
            </w:r>
          </w:p>
        </w:tc>
        <w:tc>
          <w:tcPr>
            <w:tcW w:w="2534" w:type="dxa"/>
            <w:tcBorders>
              <w:bottom w:val="single" w:sz="4" w:space="0" w:color="C0C0C0"/>
            </w:tcBorders>
          </w:tcPr>
          <w:p w14:paraId="66950B37" w14:textId="77777777" w:rsidR="00C56658" w:rsidRPr="00955776" w:rsidRDefault="00C56658" w:rsidP="00C56658">
            <w:pPr>
              <w:pStyle w:val="TableText10"/>
            </w:pPr>
          </w:p>
        </w:tc>
      </w:tr>
      <w:tr w:rsidR="003B1885" w:rsidRPr="00955776" w14:paraId="1E4A4A5E" w14:textId="77777777" w:rsidTr="00000276">
        <w:trPr>
          <w:cantSplit/>
        </w:trPr>
        <w:tc>
          <w:tcPr>
            <w:tcW w:w="1200" w:type="dxa"/>
          </w:tcPr>
          <w:p w14:paraId="5EBA2D0F" w14:textId="099B3646"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5</w:t>
            </w:r>
          </w:p>
        </w:tc>
        <w:tc>
          <w:tcPr>
            <w:tcW w:w="2107" w:type="dxa"/>
          </w:tcPr>
          <w:p w14:paraId="275F8B2B" w14:textId="5C8F9CBC" w:rsidR="00C56658" w:rsidRPr="00955776" w:rsidRDefault="00B3501B" w:rsidP="00C56658">
            <w:pPr>
              <w:pStyle w:val="TableText10"/>
            </w:pPr>
            <w:hyperlink r:id="rId264" w:tooltip="Drugs of Dependence Act 1989" w:history="1">
              <w:r w:rsidR="005958AF" w:rsidRPr="005958AF">
                <w:rPr>
                  <w:rStyle w:val="charCitHyperlinkAbbrev"/>
                </w:rPr>
                <w:t>Drugs of Dependence Act</w:t>
              </w:r>
            </w:hyperlink>
            <w:r w:rsidR="00C56658" w:rsidRPr="00955776">
              <w:t>, s 164 (2)</w:t>
            </w:r>
          </w:p>
        </w:tc>
        <w:tc>
          <w:tcPr>
            <w:tcW w:w="2107" w:type="dxa"/>
          </w:tcPr>
          <w:p w14:paraId="176AA79F" w14:textId="77777777" w:rsidR="00C56658" w:rsidRPr="00955776" w:rsidRDefault="00C56658" w:rsidP="00C56658">
            <w:pPr>
              <w:pStyle w:val="TableText10"/>
            </w:pPr>
            <w:r w:rsidRPr="00955776">
              <w:t>sell or supply drug of dependence</w:t>
            </w:r>
          </w:p>
        </w:tc>
        <w:tc>
          <w:tcPr>
            <w:tcW w:w="2534" w:type="dxa"/>
          </w:tcPr>
          <w:p w14:paraId="71AD3EAC" w14:textId="77777777" w:rsidR="00C56658" w:rsidRPr="00955776" w:rsidRDefault="00C56658" w:rsidP="00C56658">
            <w:pPr>
              <w:pStyle w:val="TableText10"/>
            </w:pPr>
          </w:p>
        </w:tc>
      </w:tr>
      <w:tr w:rsidR="003B1885" w:rsidRPr="00955776" w14:paraId="03B419D9" w14:textId="77777777" w:rsidTr="00000276">
        <w:trPr>
          <w:cantSplit/>
        </w:trPr>
        <w:tc>
          <w:tcPr>
            <w:tcW w:w="1200" w:type="dxa"/>
            <w:tcBorders>
              <w:bottom w:val="single" w:sz="4" w:space="0" w:color="C0C0C0"/>
            </w:tcBorders>
          </w:tcPr>
          <w:p w14:paraId="2313B19F" w14:textId="6BA88B2E"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6</w:t>
            </w:r>
          </w:p>
        </w:tc>
        <w:tc>
          <w:tcPr>
            <w:tcW w:w="2107" w:type="dxa"/>
            <w:tcBorders>
              <w:bottom w:val="single" w:sz="4" w:space="0" w:color="C0C0C0"/>
            </w:tcBorders>
          </w:tcPr>
          <w:p w14:paraId="4591E073" w14:textId="0C7CCB51" w:rsidR="00C56658" w:rsidRPr="00955776" w:rsidRDefault="00B3501B" w:rsidP="00C56658">
            <w:pPr>
              <w:pStyle w:val="TableText10"/>
            </w:pPr>
            <w:hyperlink r:id="rId265" w:tooltip="Drugs of Dependence Act 1989" w:history="1">
              <w:r w:rsidR="005958AF" w:rsidRPr="005958AF">
                <w:rPr>
                  <w:rStyle w:val="charCitHyperlinkAbbrev"/>
                </w:rPr>
                <w:t>Drugs of Dependence Act</w:t>
              </w:r>
            </w:hyperlink>
            <w:r w:rsidR="00C56658" w:rsidRPr="00955776">
              <w:t>, s 164 (3)</w:t>
            </w:r>
          </w:p>
        </w:tc>
        <w:tc>
          <w:tcPr>
            <w:tcW w:w="2107" w:type="dxa"/>
            <w:tcBorders>
              <w:bottom w:val="single" w:sz="4" w:space="0" w:color="C0C0C0"/>
            </w:tcBorders>
          </w:tcPr>
          <w:p w14:paraId="085C84C1" w14:textId="77777777" w:rsidR="00C56658" w:rsidRPr="00955776" w:rsidRDefault="00C56658" w:rsidP="00C56658">
            <w:pPr>
              <w:pStyle w:val="TableText10"/>
            </w:pPr>
            <w:r w:rsidRPr="00955776">
              <w:t xml:space="preserve">sell or supply prohibited substance </w:t>
            </w:r>
          </w:p>
        </w:tc>
        <w:tc>
          <w:tcPr>
            <w:tcW w:w="2534" w:type="dxa"/>
            <w:tcBorders>
              <w:bottom w:val="single" w:sz="4" w:space="0" w:color="C0C0C0"/>
            </w:tcBorders>
          </w:tcPr>
          <w:p w14:paraId="605DA5F2" w14:textId="77777777" w:rsidR="00C56658" w:rsidRPr="00955776" w:rsidRDefault="00C56658" w:rsidP="00C56658">
            <w:pPr>
              <w:pStyle w:val="TableText10"/>
            </w:pPr>
          </w:p>
        </w:tc>
      </w:tr>
      <w:tr w:rsidR="003B1885" w:rsidRPr="00955776" w14:paraId="34CCD73A" w14:textId="77777777" w:rsidTr="00000276">
        <w:trPr>
          <w:cantSplit/>
        </w:trPr>
        <w:tc>
          <w:tcPr>
            <w:tcW w:w="7948" w:type="dxa"/>
            <w:gridSpan w:val="4"/>
            <w:tcBorders>
              <w:top w:val="single" w:sz="4" w:space="0" w:color="C0C0C0"/>
              <w:bottom w:val="single" w:sz="4" w:space="0" w:color="C0C0C0"/>
            </w:tcBorders>
          </w:tcPr>
          <w:p w14:paraId="2F5040A5" w14:textId="77777777" w:rsidR="00C56658" w:rsidRPr="00955776" w:rsidRDefault="00C56658" w:rsidP="00C56658">
            <w:pPr>
              <w:pStyle w:val="TableText10"/>
              <w:keepNext/>
              <w:rPr>
                <w:b/>
              </w:rPr>
            </w:pPr>
            <w:r w:rsidRPr="00955776">
              <w:rPr>
                <w:rFonts w:ascii="Arial" w:hAnsi="Arial"/>
                <w:b/>
                <w:sz w:val="18"/>
              </w:rPr>
              <w:t>Public order offences</w:t>
            </w:r>
          </w:p>
        </w:tc>
      </w:tr>
      <w:tr w:rsidR="00C56658" w:rsidRPr="00955776" w14:paraId="66D2EADB" w14:textId="77777777" w:rsidTr="00000276">
        <w:trPr>
          <w:cantSplit/>
        </w:trPr>
        <w:tc>
          <w:tcPr>
            <w:tcW w:w="1200" w:type="dxa"/>
            <w:tcBorders>
              <w:top w:val="single" w:sz="4" w:space="0" w:color="C0C0C0"/>
            </w:tcBorders>
          </w:tcPr>
          <w:p w14:paraId="3169AB61" w14:textId="0444E504"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7</w:t>
            </w:r>
          </w:p>
        </w:tc>
        <w:tc>
          <w:tcPr>
            <w:tcW w:w="2107" w:type="dxa"/>
            <w:tcBorders>
              <w:top w:val="single" w:sz="4" w:space="0" w:color="C0C0C0"/>
            </w:tcBorders>
          </w:tcPr>
          <w:p w14:paraId="3DE083E0" w14:textId="2A908EEF" w:rsidR="00C56658" w:rsidRPr="00955776" w:rsidRDefault="00B3501B" w:rsidP="00C56658">
            <w:pPr>
              <w:pStyle w:val="TableText10"/>
            </w:pPr>
            <w:hyperlink r:id="rId266" w:tooltip="Animal Welfare Act 1992" w:history="1">
              <w:r w:rsidR="005958AF" w:rsidRPr="005958AF">
                <w:rPr>
                  <w:rStyle w:val="charCitHyperlinkAbbrev"/>
                </w:rPr>
                <w:t>Animal Welfare Act</w:t>
              </w:r>
            </w:hyperlink>
            <w:r w:rsidR="00C56658" w:rsidRPr="00955776">
              <w:t>, s 7A</w:t>
            </w:r>
          </w:p>
        </w:tc>
        <w:tc>
          <w:tcPr>
            <w:tcW w:w="2107" w:type="dxa"/>
            <w:tcBorders>
              <w:top w:val="single" w:sz="4" w:space="0" w:color="C0C0C0"/>
            </w:tcBorders>
          </w:tcPr>
          <w:p w14:paraId="693007D5" w14:textId="77777777" w:rsidR="00C56658" w:rsidRPr="00955776" w:rsidRDefault="00C56658" w:rsidP="00C56658">
            <w:pPr>
              <w:pStyle w:val="TableText10"/>
            </w:pPr>
            <w:r w:rsidRPr="00955776">
              <w:t>aggravated cruelty</w:t>
            </w:r>
          </w:p>
        </w:tc>
        <w:tc>
          <w:tcPr>
            <w:tcW w:w="2534" w:type="dxa"/>
            <w:tcBorders>
              <w:top w:val="single" w:sz="4" w:space="0" w:color="C0C0C0"/>
            </w:tcBorders>
          </w:tcPr>
          <w:p w14:paraId="72A95FF3" w14:textId="77777777" w:rsidR="00C56658" w:rsidRPr="00955776" w:rsidRDefault="00C56658" w:rsidP="00C56658">
            <w:pPr>
              <w:pStyle w:val="TableText10"/>
            </w:pPr>
          </w:p>
        </w:tc>
      </w:tr>
    </w:tbl>
    <w:p w14:paraId="4488BDE2" w14:textId="77777777" w:rsidR="00A72DD4" w:rsidRPr="00955776" w:rsidRDefault="00A72DD4" w:rsidP="005958AF">
      <w:pPr>
        <w:suppressLineNumbers/>
      </w:pPr>
    </w:p>
    <w:p w14:paraId="116E00C8" w14:textId="77777777" w:rsidR="00955776" w:rsidRDefault="00955776" w:rsidP="005958AF">
      <w:pPr>
        <w:pStyle w:val="02Text"/>
        <w:suppressLineNumbers/>
        <w:sectPr w:rsidR="00955776" w:rsidSect="00347BC1">
          <w:headerReference w:type="even" r:id="rId267"/>
          <w:headerReference w:type="default" r:id="rId268"/>
          <w:footerReference w:type="even" r:id="rId269"/>
          <w:footerReference w:type="default" r:id="rId270"/>
          <w:footerReference w:type="first" r:id="rId271"/>
          <w:pgSz w:w="11907" w:h="16839" w:code="9"/>
          <w:pgMar w:top="3880" w:right="1900" w:bottom="3100" w:left="2300" w:header="2280" w:footer="1760" w:gutter="0"/>
          <w:pgNumType w:start="1"/>
          <w:cols w:space="720"/>
          <w:titlePg/>
          <w:docGrid w:linePitch="326"/>
        </w:sectPr>
      </w:pPr>
    </w:p>
    <w:p w14:paraId="60327612" w14:textId="77777777" w:rsidR="005E69F6" w:rsidRPr="00955776" w:rsidRDefault="005E69F6" w:rsidP="005958AF">
      <w:pPr>
        <w:pStyle w:val="PageBreak"/>
        <w:suppressLineNumbers/>
      </w:pPr>
      <w:r w:rsidRPr="00955776">
        <w:br w:type="page"/>
      </w:r>
    </w:p>
    <w:p w14:paraId="0AE86FDA" w14:textId="3FFBCC93" w:rsidR="005E69F6" w:rsidRPr="00955776" w:rsidRDefault="00955776" w:rsidP="00955776">
      <w:pPr>
        <w:pStyle w:val="Sched-heading"/>
        <w:numPr>
          <w:ilvl w:val="0"/>
          <w:numId w:val="0"/>
        </w:numPr>
        <w:tabs>
          <w:tab w:val="left" w:pos="2600"/>
        </w:tabs>
        <w:ind w:left="2600" w:hanging="2600"/>
      </w:pPr>
      <w:bookmarkStart w:id="103" w:name="_Toc94876234"/>
      <w:r w:rsidRPr="00955776">
        <w:rPr>
          <w:rStyle w:val="CharChapNo"/>
        </w:rPr>
        <w:lastRenderedPageBreak/>
        <w:t>Schedule 1</w:t>
      </w:r>
      <w:r w:rsidRPr="00955776">
        <w:tab/>
      </w:r>
      <w:r w:rsidR="005E69F6" w:rsidRPr="00955776">
        <w:rPr>
          <w:rStyle w:val="CharChapText"/>
        </w:rPr>
        <w:t>Consequential amendments</w:t>
      </w:r>
      <w:bookmarkEnd w:id="103"/>
    </w:p>
    <w:p w14:paraId="1217B379" w14:textId="77777777" w:rsidR="005E69F6" w:rsidRPr="00955776" w:rsidRDefault="005E69F6" w:rsidP="005E69F6">
      <w:pPr>
        <w:pStyle w:val="ref"/>
      </w:pPr>
      <w:r w:rsidRPr="00955776">
        <w:t>(see s 3)</w:t>
      </w:r>
    </w:p>
    <w:p w14:paraId="324CE20E" w14:textId="649840D3" w:rsidR="005E69F6" w:rsidRPr="00955776" w:rsidRDefault="00955776" w:rsidP="00955776">
      <w:pPr>
        <w:pStyle w:val="Sched-Part"/>
        <w:numPr>
          <w:ilvl w:val="0"/>
          <w:numId w:val="0"/>
        </w:numPr>
        <w:tabs>
          <w:tab w:val="left" w:pos="2600"/>
        </w:tabs>
        <w:ind w:left="2600" w:hanging="2600"/>
      </w:pPr>
      <w:bookmarkStart w:id="104" w:name="_Toc94876235"/>
      <w:r w:rsidRPr="00955776">
        <w:rPr>
          <w:rStyle w:val="CharPartNo"/>
        </w:rPr>
        <w:t>Part 1.1</w:t>
      </w:r>
      <w:r w:rsidRPr="00955776">
        <w:tab/>
      </w:r>
      <w:r w:rsidR="005E69F6" w:rsidRPr="00955776">
        <w:rPr>
          <w:rStyle w:val="CharPartText"/>
        </w:rPr>
        <w:t>Children and Young People Act 2008</w:t>
      </w:r>
      <w:bookmarkEnd w:id="104"/>
    </w:p>
    <w:p w14:paraId="4A88F64C" w14:textId="3A90EB1B" w:rsidR="005E69F6" w:rsidRPr="00955776" w:rsidRDefault="00955776" w:rsidP="00955776">
      <w:pPr>
        <w:pStyle w:val="ShadedSchClause"/>
        <w:numPr>
          <w:ilvl w:val="0"/>
          <w:numId w:val="0"/>
        </w:numPr>
        <w:tabs>
          <w:tab w:val="left" w:pos="1100"/>
        </w:tabs>
        <w:ind w:left="1100" w:hanging="1100"/>
      </w:pPr>
      <w:bookmarkStart w:id="105" w:name="_Toc94876236"/>
      <w:r w:rsidRPr="00955776">
        <w:rPr>
          <w:rStyle w:val="CharSectNo"/>
        </w:rPr>
        <w:t>[1.1]</w:t>
      </w:r>
      <w:r w:rsidRPr="00955776">
        <w:tab/>
      </w:r>
      <w:r w:rsidR="005E69F6" w:rsidRPr="00955776">
        <w:t xml:space="preserve">Section 246, definition of </w:t>
      </w:r>
      <w:r w:rsidR="005E69F6" w:rsidRPr="00955776">
        <w:rPr>
          <w:rStyle w:val="charItals"/>
        </w:rPr>
        <w:t>privileged</w:t>
      </w:r>
      <w:r w:rsidR="005E69F6" w:rsidRPr="00955776">
        <w:t>, paragraph (b)</w:t>
      </w:r>
      <w:bookmarkEnd w:id="105"/>
    </w:p>
    <w:p w14:paraId="035D98D4" w14:textId="77777777" w:rsidR="005E69F6" w:rsidRPr="00955776" w:rsidRDefault="005E69F6" w:rsidP="005E69F6">
      <w:pPr>
        <w:pStyle w:val="direction"/>
      </w:pPr>
      <w:r w:rsidRPr="00955776">
        <w:t>substitute</w:t>
      </w:r>
    </w:p>
    <w:p w14:paraId="38BCC0FA" w14:textId="06C83C9F" w:rsidR="005E69F6" w:rsidRPr="00955776" w:rsidRDefault="005E69F6" w:rsidP="005E69F6">
      <w:pPr>
        <w:pStyle w:val="Ipara"/>
      </w:pPr>
      <w:r w:rsidRPr="00955776">
        <w:tab/>
        <w:t>(b)</w:t>
      </w:r>
      <w:r w:rsidRPr="00955776">
        <w:tab/>
        <w:t xml:space="preserve">it includes a protected confidence under the </w:t>
      </w:r>
      <w:hyperlink r:id="rId272" w:tooltip="A1991-34" w:history="1">
        <w:r w:rsidR="006B378C" w:rsidRPr="00955776">
          <w:rPr>
            <w:rStyle w:val="charCitHyperlinkItal"/>
          </w:rPr>
          <w:t>Evidence (Miscellaneous Provisions) Act 1991</w:t>
        </w:r>
      </w:hyperlink>
      <w:r w:rsidRPr="00955776">
        <w:t>, division 4.4.3 (Sexual and family violence offence proceedings—protection of counselling communications).</w:t>
      </w:r>
    </w:p>
    <w:p w14:paraId="3861C13B" w14:textId="5C90D038" w:rsidR="003A0ACE" w:rsidRPr="00955776" w:rsidRDefault="00955776" w:rsidP="00955776">
      <w:pPr>
        <w:pStyle w:val="Sched-Part"/>
        <w:numPr>
          <w:ilvl w:val="0"/>
          <w:numId w:val="0"/>
        </w:numPr>
        <w:tabs>
          <w:tab w:val="left" w:pos="2600"/>
        </w:tabs>
        <w:ind w:left="2600" w:hanging="2600"/>
      </w:pPr>
      <w:bookmarkStart w:id="106" w:name="_Toc94876237"/>
      <w:r w:rsidRPr="00955776">
        <w:rPr>
          <w:rStyle w:val="CharPartNo"/>
        </w:rPr>
        <w:t>Part 1.2</w:t>
      </w:r>
      <w:r w:rsidRPr="00955776">
        <w:tab/>
      </w:r>
      <w:r w:rsidR="003A0ACE" w:rsidRPr="00955776">
        <w:rPr>
          <w:rStyle w:val="CharPartText"/>
        </w:rPr>
        <w:t>Crimes (Child Sex Offenders) Act</w:t>
      </w:r>
      <w:r w:rsidR="00492958" w:rsidRPr="00955776">
        <w:rPr>
          <w:rStyle w:val="CharPartText"/>
        </w:rPr>
        <w:t> </w:t>
      </w:r>
      <w:r w:rsidR="003A0ACE" w:rsidRPr="00955776">
        <w:rPr>
          <w:rStyle w:val="CharPartText"/>
        </w:rPr>
        <w:t>2005</w:t>
      </w:r>
      <w:bookmarkEnd w:id="106"/>
    </w:p>
    <w:p w14:paraId="683222F4" w14:textId="1B5665EC" w:rsidR="003A0ACE" w:rsidRPr="00955776" w:rsidRDefault="00955776" w:rsidP="00955776">
      <w:pPr>
        <w:pStyle w:val="ShadedSchClause"/>
        <w:numPr>
          <w:ilvl w:val="0"/>
          <w:numId w:val="0"/>
        </w:numPr>
        <w:tabs>
          <w:tab w:val="left" w:pos="1100"/>
        </w:tabs>
        <w:ind w:left="1100" w:hanging="1100"/>
      </w:pPr>
      <w:bookmarkStart w:id="107" w:name="_Toc94876238"/>
      <w:r w:rsidRPr="00955776">
        <w:rPr>
          <w:rStyle w:val="CharSectNo"/>
        </w:rPr>
        <w:t>[1.2]</w:t>
      </w:r>
      <w:r w:rsidRPr="00955776">
        <w:tab/>
      </w:r>
      <w:r w:rsidR="00236E13" w:rsidRPr="00955776">
        <w:t>Schedule 1, part 1.1, item 12</w:t>
      </w:r>
      <w:bookmarkEnd w:id="107"/>
    </w:p>
    <w:p w14:paraId="5986F60B" w14:textId="1010DEB5" w:rsidR="00C23124" w:rsidRPr="00955776" w:rsidRDefault="00C23124" w:rsidP="00D825F8">
      <w:pPr>
        <w:pStyle w:val="direction"/>
        <w:spacing w:after="120"/>
      </w:pPr>
      <w:r w:rsidRPr="00955776">
        <w:t>substitute</w:t>
      </w:r>
    </w:p>
    <w:tbl>
      <w:tblPr>
        <w:tblW w:w="7948" w:type="dxa"/>
        <w:tblLayout w:type="fixed"/>
        <w:tblLook w:val="0000" w:firstRow="0" w:lastRow="0" w:firstColumn="0" w:lastColumn="0" w:noHBand="0" w:noVBand="0"/>
      </w:tblPr>
      <w:tblGrid>
        <w:gridCol w:w="1134"/>
        <w:gridCol w:w="1938"/>
        <w:gridCol w:w="1938"/>
        <w:gridCol w:w="2938"/>
      </w:tblGrid>
      <w:tr w:rsidR="003B1885" w:rsidRPr="00955776" w14:paraId="474AB65B" w14:textId="77777777" w:rsidTr="00AC722F">
        <w:trPr>
          <w:cantSplit/>
          <w:trHeight w:val="1243"/>
        </w:trPr>
        <w:tc>
          <w:tcPr>
            <w:tcW w:w="1134" w:type="dxa"/>
            <w:tcBorders>
              <w:top w:val="single" w:sz="4" w:space="0" w:color="auto"/>
              <w:left w:val="single" w:sz="4" w:space="0" w:color="auto"/>
              <w:bottom w:val="single" w:sz="4" w:space="0" w:color="auto"/>
              <w:right w:val="single" w:sz="4" w:space="0" w:color="auto"/>
            </w:tcBorders>
          </w:tcPr>
          <w:p w14:paraId="49D1C5E5" w14:textId="77777777" w:rsidR="00236E13" w:rsidRPr="00955776" w:rsidRDefault="00236E13" w:rsidP="00000276">
            <w:pPr>
              <w:pStyle w:val="TableText"/>
            </w:pPr>
            <w:r w:rsidRPr="00955776">
              <w:t>12</w:t>
            </w:r>
          </w:p>
        </w:tc>
        <w:tc>
          <w:tcPr>
            <w:tcW w:w="1938" w:type="dxa"/>
            <w:tcBorders>
              <w:top w:val="single" w:sz="4" w:space="0" w:color="auto"/>
              <w:left w:val="single" w:sz="4" w:space="0" w:color="auto"/>
              <w:bottom w:val="single" w:sz="4" w:space="0" w:color="auto"/>
              <w:right w:val="single" w:sz="4" w:space="0" w:color="auto"/>
            </w:tcBorders>
          </w:tcPr>
          <w:p w14:paraId="0FA1C16E" w14:textId="4ACA526A" w:rsidR="00236E13" w:rsidRPr="00955776" w:rsidRDefault="00B3501B" w:rsidP="00000276">
            <w:pPr>
              <w:pStyle w:val="TableText"/>
            </w:pPr>
            <w:hyperlink r:id="rId273" w:tooltip="A1900-40" w:history="1">
              <w:r w:rsidR="006B378C" w:rsidRPr="00955776">
                <w:rPr>
                  <w:rStyle w:val="charCitHyperlinkItal"/>
                </w:rPr>
                <w:t>Crimes Act 1900</w:t>
              </w:r>
            </w:hyperlink>
            <w:r w:rsidR="00236E13" w:rsidRPr="00955776">
              <w:t>, section 56 (</w:t>
            </w:r>
            <w:r w:rsidR="00AC722F" w:rsidRPr="00955776">
              <w:t>1</w:t>
            </w:r>
            <w:r w:rsidR="00236E13" w:rsidRPr="00955776">
              <w:t>)</w:t>
            </w:r>
          </w:p>
        </w:tc>
        <w:tc>
          <w:tcPr>
            <w:tcW w:w="1938" w:type="dxa"/>
            <w:tcBorders>
              <w:top w:val="single" w:sz="4" w:space="0" w:color="auto"/>
              <w:left w:val="single" w:sz="4" w:space="0" w:color="auto"/>
              <w:bottom w:val="single" w:sz="4" w:space="0" w:color="auto"/>
              <w:right w:val="single" w:sz="4" w:space="0" w:color="auto"/>
            </w:tcBorders>
          </w:tcPr>
          <w:p w14:paraId="4B864744" w14:textId="4966C971" w:rsidR="00236E13" w:rsidRPr="00955776" w:rsidRDefault="00236E13" w:rsidP="00000276">
            <w:pPr>
              <w:pStyle w:val="TableText"/>
            </w:pPr>
            <w:r w:rsidRPr="00955776">
              <w:t>persistent sexual abuse of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7968DF48" w14:textId="77777777" w:rsidR="00236E13" w:rsidRPr="00955776" w:rsidRDefault="00236E13" w:rsidP="00000276">
            <w:pPr>
              <w:pStyle w:val="TableText"/>
            </w:pPr>
          </w:p>
        </w:tc>
      </w:tr>
    </w:tbl>
    <w:p w14:paraId="3C4406FE" w14:textId="0662E777" w:rsidR="005E69F6" w:rsidRPr="00955776" w:rsidRDefault="00955776" w:rsidP="00955776">
      <w:pPr>
        <w:pStyle w:val="Sched-Part"/>
        <w:numPr>
          <w:ilvl w:val="0"/>
          <w:numId w:val="0"/>
        </w:numPr>
        <w:tabs>
          <w:tab w:val="left" w:pos="2600"/>
        </w:tabs>
        <w:ind w:left="2600" w:hanging="2600"/>
      </w:pPr>
      <w:bookmarkStart w:id="108" w:name="_Toc94876239"/>
      <w:r w:rsidRPr="00955776">
        <w:rPr>
          <w:rStyle w:val="CharPartNo"/>
        </w:rPr>
        <w:lastRenderedPageBreak/>
        <w:t>Part 1.3</w:t>
      </w:r>
      <w:r w:rsidRPr="00955776">
        <w:tab/>
      </w:r>
      <w:r w:rsidR="005E69F6" w:rsidRPr="00955776">
        <w:rPr>
          <w:rStyle w:val="CharPartText"/>
        </w:rPr>
        <w:t>Evidence Act 2011</w:t>
      </w:r>
      <w:bookmarkEnd w:id="108"/>
    </w:p>
    <w:p w14:paraId="18CD25C1" w14:textId="3B92B628" w:rsidR="005E69F6" w:rsidRPr="00955776" w:rsidRDefault="00955776" w:rsidP="00955776">
      <w:pPr>
        <w:pStyle w:val="ShadedSchClause"/>
        <w:numPr>
          <w:ilvl w:val="0"/>
          <w:numId w:val="0"/>
        </w:numPr>
        <w:tabs>
          <w:tab w:val="left" w:pos="1100"/>
        </w:tabs>
        <w:ind w:left="1100" w:hanging="1100"/>
      </w:pPr>
      <w:bookmarkStart w:id="109" w:name="_Toc94876240"/>
      <w:r w:rsidRPr="00955776">
        <w:rPr>
          <w:rStyle w:val="CharSectNo"/>
        </w:rPr>
        <w:t>[1.3]</w:t>
      </w:r>
      <w:r w:rsidRPr="00955776">
        <w:tab/>
      </w:r>
      <w:r w:rsidR="005E69F6" w:rsidRPr="00955776">
        <w:t>Section 126F (3), except note</w:t>
      </w:r>
      <w:bookmarkEnd w:id="109"/>
    </w:p>
    <w:p w14:paraId="112E0AAC" w14:textId="77777777" w:rsidR="005E69F6" w:rsidRPr="00955776" w:rsidRDefault="005E69F6" w:rsidP="005E69F6">
      <w:pPr>
        <w:pStyle w:val="direction"/>
      </w:pPr>
      <w:r w:rsidRPr="00955776">
        <w:t>substitute</w:t>
      </w:r>
    </w:p>
    <w:p w14:paraId="2E5C2CBF" w14:textId="4EC87E41" w:rsidR="005E69F6" w:rsidRPr="00955776" w:rsidRDefault="005E69F6" w:rsidP="005E69F6">
      <w:pPr>
        <w:pStyle w:val="IMain"/>
      </w:pPr>
      <w:r w:rsidRPr="00955776">
        <w:tab/>
        <w:t>(3)</w:t>
      </w:r>
      <w:r w:rsidRPr="00955776">
        <w:tab/>
        <w:t xml:space="preserve">This division does not apply in relation to a protected confidence within the meaning of the </w:t>
      </w:r>
      <w:hyperlink r:id="rId274" w:tooltip="A1991-34" w:history="1">
        <w:r w:rsidR="006B378C" w:rsidRPr="00955776">
          <w:rPr>
            <w:rStyle w:val="charCitHyperlinkItal"/>
          </w:rPr>
          <w:t>Evidence (Miscellaneous Provisions) Act 1991</w:t>
        </w:r>
      </w:hyperlink>
      <w:r w:rsidRPr="00955776">
        <w:t>, division 4.4.3 (Sexual and family violence offence proceedings—protection of counselling communications).</w:t>
      </w:r>
    </w:p>
    <w:p w14:paraId="03BE91C0" w14:textId="38C01281" w:rsidR="003A0ACE" w:rsidRPr="00955776" w:rsidRDefault="00955776" w:rsidP="00955776">
      <w:pPr>
        <w:pStyle w:val="Sched-Part"/>
        <w:numPr>
          <w:ilvl w:val="0"/>
          <w:numId w:val="0"/>
        </w:numPr>
        <w:tabs>
          <w:tab w:val="left" w:pos="2600"/>
        </w:tabs>
        <w:ind w:left="2600" w:hanging="2600"/>
      </w:pPr>
      <w:bookmarkStart w:id="110" w:name="_Toc94876241"/>
      <w:r w:rsidRPr="00955776">
        <w:rPr>
          <w:rStyle w:val="CharPartNo"/>
        </w:rPr>
        <w:t>Part 1.4</w:t>
      </w:r>
      <w:r w:rsidRPr="00955776">
        <w:tab/>
      </w:r>
      <w:r w:rsidR="003A0ACE" w:rsidRPr="00955776">
        <w:rPr>
          <w:rStyle w:val="CharPartText"/>
        </w:rPr>
        <w:t>Sex Work Act 1992</w:t>
      </w:r>
      <w:bookmarkEnd w:id="110"/>
    </w:p>
    <w:p w14:paraId="71ABD805" w14:textId="5D2392B5" w:rsidR="003A0ACE" w:rsidRPr="00955776" w:rsidRDefault="00955776" w:rsidP="00955776">
      <w:pPr>
        <w:pStyle w:val="ShadedSchClause"/>
        <w:numPr>
          <w:ilvl w:val="0"/>
          <w:numId w:val="0"/>
        </w:numPr>
        <w:tabs>
          <w:tab w:val="left" w:pos="1100"/>
        </w:tabs>
        <w:ind w:left="1100" w:hanging="1100"/>
      </w:pPr>
      <w:bookmarkStart w:id="111" w:name="_Toc94876242"/>
      <w:r w:rsidRPr="00955776">
        <w:rPr>
          <w:rStyle w:val="CharSectNo"/>
        </w:rPr>
        <w:t>[1.4]</w:t>
      </w:r>
      <w:r w:rsidRPr="00955776">
        <w:tab/>
      </w:r>
      <w:r w:rsidR="00AC722F" w:rsidRPr="00955776">
        <w:t>Schedule 1, item 16</w:t>
      </w:r>
      <w:bookmarkEnd w:id="111"/>
    </w:p>
    <w:p w14:paraId="4F3DD9C0" w14:textId="12D77EB5" w:rsidR="007137B0" w:rsidRPr="00955776" w:rsidRDefault="00C23124" w:rsidP="00D825F8">
      <w:pPr>
        <w:pStyle w:val="direction"/>
        <w:spacing w:after="120"/>
      </w:pPr>
      <w:r w:rsidRPr="00955776">
        <w:t>substitute</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B1885" w:rsidRPr="00955776" w14:paraId="2E7BCD3C" w14:textId="77777777" w:rsidTr="00000276">
        <w:tc>
          <w:tcPr>
            <w:tcW w:w="1188" w:type="dxa"/>
          </w:tcPr>
          <w:p w14:paraId="49A907DE" w14:textId="77777777" w:rsidR="007137B0" w:rsidRPr="00955776" w:rsidRDefault="007137B0" w:rsidP="00000276">
            <w:pPr>
              <w:pStyle w:val="TableText10"/>
            </w:pPr>
            <w:r w:rsidRPr="00955776">
              <w:t>16</w:t>
            </w:r>
          </w:p>
        </w:tc>
        <w:tc>
          <w:tcPr>
            <w:tcW w:w="1188" w:type="dxa"/>
          </w:tcPr>
          <w:p w14:paraId="749FAC2F" w14:textId="77777777" w:rsidR="007137B0" w:rsidRPr="00955776" w:rsidRDefault="007137B0" w:rsidP="00000276">
            <w:pPr>
              <w:pStyle w:val="TableText10"/>
            </w:pPr>
            <w:r w:rsidRPr="00955776">
              <w:t>56</w:t>
            </w:r>
          </w:p>
        </w:tc>
        <w:tc>
          <w:tcPr>
            <w:tcW w:w="5826" w:type="dxa"/>
          </w:tcPr>
          <w:p w14:paraId="2C9D6D6E" w14:textId="30A51169" w:rsidR="007137B0" w:rsidRPr="00955776" w:rsidRDefault="006377D1" w:rsidP="00000276">
            <w:pPr>
              <w:pStyle w:val="TableText10"/>
            </w:pPr>
            <w:r w:rsidRPr="00955776">
              <w:rPr>
                <w:lang w:eastAsia="en-AU"/>
              </w:rPr>
              <w:t>p</w:t>
            </w:r>
            <w:r w:rsidR="007137B0" w:rsidRPr="00955776">
              <w:rPr>
                <w:lang w:eastAsia="en-AU"/>
              </w:rPr>
              <w:t xml:space="preserve">ersistent sexual abuse of child or young person </w:t>
            </w:r>
            <w:r w:rsidR="007137B0" w:rsidRPr="00955776">
              <w:t>under special care</w:t>
            </w:r>
          </w:p>
        </w:tc>
      </w:tr>
    </w:tbl>
    <w:p w14:paraId="3B6D5D8E" w14:textId="20EA71FC" w:rsidR="003A0ACE" w:rsidRPr="00955776" w:rsidRDefault="00955776" w:rsidP="00955776">
      <w:pPr>
        <w:pStyle w:val="Sched-Part"/>
        <w:numPr>
          <w:ilvl w:val="0"/>
          <w:numId w:val="0"/>
        </w:numPr>
        <w:tabs>
          <w:tab w:val="left" w:pos="2600"/>
        </w:tabs>
        <w:ind w:left="2600" w:hanging="2600"/>
      </w:pPr>
      <w:bookmarkStart w:id="112" w:name="_Toc94876243"/>
      <w:r w:rsidRPr="00955776">
        <w:rPr>
          <w:rStyle w:val="CharPartNo"/>
        </w:rPr>
        <w:t>Part 1.5</w:t>
      </w:r>
      <w:r w:rsidRPr="00955776">
        <w:tab/>
      </w:r>
      <w:r w:rsidR="003A0ACE" w:rsidRPr="00955776">
        <w:rPr>
          <w:rStyle w:val="CharPartText"/>
        </w:rPr>
        <w:t>Supreme Court Act 1933</w:t>
      </w:r>
      <w:bookmarkEnd w:id="112"/>
    </w:p>
    <w:p w14:paraId="3A83BA6D" w14:textId="3205BB2D" w:rsidR="003A0ACE" w:rsidRPr="00955776" w:rsidRDefault="00955776" w:rsidP="00955776">
      <w:pPr>
        <w:pStyle w:val="ShadedSchClause"/>
        <w:numPr>
          <w:ilvl w:val="0"/>
          <w:numId w:val="0"/>
        </w:numPr>
        <w:tabs>
          <w:tab w:val="left" w:pos="1100"/>
        </w:tabs>
        <w:ind w:left="1100" w:hanging="1100"/>
      </w:pPr>
      <w:bookmarkStart w:id="113" w:name="_Toc94876244"/>
      <w:r w:rsidRPr="00955776">
        <w:rPr>
          <w:rStyle w:val="CharSectNo"/>
        </w:rPr>
        <w:t>[1.5]</w:t>
      </w:r>
      <w:r w:rsidRPr="00955776">
        <w:tab/>
      </w:r>
      <w:r w:rsidR="009D65DE" w:rsidRPr="00955776">
        <w:t>Schedule 2, part 2.2, item 12</w:t>
      </w:r>
      <w:bookmarkEnd w:id="113"/>
    </w:p>
    <w:p w14:paraId="0B206409" w14:textId="4756F0AC" w:rsidR="00C23124" w:rsidRPr="00955776" w:rsidRDefault="00C23124" w:rsidP="00D825F8">
      <w:pPr>
        <w:pStyle w:val="direction"/>
        <w:spacing w:after="120"/>
      </w:pPr>
      <w:r w:rsidRPr="00955776">
        <w:t>substitute</w:t>
      </w: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40"/>
        <w:gridCol w:w="1655"/>
        <w:gridCol w:w="1312"/>
        <w:gridCol w:w="3708"/>
      </w:tblGrid>
      <w:tr w:rsidR="003B1885" w:rsidRPr="00955776" w14:paraId="42B2AE43" w14:textId="77777777" w:rsidTr="00000276">
        <w:trPr>
          <w:cantSplit/>
        </w:trPr>
        <w:tc>
          <w:tcPr>
            <w:tcW w:w="1139" w:type="dxa"/>
          </w:tcPr>
          <w:p w14:paraId="717DC199" w14:textId="77777777" w:rsidR="009D65DE" w:rsidRPr="00955776" w:rsidRDefault="009D65DE" w:rsidP="00000276">
            <w:pPr>
              <w:spacing w:before="40" w:after="20"/>
              <w:rPr>
                <w:sz w:val="20"/>
              </w:rPr>
            </w:pPr>
            <w:r w:rsidRPr="00955776">
              <w:rPr>
                <w:sz w:val="20"/>
              </w:rPr>
              <w:t>12</w:t>
            </w:r>
          </w:p>
        </w:tc>
        <w:tc>
          <w:tcPr>
            <w:tcW w:w="1654" w:type="dxa"/>
          </w:tcPr>
          <w:p w14:paraId="0078FC7A" w14:textId="7CA063F8" w:rsidR="009D65DE" w:rsidRPr="00955776" w:rsidRDefault="00B3501B" w:rsidP="00000276">
            <w:pPr>
              <w:pStyle w:val="TableText10"/>
            </w:pPr>
            <w:hyperlink r:id="rId275" w:tooltip="A1900-40" w:history="1">
              <w:r w:rsidR="0045020F" w:rsidRPr="00EC75D1">
                <w:rPr>
                  <w:rStyle w:val="charCitHyperlinkAbbrev"/>
                </w:rPr>
                <w:t>Crimes Act</w:t>
              </w:r>
            </w:hyperlink>
          </w:p>
        </w:tc>
        <w:tc>
          <w:tcPr>
            <w:tcW w:w="1311" w:type="dxa"/>
          </w:tcPr>
          <w:p w14:paraId="3C7A8B65" w14:textId="77777777" w:rsidR="009D65DE" w:rsidRPr="00955776" w:rsidRDefault="009D65DE" w:rsidP="00000276">
            <w:pPr>
              <w:spacing w:before="40" w:after="20"/>
              <w:rPr>
                <w:sz w:val="20"/>
              </w:rPr>
            </w:pPr>
            <w:r w:rsidRPr="00955776">
              <w:rPr>
                <w:sz w:val="20"/>
              </w:rPr>
              <w:t>56</w:t>
            </w:r>
          </w:p>
        </w:tc>
        <w:tc>
          <w:tcPr>
            <w:tcW w:w="3705" w:type="dxa"/>
          </w:tcPr>
          <w:p w14:paraId="44426893" w14:textId="50510B14" w:rsidR="009D65DE" w:rsidRPr="00955776" w:rsidRDefault="009D65DE" w:rsidP="00000276">
            <w:pPr>
              <w:pStyle w:val="TableText10"/>
            </w:pPr>
            <w:r w:rsidRPr="00955776">
              <w:rPr>
                <w:lang w:eastAsia="en-AU"/>
              </w:rPr>
              <w:t xml:space="preserve">persistent sexual abuse of child or young person </w:t>
            </w:r>
            <w:r w:rsidRPr="00955776">
              <w:t>under special care</w:t>
            </w:r>
          </w:p>
        </w:tc>
      </w:tr>
    </w:tbl>
    <w:p w14:paraId="75F980E5" w14:textId="77777777" w:rsidR="00955776" w:rsidRDefault="00955776" w:rsidP="00E00150">
      <w:pPr>
        <w:pStyle w:val="03Schedule"/>
        <w:suppressLineNumbers/>
        <w:sectPr w:rsidR="00955776" w:rsidSect="00347BC1">
          <w:headerReference w:type="even" r:id="rId276"/>
          <w:headerReference w:type="default" r:id="rId277"/>
          <w:footerReference w:type="even" r:id="rId278"/>
          <w:footerReference w:type="default" r:id="rId279"/>
          <w:type w:val="continuous"/>
          <w:pgSz w:w="11907" w:h="16839" w:code="9"/>
          <w:pgMar w:top="3880" w:right="1900" w:bottom="3100" w:left="2300" w:header="2280" w:footer="1760" w:gutter="0"/>
          <w:cols w:space="720"/>
          <w:docGrid w:linePitch="326"/>
        </w:sectPr>
      </w:pPr>
    </w:p>
    <w:p w14:paraId="64F1C687" w14:textId="77777777" w:rsidR="005E69F6" w:rsidRPr="00955776" w:rsidRDefault="005E69F6" w:rsidP="005E69F6">
      <w:pPr>
        <w:pStyle w:val="EndNoteHeading"/>
      </w:pPr>
      <w:r w:rsidRPr="00955776">
        <w:lastRenderedPageBreak/>
        <w:t>Endnotes</w:t>
      </w:r>
    </w:p>
    <w:p w14:paraId="2A5A24D3" w14:textId="77777777" w:rsidR="005E69F6" w:rsidRPr="00955776" w:rsidRDefault="005E69F6" w:rsidP="005E69F6">
      <w:pPr>
        <w:pStyle w:val="EndNoteSubHeading"/>
      </w:pPr>
      <w:r w:rsidRPr="00955776">
        <w:t>1</w:t>
      </w:r>
      <w:r w:rsidRPr="00955776">
        <w:tab/>
        <w:t>Presentation speech</w:t>
      </w:r>
    </w:p>
    <w:p w14:paraId="5F438F30" w14:textId="6434E214" w:rsidR="005E69F6" w:rsidRPr="00955776" w:rsidRDefault="005E69F6" w:rsidP="005E69F6">
      <w:pPr>
        <w:pStyle w:val="EndNoteText"/>
      </w:pPr>
      <w:r w:rsidRPr="00955776">
        <w:tab/>
        <w:t>Presentation speech made in the Legislative Assembly on</w:t>
      </w:r>
      <w:r w:rsidR="00AD2CD8">
        <w:t xml:space="preserve"> 10 February 2022.</w:t>
      </w:r>
    </w:p>
    <w:p w14:paraId="3DD90ACA" w14:textId="77777777" w:rsidR="005E69F6" w:rsidRPr="00955776" w:rsidRDefault="005E69F6" w:rsidP="005E69F6">
      <w:pPr>
        <w:pStyle w:val="EndNoteSubHeading"/>
      </w:pPr>
      <w:r w:rsidRPr="00955776">
        <w:t>2</w:t>
      </w:r>
      <w:r w:rsidRPr="00955776">
        <w:tab/>
        <w:t>Notification</w:t>
      </w:r>
    </w:p>
    <w:p w14:paraId="4A7FC5DE" w14:textId="30281190" w:rsidR="005E69F6" w:rsidRPr="00955776" w:rsidRDefault="005E69F6" w:rsidP="005E69F6">
      <w:pPr>
        <w:pStyle w:val="EndNoteText"/>
      </w:pPr>
      <w:r w:rsidRPr="00955776">
        <w:tab/>
        <w:t xml:space="preserve">Notified under the </w:t>
      </w:r>
      <w:hyperlink r:id="rId280" w:tooltip="A2001-14" w:history="1">
        <w:r w:rsidR="006B378C" w:rsidRPr="00955776">
          <w:rPr>
            <w:rStyle w:val="charCitHyperlinkAbbrev"/>
          </w:rPr>
          <w:t>Legislation Act</w:t>
        </w:r>
      </w:hyperlink>
      <w:r w:rsidRPr="00955776">
        <w:t xml:space="preserve"> on</w:t>
      </w:r>
      <w:r w:rsidR="00347BC1">
        <w:t xml:space="preserve"> 10 August 2022.</w:t>
      </w:r>
    </w:p>
    <w:p w14:paraId="22D6B15D" w14:textId="77777777" w:rsidR="005E69F6" w:rsidRPr="00955776" w:rsidRDefault="005E69F6" w:rsidP="005E69F6">
      <w:pPr>
        <w:pStyle w:val="EndNoteSubHeading"/>
      </w:pPr>
      <w:r w:rsidRPr="00955776">
        <w:t>3</w:t>
      </w:r>
      <w:r w:rsidRPr="00955776">
        <w:tab/>
        <w:t>Republications of amended laws</w:t>
      </w:r>
    </w:p>
    <w:p w14:paraId="215EFCDA" w14:textId="0C368D85" w:rsidR="005E69F6" w:rsidRDefault="005E69F6" w:rsidP="005E69F6">
      <w:pPr>
        <w:pStyle w:val="EndNoteText"/>
      </w:pPr>
      <w:r w:rsidRPr="00955776">
        <w:tab/>
        <w:t xml:space="preserve">For the latest republication of amended laws, see </w:t>
      </w:r>
      <w:hyperlink r:id="rId281" w:history="1">
        <w:r w:rsidR="006B378C" w:rsidRPr="00955776">
          <w:rPr>
            <w:rStyle w:val="charCitHyperlinkAbbrev"/>
          </w:rPr>
          <w:t>www.legislation.act.gov.au</w:t>
        </w:r>
      </w:hyperlink>
      <w:r w:rsidRPr="00955776">
        <w:t>.</w:t>
      </w:r>
    </w:p>
    <w:p w14:paraId="26BB5E55" w14:textId="77777777" w:rsidR="007C77CC" w:rsidRDefault="007C77CC" w:rsidP="007C77CC">
      <w:pPr>
        <w:pStyle w:val="N-line2"/>
      </w:pPr>
    </w:p>
    <w:p w14:paraId="2C83800F" w14:textId="77777777" w:rsidR="007C77CC" w:rsidRDefault="007C77CC">
      <w:pPr>
        <w:pStyle w:val="05EndNote"/>
        <w:sectPr w:rsidR="007C77CC" w:rsidSect="00347BC1">
          <w:headerReference w:type="even" r:id="rId282"/>
          <w:headerReference w:type="default" r:id="rId283"/>
          <w:footerReference w:type="even" r:id="rId284"/>
          <w:footerReference w:type="default" r:id="rId285"/>
          <w:pgSz w:w="11907" w:h="16839" w:code="9"/>
          <w:pgMar w:top="3000" w:right="1900" w:bottom="2500" w:left="2300" w:header="2480" w:footer="2100" w:gutter="0"/>
          <w:cols w:space="720"/>
          <w:docGrid w:linePitch="326"/>
        </w:sectPr>
      </w:pPr>
    </w:p>
    <w:p w14:paraId="4A74F915" w14:textId="58603E82" w:rsidR="00955776" w:rsidRDefault="00955776" w:rsidP="00347BC1"/>
    <w:p w14:paraId="6336AB49" w14:textId="4EE3E203" w:rsidR="00347BC1" w:rsidRDefault="00347BC1">
      <w:pPr>
        <w:pStyle w:val="BillBasic"/>
      </w:pPr>
      <w:r>
        <w:t xml:space="preserve">I certify that the above is a true copy of the Family Violence Legislation Amendment Bill 2022, which was passed by the Legislative Assembly on 3 August 2022. </w:t>
      </w:r>
    </w:p>
    <w:p w14:paraId="4355F858" w14:textId="77777777" w:rsidR="00347BC1" w:rsidRDefault="00347BC1"/>
    <w:p w14:paraId="5425263A" w14:textId="77777777" w:rsidR="00347BC1" w:rsidRDefault="00347BC1"/>
    <w:p w14:paraId="30386C3E" w14:textId="77777777" w:rsidR="00347BC1" w:rsidRDefault="00347BC1"/>
    <w:p w14:paraId="7F9D52F2" w14:textId="77777777" w:rsidR="00347BC1" w:rsidRDefault="00347BC1"/>
    <w:p w14:paraId="5184189B" w14:textId="77777777" w:rsidR="00347BC1" w:rsidRDefault="00347BC1">
      <w:pPr>
        <w:pStyle w:val="BillBasic"/>
        <w:jc w:val="right"/>
      </w:pPr>
      <w:r>
        <w:t>Clerk of the Legislative Assembly</w:t>
      </w:r>
    </w:p>
    <w:p w14:paraId="7F4ADBF6" w14:textId="57F1CDF3" w:rsidR="00347BC1" w:rsidRDefault="00347BC1" w:rsidP="00347BC1"/>
    <w:p w14:paraId="7276D3E4" w14:textId="53ABD241" w:rsidR="00347BC1" w:rsidRDefault="00347BC1" w:rsidP="00347BC1"/>
    <w:p w14:paraId="01ADEE58" w14:textId="089D5A92" w:rsidR="00347BC1" w:rsidRDefault="00347BC1" w:rsidP="00347BC1">
      <w:pPr>
        <w:suppressLineNumbers/>
      </w:pPr>
    </w:p>
    <w:p w14:paraId="17A85A27" w14:textId="30973CBD" w:rsidR="00347BC1" w:rsidRDefault="00347BC1" w:rsidP="00347BC1">
      <w:pPr>
        <w:suppressLineNumbers/>
      </w:pPr>
    </w:p>
    <w:p w14:paraId="3501DA31" w14:textId="231C5C7C" w:rsidR="00347BC1" w:rsidRDefault="00347BC1" w:rsidP="00347BC1">
      <w:pPr>
        <w:suppressLineNumbers/>
      </w:pPr>
    </w:p>
    <w:p w14:paraId="1214D89B" w14:textId="44C65C15" w:rsidR="00347BC1" w:rsidRDefault="00347BC1" w:rsidP="00347BC1">
      <w:pPr>
        <w:suppressLineNumbers/>
      </w:pPr>
    </w:p>
    <w:p w14:paraId="08C76271" w14:textId="64184BE3" w:rsidR="00347BC1" w:rsidRDefault="00347BC1" w:rsidP="00347BC1">
      <w:pPr>
        <w:suppressLineNumbers/>
      </w:pPr>
    </w:p>
    <w:p w14:paraId="13241E35" w14:textId="6BA78974" w:rsidR="00347BC1" w:rsidRDefault="00347BC1" w:rsidP="00347BC1">
      <w:pPr>
        <w:suppressLineNumbers/>
      </w:pPr>
    </w:p>
    <w:p w14:paraId="15511BCF" w14:textId="63A480A1" w:rsidR="00347BC1" w:rsidRDefault="00347BC1" w:rsidP="00347BC1">
      <w:pPr>
        <w:suppressLineNumbers/>
      </w:pPr>
    </w:p>
    <w:p w14:paraId="38E795AD" w14:textId="2765EAFC" w:rsidR="00347BC1" w:rsidRDefault="00347BC1" w:rsidP="00347BC1">
      <w:pPr>
        <w:suppressLineNumbers/>
      </w:pPr>
    </w:p>
    <w:p w14:paraId="0BF496EC" w14:textId="414E9940" w:rsidR="00347BC1" w:rsidRDefault="00347BC1" w:rsidP="00347BC1">
      <w:pPr>
        <w:suppressLineNumbers/>
      </w:pPr>
    </w:p>
    <w:p w14:paraId="7F5A0AF5" w14:textId="3C63499F" w:rsidR="00347BC1" w:rsidRDefault="00347BC1" w:rsidP="00347BC1">
      <w:pPr>
        <w:suppressLineNumbers/>
      </w:pPr>
    </w:p>
    <w:p w14:paraId="480C32E6" w14:textId="17098F1A" w:rsidR="00347BC1" w:rsidRDefault="00347BC1" w:rsidP="00347BC1">
      <w:pPr>
        <w:suppressLineNumbers/>
      </w:pPr>
    </w:p>
    <w:p w14:paraId="2614F134" w14:textId="6D611842" w:rsidR="00347BC1" w:rsidRDefault="00347BC1">
      <w:pPr>
        <w:jc w:val="center"/>
        <w:rPr>
          <w:sz w:val="18"/>
        </w:rPr>
      </w:pPr>
      <w:r>
        <w:rPr>
          <w:sz w:val="18"/>
        </w:rPr>
        <w:t xml:space="preserve">© Australian Capital Territory </w:t>
      </w:r>
      <w:r>
        <w:rPr>
          <w:noProof/>
          <w:sz w:val="18"/>
        </w:rPr>
        <w:t>2022</w:t>
      </w:r>
    </w:p>
    <w:sectPr w:rsidR="00347BC1" w:rsidSect="00347BC1">
      <w:headerReference w:type="even" r:id="rId28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B897" w14:textId="77777777" w:rsidR="00BC2C59" w:rsidRDefault="00BC2C59">
      <w:r>
        <w:separator/>
      </w:r>
    </w:p>
  </w:endnote>
  <w:endnote w:type="continuationSeparator" w:id="0">
    <w:p w14:paraId="542A1367" w14:textId="77777777" w:rsidR="00BC2C59" w:rsidRDefault="00BC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44E5"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955776" w:rsidRPr="00CB3D59" w14:paraId="3CA69611" w14:textId="77777777">
      <w:tc>
        <w:tcPr>
          <w:tcW w:w="845" w:type="pct"/>
        </w:tcPr>
        <w:p w14:paraId="76E9D164" w14:textId="77777777" w:rsidR="00955776" w:rsidRPr="0097645D" w:rsidRDefault="0095577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81673">
            <w:rPr>
              <w:rStyle w:val="PageNumber"/>
              <w:rFonts w:cs="Arial"/>
              <w:noProof/>
              <w:szCs w:val="18"/>
            </w:rPr>
            <w:t>6</w:t>
          </w:r>
          <w:r w:rsidRPr="0097645D">
            <w:rPr>
              <w:rStyle w:val="PageNumber"/>
              <w:rFonts w:cs="Arial"/>
              <w:szCs w:val="18"/>
            </w:rPr>
            <w:fldChar w:fldCharType="end"/>
          </w:r>
        </w:p>
      </w:tc>
      <w:tc>
        <w:tcPr>
          <w:tcW w:w="3090" w:type="pct"/>
        </w:tcPr>
        <w:p w14:paraId="0312DF1F" w14:textId="16FB6C38" w:rsidR="00955776" w:rsidRPr="00783A18" w:rsidRDefault="00B350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81673">
            <w:t>Family Violence Legislation Amendment Act 2022</w:t>
          </w:r>
          <w:r>
            <w:fldChar w:fldCharType="end"/>
          </w:r>
        </w:p>
        <w:p w14:paraId="06064A0F" w14:textId="28DF9827" w:rsidR="00955776" w:rsidRPr="00783A18" w:rsidRDefault="0095577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A53D1DB" w14:textId="3D06812E" w:rsidR="00955776" w:rsidRPr="00743346" w:rsidRDefault="0095577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81673">
            <w:rPr>
              <w:rFonts w:cs="Arial"/>
              <w:szCs w:val="18"/>
            </w:rPr>
            <w:t>A2022-13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81673">
            <w:rPr>
              <w:rFonts w:cs="Arial"/>
              <w:szCs w:val="18"/>
            </w:rPr>
            <w:t xml:space="preserve">  </w:t>
          </w:r>
          <w:r w:rsidRPr="00743346">
            <w:rPr>
              <w:rFonts w:cs="Arial"/>
              <w:szCs w:val="18"/>
            </w:rPr>
            <w:fldChar w:fldCharType="end"/>
          </w:r>
        </w:p>
      </w:tc>
    </w:tr>
  </w:tbl>
  <w:p w14:paraId="5DD7DAB9" w14:textId="4FF9D83D"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86D1" w14:textId="77777777" w:rsidR="007C77CC" w:rsidRDefault="007C77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C77CC" w14:paraId="36E372BC" w14:textId="77777777">
      <w:trPr>
        <w:jc w:val="center"/>
      </w:trPr>
      <w:tc>
        <w:tcPr>
          <w:tcW w:w="1553" w:type="dxa"/>
        </w:tcPr>
        <w:p w14:paraId="48DEEB00" w14:textId="3AC18CA4" w:rsidR="007C77CC" w:rsidRDefault="00B3501B">
          <w:pPr>
            <w:pStyle w:val="Footer"/>
          </w:pPr>
          <w:r>
            <w:fldChar w:fldCharType="begin"/>
          </w:r>
          <w:r>
            <w:instrText xml:space="preserve"> DOCPROPERTY "Category"  *\charformat  </w:instrText>
          </w:r>
          <w:r>
            <w:fldChar w:fldCharType="separate"/>
          </w:r>
          <w:r w:rsidR="00481673">
            <w:t>A2022-13</w:t>
          </w:r>
          <w:r>
            <w:fldChar w:fldCharType="end"/>
          </w:r>
          <w:r w:rsidR="007C77CC">
            <w:br/>
          </w:r>
          <w:r>
            <w:fldChar w:fldCharType="begin"/>
          </w:r>
          <w:r>
            <w:instrText xml:space="preserve"> DOCPROPERTY "RepubDt"  *\charformat  </w:instrText>
          </w:r>
          <w:r>
            <w:fldChar w:fldCharType="separate"/>
          </w:r>
          <w:r w:rsidR="00481673">
            <w:t xml:space="preserve">  </w:t>
          </w:r>
          <w:r>
            <w:fldChar w:fldCharType="end"/>
          </w:r>
        </w:p>
      </w:tc>
      <w:tc>
        <w:tcPr>
          <w:tcW w:w="4527" w:type="dxa"/>
        </w:tcPr>
        <w:p w14:paraId="2AEA2822" w14:textId="1222617A" w:rsidR="007C77CC" w:rsidRDefault="00B3501B">
          <w:pPr>
            <w:pStyle w:val="Footer"/>
            <w:jc w:val="center"/>
          </w:pPr>
          <w:r>
            <w:fldChar w:fldCharType="begin"/>
          </w:r>
          <w:r>
            <w:instrText xml:space="preserve"> REF Citation *\charformat </w:instrText>
          </w:r>
          <w:r>
            <w:fldChar w:fldCharType="separate"/>
          </w:r>
          <w:r w:rsidR="00481673">
            <w:t>Family Violence Legislation Amendment Act 2022</w:t>
          </w:r>
          <w:r>
            <w:fldChar w:fldCharType="end"/>
          </w:r>
        </w:p>
        <w:p w14:paraId="74125E9D" w14:textId="2607191C" w:rsidR="007C77CC" w:rsidRDefault="00B3501B">
          <w:pPr>
            <w:pStyle w:val="Footer"/>
            <w:spacing w:before="0"/>
            <w:jc w:val="center"/>
          </w:pPr>
          <w:r>
            <w:fldChar w:fldCharType="begin"/>
          </w:r>
          <w:r>
            <w:instrText xml:space="preserve"> DOCPROPERTY "Eff"  *\charformat </w:instrText>
          </w:r>
          <w:r>
            <w:fldChar w:fldCharType="separate"/>
          </w:r>
          <w:r w:rsidR="00481673">
            <w:t xml:space="preserve"> </w:t>
          </w:r>
          <w:r>
            <w:fldChar w:fldCharType="end"/>
          </w:r>
          <w:r>
            <w:fldChar w:fldCharType="begin"/>
          </w:r>
          <w:r>
            <w:instrText xml:space="preserve"> DOCPROPERTY "StartDt"  *\charformat </w:instrText>
          </w:r>
          <w:r>
            <w:fldChar w:fldCharType="separate"/>
          </w:r>
          <w:r w:rsidR="00481673">
            <w:t xml:space="preserve">  </w:t>
          </w:r>
          <w:r>
            <w:fldChar w:fldCharType="end"/>
          </w:r>
          <w:r>
            <w:fldChar w:fldCharType="begin"/>
          </w:r>
          <w:r>
            <w:instrText xml:space="preserve"> DOCP</w:instrText>
          </w:r>
          <w:r>
            <w:instrText xml:space="preserve">ROPERTY "EndDt"  *\charformat </w:instrText>
          </w:r>
          <w:r>
            <w:fldChar w:fldCharType="separate"/>
          </w:r>
          <w:r w:rsidR="00481673">
            <w:t xml:space="preserve">  </w:t>
          </w:r>
          <w:r>
            <w:fldChar w:fldCharType="end"/>
          </w:r>
        </w:p>
      </w:tc>
      <w:tc>
        <w:tcPr>
          <w:tcW w:w="1240" w:type="dxa"/>
        </w:tcPr>
        <w:p w14:paraId="7FC4AB10" w14:textId="77777777" w:rsidR="007C77CC" w:rsidRDefault="007C77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1673">
            <w:rPr>
              <w:rStyle w:val="PageNumber"/>
              <w:noProof/>
            </w:rPr>
            <w:t>83</w:t>
          </w:r>
          <w:r>
            <w:rPr>
              <w:rStyle w:val="PageNumber"/>
            </w:rPr>
            <w:fldChar w:fldCharType="end"/>
          </w:r>
        </w:p>
      </w:tc>
    </w:tr>
  </w:tbl>
  <w:p w14:paraId="4EB55BC1" w14:textId="488A6195" w:rsidR="007C77CC"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D93"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955776" w:rsidRPr="00CB3D59" w14:paraId="766B5B44" w14:textId="77777777">
      <w:tc>
        <w:tcPr>
          <w:tcW w:w="1060" w:type="pct"/>
        </w:tcPr>
        <w:p w14:paraId="5BDCF689" w14:textId="434F3E07" w:rsidR="00955776" w:rsidRPr="00743346" w:rsidRDefault="0095577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81673">
            <w:rPr>
              <w:rFonts w:cs="Arial"/>
              <w:szCs w:val="18"/>
            </w:rPr>
            <w:t>A2022-13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81673">
            <w:rPr>
              <w:rFonts w:cs="Arial"/>
              <w:szCs w:val="18"/>
            </w:rPr>
            <w:t xml:space="preserve">  </w:t>
          </w:r>
          <w:r w:rsidRPr="00743346">
            <w:rPr>
              <w:rFonts w:cs="Arial"/>
              <w:szCs w:val="18"/>
            </w:rPr>
            <w:fldChar w:fldCharType="end"/>
          </w:r>
        </w:p>
      </w:tc>
      <w:tc>
        <w:tcPr>
          <w:tcW w:w="3094" w:type="pct"/>
        </w:tcPr>
        <w:p w14:paraId="46EAC035" w14:textId="38E65942" w:rsidR="00955776" w:rsidRPr="00783A18" w:rsidRDefault="00B350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81673">
            <w:t>Family Violence Legislation Amendment Act 2022</w:t>
          </w:r>
          <w:r>
            <w:fldChar w:fldCharType="end"/>
          </w:r>
        </w:p>
        <w:p w14:paraId="36DC944F" w14:textId="7915E77C" w:rsidR="00955776" w:rsidRPr="00783A18" w:rsidRDefault="0095577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32797C" w14:textId="77777777" w:rsidR="00955776" w:rsidRPr="0097645D" w:rsidRDefault="0095577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81673">
            <w:rPr>
              <w:rStyle w:val="PageNumber"/>
              <w:rFonts w:cs="Arial"/>
              <w:noProof/>
              <w:szCs w:val="18"/>
            </w:rPr>
            <w:t>5</w:t>
          </w:r>
          <w:r w:rsidRPr="0097645D">
            <w:rPr>
              <w:rStyle w:val="PageNumber"/>
              <w:rFonts w:cs="Arial"/>
              <w:szCs w:val="18"/>
            </w:rPr>
            <w:fldChar w:fldCharType="end"/>
          </w:r>
        </w:p>
      </w:tc>
    </w:tr>
  </w:tbl>
  <w:p w14:paraId="0F993C03" w14:textId="7064395F"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F97" w14:textId="77777777" w:rsidR="00955776" w:rsidRDefault="00955776">
    <w:pPr>
      <w:rPr>
        <w:sz w:val="16"/>
      </w:rPr>
    </w:pPr>
  </w:p>
  <w:p w14:paraId="2D16DA7B" w14:textId="7CFFC972" w:rsidR="00955776" w:rsidRDefault="0095577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81673">
      <w:rPr>
        <w:rFonts w:ascii="Arial" w:hAnsi="Arial"/>
        <w:sz w:val="12"/>
      </w:rPr>
      <w:t>J2021-852</w:t>
    </w:r>
    <w:r>
      <w:rPr>
        <w:rFonts w:ascii="Arial" w:hAnsi="Arial"/>
        <w:sz w:val="12"/>
      </w:rPr>
      <w:fldChar w:fldCharType="end"/>
    </w:r>
  </w:p>
  <w:p w14:paraId="60C8641E" w14:textId="41A84B79" w:rsidR="00955776" w:rsidRPr="00B3501B" w:rsidRDefault="00B3501B" w:rsidP="00B3501B">
    <w:pPr>
      <w:pStyle w:val="Status"/>
      <w:tabs>
        <w:tab w:val="center" w:pos="3853"/>
        <w:tab w:val="left" w:pos="4575"/>
      </w:tab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5CA" w14:textId="77777777" w:rsidR="00955776" w:rsidRDefault="00955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776" w:rsidRPr="00CB3D59" w14:paraId="59D8C38B" w14:textId="77777777">
      <w:tc>
        <w:tcPr>
          <w:tcW w:w="847" w:type="pct"/>
        </w:tcPr>
        <w:p w14:paraId="62C64E3D" w14:textId="77777777" w:rsidR="00955776" w:rsidRPr="006D109C" w:rsidRDefault="0095577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81673">
            <w:rPr>
              <w:rStyle w:val="PageNumber"/>
              <w:rFonts w:cs="Arial"/>
              <w:noProof/>
              <w:szCs w:val="18"/>
            </w:rPr>
            <w:t>4</w:t>
          </w:r>
          <w:r w:rsidRPr="006D109C">
            <w:rPr>
              <w:rStyle w:val="PageNumber"/>
              <w:rFonts w:cs="Arial"/>
              <w:szCs w:val="18"/>
            </w:rPr>
            <w:fldChar w:fldCharType="end"/>
          </w:r>
        </w:p>
      </w:tc>
      <w:tc>
        <w:tcPr>
          <w:tcW w:w="3092" w:type="pct"/>
        </w:tcPr>
        <w:p w14:paraId="6CB45B6A" w14:textId="5D58FAE2" w:rsidR="00955776" w:rsidRPr="006D109C" w:rsidRDefault="0095577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1673" w:rsidRPr="00481673">
            <w:rPr>
              <w:rFonts w:cs="Arial"/>
              <w:szCs w:val="18"/>
            </w:rPr>
            <w:t>Family Violence Legislation Amendment</w:t>
          </w:r>
          <w:r w:rsidR="00481673">
            <w:t xml:space="preserve"> Act 2022</w:t>
          </w:r>
          <w:r>
            <w:rPr>
              <w:rFonts w:cs="Arial"/>
              <w:szCs w:val="18"/>
            </w:rPr>
            <w:fldChar w:fldCharType="end"/>
          </w:r>
        </w:p>
        <w:p w14:paraId="5E23E8DE" w14:textId="4EB4F53C" w:rsidR="00955776" w:rsidRPr="00783A18" w:rsidRDefault="0095577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2A97420" w14:textId="46E8EB27" w:rsidR="00955776" w:rsidRPr="006D109C" w:rsidRDefault="0095577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81673">
            <w:rPr>
              <w:rFonts w:cs="Arial"/>
              <w:szCs w:val="18"/>
            </w:rPr>
            <w:t>A2022-13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81673">
            <w:rPr>
              <w:rFonts w:cs="Arial"/>
              <w:szCs w:val="18"/>
            </w:rPr>
            <w:t xml:space="preserve">  </w:t>
          </w:r>
          <w:r w:rsidRPr="006D109C">
            <w:rPr>
              <w:rFonts w:cs="Arial"/>
              <w:szCs w:val="18"/>
            </w:rPr>
            <w:fldChar w:fldCharType="end"/>
          </w:r>
        </w:p>
      </w:tc>
    </w:tr>
  </w:tbl>
  <w:p w14:paraId="6BD2961E" w14:textId="05A6D121"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630F"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776" w:rsidRPr="00CB3D59" w14:paraId="58DE7C0C" w14:textId="77777777">
      <w:tc>
        <w:tcPr>
          <w:tcW w:w="1061" w:type="pct"/>
        </w:tcPr>
        <w:p w14:paraId="3A22F371" w14:textId="7432AC2B" w:rsidR="00955776" w:rsidRPr="006D109C" w:rsidRDefault="0095577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81673">
            <w:rPr>
              <w:rFonts w:cs="Arial"/>
              <w:szCs w:val="18"/>
            </w:rPr>
            <w:t>A2022-13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81673">
            <w:rPr>
              <w:rFonts w:cs="Arial"/>
              <w:szCs w:val="18"/>
            </w:rPr>
            <w:t xml:space="preserve">  </w:t>
          </w:r>
          <w:r w:rsidRPr="006D109C">
            <w:rPr>
              <w:rFonts w:cs="Arial"/>
              <w:szCs w:val="18"/>
            </w:rPr>
            <w:fldChar w:fldCharType="end"/>
          </w:r>
        </w:p>
      </w:tc>
      <w:tc>
        <w:tcPr>
          <w:tcW w:w="3092" w:type="pct"/>
        </w:tcPr>
        <w:p w14:paraId="69E20A58" w14:textId="32F2F6DA" w:rsidR="00955776" w:rsidRPr="006D109C" w:rsidRDefault="0095577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1673" w:rsidRPr="00481673">
            <w:rPr>
              <w:rFonts w:cs="Arial"/>
              <w:szCs w:val="18"/>
            </w:rPr>
            <w:t>Family Violence Legislation Amendment</w:t>
          </w:r>
          <w:r w:rsidR="00481673">
            <w:t xml:space="preserve"> Act 2022</w:t>
          </w:r>
          <w:r>
            <w:rPr>
              <w:rFonts w:cs="Arial"/>
              <w:szCs w:val="18"/>
            </w:rPr>
            <w:fldChar w:fldCharType="end"/>
          </w:r>
        </w:p>
        <w:p w14:paraId="1FB3B913" w14:textId="0A232ECD" w:rsidR="00955776" w:rsidRPr="00783A18" w:rsidRDefault="0095577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8167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CCFBEFB" w14:textId="77777777" w:rsidR="00955776" w:rsidRPr="006D109C" w:rsidRDefault="0095577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81673">
            <w:rPr>
              <w:rStyle w:val="PageNumber"/>
              <w:rFonts w:cs="Arial"/>
              <w:noProof/>
              <w:szCs w:val="18"/>
            </w:rPr>
            <w:t>3</w:t>
          </w:r>
          <w:r w:rsidRPr="006D109C">
            <w:rPr>
              <w:rStyle w:val="PageNumber"/>
              <w:rFonts w:cs="Arial"/>
              <w:szCs w:val="18"/>
            </w:rPr>
            <w:fldChar w:fldCharType="end"/>
          </w:r>
        </w:p>
      </w:tc>
    </w:tr>
  </w:tbl>
  <w:p w14:paraId="6A49C288" w14:textId="1D8EAD9B"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4A16" w14:textId="77777777" w:rsidR="00955776" w:rsidRDefault="00955776">
    <w:pPr>
      <w:rPr>
        <w:sz w:val="16"/>
      </w:rPr>
    </w:pPr>
  </w:p>
  <w:p w14:paraId="0FDADACD" w14:textId="0EDD495C" w:rsidR="00955776" w:rsidRDefault="0095577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81673">
      <w:rPr>
        <w:rFonts w:ascii="Arial" w:hAnsi="Arial"/>
        <w:sz w:val="12"/>
      </w:rPr>
      <w:t>J2021-852</w:t>
    </w:r>
    <w:r>
      <w:rPr>
        <w:rFonts w:ascii="Arial" w:hAnsi="Arial"/>
        <w:sz w:val="12"/>
      </w:rPr>
      <w:fldChar w:fldCharType="end"/>
    </w:r>
  </w:p>
  <w:p w14:paraId="5A08B5C6" w14:textId="3EE97733"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4114" w14:textId="77777777" w:rsidR="00955776" w:rsidRDefault="00955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776" w:rsidRPr="00CB3D59" w14:paraId="280BEAFA" w14:textId="77777777">
      <w:tc>
        <w:tcPr>
          <w:tcW w:w="847" w:type="pct"/>
        </w:tcPr>
        <w:p w14:paraId="35CC9BB8" w14:textId="77777777" w:rsidR="00955776" w:rsidRPr="00ED273E" w:rsidRDefault="0095577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81673">
            <w:rPr>
              <w:rStyle w:val="PageNumber"/>
              <w:rFonts w:cs="Arial"/>
              <w:noProof/>
              <w:szCs w:val="18"/>
            </w:rPr>
            <w:t>82</w:t>
          </w:r>
          <w:r w:rsidRPr="00ED273E">
            <w:rPr>
              <w:rStyle w:val="PageNumber"/>
              <w:rFonts w:cs="Arial"/>
              <w:szCs w:val="18"/>
            </w:rPr>
            <w:fldChar w:fldCharType="end"/>
          </w:r>
        </w:p>
      </w:tc>
      <w:tc>
        <w:tcPr>
          <w:tcW w:w="3092" w:type="pct"/>
        </w:tcPr>
        <w:p w14:paraId="057EBA90" w14:textId="7826E144" w:rsidR="00955776" w:rsidRPr="00ED273E" w:rsidRDefault="0095577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81673">
            <w:t>Family Violence Legislation Amendment Act 2022</w:t>
          </w:r>
          <w:r w:rsidRPr="00783A18">
            <w:rPr>
              <w:rFonts w:ascii="Times New Roman" w:hAnsi="Times New Roman"/>
              <w:sz w:val="24"/>
              <w:szCs w:val="24"/>
            </w:rPr>
            <w:fldChar w:fldCharType="end"/>
          </w:r>
        </w:p>
        <w:p w14:paraId="69C7DC2F" w14:textId="3A711D4A" w:rsidR="00955776" w:rsidRPr="00ED273E" w:rsidRDefault="0095577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p>
      </w:tc>
      <w:tc>
        <w:tcPr>
          <w:tcW w:w="1061" w:type="pct"/>
        </w:tcPr>
        <w:p w14:paraId="3356E7EB" w14:textId="5B8CE9E4" w:rsidR="00955776" w:rsidRPr="00ED273E" w:rsidRDefault="0095577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81673">
            <w:rPr>
              <w:rFonts w:cs="Arial"/>
              <w:szCs w:val="18"/>
            </w:rPr>
            <w:t>A2022-13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p>
      </w:tc>
    </w:tr>
  </w:tbl>
  <w:p w14:paraId="6C425308" w14:textId="15751A9B"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4A17"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776" w:rsidRPr="00CB3D59" w14:paraId="5EB06032" w14:textId="77777777">
      <w:tc>
        <w:tcPr>
          <w:tcW w:w="1061" w:type="pct"/>
        </w:tcPr>
        <w:p w14:paraId="61D851C9" w14:textId="21A00E56" w:rsidR="00955776" w:rsidRPr="00ED273E" w:rsidRDefault="0095577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81673">
            <w:rPr>
              <w:rFonts w:cs="Arial"/>
              <w:szCs w:val="18"/>
            </w:rPr>
            <w:t>A2022-13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p>
      </w:tc>
      <w:tc>
        <w:tcPr>
          <w:tcW w:w="3092" w:type="pct"/>
        </w:tcPr>
        <w:p w14:paraId="42C6688E" w14:textId="6899A427" w:rsidR="00955776" w:rsidRPr="00ED273E" w:rsidRDefault="0095577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1673" w:rsidRPr="00481673">
            <w:rPr>
              <w:rFonts w:cs="Arial"/>
              <w:szCs w:val="18"/>
            </w:rPr>
            <w:t>Family Violence Legislation Amendment</w:t>
          </w:r>
          <w:r w:rsidR="00481673">
            <w:t xml:space="preserve"> Act 2022</w:t>
          </w:r>
          <w:r>
            <w:rPr>
              <w:rFonts w:cs="Arial"/>
              <w:szCs w:val="18"/>
            </w:rPr>
            <w:fldChar w:fldCharType="end"/>
          </w:r>
        </w:p>
        <w:p w14:paraId="50A5F5F0" w14:textId="6A61428D" w:rsidR="00955776" w:rsidRPr="00ED273E" w:rsidRDefault="0095577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81673">
            <w:rPr>
              <w:rFonts w:cs="Arial"/>
              <w:szCs w:val="18"/>
            </w:rPr>
            <w:t xml:space="preserve">  </w:t>
          </w:r>
          <w:r w:rsidRPr="00ED273E">
            <w:rPr>
              <w:rFonts w:cs="Arial"/>
              <w:szCs w:val="18"/>
            </w:rPr>
            <w:fldChar w:fldCharType="end"/>
          </w:r>
        </w:p>
      </w:tc>
      <w:tc>
        <w:tcPr>
          <w:tcW w:w="847" w:type="pct"/>
        </w:tcPr>
        <w:p w14:paraId="09D8D6AD" w14:textId="77777777" w:rsidR="00955776" w:rsidRPr="00ED273E" w:rsidRDefault="0095577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81673">
            <w:rPr>
              <w:rStyle w:val="PageNumber"/>
              <w:rFonts w:cs="Arial"/>
              <w:noProof/>
              <w:szCs w:val="18"/>
            </w:rPr>
            <w:t>81</w:t>
          </w:r>
          <w:r w:rsidRPr="00ED273E">
            <w:rPr>
              <w:rStyle w:val="PageNumber"/>
              <w:rFonts w:cs="Arial"/>
              <w:szCs w:val="18"/>
            </w:rPr>
            <w:fldChar w:fldCharType="end"/>
          </w:r>
        </w:p>
      </w:tc>
    </w:tr>
  </w:tbl>
  <w:p w14:paraId="2F674498" w14:textId="6BB18CD8" w:rsidR="00955776"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B375" w14:textId="77777777" w:rsidR="007C77CC" w:rsidRDefault="007C77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C77CC" w14:paraId="24D008B7" w14:textId="77777777">
      <w:trPr>
        <w:jc w:val="center"/>
      </w:trPr>
      <w:tc>
        <w:tcPr>
          <w:tcW w:w="1240" w:type="dxa"/>
        </w:tcPr>
        <w:p w14:paraId="77C35E40" w14:textId="77777777" w:rsidR="007C77CC" w:rsidRDefault="007C77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D03B9C9" w14:textId="72072A71" w:rsidR="007C77CC" w:rsidRDefault="00B3501B">
          <w:pPr>
            <w:pStyle w:val="Footer"/>
            <w:jc w:val="center"/>
          </w:pPr>
          <w:r>
            <w:fldChar w:fldCharType="begin"/>
          </w:r>
          <w:r>
            <w:instrText xml:space="preserve"> REF Citation *\charformat </w:instrText>
          </w:r>
          <w:r>
            <w:fldChar w:fldCharType="separate"/>
          </w:r>
          <w:r w:rsidR="00481673">
            <w:t>Family Violence Legislation Amendment Act 2022</w:t>
          </w:r>
          <w:r>
            <w:fldChar w:fldCharType="end"/>
          </w:r>
        </w:p>
        <w:p w14:paraId="32FB034D" w14:textId="6FBCE230" w:rsidR="007C77CC" w:rsidRDefault="00B3501B">
          <w:pPr>
            <w:pStyle w:val="Footer"/>
            <w:spacing w:before="0"/>
            <w:jc w:val="center"/>
          </w:pPr>
          <w:r>
            <w:fldChar w:fldCharType="begin"/>
          </w:r>
          <w:r>
            <w:instrText xml:space="preserve"> DOCPROPERTY "Eff"  *\charformat </w:instrText>
          </w:r>
          <w:r>
            <w:fldChar w:fldCharType="separate"/>
          </w:r>
          <w:r w:rsidR="00481673">
            <w:t xml:space="preserve"> </w:t>
          </w:r>
          <w:r>
            <w:fldChar w:fldCharType="end"/>
          </w:r>
          <w:r>
            <w:fldChar w:fldCharType="begin"/>
          </w:r>
          <w:r>
            <w:instrText xml:space="preserve"> DOCPROPERTY "StartDt"  *\charformat </w:instrText>
          </w:r>
          <w:r>
            <w:fldChar w:fldCharType="separate"/>
          </w:r>
          <w:r w:rsidR="00481673">
            <w:t xml:space="preserve">  </w:t>
          </w:r>
          <w:r>
            <w:fldChar w:fldCharType="end"/>
          </w:r>
          <w:r>
            <w:fldChar w:fldCharType="begin"/>
          </w:r>
          <w:r>
            <w:instrText xml:space="preserve"> DOCPROPERTY "EndDt"  *\charformat </w:instrText>
          </w:r>
          <w:r>
            <w:fldChar w:fldCharType="separate"/>
          </w:r>
          <w:r w:rsidR="00481673">
            <w:t xml:space="preserve">  </w:t>
          </w:r>
          <w:r>
            <w:fldChar w:fldCharType="end"/>
          </w:r>
        </w:p>
      </w:tc>
      <w:tc>
        <w:tcPr>
          <w:tcW w:w="1553" w:type="dxa"/>
        </w:tcPr>
        <w:p w14:paraId="62BA6C0D" w14:textId="17B9942A" w:rsidR="007C77CC" w:rsidRDefault="00B3501B">
          <w:pPr>
            <w:pStyle w:val="Footer"/>
            <w:jc w:val="right"/>
          </w:pPr>
          <w:r>
            <w:fldChar w:fldCharType="begin"/>
          </w:r>
          <w:r>
            <w:instrText xml:space="preserve"> DOCPROPERTY "Category"  *\charformat  </w:instrText>
          </w:r>
          <w:r>
            <w:fldChar w:fldCharType="separate"/>
          </w:r>
          <w:r w:rsidR="00481673">
            <w:t>A2022-13</w:t>
          </w:r>
          <w:r>
            <w:fldChar w:fldCharType="end"/>
          </w:r>
          <w:r w:rsidR="007C77CC">
            <w:br/>
          </w:r>
          <w:r>
            <w:fldChar w:fldCharType="begin"/>
          </w:r>
          <w:r>
            <w:instrText xml:space="preserve"> DOCPROPERTY "RepubDt"  *\charformat  </w:instrText>
          </w:r>
          <w:r>
            <w:fldChar w:fldCharType="separate"/>
          </w:r>
          <w:r w:rsidR="00481673">
            <w:t xml:space="preserve">  </w:t>
          </w:r>
          <w:r>
            <w:fldChar w:fldCharType="end"/>
          </w:r>
        </w:p>
      </w:tc>
    </w:tr>
  </w:tbl>
  <w:p w14:paraId="5BEB0DB9" w14:textId="7FCE7095" w:rsidR="007C77CC" w:rsidRPr="00B3501B" w:rsidRDefault="00B3501B" w:rsidP="00B3501B">
    <w:pPr>
      <w:pStyle w:val="Status"/>
      <w:rPr>
        <w:rFonts w:cs="Arial"/>
      </w:rPr>
    </w:pPr>
    <w:r w:rsidRPr="00B3501B">
      <w:rPr>
        <w:rFonts w:cs="Arial"/>
      </w:rPr>
      <w:fldChar w:fldCharType="begin"/>
    </w:r>
    <w:r w:rsidRPr="00B3501B">
      <w:rPr>
        <w:rFonts w:cs="Arial"/>
      </w:rPr>
      <w:instrText xml:space="preserve"> DOCPROPERTY "Status" </w:instrText>
    </w:r>
    <w:r w:rsidRPr="00B3501B">
      <w:rPr>
        <w:rFonts w:cs="Arial"/>
      </w:rPr>
      <w:fldChar w:fldCharType="separate"/>
    </w:r>
    <w:r w:rsidR="00481673" w:rsidRPr="00B3501B">
      <w:rPr>
        <w:rFonts w:cs="Arial"/>
      </w:rPr>
      <w:t xml:space="preserve"> </w:t>
    </w:r>
    <w:r w:rsidRPr="00B3501B">
      <w:rPr>
        <w:rFonts w:cs="Arial"/>
      </w:rPr>
      <w:fldChar w:fldCharType="end"/>
    </w:r>
    <w:r w:rsidRPr="00B350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823C" w14:textId="77777777" w:rsidR="00BC2C59" w:rsidRDefault="00BC2C59">
      <w:r>
        <w:separator/>
      </w:r>
    </w:p>
  </w:footnote>
  <w:footnote w:type="continuationSeparator" w:id="0">
    <w:p w14:paraId="58630148" w14:textId="77777777" w:rsidR="00BC2C59" w:rsidRDefault="00BC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6"/>
      <w:gridCol w:w="6316"/>
    </w:tblGrid>
    <w:tr w:rsidR="00955776" w:rsidRPr="00CB3D59" w14:paraId="1B288A7A" w14:textId="77777777">
      <w:tc>
        <w:tcPr>
          <w:tcW w:w="900" w:type="pct"/>
        </w:tcPr>
        <w:p w14:paraId="5559841E" w14:textId="77777777" w:rsidR="00955776" w:rsidRPr="00783A18" w:rsidRDefault="00955776">
          <w:pPr>
            <w:pStyle w:val="HeaderEven"/>
            <w:rPr>
              <w:rFonts w:ascii="Times New Roman" w:hAnsi="Times New Roman"/>
              <w:sz w:val="24"/>
              <w:szCs w:val="24"/>
            </w:rPr>
          </w:pPr>
        </w:p>
      </w:tc>
      <w:tc>
        <w:tcPr>
          <w:tcW w:w="4100" w:type="pct"/>
        </w:tcPr>
        <w:p w14:paraId="662E5966" w14:textId="77777777" w:rsidR="00955776" w:rsidRPr="00783A18" w:rsidRDefault="00955776">
          <w:pPr>
            <w:pStyle w:val="HeaderEven"/>
            <w:rPr>
              <w:rFonts w:ascii="Times New Roman" w:hAnsi="Times New Roman"/>
              <w:sz w:val="24"/>
              <w:szCs w:val="24"/>
            </w:rPr>
          </w:pPr>
        </w:p>
      </w:tc>
    </w:tr>
    <w:tr w:rsidR="00955776" w:rsidRPr="00CB3D59" w14:paraId="4A30558F" w14:textId="77777777">
      <w:tc>
        <w:tcPr>
          <w:tcW w:w="4100" w:type="pct"/>
          <w:gridSpan w:val="2"/>
          <w:tcBorders>
            <w:bottom w:val="single" w:sz="4" w:space="0" w:color="auto"/>
          </w:tcBorders>
        </w:tcPr>
        <w:p w14:paraId="7D553DC9" w14:textId="59EBD26C" w:rsidR="00955776" w:rsidRPr="0097645D" w:rsidRDefault="00B3501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4F2D6F" w14:textId="26015321" w:rsidR="00955776" w:rsidRDefault="00955776">
    <w:pPr>
      <w:pStyle w:val="N-9pt"/>
    </w:pPr>
    <w:r>
      <w:tab/>
    </w:r>
    <w:r w:rsidR="00B3501B">
      <w:fldChar w:fldCharType="begin"/>
    </w:r>
    <w:r w:rsidR="00B3501B">
      <w:instrText xml:space="preserve"> STYLEREF charPage \* MERGEFORMAT </w:instrText>
    </w:r>
    <w:r w:rsidR="00B3501B">
      <w:fldChar w:fldCharType="separate"/>
    </w:r>
    <w:r w:rsidR="00B3501B">
      <w:rPr>
        <w:noProof/>
      </w:rPr>
      <w:t>Page</w:t>
    </w:r>
    <w:r w:rsidR="00B3501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C2C59" w:rsidRPr="00E06D02" w14:paraId="1ACAE907" w14:textId="77777777" w:rsidTr="00567644">
      <w:trPr>
        <w:jc w:val="center"/>
      </w:trPr>
      <w:tc>
        <w:tcPr>
          <w:tcW w:w="1068" w:type="pct"/>
        </w:tcPr>
        <w:p w14:paraId="2986EA6E" w14:textId="77777777" w:rsidR="00BC2C59" w:rsidRPr="00567644" w:rsidRDefault="00BC2C59" w:rsidP="00567644">
          <w:pPr>
            <w:tabs>
              <w:tab w:val="left" w:pos="700"/>
            </w:tabs>
            <w:ind w:left="697" w:hanging="697"/>
            <w:rPr>
              <w:rFonts w:cs="Arial"/>
              <w:szCs w:val="18"/>
            </w:rPr>
          </w:pPr>
        </w:p>
      </w:tc>
      <w:tc>
        <w:tcPr>
          <w:tcW w:w="3932" w:type="pct"/>
        </w:tcPr>
        <w:p w14:paraId="37DC558E" w14:textId="77777777" w:rsidR="00BC2C59" w:rsidRPr="00567644" w:rsidRDefault="00BC2C59" w:rsidP="00567644">
          <w:pPr>
            <w:tabs>
              <w:tab w:val="left" w:pos="700"/>
            </w:tabs>
            <w:ind w:left="697" w:hanging="697"/>
            <w:rPr>
              <w:rFonts w:cs="Arial"/>
              <w:szCs w:val="18"/>
            </w:rPr>
          </w:pPr>
        </w:p>
      </w:tc>
    </w:tr>
    <w:tr w:rsidR="00BC2C59" w:rsidRPr="00E06D02" w14:paraId="33D23B24" w14:textId="77777777" w:rsidTr="00567644">
      <w:trPr>
        <w:jc w:val="center"/>
      </w:trPr>
      <w:tc>
        <w:tcPr>
          <w:tcW w:w="1068" w:type="pct"/>
        </w:tcPr>
        <w:p w14:paraId="755A6D1C" w14:textId="77777777" w:rsidR="00BC2C59" w:rsidRPr="00567644" w:rsidRDefault="00BC2C59" w:rsidP="00567644">
          <w:pPr>
            <w:tabs>
              <w:tab w:val="left" w:pos="700"/>
            </w:tabs>
            <w:ind w:left="697" w:hanging="697"/>
            <w:rPr>
              <w:rFonts w:cs="Arial"/>
              <w:szCs w:val="18"/>
            </w:rPr>
          </w:pPr>
        </w:p>
      </w:tc>
      <w:tc>
        <w:tcPr>
          <w:tcW w:w="3932" w:type="pct"/>
        </w:tcPr>
        <w:p w14:paraId="2918B486" w14:textId="77777777" w:rsidR="00BC2C59" w:rsidRPr="00567644" w:rsidRDefault="00BC2C59" w:rsidP="00567644">
          <w:pPr>
            <w:tabs>
              <w:tab w:val="left" w:pos="700"/>
            </w:tabs>
            <w:ind w:left="697" w:hanging="697"/>
            <w:rPr>
              <w:rFonts w:cs="Arial"/>
              <w:szCs w:val="18"/>
            </w:rPr>
          </w:pPr>
        </w:p>
      </w:tc>
    </w:tr>
    <w:tr w:rsidR="00BC2C59" w:rsidRPr="00E06D02" w14:paraId="114D7A6A" w14:textId="77777777" w:rsidTr="00567644">
      <w:trPr>
        <w:cantSplit/>
        <w:jc w:val="center"/>
      </w:trPr>
      <w:tc>
        <w:tcPr>
          <w:tcW w:w="4997" w:type="pct"/>
          <w:gridSpan w:val="2"/>
          <w:tcBorders>
            <w:bottom w:val="single" w:sz="4" w:space="0" w:color="auto"/>
          </w:tcBorders>
        </w:tcPr>
        <w:p w14:paraId="2333B257" w14:textId="1FC17F0C" w:rsidR="00BC2C59" w:rsidRPr="00567644" w:rsidRDefault="00BC2C59" w:rsidP="00955776">
          <w:pPr>
            <w:pStyle w:val="Asubpara"/>
            <w:tabs>
              <w:tab w:val="left" w:pos="700"/>
              <w:tab w:val="left" w:pos="2140"/>
            </w:tabs>
            <w:ind w:left="697" w:hanging="697"/>
            <w:rPr>
              <w:szCs w:val="18"/>
            </w:rPr>
          </w:pPr>
        </w:p>
      </w:tc>
    </w:tr>
  </w:tbl>
  <w:p w14:paraId="645E00EF" w14:textId="77777777" w:rsidR="00BC2C59" w:rsidRDefault="00BC2C59" w:rsidP="00567644">
    <w:pPr>
      <w:pStyle w:val="BillBasi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6"/>
      <w:gridCol w:w="1386"/>
    </w:tblGrid>
    <w:tr w:rsidR="00955776" w:rsidRPr="00CB3D59" w14:paraId="6E920AA3" w14:textId="77777777">
      <w:tc>
        <w:tcPr>
          <w:tcW w:w="4100" w:type="pct"/>
        </w:tcPr>
        <w:p w14:paraId="6DDC5AB2" w14:textId="77777777" w:rsidR="00955776" w:rsidRPr="00783A18" w:rsidRDefault="00955776" w:rsidP="000763CD">
          <w:pPr>
            <w:pStyle w:val="HeaderOdd"/>
            <w:jc w:val="left"/>
            <w:rPr>
              <w:rFonts w:ascii="Times New Roman" w:hAnsi="Times New Roman"/>
              <w:sz w:val="24"/>
              <w:szCs w:val="24"/>
            </w:rPr>
          </w:pPr>
        </w:p>
      </w:tc>
      <w:tc>
        <w:tcPr>
          <w:tcW w:w="900" w:type="pct"/>
        </w:tcPr>
        <w:p w14:paraId="3990441E" w14:textId="77777777" w:rsidR="00955776" w:rsidRPr="00783A18" w:rsidRDefault="00955776" w:rsidP="000763CD">
          <w:pPr>
            <w:pStyle w:val="HeaderOdd"/>
            <w:jc w:val="left"/>
            <w:rPr>
              <w:rFonts w:ascii="Times New Roman" w:hAnsi="Times New Roman"/>
              <w:sz w:val="24"/>
              <w:szCs w:val="24"/>
            </w:rPr>
          </w:pPr>
        </w:p>
      </w:tc>
    </w:tr>
    <w:tr w:rsidR="00955776" w:rsidRPr="00CB3D59" w14:paraId="1C37817B" w14:textId="77777777">
      <w:tc>
        <w:tcPr>
          <w:tcW w:w="900" w:type="pct"/>
          <w:gridSpan w:val="2"/>
          <w:tcBorders>
            <w:bottom w:val="single" w:sz="4" w:space="0" w:color="auto"/>
          </w:tcBorders>
        </w:tcPr>
        <w:p w14:paraId="73AF03F3" w14:textId="62D899F4" w:rsidR="00955776" w:rsidRPr="0097645D" w:rsidRDefault="00B3501B"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86F1D6F" w14:textId="031806B5" w:rsidR="00955776" w:rsidRDefault="00955776">
    <w:pPr>
      <w:pStyle w:val="N-9pt"/>
    </w:pPr>
    <w:r>
      <w:tab/>
    </w:r>
    <w:r w:rsidR="00B3501B">
      <w:fldChar w:fldCharType="begin"/>
    </w:r>
    <w:r w:rsidR="00B3501B">
      <w:instrText xml:space="preserve"> STYLEREF charPage \* MERGEFORMAT </w:instrText>
    </w:r>
    <w:r w:rsidR="00B3501B">
      <w:fldChar w:fldCharType="separate"/>
    </w:r>
    <w:r w:rsidR="00B3501B">
      <w:rPr>
        <w:noProof/>
      </w:rPr>
      <w:t>Page</w:t>
    </w:r>
    <w:r w:rsidR="00B3501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4E0E" w14:textId="77777777" w:rsidR="00B3501B" w:rsidRDefault="00B35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58"/>
    </w:tblGrid>
    <w:tr w:rsidR="00955776" w:rsidRPr="00CB3D59" w14:paraId="72061E54" w14:textId="77777777" w:rsidTr="003A49FD">
      <w:tc>
        <w:tcPr>
          <w:tcW w:w="1701" w:type="dxa"/>
        </w:tcPr>
        <w:p w14:paraId="4420A398" w14:textId="7E4B29DF" w:rsidR="00955776" w:rsidRPr="006D109C" w:rsidRDefault="0095577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3501B">
            <w:rPr>
              <w:rFonts w:cs="Arial"/>
              <w:b/>
              <w:noProof/>
              <w:szCs w:val="18"/>
            </w:rPr>
            <w:t>Part 6</w:t>
          </w:r>
          <w:r w:rsidRPr="006D109C">
            <w:rPr>
              <w:rFonts w:cs="Arial"/>
              <w:b/>
              <w:szCs w:val="18"/>
            </w:rPr>
            <w:fldChar w:fldCharType="end"/>
          </w:r>
          <w:r>
            <w:rPr>
              <w:rFonts w:cs="Arial"/>
              <w:b/>
              <w:szCs w:val="18"/>
            </w:rPr>
            <w:t xml:space="preserve">                                                                                                                                                           </w:t>
          </w:r>
        </w:p>
      </w:tc>
      <w:tc>
        <w:tcPr>
          <w:tcW w:w="6320" w:type="dxa"/>
        </w:tcPr>
        <w:p w14:paraId="3330CBC5" w14:textId="19C35AD5" w:rsidR="00955776" w:rsidRPr="006D109C" w:rsidRDefault="0095577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3501B">
            <w:rPr>
              <w:rFonts w:cs="Arial"/>
              <w:noProof/>
              <w:szCs w:val="18"/>
            </w:rPr>
            <w:t>Working with Vulnerable People (Background Checking) Act 2011</w:t>
          </w:r>
          <w:r w:rsidRPr="006D109C">
            <w:rPr>
              <w:rFonts w:cs="Arial"/>
              <w:szCs w:val="18"/>
            </w:rPr>
            <w:fldChar w:fldCharType="end"/>
          </w:r>
          <w:r>
            <w:rPr>
              <w:rFonts w:cs="Arial"/>
              <w:szCs w:val="18"/>
            </w:rPr>
            <w:t xml:space="preserve">                                                                                                                                                                                                                                                                                                                                                                                             </w:t>
          </w:r>
        </w:p>
      </w:tc>
    </w:tr>
    <w:tr w:rsidR="00955776" w:rsidRPr="00CB3D59" w14:paraId="447BA360" w14:textId="77777777" w:rsidTr="003A49FD">
      <w:tc>
        <w:tcPr>
          <w:tcW w:w="1701" w:type="dxa"/>
        </w:tcPr>
        <w:p w14:paraId="6FC66D94" w14:textId="38481E14" w:rsidR="00955776" w:rsidRPr="006D109C" w:rsidRDefault="0095577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A66CAB7" w14:textId="19E28B16" w:rsidR="00955776" w:rsidRPr="006D109C" w:rsidRDefault="0095577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55776" w:rsidRPr="00CB3D59" w14:paraId="2736F27A" w14:textId="77777777" w:rsidTr="003A49FD">
      <w:trPr>
        <w:cantSplit/>
      </w:trPr>
      <w:tc>
        <w:tcPr>
          <w:tcW w:w="1701" w:type="dxa"/>
          <w:gridSpan w:val="2"/>
          <w:tcBorders>
            <w:bottom w:val="single" w:sz="4" w:space="0" w:color="auto"/>
          </w:tcBorders>
        </w:tcPr>
        <w:p w14:paraId="56376BFF" w14:textId="1CDB5E81" w:rsidR="00955776" w:rsidRPr="006D109C" w:rsidRDefault="0095577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8167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3501B">
            <w:rPr>
              <w:rFonts w:cs="Arial"/>
              <w:noProof/>
              <w:szCs w:val="18"/>
            </w:rPr>
            <w:t>96</w:t>
          </w:r>
          <w:r w:rsidRPr="006D109C">
            <w:rPr>
              <w:rFonts w:cs="Arial"/>
              <w:szCs w:val="18"/>
            </w:rPr>
            <w:fldChar w:fldCharType="end"/>
          </w:r>
        </w:p>
      </w:tc>
    </w:tr>
  </w:tbl>
  <w:p w14:paraId="0200E7D3" w14:textId="77777777" w:rsidR="00955776" w:rsidRDefault="009557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955776" w:rsidRPr="00CB3D59" w14:paraId="15710D61" w14:textId="77777777" w:rsidTr="003A49FD">
      <w:tc>
        <w:tcPr>
          <w:tcW w:w="6320" w:type="dxa"/>
        </w:tcPr>
        <w:p w14:paraId="22D1C119" w14:textId="1D11870D" w:rsidR="00955776" w:rsidRPr="006D109C" w:rsidRDefault="0095577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3501B">
            <w:rPr>
              <w:rFonts w:cs="Arial"/>
              <w:noProof/>
              <w:szCs w:val="18"/>
            </w:rPr>
            <w:t>Working with Vulnerable People (Background Checking) Act 2011</w:t>
          </w:r>
          <w:r w:rsidRPr="006D109C">
            <w:rPr>
              <w:rFonts w:cs="Arial"/>
              <w:szCs w:val="18"/>
            </w:rPr>
            <w:fldChar w:fldCharType="end"/>
          </w:r>
          <w:r>
            <w:rPr>
              <w:rFonts w:cs="Arial"/>
              <w:szCs w:val="18"/>
            </w:rPr>
            <w:t xml:space="preserve">                                                                                                                                                                                                                                                                                                                                                                      </w:t>
          </w:r>
        </w:p>
      </w:tc>
      <w:tc>
        <w:tcPr>
          <w:tcW w:w="1701" w:type="dxa"/>
        </w:tcPr>
        <w:p w14:paraId="63E9A523" w14:textId="1BC2FD4F" w:rsidR="00955776" w:rsidRPr="006D109C" w:rsidRDefault="0095577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3501B">
            <w:rPr>
              <w:rFonts w:cs="Arial"/>
              <w:b/>
              <w:noProof/>
              <w:szCs w:val="18"/>
            </w:rPr>
            <w:t>Part 6</w:t>
          </w:r>
          <w:r w:rsidRPr="006D109C">
            <w:rPr>
              <w:rFonts w:cs="Arial"/>
              <w:b/>
              <w:szCs w:val="18"/>
            </w:rPr>
            <w:fldChar w:fldCharType="end"/>
          </w:r>
          <w:r>
            <w:rPr>
              <w:rFonts w:cs="Arial"/>
              <w:b/>
              <w:szCs w:val="18"/>
            </w:rPr>
            <w:t xml:space="preserve">                                                                                                                                             </w:t>
          </w:r>
        </w:p>
      </w:tc>
    </w:tr>
    <w:tr w:rsidR="00955776" w:rsidRPr="00CB3D59" w14:paraId="411755B7" w14:textId="77777777" w:rsidTr="003A49FD">
      <w:tc>
        <w:tcPr>
          <w:tcW w:w="6320" w:type="dxa"/>
        </w:tcPr>
        <w:p w14:paraId="2D1AF7AA" w14:textId="1E4F5502" w:rsidR="00955776" w:rsidRPr="006D109C" w:rsidRDefault="0095577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E9BFBC9" w14:textId="2A1408CF" w:rsidR="00955776" w:rsidRPr="006D109C" w:rsidRDefault="0095577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55776" w:rsidRPr="00CB3D59" w14:paraId="32EC4991" w14:textId="77777777" w:rsidTr="003A49FD">
      <w:trPr>
        <w:cantSplit/>
      </w:trPr>
      <w:tc>
        <w:tcPr>
          <w:tcW w:w="1701" w:type="dxa"/>
          <w:gridSpan w:val="2"/>
          <w:tcBorders>
            <w:bottom w:val="single" w:sz="4" w:space="0" w:color="auto"/>
          </w:tcBorders>
        </w:tcPr>
        <w:p w14:paraId="37402586" w14:textId="45CC5E0F" w:rsidR="00955776" w:rsidRPr="006D109C" w:rsidRDefault="0095577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8167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3501B">
            <w:rPr>
              <w:rFonts w:cs="Arial"/>
              <w:noProof/>
              <w:szCs w:val="18"/>
            </w:rPr>
            <w:t>96</w:t>
          </w:r>
          <w:r w:rsidRPr="006D109C">
            <w:rPr>
              <w:rFonts w:cs="Arial"/>
              <w:szCs w:val="18"/>
            </w:rPr>
            <w:fldChar w:fldCharType="end"/>
          </w:r>
        </w:p>
      </w:tc>
    </w:tr>
  </w:tbl>
  <w:p w14:paraId="2DCF08E2" w14:textId="77777777" w:rsidR="00955776" w:rsidRDefault="009557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55776" w:rsidRPr="00CB3D59" w14:paraId="088B7F0A" w14:textId="77777777">
      <w:trPr>
        <w:jc w:val="center"/>
      </w:trPr>
      <w:tc>
        <w:tcPr>
          <w:tcW w:w="1560" w:type="dxa"/>
        </w:tcPr>
        <w:p w14:paraId="7FD2C9D3" w14:textId="5B1303C7" w:rsidR="00955776" w:rsidRPr="00ED273E" w:rsidRDefault="0095577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3501B">
            <w:rPr>
              <w:rFonts w:cs="Arial"/>
              <w:b/>
              <w:noProof/>
              <w:szCs w:val="18"/>
            </w:rPr>
            <w:t>Schedule 1</w:t>
          </w:r>
          <w:r w:rsidRPr="00ED273E">
            <w:rPr>
              <w:rFonts w:cs="Arial"/>
              <w:b/>
              <w:szCs w:val="18"/>
            </w:rPr>
            <w:fldChar w:fldCharType="end"/>
          </w:r>
          <w:r>
            <w:t xml:space="preserve">                                                                                                                   </w:t>
          </w:r>
        </w:p>
      </w:tc>
      <w:tc>
        <w:tcPr>
          <w:tcW w:w="5741" w:type="dxa"/>
        </w:tcPr>
        <w:p w14:paraId="54958E93" w14:textId="1BBC8D4C" w:rsidR="00955776" w:rsidRPr="00ED273E" w:rsidRDefault="0095577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3501B">
            <w:rPr>
              <w:rFonts w:cs="Arial"/>
              <w:noProof/>
              <w:szCs w:val="18"/>
            </w:rPr>
            <w:t>Consequential amendments</w:t>
          </w:r>
          <w:r w:rsidRPr="00ED273E">
            <w:rPr>
              <w:rFonts w:cs="Arial"/>
              <w:szCs w:val="18"/>
            </w:rPr>
            <w:fldChar w:fldCharType="end"/>
          </w:r>
          <w:r>
            <w:t xml:space="preserve">                                                                                                                                                                                                                                                                       </w:t>
          </w:r>
        </w:p>
      </w:tc>
    </w:tr>
    <w:tr w:rsidR="00955776" w:rsidRPr="00CB3D59" w14:paraId="7D2994E5" w14:textId="77777777">
      <w:trPr>
        <w:jc w:val="center"/>
      </w:trPr>
      <w:tc>
        <w:tcPr>
          <w:tcW w:w="1560" w:type="dxa"/>
        </w:tcPr>
        <w:p w14:paraId="6A9549BE" w14:textId="347AEC5F" w:rsidR="00955776" w:rsidRPr="00ED273E" w:rsidRDefault="0095577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3501B">
            <w:rPr>
              <w:rFonts w:cs="Arial"/>
              <w:b/>
              <w:noProof/>
              <w:szCs w:val="18"/>
            </w:rPr>
            <w:t>Part 1.3</w:t>
          </w:r>
          <w:r w:rsidRPr="00ED273E">
            <w:rPr>
              <w:rFonts w:cs="Arial"/>
              <w:b/>
              <w:szCs w:val="18"/>
            </w:rPr>
            <w:fldChar w:fldCharType="end"/>
          </w:r>
          <w:r>
            <w:t xml:space="preserve">                                                                                                                   </w:t>
          </w:r>
        </w:p>
      </w:tc>
      <w:tc>
        <w:tcPr>
          <w:tcW w:w="5741" w:type="dxa"/>
        </w:tcPr>
        <w:p w14:paraId="7C3AF72E" w14:textId="01761E10" w:rsidR="00955776" w:rsidRPr="00ED273E" w:rsidRDefault="0095577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3501B">
            <w:rPr>
              <w:rFonts w:cs="Arial"/>
              <w:noProof/>
              <w:szCs w:val="18"/>
            </w:rPr>
            <w:t>Evidence Act 2011</w:t>
          </w:r>
          <w:r w:rsidRPr="00ED273E">
            <w:rPr>
              <w:rFonts w:cs="Arial"/>
              <w:szCs w:val="18"/>
            </w:rPr>
            <w:fldChar w:fldCharType="end"/>
          </w:r>
          <w:r>
            <w:t xml:space="preserve">                                                                                                                                                                                                                                                                       </w:t>
          </w:r>
        </w:p>
      </w:tc>
    </w:tr>
    <w:tr w:rsidR="00955776" w:rsidRPr="00CB3D59" w14:paraId="65BA0FBF" w14:textId="77777777">
      <w:trPr>
        <w:jc w:val="center"/>
      </w:trPr>
      <w:tc>
        <w:tcPr>
          <w:tcW w:w="7296" w:type="dxa"/>
          <w:gridSpan w:val="2"/>
          <w:tcBorders>
            <w:bottom w:val="single" w:sz="4" w:space="0" w:color="auto"/>
          </w:tcBorders>
        </w:tcPr>
        <w:p w14:paraId="3F4218B1" w14:textId="678F9E2D" w:rsidR="00955776" w:rsidRPr="00ED273E" w:rsidRDefault="0095577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3501B">
            <w:rPr>
              <w:rFonts w:cs="Arial"/>
              <w:noProof/>
              <w:szCs w:val="18"/>
            </w:rPr>
            <w:t>[1.3]</w:t>
          </w:r>
          <w:r w:rsidRPr="00ED273E">
            <w:rPr>
              <w:rFonts w:cs="Arial"/>
              <w:szCs w:val="18"/>
            </w:rPr>
            <w:fldChar w:fldCharType="end"/>
          </w:r>
          <w:r>
            <w:rPr>
              <w:rFonts w:cs="Arial"/>
              <w:szCs w:val="18"/>
            </w:rPr>
            <w:t xml:space="preserve">                                                                                                                                                                                                                                                                      </w:t>
          </w:r>
        </w:p>
      </w:tc>
    </w:tr>
  </w:tbl>
  <w:p w14:paraId="2DFAFD3C" w14:textId="77777777" w:rsidR="00955776" w:rsidRDefault="009557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55776" w:rsidRPr="00CB3D59" w14:paraId="141978D0" w14:textId="77777777">
      <w:trPr>
        <w:jc w:val="center"/>
      </w:trPr>
      <w:tc>
        <w:tcPr>
          <w:tcW w:w="5741" w:type="dxa"/>
        </w:tcPr>
        <w:p w14:paraId="59F4BD98" w14:textId="767B46AB" w:rsidR="00955776" w:rsidRPr="00ED273E" w:rsidRDefault="00955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3501B">
            <w:rPr>
              <w:rFonts w:cs="Arial"/>
              <w:noProof/>
              <w:szCs w:val="18"/>
            </w:rPr>
            <w:t>Consequential amendments</w:t>
          </w:r>
          <w:r w:rsidRPr="00ED273E">
            <w:rPr>
              <w:rFonts w:cs="Arial"/>
              <w:szCs w:val="18"/>
            </w:rPr>
            <w:fldChar w:fldCharType="end"/>
          </w:r>
          <w:r>
            <w:t xml:space="preserve">                                                                                                                                                                                                                                                                       </w:t>
          </w:r>
        </w:p>
      </w:tc>
      <w:tc>
        <w:tcPr>
          <w:tcW w:w="1560" w:type="dxa"/>
        </w:tcPr>
        <w:p w14:paraId="1D1A46C3" w14:textId="7861CBFF" w:rsidR="00955776" w:rsidRPr="00ED273E" w:rsidRDefault="00955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3501B">
            <w:rPr>
              <w:rFonts w:cs="Arial"/>
              <w:b/>
              <w:noProof/>
              <w:szCs w:val="18"/>
            </w:rPr>
            <w:t>Schedule 1</w:t>
          </w:r>
          <w:r w:rsidRPr="00ED273E">
            <w:rPr>
              <w:rFonts w:cs="Arial"/>
              <w:b/>
              <w:szCs w:val="18"/>
            </w:rPr>
            <w:fldChar w:fldCharType="end"/>
          </w:r>
          <w:r>
            <w:t xml:space="preserve">                                                                                                                   </w:t>
          </w:r>
        </w:p>
      </w:tc>
    </w:tr>
    <w:tr w:rsidR="00955776" w:rsidRPr="00CB3D59" w14:paraId="0451C9B6" w14:textId="77777777">
      <w:trPr>
        <w:jc w:val="center"/>
      </w:trPr>
      <w:tc>
        <w:tcPr>
          <w:tcW w:w="5741" w:type="dxa"/>
        </w:tcPr>
        <w:p w14:paraId="303C9277" w14:textId="451C77B6" w:rsidR="00955776" w:rsidRPr="00ED273E" w:rsidRDefault="00955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3501B">
            <w:rPr>
              <w:rFonts w:cs="Arial"/>
              <w:noProof/>
              <w:szCs w:val="18"/>
            </w:rPr>
            <w:t>Children and Young People Act 2008</w:t>
          </w:r>
          <w:r w:rsidRPr="00ED273E">
            <w:rPr>
              <w:rFonts w:cs="Arial"/>
              <w:szCs w:val="18"/>
            </w:rPr>
            <w:fldChar w:fldCharType="end"/>
          </w:r>
          <w:r>
            <w:t xml:space="preserve">                                                                                                                                                                                                                                                                       </w:t>
          </w:r>
        </w:p>
      </w:tc>
      <w:tc>
        <w:tcPr>
          <w:tcW w:w="1560" w:type="dxa"/>
        </w:tcPr>
        <w:p w14:paraId="1ECB9CF9" w14:textId="7F22C8B2" w:rsidR="00955776" w:rsidRPr="00ED273E" w:rsidRDefault="00955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3501B">
            <w:rPr>
              <w:rFonts w:cs="Arial"/>
              <w:b/>
              <w:noProof/>
              <w:szCs w:val="18"/>
            </w:rPr>
            <w:t>Part 1.1</w:t>
          </w:r>
          <w:r w:rsidRPr="00ED273E">
            <w:rPr>
              <w:rFonts w:cs="Arial"/>
              <w:b/>
              <w:szCs w:val="18"/>
            </w:rPr>
            <w:fldChar w:fldCharType="end"/>
          </w:r>
          <w:r>
            <w:t xml:space="preserve">                                                                                                                   </w:t>
          </w:r>
        </w:p>
      </w:tc>
    </w:tr>
    <w:tr w:rsidR="00955776" w:rsidRPr="00CB3D59" w14:paraId="25CA6CEB" w14:textId="77777777">
      <w:trPr>
        <w:jc w:val="center"/>
      </w:trPr>
      <w:tc>
        <w:tcPr>
          <w:tcW w:w="7296" w:type="dxa"/>
          <w:gridSpan w:val="2"/>
          <w:tcBorders>
            <w:bottom w:val="single" w:sz="4" w:space="0" w:color="auto"/>
          </w:tcBorders>
        </w:tcPr>
        <w:p w14:paraId="50B40902" w14:textId="146CD685" w:rsidR="00955776" w:rsidRPr="00ED273E" w:rsidRDefault="0095577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3501B">
            <w:rPr>
              <w:rFonts w:cs="Arial"/>
              <w:noProof/>
              <w:szCs w:val="18"/>
            </w:rPr>
            <w:t>[1.1]</w:t>
          </w:r>
          <w:r w:rsidRPr="00ED273E">
            <w:rPr>
              <w:rFonts w:cs="Arial"/>
              <w:szCs w:val="18"/>
            </w:rPr>
            <w:fldChar w:fldCharType="end"/>
          </w:r>
          <w:r>
            <w:rPr>
              <w:rFonts w:cs="Arial"/>
              <w:szCs w:val="18"/>
            </w:rPr>
            <w:t xml:space="preserve">                                                                                                                                                                                                                                                                                                                                                                         </w:t>
          </w:r>
        </w:p>
      </w:tc>
    </w:tr>
  </w:tbl>
  <w:p w14:paraId="61C12905" w14:textId="77777777" w:rsidR="00955776" w:rsidRDefault="009557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C77CC" w14:paraId="158E1226" w14:textId="77777777">
      <w:trPr>
        <w:jc w:val="center"/>
      </w:trPr>
      <w:tc>
        <w:tcPr>
          <w:tcW w:w="1234" w:type="dxa"/>
        </w:tcPr>
        <w:p w14:paraId="4BD49252" w14:textId="77777777" w:rsidR="007C77CC" w:rsidRDefault="007C77CC">
          <w:pPr>
            <w:pStyle w:val="HeaderEven"/>
          </w:pPr>
        </w:p>
      </w:tc>
      <w:tc>
        <w:tcPr>
          <w:tcW w:w="6062" w:type="dxa"/>
        </w:tcPr>
        <w:p w14:paraId="34FE2995" w14:textId="77777777" w:rsidR="007C77CC" w:rsidRDefault="007C77CC">
          <w:pPr>
            <w:pStyle w:val="HeaderEven"/>
          </w:pPr>
        </w:p>
      </w:tc>
    </w:tr>
    <w:tr w:rsidR="007C77CC" w14:paraId="5EE5E836" w14:textId="77777777">
      <w:trPr>
        <w:jc w:val="center"/>
      </w:trPr>
      <w:tc>
        <w:tcPr>
          <w:tcW w:w="1234" w:type="dxa"/>
        </w:tcPr>
        <w:p w14:paraId="065AE731" w14:textId="77777777" w:rsidR="007C77CC" w:rsidRDefault="007C77CC">
          <w:pPr>
            <w:pStyle w:val="HeaderEven"/>
          </w:pPr>
        </w:p>
      </w:tc>
      <w:tc>
        <w:tcPr>
          <w:tcW w:w="6062" w:type="dxa"/>
        </w:tcPr>
        <w:p w14:paraId="6863FCCB" w14:textId="77777777" w:rsidR="007C77CC" w:rsidRDefault="007C77CC">
          <w:pPr>
            <w:pStyle w:val="HeaderEven"/>
          </w:pPr>
        </w:p>
      </w:tc>
    </w:tr>
    <w:tr w:rsidR="007C77CC" w14:paraId="67FCC4A0" w14:textId="77777777">
      <w:trPr>
        <w:cantSplit/>
        <w:jc w:val="center"/>
      </w:trPr>
      <w:tc>
        <w:tcPr>
          <w:tcW w:w="7296" w:type="dxa"/>
          <w:gridSpan w:val="2"/>
          <w:tcBorders>
            <w:bottom w:val="single" w:sz="4" w:space="0" w:color="auto"/>
          </w:tcBorders>
        </w:tcPr>
        <w:p w14:paraId="350A521C" w14:textId="77777777" w:rsidR="007C77CC" w:rsidRDefault="007C77CC">
          <w:pPr>
            <w:pStyle w:val="HeaderEven6"/>
          </w:pPr>
        </w:p>
      </w:tc>
    </w:tr>
  </w:tbl>
  <w:p w14:paraId="671020C3" w14:textId="77777777" w:rsidR="007C77CC" w:rsidRDefault="007C77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C77CC" w14:paraId="6BF5A78F" w14:textId="77777777">
      <w:trPr>
        <w:jc w:val="center"/>
      </w:trPr>
      <w:tc>
        <w:tcPr>
          <w:tcW w:w="6062" w:type="dxa"/>
        </w:tcPr>
        <w:p w14:paraId="70A0129D" w14:textId="77777777" w:rsidR="007C77CC" w:rsidRDefault="007C77CC">
          <w:pPr>
            <w:pStyle w:val="HeaderOdd"/>
          </w:pPr>
        </w:p>
      </w:tc>
      <w:tc>
        <w:tcPr>
          <w:tcW w:w="1234" w:type="dxa"/>
        </w:tcPr>
        <w:p w14:paraId="47F70E8A" w14:textId="77777777" w:rsidR="007C77CC" w:rsidRDefault="007C77CC">
          <w:pPr>
            <w:pStyle w:val="HeaderOdd"/>
          </w:pPr>
        </w:p>
      </w:tc>
    </w:tr>
    <w:tr w:rsidR="007C77CC" w14:paraId="5BCCB328" w14:textId="77777777">
      <w:trPr>
        <w:jc w:val="center"/>
      </w:trPr>
      <w:tc>
        <w:tcPr>
          <w:tcW w:w="6062" w:type="dxa"/>
        </w:tcPr>
        <w:p w14:paraId="4A2A1A93" w14:textId="77777777" w:rsidR="007C77CC" w:rsidRDefault="007C77CC">
          <w:pPr>
            <w:pStyle w:val="HeaderOdd"/>
          </w:pPr>
        </w:p>
      </w:tc>
      <w:tc>
        <w:tcPr>
          <w:tcW w:w="1234" w:type="dxa"/>
        </w:tcPr>
        <w:p w14:paraId="4C4A5C88" w14:textId="77777777" w:rsidR="007C77CC" w:rsidRDefault="007C77CC">
          <w:pPr>
            <w:pStyle w:val="HeaderOdd"/>
          </w:pPr>
        </w:p>
      </w:tc>
    </w:tr>
    <w:tr w:rsidR="007C77CC" w14:paraId="01BA24F5" w14:textId="77777777">
      <w:trPr>
        <w:jc w:val="center"/>
      </w:trPr>
      <w:tc>
        <w:tcPr>
          <w:tcW w:w="7296" w:type="dxa"/>
          <w:gridSpan w:val="2"/>
          <w:tcBorders>
            <w:bottom w:val="single" w:sz="4" w:space="0" w:color="auto"/>
          </w:tcBorders>
        </w:tcPr>
        <w:p w14:paraId="5701F8FF" w14:textId="77777777" w:rsidR="007C77CC" w:rsidRDefault="007C77CC">
          <w:pPr>
            <w:pStyle w:val="HeaderOdd6"/>
          </w:pPr>
        </w:p>
      </w:tc>
    </w:tr>
  </w:tbl>
  <w:p w14:paraId="5D288812" w14:textId="77777777" w:rsidR="007C77CC" w:rsidRDefault="007C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A9D27E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36"/>
  </w:num>
  <w:num w:numId="11">
    <w:abstractNumId w:val="24"/>
  </w:num>
  <w:num w:numId="12">
    <w:abstractNumId w:val="16"/>
  </w:num>
  <w:num w:numId="13">
    <w:abstractNumId w:val="37"/>
  </w:num>
  <w:num w:numId="14">
    <w:abstractNumId w:val="20"/>
  </w:num>
  <w:num w:numId="15">
    <w:abstractNumId w:val="12"/>
  </w:num>
  <w:num w:numId="16">
    <w:abstractNumId w:val="43"/>
    <w:lvlOverride w:ilvl="0">
      <w:startOverride w:val="1"/>
    </w:lvlOverride>
  </w:num>
  <w:num w:numId="17">
    <w:abstractNumId w:val="25"/>
  </w:num>
  <w:num w:numId="18">
    <w:abstractNumId w:val="44"/>
  </w:num>
  <w:num w:numId="19">
    <w:abstractNumId w:val="27"/>
    <w:lvlOverride w:ilvl="0">
      <w:startOverride w:val="1"/>
    </w:lvlOverride>
  </w:num>
  <w:num w:numId="20">
    <w:abstractNumId w:val="39"/>
  </w:num>
  <w:num w:numId="21">
    <w:abstractNumId w:val="5"/>
  </w:num>
  <w:num w:numId="22">
    <w:abstractNumId w:val="9"/>
  </w:num>
  <w:num w:numId="23">
    <w:abstractNumId w:val="31"/>
  </w:num>
  <w:num w:numId="24">
    <w:abstractNumId w:val="38"/>
  </w:num>
  <w:num w:numId="25">
    <w:abstractNumId w:val="43"/>
  </w:num>
  <w:num w:numId="26">
    <w:abstractNumId w:val="22"/>
  </w:num>
  <w:num w:numId="27">
    <w:abstractNumId w:val="27"/>
  </w:num>
  <w:num w:numId="28">
    <w:abstractNumId w:val="34"/>
  </w:num>
  <w:num w:numId="29">
    <w:abstractNumId w:val="23"/>
  </w:num>
  <w:num w:numId="30">
    <w:abstractNumId w:val="19"/>
  </w:num>
  <w:num w:numId="31">
    <w:abstractNumId w:val="40"/>
  </w:num>
  <w:num w:numId="32">
    <w:abstractNumId w:val="11"/>
  </w:num>
  <w:num w:numId="33">
    <w:abstractNumId w:val="32"/>
  </w:num>
  <w:num w:numId="34">
    <w:abstractNumId w:val="17"/>
  </w:num>
  <w:num w:numId="35">
    <w:abstractNumId w:val="7"/>
  </w:num>
  <w:num w:numId="36">
    <w:abstractNumId w:val="6"/>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0C"/>
    <w:rsid w:val="00000276"/>
    <w:rsid w:val="00000C1F"/>
    <w:rsid w:val="00001A58"/>
    <w:rsid w:val="000038FA"/>
    <w:rsid w:val="000043A6"/>
    <w:rsid w:val="00004573"/>
    <w:rsid w:val="00004CB7"/>
    <w:rsid w:val="00005624"/>
    <w:rsid w:val="00005825"/>
    <w:rsid w:val="000061EF"/>
    <w:rsid w:val="00006FC0"/>
    <w:rsid w:val="00010513"/>
    <w:rsid w:val="00012905"/>
    <w:rsid w:val="0001347E"/>
    <w:rsid w:val="00014115"/>
    <w:rsid w:val="00014B23"/>
    <w:rsid w:val="00015EDC"/>
    <w:rsid w:val="0002034F"/>
    <w:rsid w:val="00020618"/>
    <w:rsid w:val="000215AA"/>
    <w:rsid w:val="00022178"/>
    <w:rsid w:val="000248F1"/>
    <w:rsid w:val="0002517D"/>
    <w:rsid w:val="00025988"/>
    <w:rsid w:val="00026A9C"/>
    <w:rsid w:val="00030A0B"/>
    <w:rsid w:val="0003249F"/>
    <w:rsid w:val="0003596B"/>
    <w:rsid w:val="0003640C"/>
    <w:rsid w:val="00036A2C"/>
    <w:rsid w:val="00037C2F"/>
    <w:rsid w:val="00037D73"/>
    <w:rsid w:val="000417E5"/>
    <w:rsid w:val="00041976"/>
    <w:rsid w:val="00041DF7"/>
    <w:rsid w:val="000420DE"/>
    <w:rsid w:val="0004303A"/>
    <w:rsid w:val="000448E6"/>
    <w:rsid w:val="00044BD5"/>
    <w:rsid w:val="000451A1"/>
    <w:rsid w:val="0004605C"/>
    <w:rsid w:val="00046C73"/>
    <w:rsid w:val="00046E24"/>
    <w:rsid w:val="00047170"/>
    <w:rsid w:val="00047369"/>
    <w:rsid w:val="000474F2"/>
    <w:rsid w:val="0005074A"/>
    <w:rsid w:val="000509EF"/>
    <w:rsid w:val="000510F0"/>
    <w:rsid w:val="0005275F"/>
    <w:rsid w:val="00052B1E"/>
    <w:rsid w:val="0005421A"/>
    <w:rsid w:val="00054B63"/>
    <w:rsid w:val="00055507"/>
    <w:rsid w:val="00055E30"/>
    <w:rsid w:val="00056920"/>
    <w:rsid w:val="00057D13"/>
    <w:rsid w:val="000601CE"/>
    <w:rsid w:val="0006315E"/>
    <w:rsid w:val="00063210"/>
    <w:rsid w:val="000640B2"/>
    <w:rsid w:val="00064576"/>
    <w:rsid w:val="00065E43"/>
    <w:rsid w:val="00066370"/>
    <w:rsid w:val="000663A1"/>
    <w:rsid w:val="00066828"/>
    <w:rsid w:val="00066F6A"/>
    <w:rsid w:val="0006715B"/>
    <w:rsid w:val="00067239"/>
    <w:rsid w:val="00067F0E"/>
    <w:rsid w:val="000702A7"/>
    <w:rsid w:val="00072B06"/>
    <w:rsid w:val="00072ED8"/>
    <w:rsid w:val="00074151"/>
    <w:rsid w:val="00076D96"/>
    <w:rsid w:val="0007742C"/>
    <w:rsid w:val="00077676"/>
    <w:rsid w:val="000809DA"/>
    <w:rsid w:val="00080D80"/>
    <w:rsid w:val="000812D4"/>
    <w:rsid w:val="00081D6E"/>
    <w:rsid w:val="0008211A"/>
    <w:rsid w:val="00083C32"/>
    <w:rsid w:val="00085724"/>
    <w:rsid w:val="00085EA5"/>
    <w:rsid w:val="00090122"/>
    <w:rsid w:val="000906B4"/>
    <w:rsid w:val="00091575"/>
    <w:rsid w:val="0009285F"/>
    <w:rsid w:val="000949A6"/>
    <w:rsid w:val="00094E9E"/>
    <w:rsid w:val="00095165"/>
    <w:rsid w:val="0009641C"/>
    <w:rsid w:val="00096811"/>
    <w:rsid w:val="00096ECD"/>
    <w:rsid w:val="000978C2"/>
    <w:rsid w:val="000A0953"/>
    <w:rsid w:val="000A2213"/>
    <w:rsid w:val="000A5DCB"/>
    <w:rsid w:val="000A6256"/>
    <w:rsid w:val="000A62CF"/>
    <w:rsid w:val="000A6311"/>
    <w:rsid w:val="000A637A"/>
    <w:rsid w:val="000A7AF0"/>
    <w:rsid w:val="000B16BA"/>
    <w:rsid w:val="000B16DC"/>
    <w:rsid w:val="000B17F0"/>
    <w:rsid w:val="000B1B67"/>
    <w:rsid w:val="000B1C99"/>
    <w:rsid w:val="000B1CDD"/>
    <w:rsid w:val="000B2CE6"/>
    <w:rsid w:val="000B3404"/>
    <w:rsid w:val="000B4951"/>
    <w:rsid w:val="000B5464"/>
    <w:rsid w:val="000B5685"/>
    <w:rsid w:val="000B729E"/>
    <w:rsid w:val="000C0D24"/>
    <w:rsid w:val="000C1CD6"/>
    <w:rsid w:val="000C28AE"/>
    <w:rsid w:val="000C54A0"/>
    <w:rsid w:val="000C5ED5"/>
    <w:rsid w:val="000C6316"/>
    <w:rsid w:val="000C687C"/>
    <w:rsid w:val="000C6EFE"/>
    <w:rsid w:val="000C70A0"/>
    <w:rsid w:val="000C7832"/>
    <w:rsid w:val="000C7850"/>
    <w:rsid w:val="000D12DA"/>
    <w:rsid w:val="000D20C6"/>
    <w:rsid w:val="000D2E41"/>
    <w:rsid w:val="000D32B4"/>
    <w:rsid w:val="000D4DB0"/>
    <w:rsid w:val="000D4F00"/>
    <w:rsid w:val="000D5318"/>
    <w:rsid w:val="000D53BF"/>
    <w:rsid w:val="000D54F2"/>
    <w:rsid w:val="000E1501"/>
    <w:rsid w:val="000E212A"/>
    <w:rsid w:val="000E29CA"/>
    <w:rsid w:val="000E4FA2"/>
    <w:rsid w:val="000E5145"/>
    <w:rsid w:val="000E576D"/>
    <w:rsid w:val="000E5789"/>
    <w:rsid w:val="000E5D6C"/>
    <w:rsid w:val="000E6402"/>
    <w:rsid w:val="000E66D4"/>
    <w:rsid w:val="000E71A3"/>
    <w:rsid w:val="000F0465"/>
    <w:rsid w:val="000F1FEC"/>
    <w:rsid w:val="000F268D"/>
    <w:rsid w:val="000F2735"/>
    <w:rsid w:val="000F329E"/>
    <w:rsid w:val="000F422C"/>
    <w:rsid w:val="000F5904"/>
    <w:rsid w:val="000F735D"/>
    <w:rsid w:val="000F7670"/>
    <w:rsid w:val="000F7915"/>
    <w:rsid w:val="001002C3"/>
    <w:rsid w:val="00101528"/>
    <w:rsid w:val="001026ED"/>
    <w:rsid w:val="00102E1B"/>
    <w:rsid w:val="001033CB"/>
    <w:rsid w:val="001047CB"/>
    <w:rsid w:val="001053AD"/>
    <w:rsid w:val="001058DF"/>
    <w:rsid w:val="00107D37"/>
    <w:rsid w:val="00107F85"/>
    <w:rsid w:val="00112B73"/>
    <w:rsid w:val="0011313C"/>
    <w:rsid w:val="00117433"/>
    <w:rsid w:val="00125859"/>
    <w:rsid w:val="00126287"/>
    <w:rsid w:val="0012788E"/>
    <w:rsid w:val="00127B00"/>
    <w:rsid w:val="00127B38"/>
    <w:rsid w:val="0013046D"/>
    <w:rsid w:val="001315A1"/>
    <w:rsid w:val="0013218C"/>
    <w:rsid w:val="00132957"/>
    <w:rsid w:val="00132D37"/>
    <w:rsid w:val="001333FD"/>
    <w:rsid w:val="001336C4"/>
    <w:rsid w:val="001343A6"/>
    <w:rsid w:val="0013531D"/>
    <w:rsid w:val="00136190"/>
    <w:rsid w:val="00136FBE"/>
    <w:rsid w:val="00140137"/>
    <w:rsid w:val="0014146A"/>
    <w:rsid w:val="001418CA"/>
    <w:rsid w:val="00142974"/>
    <w:rsid w:val="0014309B"/>
    <w:rsid w:val="00143208"/>
    <w:rsid w:val="001454F8"/>
    <w:rsid w:val="0014566F"/>
    <w:rsid w:val="00146728"/>
    <w:rsid w:val="00146D73"/>
    <w:rsid w:val="00147781"/>
    <w:rsid w:val="00150851"/>
    <w:rsid w:val="00151275"/>
    <w:rsid w:val="001520FC"/>
    <w:rsid w:val="001533C1"/>
    <w:rsid w:val="0015341A"/>
    <w:rsid w:val="00153482"/>
    <w:rsid w:val="00154977"/>
    <w:rsid w:val="00155B0F"/>
    <w:rsid w:val="00155FCF"/>
    <w:rsid w:val="001570F0"/>
    <w:rsid w:val="001572E4"/>
    <w:rsid w:val="00160DF7"/>
    <w:rsid w:val="00161FA4"/>
    <w:rsid w:val="00163180"/>
    <w:rsid w:val="00164204"/>
    <w:rsid w:val="001656D6"/>
    <w:rsid w:val="00165B61"/>
    <w:rsid w:val="00166853"/>
    <w:rsid w:val="00166E48"/>
    <w:rsid w:val="00167B96"/>
    <w:rsid w:val="0017010B"/>
    <w:rsid w:val="0017150F"/>
    <w:rsid w:val="0017182C"/>
    <w:rsid w:val="00172D13"/>
    <w:rsid w:val="001741FF"/>
    <w:rsid w:val="00175FD1"/>
    <w:rsid w:val="00176AE6"/>
    <w:rsid w:val="00180311"/>
    <w:rsid w:val="001808B2"/>
    <w:rsid w:val="00180B88"/>
    <w:rsid w:val="001815FB"/>
    <w:rsid w:val="00181D8C"/>
    <w:rsid w:val="001842C7"/>
    <w:rsid w:val="001850DF"/>
    <w:rsid w:val="00187566"/>
    <w:rsid w:val="00190BC3"/>
    <w:rsid w:val="00191071"/>
    <w:rsid w:val="0019297A"/>
    <w:rsid w:val="00192C77"/>
    <w:rsid w:val="00192D1E"/>
    <w:rsid w:val="00193797"/>
    <w:rsid w:val="00193D6B"/>
    <w:rsid w:val="001947ED"/>
    <w:rsid w:val="00194A41"/>
    <w:rsid w:val="00194A42"/>
    <w:rsid w:val="00195101"/>
    <w:rsid w:val="0019720C"/>
    <w:rsid w:val="00197C7D"/>
    <w:rsid w:val="001A0D29"/>
    <w:rsid w:val="001A1755"/>
    <w:rsid w:val="001A17F3"/>
    <w:rsid w:val="001A27A3"/>
    <w:rsid w:val="001A2DF0"/>
    <w:rsid w:val="001A351C"/>
    <w:rsid w:val="001A39AF"/>
    <w:rsid w:val="001A3B5A"/>
    <w:rsid w:val="001A3B6D"/>
    <w:rsid w:val="001A4269"/>
    <w:rsid w:val="001A489C"/>
    <w:rsid w:val="001A4D65"/>
    <w:rsid w:val="001A6D8B"/>
    <w:rsid w:val="001B1114"/>
    <w:rsid w:val="001B1AD4"/>
    <w:rsid w:val="001B218A"/>
    <w:rsid w:val="001B27CF"/>
    <w:rsid w:val="001B29A9"/>
    <w:rsid w:val="001B3B53"/>
    <w:rsid w:val="001B449A"/>
    <w:rsid w:val="001B6311"/>
    <w:rsid w:val="001B6AA5"/>
    <w:rsid w:val="001B6BC0"/>
    <w:rsid w:val="001C1644"/>
    <w:rsid w:val="001C1775"/>
    <w:rsid w:val="001C201E"/>
    <w:rsid w:val="001C28AA"/>
    <w:rsid w:val="001C29CC"/>
    <w:rsid w:val="001C4A67"/>
    <w:rsid w:val="001C5266"/>
    <w:rsid w:val="001C547E"/>
    <w:rsid w:val="001C63F1"/>
    <w:rsid w:val="001C79D6"/>
    <w:rsid w:val="001D09C2"/>
    <w:rsid w:val="001D15FB"/>
    <w:rsid w:val="001D1702"/>
    <w:rsid w:val="001D1E50"/>
    <w:rsid w:val="001D1F80"/>
    <w:rsid w:val="001D1F85"/>
    <w:rsid w:val="001D2613"/>
    <w:rsid w:val="001D2DA2"/>
    <w:rsid w:val="001D3E99"/>
    <w:rsid w:val="001D4CA0"/>
    <w:rsid w:val="001D51D0"/>
    <w:rsid w:val="001D53F0"/>
    <w:rsid w:val="001D56B4"/>
    <w:rsid w:val="001D73DF"/>
    <w:rsid w:val="001E0780"/>
    <w:rsid w:val="001E0BBC"/>
    <w:rsid w:val="001E0CDB"/>
    <w:rsid w:val="001E1A01"/>
    <w:rsid w:val="001E2B1F"/>
    <w:rsid w:val="001E3A42"/>
    <w:rsid w:val="001E40F1"/>
    <w:rsid w:val="001E41E3"/>
    <w:rsid w:val="001E4694"/>
    <w:rsid w:val="001E522B"/>
    <w:rsid w:val="001E5B01"/>
    <w:rsid w:val="001E5D92"/>
    <w:rsid w:val="001E74FE"/>
    <w:rsid w:val="001E79DB"/>
    <w:rsid w:val="001E7D7D"/>
    <w:rsid w:val="001F2890"/>
    <w:rsid w:val="001F2BC3"/>
    <w:rsid w:val="001F3506"/>
    <w:rsid w:val="001F3DB4"/>
    <w:rsid w:val="001F55E5"/>
    <w:rsid w:val="001F5A2B"/>
    <w:rsid w:val="001F7EAD"/>
    <w:rsid w:val="00200557"/>
    <w:rsid w:val="002012E6"/>
    <w:rsid w:val="00202420"/>
    <w:rsid w:val="00203655"/>
    <w:rsid w:val="002037B2"/>
    <w:rsid w:val="002038A0"/>
    <w:rsid w:val="00204E34"/>
    <w:rsid w:val="0020610F"/>
    <w:rsid w:val="00211049"/>
    <w:rsid w:val="00211385"/>
    <w:rsid w:val="00213BDD"/>
    <w:rsid w:val="00213C21"/>
    <w:rsid w:val="0021442E"/>
    <w:rsid w:val="00217C8C"/>
    <w:rsid w:val="002207E5"/>
    <w:rsid w:val="002208AF"/>
    <w:rsid w:val="0022101D"/>
    <w:rsid w:val="0022120D"/>
    <w:rsid w:val="0022149F"/>
    <w:rsid w:val="002222A8"/>
    <w:rsid w:val="00225307"/>
    <w:rsid w:val="002263A5"/>
    <w:rsid w:val="00226B6C"/>
    <w:rsid w:val="00226FE1"/>
    <w:rsid w:val="002278F5"/>
    <w:rsid w:val="0023001F"/>
    <w:rsid w:val="00231509"/>
    <w:rsid w:val="00232358"/>
    <w:rsid w:val="002331C2"/>
    <w:rsid w:val="002337F1"/>
    <w:rsid w:val="00233D5B"/>
    <w:rsid w:val="00234574"/>
    <w:rsid w:val="0023470D"/>
    <w:rsid w:val="002367D2"/>
    <w:rsid w:val="002367EA"/>
    <w:rsid w:val="00236E13"/>
    <w:rsid w:val="002371A5"/>
    <w:rsid w:val="00237E84"/>
    <w:rsid w:val="0024070A"/>
    <w:rsid w:val="002409EB"/>
    <w:rsid w:val="0024490F"/>
    <w:rsid w:val="002452CF"/>
    <w:rsid w:val="002469A9"/>
    <w:rsid w:val="00246A0C"/>
    <w:rsid w:val="00246F34"/>
    <w:rsid w:val="002502C9"/>
    <w:rsid w:val="00250BF2"/>
    <w:rsid w:val="00251C72"/>
    <w:rsid w:val="002531A3"/>
    <w:rsid w:val="00254A7F"/>
    <w:rsid w:val="00256093"/>
    <w:rsid w:val="00256E0F"/>
    <w:rsid w:val="00260019"/>
    <w:rsid w:val="0026001C"/>
    <w:rsid w:val="002612B5"/>
    <w:rsid w:val="00261CA2"/>
    <w:rsid w:val="00263163"/>
    <w:rsid w:val="0026342F"/>
    <w:rsid w:val="00264393"/>
    <w:rsid w:val="00264443"/>
    <w:rsid w:val="002644DC"/>
    <w:rsid w:val="00265C21"/>
    <w:rsid w:val="002667AE"/>
    <w:rsid w:val="00266BFF"/>
    <w:rsid w:val="00267836"/>
    <w:rsid w:val="00267985"/>
    <w:rsid w:val="00267BE3"/>
    <w:rsid w:val="002702D4"/>
    <w:rsid w:val="00272184"/>
    <w:rsid w:val="00272968"/>
    <w:rsid w:val="00273B6D"/>
    <w:rsid w:val="00274CAC"/>
    <w:rsid w:val="00275920"/>
    <w:rsid w:val="00275CE9"/>
    <w:rsid w:val="00280A11"/>
    <w:rsid w:val="00281157"/>
    <w:rsid w:val="00282B0F"/>
    <w:rsid w:val="00285F0B"/>
    <w:rsid w:val="002863E8"/>
    <w:rsid w:val="00287065"/>
    <w:rsid w:val="00290D70"/>
    <w:rsid w:val="00291154"/>
    <w:rsid w:val="00291915"/>
    <w:rsid w:val="00293C62"/>
    <w:rsid w:val="00294099"/>
    <w:rsid w:val="00294133"/>
    <w:rsid w:val="0029692F"/>
    <w:rsid w:val="00296CF4"/>
    <w:rsid w:val="002A04BF"/>
    <w:rsid w:val="002A6D44"/>
    <w:rsid w:val="002A6F4D"/>
    <w:rsid w:val="002A7154"/>
    <w:rsid w:val="002A756E"/>
    <w:rsid w:val="002A7764"/>
    <w:rsid w:val="002B05A1"/>
    <w:rsid w:val="002B0878"/>
    <w:rsid w:val="002B2682"/>
    <w:rsid w:val="002B37AC"/>
    <w:rsid w:val="002B4314"/>
    <w:rsid w:val="002B58FC"/>
    <w:rsid w:val="002B5C5A"/>
    <w:rsid w:val="002B5C78"/>
    <w:rsid w:val="002B664E"/>
    <w:rsid w:val="002C1B71"/>
    <w:rsid w:val="002C1D6B"/>
    <w:rsid w:val="002C28BB"/>
    <w:rsid w:val="002C2CEF"/>
    <w:rsid w:val="002C3023"/>
    <w:rsid w:val="002C4D10"/>
    <w:rsid w:val="002C5DB3"/>
    <w:rsid w:val="002C6F7C"/>
    <w:rsid w:val="002C7985"/>
    <w:rsid w:val="002D09CB"/>
    <w:rsid w:val="002D12AE"/>
    <w:rsid w:val="002D139B"/>
    <w:rsid w:val="002D26EA"/>
    <w:rsid w:val="002D2A42"/>
    <w:rsid w:val="002D2C11"/>
    <w:rsid w:val="002D2FE5"/>
    <w:rsid w:val="002D35AC"/>
    <w:rsid w:val="002D4A28"/>
    <w:rsid w:val="002D6852"/>
    <w:rsid w:val="002D7579"/>
    <w:rsid w:val="002E01EA"/>
    <w:rsid w:val="002E144D"/>
    <w:rsid w:val="002E343D"/>
    <w:rsid w:val="002E6583"/>
    <w:rsid w:val="002E65AF"/>
    <w:rsid w:val="002E6AD0"/>
    <w:rsid w:val="002E6E0C"/>
    <w:rsid w:val="002F165A"/>
    <w:rsid w:val="002F222E"/>
    <w:rsid w:val="002F27F5"/>
    <w:rsid w:val="002F43A0"/>
    <w:rsid w:val="002F696A"/>
    <w:rsid w:val="002F7D6A"/>
    <w:rsid w:val="003003EC"/>
    <w:rsid w:val="003026E9"/>
    <w:rsid w:val="00302ABD"/>
    <w:rsid w:val="003030E7"/>
    <w:rsid w:val="00303D53"/>
    <w:rsid w:val="003068E0"/>
    <w:rsid w:val="00307418"/>
    <w:rsid w:val="0030768F"/>
    <w:rsid w:val="003108D1"/>
    <w:rsid w:val="00310915"/>
    <w:rsid w:val="0031143F"/>
    <w:rsid w:val="0031204B"/>
    <w:rsid w:val="003127B4"/>
    <w:rsid w:val="00314266"/>
    <w:rsid w:val="0031484C"/>
    <w:rsid w:val="00315B62"/>
    <w:rsid w:val="00315E2D"/>
    <w:rsid w:val="003179E8"/>
    <w:rsid w:val="00317FDC"/>
    <w:rsid w:val="0032063D"/>
    <w:rsid w:val="003206F5"/>
    <w:rsid w:val="00320A79"/>
    <w:rsid w:val="0032158D"/>
    <w:rsid w:val="00324F4E"/>
    <w:rsid w:val="00327BF6"/>
    <w:rsid w:val="00331203"/>
    <w:rsid w:val="00332B55"/>
    <w:rsid w:val="00333078"/>
    <w:rsid w:val="00333CDC"/>
    <w:rsid w:val="003344D3"/>
    <w:rsid w:val="00336345"/>
    <w:rsid w:val="00336FF9"/>
    <w:rsid w:val="003401B5"/>
    <w:rsid w:val="003416CC"/>
    <w:rsid w:val="00342610"/>
    <w:rsid w:val="00342E3D"/>
    <w:rsid w:val="0034336E"/>
    <w:rsid w:val="00343D61"/>
    <w:rsid w:val="0034469B"/>
    <w:rsid w:val="0034583F"/>
    <w:rsid w:val="003478D2"/>
    <w:rsid w:val="00347BC1"/>
    <w:rsid w:val="003535B2"/>
    <w:rsid w:val="00353FF3"/>
    <w:rsid w:val="00354B8C"/>
    <w:rsid w:val="00355294"/>
    <w:rsid w:val="00355AD9"/>
    <w:rsid w:val="003574D1"/>
    <w:rsid w:val="00357AC5"/>
    <w:rsid w:val="00357EE0"/>
    <w:rsid w:val="0036416F"/>
    <w:rsid w:val="003646D5"/>
    <w:rsid w:val="00364C74"/>
    <w:rsid w:val="003656F3"/>
    <w:rsid w:val="003659ED"/>
    <w:rsid w:val="00367489"/>
    <w:rsid w:val="003700C0"/>
    <w:rsid w:val="00370AE8"/>
    <w:rsid w:val="00371C19"/>
    <w:rsid w:val="00372128"/>
    <w:rsid w:val="00372B6B"/>
    <w:rsid w:val="00372EF0"/>
    <w:rsid w:val="00375B2E"/>
    <w:rsid w:val="00375E0F"/>
    <w:rsid w:val="00377D1F"/>
    <w:rsid w:val="00377DCE"/>
    <w:rsid w:val="00377FF7"/>
    <w:rsid w:val="00380DB9"/>
    <w:rsid w:val="00381829"/>
    <w:rsid w:val="00381D64"/>
    <w:rsid w:val="003822E3"/>
    <w:rsid w:val="003831B2"/>
    <w:rsid w:val="00385097"/>
    <w:rsid w:val="0038626C"/>
    <w:rsid w:val="00386B3F"/>
    <w:rsid w:val="00391058"/>
    <w:rsid w:val="00391C6F"/>
    <w:rsid w:val="00391F3F"/>
    <w:rsid w:val="0039435E"/>
    <w:rsid w:val="0039500E"/>
    <w:rsid w:val="003957CA"/>
    <w:rsid w:val="00396646"/>
    <w:rsid w:val="00396B0E"/>
    <w:rsid w:val="00396FA3"/>
    <w:rsid w:val="0039749D"/>
    <w:rsid w:val="003A0664"/>
    <w:rsid w:val="003A0ACE"/>
    <w:rsid w:val="003A1050"/>
    <w:rsid w:val="003A1548"/>
    <w:rsid w:val="003A160E"/>
    <w:rsid w:val="003A404F"/>
    <w:rsid w:val="003A44BB"/>
    <w:rsid w:val="003A56EA"/>
    <w:rsid w:val="003A6869"/>
    <w:rsid w:val="003A6ED1"/>
    <w:rsid w:val="003A779F"/>
    <w:rsid w:val="003A7A6C"/>
    <w:rsid w:val="003A7D16"/>
    <w:rsid w:val="003B01DB"/>
    <w:rsid w:val="003B0791"/>
    <w:rsid w:val="003B08DD"/>
    <w:rsid w:val="003B0F80"/>
    <w:rsid w:val="003B1885"/>
    <w:rsid w:val="003B2ABE"/>
    <w:rsid w:val="003B2C7A"/>
    <w:rsid w:val="003B31A1"/>
    <w:rsid w:val="003B4A3F"/>
    <w:rsid w:val="003B4BF7"/>
    <w:rsid w:val="003B7F58"/>
    <w:rsid w:val="003C039E"/>
    <w:rsid w:val="003C0702"/>
    <w:rsid w:val="003C089F"/>
    <w:rsid w:val="003C0A3A"/>
    <w:rsid w:val="003C1A1B"/>
    <w:rsid w:val="003C30E9"/>
    <w:rsid w:val="003C34B4"/>
    <w:rsid w:val="003C50A2"/>
    <w:rsid w:val="003C6DE9"/>
    <w:rsid w:val="003C6EDF"/>
    <w:rsid w:val="003C7B7E"/>
    <w:rsid w:val="003C7B9C"/>
    <w:rsid w:val="003D0740"/>
    <w:rsid w:val="003D0844"/>
    <w:rsid w:val="003D220B"/>
    <w:rsid w:val="003D2AAE"/>
    <w:rsid w:val="003D4AAE"/>
    <w:rsid w:val="003D4C75"/>
    <w:rsid w:val="003D54CF"/>
    <w:rsid w:val="003D7254"/>
    <w:rsid w:val="003E00C0"/>
    <w:rsid w:val="003E0653"/>
    <w:rsid w:val="003E0AD0"/>
    <w:rsid w:val="003E2DDC"/>
    <w:rsid w:val="003E3AA3"/>
    <w:rsid w:val="003E4A56"/>
    <w:rsid w:val="003E6B00"/>
    <w:rsid w:val="003E7FDB"/>
    <w:rsid w:val="003F06EE"/>
    <w:rsid w:val="003F10E6"/>
    <w:rsid w:val="003F3783"/>
    <w:rsid w:val="003F3B87"/>
    <w:rsid w:val="003F3EF3"/>
    <w:rsid w:val="003F4912"/>
    <w:rsid w:val="003F4CBD"/>
    <w:rsid w:val="003F5904"/>
    <w:rsid w:val="003F7654"/>
    <w:rsid w:val="003F7A0F"/>
    <w:rsid w:val="003F7DB2"/>
    <w:rsid w:val="004005F0"/>
    <w:rsid w:val="00400A2D"/>
    <w:rsid w:val="0040120B"/>
    <w:rsid w:val="0040136F"/>
    <w:rsid w:val="00401BA6"/>
    <w:rsid w:val="00401FCB"/>
    <w:rsid w:val="004033B4"/>
    <w:rsid w:val="00403645"/>
    <w:rsid w:val="00404CD8"/>
    <w:rsid w:val="00404FE0"/>
    <w:rsid w:val="00406FFB"/>
    <w:rsid w:val="00410C20"/>
    <w:rsid w:val="004110BA"/>
    <w:rsid w:val="00412D1F"/>
    <w:rsid w:val="00412E1B"/>
    <w:rsid w:val="00413553"/>
    <w:rsid w:val="00413967"/>
    <w:rsid w:val="00416437"/>
    <w:rsid w:val="00416A4F"/>
    <w:rsid w:val="00417544"/>
    <w:rsid w:val="00420693"/>
    <w:rsid w:val="00421028"/>
    <w:rsid w:val="00421748"/>
    <w:rsid w:val="0042242F"/>
    <w:rsid w:val="0042285A"/>
    <w:rsid w:val="0042314C"/>
    <w:rsid w:val="00423AC4"/>
    <w:rsid w:val="00424CEB"/>
    <w:rsid w:val="0042592F"/>
    <w:rsid w:val="00425F9F"/>
    <w:rsid w:val="00426FF9"/>
    <w:rsid w:val="00427600"/>
    <w:rsid w:val="0042799E"/>
    <w:rsid w:val="00427AFA"/>
    <w:rsid w:val="0043165B"/>
    <w:rsid w:val="00431DC0"/>
    <w:rsid w:val="00433064"/>
    <w:rsid w:val="00433BA1"/>
    <w:rsid w:val="00435893"/>
    <w:rsid w:val="004358D2"/>
    <w:rsid w:val="0044067A"/>
    <w:rsid w:val="00440811"/>
    <w:rsid w:val="0044277C"/>
    <w:rsid w:val="00442F56"/>
    <w:rsid w:val="00443ADD"/>
    <w:rsid w:val="00444785"/>
    <w:rsid w:val="00447498"/>
    <w:rsid w:val="00447B1D"/>
    <w:rsid w:val="00447C31"/>
    <w:rsid w:val="0045020F"/>
    <w:rsid w:val="004510ED"/>
    <w:rsid w:val="004512B6"/>
    <w:rsid w:val="004514A2"/>
    <w:rsid w:val="00452729"/>
    <w:rsid w:val="004528C9"/>
    <w:rsid w:val="00453140"/>
    <w:rsid w:val="004536AA"/>
    <w:rsid w:val="0045398D"/>
    <w:rsid w:val="004548E3"/>
    <w:rsid w:val="00455046"/>
    <w:rsid w:val="00456074"/>
    <w:rsid w:val="0045689B"/>
    <w:rsid w:val="00456F98"/>
    <w:rsid w:val="00457476"/>
    <w:rsid w:val="0046076C"/>
    <w:rsid w:val="00460A67"/>
    <w:rsid w:val="004614FB"/>
    <w:rsid w:val="00461D78"/>
    <w:rsid w:val="00462B21"/>
    <w:rsid w:val="00464372"/>
    <w:rsid w:val="00465587"/>
    <w:rsid w:val="004665B1"/>
    <w:rsid w:val="00466B5F"/>
    <w:rsid w:val="00466E85"/>
    <w:rsid w:val="00467A8B"/>
    <w:rsid w:val="00470894"/>
    <w:rsid w:val="004708CF"/>
    <w:rsid w:val="00470B8D"/>
    <w:rsid w:val="00471AF9"/>
    <w:rsid w:val="00472639"/>
    <w:rsid w:val="004726C5"/>
    <w:rsid w:val="00472DD2"/>
    <w:rsid w:val="00475017"/>
    <w:rsid w:val="004751D3"/>
    <w:rsid w:val="00475F03"/>
    <w:rsid w:val="00476DCA"/>
    <w:rsid w:val="00476EEE"/>
    <w:rsid w:val="00477BBA"/>
    <w:rsid w:val="00477D88"/>
    <w:rsid w:val="00480023"/>
    <w:rsid w:val="00480752"/>
    <w:rsid w:val="00480A8E"/>
    <w:rsid w:val="00481673"/>
    <w:rsid w:val="00481771"/>
    <w:rsid w:val="00482C91"/>
    <w:rsid w:val="00483BDE"/>
    <w:rsid w:val="00484A8C"/>
    <w:rsid w:val="0048525E"/>
    <w:rsid w:val="00486A88"/>
    <w:rsid w:val="00486FE2"/>
    <w:rsid w:val="0048708D"/>
    <w:rsid w:val="004875BE"/>
    <w:rsid w:val="004879F7"/>
    <w:rsid w:val="00487C9A"/>
    <w:rsid w:val="00487D5F"/>
    <w:rsid w:val="00491236"/>
    <w:rsid w:val="0049145B"/>
    <w:rsid w:val="00491606"/>
    <w:rsid w:val="00491D7C"/>
    <w:rsid w:val="0049200B"/>
    <w:rsid w:val="00492924"/>
    <w:rsid w:val="00492958"/>
    <w:rsid w:val="00492F2F"/>
    <w:rsid w:val="00493C16"/>
    <w:rsid w:val="00493D30"/>
    <w:rsid w:val="00493ED5"/>
    <w:rsid w:val="00494267"/>
    <w:rsid w:val="0049524E"/>
    <w:rsid w:val="0049570D"/>
    <w:rsid w:val="00497D33"/>
    <w:rsid w:val="004A180A"/>
    <w:rsid w:val="004A1E58"/>
    <w:rsid w:val="004A2333"/>
    <w:rsid w:val="004A2FDC"/>
    <w:rsid w:val="004A2FFC"/>
    <w:rsid w:val="004A32C4"/>
    <w:rsid w:val="004A36F9"/>
    <w:rsid w:val="004A3D43"/>
    <w:rsid w:val="004A43B9"/>
    <w:rsid w:val="004A47FC"/>
    <w:rsid w:val="004A49BA"/>
    <w:rsid w:val="004A61A1"/>
    <w:rsid w:val="004A7A73"/>
    <w:rsid w:val="004B0E9D"/>
    <w:rsid w:val="004B1C22"/>
    <w:rsid w:val="004B3D93"/>
    <w:rsid w:val="004B4D3A"/>
    <w:rsid w:val="004B5B98"/>
    <w:rsid w:val="004C134A"/>
    <w:rsid w:val="004C15DA"/>
    <w:rsid w:val="004C24D0"/>
    <w:rsid w:val="004C2A16"/>
    <w:rsid w:val="004C39DB"/>
    <w:rsid w:val="004C5724"/>
    <w:rsid w:val="004C724A"/>
    <w:rsid w:val="004D16B8"/>
    <w:rsid w:val="004D2789"/>
    <w:rsid w:val="004D2CA8"/>
    <w:rsid w:val="004D4557"/>
    <w:rsid w:val="004D53B8"/>
    <w:rsid w:val="004D6341"/>
    <w:rsid w:val="004D69E0"/>
    <w:rsid w:val="004D74EC"/>
    <w:rsid w:val="004E010C"/>
    <w:rsid w:val="004E03DF"/>
    <w:rsid w:val="004E2567"/>
    <w:rsid w:val="004E2568"/>
    <w:rsid w:val="004E3576"/>
    <w:rsid w:val="004E468A"/>
    <w:rsid w:val="004E4FEA"/>
    <w:rsid w:val="004E5256"/>
    <w:rsid w:val="004E70A0"/>
    <w:rsid w:val="004F04E0"/>
    <w:rsid w:val="004F1050"/>
    <w:rsid w:val="004F25B3"/>
    <w:rsid w:val="004F2C3B"/>
    <w:rsid w:val="004F6688"/>
    <w:rsid w:val="0050023F"/>
    <w:rsid w:val="00501495"/>
    <w:rsid w:val="00502DD0"/>
    <w:rsid w:val="00502EDE"/>
    <w:rsid w:val="005030A1"/>
    <w:rsid w:val="00503AE3"/>
    <w:rsid w:val="005055B0"/>
    <w:rsid w:val="0050662E"/>
    <w:rsid w:val="00511366"/>
    <w:rsid w:val="005113EF"/>
    <w:rsid w:val="00511E5D"/>
    <w:rsid w:val="00512972"/>
    <w:rsid w:val="0051354D"/>
    <w:rsid w:val="00514F25"/>
    <w:rsid w:val="00515082"/>
    <w:rsid w:val="00515D68"/>
    <w:rsid w:val="00515E14"/>
    <w:rsid w:val="005171DC"/>
    <w:rsid w:val="0052097D"/>
    <w:rsid w:val="00520C4F"/>
    <w:rsid w:val="005218EE"/>
    <w:rsid w:val="00522648"/>
    <w:rsid w:val="00523BEA"/>
    <w:rsid w:val="00523F60"/>
    <w:rsid w:val="005249B7"/>
    <w:rsid w:val="00524CBC"/>
    <w:rsid w:val="005259D1"/>
    <w:rsid w:val="005309E6"/>
    <w:rsid w:val="00530D49"/>
    <w:rsid w:val="00531AF6"/>
    <w:rsid w:val="00531E72"/>
    <w:rsid w:val="005337EA"/>
    <w:rsid w:val="00534476"/>
    <w:rsid w:val="0053499F"/>
    <w:rsid w:val="00536380"/>
    <w:rsid w:val="005373F4"/>
    <w:rsid w:val="00537EE5"/>
    <w:rsid w:val="00541BC0"/>
    <w:rsid w:val="0054217D"/>
    <w:rsid w:val="00542E65"/>
    <w:rsid w:val="00543739"/>
    <w:rsid w:val="0054378B"/>
    <w:rsid w:val="00543A1E"/>
    <w:rsid w:val="00544547"/>
    <w:rsid w:val="00544938"/>
    <w:rsid w:val="00544A75"/>
    <w:rsid w:val="00544ADD"/>
    <w:rsid w:val="005470C9"/>
    <w:rsid w:val="005474CA"/>
    <w:rsid w:val="00547C35"/>
    <w:rsid w:val="00547F3D"/>
    <w:rsid w:val="00551E04"/>
    <w:rsid w:val="005523FE"/>
    <w:rsid w:val="00552735"/>
    <w:rsid w:val="005527A1"/>
    <w:rsid w:val="00552F06"/>
    <w:rsid w:val="00552FFB"/>
    <w:rsid w:val="005538EA"/>
    <w:rsid w:val="00553EA6"/>
    <w:rsid w:val="0055489E"/>
    <w:rsid w:val="00554903"/>
    <w:rsid w:val="005565A6"/>
    <w:rsid w:val="005569CD"/>
    <w:rsid w:val="00556DDD"/>
    <w:rsid w:val="0055739F"/>
    <w:rsid w:val="00557C0A"/>
    <w:rsid w:val="005619D0"/>
    <w:rsid w:val="00561E8C"/>
    <w:rsid w:val="00562392"/>
    <w:rsid w:val="005623AE"/>
    <w:rsid w:val="00562DD1"/>
    <w:rsid w:val="0056302F"/>
    <w:rsid w:val="00563326"/>
    <w:rsid w:val="00563653"/>
    <w:rsid w:val="00564B0C"/>
    <w:rsid w:val="00564BFC"/>
    <w:rsid w:val="00565050"/>
    <w:rsid w:val="005650FD"/>
    <w:rsid w:val="005658C2"/>
    <w:rsid w:val="00566E2B"/>
    <w:rsid w:val="00567644"/>
    <w:rsid w:val="00567CF2"/>
    <w:rsid w:val="00570680"/>
    <w:rsid w:val="0057104D"/>
    <w:rsid w:val="005710D7"/>
    <w:rsid w:val="00571859"/>
    <w:rsid w:val="00571DC7"/>
    <w:rsid w:val="00572757"/>
    <w:rsid w:val="005727FE"/>
    <w:rsid w:val="00572CDD"/>
    <w:rsid w:val="00572FE5"/>
    <w:rsid w:val="00574382"/>
    <w:rsid w:val="00574534"/>
    <w:rsid w:val="00575339"/>
    <w:rsid w:val="00575646"/>
    <w:rsid w:val="00575755"/>
    <w:rsid w:val="005759B8"/>
    <w:rsid w:val="005768D1"/>
    <w:rsid w:val="00577C5D"/>
    <w:rsid w:val="00577FC8"/>
    <w:rsid w:val="00580EBD"/>
    <w:rsid w:val="00581794"/>
    <w:rsid w:val="00582BE7"/>
    <w:rsid w:val="005840DF"/>
    <w:rsid w:val="00584BE9"/>
    <w:rsid w:val="005859BF"/>
    <w:rsid w:val="00586908"/>
    <w:rsid w:val="00587DFD"/>
    <w:rsid w:val="0059088E"/>
    <w:rsid w:val="00592152"/>
    <w:rsid w:val="0059278C"/>
    <w:rsid w:val="005958AF"/>
    <w:rsid w:val="00596727"/>
    <w:rsid w:val="00596BB3"/>
    <w:rsid w:val="00597201"/>
    <w:rsid w:val="00597EF3"/>
    <w:rsid w:val="005A106D"/>
    <w:rsid w:val="005A1BF7"/>
    <w:rsid w:val="005A2873"/>
    <w:rsid w:val="005A4A46"/>
    <w:rsid w:val="005A4EE0"/>
    <w:rsid w:val="005A5916"/>
    <w:rsid w:val="005A62C5"/>
    <w:rsid w:val="005B19B9"/>
    <w:rsid w:val="005B3050"/>
    <w:rsid w:val="005B486A"/>
    <w:rsid w:val="005B4958"/>
    <w:rsid w:val="005B592D"/>
    <w:rsid w:val="005B6C66"/>
    <w:rsid w:val="005C0ED5"/>
    <w:rsid w:val="005C28C5"/>
    <w:rsid w:val="005C297B"/>
    <w:rsid w:val="005C2E30"/>
    <w:rsid w:val="005C2E42"/>
    <w:rsid w:val="005C3189"/>
    <w:rsid w:val="005C4167"/>
    <w:rsid w:val="005C4AF9"/>
    <w:rsid w:val="005C55D0"/>
    <w:rsid w:val="005C6454"/>
    <w:rsid w:val="005C6690"/>
    <w:rsid w:val="005C6CBC"/>
    <w:rsid w:val="005C7EEA"/>
    <w:rsid w:val="005D0B70"/>
    <w:rsid w:val="005D1B78"/>
    <w:rsid w:val="005D2FCD"/>
    <w:rsid w:val="005D425A"/>
    <w:rsid w:val="005D47C0"/>
    <w:rsid w:val="005D5235"/>
    <w:rsid w:val="005D59CF"/>
    <w:rsid w:val="005D7883"/>
    <w:rsid w:val="005D7B67"/>
    <w:rsid w:val="005E077A"/>
    <w:rsid w:val="005E0ECD"/>
    <w:rsid w:val="005E0F34"/>
    <w:rsid w:val="005E14CB"/>
    <w:rsid w:val="005E20EF"/>
    <w:rsid w:val="005E3659"/>
    <w:rsid w:val="005E369D"/>
    <w:rsid w:val="005E3E54"/>
    <w:rsid w:val="005E45BB"/>
    <w:rsid w:val="005E5186"/>
    <w:rsid w:val="005E5949"/>
    <w:rsid w:val="005E69F6"/>
    <w:rsid w:val="005E749D"/>
    <w:rsid w:val="005E7743"/>
    <w:rsid w:val="005E7E57"/>
    <w:rsid w:val="005F275D"/>
    <w:rsid w:val="005F56A8"/>
    <w:rsid w:val="005F58E5"/>
    <w:rsid w:val="005F681D"/>
    <w:rsid w:val="006012D7"/>
    <w:rsid w:val="00602407"/>
    <w:rsid w:val="00603E62"/>
    <w:rsid w:val="006065D7"/>
    <w:rsid w:val="006065EF"/>
    <w:rsid w:val="006068F4"/>
    <w:rsid w:val="00610151"/>
    <w:rsid w:val="00610E78"/>
    <w:rsid w:val="0061129E"/>
    <w:rsid w:val="00612BA6"/>
    <w:rsid w:val="00614787"/>
    <w:rsid w:val="006147B4"/>
    <w:rsid w:val="00615207"/>
    <w:rsid w:val="00616C21"/>
    <w:rsid w:val="00616FED"/>
    <w:rsid w:val="00620865"/>
    <w:rsid w:val="00621063"/>
    <w:rsid w:val="00622136"/>
    <w:rsid w:val="006236B5"/>
    <w:rsid w:val="00624368"/>
    <w:rsid w:val="00624DFC"/>
    <w:rsid w:val="006253B7"/>
    <w:rsid w:val="0062546C"/>
    <w:rsid w:val="006255F4"/>
    <w:rsid w:val="00625C7B"/>
    <w:rsid w:val="00626C36"/>
    <w:rsid w:val="006320A3"/>
    <w:rsid w:val="00632853"/>
    <w:rsid w:val="00632D41"/>
    <w:rsid w:val="00632E8F"/>
    <w:rsid w:val="00633267"/>
    <w:rsid w:val="006338A5"/>
    <w:rsid w:val="00633920"/>
    <w:rsid w:val="00634E47"/>
    <w:rsid w:val="00637531"/>
    <w:rsid w:val="006377D1"/>
    <w:rsid w:val="00637EC8"/>
    <w:rsid w:val="00640B77"/>
    <w:rsid w:val="00641C9A"/>
    <w:rsid w:val="00641CC6"/>
    <w:rsid w:val="00641F60"/>
    <w:rsid w:val="006430DD"/>
    <w:rsid w:val="00643F71"/>
    <w:rsid w:val="006451BF"/>
    <w:rsid w:val="00646AED"/>
    <w:rsid w:val="00646CA9"/>
    <w:rsid w:val="006473C1"/>
    <w:rsid w:val="0065021D"/>
    <w:rsid w:val="00651669"/>
    <w:rsid w:val="0065174B"/>
    <w:rsid w:val="00651858"/>
    <w:rsid w:val="00651FCE"/>
    <w:rsid w:val="00652240"/>
    <w:rsid w:val="006522E1"/>
    <w:rsid w:val="00654C2B"/>
    <w:rsid w:val="006564B9"/>
    <w:rsid w:val="00656C84"/>
    <w:rsid w:val="006570CE"/>
    <w:rsid w:val="006570FC"/>
    <w:rsid w:val="00660E96"/>
    <w:rsid w:val="006613D5"/>
    <w:rsid w:val="00661E74"/>
    <w:rsid w:val="00662092"/>
    <w:rsid w:val="00663AF6"/>
    <w:rsid w:val="00663B54"/>
    <w:rsid w:val="00666187"/>
    <w:rsid w:val="00667638"/>
    <w:rsid w:val="0067101B"/>
    <w:rsid w:val="00671280"/>
    <w:rsid w:val="00671943"/>
    <w:rsid w:val="00671AC6"/>
    <w:rsid w:val="00672565"/>
    <w:rsid w:val="00673674"/>
    <w:rsid w:val="00674432"/>
    <w:rsid w:val="00674705"/>
    <w:rsid w:val="0067527E"/>
    <w:rsid w:val="00675E77"/>
    <w:rsid w:val="00677182"/>
    <w:rsid w:val="006771C1"/>
    <w:rsid w:val="006777AF"/>
    <w:rsid w:val="006804FA"/>
    <w:rsid w:val="00680547"/>
    <w:rsid w:val="006806F6"/>
    <w:rsid w:val="00680887"/>
    <w:rsid w:val="00680A95"/>
    <w:rsid w:val="00680EF9"/>
    <w:rsid w:val="0068383C"/>
    <w:rsid w:val="0068447C"/>
    <w:rsid w:val="00685233"/>
    <w:rsid w:val="006855B4"/>
    <w:rsid w:val="006855FC"/>
    <w:rsid w:val="00685670"/>
    <w:rsid w:val="006857DB"/>
    <w:rsid w:val="00686686"/>
    <w:rsid w:val="00687A2B"/>
    <w:rsid w:val="00691DE8"/>
    <w:rsid w:val="006928D7"/>
    <w:rsid w:val="00693C2C"/>
    <w:rsid w:val="00694725"/>
    <w:rsid w:val="006951B9"/>
    <w:rsid w:val="006967DC"/>
    <w:rsid w:val="00696823"/>
    <w:rsid w:val="006A141D"/>
    <w:rsid w:val="006A2A23"/>
    <w:rsid w:val="006A40BE"/>
    <w:rsid w:val="006A601D"/>
    <w:rsid w:val="006A6344"/>
    <w:rsid w:val="006B378C"/>
    <w:rsid w:val="006B4423"/>
    <w:rsid w:val="006B731E"/>
    <w:rsid w:val="006C0044"/>
    <w:rsid w:val="006C02F6"/>
    <w:rsid w:val="006C08D3"/>
    <w:rsid w:val="006C197B"/>
    <w:rsid w:val="006C2149"/>
    <w:rsid w:val="006C223A"/>
    <w:rsid w:val="006C265F"/>
    <w:rsid w:val="006C2FD8"/>
    <w:rsid w:val="006C332F"/>
    <w:rsid w:val="006C3D19"/>
    <w:rsid w:val="006C3FB3"/>
    <w:rsid w:val="006C552F"/>
    <w:rsid w:val="006C6C2E"/>
    <w:rsid w:val="006C7AAC"/>
    <w:rsid w:val="006D070F"/>
    <w:rsid w:val="006D0757"/>
    <w:rsid w:val="006D07E0"/>
    <w:rsid w:val="006D0FF4"/>
    <w:rsid w:val="006D1780"/>
    <w:rsid w:val="006D311A"/>
    <w:rsid w:val="006D3568"/>
    <w:rsid w:val="006D3AEF"/>
    <w:rsid w:val="006D5D9F"/>
    <w:rsid w:val="006D756E"/>
    <w:rsid w:val="006E0A8E"/>
    <w:rsid w:val="006E2568"/>
    <w:rsid w:val="006E272E"/>
    <w:rsid w:val="006E2DC7"/>
    <w:rsid w:val="006E4955"/>
    <w:rsid w:val="006F0094"/>
    <w:rsid w:val="006F0237"/>
    <w:rsid w:val="006F06DA"/>
    <w:rsid w:val="006F2595"/>
    <w:rsid w:val="006F6469"/>
    <w:rsid w:val="006F6520"/>
    <w:rsid w:val="006F7F97"/>
    <w:rsid w:val="00700158"/>
    <w:rsid w:val="007003D7"/>
    <w:rsid w:val="00702842"/>
    <w:rsid w:val="00702F8D"/>
    <w:rsid w:val="007031D0"/>
    <w:rsid w:val="00703E9F"/>
    <w:rsid w:val="00704185"/>
    <w:rsid w:val="007048F3"/>
    <w:rsid w:val="00704CD7"/>
    <w:rsid w:val="00705A0E"/>
    <w:rsid w:val="007062C2"/>
    <w:rsid w:val="00707575"/>
    <w:rsid w:val="007103D5"/>
    <w:rsid w:val="00712115"/>
    <w:rsid w:val="007123AC"/>
    <w:rsid w:val="00713371"/>
    <w:rsid w:val="007135F1"/>
    <w:rsid w:val="007137B0"/>
    <w:rsid w:val="00714AD5"/>
    <w:rsid w:val="00715073"/>
    <w:rsid w:val="00715DE2"/>
    <w:rsid w:val="00716D6A"/>
    <w:rsid w:val="00717001"/>
    <w:rsid w:val="00720A10"/>
    <w:rsid w:val="00720F32"/>
    <w:rsid w:val="007225B3"/>
    <w:rsid w:val="00722D3E"/>
    <w:rsid w:val="00724C54"/>
    <w:rsid w:val="0072519C"/>
    <w:rsid w:val="00725391"/>
    <w:rsid w:val="00725ADD"/>
    <w:rsid w:val="00725B10"/>
    <w:rsid w:val="007265E9"/>
    <w:rsid w:val="00726FD8"/>
    <w:rsid w:val="00730107"/>
    <w:rsid w:val="00730EBF"/>
    <w:rsid w:val="007313CA"/>
    <w:rsid w:val="007319BE"/>
    <w:rsid w:val="007321CD"/>
    <w:rsid w:val="00732659"/>
    <w:rsid w:val="007327A5"/>
    <w:rsid w:val="00732890"/>
    <w:rsid w:val="00732C61"/>
    <w:rsid w:val="0073456C"/>
    <w:rsid w:val="00734DC1"/>
    <w:rsid w:val="0073549F"/>
    <w:rsid w:val="00735B2C"/>
    <w:rsid w:val="0073606E"/>
    <w:rsid w:val="00737580"/>
    <w:rsid w:val="0074064C"/>
    <w:rsid w:val="007415C8"/>
    <w:rsid w:val="00741DD0"/>
    <w:rsid w:val="0074218E"/>
    <w:rsid w:val="007421C8"/>
    <w:rsid w:val="00743755"/>
    <w:rsid w:val="007437FB"/>
    <w:rsid w:val="00743C84"/>
    <w:rsid w:val="007449BF"/>
    <w:rsid w:val="0074503E"/>
    <w:rsid w:val="007453B9"/>
    <w:rsid w:val="00746370"/>
    <w:rsid w:val="00747C76"/>
    <w:rsid w:val="00750265"/>
    <w:rsid w:val="00750CD6"/>
    <w:rsid w:val="00751686"/>
    <w:rsid w:val="007519F1"/>
    <w:rsid w:val="007523B2"/>
    <w:rsid w:val="00753736"/>
    <w:rsid w:val="00753ABC"/>
    <w:rsid w:val="00756CF6"/>
    <w:rsid w:val="00757268"/>
    <w:rsid w:val="0075734B"/>
    <w:rsid w:val="00757D7E"/>
    <w:rsid w:val="007602C7"/>
    <w:rsid w:val="00761C8E"/>
    <w:rsid w:val="00762E3C"/>
    <w:rsid w:val="00763210"/>
    <w:rsid w:val="00763EBC"/>
    <w:rsid w:val="00764010"/>
    <w:rsid w:val="00765E4E"/>
    <w:rsid w:val="0076655F"/>
    <w:rsid w:val="0076666F"/>
    <w:rsid w:val="00766D30"/>
    <w:rsid w:val="007670C3"/>
    <w:rsid w:val="00770EB6"/>
    <w:rsid w:val="0077185E"/>
    <w:rsid w:val="00771FB4"/>
    <w:rsid w:val="007725C2"/>
    <w:rsid w:val="00773827"/>
    <w:rsid w:val="00776595"/>
    <w:rsid w:val="00776635"/>
    <w:rsid w:val="00776724"/>
    <w:rsid w:val="00776AB8"/>
    <w:rsid w:val="007807B1"/>
    <w:rsid w:val="00780B87"/>
    <w:rsid w:val="00780CBD"/>
    <w:rsid w:val="0078100D"/>
    <w:rsid w:val="0078210C"/>
    <w:rsid w:val="00782E3F"/>
    <w:rsid w:val="00783188"/>
    <w:rsid w:val="00783F96"/>
    <w:rsid w:val="007842F4"/>
    <w:rsid w:val="007844B0"/>
    <w:rsid w:val="00784BA5"/>
    <w:rsid w:val="00785BF9"/>
    <w:rsid w:val="00786319"/>
    <w:rsid w:val="0078654C"/>
    <w:rsid w:val="0078726A"/>
    <w:rsid w:val="007909B4"/>
    <w:rsid w:val="00792C4D"/>
    <w:rsid w:val="00793841"/>
    <w:rsid w:val="00793FEA"/>
    <w:rsid w:val="00794CA5"/>
    <w:rsid w:val="0079782D"/>
    <w:rsid w:val="007979AF"/>
    <w:rsid w:val="007A07E7"/>
    <w:rsid w:val="007A54B7"/>
    <w:rsid w:val="007A6970"/>
    <w:rsid w:val="007A70B1"/>
    <w:rsid w:val="007B0D31"/>
    <w:rsid w:val="007B1D57"/>
    <w:rsid w:val="007B32F0"/>
    <w:rsid w:val="007B3910"/>
    <w:rsid w:val="007B5307"/>
    <w:rsid w:val="007B7D81"/>
    <w:rsid w:val="007C0C5F"/>
    <w:rsid w:val="007C29F6"/>
    <w:rsid w:val="007C3BD1"/>
    <w:rsid w:val="007C401E"/>
    <w:rsid w:val="007C418B"/>
    <w:rsid w:val="007C44DD"/>
    <w:rsid w:val="007C77CC"/>
    <w:rsid w:val="007D2426"/>
    <w:rsid w:val="007D2D4C"/>
    <w:rsid w:val="007D3EA1"/>
    <w:rsid w:val="007D4C9C"/>
    <w:rsid w:val="007D6FDD"/>
    <w:rsid w:val="007D72B7"/>
    <w:rsid w:val="007D76AC"/>
    <w:rsid w:val="007D78B4"/>
    <w:rsid w:val="007E10D3"/>
    <w:rsid w:val="007E1E19"/>
    <w:rsid w:val="007E1F57"/>
    <w:rsid w:val="007E27AB"/>
    <w:rsid w:val="007E43C0"/>
    <w:rsid w:val="007E54BB"/>
    <w:rsid w:val="007E6376"/>
    <w:rsid w:val="007F022C"/>
    <w:rsid w:val="007F0503"/>
    <w:rsid w:val="007F0D05"/>
    <w:rsid w:val="007F228D"/>
    <w:rsid w:val="007F28DC"/>
    <w:rsid w:val="007F30A9"/>
    <w:rsid w:val="007F34D8"/>
    <w:rsid w:val="007F3C2D"/>
    <w:rsid w:val="007F3E33"/>
    <w:rsid w:val="007F576A"/>
    <w:rsid w:val="007F5AFD"/>
    <w:rsid w:val="00800B18"/>
    <w:rsid w:val="008014E0"/>
    <w:rsid w:val="00801F44"/>
    <w:rsid w:val="00802204"/>
    <w:rsid w:val="008022E6"/>
    <w:rsid w:val="00802DCD"/>
    <w:rsid w:val="00803862"/>
    <w:rsid w:val="00804526"/>
    <w:rsid w:val="00804649"/>
    <w:rsid w:val="00806717"/>
    <w:rsid w:val="008109A6"/>
    <w:rsid w:val="00810DFB"/>
    <w:rsid w:val="00811233"/>
    <w:rsid w:val="00811382"/>
    <w:rsid w:val="0081218E"/>
    <w:rsid w:val="00812480"/>
    <w:rsid w:val="00816BA9"/>
    <w:rsid w:val="00820CE2"/>
    <w:rsid w:val="00820CF5"/>
    <w:rsid w:val="008211B6"/>
    <w:rsid w:val="0082338D"/>
    <w:rsid w:val="0082473A"/>
    <w:rsid w:val="008255E8"/>
    <w:rsid w:val="00826707"/>
    <w:rsid w:val="008267A3"/>
    <w:rsid w:val="00827747"/>
    <w:rsid w:val="0083086E"/>
    <w:rsid w:val="00830B6A"/>
    <w:rsid w:val="008315B6"/>
    <w:rsid w:val="0083262F"/>
    <w:rsid w:val="008329C6"/>
    <w:rsid w:val="00833124"/>
    <w:rsid w:val="00833D0D"/>
    <w:rsid w:val="00834C85"/>
    <w:rsid w:val="00834DA5"/>
    <w:rsid w:val="008362F9"/>
    <w:rsid w:val="00836B42"/>
    <w:rsid w:val="00837C3E"/>
    <w:rsid w:val="00837DCE"/>
    <w:rsid w:val="008426F3"/>
    <w:rsid w:val="008439B4"/>
    <w:rsid w:val="00843CDB"/>
    <w:rsid w:val="00850545"/>
    <w:rsid w:val="00855A32"/>
    <w:rsid w:val="00861225"/>
    <w:rsid w:val="008628C6"/>
    <w:rsid w:val="00862D8D"/>
    <w:rsid w:val="008630BC"/>
    <w:rsid w:val="00863DF5"/>
    <w:rsid w:val="00864CA8"/>
    <w:rsid w:val="008654FC"/>
    <w:rsid w:val="00865893"/>
    <w:rsid w:val="00866E4A"/>
    <w:rsid w:val="00866F6F"/>
    <w:rsid w:val="00867846"/>
    <w:rsid w:val="0087063D"/>
    <w:rsid w:val="00870C2E"/>
    <w:rsid w:val="008718D0"/>
    <w:rsid w:val="008719B7"/>
    <w:rsid w:val="00871F6E"/>
    <w:rsid w:val="00875E43"/>
    <w:rsid w:val="00875F55"/>
    <w:rsid w:val="00876456"/>
    <w:rsid w:val="00876656"/>
    <w:rsid w:val="00876783"/>
    <w:rsid w:val="00876C32"/>
    <w:rsid w:val="00877700"/>
    <w:rsid w:val="008803D6"/>
    <w:rsid w:val="00881469"/>
    <w:rsid w:val="00881688"/>
    <w:rsid w:val="00882CA2"/>
    <w:rsid w:val="008835A9"/>
    <w:rsid w:val="00883D8E"/>
    <w:rsid w:val="0088436F"/>
    <w:rsid w:val="00884870"/>
    <w:rsid w:val="00884D43"/>
    <w:rsid w:val="008851D3"/>
    <w:rsid w:val="00885522"/>
    <w:rsid w:val="008866FB"/>
    <w:rsid w:val="0089031B"/>
    <w:rsid w:val="00893D3A"/>
    <w:rsid w:val="0089523E"/>
    <w:rsid w:val="008955D1"/>
    <w:rsid w:val="00896657"/>
    <w:rsid w:val="00897696"/>
    <w:rsid w:val="008A012C"/>
    <w:rsid w:val="008A15C0"/>
    <w:rsid w:val="008A2374"/>
    <w:rsid w:val="008A3E95"/>
    <w:rsid w:val="008A4C1E"/>
    <w:rsid w:val="008A7F9E"/>
    <w:rsid w:val="008B409B"/>
    <w:rsid w:val="008B478D"/>
    <w:rsid w:val="008B4B49"/>
    <w:rsid w:val="008B60DB"/>
    <w:rsid w:val="008B6788"/>
    <w:rsid w:val="008B71A3"/>
    <w:rsid w:val="008B779C"/>
    <w:rsid w:val="008B7D6F"/>
    <w:rsid w:val="008B7FDE"/>
    <w:rsid w:val="008C026C"/>
    <w:rsid w:val="008C0C92"/>
    <w:rsid w:val="008C0D8D"/>
    <w:rsid w:val="008C0F76"/>
    <w:rsid w:val="008C18E6"/>
    <w:rsid w:val="008C1E20"/>
    <w:rsid w:val="008C1F06"/>
    <w:rsid w:val="008C56BB"/>
    <w:rsid w:val="008C72B4"/>
    <w:rsid w:val="008C7851"/>
    <w:rsid w:val="008D1BC1"/>
    <w:rsid w:val="008D3DD0"/>
    <w:rsid w:val="008D6080"/>
    <w:rsid w:val="008D6275"/>
    <w:rsid w:val="008D7D1C"/>
    <w:rsid w:val="008D7EB5"/>
    <w:rsid w:val="008E1838"/>
    <w:rsid w:val="008E1EAF"/>
    <w:rsid w:val="008E2C2B"/>
    <w:rsid w:val="008E35DB"/>
    <w:rsid w:val="008E3EA7"/>
    <w:rsid w:val="008E5040"/>
    <w:rsid w:val="008E5B82"/>
    <w:rsid w:val="008E7EE9"/>
    <w:rsid w:val="008F13A0"/>
    <w:rsid w:val="008F21F9"/>
    <w:rsid w:val="008F27EA"/>
    <w:rsid w:val="008F283D"/>
    <w:rsid w:val="008F2EE7"/>
    <w:rsid w:val="008F39EB"/>
    <w:rsid w:val="008F3A5B"/>
    <w:rsid w:val="008F3CA6"/>
    <w:rsid w:val="008F6D7C"/>
    <w:rsid w:val="008F740F"/>
    <w:rsid w:val="009003A6"/>
    <w:rsid w:val="0090056F"/>
    <w:rsid w:val="009005E6"/>
    <w:rsid w:val="00900ACF"/>
    <w:rsid w:val="009016CF"/>
    <w:rsid w:val="00901A0F"/>
    <w:rsid w:val="0090415D"/>
    <w:rsid w:val="00904D9B"/>
    <w:rsid w:val="00907E67"/>
    <w:rsid w:val="00910688"/>
    <w:rsid w:val="00911B90"/>
    <w:rsid w:val="00911C30"/>
    <w:rsid w:val="00911FE5"/>
    <w:rsid w:val="0091240C"/>
    <w:rsid w:val="00913FC8"/>
    <w:rsid w:val="00914194"/>
    <w:rsid w:val="00916C91"/>
    <w:rsid w:val="00920330"/>
    <w:rsid w:val="009207CF"/>
    <w:rsid w:val="00920B44"/>
    <w:rsid w:val="009217F8"/>
    <w:rsid w:val="00922821"/>
    <w:rsid w:val="00923380"/>
    <w:rsid w:val="0092413E"/>
    <w:rsid w:val="0092414A"/>
    <w:rsid w:val="00924E20"/>
    <w:rsid w:val="00925668"/>
    <w:rsid w:val="00925772"/>
    <w:rsid w:val="00925B5D"/>
    <w:rsid w:val="00925BBA"/>
    <w:rsid w:val="00927090"/>
    <w:rsid w:val="00930553"/>
    <w:rsid w:val="00930ACD"/>
    <w:rsid w:val="009323DB"/>
    <w:rsid w:val="00932ADC"/>
    <w:rsid w:val="00933844"/>
    <w:rsid w:val="00934806"/>
    <w:rsid w:val="00936C70"/>
    <w:rsid w:val="00937F72"/>
    <w:rsid w:val="00940CEA"/>
    <w:rsid w:val="00941C2C"/>
    <w:rsid w:val="0094225E"/>
    <w:rsid w:val="009445EE"/>
    <w:rsid w:val="00944B34"/>
    <w:rsid w:val="009453C3"/>
    <w:rsid w:val="00946747"/>
    <w:rsid w:val="00950395"/>
    <w:rsid w:val="0095098E"/>
    <w:rsid w:val="00951695"/>
    <w:rsid w:val="00951FF5"/>
    <w:rsid w:val="009531DF"/>
    <w:rsid w:val="009533F9"/>
    <w:rsid w:val="00954381"/>
    <w:rsid w:val="00955776"/>
    <w:rsid w:val="00955816"/>
    <w:rsid w:val="00955D15"/>
    <w:rsid w:val="00955E84"/>
    <w:rsid w:val="0095612A"/>
    <w:rsid w:val="00956FCD"/>
    <w:rsid w:val="0095751B"/>
    <w:rsid w:val="00960D40"/>
    <w:rsid w:val="00960E03"/>
    <w:rsid w:val="009613B7"/>
    <w:rsid w:val="00963019"/>
    <w:rsid w:val="00963498"/>
    <w:rsid w:val="00963647"/>
    <w:rsid w:val="00963864"/>
    <w:rsid w:val="009651DD"/>
    <w:rsid w:val="00967AFD"/>
    <w:rsid w:val="0097027E"/>
    <w:rsid w:val="00972325"/>
    <w:rsid w:val="0097239F"/>
    <w:rsid w:val="00976895"/>
    <w:rsid w:val="00981C9E"/>
    <w:rsid w:val="00981EE1"/>
    <w:rsid w:val="00982536"/>
    <w:rsid w:val="00984748"/>
    <w:rsid w:val="00985BD1"/>
    <w:rsid w:val="00985D91"/>
    <w:rsid w:val="00986665"/>
    <w:rsid w:val="00987D2C"/>
    <w:rsid w:val="0099194C"/>
    <w:rsid w:val="009931AB"/>
    <w:rsid w:val="00993D24"/>
    <w:rsid w:val="00996205"/>
    <w:rsid w:val="00996614"/>
    <w:rsid w:val="009966FF"/>
    <w:rsid w:val="00997034"/>
    <w:rsid w:val="009971A9"/>
    <w:rsid w:val="009A0035"/>
    <w:rsid w:val="009A0FDB"/>
    <w:rsid w:val="009A23D8"/>
    <w:rsid w:val="009A2AC3"/>
    <w:rsid w:val="009A35B4"/>
    <w:rsid w:val="009A37D5"/>
    <w:rsid w:val="009A741E"/>
    <w:rsid w:val="009A7EC2"/>
    <w:rsid w:val="009B0A60"/>
    <w:rsid w:val="009B291C"/>
    <w:rsid w:val="009B39C8"/>
    <w:rsid w:val="009B4592"/>
    <w:rsid w:val="009B5381"/>
    <w:rsid w:val="009B56CF"/>
    <w:rsid w:val="009B608D"/>
    <w:rsid w:val="009B60AA"/>
    <w:rsid w:val="009B67C8"/>
    <w:rsid w:val="009B6DF5"/>
    <w:rsid w:val="009B7B4E"/>
    <w:rsid w:val="009C0D4D"/>
    <w:rsid w:val="009C12E7"/>
    <w:rsid w:val="009C137D"/>
    <w:rsid w:val="009C166E"/>
    <w:rsid w:val="009C17F8"/>
    <w:rsid w:val="009C2421"/>
    <w:rsid w:val="009C5E23"/>
    <w:rsid w:val="009C6270"/>
    <w:rsid w:val="009C634A"/>
    <w:rsid w:val="009D063C"/>
    <w:rsid w:val="009D0A91"/>
    <w:rsid w:val="009D1380"/>
    <w:rsid w:val="009D20AA"/>
    <w:rsid w:val="009D22FC"/>
    <w:rsid w:val="009D2DC0"/>
    <w:rsid w:val="009D3904"/>
    <w:rsid w:val="009D3D77"/>
    <w:rsid w:val="009D4319"/>
    <w:rsid w:val="009D52F8"/>
    <w:rsid w:val="009D558E"/>
    <w:rsid w:val="009D57E5"/>
    <w:rsid w:val="009D65DE"/>
    <w:rsid w:val="009D6C80"/>
    <w:rsid w:val="009D6EAB"/>
    <w:rsid w:val="009D77E8"/>
    <w:rsid w:val="009E03FB"/>
    <w:rsid w:val="009E0996"/>
    <w:rsid w:val="009E0D2B"/>
    <w:rsid w:val="009E11EB"/>
    <w:rsid w:val="009E1DEE"/>
    <w:rsid w:val="009E20D0"/>
    <w:rsid w:val="009E2846"/>
    <w:rsid w:val="009E2EF5"/>
    <w:rsid w:val="009E31C0"/>
    <w:rsid w:val="009E3F22"/>
    <w:rsid w:val="009E435E"/>
    <w:rsid w:val="009E4BA9"/>
    <w:rsid w:val="009E67DC"/>
    <w:rsid w:val="009E7129"/>
    <w:rsid w:val="009F27B5"/>
    <w:rsid w:val="009F5012"/>
    <w:rsid w:val="009F55FD"/>
    <w:rsid w:val="009F5743"/>
    <w:rsid w:val="009F5B2C"/>
    <w:rsid w:val="009F5B59"/>
    <w:rsid w:val="009F5BA7"/>
    <w:rsid w:val="009F7C1C"/>
    <w:rsid w:val="009F7F80"/>
    <w:rsid w:val="00A04792"/>
    <w:rsid w:val="00A04A82"/>
    <w:rsid w:val="00A05C7B"/>
    <w:rsid w:val="00A05FB5"/>
    <w:rsid w:val="00A06215"/>
    <w:rsid w:val="00A07126"/>
    <w:rsid w:val="00A0780F"/>
    <w:rsid w:val="00A11572"/>
    <w:rsid w:val="00A11A8D"/>
    <w:rsid w:val="00A1234B"/>
    <w:rsid w:val="00A1273E"/>
    <w:rsid w:val="00A128D9"/>
    <w:rsid w:val="00A12EDC"/>
    <w:rsid w:val="00A14045"/>
    <w:rsid w:val="00A14468"/>
    <w:rsid w:val="00A14573"/>
    <w:rsid w:val="00A15A67"/>
    <w:rsid w:val="00A15D01"/>
    <w:rsid w:val="00A2107F"/>
    <w:rsid w:val="00A2259E"/>
    <w:rsid w:val="00A22C01"/>
    <w:rsid w:val="00A23C94"/>
    <w:rsid w:val="00A247B3"/>
    <w:rsid w:val="00A24FAC"/>
    <w:rsid w:val="00A2668A"/>
    <w:rsid w:val="00A26C18"/>
    <w:rsid w:val="00A26F5A"/>
    <w:rsid w:val="00A27C2E"/>
    <w:rsid w:val="00A30E40"/>
    <w:rsid w:val="00A3174B"/>
    <w:rsid w:val="00A31F85"/>
    <w:rsid w:val="00A34047"/>
    <w:rsid w:val="00A3408E"/>
    <w:rsid w:val="00A36991"/>
    <w:rsid w:val="00A40C62"/>
    <w:rsid w:val="00A40F41"/>
    <w:rsid w:val="00A4114C"/>
    <w:rsid w:val="00A4319D"/>
    <w:rsid w:val="00A43BFF"/>
    <w:rsid w:val="00A45033"/>
    <w:rsid w:val="00A451DF"/>
    <w:rsid w:val="00A45481"/>
    <w:rsid w:val="00A464BA"/>
    <w:rsid w:val="00A464E4"/>
    <w:rsid w:val="00A4677D"/>
    <w:rsid w:val="00A476AE"/>
    <w:rsid w:val="00A47BC0"/>
    <w:rsid w:val="00A5089E"/>
    <w:rsid w:val="00A5140C"/>
    <w:rsid w:val="00A52521"/>
    <w:rsid w:val="00A52682"/>
    <w:rsid w:val="00A5319F"/>
    <w:rsid w:val="00A53D3B"/>
    <w:rsid w:val="00A54880"/>
    <w:rsid w:val="00A55454"/>
    <w:rsid w:val="00A5621D"/>
    <w:rsid w:val="00A566C1"/>
    <w:rsid w:val="00A57A9B"/>
    <w:rsid w:val="00A6270F"/>
    <w:rsid w:val="00A62896"/>
    <w:rsid w:val="00A62BC4"/>
    <w:rsid w:val="00A63852"/>
    <w:rsid w:val="00A63DC2"/>
    <w:rsid w:val="00A64826"/>
    <w:rsid w:val="00A64E41"/>
    <w:rsid w:val="00A65330"/>
    <w:rsid w:val="00A673BC"/>
    <w:rsid w:val="00A704F0"/>
    <w:rsid w:val="00A7162D"/>
    <w:rsid w:val="00A72452"/>
    <w:rsid w:val="00A729A0"/>
    <w:rsid w:val="00A72DD4"/>
    <w:rsid w:val="00A747D5"/>
    <w:rsid w:val="00A74954"/>
    <w:rsid w:val="00A74A43"/>
    <w:rsid w:val="00A76646"/>
    <w:rsid w:val="00A8007F"/>
    <w:rsid w:val="00A81EF8"/>
    <w:rsid w:val="00A8252E"/>
    <w:rsid w:val="00A82CF9"/>
    <w:rsid w:val="00A82FC5"/>
    <w:rsid w:val="00A836BD"/>
    <w:rsid w:val="00A83CA7"/>
    <w:rsid w:val="00A83EBF"/>
    <w:rsid w:val="00A84334"/>
    <w:rsid w:val="00A84644"/>
    <w:rsid w:val="00A84E03"/>
    <w:rsid w:val="00A85172"/>
    <w:rsid w:val="00A85940"/>
    <w:rsid w:val="00A86199"/>
    <w:rsid w:val="00A919E1"/>
    <w:rsid w:val="00A93CC6"/>
    <w:rsid w:val="00A94152"/>
    <w:rsid w:val="00A97C49"/>
    <w:rsid w:val="00AA0D71"/>
    <w:rsid w:val="00AA1A0A"/>
    <w:rsid w:val="00AA1DB6"/>
    <w:rsid w:val="00AA24AE"/>
    <w:rsid w:val="00AA2965"/>
    <w:rsid w:val="00AA37B3"/>
    <w:rsid w:val="00AA42D4"/>
    <w:rsid w:val="00AA48B5"/>
    <w:rsid w:val="00AA4F7F"/>
    <w:rsid w:val="00AA58FD"/>
    <w:rsid w:val="00AA6D95"/>
    <w:rsid w:val="00AA78AB"/>
    <w:rsid w:val="00AB05FC"/>
    <w:rsid w:val="00AB13F3"/>
    <w:rsid w:val="00AB2573"/>
    <w:rsid w:val="00AB2B06"/>
    <w:rsid w:val="00AB339A"/>
    <w:rsid w:val="00AB34A5"/>
    <w:rsid w:val="00AB365E"/>
    <w:rsid w:val="00AB38C4"/>
    <w:rsid w:val="00AB4F91"/>
    <w:rsid w:val="00AB53B3"/>
    <w:rsid w:val="00AB6309"/>
    <w:rsid w:val="00AB78E7"/>
    <w:rsid w:val="00AB7EE1"/>
    <w:rsid w:val="00AC0074"/>
    <w:rsid w:val="00AC39F8"/>
    <w:rsid w:val="00AC3B3B"/>
    <w:rsid w:val="00AC6727"/>
    <w:rsid w:val="00AC6D68"/>
    <w:rsid w:val="00AC722F"/>
    <w:rsid w:val="00AD0734"/>
    <w:rsid w:val="00AD157B"/>
    <w:rsid w:val="00AD16E9"/>
    <w:rsid w:val="00AD2816"/>
    <w:rsid w:val="00AD2C5E"/>
    <w:rsid w:val="00AD2CD8"/>
    <w:rsid w:val="00AD5394"/>
    <w:rsid w:val="00AD65E2"/>
    <w:rsid w:val="00AD6C4E"/>
    <w:rsid w:val="00AD73EC"/>
    <w:rsid w:val="00AD7C60"/>
    <w:rsid w:val="00AE04E3"/>
    <w:rsid w:val="00AE063B"/>
    <w:rsid w:val="00AE08D2"/>
    <w:rsid w:val="00AE0E65"/>
    <w:rsid w:val="00AE1503"/>
    <w:rsid w:val="00AE17B7"/>
    <w:rsid w:val="00AE331F"/>
    <w:rsid w:val="00AE3DC2"/>
    <w:rsid w:val="00AE4E81"/>
    <w:rsid w:val="00AE4ED6"/>
    <w:rsid w:val="00AE541E"/>
    <w:rsid w:val="00AE56F2"/>
    <w:rsid w:val="00AE5798"/>
    <w:rsid w:val="00AE57F1"/>
    <w:rsid w:val="00AE5A32"/>
    <w:rsid w:val="00AE6438"/>
    <w:rsid w:val="00AE6611"/>
    <w:rsid w:val="00AE6A93"/>
    <w:rsid w:val="00AE7A99"/>
    <w:rsid w:val="00AE7B7E"/>
    <w:rsid w:val="00AF1234"/>
    <w:rsid w:val="00AF1472"/>
    <w:rsid w:val="00AF1696"/>
    <w:rsid w:val="00AF391B"/>
    <w:rsid w:val="00AF4559"/>
    <w:rsid w:val="00AF7E07"/>
    <w:rsid w:val="00B007EF"/>
    <w:rsid w:val="00B01C0E"/>
    <w:rsid w:val="00B0233E"/>
    <w:rsid w:val="00B02798"/>
    <w:rsid w:val="00B02B41"/>
    <w:rsid w:val="00B0371D"/>
    <w:rsid w:val="00B03B59"/>
    <w:rsid w:val="00B03FBE"/>
    <w:rsid w:val="00B04F31"/>
    <w:rsid w:val="00B0648F"/>
    <w:rsid w:val="00B1083A"/>
    <w:rsid w:val="00B11A4D"/>
    <w:rsid w:val="00B11CF7"/>
    <w:rsid w:val="00B12806"/>
    <w:rsid w:val="00B12F98"/>
    <w:rsid w:val="00B13EED"/>
    <w:rsid w:val="00B15294"/>
    <w:rsid w:val="00B15B90"/>
    <w:rsid w:val="00B1634F"/>
    <w:rsid w:val="00B17B48"/>
    <w:rsid w:val="00B17B89"/>
    <w:rsid w:val="00B21507"/>
    <w:rsid w:val="00B21CA3"/>
    <w:rsid w:val="00B221DC"/>
    <w:rsid w:val="00B2288B"/>
    <w:rsid w:val="00B23868"/>
    <w:rsid w:val="00B23BEB"/>
    <w:rsid w:val="00B2418D"/>
    <w:rsid w:val="00B24A04"/>
    <w:rsid w:val="00B273A6"/>
    <w:rsid w:val="00B27D38"/>
    <w:rsid w:val="00B30554"/>
    <w:rsid w:val="00B310BA"/>
    <w:rsid w:val="00B31FBB"/>
    <w:rsid w:val="00B3290A"/>
    <w:rsid w:val="00B332AF"/>
    <w:rsid w:val="00B33506"/>
    <w:rsid w:val="00B34E4A"/>
    <w:rsid w:val="00B3501B"/>
    <w:rsid w:val="00B36347"/>
    <w:rsid w:val="00B374E7"/>
    <w:rsid w:val="00B3776A"/>
    <w:rsid w:val="00B40D84"/>
    <w:rsid w:val="00B4118D"/>
    <w:rsid w:val="00B41E45"/>
    <w:rsid w:val="00B41FA9"/>
    <w:rsid w:val="00B4268F"/>
    <w:rsid w:val="00B42C49"/>
    <w:rsid w:val="00B43442"/>
    <w:rsid w:val="00B44338"/>
    <w:rsid w:val="00B4566C"/>
    <w:rsid w:val="00B4773C"/>
    <w:rsid w:val="00B47DF5"/>
    <w:rsid w:val="00B50039"/>
    <w:rsid w:val="00B504AA"/>
    <w:rsid w:val="00B50C83"/>
    <w:rsid w:val="00B511D9"/>
    <w:rsid w:val="00B51753"/>
    <w:rsid w:val="00B5254A"/>
    <w:rsid w:val="00B5282A"/>
    <w:rsid w:val="00B538F4"/>
    <w:rsid w:val="00B545FE"/>
    <w:rsid w:val="00B56F90"/>
    <w:rsid w:val="00B57CB1"/>
    <w:rsid w:val="00B6012B"/>
    <w:rsid w:val="00B60142"/>
    <w:rsid w:val="00B606F4"/>
    <w:rsid w:val="00B620F6"/>
    <w:rsid w:val="00B666F6"/>
    <w:rsid w:val="00B6704F"/>
    <w:rsid w:val="00B677C8"/>
    <w:rsid w:val="00B70AF9"/>
    <w:rsid w:val="00B71167"/>
    <w:rsid w:val="00B724E8"/>
    <w:rsid w:val="00B7382E"/>
    <w:rsid w:val="00B7787E"/>
    <w:rsid w:val="00B7799A"/>
    <w:rsid w:val="00B77A98"/>
    <w:rsid w:val="00B77AEF"/>
    <w:rsid w:val="00B81327"/>
    <w:rsid w:val="00B83B16"/>
    <w:rsid w:val="00B855F0"/>
    <w:rsid w:val="00B861FF"/>
    <w:rsid w:val="00B86983"/>
    <w:rsid w:val="00B87158"/>
    <w:rsid w:val="00B9054C"/>
    <w:rsid w:val="00B90C57"/>
    <w:rsid w:val="00B91703"/>
    <w:rsid w:val="00B923AC"/>
    <w:rsid w:val="00B928FC"/>
    <w:rsid w:val="00B9300F"/>
    <w:rsid w:val="00B93562"/>
    <w:rsid w:val="00B95B1D"/>
    <w:rsid w:val="00B9665F"/>
    <w:rsid w:val="00B975EA"/>
    <w:rsid w:val="00B976E9"/>
    <w:rsid w:val="00BA0398"/>
    <w:rsid w:val="00BA0799"/>
    <w:rsid w:val="00BA08B4"/>
    <w:rsid w:val="00BA0BD4"/>
    <w:rsid w:val="00BA25B0"/>
    <w:rsid w:val="00BA268E"/>
    <w:rsid w:val="00BA27C8"/>
    <w:rsid w:val="00BA36B2"/>
    <w:rsid w:val="00BA5216"/>
    <w:rsid w:val="00BB07E5"/>
    <w:rsid w:val="00BB0F03"/>
    <w:rsid w:val="00BB14DF"/>
    <w:rsid w:val="00BB166E"/>
    <w:rsid w:val="00BB17FA"/>
    <w:rsid w:val="00BB1C0C"/>
    <w:rsid w:val="00BB3115"/>
    <w:rsid w:val="00BB31DB"/>
    <w:rsid w:val="00BB32C5"/>
    <w:rsid w:val="00BB3604"/>
    <w:rsid w:val="00BB39B4"/>
    <w:rsid w:val="00BB4184"/>
    <w:rsid w:val="00BB4346"/>
    <w:rsid w:val="00BB4AC3"/>
    <w:rsid w:val="00BB5A48"/>
    <w:rsid w:val="00BB60B1"/>
    <w:rsid w:val="00BB73F0"/>
    <w:rsid w:val="00BB79E0"/>
    <w:rsid w:val="00BC014C"/>
    <w:rsid w:val="00BC14BD"/>
    <w:rsid w:val="00BC1EF9"/>
    <w:rsid w:val="00BC2C59"/>
    <w:rsid w:val="00BC3B10"/>
    <w:rsid w:val="00BC4461"/>
    <w:rsid w:val="00BC4898"/>
    <w:rsid w:val="00BC646A"/>
    <w:rsid w:val="00BC6ACF"/>
    <w:rsid w:val="00BC6CE2"/>
    <w:rsid w:val="00BD03A5"/>
    <w:rsid w:val="00BD04DE"/>
    <w:rsid w:val="00BD142B"/>
    <w:rsid w:val="00BD3506"/>
    <w:rsid w:val="00BD4DC5"/>
    <w:rsid w:val="00BD50B0"/>
    <w:rsid w:val="00BD50D5"/>
    <w:rsid w:val="00BD593F"/>
    <w:rsid w:val="00BD5C2E"/>
    <w:rsid w:val="00BD719F"/>
    <w:rsid w:val="00BD71D2"/>
    <w:rsid w:val="00BE0805"/>
    <w:rsid w:val="00BE2137"/>
    <w:rsid w:val="00BE2524"/>
    <w:rsid w:val="00BE3666"/>
    <w:rsid w:val="00BE37CC"/>
    <w:rsid w:val="00BE39CA"/>
    <w:rsid w:val="00BE4E8A"/>
    <w:rsid w:val="00BE5ABE"/>
    <w:rsid w:val="00BE62C2"/>
    <w:rsid w:val="00BE63BE"/>
    <w:rsid w:val="00BE7CF9"/>
    <w:rsid w:val="00BE7F9A"/>
    <w:rsid w:val="00BF09C5"/>
    <w:rsid w:val="00BF1865"/>
    <w:rsid w:val="00BF302E"/>
    <w:rsid w:val="00BF306B"/>
    <w:rsid w:val="00BF31E6"/>
    <w:rsid w:val="00BF4FC2"/>
    <w:rsid w:val="00BF5F8B"/>
    <w:rsid w:val="00BF62D8"/>
    <w:rsid w:val="00BF7866"/>
    <w:rsid w:val="00BF7BC8"/>
    <w:rsid w:val="00BF7F05"/>
    <w:rsid w:val="00C00081"/>
    <w:rsid w:val="00C005BA"/>
    <w:rsid w:val="00C00A63"/>
    <w:rsid w:val="00C01BCA"/>
    <w:rsid w:val="00C01D54"/>
    <w:rsid w:val="00C02FCB"/>
    <w:rsid w:val="00C03188"/>
    <w:rsid w:val="00C03E40"/>
    <w:rsid w:val="00C040C0"/>
    <w:rsid w:val="00C04154"/>
    <w:rsid w:val="00C070F2"/>
    <w:rsid w:val="00C104EC"/>
    <w:rsid w:val="00C1089F"/>
    <w:rsid w:val="00C11124"/>
    <w:rsid w:val="00C11939"/>
    <w:rsid w:val="00C11F70"/>
    <w:rsid w:val="00C12406"/>
    <w:rsid w:val="00C12520"/>
    <w:rsid w:val="00C12B87"/>
    <w:rsid w:val="00C13661"/>
    <w:rsid w:val="00C1400D"/>
    <w:rsid w:val="00C14B20"/>
    <w:rsid w:val="00C14E27"/>
    <w:rsid w:val="00C169B8"/>
    <w:rsid w:val="00C1731D"/>
    <w:rsid w:val="00C176A6"/>
    <w:rsid w:val="00C206C8"/>
    <w:rsid w:val="00C20B5A"/>
    <w:rsid w:val="00C21426"/>
    <w:rsid w:val="00C23124"/>
    <w:rsid w:val="00C234F5"/>
    <w:rsid w:val="00C23A14"/>
    <w:rsid w:val="00C23EFC"/>
    <w:rsid w:val="00C25320"/>
    <w:rsid w:val="00C27723"/>
    <w:rsid w:val="00C30267"/>
    <w:rsid w:val="00C332B4"/>
    <w:rsid w:val="00C33D9A"/>
    <w:rsid w:val="00C34257"/>
    <w:rsid w:val="00C34982"/>
    <w:rsid w:val="00C35828"/>
    <w:rsid w:val="00C365D2"/>
    <w:rsid w:val="00C36A36"/>
    <w:rsid w:val="00C36FDC"/>
    <w:rsid w:val="00C37CDA"/>
    <w:rsid w:val="00C40158"/>
    <w:rsid w:val="00C408F8"/>
    <w:rsid w:val="00C40B0A"/>
    <w:rsid w:val="00C40D0F"/>
    <w:rsid w:val="00C41E35"/>
    <w:rsid w:val="00C42025"/>
    <w:rsid w:val="00C429F3"/>
    <w:rsid w:val="00C44145"/>
    <w:rsid w:val="00C46309"/>
    <w:rsid w:val="00C46AF8"/>
    <w:rsid w:val="00C47253"/>
    <w:rsid w:val="00C47D66"/>
    <w:rsid w:val="00C508C3"/>
    <w:rsid w:val="00C50D27"/>
    <w:rsid w:val="00C52DCA"/>
    <w:rsid w:val="00C539FE"/>
    <w:rsid w:val="00C53F40"/>
    <w:rsid w:val="00C553CE"/>
    <w:rsid w:val="00C55942"/>
    <w:rsid w:val="00C55E94"/>
    <w:rsid w:val="00C56658"/>
    <w:rsid w:val="00C61172"/>
    <w:rsid w:val="00C61DA2"/>
    <w:rsid w:val="00C63399"/>
    <w:rsid w:val="00C639D2"/>
    <w:rsid w:val="00C650F4"/>
    <w:rsid w:val="00C6568B"/>
    <w:rsid w:val="00C6666F"/>
    <w:rsid w:val="00C66894"/>
    <w:rsid w:val="00C67A6D"/>
    <w:rsid w:val="00C67C22"/>
    <w:rsid w:val="00C70130"/>
    <w:rsid w:val="00C7162D"/>
    <w:rsid w:val="00C71B6A"/>
    <w:rsid w:val="00C7224F"/>
    <w:rsid w:val="00C73AC8"/>
    <w:rsid w:val="00C7456A"/>
    <w:rsid w:val="00C74A15"/>
    <w:rsid w:val="00C771B0"/>
    <w:rsid w:val="00C7765D"/>
    <w:rsid w:val="00C805EF"/>
    <w:rsid w:val="00C80E31"/>
    <w:rsid w:val="00C810B5"/>
    <w:rsid w:val="00C81169"/>
    <w:rsid w:val="00C8149E"/>
    <w:rsid w:val="00C8212A"/>
    <w:rsid w:val="00C82A58"/>
    <w:rsid w:val="00C84333"/>
    <w:rsid w:val="00C85259"/>
    <w:rsid w:val="00C85A4F"/>
    <w:rsid w:val="00C87AB0"/>
    <w:rsid w:val="00C87FC0"/>
    <w:rsid w:val="00C90317"/>
    <w:rsid w:val="00C91A0F"/>
    <w:rsid w:val="00C91D31"/>
    <w:rsid w:val="00C91D6B"/>
    <w:rsid w:val="00C92663"/>
    <w:rsid w:val="00C932EC"/>
    <w:rsid w:val="00C93A70"/>
    <w:rsid w:val="00C9605B"/>
    <w:rsid w:val="00C96399"/>
    <w:rsid w:val="00C96409"/>
    <w:rsid w:val="00C9649E"/>
    <w:rsid w:val="00C97CE3"/>
    <w:rsid w:val="00CA0C91"/>
    <w:rsid w:val="00CA125F"/>
    <w:rsid w:val="00CA169D"/>
    <w:rsid w:val="00CA27A3"/>
    <w:rsid w:val="00CA3CA8"/>
    <w:rsid w:val="00CA43B0"/>
    <w:rsid w:val="00CA72F3"/>
    <w:rsid w:val="00CB1742"/>
    <w:rsid w:val="00CB2461"/>
    <w:rsid w:val="00CB2912"/>
    <w:rsid w:val="00CB383A"/>
    <w:rsid w:val="00CB4378"/>
    <w:rsid w:val="00CB4BCC"/>
    <w:rsid w:val="00CB5F8A"/>
    <w:rsid w:val="00CB6232"/>
    <w:rsid w:val="00CB6A2E"/>
    <w:rsid w:val="00CB7551"/>
    <w:rsid w:val="00CC00D7"/>
    <w:rsid w:val="00CC19E0"/>
    <w:rsid w:val="00CC1C62"/>
    <w:rsid w:val="00CC20FF"/>
    <w:rsid w:val="00CC232A"/>
    <w:rsid w:val="00CC40AF"/>
    <w:rsid w:val="00CC5330"/>
    <w:rsid w:val="00CC540C"/>
    <w:rsid w:val="00CC5606"/>
    <w:rsid w:val="00CC5D20"/>
    <w:rsid w:val="00CD081E"/>
    <w:rsid w:val="00CD0FE1"/>
    <w:rsid w:val="00CD11E3"/>
    <w:rsid w:val="00CD1C61"/>
    <w:rsid w:val="00CD1FA2"/>
    <w:rsid w:val="00CD29AA"/>
    <w:rsid w:val="00CD33FB"/>
    <w:rsid w:val="00CD3CB4"/>
    <w:rsid w:val="00CD41FD"/>
    <w:rsid w:val="00CD4299"/>
    <w:rsid w:val="00CD492A"/>
    <w:rsid w:val="00CD5992"/>
    <w:rsid w:val="00CD78B5"/>
    <w:rsid w:val="00CE03FF"/>
    <w:rsid w:val="00CE307C"/>
    <w:rsid w:val="00CE323A"/>
    <w:rsid w:val="00CE3DFA"/>
    <w:rsid w:val="00CE4265"/>
    <w:rsid w:val="00CE44F1"/>
    <w:rsid w:val="00CE4BC3"/>
    <w:rsid w:val="00CE4F86"/>
    <w:rsid w:val="00CE5838"/>
    <w:rsid w:val="00CE6EA1"/>
    <w:rsid w:val="00CE6FA1"/>
    <w:rsid w:val="00CF03B6"/>
    <w:rsid w:val="00CF07F1"/>
    <w:rsid w:val="00CF12A3"/>
    <w:rsid w:val="00CF135E"/>
    <w:rsid w:val="00CF1409"/>
    <w:rsid w:val="00CF1542"/>
    <w:rsid w:val="00CF1953"/>
    <w:rsid w:val="00CF2697"/>
    <w:rsid w:val="00CF2AE8"/>
    <w:rsid w:val="00CF4D23"/>
    <w:rsid w:val="00CF77AE"/>
    <w:rsid w:val="00CF7F2B"/>
    <w:rsid w:val="00D01DD8"/>
    <w:rsid w:val="00D02010"/>
    <w:rsid w:val="00D02191"/>
    <w:rsid w:val="00D0246D"/>
    <w:rsid w:val="00D02E41"/>
    <w:rsid w:val="00D030E4"/>
    <w:rsid w:val="00D05090"/>
    <w:rsid w:val="00D0635B"/>
    <w:rsid w:val="00D06C2B"/>
    <w:rsid w:val="00D0775C"/>
    <w:rsid w:val="00D10472"/>
    <w:rsid w:val="00D104CE"/>
    <w:rsid w:val="00D1089A"/>
    <w:rsid w:val="00D1134A"/>
    <w:rsid w:val="00D1314F"/>
    <w:rsid w:val="00D1514D"/>
    <w:rsid w:val="00D1570D"/>
    <w:rsid w:val="00D16186"/>
    <w:rsid w:val="00D16B8B"/>
    <w:rsid w:val="00D16EDC"/>
    <w:rsid w:val="00D174D8"/>
    <w:rsid w:val="00D1783E"/>
    <w:rsid w:val="00D22821"/>
    <w:rsid w:val="00D24D94"/>
    <w:rsid w:val="00D26430"/>
    <w:rsid w:val="00D268C6"/>
    <w:rsid w:val="00D314C0"/>
    <w:rsid w:val="00D31CBF"/>
    <w:rsid w:val="00D32398"/>
    <w:rsid w:val="00D32645"/>
    <w:rsid w:val="00D33BCC"/>
    <w:rsid w:val="00D34B85"/>
    <w:rsid w:val="00D34CBF"/>
    <w:rsid w:val="00D34E4F"/>
    <w:rsid w:val="00D34E56"/>
    <w:rsid w:val="00D35D2A"/>
    <w:rsid w:val="00D36B21"/>
    <w:rsid w:val="00D37DEC"/>
    <w:rsid w:val="00D40830"/>
    <w:rsid w:val="00D40942"/>
    <w:rsid w:val="00D410B7"/>
    <w:rsid w:val="00D41B0A"/>
    <w:rsid w:val="00D4288C"/>
    <w:rsid w:val="00D42ECA"/>
    <w:rsid w:val="00D43CA9"/>
    <w:rsid w:val="00D43F88"/>
    <w:rsid w:val="00D44B05"/>
    <w:rsid w:val="00D45569"/>
    <w:rsid w:val="00D46296"/>
    <w:rsid w:val="00D510F3"/>
    <w:rsid w:val="00D51BDC"/>
    <w:rsid w:val="00D5257A"/>
    <w:rsid w:val="00D54736"/>
    <w:rsid w:val="00D54756"/>
    <w:rsid w:val="00D550A8"/>
    <w:rsid w:val="00D55695"/>
    <w:rsid w:val="00D55C49"/>
    <w:rsid w:val="00D56B7C"/>
    <w:rsid w:val="00D60A7A"/>
    <w:rsid w:val="00D60C80"/>
    <w:rsid w:val="00D61580"/>
    <w:rsid w:val="00D629FE"/>
    <w:rsid w:val="00D63802"/>
    <w:rsid w:val="00D63A38"/>
    <w:rsid w:val="00D642C6"/>
    <w:rsid w:val="00D64A51"/>
    <w:rsid w:val="00D64AF1"/>
    <w:rsid w:val="00D64CE2"/>
    <w:rsid w:val="00D65DC7"/>
    <w:rsid w:val="00D67262"/>
    <w:rsid w:val="00D71371"/>
    <w:rsid w:val="00D719A1"/>
    <w:rsid w:val="00D721D8"/>
    <w:rsid w:val="00D72818"/>
    <w:rsid w:val="00D72E30"/>
    <w:rsid w:val="00D72F07"/>
    <w:rsid w:val="00D73474"/>
    <w:rsid w:val="00D7553C"/>
    <w:rsid w:val="00D75FAC"/>
    <w:rsid w:val="00D76957"/>
    <w:rsid w:val="00D77E4B"/>
    <w:rsid w:val="00D8098E"/>
    <w:rsid w:val="00D80AC5"/>
    <w:rsid w:val="00D812B9"/>
    <w:rsid w:val="00D8155E"/>
    <w:rsid w:val="00D825F8"/>
    <w:rsid w:val="00D82EFF"/>
    <w:rsid w:val="00D84F3A"/>
    <w:rsid w:val="00D8504F"/>
    <w:rsid w:val="00D855DC"/>
    <w:rsid w:val="00D85CA5"/>
    <w:rsid w:val="00D863E7"/>
    <w:rsid w:val="00D902B0"/>
    <w:rsid w:val="00D9050F"/>
    <w:rsid w:val="00D90D14"/>
    <w:rsid w:val="00D91037"/>
    <w:rsid w:val="00D928DD"/>
    <w:rsid w:val="00D92949"/>
    <w:rsid w:val="00D93CCE"/>
    <w:rsid w:val="00D941AF"/>
    <w:rsid w:val="00D96BAB"/>
    <w:rsid w:val="00DA1391"/>
    <w:rsid w:val="00DA169D"/>
    <w:rsid w:val="00DA20E7"/>
    <w:rsid w:val="00DA23B8"/>
    <w:rsid w:val="00DA2D77"/>
    <w:rsid w:val="00DA2EB6"/>
    <w:rsid w:val="00DA3288"/>
    <w:rsid w:val="00DA4037"/>
    <w:rsid w:val="00DA4966"/>
    <w:rsid w:val="00DA4EB0"/>
    <w:rsid w:val="00DA50BB"/>
    <w:rsid w:val="00DA5FED"/>
    <w:rsid w:val="00DA6058"/>
    <w:rsid w:val="00DA69D7"/>
    <w:rsid w:val="00DA78FE"/>
    <w:rsid w:val="00DA7BF6"/>
    <w:rsid w:val="00DB07DB"/>
    <w:rsid w:val="00DB10BF"/>
    <w:rsid w:val="00DB15D2"/>
    <w:rsid w:val="00DB20F4"/>
    <w:rsid w:val="00DB2577"/>
    <w:rsid w:val="00DB379C"/>
    <w:rsid w:val="00DB3D14"/>
    <w:rsid w:val="00DB3ED7"/>
    <w:rsid w:val="00DB42B9"/>
    <w:rsid w:val="00DB58F5"/>
    <w:rsid w:val="00DB5A6B"/>
    <w:rsid w:val="00DB6E04"/>
    <w:rsid w:val="00DB74F1"/>
    <w:rsid w:val="00DB7B4B"/>
    <w:rsid w:val="00DC0240"/>
    <w:rsid w:val="00DC05D1"/>
    <w:rsid w:val="00DC0990"/>
    <w:rsid w:val="00DC0C58"/>
    <w:rsid w:val="00DC0D89"/>
    <w:rsid w:val="00DC0ED8"/>
    <w:rsid w:val="00DC122D"/>
    <w:rsid w:val="00DC1C85"/>
    <w:rsid w:val="00DC2419"/>
    <w:rsid w:val="00DC27EB"/>
    <w:rsid w:val="00DC2B12"/>
    <w:rsid w:val="00DC34E0"/>
    <w:rsid w:val="00DC57CF"/>
    <w:rsid w:val="00DC65B6"/>
    <w:rsid w:val="00DC7799"/>
    <w:rsid w:val="00DD0303"/>
    <w:rsid w:val="00DD03F7"/>
    <w:rsid w:val="00DD10EE"/>
    <w:rsid w:val="00DD1349"/>
    <w:rsid w:val="00DD17E9"/>
    <w:rsid w:val="00DD1BD1"/>
    <w:rsid w:val="00DD229F"/>
    <w:rsid w:val="00DD46AE"/>
    <w:rsid w:val="00DD4960"/>
    <w:rsid w:val="00DD4C3C"/>
    <w:rsid w:val="00DD5243"/>
    <w:rsid w:val="00DD6C21"/>
    <w:rsid w:val="00DD787A"/>
    <w:rsid w:val="00DE0F3D"/>
    <w:rsid w:val="00DE1ADA"/>
    <w:rsid w:val="00DE31AF"/>
    <w:rsid w:val="00DE37B4"/>
    <w:rsid w:val="00DE467E"/>
    <w:rsid w:val="00DE4C43"/>
    <w:rsid w:val="00DE59D5"/>
    <w:rsid w:val="00DE5F53"/>
    <w:rsid w:val="00DE60F1"/>
    <w:rsid w:val="00DE61C0"/>
    <w:rsid w:val="00DE6D83"/>
    <w:rsid w:val="00DF0336"/>
    <w:rsid w:val="00DF1CAD"/>
    <w:rsid w:val="00DF2025"/>
    <w:rsid w:val="00DF3C40"/>
    <w:rsid w:val="00DF4809"/>
    <w:rsid w:val="00DF4BA4"/>
    <w:rsid w:val="00DF504F"/>
    <w:rsid w:val="00DF5AB7"/>
    <w:rsid w:val="00DF5B88"/>
    <w:rsid w:val="00DF5B8A"/>
    <w:rsid w:val="00DF796D"/>
    <w:rsid w:val="00DF7F58"/>
    <w:rsid w:val="00DF7F9A"/>
    <w:rsid w:val="00E00150"/>
    <w:rsid w:val="00E01081"/>
    <w:rsid w:val="00E021A0"/>
    <w:rsid w:val="00E021CF"/>
    <w:rsid w:val="00E0274F"/>
    <w:rsid w:val="00E0293A"/>
    <w:rsid w:val="00E03956"/>
    <w:rsid w:val="00E04C40"/>
    <w:rsid w:val="00E059B9"/>
    <w:rsid w:val="00E06664"/>
    <w:rsid w:val="00E06DE5"/>
    <w:rsid w:val="00E079B9"/>
    <w:rsid w:val="00E10F9E"/>
    <w:rsid w:val="00E12D7F"/>
    <w:rsid w:val="00E1333E"/>
    <w:rsid w:val="00E13B68"/>
    <w:rsid w:val="00E13BFD"/>
    <w:rsid w:val="00E15EDD"/>
    <w:rsid w:val="00E17F3E"/>
    <w:rsid w:val="00E20D17"/>
    <w:rsid w:val="00E21F89"/>
    <w:rsid w:val="00E225D9"/>
    <w:rsid w:val="00E2278F"/>
    <w:rsid w:val="00E238EA"/>
    <w:rsid w:val="00E2427A"/>
    <w:rsid w:val="00E2457A"/>
    <w:rsid w:val="00E269F1"/>
    <w:rsid w:val="00E26A2E"/>
    <w:rsid w:val="00E27131"/>
    <w:rsid w:val="00E27889"/>
    <w:rsid w:val="00E3161F"/>
    <w:rsid w:val="00E33724"/>
    <w:rsid w:val="00E341E0"/>
    <w:rsid w:val="00E34589"/>
    <w:rsid w:val="00E34B0A"/>
    <w:rsid w:val="00E351AB"/>
    <w:rsid w:val="00E355A2"/>
    <w:rsid w:val="00E36C87"/>
    <w:rsid w:val="00E37FD5"/>
    <w:rsid w:val="00E40405"/>
    <w:rsid w:val="00E40486"/>
    <w:rsid w:val="00E404CB"/>
    <w:rsid w:val="00E41DE9"/>
    <w:rsid w:val="00E42037"/>
    <w:rsid w:val="00E42543"/>
    <w:rsid w:val="00E449E5"/>
    <w:rsid w:val="00E46BA0"/>
    <w:rsid w:val="00E543E5"/>
    <w:rsid w:val="00E54AFE"/>
    <w:rsid w:val="00E54E35"/>
    <w:rsid w:val="00E5535A"/>
    <w:rsid w:val="00E5574C"/>
    <w:rsid w:val="00E5643C"/>
    <w:rsid w:val="00E57927"/>
    <w:rsid w:val="00E61E25"/>
    <w:rsid w:val="00E635DA"/>
    <w:rsid w:val="00E63603"/>
    <w:rsid w:val="00E63B97"/>
    <w:rsid w:val="00E63C36"/>
    <w:rsid w:val="00E6433C"/>
    <w:rsid w:val="00E64447"/>
    <w:rsid w:val="00E6538C"/>
    <w:rsid w:val="00E65478"/>
    <w:rsid w:val="00E65503"/>
    <w:rsid w:val="00E66CD2"/>
    <w:rsid w:val="00E67AB7"/>
    <w:rsid w:val="00E67FF7"/>
    <w:rsid w:val="00E70F79"/>
    <w:rsid w:val="00E7277E"/>
    <w:rsid w:val="00E73B26"/>
    <w:rsid w:val="00E74724"/>
    <w:rsid w:val="00E74CBA"/>
    <w:rsid w:val="00E76C83"/>
    <w:rsid w:val="00E76D2C"/>
    <w:rsid w:val="00E808D2"/>
    <w:rsid w:val="00E83BB0"/>
    <w:rsid w:val="00E83DB1"/>
    <w:rsid w:val="00E84E6A"/>
    <w:rsid w:val="00E853D5"/>
    <w:rsid w:val="00E85C22"/>
    <w:rsid w:val="00E861C2"/>
    <w:rsid w:val="00E868AB"/>
    <w:rsid w:val="00E875B2"/>
    <w:rsid w:val="00E90CFB"/>
    <w:rsid w:val="00E911A1"/>
    <w:rsid w:val="00E92F84"/>
    <w:rsid w:val="00E930F6"/>
    <w:rsid w:val="00E93562"/>
    <w:rsid w:val="00E93B48"/>
    <w:rsid w:val="00E93F3A"/>
    <w:rsid w:val="00E951C1"/>
    <w:rsid w:val="00E9774F"/>
    <w:rsid w:val="00EA0433"/>
    <w:rsid w:val="00EA0858"/>
    <w:rsid w:val="00EA186D"/>
    <w:rsid w:val="00EA4623"/>
    <w:rsid w:val="00EA61F3"/>
    <w:rsid w:val="00EA72FA"/>
    <w:rsid w:val="00EA737E"/>
    <w:rsid w:val="00EA76D0"/>
    <w:rsid w:val="00EA7F42"/>
    <w:rsid w:val="00EB03A6"/>
    <w:rsid w:val="00EB0EB4"/>
    <w:rsid w:val="00EB1433"/>
    <w:rsid w:val="00EB19BB"/>
    <w:rsid w:val="00EB3272"/>
    <w:rsid w:val="00EB33B2"/>
    <w:rsid w:val="00EB35E5"/>
    <w:rsid w:val="00EB3861"/>
    <w:rsid w:val="00EB4EED"/>
    <w:rsid w:val="00EB5AD0"/>
    <w:rsid w:val="00EB60D9"/>
    <w:rsid w:val="00EB627F"/>
    <w:rsid w:val="00EB77B2"/>
    <w:rsid w:val="00EC0738"/>
    <w:rsid w:val="00EC078A"/>
    <w:rsid w:val="00EC2BBF"/>
    <w:rsid w:val="00EC3630"/>
    <w:rsid w:val="00EC3A35"/>
    <w:rsid w:val="00EC47D2"/>
    <w:rsid w:val="00EC49E9"/>
    <w:rsid w:val="00EC4C15"/>
    <w:rsid w:val="00EC5E52"/>
    <w:rsid w:val="00EC68E4"/>
    <w:rsid w:val="00ED000B"/>
    <w:rsid w:val="00ED0EFF"/>
    <w:rsid w:val="00ED1900"/>
    <w:rsid w:val="00ED24FC"/>
    <w:rsid w:val="00ED287F"/>
    <w:rsid w:val="00ED2CAC"/>
    <w:rsid w:val="00ED2D1C"/>
    <w:rsid w:val="00ED2ED4"/>
    <w:rsid w:val="00ED4721"/>
    <w:rsid w:val="00ED591E"/>
    <w:rsid w:val="00ED5D7D"/>
    <w:rsid w:val="00ED6628"/>
    <w:rsid w:val="00ED758F"/>
    <w:rsid w:val="00EE1106"/>
    <w:rsid w:val="00EE1F74"/>
    <w:rsid w:val="00EE2788"/>
    <w:rsid w:val="00EE40A9"/>
    <w:rsid w:val="00EE4D92"/>
    <w:rsid w:val="00EE4FC4"/>
    <w:rsid w:val="00EE5397"/>
    <w:rsid w:val="00EE55EB"/>
    <w:rsid w:val="00EE5F51"/>
    <w:rsid w:val="00EE6501"/>
    <w:rsid w:val="00EE7763"/>
    <w:rsid w:val="00EE7B49"/>
    <w:rsid w:val="00EF125B"/>
    <w:rsid w:val="00EF2246"/>
    <w:rsid w:val="00EF42EB"/>
    <w:rsid w:val="00EF4B42"/>
    <w:rsid w:val="00EF5C18"/>
    <w:rsid w:val="00EF65D1"/>
    <w:rsid w:val="00EF74DE"/>
    <w:rsid w:val="00F00884"/>
    <w:rsid w:val="00F016D8"/>
    <w:rsid w:val="00F01D8A"/>
    <w:rsid w:val="00F02AAC"/>
    <w:rsid w:val="00F034F8"/>
    <w:rsid w:val="00F04CD5"/>
    <w:rsid w:val="00F051ED"/>
    <w:rsid w:val="00F0540D"/>
    <w:rsid w:val="00F06498"/>
    <w:rsid w:val="00F06E16"/>
    <w:rsid w:val="00F07533"/>
    <w:rsid w:val="00F07811"/>
    <w:rsid w:val="00F10450"/>
    <w:rsid w:val="00F113B8"/>
    <w:rsid w:val="00F121C7"/>
    <w:rsid w:val="00F12762"/>
    <w:rsid w:val="00F149EE"/>
    <w:rsid w:val="00F1614C"/>
    <w:rsid w:val="00F1615C"/>
    <w:rsid w:val="00F16A58"/>
    <w:rsid w:val="00F17809"/>
    <w:rsid w:val="00F17F5D"/>
    <w:rsid w:val="00F20D7B"/>
    <w:rsid w:val="00F216C5"/>
    <w:rsid w:val="00F23479"/>
    <w:rsid w:val="00F24C30"/>
    <w:rsid w:val="00F25EDF"/>
    <w:rsid w:val="00F2647F"/>
    <w:rsid w:val="00F27521"/>
    <w:rsid w:val="00F279ED"/>
    <w:rsid w:val="00F27DF9"/>
    <w:rsid w:val="00F30499"/>
    <w:rsid w:val="00F3083D"/>
    <w:rsid w:val="00F31D8F"/>
    <w:rsid w:val="00F32AD1"/>
    <w:rsid w:val="00F32C2B"/>
    <w:rsid w:val="00F344CC"/>
    <w:rsid w:val="00F347CD"/>
    <w:rsid w:val="00F353C4"/>
    <w:rsid w:val="00F359EC"/>
    <w:rsid w:val="00F35DA1"/>
    <w:rsid w:val="00F37466"/>
    <w:rsid w:val="00F37F49"/>
    <w:rsid w:val="00F403D7"/>
    <w:rsid w:val="00F415AB"/>
    <w:rsid w:val="00F42538"/>
    <w:rsid w:val="00F437A1"/>
    <w:rsid w:val="00F4575C"/>
    <w:rsid w:val="00F459A0"/>
    <w:rsid w:val="00F45AC2"/>
    <w:rsid w:val="00F45ED3"/>
    <w:rsid w:val="00F4663D"/>
    <w:rsid w:val="00F472F4"/>
    <w:rsid w:val="00F47AEA"/>
    <w:rsid w:val="00F47E0E"/>
    <w:rsid w:val="00F47F5E"/>
    <w:rsid w:val="00F50391"/>
    <w:rsid w:val="00F503F3"/>
    <w:rsid w:val="00F504AE"/>
    <w:rsid w:val="00F5140C"/>
    <w:rsid w:val="00F51601"/>
    <w:rsid w:val="00F52027"/>
    <w:rsid w:val="00F53214"/>
    <w:rsid w:val="00F5321D"/>
    <w:rsid w:val="00F53A51"/>
    <w:rsid w:val="00F5447B"/>
    <w:rsid w:val="00F54850"/>
    <w:rsid w:val="00F553D8"/>
    <w:rsid w:val="00F57421"/>
    <w:rsid w:val="00F60EAF"/>
    <w:rsid w:val="00F612F2"/>
    <w:rsid w:val="00F62247"/>
    <w:rsid w:val="00F625DF"/>
    <w:rsid w:val="00F63248"/>
    <w:rsid w:val="00F65665"/>
    <w:rsid w:val="00F67166"/>
    <w:rsid w:val="00F7142C"/>
    <w:rsid w:val="00F71948"/>
    <w:rsid w:val="00F726EE"/>
    <w:rsid w:val="00F75671"/>
    <w:rsid w:val="00F75A3D"/>
    <w:rsid w:val="00F765E2"/>
    <w:rsid w:val="00F7783F"/>
    <w:rsid w:val="00F77BAC"/>
    <w:rsid w:val="00F80187"/>
    <w:rsid w:val="00F80A32"/>
    <w:rsid w:val="00F8164A"/>
    <w:rsid w:val="00F8205B"/>
    <w:rsid w:val="00F830F9"/>
    <w:rsid w:val="00F83752"/>
    <w:rsid w:val="00F84268"/>
    <w:rsid w:val="00F84325"/>
    <w:rsid w:val="00F8438C"/>
    <w:rsid w:val="00F8472A"/>
    <w:rsid w:val="00F85A2D"/>
    <w:rsid w:val="00F8631C"/>
    <w:rsid w:val="00F86758"/>
    <w:rsid w:val="00F8770C"/>
    <w:rsid w:val="00F87797"/>
    <w:rsid w:val="00F878EE"/>
    <w:rsid w:val="00F87D98"/>
    <w:rsid w:val="00F91FD9"/>
    <w:rsid w:val="00F92CCE"/>
    <w:rsid w:val="00F93638"/>
    <w:rsid w:val="00F93F17"/>
    <w:rsid w:val="00F945BD"/>
    <w:rsid w:val="00F9584E"/>
    <w:rsid w:val="00F96676"/>
    <w:rsid w:val="00F97AE1"/>
    <w:rsid w:val="00F97B22"/>
    <w:rsid w:val="00F97BCF"/>
    <w:rsid w:val="00FA04CF"/>
    <w:rsid w:val="00FA086C"/>
    <w:rsid w:val="00FA11F2"/>
    <w:rsid w:val="00FA1812"/>
    <w:rsid w:val="00FA2C06"/>
    <w:rsid w:val="00FA2E18"/>
    <w:rsid w:val="00FA338B"/>
    <w:rsid w:val="00FA6994"/>
    <w:rsid w:val="00FA6F31"/>
    <w:rsid w:val="00FA747C"/>
    <w:rsid w:val="00FB1248"/>
    <w:rsid w:val="00FB1A2B"/>
    <w:rsid w:val="00FB293B"/>
    <w:rsid w:val="00FB49E9"/>
    <w:rsid w:val="00FB4FC8"/>
    <w:rsid w:val="00FB57D7"/>
    <w:rsid w:val="00FB61AF"/>
    <w:rsid w:val="00FB7419"/>
    <w:rsid w:val="00FB768C"/>
    <w:rsid w:val="00FC068F"/>
    <w:rsid w:val="00FC19D4"/>
    <w:rsid w:val="00FC1EEF"/>
    <w:rsid w:val="00FC2484"/>
    <w:rsid w:val="00FC28D6"/>
    <w:rsid w:val="00FC2D85"/>
    <w:rsid w:val="00FC2E84"/>
    <w:rsid w:val="00FC530D"/>
    <w:rsid w:val="00FC61D3"/>
    <w:rsid w:val="00FD0979"/>
    <w:rsid w:val="00FD0BF6"/>
    <w:rsid w:val="00FD1CF4"/>
    <w:rsid w:val="00FD248C"/>
    <w:rsid w:val="00FD25E0"/>
    <w:rsid w:val="00FD261A"/>
    <w:rsid w:val="00FD32F5"/>
    <w:rsid w:val="00FD344B"/>
    <w:rsid w:val="00FD4A8D"/>
    <w:rsid w:val="00FD4E9B"/>
    <w:rsid w:val="00FD5148"/>
    <w:rsid w:val="00FD5670"/>
    <w:rsid w:val="00FD5D21"/>
    <w:rsid w:val="00FD6693"/>
    <w:rsid w:val="00FD6F72"/>
    <w:rsid w:val="00FD73A4"/>
    <w:rsid w:val="00FD74CF"/>
    <w:rsid w:val="00FD7547"/>
    <w:rsid w:val="00FD7989"/>
    <w:rsid w:val="00FD79BB"/>
    <w:rsid w:val="00FE0451"/>
    <w:rsid w:val="00FE0481"/>
    <w:rsid w:val="00FE107B"/>
    <w:rsid w:val="00FE1191"/>
    <w:rsid w:val="00FE1CED"/>
    <w:rsid w:val="00FE260E"/>
    <w:rsid w:val="00FE2D06"/>
    <w:rsid w:val="00FE39B9"/>
    <w:rsid w:val="00FE3DD1"/>
    <w:rsid w:val="00FE3E27"/>
    <w:rsid w:val="00FE64D2"/>
    <w:rsid w:val="00FE67F4"/>
    <w:rsid w:val="00FE6F40"/>
    <w:rsid w:val="00FE77E9"/>
    <w:rsid w:val="00FF0EB1"/>
    <w:rsid w:val="00FF16D2"/>
    <w:rsid w:val="00FF21EE"/>
    <w:rsid w:val="00FF2A9C"/>
    <w:rsid w:val="00FF394F"/>
    <w:rsid w:val="00FF4E04"/>
    <w:rsid w:val="00FF50AB"/>
    <w:rsid w:val="00FF618E"/>
    <w:rsid w:val="00FF6289"/>
    <w:rsid w:val="00FF70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50623535"/>
  <w15:docId w15:val="{F2E463A1-0406-41ED-A24F-2A3AB0F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76"/>
    <w:pPr>
      <w:tabs>
        <w:tab w:val="left" w:pos="0"/>
      </w:tabs>
    </w:pPr>
    <w:rPr>
      <w:sz w:val="24"/>
      <w:lang w:eastAsia="en-US"/>
    </w:rPr>
  </w:style>
  <w:style w:type="paragraph" w:styleId="Heading1">
    <w:name w:val="heading 1"/>
    <w:basedOn w:val="Normal"/>
    <w:next w:val="Normal"/>
    <w:qFormat/>
    <w:rsid w:val="0095577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577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5776"/>
    <w:pPr>
      <w:keepNext/>
      <w:spacing w:before="140"/>
      <w:outlineLvl w:val="2"/>
    </w:pPr>
    <w:rPr>
      <w:b/>
    </w:rPr>
  </w:style>
  <w:style w:type="paragraph" w:styleId="Heading4">
    <w:name w:val="heading 4"/>
    <w:basedOn w:val="Normal"/>
    <w:next w:val="Normal"/>
    <w:qFormat/>
    <w:rsid w:val="00955776"/>
    <w:pPr>
      <w:keepNext/>
      <w:spacing w:before="240" w:after="60"/>
      <w:outlineLvl w:val="3"/>
    </w:pPr>
    <w:rPr>
      <w:rFonts w:ascii="Arial" w:hAnsi="Arial"/>
      <w:b/>
      <w:bCs/>
      <w:sz w:val="22"/>
      <w:szCs w:val="28"/>
    </w:rPr>
  </w:style>
  <w:style w:type="paragraph" w:styleId="Heading5">
    <w:name w:val="heading 5"/>
    <w:basedOn w:val="Normal"/>
    <w:next w:val="Normal"/>
    <w:qFormat/>
    <w:rsid w:val="00F87D98"/>
    <w:pPr>
      <w:numPr>
        <w:ilvl w:val="4"/>
        <w:numId w:val="1"/>
      </w:numPr>
      <w:spacing w:before="240" w:after="60"/>
      <w:outlineLvl w:val="4"/>
    </w:pPr>
    <w:rPr>
      <w:sz w:val="22"/>
    </w:rPr>
  </w:style>
  <w:style w:type="paragraph" w:styleId="Heading6">
    <w:name w:val="heading 6"/>
    <w:basedOn w:val="Normal"/>
    <w:next w:val="Normal"/>
    <w:qFormat/>
    <w:rsid w:val="00F87D98"/>
    <w:pPr>
      <w:numPr>
        <w:ilvl w:val="5"/>
        <w:numId w:val="1"/>
      </w:numPr>
      <w:spacing w:before="240" w:after="60"/>
      <w:outlineLvl w:val="5"/>
    </w:pPr>
    <w:rPr>
      <w:i/>
      <w:sz w:val="22"/>
    </w:rPr>
  </w:style>
  <w:style w:type="paragraph" w:styleId="Heading7">
    <w:name w:val="heading 7"/>
    <w:basedOn w:val="Normal"/>
    <w:next w:val="Normal"/>
    <w:qFormat/>
    <w:rsid w:val="00F87D98"/>
    <w:pPr>
      <w:numPr>
        <w:ilvl w:val="6"/>
        <w:numId w:val="1"/>
      </w:numPr>
      <w:spacing w:before="240" w:after="60"/>
      <w:outlineLvl w:val="6"/>
    </w:pPr>
    <w:rPr>
      <w:rFonts w:ascii="Arial" w:hAnsi="Arial"/>
      <w:sz w:val="20"/>
    </w:rPr>
  </w:style>
  <w:style w:type="paragraph" w:styleId="Heading8">
    <w:name w:val="heading 8"/>
    <w:basedOn w:val="Normal"/>
    <w:next w:val="Normal"/>
    <w:qFormat/>
    <w:rsid w:val="00F87D98"/>
    <w:pPr>
      <w:numPr>
        <w:ilvl w:val="7"/>
        <w:numId w:val="1"/>
      </w:numPr>
      <w:spacing w:before="240" w:after="60"/>
      <w:outlineLvl w:val="7"/>
    </w:pPr>
    <w:rPr>
      <w:rFonts w:ascii="Arial" w:hAnsi="Arial"/>
      <w:i/>
      <w:sz w:val="20"/>
    </w:rPr>
  </w:style>
  <w:style w:type="paragraph" w:styleId="Heading9">
    <w:name w:val="heading 9"/>
    <w:basedOn w:val="Normal"/>
    <w:next w:val="Normal"/>
    <w:qFormat/>
    <w:rsid w:val="00F87D9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955776"/>
    <w:rPr>
      <w:b/>
      <w:sz w:val="24"/>
      <w:lang w:eastAsia="en-US"/>
    </w:rPr>
  </w:style>
  <w:style w:type="paragraph" w:customStyle="1" w:styleId="Norm-5pt">
    <w:name w:val="Norm-5pt"/>
    <w:basedOn w:val="Normal"/>
    <w:rsid w:val="0095577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5776"/>
  </w:style>
  <w:style w:type="paragraph" w:customStyle="1" w:styleId="00ClientCover">
    <w:name w:val="00ClientCover"/>
    <w:basedOn w:val="Normal"/>
    <w:rsid w:val="00955776"/>
  </w:style>
  <w:style w:type="paragraph" w:customStyle="1" w:styleId="02Text">
    <w:name w:val="02Text"/>
    <w:basedOn w:val="Normal"/>
    <w:rsid w:val="00955776"/>
  </w:style>
  <w:style w:type="paragraph" w:customStyle="1" w:styleId="BillBasic">
    <w:name w:val="BillBasic"/>
    <w:link w:val="BillBasicChar"/>
    <w:rsid w:val="00955776"/>
    <w:pPr>
      <w:spacing w:before="140"/>
      <w:jc w:val="both"/>
    </w:pPr>
    <w:rPr>
      <w:sz w:val="24"/>
      <w:lang w:eastAsia="en-US"/>
    </w:rPr>
  </w:style>
  <w:style w:type="character" w:customStyle="1" w:styleId="BillBasicChar">
    <w:name w:val="BillBasic Char"/>
    <w:basedOn w:val="DefaultParagraphFont"/>
    <w:link w:val="BillBasic"/>
    <w:locked/>
    <w:rsid w:val="00F87D98"/>
    <w:rPr>
      <w:sz w:val="24"/>
      <w:lang w:eastAsia="en-US"/>
    </w:rPr>
  </w:style>
  <w:style w:type="paragraph" w:styleId="Header">
    <w:name w:val="header"/>
    <w:basedOn w:val="Normal"/>
    <w:link w:val="HeaderChar"/>
    <w:rsid w:val="00955776"/>
    <w:pPr>
      <w:tabs>
        <w:tab w:val="center" w:pos="4153"/>
        <w:tab w:val="right" w:pos="8306"/>
      </w:tabs>
    </w:pPr>
  </w:style>
  <w:style w:type="character" w:customStyle="1" w:styleId="HeaderChar">
    <w:name w:val="Header Char"/>
    <w:basedOn w:val="DefaultParagraphFont"/>
    <w:link w:val="Header"/>
    <w:rsid w:val="00F87D98"/>
    <w:rPr>
      <w:sz w:val="24"/>
      <w:lang w:eastAsia="en-US"/>
    </w:rPr>
  </w:style>
  <w:style w:type="paragraph" w:styleId="Footer">
    <w:name w:val="footer"/>
    <w:basedOn w:val="Normal"/>
    <w:link w:val="FooterChar"/>
    <w:rsid w:val="00955776"/>
    <w:pPr>
      <w:spacing w:before="120" w:line="240" w:lineRule="exact"/>
    </w:pPr>
    <w:rPr>
      <w:rFonts w:ascii="Arial" w:hAnsi="Arial"/>
      <w:sz w:val="18"/>
    </w:rPr>
  </w:style>
  <w:style w:type="character" w:customStyle="1" w:styleId="FooterChar">
    <w:name w:val="Footer Char"/>
    <w:basedOn w:val="DefaultParagraphFont"/>
    <w:link w:val="Footer"/>
    <w:rsid w:val="00955776"/>
    <w:rPr>
      <w:rFonts w:ascii="Arial" w:hAnsi="Arial"/>
      <w:sz w:val="18"/>
      <w:lang w:eastAsia="en-US"/>
    </w:rPr>
  </w:style>
  <w:style w:type="paragraph" w:customStyle="1" w:styleId="Billname">
    <w:name w:val="Billname"/>
    <w:basedOn w:val="Normal"/>
    <w:rsid w:val="00955776"/>
    <w:pPr>
      <w:spacing w:before="1220"/>
    </w:pPr>
    <w:rPr>
      <w:rFonts w:ascii="Arial" w:hAnsi="Arial"/>
      <w:b/>
      <w:sz w:val="40"/>
    </w:rPr>
  </w:style>
  <w:style w:type="paragraph" w:customStyle="1" w:styleId="BillBasicHeading">
    <w:name w:val="BillBasicHeading"/>
    <w:basedOn w:val="BillBasic"/>
    <w:rsid w:val="00955776"/>
    <w:pPr>
      <w:keepNext/>
      <w:tabs>
        <w:tab w:val="left" w:pos="2600"/>
      </w:tabs>
      <w:jc w:val="left"/>
    </w:pPr>
    <w:rPr>
      <w:rFonts w:ascii="Arial" w:hAnsi="Arial"/>
      <w:b/>
    </w:rPr>
  </w:style>
  <w:style w:type="paragraph" w:customStyle="1" w:styleId="EnactingWordsRules">
    <w:name w:val="EnactingWordsRules"/>
    <w:basedOn w:val="EnactingWords"/>
    <w:rsid w:val="00955776"/>
    <w:pPr>
      <w:spacing w:before="240"/>
    </w:pPr>
  </w:style>
  <w:style w:type="paragraph" w:customStyle="1" w:styleId="EnactingWords">
    <w:name w:val="EnactingWords"/>
    <w:basedOn w:val="BillBasic"/>
    <w:rsid w:val="00955776"/>
    <w:pPr>
      <w:spacing w:before="120"/>
    </w:pPr>
  </w:style>
  <w:style w:type="paragraph" w:customStyle="1" w:styleId="Amain">
    <w:name w:val="A main"/>
    <w:basedOn w:val="BillBasic"/>
    <w:link w:val="AmainChar"/>
    <w:rsid w:val="00955776"/>
    <w:pPr>
      <w:tabs>
        <w:tab w:val="right" w:pos="900"/>
        <w:tab w:val="left" w:pos="1100"/>
      </w:tabs>
      <w:ind w:left="1100" w:hanging="1100"/>
      <w:outlineLvl w:val="5"/>
    </w:pPr>
  </w:style>
  <w:style w:type="character" w:customStyle="1" w:styleId="AmainChar">
    <w:name w:val="A main Char"/>
    <w:basedOn w:val="DefaultParagraphFont"/>
    <w:link w:val="Amain"/>
    <w:locked/>
    <w:rsid w:val="00625C7B"/>
    <w:rPr>
      <w:sz w:val="24"/>
      <w:lang w:eastAsia="en-US"/>
    </w:rPr>
  </w:style>
  <w:style w:type="paragraph" w:customStyle="1" w:styleId="Amainreturn">
    <w:name w:val="A main return"/>
    <w:basedOn w:val="BillBasic"/>
    <w:link w:val="AmainreturnChar"/>
    <w:rsid w:val="00955776"/>
    <w:pPr>
      <w:ind w:left="1100"/>
    </w:pPr>
  </w:style>
  <w:style w:type="character" w:customStyle="1" w:styleId="AmainreturnChar">
    <w:name w:val="A main return Char"/>
    <w:basedOn w:val="DefaultParagraphFont"/>
    <w:link w:val="Amainreturn"/>
    <w:rsid w:val="00625C7B"/>
    <w:rPr>
      <w:sz w:val="24"/>
      <w:lang w:eastAsia="en-US"/>
    </w:rPr>
  </w:style>
  <w:style w:type="paragraph" w:customStyle="1" w:styleId="Apara">
    <w:name w:val="A para"/>
    <w:basedOn w:val="BillBasic"/>
    <w:link w:val="AparaChar"/>
    <w:rsid w:val="00955776"/>
    <w:pPr>
      <w:tabs>
        <w:tab w:val="right" w:pos="1400"/>
        <w:tab w:val="left" w:pos="1600"/>
      </w:tabs>
      <w:ind w:left="1600" w:hanging="1600"/>
      <w:outlineLvl w:val="6"/>
    </w:pPr>
  </w:style>
  <w:style w:type="character" w:customStyle="1" w:styleId="AparaChar">
    <w:name w:val="A para Char"/>
    <w:basedOn w:val="DefaultParagraphFont"/>
    <w:link w:val="Apara"/>
    <w:locked/>
    <w:rsid w:val="001F3506"/>
    <w:rPr>
      <w:sz w:val="24"/>
      <w:lang w:eastAsia="en-US"/>
    </w:rPr>
  </w:style>
  <w:style w:type="paragraph" w:customStyle="1" w:styleId="Asubpara">
    <w:name w:val="A subpara"/>
    <w:basedOn w:val="BillBasic"/>
    <w:link w:val="AsubparaChar"/>
    <w:rsid w:val="00955776"/>
    <w:pPr>
      <w:tabs>
        <w:tab w:val="right" w:pos="1900"/>
        <w:tab w:val="left" w:pos="2100"/>
      </w:tabs>
      <w:ind w:left="2100" w:hanging="2100"/>
      <w:outlineLvl w:val="7"/>
    </w:pPr>
  </w:style>
  <w:style w:type="character" w:customStyle="1" w:styleId="AsubparaChar">
    <w:name w:val="A subpara Char"/>
    <w:basedOn w:val="DefaultParagraphFont"/>
    <w:link w:val="Asubpara"/>
    <w:locked/>
    <w:rsid w:val="00625C7B"/>
    <w:rPr>
      <w:sz w:val="24"/>
      <w:lang w:eastAsia="en-US"/>
    </w:rPr>
  </w:style>
  <w:style w:type="paragraph" w:customStyle="1" w:styleId="Asubsubpara">
    <w:name w:val="A subsubpara"/>
    <w:basedOn w:val="BillBasic"/>
    <w:rsid w:val="00955776"/>
    <w:pPr>
      <w:tabs>
        <w:tab w:val="right" w:pos="2400"/>
        <w:tab w:val="left" w:pos="2600"/>
      </w:tabs>
      <w:ind w:left="2600" w:hanging="2600"/>
      <w:outlineLvl w:val="8"/>
    </w:pPr>
  </w:style>
  <w:style w:type="paragraph" w:customStyle="1" w:styleId="aDef">
    <w:name w:val="aDef"/>
    <w:basedOn w:val="BillBasic"/>
    <w:link w:val="aDefChar"/>
    <w:rsid w:val="00955776"/>
    <w:pPr>
      <w:ind w:left="1100"/>
    </w:pPr>
  </w:style>
  <w:style w:type="character" w:customStyle="1" w:styleId="aDefChar">
    <w:name w:val="aDef Char"/>
    <w:basedOn w:val="DefaultParagraphFont"/>
    <w:link w:val="aDef"/>
    <w:locked/>
    <w:rsid w:val="00492924"/>
    <w:rPr>
      <w:sz w:val="24"/>
      <w:lang w:eastAsia="en-US"/>
    </w:rPr>
  </w:style>
  <w:style w:type="paragraph" w:customStyle="1" w:styleId="aExamHead">
    <w:name w:val="aExam Head"/>
    <w:basedOn w:val="BillBasicHeading"/>
    <w:next w:val="aExam"/>
    <w:rsid w:val="00955776"/>
    <w:pPr>
      <w:tabs>
        <w:tab w:val="clear" w:pos="2600"/>
      </w:tabs>
      <w:ind w:left="1100"/>
    </w:pPr>
    <w:rPr>
      <w:sz w:val="18"/>
    </w:rPr>
  </w:style>
  <w:style w:type="paragraph" w:customStyle="1" w:styleId="aExam">
    <w:name w:val="aExam"/>
    <w:basedOn w:val="aNoteSymb"/>
    <w:rsid w:val="00955776"/>
    <w:pPr>
      <w:spacing w:before="60"/>
      <w:ind w:left="1100" w:firstLine="0"/>
    </w:pPr>
  </w:style>
  <w:style w:type="paragraph" w:customStyle="1" w:styleId="aNote">
    <w:name w:val="aNote"/>
    <w:basedOn w:val="BillBasic"/>
    <w:link w:val="aNoteChar"/>
    <w:rsid w:val="00955776"/>
    <w:pPr>
      <w:ind w:left="1900" w:hanging="800"/>
    </w:pPr>
    <w:rPr>
      <w:sz w:val="20"/>
    </w:rPr>
  </w:style>
  <w:style w:type="character" w:customStyle="1" w:styleId="aNoteChar">
    <w:name w:val="aNote Char"/>
    <w:basedOn w:val="DefaultParagraphFont"/>
    <w:link w:val="aNote"/>
    <w:locked/>
    <w:rsid w:val="00955776"/>
    <w:rPr>
      <w:lang w:eastAsia="en-US"/>
    </w:rPr>
  </w:style>
  <w:style w:type="paragraph" w:customStyle="1" w:styleId="HeaderEven">
    <w:name w:val="HeaderEven"/>
    <w:basedOn w:val="Normal"/>
    <w:rsid w:val="00955776"/>
    <w:rPr>
      <w:rFonts w:ascii="Arial" w:hAnsi="Arial"/>
      <w:sz w:val="18"/>
    </w:rPr>
  </w:style>
  <w:style w:type="paragraph" w:customStyle="1" w:styleId="HeaderEven6">
    <w:name w:val="HeaderEven6"/>
    <w:basedOn w:val="HeaderEven"/>
    <w:rsid w:val="00955776"/>
    <w:pPr>
      <w:spacing w:before="120" w:after="60"/>
    </w:pPr>
  </w:style>
  <w:style w:type="paragraph" w:customStyle="1" w:styleId="HeaderOdd6">
    <w:name w:val="HeaderOdd6"/>
    <w:basedOn w:val="HeaderEven6"/>
    <w:rsid w:val="00955776"/>
    <w:pPr>
      <w:jc w:val="right"/>
    </w:pPr>
  </w:style>
  <w:style w:type="paragraph" w:customStyle="1" w:styleId="HeaderOdd">
    <w:name w:val="HeaderOdd"/>
    <w:basedOn w:val="HeaderEven"/>
    <w:rsid w:val="00955776"/>
    <w:pPr>
      <w:jc w:val="right"/>
    </w:pPr>
  </w:style>
  <w:style w:type="paragraph" w:customStyle="1" w:styleId="N-TOCheading">
    <w:name w:val="N-TOCheading"/>
    <w:basedOn w:val="BillBasicHeading"/>
    <w:next w:val="N-9pt"/>
    <w:rsid w:val="00955776"/>
    <w:pPr>
      <w:pBdr>
        <w:bottom w:val="single" w:sz="4" w:space="1" w:color="auto"/>
      </w:pBdr>
      <w:spacing w:before="800"/>
    </w:pPr>
    <w:rPr>
      <w:sz w:val="32"/>
    </w:rPr>
  </w:style>
  <w:style w:type="paragraph" w:customStyle="1" w:styleId="N-9pt">
    <w:name w:val="N-9pt"/>
    <w:basedOn w:val="BillBasic"/>
    <w:next w:val="BillBasic"/>
    <w:rsid w:val="00955776"/>
    <w:pPr>
      <w:keepNext/>
      <w:tabs>
        <w:tab w:val="right" w:pos="7707"/>
      </w:tabs>
      <w:spacing w:before="120"/>
    </w:pPr>
    <w:rPr>
      <w:rFonts w:ascii="Arial" w:hAnsi="Arial"/>
      <w:sz w:val="18"/>
    </w:rPr>
  </w:style>
  <w:style w:type="paragraph" w:customStyle="1" w:styleId="N-14pt">
    <w:name w:val="N-14pt"/>
    <w:basedOn w:val="BillBasic"/>
    <w:rsid w:val="00955776"/>
    <w:pPr>
      <w:spacing w:before="0"/>
    </w:pPr>
    <w:rPr>
      <w:b/>
      <w:sz w:val="28"/>
    </w:rPr>
  </w:style>
  <w:style w:type="paragraph" w:customStyle="1" w:styleId="N-16pt">
    <w:name w:val="N-16pt"/>
    <w:basedOn w:val="BillBasic"/>
    <w:rsid w:val="00955776"/>
    <w:pPr>
      <w:spacing w:before="800"/>
    </w:pPr>
    <w:rPr>
      <w:b/>
      <w:sz w:val="32"/>
    </w:rPr>
  </w:style>
  <w:style w:type="paragraph" w:customStyle="1" w:styleId="N-line3">
    <w:name w:val="N-line3"/>
    <w:basedOn w:val="BillBasic"/>
    <w:next w:val="BillBasic"/>
    <w:rsid w:val="00955776"/>
    <w:pPr>
      <w:pBdr>
        <w:bottom w:val="single" w:sz="12" w:space="1" w:color="auto"/>
      </w:pBdr>
      <w:spacing w:before="60"/>
    </w:pPr>
  </w:style>
  <w:style w:type="paragraph" w:customStyle="1" w:styleId="Comment">
    <w:name w:val="Comment"/>
    <w:basedOn w:val="BillBasic"/>
    <w:rsid w:val="00955776"/>
    <w:pPr>
      <w:tabs>
        <w:tab w:val="left" w:pos="1800"/>
      </w:tabs>
      <w:ind w:left="1300"/>
      <w:jc w:val="left"/>
    </w:pPr>
    <w:rPr>
      <w:b/>
      <w:sz w:val="18"/>
    </w:rPr>
  </w:style>
  <w:style w:type="paragraph" w:customStyle="1" w:styleId="FooterInfo">
    <w:name w:val="FooterInfo"/>
    <w:basedOn w:val="Normal"/>
    <w:rsid w:val="00955776"/>
    <w:pPr>
      <w:tabs>
        <w:tab w:val="right" w:pos="7707"/>
      </w:tabs>
    </w:pPr>
    <w:rPr>
      <w:rFonts w:ascii="Arial" w:hAnsi="Arial"/>
      <w:sz w:val="18"/>
    </w:rPr>
  </w:style>
  <w:style w:type="paragraph" w:customStyle="1" w:styleId="AH1Chapter">
    <w:name w:val="A H1 Chapter"/>
    <w:basedOn w:val="BillBasicHeading"/>
    <w:next w:val="AH2Part"/>
    <w:rsid w:val="00955776"/>
    <w:pPr>
      <w:spacing w:before="320"/>
      <w:ind w:left="2600" w:hanging="2600"/>
      <w:outlineLvl w:val="0"/>
    </w:pPr>
    <w:rPr>
      <w:sz w:val="34"/>
    </w:rPr>
  </w:style>
  <w:style w:type="paragraph" w:customStyle="1" w:styleId="AH2Part">
    <w:name w:val="A H2 Part"/>
    <w:basedOn w:val="BillBasicHeading"/>
    <w:next w:val="AH3Div"/>
    <w:link w:val="AH2PartChar"/>
    <w:rsid w:val="00955776"/>
    <w:pPr>
      <w:spacing w:before="380"/>
      <w:ind w:left="2600" w:hanging="2600"/>
      <w:outlineLvl w:val="1"/>
    </w:pPr>
    <w:rPr>
      <w:sz w:val="32"/>
    </w:rPr>
  </w:style>
  <w:style w:type="paragraph" w:customStyle="1" w:styleId="AH3Div">
    <w:name w:val="A H3 Div"/>
    <w:basedOn w:val="BillBasicHeading"/>
    <w:next w:val="AH5Sec"/>
    <w:rsid w:val="00955776"/>
    <w:pPr>
      <w:spacing w:before="240"/>
      <w:ind w:left="2600" w:hanging="2600"/>
      <w:outlineLvl w:val="2"/>
    </w:pPr>
    <w:rPr>
      <w:sz w:val="28"/>
    </w:rPr>
  </w:style>
  <w:style w:type="paragraph" w:customStyle="1" w:styleId="AH5Sec">
    <w:name w:val="A H5 Sec"/>
    <w:basedOn w:val="BillBasicHeading"/>
    <w:next w:val="Amain"/>
    <w:link w:val="AH5SecChar"/>
    <w:rsid w:val="0095577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5776"/>
    <w:pPr>
      <w:keepNext/>
      <w:ind w:left="1100"/>
    </w:pPr>
    <w:rPr>
      <w:i/>
    </w:rPr>
  </w:style>
  <w:style w:type="character" w:customStyle="1" w:styleId="AH5SecChar">
    <w:name w:val="A H5 Sec Char"/>
    <w:basedOn w:val="DefaultParagraphFont"/>
    <w:link w:val="AH5Sec"/>
    <w:locked/>
    <w:rsid w:val="00F87D98"/>
    <w:rPr>
      <w:rFonts w:ascii="Arial" w:hAnsi="Arial"/>
      <w:b/>
      <w:sz w:val="24"/>
      <w:lang w:eastAsia="en-US"/>
    </w:rPr>
  </w:style>
  <w:style w:type="character" w:customStyle="1" w:styleId="AH2PartChar">
    <w:name w:val="A H2 Part Char"/>
    <w:basedOn w:val="DefaultParagraphFont"/>
    <w:link w:val="AH2Part"/>
    <w:locked/>
    <w:rsid w:val="00625C7B"/>
    <w:rPr>
      <w:rFonts w:ascii="Arial" w:hAnsi="Arial"/>
      <w:b/>
      <w:sz w:val="32"/>
      <w:lang w:eastAsia="en-US"/>
    </w:rPr>
  </w:style>
  <w:style w:type="paragraph" w:customStyle="1" w:styleId="AH4SubDiv">
    <w:name w:val="A H4 SubDiv"/>
    <w:basedOn w:val="BillBasicHeading"/>
    <w:next w:val="AH5Sec"/>
    <w:rsid w:val="00955776"/>
    <w:pPr>
      <w:spacing w:before="240"/>
      <w:ind w:left="2600" w:hanging="2600"/>
      <w:outlineLvl w:val="3"/>
    </w:pPr>
    <w:rPr>
      <w:sz w:val="26"/>
    </w:rPr>
  </w:style>
  <w:style w:type="paragraph" w:customStyle="1" w:styleId="Sched-heading">
    <w:name w:val="Sched-heading"/>
    <w:basedOn w:val="BillBasicHeading"/>
    <w:next w:val="refSymb"/>
    <w:rsid w:val="00955776"/>
    <w:pPr>
      <w:numPr>
        <w:numId w:val="43"/>
      </w:numPr>
      <w:spacing w:before="380"/>
      <w:outlineLvl w:val="0"/>
    </w:pPr>
    <w:rPr>
      <w:sz w:val="34"/>
    </w:rPr>
  </w:style>
  <w:style w:type="paragraph" w:customStyle="1" w:styleId="ref">
    <w:name w:val="ref"/>
    <w:basedOn w:val="BillBasic"/>
    <w:next w:val="Normal"/>
    <w:rsid w:val="00955776"/>
    <w:pPr>
      <w:spacing w:before="60"/>
    </w:pPr>
    <w:rPr>
      <w:sz w:val="18"/>
    </w:rPr>
  </w:style>
  <w:style w:type="paragraph" w:customStyle="1" w:styleId="Sched-Part">
    <w:name w:val="Sched-Part"/>
    <w:basedOn w:val="BillBasicHeading"/>
    <w:next w:val="Sched-Form"/>
    <w:rsid w:val="00955776"/>
    <w:pPr>
      <w:numPr>
        <w:ilvl w:val="1"/>
        <w:numId w:val="43"/>
      </w:numPr>
      <w:spacing w:before="380"/>
      <w:outlineLvl w:val="1"/>
    </w:pPr>
    <w:rPr>
      <w:sz w:val="32"/>
    </w:rPr>
  </w:style>
  <w:style w:type="paragraph" w:customStyle="1" w:styleId="ShadedSchClause">
    <w:name w:val="Shaded Sch Clause"/>
    <w:basedOn w:val="Schclauseheading"/>
    <w:next w:val="direction"/>
    <w:rsid w:val="00955776"/>
    <w:pPr>
      <w:numPr>
        <w:ilvl w:val="3"/>
      </w:numPr>
      <w:shd w:val="pct25" w:color="auto" w:fill="auto"/>
      <w:outlineLvl w:val="3"/>
    </w:pPr>
  </w:style>
  <w:style w:type="paragraph" w:customStyle="1" w:styleId="Sched-Form">
    <w:name w:val="Sched-Form"/>
    <w:basedOn w:val="BillBasicHeading"/>
    <w:next w:val="Schclauseheading"/>
    <w:rsid w:val="0095577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5776"/>
    <w:pPr>
      <w:keepNext/>
      <w:numPr>
        <w:ilvl w:val="4"/>
        <w:numId w:val="43"/>
      </w:numPr>
      <w:tabs>
        <w:tab w:val="left" w:pos="1100"/>
      </w:tabs>
      <w:spacing w:before="240"/>
      <w:jc w:val="left"/>
      <w:outlineLvl w:val="4"/>
    </w:pPr>
    <w:rPr>
      <w:rFonts w:ascii="Arial" w:hAnsi="Arial"/>
      <w:b/>
    </w:rPr>
  </w:style>
  <w:style w:type="paragraph" w:customStyle="1" w:styleId="SchAmain">
    <w:name w:val="Sch A main"/>
    <w:basedOn w:val="Amain"/>
    <w:rsid w:val="00955776"/>
    <w:pPr>
      <w:numPr>
        <w:ilvl w:val="5"/>
        <w:numId w:val="43"/>
      </w:numPr>
    </w:pPr>
  </w:style>
  <w:style w:type="paragraph" w:customStyle="1" w:styleId="Dict-Heading">
    <w:name w:val="Dict-Heading"/>
    <w:basedOn w:val="BillBasicHeading"/>
    <w:next w:val="Normal"/>
    <w:rsid w:val="00955776"/>
    <w:pPr>
      <w:spacing w:before="320"/>
      <w:ind w:left="2600" w:hanging="2600"/>
      <w:jc w:val="both"/>
      <w:outlineLvl w:val="0"/>
    </w:pPr>
    <w:rPr>
      <w:sz w:val="34"/>
    </w:rPr>
  </w:style>
  <w:style w:type="paragraph" w:styleId="TOC7">
    <w:name w:val="toc 7"/>
    <w:basedOn w:val="TOC2"/>
    <w:next w:val="Normal"/>
    <w:autoRedefine/>
    <w:uiPriority w:val="39"/>
    <w:rsid w:val="00955776"/>
    <w:pPr>
      <w:keepNext w:val="0"/>
      <w:spacing w:before="120"/>
    </w:pPr>
    <w:rPr>
      <w:sz w:val="20"/>
    </w:rPr>
  </w:style>
  <w:style w:type="paragraph" w:styleId="TOC2">
    <w:name w:val="toc 2"/>
    <w:basedOn w:val="Normal"/>
    <w:next w:val="Normal"/>
    <w:autoRedefine/>
    <w:uiPriority w:val="39"/>
    <w:rsid w:val="0095577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5776"/>
    <w:pPr>
      <w:keepNext/>
      <w:tabs>
        <w:tab w:val="left" w:pos="400"/>
      </w:tabs>
      <w:spacing w:before="0"/>
      <w:jc w:val="left"/>
    </w:pPr>
    <w:rPr>
      <w:rFonts w:ascii="Arial" w:hAnsi="Arial"/>
      <w:b/>
      <w:sz w:val="28"/>
    </w:rPr>
  </w:style>
  <w:style w:type="paragraph" w:customStyle="1" w:styleId="EndNote2">
    <w:name w:val="EndNote2"/>
    <w:basedOn w:val="BillBasic"/>
    <w:rsid w:val="00F87D98"/>
    <w:pPr>
      <w:keepNext/>
      <w:tabs>
        <w:tab w:val="left" w:pos="240"/>
      </w:tabs>
      <w:spacing w:before="320"/>
      <w:jc w:val="left"/>
    </w:pPr>
    <w:rPr>
      <w:b/>
      <w:sz w:val="18"/>
    </w:rPr>
  </w:style>
  <w:style w:type="paragraph" w:customStyle="1" w:styleId="IH1Chap">
    <w:name w:val="I H1 Chap"/>
    <w:basedOn w:val="BillBasicHeading"/>
    <w:next w:val="Normal"/>
    <w:rsid w:val="00955776"/>
    <w:pPr>
      <w:spacing w:before="320"/>
      <w:ind w:left="2600" w:hanging="2600"/>
    </w:pPr>
    <w:rPr>
      <w:sz w:val="34"/>
    </w:rPr>
  </w:style>
  <w:style w:type="paragraph" w:customStyle="1" w:styleId="IH2Part">
    <w:name w:val="I H2 Part"/>
    <w:basedOn w:val="BillBasicHeading"/>
    <w:next w:val="Normal"/>
    <w:rsid w:val="00955776"/>
    <w:pPr>
      <w:spacing w:before="380"/>
      <w:ind w:left="2600" w:hanging="2600"/>
    </w:pPr>
    <w:rPr>
      <w:sz w:val="32"/>
    </w:rPr>
  </w:style>
  <w:style w:type="paragraph" w:customStyle="1" w:styleId="IH3Div">
    <w:name w:val="I H3 Div"/>
    <w:basedOn w:val="BillBasicHeading"/>
    <w:next w:val="Normal"/>
    <w:rsid w:val="00955776"/>
    <w:pPr>
      <w:spacing w:before="240"/>
      <w:ind w:left="2600" w:hanging="2600"/>
    </w:pPr>
    <w:rPr>
      <w:sz w:val="28"/>
    </w:rPr>
  </w:style>
  <w:style w:type="paragraph" w:customStyle="1" w:styleId="IH5Sec">
    <w:name w:val="I H5 Sec"/>
    <w:basedOn w:val="BillBasicHeading"/>
    <w:next w:val="Normal"/>
    <w:rsid w:val="00955776"/>
    <w:pPr>
      <w:tabs>
        <w:tab w:val="clear" w:pos="2600"/>
        <w:tab w:val="left" w:pos="1100"/>
      </w:tabs>
      <w:spacing w:before="240"/>
      <w:ind w:left="1100" w:hanging="1100"/>
    </w:pPr>
  </w:style>
  <w:style w:type="paragraph" w:customStyle="1" w:styleId="IH4SubDiv">
    <w:name w:val="I H4 SubDiv"/>
    <w:basedOn w:val="BillBasicHeading"/>
    <w:next w:val="Normal"/>
    <w:rsid w:val="00955776"/>
    <w:pPr>
      <w:spacing w:before="240"/>
      <w:ind w:left="2600" w:hanging="2600"/>
      <w:jc w:val="both"/>
    </w:pPr>
    <w:rPr>
      <w:sz w:val="26"/>
    </w:rPr>
  </w:style>
  <w:style w:type="character" w:styleId="LineNumber">
    <w:name w:val="line number"/>
    <w:basedOn w:val="DefaultParagraphFont"/>
    <w:rsid w:val="00955776"/>
    <w:rPr>
      <w:rFonts w:ascii="Arial" w:hAnsi="Arial"/>
      <w:sz w:val="16"/>
    </w:rPr>
  </w:style>
  <w:style w:type="paragraph" w:customStyle="1" w:styleId="PageBreak">
    <w:name w:val="PageBreak"/>
    <w:basedOn w:val="Normal"/>
    <w:rsid w:val="00955776"/>
    <w:rPr>
      <w:sz w:val="4"/>
    </w:rPr>
  </w:style>
  <w:style w:type="paragraph" w:customStyle="1" w:styleId="04Dictionary">
    <w:name w:val="04Dictionary"/>
    <w:basedOn w:val="Normal"/>
    <w:rsid w:val="00955776"/>
  </w:style>
  <w:style w:type="paragraph" w:customStyle="1" w:styleId="N-line1">
    <w:name w:val="N-line1"/>
    <w:basedOn w:val="BillBasic"/>
    <w:rsid w:val="00955776"/>
    <w:pPr>
      <w:pBdr>
        <w:bottom w:val="single" w:sz="4" w:space="0" w:color="auto"/>
      </w:pBdr>
      <w:spacing w:before="100"/>
      <w:ind w:left="2980" w:right="3020"/>
      <w:jc w:val="center"/>
    </w:pPr>
  </w:style>
  <w:style w:type="paragraph" w:customStyle="1" w:styleId="N-line2">
    <w:name w:val="N-line2"/>
    <w:basedOn w:val="Normal"/>
    <w:rsid w:val="00955776"/>
    <w:pPr>
      <w:pBdr>
        <w:bottom w:val="single" w:sz="8" w:space="0" w:color="auto"/>
      </w:pBdr>
    </w:pPr>
  </w:style>
  <w:style w:type="paragraph" w:customStyle="1" w:styleId="EndNote">
    <w:name w:val="EndNote"/>
    <w:basedOn w:val="BillBasicHeading"/>
    <w:rsid w:val="0095577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5776"/>
    <w:pPr>
      <w:tabs>
        <w:tab w:val="left" w:pos="700"/>
      </w:tabs>
      <w:spacing w:before="160"/>
      <w:ind w:left="700" w:hanging="700"/>
    </w:pPr>
  </w:style>
  <w:style w:type="paragraph" w:customStyle="1" w:styleId="PenaltyHeading">
    <w:name w:val="PenaltyHeading"/>
    <w:basedOn w:val="Normal"/>
    <w:rsid w:val="00955776"/>
    <w:pPr>
      <w:tabs>
        <w:tab w:val="left" w:pos="1100"/>
      </w:tabs>
      <w:spacing w:before="120"/>
      <w:ind w:left="1100" w:hanging="1100"/>
    </w:pPr>
    <w:rPr>
      <w:rFonts w:ascii="Arial" w:hAnsi="Arial"/>
      <w:b/>
      <w:sz w:val="20"/>
    </w:rPr>
  </w:style>
  <w:style w:type="paragraph" w:customStyle="1" w:styleId="05EndNote">
    <w:name w:val="05EndNote"/>
    <w:basedOn w:val="Normal"/>
    <w:rsid w:val="00955776"/>
  </w:style>
  <w:style w:type="paragraph" w:customStyle="1" w:styleId="03Schedule">
    <w:name w:val="03Schedule"/>
    <w:basedOn w:val="Normal"/>
    <w:rsid w:val="00955776"/>
  </w:style>
  <w:style w:type="paragraph" w:customStyle="1" w:styleId="ISched-heading">
    <w:name w:val="I Sched-heading"/>
    <w:basedOn w:val="BillBasicHeading"/>
    <w:next w:val="Normal"/>
    <w:rsid w:val="00955776"/>
    <w:pPr>
      <w:spacing w:before="320"/>
      <w:ind w:left="2600" w:hanging="2600"/>
    </w:pPr>
    <w:rPr>
      <w:sz w:val="34"/>
    </w:rPr>
  </w:style>
  <w:style w:type="paragraph" w:customStyle="1" w:styleId="ISched-Part">
    <w:name w:val="I Sched-Part"/>
    <w:basedOn w:val="BillBasicHeading"/>
    <w:rsid w:val="00955776"/>
    <w:pPr>
      <w:spacing w:before="380"/>
      <w:ind w:left="2600" w:hanging="2600"/>
    </w:pPr>
    <w:rPr>
      <w:sz w:val="32"/>
    </w:rPr>
  </w:style>
  <w:style w:type="paragraph" w:customStyle="1" w:styleId="ISched-form">
    <w:name w:val="I Sched-form"/>
    <w:basedOn w:val="BillBasicHeading"/>
    <w:rsid w:val="00955776"/>
    <w:pPr>
      <w:tabs>
        <w:tab w:val="right" w:pos="7200"/>
      </w:tabs>
      <w:spacing w:before="240"/>
      <w:ind w:left="2600" w:hanging="2600"/>
    </w:pPr>
    <w:rPr>
      <w:sz w:val="28"/>
    </w:rPr>
  </w:style>
  <w:style w:type="paragraph" w:customStyle="1" w:styleId="ISchclauseheading">
    <w:name w:val="I Sch clause heading"/>
    <w:basedOn w:val="BillBasic"/>
    <w:rsid w:val="00955776"/>
    <w:pPr>
      <w:keepNext/>
      <w:tabs>
        <w:tab w:val="left" w:pos="1100"/>
      </w:tabs>
      <w:spacing w:before="240"/>
      <w:ind w:left="1100" w:hanging="1100"/>
      <w:jc w:val="left"/>
    </w:pPr>
    <w:rPr>
      <w:rFonts w:ascii="Arial" w:hAnsi="Arial"/>
      <w:b/>
    </w:rPr>
  </w:style>
  <w:style w:type="paragraph" w:customStyle="1" w:styleId="IMain">
    <w:name w:val="I Main"/>
    <w:basedOn w:val="Amain"/>
    <w:rsid w:val="00955776"/>
  </w:style>
  <w:style w:type="paragraph" w:customStyle="1" w:styleId="Ipara">
    <w:name w:val="I para"/>
    <w:basedOn w:val="Apara"/>
    <w:rsid w:val="00955776"/>
    <w:pPr>
      <w:outlineLvl w:val="9"/>
    </w:pPr>
  </w:style>
  <w:style w:type="paragraph" w:customStyle="1" w:styleId="Isubpara">
    <w:name w:val="I subpara"/>
    <w:basedOn w:val="Asubpara"/>
    <w:rsid w:val="0095577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5776"/>
    <w:pPr>
      <w:tabs>
        <w:tab w:val="clear" w:pos="2400"/>
        <w:tab w:val="clear" w:pos="2600"/>
        <w:tab w:val="right" w:pos="2460"/>
        <w:tab w:val="left" w:pos="2660"/>
      </w:tabs>
      <w:ind w:left="2660" w:hanging="2660"/>
    </w:pPr>
  </w:style>
  <w:style w:type="character" w:customStyle="1" w:styleId="CharSectNo">
    <w:name w:val="CharSectNo"/>
    <w:basedOn w:val="DefaultParagraphFont"/>
    <w:rsid w:val="00955776"/>
  </w:style>
  <w:style w:type="character" w:customStyle="1" w:styleId="CharDivNo">
    <w:name w:val="CharDivNo"/>
    <w:basedOn w:val="DefaultParagraphFont"/>
    <w:rsid w:val="00955776"/>
  </w:style>
  <w:style w:type="character" w:customStyle="1" w:styleId="CharDivText">
    <w:name w:val="CharDivText"/>
    <w:basedOn w:val="DefaultParagraphFont"/>
    <w:rsid w:val="00955776"/>
  </w:style>
  <w:style w:type="character" w:customStyle="1" w:styleId="CharPartNo">
    <w:name w:val="CharPartNo"/>
    <w:basedOn w:val="DefaultParagraphFont"/>
    <w:rsid w:val="00955776"/>
  </w:style>
  <w:style w:type="paragraph" w:customStyle="1" w:styleId="Placeholder">
    <w:name w:val="Placeholder"/>
    <w:basedOn w:val="Normal"/>
    <w:rsid w:val="00955776"/>
    <w:rPr>
      <w:sz w:val="10"/>
    </w:rPr>
  </w:style>
  <w:style w:type="paragraph" w:styleId="PlainText">
    <w:name w:val="Plain Text"/>
    <w:basedOn w:val="Normal"/>
    <w:rsid w:val="00955776"/>
    <w:rPr>
      <w:rFonts w:ascii="Courier New" w:hAnsi="Courier New"/>
      <w:sz w:val="20"/>
    </w:rPr>
  </w:style>
  <w:style w:type="character" w:customStyle="1" w:styleId="CharChapNo">
    <w:name w:val="CharChapNo"/>
    <w:basedOn w:val="DefaultParagraphFont"/>
    <w:rsid w:val="00955776"/>
  </w:style>
  <w:style w:type="character" w:customStyle="1" w:styleId="CharChapText">
    <w:name w:val="CharChapText"/>
    <w:basedOn w:val="DefaultParagraphFont"/>
    <w:rsid w:val="00955776"/>
  </w:style>
  <w:style w:type="character" w:customStyle="1" w:styleId="CharPartText">
    <w:name w:val="CharPartText"/>
    <w:basedOn w:val="DefaultParagraphFont"/>
    <w:rsid w:val="00955776"/>
  </w:style>
  <w:style w:type="paragraph" w:styleId="TOC1">
    <w:name w:val="toc 1"/>
    <w:basedOn w:val="Normal"/>
    <w:next w:val="Normal"/>
    <w:autoRedefine/>
    <w:uiPriority w:val="39"/>
    <w:rsid w:val="0095577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577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577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577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5776"/>
  </w:style>
  <w:style w:type="paragraph" w:styleId="Title">
    <w:name w:val="Title"/>
    <w:basedOn w:val="Normal"/>
    <w:link w:val="TitleChar"/>
    <w:qFormat/>
    <w:rsid w:val="00F87D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25C7B"/>
    <w:rPr>
      <w:rFonts w:ascii="Arial" w:hAnsi="Arial"/>
      <w:b/>
      <w:kern w:val="28"/>
      <w:sz w:val="32"/>
      <w:lang w:eastAsia="en-US"/>
    </w:rPr>
  </w:style>
  <w:style w:type="paragraph" w:styleId="Signature">
    <w:name w:val="Signature"/>
    <w:basedOn w:val="Normal"/>
    <w:rsid w:val="00955776"/>
    <w:pPr>
      <w:ind w:left="4252"/>
    </w:pPr>
  </w:style>
  <w:style w:type="paragraph" w:customStyle="1" w:styleId="ActNo">
    <w:name w:val="ActNo"/>
    <w:basedOn w:val="BillBasicHeading"/>
    <w:rsid w:val="00955776"/>
    <w:pPr>
      <w:keepNext w:val="0"/>
      <w:tabs>
        <w:tab w:val="clear" w:pos="2600"/>
      </w:tabs>
      <w:spacing w:before="220"/>
    </w:pPr>
  </w:style>
  <w:style w:type="paragraph" w:customStyle="1" w:styleId="aParaNote">
    <w:name w:val="aParaNote"/>
    <w:basedOn w:val="BillBasic"/>
    <w:rsid w:val="00955776"/>
    <w:pPr>
      <w:ind w:left="2840" w:hanging="1240"/>
    </w:pPr>
    <w:rPr>
      <w:sz w:val="20"/>
    </w:rPr>
  </w:style>
  <w:style w:type="paragraph" w:customStyle="1" w:styleId="aExamNum">
    <w:name w:val="aExamNum"/>
    <w:basedOn w:val="aExam"/>
    <w:rsid w:val="00955776"/>
    <w:pPr>
      <w:ind w:left="1500" w:hanging="400"/>
    </w:pPr>
  </w:style>
  <w:style w:type="paragraph" w:customStyle="1" w:styleId="LongTitle">
    <w:name w:val="LongTitle"/>
    <w:basedOn w:val="BillBasic"/>
    <w:rsid w:val="00955776"/>
    <w:pPr>
      <w:spacing w:before="300"/>
    </w:pPr>
  </w:style>
  <w:style w:type="paragraph" w:customStyle="1" w:styleId="Minister">
    <w:name w:val="Minister"/>
    <w:basedOn w:val="BillBasic"/>
    <w:rsid w:val="00955776"/>
    <w:pPr>
      <w:spacing w:before="640"/>
      <w:jc w:val="right"/>
    </w:pPr>
    <w:rPr>
      <w:caps/>
    </w:rPr>
  </w:style>
  <w:style w:type="paragraph" w:customStyle="1" w:styleId="DateLine">
    <w:name w:val="DateLine"/>
    <w:basedOn w:val="BillBasic"/>
    <w:rsid w:val="00955776"/>
    <w:pPr>
      <w:tabs>
        <w:tab w:val="left" w:pos="4320"/>
      </w:tabs>
    </w:pPr>
  </w:style>
  <w:style w:type="paragraph" w:customStyle="1" w:styleId="madeunder">
    <w:name w:val="made under"/>
    <w:basedOn w:val="BillBasic"/>
    <w:rsid w:val="00955776"/>
    <w:pPr>
      <w:spacing w:before="240"/>
    </w:pPr>
  </w:style>
  <w:style w:type="paragraph" w:customStyle="1" w:styleId="EndNoteSubHeading">
    <w:name w:val="EndNoteSubHeading"/>
    <w:basedOn w:val="Normal"/>
    <w:next w:val="EndNoteText"/>
    <w:rsid w:val="00F87D98"/>
    <w:pPr>
      <w:keepNext/>
      <w:tabs>
        <w:tab w:val="left" w:pos="700"/>
      </w:tabs>
      <w:spacing w:before="240"/>
      <w:ind w:left="700" w:hanging="700"/>
    </w:pPr>
    <w:rPr>
      <w:rFonts w:ascii="Arial" w:hAnsi="Arial"/>
      <w:b/>
      <w:sz w:val="20"/>
    </w:rPr>
  </w:style>
  <w:style w:type="paragraph" w:customStyle="1" w:styleId="EndNoteText">
    <w:name w:val="EndNoteText"/>
    <w:basedOn w:val="BillBasic"/>
    <w:rsid w:val="00955776"/>
    <w:pPr>
      <w:tabs>
        <w:tab w:val="left" w:pos="700"/>
        <w:tab w:val="right" w:pos="6160"/>
      </w:tabs>
      <w:spacing w:before="80"/>
      <w:ind w:left="700" w:hanging="700"/>
    </w:pPr>
    <w:rPr>
      <w:sz w:val="20"/>
    </w:rPr>
  </w:style>
  <w:style w:type="paragraph" w:customStyle="1" w:styleId="BillBasicItalics">
    <w:name w:val="BillBasicItalics"/>
    <w:basedOn w:val="BillBasic"/>
    <w:rsid w:val="00955776"/>
    <w:rPr>
      <w:i/>
    </w:rPr>
  </w:style>
  <w:style w:type="paragraph" w:customStyle="1" w:styleId="00SigningPage">
    <w:name w:val="00SigningPage"/>
    <w:basedOn w:val="Normal"/>
    <w:rsid w:val="00955776"/>
  </w:style>
  <w:style w:type="paragraph" w:customStyle="1" w:styleId="Aparareturn">
    <w:name w:val="A para return"/>
    <w:basedOn w:val="BillBasic"/>
    <w:rsid w:val="00955776"/>
    <w:pPr>
      <w:ind w:left="1600"/>
    </w:pPr>
  </w:style>
  <w:style w:type="paragraph" w:customStyle="1" w:styleId="Asubparareturn">
    <w:name w:val="A subpara return"/>
    <w:basedOn w:val="BillBasic"/>
    <w:rsid w:val="00955776"/>
    <w:pPr>
      <w:ind w:left="2100"/>
    </w:pPr>
  </w:style>
  <w:style w:type="paragraph" w:customStyle="1" w:styleId="CommentNum">
    <w:name w:val="CommentNum"/>
    <w:basedOn w:val="Comment"/>
    <w:rsid w:val="00955776"/>
    <w:pPr>
      <w:ind w:left="1800" w:hanging="1800"/>
    </w:pPr>
  </w:style>
  <w:style w:type="paragraph" w:styleId="TOC8">
    <w:name w:val="toc 8"/>
    <w:basedOn w:val="TOC3"/>
    <w:next w:val="Normal"/>
    <w:autoRedefine/>
    <w:uiPriority w:val="39"/>
    <w:rsid w:val="00955776"/>
    <w:pPr>
      <w:keepNext w:val="0"/>
      <w:spacing w:before="120"/>
    </w:pPr>
  </w:style>
  <w:style w:type="paragraph" w:customStyle="1" w:styleId="Judges">
    <w:name w:val="Judges"/>
    <w:basedOn w:val="Minister"/>
    <w:rsid w:val="00955776"/>
    <w:pPr>
      <w:spacing w:before="180"/>
    </w:pPr>
  </w:style>
  <w:style w:type="paragraph" w:customStyle="1" w:styleId="BillFor">
    <w:name w:val="BillFor"/>
    <w:basedOn w:val="BillBasicHeading"/>
    <w:rsid w:val="00955776"/>
    <w:pPr>
      <w:keepNext w:val="0"/>
      <w:spacing w:before="320"/>
      <w:jc w:val="both"/>
    </w:pPr>
    <w:rPr>
      <w:sz w:val="28"/>
    </w:rPr>
  </w:style>
  <w:style w:type="paragraph" w:customStyle="1" w:styleId="draft">
    <w:name w:val="draft"/>
    <w:basedOn w:val="Normal"/>
    <w:rsid w:val="0095577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5776"/>
    <w:pPr>
      <w:spacing w:line="260" w:lineRule="atLeast"/>
      <w:jc w:val="center"/>
    </w:pPr>
  </w:style>
  <w:style w:type="paragraph" w:customStyle="1" w:styleId="Amainbullet">
    <w:name w:val="A main bullet"/>
    <w:basedOn w:val="BillBasic"/>
    <w:rsid w:val="00955776"/>
    <w:pPr>
      <w:spacing w:before="60"/>
      <w:ind w:left="1500" w:hanging="400"/>
    </w:pPr>
  </w:style>
  <w:style w:type="paragraph" w:customStyle="1" w:styleId="Aparabullet">
    <w:name w:val="A para bullet"/>
    <w:basedOn w:val="BillBasic"/>
    <w:rsid w:val="00955776"/>
    <w:pPr>
      <w:spacing w:before="60"/>
      <w:ind w:left="2000" w:hanging="400"/>
    </w:pPr>
  </w:style>
  <w:style w:type="paragraph" w:customStyle="1" w:styleId="Asubparabullet">
    <w:name w:val="A subpara bullet"/>
    <w:basedOn w:val="BillBasic"/>
    <w:rsid w:val="00955776"/>
    <w:pPr>
      <w:spacing w:before="60"/>
      <w:ind w:left="2540" w:hanging="400"/>
    </w:pPr>
  </w:style>
  <w:style w:type="paragraph" w:customStyle="1" w:styleId="aDefpara">
    <w:name w:val="aDef para"/>
    <w:basedOn w:val="Apara"/>
    <w:rsid w:val="00955776"/>
  </w:style>
  <w:style w:type="paragraph" w:customStyle="1" w:styleId="aDefsubpara">
    <w:name w:val="aDef subpara"/>
    <w:basedOn w:val="Asubpara"/>
    <w:rsid w:val="00955776"/>
  </w:style>
  <w:style w:type="paragraph" w:customStyle="1" w:styleId="Idefpara">
    <w:name w:val="I def para"/>
    <w:basedOn w:val="Ipara"/>
    <w:rsid w:val="00955776"/>
  </w:style>
  <w:style w:type="paragraph" w:customStyle="1" w:styleId="Idefsubpara">
    <w:name w:val="I def subpara"/>
    <w:basedOn w:val="Isubpara"/>
    <w:rsid w:val="00955776"/>
  </w:style>
  <w:style w:type="paragraph" w:customStyle="1" w:styleId="Notified">
    <w:name w:val="Notified"/>
    <w:basedOn w:val="BillBasic"/>
    <w:rsid w:val="00955776"/>
    <w:pPr>
      <w:spacing w:before="360"/>
      <w:jc w:val="right"/>
    </w:pPr>
    <w:rPr>
      <w:i/>
    </w:rPr>
  </w:style>
  <w:style w:type="paragraph" w:customStyle="1" w:styleId="03ScheduleLandscape">
    <w:name w:val="03ScheduleLandscape"/>
    <w:basedOn w:val="Normal"/>
    <w:rsid w:val="00955776"/>
  </w:style>
  <w:style w:type="paragraph" w:customStyle="1" w:styleId="IDict-Heading">
    <w:name w:val="I Dict-Heading"/>
    <w:basedOn w:val="BillBasicHeading"/>
    <w:rsid w:val="00955776"/>
    <w:pPr>
      <w:spacing w:before="320"/>
      <w:ind w:left="2600" w:hanging="2600"/>
      <w:jc w:val="both"/>
    </w:pPr>
    <w:rPr>
      <w:sz w:val="34"/>
    </w:rPr>
  </w:style>
  <w:style w:type="paragraph" w:customStyle="1" w:styleId="02TextLandscape">
    <w:name w:val="02TextLandscape"/>
    <w:basedOn w:val="Normal"/>
    <w:rsid w:val="00955776"/>
  </w:style>
  <w:style w:type="paragraph" w:styleId="Salutation">
    <w:name w:val="Salutation"/>
    <w:basedOn w:val="Normal"/>
    <w:next w:val="Normal"/>
    <w:rsid w:val="00F87D98"/>
  </w:style>
  <w:style w:type="paragraph" w:customStyle="1" w:styleId="aNoteBullet">
    <w:name w:val="aNoteBullet"/>
    <w:basedOn w:val="aNoteSymb"/>
    <w:rsid w:val="00955776"/>
    <w:pPr>
      <w:tabs>
        <w:tab w:val="left" w:pos="2200"/>
      </w:tabs>
      <w:spacing w:before="60"/>
      <w:ind w:left="2600" w:hanging="700"/>
    </w:pPr>
  </w:style>
  <w:style w:type="paragraph" w:customStyle="1" w:styleId="aNotess">
    <w:name w:val="aNotess"/>
    <w:basedOn w:val="BillBasic"/>
    <w:rsid w:val="00F87D98"/>
    <w:pPr>
      <w:ind w:left="1900" w:hanging="800"/>
    </w:pPr>
    <w:rPr>
      <w:sz w:val="20"/>
    </w:rPr>
  </w:style>
  <w:style w:type="paragraph" w:customStyle="1" w:styleId="aParaNoteBullet">
    <w:name w:val="aParaNoteBullet"/>
    <w:basedOn w:val="aParaNote"/>
    <w:rsid w:val="00955776"/>
    <w:pPr>
      <w:tabs>
        <w:tab w:val="left" w:pos="2700"/>
      </w:tabs>
      <w:spacing w:before="60"/>
      <w:ind w:left="3100" w:hanging="700"/>
    </w:pPr>
  </w:style>
  <w:style w:type="paragraph" w:customStyle="1" w:styleId="aNotepar">
    <w:name w:val="aNotepar"/>
    <w:basedOn w:val="BillBasic"/>
    <w:next w:val="Normal"/>
    <w:rsid w:val="00955776"/>
    <w:pPr>
      <w:ind w:left="2400" w:hanging="800"/>
    </w:pPr>
    <w:rPr>
      <w:sz w:val="20"/>
    </w:rPr>
  </w:style>
  <w:style w:type="paragraph" w:customStyle="1" w:styleId="aNoteTextpar">
    <w:name w:val="aNoteTextpar"/>
    <w:basedOn w:val="aNotepar"/>
    <w:rsid w:val="00955776"/>
    <w:pPr>
      <w:spacing w:before="60"/>
      <w:ind w:firstLine="0"/>
    </w:pPr>
  </w:style>
  <w:style w:type="paragraph" w:customStyle="1" w:styleId="MinisterWord">
    <w:name w:val="MinisterWord"/>
    <w:basedOn w:val="Normal"/>
    <w:rsid w:val="00955776"/>
    <w:pPr>
      <w:spacing w:before="60"/>
      <w:jc w:val="right"/>
    </w:pPr>
  </w:style>
  <w:style w:type="paragraph" w:customStyle="1" w:styleId="aExamPara">
    <w:name w:val="aExamPara"/>
    <w:basedOn w:val="aExam"/>
    <w:rsid w:val="00955776"/>
    <w:pPr>
      <w:tabs>
        <w:tab w:val="right" w:pos="1720"/>
        <w:tab w:val="left" w:pos="2000"/>
        <w:tab w:val="left" w:pos="2300"/>
      </w:tabs>
      <w:ind w:left="2400" w:hanging="1300"/>
    </w:pPr>
  </w:style>
  <w:style w:type="paragraph" w:customStyle="1" w:styleId="aExamNumText">
    <w:name w:val="aExamNumText"/>
    <w:basedOn w:val="aExam"/>
    <w:rsid w:val="00955776"/>
    <w:pPr>
      <w:ind w:left="1500"/>
    </w:pPr>
  </w:style>
  <w:style w:type="paragraph" w:customStyle="1" w:styleId="aExamBullet">
    <w:name w:val="aExamBullet"/>
    <w:basedOn w:val="aExam"/>
    <w:rsid w:val="00955776"/>
    <w:pPr>
      <w:tabs>
        <w:tab w:val="left" w:pos="1500"/>
        <w:tab w:val="left" w:pos="2300"/>
      </w:tabs>
      <w:ind w:left="1900" w:hanging="800"/>
    </w:pPr>
  </w:style>
  <w:style w:type="paragraph" w:customStyle="1" w:styleId="aNotePara">
    <w:name w:val="aNotePara"/>
    <w:basedOn w:val="aNote"/>
    <w:rsid w:val="00955776"/>
    <w:pPr>
      <w:tabs>
        <w:tab w:val="right" w:pos="2140"/>
        <w:tab w:val="left" w:pos="2400"/>
      </w:tabs>
      <w:spacing w:before="60"/>
      <w:ind w:left="2400" w:hanging="1300"/>
    </w:pPr>
  </w:style>
  <w:style w:type="paragraph" w:customStyle="1" w:styleId="aExplanHeading">
    <w:name w:val="aExplanHeading"/>
    <w:basedOn w:val="BillBasicHeading"/>
    <w:next w:val="Normal"/>
    <w:rsid w:val="00955776"/>
    <w:rPr>
      <w:rFonts w:ascii="Arial (W1)" w:hAnsi="Arial (W1)"/>
      <w:sz w:val="18"/>
    </w:rPr>
  </w:style>
  <w:style w:type="paragraph" w:customStyle="1" w:styleId="aExplanText">
    <w:name w:val="aExplanText"/>
    <w:basedOn w:val="BillBasic"/>
    <w:rsid w:val="00955776"/>
    <w:rPr>
      <w:sz w:val="20"/>
    </w:rPr>
  </w:style>
  <w:style w:type="paragraph" w:customStyle="1" w:styleId="aParaNotePara">
    <w:name w:val="aParaNotePara"/>
    <w:basedOn w:val="aNoteParaSymb"/>
    <w:rsid w:val="00955776"/>
    <w:pPr>
      <w:tabs>
        <w:tab w:val="clear" w:pos="2140"/>
        <w:tab w:val="clear" w:pos="2400"/>
        <w:tab w:val="right" w:pos="2644"/>
      </w:tabs>
      <w:ind w:left="3320" w:hanging="1720"/>
    </w:pPr>
  </w:style>
  <w:style w:type="character" w:customStyle="1" w:styleId="charBold">
    <w:name w:val="charBold"/>
    <w:basedOn w:val="DefaultParagraphFont"/>
    <w:rsid w:val="00955776"/>
    <w:rPr>
      <w:b/>
    </w:rPr>
  </w:style>
  <w:style w:type="character" w:customStyle="1" w:styleId="charBoldItals">
    <w:name w:val="charBoldItals"/>
    <w:basedOn w:val="DefaultParagraphFont"/>
    <w:rsid w:val="00955776"/>
    <w:rPr>
      <w:b/>
      <w:i/>
    </w:rPr>
  </w:style>
  <w:style w:type="character" w:customStyle="1" w:styleId="charItals">
    <w:name w:val="charItals"/>
    <w:basedOn w:val="DefaultParagraphFont"/>
    <w:rsid w:val="00955776"/>
    <w:rPr>
      <w:i/>
    </w:rPr>
  </w:style>
  <w:style w:type="character" w:customStyle="1" w:styleId="charUnderline">
    <w:name w:val="charUnderline"/>
    <w:basedOn w:val="DefaultParagraphFont"/>
    <w:rsid w:val="00955776"/>
    <w:rPr>
      <w:u w:val="single"/>
    </w:rPr>
  </w:style>
  <w:style w:type="paragraph" w:customStyle="1" w:styleId="TableHd">
    <w:name w:val="TableHd"/>
    <w:basedOn w:val="Normal"/>
    <w:rsid w:val="00955776"/>
    <w:pPr>
      <w:keepNext/>
      <w:spacing w:before="300"/>
      <w:ind w:left="1200" w:hanging="1200"/>
    </w:pPr>
    <w:rPr>
      <w:rFonts w:ascii="Arial" w:hAnsi="Arial"/>
      <w:b/>
      <w:sz w:val="20"/>
    </w:rPr>
  </w:style>
  <w:style w:type="paragraph" w:customStyle="1" w:styleId="TableColHd">
    <w:name w:val="TableColHd"/>
    <w:basedOn w:val="Normal"/>
    <w:rsid w:val="00955776"/>
    <w:pPr>
      <w:keepNext/>
      <w:spacing w:after="60"/>
    </w:pPr>
    <w:rPr>
      <w:rFonts w:ascii="Arial" w:hAnsi="Arial"/>
      <w:b/>
      <w:sz w:val="18"/>
    </w:rPr>
  </w:style>
  <w:style w:type="paragraph" w:customStyle="1" w:styleId="PenaltyPara">
    <w:name w:val="PenaltyPara"/>
    <w:basedOn w:val="Normal"/>
    <w:rsid w:val="00955776"/>
    <w:pPr>
      <w:tabs>
        <w:tab w:val="right" w:pos="1360"/>
      </w:tabs>
      <w:spacing w:before="60"/>
      <w:ind w:left="1600" w:hanging="1600"/>
      <w:jc w:val="both"/>
    </w:pPr>
  </w:style>
  <w:style w:type="paragraph" w:customStyle="1" w:styleId="tablepara">
    <w:name w:val="table para"/>
    <w:basedOn w:val="Normal"/>
    <w:rsid w:val="00955776"/>
    <w:pPr>
      <w:tabs>
        <w:tab w:val="right" w:pos="800"/>
        <w:tab w:val="left" w:pos="1100"/>
      </w:tabs>
      <w:spacing w:before="80" w:after="60"/>
      <w:ind w:left="1100" w:hanging="1100"/>
    </w:pPr>
  </w:style>
  <w:style w:type="paragraph" w:customStyle="1" w:styleId="tablesubpara">
    <w:name w:val="table subpara"/>
    <w:basedOn w:val="Normal"/>
    <w:rsid w:val="00955776"/>
    <w:pPr>
      <w:tabs>
        <w:tab w:val="right" w:pos="1500"/>
        <w:tab w:val="left" w:pos="1800"/>
      </w:tabs>
      <w:spacing w:before="80" w:after="60"/>
      <w:ind w:left="1800" w:hanging="1800"/>
    </w:pPr>
  </w:style>
  <w:style w:type="paragraph" w:customStyle="1" w:styleId="TableText">
    <w:name w:val="TableText"/>
    <w:basedOn w:val="Normal"/>
    <w:rsid w:val="00955776"/>
    <w:pPr>
      <w:spacing w:before="60" w:after="60"/>
    </w:pPr>
  </w:style>
  <w:style w:type="paragraph" w:customStyle="1" w:styleId="IshadedH5Sec">
    <w:name w:val="I shaded H5 Sec"/>
    <w:basedOn w:val="AH5Sec"/>
    <w:rsid w:val="00955776"/>
    <w:pPr>
      <w:shd w:val="pct25" w:color="auto" w:fill="auto"/>
      <w:outlineLvl w:val="9"/>
    </w:pPr>
  </w:style>
  <w:style w:type="paragraph" w:customStyle="1" w:styleId="IshadedSchClause">
    <w:name w:val="I shaded Sch Clause"/>
    <w:basedOn w:val="IshadedH5Sec"/>
    <w:rsid w:val="00955776"/>
  </w:style>
  <w:style w:type="paragraph" w:customStyle="1" w:styleId="Penalty">
    <w:name w:val="Penalty"/>
    <w:basedOn w:val="Amainreturn"/>
    <w:rsid w:val="00955776"/>
  </w:style>
  <w:style w:type="paragraph" w:customStyle="1" w:styleId="aNoteText">
    <w:name w:val="aNoteText"/>
    <w:basedOn w:val="aNoteSymb"/>
    <w:rsid w:val="00955776"/>
    <w:pPr>
      <w:spacing w:before="60"/>
      <w:ind w:firstLine="0"/>
    </w:pPr>
  </w:style>
  <w:style w:type="paragraph" w:customStyle="1" w:styleId="aExamINum">
    <w:name w:val="aExamINum"/>
    <w:basedOn w:val="aExam"/>
    <w:rsid w:val="00F87D98"/>
    <w:pPr>
      <w:tabs>
        <w:tab w:val="left" w:pos="1500"/>
      </w:tabs>
      <w:ind w:left="1500" w:hanging="400"/>
    </w:pPr>
  </w:style>
  <w:style w:type="paragraph" w:customStyle="1" w:styleId="AExamIPara">
    <w:name w:val="AExamIPara"/>
    <w:basedOn w:val="aExam"/>
    <w:rsid w:val="00955776"/>
    <w:pPr>
      <w:tabs>
        <w:tab w:val="right" w:pos="1720"/>
        <w:tab w:val="left" w:pos="2000"/>
      </w:tabs>
      <w:ind w:left="2000" w:hanging="900"/>
    </w:pPr>
  </w:style>
  <w:style w:type="paragraph" w:customStyle="1" w:styleId="AH3sec">
    <w:name w:val="A H3 sec"/>
    <w:basedOn w:val="Normal"/>
    <w:next w:val="direction"/>
    <w:rsid w:val="00F87D9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5776"/>
    <w:pPr>
      <w:tabs>
        <w:tab w:val="clear" w:pos="2600"/>
      </w:tabs>
      <w:ind w:left="1100"/>
    </w:pPr>
    <w:rPr>
      <w:sz w:val="18"/>
    </w:rPr>
  </w:style>
  <w:style w:type="paragraph" w:customStyle="1" w:styleId="aExamss">
    <w:name w:val="aExamss"/>
    <w:basedOn w:val="aNoteSymb"/>
    <w:rsid w:val="00955776"/>
    <w:pPr>
      <w:spacing w:before="60"/>
      <w:ind w:left="1100" w:firstLine="0"/>
    </w:pPr>
  </w:style>
  <w:style w:type="paragraph" w:customStyle="1" w:styleId="aExamHdgpar">
    <w:name w:val="aExamHdgpar"/>
    <w:basedOn w:val="aExamHdgss"/>
    <w:next w:val="Normal"/>
    <w:rsid w:val="00955776"/>
    <w:pPr>
      <w:ind w:left="1600"/>
    </w:pPr>
  </w:style>
  <w:style w:type="paragraph" w:customStyle="1" w:styleId="aExampar">
    <w:name w:val="aExampar"/>
    <w:basedOn w:val="aExamss"/>
    <w:rsid w:val="00955776"/>
    <w:pPr>
      <w:ind w:left="1600"/>
    </w:pPr>
  </w:style>
  <w:style w:type="paragraph" w:customStyle="1" w:styleId="aExamINumss">
    <w:name w:val="aExamINumss"/>
    <w:basedOn w:val="aExamss"/>
    <w:rsid w:val="00955776"/>
    <w:pPr>
      <w:tabs>
        <w:tab w:val="left" w:pos="1500"/>
      </w:tabs>
      <w:ind w:left="1500" w:hanging="400"/>
    </w:pPr>
  </w:style>
  <w:style w:type="paragraph" w:customStyle="1" w:styleId="aExamINumpar">
    <w:name w:val="aExamINumpar"/>
    <w:basedOn w:val="aExampar"/>
    <w:rsid w:val="00955776"/>
    <w:pPr>
      <w:tabs>
        <w:tab w:val="left" w:pos="2000"/>
      </w:tabs>
      <w:ind w:left="2000" w:hanging="400"/>
    </w:pPr>
  </w:style>
  <w:style w:type="paragraph" w:customStyle="1" w:styleId="aExamNumTextss">
    <w:name w:val="aExamNumTextss"/>
    <w:basedOn w:val="aExamss"/>
    <w:rsid w:val="00955776"/>
    <w:pPr>
      <w:ind w:left="1500"/>
    </w:pPr>
  </w:style>
  <w:style w:type="paragraph" w:customStyle="1" w:styleId="aExamNumTextpar">
    <w:name w:val="aExamNumTextpar"/>
    <w:basedOn w:val="aExampar"/>
    <w:rsid w:val="00F87D98"/>
    <w:pPr>
      <w:ind w:left="2000"/>
    </w:pPr>
  </w:style>
  <w:style w:type="paragraph" w:customStyle="1" w:styleId="aExamBulletss">
    <w:name w:val="aExamBulletss"/>
    <w:basedOn w:val="aExamss"/>
    <w:rsid w:val="00955776"/>
    <w:pPr>
      <w:ind w:left="1500" w:hanging="400"/>
    </w:pPr>
  </w:style>
  <w:style w:type="paragraph" w:customStyle="1" w:styleId="aExamBulletpar">
    <w:name w:val="aExamBulletpar"/>
    <w:basedOn w:val="aExampar"/>
    <w:rsid w:val="00955776"/>
    <w:pPr>
      <w:ind w:left="2000" w:hanging="400"/>
    </w:pPr>
  </w:style>
  <w:style w:type="paragraph" w:customStyle="1" w:styleId="aExamHdgsubpar">
    <w:name w:val="aExamHdgsubpar"/>
    <w:basedOn w:val="aExamHdgss"/>
    <w:next w:val="Normal"/>
    <w:rsid w:val="00955776"/>
    <w:pPr>
      <w:ind w:left="2140"/>
    </w:pPr>
  </w:style>
  <w:style w:type="paragraph" w:customStyle="1" w:styleId="aExamsubpar">
    <w:name w:val="aExamsubpar"/>
    <w:basedOn w:val="aExamss"/>
    <w:rsid w:val="00955776"/>
    <w:pPr>
      <w:ind w:left="2140"/>
    </w:pPr>
  </w:style>
  <w:style w:type="paragraph" w:customStyle="1" w:styleId="aExamNumsubpar">
    <w:name w:val="aExamNumsubpar"/>
    <w:basedOn w:val="aExamsubpar"/>
    <w:rsid w:val="00955776"/>
    <w:pPr>
      <w:tabs>
        <w:tab w:val="clear" w:pos="1100"/>
        <w:tab w:val="clear" w:pos="2381"/>
        <w:tab w:val="left" w:pos="2569"/>
      </w:tabs>
      <w:ind w:left="2569" w:hanging="403"/>
    </w:pPr>
  </w:style>
  <w:style w:type="paragraph" w:customStyle="1" w:styleId="aExamNumTextsubpar">
    <w:name w:val="aExamNumTextsubpar"/>
    <w:basedOn w:val="aExampar"/>
    <w:rsid w:val="00F87D98"/>
    <w:pPr>
      <w:ind w:left="2540"/>
    </w:pPr>
  </w:style>
  <w:style w:type="paragraph" w:customStyle="1" w:styleId="aExamBulletsubpar">
    <w:name w:val="aExamBulletsubpar"/>
    <w:basedOn w:val="aExamsubpar"/>
    <w:rsid w:val="00955776"/>
    <w:pPr>
      <w:numPr>
        <w:numId w:val="20"/>
      </w:numPr>
      <w:tabs>
        <w:tab w:val="clear" w:pos="1100"/>
        <w:tab w:val="clear" w:pos="2381"/>
        <w:tab w:val="left" w:pos="2569"/>
      </w:tabs>
      <w:ind w:left="2569" w:hanging="403"/>
    </w:pPr>
  </w:style>
  <w:style w:type="paragraph" w:customStyle="1" w:styleId="aNoteTextss">
    <w:name w:val="aNoteTextss"/>
    <w:basedOn w:val="Normal"/>
    <w:rsid w:val="00955776"/>
    <w:pPr>
      <w:spacing w:before="60"/>
      <w:ind w:left="1900"/>
      <w:jc w:val="both"/>
    </w:pPr>
    <w:rPr>
      <w:sz w:val="20"/>
    </w:rPr>
  </w:style>
  <w:style w:type="paragraph" w:customStyle="1" w:styleId="aNoteParass">
    <w:name w:val="aNoteParass"/>
    <w:basedOn w:val="Normal"/>
    <w:rsid w:val="00955776"/>
    <w:pPr>
      <w:tabs>
        <w:tab w:val="right" w:pos="2140"/>
        <w:tab w:val="left" w:pos="2400"/>
      </w:tabs>
      <w:spacing w:before="60"/>
      <w:ind w:left="2400" w:hanging="1300"/>
      <w:jc w:val="both"/>
    </w:pPr>
    <w:rPr>
      <w:sz w:val="20"/>
    </w:rPr>
  </w:style>
  <w:style w:type="paragraph" w:customStyle="1" w:styleId="aNoteParapar">
    <w:name w:val="aNoteParapar"/>
    <w:basedOn w:val="aNotepar"/>
    <w:rsid w:val="00955776"/>
    <w:pPr>
      <w:tabs>
        <w:tab w:val="right" w:pos="2640"/>
      </w:tabs>
      <w:spacing w:before="60"/>
      <w:ind w:left="2920" w:hanging="1320"/>
    </w:pPr>
  </w:style>
  <w:style w:type="paragraph" w:customStyle="1" w:styleId="aNotesubpar">
    <w:name w:val="aNotesubpar"/>
    <w:basedOn w:val="BillBasic"/>
    <w:next w:val="Normal"/>
    <w:rsid w:val="00955776"/>
    <w:pPr>
      <w:ind w:left="2940" w:hanging="800"/>
    </w:pPr>
    <w:rPr>
      <w:sz w:val="20"/>
    </w:rPr>
  </w:style>
  <w:style w:type="paragraph" w:customStyle="1" w:styleId="aNoteTextsubpar">
    <w:name w:val="aNoteTextsubpar"/>
    <w:basedOn w:val="aNotesubpar"/>
    <w:rsid w:val="00955776"/>
    <w:pPr>
      <w:spacing w:before="60"/>
      <w:ind w:firstLine="0"/>
    </w:pPr>
  </w:style>
  <w:style w:type="paragraph" w:customStyle="1" w:styleId="aNoteParasubpar">
    <w:name w:val="aNoteParasubpar"/>
    <w:basedOn w:val="aNotesubpar"/>
    <w:rsid w:val="00F87D98"/>
    <w:pPr>
      <w:tabs>
        <w:tab w:val="right" w:pos="3180"/>
      </w:tabs>
      <w:spacing w:before="60"/>
      <w:ind w:left="3460" w:hanging="1320"/>
    </w:pPr>
  </w:style>
  <w:style w:type="paragraph" w:customStyle="1" w:styleId="aNoteBulletsubpar">
    <w:name w:val="aNoteBulletsubpar"/>
    <w:basedOn w:val="aNotesubpar"/>
    <w:rsid w:val="00955776"/>
    <w:pPr>
      <w:numPr>
        <w:numId w:val="11"/>
      </w:numPr>
      <w:tabs>
        <w:tab w:val="clear" w:pos="3300"/>
        <w:tab w:val="left" w:pos="3345"/>
      </w:tabs>
      <w:spacing w:before="60"/>
    </w:pPr>
  </w:style>
  <w:style w:type="paragraph" w:customStyle="1" w:styleId="aNoteBulletss">
    <w:name w:val="aNoteBulletss"/>
    <w:basedOn w:val="Normal"/>
    <w:rsid w:val="00955776"/>
    <w:pPr>
      <w:spacing w:before="60"/>
      <w:ind w:left="2300" w:hanging="400"/>
      <w:jc w:val="both"/>
    </w:pPr>
    <w:rPr>
      <w:sz w:val="20"/>
    </w:rPr>
  </w:style>
  <w:style w:type="paragraph" w:customStyle="1" w:styleId="aNoteBulletpar">
    <w:name w:val="aNoteBulletpar"/>
    <w:basedOn w:val="aNotepar"/>
    <w:rsid w:val="00955776"/>
    <w:pPr>
      <w:spacing w:before="60"/>
      <w:ind w:left="2800" w:hanging="400"/>
    </w:pPr>
  </w:style>
  <w:style w:type="paragraph" w:customStyle="1" w:styleId="aExplanBullet">
    <w:name w:val="aExplanBullet"/>
    <w:basedOn w:val="Normal"/>
    <w:rsid w:val="00955776"/>
    <w:pPr>
      <w:spacing w:before="140"/>
      <w:ind w:left="400" w:hanging="400"/>
      <w:jc w:val="both"/>
    </w:pPr>
    <w:rPr>
      <w:snapToGrid w:val="0"/>
      <w:sz w:val="20"/>
    </w:rPr>
  </w:style>
  <w:style w:type="paragraph" w:customStyle="1" w:styleId="AuthLaw">
    <w:name w:val="AuthLaw"/>
    <w:basedOn w:val="BillBasic"/>
    <w:rsid w:val="00F87D98"/>
    <w:rPr>
      <w:rFonts w:ascii="Arial" w:hAnsi="Arial"/>
      <w:b/>
      <w:sz w:val="20"/>
    </w:rPr>
  </w:style>
  <w:style w:type="paragraph" w:customStyle="1" w:styleId="aExamNumpar">
    <w:name w:val="aExamNumpar"/>
    <w:basedOn w:val="aExamINumss"/>
    <w:rsid w:val="00F87D98"/>
    <w:pPr>
      <w:tabs>
        <w:tab w:val="clear" w:pos="1500"/>
        <w:tab w:val="left" w:pos="2000"/>
      </w:tabs>
      <w:ind w:left="2000"/>
    </w:pPr>
  </w:style>
  <w:style w:type="paragraph" w:customStyle="1" w:styleId="Schsectionheading">
    <w:name w:val="Sch section heading"/>
    <w:basedOn w:val="BillBasic"/>
    <w:next w:val="Amain"/>
    <w:rsid w:val="00F87D98"/>
    <w:pPr>
      <w:spacing w:before="240"/>
      <w:jc w:val="left"/>
      <w:outlineLvl w:val="4"/>
    </w:pPr>
    <w:rPr>
      <w:rFonts w:ascii="Arial" w:hAnsi="Arial"/>
      <w:b/>
    </w:rPr>
  </w:style>
  <w:style w:type="paragraph" w:customStyle="1" w:styleId="SchApara">
    <w:name w:val="Sch A para"/>
    <w:basedOn w:val="Apara"/>
    <w:rsid w:val="00955776"/>
    <w:pPr>
      <w:numPr>
        <w:ilvl w:val="6"/>
        <w:numId w:val="43"/>
      </w:numPr>
    </w:pPr>
  </w:style>
  <w:style w:type="paragraph" w:customStyle="1" w:styleId="SchAsubpara">
    <w:name w:val="Sch A subpara"/>
    <w:basedOn w:val="Asubpara"/>
    <w:rsid w:val="00955776"/>
    <w:pPr>
      <w:numPr>
        <w:ilvl w:val="7"/>
        <w:numId w:val="43"/>
      </w:numPr>
    </w:pPr>
  </w:style>
  <w:style w:type="paragraph" w:customStyle="1" w:styleId="SchAsubsubpara">
    <w:name w:val="Sch A subsubpara"/>
    <w:basedOn w:val="Asubsubpara"/>
    <w:rsid w:val="00955776"/>
    <w:pPr>
      <w:numPr>
        <w:ilvl w:val="8"/>
        <w:numId w:val="43"/>
      </w:numPr>
    </w:pPr>
  </w:style>
  <w:style w:type="paragraph" w:customStyle="1" w:styleId="TOCOL1">
    <w:name w:val="TOCOL 1"/>
    <w:basedOn w:val="TOC1"/>
    <w:rsid w:val="00955776"/>
  </w:style>
  <w:style w:type="paragraph" w:customStyle="1" w:styleId="TOCOL2">
    <w:name w:val="TOCOL 2"/>
    <w:basedOn w:val="TOC2"/>
    <w:rsid w:val="00955776"/>
    <w:pPr>
      <w:keepNext w:val="0"/>
    </w:pPr>
  </w:style>
  <w:style w:type="paragraph" w:customStyle="1" w:styleId="TOCOL3">
    <w:name w:val="TOCOL 3"/>
    <w:basedOn w:val="TOC3"/>
    <w:rsid w:val="00955776"/>
    <w:pPr>
      <w:keepNext w:val="0"/>
    </w:pPr>
  </w:style>
  <w:style w:type="paragraph" w:customStyle="1" w:styleId="TOCOL4">
    <w:name w:val="TOCOL 4"/>
    <w:basedOn w:val="TOC4"/>
    <w:rsid w:val="00955776"/>
    <w:pPr>
      <w:keepNext w:val="0"/>
    </w:pPr>
  </w:style>
  <w:style w:type="paragraph" w:customStyle="1" w:styleId="TOCOL5">
    <w:name w:val="TOCOL 5"/>
    <w:basedOn w:val="TOC5"/>
    <w:rsid w:val="00955776"/>
    <w:pPr>
      <w:tabs>
        <w:tab w:val="left" w:pos="400"/>
      </w:tabs>
    </w:pPr>
  </w:style>
  <w:style w:type="paragraph" w:customStyle="1" w:styleId="TOCOL6">
    <w:name w:val="TOCOL 6"/>
    <w:basedOn w:val="TOC6"/>
    <w:rsid w:val="00955776"/>
    <w:pPr>
      <w:keepNext w:val="0"/>
    </w:pPr>
  </w:style>
  <w:style w:type="paragraph" w:customStyle="1" w:styleId="TOCOL7">
    <w:name w:val="TOCOL 7"/>
    <w:basedOn w:val="TOC7"/>
    <w:rsid w:val="00955776"/>
  </w:style>
  <w:style w:type="paragraph" w:customStyle="1" w:styleId="TOCOL8">
    <w:name w:val="TOCOL 8"/>
    <w:basedOn w:val="TOC8"/>
    <w:rsid w:val="00955776"/>
  </w:style>
  <w:style w:type="paragraph" w:customStyle="1" w:styleId="TOCOL9">
    <w:name w:val="TOCOL 9"/>
    <w:basedOn w:val="TOC9"/>
    <w:rsid w:val="00955776"/>
    <w:pPr>
      <w:ind w:right="0"/>
    </w:pPr>
  </w:style>
  <w:style w:type="paragraph" w:styleId="TOC9">
    <w:name w:val="toc 9"/>
    <w:basedOn w:val="Normal"/>
    <w:next w:val="Normal"/>
    <w:autoRedefine/>
    <w:uiPriority w:val="39"/>
    <w:rsid w:val="00955776"/>
    <w:pPr>
      <w:ind w:left="1920" w:right="600"/>
    </w:pPr>
  </w:style>
  <w:style w:type="paragraph" w:customStyle="1" w:styleId="Billname1">
    <w:name w:val="Billname1"/>
    <w:basedOn w:val="Normal"/>
    <w:rsid w:val="00955776"/>
    <w:pPr>
      <w:tabs>
        <w:tab w:val="left" w:pos="2400"/>
      </w:tabs>
      <w:spacing w:before="1220"/>
    </w:pPr>
    <w:rPr>
      <w:rFonts w:ascii="Arial" w:hAnsi="Arial"/>
      <w:b/>
      <w:sz w:val="40"/>
    </w:rPr>
  </w:style>
  <w:style w:type="paragraph" w:customStyle="1" w:styleId="TableText10">
    <w:name w:val="TableText10"/>
    <w:basedOn w:val="TableText"/>
    <w:rsid w:val="00955776"/>
    <w:rPr>
      <w:sz w:val="20"/>
    </w:rPr>
  </w:style>
  <w:style w:type="paragraph" w:customStyle="1" w:styleId="TablePara10">
    <w:name w:val="TablePara10"/>
    <w:basedOn w:val="tablepara"/>
    <w:rsid w:val="0095577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577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5776"/>
  </w:style>
  <w:style w:type="character" w:customStyle="1" w:styleId="charPage">
    <w:name w:val="charPage"/>
    <w:basedOn w:val="DefaultParagraphFont"/>
    <w:rsid w:val="00955776"/>
  </w:style>
  <w:style w:type="character" w:styleId="PageNumber">
    <w:name w:val="page number"/>
    <w:basedOn w:val="DefaultParagraphFont"/>
    <w:rsid w:val="00955776"/>
  </w:style>
  <w:style w:type="paragraph" w:customStyle="1" w:styleId="Letterhead">
    <w:name w:val="Letterhead"/>
    <w:rsid w:val="00F87D98"/>
    <w:pPr>
      <w:widowControl w:val="0"/>
      <w:spacing w:after="180"/>
      <w:jc w:val="right"/>
    </w:pPr>
    <w:rPr>
      <w:rFonts w:ascii="Arial" w:hAnsi="Arial"/>
      <w:sz w:val="32"/>
      <w:lang w:eastAsia="en-US"/>
    </w:rPr>
  </w:style>
  <w:style w:type="paragraph" w:customStyle="1" w:styleId="IShadedschclause0">
    <w:name w:val="I Shaded sch clause"/>
    <w:basedOn w:val="IH5Sec"/>
    <w:rsid w:val="00F87D98"/>
    <w:pPr>
      <w:shd w:val="pct15" w:color="auto" w:fill="FFFFFF"/>
      <w:tabs>
        <w:tab w:val="clear" w:pos="1100"/>
        <w:tab w:val="left" w:pos="700"/>
      </w:tabs>
      <w:ind w:left="700" w:hanging="700"/>
    </w:pPr>
  </w:style>
  <w:style w:type="paragraph" w:customStyle="1" w:styleId="Billfooter">
    <w:name w:val="Billfooter"/>
    <w:basedOn w:val="Normal"/>
    <w:rsid w:val="00F87D98"/>
    <w:pPr>
      <w:tabs>
        <w:tab w:val="right" w:pos="7200"/>
      </w:tabs>
      <w:jc w:val="both"/>
    </w:pPr>
    <w:rPr>
      <w:sz w:val="18"/>
    </w:rPr>
  </w:style>
  <w:style w:type="paragraph" w:styleId="BalloonText">
    <w:name w:val="Balloon Text"/>
    <w:basedOn w:val="Normal"/>
    <w:link w:val="BalloonTextChar"/>
    <w:uiPriority w:val="99"/>
    <w:unhideWhenUsed/>
    <w:rsid w:val="00955776"/>
    <w:rPr>
      <w:rFonts w:ascii="Tahoma" w:hAnsi="Tahoma" w:cs="Tahoma"/>
      <w:sz w:val="16"/>
      <w:szCs w:val="16"/>
    </w:rPr>
  </w:style>
  <w:style w:type="character" w:customStyle="1" w:styleId="BalloonTextChar">
    <w:name w:val="Balloon Text Char"/>
    <w:basedOn w:val="DefaultParagraphFont"/>
    <w:link w:val="BalloonText"/>
    <w:uiPriority w:val="99"/>
    <w:rsid w:val="00955776"/>
    <w:rPr>
      <w:rFonts w:ascii="Tahoma" w:hAnsi="Tahoma" w:cs="Tahoma"/>
      <w:sz w:val="16"/>
      <w:szCs w:val="16"/>
      <w:lang w:eastAsia="en-US"/>
    </w:rPr>
  </w:style>
  <w:style w:type="paragraph" w:customStyle="1" w:styleId="00AssAm">
    <w:name w:val="00AssAm"/>
    <w:basedOn w:val="00SigningPage"/>
    <w:rsid w:val="00F87D98"/>
  </w:style>
  <w:style w:type="paragraph" w:customStyle="1" w:styleId="01aPreamble">
    <w:name w:val="01aPreamble"/>
    <w:basedOn w:val="Normal"/>
    <w:qFormat/>
    <w:rsid w:val="00955776"/>
  </w:style>
  <w:style w:type="paragraph" w:customStyle="1" w:styleId="TableBullet">
    <w:name w:val="TableBullet"/>
    <w:basedOn w:val="TableText10"/>
    <w:qFormat/>
    <w:rsid w:val="00955776"/>
    <w:pPr>
      <w:numPr>
        <w:numId w:val="28"/>
      </w:numPr>
    </w:pPr>
  </w:style>
  <w:style w:type="paragraph" w:customStyle="1" w:styleId="BillCrest">
    <w:name w:val="Bill Crest"/>
    <w:basedOn w:val="Normal"/>
    <w:next w:val="Normal"/>
    <w:rsid w:val="00955776"/>
    <w:pPr>
      <w:tabs>
        <w:tab w:val="center" w:pos="3160"/>
      </w:tabs>
      <w:spacing w:after="60"/>
    </w:pPr>
    <w:rPr>
      <w:sz w:val="216"/>
    </w:rPr>
  </w:style>
  <w:style w:type="paragraph" w:customStyle="1" w:styleId="BillNo">
    <w:name w:val="BillNo"/>
    <w:basedOn w:val="BillBasicHeading"/>
    <w:rsid w:val="00955776"/>
    <w:pPr>
      <w:keepNext w:val="0"/>
      <w:spacing w:before="240"/>
      <w:jc w:val="both"/>
    </w:pPr>
  </w:style>
  <w:style w:type="paragraph" w:customStyle="1" w:styleId="aNoteBulletann">
    <w:name w:val="aNoteBulletann"/>
    <w:basedOn w:val="aNotess"/>
    <w:rsid w:val="00F87D98"/>
    <w:pPr>
      <w:tabs>
        <w:tab w:val="left" w:pos="2200"/>
      </w:tabs>
      <w:spacing w:before="0"/>
      <w:ind w:left="0" w:firstLine="0"/>
    </w:pPr>
  </w:style>
  <w:style w:type="paragraph" w:customStyle="1" w:styleId="aNoteBulletparann">
    <w:name w:val="aNoteBulletparann"/>
    <w:basedOn w:val="aNotepar"/>
    <w:rsid w:val="00F87D98"/>
    <w:pPr>
      <w:tabs>
        <w:tab w:val="left" w:pos="2700"/>
      </w:tabs>
      <w:spacing w:before="0"/>
      <w:ind w:left="0" w:firstLine="0"/>
    </w:pPr>
  </w:style>
  <w:style w:type="paragraph" w:customStyle="1" w:styleId="TableNumbered">
    <w:name w:val="TableNumbered"/>
    <w:basedOn w:val="TableText10"/>
    <w:qFormat/>
    <w:rsid w:val="00955776"/>
    <w:pPr>
      <w:numPr>
        <w:numId w:val="25"/>
      </w:numPr>
    </w:pPr>
  </w:style>
  <w:style w:type="paragraph" w:customStyle="1" w:styleId="ISchMain">
    <w:name w:val="I Sch Main"/>
    <w:basedOn w:val="BillBasic"/>
    <w:rsid w:val="00955776"/>
    <w:pPr>
      <w:tabs>
        <w:tab w:val="right" w:pos="900"/>
        <w:tab w:val="left" w:pos="1100"/>
      </w:tabs>
      <w:ind w:left="1100" w:hanging="1100"/>
    </w:pPr>
  </w:style>
  <w:style w:type="paragraph" w:customStyle="1" w:styleId="ISchpara">
    <w:name w:val="I Sch para"/>
    <w:basedOn w:val="BillBasic"/>
    <w:rsid w:val="00955776"/>
    <w:pPr>
      <w:tabs>
        <w:tab w:val="right" w:pos="1400"/>
        <w:tab w:val="left" w:pos="1600"/>
      </w:tabs>
      <w:ind w:left="1600" w:hanging="1600"/>
    </w:pPr>
  </w:style>
  <w:style w:type="paragraph" w:customStyle="1" w:styleId="ISchsubpara">
    <w:name w:val="I Sch subpara"/>
    <w:basedOn w:val="BillBasic"/>
    <w:rsid w:val="00955776"/>
    <w:pPr>
      <w:tabs>
        <w:tab w:val="right" w:pos="1940"/>
        <w:tab w:val="left" w:pos="2140"/>
      </w:tabs>
      <w:ind w:left="2140" w:hanging="2140"/>
    </w:pPr>
  </w:style>
  <w:style w:type="paragraph" w:customStyle="1" w:styleId="ISchsubsubpara">
    <w:name w:val="I Sch subsubpara"/>
    <w:basedOn w:val="BillBasic"/>
    <w:rsid w:val="00955776"/>
    <w:pPr>
      <w:tabs>
        <w:tab w:val="right" w:pos="2460"/>
        <w:tab w:val="left" w:pos="2660"/>
      </w:tabs>
      <w:ind w:left="2660" w:hanging="2660"/>
    </w:pPr>
  </w:style>
  <w:style w:type="character" w:customStyle="1" w:styleId="charCitHyperlinkAbbrev">
    <w:name w:val="charCitHyperlinkAbbrev"/>
    <w:basedOn w:val="Hyperlink"/>
    <w:uiPriority w:val="1"/>
    <w:rsid w:val="00955776"/>
    <w:rPr>
      <w:color w:val="0000FF" w:themeColor="hyperlink"/>
      <w:u w:val="none"/>
    </w:rPr>
  </w:style>
  <w:style w:type="character" w:styleId="Hyperlink">
    <w:name w:val="Hyperlink"/>
    <w:basedOn w:val="DefaultParagraphFont"/>
    <w:uiPriority w:val="99"/>
    <w:unhideWhenUsed/>
    <w:rsid w:val="00955776"/>
    <w:rPr>
      <w:color w:val="0000FF" w:themeColor="hyperlink"/>
      <w:u w:val="single"/>
    </w:rPr>
  </w:style>
  <w:style w:type="character" w:customStyle="1" w:styleId="charCitHyperlinkItal">
    <w:name w:val="charCitHyperlinkItal"/>
    <w:basedOn w:val="Hyperlink"/>
    <w:uiPriority w:val="1"/>
    <w:rsid w:val="00955776"/>
    <w:rPr>
      <w:i/>
      <w:color w:val="0000FF" w:themeColor="hyperlink"/>
      <w:u w:val="none"/>
    </w:rPr>
  </w:style>
  <w:style w:type="paragraph" w:customStyle="1" w:styleId="Status">
    <w:name w:val="Status"/>
    <w:basedOn w:val="Normal"/>
    <w:rsid w:val="00955776"/>
    <w:pPr>
      <w:spacing w:before="280"/>
      <w:jc w:val="center"/>
    </w:pPr>
    <w:rPr>
      <w:rFonts w:ascii="Arial" w:hAnsi="Arial"/>
      <w:sz w:val="14"/>
    </w:rPr>
  </w:style>
  <w:style w:type="paragraph" w:customStyle="1" w:styleId="FooterInfoCentre">
    <w:name w:val="FooterInfoCentre"/>
    <w:basedOn w:val="FooterInfo"/>
    <w:rsid w:val="00955776"/>
    <w:pPr>
      <w:spacing w:before="60"/>
      <w:jc w:val="center"/>
    </w:pPr>
  </w:style>
  <w:style w:type="paragraph" w:customStyle="1" w:styleId="Default">
    <w:name w:val="Default"/>
    <w:rsid w:val="005A1BF7"/>
    <w:pPr>
      <w:autoSpaceDE w:val="0"/>
      <w:autoSpaceDN w:val="0"/>
      <w:adjustRightInd w:val="0"/>
    </w:pPr>
    <w:rPr>
      <w:color w:val="000000"/>
      <w:sz w:val="24"/>
      <w:szCs w:val="24"/>
    </w:rPr>
  </w:style>
  <w:style w:type="paragraph" w:styleId="ListBullet4">
    <w:name w:val="List Bullet 4"/>
    <w:basedOn w:val="Normal"/>
    <w:autoRedefine/>
    <w:rsid w:val="00467A8B"/>
    <w:pPr>
      <w:tabs>
        <w:tab w:val="num" w:pos="1209"/>
      </w:tabs>
      <w:ind w:left="1209" w:hanging="360"/>
    </w:pPr>
  </w:style>
  <w:style w:type="character" w:customStyle="1" w:styleId="UnresolvedMention1">
    <w:name w:val="Unresolved Mention1"/>
    <w:basedOn w:val="DefaultParagraphFont"/>
    <w:uiPriority w:val="99"/>
    <w:semiHidden/>
    <w:unhideWhenUsed/>
    <w:rsid w:val="002E343D"/>
    <w:rPr>
      <w:color w:val="605E5C"/>
      <w:shd w:val="clear" w:color="auto" w:fill="E1DFDD"/>
    </w:rPr>
  </w:style>
  <w:style w:type="paragraph" w:styleId="ListParagraph">
    <w:name w:val="List Paragraph"/>
    <w:basedOn w:val="Normal"/>
    <w:uiPriority w:val="34"/>
    <w:qFormat/>
    <w:rsid w:val="008C56BB"/>
    <w:pPr>
      <w:ind w:left="720"/>
      <w:contextualSpacing/>
    </w:pPr>
  </w:style>
  <w:style w:type="paragraph" w:styleId="ListBullet">
    <w:name w:val="List Bullet"/>
    <w:basedOn w:val="Normal"/>
    <w:uiPriority w:val="99"/>
    <w:unhideWhenUsed/>
    <w:rsid w:val="006928D7"/>
    <w:pPr>
      <w:tabs>
        <w:tab w:val="num" w:pos="360"/>
      </w:tabs>
      <w:ind w:left="360" w:hanging="360"/>
      <w:contextualSpacing/>
    </w:pPr>
  </w:style>
  <w:style w:type="paragraph" w:customStyle="1" w:styleId="00Spine">
    <w:name w:val="00Spine"/>
    <w:basedOn w:val="Normal"/>
    <w:rsid w:val="00955776"/>
  </w:style>
  <w:style w:type="paragraph" w:customStyle="1" w:styleId="05Endnote0">
    <w:name w:val="05Endnote"/>
    <w:basedOn w:val="Normal"/>
    <w:rsid w:val="00955776"/>
  </w:style>
  <w:style w:type="paragraph" w:customStyle="1" w:styleId="06Copyright">
    <w:name w:val="06Copyright"/>
    <w:basedOn w:val="Normal"/>
    <w:rsid w:val="00955776"/>
  </w:style>
  <w:style w:type="paragraph" w:customStyle="1" w:styleId="RepubNo">
    <w:name w:val="RepubNo"/>
    <w:basedOn w:val="BillBasicHeading"/>
    <w:rsid w:val="00955776"/>
    <w:pPr>
      <w:keepNext w:val="0"/>
      <w:spacing w:before="600"/>
      <w:jc w:val="both"/>
    </w:pPr>
    <w:rPr>
      <w:sz w:val="26"/>
    </w:rPr>
  </w:style>
  <w:style w:type="paragraph" w:customStyle="1" w:styleId="EffectiveDate">
    <w:name w:val="EffectiveDate"/>
    <w:basedOn w:val="Normal"/>
    <w:rsid w:val="00955776"/>
    <w:pPr>
      <w:spacing w:before="120"/>
    </w:pPr>
    <w:rPr>
      <w:rFonts w:ascii="Arial" w:hAnsi="Arial"/>
      <w:b/>
      <w:sz w:val="26"/>
    </w:rPr>
  </w:style>
  <w:style w:type="paragraph" w:customStyle="1" w:styleId="CoverInForce">
    <w:name w:val="CoverInForce"/>
    <w:basedOn w:val="BillBasicHeading"/>
    <w:rsid w:val="00955776"/>
    <w:pPr>
      <w:keepNext w:val="0"/>
      <w:spacing w:before="400"/>
    </w:pPr>
    <w:rPr>
      <w:b w:val="0"/>
    </w:rPr>
  </w:style>
  <w:style w:type="paragraph" w:customStyle="1" w:styleId="CoverHeading">
    <w:name w:val="CoverHeading"/>
    <w:basedOn w:val="Normal"/>
    <w:rsid w:val="00955776"/>
    <w:rPr>
      <w:rFonts w:ascii="Arial" w:hAnsi="Arial"/>
      <w:b/>
    </w:rPr>
  </w:style>
  <w:style w:type="paragraph" w:customStyle="1" w:styleId="CoverSubHdg">
    <w:name w:val="CoverSubHdg"/>
    <w:basedOn w:val="CoverHeading"/>
    <w:rsid w:val="00955776"/>
    <w:pPr>
      <w:spacing w:before="120"/>
    </w:pPr>
    <w:rPr>
      <w:sz w:val="20"/>
    </w:rPr>
  </w:style>
  <w:style w:type="paragraph" w:customStyle="1" w:styleId="CoverActName">
    <w:name w:val="CoverActName"/>
    <w:basedOn w:val="BillBasicHeading"/>
    <w:rsid w:val="00955776"/>
    <w:pPr>
      <w:keepNext w:val="0"/>
      <w:spacing w:before="260"/>
    </w:pPr>
  </w:style>
  <w:style w:type="paragraph" w:customStyle="1" w:styleId="CoverText">
    <w:name w:val="CoverText"/>
    <w:basedOn w:val="Normal"/>
    <w:uiPriority w:val="99"/>
    <w:rsid w:val="00955776"/>
    <w:pPr>
      <w:spacing w:before="100"/>
      <w:jc w:val="both"/>
    </w:pPr>
    <w:rPr>
      <w:sz w:val="20"/>
    </w:rPr>
  </w:style>
  <w:style w:type="paragraph" w:customStyle="1" w:styleId="CoverTextPara">
    <w:name w:val="CoverTextPara"/>
    <w:basedOn w:val="CoverText"/>
    <w:rsid w:val="00955776"/>
    <w:pPr>
      <w:tabs>
        <w:tab w:val="right" w:pos="600"/>
        <w:tab w:val="left" w:pos="840"/>
      </w:tabs>
      <w:ind w:left="840" w:hanging="840"/>
    </w:pPr>
  </w:style>
  <w:style w:type="paragraph" w:customStyle="1" w:styleId="AH1ChapterSymb">
    <w:name w:val="A H1 Chapter Symb"/>
    <w:basedOn w:val="AH1Chapter"/>
    <w:next w:val="AH2Part"/>
    <w:rsid w:val="00955776"/>
    <w:pPr>
      <w:tabs>
        <w:tab w:val="clear" w:pos="2600"/>
        <w:tab w:val="left" w:pos="0"/>
      </w:tabs>
      <w:ind w:left="2480" w:hanging="2960"/>
    </w:pPr>
  </w:style>
  <w:style w:type="paragraph" w:customStyle="1" w:styleId="AH2PartSymb">
    <w:name w:val="A H2 Part Symb"/>
    <w:basedOn w:val="AH2Part"/>
    <w:next w:val="AH3Div"/>
    <w:rsid w:val="00955776"/>
    <w:pPr>
      <w:tabs>
        <w:tab w:val="clear" w:pos="2600"/>
        <w:tab w:val="left" w:pos="0"/>
      </w:tabs>
      <w:ind w:left="2480" w:hanging="2960"/>
    </w:pPr>
  </w:style>
  <w:style w:type="paragraph" w:customStyle="1" w:styleId="AH3DivSymb">
    <w:name w:val="A H3 Div Symb"/>
    <w:basedOn w:val="AH3Div"/>
    <w:next w:val="AH5Sec"/>
    <w:rsid w:val="00955776"/>
    <w:pPr>
      <w:tabs>
        <w:tab w:val="clear" w:pos="2600"/>
        <w:tab w:val="left" w:pos="0"/>
      </w:tabs>
      <w:ind w:left="2480" w:hanging="2960"/>
    </w:pPr>
  </w:style>
  <w:style w:type="paragraph" w:customStyle="1" w:styleId="AH4SubDivSymb">
    <w:name w:val="A H4 SubDiv Symb"/>
    <w:basedOn w:val="AH4SubDiv"/>
    <w:next w:val="AH5Sec"/>
    <w:rsid w:val="00955776"/>
    <w:pPr>
      <w:tabs>
        <w:tab w:val="clear" w:pos="2600"/>
        <w:tab w:val="left" w:pos="0"/>
      </w:tabs>
      <w:ind w:left="2480" w:hanging="2960"/>
    </w:pPr>
  </w:style>
  <w:style w:type="paragraph" w:customStyle="1" w:styleId="AH5SecSymb">
    <w:name w:val="A H5 Sec Symb"/>
    <w:basedOn w:val="AH5Sec"/>
    <w:next w:val="Amain"/>
    <w:rsid w:val="00955776"/>
    <w:pPr>
      <w:tabs>
        <w:tab w:val="clear" w:pos="1100"/>
        <w:tab w:val="left" w:pos="0"/>
      </w:tabs>
      <w:ind w:hanging="1580"/>
    </w:pPr>
  </w:style>
  <w:style w:type="paragraph" w:customStyle="1" w:styleId="AmainSymb">
    <w:name w:val="A main Symb"/>
    <w:basedOn w:val="Amain"/>
    <w:rsid w:val="00955776"/>
    <w:pPr>
      <w:tabs>
        <w:tab w:val="left" w:pos="0"/>
      </w:tabs>
      <w:ind w:left="1120" w:hanging="1600"/>
    </w:pPr>
  </w:style>
  <w:style w:type="paragraph" w:customStyle="1" w:styleId="AparaSymb">
    <w:name w:val="A para Symb"/>
    <w:basedOn w:val="Apara"/>
    <w:rsid w:val="00955776"/>
    <w:pPr>
      <w:tabs>
        <w:tab w:val="right" w:pos="0"/>
      </w:tabs>
      <w:ind w:hanging="2080"/>
    </w:pPr>
  </w:style>
  <w:style w:type="paragraph" w:customStyle="1" w:styleId="Assectheading">
    <w:name w:val="A ssect heading"/>
    <w:basedOn w:val="Amain"/>
    <w:rsid w:val="0095577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5776"/>
    <w:pPr>
      <w:tabs>
        <w:tab w:val="left" w:pos="0"/>
      </w:tabs>
      <w:ind w:left="2098" w:hanging="2580"/>
    </w:pPr>
  </w:style>
  <w:style w:type="paragraph" w:customStyle="1" w:styleId="Actdetails">
    <w:name w:val="Act details"/>
    <w:basedOn w:val="Normal"/>
    <w:rsid w:val="00955776"/>
    <w:pPr>
      <w:spacing w:before="20"/>
      <w:ind w:left="1400"/>
    </w:pPr>
    <w:rPr>
      <w:rFonts w:ascii="Arial" w:hAnsi="Arial"/>
      <w:sz w:val="20"/>
    </w:rPr>
  </w:style>
  <w:style w:type="paragraph" w:customStyle="1" w:styleId="AmdtsEntriesDefL2">
    <w:name w:val="AmdtsEntriesDefL2"/>
    <w:basedOn w:val="Normal"/>
    <w:rsid w:val="00955776"/>
    <w:pPr>
      <w:tabs>
        <w:tab w:val="left" w:pos="3000"/>
      </w:tabs>
      <w:ind w:left="3100" w:hanging="2000"/>
    </w:pPr>
    <w:rPr>
      <w:rFonts w:ascii="Arial" w:hAnsi="Arial"/>
      <w:sz w:val="18"/>
    </w:rPr>
  </w:style>
  <w:style w:type="paragraph" w:customStyle="1" w:styleId="AmdtsEntries">
    <w:name w:val="AmdtsEntries"/>
    <w:basedOn w:val="BillBasicHeading"/>
    <w:rsid w:val="0095577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5776"/>
    <w:pPr>
      <w:tabs>
        <w:tab w:val="clear" w:pos="2600"/>
      </w:tabs>
      <w:spacing w:before="120"/>
      <w:ind w:left="1100"/>
    </w:pPr>
    <w:rPr>
      <w:sz w:val="18"/>
    </w:rPr>
  </w:style>
  <w:style w:type="paragraph" w:customStyle="1" w:styleId="Asamby">
    <w:name w:val="As am by"/>
    <w:basedOn w:val="Normal"/>
    <w:next w:val="Normal"/>
    <w:rsid w:val="00955776"/>
    <w:pPr>
      <w:spacing w:before="240"/>
      <w:ind w:left="1100"/>
    </w:pPr>
    <w:rPr>
      <w:rFonts w:ascii="Arial" w:hAnsi="Arial"/>
      <w:sz w:val="20"/>
    </w:rPr>
  </w:style>
  <w:style w:type="character" w:customStyle="1" w:styleId="charSymb">
    <w:name w:val="charSymb"/>
    <w:basedOn w:val="DefaultParagraphFont"/>
    <w:rsid w:val="00955776"/>
    <w:rPr>
      <w:rFonts w:ascii="Arial" w:hAnsi="Arial"/>
      <w:sz w:val="24"/>
      <w:bdr w:val="single" w:sz="4" w:space="0" w:color="auto"/>
    </w:rPr>
  </w:style>
  <w:style w:type="character" w:customStyle="1" w:styleId="charTableNo">
    <w:name w:val="charTableNo"/>
    <w:basedOn w:val="DefaultParagraphFont"/>
    <w:rsid w:val="00955776"/>
  </w:style>
  <w:style w:type="character" w:customStyle="1" w:styleId="charTableText">
    <w:name w:val="charTableText"/>
    <w:basedOn w:val="DefaultParagraphFont"/>
    <w:rsid w:val="00955776"/>
  </w:style>
  <w:style w:type="paragraph" w:customStyle="1" w:styleId="Dict-HeadingSymb">
    <w:name w:val="Dict-Heading Symb"/>
    <w:basedOn w:val="Dict-Heading"/>
    <w:rsid w:val="00955776"/>
    <w:pPr>
      <w:tabs>
        <w:tab w:val="left" w:pos="0"/>
      </w:tabs>
      <w:ind w:left="2480" w:hanging="2960"/>
    </w:pPr>
  </w:style>
  <w:style w:type="paragraph" w:customStyle="1" w:styleId="EarlierRepubEntries">
    <w:name w:val="EarlierRepubEntries"/>
    <w:basedOn w:val="Normal"/>
    <w:rsid w:val="00955776"/>
    <w:pPr>
      <w:spacing w:before="60" w:after="60"/>
    </w:pPr>
    <w:rPr>
      <w:rFonts w:ascii="Arial" w:hAnsi="Arial"/>
      <w:sz w:val="18"/>
    </w:rPr>
  </w:style>
  <w:style w:type="paragraph" w:customStyle="1" w:styleId="EarlierRepubHdg">
    <w:name w:val="EarlierRepubHdg"/>
    <w:basedOn w:val="Normal"/>
    <w:rsid w:val="00955776"/>
    <w:pPr>
      <w:keepNext/>
    </w:pPr>
    <w:rPr>
      <w:rFonts w:ascii="Arial" w:hAnsi="Arial"/>
      <w:b/>
      <w:sz w:val="20"/>
    </w:rPr>
  </w:style>
  <w:style w:type="paragraph" w:customStyle="1" w:styleId="Endnote20">
    <w:name w:val="Endnote2"/>
    <w:basedOn w:val="Normal"/>
    <w:rsid w:val="00955776"/>
    <w:pPr>
      <w:keepNext/>
      <w:tabs>
        <w:tab w:val="left" w:pos="1100"/>
      </w:tabs>
      <w:spacing w:before="360"/>
    </w:pPr>
    <w:rPr>
      <w:rFonts w:ascii="Arial" w:hAnsi="Arial"/>
      <w:b/>
    </w:rPr>
  </w:style>
  <w:style w:type="paragraph" w:customStyle="1" w:styleId="Endnote3">
    <w:name w:val="Endnote3"/>
    <w:basedOn w:val="Normal"/>
    <w:rsid w:val="0095577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577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5776"/>
    <w:pPr>
      <w:spacing w:before="60"/>
      <w:ind w:left="1100"/>
      <w:jc w:val="both"/>
    </w:pPr>
    <w:rPr>
      <w:sz w:val="20"/>
    </w:rPr>
  </w:style>
  <w:style w:type="paragraph" w:customStyle="1" w:styleId="EndNoteParas">
    <w:name w:val="EndNoteParas"/>
    <w:basedOn w:val="EndNoteTextEPS"/>
    <w:rsid w:val="00955776"/>
    <w:pPr>
      <w:tabs>
        <w:tab w:val="right" w:pos="1432"/>
      </w:tabs>
      <w:ind w:left="1840" w:hanging="1840"/>
    </w:pPr>
  </w:style>
  <w:style w:type="paragraph" w:customStyle="1" w:styleId="EndnotesAbbrev">
    <w:name w:val="EndnotesAbbrev"/>
    <w:basedOn w:val="Normal"/>
    <w:rsid w:val="00955776"/>
    <w:pPr>
      <w:spacing w:before="20"/>
    </w:pPr>
    <w:rPr>
      <w:rFonts w:ascii="Arial" w:hAnsi="Arial"/>
      <w:color w:val="000000"/>
      <w:sz w:val="16"/>
    </w:rPr>
  </w:style>
  <w:style w:type="paragraph" w:customStyle="1" w:styleId="EPSCoverTop">
    <w:name w:val="EPSCoverTop"/>
    <w:basedOn w:val="Normal"/>
    <w:rsid w:val="00955776"/>
    <w:pPr>
      <w:jc w:val="right"/>
    </w:pPr>
    <w:rPr>
      <w:rFonts w:ascii="Arial" w:hAnsi="Arial"/>
      <w:sz w:val="20"/>
    </w:rPr>
  </w:style>
  <w:style w:type="paragraph" w:customStyle="1" w:styleId="LegHistNote">
    <w:name w:val="LegHistNote"/>
    <w:basedOn w:val="Actdetails"/>
    <w:rsid w:val="00955776"/>
    <w:pPr>
      <w:spacing w:before="60"/>
      <w:ind w:left="2700" w:right="-60" w:hanging="1300"/>
    </w:pPr>
    <w:rPr>
      <w:sz w:val="18"/>
    </w:rPr>
  </w:style>
  <w:style w:type="paragraph" w:customStyle="1" w:styleId="LongTitleSymb">
    <w:name w:val="LongTitleSymb"/>
    <w:basedOn w:val="LongTitle"/>
    <w:rsid w:val="00955776"/>
    <w:pPr>
      <w:ind w:hanging="480"/>
    </w:pPr>
  </w:style>
  <w:style w:type="paragraph" w:styleId="MacroText">
    <w:name w:val="macro"/>
    <w:link w:val="MacroTextChar"/>
    <w:rsid w:val="009557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25C7B"/>
    <w:rPr>
      <w:rFonts w:ascii="Courier New" w:hAnsi="Courier New" w:cs="Courier New"/>
      <w:lang w:eastAsia="en-US"/>
    </w:rPr>
  </w:style>
  <w:style w:type="paragraph" w:customStyle="1" w:styleId="ModaNote">
    <w:name w:val="Mod aNote"/>
    <w:basedOn w:val="aNoteSymb"/>
    <w:rsid w:val="00955776"/>
    <w:pPr>
      <w:tabs>
        <w:tab w:val="left" w:pos="2600"/>
      </w:tabs>
      <w:ind w:left="2600"/>
    </w:pPr>
  </w:style>
  <w:style w:type="paragraph" w:customStyle="1" w:styleId="ModH1Chapter">
    <w:name w:val="Mod H1 Chapter"/>
    <w:basedOn w:val="IH1ChapSymb"/>
    <w:rsid w:val="00955776"/>
    <w:pPr>
      <w:tabs>
        <w:tab w:val="clear" w:pos="2600"/>
        <w:tab w:val="left" w:pos="3300"/>
      </w:tabs>
      <w:ind w:left="3300"/>
    </w:pPr>
  </w:style>
  <w:style w:type="paragraph" w:customStyle="1" w:styleId="ModH2Part">
    <w:name w:val="Mod H2 Part"/>
    <w:basedOn w:val="IH2PartSymb"/>
    <w:rsid w:val="00955776"/>
    <w:pPr>
      <w:tabs>
        <w:tab w:val="clear" w:pos="2600"/>
        <w:tab w:val="left" w:pos="3300"/>
      </w:tabs>
      <w:ind w:left="3300"/>
    </w:pPr>
  </w:style>
  <w:style w:type="paragraph" w:customStyle="1" w:styleId="ModH3Div">
    <w:name w:val="Mod H3 Div"/>
    <w:basedOn w:val="IH3DivSymb"/>
    <w:rsid w:val="00955776"/>
    <w:pPr>
      <w:tabs>
        <w:tab w:val="clear" w:pos="2600"/>
        <w:tab w:val="left" w:pos="3300"/>
      </w:tabs>
      <w:ind w:left="3300"/>
    </w:pPr>
  </w:style>
  <w:style w:type="paragraph" w:customStyle="1" w:styleId="ModH4SubDiv">
    <w:name w:val="Mod H4 SubDiv"/>
    <w:basedOn w:val="IH4SubDivSymb"/>
    <w:rsid w:val="00955776"/>
    <w:pPr>
      <w:tabs>
        <w:tab w:val="clear" w:pos="2600"/>
        <w:tab w:val="left" w:pos="3300"/>
      </w:tabs>
      <w:ind w:left="3300"/>
    </w:pPr>
  </w:style>
  <w:style w:type="paragraph" w:customStyle="1" w:styleId="ModH5Sec">
    <w:name w:val="Mod H5 Sec"/>
    <w:basedOn w:val="IH5SecSymb"/>
    <w:rsid w:val="00955776"/>
    <w:pPr>
      <w:tabs>
        <w:tab w:val="clear" w:pos="1100"/>
        <w:tab w:val="left" w:pos="1800"/>
      </w:tabs>
      <w:ind w:left="2200"/>
    </w:pPr>
  </w:style>
  <w:style w:type="paragraph" w:customStyle="1" w:styleId="Modmain">
    <w:name w:val="Mod main"/>
    <w:basedOn w:val="Amain"/>
    <w:rsid w:val="00955776"/>
    <w:pPr>
      <w:tabs>
        <w:tab w:val="clear" w:pos="900"/>
        <w:tab w:val="clear" w:pos="1100"/>
        <w:tab w:val="right" w:pos="1600"/>
        <w:tab w:val="left" w:pos="1800"/>
      </w:tabs>
      <w:ind w:left="2200"/>
    </w:pPr>
  </w:style>
  <w:style w:type="paragraph" w:customStyle="1" w:styleId="Modmainreturn">
    <w:name w:val="Mod main return"/>
    <w:basedOn w:val="AmainreturnSymb"/>
    <w:rsid w:val="00955776"/>
    <w:pPr>
      <w:ind w:left="1800"/>
    </w:pPr>
  </w:style>
  <w:style w:type="paragraph" w:customStyle="1" w:styleId="ModNote">
    <w:name w:val="Mod Note"/>
    <w:basedOn w:val="aNoteSymb"/>
    <w:rsid w:val="00955776"/>
    <w:pPr>
      <w:tabs>
        <w:tab w:val="left" w:pos="2600"/>
      </w:tabs>
      <w:ind w:left="2600"/>
    </w:pPr>
  </w:style>
  <w:style w:type="paragraph" w:customStyle="1" w:styleId="Modpara">
    <w:name w:val="Mod para"/>
    <w:basedOn w:val="BillBasic"/>
    <w:rsid w:val="00955776"/>
    <w:pPr>
      <w:tabs>
        <w:tab w:val="right" w:pos="2100"/>
        <w:tab w:val="left" w:pos="2300"/>
      </w:tabs>
      <w:ind w:left="2700" w:hanging="1600"/>
      <w:outlineLvl w:val="6"/>
    </w:pPr>
  </w:style>
  <w:style w:type="paragraph" w:customStyle="1" w:styleId="Modparareturn">
    <w:name w:val="Mod para return"/>
    <w:basedOn w:val="AparareturnSymb"/>
    <w:rsid w:val="00955776"/>
    <w:pPr>
      <w:ind w:left="2300"/>
    </w:pPr>
  </w:style>
  <w:style w:type="paragraph" w:customStyle="1" w:styleId="Modref">
    <w:name w:val="Mod ref"/>
    <w:basedOn w:val="refSymb"/>
    <w:rsid w:val="00955776"/>
    <w:pPr>
      <w:ind w:left="1100"/>
    </w:pPr>
  </w:style>
  <w:style w:type="paragraph" w:customStyle="1" w:styleId="Modsubpara">
    <w:name w:val="Mod subpara"/>
    <w:basedOn w:val="Asubpara"/>
    <w:rsid w:val="0095577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5776"/>
    <w:pPr>
      <w:ind w:left="3040"/>
    </w:pPr>
  </w:style>
  <w:style w:type="paragraph" w:customStyle="1" w:styleId="Modsubsubpara">
    <w:name w:val="Mod subsubpara"/>
    <w:basedOn w:val="AsubsubparaSymb"/>
    <w:rsid w:val="0095577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5776"/>
    <w:pPr>
      <w:keepNext/>
      <w:spacing w:before="180"/>
      <w:ind w:left="1100"/>
    </w:pPr>
    <w:rPr>
      <w:rFonts w:ascii="Arial" w:hAnsi="Arial"/>
      <w:b/>
      <w:sz w:val="20"/>
    </w:rPr>
  </w:style>
  <w:style w:type="character" w:customStyle="1" w:styleId="NewActChar">
    <w:name w:val="New Act Char"/>
    <w:basedOn w:val="DefaultParagraphFont"/>
    <w:link w:val="NewAct"/>
    <w:rsid w:val="00625C7B"/>
    <w:rPr>
      <w:rFonts w:ascii="Arial" w:hAnsi="Arial"/>
      <w:b/>
      <w:lang w:eastAsia="en-US"/>
    </w:rPr>
  </w:style>
  <w:style w:type="paragraph" w:customStyle="1" w:styleId="NewReg">
    <w:name w:val="New Reg"/>
    <w:basedOn w:val="NewAct"/>
    <w:next w:val="Actdetails"/>
    <w:rsid w:val="00955776"/>
  </w:style>
  <w:style w:type="paragraph" w:customStyle="1" w:styleId="RenumProvEntries">
    <w:name w:val="RenumProvEntries"/>
    <w:basedOn w:val="Normal"/>
    <w:rsid w:val="00955776"/>
    <w:pPr>
      <w:spacing w:before="60"/>
    </w:pPr>
    <w:rPr>
      <w:rFonts w:ascii="Arial" w:hAnsi="Arial"/>
      <w:sz w:val="20"/>
    </w:rPr>
  </w:style>
  <w:style w:type="paragraph" w:customStyle="1" w:styleId="RenumProvHdg">
    <w:name w:val="RenumProvHdg"/>
    <w:basedOn w:val="Normal"/>
    <w:rsid w:val="00955776"/>
    <w:rPr>
      <w:rFonts w:ascii="Arial" w:hAnsi="Arial"/>
      <w:b/>
      <w:sz w:val="22"/>
    </w:rPr>
  </w:style>
  <w:style w:type="paragraph" w:customStyle="1" w:styleId="RenumProvHeader">
    <w:name w:val="RenumProvHeader"/>
    <w:basedOn w:val="Normal"/>
    <w:rsid w:val="00955776"/>
    <w:rPr>
      <w:rFonts w:ascii="Arial" w:hAnsi="Arial"/>
      <w:b/>
      <w:sz w:val="22"/>
    </w:rPr>
  </w:style>
  <w:style w:type="paragraph" w:customStyle="1" w:styleId="RenumProvSubsectEntries">
    <w:name w:val="RenumProvSubsectEntries"/>
    <w:basedOn w:val="RenumProvEntries"/>
    <w:rsid w:val="00955776"/>
    <w:pPr>
      <w:ind w:left="252"/>
    </w:pPr>
  </w:style>
  <w:style w:type="paragraph" w:customStyle="1" w:styleId="RenumTableHdg">
    <w:name w:val="RenumTableHdg"/>
    <w:basedOn w:val="Normal"/>
    <w:rsid w:val="00955776"/>
    <w:pPr>
      <w:spacing w:before="120"/>
    </w:pPr>
    <w:rPr>
      <w:rFonts w:ascii="Arial" w:hAnsi="Arial"/>
      <w:b/>
      <w:sz w:val="20"/>
    </w:rPr>
  </w:style>
  <w:style w:type="paragraph" w:customStyle="1" w:styleId="SchclauseheadingSymb">
    <w:name w:val="Sch clause heading Symb"/>
    <w:basedOn w:val="Schclauseheading"/>
    <w:rsid w:val="00955776"/>
    <w:pPr>
      <w:tabs>
        <w:tab w:val="left" w:pos="0"/>
      </w:tabs>
      <w:ind w:left="980" w:hanging="1460"/>
    </w:pPr>
  </w:style>
  <w:style w:type="paragraph" w:customStyle="1" w:styleId="SchSubClause">
    <w:name w:val="Sch SubClause"/>
    <w:basedOn w:val="Schclauseheading"/>
    <w:rsid w:val="00955776"/>
    <w:rPr>
      <w:b w:val="0"/>
    </w:rPr>
  </w:style>
  <w:style w:type="paragraph" w:customStyle="1" w:styleId="Sched-FormSymb">
    <w:name w:val="Sched-Form Symb"/>
    <w:basedOn w:val="Sched-Form"/>
    <w:rsid w:val="00955776"/>
    <w:pPr>
      <w:tabs>
        <w:tab w:val="left" w:pos="0"/>
      </w:tabs>
      <w:ind w:left="2480" w:hanging="2960"/>
    </w:pPr>
  </w:style>
  <w:style w:type="paragraph" w:customStyle="1" w:styleId="Sched-Form-18Space">
    <w:name w:val="Sched-Form-18Space"/>
    <w:basedOn w:val="Normal"/>
    <w:rsid w:val="00955776"/>
    <w:pPr>
      <w:spacing w:before="360" w:after="60"/>
    </w:pPr>
    <w:rPr>
      <w:sz w:val="22"/>
    </w:rPr>
  </w:style>
  <w:style w:type="paragraph" w:customStyle="1" w:styleId="Sched-headingSymb">
    <w:name w:val="Sched-heading Symb"/>
    <w:basedOn w:val="Sched-heading"/>
    <w:rsid w:val="00955776"/>
    <w:pPr>
      <w:tabs>
        <w:tab w:val="left" w:pos="0"/>
      </w:tabs>
      <w:ind w:left="2480" w:hanging="2960"/>
    </w:pPr>
  </w:style>
  <w:style w:type="paragraph" w:customStyle="1" w:styleId="Sched-PartSymb">
    <w:name w:val="Sched-Part Symb"/>
    <w:basedOn w:val="Sched-Part"/>
    <w:rsid w:val="00955776"/>
    <w:pPr>
      <w:tabs>
        <w:tab w:val="left" w:pos="0"/>
      </w:tabs>
      <w:ind w:left="2480" w:hanging="2960"/>
    </w:pPr>
  </w:style>
  <w:style w:type="paragraph" w:styleId="Subtitle">
    <w:name w:val="Subtitle"/>
    <w:basedOn w:val="Normal"/>
    <w:link w:val="SubtitleChar"/>
    <w:qFormat/>
    <w:rsid w:val="00955776"/>
    <w:pPr>
      <w:spacing w:after="60"/>
      <w:jc w:val="center"/>
      <w:outlineLvl w:val="1"/>
    </w:pPr>
    <w:rPr>
      <w:rFonts w:ascii="Arial" w:hAnsi="Arial"/>
    </w:rPr>
  </w:style>
  <w:style w:type="character" w:customStyle="1" w:styleId="SubtitleChar">
    <w:name w:val="Subtitle Char"/>
    <w:basedOn w:val="DefaultParagraphFont"/>
    <w:link w:val="Subtitle"/>
    <w:rsid w:val="00625C7B"/>
    <w:rPr>
      <w:rFonts w:ascii="Arial" w:hAnsi="Arial"/>
      <w:sz w:val="24"/>
      <w:lang w:eastAsia="en-US"/>
    </w:rPr>
  </w:style>
  <w:style w:type="paragraph" w:customStyle="1" w:styleId="TLegEntries">
    <w:name w:val="TLegEntries"/>
    <w:basedOn w:val="Normal"/>
    <w:rsid w:val="0095577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5776"/>
    <w:pPr>
      <w:ind w:firstLine="0"/>
    </w:pPr>
    <w:rPr>
      <w:b/>
    </w:rPr>
  </w:style>
  <w:style w:type="paragraph" w:customStyle="1" w:styleId="EndNoteTextPub">
    <w:name w:val="EndNoteTextPub"/>
    <w:basedOn w:val="Normal"/>
    <w:rsid w:val="00955776"/>
    <w:pPr>
      <w:spacing w:before="60"/>
      <w:ind w:left="1100"/>
      <w:jc w:val="both"/>
    </w:pPr>
    <w:rPr>
      <w:sz w:val="20"/>
    </w:rPr>
  </w:style>
  <w:style w:type="paragraph" w:customStyle="1" w:styleId="TOC10">
    <w:name w:val="TOC 10"/>
    <w:basedOn w:val="TOC5"/>
    <w:rsid w:val="00955776"/>
    <w:rPr>
      <w:szCs w:val="24"/>
    </w:rPr>
  </w:style>
  <w:style w:type="character" w:customStyle="1" w:styleId="charNotBold">
    <w:name w:val="charNotBold"/>
    <w:basedOn w:val="DefaultParagraphFont"/>
    <w:rsid w:val="00955776"/>
    <w:rPr>
      <w:rFonts w:ascii="Arial" w:hAnsi="Arial"/>
      <w:sz w:val="20"/>
    </w:rPr>
  </w:style>
  <w:style w:type="paragraph" w:customStyle="1" w:styleId="ShadedSchClauseSymb">
    <w:name w:val="Shaded Sch Clause Symb"/>
    <w:basedOn w:val="ShadedSchClause"/>
    <w:rsid w:val="00955776"/>
    <w:pPr>
      <w:tabs>
        <w:tab w:val="left" w:pos="0"/>
      </w:tabs>
      <w:ind w:left="975" w:hanging="1457"/>
    </w:pPr>
  </w:style>
  <w:style w:type="paragraph" w:customStyle="1" w:styleId="CoverTextBullet">
    <w:name w:val="CoverTextBullet"/>
    <w:basedOn w:val="CoverText"/>
    <w:qFormat/>
    <w:rsid w:val="00955776"/>
    <w:pPr>
      <w:numPr>
        <w:numId w:val="23"/>
      </w:numPr>
    </w:pPr>
    <w:rPr>
      <w:color w:val="000000"/>
    </w:rPr>
  </w:style>
  <w:style w:type="paragraph" w:customStyle="1" w:styleId="Actbullet">
    <w:name w:val="Act bullet"/>
    <w:basedOn w:val="Normal"/>
    <w:uiPriority w:val="99"/>
    <w:rsid w:val="00955776"/>
    <w:pPr>
      <w:numPr>
        <w:numId w:val="24"/>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625C7B"/>
    <w:pPr>
      <w:ind w:left="600" w:right="-60"/>
    </w:pPr>
    <w:rPr>
      <w:sz w:val="18"/>
    </w:rPr>
  </w:style>
  <w:style w:type="paragraph" w:customStyle="1" w:styleId="NewActorRegnote">
    <w:name w:val="New Act or Reg note"/>
    <w:basedOn w:val="Normal"/>
    <w:uiPriority w:val="99"/>
    <w:rsid w:val="00625C7B"/>
    <w:pPr>
      <w:keepNext/>
      <w:spacing w:before="20"/>
      <w:ind w:left="1320" w:hanging="720"/>
    </w:pPr>
    <w:rPr>
      <w:rFonts w:ascii="Arial" w:hAnsi="Arial"/>
      <w:sz w:val="18"/>
    </w:rPr>
  </w:style>
  <w:style w:type="paragraph" w:customStyle="1" w:styleId="FormRule">
    <w:name w:val="FormRule"/>
    <w:basedOn w:val="Normal"/>
    <w:rsid w:val="00955776"/>
    <w:pPr>
      <w:pBdr>
        <w:top w:val="single" w:sz="4" w:space="1" w:color="auto"/>
      </w:pBdr>
      <w:spacing w:before="160" w:after="40"/>
      <w:ind w:left="3220" w:right="3260"/>
    </w:pPr>
    <w:rPr>
      <w:sz w:val="8"/>
    </w:rPr>
  </w:style>
  <w:style w:type="paragraph" w:customStyle="1" w:styleId="OldAmdtsEntries">
    <w:name w:val="OldAmdtsEntries"/>
    <w:basedOn w:val="BillBasicHeading"/>
    <w:rsid w:val="00955776"/>
    <w:pPr>
      <w:tabs>
        <w:tab w:val="clear" w:pos="2600"/>
        <w:tab w:val="left" w:leader="dot" w:pos="2700"/>
      </w:tabs>
      <w:ind w:left="2700" w:hanging="2000"/>
    </w:pPr>
    <w:rPr>
      <w:sz w:val="18"/>
    </w:rPr>
  </w:style>
  <w:style w:type="paragraph" w:customStyle="1" w:styleId="OldAmdt2ndLine">
    <w:name w:val="OldAmdt2ndLine"/>
    <w:basedOn w:val="OldAmdtsEntries"/>
    <w:rsid w:val="00955776"/>
    <w:pPr>
      <w:tabs>
        <w:tab w:val="left" w:pos="2700"/>
      </w:tabs>
      <w:spacing w:before="0"/>
    </w:pPr>
  </w:style>
  <w:style w:type="paragraph" w:customStyle="1" w:styleId="parainpara">
    <w:name w:val="para in para"/>
    <w:rsid w:val="0095577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5776"/>
    <w:pPr>
      <w:spacing w:after="60"/>
      <w:ind w:left="2800"/>
    </w:pPr>
    <w:rPr>
      <w:rFonts w:ascii="ACTCrest" w:hAnsi="ACTCrest"/>
      <w:sz w:val="216"/>
    </w:rPr>
  </w:style>
  <w:style w:type="paragraph" w:customStyle="1" w:styleId="AuthorisedBlock">
    <w:name w:val="AuthorisedBlock"/>
    <w:basedOn w:val="Normal"/>
    <w:rsid w:val="0095577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5776"/>
    <w:rPr>
      <w:b w:val="0"/>
      <w:sz w:val="32"/>
    </w:rPr>
  </w:style>
  <w:style w:type="paragraph" w:customStyle="1" w:styleId="MH1Chapter">
    <w:name w:val="M H1 Chapter"/>
    <w:basedOn w:val="AH1Chapter"/>
    <w:rsid w:val="00955776"/>
    <w:pPr>
      <w:tabs>
        <w:tab w:val="clear" w:pos="2600"/>
        <w:tab w:val="left" w:pos="2720"/>
      </w:tabs>
      <w:ind w:left="4000" w:hanging="3300"/>
    </w:pPr>
  </w:style>
  <w:style w:type="paragraph" w:customStyle="1" w:styleId="ApprFormHd">
    <w:name w:val="ApprFormHd"/>
    <w:basedOn w:val="Sched-heading"/>
    <w:rsid w:val="00955776"/>
    <w:pPr>
      <w:ind w:left="0" w:firstLine="0"/>
    </w:pPr>
  </w:style>
  <w:style w:type="paragraph" w:customStyle="1" w:styleId="AmdtEntries">
    <w:name w:val="AmdtEntries"/>
    <w:basedOn w:val="BillBasicHeading"/>
    <w:rsid w:val="00955776"/>
    <w:pPr>
      <w:keepNext w:val="0"/>
      <w:tabs>
        <w:tab w:val="clear" w:pos="2600"/>
      </w:tabs>
      <w:spacing w:before="0"/>
      <w:ind w:left="3200" w:hanging="2100"/>
    </w:pPr>
    <w:rPr>
      <w:sz w:val="18"/>
    </w:rPr>
  </w:style>
  <w:style w:type="paragraph" w:customStyle="1" w:styleId="AmdtEntriesDefL2">
    <w:name w:val="AmdtEntriesDefL2"/>
    <w:basedOn w:val="AmdtEntries"/>
    <w:rsid w:val="00955776"/>
    <w:pPr>
      <w:tabs>
        <w:tab w:val="left" w:pos="3000"/>
      </w:tabs>
      <w:ind w:left="3600" w:hanging="2500"/>
    </w:pPr>
  </w:style>
  <w:style w:type="paragraph" w:customStyle="1" w:styleId="Actdetailsnote">
    <w:name w:val="Act details note"/>
    <w:basedOn w:val="Actdetails"/>
    <w:uiPriority w:val="99"/>
    <w:rsid w:val="00955776"/>
    <w:pPr>
      <w:ind w:left="1620" w:right="-60" w:hanging="720"/>
    </w:pPr>
    <w:rPr>
      <w:sz w:val="18"/>
    </w:rPr>
  </w:style>
  <w:style w:type="paragraph" w:customStyle="1" w:styleId="DetailsNo">
    <w:name w:val="Details No"/>
    <w:basedOn w:val="Actdetails"/>
    <w:uiPriority w:val="99"/>
    <w:rsid w:val="00955776"/>
    <w:pPr>
      <w:ind w:left="0"/>
    </w:pPr>
    <w:rPr>
      <w:sz w:val="18"/>
    </w:rPr>
  </w:style>
  <w:style w:type="character" w:styleId="FollowedHyperlink">
    <w:name w:val="FollowedHyperlink"/>
    <w:basedOn w:val="DefaultParagraphFont"/>
    <w:rsid w:val="00625C7B"/>
    <w:rPr>
      <w:color w:val="800080" w:themeColor="followedHyperlink"/>
      <w:u w:val="single"/>
    </w:rPr>
  </w:style>
  <w:style w:type="character" w:customStyle="1" w:styleId="CommentTextChar">
    <w:name w:val="Comment Text Char"/>
    <w:basedOn w:val="DefaultParagraphFont"/>
    <w:link w:val="CommentText"/>
    <w:uiPriority w:val="99"/>
    <w:semiHidden/>
    <w:rsid w:val="00625C7B"/>
    <w:rPr>
      <w:lang w:eastAsia="en-US"/>
    </w:rPr>
  </w:style>
  <w:style w:type="paragraph" w:styleId="CommentText">
    <w:name w:val="annotation text"/>
    <w:basedOn w:val="Normal"/>
    <w:link w:val="CommentTextChar"/>
    <w:uiPriority w:val="99"/>
    <w:semiHidden/>
    <w:unhideWhenUsed/>
    <w:rsid w:val="00625C7B"/>
    <w:rPr>
      <w:sz w:val="20"/>
    </w:rPr>
  </w:style>
  <w:style w:type="character" w:customStyle="1" w:styleId="CommentSubjectChar">
    <w:name w:val="Comment Subject Char"/>
    <w:basedOn w:val="CommentTextChar"/>
    <w:link w:val="CommentSubject"/>
    <w:uiPriority w:val="99"/>
    <w:semiHidden/>
    <w:rsid w:val="00625C7B"/>
    <w:rPr>
      <w:b/>
      <w:bCs/>
      <w:lang w:eastAsia="en-US"/>
    </w:rPr>
  </w:style>
  <w:style w:type="paragraph" w:styleId="CommentSubject">
    <w:name w:val="annotation subject"/>
    <w:basedOn w:val="CommentText"/>
    <w:next w:val="CommentText"/>
    <w:link w:val="CommentSubjectChar"/>
    <w:uiPriority w:val="99"/>
    <w:semiHidden/>
    <w:unhideWhenUsed/>
    <w:rsid w:val="00625C7B"/>
    <w:rPr>
      <w:b/>
      <w:bCs/>
    </w:rPr>
  </w:style>
  <w:style w:type="paragraph" w:customStyle="1" w:styleId="AssectheadingSymb">
    <w:name w:val="A ssect heading Symb"/>
    <w:basedOn w:val="Amain"/>
    <w:rsid w:val="0095577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5776"/>
    <w:pPr>
      <w:tabs>
        <w:tab w:val="left" w:pos="0"/>
        <w:tab w:val="right" w:pos="2400"/>
        <w:tab w:val="left" w:pos="2600"/>
      </w:tabs>
      <w:ind w:left="2602" w:hanging="3084"/>
      <w:outlineLvl w:val="8"/>
    </w:pPr>
  </w:style>
  <w:style w:type="paragraph" w:customStyle="1" w:styleId="AmainreturnSymb">
    <w:name w:val="A main return Symb"/>
    <w:basedOn w:val="BillBasic"/>
    <w:rsid w:val="00955776"/>
    <w:pPr>
      <w:tabs>
        <w:tab w:val="left" w:pos="1582"/>
      </w:tabs>
      <w:ind w:left="1100" w:hanging="1582"/>
    </w:pPr>
  </w:style>
  <w:style w:type="paragraph" w:customStyle="1" w:styleId="AparareturnSymb">
    <w:name w:val="A para return Symb"/>
    <w:basedOn w:val="BillBasic"/>
    <w:rsid w:val="00955776"/>
    <w:pPr>
      <w:tabs>
        <w:tab w:val="left" w:pos="2081"/>
      </w:tabs>
      <w:ind w:left="1599" w:hanging="2081"/>
    </w:pPr>
  </w:style>
  <w:style w:type="paragraph" w:customStyle="1" w:styleId="AsubparareturnSymb">
    <w:name w:val="A subpara return Symb"/>
    <w:basedOn w:val="BillBasic"/>
    <w:rsid w:val="00955776"/>
    <w:pPr>
      <w:tabs>
        <w:tab w:val="left" w:pos="2580"/>
      </w:tabs>
      <w:ind w:left="2098" w:hanging="2580"/>
    </w:pPr>
  </w:style>
  <w:style w:type="paragraph" w:customStyle="1" w:styleId="aDefSymb">
    <w:name w:val="aDef Symb"/>
    <w:basedOn w:val="BillBasic"/>
    <w:rsid w:val="00955776"/>
    <w:pPr>
      <w:tabs>
        <w:tab w:val="left" w:pos="1582"/>
      </w:tabs>
      <w:ind w:left="1100" w:hanging="1582"/>
    </w:pPr>
  </w:style>
  <w:style w:type="paragraph" w:customStyle="1" w:styleId="aDefparaSymb">
    <w:name w:val="aDef para Symb"/>
    <w:basedOn w:val="Apara"/>
    <w:rsid w:val="00955776"/>
    <w:pPr>
      <w:tabs>
        <w:tab w:val="clear" w:pos="1600"/>
        <w:tab w:val="left" w:pos="0"/>
        <w:tab w:val="left" w:pos="1599"/>
      </w:tabs>
      <w:ind w:left="1599" w:hanging="2081"/>
    </w:pPr>
  </w:style>
  <w:style w:type="paragraph" w:customStyle="1" w:styleId="aDefsubparaSymb">
    <w:name w:val="aDef subpara Symb"/>
    <w:basedOn w:val="Asubpara"/>
    <w:rsid w:val="00955776"/>
    <w:pPr>
      <w:tabs>
        <w:tab w:val="left" w:pos="0"/>
      </w:tabs>
      <w:ind w:left="2098" w:hanging="2580"/>
    </w:pPr>
  </w:style>
  <w:style w:type="paragraph" w:customStyle="1" w:styleId="SchAmainSymb">
    <w:name w:val="Sch A main Symb"/>
    <w:basedOn w:val="Amain"/>
    <w:rsid w:val="00955776"/>
    <w:pPr>
      <w:tabs>
        <w:tab w:val="left" w:pos="0"/>
      </w:tabs>
      <w:ind w:hanging="1580"/>
    </w:pPr>
  </w:style>
  <w:style w:type="paragraph" w:customStyle="1" w:styleId="SchAparaSymb">
    <w:name w:val="Sch A para Symb"/>
    <w:basedOn w:val="Apara"/>
    <w:rsid w:val="00955776"/>
    <w:pPr>
      <w:tabs>
        <w:tab w:val="left" w:pos="0"/>
      </w:tabs>
      <w:ind w:hanging="2080"/>
    </w:pPr>
  </w:style>
  <w:style w:type="paragraph" w:customStyle="1" w:styleId="SchAsubparaSymb">
    <w:name w:val="Sch A subpara Symb"/>
    <w:basedOn w:val="Asubpara"/>
    <w:rsid w:val="00955776"/>
    <w:pPr>
      <w:tabs>
        <w:tab w:val="left" w:pos="0"/>
      </w:tabs>
      <w:ind w:hanging="2580"/>
    </w:pPr>
  </w:style>
  <w:style w:type="paragraph" w:customStyle="1" w:styleId="SchAsubsubparaSymb">
    <w:name w:val="Sch A subsubpara Symb"/>
    <w:basedOn w:val="AsubsubparaSymb"/>
    <w:rsid w:val="00955776"/>
  </w:style>
  <w:style w:type="paragraph" w:customStyle="1" w:styleId="refSymb">
    <w:name w:val="ref Symb"/>
    <w:basedOn w:val="BillBasic"/>
    <w:next w:val="Normal"/>
    <w:rsid w:val="00955776"/>
    <w:pPr>
      <w:tabs>
        <w:tab w:val="left" w:pos="-480"/>
      </w:tabs>
      <w:spacing w:before="60"/>
      <w:ind w:hanging="480"/>
    </w:pPr>
    <w:rPr>
      <w:sz w:val="18"/>
    </w:rPr>
  </w:style>
  <w:style w:type="paragraph" w:customStyle="1" w:styleId="IshadedH5SecSymb">
    <w:name w:val="I shaded H5 Sec Symb"/>
    <w:basedOn w:val="AH5Sec"/>
    <w:rsid w:val="0095577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5776"/>
    <w:pPr>
      <w:tabs>
        <w:tab w:val="clear" w:pos="-1580"/>
      </w:tabs>
      <w:ind w:left="975" w:hanging="1457"/>
    </w:pPr>
  </w:style>
  <w:style w:type="paragraph" w:customStyle="1" w:styleId="IH1ChapSymb">
    <w:name w:val="I H1 Chap Symb"/>
    <w:basedOn w:val="BillBasicHeading"/>
    <w:next w:val="Normal"/>
    <w:rsid w:val="0095577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577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577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577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5776"/>
    <w:pPr>
      <w:tabs>
        <w:tab w:val="clear" w:pos="2600"/>
        <w:tab w:val="left" w:pos="-1580"/>
        <w:tab w:val="left" w:pos="0"/>
        <w:tab w:val="left" w:pos="1100"/>
      </w:tabs>
      <w:spacing w:before="240"/>
      <w:ind w:left="1100" w:hanging="1580"/>
    </w:pPr>
  </w:style>
  <w:style w:type="paragraph" w:customStyle="1" w:styleId="IMainSymb">
    <w:name w:val="I Main Symb"/>
    <w:basedOn w:val="Amain"/>
    <w:rsid w:val="00955776"/>
    <w:pPr>
      <w:tabs>
        <w:tab w:val="left" w:pos="0"/>
      </w:tabs>
      <w:ind w:hanging="1580"/>
    </w:pPr>
  </w:style>
  <w:style w:type="paragraph" w:customStyle="1" w:styleId="IparaSymb">
    <w:name w:val="I para Symb"/>
    <w:basedOn w:val="Apara"/>
    <w:rsid w:val="00955776"/>
    <w:pPr>
      <w:tabs>
        <w:tab w:val="left" w:pos="0"/>
      </w:tabs>
      <w:ind w:hanging="2080"/>
      <w:outlineLvl w:val="9"/>
    </w:pPr>
  </w:style>
  <w:style w:type="paragraph" w:customStyle="1" w:styleId="IsubparaSymb">
    <w:name w:val="I subpara Symb"/>
    <w:basedOn w:val="Asubpara"/>
    <w:rsid w:val="0095577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5776"/>
    <w:pPr>
      <w:tabs>
        <w:tab w:val="clear" w:pos="2400"/>
        <w:tab w:val="clear" w:pos="2600"/>
        <w:tab w:val="right" w:pos="2460"/>
        <w:tab w:val="left" w:pos="2660"/>
      </w:tabs>
      <w:ind w:left="2660" w:hanging="3140"/>
    </w:pPr>
  </w:style>
  <w:style w:type="paragraph" w:customStyle="1" w:styleId="IdefparaSymb">
    <w:name w:val="I def para Symb"/>
    <w:basedOn w:val="IparaSymb"/>
    <w:rsid w:val="00955776"/>
    <w:pPr>
      <w:ind w:left="1599" w:hanging="2081"/>
    </w:pPr>
  </w:style>
  <w:style w:type="paragraph" w:customStyle="1" w:styleId="IdefsubparaSymb">
    <w:name w:val="I def subpara Symb"/>
    <w:basedOn w:val="IsubparaSymb"/>
    <w:rsid w:val="00955776"/>
    <w:pPr>
      <w:ind w:left="2138"/>
    </w:pPr>
  </w:style>
  <w:style w:type="paragraph" w:customStyle="1" w:styleId="ISched-headingSymb">
    <w:name w:val="I Sched-heading Symb"/>
    <w:basedOn w:val="BillBasicHeading"/>
    <w:next w:val="Normal"/>
    <w:rsid w:val="00955776"/>
    <w:pPr>
      <w:tabs>
        <w:tab w:val="left" w:pos="-3080"/>
        <w:tab w:val="left" w:pos="0"/>
      </w:tabs>
      <w:spacing w:before="320"/>
      <w:ind w:left="2600" w:hanging="3080"/>
    </w:pPr>
    <w:rPr>
      <w:sz w:val="34"/>
    </w:rPr>
  </w:style>
  <w:style w:type="paragraph" w:customStyle="1" w:styleId="ISched-PartSymb">
    <w:name w:val="I Sched-Part Symb"/>
    <w:basedOn w:val="BillBasicHeading"/>
    <w:rsid w:val="00955776"/>
    <w:pPr>
      <w:tabs>
        <w:tab w:val="left" w:pos="-3080"/>
        <w:tab w:val="left" w:pos="0"/>
      </w:tabs>
      <w:spacing w:before="380"/>
      <w:ind w:left="2600" w:hanging="3080"/>
    </w:pPr>
    <w:rPr>
      <w:sz w:val="32"/>
    </w:rPr>
  </w:style>
  <w:style w:type="paragraph" w:customStyle="1" w:styleId="ISched-formSymb">
    <w:name w:val="I Sched-form Symb"/>
    <w:basedOn w:val="BillBasicHeading"/>
    <w:rsid w:val="0095577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577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577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5776"/>
    <w:pPr>
      <w:tabs>
        <w:tab w:val="left" w:pos="1100"/>
      </w:tabs>
      <w:spacing w:before="60"/>
      <w:ind w:left="1500" w:hanging="1986"/>
    </w:pPr>
  </w:style>
  <w:style w:type="paragraph" w:customStyle="1" w:styleId="aExamHdgssSymb">
    <w:name w:val="aExamHdgss Symb"/>
    <w:basedOn w:val="BillBasicHeading"/>
    <w:next w:val="Normal"/>
    <w:rsid w:val="00955776"/>
    <w:pPr>
      <w:tabs>
        <w:tab w:val="clear" w:pos="2600"/>
        <w:tab w:val="left" w:pos="1582"/>
      </w:tabs>
      <w:ind w:left="1100" w:hanging="1582"/>
    </w:pPr>
    <w:rPr>
      <w:sz w:val="18"/>
    </w:rPr>
  </w:style>
  <w:style w:type="paragraph" w:customStyle="1" w:styleId="aExamssSymb">
    <w:name w:val="aExamss Symb"/>
    <w:basedOn w:val="aNote"/>
    <w:rsid w:val="00955776"/>
    <w:pPr>
      <w:tabs>
        <w:tab w:val="left" w:pos="1582"/>
      </w:tabs>
      <w:spacing w:before="60"/>
      <w:ind w:left="1100" w:hanging="1582"/>
    </w:pPr>
  </w:style>
  <w:style w:type="paragraph" w:customStyle="1" w:styleId="aExamINumssSymb">
    <w:name w:val="aExamINumss Symb"/>
    <w:basedOn w:val="aExamssSymb"/>
    <w:rsid w:val="00955776"/>
    <w:pPr>
      <w:tabs>
        <w:tab w:val="left" w:pos="1100"/>
      </w:tabs>
      <w:ind w:left="1500" w:hanging="1986"/>
    </w:pPr>
  </w:style>
  <w:style w:type="paragraph" w:customStyle="1" w:styleId="aExamNumTextssSymb">
    <w:name w:val="aExamNumTextss Symb"/>
    <w:basedOn w:val="aExamssSymb"/>
    <w:rsid w:val="00955776"/>
    <w:pPr>
      <w:tabs>
        <w:tab w:val="clear" w:pos="1582"/>
        <w:tab w:val="left" w:pos="1985"/>
      </w:tabs>
      <w:ind w:left="1503" w:hanging="1985"/>
    </w:pPr>
  </w:style>
  <w:style w:type="paragraph" w:customStyle="1" w:styleId="AExamIParaSymb">
    <w:name w:val="AExamIPara Symb"/>
    <w:basedOn w:val="aExam"/>
    <w:rsid w:val="00955776"/>
    <w:pPr>
      <w:tabs>
        <w:tab w:val="right" w:pos="1718"/>
      </w:tabs>
      <w:ind w:left="1984" w:hanging="2466"/>
    </w:pPr>
  </w:style>
  <w:style w:type="paragraph" w:customStyle="1" w:styleId="aExamBulletssSymb">
    <w:name w:val="aExamBulletss Symb"/>
    <w:basedOn w:val="aExamssSymb"/>
    <w:rsid w:val="00955776"/>
    <w:pPr>
      <w:tabs>
        <w:tab w:val="left" w:pos="1100"/>
      </w:tabs>
      <w:ind w:left="1500" w:hanging="1986"/>
    </w:pPr>
  </w:style>
  <w:style w:type="paragraph" w:customStyle="1" w:styleId="aNoteSymb">
    <w:name w:val="aNote Symb"/>
    <w:basedOn w:val="BillBasic"/>
    <w:rsid w:val="00955776"/>
    <w:pPr>
      <w:tabs>
        <w:tab w:val="left" w:pos="1100"/>
        <w:tab w:val="left" w:pos="2381"/>
      </w:tabs>
      <w:ind w:left="1899" w:hanging="2381"/>
    </w:pPr>
    <w:rPr>
      <w:sz w:val="20"/>
    </w:rPr>
  </w:style>
  <w:style w:type="paragraph" w:customStyle="1" w:styleId="aNoteTextssSymb">
    <w:name w:val="aNoteTextss Symb"/>
    <w:basedOn w:val="Normal"/>
    <w:rsid w:val="00955776"/>
    <w:pPr>
      <w:tabs>
        <w:tab w:val="clear" w:pos="0"/>
        <w:tab w:val="left" w:pos="1418"/>
      </w:tabs>
      <w:spacing w:before="60"/>
      <w:ind w:left="1417" w:hanging="1899"/>
      <w:jc w:val="both"/>
    </w:pPr>
    <w:rPr>
      <w:sz w:val="20"/>
    </w:rPr>
  </w:style>
  <w:style w:type="paragraph" w:customStyle="1" w:styleId="aNoteParaSymb">
    <w:name w:val="aNotePara Symb"/>
    <w:basedOn w:val="aNoteSymb"/>
    <w:rsid w:val="0095577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577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5776"/>
    <w:pPr>
      <w:tabs>
        <w:tab w:val="left" w:pos="1616"/>
        <w:tab w:val="left" w:pos="2495"/>
      </w:tabs>
      <w:spacing w:before="60"/>
      <w:ind w:left="2013" w:hanging="2495"/>
    </w:pPr>
  </w:style>
  <w:style w:type="paragraph" w:customStyle="1" w:styleId="aExamHdgparSymb">
    <w:name w:val="aExamHdgpar Symb"/>
    <w:basedOn w:val="aExamHdgssSymb"/>
    <w:next w:val="Normal"/>
    <w:rsid w:val="00955776"/>
    <w:pPr>
      <w:tabs>
        <w:tab w:val="clear" w:pos="1582"/>
        <w:tab w:val="left" w:pos="1599"/>
      </w:tabs>
      <w:ind w:left="1599" w:hanging="2081"/>
    </w:pPr>
  </w:style>
  <w:style w:type="paragraph" w:customStyle="1" w:styleId="aExamparSymb">
    <w:name w:val="aExampar Symb"/>
    <w:basedOn w:val="aExamssSymb"/>
    <w:rsid w:val="00955776"/>
    <w:pPr>
      <w:tabs>
        <w:tab w:val="clear" w:pos="1582"/>
        <w:tab w:val="left" w:pos="1599"/>
      </w:tabs>
      <w:ind w:left="1599" w:hanging="2081"/>
    </w:pPr>
  </w:style>
  <w:style w:type="paragraph" w:customStyle="1" w:styleId="aExamINumparSymb">
    <w:name w:val="aExamINumpar Symb"/>
    <w:basedOn w:val="aExamparSymb"/>
    <w:rsid w:val="00955776"/>
    <w:pPr>
      <w:tabs>
        <w:tab w:val="left" w:pos="2000"/>
      </w:tabs>
      <w:ind w:left="2041" w:hanging="2495"/>
    </w:pPr>
  </w:style>
  <w:style w:type="paragraph" w:customStyle="1" w:styleId="aExamBulletparSymb">
    <w:name w:val="aExamBulletpar Symb"/>
    <w:basedOn w:val="aExamparSymb"/>
    <w:rsid w:val="00955776"/>
    <w:pPr>
      <w:tabs>
        <w:tab w:val="clear" w:pos="1599"/>
        <w:tab w:val="left" w:pos="1616"/>
        <w:tab w:val="left" w:pos="2495"/>
      </w:tabs>
      <w:ind w:left="2013" w:hanging="2495"/>
    </w:pPr>
  </w:style>
  <w:style w:type="paragraph" w:customStyle="1" w:styleId="aNoteparSymb">
    <w:name w:val="aNotepar Symb"/>
    <w:basedOn w:val="BillBasic"/>
    <w:next w:val="Normal"/>
    <w:rsid w:val="00955776"/>
    <w:pPr>
      <w:tabs>
        <w:tab w:val="left" w:pos="1599"/>
        <w:tab w:val="left" w:pos="2398"/>
      </w:tabs>
      <w:ind w:left="2410" w:hanging="2892"/>
    </w:pPr>
    <w:rPr>
      <w:sz w:val="20"/>
    </w:rPr>
  </w:style>
  <w:style w:type="paragraph" w:customStyle="1" w:styleId="aNoteTextparSymb">
    <w:name w:val="aNoteTextpar Symb"/>
    <w:basedOn w:val="aNoteparSymb"/>
    <w:rsid w:val="00955776"/>
    <w:pPr>
      <w:tabs>
        <w:tab w:val="clear" w:pos="1599"/>
        <w:tab w:val="clear" w:pos="2398"/>
        <w:tab w:val="left" w:pos="2880"/>
      </w:tabs>
      <w:spacing w:before="60"/>
      <w:ind w:left="2398" w:hanging="2880"/>
    </w:pPr>
  </w:style>
  <w:style w:type="paragraph" w:customStyle="1" w:styleId="aNoteParaparSymb">
    <w:name w:val="aNoteParapar Symb"/>
    <w:basedOn w:val="aNoteparSymb"/>
    <w:rsid w:val="00955776"/>
    <w:pPr>
      <w:tabs>
        <w:tab w:val="right" w:pos="2640"/>
      </w:tabs>
      <w:spacing w:before="60"/>
      <w:ind w:left="2920" w:hanging="3402"/>
    </w:pPr>
  </w:style>
  <w:style w:type="paragraph" w:customStyle="1" w:styleId="aNoteBulletparSymb">
    <w:name w:val="aNoteBulletpar Symb"/>
    <w:basedOn w:val="aNoteparSymb"/>
    <w:rsid w:val="00955776"/>
    <w:pPr>
      <w:tabs>
        <w:tab w:val="clear" w:pos="1599"/>
        <w:tab w:val="left" w:pos="3289"/>
      </w:tabs>
      <w:spacing w:before="60"/>
      <w:ind w:left="2807" w:hanging="3289"/>
    </w:pPr>
  </w:style>
  <w:style w:type="paragraph" w:customStyle="1" w:styleId="AsubparabulletSymb">
    <w:name w:val="A subpara bullet Symb"/>
    <w:basedOn w:val="BillBasic"/>
    <w:rsid w:val="00955776"/>
    <w:pPr>
      <w:tabs>
        <w:tab w:val="left" w:pos="2138"/>
        <w:tab w:val="left" w:pos="3005"/>
      </w:tabs>
      <w:spacing w:before="60"/>
      <w:ind w:left="2523" w:hanging="3005"/>
    </w:pPr>
  </w:style>
  <w:style w:type="paragraph" w:customStyle="1" w:styleId="aExamHdgsubparSymb">
    <w:name w:val="aExamHdgsubpar Symb"/>
    <w:basedOn w:val="aExamHdgssSymb"/>
    <w:next w:val="Normal"/>
    <w:rsid w:val="00955776"/>
    <w:pPr>
      <w:tabs>
        <w:tab w:val="clear" w:pos="1582"/>
        <w:tab w:val="left" w:pos="2620"/>
      </w:tabs>
      <w:ind w:left="2138" w:hanging="2620"/>
    </w:pPr>
  </w:style>
  <w:style w:type="paragraph" w:customStyle="1" w:styleId="aExamsubparSymb">
    <w:name w:val="aExamsubpar Symb"/>
    <w:basedOn w:val="aExamssSymb"/>
    <w:rsid w:val="00955776"/>
    <w:pPr>
      <w:tabs>
        <w:tab w:val="clear" w:pos="1582"/>
        <w:tab w:val="left" w:pos="2620"/>
      </w:tabs>
      <w:ind w:left="2138" w:hanging="2620"/>
    </w:pPr>
  </w:style>
  <w:style w:type="paragraph" w:customStyle="1" w:styleId="aNotesubparSymb">
    <w:name w:val="aNotesubpar Symb"/>
    <w:basedOn w:val="BillBasic"/>
    <w:next w:val="Normal"/>
    <w:rsid w:val="00955776"/>
    <w:pPr>
      <w:tabs>
        <w:tab w:val="left" w:pos="2138"/>
        <w:tab w:val="left" w:pos="2937"/>
      </w:tabs>
      <w:ind w:left="2455" w:hanging="2937"/>
    </w:pPr>
    <w:rPr>
      <w:sz w:val="20"/>
    </w:rPr>
  </w:style>
  <w:style w:type="paragraph" w:customStyle="1" w:styleId="aNoteTextsubparSymb">
    <w:name w:val="aNoteTextsubpar Symb"/>
    <w:basedOn w:val="aNotesubparSymb"/>
    <w:rsid w:val="00955776"/>
    <w:pPr>
      <w:tabs>
        <w:tab w:val="clear" w:pos="2138"/>
        <w:tab w:val="clear" w:pos="2937"/>
        <w:tab w:val="left" w:pos="2943"/>
      </w:tabs>
      <w:spacing w:before="60"/>
      <w:ind w:left="2943" w:hanging="3425"/>
    </w:pPr>
  </w:style>
  <w:style w:type="paragraph" w:customStyle="1" w:styleId="PenaltySymb">
    <w:name w:val="Penalty Symb"/>
    <w:basedOn w:val="AmainreturnSymb"/>
    <w:rsid w:val="00955776"/>
  </w:style>
  <w:style w:type="paragraph" w:customStyle="1" w:styleId="PenaltyParaSymb">
    <w:name w:val="PenaltyPara Symb"/>
    <w:basedOn w:val="Normal"/>
    <w:rsid w:val="00955776"/>
    <w:pPr>
      <w:tabs>
        <w:tab w:val="right" w:pos="1360"/>
      </w:tabs>
      <w:spacing w:before="60"/>
      <w:ind w:left="1599" w:hanging="2081"/>
      <w:jc w:val="both"/>
    </w:pPr>
  </w:style>
  <w:style w:type="paragraph" w:customStyle="1" w:styleId="FormulaSymb">
    <w:name w:val="Formula Symb"/>
    <w:basedOn w:val="BillBasic"/>
    <w:rsid w:val="00955776"/>
    <w:pPr>
      <w:tabs>
        <w:tab w:val="left" w:pos="-480"/>
      </w:tabs>
      <w:spacing w:line="260" w:lineRule="atLeast"/>
      <w:ind w:hanging="480"/>
      <w:jc w:val="center"/>
    </w:pPr>
  </w:style>
  <w:style w:type="paragraph" w:customStyle="1" w:styleId="NormalSymb">
    <w:name w:val="Normal Symb"/>
    <w:basedOn w:val="Normal"/>
    <w:qFormat/>
    <w:rsid w:val="00955776"/>
    <w:pPr>
      <w:ind w:hanging="482"/>
    </w:pPr>
  </w:style>
  <w:style w:type="character" w:styleId="PlaceholderText">
    <w:name w:val="Placeholder Text"/>
    <w:basedOn w:val="DefaultParagraphFont"/>
    <w:uiPriority w:val="99"/>
    <w:semiHidden/>
    <w:rsid w:val="00955776"/>
    <w:rPr>
      <w:color w:val="808080"/>
    </w:rPr>
  </w:style>
  <w:style w:type="paragraph" w:customStyle="1" w:styleId="Sched-SubDiv">
    <w:name w:val="Sched-SubDiv"/>
    <w:basedOn w:val="BillBasicHeading"/>
    <w:next w:val="Schclauseheading"/>
    <w:qFormat/>
    <w:rsid w:val="00955776"/>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55776"/>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703">
      <w:bodyDiv w:val="1"/>
      <w:marLeft w:val="0"/>
      <w:marRight w:val="0"/>
      <w:marTop w:val="0"/>
      <w:marBottom w:val="0"/>
      <w:divBdr>
        <w:top w:val="none" w:sz="0" w:space="0" w:color="auto"/>
        <w:left w:val="none" w:sz="0" w:space="0" w:color="auto"/>
        <w:bottom w:val="none" w:sz="0" w:space="0" w:color="auto"/>
        <w:right w:val="none" w:sz="0" w:space="0" w:color="auto"/>
      </w:divBdr>
    </w:div>
    <w:div w:id="544173199">
      <w:bodyDiv w:val="1"/>
      <w:marLeft w:val="0"/>
      <w:marRight w:val="0"/>
      <w:marTop w:val="0"/>
      <w:marBottom w:val="0"/>
      <w:divBdr>
        <w:top w:val="none" w:sz="0" w:space="0" w:color="auto"/>
        <w:left w:val="none" w:sz="0" w:space="0" w:color="auto"/>
        <w:bottom w:val="none" w:sz="0" w:space="0" w:color="auto"/>
        <w:right w:val="none" w:sz="0" w:space="0" w:color="auto"/>
      </w:divBdr>
      <w:divsChild>
        <w:div w:id="856192">
          <w:marLeft w:val="0"/>
          <w:marRight w:val="0"/>
          <w:marTop w:val="0"/>
          <w:marBottom w:val="0"/>
          <w:divBdr>
            <w:top w:val="none" w:sz="0" w:space="0" w:color="auto"/>
            <w:left w:val="none" w:sz="0" w:space="0" w:color="auto"/>
            <w:bottom w:val="none" w:sz="0" w:space="0" w:color="auto"/>
            <w:right w:val="none" w:sz="0" w:space="0" w:color="auto"/>
          </w:divBdr>
        </w:div>
        <w:div w:id="124928633">
          <w:marLeft w:val="0"/>
          <w:marRight w:val="0"/>
          <w:marTop w:val="0"/>
          <w:marBottom w:val="0"/>
          <w:divBdr>
            <w:top w:val="none" w:sz="0" w:space="0" w:color="auto"/>
            <w:left w:val="none" w:sz="0" w:space="0" w:color="auto"/>
            <w:bottom w:val="none" w:sz="0" w:space="0" w:color="auto"/>
            <w:right w:val="none" w:sz="0" w:space="0" w:color="auto"/>
          </w:divBdr>
        </w:div>
        <w:div w:id="542444712">
          <w:marLeft w:val="0"/>
          <w:marRight w:val="0"/>
          <w:marTop w:val="0"/>
          <w:marBottom w:val="0"/>
          <w:divBdr>
            <w:top w:val="none" w:sz="0" w:space="0" w:color="auto"/>
            <w:left w:val="none" w:sz="0" w:space="0" w:color="auto"/>
            <w:bottom w:val="none" w:sz="0" w:space="0" w:color="auto"/>
            <w:right w:val="none" w:sz="0" w:space="0" w:color="auto"/>
          </w:divBdr>
        </w:div>
        <w:div w:id="1221592432">
          <w:marLeft w:val="0"/>
          <w:marRight w:val="0"/>
          <w:marTop w:val="0"/>
          <w:marBottom w:val="0"/>
          <w:divBdr>
            <w:top w:val="none" w:sz="0" w:space="0" w:color="auto"/>
            <w:left w:val="none" w:sz="0" w:space="0" w:color="auto"/>
            <w:bottom w:val="none" w:sz="0" w:space="0" w:color="auto"/>
            <w:right w:val="none" w:sz="0" w:space="0" w:color="auto"/>
          </w:divBdr>
        </w:div>
      </w:divsChild>
    </w:div>
    <w:div w:id="592670635">
      <w:bodyDiv w:val="1"/>
      <w:marLeft w:val="0"/>
      <w:marRight w:val="0"/>
      <w:marTop w:val="0"/>
      <w:marBottom w:val="0"/>
      <w:divBdr>
        <w:top w:val="none" w:sz="0" w:space="0" w:color="auto"/>
        <w:left w:val="none" w:sz="0" w:space="0" w:color="auto"/>
        <w:bottom w:val="none" w:sz="0" w:space="0" w:color="auto"/>
        <w:right w:val="none" w:sz="0" w:space="0" w:color="auto"/>
      </w:divBdr>
      <w:divsChild>
        <w:div w:id="80565081">
          <w:marLeft w:val="0"/>
          <w:marRight w:val="0"/>
          <w:marTop w:val="0"/>
          <w:marBottom w:val="0"/>
          <w:divBdr>
            <w:top w:val="none" w:sz="0" w:space="0" w:color="auto"/>
            <w:left w:val="none" w:sz="0" w:space="0" w:color="auto"/>
            <w:bottom w:val="none" w:sz="0" w:space="0" w:color="auto"/>
            <w:right w:val="none" w:sz="0" w:space="0" w:color="auto"/>
          </w:divBdr>
        </w:div>
        <w:div w:id="129784011">
          <w:marLeft w:val="0"/>
          <w:marRight w:val="0"/>
          <w:marTop w:val="0"/>
          <w:marBottom w:val="0"/>
          <w:divBdr>
            <w:top w:val="none" w:sz="0" w:space="0" w:color="auto"/>
            <w:left w:val="none" w:sz="0" w:space="0" w:color="auto"/>
            <w:bottom w:val="none" w:sz="0" w:space="0" w:color="auto"/>
            <w:right w:val="none" w:sz="0" w:space="0" w:color="auto"/>
          </w:divBdr>
        </w:div>
        <w:div w:id="218832555">
          <w:marLeft w:val="0"/>
          <w:marRight w:val="0"/>
          <w:marTop w:val="0"/>
          <w:marBottom w:val="0"/>
          <w:divBdr>
            <w:top w:val="none" w:sz="0" w:space="0" w:color="auto"/>
            <w:left w:val="none" w:sz="0" w:space="0" w:color="auto"/>
            <w:bottom w:val="none" w:sz="0" w:space="0" w:color="auto"/>
            <w:right w:val="none" w:sz="0" w:space="0" w:color="auto"/>
          </w:divBdr>
        </w:div>
        <w:div w:id="238446993">
          <w:marLeft w:val="0"/>
          <w:marRight w:val="0"/>
          <w:marTop w:val="0"/>
          <w:marBottom w:val="0"/>
          <w:divBdr>
            <w:top w:val="none" w:sz="0" w:space="0" w:color="auto"/>
            <w:left w:val="none" w:sz="0" w:space="0" w:color="auto"/>
            <w:bottom w:val="none" w:sz="0" w:space="0" w:color="auto"/>
            <w:right w:val="none" w:sz="0" w:space="0" w:color="auto"/>
          </w:divBdr>
        </w:div>
        <w:div w:id="315232307">
          <w:marLeft w:val="0"/>
          <w:marRight w:val="0"/>
          <w:marTop w:val="0"/>
          <w:marBottom w:val="0"/>
          <w:divBdr>
            <w:top w:val="none" w:sz="0" w:space="0" w:color="auto"/>
            <w:left w:val="none" w:sz="0" w:space="0" w:color="auto"/>
            <w:bottom w:val="none" w:sz="0" w:space="0" w:color="auto"/>
            <w:right w:val="none" w:sz="0" w:space="0" w:color="auto"/>
          </w:divBdr>
        </w:div>
        <w:div w:id="1671985258">
          <w:marLeft w:val="0"/>
          <w:marRight w:val="0"/>
          <w:marTop w:val="0"/>
          <w:marBottom w:val="0"/>
          <w:divBdr>
            <w:top w:val="none" w:sz="0" w:space="0" w:color="auto"/>
            <w:left w:val="none" w:sz="0" w:space="0" w:color="auto"/>
            <w:bottom w:val="none" w:sz="0" w:space="0" w:color="auto"/>
            <w:right w:val="none" w:sz="0" w:space="0" w:color="auto"/>
          </w:divBdr>
        </w:div>
        <w:div w:id="1693266431">
          <w:marLeft w:val="0"/>
          <w:marRight w:val="0"/>
          <w:marTop w:val="0"/>
          <w:marBottom w:val="0"/>
          <w:divBdr>
            <w:top w:val="none" w:sz="0" w:space="0" w:color="auto"/>
            <w:left w:val="none" w:sz="0" w:space="0" w:color="auto"/>
            <w:bottom w:val="none" w:sz="0" w:space="0" w:color="auto"/>
            <w:right w:val="none" w:sz="0" w:space="0" w:color="auto"/>
          </w:divBdr>
        </w:div>
        <w:div w:id="2139101752">
          <w:marLeft w:val="0"/>
          <w:marRight w:val="0"/>
          <w:marTop w:val="0"/>
          <w:marBottom w:val="0"/>
          <w:divBdr>
            <w:top w:val="none" w:sz="0" w:space="0" w:color="auto"/>
            <w:left w:val="none" w:sz="0" w:space="0" w:color="auto"/>
            <w:bottom w:val="none" w:sz="0" w:space="0" w:color="auto"/>
            <w:right w:val="none" w:sz="0" w:space="0" w:color="auto"/>
          </w:divBdr>
        </w:div>
      </w:divsChild>
    </w:div>
    <w:div w:id="834609374">
      <w:bodyDiv w:val="1"/>
      <w:marLeft w:val="0"/>
      <w:marRight w:val="0"/>
      <w:marTop w:val="0"/>
      <w:marBottom w:val="0"/>
      <w:divBdr>
        <w:top w:val="none" w:sz="0" w:space="0" w:color="auto"/>
        <w:left w:val="none" w:sz="0" w:space="0" w:color="auto"/>
        <w:bottom w:val="none" w:sz="0" w:space="0" w:color="auto"/>
        <w:right w:val="none" w:sz="0" w:space="0" w:color="auto"/>
      </w:divBdr>
      <w:divsChild>
        <w:div w:id="751437045">
          <w:marLeft w:val="0"/>
          <w:marRight w:val="0"/>
          <w:marTop w:val="0"/>
          <w:marBottom w:val="0"/>
          <w:divBdr>
            <w:top w:val="none" w:sz="0" w:space="0" w:color="auto"/>
            <w:left w:val="none" w:sz="0" w:space="0" w:color="auto"/>
            <w:bottom w:val="none" w:sz="0" w:space="0" w:color="auto"/>
            <w:right w:val="none" w:sz="0" w:space="0" w:color="auto"/>
          </w:divBdr>
        </w:div>
        <w:div w:id="764690115">
          <w:marLeft w:val="0"/>
          <w:marRight w:val="0"/>
          <w:marTop w:val="0"/>
          <w:marBottom w:val="0"/>
          <w:divBdr>
            <w:top w:val="none" w:sz="0" w:space="0" w:color="auto"/>
            <w:left w:val="none" w:sz="0" w:space="0" w:color="auto"/>
            <w:bottom w:val="none" w:sz="0" w:space="0" w:color="auto"/>
            <w:right w:val="none" w:sz="0" w:space="0" w:color="auto"/>
          </w:divBdr>
        </w:div>
        <w:div w:id="898637947">
          <w:marLeft w:val="0"/>
          <w:marRight w:val="0"/>
          <w:marTop w:val="0"/>
          <w:marBottom w:val="0"/>
          <w:divBdr>
            <w:top w:val="none" w:sz="0" w:space="0" w:color="auto"/>
            <w:left w:val="none" w:sz="0" w:space="0" w:color="auto"/>
            <w:bottom w:val="none" w:sz="0" w:space="0" w:color="auto"/>
            <w:right w:val="none" w:sz="0" w:space="0" w:color="auto"/>
          </w:divBdr>
        </w:div>
        <w:div w:id="908920767">
          <w:marLeft w:val="0"/>
          <w:marRight w:val="0"/>
          <w:marTop w:val="0"/>
          <w:marBottom w:val="0"/>
          <w:divBdr>
            <w:top w:val="none" w:sz="0" w:space="0" w:color="auto"/>
            <w:left w:val="none" w:sz="0" w:space="0" w:color="auto"/>
            <w:bottom w:val="none" w:sz="0" w:space="0" w:color="auto"/>
            <w:right w:val="none" w:sz="0" w:space="0" w:color="auto"/>
          </w:divBdr>
        </w:div>
        <w:div w:id="1100563268">
          <w:marLeft w:val="0"/>
          <w:marRight w:val="0"/>
          <w:marTop w:val="0"/>
          <w:marBottom w:val="0"/>
          <w:divBdr>
            <w:top w:val="none" w:sz="0" w:space="0" w:color="auto"/>
            <w:left w:val="none" w:sz="0" w:space="0" w:color="auto"/>
            <w:bottom w:val="none" w:sz="0" w:space="0" w:color="auto"/>
            <w:right w:val="none" w:sz="0" w:space="0" w:color="auto"/>
          </w:divBdr>
        </w:div>
        <w:div w:id="1590969784">
          <w:marLeft w:val="0"/>
          <w:marRight w:val="0"/>
          <w:marTop w:val="0"/>
          <w:marBottom w:val="0"/>
          <w:divBdr>
            <w:top w:val="none" w:sz="0" w:space="0" w:color="auto"/>
            <w:left w:val="none" w:sz="0" w:space="0" w:color="auto"/>
            <w:bottom w:val="none" w:sz="0" w:space="0" w:color="auto"/>
            <w:right w:val="none" w:sz="0" w:space="0" w:color="auto"/>
          </w:divBdr>
        </w:div>
        <w:div w:id="1624655936">
          <w:marLeft w:val="0"/>
          <w:marRight w:val="0"/>
          <w:marTop w:val="0"/>
          <w:marBottom w:val="0"/>
          <w:divBdr>
            <w:top w:val="none" w:sz="0" w:space="0" w:color="auto"/>
            <w:left w:val="none" w:sz="0" w:space="0" w:color="auto"/>
            <w:bottom w:val="none" w:sz="0" w:space="0" w:color="auto"/>
            <w:right w:val="none" w:sz="0" w:space="0" w:color="auto"/>
          </w:divBdr>
        </w:div>
        <w:div w:id="206139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a/1900-40/" TargetMode="External"/><Relationship Id="rId21" Type="http://schemas.openxmlformats.org/officeDocument/2006/relationships/hyperlink" Target="http://www.legislation.act.gov.au/a/2002-51" TargetMode="External"/><Relationship Id="rId42" Type="http://schemas.openxmlformats.org/officeDocument/2006/relationships/hyperlink" Target="https://legislation.act.gov.au/a/1900-40/" TargetMode="External"/><Relationship Id="rId63" Type="http://schemas.openxmlformats.org/officeDocument/2006/relationships/hyperlink" Target="https://legislation.act.gov.au/a/1900-40/" TargetMode="External"/><Relationship Id="rId84" Type="http://schemas.openxmlformats.org/officeDocument/2006/relationships/hyperlink" Target="https://legislation.act.gov.au/a/1900-40/" TargetMode="External"/><Relationship Id="rId138" Type="http://schemas.openxmlformats.org/officeDocument/2006/relationships/hyperlink" Target="https://legislation.act.gov.au/a/1900-40/" TargetMode="External"/><Relationship Id="rId159" Type="http://schemas.openxmlformats.org/officeDocument/2006/relationships/hyperlink" Target="https://legislation.act.gov.au/a/1900-40/" TargetMode="External"/><Relationship Id="rId170" Type="http://schemas.openxmlformats.org/officeDocument/2006/relationships/hyperlink" Target="https://legislation.act.gov.au/a/1900-40/"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26" Type="http://schemas.openxmlformats.org/officeDocument/2006/relationships/hyperlink" Target="http://www.legislation.act.gov.au/a/2002-51" TargetMode="External"/><Relationship Id="rId247" Type="http://schemas.openxmlformats.org/officeDocument/2006/relationships/hyperlink" Target="http://www.legislation.act.gov.au/a/2002-51" TargetMode="External"/><Relationship Id="rId107" Type="http://schemas.openxmlformats.org/officeDocument/2006/relationships/hyperlink" Target="https://legislation.act.gov.au/a/1900-40/" TargetMode="External"/><Relationship Id="rId268"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legislation.act.gov.au/a/2016-42" TargetMode="External"/><Relationship Id="rId53" Type="http://schemas.openxmlformats.org/officeDocument/2006/relationships/hyperlink" Target="https://legislation.act.gov.au/a/1900-40/" TargetMode="External"/><Relationship Id="rId74" Type="http://schemas.openxmlformats.org/officeDocument/2006/relationships/hyperlink" Target="https://legislation.act.gov.au/a/1900-40/" TargetMode="External"/><Relationship Id="rId128" Type="http://schemas.openxmlformats.org/officeDocument/2006/relationships/hyperlink" Target="https://legislation.act.gov.au/a/1900-40/" TargetMode="External"/><Relationship Id="rId149" Type="http://schemas.openxmlformats.org/officeDocument/2006/relationships/hyperlink" Target="https://legislation.act.gov.au/a/1900-40/" TargetMode="External"/><Relationship Id="rId5" Type="http://schemas.openxmlformats.org/officeDocument/2006/relationships/webSettings" Target="webSettings.xml"/><Relationship Id="rId95" Type="http://schemas.openxmlformats.org/officeDocument/2006/relationships/hyperlink" Target="https://legislation.act.gov.au/a/1900-40/" TargetMode="External"/><Relationship Id="rId160" Type="http://schemas.openxmlformats.org/officeDocument/2006/relationships/hyperlink" Target="https://legislation.act.gov.au/a/1900-40/" TargetMode="External"/><Relationship Id="rId181" Type="http://schemas.openxmlformats.org/officeDocument/2006/relationships/hyperlink" Target="https://legislation.act.gov.au/a/1900-40/" TargetMode="External"/><Relationship Id="rId216" Type="http://schemas.openxmlformats.org/officeDocument/2006/relationships/hyperlink" Target="http://www.legislation.act.gov.au/a/2002-51" TargetMode="External"/><Relationship Id="rId237" Type="http://schemas.openxmlformats.org/officeDocument/2006/relationships/hyperlink" Target="http://www.legislation.act.gov.au/a/2002-51" TargetMode="External"/><Relationship Id="rId258" Type="http://schemas.openxmlformats.org/officeDocument/2006/relationships/hyperlink" Target="http://www.legislation.act.gov.au/a/2002-51" TargetMode="External"/><Relationship Id="rId279" Type="http://schemas.openxmlformats.org/officeDocument/2006/relationships/footer" Target="footer8.xml"/><Relationship Id="rId22" Type="http://schemas.openxmlformats.org/officeDocument/2006/relationships/hyperlink" Target="http://www.legislation.act.gov.au/a/1999-80" TargetMode="External"/><Relationship Id="rId43" Type="http://schemas.openxmlformats.org/officeDocument/2006/relationships/hyperlink" Target="https://legislation.act.gov.au/a/1900-40/" TargetMode="External"/><Relationship Id="rId64" Type="http://schemas.openxmlformats.org/officeDocument/2006/relationships/hyperlink" Target="https://legislation.act.gov.au/a/1900-40/" TargetMode="External"/><Relationship Id="rId118" Type="http://schemas.openxmlformats.org/officeDocument/2006/relationships/hyperlink" Target="https://legislation.act.gov.au/a/1900-40/" TargetMode="External"/><Relationship Id="rId139" Type="http://schemas.openxmlformats.org/officeDocument/2006/relationships/hyperlink" Target="https://legislation.act.gov.au/a/1999-80/" TargetMode="External"/><Relationship Id="rId85" Type="http://schemas.openxmlformats.org/officeDocument/2006/relationships/hyperlink" Target="https://legislation.act.gov.au/a/1900-40/" TargetMode="External"/><Relationship Id="rId150" Type="http://schemas.openxmlformats.org/officeDocument/2006/relationships/hyperlink" Target="https://legislation.act.gov.au/a/1900-40/" TargetMode="External"/><Relationship Id="rId171" Type="http://schemas.openxmlformats.org/officeDocument/2006/relationships/hyperlink" Target="https://legislation.act.gov.au/a/1900-40/"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227" Type="http://schemas.openxmlformats.org/officeDocument/2006/relationships/hyperlink" Target="http://www.legislation.act.gov.au/a/2002-51" TargetMode="External"/><Relationship Id="rId248" Type="http://schemas.openxmlformats.org/officeDocument/2006/relationships/hyperlink" Target="http://www.legislation.act.gov.au/a/2002-51" TargetMode="External"/><Relationship Id="rId269" Type="http://schemas.openxmlformats.org/officeDocument/2006/relationships/footer" Target="footer4.xml"/><Relationship Id="rId12" Type="http://schemas.openxmlformats.org/officeDocument/2006/relationships/footer" Target="footer2.xml"/><Relationship Id="rId33" Type="http://schemas.openxmlformats.org/officeDocument/2006/relationships/hyperlink" Target="http://www.legislation.act.gov.au/a/2002-51" TargetMode="External"/><Relationship Id="rId108" Type="http://schemas.openxmlformats.org/officeDocument/2006/relationships/hyperlink" Target="https://legislation.act.gov.au/a/1900-40/" TargetMode="External"/><Relationship Id="rId129" Type="http://schemas.openxmlformats.org/officeDocument/2006/relationships/hyperlink" Target="https://legislation.act.gov.au/a/1900-40/" TargetMode="External"/><Relationship Id="rId280" Type="http://schemas.openxmlformats.org/officeDocument/2006/relationships/hyperlink" Target="http://www.legislation.act.gov.au/a/2001-14" TargetMode="External"/><Relationship Id="rId54" Type="http://schemas.openxmlformats.org/officeDocument/2006/relationships/hyperlink" Target="https://legislation.act.gov.au/a/1900-40/" TargetMode="External"/><Relationship Id="rId75" Type="http://schemas.openxmlformats.org/officeDocument/2006/relationships/hyperlink" Target="https://legislation.act.gov.au/a/1900-40/" TargetMode="External"/><Relationship Id="rId96" Type="http://schemas.openxmlformats.org/officeDocument/2006/relationships/hyperlink" Target="https://legislation.act.gov.au/a/1900-40/" TargetMode="External"/><Relationship Id="rId140" Type="http://schemas.openxmlformats.org/officeDocument/2006/relationships/hyperlink" Target="https://legislation.act.gov.au/a/1900-40/" TargetMode="External"/><Relationship Id="rId161" Type="http://schemas.openxmlformats.org/officeDocument/2006/relationships/hyperlink" Target="https://legislation.act.gov.au/a/1900-40/" TargetMode="External"/><Relationship Id="rId182" Type="http://schemas.openxmlformats.org/officeDocument/2006/relationships/hyperlink" Target="https://legislation.act.gov.au/a/1900-40/" TargetMode="External"/><Relationship Id="rId217" Type="http://schemas.openxmlformats.org/officeDocument/2006/relationships/hyperlink" Target="http://www.legislation.act.gov.au/a/2002-51"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259" Type="http://schemas.openxmlformats.org/officeDocument/2006/relationships/hyperlink" Target="http://www.legislation.act.gov.au/a/2002-51" TargetMode="External"/><Relationship Id="rId23" Type="http://schemas.openxmlformats.org/officeDocument/2006/relationships/hyperlink" Target="http://www.legislation.act.gov.au/a/1999-80" TargetMode="External"/><Relationship Id="rId119" Type="http://schemas.openxmlformats.org/officeDocument/2006/relationships/hyperlink" Target="https://legislation.act.gov.au/a/1900-40/" TargetMode="External"/><Relationship Id="rId270" Type="http://schemas.openxmlformats.org/officeDocument/2006/relationships/footer" Target="footer5.xml"/><Relationship Id="rId44" Type="http://schemas.openxmlformats.org/officeDocument/2006/relationships/hyperlink" Target="https://legislation.act.gov.au/a/1900-40/" TargetMode="External"/><Relationship Id="rId65" Type="http://schemas.openxmlformats.org/officeDocument/2006/relationships/hyperlink" Target="https://legislation.act.gov.au/a/1900-40/" TargetMode="External"/><Relationship Id="rId86" Type="http://schemas.openxmlformats.org/officeDocument/2006/relationships/hyperlink" Target="https://legislation.act.gov.au/a/1900-40/" TargetMode="External"/><Relationship Id="rId130" Type="http://schemas.openxmlformats.org/officeDocument/2006/relationships/hyperlink" Target="https://legislation.act.gov.au/a/1900-40/" TargetMode="External"/><Relationship Id="rId151" Type="http://schemas.openxmlformats.org/officeDocument/2006/relationships/hyperlink" Target="https://legislation.act.gov.au/a/1900-40/" TargetMode="External"/><Relationship Id="rId172" Type="http://schemas.openxmlformats.org/officeDocument/2006/relationships/hyperlink" Target="https://legislation.act.gov.au/a/1900-40/"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28" Type="http://schemas.openxmlformats.org/officeDocument/2006/relationships/hyperlink" Target="http://www.legislation.act.gov.au/a/2002-51" TargetMode="External"/><Relationship Id="rId249" Type="http://schemas.openxmlformats.org/officeDocument/2006/relationships/hyperlink" Target="http://www.legislation.act.gov.au/a/2002-51" TargetMode="External"/><Relationship Id="rId13" Type="http://schemas.openxmlformats.org/officeDocument/2006/relationships/header" Target="header3.xml"/><Relationship Id="rId18" Type="http://schemas.openxmlformats.org/officeDocument/2006/relationships/hyperlink" Target="http://www.legislation.act.gov.au/a/1991-34" TargetMode="External"/><Relationship Id="rId39" Type="http://schemas.openxmlformats.org/officeDocument/2006/relationships/hyperlink" Target="http://www.legislation.act.gov.au/a/2005-58" TargetMode="External"/><Relationship Id="rId109" Type="http://schemas.openxmlformats.org/officeDocument/2006/relationships/hyperlink" Target="https://legislation.act.gov.au/a/1900-40/" TargetMode="External"/><Relationship Id="rId260" Type="http://schemas.openxmlformats.org/officeDocument/2006/relationships/hyperlink" Target="http://www.legislation.act.gov.au/a/2002-51" TargetMode="External"/><Relationship Id="rId265" Type="http://schemas.openxmlformats.org/officeDocument/2006/relationships/hyperlink" Target="https://legislation.act.gov.au/a/alt_a1989-11co/" TargetMode="External"/><Relationship Id="rId281" Type="http://schemas.openxmlformats.org/officeDocument/2006/relationships/hyperlink" Target="http://www.legislation.act.gov.au/" TargetMode="External"/><Relationship Id="rId286" Type="http://schemas.openxmlformats.org/officeDocument/2006/relationships/header" Target="header10.xml"/><Relationship Id="rId34" Type="http://schemas.openxmlformats.org/officeDocument/2006/relationships/hyperlink" Target="http://www.legislation.act.gov.au/a/1991-34" TargetMode="External"/><Relationship Id="rId50" Type="http://schemas.openxmlformats.org/officeDocument/2006/relationships/hyperlink" Target="https://legislation.act.gov.au/a/1900-40/" TargetMode="External"/><Relationship Id="rId55" Type="http://schemas.openxmlformats.org/officeDocument/2006/relationships/hyperlink" Target="https://legislation.act.gov.au/a/1900-40/" TargetMode="External"/><Relationship Id="rId76" Type="http://schemas.openxmlformats.org/officeDocument/2006/relationships/hyperlink" Target="https://legislation.act.gov.au/a/1900-40/" TargetMode="External"/><Relationship Id="rId97" Type="http://schemas.openxmlformats.org/officeDocument/2006/relationships/hyperlink" Target="https://legislation.act.gov.au/a/1900-40/" TargetMode="External"/><Relationship Id="rId104" Type="http://schemas.openxmlformats.org/officeDocument/2006/relationships/hyperlink" Target="https://legislation.act.gov.au/a/1900-40/" TargetMode="External"/><Relationship Id="rId120" Type="http://schemas.openxmlformats.org/officeDocument/2006/relationships/hyperlink" Target="https://legislation.act.gov.au/a/1900-40/" TargetMode="External"/><Relationship Id="rId125" Type="http://schemas.openxmlformats.org/officeDocument/2006/relationships/hyperlink" Target="https://legislation.act.gov.au/a/1900-40/" TargetMode="External"/><Relationship Id="rId141" Type="http://schemas.openxmlformats.org/officeDocument/2006/relationships/hyperlink" Target="https://legislation.act.gov.au/a/1900-40/" TargetMode="External"/><Relationship Id="rId146" Type="http://schemas.openxmlformats.org/officeDocument/2006/relationships/hyperlink" Target="https://legislation.act.gov.au/a/1900-40/" TargetMode="External"/><Relationship Id="rId167"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7" Type="http://schemas.openxmlformats.org/officeDocument/2006/relationships/endnotes" Target="endnotes.xml"/><Relationship Id="rId71" Type="http://schemas.openxmlformats.org/officeDocument/2006/relationships/hyperlink" Target="https://legislation.act.gov.au/a/1900-40/" TargetMode="External"/><Relationship Id="rId92" Type="http://schemas.openxmlformats.org/officeDocument/2006/relationships/hyperlink" Target="https://legislation.act.gov.au/a/1900-40/" TargetMode="External"/><Relationship Id="rId162" Type="http://schemas.openxmlformats.org/officeDocument/2006/relationships/hyperlink" Target="https://legislation.act.gov.au/a/1900-40/" TargetMode="External"/><Relationship Id="rId183" Type="http://schemas.openxmlformats.org/officeDocument/2006/relationships/hyperlink" Target="https://legislation.act.gov.au/a/1900-40/" TargetMode="External"/><Relationship Id="rId213" Type="http://schemas.openxmlformats.org/officeDocument/2006/relationships/hyperlink" Target="http://www.legislation.act.gov.au/a/2002-51" TargetMode="External"/><Relationship Id="rId218" Type="http://schemas.openxmlformats.org/officeDocument/2006/relationships/hyperlink" Target="http://www.legislation.act.gov.au/a/2002-51" TargetMode="External"/><Relationship Id="rId234" Type="http://schemas.openxmlformats.org/officeDocument/2006/relationships/hyperlink" Target="http://www.legislation.act.gov.au/a/2002-51" TargetMode="External"/><Relationship Id="rId239" Type="http://schemas.openxmlformats.org/officeDocument/2006/relationships/hyperlink" Target="http://www.legislation.act.gov.au/a/2002-51"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2-51" TargetMode="External"/><Relationship Id="rId255" Type="http://schemas.openxmlformats.org/officeDocument/2006/relationships/hyperlink" Target="http://www.legislation.act.gov.au/a/2002-51" TargetMode="External"/><Relationship Id="rId271" Type="http://schemas.openxmlformats.org/officeDocument/2006/relationships/footer" Target="footer6.xml"/><Relationship Id="rId276" Type="http://schemas.openxmlformats.org/officeDocument/2006/relationships/header" Target="header6.xml"/><Relationship Id="rId24" Type="http://schemas.openxmlformats.org/officeDocument/2006/relationships/hyperlink" Target="http://www.legislation.act.gov.au/a/1999-80" TargetMode="External"/><Relationship Id="rId40" Type="http://schemas.openxmlformats.org/officeDocument/2006/relationships/hyperlink" Target="https://legislation.act.gov.au/a/1900-40/" TargetMode="External"/><Relationship Id="rId45" Type="http://schemas.openxmlformats.org/officeDocument/2006/relationships/hyperlink" Target="https://legislation.act.gov.au/a/1900-40/" TargetMode="External"/><Relationship Id="rId66" Type="http://schemas.openxmlformats.org/officeDocument/2006/relationships/hyperlink" Target="https://legislation.act.gov.au/a/1900-40/" TargetMode="External"/><Relationship Id="rId87" Type="http://schemas.openxmlformats.org/officeDocument/2006/relationships/hyperlink" Target="https://legislation.act.gov.au/a/1900-40/" TargetMode="External"/><Relationship Id="rId110" Type="http://schemas.openxmlformats.org/officeDocument/2006/relationships/hyperlink" Target="https://legislation.act.gov.au/a/1900-40/" TargetMode="External"/><Relationship Id="rId115" Type="http://schemas.openxmlformats.org/officeDocument/2006/relationships/hyperlink" Target="https://legislation.act.gov.au/a/1900-40/" TargetMode="External"/><Relationship Id="rId131" Type="http://schemas.openxmlformats.org/officeDocument/2006/relationships/hyperlink" Target="https://legislation.act.gov.au/a/1900-40/" TargetMode="External"/><Relationship Id="rId136" Type="http://schemas.openxmlformats.org/officeDocument/2006/relationships/hyperlink" Target="https://legislation.act.gov.au/a/1900-40/" TargetMode="External"/><Relationship Id="rId157" Type="http://schemas.openxmlformats.org/officeDocument/2006/relationships/hyperlink" Target="https://legislation.act.gov.au/a/1900-40/" TargetMode="External"/><Relationship Id="rId178" Type="http://schemas.openxmlformats.org/officeDocument/2006/relationships/hyperlink" Target="https://legislation.act.gov.au/a/1900-40/" TargetMode="External"/><Relationship Id="rId61" Type="http://schemas.openxmlformats.org/officeDocument/2006/relationships/hyperlink" Target="https://legislation.act.gov.au/a/1900-40/" TargetMode="External"/><Relationship Id="rId82" Type="http://schemas.openxmlformats.org/officeDocument/2006/relationships/hyperlink" Target="https://legislation.act.gov.au/a/1900-40/" TargetMode="External"/><Relationship Id="rId152" Type="http://schemas.openxmlformats.org/officeDocument/2006/relationships/hyperlink" Target="https://legislation.act.gov.au/a/1900-40/" TargetMode="External"/><Relationship Id="rId173" Type="http://schemas.openxmlformats.org/officeDocument/2006/relationships/hyperlink" Target="https://legislation.act.gov.au/a/1900-40/" TargetMode="External"/><Relationship Id="rId194" Type="http://schemas.openxmlformats.org/officeDocument/2006/relationships/hyperlink" Target="https://legislation.act.gov.au/a/1900-40/" TargetMode="External"/><Relationship Id="rId199" Type="http://schemas.openxmlformats.org/officeDocument/2006/relationships/hyperlink" Target="https://legislation.act.gov.au/a/1900-40/" TargetMode="External"/><Relationship Id="rId203" Type="http://schemas.openxmlformats.org/officeDocument/2006/relationships/hyperlink" Target="https://legislation.act.gov.au/a/1900-40/" TargetMode="External"/><Relationship Id="rId208" Type="http://schemas.openxmlformats.org/officeDocument/2006/relationships/hyperlink" Target="http://www.legislation.act.gov.au/a/2002-51" TargetMode="External"/><Relationship Id="rId229" Type="http://schemas.openxmlformats.org/officeDocument/2006/relationships/hyperlink" Target="http://www.legislation.act.gov.au/a/2002-51" TargetMode="External"/><Relationship Id="rId19" Type="http://schemas.openxmlformats.org/officeDocument/2006/relationships/hyperlink" Target="http://www.legislation.act.gov.au/a/2016-42" TargetMode="External"/><Relationship Id="rId224" Type="http://schemas.openxmlformats.org/officeDocument/2006/relationships/hyperlink" Target="http://www.legislation.act.gov.au/a/2002-51" TargetMode="Externa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2002-51" TargetMode="External"/><Relationship Id="rId261" Type="http://schemas.openxmlformats.org/officeDocument/2006/relationships/hyperlink" Target="http://www.legislation.act.gov.au/a/2002-51" TargetMode="External"/><Relationship Id="rId266" Type="http://schemas.openxmlformats.org/officeDocument/2006/relationships/hyperlink" Target="https://legislation.act.gov.au/a/1992-45/" TargetMode="External"/><Relationship Id="rId287" Type="http://schemas.openxmlformats.org/officeDocument/2006/relationships/fontTable" Target="fontTable.xml"/><Relationship Id="rId14" Type="http://schemas.openxmlformats.org/officeDocument/2006/relationships/footer" Target="footer3.xml"/><Relationship Id="rId30" Type="http://schemas.openxmlformats.org/officeDocument/2006/relationships/hyperlink" Target="http://www.legislation.act.gov.au/a/2016-42" TargetMode="External"/><Relationship Id="rId35" Type="http://schemas.openxmlformats.org/officeDocument/2006/relationships/hyperlink" Target="http://www.legislation.act.gov.au/a/2016-42" TargetMode="External"/><Relationship Id="rId56" Type="http://schemas.openxmlformats.org/officeDocument/2006/relationships/hyperlink" Target="https://legislation.act.gov.au/a/1900-40/" TargetMode="External"/><Relationship Id="rId77" Type="http://schemas.openxmlformats.org/officeDocument/2006/relationships/hyperlink" Target="https://legislation.act.gov.au/a/1900-40/" TargetMode="External"/><Relationship Id="rId100" Type="http://schemas.openxmlformats.org/officeDocument/2006/relationships/hyperlink" Target="https://legislation.act.gov.au/a/1900-40/" TargetMode="External"/><Relationship Id="rId105" Type="http://schemas.openxmlformats.org/officeDocument/2006/relationships/hyperlink" Target="https://legislation.act.gov.au/a/1900-40/" TargetMode="External"/><Relationship Id="rId126" Type="http://schemas.openxmlformats.org/officeDocument/2006/relationships/hyperlink" Target="https://legislation.act.gov.au/a/1900-40/" TargetMode="External"/><Relationship Id="rId147" Type="http://schemas.openxmlformats.org/officeDocument/2006/relationships/hyperlink" Target="https://legislation.act.gov.au/a/1900-40/" TargetMode="External"/><Relationship Id="rId168" Type="http://schemas.openxmlformats.org/officeDocument/2006/relationships/hyperlink" Target="https://legislation.act.gov.au/a/1900-40/" TargetMode="External"/><Relationship Id="rId282"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legislation.act.gov.au/a/1900-40/" TargetMode="External"/><Relationship Id="rId72" Type="http://schemas.openxmlformats.org/officeDocument/2006/relationships/hyperlink" Target="https://legislation.act.gov.au/a/1900-40/" TargetMode="External"/><Relationship Id="rId93" Type="http://schemas.openxmlformats.org/officeDocument/2006/relationships/hyperlink" Target="https://legislation.act.gov.au/a/1900-40/" TargetMode="External"/><Relationship Id="rId98" Type="http://schemas.openxmlformats.org/officeDocument/2006/relationships/hyperlink" Target="https://legislation.act.gov.au/a/1900-40/" TargetMode="External"/><Relationship Id="rId121" Type="http://schemas.openxmlformats.org/officeDocument/2006/relationships/hyperlink" Target="https://legislation.act.gov.au/a/1900-40/" TargetMode="External"/><Relationship Id="rId142" Type="http://schemas.openxmlformats.org/officeDocument/2006/relationships/hyperlink" Target="https://legislation.act.gov.au/a/1900-40/" TargetMode="External"/><Relationship Id="rId163" Type="http://schemas.openxmlformats.org/officeDocument/2006/relationships/hyperlink" Target="https://legislation.act.gov.au/a/1900-40/" TargetMode="External"/><Relationship Id="rId184" Type="http://schemas.openxmlformats.org/officeDocument/2006/relationships/hyperlink" Target="https://legislation.act.gov.au/a/1900-40/" TargetMode="External"/><Relationship Id="rId189" Type="http://schemas.openxmlformats.org/officeDocument/2006/relationships/hyperlink" Target="https://legislation.act.gov.au/a/1900-40/" TargetMode="External"/><Relationship Id="rId219" Type="http://schemas.openxmlformats.org/officeDocument/2006/relationships/hyperlink" Target="http://www.legislation.act.gov.au/a/2002-51"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0" Type="http://schemas.openxmlformats.org/officeDocument/2006/relationships/hyperlink" Target="http://www.legislation.act.gov.au/a/2002-51" TargetMode="External"/><Relationship Id="rId235" Type="http://schemas.openxmlformats.org/officeDocument/2006/relationships/hyperlink" Target="http://www.legislation.act.gov.au/a/2002-51" TargetMode="External"/><Relationship Id="rId251" Type="http://schemas.openxmlformats.org/officeDocument/2006/relationships/hyperlink" Target="http://www.legislation.act.gov.au/a/2002-51" TargetMode="External"/><Relationship Id="rId256" Type="http://schemas.openxmlformats.org/officeDocument/2006/relationships/hyperlink" Target="http://www.legislation.act.gov.au/a/2002-51" TargetMode="External"/><Relationship Id="rId277" Type="http://schemas.openxmlformats.org/officeDocument/2006/relationships/header" Target="header7.xml"/><Relationship Id="rId25" Type="http://schemas.openxmlformats.org/officeDocument/2006/relationships/hyperlink" Target="http://www.legislation.act.gov.au/a/1999-80" TargetMode="External"/><Relationship Id="rId46" Type="http://schemas.openxmlformats.org/officeDocument/2006/relationships/hyperlink" Target="https://legislation.act.gov.au/a/1900-40/" TargetMode="External"/><Relationship Id="rId67" Type="http://schemas.openxmlformats.org/officeDocument/2006/relationships/hyperlink" Target="https://legislation.act.gov.au/a/1900-40/" TargetMode="External"/><Relationship Id="rId116" Type="http://schemas.openxmlformats.org/officeDocument/2006/relationships/hyperlink" Target="https://legislation.act.gov.au/a/1900-40/" TargetMode="External"/><Relationship Id="rId137" Type="http://schemas.openxmlformats.org/officeDocument/2006/relationships/hyperlink" Target="https://legislation.act.gov.au/a/1900-40/" TargetMode="External"/><Relationship Id="rId158" Type="http://schemas.openxmlformats.org/officeDocument/2006/relationships/hyperlink" Target="https://legislation.act.gov.au/a/1900-40/" TargetMode="External"/><Relationship Id="rId272" Type="http://schemas.openxmlformats.org/officeDocument/2006/relationships/hyperlink" Target="http://www.legislation.act.gov.au/a/1991-34" TargetMode="External"/><Relationship Id="rId20" Type="http://schemas.openxmlformats.org/officeDocument/2006/relationships/hyperlink" Target="http://www.legislation.act.gov.au/a/2011-44" TargetMode="External"/><Relationship Id="rId41" Type="http://schemas.openxmlformats.org/officeDocument/2006/relationships/hyperlink" Target="http://www.legislation.act.gov.au/a/2002-51" TargetMode="External"/><Relationship Id="rId62" Type="http://schemas.openxmlformats.org/officeDocument/2006/relationships/hyperlink" Target="https://legislation.act.gov.au/a/1900-40/" TargetMode="External"/><Relationship Id="rId83" Type="http://schemas.openxmlformats.org/officeDocument/2006/relationships/hyperlink" Target="https://legislation.act.gov.au/a/1900-40/" TargetMode="External"/><Relationship Id="rId88" Type="http://schemas.openxmlformats.org/officeDocument/2006/relationships/hyperlink" Target="https://legislation.act.gov.au/a/1900-40/" TargetMode="External"/><Relationship Id="rId111" Type="http://schemas.openxmlformats.org/officeDocument/2006/relationships/hyperlink" Target="https://legislation.act.gov.au/a/1900-40/" TargetMode="External"/><Relationship Id="rId132" Type="http://schemas.openxmlformats.org/officeDocument/2006/relationships/hyperlink" Target="https://legislation.act.gov.au/a/1900-40/" TargetMode="External"/><Relationship Id="rId153" Type="http://schemas.openxmlformats.org/officeDocument/2006/relationships/hyperlink" Target="https://legislation.act.gov.au/a/1900-40/" TargetMode="External"/><Relationship Id="rId174" Type="http://schemas.openxmlformats.org/officeDocument/2006/relationships/hyperlink" Target="https://legislation.act.gov.au/a/1900-40/" TargetMode="External"/><Relationship Id="rId179"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www.legislation.act.gov.au/a/2002-51" TargetMode="Externa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20" Type="http://schemas.openxmlformats.org/officeDocument/2006/relationships/hyperlink" Target="http://www.legislation.act.gov.au/a/2002-51" TargetMode="External"/><Relationship Id="rId225" Type="http://schemas.openxmlformats.org/officeDocument/2006/relationships/hyperlink" Target="http://www.legislation.act.gov.au/a/2002-51" TargetMode="External"/><Relationship Id="rId241" Type="http://schemas.openxmlformats.org/officeDocument/2006/relationships/hyperlink" Target="http://www.legislation.act.gov.au/a/2002-51" TargetMode="External"/><Relationship Id="rId246" Type="http://schemas.openxmlformats.org/officeDocument/2006/relationships/hyperlink" Target="http://www.legislation.act.gov.au/a/2002-51" TargetMode="External"/><Relationship Id="rId267" Type="http://schemas.openxmlformats.org/officeDocument/2006/relationships/header" Target="header4.xml"/><Relationship Id="rId288"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8" TargetMode="External"/><Relationship Id="rId57" Type="http://schemas.openxmlformats.org/officeDocument/2006/relationships/hyperlink" Target="https://legislation.act.gov.au/a/1900-40/" TargetMode="External"/><Relationship Id="rId106" Type="http://schemas.openxmlformats.org/officeDocument/2006/relationships/hyperlink" Target="https://legislation.act.gov.au/a/1900-40/" TargetMode="External"/><Relationship Id="rId127" Type="http://schemas.openxmlformats.org/officeDocument/2006/relationships/hyperlink" Target="https://legislation.act.gov.au/a/1900-40/" TargetMode="External"/><Relationship Id="rId262" Type="http://schemas.openxmlformats.org/officeDocument/2006/relationships/hyperlink" Target="http://www.legislation.act.gov.au/a/2002-51" TargetMode="External"/><Relationship Id="rId283" Type="http://schemas.openxmlformats.org/officeDocument/2006/relationships/header" Target="header9.xml"/><Relationship Id="rId10" Type="http://schemas.openxmlformats.org/officeDocument/2006/relationships/header" Target="header2.xml"/><Relationship Id="rId31" Type="http://schemas.openxmlformats.org/officeDocument/2006/relationships/hyperlink" Target="http://www.legislation.act.gov.au/a/2002-51" TargetMode="External"/><Relationship Id="rId52" Type="http://schemas.openxmlformats.org/officeDocument/2006/relationships/hyperlink" Target="https://legislation.act.gov.au/a/1900-40/" TargetMode="External"/><Relationship Id="rId73" Type="http://schemas.openxmlformats.org/officeDocument/2006/relationships/hyperlink" Target="https://legislation.act.gov.au/a/1900-40/" TargetMode="External"/><Relationship Id="rId78" Type="http://schemas.openxmlformats.org/officeDocument/2006/relationships/hyperlink" Target="https://legislation.act.gov.au/a/1900-40/" TargetMode="External"/><Relationship Id="rId94" Type="http://schemas.openxmlformats.org/officeDocument/2006/relationships/hyperlink" Target="https://legislation.act.gov.au/a/1900-40/" TargetMode="External"/><Relationship Id="rId99" Type="http://schemas.openxmlformats.org/officeDocument/2006/relationships/hyperlink" Target="https://legislation.act.gov.au/a/1900-40/" TargetMode="External"/><Relationship Id="rId101" Type="http://schemas.openxmlformats.org/officeDocument/2006/relationships/hyperlink" Target="https://legislation.act.gov.au/a/1900-40/" TargetMode="External"/><Relationship Id="rId122" Type="http://schemas.openxmlformats.org/officeDocument/2006/relationships/hyperlink" Target="https://legislation.act.gov.au/a/1900-40/" TargetMode="External"/><Relationship Id="rId143" Type="http://schemas.openxmlformats.org/officeDocument/2006/relationships/hyperlink" Target="https://legislation.act.gov.au/a/1900-40/" TargetMode="External"/><Relationship Id="rId148" Type="http://schemas.openxmlformats.org/officeDocument/2006/relationships/hyperlink" Target="https://legislation.act.gov.au/a/1900-40/" TargetMode="External"/><Relationship Id="rId164" Type="http://schemas.openxmlformats.org/officeDocument/2006/relationships/hyperlink" Target="https://legislation.act.gov.au/a/1900-40/" TargetMode="External"/><Relationship Id="rId169" Type="http://schemas.openxmlformats.org/officeDocument/2006/relationships/hyperlink" Target="https://legislation.act.gov.au/a/1900-40/" TargetMode="External"/><Relationship Id="rId185" Type="http://schemas.openxmlformats.org/officeDocument/2006/relationships/hyperlink" Target="https://legislation.act.gov.au/a/1900-40/"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legislation.act.gov.au/a/1900-40/" TargetMode="External"/><Relationship Id="rId210" Type="http://schemas.openxmlformats.org/officeDocument/2006/relationships/hyperlink" Target="http://www.legislation.act.gov.au/a/2002-51"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2-51" TargetMode="External"/><Relationship Id="rId257" Type="http://schemas.openxmlformats.org/officeDocument/2006/relationships/hyperlink" Target="http://www.legislation.act.gov.au/a/2002-51" TargetMode="External"/><Relationship Id="rId278" Type="http://schemas.openxmlformats.org/officeDocument/2006/relationships/footer" Target="footer7.xml"/><Relationship Id="rId26" Type="http://schemas.openxmlformats.org/officeDocument/2006/relationships/hyperlink" Target="http://www.legislation.act.gov.au/a/2002-51" TargetMode="External"/><Relationship Id="rId231" Type="http://schemas.openxmlformats.org/officeDocument/2006/relationships/hyperlink" Target="http://www.legislation.act.gov.au/a/2002-51" TargetMode="External"/><Relationship Id="rId252" Type="http://schemas.openxmlformats.org/officeDocument/2006/relationships/hyperlink" Target="http://www.legislation.act.gov.au/a/2002-51" TargetMode="External"/><Relationship Id="rId273" Type="http://schemas.openxmlformats.org/officeDocument/2006/relationships/hyperlink" Target="http://www.legislation.act.gov.au/a/1900-40" TargetMode="External"/><Relationship Id="rId47" Type="http://schemas.openxmlformats.org/officeDocument/2006/relationships/hyperlink" Target="https://legislation.act.gov.au/a/1900-40/" TargetMode="External"/><Relationship Id="rId68" Type="http://schemas.openxmlformats.org/officeDocument/2006/relationships/hyperlink" Target="https://legislation.act.gov.au/a/1900-40/" TargetMode="External"/><Relationship Id="rId89" Type="http://schemas.openxmlformats.org/officeDocument/2006/relationships/hyperlink" Target="https://legislation.act.gov.au/a/1900-40/" TargetMode="External"/><Relationship Id="rId112" Type="http://schemas.openxmlformats.org/officeDocument/2006/relationships/hyperlink" Target="https://legislation.act.gov.au/a/1900-40/" TargetMode="External"/><Relationship Id="rId133" Type="http://schemas.openxmlformats.org/officeDocument/2006/relationships/hyperlink" Target="https://legislation.act.gov.au/a/1900-40/" TargetMode="External"/><Relationship Id="rId154" Type="http://schemas.openxmlformats.org/officeDocument/2006/relationships/hyperlink" Target="https://legislation.act.gov.au/a/1900-40/" TargetMode="External"/><Relationship Id="rId175" Type="http://schemas.openxmlformats.org/officeDocument/2006/relationships/hyperlink" Target="https://legislation.act.gov.au/a/1900-40/" TargetMode="External"/><Relationship Id="rId196" Type="http://schemas.openxmlformats.org/officeDocument/2006/relationships/hyperlink" Target="https://legislation.act.gov.au/a/1900-40/" TargetMode="External"/><Relationship Id="rId200" Type="http://schemas.openxmlformats.org/officeDocument/2006/relationships/hyperlink" Target="https://legislation.act.gov.au/a/1900-40/" TargetMode="External"/><Relationship Id="rId16" Type="http://schemas.openxmlformats.org/officeDocument/2006/relationships/hyperlink" Target="http://www.legislation.act.gov.au/a/1900-40" TargetMode="External"/><Relationship Id="rId221" Type="http://schemas.openxmlformats.org/officeDocument/2006/relationships/hyperlink" Target="http://www.legislation.act.gov.au/a/2002-51" TargetMode="External"/><Relationship Id="rId242" Type="http://schemas.openxmlformats.org/officeDocument/2006/relationships/hyperlink" Target="http://www.legislation.act.gov.au/a/2002-51" TargetMode="External"/><Relationship Id="rId263" Type="http://schemas.openxmlformats.org/officeDocument/2006/relationships/hyperlink" Target="http://www.legislation.act.gov.au/a/2002-51" TargetMode="External"/><Relationship Id="rId284" Type="http://schemas.openxmlformats.org/officeDocument/2006/relationships/footer" Target="footer9.xml"/><Relationship Id="rId37" Type="http://schemas.openxmlformats.org/officeDocument/2006/relationships/hyperlink" Target="http://www.legislation.act.gov.au/a/2016-42" TargetMode="External"/><Relationship Id="rId58" Type="http://schemas.openxmlformats.org/officeDocument/2006/relationships/hyperlink" Target="https://legislation.act.gov.au/a/1900-40/" TargetMode="External"/><Relationship Id="rId79" Type="http://schemas.openxmlformats.org/officeDocument/2006/relationships/hyperlink" Target="https://legislation.act.gov.au/a/1900-40/" TargetMode="External"/><Relationship Id="rId102" Type="http://schemas.openxmlformats.org/officeDocument/2006/relationships/hyperlink" Target="https://legislation.act.gov.au/a/1900-40/" TargetMode="External"/><Relationship Id="rId123" Type="http://schemas.openxmlformats.org/officeDocument/2006/relationships/hyperlink" Target="https://legislation.act.gov.au/a/1900-40/" TargetMode="External"/><Relationship Id="rId144" Type="http://schemas.openxmlformats.org/officeDocument/2006/relationships/hyperlink" Target="https://legislation.act.gov.au/a/1900-40/" TargetMode="External"/><Relationship Id="rId90" Type="http://schemas.openxmlformats.org/officeDocument/2006/relationships/hyperlink" Target="https://legislation.act.gov.au/a/1900-40/" TargetMode="External"/><Relationship Id="rId165" Type="http://schemas.openxmlformats.org/officeDocument/2006/relationships/hyperlink" Target="https://legislation.act.gov.au/a/1900-40/" TargetMode="External"/><Relationship Id="rId186" Type="http://schemas.openxmlformats.org/officeDocument/2006/relationships/hyperlink" Target="https://legislation.act.gov.au/a/1900-40/"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2-51" TargetMode="External"/><Relationship Id="rId253" Type="http://schemas.openxmlformats.org/officeDocument/2006/relationships/hyperlink" Target="http://www.legislation.act.gov.au/a/2002-51" TargetMode="External"/><Relationship Id="rId274" Type="http://schemas.openxmlformats.org/officeDocument/2006/relationships/hyperlink" Target="http://www.legislation.act.gov.au/a/1991-34" TargetMode="External"/><Relationship Id="rId27" Type="http://schemas.openxmlformats.org/officeDocument/2006/relationships/hyperlink" Target="http://www.legislation.act.gov.au/a/2002-51" TargetMode="External"/><Relationship Id="rId48" Type="http://schemas.openxmlformats.org/officeDocument/2006/relationships/hyperlink" Target="https://legislation.act.gov.au/a/1900-40/" TargetMode="External"/><Relationship Id="rId69" Type="http://schemas.openxmlformats.org/officeDocument/2006/relationships/hyperlink" Target="https://legislation.act.gov.au/a/1900-40/" TargetMode="External"/><Relationship Id="rId113" Type="http://schemas.openxmlformats.org/officeDocument/2006/relationships/hyperlink" Target="https://legislation.act.gov.au/a/1900-40/" TargetMode="External"/><Relationship Id="rId134" Type="http://schemas.openxmlformats.org/officeDocument/2006/relationships/hyperlink" Target="https://legislation.act.gov.au/a/1900-40/" TargetMode="External"/><Relationship Id="rId80" Type="http://schemas.openxmlformats.org/officeDocument/2006/relationships/hyperlink" Target="https://legislation.act.gov.au/a/1900-40/" TargetMode="External"/><Relationship Id="rId155" Type="http://schemas.openxmlformats.org/officeDocument/2006/relationships/hyperlink" Target="https://legislation.act.gov.au/a/1900-40/" TargetMode="External"/><Relationship Id="rId176"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201" Type="http://schemas.openxmlformats.org/officeDocument/2006/relationships/hyperlink" Target="https://legislation.act.gov.au/a/1900-40/" TargetMode="External"/><Relationship Id="rId222" Type="http://schemas.openxmlformats.org/officeDocument/2006/relationships/hyperlink" Target="http://www.legislation.act.gov.au/a/2002-51" TargetMode="External"/><Relationship Id="rId243" Type="http://schemas.openxmlformats.org/officeDocument/2006/relationships/hyperlink" Target="http://www.legislation.act.gov.au/a/2002-51" TargetMode="External"/><Relationship Id="rId264" Type="http://schemas.openxmlformats.org/officeDocument/2006/relationships/hyperlink" Target="https://legislation.act.gov.au/a/alt_a1989-11co/" TargetMode="External"/><Relationship Id="rId285" Type="http://schemas.openxmlformats.org/officeDocument/2006/relationships/footer" Target="footer10.xml"/><Relationship Id="rId17" Type="http://schemas.openxmlformats.org/officeDocument/2006/relationships/hyperlink" Target="http://www.legislation.act.gov.au/a/2005-58" TargetMode="External"/><Relationship Id="rId38" Type="http://schemas.openxmlformats.org/officeDocument/2006/relationships/hyperlink" Target="http://www.legislation.act.gov.au/a/2016-42" TargetMode="External"/><Relationship Id="rId59" Type="http://schemas.openxmlformats.org/officeDocument/2006/relationships/hyperlink" Target="https://legislation.act.gov.au/a/1900-40/" TargetMode="External"/><Relationship Id="rId103" Type="http://schemas.openxmlformats.org/officeDocument/2006/relationships/hyperlink" Target="https://legislation.act.gov.au/a/1900-40/" TargetMode="External"/><Relationship Id="rId124" Type="http://schemas.openxmlformats.org/officeDocument/2006/relationships/hyperlink" Target="https://legislation.act.gov.au/a/1992-64/" TargetMode="External"/><Relationship Id="rId70" Type="http://schemas.openxmlformats.org/officeDocument/2006/relationships/hyperlink" Target="https://legislation.act.gov.au/a/1900-40/" TargetMode="External"/><Relationship Id="rId91" Type="http://schemas.openxmlformats.org/officeDocument/2006/relationships/hyperlink" Target="https://legislation.act.gov.au/a/1900-40/" TargetMode="External"/><Relationship Id="rId145" Type="http://schemas.openxmlformats.org/officeDocument/2006/relationships/hyperlink" Target="https://legislation.act.gov.au/a/1900-40/" TargetMode="External"/><Relationship Id="rId166"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49" Type="http://schemas.openxmlformats.org/officeDocument/2006/relationships/hyperlink" Target="https://legislation.act.gov.au/a/1900-40/" TargetMode="External"/><Relationship Id="rId114" Type="http://schemas.openxmlformats.org/officeDocument/2006/relationships/hyperlink" Target="https://legislation.act.gov.au/a/1900-40/" TargetMode="External"/><Relationship Id="rId275" Type="http://schemas.openxmlformats.org/officeDocument/2006/relationships/hyperlink" Target="http://www.legislation.act.gov.au/a/1900-40/default.asp" TargetMode="External"/><Relationship Id="rId60" Type="http://schemas.openxmlformats.org/officeDocument/2006/relationships/hyperlink" Target="https://legislation.act.gov.au/a/1900-40/" TargetMode="External"/><Relationship Id="rId81" Type="http://schemas.openxmlformats.org/officeDocument/2006/relationships/hyperlink" Target="https://legislation.act.gov.au/a/1900-40/" TargetMode="External"/><Relationship Id="rId135" Type="http://schemas.openxmlformats.org/officeDocument/2006/relationships/hyperlink" Target="https://legislation.act.gov.au/a/1900-40/" TargetMode="External"/><Relationship Id="rId156" Type="http://schemas.openxmlformats.org/officeDocument/2006/relationships/hyperlink" Target="https://legislation.act.gov.au/a/1900-40/" TargetMode="External"/><Relationship Id="rId177"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202" Type="http://schemas.openxmlformats.org/officeDocument/2006/relationships/hyperlink" Target="https://legislation.act.gov.au/a/1900-40/"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7E28-BDA1-450A-97ED-68DFC42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13250</Words>
  <Characters>70856</Characters>
  <Application>Microsoft Office Word</Application>
  <DocSecurity>0</DocSecurity>
  <Lines>3524</Lines>
  <Paragraphs>1984</Paragraphs>
  <ScaleCrop>false</ScaleCrop>
  <HeadingPairs>
    <vt:vector size="2" baseType="variant">
      <vt:variant>
        <vt:lpstr>Title</vt:lpstr>
      </vt:variant>
      <vt:variant>
        <vt:i4>1</vt:i4>
      </vt:variant>
    </vt:vector>
  </HeadingPairs>
  <TitlesOfParts>
    <vt:vector size="1" baseType="lpstr">
      <vt:lpstr>Family Violence Legislation Amendment Act 2022</vt:lpstr>
    </vt:vector>
  </TitlesOfParts>
  <Manager>Section</Manager>
  <Company>Section</Company>
  <LinksUpToDate>false</LinksUpToDate>
  <CharactersWithSpaces>82333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Legislation Amendment Act 2022</dc:title>
  <dc:subject>Amendment</dc:subject>
  <dc:creator>ACT Government</dc:creator>
  <cp:keywords>D16</cp:keywords>
  <dc:description>J2021-852</dc:description>
  <cp:lastModifiedBy>Moxon, KarenL</cp:lastModifiedBy>
  <cp:revision>4</cp:revision>
  <cp:lastPrinted>2022-08-08T01:17:00Z</cp:lastPrinted>
  <dcterms:created xsi:type="dcterms:W3CDTF">2022-08-10T03:39:00Z</dcterms:created>
  <dcterms:modified xsi:type="dcterms:W3CDTF">2022-08-10T03:39:00Z</dcterms:modified>
  <cp:category>A2022-13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Stephanie Johns</vt:lpwstr>
  </property>
  <property fmtid="{D5CDD505-2E9C-101B-9397-08002B2CF9AE}" pid="5" name="ClientEmail1">
    <vt:lpwstr>Stephanie.Johns@act.gov.au</vt:lpwstr>
  </property>
  <property fmtid="{D5CDD505-2E9C-101B-9397-08002B2CF9AE}" pid="6" name="ClientPh1">
    <vt:lpwstr>62059908</vt:lpwstr>
  </property>
  <property fmtid="{D5CDD505-2E9C-101B-9397-08002B2CF9AE}" pid="7" name="ClientName2">
    <vt:lpwstr>Gianina Coburn</vt:lpwstr>
  </property>
  <property fmtid="{D5CDD505-2E9C-101B-9397-08002B2CF9AE}" pid="8" name="ClientEmail2">
    <vt:lpwstr>Gianina.Coburn@act.gov.au</vt:lpwstr>
  </property>
  <property fmtid="{D5CDD505-2E9C-101B-9397-08002B2CF9AE}" pid="9" name="ClientPh2">
    <vt:lpwstr>62077452</vt:lpwstr>
  </property>
  <property fmtid="{D5CDD505-2E9C-101B-9397-08002B2CF9AE}" pid="10" name="jobType">
    <vt:lpwstr>Drafting</vt:lpwstr>
  </property>
  <property fmtid="{D5CDD505-2E9C-101B-9397-08002B2CF9AE}" pid="11" name="DMSID">
    <vt:lpwstr>9660065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Family Violence Legislation Amendment Bill 2022</vt:lpwstr>
  </property>
  <property fmtid="{D5CDD505-2E9C-101B-9397-08002B2CF9AE}" pid="15" name="ActName">
    <vt:lpwstr/>
  </property>
  <property fmtid="{D5CDD505-2E9C-101B-9397-08002B2CF9AE}" pid="16" name="DrafterName">
    <vt:lpwstr>Savvas Pertsinidis</vt:lpwstr>
  </property>
  <property fmtid="{D5CDD505-2E9C-101B-9397-08002B2CF9AE}" pid="17" name="DrafterEmail">
    <vt:lpwstr>savvas.pertsinidis@act.gov.au</vt:lpwstr>
  </property>
  <property fmtid="{D5CDD505-2E9C-101B-9397-08002B2CF9AE}" pid="18" name="DrafterPh">
    <vt:lpwstr>62053750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