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17BEB" w14:textId="77777777" w:rsidR="009D7056" w:rsidRDefault="009D7056" w:rsidP="00427153">
      <w:pPr>
        <w:jc w:val="center"/>
      </w:pPr>
      <w:r>
        <w:rPr>
          <w:noProof/>
          <w:lang w:eastAsia="en-AU"/>
        </w:rPr>
        <w:drawing>
          <wp:inline distT="0" distB="0" distL="0" distR="0" wp14:anchorId="49D1F359" wp14:editId="16716DCF">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2CBDEC8" w14:textId="77777777" w:rsidR="009D7056" w:rsidRDefault="009D7056" w:rsidP="00427153">
      <w:pPr>
        <w:jc w:val="center"/>
        <w:rPr>
          <w:rFonts w:ascii="Arial" w:hAnsi="Arial"/>
        </w:rPr>
      </w:pPr>
      <w:r>
        <w:rPr>
          <w:rFonts w:ascii="Arial" w:hAnsi="Arial"/>
        </w:rPr>
        <w:t>Australian Capital Territory</w:t>
      </w:r>
    </w:p>
    <w:p w14:paraId="022E749A" w14:textId="06BCAB45" w:rsidR="009D7056" w:rsidRDefault="00FF4CFE" w:rsidP="001521E9">
      <w:pPr>
        <w:pStyle w:val="Billname"/>
      </w:pPr>
      <w:r>
        <w:fldChar w:fldCharType="begin"/>
      </w:r>
      <w:r>
        <w:instrText xml:space="preserve"> REF Citation \*charformat </w:instrText>
      </w:r>
      <w:r w:rsidR="001521E9">
        <w:instrText xml:space="preserve"> \* MERGEFORMAT </w:instrText>
      </w:r>
      <w:r>
        <w:fldChar w:fldCharType="separate"/>
      </w:r>
      <w:r w:rsidR="007D4BE8">
        <w:t>Trespass on Territory Land Act 1932</w:t>
      </w:r>
      <w:r>
        <w:fldChar w:fldCharType="end"/>
      </w:r>
      <w:r w:rsidR="009D7056">
        <w:t xml:space="preserve">    </w:t>
      </w:r>
    </w:p>
    <w:p w14:paraId="4B3BF888" w14:textId="39C84DF6" w:rsidR="009D7056" w:rsidRDefault="00570F4F" w:rsidP="00427153">
      <w:pPr>
        <w:pStyle w:val="ActNo"/>
      </w:pPr>
      <w:bookmarkStart w:id="0" w:name="LawNo"/>
      <w:r>
        <w:t>A1932-20</w:t>
      </w:r>
      <w:bookmarkEnd w:id="0"/>
    </w:p>
    <w:p w14:paraId="56BA6947" w14:textId="68D58FFE" w:rsidR="009D7056" w:rsidRDefault="009D7056" w:rsidP="00427153">
      <w:pPr>
        <w:pStyle w:val="RepubNo"/>
      </w:pPr>
      <w:r>
        <w:t xml:space="preserve">Republication No </w:t>
      </w:r>
      <w:bookmarkStart w:id="1" w:name="RepubNo"/>
      <w:r w:rsidR="00570F4F">
        <w:t>9</w:t>
      </w:r>
      <w:bookmarkEnd w:id="1"/>
    </w:p>
    <w:p w14:paraId="48659A8A" w14:textId="3ACDF2FE" w:rsidR="009D7056" w:rsidRDefault="009D7056" w:rsidP="00427153">
      <w:pPr>
        <w:pStyle w:val="EffectiveDate"/>
      </w:pPr>
      <w:r>
        <w:t xml:space="preserve">Effective:  </w:t>
      </w:r>
      <w:bookmarkStart w:id="2" w:name="EffectiveDate"/>
      <w:r w:rsidR="00570F4F">
        <w:t>1 January 2024</w:t>
      </w:r>
      <w:bookmarkEnd w:id="2"/>
    </w:p>
    <w:p w14:paraId="7CE6807D" w14:textId="0FB66F91" w:rsidR="009D7056" w:rsidRDefault="009D7056" w:rsidP="00427153">
      <w:pPr>
        <w:pStyle w:val="CoverInForce"/>
      </w:pPr>
      <w:r>
        <w:t xml:space="preserve">Republication date: </w:t>
      </w:r>
      <w:bookmarkStart w:id="3" w:name="InForceDate"/>
      <w:r w:rsidR="00570F4F">
        <w:t>1 January 2024</w:t>
      </w:r>
      <w:bookmarkEnd w:id="3"/>
    </w:p>
    <w:p w14:paraId="31DC2BE1" w14:textId="07326D1D" w:rsidR="009D7056" w:rsidRDefault="009D7056" w:rsidP="00427153">
      <w:pPr>
        <w:pStyle w:val="CoverInForce"/>
      </w:pPr>
      <w:r>
        <w:t xml:space="preserve">Last amendment made by </w:t>
      </w:r>
      <w:bookmarkStart w:id="4" w:name="LastAmdt"/>
      <w:r w:rsidRPr="009D7056">
        <w:rPr>
          <w:rStyle w:val="charCitHyperlinkAbbrev"/>
        </w:rPr>
        <w:fldChar w:fldCharType="begin"/>
      </w:r>
      <w:r w:rsidR="00570F4F">
        <w:rPr>
          <w:rStyle w:val="charCitHyperlinkAbbrev"/>
        </w:rPr>
        <w:instrText>HYPERLINK "http://www.legislation.act.gov.au/a/2023-52/" \o "Urban Forest (Consequential Amendments) Act 2023"</w:instrText>
      </w:r>
      <w:r w:rsidRPr="009D7056">
        <w:rPr>
          <w:rStyle w:val="charCitHyperlinkAbbrev"/>
        </w:rPr>
      </w:r>
      <w:r w:rsidRPr="009D7056">
        <w:rPr>
          <w:rStyle w:val="charCitHyperlinkAbbrev"/>
        </w:rPr>
        <w:fldChar w:fldCharType="separate"/>
      </w:r>
      <w:r w:rsidR="00570F4F">
        <w:rPr>
          <w:rStyle w:val="charCitHyperlinkAbbrev"/>
        </w:rPr>
        <w:t>A2023</w:t>
      </w:r>
      <w:r w:rsidR="00570F4F">
        <w:rPr>
          <w:rStyle w:val="charCitHyperlinkAbbrev"/>
        </w:rPr>
        <w:noBreakHyphen/>
        <w:t>52</w:t>
      </w:r>
      <w:r w:rsidRPr="009D7056">
        <w:rPr>
          <w:rStyle w:val="charCitHyperlinkAbbrev"/>
        </w:rPr>
        <w:fldChar w:fldCharType="end"/>
      </w:r>
      <w:bookmarkEnd w:id="4"/>
    </w:p>
    <w:p w14:paraId="668C22F0" w14:textId="77777777" w:rsidR="009D7056" w:rsidRDefault="009D7056" w:rsidP="00427153"/>
    <w:p w14:paraId="292546FA" w14:textId="77777777" w:rsidR="009D7056" w:rsidRDefault="009D7056" w:rsidP="00427153"/>
    <w:p w14:paraId="1620ACFB" w14:textId="77777777" w:rsidR="009D7056" w:rsidRDefault="009D7056" w:rsidP="00427153"/>
    <w:p w14:paraId="7E98C995" w14:textId="77777777" w:rsidR="009D7056" w:rsidRDefault="009D7056" w:rsidP="00427153"/>
    <w:p w14:paraId="467A665E" w14:textId="77777777" w:rsidR="009D7056" w:rsidRDefault="009D7056" w:rsidP="00427153"/>
    <w:p w14:paraId="60B60D1F" w14:textId="77777777" w:rsidR="009D7056" w:rsidRDefault="009D7056" w:rsidP="00CE2912">
      <w:pPr>
        <w:spacing w:after="240"/>
        <w:rPr>
          <w:rFonts w:ascii="Arial" w:hAnsi="Arial"/>
        </w:rPr>
      </w:pPr>
    </w:p>
    <w:p w14:paraId="43224A75" w14:textId="77777777" w:rsidR="009D7056" w:rsidRPr="00101B4C" w:rsidRDefault="009D7056" w:rsidP="00CE2912">
      <w:pPr>
        <w:pStyle w:val="PageBreak"/>
      </w:pPr>
      <w:r w:rsidRPr="00101B4C">
        <w:br w:type="page"/>
      </w:r>
    </w:p>
    <w:p w14:paraId="158F4F6F" w14:textId="77777777" w:rsidR="009D7056" w:rsidRDefault="009D7056" w:rsidP="00427153">
      <w:pPr>
        <w:pStyle w:val="CoverHeading"/>
      </w:pPr>
      <w:r>
        <w:lastRenderedPageBreak/>
        <w:t>About this republication</w:t>
      </w:r>
    </w:p>
    <w:p w14:paraId="35E72280" w14:textId="77777777" w:rsidR="009D7056" w:rsidRDefault="009D7056" w:rsidP="00427153">
      <w:pPr>
        <w:pStyle w:val="CoverSubHdg"/>
      </w:pPr>
      <w:r>
        <w:t>The republished law</w:t>
      </w:r>
    </w:p>
    <w:p w14:paraId="7F2365C8" w14:textId="2F56C012" w:rsidR="009D7056" w:rsidRDefault="009D7056" w:rsidP="00427153">
      <w:pPr>
        <w:pStyle w:val="CoverText"/>
      </w:pPr>
      <w:r>
        <w:t xml:space="preserve">This is a republication of the </w:t>
      </w:r>
      <w:r w:rsidRPr="00570F4F">
        <w:rPr>
          <w:i/>
        </w:rPr>
        <w:fldChar w:fldCharType="begin"/>
      </w:r>
      <w:r w:rsidRPr="00570F4F">
        <w:rPr>
          <w:i/>
        </w:rPr>
        <w:instrText xml:space="preserve"> REF citation *\charformat  \* MERGEFORMAT </w:instrText>
      </w:r>
      <w:r w:rsidRPr="00570F4F">
        <w:rPr>
          <w:i/>
        </w:rPr>
        <w:fldChar w:fldCharType="separate"/>
      </w:r>
      <w:r w:rsidR="007D4BE8" w:rsidRPr="007D4BE8">
        <w:rPr>
          <w:i/>
        </w:rPr>
        <w:t>Trespass on Territory Land Act 1932</w:t>
      </w:r>
      <w:r w:rsidRPr="00570F4F">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FF4CFE">
        <w:fldChar w:fldCharType="begin"/>
      </w:r>
      <w:r w:rsidR="00FF4CFE">
        <w:instrText xml:space="preserve"> REF InForceDate *\charformat </w:instrText>
      </w:r>
      <w:r w:rsidR="00FF4CFE">
        <w:fldChar w:fldCharType="separate"/>
      </w:r>
      <w:r w:rsidR="007D4BE8">
        <w:t>1 January 2024</w:t>
      </w:r>
      <w:r w:rsidR="00FF4CFE">
        <w:fldChar w:fldCharType="end"/>
      </w:r>
      <w:r w:rsidRPr="0074598E">
        <w:rPr>
          <w:rStyle w:val="charItals"/>
        </w:rPr>
        <w:t xml:space="preserve">.  </w:t>
      </w:r>
      <w:r>
        <w:t xml:space="preserve">It also includes any commencement, amendment, repeal or expiry affecting this republished law to </w:t>
      </w:r>
      <w:r w:rsidR="00FF4CFE">
        <w:fldChar w:fldCharType="begin"/>
      </w:r>
      <w:r w:rsidR="00FF4CFE">
        <w:instrText xml:space="preserve"> REF EffectiveDate *\charformat </w:instrText>
      </w:r>
      <w:r w:rsidR="00FF4CFE">
        <w:fldChar w:fldCharType="separate"/>
      </w:r>
      <w:r w:rsidR="007D4BE8">
        <w:t>1 January 2024</w:t>
      </w:r>
      <w:r w:rsidR="00FF4CFE">
        <w:fldChar w:fldCharType="end"/>
      </w:r>
      <w:r>
        <w:t xml:space="preserve">.  </w:t>
      </w:r>
    </w:p>
    <w:p w14:paraId="0C04AF55" w14:textId="77777777" w:rsidR="009D7056" w:rsidRDefault="009D7056" w:rsidP="00427153">
      <w:pPr>
        <w:pStyle w:val="CoverText"/>
      </w:pPr>
      <w:r>
        <w:t xml:space="preserve">The legislation history and amendment history of the republished law are set out in endnotes 3 and 4. </w:t>
      </w:r>
    </w:p>
    <w:p w14:paraId="2AC70528" w14:textId="77777777" w:rsidR="009D7056" w:rsidRDefault="009D7056" w:rsidP="00427153">
      <w:pPr>
        <w:pStyle w:val="CoverSubHdg"/>
      </w:pPr>
      <w:r>
        <w:t>Kinds of republications</w:t>
      </w:r>
    </w:p>
    <w:p w14:paraId="301D88A1" w14:textId="33778D28" w:rsidR="009D7056" w:rsidRDefault="009D7056" w:rsidP="00427153">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780F4BB2" w14:textId="18E69E9F" w:rsidR="009D7056" w:rsidRDefault="009D7056" w:rsidP="00687754">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7DD7E93E" w14:textId="77777777" w:rsidR="009D7056" w:rsidRDefault="009D7056" w:rsidP="00687754">
      <w:pPr>
        <w:pStyle w:val="CoverTextBullet"/>
        <w:tabs>
          <w:tab w:val="clear" w:pos="0"/>
        </w:tabs>
        <w:ind w:left="357" w:hanging="357"/>
      </w:pPr>
      <w:r>
        <w:t>unauthorised republications.</w:t>
      </w:r>
    </w:p>
    <w:p w14:paraId="5F1BD9D8" w14:textId="77777777" w:rsidR="009D7056" w:rsidRDefault="009D7056" w:rsidP="00427153">
      <w:pPr>
        <w:pStyle w:val="CoverText"/>
      </w:pPr>
      <w:r>
        <w:t>The status of this republication appears on the bottom of each page.</w:t>
      </w:r>
    </w:p>
    <w:p w14:paraId="4A812A14" w14:textId="77777777" w:rsidR="009D7056" w:rsidRDefault="009D7056" w:rsidP="00427153">
      <w:pPr>
        <w:pStyle w:val="CoverSubHdg"/>
      </w:pPr>
      <w:r>
        <w:t>Editorial changes</w:t>
      </w:r>
    </w:p>
    <w:p w14:paraId="58382FB5" w14:textId="610F3196" w:rsidR="009D7056" w:rsidRDefault="009D7056" w:rsidP="00427153">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7E8B28EA" w14:textId="77777777" w:rsidR="009D7056" w:rsidRDefault="009D7056" w:rsidP="00427153">
      <w:pPr>
        <w:pStyle w:val="CoverText"/>
      </w:pPr>
      <w:r>
        <w:t>This republication includes amendments made under part 11.3 (see endnote 1).</w:t>
      </w:r>
    </w:p>
    <w:p w14:paraId="0AAE02E4" w14:textId="77777777" w:rsidR="009D7056" w:rsidRDefault="009D7056" w:rsidP="00427153">
      <w:pPr>
        <w:pStyle w:val="CoverSubHdg"/>
      </w:pPr>
      <w:r>
        <w:t>Uncommenced provisions and amendments</w:t>
      </w:r>
    </w:p>
    <w:p w14:paraId="50B1A737" w14:textId="3521D645" w:rsidR="009D7056" w:rsidRDefault="009D7056" w:rsidP="0042715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4A68C046" w14:textId="77777777" w:rsidR="009D7056" w:rsidRDefault="009D7056" w:rsidP="00427153">
      <w:pPr>
        <w:pStyle w:val="CoverSubHdg"/>
      </w:pPr>
      <w:r>
        <w:t>Modifications</w:t>
      </w:r>
    </w:p>
    <w:p w14:paraId="2FA5085C" w14:textId="3EBE5DCD" w:rsidR="009D7056" w:rsidRDefault="009D7056" w:rsidP="0042715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14:paraId="693E7D79" w14:textId="77777777" w:rsidR="009D7056" w:rsidRDefault="009D7056" w:rsidP="00427153">
      <w:pPr>
        <w:pStyle w:val="CoverSubHdg"/>
      </w:pPr>
      <w:r>
        <w:t>Penalties</w:t>
      </w:r>
    </w:p>
    <w:p w14:paraId="1D6072CF" w14:textId="21A4EA27" w:rsidR="009D7056" w:rsidRPr="003765DF" w:rsidRDefault="009D7056" w:rsidP="00427153">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18213F9A" w14:textId="77777777" w:rsidR="009D7056" w:rsidRDefault="009D7056" w:rsidP="00427153">
      <w:pPr>
        <w:pStyle w:val="00SigningPage"/>
        <w:sectPr w:rsidR="009D7056" w:rsidSect="00427153">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4E91A699" w14:textId="77777777" w:rsidR="009D7056" w:rsidRDefault="009D7056" w:rsidP="00427153">
      <w:pPr>
        <w:jc w:val="center"/>
      </w:pPr>
      <w:r>
        <w:rPr>
          <w:noProof/>
          <w:lang w:eastAsia="en-AU"/>
        </w:rPr>
        <w:lastRenderedPageBreak/>
        <w:drawing>
          <wp:inline distT="0" distB="0" distL="0" distR="0" wp14:anchorId="188E54D3" wp14:editId="2758E617">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4B12980" w14:textId="77777777" w:rsidR="009D7056" w:rsidRDefault="009D7056" w:rsidP="00427153">
      <w:pPr>
        <w:jc w:val="center"/>
        <w:rPr>
          <w:rFonts w:ascii="Arial" w:hAnsi="Arial"/>
        </w:rPr>
      </w:pPr>
      <w:r>
        <w:rPr>
          <w:rFonts w:ascii="Arial" w:hAnsi="Arial"/>
        </w:rPr>
        <w:t>Australian Capital Territory</w:t>
      </w:r>
    </w:p>
    <w:p w14:paraId="5B91FF3F" w14:textId="3A10C41A" w:rsidR="009D7056" w:rsidRDefault="00FF4CFE" w:rsidP="001521E9">
      <w:pPr>
        <w:pStyle w:val="Billname"/>
      </w:pPr>
      <w:r>
        <w:fldChar w:fldCharType="begin"/>
      </w:r>
      <w:r>
        <w:instrText xml:space="preserve"> REF Citation \*charformat  \* MERGEFORMAT </w:instrText>
      </w:r>
      <w:r>
        <w:fldChar w:fldCharType="separate"/>
      </w:r>
      <w:r w:rsidR="007D4BE8">
        <w:t>Trespass on Territory Land Act 1932</w:t>
      </w:r>
      <w:r>
        <w:fldChar w:fldCharType="end"/>
      </w:r>
    </w:p>
    <w:p w14:paraId="0AF9F55F" w14:textId="77777777" w:rsidR="009D7056" w:rsidRDefault="009D7056" w:rsidP="00427153">
      <w:pPr>
        <w:pStyle w:val="ActNo"/>
      </w:pPr>
    </w:p>
    <w:p w14:paraId="3246FD0D" w14:textId="77777777" w:rsidR="009D7056" w:rsidRDefault="009D7056" w:rsidP="00427153">
      <w:pPr>
        <w:pStyle w:val="Placeholder"/>
      </w:pPr>
      <w:r>
        <w:rPr>
          <w:rStyle w:val="charContents"/>
          <w:sz w:val="16"/>
        </w:rPr>
        <w:t xml:space="preserve">  </w:t>
      </w:r>
      <w:r>
        <w:rPr>
          <w:rStyle w:val="charPage"/>
        </w:rPr>
        <w:t xml:space="preserve">  </w:t>
      </w:r>
    </w:p>
    <w:p w14:paraId="6866B6C2" w14:textId="77777777" w:rsidR="009D7056" w:rsidRDefault="009D7056" w:rsidP="00427153">
      <w:pPr>
        <w:pStyle w:val="N-TOCheading"/>
      </w:pPr>
      <w:r>
        <w:rPr>
          <w:rStyle w:val="charContents"/>
        </w:rPr>
        <w:t>Contents</w:t>
      </w:r>
    </w:p>
    <w:p w14:paraId="477E24EA" w14:textId="77777777" w:rsidR="009D7056" w:rsidRDefault="009D7056" w:rsidP="00427153">
      <w:pPr>
        <w:pStyle w:val="N-9pt"/>
      </w:pPr>
      <w:r>
        <w:tab/>
      </w:r>
      <w:r>
        <w:rPr>
          <w:rStyle w:val="charPage"/>
        </w:rPr>
        <w:t>Page</w:t>
      </w:r>
    </w:p>
    <w:p w14:paraId="75C72D93" w14:textId="78A390F6" w:rsidR="00634443" w:rsidRDefault="00634443">
      <w:pPr>
        <w:pStyle w:val="TOC5"/>
        <w:rPr>
          <w:rFonts w:asciiTheme="minorHAnsi" w:eastAsiaTheme="minorEastAsia" w:hAnsiTheme="minorHAnsi" w:cstheme="minorBidi"/>
          <w:kern w:val="2"/>
          <w:sz w:val="22"/>
          <w:szCs w:val="22"/>
          <w:lang w:eastAsia="en-AU"/>
          <w14:ligatures w14:val="standardContextual"/>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53966960" w:history="1">
        <w:r w:rsidRPr="008006AC">
          <w:t>1</w:t>
        </w:r>
        <w:r>
          <w:rPr>
            <w:rFonts w:asciiTheme="minorHAnsi" w:eastAsiaTheme="minorEastAsia" w:hAnsiTheme="minorHAnsi" w:cstheme="minorBidi"/>
            <w:kern w:val="2"/>
            <w:sz w:val="22"/>
            <w:szCs w:val="22"/>
            <w:lang w:eastAsia="en-AU"/>
            <w14:ligatures w14:val="standardContextual"/>
          </w:rPr>
          <w:tab/>
        </w:r>
        <w:r w:rsidRPr="008006AC">
          <w:t>Name of Act</w:t>
        </w:r>
        <w:r>
          <w:tab/>
        </w:r>
        <w:r>
          <w:fldChar w:fldCharType="begin"/>
        </w:r>
        <w:r>
          <w:instrText xml:space="preserve"> PAGEREF _Toc153966960 \h </w:instrText>
        </w:r>
        <w:r>
          <w:fldChar w:fldCharType="separate"/>
        </w:r>
        <w:r w:rsidR="007D4BE8">
          <w:t>2</w:t>
        </w:r>
        <w:r>
          <w:fldChar w:fldCharType="end"/>
        </w:r>
      </w:hyperlink>
    </w:p>
    <w:p w14:paraId="752C45ED" w14:textId="3F479483" w:rsidR="00634443" w:rsidRDefault="00634443">
      <w:pPr>
        <w:pStyle w:val="TOC5"/>
        <w:rPr>
          <w:rFonts w:asciiTheme="minorHAnsi" w:eastAsiaTheme="minorEastAsia" w:hAnsiTheme="minorHAnsi" w:cstheme="minorBidi"/>
          <w:kern w:val="2"/>
          <w:sz w:val="22"/>
          <w:szCs w:val="22"/>
          <w:lang w:eastAsia="en-AU"/>
          <w14:ligatures w14:val="standardContextual"/>
        </w:rPr>
      </w:pPr>
      <w:r>
        <w:tab/>
      </w:r>
      <w:hyperlink w:anchor="_Toc153966961" w:history="1">
        <w:r w:rsidRPr="008006AC">
          <w:t>2</w:t>
        </w:r>
        <w:r>
          <w:rPr>
            <w:rFonts w:asciiTheme="minorHAnsi" w:eastAsiaTheme="minorEastAsia" w:hAnsiTheme="minorHAnsi" w:cstheme="minorBidi"/>
            <w:kern w:val="2"/>
            <w:sz w:val="22"/>
            <w:szCs w:val="22"/>
            <w:lang w:eastAsia="en-AU"/>
            <w14:ligatures w14:val="standardContextual"/>
          </w:rPr>
          <w:tab/>
        </w:r>
        <w:r w:rsidRPr="008006AC">
          <w:t>Dictionary</w:t>
        </w:r>
        <w:r>
          <w:tab/>
        </w:r>
        <w:r>
          <w:fldChar w:fldCharType="begin"/>
        </w:r>
        <w:r>
          <w:instrText xml:space="preserve"> PAGEREF _Toc153966961 \h </w:instrText>
        </w:r>
        <w:r>
          <w:fldChar w:fldCharType="separate"/>
        </w:r>
        <w:r w:rsidR="007D4BE8">
          <w:t>2</w:t>
        </w:r>
        <w:r>
          <w:fldChar w:fldCharType="end"/>
        </w:r>
      </w:hyperlink>
    </w:p>
    <w:p w14:paraId="3E839A19" w14:textId="590E3C3B" w:rsidR="00634443" w:rsidRDefault="00634443">
      <w:pPr>
        <w:pStyle w:val="TOC5"/>
        <w:rPr>
          <w:rFonts w:asciiTheme="minorHAnsi" w:eastAsiaTheme="minorEastAsia" w:hAnsiTheme="minorHAnsi" w:cstheme="minorBidi"/>
          <w:kern w:val="2"/>
          <w:sz w:val="22"/>
          <w:szCs w:val="22"/>
          <w:lang w:eastAsia="en-AU"/>
          <w14:ligatures w14:val="standardContextual"/>
        </w:rPr>
      </w:pPr>
      <w:r>
        <w:tab/>
      </w:r>
      <w:hyperlink w:anchor="_Toc153966962" w:history="1">
        <w:r w:rsidRPr="008006AC">
          <w:t>3</w:t>
        </w:r>
        <w:r>
          <w:rPr>
            <w:rFonts w:asciiTheme="minorHAnsi" w:eastAsiaTheme="minorEastAsia" w:hAnsiTheme="minorHAnsi" w:cstheme="minorBidi"/>
            <w:kern w:val="2"/>
            <w:sz w:val="22"/>
            <w:szCs w:val="22"/>
            <w:lang w:eastAsia="en-AU"/>
            <w14:ligatures w14:val="standardContextual"/>
          </w:rPr>
          <w:tab/>
        </w:r>
        <w:r w:rsidRPr="008006AC">
          <w:t>Notes</w:t>
        </w:r>
        <w:r>
          <w:tab/>
        </w:r>
        <w:r>
          <w:fldChar w:fldCharType="begin"/>
        </w:r>
        <w:r>
          <w:instrText xml:space="preserve"> PAGEREF _Toc153966962 \h </w:instrText>
        </w:r>
        <w:r>
          <w:fldChar w:fldCharType="separate"/>
        </w:r>
        <w:r w:rsidR="007D4BE8">
          <w:t>2</w:t>
        </w:r>
        <w:r>
          <w:fldChar w:fldCharType="end"/>
        </w:r>
      </w:hyperlink>
    </w:p>
    <w:p w14:paraId="59BB7471" w14:textId="634C88F8" w:rsidR="00634443" w:rsidRDefault="00634443">
      <w:pPr>
        <w:pStyle w:val="TOC5"/>
        <w:rPr>
          <w:rFonts w:asciiTheme="minorHAnsi" w:eastAsiaTheme="minorEastAsia" w:hAnsiTheme="minorHAnsi" w:cstheme="minorBidi"/>
          <w:kern w:val="2"/>
          <w:sz w:val="22"/>
          <w:szCs w:val="22"/>
          <w:lang w:eastAsia="en-AU"/>
          <w14:ligatures w14:val="standardContextual"/>
        </w:rPr>
      </w:pPr>
      <w:r>
        <w:tab/>
      </w:r>
      <w:hyperlink w:anchor="_Toc153966963" w:history="1">
        <w:r w:rsidRPr="008006AC">
          <w:t>3A</w:t>
        </w:r>
        <w:r>
          <w:rPr>
            <w:rFonts w:asciiTheme="minorHAnsi" w:eastAsiaTheme="minorEastAsia" w:hAnsiTheme="minorHAnsi" w:cstheme="minorBidi"/>
            <w:kern w:val="2"/>
            <w:sz w:val="22"/>
            <w:szCs w:val="22"/>
            <w:lang w:eastAsia="en-AU"/>
            <w14:ligatures w14:val="standardContextual"/>
          </w:rPr>
          <w:tab/>
        </w:r>
        <w:r w:rsidRPr="008006AC">
          <w:t>Inspectors</w:t>
        </w:r>
        <w:r>
          <w:tab/>
        </w:r>
        <w:r>
          <w:fldChar w:fldCharType="begin"/>
        </w:r>
        <w:r>
          <w:instrText xml:space="preserve"> PAGEREF _Toc153966963 \h </w:instrText>
        </w:r>
        <w:r>
          <w:fldChar w:fldCharType="separate"/>
        </w:r>
        <w:r w:rsidR="007D4BE8">
          <w:t>2</w:t>
        </w:r>
        <w:r>
          <w:fldChar w:fldCharType="end"/>
        </w:r>
      </w:hyperlink>
    </w:p>
    <w:p w14:paraId="076EF835" w14:textId="50D19EC5" w:rsidR="00634443" w:rsidRDefault="00634443">
      <w:pPr>
        <w:pStyle w:val="TOC5"/>
        <w:rPr>
          <w:rFonts w:asciiTheme="minorHAnsi" w:eastAsiaTheme="minorEastAsia" w:hAnsiTheme="minorHAnsi" w:cstheme="minorBidi"/>
          <w:kern w:val="2"/>
          <w:sz w:val="22"/>
          <w:szCs w:val="22"/>
          <w:lang w:eastAsia="en-AU"/>
          <w14:ligatures w14:val="standardContextual"/>
        </w:rPr>
      </w:pPr>
      <w:r>
        <w:tab/>
      </w:r>
      <w:hyperlink w:anchor="_Toc153966964" w:history="1">
        <w:r w:rsidRPr="008006AC">
          <w:t>4</w:t>
        </w:r>
        <w:r>
          <w:rPr>
            <w:rFonts w:asciiTheme="minorHAnsi" w:eastAsiaTheme="minorEastAsia" w:hAnsiTheme="minorHAnsi" w:cstheme="minorBidi"/>
            <w:kern w:val="2"/>
            <w:sz w:val="22"/>
            <w:szCs w:val="22"/>
            <w:lang w:eastAsia="en-AU"/>
            <w14:ligatures w14:val="standardContextual"/>
          </w:rPr>
          <w:tab/>
        </w:r>
        <w:r w:rsidRPr="008006AC">
          <w:t>Trespass on Territory land</w:t>
        </w:r>
        <w:r>
          <w:tab/>
        </w:r>
        <w:r>
          <w:fldChar w:fldCharType="begin"/>
        </w:r>
        <w:r>
          <w:instrText xml:space="preserve"> PAGEREF _Toc153966964 \h </w:instrText>
        </w:r>
        <w:r>
          <w:fldChar w:fldCharType="separate"/>
        </w:r>
        <w:r w:rsidR="007D4BE8">
          <w:t>2</w:t>
        </w:r>
        <w:r>
          <w:fldChar w:fldCharType="end"/>
        </w:r>
      </w:hyperlink>
    </w:p>
    <w:p w14:paraId="4734C4F9" w14:textId="2DC63FFF" w:rsidR="00634443" w:rsidRDefault="00634443">
      <w:pPr>
        <w:pStyle w:val="TOC5"/>
        <w:rPr>
          <w:rFonts w:asciiTheme="minorHAnsi" w:eastAsiaTheme="minorEastAsia" w:hAnsiTheme="minorHAnsi" w:cstheme="minorBidi"/>
          <w:kern w:val="2"/>
          <w:sz w:val="22"/>
          <w:szCs w:val="22"/>
          <w:lang w:eastAsia="en-AU"/>
          <w14:ligatures w14:val="standardContextual"/>
        </w:rPr>
      </w:pPr>
      <w:r>
        <w:tab/>
      </w:r>
      <w:hyperlink w:anchor="_Toc153966965" w:history="1">
        <w:r w:rsidRPr="008006AC">
          <w:t>4A</w:t>
        </w:r>
        <w:r>
          <w:rPr>
            <w:rFonts w:asciiTheme="minorHAnsi" w:eastAsiaTheme="minorEastAsia" w:hAnsiTheme="minorHAnsi" w:cstheme="minorBidi"/>
            <w:kern w:val="2"/>
            <w:sz w:val="22"/>
            <w:szCs w:val="22"/>
            <w:lang w:eastAsia="en-AU"/>
            <w14:ligatures w14:val="standardContextual"/>
          </w:rPr>
          <w:tab/>
        </w:r>
        <w:r w:rsidRPr="008006AC">
          <w:t>Animals straying etc on Commonwealth land</w:t>
        </w:r>
        <w:r>
          <w:tab/>
        </w:r>
        <w:r>
          <w:fldChar w:fldCharType="begin"/>
        </w:r>
        <w:r>
          <w:instrText xml:space="preserve"> PAGEREF _Toc153966965 \h </w:instrText>
        </w:r>
        <w:r>
          <w:fldChar w:fldCharType="separate"/>
        </w:r>
        <w:r w:rsidR="007D4BE8">
          <w:t>3</w:t>
        </w:r>
        <w:r>
          <w:fldChar w:fldCharType="end"/>
        </w:r>
      </w:hyperlink>
    </w:p>
    <w:p w14:paraId="4E755561" w14:textId="737D433F" w:rsidR="00634443" w:rsidRDefault="00634443">
      <w:pPr>
        <w:pStyle w:val="TOC5"/>
        <w:rPr>
          <w:rFonts w:asciiTheme="minorHAnsi" w:eastAsiaTheme="minorEastAsia" w:hAnsiTheme="minorHAnsi" w:cstheme="minorBidi"/>
          <w:kern w:val="2"/>
          <w:sz w:val="22"/>
          <w:szCs w:val="22"/>
          <w:lang w:eastAsia="en-AU"/>
          <w14:ligatures w14:val="standardContextual"/>
        </w:rPr>
      </w:pPr>
      <w:r>
        <w:tab/>
      </w:r>
      <w:hyperlink w:anchor="_Toc153966966" w:history="1">
        <w:r w:rsidRPr="008006AC">
          <w:t>4B</w:t>
        </w:r>
        <w:r>
          <w:rPr>
            <w:rFonts w:asciiTheme="minorHAnsi" w:eastAsiaTheme="minorEastAsia" w:hAnsiTheme="minorHAnsi" w:cstheme="minorBidi"/>
            <w:kern w:val="2"/>
            <w:sz w:val="22"/>
            <w:szCs w:val="22"/>
            <w:lang w:eastAsia="en-AU"/>
            <w14:ligatures w14:val="standardContextual"/>
          </w:rPr>
          <w:tab/>
        </w:r>
        <w:r w:rsidRPr="008006AC">
          <w:t>Grazing stock on Commonwealth land in city area</w:t>
        </w:r>
        <w:r>
          <w:tab/>
        </w:r>
        <w:r>
          <w:fldChar w:fldCharType="begin"/>
        </w:r>
        <w:r>
          <w:instrText xml:space="preserve"> PAGEREF _Toc153966966 \h </w:instrText>
        </w:r>
        <w:r>
          <w:fldChar w:fldCharType="separate"/>
        </w:r>
        <w:r w:rsidR="007D4BE8">
          <w:t>3</w:t>
        </w:r>
        <w:r>
          <w:fldChar w:fldCharType="end"/>
        </w:r>
      </w:hyperlink>
    </w:p>
    <w:p w14:paraId="06594AAD" w14:textId="6F61CA25" w:rsidR="00634443" w:rsidRDefault="00634443">
      <w:pPr>
        <w:pStyle w:val="TOC5"/>
        <w:rPr>
          <w:rFonts w:asciiTheme="minorHAnsi" w:eastAsiaTheme="minorEastAsia" w:hAnsiTheme="minorHAnsi" w:cstheme="minorBidi"/>
          <w:kern w:val="2"/>
          <w:sz w:val="22"/>
          <w:szCs w:val="22"/>
          <w:lang w:eastAsia="en-AU"/>
          <w14:ligatures w14:val="standardContextual"/>
        </w:rPr>
      </w:pPr>
      <w:r>
        <w:tab/>
      </w:r>
      <w:hyperlink w:anchor="_Toc153966967" w:history="1">
        <w:r w:rsidRPr="008006AC">
          <w:t>5</w:t>
        </w:r>
        <w:r>
          <w:rPr>
            <w:rFonts w:asciiTheme="minorHAnsi" w:eastAsiaTheme="minorEastAsia" w:hAnsiTheme="minorHAnsi" w:cstheme="minorBidi"/>
            <w:kern w:val="2"/>
            <w:sz w:val="22"/>
            <w:szCs w:val="22"/>
            <w:lang w:eastAsia="en-AU"/>
            <w14:ligatures w14:val="standardContextual"/>
          </w:rPr>
          <w:tab/>
        </w:r>
        <w:r w:rsidRPr="008006AC">
          <w:t>Damage to fences</w:t>
        </w:r>
        <w:r>
          <w:tab/>
        </w:r>
        <w:r>
          <w:fldChar w:fldCharType="begin"/>
        </w:r>
        <w:r>
          <w:instrText xml:space="preserve"> PAGEREF _Toc153966967 \h </w:instrText>
        </w:r>
        <w:r>
          <w:fldChar w:fldCharType="separate"/>
        </w:r>
        <w:r w:rsidR="007D4BE8">
          <w:t>4</w:t>
        </w:r>
        <w:r>
          <w:fldChar w:fldCharType="end"/>
        </w:r>
      </w:hyperlink>
    </w:p>
    <w:p w14:paraId="2A92798F" w14:textId="2E9F5BBE" w:rsidR="00634443" w:rsidRDefault="00634443">
      <w:pPr>
        <w:pStyle w:val="TOC5"/>
        <w:rPr>
          <w:rFonts w:asciiTheme="minorHAnsi" w:eastAsiaTheme="minorEastAsia" w:hAnsiTheme="minorHAnsi" w:cstheme="minorBidi"/>
          <w:kern w:val="2"/>
          <w:sz w:val="22"/>
          <w:szCs w:val="22"/>
          <w:lang w:eastAsia="en-AU"/>
          <w14:ligatures w14:val="standardContextual"/>
        </w:rPr>
      </w:pPr>
      <w:r>
        <w:tab/>
      </w:r>
      <w:hyperlink w:anchor="_Toc153966968" w:history="1">
        <w:r w:rsidRPr="008006AC">
          <w:t>6</w:t>
        </w:r>
        <w:r>
          <w:rPr>
            <w:rFonts w:asciiTheme="minorHAnsi" w:eastAsiaTheme="minorEastAsia" w:hAnsiTheme="minorHAnsi" w:cstheme="minorBidi"/>
            <w:kern w:val="2"/>
            <w:sz w:val="22"/>
            <w:szCs w:val="22"/>
            <w:lang w:eastAsia="en-AU"/>
            <w14:ligatures w14:val="standardContextual"/>
          </w:rPr>
          <w:tab/>
        </w:r>
        <w:r w:rsidRPr="008006AC">
          <w:t>Leaving gates open</w:t>
        </w:r>
        <w:r>
          <w:tab/>
        </w:r>
        <w:r>
          <w:fldChar w:fldCharType="begin"/>
        </w:r>
        <w:r>
          <w:instrText xml:space="preserve"> PAGEREF _Toc153966968 \h </w:instrText>
        </w:r>
        <w:r>
          <w:fldChar w:fldCharType="separate"/>
        </w:r>
        <w:r w:rsidR="007D4BE8">
          <w:t>4</w:t>
        </w:r>
        <w:r>
          <w:fldChar w:fldCharType="end"/>
        </w:r>
      </w:hyperlink>
    </w:p>
    <w:p w14:paraId="504E2AF4" w14:textId="7D1BEFB2" w:rsidR="00634443" w:rsidRDefault="00634443">
      <w:pPr>
        <w:pStyle w:val="TOC5"/>
        <w:rPr>
          <w:rFonts w:asciiTheme="minorHAnsi" w:eastAsiaTheme="minorEastAsia" w:hAnsiTheme="minorHAnsi" w:cstheme="minorBidi"/>
          <w:kern w:val="2"/>
          <w:sz w:val="22"/>
          <w:szCs w:val="22"/>
          <w:lang w:eastAsia="en-AU"/>
          <w14:ligatures w14:val="standardContextual"/>
        </w:rPr>
      </w:pPr>
      <w:r>
        <w:tab/>
      </w:r>
      <w:hyperlink w:anchor="_Toc153966969" w:history="1">
        <w:r w:rsidRPr="008006AC">
          <w:t>7</w:t>
        </w:r>
        <w:r>
          <w:rPr>
            <w:rFonts w:asciiTheme="minorHAnsi" w:eastAsiaTheme="minorEastAsia" w:hAnsiTheme="minorHAnsi" w:cstheme="minorBidi"/>
            <w:kern w:val="2"/>
            <w:sz w:val="22"/>
            <w:szCs w:val="22"/>
            <w:lang w:eastAsia="en-AU"/>
            <w14:ligatures w14:val="standardContextual"/>
          </w:rPr>
          <w:tab/>
        </w:r>
        <w:r w:rsidRPr="008006AC">
          <w:t>Damaging trees etc</w:t>
        </w:r>
        <w:r>
          <w:tab/>
        </w:r>
        <w:r>
          <w:fldChar w:fldCharType="begin"/>
        </w:r>
        <w:r>
          <w:instrText xml:space="preserve"> PAGEREF _Toc153966969 \h </w:instrText>
        </w:r>
        <w:r>
          <w:fldChar w:fldCharType="separate"/>
        </w:r>
        <w:r w:rsidR="007D4BE8">
          <w:t>4</w:t>
        </w:r>
        <w:r>
          <w:fldChar w:fldCharType="end"/>
        </w:r>
      </w:hyperlink>
    </w:p>
    <w:p w14:paraId="61D2C1D5" w14:textId="2FBEC5AF" w:rsidR="00634443" w:rsidRDefault="00634443">
      <w:pPr>
        <w:pStyle w:val="TOC5"/>
        <w:rPr>
          <w:rFonts w:asciiTheme="minorHAnsi" w:eastAsiaTheme="minorEastAsia" w:hAnsiTheme="minorHAnsi" w:cstheme="minorBidi"/>
          <w:kern w:val="2"/>
          <w:sz w:val="22"/>
          <w:szCs w:val="22"/>
          <w:lang w:eastAsia="en-AU"/>
          <w14:ligatures w14:val="standardContextual"/>
        </w:rPr>
      </w:pPr>
      <w:r>
        <w:tab/>
      </w:r>
      <w:hyperlink w:anchor="_Toc153966970" w:history="1">
        <w:r w:rsidRPr="008006AC">
          <w:t>8</w:t>
        </w:r>
        <w:r>
          <w:rPr>
            <w:rFonts w:asciiTheme="minorHAnsi" w:eastAsiaTheme="minorEastAsia" w:hAnsiTheme="minorHAnsi" w:cstheme="minorBidi"/>
            <w:kern w:val="2"/>
            <w:sz w:val="22"/>
            <w:szCs w:val="22"/>
            <w:lang w:eastAsia="en-AU"/>
            <w14:ligatures w14:val="standardContextual"/>
          </w:rPr>
          <w:tab/>
        </w:r>
        <w:r w:rsidRPr="008006AC">
          <w:t>Persons authorised to prevent trespassing etc</w:t>
        </w:r>
        <w:r>
          <w:tab/>
        </w:r>
        <w:r>
          <w:fldChar w:fldCharType="begin"/>
        </w:r>
        <w:r>
          <w:instrText xml:space="preserve"> PAGEREF _Toc153966970 \h </w:instrText>
        </w:r>
        <w:r>
          <w:fldChar w:fldCharType="separate"/>
        </w:r>
        <w:r w:rsidR="007D4BE8">
          <w:t>5</w:t>
        </w:r>
        <w:r>
          <w:fldChar w:fldCharType="end"/>
        </w:r>
      </w:hyperlink>
    </w:p>
    <w:p w14:paraId="6D62F77F" w14:textId="3101F98B" w:rsidR="00634443" w:rsidRDefault="00634443">
      <w:pPr>
        <w:pStyle w:val="TOC5"/>
        <w:rPr>
          <w:rFonts w:asciiTheme="minorHAnsi" w:eastAsiaTheme="minorEastAsia" w:hAnsiTheme="minorHAnsi" w:cstheme="minorBidi"/>
          <w:kern w:val="2"/>
          <w:sz w:val="22"/>
          <w:szCs w:val="22"/>
          <w:lang w:eastAsia="en-AU"/>
          <w14:ligatures w14:val="standardContextual"/>
        </w:rPr>
      </w:pPr>
      <w:r>
        <w:tab/>
      </w:r>
      <w:hyperlink w:anchor="_Toc153966971" w:history="1">
        <w:r w:rsidRPr="008006AC">
          <w:t>8C</w:t>
        </w:r>
        <w:r>
          <w:rPr>
            <w:rFonts w:asciiTheme="minorHAnsi" w:eastAsiaTheme="minorEastAsia" w:hAnsiTheme="minorHAnsi" w:cstheme="minorBidi"/>
            <w:kern w:val="2"/>
            <w:sz w:val="22"/>
            <w:szCs w:val="22"/>
            <w:lang w:eastAsia="en-AU"/>
            <w14:ligatures w14:val="standardContextual"/>
          </w:rPr>
          <w:tab/>
        </w:r>
        <w:r w:rsidRPr="008006AC">
          <w:t>Evidence</w:t>
        </w:r>
        <w:r>
          <w:tab/>
        </w:r>
        <w:r>
          <w:fldChar w:fldCharType="begin"/>
        </w:r>
        <w:r>
          <w:instrText xml:space="preserve"> PAGEREF _Toc153966971 \h </w:instrText>
        </w:r>
        <w:r>
          <w:fldChar w:fldCharType="separate"/>
        </w:r>
        <w:r w:rsidR="007D4BE8">
          <w:t>5</w:t>
        </w:r>
        <w:r>
          <w:fldChar w:fldCharType="end"/>
        </w:r>
      </w:hyperlink>
    </w:p>
    <w:p w14:paraId="08BDAB4A" w14:textId="680AFE40" w:rsidR="00634443" w:rsidRDefault="00634443">
      <w:pPr>
        <w:pStyle w:val="TOC5"/>
        <w:rPr>
          <w:rFonts w:asciiTheme="minorHAnsi" w:eastAsiaTheme="minorEastAsia" w:hAnsiTheme="minorHAnsi" w:cstheme="minorBidi"/>
          <w:kern w:val="2"/>
          <w:sz w:val="22"/>
          <w:szCs w:val="22"/>
          <w:lang w:eastAsia="en-AU"/>
          <w14:ligatures w14:val="standardContextual"/>
        </w:rPr>
      </w:pPr>
      <w:r>
        <w:tab/>
      </w:r>
      <w:hyperlink w:anchor="_Toc153966972" w:history="1">
        <w:r w:rsidRPr="008006AC">
          <w:t>9</w:t>
        </w:r>
        <w:r>
          <w:rPr>
            <w:rFonts w:asciiTheme="minorHAnsi" w:eastAsiaTheme="minorEastAsia" w:hAnsiTheme="minorHAnsi" w:cstheme="minorBidi"/>
            <w:kern w:val="2"/>
            <w:sz w:val="22"/>
            <w:szCs w:val="22"/>
            <w:lang w:eastAsia="en-AU"/>
            <w14:ligatures w14:val="standardContextual"/>
          </w:rPr>
          <w:tab/>
        </w:r>
        <w:r w:rsidRPr="008006AC">
          <w:t>Persons reasonably suspected to give name and address</w:t>
        </w:r>
        <w:r>
          <w:tab/>
        </w:r>
        <w:r>
          <w:fldChar w:fldCharType="begin"/>
        </w:r>
        <w:r>
          <w:instrText xml:space="preserve"> PAGEREF _Toc153966972 \h </w:instrText>
        </w:r>
        <w:r>
          <w:fldChar w:fldCharType="separate"/>
        </w:r>
        <w:r w:rsidR="007D4BE8">
          <w:t>6</w:t>
        </w:r>
        <w:r>
          <w:fldChar w:fldCharType="end"/>
        </w:r>
      </w:hyperlink>
    </w:p>
    <w:p w14:paraId="6F60FBF0" w14:textId="67EF47EA" w:rsidR="00634443" w:rsidRDefault="00FF4CFE">
      <w:pPr>
        <w:pStyle w:val="TOC6"/>
        <w:rPr>
          <w:rFonts w:asciiTheme="minorHAnsi" w:eastAsiaTheme="minorEastAsia" w:hAnsiTheme="minorHAnsi" w:cstheme="minorBidi"/>
          <w:b w:val="0"/>
          <w:kern w:val="2"/>
          <w:sz w:val="22"/>
          <w:szCs w:val="22"/>
          <w:lang w:eastAsia="en-AU"/>
          <w14:ligatures w14:val="standardContextual"/>
        </w:rPr>
      </w:pPr>
      <w:hyperlink w:anchor="_Toc153966973" w:history="1">
        <w:r w:rsidR="00634443" w:rsidRPr="008006AC">
          <w:t>Dictionary</w:t>
        </w:r>
        <w:r w:rsidR="00634443">
          <w:tab/>
        </w:r>
        <w:r w:rsidR="00634443">
          <w:tab/>
        </w:r>
        <w:r w:rsidR="00634443" w:rsidRPr="00634443">
          <w:rPr>
            <w:b w:val="0"/>
            <w:sz w:val="20"/>
          </w:rPr>
          <w:fldChar w:fldCharType="begin"/>
        </w:r>
        <w:r w:rsidR="00634443" w:rsidRPr="00634443">
          <w:rPr>
            <w:b w:val="0"/>
            <w:sz w:val="20"/>
          </w:rPr>
          <w:instrText xml:space="preserve"> PAGEREF _Toc153966973 \h </w:instrText>
        </w:r>
        <w:r w:rsidR="00634443" w:rsidRPr="00634443">
          <w:rPr>
            <w:b w:val="0"/>
            <w:sz w:val="20"/>
          </w:rPr>
        </w:r>
        <w:r w:rsidR="00634443" w:rsidRPr="00634443">
          <w:rPr>
            <w:b w:val="0"/>
            <w:sz w:val="20"/>
          </w:rPr>
          <w:fldChar w:fldCharType="separate"/>
        </w:r>
        <w:r w:rsidR="007D4BE8">
          <w:rPr>
            <w:b w:val="0"/>
            <w:sz w:val="20"/>
          </w:rPr>
          <w:t>7</w:t>
        </w:r>
        <w:r w:rsidR="00634443" w:rsidRPr="00634443">
          <w:rPr>
            <w:b w:val="0"/>
            <w:sz w:val="20"/>
          </w:rPr>
          <w:fldChar w:fldCharType="end"/>
        </w:r>
      </w:hyperlink>
    </w:p>
    <w:p w14:paraId="76AE2005" w14:textId="672915C2" w:rsidR="00634443" w:rsidRDefault="00FF4CFE" w:rsidP="00634443">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53966974" w:history="1">
        <w:r w:rsidR="00634443">
          <w:t>Endnotes</w:t>
        </w:r>
        <w:r w:rsidR="00634443" w:rsidRPr="00634443">
          <w:rPr>
            <w:vanish/>
          </w:rPr>
          <w:tab/>
        </w:r>
        <w:r w:rsidR="00634443">
          <w:rPr>
            <w:vanish/>
          </w:rPr>
          <w:tab/>
        </w:r>
        <w:r w:rsidR="00634443" w:rsidRPr="00634443">
          <w:rPr>
            <w:b w:val="0"/>
            <w:vanish/>
          </w:rPr>
          <w:fldChar w:fldCharType="begin"/>
        </w:r>
        <w:r w:rsidR="00634443" w:rsidRPr="00634443">
          <w:rPr>
            <w:b w:val="0"/>
            <w:vanish/>
          </w:rPr>
          <w:instrText xml:space="preserve"> PAGEREF _Toc153966974 \h </w:instrText>
        </w:r>
        <w:r w:rsidR="00634443" w:rsidRPr="00634443">
          <w:rPr>
            <w:b w:val="0"/>
            <w:vanish/>
          </w:rPr>
        </w:r>
        <w:r w:rsidR="00634443" w:rsidRPr="00634443">
          <w:rPr>
            <w:b w:val="0"/>
            <w:vanish/>
          </w:rPr>
          <w:fldChar w:fldCharType="separate"/>
        </w:r>
        <w:r w:rsidR="007D4BE8">
          <w:rPr>
            <w:b w:val="0"/>
            <w:vanish/>
          </w:rPr>
          <w:t>8</w:t>
        </w:r>
        <w:r w:rsidR="00634443" w:rsidRPr="00634443">
          <w:rPr>
            <w:b w:val="0"/>
            <w:vanish/>
          </w:rPr>
          <w:fldChar w:fldCharType="end"/>
        </w:r>
      </w:hyperlink>
    </w:p>
    <w:p w14:paraId="110F4725" w14:textId="0682AC58" w:rsidR="00634443" w:rsidRDefault="00634443">
      <w:pPr>
        <w:pStyle w:val="TOC5"/>
        <w:rPr>
          <w:rFonts w:asciiTheme="minorHAnsi" w:eastAsiaTheme="minorEastAsia" w:hAnsiTheme="minorHAnsi" w:cstheme="minorBidi"/>
          <w:kern w:val="2"/>
          <w:sz w:val="22"/>
          <w:szCs w:val="22"/>
          <w:lang w:eastAsia="en-AU"/>
          <w14:ligatures w14:val="standardContextual"/>
        </w:rPr>
      </w:pPr>
      <w:r>
        <w:tab/>
      </w:r>
      <w:hyperlink w:anchor="_Toc153966975" w:history="1">
        <w:r w:rsidRPr="008006AC">
          <w:t>1</w:t>
        </w:r>
        <w:r>
          <w:rPr>
            <w:rFonts w:asciiTheme="minorHAnsi" w:eastAsiaTheme="minorEastAsia" w:hAnsiTheme="minorHAnsi" w:cstheme="minorBidi"/>
            <w:kern w:val="2"/>
            <w:sz w:val="22"/>
            <w:szCs w:val="22"/>
            <w:lang w:eastAsia="en-AU"/>
            <w14:ligatures w14:val="standardContextual"/>
          </w:rPr>
          <w:tab/>
        </w:r>
        <w:r w:rsidRPr="008006AC">
          <w:t>About the endnotes</w:t>
        </w:r>
        <w:r>
          <w:tab/>
        </w:r>
        <w:r>
          <w:fldChar w:fldCharType="begin"/>
        </w:r>
        <w:r>
          <w:instrText xml:space="preserve"> PAGEREF _Toc153966975 \h </w:instrText>
        </w:r>
        <w:r>
          <w:fldChar w:fldCharType="separate"/>
        </w:r>
        <w:r w:rsidR="007D4BE8">
          <w:t>8</w:t>
        </w:r>
        <w:r>
          <w:fldChar w:fldCharType="end"/>
        </w:r>
      </w:hyperlink>
    </w:p>
    <w:p w14:paraId="12291C81" w14:textId="77241BD9" w:rsidR="00634443" w:rsidRDefault="00634443">
      <w:pPr>
        <w:pStyle w:val="TOC5"/>
        <w:rPr>
          <w:rFonts w:asciiTheme="minorHAnsi" w:eastAsiaTheme="minorEastAsia" w:hAnsiTheme="minorHAnsi" w:cstheme="minorBidi"/>
          <w:kern w:val="2"/>
          <w:sz w:val="22"/>
          <w:szCs w:val="22"/>
          <w:lang w:eastAsia="en-AU"/>
          <w14:ligatures w14:val="standardContextual"/>
        </w:rPr>
      </w:pPr>
      <w:r>
        <w:tab/>
      </w:r>
      <w:hyperlink w:anchor="_Toc153966976" w:history="1">
        <w:r w:rsidRPr="008006AC">
          <w:t>2</w:t>
        </w:r>
        <w:r>
          <w:rPr>
            <w:rFonts w:asciiTheme="minorHAnsi" w:eastAsiaTheme="minorEastAsia" w:hAnsiTheme="minorHAnsi" w:cstheme="minorBidi"/>
            <w:kern w:val="2"/>
            <w:sz w:val="22"/>
            <w:szCs w:val="22"/>
            <w:lang w:eastAsia="en-AU"/>
            <w14:ligatures w14:val="standardContextual"/>
          </w:rPr>
          <w:tab/>
        </w:r>
        <w:r w:rsidRPr="008006AC">
          <w:t>Abbreviation key</w:t>
        </w:r>
        <w:r>
          <w:tab/>
        </w:r>
        <w:r>
          <w:fldChar w:fldCharType="begin"/>
        </w:r>
        <w:r>
          <w:instrText xml:space="preserve"> PAGEREF _Toc153966976 \h </w:instrText>
        </w:r>
        <w:r>
          <w:fldChar w:fldCharType="separate"/>
        </w:r>
        <w:r w:rsidR="007D4BE8">
          <w:t>8</w:t>
        </w:r>
        <w:r>
          <w:fldChar w:fldCharType="end"/>
        </w:r>
      </w:hyperlink>
    </w:p>
    <w:p w14:paraId="4E372DF8" w14:textId="5AE95E91" w:rsidR="00634443" w:rsidRDefault="00634443">
      <w:pPr>
        <w:pStyle w:val="TOC5"/>
        <w:rPr>
          <w:rFonts w:asciiTheme="minorHAnsi" w:eastAsiaTheme="minorEastAsia" w:hAnsiTheme="minorHAnsi" w:cstheme="minorBidi"/>
          <w:kern w:val="2"/>
          <w:sz w:val="22"/>
          <w:szCs w:val="22"/>
          <w:lang w:eastAsia="en-AU"/>
          <w14:ligatures w14:val="standardContextual"/>
        </w:rPr>
      </w:pPr>
      <w:r>
        <w:tab/>
      </w:r>
      <w:hyperlink w:anchor="_Toc153966977" w:history="1">
        <w:r w:rsidRPr="008006AC">
          <w:t>3</w:t>
        </w:r>
        <w:r>
          <w:rPr>
            <w:rFonts w:asciiTheme="minorHAnsi" w:eastAsiaTheme="minorEastAsia" w:hAnsiTheme="minorHAnsi" w:cstheme="minorBidi"/>
            <w:kern w:val="2"/>
            <w:sz w:val="22"/>
            <w:szCs w:val="22"/>
            <w:lang w:eastAsia="en-AU"/>
            <w14:ligatures w14:val="standardContextual"/>
          </w:rPr>
          <w:tab/>
        </w:r>
        <w:r w:rsidRPr="008006AC">
          <w:t>Legislation history</w:t>
        </w:r>
        <w:r>
          <w:tab/>
        </w:r>
        <w:r>
          <w:fldChar w:fldCharType="begin"/>
        </w:r>
        <w:r>
          <w:instrText xml:space="preserve"> PAGEREF _Toc153966977 \h </w:instrText>
        </w:r>
        <w:r>
          <w:fldChar w:fldCharType="separate"/>
        </w:r>
        <w:r w:rsidR="007D4BE8">
          <w:t>9</w:t>
        </w:r>
        <w:r>
          <w:fldChar w:fldCharType="end"/>
        </w:r>
      </w:hyperlink>
    </w:p>
    <w:p w14:paraId="35EB6A45" w14:textId="78A9B0E0" w:rsidR="00634443" w:rsidRDefault="00634443">
      <w:pPr>
        <w:pStyle w:val="TOC5"/>
        <w:rPr>
          <w:rFonts w:asciiTheme="minorHAnsi" w:eastAsiaTheme="minorEastAsia" w:hAnsiTheme="minorHAnsi" w:cstheme="minorBidi"/>
          <w:kern w:val="2"/>
          <w:sz w:val="22"/>
          <w:szCs w:val="22"/>
          <w:lang w:eastAsia="en-AU"/>
          <w14:ligatures w14:val="standardContextual"/>
        </w:rPr>
      </w:pPr>
      <w:r>
        <w:tab/>
      </w:r>
      <w:hyperlink w:anchor="_Toc153966978" w:history="1">
        <w:r w:rsidRPr="008006AC">
          <w:t>4</w:t>
        </w:r>
        <w:r>
          <w:rPr>
            <w:rFonts w:asciiTheme="minorHAnsi" w:eastAsiaTheme="minorEastAsia" w:hAnsiTheme="minorHAnsi" w:cstheme="minorBidi"/>
            <w:kern w:val="2"/>
            <w:sz w:val="22"/>
            <w:szCs w:val="22"/>
            <w:lang w:eastAsia="en-AU"/>
            <w14:ligatures w14:val="standardContextual"/>
          </w:rPr>
          <w:tab/>
        </w:r>
        <w:r w:rsidRPr="008006AC">
          <w:t>Amendment history</w:t>
        </w:r>
        <w:r>
          <w:tab/>
        </w:r>
        <w:r>
          <w:fldChar w:fldCharType="begin"/>
        </w:r>
        <w:r>
          <w:instrText xml:space="preserve"> PAGEREF _Toc153966978 \h </w:instrText>
        </w:r>
        <w:r>
          <w:fldChar w:fldCharType="separate"/>
        </w:r>
        <w:r w:rsidR="007D4BE8">
          <w:t>13</w:t>
        </w:r>
        <w:r>
          <w:fldChar w:fldCharType="end"/>
        </w:r>
      </w:hyperlink>
    </w:p>
    <w:p w14:paraId="2358B77A" w14:textId="08547786" w:rsidR="00634443" w:rsidRDefault="00634443">
      <w:pPr>
        <w:pStyle w:val="TOC5"/>
        <w:rPr>
          <w:rFonts w:asciiTheme="minorHAnsi" w:eastAsiaTheme="minorEastAsia" w:hAnsiTheme="minorHAnsi" w:cstheme="minorBidi"/>
          <w:kern w:val="2"/>
          <w:sz w:val="22"/>
          <w:szCs w:val="22"/>
          <w:lang w:eastAsia="en-AU"/>
          <w14:ligatures w14:val="standardContextual"/>
        </w:rPr>
      </w:pPr>
      <w:r>
        <w:tab/>
      </w:r>
      <w:hyperlink w:anchor="_Toc153966979" w:history="1">
        <w:r w:rsidRPr="008006AC">
          <w:t>5</w:t>
        </w:r>
        <w:r>
          <w:rPr>
            <w:rFonts w:asciiTheme="minorHAnsi" w:eastAsiaTheme="minorEastAsia" w:hAnsiTheme="minorHAnsi" w:cstheme="minorBidi"/>
            <w:kern w:val="2"/>
            <w:sz w:val="22"/>
            <w:szCs w:val="22"/>
            <w:lang w:eastAsia="en-AU"/>
            <w14:ligatures w14:val="standardContextual"/>
          </w:rPr>
          <w:tab/>
        </w:r>
        <w:r w:rsidRPr="008006AC">
          <w:t>Earlier republications</w:t>
        </w:r>
        <w:r>
          <w:tab/>
        </w:r>
        <w:r>
          <w:fldChar w:fldCharType="begin"/>
        </w:r>
        <w:r>
          <w:instrText xml:space="preserve"> PAGEREF _Toc153966979 \h </w:instrText>
        </w:r>
        <w:r>
          <w:fldChar w:fldCharType="separate"/>
        </w:r>
        <w:r w:rsidR="007D4BE8">
          <w:t>16</w:t>
        </w:r>
        <w:r>
          <w:fldChar w:fldCharType="end"/>
        </w:r>
      </w:hyperlink>
    </w:p>
    <w:p w14:paraId="4D5B0930" w14:textId="1D839811" w:rsidR="009D7056" w:rsidRDefault="00634443" w:rsidP="00427153">
      <w:pPr>
        <w:pStyle w:val="BillBasic0"/>
      </w:pPr>
      <w:r>
        <w:fldChar w:fldCharType="end"/>
      </w:r>
    </w:p>
    <w:p w14:paraId="387C4AA8" w14:textId="77777777" w:rsidR="009D7056" w:rsidRDefault="009D7056" w:rsidP="00427153">
      <w:pPr>
        <w:pStyle w:val="01Contents"/>
        <w:sectPr w:rsidR="009D7056">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1348EF2B" w14:textId="77777777" w:rsidR="009D7056" w:rsidRDefault="009D7056" w:rsidP="00427153">
      <w:pPr>
        <w:jc w:val="center"/>
      </w:pPr>
      <w:r>
        <w:rPr>
          <w:noProof/>
          <w:lang w:eastAsia="en-AU"/>
        </w:rPr>
        <w:lastRenderedPageBreak/>
        <w:drawing>
          <wp:inline distT="0" distB="0" distL="0" distR="0" wp14:anchorId="187FC61E" wp14:editId="78E0247E">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00BF9D1" w14:textId="77777777" w:rsidR="009D7056" w:rsidRDefault="009D7056" w:rsidP="00427153">
      <w:pPr>
        <w:jc w:val="center"/>
        <w:rPr>
          <w:rFonts w:ascii="Arial" w:hAnsi="Arial"/>
        </w:rPr>
      </w:pPr>
      <w:r>
        <w:rPr>
          <w:rFonts w:ascii="Arial" w:hAnsi="Arial"/>
        </w:rPr>
        <w:t>Australian Capital Territory</w:t>
      </w:r>
    </w:p>
    <w:p w14:paraId="167BC5C8" w14:textId="41ABECC9" w:rsidR="009D7056" w:rsidRDefault="00570F4F" w:rsidP="009D7056">
      <w:pPr>
        <w:pStyle w:val="Billname1"/>
      </w:pPr>
      <w:bookmarkStart w:id="5" w:name="Citation"/>
      <w:r>
        <w:t>Trespass on Territory Land Act 1932</w:t>
      </w:r>
      <w:bookmarkEnd w:id="5"/>
    </w:p>
    <w:p w14:paraId="255F5111" w14:textId="77777777" w:rsidR="009D7056" w:rsidRDefault="009D7056" w:rsidP="00427153">
      <w:pPr>
        <w:pStyle w:val="ActNo"/>
      </w:pPr>
    </w:p>
    <w:p w14:paraId="54B5B09F" w14:textId="77777777" w:rsidR="009D7056" w:rsidRDefault="009D7056" w:rsidP="00427153">
      <w:pPr>
        <w:pStyle w:val="N-line3"/>
      </w:pPr>
    </w:p>
    <w:p w14:paraId="5945AD7C" w14:textId="70EE4744" w:rsidR="009D7056" w:rsidRDefault="009D7056" w:rsidP="00427153">
      <w:pPr>
        <w:pStyle w:val="LongTitle"/>
      </w:pPr>
      <w:r>
        <w:t>An Act relating to trespass on Territory land</w:t>
      </w:r>
    </w:p>
    <w:p w14:paraId="611D5333" w14:textId="77777777" w:rsidR="009D7056" w:rsidRDefault="009D7056" w:rsidP="00427153">
      <w:pPr>
        <w:pStyle w:val="N-line3"/>
      </w:pPr>
    </w:p>
    <w:p w14:paraId="3D0DAD9C" w14:textId="77777777" w:rsidR="009D7056" w:rsidRDefault="009D7056" w:rsidP="00427153">
      <w:pPr>
        <w:pStyle w:val="Placeholder"/>
      </w:pPr>
      <w:r>
        <w:rPr>
          <w:rStyle w:val="charContents"/>
          <w:sz w:val="16"/>
        </w:rPr>
        <w:t xml:space="preserve">  </w:t>
      </w:r>
      <w:r>
        <w:rPr>
          <w:rStyle w:val="charPage"/>
        </w:rPr>
        <w:t xml:space="preserve">  </w:t>
      </w:r>
    </w:p>
    <w:p w14:paraId="50CA0A98" w14:textId="77777777" w:rsidR="009D7056" w:rsidRDefault="009D7056" w:rsidP="00427153">
      <w:pPr>
        <w:pStyle w:val="Placeholder"/>
      </w:pPr>
      <w:r>
        <w:rPr>
          <w:rStyle w:val="CharChapNo"/>
        </w:rPr>
        <w:t xml:space="preserve">  </w:t>
      </w:r>
      <w:r>
        <w:rPr>
          <w:rStyle w:val="CharChapText"/>
        </w:rPr>
        <w:t xml:space="preserve">  </w:t>
      </w:r>
    </w:p>
    <w:p w14:paraId="720549A6" w14:textId="77777777" w:rsidR="009D7056" w:rsidRDefault="009D7056" w:rsidP="00427153">
      <w:pPr>
        <w:pStyle w:val="Placeholder"/>
      </w:pPr>
      <w:r>
        <w:rPr>
          <w:rStyle w:val="CharPartNo"/>
        </w:rPr>
        <w:t xml:space="preserve">  </w:t>
      </w:r>
      <w:r>
        <w:rPr>
          <w:rStyle w:val="CharPartText"/>
        </w:rPr>
        <w:t xml:space="preserve">  </w:t>
      </w:r>
    </w:p>
    <w:p w14:paraId="4FE75CBD" w14:textId="77777777" w:rsidR="009D7056" w:rsidRDefault="009D7056" w:rsidP="00427153">
      <w:pPr>
        <w:pStyle w:val="Placeholder"/>
      </w:pPr>
      <w:r>
        <w:rPr>
          <w:rStyle w:val="CharDivNo"/>
        </w:rPr>
        <w:t xml:space="preserve">  </w:t>
      </w:r>
      <w:r>
        <w:rPr>
          <w:rStyle w:val="CharDivText"/>
        </w:rPr>
        <w:t xml:space="preserve">  </w:t>
      </w:r>
    </w:p>
    <w:p w14:paraId="79DDAD2D" w14:textId="77777777" w:rsidR="009D7056" w:rsidRPr="00CA74E4" w:rsidRDefault="009D7056" w:rsidP="00427153">
      <w:pPr>
        <w:pStyle w:val="PageBreak"/>
      </w:pPr>
      <w:r w:rsidRPr="00CA74E4">
        <w:br w:type="page"/>
      </w:r>
    </w:p>
    <w:p w14:paraId="3BD07FDF" w14:textId="77777777" w:rsidR="008D6AEB" w:rsidRDefault="00054E5B">
      <w:pPr>
        <w:pStyle w:val="AH5Sec"/>
      </w:pPr>
      <w:bookmarkStart w:id="6" w:name="_Toc153966960"/>
      <w:r w:rsidRPr="00570F4F">
        <w:rPr>
          <w:rStyle w:val="CharSectNo"/>
        </w:rPr>
        <w:lastRenderedPageBreak/>
        <w:t>1</w:t>
      </w:r>
      <w:r>
        <w:tab/>
        <w:t>Name of Act</w:t>
      </w:r>
      <w:bookmarkEnd w:id="6"/>
    </w:p>
    <w:p w14:paraId="48C665FA" w14:textId="77777777" w:rsidR="008D6AEB" w:rsidRDefault="00054E5B">
      <w:pPr>
        <w:pStyle w:val="Amainreturn"/>
        <w:rPr>
          <w:color w:val="000000"/>
        </w:rPr>
      </w:pPr>
      <w:r>
        <w:rPr>
          <w:color w:val="000000"/>
        </w:rPr>
        <w:t xml:space="preserve">This Act is the </w:t>
      </w:r>
      <w:r>
        <w:rPr>
          <w:rStyle w:val="charItals"/>
        </w:rPr>
        <w:t>Trespass on Territory Land Act 1932</w:t>
      </w:r>
      <w:r>
        <w:rPr>
          <w:color w:val="000000"/>
          <w:sz w:val="12"/>
        </w:rPr>
        <w:t>.</w:t>
      </w:r>
    </w:p>
    <w:p w14:paraId="7E430B19" w14:textId="77777777" w:rsidR="008D6AEB" w:rsidRDefault="00054E5B">
      <w:pPr>
        <w:pStyle w:val="AH5Sec"/>
      </w:pPr>
      <w:bookmarkStart w:id="7" w:name="_Toc153966961"/>
      <w:r w:rsidRPr="00570F4F">
        <w:rPr>
          <w:rStyle w:val="CharSectNo"/>
        </w:rPr>
        <w:t>2</w:t>
      </w:r>
      <w:r>
        <w:rPr>
          <w:color w:val="000000"/>
        </w:rPr>
        <w:tab/>
        <w:t>Dictionary</w:t>
      </w:r>
      <w:bookmarkEnd w:id="7"/>
    </w:p>
    <w:p w14:paraId="6D0DB1C5" w14:textId="77777777" w:rsidR="008D6AEB" w:rsidRDefault="00054E5B">
      <w:pPr>
        <w:pStyle w:val="Amainreturn"/>
        <w:keepNext/>
        <w:rPr>
          <w:color w:val="000000"/>
        </w:rPr>
      </w:pPr>
      <w:r>
        <w:rPr>
          <w:color w:val="000000"/>
        </w:rPr>
        <w:t>The dictionary at the end of this Act is part of this Act.</w:t>
      </w:r>
    </w:p>
    <w:p w14:paraId="4169BDCA" w14:textId="77777777" w:rsidR="008D6AEB" w:rsidRDefault="00054E5B">
      <w:pPr>
        <w:pStyle w:val="aNote"/>
        <w:rPr>
          <w:color w:val="000000"/>
        </w:rPr>
      </w:pPr>
      <w:r>
        <w:rPr>
          <w:rStyle w:val="charItals"/>
          <w:color w:val="000000"/>
        </w:rPr>
        <w:t>Note 1</w:t>
      </w:r>
      <w:r>
        <w:rPr>
          <w:color w:val="000000"/>
        </w:rPr>
        <w:tab/>
        <w:t>The dictionary at the end of this Act defines certain terms used in this Act, and includes references (</w:t>
      </w:r>
      <w:r w:rsidRPr="00EE1592">
        <w:rPr>
          <w:rStyle w:val="charBoldItals"/>
        </w:rPr>
        <w:t>signpost definitions</w:t>
      </w:r>
      <w:r>
        <w:rPr>
          <w:color w:val="000000"/>
        </w:rPr>
        <w:t>) to other terms defined elsewhere.</w:t>
      </w:r>
    </w:p>
    <w:p w14:paraId="10A2C587" w14:textId="032583B7" w:rsidR="008D6AEB" w:rsidRDefault="00054E5B">
      <w:pPr>
        <w:pStyle w:val="aNoteTextss"/>
        <w:keepNext/>
      </w:pPr>
      <w:r>
        <w:t>For example, the signpost definition ‘</w:t>
      </w:r>
      <w:r w:rsidRPr="00EE1592">
        <w:rPr>
          <w:rStyle w:val="charBoldItals"/>
        </w:rPr>
        <w:t>vehicle</w:t>
      </w:r>
      <w:r>
        <w:t xml:space="preserve">—see the </w:t>
      </w:r>
      <w:hyperlink r:id="rId27" w:tooltip="A1999-81" w:history="1">
        <w:r w:rsidR="008B35F0" w:rsidRPr="008B35F0">
          <w:rPr>
            <w:rStyle w:val="charCitHyperlinkItal"/>
          </w:rPr>
          <w:t>Road Transport (Vehicle Registration) Act 1999</w:t>
        </w:r>
      </w:hyperlink>
      <w:r>
        <w:t>, dictionary.’ means that the term ‘vehicle’ is defined in that dictionary and the definition applies to this Act.</w:t>
      </w:r>
    </w:p>
    <w:p w14:paraId="4F808909" w14:textId="550B00DC" w:rsidR="008D6AEB" w:rsidRDefault="00054E5B">
      <w:pPr>
        <w:pStyle w:val="aNote"/>
        <w:rPr>
          <w:color w:val="000000"/>
        </w:rPr>
      </w:pPr>
      <w:r>
        <w:rPr>
          <w:rStyle w:val="charItals"/>
          <w:color w:val="000000"/>
        </w:rPr>
        <w:t>Note 2</w:t>
      </w:r>
      <w:r>
        <w:rPr>
          <w:color w:val="000000"/>
        </w:rPr>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8B35F0" w:rsidRPr="008B35F0">
          <w:rPr>
            <w:rStyle w:val="charCitHyperlinkAbbrev"/>
          </w:rPr>
          <w:t>Legislation Act</w:t>
        </w:r>
      </w:hyperlink>
      <w:r>
        <w:rPr>
          <w:color w:val="000000"/>
        </w:rPr>
        <w:t>, s 155 and s 156 (1)).</w:t>
      </w:r>
    </w:p>
    <w:p w14:paraId="1115F291" w14:textId="77777777" w:rsidR="008D6AEB" w:rsidRDefault="00054E5B">
      <w:pPr>
        <w:pStyle w:val="AH5Sec"/>
      </w:pPr>
      <w:bookmarkStart w:id="8" w:name="_Toc153966962"/>
      <w:r w:rsidRPr="00570F4F">
        <w:rPr>
          <w:rStyle w:val="CharSectNo"/>
        </w:rPr>
        <w:t>3</w:t>
      </w:r>
      <w:r>
        <w:rPr>
          <w:color w:val="000000"/>
        </w:rPr>
        <w:tab/>
        <w:t>Notes</w:t>
      </w:r>
      <w:bookmarkEnd w:id="8"/>
    </w:p>
    <w:p w14:paraId="1207656B" w14:textId="77777777" w:rsidR="008D6AEB" w:rsidRDefault="00054E5B">
      <w:pPr>
        <w:pStyle w:val="Amainreturn"/>
        <w:keepNext/>
        <w:rPr>
          <w:color w:val="000000"/>
        </w:rPr>
      </w:pPr>
      <w:r>
        <w:rPr>
          <w:color w:val="000000"/>
        </w:rPr>
        <w:t>A note included in this Act is explanatory and is not part of this Act.</w:t>
      </w:r>
    </w:p>
    <w:p w14:paraId="40CA6AF3" w14:textId="2B0DC7CF" w:rsidR="008D6AEB" w:rsidRDefault="00054E5B">
      <w:pPr>
        <w:pStyle w:val="aNote"/>
        <w:rPr>
          <w:color w:val="000000"/>
        </w:rPr>
      </w:pPr>
      <w:r w:rsidRPr="00EE1592">
        <w:rPr>
          <w:rStyle w:val="charItals"/>
        </w:rPr>
        <w:t>Note</w:t>
      </w:r>
      <w:r w:rsidRPr="00EE1592">
        <w:rPr>
          <w:rStyle w:val="charItals"/>
        </w:rPr>
        <w:tab/>
      </w:r>
      <w:r>
        <w:rPr>
          <w:color w:val="000000"/>
        </w:rPr>
        <w:t xml:space="preserve">See the </w:t>
      </w:r>
      <w:hyperlink r:id="rId29" w:tooltip="A2001-14" w:history="1">
        <w:r w:rsidR="008B35F0" w:rsidRPr="008B35F0">
          <w:rPr>
            <w:rStyle w:val="charCitHyperlinkAbbrev"/>
          </w:rPr>
          <w:t>Legislation Act</w:t>
        </w:r>
      </w:hyperlink>
      <w:r>
        <w:rPr>
          <w:color w:val="000000"/>
        </w:rPr>
        <w:t>, s 127 (1), (4) and (5) for the legal status of notes.</w:t>
      </w:r>
    </w:p>
    <w:p w14:paraId="3075C525" w14:textId="77777777" w:rsidR="008D6AEB" w:rsidRDefault="00054E5B">
      <w:pPr>
        <w:pStyle w:val="AH5Sec"/>
      </w:pPr>
      <w:bookmarkStart w:id="9" w:name="_Toc153966963"/>
      <w:r w:rsidRPr="00570F4F">
        <w:rPr>
          <w:rStyle w:val="CharSectNo"/>
        </w:rPr>
        <w:t>3A</w:t>
      </w:r>
      <w:r>
        <w:rPr>
          <w:color w:val="000000"/>
        </w:rPr>
        <w:tab/>
        <w:t>Inspectors</w:t>
      </w:r>
      <w:bookmarkEnd w:id="9"/>
    </w:p>
    <w:p w14:paraId="3118E041" w14:textId="77777777" w:rsidR="008D6AEB" w:rsidRDefault="00054E5B">
      <w:pPr>
        <w:pStyle w:val="Amain"/>
        <w:keepNext/>
      </w:pPr>
      <w:r>
        <w:rPr>
          <w:color w:val="000000"/>
        </w:rPr>
        <w:tab/>
        <w:t>(1)</w:t>
      </w:r>
      <w:r>
        <w:rPr>
          <w:color w:val="000000"/>
        </w:rPr>
        <w:tab/>
        <w:t xml:space="preserve">The </w:t>
      </w:r>
      <w:r w:rsidR="00CC26C4">
        <w:rPr>
          <w:lang w:eastAsia="en-AU"/>
        </w:rPr>
        <w:t>director</w:t>
      </w:r>
      <w:r w:rsidR="00CC26C4">
        <w:rPr>
          <w:lang w:eastAsia="en-AU"/>
        </w:rPr>
        <w:noBreakHyphen/>
        <w:t>general</w:t>
      </w:r>
      <w:r>
        <w:rPr>
          <w:color w:val="000000"/>
        </w:rPr>
        <w:t xml:space="preserve"> may appoint a public servant as an inspector.</w:t>
      </w:r>
    </w:p>
    <w:p w14:paraId="225FDFDA" w14:textId="6D1732DC" w:rsidR="008D6AEB" w:rsidRDefault="00054E5B">
      <w:pPr>
        <w:pStyle w:val="aNote"/>
        <w:rPr>
          <w:color w:val="000000"/>
        </w:rPr>
      </w:pPr>
      <w:r w:rsidRPr="00EE1592">
        <w:rPr>
          <w:rStyle w:val="charItals"/>
        </w:rPr>
        <w:t>Note 1</w:t>
      </w:r>
      <w:r w:rsidRPr="00EE1592">
        <w:rPr>
          <w:rStyle w:val="charItals"/>
        </w:rPr>
        <w:tab/>
      </w:r>
      <w:r>
        <w:rPr>
          <w:color w:val="000000"/>
        </w:rPr>
        <w:t xml:space="preserve">For the making of appointments (including acting appointments), see the </w:t>
      </w:r>
      <w:hyperlink r:id="rId30" w:tooltip="A2001-14" w:history="1">
        <w:r w:rsidR="008B35F0" w:rsidRPr="008B35F0">
          <w:rPr>
            <w:rStyle w:val="charCitHyperlinkAbbrev"/>
          </w:rPr>
          <w:t>Legislation Act</w:t>
        </w:r>
      </w:hyperlink>
      <w:r>
        <w:rPr>
          <w:color w:val="000000"/>
        </w:rPr>
        <w:t xml:space="preserve">, pt 19.3. </w:t>
      </w:r>
    </w:p>
    <w:p w14:paraId="531B778D" w14:textId="5E1A6C65" w:rsidR="008D6AEB" w:rsidRDefault="00054E5B">
      <w:pPr>
        <w:pStyle w:val="aNote"/>
        <w:rPr>
          <w:color w:val="000000"/>
        </w:rPr>
      </w:pPr>
      <w:r w:rsidRPr="00EE1592">
        <w:rPr>
          <w:rStyle w:val="charItals"/>
        </w:rPr>
        <w:t>Note 2</w:t>
      </w:r>
      <w:r w:rsidRPr="00EE1592">
        <w:rPr>
          <w:rStyle w:val="charItals"/>
        </w:rPr>
        <w:tab/>
      </w:r>
      <w:r>
        <w:rPr>
          <w:color w:val="000000"/>
        </w:rPr>
        <w:t xml:space="preserve">In particular, an appointment may be made by naming a person or nominating the occupant of a position (see </w:t>
      </w:r>
      <w:hyperlink r:id="rId31" w:tooltip="A2001-14" w:history="1">
        <w:r w:rsidR="008B35F0" w:rsidRPr="008B35F0">
          <w:rPr>
            <w:rStyle w:val="charCitHyperlinkAbbrev"/>
          </w:rPr>
          <w:t>Legislation Act</w:t>
        </w:r>
      </w:hyperlink>
      <w:r>
        <w:rPr>
          <w:color w:val="000000"/>
        </w:rPr>
        <w:t>, s 207).</w:t>
      </w:r>
    </w:p>
    <w:p w14:paraId="5FC62F64" w14:textId="77777777" w:rsidR="008D6AEB" w:rsidRDefault="00054E5B">
      <w:pPr>
        <w:pStyle w:val="Amain"/>
      </w:pPr>
      <w:r>
        <w:rPr>
          <w:color w:val="000000"/>
        </w:rPr>
        <w:tab/>
        <w:t>(2)</w:t>
      </w:r>
      <w:r>
        <w:rPr>
          <w:color w:val="000000"/>
        </w:rPr>
        <w:tab/>
        <w:t>A police officer is also an inspector.</w:t>
      </w:r>
    </w:p>
    <w:p w14:paraId="511500FE" w14:textId="77777777" w:rsidR="008D6AEB" w:rsidRDefault="00054E5B">
      <w:pPr>
        <w:pStyle w:val="AH5Sec"/>
      </w:pPr>
      <w:bookmarkStart w:id="10" w:name="_Toc153966964"/>
      <w:r w:rsidRPr="00570F4F">
        <w:rPr>
          <w:rStyle w:val="CharSectNo"/>
        </w:rPr>
        <w:t>4</w:t>
      </w:r>
      <w:r>
        <w:rPr>
          <w:b w:val="0"/>
          <w:color w:val="000000"/>
        </w:rPr>
        <w:tab/>
      </w:r>
      <w:r>
        <w:t>Trespass on Territory land</w:t>
      </w:r>
      <w:bookmarkEnd w:id="10"/>
    </w:p>
    <w:p w14:paraId="2DD3FF2B" w14:textId="77777777" w:rsidR="008D6AEB" w:rsidRDefault="00054E5B">
      <w:pPr>
        <w:pStyle w:val="Amain"/>
      </w:pPr>
      <w:r>
        <w:tab/>
        <w:t>(1)</w:t>
      </w:r>
      <w:r>
        <w:tab/>
        <w:t>The Minister may cause to be placed on unleased Territory land or land occupied by the Territory a notice prohibiting trespass on the land.</w:t>
      </w:r>
    </w:p>
    <w:p w14:paraId="38F0E7DE" w14:textId="77777777" w:rsidR="008D6AEB" w:rsidRDefault="00054E5B">
      <w:pPr>
        <w:pStyle w:val="Amain"/>
      </w:pPr>
      <w:r>
        <w:lastRenderedPageBreak/>
        <w:tab/>
        <w:t>(2)</w:t>
      </w:r>
      <w:r>
        <w:tab/>
        <w:t>A person who, without reasonable excuse, trespasses or enters—</w:t>
      </w:r>
    </w:p>
    <w:p w14:paraId="0CFC01EC" w14:textId="77777777" w:rsidR="008D6AEB" w:rsidRDefault="00054E5B">
      <w:pPr>
        <w:pStyle w:val="Apara"/>
      </w:pPr>
      <w:r>
        <w:tab/>
        <w:t>(a)</w:t>
      </w:r>
      <w:r>
        <w:tab/>
        <w:t>unleased Territory land or land occupied by the Territory—</w:t>
      </w:r>
    </w:p>
    <w:p w14:paraId="3AE27F25" w14:textId="77777777" w:rsidR="008D6AEB" w:rsidRDefault="00054E5B">
      <w:pPr>
        <w:pStyle w:val="Asubpara"/>
      </w:pPr>
      <w:r>
        <w:tab/>
        <w:t>(i)</w:t>
      </w:r>
      <w:r>
        <w:tab/>
        <w:t>about which any notice is posted on it prohibiting trespass; or</w:t>
      </w:r>
    </w:p>
    <w:p w14:paraId="1E348210" w14:textId="77777777" w:rsidR="008D6AEB" w:rsidRDefault="00054E5B">
      <w:pPr>
        <w:pStyle w:val="Asubpara"/>
      </w:pPr>
      <w:r>
        <w:tab/>
        <w:t>(ii)</w:t>
      </w:r>
      <w:r>
        <w:tab/>
        <w:t>that is in the city area and is delineated on any of the subdivisional plans held by the Territory, and has on it a dwelling house; or</w:t>
      </w:r>
    </w:p>
    <w:p w14:paraId="5F6E6E8F" w14:textId="77777777" w:rsidR="008D6AEB" w:rsidRDefault="00054E5B">
      <w:pPr>
        <w:pStyle w:val="Apara"/>
      </w:pPr>
      <w:r>
        <w:tab/>
        <w:t>(b)</w:t>
      </w:r>
      <w:r>
        <w:tab/>
        <w:t>any garden, plantation or afforestation area on unleased Territory land or land occupied by the Territory;</w:t>
      </w:r>
    </w:p>
    <w:p w14:paraId="2A94607B" w14:textId="77777777" w:rsidR="008D6AEB" w:rsidRDefault="00054E5B">
      <w:pPr>
        <w:pStyle w:val="Amainreturn"/>
        <w:keepNext/>
      </w:pPr>
      <w:r>
        <w:t>commits an offence.</w:t>
      </w:r>
    </w:p>
    <w:p w14:paraId="1946242E" w14:textId="77777777" w:rsidR="008D6AEB" w:rsidRDefault="00054E5B">
      <w:pPr>
        <w:pStyle w:val="Amainreturn"/>
      </w:pPr>
      <w:r>
        <w:t>Maximum penalty: 5 penalty units.</w:t>
      </w:r>
    </w:p>
    <w:p w14:paraId="32E6B5DB" w14:textId="77777777" w:rsidR="008D6AEB" w:rsidRDefault="00054E5B" w:rsidP="00A67EA7">
      <w:pPr>
        <w:pStyle w:val="AH5Sec"/>
      </w:pPr>
      <w:bookmarkStart w:id="11" w:name="_Toc153966965"/>
      <w:r w:rsidRPr="00570F4F">
        <w:rPr>
          <w:rStyle w:val="CharSectNo"/>
        </w:rPr>
        <w:t>4A</w:t>
      </w:r>
      <w:r>
        <w:tab/>
        <w:t>Animals straying etc on Commonwealth land</w:t>
      </w:r>
      <w:bookmarkEnd w:id="11"/>
    </w:p>
    <w:p w14:paraId="57DB4E6D" w14:textId="77777777" w:rsidR="008D6AEB" w:rsidRDefault="00054E5B">
      <w:pPr>
        <w:pStyle w:val="Amain"/>
        <w:keepNext/>
      </w:pPr>
      <w:r>
        <w:tab/>
        <w:t>(1)</w:t>
      </w:r>
      <w:r>
        <w:tab/>
        <w:t>The owner of any animal that is found straying, wandering, or at large on any road or on any unleased land belonging to the Commonwealth commits an offence.</w:t>
      </w:r>
    </w:p>
    <w:p w14:paraId="135C8A76" w14:textId="77777777" w:rsidR="008D6AEB" w:rsidRDefault="00054E5B">
      <w:pPr>
        <w:pStyle w:val="Amainreturn"/>
      </w:pPr>
      <w:r>
        <w:t>Maximum penalty: 5 penalty units.</w:t>
      </w:r>
    </w:p>
    <w:p w14:paraId="603882B1" w14:textId="77777777" w:rsidR="008D6AEB" w:rsidRDefault="00054E5B">
      <w:pPr>
        <w:pStyle w:val="Amain"/>
      </w:pPr>
      <w:r>
        <w:tab/>
        <w:t>(2)</w:t>
      </w:r>
      <w:r>
        <w:tab/>
        <w:t>For this section the owner of an animal includes—</w:t>
      </w:r>
    </w:p>
    <w:p w14:paraId="72FAB87C" w14:textId="77777777" w:rsidR="008D6AEB" w:rsidRDefault="00054E5B">
      <w:pPr>
        <w:pStyle w:val="Apara"/>
      </w:pPr>
      <w:r>
        <w:tab/>
        <w:t>(a)</w:t>
      </w:r>
      <w:r>
        <w:tab/>
        <w:t>any person who has the care, custody or control of the animal; and</w:t>
      </w:r>
    </w:p>
    <w:p w14:paraId="17845460" w14:textId="77777777" w:rsidR="008D6AEB" w:rsidRDefault="00054E5B">
      <w:pPr>
        <w:pStyle w:val="Apara"/>
      </w:pPr>
      <w:r>
        <w:tab/>
        <w:t>(b)</w:t>
      </w:r>
      <w:r>
        <w:tab/>
        <w:t>any person on whose premises the animal is kept or agisted.</w:t>
      </w:r>
    </w:p>
    <w:p w14:paraId="4AA5ACEF" w14:textId="77777777" w:rsidR="008D6AEB" w:rsidRDefault="00054E5B" w:rsidP="00A67EA7">
      <w:pPr>
        <w:pStyle w:val="AH5Sec"/>
      </w:pPr>
      <w:bookmarkStart w:id="12" w:name="_Toc153966966"/>
      <w:r w:rsidRPr="00570F4F">
        <w:rPr>
          <w:rStyle w:val="CharSectNo"/>
        </w:rPr>
        <w:t>4B</w:t>
      </w:r>
      <w:r>
        <w:tab/>
        <w:t>Grazing stock on Commonwealth land in city area</w:t>
      </w:r>
      <w:bookmarkEnd w:id="12"/>
    </w:p>
    <w:p w14:paraId="50E8204B" w14:textId="77777777" w:rsidR="008D6AEB" w:rsidRDefault="00054E5B">
      <w:pPr>
        <w:pStyle w:val="Amainreturn"/>
        <w:keepNext/>
      </w:pPr>
      <w:r>
        <w:t>Any person who turns loose, or suffers any animal belonging to him or her or under his or her charge to be tethered or depastured, on any road or unleased land belonging to the Commonwealth in the city area commits an offence.</w:t>
      </w:r>
    </w:p>
    <w:p w14:paraId="742BC46B" w14:textId="77777777" w:rsidR="008D6AEB" w:rsidRDefault="00054E5B">
      <w:pPr>
        <w:pStyle w:val="Amainreturn"/>
      </w:pPr>
      <w:r>
        <w:t>Maximum penalty: 5 penalty units.</w:t>
      </w:r>
    </w:p>
    <w:p w14:paraId="4E1B41A5" w14:textId="77777777" w:rsidR="008D6AEB" w:rsidRDefault="00054E5B" w:rsidP="00A67EA7">
      <w:pPr>
        <w:pStyle w:val="AH5Sec"/>
      </w:pPr>
      <w:bookmarkStart w:id="13" w:name="_Toc153966967"/>
      <w:r w:rsidRPr="00570F4F">
        <w:rPr>
          <w:rStyle w:val="CharSectNo"/>
        </w:rPr>
        <w:lastRenderedPageBreak/>
        <w:t>5</w:t>
      </w:r>
      <w:r>
        <w:tab/>
        <w:t>Damage to fences</w:t>
      </w:r>
      <w:bookmarkEnd w:id="13"/>
    </w:p>
    <w:p w14:paraId="06B22BB0" w14:textId="77777777" w:rsidR="008D6AEB" w:rsidRDefault="00054E5B">
      <w:pPr>
        <w:pStyle w:val="Amainreturn"/>
        <w:keepNext/>
      </w:pPr>
      <w:r>
        <w:t>Any person who without lawful excuse (proof of which shall lie on him or her) damages any fence commits an offence.</w:t>
      </w:r>
    </w:p>
    <w:p w14:paraId="7C42C31E" w14:textId="77777777" w:rsidR="008D6AEB" w:rsidRDefault="00054E5B">
      <w:pPr>
        <w:pStyle w:val="Amainreturn"/>
      </w:pPr>
      <w:r>
        <w:t>Maximum penalty: 10 penalty units.</w:t>
      </w:r>
    </w:p>
    <w:p w14:paraId="28446157" w14:textId="77777777" w:rsidR="008D6AEB" w:rsidRDefault="00054E5B" w:rsidP="00A67EA7">
      <w:pPr>
        <w:pStyle w:val="AH5Sec"/>
      </w:pPr>
      <w:bookmarkStart w:id="14" w:name="_Toc153966968"/>
      <w:r w:rsidRPr="00570F4F">
        <w:rPr>
          <w:rStyle w:val="CharSectNo"/>
        </w:rPr>
        <w:t>6</w:t>
      </w:r>
      <w:r>
        <w:tab/>
        <w:t>Leaving gates open</w:t>
      </w:r>
      <w:bookmarkEnd w:id="14"/>
    </w:p>
    <w:p w14:paraId="625721CB" w14:textId="77777777" w:rsidR="008D6AEB" w:rsidRDefault="00054E5B">
      <w:pPr>
        <w:pStyle w:val="Amainreturn"/>
      </w:pPr>
      <w:r>
        <w:t>A person who, without reasonable excuse, leaves open any gate—</w:t>
      </w:r>
    </w:p>
    <w:p w14:paraId="43B844C2" w14:textId="77777777" w:rsidR="008D6AEB" w:rsidRDefault="00054E5B">
      <w:pPr>
        <w:pStyle w:val="Apara"/>
      </w:pPr>
      <w:r>
        <w:tab/>
        <w:t>(a)</w:t>
      </w:r>
      <w:r>
        <w:tab/>
        <w:t>on which the words ‘Shut gate—By order Minister’ or words to the like effect appear; or</w:t>
      </w:r>
    </w:p>
    <w:p w14:paraId="0F32A26B" w14:textId="77777777" w:rsidR="008D6AEB" w:rsidRDefault="00054E5B">
      <w:pPr>
        <w:pStyle w:val="Apara"/>
        <w:keepNext/>
      </w:pPr>
      <w:r>
        <w:tab/>
        <w:t>(b)</w:t>
      </w:r>
      <w:r>
        <w:tab/>
        <w:t>that is adjacent to any unleased land belonging to the Commonwealth or any road, thereby permitting or causing any animal to trespass on the land or road;</w:t>
      </w:r>
    </w:p>
    <w:p w14:paraId="248D917A" w14:textId="77777777" w:rsidR="008D6AEB" w:rsidRDefault="00054E5B">
      <w:pPr>
        <w:pStyle w:val="Amainreturn"/>
        <w:keepNext/>
      </w:pPr>
      <w:r>
        <w:t>commits an offence.</w:t>
      </w:r>
    </w:p>
    <w:p w14:paraId="6612CE68" w14:textId="77777777" w:rsidR="008D6AEB" w:rsidRDefault="00054E5B">
      <w:pPr>
        <w:pStyle w:val="Amainreturn"/>
      </w:pPr>
      <w:r>
        <w:t>Maximum penalty:  5 penalty units.</w:t>
      </w:r>
    </w:p>
    <w:p w14:paraId="7A856ADB" w14:textId="77777777" w:rsidR="008D6AEB" w:rsidRDefault="00054E5B" w:rsidP="00A67EA7">
      <w:pPr>
        <w:pStyle w:val="AH5Sec"/>
      </w:pPr>
      <w:bookmarkStart w:id="15" w:name="_Toc153966969"/>
      <w:r w:rsidRPr="00570F4F">
        <w:rPr>
          <w:rStyle w:val="CharSectNo"/>
        </w:rPr>
        <w:t>7</w:t>
      </w:r>
      <w:r>
        <w:tab/>
        <w:t>Damaging trees etc</w:t>
      </w:r>
      <w:bookmarkEnd w:id="15"/>
    </w:p>
    <w:p w14:paraId="6B615628" w14:textId="23ACAB1F" w:rsidR="008D6AEB" w:rsidRDefault="006D7419" w:rsidP="006D7419">
      <w:pPr>
        <w:pStyle w:val="Amain"/>
      </w:pPr>
      <w:r>
        <w:tab/>
        <w:t>(1)</w:t>
      </w:r>
      <w:r>
        <w:tab/>
        <w:t>A</w:t>
      </w:r>
      <w:r w:rsidR="00054E5B">
        <w:t xml:space="preserve"> person shall not, without reasonable excuse, damage or destroy trees, plant, garden, plantation or afforestation area on unleased Territory land or land occupied by the Territory.</w:t>
      </w:r>
    </w:p>
    <w:p w14:paraId="10332D74" w14:textId="47BDD7CD" w:rsidR="008D6AEB" w:rsidRDefault="00054E5B" w:rsidP="00F10EE1">
      <w:pPr>
        <w:pStyle w:val="Amainreturn"/>
      </w:pPr>
      <w:r>
        <w:t>Maximum penalty:  20 penalty units.</w:t>
      </w:r>
    </w:p>
    <w:p w14:paraId="0B3846FD" w14:textId="77777777" w:rsidR="006D7419" w:rsidRPr="002A24B1" w:rsidRDefault="006D7419" w:rsidP="00570F4F">
      <w:pPr>
        <w:pStyle w:val="Amain"/>
      </w:pPr>
      <w:r w:rsidRPr="002A24B1">
        <w:tab/>
        <w:t>(2)</w:t>
      </w:r>
      <w:r w:rsidRPr="002A24B1">
        <w:tab/>
        <w:t>In this section:</w:t>
      </w:r>
    </w:p>
    <w:p w14:paraId="09080C5D" w14:textId="1567DCFC" w:rsidR="006D7419" w:rsidRPr="002A24B1" w:rsidRDefault="006D7419" w:rsidP="006D7419">
      <w:pPr>
        <w:pStyle w:val="aDef"/>
      </w:pPr>
      <w:r w:rsidRPr="00DD0DB3">
        <w:rPr>
          <w:rStyle w:val="charBoldItals"/>
        </w:rPr>
        <w:t>protected tree</w:t>
      </w:r>
      <w:r w:rsidRPr="002A24B1">
        <w:t xml:space="preserve">—see the </w:t>
      </w:r>
      <w:hyperlink r:id="rId32" w:tooltip="A2023-14" w:history="1">
        <w:r w:rsidRPr="00DD0DB3">
          <w:rPr>
            <w:rStyle w:val="charCitHyperlinkItal"/>
          </w:rPr>
          <w:t>Urban Forest Act 2023</w:t>
        </w:r>
      </w:hyperlink>
      <w:r w:rsidRPr="002A24B1">
        <w:t>, section</w:t>
      </w:r>
      <w:r>
        <w:t xml:space="preserve"> </w:t>
      </w:r>
      <w:r w:rsidRPr="002A24B1">
        <w:t>9.</w:t>
      </w:r>
    </w:p>
    <w:p w14:paraId="14CF04F5" w14:textId="77777777" w:rsidR="006D7419" w:rsidRPr="002A24B1" w:rsidRDefault="006D7419" w:rsidP="006D7419">
      <w:pPr>
        <w:pStyle w:val="aDef"/>
      </w:pPr>
      <w:r w:rsidRPr="00DD0DB3">
        <w:rPr>
          <w:rStyle w:val="charBoldItals"/>
        </w:rPr>
        <w:t>tree</w:t>
      </w:r>
      <w:r w:rsidRPr="002A24B1">
        <w:t xml:space="preserve"> does not include a protected tree.</w:t>
      </w:r>
    </w:p>
    <w:p w14:paraId="1663646E" w14:textId="77777777" w:rsidR="008D6AEB" w:rsidRDefault="00054E5B" w:rsidP="00A67EA7">
      <w:pPr>
        <w:pStyle w:val="AH5Sec"/>
      </w:pPr>
      <w:bookmarkStart w:id="16" w:name="_Toc153966970"/>
      <w:r w:rsidRPr="00570F4F">
        <w:rPr>
          <w:rStyle w:val="CharSectNo"/>
        </w:rPr>
        <w:lastRenderedPageBreak/>
        <w:t>8</w:t>
      </w:r>
      <w:r>
        <w:tab/>
        <w:t>Persons authorised to prevent trespassing etc</w:t>
      </w:r>
      <w:bookmarkEnd w:id="16"/>
    </w:p>
    <w:p w14:paraId="7E1086A8" w14:textId="77777777" w:rsidR="008D6AEB" w:rsidRDefault="00054E5B" w:rsidP="00F10EE1">
      <w:pPr>
        <w:pStyle w:val="Amainreturn"/>
        <w:keepNext/>
      </w:pPr>
      <w:r>
        <w:t>An inspector other than a police officer or any person authorised in writing by the Minister may, if need be by force and with the assistance that he or she considers necessary—</w:t>
      </w:r>
    </w:p>
    <w:p w14:paraId="5B0ACBCC" w14:textId="77777777" w:rsidR="008D6AEB" w:rsidRDefault="00054E5B">
      <w:pPr>
        <w:pStyle w:val="Apara"/>
      </w:pPr>
      <w:r>
        <w:tab/>
        <w:t>(a)</w:t>
      </w:r>
      <w:r>
        <w:tab/>
        <w:t>prevent any person, animal or vehicle from trespassing or going on any land, garden, plantation or afforestation area referred to in section 4 (2) without lawful excuse; and</w:t>
      </w:r>
    </w:p>
    <w:p w14:paraId="4839392F" w14:textId="77777777" w:rsidR="008D6AEB" w:rsidRDefault="00054E5B">
      <w:pPr>
        <w:pStyle w:val="Apara"/>
      </w:pPr>
      <w:r>
        <w:tab/>
        <w:t>(b)</w:t>
      </w:r>
      <w:r>
        <w:tab/>
        <w:t>prevent any person from damaging or destroying any tree, plant, garden, plantation or afforestation area referred to in section 7; and</w:t>
      </w:r>
    </w:p>
    <w:p w14:paraId="5653A560" w14:textId="77777777" w:rsidR="008D6AEB" w:rsidRDefault="00054E5B">
      <w:pPr>
        <w:pStyle w:val="Apara"/>
      </w:pPr>
      <w:r>
        <w:tab/>
        <w:t>(c)</w:t>
      </w:r>
      <w:r>
        <w:tab/>
        <w:t>remove any person found so trespassing or going on any such land.</w:t>
      </w:r>
    </w:p>
    <w:p w14:paraId="61FC43E4" w14:textId="77777777" w:rsidR="008D6AEB" w:rsidRDefault="00054E5B" w:rsidP="00A67EA7">
      <w:pPr>
        <w:pStyle w:val="AH5Sec"/>
      </w:pPr>
      <w:bookmarkStart w:id="17" w:name="_Toc153966971"/>
      <w:r w:rsidRPr="00570F4F">
        <w:rPr>
          <w:rStyle w:val="CharSectNo"/>
        </w:rPr>
        <w:t>8C</w:t>
      </w:r>
      <w:r>
        <w:tab/>
        <w:t>Evidence</w:t>
      </w:r>
      <w:bookmarkEnd w:id="17"/>
    </w:p>
    <w:p w14:paraId="25C570E0" w14:textId="77777777" w:rsidR="008D6AEB" w:rsidRDefault="00054E5B">
      <w:pPr>
        <w:pStyle w:val="Amain"/>
      </w:pPr>
      <w:r>
        <w:tab/>
        <w:t>(1)</w:t>
      </w:r>
      <w:r>
        <w:tab/>
        <w:t>A public servant authorised in writing by the Minister may, by instrument, certify that land described in the instrument or by reference to a plan on, or annexed to, the instrument—</w:t>
      </w:r>
    </w:p>
    <w:p w14:paraId="2287FC32" w14:textId="77777777" w:rsidR="008D6AEB" w:rsidRDefault="00054E5B">
      <w:pPr>
        <w:pStyle w:val="Apara"/>
      </w:pPr>
      <w:r>
        <w:tab/>
        <w:t>(a)</w:t>
      </w:r>
      <w:r>
        <w:tab/>
        <w:t>is unleased Territory land or land occupied by the Territory; and</w:t>
      </w:r>
    </w:p>
    <w:p w14:paraId="55E2D431" w14:textId="77777777" w:rsidR="008D6AEB" w:rsidRDefault="00054E5B">
      <w:pPr>
        <w:pStyle w:val="Apara"/>
      </w:pPr>
      <w:r>
        <w:tab/>
      </w:r>
      <w:r w:rsidR="00544C25">
        <w:t>(b)</w:t>
      </w:r>
      <w:r w:rsidR="00544C25">
        <w:tab/>
        <w:t>is within the city area.</w:t>
      </w:r>
    </w:p>
    <w:p w14:paraId="79F34752" w14:textId="77777777" w:rsidR="008D6AEB" w:rsidRDefault="00054E5B">
      <w:pPr>
        <w:pStyle w:val="Amain"/>
      </w:pPr>
      <w:r>
        <w:tab/>
        <w:t>(2)</w:t>
      </w:r>
      <w:r>
        <w:tab/>
        <w:t>In proceedings for an offence against this Act, a document that purports to be an instrument referred to in subsection (1) shall, unless the contrary is proved, be taken to be such an instrument and is evidence of the matters stated in the instrument.</w:t>
      </w:r>
    </w:p>
    <w:p w14:paraId="050407BC" w14:textId="77777777" w:rsidR="008D6AEB" w:rsidRDefault="00054E5B" w:rsidP="00F96CD7">
      <w:pPr>
        <w:pStyle w:val="AH5Sec"/>
        <w:keepLines/>
      </w:pPr>
      <w:bookmarkStart w:id="18" w:name="_Toc153966972"/>
      <w:r w:rsidRPr="00570F4F">
        <w:rPr>
          <w:rStyle w:val="CharSectNo"/>
        </w:rPr>
        <w:lastRenderedPageBreak/>
        <w:t>9</w:t>
      </w:r>
      <w:r>
        <w:tab/>
        <w:t>Persons reasonably suspected to give name and address</w:t>
      </w:r>
      <w:bookmarkEnd w:id="18"/>
    </w:p>
    <w:p w14:paraId="06A95CFD" w14:textId="77777777" w:rsidR="008D6AEB" w:rsidRDefault="00054E5B" w:rsidP="00F96CD7">
      <w:pPr>
        <w:pStyle w:val="Amain"/>
        <w:keepNext/>
        <w:keepLines/>
      </w:pPr>
      <w:r>
        <w:tab/>
        <w:t>(1)</w:t>
      </w:r>
      <w:r>
        <w:tab/>
        <w:t>An inspector, or any forest overseer employed by the Territory or any person authorised in writing by the Minister, may require any person reasonably suspected of having committed, or of being about to commit an offence against this Act to give his or her name in full and place of abode.</w:t>
      </w:r>
    </w:p>
    <w:p w14:paraId="2A611766" w14:textId="77777777" w:rsidR="008D6AEB" w:rsidRDefault="00054E5B">
      <w:pPr>
        <w:pStyle w:val="Amain"/>
        <w:keepNext/>
      </w:pPr>
      <w:r>
        <w:tab/>
        <w:t>(2)</w:t>
      </w:r>
      <w:r>
        <w:tab/>
        <w:t>Any person who, after being so required and on production of the necessary authority, fails to give his or her real name or place of abode, commits an offence.</w:t>
      </w:r>
    </w:p>
    <w:p w14:paraId="69CB7473" w14:textId="77777777" w:rsidR="008D6AEB" w:rsidRDefault="00054E5B">
      <w:pPr>
        <w:pStyle w:val="Amainreturn"/>
      </w:pPr>
      <w:r>
        <w:t>Maximum penalty:  5 penalty units.</w:t>
      </w:r>
    </w:p>
    <w:p w14:paraId="3D3F5C29" w14:textId="77777777" w:rsidR="008D6AEB" w:rsidRDefault="008D6AEB">
      <w:pPr>
        <w:pStyle w:val="02Text"/>
        <w:sectPr w:rsidR="008D6AEB">
          <w:headerReference w:type="even" r:id="rId33"/>
          <w:headerReference w:type="default" r:id="rId34"/>
          <w:footerReference w:type="even" r:id="rId35"/>
          <w:footerReference w:type="default" r:id="rId36"/>
          <w:footerReference w:type="first" r:id="rId37"/>
          <w:pgSz w:w="11907" w:h="16839" w:code="9"/>
          <w:pgMar w:top="3880" w:right="1900" w:bottom="3100" w:left="2300" w:header="2280" w:footer="1760" w:gutter="0"/>
          <w:pgNumType w:start="1"/>
          <w:cols w:space="720"/>
          <w:titlePg/>
          <w:docGrid w:linePitch="254"/>
        </w:sectPr>
      </w:pPr>
    </w:p>
    <w:p w14:paraId="42BF5874" w14:textId="77777777" w:rsidR="008D6AEB" w:rsidRDefault="00054E5B">
      <w:pPr>
        <w:pStyle w:val="PageBreak"/>
      </w:pPr>
      <w:r>
        <w:br w:type="page"/>
      </w:r>
    </w:p>
    <w:p w14:paraId="41B11F86" w14:textId="77777777" w:rsidR="008D6AEB" w:rsidRDefault="00054E5B">
      <w:pPr>
        <w:pStyle w:val="Dict-Heading"/>
      </w:pPr>
      <w:bookmarkStart w:id="19" w:name="_Toc153966973"/>
      <w:r>
        <w:rPr>
          <w:color w:val="000000"/>
        </w:rPr>
        <w:lastRenderedPageBreak/>
        <w:t>Dictionary</w:t>
      </w:r>
      <w:bookmarkEnd w:id="19"/>
    </w:p>
    <w:p w14:paraId="43133929" w14:textId="77777777" w:rsidR="008D6AEB" w:rsidRDefault="00054E5B">
      <w:pPr>
        <w:pStyle w:val="ref"/>
        <w:keepNext/>
        <w:rPr>
          <w:color w:val="000000"/>
        </w:rPr>
      </w:pPr>
      <w:r>
        <w:rPr>
          <w:color w:val="000000"/>
        </w:rPr>
        <w:t>(see s 2)</w:t>
      </w:r>
    </w:p>
    <w:p w14:paraId="5384BFCC" w14:textId="1B9FBC5C" w:rsidR="008D6AEB" w:rsidRDefault="00054E5B">
      <w:pPr>
        <w:pStyle w:val="aNote"/>
        <w:rPr>
          <w:color w:val="000000"/>
        </w:rPr>
      </w:pPr>
      <w:r w:rsidRPr="00EE1592">
        <w:rPr>
          <w:rStyle w:val="charItals"/>
        </w:rPr>
        <w:t>Note 1</w:t>
      </w:r>
      <w:r w:rsidRPr="00EE1592">
        <w:rPr>
          <w:rStyle w:val="charItals"/>
        </w:rPr>
        <w:tab/>
      </w:r>
      <w:r>
        <w:rPr>
          <w:color w:val="000000"/>
        </w:rPr>
        <w:t xml:space="preserve">The </w:t>
      </w:r>
      <w:hyperlink r:id="rId38" w:tooltip="A2001-14" w:history="1">
        <w:r w:rsidR="008B35F0" w:rsidRPr="008B35F0">
          <w:rPr>
            <w:rStyle w:val="charCitHyperlinkAbbrev"/>
          </w:rPr>
          <w:t>Legislation Act</w:t>
        </w:r>
      </w:hyperlink>
      <w:r>
        <w:rPr>
          <w:color w:val="000000"/>
        </w:rPr>
        <w:t xml:space="preserve"> contains definitions and other provisions relevant to this Act.</w:t>
      </w:r>
    </w:p>
    <w:p w14:paraId="26BED026" w14:textId="4807A7B6" w:rsidR="008D6AEB" w:rsidRDefault="00054E5B">
      <w:pPr>
        <w:pStyle w:val="aNote"/>
        <w:keepNext/>
        <w:rPr>
          <w:color w:val="000000"/>
        </w:rPr>
      </w:pPr>
      <w:r w:rsidRPr="00EE1592">
        <w:rPr>
          <w:rStyle w:val="charItals"/>
        </w:rPr>
        <w:t>Note 2</w:t>
      </w:r>
      <w:r w:rsidRPr="00EE1592">
        <w:rPr>
          <w:rStyle w:val="charItals"/>
        </w:rPr>
        <w:tab/>
      </w:r>
      <w:r>
        <w:rPr>
          <w:color w:val="000000"/>
        </w:rPr>
        <w:t xml:space="preserve">For example, the </w:t>
      </w:r>
      <w:hyperlink r:id="rId39" w:tooltip="A2001-14" w:history="1">
        <w:r w:rsidR="008B35F0" w:rsidRPr="008B35F0">
          <w:rPr>
            <w:rStyle w:val="charCitHyperlinkAbbrev"/>
          </w:rPr>
          <w:t>Legislation Act</w:t>
        </w:r>
      </w:hyperlink>
      <w:r>
        <w:rPr>
          <w:color w:val="000000"/>
        </w:rPr>
        <w:t>, dict, pt 1, defines the following terms:</w:t>
      </w:r>
    </w:p>
    <w:p w14:paraId="01440FE2" w14:textId="77777777" w:rsidR="008D6AEB" w:rsidRDefault="00054E5B">
      <w:pPr>
        <w:pStyle w:val="aNoteBulletss"/>
        <w:keepNext/>
        <w:tabs>
          <w:tab w:val="left" w:pos="2300"/>
        </w:tabs>
        <w:rPr>
          <w:color w:val="000000"/>
        </w:rPr>
      </w:pPr>
      <w:r>
        <w:rPr>
          <w:rFonts w:ascii="Symbol" w:hAnsi="Symbol"/>
          <w:color w:val="000000"/>
        </w:rPr>
        <w:t></w:t>
      </w:r>
      <w:r>
        <w:rPr>
          <w:rFonts w:ascii="Symbol" w:hAnsi="Symbol"/>
          <w:color w:val="000000"/>
        </w:rPr>
        <w:tab/>
      </w:r>
      <w:r>
        <w:rPr>
          <w:color w:val="000000"/>
        </w:rPr>
        <w:t xml:space="preserve">chief police officer </w:t>
      </w:r>
    </w:p>
    <w:p w14:paraId="2B220EEB" w14:textId="77777777" w:rsidR="008D6AEB" w:rsidRDefault="00054E5B">
      <w:pPr>
        <w:pStyle w:val="aNoteBulletss"/>
        <w:keepNext/>
        <w:tabs>
          <w:tab w:val="left" w:pos="2300"/>
        </w:tabs>
        <w:rPr>
          <w:color w:val="000000"/>
        </w:rPr>
      </w:pPr>
      <w:r>
        <w:rPr>
          <w:rFonts w:ascii="Symbol" w:hAnsi="Symbol"/>
          <w:color w:val="000000"/>
        </w:rPr>
        <w:t></w:t>
      </w:r>
      <w:r>
        <w:rPr>
          <w:rFonts w:ascii="Symbol" w:hAnsi="Symbol"/>
          <w:color w:val="000000"/>
        </w:rPr>
        <w:tab/>
      </w:r>
      <w:r>
        <w:rPr>
          <w:color w:val="000000"/>
        </w:rPr>
        <w:t>Commonwealth</w:t>
      </w:r>
    </w:p>
    <w:p w14:paraId="54A32197" w14:textId="77777777" w:rsidR="008D6AEB" w:rsidRDefault="00054E5B">
      <w:pPr>
        <w:pStyle w:val="aNoteBulletss"/>
        <w:keepNext/>
        <w:tabs>
          <w:tab w:val="left" w:pos="2300"/>
        </w:tabs>
        <w:rPr>
          <w:color w:val="000000"/>
        </w:rPr>
      </w:pPr>
      <w:r>
        <w:rPr>
          <w:rFonts w:ascii="Symbol" w:hAnsi="Symbol"/>
          <w:color w:val="000000"/>
        </w:rPr>
        <w:t></w:t>
      </w:r>
      <w:r>
        <w:rPr>
          <w:rFonts w:ascii="Symbol" w:hAnsi="Symbol"/>
          <w:color w:val="000000"/>
        </w:rPr>
        <w:tab/>
      </w:r>
      <w:r>
        <w:rPr>
          <w:color w:val="000000"/>
        </w:rPr>
        <w:t>land</w:t>
      </w:r>
    </w:p>
    <w:p w14:paraId="114C897E" w14:textId="77777777" w:rsidR="008D6AEB" w:rsidRDefault="00054E5B">
      <w:pPr>
        <w:pStyle w:val="aNoteBulletss"/>
        <w:keepNext/>
        <w:tabs>
          <w:tab w:val="left" w:pos="2300"/>
        </w:tabs>
        <w:rPr>
          <w:color w:val="000000"/>
        </w:rPr>
      </w:pPr>
      <w:r>
        <w:rPr>
          <w:rFonts w:ascii="Symbol" w:hAnsi="Symbol"/>
          <w:color w:val="000000"/>
        </w:rPr>
        <w:t></w:t>
      </w:r>
      <w:r>
        <w:rPr>
          <w:rFonts w:ascii="Symbol" w:hAnsi="Symbol"/>
          <w:color w:val="000000"/>
        </w:rPr>
        <w:tab/>
      </w:r>
      <w:r>
        <w:rPr>
          <w:color w:val="000000"/>
        </w:rPr>
        <w:t>Minister (see s 162)</w:t>
      </w:r>
    </w:p>
    <w:p w14:paraId="40436AA9" w14:textId="77777777" w:rsidR="008D6AEB" w:rsidRDefault="00054E5B">
      <w:pPr>
        <w:pStyle w:val="aNoteBulletss"/>
        <w:keepNext/>
        <w:tabs>
          <w:tab w:val="left" w:pos="2300"/>
        </w:tabs>
        <w:rPr>
          <w:color w:val="000000"/>
        </w:rPr>
      </w:pPr>
      <w:r>
        <w:rPr>
          <w:rFonts w:ascii="Symbol" w:hAnsi="Symbol"/>
          <w:color w:val="000000"/>
        </w:rPr>
        <w:t></w:t>
      </w:r>
      <w:r>
        <w:rPr>
          <w:rFonts w:ascii="Symbol" w:hAnsi="Symbol"/>
          <w:color w:val="000000"/>
        </w:rPr>
        <w:tab/>
      </w:r>
      <w:r>
        <w:rPr>
          <w:color w:val="000000"/>
        </w:rPr>
        <w:t>police officer</w:t>
      </w:r>
    </w:p>
    <w:p w14:paraId="755F9E99" w14:textId="77777777" w:rsidR="008D6AEB" w:rsidRDefault="00054E5B">
      <w:pPr>
        <w:pStyle w:val="aNoteBulletss"/>
        <w:keepNext/>
        <w:tabs>
          <w:tab w:val="left" w:pos="2300"/>
        </w:tabs>
        <w:rPr>
          <w:color w:val="000000"/>
        </w:rPr>
      </w:pPr>
      <w:r>
        <w:rPr>
          <w:rFonts w:ascii="Symbol" w:hAnsi="Symbol"/>
          <w:color w:val="000000"/>
        </w:rPr>
        <w:t></w:t>
      </w:r>
      <w:r>
        <w:rPr>
          <w:rFonts w:ascii="Symbol" w:hAnsi="Symbol"/>
          <w:color w:val="000000"/>
        </w:rPr>
        <w:tab/>
      </w:r>
      <w:r>
        <w:rPr>
          <w:color w:val="000000"/>
        </w:rPr>
        <w:t>territory land.</w:t>
      </w:r>
    </w:p>
    <w:p w14:paraId="70543F2D" w14:textId="77777777" w:rsidR="008D6AEB" w:rsidRDefault="00054E5B">
      <w:pPr>
        <w:pStyle w:val="aDef"/>
        <w:rPr>
          <w:color w:val="000000"/>
        </w:rPr>
      </w:pPr>
      <w:r w:rsidRPr="00EE1592">
        <w:rPr>
          <w:rStyle w:val="charBoldItals"/>
        </w:rPr>
        <w:t>animal</w:t>
      </w:r>
      <w:r>
        <w:rPr>
          <w:color w:val="000000"/>
        </w:rPr>
        <w:t xml:space="preserve"> means any horse, mare, gelding, colt, filly, foal, ass, mule, bull, cow, ox, heifer, steer, calf, ram, ewe, wether, sheep, lamb, goat or pig.</w:t>
      </w:r>
    </w:p>
    <w:p w14:paraId="6B089B41" w14:textId="3D94692E" w:rsidR="008D6AEB" w:rsidRDefault="00054E5B">
      <w:pPr>
        <w:pStyle w:val="aDef"/>
      </w:pPr>
      <w:r w:rsidRPr="00EE1592">
        <w:rPr>
          <w:rStyle w:val="charBoldItals"/>
        </w:rPr>
        <w:t>city area</w:t>
      </w:r>
      <w:r>
        <w:t xml:space="preserve">—see the </w:t>
      </w:r>
      <w:hyperlink r:id="rId40" w:tooltip="A1936-31" w:history="1">
        <w:r w:rsidR="008B35F0" w:rsidRPr="008B35F0">
          <w:rPr>
            <w:rStyle w:val="charCitHyperlinkItal"/>
          </w:rPr>
          <w:t>City Area Leases Act 1936</w:t>
        </w:r>
      </w:hyperlink>
      <w:r>
        <w:rPr>
          <w:rStyle w:val="charItals"/>
        </w:rPr>
        <w:t xml:space="preserve"> </w:t>
      </w:r>
      <w:r>
        <w:t>as in force on 1 April 1992.</w:t>
      </w:r>
    </w:p>
    <w:p w14:paraId="4438FAD5" w14:textId="77777777" w:rsidR="008D6AEB" w:rsidRDefault="00054E5B">
      <w:pPr>
        <w:pStyle w:val="aDef"/>
        <w:rPr>
          <w:color w:val="000000"/>
        </w:rPr>
      </w:pPr>
      <w:r w:rsidRPr="00EE1592">
        <w:rPr>
          <w:rStyle w:val="charBoldItals"/>
        </w:rPr>
        <w:t>inspector</w:t>
      </w:r>
      <w:r>
        <w:rPr>
          <w:color w:val="000000"/>
        </w:rPr>
        <w:t xml:space="preserve"> means an inspector under section 3A.</w:t>
      </w:r>
    </w:p>
    <w:p w14:paraId="58FB9EB6" w14:textId="2281BEE7" w:rsidR="008D6AEB" w:rsidRDefault="00054E5B">
      <w:pPr>
        <w:pStyle w:val="aDef"/>
      </w:pPr>
      <w:r>
        <w:rPr>
          <w:rStyle w:val="charBoldItals"/>
        </w:rPr>
        <w:t xml:space="preserve">road </w:t>
      </w:r>
      <w:r>
        <w:t xml:space="preserve">means road within the meaning of the </w:t>
      </w:r>
      <w:hyperlink r:id="rId41" w:tooltip="A1999-80" w:history="1">
        <w:r w:rsidR="008B35F0" w:rsidRPr="008B35F0">
          <w:rPr>
            <w:rStyle w:val="charCitHyperlinkItal"/>
          </w:rPr>
          <w:t>Road Transport (Safety and Traffic Management) Act 1999</w:t>
        </w:r>
      </w:hyperlink>
      <w:r>
        <w:t>, section 42 (Regulations about parking).</w:t>
      </w:r>
    </w:p>
    <w:p w14:paraId="48048415" w14:textId="29648218" w:rsidR="008D6AEB" w:rsidRDefault="00054E5B">
      <w:pPr>
        <w:pStyle w:val="aDef"/>
      </w:pPr>
      <w:r>
        <w:rPr>
          <w:rStyle w:val="charBoldItals"/>
        </w:rPr>
        <w:t>road related area</w:t>
      </w:r>
      <w:r>
        <w:t xml:space="preserve"> means a road related area within the meaning of the</w:t>
      </w:r>
      <w:r>
        <w:rPr>
          <w:rStyle w:val="charItals"/>
        </w:rPr>
        <w:t xml:space="preserve"> </w:t>
      </w:r>
      <w:hyperlink r:id="rId42" w:tooltip="A1999-80" w:history="1">
        <w:r w:rsidR="008B35F0" w:rsidRPr="008B35F0">
          <w:rPr>
            <w:rStyle w:val="charCitHyperlinkItal"/>
          </w:rPr>
          <w:t>Road Transport (Safety and Traffic Management) Act 1999</w:t>
        </w:r>
      </w:hyperlink>
      <w:r>
        <w:t xml:space="preserve">, section 42. </w:t>
      </w:r>
    </w:p>
    <w:p w14:paraId="704BFCE8" w14:textId="0E654FBE" w:rsidR="008D6AEB" w:rsidRDefault="00054E5B">
      <w:pPr>
        <w:pStyle w:val="aDef"/>
      </w:pPr>
      <w:r>
        <w:rPr>
          <w:rStyle w:val="charBoldItals"/>
        </w:rPr>
        <w:t>vehicle</w:t>
      </w:r>
      <w:r>
        <w:t xml:space="preserve">—see </w:t>
      </w:r>
      <w:hyperlink r:id="rId43" w:tooltip="A1999-81" w:history="1">
        <w:r w:rsidR="008B35F0" w:rsidRPr="008B35F0">
          <w:rPr>
            <w:rStyle w:val="charCitHyperlinkItal"/>
          </w:rPr>
          <w:t>Road Transport (Vehicle Registration) Act 1999</w:t>
        </w:r>
      </w:hyperlink>
      <w:r>
        <w:t xml:space="preserve">, dictionary. </w:t>
      </w:r>
    </w:p>
    <w:p w14:paraId="2E3243F9" w14:textId="77777777" w:rsidR="008D6AEB" w:rsidRDefault="008D6AEB">
      <w:pPr>
        <w:pStyle w:val="04Dictionary"/>
        <w:sectPr w:rsidR="008D6AEB">
          <w:headerReference w:type="even" r:id="rId44"/>
          <w:headerReference w:type="default" r:id="rId45"/>
          <w:footerReference w:type="even" r:id="rId46"/>
          <w:footerReference w:type="default" r:id="rId47"/>
          <w:type w:val="continuous"/>
          <w:pgSz w:w="11907" w:h="16839" w:code="9"/>
          <w:pgMar w:top="3000" w:right="1900" w:bottom="2500" w:left="2300" w:header="2480" w:footer="2100" w:gutter="0"/>
          <w:cols w:space="720"/>
          <w:docGrid w:linePitch="254"/>
        </w:sectPr>
      </w:pPr>
    </w:p>
    <w:p w14:paraId="59666C51" w14:textId="77777777" w:rsidR="00876193" w:rsidRDefault="00876193">
      <w:pPr>
        <w:pStyle w:val="Endnote1"/>
      </w:pPr>
      <w:bookmarkStart w:id="20" w:name="_Toc153966974"/>
      <w:r>
        <w:lastRenderedPageBreak/>
        <w:t>Endnotes</w:t>
      </w:r>
      <w:bookmarkEnd w:id="20"/>
    </w:p>
    <w:p w14:paraId="4956367E" w14:textId="77777777" w:rsidR="00876193" w:rsidRPr="00570F4F" w:rsidRDefault="00876193">
      <w:pPr>
        <w:pStyle w:val="Endnote2"/>
      </w:pPr>
      <w:bookmarkStart w:id="21" w:name="_Toc153966975"/>
      <w:r w:rsidRPr="00570F4F">
        <w:rPr>
          <w:rStyle w:val="charTableNo"/>
        </w:rPr>
        <w:t>1</w:t>
      </w:r>
      <w:r>
        <w:tab/>
      </w:r>
      <w:r w:rsidRPr="00570F4F">
        <w:rPr>
          <w:rStyle w:val="charTableText"/>
        </w:rPr>
        <w:t>About the endnotes</w:t>
      </w:r>
      <w:bookmarkEnd w:id="21"/>
    </w:p>
    <w:p w14:paraId="0B755C2A" w14:textId="77777777" w:rsidR="00876193" w:rsidRDefault="00876193">
      <w:pPr>
        <w:pStyle w:val="EndNoteTextPub"/>
      </w:pPr>
      <w:r>
        <w:t>Amending and modifying laws are annotated in the legislation history and the amendment history.  Current modifications are not included in the republished law but are set out in the endnotes.</w:t>
      </w:r>
    </w:p>
    <w:p w14:paraId="305D6950" w14:textId="211610AE" w:rsidR="00876193" w:rsidRDefault="00876193">
      <w:pPr>
        <w:pStyle w:val="EndNoteTextPub"/>
      </w:pPr>
      <w:r>
        <w:t xml:space="preserve">Not all editorial amendments made under the </w:t>
      </w:r>
      <w:hyperlink r:id="rId48" w:tooltip="A2001-14" w:history="1">
        <w:r w:rsidR="008B35F0" w:rsidRPr="008B35F0">
          <w:rPr>
            <w:rStyle w:val="charCitHyperlinkItal"/>
          </w:rPr>
          <w:t>Legislation Act 2001</w:t>
        </w:r>
      </w:hyperlink>
      <w:r>
        <w:t>, part 11.3 are annotated in the amendment history.  Full details of any amendments can be obtained from the Parliamentary Counsel’s Office.</w:t>
      </w:r>
    </w:p>
    <w:p w14:paraId="0A9DE26E" w14:textId="77777777" w:rsidR="00876193" w:rsidRDefault="00876193" w:rsidP="00876193">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66044A8F" w14:textId="77777777" w:rsidR="00876193" w:rsidRDefault="00876193">
      <w:pPr>
        <w:pStyle w:val="EndNoteTextPub"/>
      </w:pPr>
      <w:r>
        <w:t xml:space="preserve">If all the provisions of the law have been renumbered, a table of renumbered provisions gives details of previous and current numbering.  </w:t>
      </w:r>
    </w:p>
    <w:p w14:paraId="4DAD3D6B" w14:textId="77777777" w:rsidR="00876193" w:rsidRDefault="00876193">
      <w:pPr>
        <w:pStyle w:val="EndNoteTextPub"/>
      </w:pPr>
      <w:r>
        <w:t>The endnotes also include a table of earlier republications.</w:t>
      </w:r>
    </w:p>
    <w:p w14:paraId="0A1A1A2D" w14:textId="77777777" w:rsidR="00876193" w:rsidRPr="00570F4F" w:rsidRDefault="00876193">
      <w:pPr>
        <w:pStyle w:val="Endnote2"/>
      </w:pPr>
      <w:bookmarkStart w:id="22" w:name="_Toc153966976"/>
      <w:r w:rsidRPr="00570F4F">
        <w:rPr>
          <w:rStyle w:val="charTableNo"/>
        </w:rPr>
        <w:t>2</w:t>
      </w:r>
      <w:r>
        <w:tab/>
      </w:r>
      <w:r w:rsidRPr="00570F4F">
        <w:rPr>
          <w:rStyle w:val="charTableText"/>
        </w:rPr>
        <w:t>Abbreviation key</w:t>
      </w:r>
      <w:bookmarkEnd w:id="22"/>
    </w:p>
    <w:p w14:paraId="266ADDD5" w14:textId="77777777" w:rsidR="00876193" w:rsidRDefault="00876193">
      <w:pPr>
        <w:rPr>
          <w:sz w:val="4"/>
        </w:rPr>
      </w:pPr>
    </w:p>
    <w:tbl>
      <w:tblPr>
        <w:tblW w:w="7372" w:type="dxa"/>
        <w:tblInd w:w="1100" w:type="dxa"/>
        <w:tblLayout w:type="fixed"/>
        <w:tblLook w:val="0000" w:firstRow="0" w:lastRow="0" w:firstColumn="0" w:lastColumn="0" w:noHBand="0" w:noVBand="0"/>
      </w:tblPr>
      <w:tblGrid>
        <w:gridCol w:w="3720"/>
        <w:gridCol w:w="3652"/>
      </w:tblGrid>
      <w:tr w:rsidR="00876193" w14:paraId="3B507693" w14:textId="77777777" w:rsidTr="00876193">
        <w:tc>
          <w:tcPr>
            <w:tcW w:w="3720" w:type="dxa"/>
          </w:tcPr>
          <w:p w14:paraId="6CCCF1AB" w14:textId="77777777" w:rsidR="00876193" w:rsidRDefault="00876193">
            <w:pPr>
              <w:pStyle w:val="EndnotesAbbrev"/>
            </w:pPr>
            <w:r>
              <w:t>A = Act</w:t>
            </w:r>
          </w:p>
        </w:tc>
        <w:tc>
          <w:tcPr>
            <w:tcW w:w="3652" w:type="dxa"/>
          </w:tcPr>
          <w:p w14:paraId="0D601D4B" w14:textId="77777777" w:rsidR="00876193" w:rsidRDefault="00876193" w:rsidP="00876193">
            <w:pPr>
              <w:pStyle w:val="EndnotesAbbrev"/>
            </w:pPr>
            <w:r>
              <w:t>NI = Notifiable instrument</w:t>
            </w:r>
          </w:p>
        </w:tc>
      </w:tr>
      <w:tr w:rsidR="00876193" w14:paraId="52CDFBB2" w14:textId="77777777" w:rsidTr="00876193">
        <w:tc>
          <w:tcPr>
            <w:tcW w:w="3720" w:type="dxa"/>
          </w:tcPr>
          <w:p w14:paraId="18E1C550" w14:textId="77777777" w:rsidR="00876193" w:rsidRDefault="00876193" w:rsidP="00876193">
            <w:pPr>
              <w:pStyle w:val="EndnotesAbbrev"/>
            </w:pPr>
            <w:r>
              <w:t>AF = Approved form</w:t>
            </w:r>
          </w:p>
        </w:tc>
        <w:tc>
          <w:tcPr>
            <w:tcW w:w="3652" w:type="dxa"/>
          </w:tcPr>
          <w:p w14:paraId="285B54B9" w14:textId="77777777" w:rsidR="00876193" w:rsidRDefault="00876193" w:rsidP="00876193">
            <w:pPr>
              <w:pStyle w:val="EndnotesAbbrev"/>
            </w:pPr>
            <w:r>
              <w:t>o = order</w:t>
            </w:r>
          </w:p>
        </w:tc>
      </w:tr>
      <w:tr w:rsidR="00876193" w14:paraId="514AB4D3" w14:textId="77777777" w:rsidTr="00876193">
        <w:tc>
          <w:tcPr>
            <w:tcW w:w="3720" w:type="dxa"/>
          </w:tcPr>
          <w:p w14:paraId="433DC83C" w14:textId="77777777" w:rsidR="00876193" w:rsidRDefault="00876193">
            <w:pPr>
              <w:pStyle w:val="EndnotesAbbrev"/>
            </w:pPr>
            <w:r>
              <w:t>am = amended</w:t>
            </w:r>
          </w:p>
        </w:tc>
        <w:tc>
          <w:tcPr>
            <w:tcW w:w="3652" w:type="dxa"/>
          </w:tcPr>
          <w:p w14:paraId="34378734" w14:textId="77777777" w:rsidR="00876193" w:rsidRDefault="00876193" w:rsidP="00876193">
            <w:pPr>
              <w:pStyle w:val="EndnotesAbbrev"/>
            </w:pPr>
            <w:r>
              <w:t>om = omitted/repealed</w:t>
            </w:r>
          </w:p>
        </w:tc>
      </w:tr>
      <w:tr w:rsidR="00876193" w14:paraId="4153100A" w14:textId="77777777" w:rsidTr="00876193">
        <w:tc>
          <w:tcPr>
            <w:tcW w:w="3720" w:type="dxa"/>
          </w:tcPr>
          <w:p w14:paraId="3A07E1D0" w14:textId="77777777" w:rsidR="00876193" w:rsidRDefault="00876193">
            <w:pPr>
              <w:pStyle w:val="EndnotesAbbrev"/>
            </w:pPr>
            <w:r>
              <w:t>amdt = amendment</w:t>
            </w:r>
          </w:p>
        </w:tc>
        <w:tc>
          <w:tcPr>
            <w:tcW w:w="3652" w:type="dxa"/>
          </w:tcPr>
          <w:p w14:paraId="5B6EB643" w14:textId="77777777" w:rsidR="00876193" w:rsidRDefault="00876193" w:rsidP="00876193">
            <w:pPr>
              <w:pStyle w:val="EndnotesAbbrev"/>
            </w:pPr>
            <w:r>
              <w:t>ord = ordinance</w:t>
            </w:r>
          </w:p>
        </w:tc>
      </w:tr>
      <w:tr w:rsidR="00876193" w14:paraId="4C902C03" w14:textId="77777777" w:rsidTr="00876193">
        <w:tc>
          <w:tcPr>
            <w:tcW w:w="3720" w:type="dxa"/>
          </w:tcPr>
          <w:p w14:paraId="2A9B3876" w14:textId="77777777" w:rsidR="00876193" w:rsidRDefault="00876193">
            <w:pPr>
              <w:pStyle w:val="EndnotesAbbrev"/>
            </w:pPr>
            <w:r>
              <w:t>AR = Assembly resolution</w:t>
            </w:r>
          </w:p>
        </w:tc>
        <w:tc>
          <w:tcPr>
            <w:tcW w:w="3652" w:type="dxa"/>
          </w:tcPr>
          <w:p w14:paraId="1FD1BEC4" w14:textId="77777777" w:rsidR="00876193" w:rsidRDefault="00876193" w:rsidP="00876193">
            <w:pPr>
              <w:pStyle w:val="EndnotesAbbrev"/>
            </w:pPr>
            <w:r>
              <w:t>orig = original</w:t>
            </w:r>
          </w:p>
        </w:tc>
      </w:tr>
      <w:tr w:rsidR="00876193" w14:paraId="3A987B50" w14:textId="77777777" w:rsidTr="00876193">
        <w:tc>
          <w:tcPr>
            <w:tcW w:w="3720" w:type="dxa"/>
          </w:tcPr>
          <w:p w14:paraId="51F53B84" w14:textId="77777777" w:rsidR="00876193" w:rsidRDefault="00876193">
            <w:pPr>
              <w:pStyle w:val="EndnotesAbbrev"/>
            </w:pPr>
            <w:r>
              <w:t>ch = chapter</w:t>
            </w:r>
          </w:p>
        </w:tc>
        <w:tc>
          <w:tcPr>
            <w:tcW w:w="3652" w:type="dxa"/>
          </w:tcPr>
          <w:p w14:paraId="47F91B48" w14:textId="77777777" w:rsidR="00876193" w:rsidRDefault="00876193" w:rsidP="00876193">
            <w:pPr>
              <w:pStyle w:val="EndnotesAbbrev"/>
            </w:pPr>
            <w:r>
              <w:t>par = paragraph/subparagraph</w:t>
            </w:r>
          </w:p>
        </w:tc>
      </w:tr>
      <w:tr w:rsidR="00876193" w14:paraId="3F427917" w14:textId="77777777" w:rsidTr="00876193">
        <w:tc>
          <w:tcPr>
            <w:tcW w:w="3720" w:type="dxa"/>
          </w:tcPr>
          <w:p w14:paraId="06BF83F5" w14:textId="77777777" w:rsidR="00876193" w:rsidRDefault="00876193">
            <w:pPr>
              <w:pStyle w:val="EndnotesAbbrev"/>
            </w:pPr>
            <w:r>
              <w:t>CN = Commencement notice</w:t>
            </w:r>
          </w:p>
        </w:tc>
        <w:tc>
          <w:tcPr>
            <w:tcW w:w="3652" w:type="dxa"/>
          </w:tcPr>
          <w:p w14:paraId="7C3603F3" w14:textId="77777777" w:rsidR="00876193" w:rsidRDefault="00876193" w:rsidP="00876193">
            <w:pPr>
              <w:pStyle w:val="EndnotesAbbrev"/>
            </w:pPr>
            <w:r>
              <w:t>pres = present</w:t>
            </w:r>
          </w:p>
        </w:tc>
      </w:tr>
      <w:tr w:rsidR="00876193" w14:paraId="00E62E56" w14:textId="77777777" w:rsidTr="00876193">
        <w:tc>
          <w:tcPr>
            <w:tcW w:w="3720" w:type="dxa"/>
          </w:tcPr>
          <w:p w14:paraId="742C2BE9" w14:textId="77777777" w:rsidR="00876193" w:rsidRDefault="00876193">
            <w:pPr>
              <w:pStyle w:val="EndnotesAbbrev"/>
            </w:pPr>
            <w:r>
              <w:t>def = definition</w:t>
            </w:r>
          </w:p>
        </w:tc>
        <w:tc>
          <w:tcPr>
            <w:tcW w:w="3652" w:type="dxa"/>
          </w:tcPr>
          <w:p w14:paraId="5D9D9190" w14:textId="77777777" w:rsidR="00876193" w:rsidRDefault="00876193" w:rsidP="00876193">
            <w:pPr>
              <w:pStyle w:val="EndnotesAbbrev"/>
            </w:pPr>
            <w:r>
              <w:t>prev = previous</w:t>
            </w:r>
          </w:p>
        </w:tc>
      </w:tr>
      <w:tr w:rsidR="00876193" w14:paraId="21577AC6" w14:textId="77777777" w:rsidTr="00876193">
        <w:tc>
          <w:tcPr>
            <w:tcW w:w="3720" w:type="dxa"/>
          </w:tcPr>
          <w:p w14:paraId="198C57BC" w14:textId="77777777" w:rsidR="00876193" w:rsidRDefault="00876193">
            <w:pPr>
              <w:pStyle w:val="EndnotesAbbrev"/>
            </w:pPr>
            <w:r>
              <w:t>DI = Disallowable instrument</w:t>
            </w:r>
          </w:p>
        </w:tc>
        <w:tc>
          <w:tcPr>
            <w:tcW w:w="3652" w:type="dxa"/>
          </w:tcPr>
          <w:p w14:paraId="380E8D82" w14:textId="77777777" w:rsidR="00876193" w:rsidRDefault="00876193" w:rsidP="00876193">
            <w:pPr>
              <w:pStyle w:val="EndnotesAbbrev"/>
            </w:pPr>
            <w:r>
              <w:t>(prev...) = previously</w:t>
            </w:r>
          </w:p>
        </w:tc>
      </w:tr>
      <w:tr w:rsidR="00876193" w14:paraId="7F7D68C5" w14:textId="77777777" w:rsidTr="00876193">
        <w:tc>
          <w:tcPr>
            <w:tcW w:w="3720" w:type="dxa"/>
          </w:tcPr>
          <w:p w14:paraId="340DC51D" w14:textId="77777777" w:rsidR="00876193" w:rsidRDefault="00876193">
            <w:pPr>
              <w:pStyle w:val="EndnotesAbbrev"/>
            </w:pPr>
            <w:r>
              <w:t>dict = dictionary</w:t>
            </w:r>
          </w:p>
        </w:tc>
        <w:tc>
          <w:tcPr>
            <w:tcW w:w="3652" w:type="dxa"/>
          </w:tcPr>
          <w:p w14:paraId="0F4FB272" w14:textId="77777777" w:rsidR="00876193" w:rsidRDefault="00876193" w:rsidP="00876193">
            <w:pPr>
              <w:pStyle w:val="EndnotesAbbrev"/>
            </w:pPr>
            <w:r>
              <w:t>pt = part</w:t>
            </w:r>
          </w:p>
        </w:tc>
      </w:tr>
      <w:tr w:rsidR="00876193" w14:paraId="7A132E8C" w14:textId="77777777" w:rsidTr="00876193">
        <w:tc>
          <w:tcPr>
            <w:tcW w:w="3720" w:type="dxa"/>
          </w:tcPr>
          <w:p w14:paraId="092957F6" w14:textId="77777777" w:rsidR="00876193" w:rsidRDefault="00876193">
            <w:pPr>
              <w:pStyle w:val="EndnotesAbbrev"/>
            </w:pPr>
            <w:r>
              <w:t xml:space="preserve">disallowed = disallowed by the Legislative </w:t>
            </w:r>
          </w:p>
        </w:tc>
        <w:tc>
          <w:tcPr>
            <w:tcW w:w="3652" w:type="dxa"/>
          </w:tcPr>
          <w:p w14:paraId="12203EBA" w14:textId="77777777" w:rsidR="00876193" w:rsidRDefault="00876193" w:rsidP="00876193">
            <w:pPr>
              <w:pStyle w:val="EndnotesAbbrev"/>
            </w:pPr>
            <w:r>
              <w:t>r = rule/subrule</w:t>
            </w:r>
          </w:p>
        </w:tc>
      </w:tr>
      <w:tr w:rsidR="00876193" w14:paraId="0B92E2E7" w14:textId="77777777" w:rsidTr="00876193">
        <w:tc>
          <w:tcPr>
            <w:tcW w:w="3720" w:type="dxa"/>
          </w:tcPr>
          <w:p w14:paraId="4CEDADEA" w14:textId="77777777" w:rsidR="00876193" w:rsidRDefault="00876193">
            <w:pPr>
              <w:pStyle w:val="EndnotesAbbrev"/>
              <w:ind w:left="972"/>
            </w:pPr>
            <w:r>
              <w:t>Assembly</w:t>
            </w:r>
          </w:p>
        </w:tc>
        <w:tc>
          <w:tcPr>
            <w:tcW w:w="3652" w:type="dxa"/>
          </w:tcPr>
          <w:p w14:paraId="5535C9FD" w14:textId="77777777" w:rsidR="00876193" w:rsidRDefault="00876193" w:rsidP="00876193">
            <w:pPr>
              <w:pStyle w:val="EndnotesAbbrev"/>
            </w:pPr>
            <w:r>
              <w:t>reloc = relocated</w:t>
            </w:r>
          </w:p>
        </w:tc>
      </w:tr>
      <w:tr w:rsidR="00876193" w14:paraId="322A7E1E" w14:textId="77777777" w:rsidTr="00876193">
        <w:tc>
          <w:tcPr>
            <w:tcW w:w="3720" w:type="dxa"/>
          </w:tcPr>
          <w:p w14:paraId="1D17724A" w14:textId="77777777" w:rsidR="00876193" w:rsidRDefault="00876193">
            <w:pPr>
              <w:pStyle w:val="EndnotesAbbrev"/>
            </w:pPr>
            <w:r>
              <w:t>div = division</w:t>
            </w:r>
          </w:p>
        </w:tc>
        <w:tc>
          <w:tcPr>
            <w:tcW w:w="3652" w:type="dxa"/>
          </w:tcPr>
          <w:p w14:paraId="27884778" w14:textId="77777777" w:rsidR="00876193" w:rsidRDefault="00876193" w:rsidP="00876193">
            <w:pPr>
              <w:pStyle w:val="EndnotesAbbrev"/>
            </w:pPr>
            <w:r>
              <w:t>renum = renumbered</w:t>
            </w:r>
          </w:p>
        </w:tc>
      </w:tr>
      <w:tr w:rsidR="00876193" w14:paraId="274E98E7" w14:textId="77777777" w:rsidTr="00876193">
        <w:tc>
          <w:tcPr>
            <w:tcW w:w="3720" w:type="dxa"/>
          </w:tcPr>
          <w:p w14:paraId="23350F3B" w14:textId="77777777" w:rsidR="00876193" w:rsidRDefault="00876193">
            <w:pPr>
              <w:pStyle w:val="EndnotesAbbrev"/>
            </w:pPr>
            <w:r>
              <w:t>exp = expires/expired</w:t>
            </w:r>
          </w:p>
        </w:tc>
        <w:tc>
          <w:tcPr>
            <w:tcW w:w="3652" w:type="dxa"/>
          </w:tcPr>
          <w:p w14:paraId="4596051A" w14:textId="77777777" w:rsidR="00876193" w:rsidRDefault="00876193" w:rsidP="00876193">
            <w:pPr>
              <w:pStyle w:val="EndnotesAbbrev"/>
            </w:pPr>
            <w:r>
              <w:t>R[X] = Republication No</w:t>
            </w:r>
          </w:p>
        </w:tc>
      </w:tr>
      <w:tr w:rsidR="00876193" w14:paraId="4EE21C58" w14:textId="77777777" w:rsidTr="00876193">
        <w:tc>
          <w:tcPr>
            <w:tcW w:w="3720" w:type="dxa"/>
          </w:tcPr>
          <w:p w14:paraId="0D4CA353" w14:textId="77777777" w:rsidR="00876193" w:rsidRDefault="00876193">
            <w:pPr>
              <w:pStyle w:val="EndnotesAbbrev"/>
            </w:pPr>
            <w:r>
              <w:t>Gaz = gazette</w:t>
            </w:r>
          </w:p>
        </w:tc>
        <w:tc>
          <w:tcPr>
            <w:tcW w:w="3652" w:type="dxa"/>
          </w:tcPr>
          <w:p w14:paraId="50224C9E" w14:textId="77777777" w:rsidR="00876193" w:rsidRDefault="00876193" w:rsidP="00876193">
            <w:pPr>
              <w:pStyle w:val="EndnotesAbbrev"/>
            </w:pPr>
            <w:r>
              <w:t>RI = reissue</w:t>
            </w:r>
          </w:p>
        </w:tc>
      </w:tr>
      <w:tr w:rsidR="00876193" w14:paraId="43F9C123" w14:textId="77777777" w:rsidTr="00876193">
        <w:tc>
          <w:tcPr>
            <w:tcW w:w="3720" w:type="dxa"/>
          </w:tcPr>
          <w:p w14:paraId="536638BB" w14:textId="77777777" w:rsidR="00876193" w:rsidRDefault="00876193">
            <w:pPr>
              <w:pStyle w:val="EndnotesAbbrev"/>
            </w:pPr>
            <w:r>
              <w:t>hdg = heading</w:t>
            </w:r>
          </w:p>
        </w:tc>
        <w:tc>
          <w:tcPr>
            <w:tcW w:w="3652" w:type="dxa"/>
          </w:tcPr>
          <w:p w14:paraId="139B32D5" w14:textId="77777777" w:rsidR="00876193" w:rsidRDefault="00876193" w:rsidP="00876193">
            <w:pPr>
              <w:pStyle w:val="EndnotesAbbrev"/>
            </w:pPr>
            <w:r>
              <w:t>s = section/subsection</w:t>
            </w:r>
          </w:p>
        </w:tc>
      </w:tr>
      <w:tr w:rsidR="00876193" w14:paraId="4BC5FAFE" w14:textId="77777777" w:rsidTr="00876193">
        <w:tc>
          <w:tcPr>
            <w:tcW w:w="3720" w:type="dxa"/>
          </w:tcPr>
          <w:p w14:paraId="5F73388D" w14:textId="77777777" w:rsidR="00876193" w:rsidRDefault="00876193">
            <w:pPr>
              <w:pStyle w:val="EndnotesAbbrev"/>
            </w:pPr>
            <w:r>
              <w:t>IA = Interpretation Act 1967</w:t>
            </w:r>
          </w:p>
        </w:tc>
        <w:tc>
          <w:tcPr>
            <w:tcW w:w="3652" w:type="dxa"/>
          </w:tcPr>
          <w:p w14:paraId="624D5515" w14:textId="77777777" w:rsidR="00876193" w:rsidRDefault="00876193" w:rsidP="00876193">
            <w:pPr>
              <w:pStyle w:val="EndnotesAbbrev"/>
            </w:pPr>
            <w:r>
              <w:t>sch = schedule</w:t>
            </w:r>
          </w:p>
        </w:tc>
      </w:tr>
      <w:tr w:rsidR="00876193" w14:paraId="1AD745BA" w14:textId="77777777" w:rsidTr="00876193">
        <w:tc>
          <w:tcPr>
            <w:tcW w:w="3720" w:type="dxa"/>
          </w:tcPr>
          <w:p w14:paraId="053ABF7D" w14:textId="77777777" w:rsidR="00876193" w:rsidRDefault="00876193">
            <w:pPr>
              <w:pStyle w:val="EndnotesAbbrev"/>
            </w:pPr>
            <w:r>
              <w:t>ins = inserted/added</w:t>
            </w:r>
          </w:p>
        </w:tc>
        <w:tc>
          <w:tcPr>
            <w:tcW w:w="3652" w:type="dxa"/>
          </w:tcPr>
          <w:p w14:paraId="39D0D063" w14:textId="77777777" w:rsidR="00876193" w:rsidRDefault="00876193" w:rsidP="00876193">
            <w:pPr>
              <w:pStyle w:val="EndnotesAbbrev"/>
            </w:pPr>
            <w:r>
              <w:t>sdiv = subdivision</w:t>
            </w:r>
          </w:p>
        </w:tc>
      </w:tr>
      <w:tr w:rsidR="00876193" w14:paraId="49912AA4" w14:textId="77777777" w:rsidTr="00876193">
        <w:tc>
          <w:tcPr>
            <w:tcW w:w="3720" w:type="dxa"/>
          </w:tcPr>
          <w:p w14:paraId="4F9AA94A" w14:textId="77777777" w:rsidR="00876193" w:rsidRDefault="00876193">
            <w:pPr>
              <w:pStyle w:val="EndnotesAbbrev"/>
            </w:pPr>
            <w:r>
              <w:t>LA = Legislation Act 2001</w:t>
            </w:r>
          </w:p>
        </w:tc>
        <w:tc>
          <w:tcPr>
            <w:tcW w:w="3652" w:type="dxa"/>
          </w:tcPr>
          <w:p w14:paraId="7B5D68FA" w14:textId="77777777" w:rsidR="00876193" w:rsidRDefault="00876193" w:rsidP="00876193">
            <w:pPr>
              <w:pStyle w:val="EndnotesAbbrev"/>
            </w:pPr>
            <w:r>
              <w:t>SL = Subordinate law</w:t>
            </w:r>
          </w:p>
        </w:tc>
      </w:tr>
      <w:tr w:rsidR="00876193" w14:paraId="66635974" w14:textId="77777777" w:rsidTr="00876193">
        <w:tc>
          <w:tcPr>
            <w:tcW w:w="3720" w:type="dxa"/>
          </w:tcPr>
          <w:p w14:paraId="611DBE1A" w14:textId="77777777" w:rsidR="00876193" w:rsidRDefault="00876193">
            <w:pPr>
              <w:pStyle w:val="EndnotesAbbrev"/>
            </w:pPr>
            <w:r>
              <w:t>LR = legislation register</w:t>
            </w:r>
          </w:p>
        </w:tc>
        <w:tc>
          <w:tcPr>
            <w:tcW w:w="3652" w:type="dxa"/>
          </w:tcPr>
          <w:p w14:paraId="4D12D432" w14:textId="77777777" w:rsidR="00876193" w:rsidRDefault="00876193" w:rsidP="00876193">
            <w:pPr>
              <w:pStyle w:val="EndnotesAbbrev"/>
            </w:pPr>
            <w:r>
              <w:t>sub = substituted</w:t>
            </w:r>
          </w:p>
        </w:tc>
      </w:tr>
      <w:tr w:rsidR="00876193" w14:paraId="66AF28B9" w14:textId="77777777" w:rsidTr="00876193">
        <w:tc>
          <w:tcPr>
            <w:tcW w:w="3720" w:type="dxa"/>
          </w:tcPr>
          <w:p w14:paraId="0C6BA870" w14:textId="77777777" w:rsidR="00876193" w:rsidRDefault="00876193">
            <w:pPr>
              <w:pStyle w:val="EndnotesAbbrev"/>
            </w:pPr>
            <w:r>
              <w:t>LRA = Legislation (Republication) Act 1996</w:t>
            </w:r>
          </w:p>
        </w:tc>
        <w:tc>
          <w:tcPr>
            <w:tcW w:w="3652" w:type="dxa"/>
          </w:tcPr>
          <w:p w14:paraId="19297661" w14:textId="77777777" w:rsidR="00876193" w:rsidRDefault="00876193" w:rsidP="00876193">
            <w:pPr>
              <w:pStyle w:val="EndnotesAbbrev"/>
            </w:pPr>
            <w:r w:rsidRPr="00EE1592">
              <w:rPr>
                <w:rStyle w:val="charUnderline"/>
              </w:rPr>
              <w:t>underlining</w:t>
            </w:r>
            <w:r>
              <w:t xml:space="preserve"> = whole or part not commenced</w:t>
            </w:r>
          </w:p>
        </w:tc>
      </w:tr>
      <w:tr w:rsidR="00876193" w14:paraId="260B4F18" w14:textId="77777777" w:rsidTr="00876193">
        <w:tc>
          <w:tcPr>
            <w:tcW w:w="3720" w:type="dxa"/>
          </w:tcPr>
          <w:p w14:paraId="68BA37F7" w14:textId="77777777" w:rsidR="00876193" w:rsidRDefault="00876193">
            <w:pPr>
              <w:pStyle w:val="EndnotesAbbrev"/>
            </w:pPr>
            <w:r>
              <w:t>mod = modified/modification</w:t>
            </w:r>
          </w:p>
        </w:tc>
        <w:tc>
          <w:tcPr>
            <w:tcW w:w="3652" w:type="dxa"/>
          </w:tcPr>
          <w:p w14:paraId="4B01FB1C" w14:textId="77777777" w:rsidR="00876193" w:rsidRDefault="00876193" w:rsidP="00876193">
            <w:pPr>
              <w:pStyle w:val="EndnotesAbbrev"/>
              <w:ind w:left="1073"/>
            </w:pPr>
            <w:r>
              <w:t>or to be expired</w:t>
            </w:r>
          </w:p>
        </w:tc>
      </w:tr>
    </w:tbl>
    <w:p w14:paraId="1AE6111B" w14:textId="77777777" w:rsidR="00876193" w:rsidRPr="00BB6F39" w:rsidRDefault="00876193" w:rsidP="00876193"/>
    <w:p w14:paraId="072AF3EE" w14:textId="77777777" w:rsidR="008D6AEB" w:rsidRDefault="00054E5B">
      <w:pPr>
        <w:pStyle w:val="PageBreak"/>
      </w:pPr>
      <w:r>
        <w:br w:type="page"/>
      </w:r>
    </w:p>
    <w:p w14:paraId="15DCB101" w14:textId="77777777" w:rsidR="008D6AEB" w:rsidRPr="00570F4F" w:rsidRDefault="00054E5B">
      <w:pPr>
        <w:pStyle w:val="Endnote2"/>
      </w:pPr>
      <w:bookmarkStart w:id="23" w:name="_Toc153966977"/>
      <w:r w:rsidRPr="00570F4F">
        <w:rPr>
          <w:rStyle w:val="charTableNo"/>
        </w:rPr>
        <w:lastRenderedPageBreak/>
        <w:t>3</w:t>
      </w:r>
      <w:r>
        <w:tab/>
      </w:r>
      <w:r w:rsidRPr="00570F4F">
        <w:rPr>
          <w:rStyle w:val="charTableText"/>
        </w:rPr>
        <w:t>Legislation history</w:t>
      </w:r>
      <w:bookmarkEnd w:id="23"/>
    </w:p>
    <w:p w14:paraId="4E7F280A" w14:textId="77777777" w:rsidR="008D6AEB" w:rsidRDefault="008D6AEB">
      <w:pPr>
        <w:ind w:left="140" w:right="20"/>
        <w:rPr>
          <w:rFonts w:ascii="Helvetica" w:hAnsi="Helvetica"/>
          <w:color w:val="000000"/>
          <w:sz w:val="8"/>
        </w:rPr>
      </w:pPr>
    </w:p>
    <w:p w14:paraId="7F2FD5B4" w14:textId="715E6618" w:rsidR="008D6AEB" w:rsidRDefault="00054E5B">
      <w:pPr>
        <w:pStyle w:val="EndNoteTextEPS"/>
      </w:pPr>
      <w:r>
        <w:t xml:space="preserve">This Act was originally a Commonwealth ordinance—the </w:t>
      </w:r>
      <w:hyperlink r:id="rId49" w:tooltip="Ord1932-20" w:history="1">
        <w:r w:rsidR="008B35F0" w:rsidRPr="008B35F0">
          <w:rPr>
            <w:rStyle w:val="charCitHyperlinkItal"/>
          </w:rPr>
          <w:t>Trespass on Commonwealth Lands Ordinance 1932</w:t>
        </w:r>
      </w:hyperlink>
      <w:r w:rsidRPr="00EE1592">
        <w:rPr>
          <w:rStyle w:val="charItals"/>
        </w:rPr>
        <w:t xml:space="preserve"> </w:t>
      </w:r>
      <w:r>
        <w:t>No 20 (Cwlth).</w:t>
      </w:r>
    </w:p>
    <w:p w14:paraId="692664EE" w14:textId="325C3E47" w:rsidR="008D6AEB" w:rsidRDefault="00054E5B">
      <w:pPr>
        <w:pStyle w:val="EndNoteTextEPS"/>
      </w:pPr>
      <w:r>
        <w:rPr>
          <w:snapToGrid w:val="0"/>
        </w:rPr>
        <w:t xml:space="preserve">The </w:t>
      </w:r>
      <w:hyperlink r:id="rId50" w:tooltip="Act 1988 No 106 (Cwlth)" w:history="1">
        <w:r w:rsidR="008B35F0" w:rsidRPr="008B35F0">
          <w:rPr>
            <w:rStyle w:val="charCitHyperlinkItal"/>
          </w:rPr>
          <w:t>Australian Capital Territory (Self-Government) Act 1988</w:t>
        </w:r>
      </w:hyperlink>
      <w:r w:rsidRPr="00EE1592">
        <w:rPr>
          <w:rStyle w:val="charItals"/>
        </w:rPr>
        <w:t xml:space="preserve"> </w:t>
      </w:r>
      <w:r>
        <w:rPr>
          <w:snapToGrid w:val="0"/>
        </w:rPr>
        <w:t>(Cwlth), s 34 (4) converted most former Commonwealth ordinances in force in the ACT into ACT enactments.</w:t>
      </w:r>
      <w:r>
        <w:t xml:space="preserve"> This allowed the ACT Legislative Assembly to amend and repeal the laws. This Act was converted into an ACT enactment on 11 May 1989 (self-government day).</w:t>
      </w:r>
    </w:p>
    <w:p w14:paraId="00FAF91F" w14:textId="3BB85CE6" w:rsidR="008D6AEB" w:rsidRDefault="00054E5B">
      <w:pPr>
        <w:pStyle w:val="EndNoteTextEPS"/>
      </w:pPr>
      <w:r>
        <w:t xml:space="preserve">The Ordinance was renamed </w:t>
      </w:r>
      <w:hyperlink r:id="rId51" w:tooltip="A1932-20" w:history="1">
        <w:r w:rsidR="001E26B7" w:rsidRPr="001E26B7">
          <w:rPr>
            <w:rStyle w:val="charCitHyperlinkItal"/>
          </w:rPr>
          <w:t>Trespass on Territory Land Ordinance 1932</w:t>
        </w:r>
      </w:hyperlink>
      <w:r>
        <w:t xml:space="preserve"> by the </w:t>
      </w:r>
      <w:hyperlink r:id="rId52" w:tooltip="A1989-38" w:history="1">
        <w:r w:rsidR="001E26B7" w:rsidRPr="001E26B7">
          <w:rPr>
            <w:rStyle w:val="charCitHyperlinkItal"/>
          </w:rPr>
          <w:t>Self-Government (Consequential Amendments) Ordinance 1989 No 38</w:t>
        </w:r>
      </w:hyperlink>
      <w:r w:rsidRPr="00EE1592">
        <w:rPr>
          <w:rStyle w:val="charItals"/>
        </w:rPr>
        <w:t xml:space="preserve"> </w:t>
      </w:r>
      <w:r>
        <w:t>(see sch 1).</w:t>
      </w:r>
    </w:p>
    <w:p w14:paraId="3733DB00" w14:textId="23974D88" w:rsidR="00202B4A" w:rsidRDefault="00202B4A" w:rsidP="00202B4A">
      <w:pPr>
        <w:pStyle w:val="EndNoteTextEPS"/>
      </w:pPr>
      <w:r>
        <w:t xml:space="preserve">As with most ordinances in force in the ACT, the name was changed from </w:t>
      </w:r>
      <w:r w:rsidRPr="00CB61FF">
        <w:rPr>
          <w:rStyle w:val="charItals"/>
        </w:rPr>
        <w:t>Ordinance</w:t>
      </w:r>
      <w:r>
        <w:t xml:space="preserve"> to </w:t>
      </w:r>
      <w:r w:rsidRPr="00CB61FF">
        <w:rPr>
          <w:rStyle w:val="charItals"/>
        </w:rPr>
        <w:t>Act</w:t>
      </w:r>
      <w:r>
        <w:t xml:space="preserve"> by the </w:t>
      </w:r>
      <w:hyperlink r:id="rId53" w:tooltip="A1989-21" w:history="1">
        <w:r w:rsidRPr="0002499E">
          <w:rPr>
            <w:rStyle w:val="charCitHyperlinkItal"/>
          </w:rPr>
          <w:t>Self-Government (Citation of Laws) Act 1989</w:t>
        </w:r>
      </w:hyperlink>
      <w:r w:rsidRPr="00CB61FF">
        <w:rPr>
          <w:rStyle w:val="charItals"/>
        </w:rPr>
        <w:t xml:space="preserve"> </w:t>
      </w:r>
      <w:r w:rsidRPr="0002499E">
        <w:t>A1989</w:t>
      </w:r>
      <w:r w:rsidRPr="0002499E">
        <w:noBreakHyphen/>
        <w:t>21</w:t>
      </w:r>
      <w:r>
        <w:t>, s 5 on 11 May 1989 (self-government day).</w:t>
      </w:r>
    </w:p>
    <w:p w14:paraId="5B656671" w14:textId="7A33AD39" w:rsidR="008D6AEB" w:rsidRDefault="00054E5B">
      <w:pPr>
        <w:pStyle w:val="EndNoteTextEPS"/>
      </w:pPr>
      <w:r>
        <w:t xml:space="preserve">Before 11 May 1989, ordinances commenced on their notification day unless otherwise stated (see </w:t>
      </w:r>
      <w:hyperlink r:id="rId54" w:tooltip="Act 1910 No 25 (Cwlth)" w:history="1">
        <w:r w:rsidR="008B35F0" w:rsidRPr="008B35F0">
          <w:rPr>
            <w:rStyle w:val="charCitHyperlinkItal"/>
          </w:rPr>
          <w:t>Seat of Government (Administration) Act 1910</w:t>
        </w:r>
      </w:hyperlink>
      <w:r>
        <w:rPr>
          <w:rStyle w:val="charItals"/>
        </w:rPr>
        <w:t xml:space="preserve"> </w:t>
      </w:r>
      <w:r>
        <w:t>(Cwlth), s 12).</w:t>
      </w:r>
    </w:p>
    <w:p w14:paraId="5C17E161" w14:textId="516BAC26" w:rsidR="008D6AEB" w:rsidRDefault="00054E5B">
      <w:pPr>
        <w:pStyle w:val="EndNoteTextEPS"/>
      </w:pPr>
      <w:r>
        <w:t xml:space="preserve">After 11 May 1989 and before 10 November 1999, Acts commenced on their notification day unless otherwise stated (see </w:t>
      </w:r>
      <w:hyperlink r:id="rId55" w:tooltip="Act 1988 No 106 (Cwlth)" w:history="1">
        <w:r w:rsidR="008B35F0" w:rsidRPr="008B35F0">
          <w:rPr>
            <w:rStyle w:val="charCitHyperlinkItal"/>
          </w:rPr>
          <w:t>Australian Capital Territory (Self-Government) Act 1988</w:t>
        </w:r>
      </w:hyperlink>
      <w:r>
        <w:t xml:space="preserve"> (Cwlth) s 25).</w:t>
      </w:r>
    </w:p>
    <w:p w14:paraId="1B2E2866" w14:textId="77777777" w:rsidR="008D6AEB" w:rsidRDefault="00054E5B">
      <w:pPr>
        <w:pStyle w:val="Endnote3"/>
      </w:pPr>
      <w:r>
        <w:tab/>
        <w:t>Legislation before becoming Territory enactment</w:t>
      </w:r>
    </w:p>
    <w:p w14:paraId="54D08295" w14:textId="77777777" w:rsidR="008D6AEB" w:rsidRDefault="00054E5B">
      <w:pPr>
        <w:pStyle w:val="NewAct"/>
      </w:pPr>
      <w:r>
        <w:t xml:space="preserve">Trespass on </w:t>
      </w:r>
      <w:r w:rsidRPr="000353BF">
        <w:t>Territory Land Act 1932</w:t>
      </w:r>
      <w:r w:rsidR="0034403D">
        <w:t xml:space="preserve"> </w:t>
      </w:r>
      <w:r w:rsidR="00432592">
        <w:t>O</w:t>
      </w:r>
      <w:r w:rsidR="0034403D">
        <w:t>rd</w:t>
      </w:r>
      <w:r w:rsidRPr="0034403D">
        <w:t xml:space="preserve"> </w:t>
      </w:r>
      <w:r w:rsidR="0034403D">
        <w:t>1932</w:t>
      </w:r>
      <w:r w:rsidR="00432592">
        <w:t>–</w:t>
      </w:r>
      <w:r w:rsidRPr="0034403D">
        <w:t>20</w:t>
      </w:r>
    </w:p>
    <w:p w14:paraId="5E2E6A70" w14:textId="77777777" w:rsidR="008D6AEB" w:rsidRDefault="00054E5B">
      <w:pPr>
        <w:pStyle w:val="Actdetails"/>
        <w:keepNext/>
      </w:pPr>
      <w:r>
        <w:t>notified 10 November 1932</w:t>
      </w:r>
    </w:p>
    <w:p w14:paraId="35B64280" w14:textId="77777777" w:rsidR="008D6AEB" w:rsidRDefault="00054E5B">
      <w:pPr>
        <w:pStyle w:val="Actdetails"/>
      </w:pPr>
      <w:r>
        <w:t>commenced 10 November 1932</w:t>
      </w:r>
    </w:p>
    <w:p w14:paraId="2C21ECFC" w14:textId="77777777" w:rsidR="008D6AEB" w:rsidRDefault="00054E5B">
      <w:pPr>
        <w:pStyle w:val="Asamby"/>
      </w:pPr>
      <w:r>
        <w:t>as amended by</w:t>
      </w:r>
    </w:p>
    <w:p w14:paraId="2C8D5A23" w14:textId="71ED2C65" w:rsidR="008D6AEB" w:rsidRDefault="00FF4CFE">
      <w:pPr>
        <w:pStyle w:val="NewAct"/>
        <w:rPr>
          <w:rFonts w:ascii="Helvetica" w:hAnsi="Helvetica"/>
          <w:color w:val="000000"/>
          <w:sz w:val="16"/>
        </w:rPr>
      </w:pPr>
      <w:hyperlink r:id="rId56" w:tooltip="Ord1937-10" w:history="1">
        <w:r w:rsidR="001E26B7" w:rsidRPr="001E26B7">
          <w:rPr>
            <w:rStyle w:val="charCitHyperlinkAbbrev"/>
          </w:rPr>
          <w:t>Trespass on Commonwealth Lands Ordinance 1937</w:t>
        </w:r>
      </w:hyperlink>
      <w:r w:rsidR="00054E5B" w:rsidRPr="00432592">
        <w:t xml:space="preserve"> </w:t>
      </w:r>
      <w:r w:rsidR="00432592">
        <w:t>Ord 1937–</w:t>
      </w:r>
      <w:r w:rsidR="00054E5B" w:rsidRPr="00432592">
        <w:t>10</w:t>
      </w:r>
    </w:p>
    <w:p w14:paraId="45C7BB58" w14:textId="77777777" w:rsidR="008D6AEB" w:rsidRDefault="00054E5B">
      <w:pPr>
        <w:pStyle w:val="Actdetails"/>
        <w:keepNext/>
      </w:pPr>
      <w:r>
        <w:t>notified 22 July 1937</w:t>
      </w:r>
    </w:p>
    <w:p w14:paraId="1A6AF583" w14:textId="77777777" w:rsidR="008D6AEB" w:rsidRDefault="00054E5B">
      <w:pPr>
        <w:pStyle w:val="Actdetails"/>
      </w:pPr>
      <w:r>
        <w:t>commenced 22 July 1937</w:t>
      </w:r>
    </w:p>
    <w:p w14:paraId="14597490" w14:textId="7F4A09D6" w:rsidR="008D6AEB" w:rsidRDefault="00FF4CFE">
      <w:pPr>
        <w:pStyle w:val="NewAct"/>
        <w:rPr>
          <w:rFonts w:ascii="Helvetica" w:hAnsi="Helvetica"/>
          <w:color w:val="000000"/>
          <w:sz w:val="16"/>
        </w:rPr>
      </w:pPr>
      <w:hyperlink r:id="rId57" w:tooltip="Ord1939-6" w:history="1">
        <w:r w:rsidR="001E26B7" w:rsidRPr="001E26B7">
          <w:rPr>
            <w:rStyle w:val="charCitHyperlinkAbbrev"/>
          </w:rPr>
          <w:t>Trespass on Commonwealth Lands Ordinance 1939</w:t>
        </w:r>
      </w:hyperlink>
      <w:r w:rsidR="00054E5B" w:rsidRPr="00432592">
        <w:t xml:space="preserve"> </w:t>
      </w:r>
      <w:r w:rsidR="00432592">
        <w:t>Ord 1939–</w:t>
      </w:r>
      <w:r w:rsidR="00054E5B" w:rsidRPr="00432592">
        <w:t>6</w:t>
      </w:r>
    </w:p>
    <w:p w14:paraId="46D98736" w14:textId="77777777" w:rsidR="008D6AEB" w:rsidRDefault="00054E5B">
      <w:pPr>
        <w:pStyle w:val="Actdetails"/>
        <w:keepNext/>
      </w:pPr>
      <w:r>
        <w:t>notified 10 August 1939</w:t>
      </w:r>
    </w:p>
    <w:p w14:paraId="222506B9" w14:textId="77777777" w:rsidR="008D6AEB" w:rsidRDefault="00054E5B">
      <w:pPr>
        <w:pStyle w:val="Actdetails"/>
      </w:pPr>
      <w:r>
        <w:t>commenced 10 August 1939</w:t>
      </w:r>
    </w:p>
    <w:p w14:paraId="017FB476" w14:textId="7E0CDA84" w:rsidR="008D6AEB" w:rsidRDefault="00FF4CFE">
      <w:pPr>
        <w:pStyle w:val="NewAct"/>
        <w:rPr>
          <w:rFonts w:ascii="Helvetica" w:hAnsi="Helvetica"/>
          <w:color w:val="000000"/>
          <w:sz w:val="16"/>
        </w:rPr>
      </w:pPr>
      <w:hyperlink r:id="rId58" w:tooltip="Ord1940-15" w:history="1">
        <w:r w:rsidR="001E26B7" w:rsidRPr="001E26B7">
          <w:rPr>
            <w:rStyle w:val="charCitHyperlinkAbbrev"/>
          </w:rPr>
          <w:t>Trespass on Commonwealth Lands Ordinance 1940</w:t>
        </w:r>
      </w:hyperlink>
      <w:r w:rsidR="00054E5B" w:rsidRPr="00432592">
        <w:t xml:space="preserve"> </w:t>
      </w:r>
      <w:r w:rsidR="00432592">
        <w:t>Ord1940–</w:t>
      </w:r>
      <w:r w:rsidR="00054E5B" w:rsidRPr="00432592">
        <w:t>15</w:t>
      </w:r>
    </w:p>
    <w:p w14:paraId="1B3AD0C3" w14:textId="77777777" w:rsidR="008D6AEB" w:rsidRDefault="00054E5B">
      <w:pPr>
        <w:pStyle w:val="Actdetails"/>
        <w:keepNext/>
      </w:pPr>
      <w:r>
        <w:t>notified 11 July 1940</w:t>
      </w:r>
    </w:p>
    <w:p w14:paraId="3A677DAB" w14:textId="77777777" w:rsidR="008D6AEB" w:rsidRDefault="00054E5B">
      <w:pPr>
        <w:pStyle w:val="Actdetails"/>
      </w:pPr>
      <w:r>
        <w:t>commenced 11 July 1940</w:t>
      </w:r>
    </w:p>
    <w:p w14:paraId="2F4CCA46" w14:textId="6B47E9CC" w:rsidR="008D6AEB" w:rsidRDefault="00FF4CFE">
      <w:pPr>
        <w:pStyle w:val="NewAct"/>
        <w:rPr>
          <w:rFonts w:ascii="Helvetica" w:hAnsi="Helvetica"/>
          <w:color w:val="000000"/>
          <w:sz w:val="16"/>
        </w:rPr>
      </w:pPr>
      <w:hyperlink r:id="rId59" w:tooltip="Ord1942-20" w:history="1">
        <w:r w:rsidR="001E26B7" w:rsidRPr="001E26B7">
          <w:rPr>
            <w:rStyle w:val="charCitHyperlinkAbbrev"/>
          </w:rPr>
          <w:t>Trespass on Commonwealth Lands Ordinance 1942</w:t>
        </w:r>
      </w:hyperlink>
      <w:r w:rsidR="00054E5B" w:rsidRPr="00432592">
        <w:t xml:space="preserve"> </w:t>
      </w:r>
      <w:r w:rsidR="00432592">
        <w:t>Ord 1942–</w:t>
      </w:r>
      <w:r w:rsidR="00054E5B" w:rsidRPr="00432592">
        <w:t>20</w:t>
      </w:r>
    </w:p>
    <w:p w14:paraId="2FF8A39E" w14:textId="77777777" w:rsidR="008D6AEB" w:rsidRDefault="00054E5B">
      <w:pPr>
        <w:pStyle w:val="Actdetails"/>
        <w:keepNext/>
      </w:pPr>
      <w:r>
        <w:t>notified 10 December 1942</w:t>
      </w:r>
    </w:p>
    <w:p w14:paraId="70A9A31C" w14:textId="77777777" w:rsidR="008D6AEB" w:rsidRDefault="00054E5B">
      <w:pPr>
        <w:pStyle w:val="Actdetails"/>
        <w:keepNext/>
      </w:pPr>
      <w:r>
        <w:t>commenced 10 December 1942</w:t>
      </w:r>
    </w:p>
    <w:p w14:paraId="36E36AA6" w14:textId="15FDA479" w:rsidR="008D6AEB" w:rsidRDefault="00FF4CFE">
      <w:pPr>
        <w:pStyle w:val="NewAct"/>
        <w:rPr>
          <w:rFonts w:ascii="Helvetica" w:hAnsi="Helvetica"/>
          <w:color w:val="000000"/>
          <w:sz w:val="16"/>
        </w:rPr>
      </w:pPr>
      <w:hyperlink r:id="rId60" w:tooltip="Ord1943-6" w:history="1">
        <w:r w:rsidR="003552EA" w:rsidRPr="003552EA">
          <w:rPr>
            <w:rStyle w:val="charCitHyperlinkAbbrev"/>
          </w:rPr>
          <w:t>Trespass on Commonwealth Lands Ordinance 1943</w:t>
        </w:r>
      </w:hyperlink>
      <w:r w:rsidR="00054E5B" w:rsidRPr="00432592">
        <w:t xml:space="preserve"> </w:t>
      </w:r>
      <w:r w:rsidR="00432592">
        <w:t>Ord1943–</w:t>
      </w:r>
      <w:r w:rsidR="00054E5B" w:rsidRPr="00432592">
        <w:t>6</w:t>
      </w:r>
    </w:p>
    <w:p w14:paraId="4D7F3759" w14:textId="77777777" w:rsidR="008D6AEB" w:rsidRDefault="00054E5B">
      <w:pPr>
        <w:pStyle w:val="Actdetails"/>
        <w:keepNext/>
      </w:pPr>
      <w:r>
        <w:t>notified 13 May 1943</w:t>
      </w:r>
    </w:p>
    <w:p w14:paraId="247B3164" w14:textId="77777777" w:rsidR="008D6AEB" w:rsidRDefault="00822ECC">
      <w:pPr>
        <w:pStyle w:val="Actdetails"/>
      </w:pPr>
      <w:r>
        <w:t>commenced 27 May 1943</w:t>
      </w:r>
    </w:p>
    <w:p w14:paraId="25229DED" w14:textId="6B3CB817" w:rsidR="008D6AEB" w:rsidRDefault="00FF4CFE">
      <w:pPr>
        <w:pStyle w:val="NewAct"/>
        <w:rPr>
          <w:rFonts w:ascii="Helvetica" w:hAnsi="Helvetica"/>
          <w:color w:val="000000"/>
          <w:sz w:val="16"/>
        </w:rPr>
      </w:pPr>
      <w:hyperlink r:id="rId61" w:tooltip="Ord1944-2" w:history="1">
        <w:r w:rsidR="003552EA" w:rsidRPr="003552EA">
          <w:rPr>
            <w:rStyle w:val="charCitHyperlinkAbbrev"/>
          </w:rPr>
          <w:t>Trespass on Commonwealth Lands Ordinance 1944</w:t>
        </w:r>
      </w:hyperlink>
      <w:r w:rsidR="00054E5B" w:rsidRPr="00432592">
        <w:t xml:space="preserve"> </w:t>
      </w:r>
      <w:r w:rsidR="00432592">
        <w:t>Ord 1944–</w:t>
      </w:r>
      <w:r w:rsidR="00054E5B" w:rsidRPr="00432592">
        <w:t>2</w:t>
      </w:r>
    </w:p>
    <w:p w14:paraId="3C114359" w14:textId="77777777" w:rsidR="008D6AEB" w:rsidRDefault="00054E5B">
      <w:pPr>
        <w:pStyle w:val="Actdetails"/>
        <w:keepNext/>
      </w:pPr>
      <w:r>
        <w:t>notified 3 February 1944</w:t>
      </w:r>
    </w:p>
    <w:p w14:paraId="7D517449" w14:textId="77777777" w:rsidR="008D6AEB" w:rsidRDefault="00054E5B">
      <w:pPr>
        <w:pStyle w:val="Actdetails"/>
      </w:pPr>
      <w:r>
        <w:t>commenced 3 February 1944</w:t>
      </w:r>
    </w:p>
    <w:p w14:paraId="38E7153F" w14:textId="2B283430" w:rsidR="008D6AEB" w:rsidRDefault="00FF4CFE">
      <w:pPr>
        <w:pStyle w:val="NewAct"/>
        <w:rPr>
          <w:rFonts w:ascii="Helvetica" w:hAnsi="Helvetica"/>
          <w:color w:val="000000"/>
          <w:sz w:val="16"/>
        </w:rPr>
      </w:pPr>
      <w:hyperlink r:id="rId62" w:tooltip="Ord1944-5" w:history="1">
        <w:r w:rsidR="003552EA" w:rsidRPr="003552EA">
          <w:rPr>
            <w:rStyle w:val="charCitHyperlinkAbbrev"/>
          </w:rPr>
          <w:t>Trespass on Commonwealth Lands Ordinance (No 2) 1944</w:t>
        </w:r>
      </w:hyperlink>
      <w:r w:rsidR="00054E5B" w:rsidRPr="00432592">
        <w:t xml:space="preserve"> </w:t>
      </w:r>
      <w:r w:rsidR="008B35F0">
        <w:t>Ord 1944</w:t>
      </w:r>
      <w:r w:rsidR="008B35F0">
        <w:noBreakHyphen/>
      </w:r>
      <w:r w:rsidR="00054E5B" w:rsidRPr="00432592">
        <w:t>5</w:t>
      </w:r>
    </w:p>
    <w:p w14:paraId="1426EE20" w14:textId="77777777" w:rsidR="008D6AEB" w:rsidRDefault="00054E5B">
      <w:pPr>
        <w:pStyle w:val="Actdetails"/>
        <w:keepNext/>
      </w:pPr>
      <w:r>
        <w:t>notified 23 March 1944</w:t>
      </w:r>
    </w:p>
    <w:p w14:paraId="348A0C1B" w14:textId="77777777" w:rsidR="008D6AEB" w:rsidRDefault="00054E5B">
      <w:pPr>
        <w:pStyle w:val="Actdetails"/>
      </w:pPr>
      <w:r>
        <w:t>commenced 3 February 1944 (s 2)</w:t>
      </w:r>
    </w:p>
    <w:p w14:paraId="2EFF306A" w14:textId="47E7E91C" w:rsidR="008D6AEB" w:rsidRDefault="00FF4CFE">
      <w:pPr>
        <w:pStyle w:val="NewAct"/>
        <w:rPr>
          <w:rFonts w:ascii="Helvetica" w:hAnsi="Helvetica"/>
          <w:color w:val="000000"/>
          <w:sz w:val="16"/>
        </w:rPr>
      </w:pPr>
      <w:hyperlink r:id="rId63" w:tooltip="Ord1966-19" w:history="1">
        <w:r w:rsidR="008B35F0" w:rsidRPr="008B35F0">
          <w:rPr>
            <w:rStyle w:val="charCitHyperlinkAbbrev"/>
          </w:rPr>
          <w:t>Ordinances Revision (Decimal Currency) Ordinance 1966</w:t>
        </w:r>
      </w:hyperlink>
      <w:r w:rsidR="00EE1592">
        <w:t xml:space="preserve"> Ord1966</w:t>
      </w:r>
      <w:r w:rsidR="00EE1592">
        <w:noBreakHyphen/>
        <w:t xml:space="preserve">19 </w:t>
      </w:r>
    </w:p>
    <w:p w14:paraId="0EF12CBA" w14:textId="77777777" w:rsidR="008D6AEB" w:rsidRDefault="00054E5B">
      <w:pPr>
        <w:pStyle w:val="Actdetails"/>
        <w:keepNext/>
      </w:pPr>
      <w:r>
        <w:t>notified 23 December 1966</w:t>
      </w:r>
    </w:p>
    <w:p w14:paraId="554D835B" w14:textId="77777777" w:rsidR="008D6AEB" w:rsidRDefault="00054E5B">
      <w:pPr>
        <w:pStyle w:val="Actdetails"/>
      </w:pPr>
      <w:r>
        <w:t>commenced 23 December 1966</w:t>
      </w:r>
    </w:p>
    <w:p w14:paraId="19B52535" w14:textId="7E26CEF8" w:rsidR="008D6AEB" w:rsidRDefault="00FF4CFE">
      <w:pPr>
        <w:pStyle w:val="NewAct"/>
        <w:rPr>
          <w:rFonts w:ascii="Helvetica" w:hAnsi="Helvetica"/>
          <w:color w:val="000000"/>
          <w:sz w:val="16"/>
        </w:rPr>
      </w:pPr>
      <w:hyperlink r:id="rId64" w:tooltip="Ord1972-20" w:history="1">
        <w:r w:rsidR="003552EA" w:rsidRPr="003552EA">
          <w:rPr>
            <w:rStyle w:val="charCitHyperlinkAbbrev"/>
          </w:rPr>
          <w:t>Trespass on Commonwealth Lands Ordinance 1972</w:t>
        </w:r>
      </w:hyperlink>
      <w:r w:rsidR="00054E5B" w:rsidRPr="00432592">
        <w:t xml:space="preserve"> </w:t>
      </w:r>
      <w:r w:rsidR="008B35F0">
        <w:t>Ord 1972–</w:t>
      </w:r>
      <w:r w:rsidR="00054E5B" w:rsidRPr="00432592">
        <w:t>20</w:t>
      </w:r>
    </w:p>
    <w:p w14:paraId="5561325A" w14:textId="77777777" w:rsidR="008D6AEB" w:rsidRDefault="00054E5B">
      <w:pPr>
        <w:pStyle w:val="Actdetails"/>
        <w:keepNext/>
      </w:pPr>
      <w:r>
        <w:t>notified 20 July 1972</w:t>
      </w:r>
    </w:p>
    <w:p w14:paraId="0CD58735" w14:textId="77777777" w:rsidR="008D6AEB" w:rsidRDefault="00054E5B">
      <w:pPr>
        <w:pStyle w:val="Actdetails"/>
      </w:pPr>
      <w:r>
        <w:t>commenced 20 July 1972</w:t>
      </w:r>
    </w:p>
    <w:p w14:paraId="76B0ADEE" w14:textId="53A24F5A" w:rsidR="008D6AEB" w:rsidRDefault="00FF4CFE">
      <w:pPr>
        <w:pStyle w:val="NewAct"/>
        <w:rPr>
          <w:rFonts w:ascii="Helvetica" w:hAnsi="Helvetica"/>
          <w:color w:val="000000"/>
          <w:sz w:val="16"/>
        </w:rPr>
      </w:pPr>
      <w:hyperlink r:id="rId65" w:tooltip="Ord1973-8" w:history="1">
        <w:r w:rsidR="003552EA" w:rsidRPr="003552EA">
          <w:rPr>
            <w:rStyle w:val="charCitHyperlinkAbbrev"/>
          </w:rPr>
          <w:t>Trespass on Commonwealth Lands Ordinance 1973</w:t>
        </w:r>
      </w:hyperlink>
      <w:r w:rsidR="00054E5B" w:rsidRPr="00432592">
        <w:t xml:space="preserve"> </w:t>
      </w:r>
      <w:r w:rsidR="008B35F0">
        <w:t>Ord 1973–</w:t>
      </w:r>
      <w:r w:rsidR="00054E5B" w:rsidRPr="00432592">
        <w:t>8</w:t>
      </w:r>
    </w:p>
    <w:p w14:paraId="730D6DB5" w14:textId="34F6D583" w:rsidR="008D6AEB" w:rsidRDefault="00054E5B">
      <w:pPr>
        <w:pStyle w:val="Actdetails"/>
        <w:keepNext/>
      </w:pPr>
      <w:r>
        <w:t>notified 1</w:t>
      </w:r>
      <w:r w:rsidR="0046352C">
        <w:t>6</w:t>
      </w:r>
      <w:r>
        <w:t xml:space="preserve"> March 1973</w:t>
      </w:r>
    </w:p>
    <w:p w14:paraId="6536A878" w14:textId="1262DB48" w:rsidR="008D6AEB" w:rsidRDefault="00054E5B">
      <w:pPr>
        <w:pStyle w:val="Actdetails"/>
        <w:keepNext/>
      </w:pPr>
      <w:r>
        <w:t>commenced 1</w:t>
      </w:r>
      <w:r w:rsidR="0046352C">
        <w:t>6</w:t>
      </w:r>
      <w:r>
        <w:t xml:space="preserve"> March 1973</w:t>
      </w:r>
    </w:p>
    <w:p w14:paraId="7CE9FD33" w14:textId="77777777" w:rsidR="008D6AEB" w:rsidRDefault="00054E5B">
      <w:pPr>
        <w:pStyle w:val="Actdetails"/>
      </w:pPr>
      <w:r>
        <w:t>disallowed by Senate 7 June 1973</w:t>
      </w:r>
    </w:p>
    <w:p w14:paraId="37A3862A" w14:textId="4DF72A65" w:rsidR="008D6AEB" w:rsidRDefault="00FF4CFE">
      <w:pPr>
        <w:pStyle w:val="NewAct"/>
      </w:pPr>
      <w:hyperlink r:id="rId66" w:tooltip="Ord1985-67" w:history="1">
        <w:r w:rsidR="008B35F0" w:rsidRPr="008B35F0">
          <w:rPr>
            <w:rStyle w:val="charCitHyperlinkAbbrev"/>
          </w:rPr>
          <w:t>Magistrates Court Ordinance 1985</w:t>
        </w:r>
      </w:hyperlink>
      <w:r w:rsidR="00EE1592">
        <w:t xml:space="preserve"> Ord1985</w:t>
      </w:r>
      <w:r w:rsidR="00EE1592">
        <w:noBreakHyphen/>
        <w:t xml:space="preserve">67 </w:t>
      </w:r>
      <w:r w:rsidR="00054E5B">
        <w:t>sch pt 1</w:t>
      </w:r>
    </w:p>
    <w:p w14:paraId="175EBDD2" w14:textId="77777777" w:rsidR="008D6AEB" w:rsidRDefault="00054E5B">
      <w:pPr>
        <w:pStyle w:val="Actdetails"/>
        <w:keepNext/>
      </w:pPr>
      <w:r>
        <w:t>notified 19 December 1985</w:t>
      </w:r>
    </w:p>
    <w:p w14:paraId="28A4DC7C" w14:textId="77777777" w:rsidR="008D6AEB" w:rsidRDefault="00054E5B">
      <w:pPr>
        <w:pStyle w:val="Actdetails"/>
      </w:pPr>
      <w:r>
        <w:t>commenced 1 February 1986 (s 2 and Cwlth Gaz 1986 No G3)</w:t>
      </w:r>
    </w:p>
    <w:p w14:paraId="57AB478E" w14:textId="24B702B5" w:rsidR="008D6AEB" w:rsidRDefault="00FF4CFE">
      <w:pPr>
        <w:pStyle w:val="NewAct"/>
      </w:pPr>
      <w:hyperlink r:id="rId67" w:tooltip="Ord1989-38" w:history="1">
        <w:r w:rsidR="008B35F0" w:rsidRPr="008B35F0">
          <w:rPr>
            <w:rStyle w:val="charCitHyperlinkAbbrev"/>
          </w:rPr>
          <w:t>Self-Government (Consequential Amendments) Ordinance 1989</w:t>
        </w:r>
      </w:hyperlink>
      <w:r w:rsidR="00EE1592">
        <w:t xml:space="preserve"> Ord1989</w:t>
      </w:r>
      <w:r w:rsidR="00EE1592">
        <w:noBreakHyphen/>
        <w:t xml:space="preserve">38 </w:t>
      </w:r>
      <w:r w:rsidR="00054E5B">
        <w:t>sch 1</w:t>
      </w:r>
    </w:p>
    <w:p w14:paraId="60E4E980" w14:textId="77777777" w:rsidR="008D6AEB" w:rsidRDefault="00054E5B">
      <w:pPr>
        <w:pStyle w:val="Actdetails"/>
        <w:keepNext/>
      </w:pPr>
      <w:r>
        <w:t>notified 10 May 1989 (Cwlth Gaz 1989 No S160)</w:t>
      </w:r>
    </w:p>
    <w:p w14:paraId="48DEC850" w14:textId="77777777" w:rsidR="008D6AEB" w:rsidRDefault="00054E5B">
      <w:pPr>
        <w:pStyle w:val="Actdetails"/>
        <w:keepNext/>
      </w:pPr>
      <w:r>
        <w:t>s 1, s 2 commenced 10 May 1989 (s 2 (1))</w:t>
      </w:r>
    </w:p>
    <w:p w14:paraId="25B785B9" w14:textId="77777777" w:rsidR="008D6AEB" w:rsidRDefault="00054E5B">
      <w:pPr>
        <w:pStyle w:val="Actdetails"/>
      </w:pPr>
      <w:r>
        <w:t xml:space="preserve">sch 1 commenced 11 May 1989 (s 2 (2) and see Cwlth </w:t>
      </w:r>
      <w:r w:rsidRPr="00EE1592">
        <w:rPr>
          <w:rFonts w:cs="Arial"/>
        </w:rPr>
        <w:t>Gaz</w:t>
      </w:r>
      <w:r>
        <w:t xml:space="preserve"> 1989 No S164)</w:t>
      </w:r>
    </w:p>
    <w:p w14:paraId="0C91C9D3" w14:textId="77777777" w:rsidR="008D6AEB" w:rsidRDefault="00054E5B">
      <w:pPr>
        <w:pStyle w:val="Endnote3"/>
      </w:pPr>
      <w:r>
        <w:lastRenderedPageBreak/>
        <w:tab/>
        <w:t>Legislation after becoming Territory enactment</w:t>
      </w:r>
    </w:p>
    <w:p w14:paraId="4FF85F4B" w14:textId="77777777" w:rsidR="008D6AEB" w:rsidRDefault="008D6AEB">
      <w:pPr>
        <w:keepNext/>
        <w:ind w:left="140" w:right="20"/>
        <w:rPr>
          <w:rFonts w:ascii="Helvetica" w:hAnsi="Helvetica"/>
          <w:color w:val="000000"/>
          <w:sz w:val="8"/>
        </w:rPr>
      </w:pPr>
    </w:p>
    <w:p w14:paraId="066CB091" w14:textId="525CE756" w:rsidR="008D6AEB" w:rsidRDefault="00FF4CFE">
      <w:pPr>
        <w:pStyle w:val="NewAct"/>
        <w:rPr>
          <w:rFonts w:ascii="Helvetica" w:hAnsi="Helvetica"/>
          <w:color w:val="000000"/>
          <w:sz w:val="16"/>
        </w:rPr>
      </w:pPr>
      <w:hyperlink r:id="rId68" w:tooltip="A1989-23" w:history="1">
        <w:r w:rsidR="008B35F0" w:rsidRPr="008B35F0">
          <w:rPr>
            <w:rStyle w:val="charCitHyperlinkAbbrev"/>
          </w:rPr>
          <w:t>Acts Revision (Arrest Without Warrant) Act 1989</w:t>
        </w:r>
      </w:hyperlink>
      <w:r w:rsidR="00EE1592">
        <w:t xml:space="preserve"> A1989</w:t>
      </w:r>
      <w:r w:rsidR="00EE1592">
        <w:noBreakHyphen/>
        <w:t xml:space="preserve">23 </w:t>
      </w:r>
      <w:r w:rsidR="00054E5B">
        <w:t>s 13</w:t>
      </w:r>
    </w:p>
    <w:p w14:paraId="12BE68DF" w14:textId="7E75641F" w:rsidR="008D6AEB" w:rsidRDefault="00054E5B">
      <w:pPr>
        <w:pStyle w:val="Actdetails"/>
        <w:keepNext/>
      </w:pPr>
      <w:r>
        <w:t>notified 1 December 1989 (</w:t>
      </w:r>
      <w:r w:rsidR="008B35F0" w:rsidRPr="00570F4F">
        <w:t>Gaz 1989 No S38</w:t>
      </w:r>
      <w:r>
        <w:t>)</w:t>
      </w:r>
    </w:p>
    <w:p w14:paraId="2DC9DD59" w14:textId="77777777" w:rsidR="008D6AEB" w:rsidRDefault="00054E5B">
      <w:pPr>
        <w:pStyle w:val="Actdetails"/>
        <w:keepNext/>
      </w:pPr>
      <w:r>
        <w:t>commenced 1 December 1989</w:t>
      </w:r>
    </w:p>
    <w:p w14:paraId="343D6ADC" w14:textId="5E86EFB9" w:rsidR="008D6AEB" w:rsidRDefault="00FF4CFE">
      <w:pPr>
        <w:pStyle w:val="NewAct"/>
      </w:pPr>
      <w:hyperlink r:id="rId69" w:tooltip="A1994-26" w:history="1">
        <w:r w:rsidR="008B35F0" w:rsidRPr="008B35F0">
          <w:rPr>
            <w:rStyle w:val="charCitHyperlinkAbbrev"/>
          </w:rPr>
          <w:t>Statute Law Revision Act 1994</w:t>
        </w:r>
      </w:hyperlink>
      <w:r w:rsidR="00EE1592">
        <w:t xml:space="preserve"> A1994</w:t>
      </w:r>
      <w:r w:rsidR="00EE1592">
        <w:noBreakHyphen/>
        <w:t xml:space="preserve">26 </w:t>
      </w:r>
      <w:r w:rsidR="00054E5B">
        <w:t>sch</w:t>
      </w:r>
    </w:p>
    <w:p w14:paraId="3339575C" w14:textId="36C53B35" w:rsidR="008D6AEB" w:rsidRDefault="00054E5B">
      <w:pPr>
        <w:pStyle w:val="Actdetails"/>
        <w:keepNext/>
      </w:pPr>
      <w:r>
        <w:t>notified 31 May 1994 (</w:t>
      </w:r>
      <w:r w:rsidR="008B35F0" w:rsidRPr="00570F4F">
        <w:t>Gaz 1994 No S93</w:t>
      </w:r>
      <w:r>
        <w:t>)</w:t>
      </w:r>
    </w:p>
    <w:p w14:paraId="39D92B4E" w14:textId="77777777" w:rsidR="008D6AEB" w:rsidRDefault="00054E5B">
      <w:pPr>
        <w:pStyle w:val="Actdetails"/>
      </w:pPr>
      <w:r>
        <w:t>commenced 31 May 1994 (s 2)</w:t>
      </w:r>
    </w:p>
    <w:p w14:paraId="5B5F22BB" w14:textId="29A32243" w:rsidR="008D6AEB" w:rsidRDefault="00FF4CFE">
      <w:pPr>
        <w:pStyle w:val="NewAct"/>
      </w:pPr>
      <w:hyperlink r:id="rId70" w:tooltip="A1994-81" w:history="1">
        <w:r w:rsidR="008B35F0" w:rsidRPr="008B35F0">
          <w:rPr>
            <w:rStyle w:val="charCitHyperlinkAbbrev"/>
          </w:rPr>
          <w:t>Statute Law Revision (Penalties) Act 1994</w:t>
        </w:r>
      </w:hyperlink>
      <w:r w:rsidR="00EE1592">
        <w:t xml:space="preserve"> A1994</w:t>
      </w:r>
      <w:r w:rsidR="00EE1592">
        <w:noBreakHyphen/>
        <w:t xml:space="preserve">81 </w:t>
      </w:r>
      <w:r w:rsidR="00054E5B">
        <w:t>sch</w:t>
      </w:r>
    </w:p>
    <w:p w14:paraId="6BC44024" w14:textId="61D5377F" w:rsidR="008D6AEB" w:rsidRDefault="00054E5B">
      <w:pPr>
        <w:pStyle w:val="Actdetails"/>
        <w:keepNext/>
      </w:pPr>
      <w:r>
        <w:t>notified 29 November 1994 (</w:t>
      </w:r>
      <w:r w:rsidR="008B35F0" w:rsidRPr="00570F4F">
        <w:t>Gaz 1994 No S253</w:t>
      </w:r>
      <w:r>
        <w:t>)</w:t>
      </w:r>
    </w:p>
    <w:p w14:paraId="62DD879B" w14:textId="77777777" w:rsidR="008D6AEB" w:rsidRDefault="00054E5B">
      <w:pPr>
        <w:pStyle w:val="Actdetails"/>
        <w:keepNext/>
      </w:pPr>
      <w:r>
        <w:t>s 1, s 2 commenced 29 November 1994 (s 2 (1))</w:t>
      </w:r>
    </w:p>
    <w:p w14:paraId="67A8401D" w14:textId="6E8D6199" w:rsidR="008D6AEB" w:rsidRDefault="00054E5B">
      <w:pPr>
        <w:pStyle w:val="Actdetails"/>
      </w:pPr>
      <w:r>
        <w:t xml:space="preserve">sch commenced 29 November 1994 (s 2 (2) and </w:t>
      </w:r>
      <w:r w:rsidR="008B35F0" w:rsidRPr="00570F4F">
        <w:t>Gaz 1994 No S269</w:t>
      </w:r>
      <w:r>
        <w:t>)</w:t>
      </w:r>
    </w:p>
    <w:p w14:paraId="3CB08D93" w14:textId="535BAB33" w:rsidR="008D6AEB" w:rsidRDefault="00FF4CFE">
      <w:pPr>
        <w:pStyle w:val="NewAct"/>
      </w:pPr>
      <w:hyperlink r:id="rId71" w:tooltip="A1994-97" w:history="1">
        <w:r w:rsidR="008B35F0" w:rsidRPr="008B35F0">
          <w:rPr>
            <w:rStyle w:val="charCitHyperlinkAbbrev"/>
          </w:rPr>
          <w:t>Statutory Offices (Miscellaneous Provisions) Act 1994</w:t>
        </w:r>
      </w:hyperlink>
      <w:r w:rsidR="00EE1592">
        <w:t xml:space="preserve"> A1994</w:t>
      </w:r>
      <w:r w:rsidR="00EE1592">
        <w:noBreakHyphen/>
        <w:t xml:space="preserve">97 </w:t>
      </w:r>
      <w:r w:rsidR="00054E5B">
        <w:t xml:space="preserve">sch pt 1 </w:t>
      </w:r>
    </w:p>
    <w:p w14:paraId="5C340F9A" w14:textId="658136B1" w:rsidR="008D6AEB" w:rsidRDefault="00054E5B">
      <w:pPr>
        <w:pStyle w:val="Actdetails"/>
        <w:keepNext/>
      </w:pPr>
      <w:r>
        <w:t>notified 15 December 1994 (</w:t>
      </w:r>
      <w:r w:rsidR="008B35F0" w:rsidRPr="00570F4F">
        <w:t>Gaz 1994 No S280</w:t>
      </w:r>
      <w:r>
        <w:t>)</w:t>
      </w:r>
    </w:p>
    <w:p w14:paraId="5447608F" w14:textId="77777777" w:rsidR="008D6AEB" w:rsidRDefault="00054E5B">
      <w:pPr>
        <w:pStyle w:val="Actdetails"/>
        <w:keepNext/>
      </w:pPr>
      <w:r>
        <w:t>s 1, s 2 commenced 15 December 1994 (s 2 (1))</w:t>
      </w:r>
    </w:p>
    <w:p w14:paraId="51503114" w14:textId="1CCD6142" w:rsidR="008D6AEB" w:rsidRDefault="00054E5B">
      <w:pPr>
        <w:pStyle w:val="Actdetails"/>
      </w:pPr>
      <w:r>
        <w:t xml:space="preserve">sch pt 1 commenced 15 December 1994 (s 2 (2) and </w:t>
      </w:r>
      <w:r w:rsidR="008B35F0" w:rsidRPr="00570F4F">
        <w:t>Gaz 1994 No S293</w:t>
      </w:r>
      <w:r>
        <w:t>)</w:t>
      </w:r>
    </w:p>
    <w:p w14:paraId="0C77B206" w14:textId="30C0F919" w:rsidR="008D6AEB" w:rsidRDefault="00FF4CFE">
      <w:pPr>
        <w:pStyle w:val="NewAct"/>
      </w:pPr>
      <w:hyperlink r:id="rId72" w:tooltip="A1995-46" w:history="1">
        <w:r w:rsidR="008B35F0" w:rsidRPr="008B35F0">
          <w:rPr>
            <w:rStyle w:val="charCitHyperlinkAbbrev"/>
          </w:rPr>
          <w:t>Statute Law Revision Act 1995</w:t>
        </w:r>
      </w:hyperlink>
      <w:r w:rsidR="00EE1592">
        <w:t xml:space="preserve"> A1995</w:t>
      </w:r>
      <w:r w:rsidR="00EE1592">
        <w:noBreakHyphen/>
        <w:t xml:space="preserve">46 </w:t>
      </w:r>
      <w:r w:rsidR="00054E5B">
        <w:t>sch</w:t>
      </w:r>
    </w:p>
    <w:p w14:paraId="66F536EA" w14:textId="1C3AD0DC" w:rsidR="008D6AEB" w:rsidRDefault="00054E5B">
      <w:pPr>
        <w:pStyle w:val="Actdetails"/>
        <w:keepNext/>
      </w:pPr>
      <w:r>
        <w:t>notified 18 December 1995 (</w:t>
      </w:r>
      <w:r w:rsidR="008B35F0" w:rsidRPr="00570F4F">
        <w:t>Gaz 1995 No S306</w:t>
      </w:r>
      <w:r>
        <w:t>)</w:t>
      </w:r>
    </w:p>
    <w:p w14:paraId="6848ABB0" w14:textId="77777777" w:rsidR="008D6AEB" w:rsidRDefault="00054E5B">
      <w:pPr>
        <w:pStyle w:val="Actdetails"/>
      </w:pPr>
      <w:r>
        <w:t>amdts commenced 18 December 1995 (s 2)</w:t>
      </w:r>
    </w:p>
    <w:p w14:paraId="46EF625E" w14:textId="6C5C7133" w:rsidR="008D6AEB" w:rsidRDefault="00FF4CFE">
      <w:pPr>
        <w:pStyle w:val="NewAct"/>
      </w:pPr>
      <w:hyperlink r:id="rId73" w:tooltip="A1998-54" w:history="1">
        <w:r w:rsidR="008B35F0" w:rsidRPr="008B35F0">
          <w:rPr>
            <w:rStyle w:val="charCitHyperlinkAbbrev"/>
          </w:rPr>
          <w:t>Statute Law Revision (Penalties) Act 1998</w:t>
        </w:r>
      </w:hyperlink>
      <w:r w:rsidR="00EE1592">
        <w:t xml:space="preserve"> A1998</w:t>
      </w:r>
      <w:r w:rsidR="00EE1592">
        <w:noBreakHyphen/>
        <w:t xml:space="preserve">54 </w:t>
      </w:r>
      <w:r w:rsidR="00054E5B">
        <w:t>sch</w:t>
      </w:r>
    </w:p>
    <w:p w14:paraId="689D8B69" w14:textId="4B942A0A" w:rsidR="008D6AEB" w:rsidRDefault="00054E5B">
      <w:pPr>
        <w:pStyle w:val="Actdetails"/>
        <w:keepNext/>
      </w:pPr>
      <w:r>
        <w:t>notified 27 November 1998 (</w:t>
      </w:r>
      <w:r w:rsidR="008B35F0" w:rsidRPr="00570F4F">
        <w:t>Gaz 1998 No S207</w:t>
      </w:r>
      <w:r>
        <w:t>)</w:t>
      </w:r>
    </w:p>
    <w:p w14:paraId="7EFA1E1F" w14:textId="77777777" w:rsidR="008D6AEB" w:rsidRDefault="00054E5B">
      <w:pPr>
        <w:pStyle w:val="Actdetails"/>
        <w:keepNext/>
      </w:pPr>
      <w:r>
        <w:t>s 1, s 2 commenced 27 November 1998 (s 2 (1))</w:t>
      </w:r>
    </w:p>
    <w:p w14:paraId="5C628971" w14:textId="5411761A" w:rsidR="008D6AEB" w:rsidRDefault="00054E5B">
      <w:pPr>
        <w:pStyle w:val="Actdetails"/>
      </w:pPr>
      <w:r>
        <w:t xml:space="preserve">sch commenced 9 December 1998 (s 2 (2) and </w:t>
      </w:r>
      <w:r w:rsidR="008B35F0" w:rsidRPr="00570F4F">
        <w:t>Gaz 1998 No 49</w:t>
      </w:r>
      <w:r>
        <w:t>)</w:t>
      </w:r>
    </w:p>
    <w:p w14:paraId="4B3F8965" w14:textId="20F7533D" w:rsidR="008D6AEB" w:rsidRDefault="00FF4CFE">
      <w:pPr>
        <w:pStyle w:val="NewAct"/>
        <w:rPr>
          <w:rFonts w:ascii="Helvetica" w:hAnsi="Helvetica"/>
          <w:color w:val="000000"/>
          <w:sz w:val="16"/>
        </w:rPr>
      </w:pPr>
      <w:hyperlink r:id="rId74" w:tooltip="A1999-79" w:history="1">
        <w:r w:rsidR="008B35F0" w:rsidRPr="008B35F0">
          <w:rPr>
            <w:rStyle w:val="charCitHyperlinkAbbrev"/>
          </w:rPr>
          <w:t>Road Transport Legislation Amendment Act 1999</w:t>
        </w:r>
      </w:hyperlink>
      <w:r w:rsidR="00EE1592">
        <w:t xml:space="preserve"> A1999</w:t>
      </w:r>
      <w:r w:rsidR="00EE1592">
        <w:noBreakHyphen/>
        <w:t xml:space="preserve">79 </w:t>
      </w:r>
    </w:p>
    <w:p w14:paraId="5F86BD42" w14:textId="04B9CCE6" w:rsidR="008D6AEB" w:rsidRDefault="00054E5B">
      <w:pPr>
        <w:pStyle w:val="Actdetails"/>
        <w:keepNext/>
      </w:pPr>
      <w:r>
        <w:t>notified 23 December 1999 (</w:t>
      </w:r>
      <w:r w:rsidR="008B35F0" w:rsidRPr="00570F4F">
        <w:t>Gaz 1999 No S65</w:t>
      </w:r>
      <w:r>
        <w:t>)</w:t>
      </w:r>
    </w:p>
    <w:p w14:paraId="4F177773" w14:textId="3B805206" w:rsidR="008D6AEB" w:rsidRDefault="00054E5B">
      <w:pPr>
        <w:pStyle w:val="Actdetails"/>
      </w:pPr>
      <w:r>
        <w:t xml:space="preserve">commenced 1 March 2000 (s 2 and see </w:t>
      </w:r>
      <w:r w:rsidR="008B35F0" w:rsidRPr="00570F4F">
        <w:t>Gaz 2000 No S5</w:t>
      </w:r>
      <w:r>
        <w:t>)</w:t>
      </w:r>
    </w:p>
    <w:p w14:paraId="524E54E3" w14:textId="1C4C6D26" w:rsidR="008D6AEB" w:rsidRDefault="00FF4CFE">
      <w:pPr>
        <w:pStyle w:val="NewAct"/>
        <w:rPr>
          <w:rFonts w:ascii="Helvetica" w:hAnsi="Helvetica"/>
          <w:color w:val="000000"/>
          <w:sz w:val="16"/>
        </w:rPr>
      </w:pPr>
      <w:hyperlink r:id="rId75" w:tooltip="A2000-80" w:history="1">
        <w:r w:rsidR="008B35F0" w:rsidRPr="008B35F0">
          <w:rPr>
            <w:rStyle w:val="charCitHyperlinkAbbrev"/>
          </w:rPr>
          <w:t>Statute Law Amendment Act 2000</w:t>
        </w:r>
      </w:hyperlink>
      <w:r w:rsidR="00EE1592">
        <w:t xml:space="preserve"> A2000</w:t>
      </w:r>
      <w:r w:rsidR="00EE1592">
        <w:noBreakHyphen/>
        <w:t xml:space="preserve">80 </w:t>
      </w:r>
      <w:r w:rsidR="00054E5B">
        <w:t>sch 3</w:t>
      </w:r>
    </w:p>
    <w:p w14:paraId="221B67B3" w14:textId="4C636062" w:rsidR="008D6AEB" w:rsidRDefault="00054E5B">
      <w:pPr>
        <w:pStyle w:val="Actdetails"/>
        <w:keepNext/>
      </w:pPr>
      <w:r>
        <w:t>notified 21 December 2000 (</w:t>
      </w:r>
      <w:r w:rsidR="008B35F0" w:rsidRPr="00570F4F">
        <w:t>Gaz 2000 No S69</w:t>
      </w:r>
      <w:r>
        <w:t>)</w:t>
      </w:r>
    </w:p>
    <w:p w14:paraId="106612B3" w14:textId="77777777" w:rsidR="008D6AEB" w:rsidRDefault="00054E5B">
      <w:pPr>
        <w:pStyle w:val="Actdetails"/>
      </w:pPr>
      <w:r>
        <w:t>commenced 21 December 2000 (s 2 (1))</w:t>
      </w:r>
    </w:p>
    <w:p w14:paraId="36E81A3F" w14:textId="2735942E" w:rsidR="008D6AEB" w:rsidRDefault="00FF4CFE">
      <w:pPr>
        <w:pStyle w:val="NewAct"/>
      </w:pPr>
      <w:hyperlink r:id="rId76" w:tooltip="A2001-44" w:history="1">
        <w:r w:rsidR="008B35F0" w:rsidRPr="008B35F0">
          <w:rPr>
            <w:rStyle w:val="charCitHyperlinkAbbrev"/>
          </w:rPr>
          <w:t>Legislation (Consequential Amendments) Act 2001</w:t>
        </w:r>
      </w:hyperlink>
      <w:r w:rsidR="00EE1592">
        <w:t xml:space="preserve"> A2001</w:t>
      </w:r>
      <w:r w:rsidR="00EE1592">
        <w:noBreakHyphen/>
        <w:t xml:space="preserve">44 </w:t>
      </w:r>
      <w:r w:rsidR="00054E5B">
        <w:t>pt 394</w:t>
      </w:r>
    </w:p>
    <w:p w14:paraId="0143A5BA" w14:textId="2B40F89B" w:rsidR="008D6AEB" w:rsidRDefault="00054E5B">
      <w:pPr>
        <w:pStyle w:val="Actdetails"/>
        <w:keepNext/>
      </w:pPr>
      <w:r>
        <w:t>notified 26 July 2001 (</w:t>
      </w:r>
      <w:r w:rsidR="008B35F0" w:rsidRPr="00570F4F">
        <w:t>Gaz 2001 No 30</w:t>
      </w:r>
      <w:r>
        <w:t>)</w:t>
      </w:r>
    </w:p>
    <w:p w14:paraId="1B3984F3" w14:textId="77777777" w:rsidR="008D6AEB" w:rsidRPr="00EE1592" w:rsidRDefault="00054E5B">
      <w:pPr>
        <w:pStyle w:val="Actdetails"/>
        <w:keepNext/>
      </w:pPr>
      <w:r>
        <w:t>s 1, s 2 commenced 26 July 2001 (IA s 10B)</w:t>
      </w:r>
    </w:p>
    <w:p w14:paraId="08AE107C" w14:textId="38342596" w:rsidR="008D6AEB" w:rsidRDefault="00054E5B">
      <w:pPr>
        <w:pStyle w:val="Actdetails"/>
      </w:pPr>
      <w:r>
        <w:t xml:space="preserve">pt 394 commenced 12 September 2001 (s 2 and see </w:t>
      </w:r>
      <w:r w:rsidR="008B35F0" w:rsidRPr="00570F4F">
        <w:t>Gaz 2001 No S65</w:t>
      </w:r>
      <w:r>
        <w:t>)</w:t>
      </w:r>
    </w:p>
    <w:p w14:paraId="18BB187D" w14:textId="1D7C0A96" w:rsidR="008D6AEB" w:rsidRDefault="00FF4CFE">
      <w:pPr>
        <w:pStyle w:val="NewAct"/>
      </w:pPr>
      <w:hyperlink r:id="rId77" w:tooltip="A2007-3" w:history="1">
        <w:r w:rsidR="008B35F0" w:rsidRPr="008B35F0">
          <w:rPr>
            <w:rStyle w:val="charCitHyperlinkAbbrev"/>
          </w:rPr>
          <w:t>Statute Law Amendment Act 2007</w:t>
        </w:r>
      </w:hyperlink>
      <w:r w:rsidR="00054E5B">
        <w:t xml:space="preserve"> A2007-3 sch 3 pt 3.107</w:t>
      </w:r>
    </w:p>
    <w:p w14:paraId="5CA72E6A" w14:textId="77777777" w:rsidR="008D6AEB" w:rsidRDefault="00054E5B">
      <w:pPr>
        <w:pStyle w:val="Actdetails"/>
        <w:keepNext/>
      </w:pPr>
      <w:r>
        <w:t>notified LR 22 March 2007</w:t>
      </w:r>
    </w:p>
    <w:p w14:paraId="14AC8724" w14:textId="77777777" w:rsidR="008D6AEB" w:rsidRDefault="00054E5B">
      <w:pPr>
        <w:pStyle w:val="Actdetails"/>
        <w:keepNext/>
      </w:pPr>
      <w:r>
        <w:t>s 1, s 2 taken to have commenced 1 July 2006 (LA s 75 (2))</w:t>
      </w:r>
    </w:p>
    <w:p w14:paraId="39C93E27" w14:textId="77777777" w:rsidR="008D6AEB" w:rsidRDefault="00054E5B">
      <w:pPr>
        <w:pStyle w:val="Actdetails"/>
      </w:pPr>
      <w:r>
        <w:t>sch 3 pt 3.107 commenced 12 April 2007 (s 2 (1))</w:t>
      </w:r>
    </w:p>
    <w:p w14:paraId="78624258" w14:textId="60BD7FA2" w:rsidR="00EF1300" w:rsidRDefault="00FF4CFE" w:rsidP="00EF1300">
      <w:pPr>
        <w:pStyle w:val="NewAct"/>
      </w:pPr>
      <w:hyperlink r:id="rId78" w:tooltip="A2011-22" w:history="1">
        <w:r w:rsidR="008B35F0" w:rsidRPr="008B35F0">
          <w:rPr>
            <w:rStyle w:val="charCitHyperlinkAbbrev"/>
          </w:rPr>
          <w:t>Administrative (One ACT Public Service Miscellaneous Amendments) Act 2011</w:t>
        </w:r>
      </w:hyperlink>
      <w:r w:rsidR="00EF1300">
        <w:t xml:space="preserve"> A2011-22 sch 1 pt 1.157</w:t>
      </w:r>
    </w:p>
    <w:p w14:paraId="6C98248D" w14:textId="77777777" w:rsidR="00EF1300" w:rsidRDefault="00EF1300" w:rsidP="00EF1300">
      <w:pPr>
        <w:pStyle w:val="Actdetails"/>
        <w:keepNext/>
      </w:pPr>
      <w:r>
        <w:t>notified LR 30 June 2011</w:t>
      </w:r>
    </w:p>
    <w:p w14:paraId="23BF155C" w14:textId="77777777" w:rsidR="00EF1300" w:rsidRDefault="00EF1300" w:rsidP="00EF1300">
      <w:pPr>
        <w:pStyle w:val="Actdetails"/>
        <w:keepNext/>
      </w:pPr>
      <w:r>
        <w:t>s 1, s 2 commenced 30 June 2011 (LA s 75 (1))</w:t>
      </w:r>
    </w:p>
    <w:p w14:paraId="74A31FB1" w14:textId="77777777" w:rsidR="00EF1300" w:rsidRDefault="00EF1300" w:rsidP="00EF1300">
      <w:pPr>
        <w:pStyle w:val="Actdetails"/>
      </w:pPr>
      <w:r>
        <w:t>sch 1 pt 1.157</w:t>
      </w:r>
      <w:r w:rsidRPr="00CB0D40">
        <w:t xml:space="preserve"> commenced </w:t>
      </w:r>
      <w:r>
        <w:t>1 July 2011 (s 2 (1</w:t>
      </w:r>
      <w:r w:rsidRPr="00CB0D40">
        <w:t>)</w:t>
      </w:r>
      <w:r>
        <w:t>)</w:t>
      </w:r>
    </w:p>
    <w:p w14:paraId="3103CF20" w14:textId="1959B32C" w:rsidR="00821ECB" w:rsidRPr="005E7D56" w:rsidRDefault="00FF4CFE" w:rsidP="00821ECB">
      <w:pPr>
        <w:pStyle w:val="NewAct"/>
      </w:pPr>
      <w:hyperlink r:id="rId79" w:tooltip="A2013-3" w:history="1">
        <w:r w:rsidR="00821ECB" w:rsidRPr="00A1481A">
          <w:rPr>
            <w:rStyle w:val="charCitHyperlinkAbbrev"/>
          </w:rPr>
          <w:t>Public Unleased Land Act 2013</w:t>
        </w:r>
      </w:hyperlink>
      <w:r w:rsidR="00821ECB">
        <w:t xml:space="preserve"> A2013-3 sch 2 pt 2.11</w:t>
      </w:r>
    </w:p>
    <w:p w14:paraId="7A2DC1FB" w14:textId="77777777" w:rsidR="00821ECB" w:rsidRDefault="00821ECB" w:rsidP="00821ECB">
      <w:pPr>
        <w:pStyle w:val="Actdetails"/>
        <w:keepNext/>
      </w:pPr>
      <w:r>
        <w:t>notified LR 21 February 2013</w:t>
      </w:r>
    </w:p>
    <w:p w14:paraId="4877C5B3" w14:textId="77777777" w:rsidR="00821ECB" w:rsidRDefault="00821ECB" w:rsidP="00821ECB">
      <w:pPr>
        <w:pStyle w:val="Actdetails"/>
        <w:keepNext/>
      </w:pPr>
      <w:r>
        <w:t>s 1, s 2 commenced 21 February 2013 (LA s 75 (1))</w:t>
      </w:r>
    </w:p>
    <w:p w14:paraId="35E84642" w14:textId="7B3931A6" w:rsidR="00821ECB" w:rsidRDefault="00821ECB" w:rsidP="00821ECB">
      <w:pPr>
        <w:pStyle w:val="Actdetails"/>
      </w:pPr>
      <w:r>
        <w:t xml:space="preserve">sch 2 pt 2.11 commenced 1 July 2013 (s 2 and </w:t>
      </w:r>
      <w:hyperlink r:id="rId80" w:tooltip="Public Unleased Land Commencement Notice 2013" w:history="1">
        <w:r w:rsidRPr="00C85ADD">
          <w:rPr>
            <w:rStyle w:val="charCitHyperlinkAbbrev"/>
          </w:rPr>
          <w:t>CN2013-9</w:t>
        </w:r>
      </w:hyperlink>
      <w:r>
        <w:t>)</w:t>
      </w:r>
    </w:p>
    <w:p w14:paraId="58AC6383" w14:textId="1E9ECCE8" w:rsidR="006D7419" w:rsidRDefault="00FF4CFE" w:rsidP="006D7419">
      <w:pPr>
        <w:pStyle w:val="NewAct"/>
      </w:pPr>
      <w:hyperlink r:id="rId81" w:tooltip="A2023-52" w:history="1">
        <w:r w:rsidR="006D7419">
          <w:rPr>
            <w:rStyle w:val="charCitHyperlinkAbbrev"/>
          </w:rPr>
          <w:t>Urban Forest (Consequential Amendments) Act 2023</w:t>
        </w:r>
      </w:hyperlink>
      <w:r w:rsidR="006D7419">
        <w:t xml:space="preserve"> A2023-52 sch 1 pt 1.10</w:t>
      </w:r>
    </w:p>
    <w:p w14:paraId="68728A07" w14:textId="77777777" w:rsidR="006D7419" w:rsidRDefault="006D7419" w:rsidP="006D7419">
      <w:pPr>
        <w:pStyle w:val="Actdetails"/>
      </w:pPr>
      <w:r>
        <w:t>notified LR 11 December 2023</w:t>
      </w:r>
    </w:p>
    <w:p w14:paraId="0D262EE6" w14:textId="77777777" w:rsidR="006D7419" w:rsidRDefault="006D7419" w:rsidP="006D7419">
      <w:pPr>
        <w:pStyle w:val="Actdetails"/>
      </w:pPr>
      <w:r>
        <w:t>s 1, s 2 commenced 11 December 2023 (LA s 75 (1))</w:t>
      </w:r>
    </w:p>
    <w:p w14:paraId="242466D4" w14:textId="029E682E" w:rsidR="006D7419" w:rsidRDefault="006D7419" w:rsidP="006D7419">
      <w:pPr>
        <w:pStyle w:val="Actdetails"/>
      </w:pPr>
      <w:r>
        <w:t xml:space="preserve">sch 1 pt 1.10 commenced 1 January 2024 (s 2 and see </w:t>
      </w:r>
      <w:hyperlink r:id="rId82" w:anchor="history" w:tooltip="A2023-14" w:history="1">
        <w:r>
          <w:rPr>
            <w:rStyle w:val="charCitHyperlinkAbbrev"/>
          </w:rPr>
          <w:t>Urban Forest Act 2023</w:t>
        </w:r>
      </w:hyperlink>
      <w:r>
        <w:t xml:space="preserve"> A2023-14, s 2)</w:t>
      </w:r>
    </w:p>
    <w:p w14:paraId="2ADC30D6" w14:textId="77777777" w:rsidR="00202B4A" w:rsidRPr="00202B4A" w:rsidRDefault="00202B4A" w:rsidP="00202B4A">
      <w:pPr>
        <w:pStyle w:val="PageBreak"/>
      </w:pPr>
      <w:r w:rsidRPr="00202B4A">
        <w:br w:type="page"/>
      </w:r>
    </w:p>
    <w:p w14:paraId="5C4A59EE" w14:textId="77777777" w:rsidR="008D6AEB" w:rsidRPr="00570F4F" w:rsidRDefault="00054E5B">
      <w:pPr>
        <w:pStyle w:val="Endnote2"/>
      </w:pPr>
      <w:bookmarkStart w:id="24" w:name="_Toc153966978"/>
      <w:r w:rsidRPr="00570F4F">
        <w:rPr>
          <w:rStyle w:val="charTableNo"/>
        </w:rPr>
        <w:lastRenderedPageBreak/>
        <w:t>4</w:t>
      </w:r>
      <w:r>
        <w:tab/>
      </w:r>
      <w:r w:rsidRPr="00570F4F">
        <w:rPr>
          <w:rStyle w:val="charTableText"/>
        </w:rPr>
        <w:t>Amendment history</w:t>
      </w:r>
      <w:bookmarkEnd w:id="24"/>
    </w:p>
    <w:p w14:paraId="2B68F7A6" w14:textId="77777777" w:rsidR="008D6AEB" w:rsidRDefault="00054E5B">
      <w:pPr>
        <w:pStyle w:val="AmdtsEntryHd"/>
      </w:pPr>
      <w:r>
        <w:t>Title</w:t>
      </w:r>
    </w:p>
    <w:p w14:paraId="74F15C44" w14:textId="7023E30D" w:rsidR="008D6AEB" w:rsidRDefault="00054E5B">
      <w:pPr>
        <w:pStyle w:val="AmdtsEntries"/>
        <w:keepNext/>
      </w:pPr>
      <w:r>
        <w:t>title</w:t>
      </w:r>
      <w:r>
        <w:tab/>
        <w:t xml:space="preserve">am </w:t>
      </w:r>
      <w:hyperlink r:id="rId83" w:tooltip="Self-Government (Consequential Amendments) Ordinance 1989" w:history="1">
        <w:r w:rsidR="008B35F0" w:rsidRPr="008B35F0">
          <w:rPr>
            <w:rStyle w:val="charCitHyperlinkAbbrev"/>
          </w:rPr>
          <w:t>Ord1989</w:t>
        </w:r>
        <w:r w:rsidR="008B35F0" w:rsidRPr="008B35F0">
          <w:rPr>
            <w:rStyle w:val="charCitHyperlinkAbbrev"/>
          </w:rPr>
          <w:noBreakHyphen/>
          <w:t>38</w:t>
        </w:r>
      </w:hyperlink>
      <w:r>
        <w:t xml:space="preserve"> sch 1</w:t>
      </w:r>
    </w:p>
    <w:p w14:paraId="6A6D890C" w14:textId="77777777" w:rsidR="008D6AEB" w:rsidRDefault="00054E5B">
      <w:pPr>
        <w:pStyle w:val="AmdtsEntryHd"/>
      </w:pPr>
      <w:r>
        <w:t>Name of Act</w:t>
      </w:r>
    </w:p>
    <w:p w14:paraId="072F8461" w14:textId="1000B2D4" w:rsidR="008D6AEB" w:rsidRDefault="00054E5B">
      <w:pPr>
        <w:pStyle w:val="AmdtsEntries"/>
        <w:keepNext/>
      </w:pPr>
      <w:r>
        <w:t>s 1</w:t>
      </w:r>
      <w:r>
        <w:tab/>
        <w:t xml:space="preserve">am </w:t>
      </w:r>
      <w:hyperlink r:id="rId84" w:tooltip="Self-Government (Consequential Amendments) Ordinance 1989" w:history="1">
        <w:r w:rsidR="008B35F0" w:rsidRPr="008B35F0">
          <w:rPr>
            <w:rStyle w:val="charCitHyperlinkAbbrev"/>
          </w:rPr>
          <w:t>Ord1989</w:t>
        </w:r>
        <w:r w:rsidR="008B35F0" w:rsidRPr="008B35F0">
          <w:rPr>
            <w:rStyle w:val="charCitHyperlinkAbbrev"/>
          </w:rPr>
          <w:noBreakHyphen/>
          <w:t>38</w:t>
        </w:r>
      </w:hyperlink>
      <w:r>
        <w:t xml:space="preserve"> sch 1</w:t>
      </w:r>
    </w:p>
    <w:p w14:paraId="44F629BF" w14:textId="77777777" w:rsidR="008D6AEB" w:rsidRDefault="00054E5B">
      <w:pPr>
        <w:pStyle w:val="AmdtsEntryHd"/>
      </w:pPr>
      <w:r>
        <w:t>Dictionary</w:t>
      </w:r>
    </w:p>
    <w:p w14:paraId="32AC5A2E" w14:textId="78FB4BB0" w:rsidR="008D6AEB" w:rsidRDefault="00054E5B">
      <w:pPr>
        <w:pStyle w:val="AmdtsEntries"/>
        <w:keepNext/>
      </w:pPr>
      <w:r>
        <w:t>s 2</w:t>
      </w:r>
      <w:r>
        <w:tab/>
        <w:t xml:space="preserve">om </w:t>
      </w:r>
      <w:hyperlink r:id="rId85" w:tooltip="Legislation (Consequential Amendments) Act 2001" w:history="1">
        <w:r w:rsidR="008B35F0" w:rsidRPr="008B35F0">
          <w:rPr>
            <w:rStyle w:val="charCitHyperlinkAbbrev"/>
          </w:rPr>
          <w:t>A2001</w:t>
        </w:r>
        <w:r w:rsidR="008B35F0" w:rsidRPr="008B35F0">
          <w:rPr>
            <w:rStyle w:val="charCitHyperlinkAbbrev"/>
          </w:rPr>
          <w:noBreakHyphen/>
          <w:t>44</w:t>
        </w:r>
      </w:hyperlink>
      <w:r>
        <w:t xml:space="preserve"> amdt 1.4098</w:t>
      </w:r>
    </w:p>
    <w:p w14:paraId="190C6FBA" w14:textId="49051D22" w:rsidR="008D6AEB" w:rsidRDefault="00054E5B">
      <w:pPr>
        <w:pStyle w:val="AmdtsEntries"/>
      </w:pPr>
      <w:r>
        <w:tab/>
        <w:t xml:space="preserve">ins </w:t>
      </w:r>
      <w:hyperlink r:id="rId86" w:tooltip="Statute Law Amendment Act 2007" w:history="1">
        <w:r w:rsidR="008B35F0" w:rsidRPr="008B35F0">
          <w:rPr>
            <w:rStyle w:val="charCitHyperlinkAbbrev"/>
          </w:rPr>
          <w:t>A2007</w:t>
        </w:r>
        <w:r w:rsidR="008B35F0" w:rsidRPr="008B35F0">
          <w:rPr>
            <w:rStyle w:val="charCitHyperlinkAbbrev"/>
          </w:rPr>
          <w:noBreakHyphen/>
          <w:t>3</w:t>
        </w:r>
      </w:hyperlink>
      <w:r>
        <w:t xml:space="preserve"> amdt 3.529</w:t>
      </w:r>
    </w:p>
    <w:p w14:paraId="0D270452" w14:textId="77777777" w:rsidR="008D6AEB" w:rsidRDefault="00054E5B">
      <w:pPr>
        <w:pStyle w:val="AmdtsEntryHd"/>
      </w:pPr>
      <w:r>
        <w:t>Notes</w:t>
      </w:r>
    </w:p>
    <w:p w14:paraId="2CDD77C9" w14:textId="59287604" w:rsidR="008D6AEB" w:rsidRDefault="00054E5B">
      <w:pPr>
        <w:pStyle w:val="AmdtsEntries"/>
        <w:keepNext/>
      </w:pPr>
      <w:r>
        <w:t>s 3</w:t>
      </w:r>
      <w:r>
        <w:tab/>
        <w:t xml:space="preserve">sub </w:t>
      </w:r>
      <w:hyperlink r:id="rId87" w:tooltip="Trespass on Commonwealth Lands Ordinance 1973" w:history="1">
        <w:r w:rsidR="008B35F0" w:rsidRPr="008B35F0">
          <w:rPr>
            <w:rStyle w:val="charCitHyperlinkAbbrev"/>
          </w:rPr>
          <w:t>Ord1973</w:t>
        </w:r>
        <w:r w:rsidR="008B35F0" w:rsidRPr="008B35F0">
          <w:rPr>
            <w:rStyle w:val="charCitHyperlinkAbbrev"/>
          </w:rPr>
          <w:noBreakHyphen/>
          <w:t>8</w:t>
        </w:r>
      </w:hyperlink>
      <w:r>
        <w:t xml:space="preserve"> s 2 (disallowed 7 June 1973)</w:t>
      </w:r>
    </w:p>
    <w:p w14:paraId="47492420" w14:textId="57A1DF69" w:rsidR="008D6AEB" w:rsidRDefault="00054E5B">
      <w:pPr>
        <w:pStyle w:val="AmdtsEntries"/>
        <w:keepNext/>
      </w:pPr>
      <w:r>
        <w:tab/>
        <w:t xml:space="preserve">am </w:t>
      </w:r>
      <w:hyperlink r:id="rId88" w:tooltip="Statute Law Amendment Act 2000" w:history="1">
        <w:r w:rsidR="008B35F0" w:rsidRPr="008B35F0">
          <w:rPr>
            <w:rStyle w:val="charCitHyperlinkAbbrev"/>
          </w:rPr>
          <w:t>A2000</w:t>
        </w:r>
        <w:r w:rsidR="008B35F0" w:rsidRPr="008B35F0">
          <w:rPr>
            <w:rStyle w:val="charCitHyperlinkAbbrev"/>
          </w:rPr>
          <w:noBreakHyphen/>
          <w:t>80</w:t>
        </w:r>
      </w:hyperlink>
      <w:r>
        <w:t xml:space="preserve"> amdt 3.27</w:t>
      </w:r>
    </w:p>
    <w:p w14:paraId="5BFBABC0" w14:textId="62CA02FA" w:rsidR="008D6AEB" w:rsidRDefault="00054E5B">
      <w:pPr>
        <w:pStyle w:val="AmdtsEntries"/>
        <w:keepNext/>
      </w:pPr>
      <w:r>
        <w:tab/>
        <w:t xml:space="preserve">defs reloc to dict </w:t>
      </w:r>
      <w:hyperlink r:id="rId89" w:tooltip="Statute Law Amendment Act 2007" w:history="1">
        <w:r w:rsidR="008B35F0" w:rsidRPr="008B35F0">
          <w:rPr>
            <w:rStyle w:val="charCitHyperlinkAbbrev"/>
          </w:rPr>
          <w:t>A2007</w:t>
        </w:r>
        <w:r w:rsidR="008B35F0" w:rsidRPr="008B35F0">
          <w:rPr>
            <w:rStyle w:val="charCitHyperlinkAbbrev"/>
          </w:rPr>
          <w:noBreakHyphen/>
          <w:t>3</w:t>
        </w:r>
      </w:hyperlink>
      <w:r>
        <w:t xml:space="preserve"> amdt 3.528</w:t>
      </w:r>
    </w:p>
    <w:p w14:paraId="60F8D391" w14:textId="265187D8" w:rsidR="008D6AEB" w:rsidRDefault="00054E5B">
      <w:pPr>
        <w:pStyle w:val="AmdtsEntries"/>
        <w:keepNext/>
      </w:pPr>
      <w:r>
        <w:tab/>
        <w:t xml:space="preserve">sub </w:t>
      </w:r>
      <w:hyperlink r:id="rId90" w:tooltip="Statute Law Amendment Act 2007" w:history="1">
        <w:r w:rsidR="008B35F0" w:rsidRPr="008B35F0">
          <w:rPr>
            <w:rStyle w:val="charCitHyperlinkAbbrev"/>
          </w:rPr>
          <w:t>A2007</w:t>
        </w:r>
        <w:r w:rsidR="008B35F0" w:rsidRPr="008B35F0">
          <w:rPr>
            <w:rStyle w:val="charCitHyperlinkAbbrev"/>
          </w:rPr>
          <w:noBreakHyphen/>
          <w:t>3</w:t>
        </w:r>
      </w:hyperlink>
      <w:r>
        <w:t xml:space="preserve"> amdt 3.529</w:t>
      </w:r>
    </w:p>
    <w:p w14:paraId="44D95451" w14:textId="2E6797B0" w:rsidR="008D6AEB" w:rsidRDefault="00054E5B">
      <w:pPr>
        <w:pStyle w:val="AmdtsEntries"/>
        <w:keepNext/>
      </w:pPr>
      <w:r>
        <w:tab/>
        <w:t xml:space="preserve">def </w:t>
      </w:r>
      <w:r>
        <w:rPr>
          <w:rStyle w:val="charBoldItals"/>
        </w:rPr>
        <w:t xml:space="preserve">carriageway </w:t>
      </w:r>
      <w:r>
        <w:t xml:space="preserve">ins </w:t>
      </w:r>
      <w:hyperlink r:id="rId91" w:tooltip="Trespass on Commonwealth Lands Act 1972" w:history="1">
        <w:r w:rsidR="008B35F0" w:rsidRPr="008B35F0">
          <w:rPr>
            <w:rStyle w:val="charCitHyperlinkAbbrev"/>
          </w:rPr>
          <w:t>A1972</w:t>
        </w:r>
        <w:r w:rsidR="008B35F0" w:rsidRPr="008B35F0">
          <w:rPr>
            <w:rStyle w:val="charCitHyperlinkAbbrev"/>
          </w:rPr>
          <w:noBreakHyphen/>
          <w:t>20</w:t>
        </w:r>
      </w:hyperlink>
      <w:r>
        <w:t xml:space="preserve"> s 2</w:t>
      </w:r>
    </w:p>
    <w:p w14:paraId="60847DD1" w14:textId="58FF5E06" w:rsidR="008D6AEB" w:rsidRDefault="00054E5B">
      <w:pPr>
        <w:pStyle w:val="AmdtsEntriesDefL2"/>
      </w:pPr>
      <w:r>
        <w:tab/>
        <w:t xml:space="preserve">om </w:t>
      </w:r>
      <w:hyperlink r:id="rId92" w:tooltip="Road Transport Legislation Amendment Act 1999" w:history="1">
        <w:r w:rsidR="008B35F0" w:rsidRPr="008B35F0">
          <w:rPr>
            <w:rStyle w:val="charCitHyperlinkAbbrev"/>
          </w:rPr>
          <w:t>A1999</w:t>
        </w:r>
        <w:r w:rsidR="008B35F0" w:rsidRPr="008B35F0">
          <w:rPr>
            <w:rStyle w:val="charCitHyperlinkAbbrev"/>
          </w:rPr>
          <w:noBreakHyphen/>
          <w:t>79</w:t>
        </w:r>
      </w:hyperlink>
      <w:r>
        <w:t xml:space="preserve"> sch 3</w:t>
      </w:r>
    </w:p>
    <w:p w14:paraId="55DBA553" w14:textId="03D226BC" w:rsidR="008D6AEB" w:rsidRDefault="00054E5B">
      <w:pPr>
        <w:pStyle w:val="AmdtsEntries"/>
        <w:keepNext/>
      </w:pPr>
      <w:r>
        <w:tab/>
        <w:t xml:space="preserve">def </w:t>
      </w:r>
      <w:r>
        <w:rPr>
          <w:rStyle w:val="charBoldItals"/>
        </w:rPr>
        <w:t xml:space="preserve">city area </w:t>
      </w:r>
      <w:r>
        <w:t xml:space="preserve">am </w:t>
      </w:r>
      <w:hyperlink r:id="rId93" w:tooltip="Trespass on Commonwealth Lands Act 1940" w:history="1">
        <w:r w:rsidR="008B35F0" w:rsidRPr="008B35F0">
          <w:rPr>
            <w:rStyle w:val="charCitHyperlinkAbbrev"/>
          </w:rPr>
          <w:t>A1940</w:t>
        </w:r>
        <w:r w:rsidR="008B35F0" w:rsidRPr="008B35F0">
          <w:rPr>
            <w:rStyle w:val="charCitHyperlinkAbbrev"/>
          </w:rPr>
          <w:noBreakHyphen/>
          <w:t>15</w:t>
        </w:r>
      </w:hyperlink>
      <w:r>
        <w:t xml:space="preserve"> s 2</w:t>
      </w:r>
    </w:p>
    <w:p w14:paraId="6662384B" w14:textId="0A311659" w:rsidR="008D6AEB" w:rsidRDefault="00054E5B">
      <w:pPr>
        <w:pStyle w:val="AmdtsEntriesDefL2"/>
      </w:pPr>
      <w:r>
        <w:tab/>
        <w:t xml:space="preserve">om </w:t>
      </w:r>
      <w:hyperlink r:id="rId94" w:tooltip="Trespass on Commonwealth Lands Act 1972" w:history="1">
        <w:r w:rsidR="008B35F0" w:rsidRPr="008B35F0">
          <w:rPr>
            <w:rStyle w:val="charCitHyperlinkAbbrev"/>
          </w:rPr>
          <w:t>A1972</w:t>
        </w:r>
        <w:r w:rsidR="008B35F0" w:rsidRPr="008B35F0">
          <w:rPr>
            <w:rStyle w:val="charCitHyperlinkAbbrev"/>
          </w:rPr>
          <w:noBreakHyphen/>
          <w:t>20</w:t>
        </w:r>
      </w:hyperlink>
      <w:r>
        <w:t xml:space="preserve"> s 2</w:t>
      </w:r>
    </w:p>
    <w:p w14:paraId="61167899" w14:textId="7771F0DF" w:rsidR="008D6AEB" w:rsidRDefault="00054E5B">
      <w:pPr>
        <w:pStyle w:val="AmdtsEntries"/>
        <w:keepNext/>
      </w:pPr>
      <w:r>
        <w:tab/>
        <w:t xml:space="preserve">def </w:t>
      </w:r>
      <w:r>
        <w:rPr>
          <w:rStyle w:val="charBoldItals"/>
        </w:rPr>
        <w:t xml:space="preserve">Commissioner of Police </w:t>
      </w:r>
      <w:r>
        <w:t xml:space="preserve">ins </w:t>
      </w:r>
      <w:hyperlink r:id="rId95" w:tooltip="Trespass on Commonwealth Lands Act 1972" w:history="1">
        <w:r w:rsidR="008B35F0" w:rsidRPr="008B35F0">
          <w:rPr>
            <w:rStyle w:val="charCitHyperlinkAbbrev"/>
          </w:rPr>
          <w:t>A1972</w:t>
        </w:r>
        <w:r w:rsidR="008B35F0" w:rsidRPr="008B35F0">
          <w:rPr>
            <w:rStyle w:val="charCitHyperlinkAbbrev"/>
          </w:rPr>
          <w:noBreakHyphen/>
          <w:t>20</w:t>
        </w:r>
      </w:hyperlink>
      <w:r>
        <w:t xml:space="preserve"> s 2</w:t>
      </w:r>
    </w:p>
    <w:p w14:paraId="361D803E" w14:textId="524EC332" w:rsidR="008D6AEB" w:rsidRDefault="00054E5B">
      <w:pPr>
        <w:pStyle w:val="AmdtsEntriesDefL2"/>
      </w:pPr>
      <w:r>
        <w:tab/>
        <w:t xml:space="preserve">om </w:t>
      </w:r>
      <w:hyperlink r:id="rId96" w:tooltip="Statute Law Revision Act 1994" w:history="1">
        <w:r w:rsidR="008B35F0" w:rsidRPr="008B35F0">
          <w:rPr>
            <w:rStyle w:val="charCitHyperlinkAbbrev"/>
          </w:rPr>
          <w:t>A1994</w:t>
        </w:r>
        <w:r w:rsidR="008B35F0" w:rsidRPr="008B35F0">
          <w:rPr>
            <w:rStyle w:val="charCitHyperlinkAbbrev"/>
          </w:rPr>
          <w:noBreakHyphen/>
          <w:t>26</w:t>
        </w:r>
      </w:hyperlink>
      <w:r>
        <w:t xml:space="preserve"> sch</w:t>
      </w:r>
    </w:p>
    <w:p w14:paraId="24CD8B43" w14:textId="3BF84C63" w:rsidR="008D6AEB" w:rsidRDefault="00054E5B">
      <w:pPr>
        <w:pStyle w:val="AmdtsEntries"/>
        <w:keepNext/>
      </w:pPr>
      <w:r>
        <w:tab/>
        <w:t xml:space="preserve">def </w:t>
      </w:r>
      <w:r>
        <w:rPr>
          <w:rStyle w:val="charBoldItals"/>
        </w:rPr>
        <w:t xml:space="preserve">Motor Traffic Act </w:t>
      </w:r>
      <w:r>
        <w:t xml:space="preserve">ins </w:t>
      </w:r>
      <w:hyperlink r:id="rId97" w:tooltip="Trespass on Commonwealth Lands Act 1972" w:history="1">
        <w:r w:rsidR="008B35F0" w:rsidRPr="008B35F0">
          <w:rPr>
            <w:rStyle w:val="charCitHyperlinkAbbrev"/>
          </w:rPr>
          <w:t>A1972</w:t>
        </w:r>
        <w:r w:rsidR="008B35F0" w:rsidRPr="008B35F0">
          <w:rPr>
            <w:rStyle w:val="charCitHyperlinkAbbrev"/>
          </w:rPr>
          <w:noBreakHyphen/>
          <w:t>20</w:t>
        </w:r>
      </w:hyperlink>
      <w:r>
        <w:t xml:space="preserve"> s 2</w:t>
      </w:r>
    </w:p>
    <w:p w14:paraId="7C6460C7" w14:textId="278F2EAD" w:rsidR="008D6AEB" w:rsidRDefault="00054E5B">
      <w:pPr>
        <w:pStyle w:val="AmdtsEntriesDefL2"/>
      </w:pPr>
      <w:r>
        <w:tab/>
        <w:t xml:space="preserve">am </w:t>
      </w:r>
      <w:hyperlink r:id="rId98" w:tooltip="Statute Law Revision Act 1994" w:history="1">
        <w:r w:rsidR="008B35F0" w:rsidRPr="008B35F0">
          <w:rPr>
            <w:rStyle w:val="charCitHyperlinkAbbrev"/>
          </w:rPr>
          <w:t>A1994</w:t>
        </w:r>
        <w:r w:rsidR="008B35F0" w:rsidRPr="008B35F0">
          <w:rPr>
            <w:rStyle w:val="charCitHyperlinkAbbrev"/>
          </w:rPr>
          <w:noBreakHyphen/>
          <w:t>26</w:t>
        </w:r>
      </w:hyperlink>
      <w:r>
        <w:t xml:space="preserve"> sch</w:t>
      </w:r>
    </w:p>
    <w:p w14:paraId="31E1B186" w14:textId="4F4D25C2" w:rsidR="008D6AEB" w:rsidRDefault="00054E5B">
      <w:pPr>
        <w:pStyle w:val="AmdtsEntriesDefL2"/>
      </w:pPr>
      <w:r>
        <w:tab/>
        <w:t xml:space="preserve">om </w:t>
      </w:r>
      <w:hyperlink r:id="rId99" w:tooltip="Statute Law Amendment Act 2000" w:history="1">
        <w:r w:rsidR="008B35F0" w:rsidRPr="008B35F0">
          <w:rPr>
            <w:rStyle w:val="charCitHyperlinkAbbrev"/>
          </w:rPr>
          <w:t>A2000</w:t>
        </w:r>
        <w:r w:rsidR="008B35F0" w:rsidRPr="008B35F0">
          <w:rPr>
            <w:rStyle w:val="charCitHyperlinkAbbrev"/>
          </w:rPr>
          <w:noBreakHyphen/>
          <w:t>80</w:t>
        </w:r>
      </w:hyperlink>
      <w:r>
        <w:t xml:space="preserve"> amdt 3.26</w:t>
      </w:r>
    </w:p>
    <w:p w14:paraId="3A6425A4" w14:textId="03D76E44" w:rsidR="008D6AEB" w:rsidRDefault="00054E5B">
      <w:pPr>
        <w:pStyle w:val="AmdtsEntries"/>
        <w:keepNext/>
      </w:pPr>
      <w:r>
        <w:tab/>
        <w:t xml:space="preserve">def </w:t>
      </w:r>
      <w:r>
        <w:rPr>
          <w:rStyle w:val="charBoldItals"/>
        </w:rPr>
        <w:t xml:space="preserve">off-street parking area </w:t>
      </w:r>
      <w:r>
        <w:t xml:space="preserve">ins </w:t>
      </w:r>
      <w:hyperlink r:id="rId100" w:tooltip="Trespass on Commonwealth Lands Act 1972" w:history="1">
        <w:r w:rsidR="008B35F0" w:rsidRPr="008B35F0">
          <w:rPr>
            <w:rStyle w:val="charCitHyperlinkAbbrev"/>
          </w:rPr>
          <w:t>A1972</w:t>
        </w:r>
        <w:r w:rsidR="008B35F0" w:rsidRPr="008B35F0">
          <w:rPr>
            <w:rStyle w:val="charCitHyperlinkAbbrev"/>
          </w:rPr>
          <w:noBreakHyphen/>
          <w:t>20</w:t>
        </w:r>
      </w:hyperlink>
      <w:r>
        <w:t xml:space="preserve"> s 2</w:t>
      </w:r>
    </w:p>
    <w:p w14:paraId="2F04D4C1" w14:textId="7CFC2CD5" w:rsidR="008D6AEB" w:rsidRDefault="00054E5B">
      <w:pPr>
        <w:pStyle w:val="AmdtsEntriesDefL2"/>
      </w:pPr>
      <w:r>
        <w:tab/>
        <w:t xml:space="preserve">om </w:t>
      </w:r>
      <w:hyperlink r:id="rId101" w:tooltip="Road Transport Legislation Amendment Act 1999" w:history="1">
        <w:r w:rsidR="008B35F0" w:rsidRPr="008B35F0">
          <w:rPr>
            <w:rStyle w:val="charCitHyperlinkAbbrev"/>
          </w:rPr>
          <w:t>A1999</w:t>
        </w:r>
        <w:r w:rsidR="008B35F0" w:rsidRPr="008B35F0">
          <w:rPr>
            <w:rStyle w:val="charCitHyperlinkAbbrev"/>
          </w:rPr>
          <w:noBreakHyphen/>
          <w:t>79</w:t>
        </w:r>
      </w:hyperlink>
      <w:r>
        <w:t xml:space="preserve"> sch 3</w:t>
      </w:r>
    </w:p>
    <w:p w14:paraId="6762B139" w14:textId="487209A2" w:rsidR="008D6AEB" w:rsidRDefault="00054E5B">
      <w:pPr>
        <w:pStyle w:val="AmdtsEntries"/>
        <w:keepNext/>
      </w:pPr>
      <w:r>
        <w:tab/>
        <w:t xml:space="preserve">def </w:t>
      </w:r>
      <w:r>
        <w:rPr>
          <w:rStyle w:val="charBoldItals"/>
        </w:rPr>
        <w:t xml:space="preserve">Police Act </w:t>
      </w:r>
      <w:r>
        <w:t xml:space="preserve">ins </w:t>
      </w:r>
      <w:hyperlink r:id="rId102" w:tooltip="Trespass on Commonwealth Lands Act 1972" w:history="1">
        <w:r w:rsidR="008B35F0" w:rsidRPr="008B35F0">
          <w:rPr>
            <w:rStyle w:val="charCitHyperlinkAbbrev"/>
          </w:rPr>
          <w:t>A1972</w:t>
        </w:r>
        <w:r w:rsidR="008B35F0" w:rsidRPr="008B35F0">
          <w:rPr>
            <w:rStyle w:val="charCitHyperlinkAbbrev"/>
          </w:rPr>
          <w:noBreakHyphen/>
          <w:t>20</w:t>
        </w:r>
      </w:hyperlink>
      <w:r>
        <w:t xml:space="preserve"> s 2</w:t>
      </w:r>
    </w:p>
    <w:p w14:paraId="5035D1FD" w14:textId="4477FEA0" w:rsidR="008D6AEB" w:rsidRDefault="00054E5B">
      <w:pPr>
        <w:pStyle w:val="AmdtsEntriesDefL2"/>
      </w:pPr>
      <w:r>
        <w:tab/>
        <w:t xml:space="preserve">am </w:t>
      </w:r>
      <w:hyperlink r:id="rId103" w:tooltip="Statute Law Revision Act 1994" w:history="1">
        <w:r w:rsidR="008B35F0" w:rsidRPr="008B35F0">
          <w:rPr>
            <w:rStyle w:val="charCitHyperlinkAbbrev"/>
          </w:rPr>
          <w:t>A1994</w:t>
        </w:r>
        <w:r w:rsidR="008B35F0" w:rsidRPr="008B35F0">
          <w:rPr>
            <w:rStyle w:val="charCitHyperlinkAbbrev"/>
          </w:rPr>
          <w:noBreakHyphen/>
          <w:t>26</w:t>
        </w:r>
      </w:hyperlink>
      <w:r>
        <w:t xml:space="preserve"> sch</w:t>
      </w:r>
    </w:p>
    <w:p w14:paraId="3BC5C189" w14:textId="4BE59047" w:rsidR="008D6AEB" w:rsidRDefault="00054E5B">
      <w:pPr>
        <w:pStyle w:val="AmdtsEntriesDefL2"/>
      </w:pPr>
      <w:r>
        <w:tab/>
        <w:t xml:space="preserve">om </w:t>
      </w:r>
      <w:hyperlink r:id="rId104" w:tooltip="Statutory Offices (Miscellaneous Provisions) Act 1994" w:history="1">
        <w:r w:rsidR="008B35F0" w:rsidRPr="008B35F0">
          <w:rPr>
            <w:rStyle w:val="charCitHyperlinkAbbrev"/>
          </w:rPr>
          <w:t>A1994</w:t>
        </w:r>
        <w:r w:rsidR="008B35F0" w:rsidRPr="008B35F0">
          <w:rPr>
            <w:rStyle w:val="charCitHyperlinkAbbrev"/>
          </w:rPr>
          <w:noBreakHyphen/>
          <w:t>97</w:t>
        </w:r>
      </w:hyperlink>
      <w:r>
        <w:t xml:space="preserve"> sch</w:t>
      </w:r>
    </w:p>
    <w:p w14:paraId="2C9E6A74" w14:textId="7372FE61" w:rsidR="008D6AEB" w:rsidRDefault="00054E5B">
      <w:pPr>
        <w:pStyle w:val="AmdtsEntries"/>
        <w:keepNext/>
      </w:pPr>
      <w:r>
        <w:tab/>
        <w:t xml:space="preserve">def </w:t>
      </w:r>
      <w:r>
        <w:rPr>
          <w:rStyle w:val="charBoldItals"/>
        </w:rPr>
        <w:t xml:space="preserve">public street </w:t>
      </w:r>
      <w:r>
        <w:t xml:space="preserve">ins </w:t>
      </w:r>
      <w:hyperlink r:id="rId105" w:tooltip="Trespass on Commonwealth Lands Act 1972" w:history="1">
        <w:r w:rsidR="008B35F0" w:rsidRPr="008B35F0">
          <w:rPr>
            <w:rStyle w:val="charCitHyperlinkAbbrev"/>
          </w:rPr>
          <w:t>A1972</w:t>
        </w:r>
        <w:r w:rsidR="008B35F0" w:rsidRPr="008B35F0">
          <w:rPr>
            <w:rStyle w:val="charCitHyperlinkAbbrev"/>
          </w:rPr>
          <w:noBreakHyphen/>
          <w:t>20</w:t>
        </w:r>
      </w:hyperlink>
      <w:r>
        <w:t xml:space="preserve"> s 2</w:t>
      </w:r>
    </w:p>
    <w:p w14:paraId="5466BB22" w14:textId="17C82DDA" w:rsidR="008D6AEB" w:rsidRDefault="00054E5B">
      <w:pPr>
        <w:pStyle w:val="AmdtsEntriesDefL2"/>
      </w:pPr>
      <w:r>
        <w:tab/>
        <w:t xml:space="preserve">om </w:t>
      </w:r>
      <w:hyperlink r:id="rId106" w:tooltip="Road Transport Legislation Amendment Act 1999" w:history="1">
        <w:r w:rsidR="008B35F0" w:rsidRPr="008B35F0">
          <w:rPr>
            <w:rStyle w:val="charCitHyperlinkAbbrev"/>
          </w:rPr>
          <w:t>A1999</w:t>
        </w:r>
        <w:r w:rsidR="008B35F0" w:rsidRPr="008B35F0">
          <w:rPr>
            <w:rStyle w:val="charCitHyperlinkAbbrev"/>
          </w:rPr>
          <w:noBreakHyphen/>
          <w:t>79</w:t>
        </w:r>
      </w:hyperlink>
      <w:r>
        <w:t xml:space="preserve"> sch 3</w:t>
      </w:r>
    </w:p>
    <w:p w14:paraId="0425DCC6" w14:textId="77777777" w:rsidR="008D6AEB" w:rsidRDefault="00054E5B">
      <w:pPr>
        <w:pStyle w:val="AmdtsEntryHd"/>
      </w:pPr>
      <w:r>
        <w:lastRenderedPageBreak/>
        <w:t>Inspectors</w:t>
      </w:r>
    </w:p>
    <w:p w14:paraId="3B934E1A" w14:textId="404A6407" w:rsidR="008D6AEB" w:rsidRDefault="00054E5B">
      <w:pPr>
        <w:pStyle w:val="AmdtsEntries"/>
        <w:keepNext/>
      </w:pPr>
      <w:r>
        <w:t>s 3A</w:t>
      </w:r>
      <w:r>
        <w:tab/>
        <w:t xml:space="preserve">ins </w:t>
      </w:r>
      <w:hyperlink r:id="rId107" w:tooltip="Trespass on Commonwealth Lands Ordinance 1943" w:history="1">
        <w:r w:rsidR="008B35F0" w:rsidRPr="008B35F0">
          <w:rPr>
            <w:rStyle w:val="charCitHyperlinkAbbrev"/>
          </w:rPr>
          <w:t>Ord1943</w:t>
        </w:r>
        <w:r w:rsidR="008B35F0" w:rsidRPr="008B35F0">
          <w:rPr>
            <w:rStyle w:val="charCitHyperlinkAbbrev"/>
          </w:rPr>
          <w:noBreakHyphen/>
          <w:t>6</w:t>
        </w:r>
      </w:hyperlink>
      <w:r>
        <w:t xml:space="preserve"> </w:t>
      </w:r>
    </w:p>
    <w:p w14:paraId="1D2821CD" w14:textId="7E35B98D" w:rsidR="008D6AEB" w:rsidRDefault="00054E5B">
      <w:pPr>
        <w:pStyle w:val="AmdtsEntries"/>
        <w:keepNext/>
      </w:pPr>
      <w:r>
        <w:tab/>
        <w:t xml:space="preserve">am </w:t>
      </w:r>
      <w:hyperlink r:id="rId108" w:tooltip="Statute Law Revision Act 1994" w:history="1">
        <w:r w:rsidR="008B35F0" w:rsidRPr="008B35F0">
          <w:rPr>
            <w:rStyle w:val="charCitHyperlinkAbbrev"/>
          </w:rPr>
          <w:t>A1994</w:t>
        </w:r>
        <w:r w:rsidR="008B35F0" w:rsidRPr="008B35F0">
          <w:rPr>
            <w:rStyle w:val="charCitHyperlinkAbbrev"/>
          </w:rPr>
          <w:noBreakHyphen/>
          <w:t>26</w:t>
        </w:r>
      </w:hyperlink>
      <w:r>
        <w:t xml:space="preserve"> sch</w:t>
      </w:r>
    </w:p>
    <w:p w14:paraId="27A56D99" w14:textId="51F19A59" w:rsidR="008D6AEB" w:rsidRDefault="00054E5B">
      <w:pPr>
        <w:pStyle w:val="AmdtsEntries"/>
        <w:keepNext/>
      </w:pPr>
      <w:r>
        <w:tab/>
        <w:t xml:space="preserve">sub </w:t>
      </w:r>
      <w:hyperlink r:id="rId109" w:tooltip="Statutory Offices (Miscellaneous Provisions) Act 1994" w:history="1">
        <w:r w:rsidR="008B35F0" w:rsidRPr="008B35F0">
          <w:rPr>
            <w:rStyle w:val="charCitHyperlinkAbbrev"/>
          </w:rPr>
          <w:t>A1994</w:t>
        </w:r>
        <w:r w:rsidR="008B35F0" w:rsidRPr="008B35F0">
          <w:rPr>
            <w:rStyle w:val="charCitHyperlinkAbbrev"/>
          </w:rPr>
          <w:noBreakHyphen/>
          <w:t>97</w:t>
        </w:r>
      </w:hyperlink>
      <w:r>
        <w:t xml:space="preserve"> sch; </w:t>
      </w:r>
      <w:hyperlink r:id="rId110" w:tooltip="Statute Law Amendment Act 2007" w:history="1">
        <w:r w:rsidR="008B35F0" w:rsidRPr="008B35F0">
          <w:rPr>
            <w:rStyle w:val="charCitHyperlinkAbbrev"/>
          </w:rPr>
          <w:t>A2007</w:t>
        </w:r>
        <w:r w:rsidR="008B35F0" w:rsidRPr="008B35F0">
          <w:rPr>
            <w:rStyle w:val="charCitHyperlinkAbbrev"/>
          </w:rPr>
          <w:noBreakHyphen/>
          <w:t>3</w:t>
        </w:r>
      </w:hyperlink>
      <w:r>
        <w:t xml:space="preserve"> amdt 3.530</w:t>
      </w:r>
    </w:p>
    <w:p w14:paraId="106A3BEF" w14:textId="77777777" w:rsidR="008D6AEB" w:rsidRDefault="00054E5B">
      <w:pPr>
        <w:pStyle w:val="AmdtsEntries"/>
        <w:keepNext/>
      </w:pPr>
      <w:r>
        <w:tab/>
        <w:t>(3)-(5) exp 12 April 2008 (s 3A (5) (LA s 88 declaration applies))</w:t>
      </w:r>
    </w:p>
    <w:p w14:paraId="5689FFE3" w14:textId="72E9BA58" w:rsidR="00CC26C4" w:rsidRDefault="00CC26C4">
      <w:pPr>
        <w:pStyle w:val="AmdtsEntries"/>
        <w:keepNext/>
      </w:pPr>
      <w:r>
        <w:tab/>
        <w:t xml:space="preserve">am </w:t>
      </w:r>
      <w:hyperlink r:id="rId111" w:tooltip="Administrative (One ACT Public Service Miscellaneous Amendments) Act 2011" w:history="1">
        <w:r w:rsidR="008B35F0" w:rsidRPr="008B35F0">
          <w:rPr>
            <w:rStyle w:val="charCitHyperlinkAbbrev"/>
          </w:rPr>
          <w:t>A2011</w:t>
        </w:r>
        <w:r w:rsidR="008B35F0" w:rsidRPr="008B35F0">
          <w:rPr>
            <w:rStyle w:val="charCitHyperlinkAbbrev"/>
          </w:rPr>
          <w:noBreakHyphen/>
          <w:t>22</w:t>
        </w:r>
      </w:hyperlink>
      <w:r>
        <w:t xml:space="preserve"> amdt </w:t>
      </w:r>
      <w:r w:rsidR="00A67EA7">
        <w:t>1.445</w:t>
      </w:r>
    </w:p>
    <w:p w14:paraId="072A8CEC" w14:textId="77777777" w:rsidR="008D6AEB" w:rsidRDefault="008D6AEB">
      <w:pPr>
        <w:pStyle w:val="AmdtsEntries"/>
        <w:keepNext/>
      </w:pPr>
    </w:p>
    <w:p w14:paraId="066CEAF7" w14:textId="6041D522" w:rsidR="008D6AEB" w:rsidRDefault="00054E5B">
      <w:pPr>
        <w:pStyle w:val="AmdtsEntries"/>
        <w:keepNext/>
      </w:pPr>
      <w:r>
        <w:t>s 3B</w:t>
      </w:r>
      <w:r>
        <w:tab/>
        <w:t xml:space="preserve">ins </w:t>
      </w:r>
      <w:hyperlink r:id="rId112" w:tooltip="Trespass on Commonwealth Lands Ordinance 1943" w:history="1">
        <w:r w:rsidR="008B35F0" w:rsidRPr="008B35F0">
          <w:rPr>
            <w:rStyle w:val="charCitHyperlinkAbbrev"/>
          </w:rPr>
          <w:t>Ord1943</w:t>
        </w:r>
        <w:r w:rsidR="008B35F0" w:rsidRPr="008B35F0">
          <w:rPr>
            <w:rStyle w:val="charCitHyperlinkAbbrev"/>
          </w:rPr>
          <w:noBreakHyphen/>
          <w:t>6</w:t>
        </w:r>
      </w:hyperlink>
    </w:p>
    <w:p w14:paraId="1B7EC62C" w14:textId="34A422E5" w:rsidR="008D6AEB" w:rsidRDefault="00054E5B">
      <w:pPr>
        <w:pStyle w:val="AmdtsEntries"/>
        <w:keepNext/>
      </w:pPr>
      <w:r>
        <w:tab/>
        <w:t xml:space="preserve">sub </w:t>
      </w:r>
      <w:hyperlink r:id="rId113" w:tooltip="Trespass on Commonwealth Lands Ordinance 1944" w:history="1">
        <w:r w:rsidR="008B35F0" w:rsidRPr="008B35F0">
          <w:rPr>
            <w:rStyle w:val="charCitHyperlinkAbbrev"/>
          </w:rPr>
          <w:t>Ord1944</w:t>
        </w:r>
        <w:r w:rsidR="008B35F0" w:rsidRPr="008B35F0">
          <w:rPr>
            <w:rStyle w:val="charCitHyperlinkAbbrev"/>
          </w:rPr>
          <w:noBreakHyphen/>
          <w:t>2</w:t>
        </w:r>
      </w:hyperlink>
    </w:p>
    <w:p w14:paraId="6985418D" w14:textId="6792668B" w:rsidR="008D6AEB" w:rsidRDefault="00054E5B">
      <w:pPr>
        <w:pStyle w:val="AmdtsEntries"/>
        <w:keepNext/>
      </w:pPr>
      <w:r>
        <w:tab/>
        <w:t xml:space="preserve">am </w:t>
      </w:r>
      <w:hyperlink r:id="rId114" w:tooltip="Trespass on Commonwealth Lands Ordinance (No 2) 1944" w:history="1">
        <w:r w:rsidR="008B35F0" w:rsidRPr="008B35F0">
          <w:rPr>
            <w:rStyle w:val="charCitHyperlinkAbbrev"/>
          </w:rPr>
          <w:t>Ord1944</w:t>
        </w:r>
        <w:r w:rsidR="008B35F0" w:rsidRPr="008B35F0">
          <w:rPr>
            <w:rStyle w:val="charCitHyperlinkAbbrev"/>
          </w:rPr>
          <w:noBreakHyphen/>
          <w:t>5</w:t>
        </w:r>
      </w:hyperlink>
      <w:r>
        <w:t xml:space="preserve">; </w:t>
      </w:r>
      <w:hyperlink r:id="rId115" w:tooltip="Ordinances Revision (Decimal Currency) Ordinance 1966" w:history="1">
        <w:r w:rsidR="008B35F0" w:rsidRPr="008B35F0">
          <w:rPr>
            <w:rStyle w:val="charCitHyperlinkAbbrev"/>
          </w:rPr>
          <w:t>Ord1966</w:t>
        </w:r>
        <w:r w:rsidR="008B35F0" w:rsidRPr="008B35F0">
          <w:rPr>
            <w:rStyle w:val="charCitHyperlinkAbbrev"/>
          </w:rPr>
          <w:noBreakHyphen/>
          <w:t>19</w:t>
        </w:r>
      </w:hyperlink>
    </w:p>
    <w:p w14:paraId="3830A793" w14:textId="79330C59" w:rsidR="008D6AEB" w:rsidRDefault="00054E5B">
      <w:pPr>
        <w:pStyle w:val="AmdtsEntries"/>
        <w:keepNext/>
      </w:pPr>
      <w:r>
        <w:tab/>
        <w:t xml:space="preserve">om </w:t>
      </w:r>
      <w:hyperlink r:id="rId116" w:tooltip="Self-Government (Consequential Amendments) Ordinance 1989" w:history="1">
        <w:r w:rsidR="008B35F0" w:rsidRPr="008B35F0">
          <w:rPr>
            <w:rStyle w:val="charCitHyperlinkAbbrev"/>
          </w:rPr>
          <w:t>Ord1989</w:t>
        </w:r>
        <w:r w:rsidR="008B35F0" w:rsidRPr="008B35F0">
          <w:rPr>
            <w:rStyle w:val="charCitHyperlinkAbbrev"/>
          </w:rPr>
          <w:noBreakHyphen/>
          <w:t>38</w:t>
        </w:r>
      </w:hyperlink>
      <w:r>
        <w:t xml:space="preserve"> sch 1</w:t>
      </w:r>
    </w:p>
    <w:p w14:paraId="3D9974B7" w14:textId="77777777" w:rsidR="008D6AEB" w:rsidRDefault="008D6AEB">
      <w:pPr>
        <w:pStyle w:val="AmdtsEntries"/>
        <w:keepNext/>
      </w:pPr>
    </w:p>
    <w:p w14:paraId="431F60CE" w14:textId="28E2C978" w:rsidR="008D6AEB" w:rsidRDefault="00054E5B">
      <w:pPr>
        <w:pStyle w:val="AmdtsEntries"/>
        <w:keepNext/>
      </w:pPr>
      <w:r>
        <w:t>s 3C</w:t>
      </w:r>
      <w:r>
        <w:tab/>
        <w:t xml:space="preserve">ins </w:t>
      </w:r>
      <w:hyperlink r:id="rId117" w:tooltip="Trespass on Commonwealth Lands Ordinance 1943" w:history="1">
        <w:r w:rsidR="008B35F0" w:rsidRPr="008B35F0">
          <w:rPr>
            <w:rStyle w:val="charCitHyperlinkAbbrev"/>
          </w:rPr>
          <w:t>Ord1943</w:t>
        </w:r>
        <w:r w:rsidR="008B35F0" w:rsidRPr="008B35F0">
          <w:rPr>
            <w:rStyle w:val="charCitHyperlinkAbbrev"/>
          </w:rPr>
          <w:noBreakHyphen/>
          <w:t>6</w:t>
        </w:r>
      </w:hyperlink>
    </w:p>
    <w:p w14:paraId="25D18DE3" w14:textId="7665AB82" w:rsidR="008D6AEB" w:rsidRDefault="00054E5B">
      <w:pPr>
        <w:pStyle w:val="AmdtsEntries"/>
        <w:keepNext/>
      </w:pPr>
      <w:r>
        <w:tab/>
        <w:t xml:space="preserve">am </w:t>
      </w:r>
      <w:hyperlink r:id="rId118" w:tooltip="Trespass on Commonwealth Lands Ordinance 1944" w:history="1">
        <w:r w:rsidR="008B35F0" w:rsidRPr="008B35F0">
          <w:rPr>
            <w:rStyle w:val="charCitHyperlinkAbbrev"/>
          </w:rPr>
          <w:t>Ord1944</w:t>
        </w:r>
        <w:r w:rsidR="008B35F0" w:rsidRPr="008B35F0">
          <w:rPr>
            <w:rStyle w:val="charCitHyperlinkAbbrev"/>
          </w:rPr>
          <w:noBreakHyphen/>
          <w:t>2</w:t>
        </w:r>
      </w:hyperlink>
      <w:r>
        <w:t xml:space="preserve">; </w:t>
      </w:r>
      <w:hyperlink r:id="rId119" w:tooltip="Ordinances Revision (Decimal Currency) Ordinance 1966" w:history="1">
        <w:r w:rsidR="008B35F0" w:rsidRPr="008B35F0">
          <w:rPr>
            <w:rStyle w:val="charCitHyperlinkAbbrev"/>
          </w:rPr>
          <w:t>Ord1966</w:t>
        </w:r>
        <w:r w:rsidR="008B35F0" w:rsidRPr="008B35F0">
          <w:rPr>
            <w:rStyle w:val="charCitHyperlinkAbbrev"/>
          </w:rPr>
          <w:noBreakHyphen/>
          <w:t>19</w:t>
        </w:r>
      </w:hyperlink>
    </w:p>
    <w:p w14:paraId="733D0924" w14:textId="623E3FB5" w:rsidR="008D6AEB" w:rsidRDefault="00054E5B">
      <w:pPr>
        <w:pStyle w:val="AmdtsEntries"/>
      </w:pPr>
      <w:r>
        <w:tab/>
        <w:t xml:space="preserve">om </w:t>
      </w:r>
      <w:hyperlink r:id="rId120" w:tooltip="Self-Government (Consequential Amendments) Ordinance 1989" w:history="1">
        <w:r w:rsidR="008B35F0" w:rsidRPr="008B35F0">
          <w:rPr>
            <w:rStyle w:val="charCitHyperlinkAbbrev"/>
          </w:rPr>
          <w:t>Ord1989</w:t>
        </w:r>
        <w:r w:rsidR="008B35F0" w:rsidRPr="008B35F0">
          <w:rPr>
            <w:rStyle w:val="charCitHyperlinkAbbrev"/>
          </w:rPr>
          <w:noBreakHyphen/>
          <w:t>38</w:t>
        </w:r>
      </w:hyperlink>
      <w:r>
        <w:t xml:space="preserve"> sch 1</w:t>
      </w:r>
    </w:p>
    <w:p w14:paraId="07949574" w14:textId="77777777" w:rsidR="008D6AEB" w:rsidRDefault="00054E5B">
      <w:pPr>
        <w:pStyle w:val="AmdtsEntryHd"/>
      </w:pPr>
      <w:r>
        <w:t xml:space="preserve">Trespass on Territory land </w:t>
      </w:r>
    </w:p>
    <w:p w14:paraId="6A3641DA" w14:textId="0AE13929" w:rsidR="008D6AEB" w:rsidRDefault="00054E5B">
      <w:pPr>
        <w:pStyle w:val="AmdtsEntries"/>
      </w:pPr>
      <w:r>
        <w:t>s 4</w:t>
      </w:r>
      <w:r>
        <w:tab/>
        <w:t xml:space="preserve">am </w:t>
      </w:r>
      <w:hyperlink r:id="rId121" w:tooltip="Trespass on Commonwealth Lands Ordinance 1940" w:history="1">
        <w:r w:rsidR="008B35F0" w:rsidRPr="008B35F0">
          <w:rPr>
            <w:rStyle w:val="charCitHyperlinkAbbrev"/>
          </w:rPr>
          <w:t>Ord1940</w:t>
        </w:r>
        <w:r w:rsidR="008B35F0" w:rsidRPr="008B35F0">
          <w:rPr>
            <w:rStyle w:val="charCitHyperlinkAbbrev"/>
          </w:rPr>
          <w:noBreakHyphen/>
          <w:t>15</w:t>
        </w:r>
      </w:hyperlink>
      <w:r>
        <w:t xml:space="preserve">; </w:t>
      </w:r>
      <w:hyperlink r:id="rId122" w:tooltip="Ordinances Revision (Decimal Currency) Ordinance 1966" w:history="1">
        <w:r w:rsidR="008B35F0" w:rsidRPr="008B35F0">
          <w:rPr>
            <w:rStyle w:val="charCitHyperlinkAbbrev"/>
          </w:rPr>
          <w:t>Ord1966</w:t>
        </w:r>
        <w:r w:rsidR="008B35F0" w:rsidRPr="008B35F0">
          <w:rPr>
            <w:rStyle w:val="charCitHyperlinkAbbrev"/>
          </w:rPr>
          <w:noBreakHyphen/>
          <w:t>19</w:t>
        </w:r>
      </w:hyperlink>
      <w:r>
        <w:t xml:space="preserve">; </w:t>
      </w:r>
      <w:hyperlink r:id="rId123" w:tooltip="Self-Government (Consequential Amendments) Ordinance 1989" w:history="1">
        <w:r w:rsidR="008B35F0" w:rsidRPr="008B35F0">
          <w:rPr>
            <w:rStyle w:val="charCitHyperlinkAbbrev"/>
          </w:rPr>
          <w:t>Ord1989</w:t>
        </w:r>
        <w:r w:rsidR="008B35F0" w:rsidRPr="008B35F0">
          <w:rPr>
            <w:rStyle w:val="charCitHyperlinkAbbrev"/>
          </w:rPr>
          <w:noBreakHyphen/>
          <w:t>38</w:t>
        </w:r>
      </w:hyperlink>
      <w:r>
        <w:t xml:space="preserve"> s 51, sch 1; </w:t>
      </w:r>
      <w:hyperlink r:id="rId124" w:tooltip="Statute Law Revision Act 1994" w:history="1">
        <w:r w:rsidR="008B35F0" w:rsidRPr="008B35F0">
          <w:rPr>
            <w:rStyle w:val="charCitHyperlinkAbbrev"/>
          </w:rPr>
          <w:t>A1994</w:t>
        </w:r>
        <w:r w:rsidR="008B35F0" w:rsidRPr="008B35F0">
          <w:rPr>
            <w:rStyle w:val="charCitHyperlinkAbbrev"/>
          </w:rPr>
          <w:noBreakHyphen/>
          <w:t>26</w:t>
        </w:r>
      </w:hyperlink>
      <w:r>
        <w:t xml:space="preserve"> sch; </w:t>
      </w:r>
      <w:hyperlink r:id="rId125" w:tooltip="Statute Law Revision (Penalties) Act 1994" w:history="1">
        <w:r w:rsidR="008B35F0" w:rsidRPr="008B35F0">
          <w:rPr>
            <w:rStyle w:val="charCitHyperlinkAbbrev"/>
          </w:rPr>
          <w:t>A1994</w:t>
        </w:r>
        <w:r w:rsidR="008B35F0" w:rsidRPr="008B35F0">
          <w:rPr>
            <w:rStyle w:val="charCitHyperlinkAbbrev"/>
          </w:rPr>
          <w:noBreakHyphen/>
          <w:t>81</w:t>
        </w:r>
      </w:hyperlink>
      <w:r>
        <w:t xml:space="preserve"> sch; </w:t>
      </w:r>
      <w:hyperlink r:id="rId126" w:tooltip="Statute Law Revision Act 1995" w:history="1">
        <w:r w:rsidR="008B35F0" w:rsidRPr="008B35F0">
          <w:rPr>
            <w:rStyle w:val="charCitHyperlinkAbbrev"/>
          </w:rPr>
          <w:t>A1995</w:t>
        </w:r>
        <w:r w:rsidR="008B35F0" w:rsidRPr="008B35F0">
          <w:rPr>
            <w:rStyle w:val="charCitHyperlinkAbbrev"/>
          </w:rPr>
          <w:noBreakHyphen/>
          <w:t>46</w:t>
        </w:r>
      </w:hyperlink>
      <w:r>
        <w:t xml:space="preserve"> sch</w:t>
      </w:r>
    </w:p>
    <w:p w14:paraId="3E8949AC" w14:textId="77777777" w:rsidR="008D6AEB" w:rsidRDefault="00054E5B">
      <w:pPr>
        <w:pStyle w:val="AmdtsEntryHd"/>
      </w:pPr>
      <w:r>
        <w:t xml:space="preserve">Animals straying etc on Commonwealth lands </w:t>
      </w:r>
    </w:p>
    <w:p w14:paraId="33DC2087" w14:textId="166CC17F" w:rsidR="008D6AEB" w:rsidRDefault="00054E5B">
      <w:pPr>
        <w:pStyle w:val="AmdtsEntries"/>
        <w:keepNext/>
      </w:pPr>
      <w:r>
        <w:t>s 4A</w:t>
      </w:r>
      <w:r>
        <w:tab/>
        <w:t xml:space="preserve">ins </w:t>
      </w:r>
      <w:hyperlink r:id="rId127" w:tooltip="Trespass on Commonwealth Lands Ordinance 1937" w:history="1">
        <w:r w:rsidR="008B35F0" w:rsidRPr="008B35F0">
          <w:rPr>
            <w:rStyle w:val="charCitHyperlinkAbbrev"/>
          </w:rPr>
          <w:t>Ord1937</w:t>
        </w:r>
        <w:r w:rsidR="008B35F0" w:rsidRPr="008B35F0">
          <w:rPr>
            <w:rStyle w:val="charCitHyperlinkAbbrev"/>
          </w:rPr>
          <w:noBreakHyphen/>
          <w:t>10</w:t>
        </w:r>
      </w:hyperlink>
    </w:p>
    <w:p w14:paraId="1ED8BB1A" w14:textId="288142E7" w:rsidR="008D6AEB" w:rsidRDefault="00054E5B">
      <w:pPr>
        <w:pStyle w:val="AmdtsEntries"/>
      </w:pPr>
      <w:r>
        <w:tab/>
        <w:t xml:space="preserve">am </w:t>
      </w:r>
      <w:hyperlink r:id="rId128" w:tooltip="Trespass on Commonwealth Lands Ordinance 1939" w:history="1">
        <w:r w:rsidR="008B35F0" w:rsidRPr="008B35F0">
          <w:rPr>
            <w:rStyle w:val="charCitHyperlinkAbbrev"/>
          </w:rPr>
          <w:t>Ord1939</w:t>
        </w:r>
        <w:r w:rsidR="008B35F0" w:rsidRPr="008B35F0">
          <w:rPr>
            <w:rStyle w:val="charCitHyperlinkAbbrev"/>
          </w:rPr>
          <w:noBreakHyphen/>
          <w:t>6</w:t>
        </w:r>
      </w:hyperlink>
      <w:r>
        <w:t xml:space="preserve">; </w:t>
      </w:r>
      <w:hyperlink r:id="rId129" w:tooltip="Ordinances Revision (Decimal Currency) Ordinance 1966" w:history="1">
        <w:r w:rsidR="008B35F0" w:rsidRPr="008B35F0">
          <w:rPr>
            <w:rStyle w:val="charCitHyperlinkAbbrev"/>
          </w:rPr>
          <w:t>Ord1966</w:t>
        </w:r>
        <w:r w:rsidR="008B35F0" w:rsidRPr="008B35F0">
          <w:rPr>
            <w:rStyle w:val="charCitHyperlinkAbbrev"/>
          </w:rPr>
          <w:noBreakHyphen/>
          <w:t>19</w:t>
        </w:r>
      </w:hyperlink>
      <w:r>
        <w:t xml:space="preserve">; </w:t>
      </w:r>
      <w:hyperlink r:id="rId130" w:tooltip="Statute Law Revision (Penalties) Act 1994" w:history="1">
        <w:r w:rsidR="008B35F0" w:rsidRPr="008B35F0">
          <w:rPr>
            <w:rStyle w:val="charCitHyperlinkAbbrev"/>
          </w:rPr>
          <w:t>A1994</w:t>
        </w:r>
        <w:r w:rsidR="008B35F0" w:rsidRPr="008B35F0">
          <w:rPr>
            <w:rStyle w:val="charCitHyperlinkAbbrev"/>
          </w:rPr>
          <w:noBreakHyphen/>
          <w:t>81</w:t>
        </w:r>
      </w:hyperlink>
      <w:r>
        <w:t xml:space="preserve"> sch; </w:t>
      </w:r>
      <w:hyperlink r:id="rId131" w:tooltip="Statute Law Revision Act 1995" w:history="1">
        <w:r w:rsidR="008B35F0" w:rsidRPr="008B35F0">
          <w:rPr>
            <w:rStyle w:val="charCitHyperlinkAbbrev"/>
          </w:rPr>
          <w:t>A1995</w:t>
        </w:r>
        <w:r w:rsidR="008B35F0" w:rsidRPr="008B35F0">
          <w:rPr>
            <w:rStyle w:val="charCitHyperlinkAbbrev"/>
          </w:rPr>
          <w:noBreakHyphen/>
          <w:t>46</w:t>
        </w:r>
      </w:hyperlink>
      <w:r>
        <w:t xml:space="preserve"> sch</w:t>
      </w:r>
    </w:p>
    <w:p w14:paraId="7B8EA909" w14:textId="77777777" w:rsidR="008D6AEB" w:rsidRDefault="00054E5B">
      <w:pPr>
        <w:pStyle w:val="AmdtsEntryHd"/>
      </w:pPr>
      <w:r>
        <w:t xml:space="preserve">Grazing stock on Commonwealth land in city area </w:t>
      </w:r>
    </w:p>
    <w:p w14:paraId="2AF7C13F" w14:textId="7F5D3BC0" w:rsidR="008D6AEB" w:rsidRDefault="00054E5B">
      <w:pPr>
        <w:pStyle w:val="AmdtsEntries"/>
        <w:keepNext/>
      </w:pPr>
      <w:r>
        <w:t>s 4B</w:t>
      </w:r>
      <w:r>
        <w:tab/>
        <w:t xml:space="preserve">ins </w:t>
      </w:r>
      <w:hyperlink r:id="rId132" w:tooltip="Trespass on Commonwealth Lands Ordinance 1942" w:history="1">
        <w:r w:rsidR="008B35F0" w:rsidRPr="008B35F0">
          <w:rPr>
            <w:rStyle w:val="charCitHyperlinkAbbrev"/>
          </w:rPr>
          <w:t>Ord1942</w:t>
        </w:r>
        <w:r w:rsidR="008B35F0" w:rsidRPr="008B35F0">
          <w:rPr>
            <w:rStyle w:val="charCitHyperlinkAbbrev"/>
          </w:rPr>
          <w:noBreakHyphen/>
          <w:t>20</w:t>
        </w:r>
      </w:hyperlink>
    </w:p>
    <w:p w14:paraId="7DBD54D7" w14:textId="6864E0B5" w:rsidR="008D6AEB" w:rsidRDefault="00054E5B">
      <w:pPr>
        <w:pStyle w:val="AmdtsEntries"/>
      </w:pPr>
      <w:r>
        <w:tab/>
        <w:t xml:space="preserve">am </w:t>
      </w:r>
      <w:hyperlink r:id="rId133" w:tooltip="Ordinances Revision (Decimal Currency) Ordinance 1966" w:history="1">
        <w:r w:rsidR="008B35F0" w:rsidRPr="008B35F0">
          <w:rPr>
            <w:rStyle w:val="charCitHyperlinkAbbrev"/>
          </w:rPr>
          <w:t>Ord1966</w:t>
        </w:r>
        <w:r w:rsidR="008B35F0" w:rsidRPr="008B35F0">
          <w:rPr>
            <w:rStyle w:val="charCitHyperlinkAbbrev"/>
          </w:rPr>
          <w:noBreakHyphen/>
          <w:t>19</w:t>
        </w:r>
      </w:hyperlink>
      <w:r>
        <w:t xml:space="preserve">; </w:t>
      </w:r>
      <w:hyperlink r:id="rId134" w:tooltip="Statute Law Revision Act 1994" w:history="1">
        <w:r w:rsidR="008B35F0" w:rsidRPr="008B35F0">
          <w:rPr>
            <w:rStyle w:val="charCitHyperlinkAbbrev"/>
          </w:rPr>
          <w:t>A1994</w:t>
        </w:r>
        <w:r w:rsidR="008B35F0" w:rsidRPr="008B35F0">
          <w:rPr>
            <w:rStyle w:val="charCitHyperlinkAbbrev"/>
          </w:rPr>
          <w:noBreakHyphen/>
          <w:t>26</w:t>
        </w:r>
      </w:hyperlink>
      <w:r>
        <w:t xml:space="preserve"> sch; </w:t>
      </w:r>
      <w:hyperlink r:id="rId135" w:tooltip="Statute Law Revision (Penalties) Act 1994" w:history="1">
        <w:r w:rsidR="008B35F0" w:rsidRPr="008B35F0">
          <w:rPr>
            <w:rStyle w:val="charCitHyperlinkAbbrev"/>
          </w:rPr>
          <w:t>A1994</w:t>
        </w:r>
        <w:r w:rsidR="008B35F0" w:rsidRPr="008B35F0">
          <w:rPr>
            <w:rStyle w:val="charCitHyperlinkAbbrev"/>
          </w:rPr>
          <w:noBreakHyphen/>
          <w:t>81</w:t>
        </w:r>
      </w:hyperlink>
      <w:r>
        <w:t xml:space="preserve"> sch; </w:t>
      </w:r>
      <w:hyperlink r:id="rId136" w:tooltip="Statute Law Revision Act 1995" w:history="1">
        <w:r w:rsidR="008B35F0" w:rsidRPr="008B35F0">
          <w:rPr>
            <w:rStyle w:val="charCitHyperlinkAbbrev"/>
          </w:rPr>
          <w:t>A1995</w:t>
        </w:r>
        <w:r w:rsidR="008B35F0" w:rsidRPr="008B35F0">
          <w:rPr>
            <w:rStyle w:val="charCitHyperlinkAbbrev"/>
          </w:rPr>
          <w:noBreakHyphen/>
          <w:t>46</w:t>
        </w:r>
      </w:hyperlink>
      <w:r>
        <w:t> sch</w:t>
      </w:r>
    </w:p>
    <w:p w14:paraId="636CBCD5" w14:textId="77777777" w:rsidR="008D6AEB" w:rsidRDefault="00054E5B">
      <w:pPr>
        <w:pStyle w:val="AmdtsEntryHd"/>
      </w:pPr>
      <w:r>
        <w:t xml:space="preserve">Damage to fences </w:t>
      </w:r>
    </w:p>
    <w:p w14:paraId="5D95139D" w14:textId="499CA38B" w:rsidR="008D6AEB" w:rsidRDefault="00054E5B">
      <w:pPr>
        <w:pStyle w:val="AmdtsEntries"/>
      </w:pPr>
      <w:r>
        <w:t>s 5</w:t>
      </w:r>
      <w:r>
        <w:tab/>
        <w:t xml:space="preserve">am </w:t>
      </w:r>
      <w:hyperlink r:id="rId137" w:tooltip="Ordinances Revision (Decimal Currency) Ordinance 1966" w:history="1">
        <w:r w:rsidR="008B35F0" w:rsidRPr="008B35F0">
          <w:rPr>
            <w:rStyle w:val="charCitHyperlinkAbbrev"/>
          </w:rPr>
          <w:t>Ord1966</w:t>
        </w:r>
        <w:r w:rsidR="008B35F0" w:rsidRPr="008B35F0">
          <w:rPr>
            <w:rStyle w:val="charCitHyperlinkAbbrev"/>
          </w:rPr>
          <w:noBreakHyphen/>
          <w:t>19</w:t>
        </w:r>
      </w:hyperlink>
      <w:r>
        <w:t xml:space="preserve">; </w:t>
      </w:r>
      <w:hyperlink r:id="rId138" w:tooltip="Statute Law Revision (Penalties) Act 1994" w:history="1">
        <w:r w:rsidR="008B35F0" w:rsidRPr="008B35F0">
          <w:rPr>
            <w:rStyle w:val="charCitHyperlinkAbbrev"/>
          </w:rPr>
          <w:t>A1994</w:t>
        </w:r>
        <w:r w:rsidR="008B35F0" w:rsidRPr="008B35F0">
          <w:rPr>
            <w:rStyle w:val="charCitHyperlinkAbbrev"/>
          </w:rPr>
          <w:noBreakHyphen/>
          <w:t>81</w:t>
        </w:r>
      </w:hyperlink>
      <w:r>
        <w:t xml:space="preserve"> sch; </w:t>
      </w:r>
      <w:hyperlink r:id="rId139" w:tooltip="Statute Law Revision Act 1995" w:history="1">
        <w:r w:rsidR="008B35F0" w:rsidRPr="008B35F0">
          <w:rPr>
            <w:rStyle w:val="charCitHyperlinkAbbrev"/>
          </w:rPr>
          <w:t>A1995</w:t>
        </w:r>
        <w:r w:rsidR="008B35F0" w:rsidRPr="008B35F0">
          <w:rPr>
            <w:rStyle w:val="charCitHyperlinkAbbrev"/>
          </w:rPr>
          <w:noBreakHyphen/>
          <w:t>46</w:t>
        </w:r>
      </w:hyperlink>
      <w:r>
        <w:t xml:space="preserve"> sch</w:t>
      </w:r>
    </w:p>
    <w:p w14:paraId="3B1E5EE1" w14:textId="77777777" w:rsidR="008D6AEB" w:rsidRDefault="00054E5B">
      <w:pPr>
        <w:pStyle w:val="AmdtsEntryHd"/>
      </w:pPr>
      <w:r>
        <w:t xml:space="preserve">Leaving gates open </w:t>
      </w:r>
    </w:p>
    <w:p w14:paraId="172AA659" w14:textId="0DA9FA3F" w:rsidR="008D6AEB" w:rsidRDefault="00054E5B">
      <w:pPr>
        <w:pStyle w:val="AmdtsEntries"/>
      </w:pPr>
      <w:r>
        <w:t>s 6</w:t>
      </w:r>
      <w:r>
        <w:tab/>
        <w:t xml:space="preserve">am </w:t>
      </w:r>
      <w:hyperlink r:id="rId140" w:tooltip="Ordinances Revision (Decimal Currency) Ordinance 1966" w:history="1">
        <w:r w:rsidR="008B35F0" w:rsidRPr="008B35F0">
          <w:rPr>
            <w:rStyle w:val="charCitHyperlinkAbbrev"/>
          </w:rPr>
          <w:t>Ord1966</w:t>
        </w:r>
        <w:r w:rsidR="008B35F0" w:rsidRPr="008B35F0">
          <w:rPr>
            <w:rStyle w:val="charCitHyperlinkAbbrev"/>
          </w:rPr>
          <w:noBreakHyphen/>
          <w:t>19</w:t>
        </w:r>
      </w:hyperlink>
      <w:r>
        <w:t xml:space="preserve">; </w:t>
      </w:r>
      <w:hyperlink r:id="rId141" w:tooltip="Self-Government (Consequential Amendments) Ordinance 1989" w:history="1">
        <w:r w:rsidR="008B35F0" w:rsidRPr="008B35F0">
          <w:rPr>
            <w:rStyle w:val="charCitHyperlinkAbbrev"/>
          </w:rPr>
          <w:t>Ord1989</w:t>
        </w:r>
        <w:r w:rsidR="008B35F0" w:rsidRPr="008B35F0">
          <w:rPr>
            <w:rStyle w:val="charCitHyperlinkAbbrev"/>
          </w:rPr>
          <w:noBreakHyphen/>
          <w:t>38</w:t>
        </w:r>
      </w:hyperlink>
      <w:r>
        <w:t xml:space="preserve"> sch 1; </w:t>
      </w:r>
      <w:hyperlink r:id="rId142" w:tooltip="Statute Law Revision Act 1994" w:history="1">
        <w:r w:rsidR="008B35F0" w:rsidRPr="008B35F0">
          <w:rPr>
            <w:rStyle w:val="charCitHyperlinkAbbrev"/>
          </w:rPr>
          <w:t>A1994</w:t>
        </w:r>
        <w:r w:rsidR="008B35F0" w:rsidRPr="008B35F0">
          <w:rPr>
            <w:rStyle w:val="charCitHyperlinkAbbrev"/>
          </w:rPr>
          <w:noBreakHyphen/>
          <w:t>26</w:t>
        </w:r>
      </w:hyperlink>
      <w:r>
        <w:t xml:space="preserve"> sch; </w:t>
      </w:r>
      <w:hyperlink r:id="rId143" w:tooltip="Statute Law Revision (Penalties) Act 1994" w:history="1">
        <w:r w:rsidR="008B35F0" w:rsidRPr="008B35F0">
          <w:rPr>
            <w:rStyle w:val="charCitHyperlinkAbbrev"/>
          </w:rPr>
          <w:t>A1994</w:t>
        </w:r>
        <w:r w:rsidR="008B35F0" w:rsidRPr="008B35F0">
          <w:rPr>
            <w:rStyle w:val="charCitHyperlinkAbbrev"/>
          </w:rPr>
          <w:noBreakHyphen/>
          <w:t>81</w:t>
        </w:r>
      </w:hyperlink>
      <w:r>
        <w:t xml:space="preserve"> sch; </w:t>
      </w:r>
      <w:hyperlink r:id="rId144" w:tooltip="Statute Law Revision Act 1995" w:history="1">
        <w:r w:rsidR="008B35F0" w:rsidRPr="008B35F0">
          <w:rPr>
            <w:rStyle w:val="charCitHyperlinkAbbrev"/>
          </w:rPr>
          <w:t>A1995</w:t>
        </w:r>
        <w:r w:rsidR="008B35F0" w:rsidRPr="008B35F0">
          <w:rPr>
            <w:rStyle w:val="charCitHyperlinkAbbrev"/>
          </w:rPr>
          <w:noBreakHyphen/>
          <w:t>46</w:t>
        </w:r>
      </w:hyperlink>
      <w:r>
        <w:t xml:space="preserve"> sch</w:t>
      </w:r>
    </w:p>
    <w:p w14:paraId="5A3C582E" w14:textId="77777777" w:rsidR="008D6AEB" w:rsidRDefault="00054E5B">
      <w:pPr>
        <w:pStyle w:val="AmdtsEntryHd"/>
      </w:pPr>
      <w:r>
        <w:t xml:space="preserve">Damaging trees etc </w:t>
      </w:r>
    </w:p>
    <w:p w14:paraId="580FD139" w14:textId="6CC0975F" w:rsidR="008D6AEB" w:rsidRDefault="00054E5B">
      <w:pPr>
        <w:pStyle w:val="AmdtsEntries"/>
      </w:pPr>
      <w:r>
        <w:t>s 7</w:t>
      </w:r>
      <w:r>
        <w:tab/>
        <w:t xml:space="preserve">am </w:t>
      </w:r>
      <w:hyperlink r:id="rId145" w:tooltip="Trespass on Commonwealth Lands Ordinance 1940" w:history="1">
        <w:r w:rsidR="008B35F0" w:rsidRPr="008B35F0">
          <w:rPr>
            <w:rStyle w:val="charCitHyperlinkAbbrev"/>
          </w:rPr>
          <w:t>Ord1940</w:t>
        </w:r>
        <w:r w:rsidR="008B35F0" w:rsidRPr="008B35F0">
          <w:rPr>
            <w:rStyle w:val="charCitHyperlinkAbbrev"/>
          </w:rPr>
          <w:noBreakHyphen/>
          <w:t>15</w:t>
        </w:r>
      </w:hyperlink>
      <w:r>
        <w:t xml:space="preserve">; </w:t>
      </w:r>
      <w:hyperlink r:id="rId146" w:tooltip="Ordinances Revision (Decimal Currency) Ordinance 1966" w:history="1">
        <w:r w:rsidR="008B35F0" w:rsidRPr="008B35F0">
          <w:rPr>
            <w:rStyle w:val="charCitHyperlinkAbbrev"/>
          </w:rPr>
          <w:t>Ord1966</w:t>
        </w:r>
        <w:r w:rsidR="008B35F0" w:rsidRPr="008B35F0">
          <w:rPr>
            <w:rStyle w:val="charCitHyperlinkAbbrev"/>
          </w:rPr>
          <w:noBreakHyphen/>
          <w:t>19</w:t>
        </w:r>
      </w:hyperlink>
      <w:r>
        <w:t xml:space="preserve">; </w:t>
      </w:r>
      <w:hyperlink r:id="rId147" w:tooltip="Self-Government (Consequential Amendments) Ordinance 1989" w:history="1">
        <w:r w:rsidR="008B35F0" w:rsidRPr="008B35F0">
          <w:rPr>
            <w:rStyle w:val="charCitHyperlinkAbbrev"/>
          </w:rPr>
          <w:t>Ord1989</w:t>
        </w:r>
        <w:r w:rsidR="008B35F0" w:rsidRPr="008B35F0">
          <w:rPr>
            <w:rStyle w:val="charCitHyperlinkAbbrev"/>
          </w:rPr>
          <w:noBreakHyphen/>
          <w:t>38</w:t>
        </w:r>
      </w:hyperlink>
      <w:r>
        <w:t xml:space="preserve"> sch 1; </w:t>
      </w:r>
      <w:hyperlink r:id="rId148" w:tooltip="Statute Law Revision Act 1994" w:history="1">
        <w:r w:rsidR="008B35F0" w:rsidRPr="008B35F0">
          <w:rPr>
            <w:rStyle w:val="charCitHyperlinkAbbrev"/>
          </w:rPr>
          <w:t>A1994</w:t>
        </w:r>
        <w:r w:rsidR="008B35F0" w:rsidRPr="008B35F0">
          <w:rPr>
            <w:rStyle w:val="charCitHyperlinkAbbrev"/>
          </w:rPr>
          <w:noBreakHyphen/>
          <w:t>26</w:t>
        </w:r>
      </w:hyperlink>
      <w:r>
        <w:t xml:space="preserve"> sch; </w:t>
      </w:r>
      <w:hyperlink r:id="rId149" w:tooltip="Statute Law Revision (Penalties) Act 1994" w:history="1">
        <w:r w:rsidR="008B35F0" w:rsidRPr="008B35F0">
          <w:rPr>
            <w:rStyle w:val="charCitHyperlinkAbbrev"/>
          </w:rPr>
          <w:t>A1994</w:t>
        </w:r>
        <w:r w:rsidR="008B35F0" w:rsidRPr="008B35F0">
          <w:rPr>
            <w:rStyle w:val="charCitHyperlinkAbbrev"/>
          </w:rPr>
          <w:noBreakHyphen/>
          <w:t>81</w:t>
        </w:r>
      </w:hyperlink>
      <w:r>
        <w:t xml:space="preserve"> sch</w:t>
      </w:r>
      <w:r w:rsidR="006D7419">
        <w:t xml:space="preserve">; </w:t>
      </w:r>
      <w:hyperlink r:id="rId150" w:tooltip="Urban Forest (Consequential Amendments) Act 2023" w:history="1">
        <w:r w:rsidR="00570F4F">
          <w:rPr>
            <w:rStyle w:val="charCitHyperlinkAbbrev"/>
          </w:rPr>
          <w:t>A2023-52</w:t>
        </w:r>
      </w:hyperlink>
      <w:r w:rsidR="00570F4F">
        <w:t xml:space="preserve"> amdt 1.65</w:t>
      </w:r>
    </w:p>
    <w:p w14:paraId="71DA62DA" w14:textId="77777777" w:rsidR="008D6AEB" w:rsidRDefault="00054E5B">
      <w:pPr>
        <w:pStyle w:val="AmdtsEntryHd"/>
      </w:pPr>
      <w:r>
        <w:t xml:space="preserve">Persons authorised to prevent trespassing etc </w:t>
      </w:r>
    </w:p>
    <w:p w14:paraId="620F3BA8" w14:textId="5FD9D268" w:rsidR="008D6AEB" w:rsidRDefault="00054E5B">
      <w:pPr>
        <w:pStyle w:val="AmdtsEntries"/>
      </w:pPr>
      <w:r>
        <w:t>s 8</w:t>
      </w:r>
      <w:r>
        <w:tab/>
        <w:t xml:space="preserve">am </w:t>
      </w:r>
      <w:hyperlink r:id="rId151" w:tooltip="Trespass on Commonwealth Lands Ordinance 1940" w:history="1">
        <w:r w:rsidR="008B35F0" w:rsidRPr="008B35F0">
          <w:rPr>
            <w:rStyle w:val="charCitHyperlinkAbbrev"/>
          </w:rPr>
          <w:t>Ord1940</w:t>
        </w:r>
        <w:r w:rsidR="008B35F0" w:rsidRPr="008B35F0">
          <w:rPr>
            <w:rStyle w:val="charCitHyperlinkAbbrev"/>
          </w:rPr>
          <w:noBreakHyphen/>
          <w:t>15</w:t>
        </w:r>
      </w:hyperlink>
      <w:r>
        <w:t xml:space="preserve">; </w:t>
      </w:r>
      <w:hyperlink r:id="rId152" w:tooltip="Trespass on Commonwealth Lands Ordinance 1943" w:history="1">
        <w:r w:rsidR="008B35F0" w:rsidRPr="008B35F0">
          <w:rPr>
            <w:rStyle w:val="charCitHyperlinkAbbrev"/>
          </w:rPr>
          <w:t>Ord1943</w:t>
        </w:r>
        <w:r w:rsidR="008B35F0" w:rsidRPr="008B35F0">
          <w:rPr>
            <w:rStyle w:val="charCitHyperlinkAbbrev"/>
          </w:rPr>
          <w:noBreakHyphen/>
          <w:t>6</w:t>
        </w:r>
      </w:hyperlink>
      <w:r>
        <w:t xml:space="preserve">; </w:t>
      </w:r>
      <w:hyperlink r:id="rId153" w:tooltip="Statute Law Revision Act 1994" w:history="1">
        <w:r w:rsidR="008B35F0" w:rsidRPr="008B35F0">
          <w:rPr>
            <w:rStyle w:val="charCitHyperlinkAbbrev"/>
          </w:rPr>
          <w:t>A1994</w:t>
        </w:r>
        <w:r w:rsidR="008B35F0" w:rsidRPr="008B35F0">
          <w:rPr>
            <w:rStyle w:val="charCitHyperlinkAbbrev"/>
          </w:rPr>
          <w:noBreakHyphen/>
          <w:t>26</w:t>
        </w:r>
      </w:hyperlink>
      <w:r>
        <w:t xml:space="preserve"> sch; </w:t>
      </w:r>
      <w:hyperlink r:id="rId154" w:tooltip="Statutory Offices (Miscellaneous Provisions) Act 1994" w:history="1">
        <w:r w:rsidR="008B35F0" w:rsidRPr="008B35F0">
          <w:rPr>
            <w:rStyle w:val="charCitHyperlinkAbbrev"/>
          </w:rPr>
          <w:t>A1994</w:t>
        </w:r>
        <w:r w:rsidR="008B35F0" w:rsidRPr="008B35F0">
          <w:rPr>
            <w:rStyle w:val="charCitHyperlinkAbbrev"/>
          </w:rPr>
          <w:noBreakHyphen/>
          <w:t>97</w:t>
        </w:r>
      </w:hyperlink>
      <w:r>
        <w:t xml:space="preserve"> sch</w:t>
      </w:r>
    </w:p>
    <w:p w14:paraId="7D707C9C" w14:textId="77777777" w:rsidR="008D6AEB" w:rsidRDefault="00054E5B">
      <w:pPr>
        <w:pStyle w:val="AmdtsEntryHd"/>
      </w:pPr>
      <w:r>
        <w:t xml:space="preserve">Camping etc on Territory land </w:t>
      </w:r>
    </w:p>
    <w:p w14:paraId="5F69720B" w14:textId="707552BA" w:rsidR="008D6AEB" w:rsidRDefault="00054E5B">
      <w:pPr>
        <w:pStyle w:val="AmdtsEntries"/>
        <w:keepNext/>
      </w:pPr>
      <w:r>
        <w:t>s 8A</w:t>
      </w:r>
      <w:r>
        <w:tab/>
        <w:t xml:space="preserve">ins </w:t>
      </w:r>
      <w:hyperlink r:id="rId155" w:tooltip="Trespass on Commonwealth Lands Ordinance 1972" w:history="1">
        <w:r w:rsidR="008B35F0" w:rsidRPr="008B35F0">
          <w:rPr>
            <w:rStyle w:val="charCitHyperlinkAbbrev"/>
          </w:rPr>
          <w:t>Ord1972</w:t>
        </w:r>
        <w:r w:rsidR="008B35F0" w:rsidRPr="008B35F0">
          <w:rPr>
            <w:rStyle w:val="charCitHyperlinkAbbrev"/>
          </w:rPr>
          <w:noBreakHyphen/>
          <w:t>20</w:t>
        </w:r>
      </w:hyperlink>
    </w:p>
    <w:p w14:paraId="6B48F61F" w14:textId="21D341F5" w:rsidR="008D6AEB" w:rsidRDefault="00054E5B">
      <w:pPr>
        <w:pStyle w:val="AmdtsEntries"/>
        <w:keepNext/>
      </w:pPr>
      <w:r>
        <w:tab/>
        <w:t xml:space="preserve">om </w:t>
      </w:r>
      <w:hyperlink r:id="rId156" w:tooltip="Trespass on Commonwealth Lands Ordinance 1973" w:history="1">
        <w:r w:rsidR="008B35F0" w:rsidRPr="008B35F0">
          <w:rPr>
            <w:rStyle w:val="charCitHyperlinkAbbrev"/>
          </w:rPr>
          <w:t>Ord1973</w:t>
        </w:r>
        <w:r w:rsidR="008B35F0" w:rsidRPr="008B35F0">
          <w:rPr>
            <w:rStyle w:val="charCitHyperlinkAbbrev"/>
          </w:rPr>
          <w:noBreakHyphen/>
          <w:t>8</w:t>
        </w:r>
      </w:hyperlink>
      <w:r>
        <w:t xml:space="preserve"> s 3</w:t>
      </w:r>
    </w:p>
    <w:p w14:paraId="6916F334" w14:textId="77777777" w:rsidR="008D6AEB" w:rsidRDefault="00054E5B">
      <w:pPr>
        <w:pStyle w:val="AmdtsEntries"/>
        <w:keepNext/>
      </w:pPr>
      <w:r>
        <w:tab/>
        <w:t>disallowed 7 June 1973</w:t>
      </w:r>
    </w:p>
    <w:p w14:paraId="307CFA1E" w14:textId="3DDA66F6" w:rsidR="008D6AEB" w:rsidRDefault="00054E5B">
      <w:pPr>
        <w:pStyle w:val="AmdtsEntries"/>
        <w:keepLines/>
      </w:pPr>
      <w:r>
        <w:tab/>
        <w:t xml:space="preserve">am </w:t>
      </w:r>
      <w:hyperlink r:id="rId157" w:tooltip="Self-Government (Consequential Amendments) Ordinance 1989" w:history="1">
        <w:r w:rsidR="008B35F0" w:rsidRPr="008B35F0">
          <w:rPr>
            <w:rStyle w:val="charCitHyperlinkAbbrev"/>
          </w:rPr>
          <w:t>Ord1989</w:t>
        </w:r>
        <w:r w:rsidR="008B35F0" w:rsidRPr="008B35F0">
          <w:rPr>
            <w:rStyle w:val="charCitHyperlinkAbbrev"/>
          </w:rPr>
          <w:noBreakHyphen/>
          <w:t>38</w:t>
        </w:r>
      </w:hyperlink>
      <w:r>
        <w:t xml:space="preserve"> s 52, sch 1; </w:t>
      </w:r>
      <w:hyperlink r:id="rId158" w:tooltip="Statute Law Revision Act 1994" w:history="1">
        <w:r w:rsidR="008B35F0" w:rsidRPr="008B35F0">
          <w:rPr>
            <w:rStyle w:val="charCitHyperlinkAbbrev"/>
          </w:rPr>
          <w:t>A1994</w:t>
        </w:r>
        <w:r w:rsidR="008B35F0" w:rsidRPr="008B35F0">
          <w:rPr>
            <w:rStyle w:val="charCitHyperlinkAbbrev"/>
          </w:rPr>
          <w:noBreakHyphen/>
          <w:t>26</w:t>
        </w:r>
      </w:hyperlink>
      <w:r>
        <w:t xml:space="preserve"> sch; </w:t>
      </w:r>
      <w:hyperlink r:id="rId159" w:tooltip="Statute Law Revision (Penalties) Act 1994" w:history="1">
        <w:r w:rsidR="008B35F0" w:rsidRPr="008B35F0">
          <w:rPr>
            <w:rStyle w:val="charCitHyperlinkAbbrev"/>
          </w:rPr>
          <w:t>A1994</w:t>
        </w:r>
        <w:r w:rsidR="008B35F0" w:rsidRPr="008B35F0">
          <w:rPr>
            <w:rStyle w:val="charCitHyperlinkAbbrev"/>
          </w:rPr>
          <w:noBreakHyphen/>
          <w:t>81</w:t>
        </w:r>
      </w:hyperlink>
      <w:r>
        <w:t xml:space="preserve"> sch; </w:t>
      </w:r>
      <w:hyperlink r:id="rId160" w:tooltip="Statutory Offices (Miscellaneous Provisions) Act 1994" w:history="1">
        <w:r w:rsidR="008B35F0" w:rsidRPr="008B35F0">
          <w:rPr>
            <w:rStyle w:val="charCitHyperlinkAbbrev"/>
          </w:rPr>
          <w:t>A1994</w:t>
        </w:r>
        <w:r w:rsidR="008B35F0" w:rsidRPr="008B35F0">
          <w:rPr>
            <w:rStyle w:val="charCitHyperlinkAbbrev"/>
          </w:rPr>
          <w:noBreakHyphen/>
          <w:t>97</w:t>
        </w:r>
      </w:hyperlink>
      <w:r>
        <w:t xml:space="preserve"> sch; </w:t>
      </w:r>
      <w:hyperlink r:id="rId161" w:tooltip="Statute Law Revision (Penalties) Act 1998" w:history="1">
        <w:r w:rsidR="008B35F0" w:rsidRPr="008B35F0">
          <w:rPr>
            <w:rStyle w:val="charCitHyperlinkAbbrev"/>
          </w:rPr>
          <w:t>A1998</w:t>
        </w:r>
        <w:r w:rsidR="008B35F0" w:rsidRPr="008B35F0">
          <w:rPr>
            <w:rStyle w:val="charCitHyperlinkAbbrev"/>
          </w:rPr>
          <w:noBreakHyphen/>
          <w:t>54</w:t>
        </w:r>
      </w:hyperlink>
      <w:r>
        <w:t xml:space="preserve">; </w:t>
      </w:r>
      <w:hyperlink r:id="rId162" w:tooltip="Road Transport Legislation Amendment Act 1999" w:history="1">
        <w:r w:rsidR="008B35F0" w:rsidRPr="008B35F0">
          <w:rPr>
            <w:rStyle w:val="charCitHyperlinkAbbrev"/>
          </w:rPr>
          <w:t>A1999</w:t>
        </w:r>
        <w:r w:rsidR="008B35F0" w:rsidRPr="008B35F0">
          <w:rPr>
            <w:rStyle w:val="charCitHyperlinkAbbrev"/>
          </w:rPr>
          <w:noBreakHyphen/>
          <w:t>79</w:t>
        </w:r>
      </w:hyperlink>
      <w:r>
        <w:t xml:space="preserve"> s 5 sch 3; </w:t>
      </w:r>
      <w:hyperlink r:id="rId163" w:tooltip="Legislation (Consequential Amendments) Act 2001" w:history="1">
        <w:r w:rsidR="008B35F0" w:rsidRPr="008B35F0">
          <w:rPr>
            <w:rStyle w:val="charCitHyperlinkAbbrev"/>
          </w:rPr>
          <w:t>A2001</w:t>
        </w:r>
        <w:r w:rsidR="008B35F0" w:rsidRPr="008B35F0">
          <w:rPr>
            <w:rStyle w:val="charCitHyperlinkAbbrev"/>
          </w:rPr>
          <w:noBreakHyphen/>
          <w:t>44</w:t>
        </w:r>
      </w:hyperlink>
      <w:r>
        <w:t xml:space="preserve"> amdt 1.4099, amdt 1.4100; </w:t>
      </w:r>
      <w:hyperlink r:id="rId164" w:tooltip="Statute Law Amendment Act 2007" w:history="1">
        <w:r w:rsidR="008B35F0" w:rsidRPr="008B35F0">
          <w:rPr>
            <w:rStyle w:val="charCitHyperlinkAbbrev"/>
          </w:rPr>
          <w:t>A2007</w:t>
        </w:r>
        <w:r w:rsidR="008B35F0" w:rsidRPr="008B35F0">
          <w:rPr>
            <w:rStyle w:val="charCitHyperlinkAbbrev"/>
          </w:rPr>
          <w:noBreakHyphen/>
          <w:t>3</w:t>
        </w:r>
      </w:hyperlink>
      <w:r>
        <w:t xml:space="preserve"> amdt 3.531</w:t>
      </w:r>
    </w:p>
    <w:p w14:paraId="45941DC6" w14:textId="4563F06F" w:rsidR="00821ECB" w:rsidRDefault="00821ECB">
      <w:pPr>
        <w:pStyle w:val="AmdtsEntries"/>
        <w:keepLines/>
      </w:pPr>
      <w:r>
        <w:tab/>
        <w:t xml:space="preserve">om </w:t>
      </w:r>
      <w:hyperlink r:id="rId165" w:tooltip="Public Unleased Land Act 2013" w:history="1">
        <w:r>
          <w:rPr>
            <w:rStyle w:val="charCitHyperlinkAbbrev"/>
          </w:rPr>
          <w:t>A2013</w:t>
        </w:r>
        <w:r>
          <w:rPr>
            <w:rStyle w:val="charCitHyperlinkAbbrev"/>
          </w:rPr>
          <w:noBreakHyphen/>
          <w:t>3</w:t>
        </w:r>
      </w:hyperlink>
      <w:r>
        <w:t xml:space="preserve"> amdt 2.</w:t>
      </w:r>
      <w:r w:rsidR="00F96CD7">
        <w:t>33</w:t>
      </w:r>
    </w:p>
    <w:p w14:paraId="5E471CB4" w14:textId="77777777" w:rsidR="008D6AEB" w:rsidRDefault="00054E5B">
      <w:pPr>
        <w:pStyle w:val="AmdtsEntryHd"/>
      </w:pPr>
      <w:r>
        <w:lastRenderedPageBreak/>
        <w:t>Permits to occupy unleased land</w:t>
      </w:r>
    </w:p>
    <w:p w14:paraId="6925152E" w14:textId="295CD2FB" w:rsidR="008D6AEB" w:rsidRDefault="00054E5B">
      <w:pPr>
        <w:pStyle w:val="AmdtsEntries"/>
        <w:keepNext/>
      </w:pPr>
      <w:r>
        <w:t>s 8B</w:t>
      </w:r>
      <w:r>
        <w:tab/>
        <w:t xml:space="preserve">ins </w:t>
      </w:r>
      <w:hyperlink r:id="rId166" w:tooltip="Trespass on Commonwealth Lands Ordinance 1972" w:history="1">
        <w:r w:rsidR="008B35F0" w:rsidRPr="008B35F0">
          <w:rPr>
            <w:rStyle w:val="charCitHyperlinkAbbrev"/>
          </w:rPr>
          <w:t>Ord1972</w:t>
        </w:r>
        <w:r w:rsidR="008B35F0" w:rsidRPr="008B35F0">
          <w:rPr>
            <w:rStyle w:val="charCitHyperlinkAbbrev"/>
          </w:rPr>
          <w:noBreakHyphen/>
          <w:t>20</w:t>
        </w:r>
      </w:hyperlink>
    </w:p>
    <w:p w14:paraId="4EAA8636" w14:textId="293CD1C0" w:rsidR="008D6AEB" w:rsidRDefault="00054E5B">
      <w:pPr>
        <w:pStyle w:val="AmdtsEntries"/>
        <w:keepNext/>
      </w:pPr>
      <w:r>
        <w:tab/>
        <w:t xml:space="preserve">om </w:t>
      </w:r>
      <w:hyperlink r:id="rId167" w:tooltip="Trespass on Commonwealth Lands Ordinance 1973" w:history="1">
        <w:r w:rsidR="008B35F0" w:rsidRPr="008B35F0">
          <w:rPr>
            <w:rStyle w:val="charCitHyperlinkAbbrev"/>
          </w:rPr>
          <w:t>Ord1973</w:t>
        </w:r>
        <w:r w:rsidR="008B35F0" w:rsidRPr="008B35F0">
          <w:rPr>
            <w:rStyle w:val="charCitHyperlinkAbbrev"/>
          </w:rPr>
          <w:noBreakHyphen/>
          <w:t>8</w:t>
        </w:r>
      </w:hyperlink>
      <w:r>
        <w:t xml:space="preserve"> s 3</w:t>
      </w:r>
    </w:p>
    <w:p w14:paraId="7EEBB329" w14:textId="77777777" w:rsidR="008D6AEB" w:rsidRDefault="00054E5B">
      <w:pPr>
        <w:pStyle w:val="AmdtsEntries"/>
        <w:keepNext/>
      </w:pPr>
      <w:r>
        <w:tab/>
        <w:t>disallowed 7 June 1973</w:t>
      </w:r>
    </w:p>
    <w:p w14:paraId="33451B2A" w14:textId="5ED75550" w:rsidR="008D6AEB" w:rsidRDefault="00054E5B">
      <w:pPr>
        <w:pStyle w:val="AmdtsEntries"/>
      </w:pPr>
      <w:r>
        <w:tab/>
        <w:t xml:space="preserve">am </w:t>
      </w:r>
      <w:hyperlink r:id="rId168" w:tooltip="Self-Government (Consequential Amendments) Ordinance 1989" w:history="1">
        <w:r w:rsidR="008B35F0" w:rsidRPr="008B35F0">
          <w:rPr>
            <w:rStyle w:val="charCitHyperlinkAbbrev"/>
          </w:rPr>
          <w:t>Ord1989</w:t>
        </w:r>
        <w:r w:rsidR="008B35F0" w:rsidRPr="008B35F0">
          <w:rPr>
            <w:rStyle w:val="charCitHyperlinkAbbrev"/>
          </w:rPr>
          <w:noBreakHyphen/>
          <w:t>38</w:t>
        </w:r>
      </w:hyperlink>
      <w:r>
        <w:t xml:space="preserve"> sch 1; </w:t>
      </w:r>
      <w:hyperlink r:id="rId169" w:tooltip="Statute Law Revision Act 1994" w:history="1">
        <w:r w:rsidR="008B35F0" w:rsidRPr="008B35F0">
          <w:rPr>
            <w:rStyle w:val="charCitHyperlinkAbbrev"/>
          </w:rPr>
          <w:t>A1994</w:t>
        </w:r>
        <w:r w:rsidR="008B35F0" w:rsidRPr="008B35F0">
          <w:rPr>
            <w:rStyle w:val="charCitHyperlinkAbbrev"/>
          </w:rPr>
          <w:noBreakHyphen/>
          <w:t>26</w:t>
        </w:r>
      </w:hyperlink>
      <w:r>
        <w:t xml:space="preserve"> sch</w:t>
      </w:r>
    </w:p>
    <w:p w14:paraId="7D2FEA0E" w14:textId="00D7130F" w:rsidR="00F96CD7" w:rsidRDefault="00F96CD7">
      <w:pPr>
        <w:pStyle w:val="AmdtsEntries"/>
      </w:pPr>
      <w:r>
        <w:tab/>
        <w:t xml:space="preserve">om </w:t>
      </w:r>
      <w:hyperlink r:id="rId170" w:tooltip="Public Unleased Land Act 2013" w:history="1">
        <w:r>
          <w:rPr>
            <w:rStyle w:val="charCitHyperlinkAbbrev"/>
          </w:rPr>
          <w:t>A2013</w:t>
        </w:r>
        <w:r>
          <w:rPr>
            <w:rStyle w:val="charCitHyperlinkAbbrev"/>
          </w:rPr>
          <w:noBreakHyphen/>
          <w:t>3</w:t>
        </w:r>
      </w:hyperlink>
      <w:r>
        <w:t xml:space="preserve"> amdt 2.33</w:t>
      </w:r>
    </w:p>
    <w:p w14:paraId="32330616" w14:textId="77777777" w:rsidR="008D6AEB" w:rsidRDefault="00054E5B">
      <w:pPr>
        <w:pStyle w:val="AmdtsEntryHd"/>
      </w:pPr>
      <w:r>
        <w:t>Evidence</w:t>
      </w:r>
    </w:p>
    <w:p w14:paraId="6A7D3C27" w14:textId="43335004" w:rsidR="008D6AEB" w:rsidRDefault="00054E5B">
      <w:pPr>
        <w:pStyle w:val="AmdtsEntries"/>
        <w:keepNext/>
      </w:pPr>
      <w:r>
        <w:t>s 8C</w:t>
      </w:r>
      <w:r>
        <w:tab/>
        <w:t xml:space="preserve">ins </w:t>
      </w:r>
      <w:hyperlink r:id="rId171" w:tooltip="Trespass on Commonwealth Lands Ordinance 1972" w:history="1">
        <w:r w:rsidR="008B35F0" w:rsidRPr="008B35F0">
          <w:rPr>
            <w:rStyle w:val="charCitHyperlinkAbbrev"/>
          </w:rPr>
          <w:t>Ord1972</w:t>
        </w:r>
        <w:r w:rsidR="008B35F0" w:rsidRPr="008B35F0">
          <w:rPr>
            <w:rStyle w:val="charCitHyperlinkAbbrev"/>
          </w:rPr>
          <w:noBreakHyphen/>
          <w:t>20</w:t>
        </w:r>
      </w:hyperlink>
    </w:p>
    <w:p w14:paraId="61798CEA" w14:textId="44B1370C" w:rsidR="008D6AEB" w:rsidRDefault="00054E5B">
      <w:pPr>
        <w:pStyle w:val="AmdtsEntries"/>
        <w:keepNext/>
      </w:pPr>
      <w:r>
        <w:tab/>
        <w:t xml:space="preserve">om </w:t>
      </w:r>
      <w:hyperlink r:id="rId172" w:tooltip="Trespass on Commonwealth Lands Ordinance 1973" w:history="1">
        <w:r w:rsidR="008B35F0" w:rsidRPr="008B35F0">
          <w:rPr>
            <w:rStyle w:val="charCitHyperlinkAbbrev"/>
          </w:rPr>
          <w:t>Ord1973</w:t>
        </w:r>
        <w:r w:rsidR="008B35F0" w:rsidRPr="008B35F0">
          <w:rPr>
            <w:rStyle w:val="charCitHyperlinkAbbrev"/>
          </w:rPr>
          <w:noBreakHyphen/>
          <w:t>8</w:t>
        </w:r>
      </w:hyperlink>
      <w:r>
        <w:t xml:space="preserve"> s 3</w:t>
      </w:r>
    </w:p>
    <w:p w14:paraId="0F1FEAAA" w14:textId="77777777" w:rsidR="008D6AEB" w:rsidRDefault="00054E5B">
      <w:pPr>
        <w:pStyle w:val="AmdtsEntries"/>
        <w:keepNext/>
      </w:pPr>
      <w:r>
        <w:tab/>
        <w:t>disallowed 7 June 1973</w:t>
      </w:r>
    </w:p>
    <w:p w14:paraId="567A46AF" w14:textId="63A2233F" w:rsidR="00F96CD7" w:rsidRDefault="00054E5B">
      <w:pPr>
        <w:pStyle w:val="AmdtsEntries"/>
      </w:pPr>
      <w:r>
        <w:tab/>
        <w:t xml:space="preserve">am </w:t>
      </w:r>
      <w:hyperlink r:id="rId173" w:tooltip="Self-Government (Consequential Amendments) Ordinance 1989" w:history="1">
        <w:r w:rsidR="008B35F0" w:rsidRPr="008B35F0">
          <w:rPr>
            <w:rStyle w:val="charCitHyperlinkAbbrev"/>
          </w:rPr>
          <w:t>Ord1989</w:t>
        </w:r>
        <w:r w:rsidR="008B35F0" w:rsidRPr="008B35F0">
          <w:rPr>
            <w:rStyle w:val="charCitHyperlinkAbbrev"/>
          </w:rPr>
          <w:noBreakHyphen/>
          <w:t>38</w:t>
        </w:r>
      </w:hyperlink>
      <w:r>
        <w:t xml:space="preserve"> sch 1; </w:t>
      </w:r>
      <w:hyperlink r:id="rId174" w:tooltip="Statute Law Revision Act 1994" w:history="1">
        <w:r w:rsidR="008B35F0" w:rsidRPr="008B35F0">
          <w:rPr>
            <w:rStyle w:val="charCitHyperlinkAbbrev"/>
          </w:rPr>
          <w:t>A1994</w:t>
        </w:r>
        <w:r w:rsidR="008B35F0" w:rsidRPr="008B35F0">
          <w:rPr>
            <w:rStyle w:val="charCitHyperlinkAbbrev"/>
          </w:rPr>
          <w:noBreakHyphen/>
          <w:t>26</w:t>
        </w:r>
      </w:hyperlink>
      <w:r>
        <w:t xml:space="preserve"> sch; </w:t>
      </w:r>
      <w:hyperlink r:id="rId175" w:tooltip="Legislation (Consequential Amendments) Act 2001" w:history="1">
        <w:r w:rsidR="008B35F0" w:rsidRPr="008B35F0">
          <w:rPr>
            <w:rStyle w:val="charCitHyperlinkAbbrev"/>
          </w:rPr>
          <w:t>A2001</w:t>
        </w:r>
        <w:r w:rsidR="008B35F0" w:rsidRPr="008B35F0">
          <w:rPr>
            <w:rStyle w:val="charCitHyperlinkAbbrev"/>
          </w:rPr>
          <w:noBreakHyphen/>
          <w:t>44</w:t>
        </w:r>
      </w:hyperlink>
      <w:r>
        <w:t xml:space="preserve"> amdt 1.4101</w:t>
      </w:r>
      <w:r w:rsidR="00202B4A">
        <w:t>;</w:t>
      </w:r>
      <w:r w:rsidR="00F96CD7">
        <w:t xml:space="preserve"> </w:t>
      </w:r>
      <w:hyperlink r:id="rId176" w:tooltip="Public Unleased Land Act 2013" w:history="1">
        <w:r w:rsidR="00F96CD7">
          <w:rPr>
            <w:rStyle w:val="charCitHyperlinkAbbrev"/>
          </w:rPr>
          <w:t>A2013</w:t>
        </w:r>
        <w:r w:rsidR="00F96CD7">
          <w:rPr>
            <w:rStyle w:val="charCitHyperlinkAbbrev"/>
          </w:rPr>
          <w:noBreakHyphen/>
          <w:t>3</w:t>
        </w:r>
      </w:hyperlink>
      <w:r w:rsidR="00F96CD7">
        <w:t xml:space="preserve"> amdt 2.34</w:t>
      </w:r>
    </w:p>
    <w:p w14:paraId="2BF699FE" w14:textId="77777777" w:rsidR="008D6AEB" w:rsidRDefault="00054E5B">
      <w:pPr>
        <w:pStyle w:val="AmdtsEntryHd"/>
      </w:pPr>
      <w:r>
        <w:t>Persons reasonably suspected to give name and address</w:t>
      </w:r>
    </w:p>
    <w:p w14:paraId="2E7E66C3" w14:textId="275FF799" w:rsidR="008D6AEB" w:rsidRDefault="00054E5B">
      <w:pPr>
        <w:pStyle w:val="AmdtsEntries"/>
      </w:pPr>
      <w:r>
        <w:t>s 9</w:t>
      </w:r>
      <w:r>
        <w:tab/>
        <w:t xml:space="preserve">am </w:t>
      </w:r>
      <w:hyperlink r:id="rId177" w:tooltip="Trespass on Commonwealth Lands Ordinance 1943" w:history="1">
        <w:r w:rsidR="008B35F0" w:rsidRPr="008B35F0">
          <w:rPr>
            <w:rStyle w:val="charCitHyperlinkAbbrev"/>
          </w:rPr>
          <w:t>Ord1943</w:t>
        </w:r>
        <w:r w:rsidR="008B35F0" w:rsidRPr="008B35F0">
          <w:rPr>
            <w:rStyle w:val="charCitHyperlinkAbbrev"/>
          </w:rPr>
          <w:noBreakHyphen/>
          <w:t>6</w:t>
        </w:r>
      </w:hyperlink>
      <w:r>
        <w:t xml:space="preserve">; </w:t>
      </w:r>
      <w:hyperlink r:id="rId178" w:tooltip="Ordinances Revision (Decimal Currency) Ordinance 1966" w:history="1">
        <w:r w:rsidR="008B35F0" w:rsidRPr="008B35F0">
          <w:rPr>
            <w:rStyle w:val="charCitHyperlinkAbbrev"/>
          </w:rPr>
          <w:t>Ord1966</w:t>
        </w:r>
        <w:r w:rsidR="008B35F0" w:rsidRPr="008B35F0">
          <w:rPr>
            <w:rStyle w:val="charCitHyperlinkAbbrev"/>
          </w:rPr>
          <w:noBreakHyphen/>
          <w:t>19</w:t>
        </w:r>
      </w:hyperlink>
      <w:r>
        <w:t xml:space="preserve">; </w:t>
      </w:r>
      <w:hyperlink r:id="rId179" w:tooltip="Magistrates Court Ordinance 1985" w:history="1">
        <w:r w:rsidR="008B35F0" w:rsidRPr="008B35F0">
          <w:rPr>
            <w:rStyle w:val="charCitHyperlinkAbbrev"/>
          </w:rPr>
          <w:t>Ord1985</w:t>
        </w:r>
        <w:r w:rsidR="008B35F0" w:rsidRPr="008B35F0">
          <w:rPr>
            <w:rStyle w:val="charCitHyperlinkAbbrev"/>
          </w:rPr>
          <w:noBreakHyphen/>
          <w:t>67</w:t>
        </w:r>
      </w:hyperlink>
      <w:r>
        <w:t xml:space="preserve">; </w:t>
      </w:r>
      <w:hyperlink r:id="rId180" w:tooltip="Self-Government (Consequential Amendments) Ordinance 1989" w:history="1">
        <w:r w:rsidR="008B35F0" w:rsidRPr="008B35F0">
          <w:rPr>
            <w:rStyle w:val="charCitHyperlinkAbbrev"/>
          </w:rPr>
          <w:t>Ord1989</w:t>
        </w:r>
        <w:r w:rsidR="008B35F0" w:rsidRPr="008B35F0">
          <w:rPr>
            <w:rStyle w:val="charCitHyperlinkAbbrev"/>
          </w:rPr>
          <w:noBreakHyphen/>
          <w:t>38</w:t>
        </w:r>
      </w:hyperlink>
      <w:r>
        <w:t xml:space="preserve"> sch 1; </w:t>
      </w:r>
      <w:hyperlink r:id="rId181" w:tooltip="Self-Government (Transitional Provisions) Act 1989" w:history="1">
        <w:r w:rsidR="000353BF" w:rsidRPr="000353BF">
          <w:rPr>
            <w:rStyle w:val="charCitHyperlinkAbbrev"/>
          </w:rPr>
          <w:t>Ord1989–23</w:t>
        </w:r>
      </w:hyperlink>
      <w:r>
        <w:t xml:space="preserve"> s 13; </w:t>
      </w:r>
      <w:hyperlink r:id="rId182" w:tooltip="Statute Law Revision Act 1994" w:history="1">
        <w:r w:rsidR="008B35F0" w:rsidRPr="008B35F0">
          <w:rPr>
            <w:rStyle w:val="charCitHyperlinkAbbrev"/>
          </w:rPr>
          <w:t>A1994</w:t>
        </w:r>
        <w:r w:rsidR="008B35F0" w:rsidRPr="008B35F0">
          <w:rPr>
            <w:rStyle w:val="charCitHyperlinkAbbrev"/>
          </w:rPr>
          <w:noBreakHyphen/>
          <w:t>26</w:t>
        </w:r>
      </w:hyperlink>
      <w:r>
        <w:t xml:space="preserve"> sch; </w:t>
      </w:r>
      <w:hyperlink r:id="rId183" w:tooltip="Statute Law Revision (Penalties) Act 1994" w:history="1">
        <w:r w:rsidR="008B35F0" w:rsidRPr="008B35F0">
          <w:rPr>
            <w:rStyle w:val="charCitHyperlinkAbbrev"/>
          </w:rPr>
          <w:t>A1994</w:t>
        </w:r>
        <w:r w:rsidR="008B35F0" w:rsidRPr="008B35F0">
          <w:rPr>
            <w:rStyle w:val="charCitHyperlinkAbbrev"/>
          </w:rPr>
          <w:noBreakHyphen/>
          <w:t>81</w:t>
        </w:r>
      </w:hyperlink>
      <w:r>
        <w:t xml:space="preserve"> sch; </w:t>
      </w:r>
      <w:hyperlink r:id="rId184" w:tooltip="Statutory Offices (Miscellaneous Provisions) Act 1994" w:history="1">
        <w:r w:rsidR="008B35F0" w:rsidRPr="008B35F0">
          <w:rPr>
            <w:rStyle w:val="charCitHyperlinkAbbrev"/>
          </w:rPr>
          <w:t>A1994</w:t>
        </w:r>
        <w:r w:rsidR="008B35F0" w:rsidRPr="008B35F0">
          <w:rPr>
            <w:rStyle w:val="charCitHyperlinkAbbrev"/>
          </w:rPr>
          <w:noBreakHyphen/>
          <w:t>97</w:t>
        </w:r>
      </w:hyperlink>
      <w:r>
        <w:t> sch</w:t>
      </w:r>
    </w:p>
    <w:p w14:paraId="4239173D" w14:textId="77777777" w:rsidR="008D6AEB" w:rsidRDefault="00054E5B">
      <w:pPr>
        <w:pStyle w:val="AmdtsEntryHd"/>
      </w:pPr>
      <w:r>
        <w:t>Schedule</w:t>
      </w:r>
    </w:p>
    <w:p w14:paraId="233D552E" w14:textId="53405C12" w:rsidR="008D6AEB" w:rsidRDefault="00054E5B">
      <w:pPr>
        <w:pStyle w:val="AmdtsEntries"/>
      </w:pPr>
      <w:r>
        <w:t>sch</w:t>
      </w:r>
      <w:r>
        <w:tab/>
        <w:t xml:space="preserve">om </w:t>
      </w:r>
      <w:hyperlink r:id="rId185" w:tooltip="Legislation (Consequential Amendments) Act 2001" w:history="1">
        <w:r w:rsidR="008B35F0" w:rsidRPr="008B35F0">
          <w:rPr>
            <w:rStyle w:val="charCitHyperlinkAbbrev"/>
          </w:rPr>
          <w:t>A2001</w:t>
        </w:r>
        <w:r w:rsidR="008B35F0" w:rsidRPr="008B35F0">
          <w:rPr>
            <w:rStyle w:val="charCitHyperlinkAbbrev"/>
          </w:rPr>
          <w:noBreakHyphen/>
          <w:t>44</w:t>
        </w:r>
      </w:hyperlink>
      <w:r>
        <w:t xml:space="preserve"> amdt 1.4102</w:t>
      </w:r>
    </w:p>
    <w:p w14:paraId="02F98D46" w14:textId="77777777" w:rsidR="008D6AEB" w:rsidRDefault="00054E5B">
      <w:pPr>
        <w:pStyle w:val="AmdtsEntryHd"/>
      </w:pPr>
      <w:r>
        <w:t>Dictionary</w:t>
      </w:r>
    </w:p>
    <w:p w14:paraId="3AAD5573" w14:textId="43BB55E2" w:rsidR="008D6AEB" w:rsidRDefault="00054E5B">
      <w:pPr>
        <w:pStyle w:val="AmdtsEntries"/>
        <w:keepNext/>
      </w:pPr>
      <w:r>
        <w:t>dict</w:t>
      </w:r>
      <w:r>
        <w:tab/>
        <w:t xml:space="preserve">ins </w:t>
      </w:r>
      <w:hyperlink r:id="rId186" w:tooltip="Statute Law Amendment Act 2007" w:history="1">
        <w:r w:rsidR="008B35F0" w:rsidRPr="008B35F0">
          <w:rPr>
            <w:rStyle w:val="charCitHyperlinkAbbrev"/>
          </w:rPr>
          <w:t>A2007</w:t>
        </w:r>
        <w:r w:rsidR="008B35F0" w:rsidRPr="008B35F0">
          <w:rPr>
            <w:rStyle w:val="charCitHyperlinkAbbrev"/>
          </w:rPr>
          <w:noBreakHyphen/>
          <w:t>3</w:t>
        </w:r>
      </w:hyperlink>
      <w:r>
        <w:t xml:space="preserve"> amdt 3.532</w:t>
      </w:r>
    </w:p>
    <w:p w14:paraId="26B3FE43" w14:textId="53CDA8D5" w:rsidR="008D6AEB" w:rsidRDefault="00054E5B">
      <w:pPr>
        <w:pStyle w:val="AmdtsEntries"/>
        <w:keepNext/>
      </w:pPr>
      <w:r>
        <w:tab/>
        <w:t xml:space="preserve">def </w:t>
      </w:r>
      <w:r>
        <w:rPr>
          <w:rStyle w:val="charBoldItals"/>
        </w:rPr>
        <w:t xml:space="preserve">animal </w:t>
      </w:r>
      <w:r>
        <w:t xml:space="preserve">reloc from s 3 </w:t>
      </w:r>
      <w:hyperlink r:id="rId187" w:tooltip="Statute Law Amendment Act 2007" w:history="1">
        <w:r w:rsidR="008B35F0" w:rsidRPr="008B35F0">
          <w:rPr>
            <w:rStyle w:val="charCitHyperlinkAbbrev"/>
          </w:rPr>
          <w:t>A2007</w:t>
        </w:r>
        <w:r w:rsidR="008B35F0" w:rsidRPr="008B35F0">
          <w:rPr>
            <w:rStyle w:val="charCitHyperlinkAbbrev"/>
          </w:rPr>
          <w:noBreakHyphen/>
          <w:t>3</w:t>
        </w:r>
      </w:hyperlink>
      <w:r>
        <w:t xml:space="preserve"> amdt 3.528</w:t>
      </w:r>
    </w:p>
    <w:p w14:paraId="622E26E1" w14:textId="179F1FF6" w:rsidR="008D6AEB" w:rsidRDefault="00054E5B">
      <w:pPr>
        <w:pStyle w:val="AmdtsEntries"/>
        <w:keepNext/>
      </w:pPr>
      <w:r>
        <w:tab/>
        <w:t xml:space="preserve">def </w:t>
      </w:r>
      <w:r w:rsidRPr="00EE1592">
        <w:rPr>
          <w:rStyle w:val="charBoldItals"/>
        </w:rPr>
        <w:t xml:space="preserve">city area </w:t>
      </w:r>
      <w:r>
        <w:t xml:space="preserve">ins </w:t>
      </w:r>
      <w:hyperlink r:id="rId188" w:tooltip="Statute Law Revision Act 1994" w:history="1">
        <w:r w:rsidR="008B35F0" w:rsidRPr="008B35F0">
          <w:rPr>
            <w:rStyle w:val="charCitHyperlinkAbbrev"/>
          </w:rPr>
          <w:t>A1994</w:t>
        </w:r>
        <w:r w:rsidR="008B35F0" w:rsidRPr="008B35F0">
          <w:rPr>
            <w:rStyle w:val="charCitHyperlinkAbbrev"/>
          </w:rPr>
          <w:noBreakHyphen/>
          <w:t>26</w:t>
        </w:r>
      </w:hyperlink>
      <w:r>
        <w:t xml:space="preserve"> sch</w:t>
      </w:r>
    </w:p>
    <w:p w14:paraId="1F967E13" w14:textId="7EB9F321" w:rsidR="008D6AEB" w:rsidRDefault="00054E5B">
      <w:pPr>
        <w:pStyle w:val="AmdtsEntriesDefL2"/>
      </w:pPr>
      <w:r>
        <w:tab/>
        <w:t xml:space="preserve">reloc from s 3 </w:t>
      </w:r>
      <w:hyperlink r:id="rId189" w:tooltip="Statute Law Amendment Act 2007" w:history="1">
        <w:r w:rsidR="008B35F0" w:rsidRPr="008B35F0">
          <w:rPr>
            <w:rStyle w:val="charCitHyperlinkAbbrev"/>
          </w:rPr>
          <w:t>A2007</w:t>
        </w:r>
        <w:r w:rsidR="008B35F0" w:rsidRPr="008B35F0">
          <w:rPr>
            <w:rStyle w:val="charCitHyperlinkAbbrev"/>
          </w:rPr>
          <w:noBreakHyphen/>
          <w:t>3</w:t>
        </w:r>
      </w:hyperlink>
      <w:r>
        <w:t xml:space="preserve"> amdt 3.528</w:t>
      </w:r>
    </w:p>
    <w:p w14:paraId="6B6F6DCD" w14:textId="2DF4D51B" w:rsidR="008D6AEB" w:rsidRDefault="00054E5B">
      <w:pPr>
        <w:pStyle w:val="AmdtsEntries"/>
        <w:keepNext/>
      </w:pPr>
      <w:r>
        <w:tab/>
        <w:t xml:space="preserve">def </w:t>
      </w:r>
      <w:r>
        <w:rPr>
          <w:rStyle w:val="charBoldItals"/>
        </w:rPr>
        <w:t xml:space="preserve">inspector </w:t>
      </w:r>
      <w:r>
        <w:t xml:space="preserve">ins </w:t>
      </w:r>
      <w:hyperlink r:id="rId190" w:tooltip="Statutory Offices (Miscellaneous Provisions) Act 1994" w:history="1">
        <w:r w:rsidR="008B35F0" w:rsidRPr="008B35F0">
          <w:rPr>
            <w:rStyle w:val="charCitHyperlinkAbbrev"/>
          </w:rPr>
          <w:t>A1994</w:t>
        </w:r>
        <w:r w:rsidR="008B35F0" w:rsidRPr="008B35F0">
          <w:rPr>
            <w:rStyle w:val="charCitHyperlinkAbbrev"/>
          </w:rPr>
          <w:noBreakHyphen/>
          <w:t>97</w:t>
        </w:r>
      </w:hyperlink>
      <w:r>
        <w:t xml:space="preserve"> sch</w:t>
      </w:r>
    </w:p>
    <w:p w14:paraId="2CD43594" w14:textId="3289CE13" w:rsidR="008D6AEB" w:rsidRDefault="00054E5B">
      <w:pPr>
        <w:pStyle w:val="AmdtsEntriesDefL2"/>
      </w:pPr>
      <w:r>
        <w:tab/>
        <w:t xml:space="preserve">reloc from s 3 </w:t>
      </w:r>
      <w:hyperlink r:id="rId191" w:tooltip="Statute Law Amendment Act 2007" w:history="1">
        <w:r w:rsidR="008B35F0" w:rsidRPr="008B35F0">
          <w:rPr>
            <w:rStyle w:val="charCitHyperlinkAbbrev"/>
          </w:rPr>
          <w:t>A2007</w:t>
        </w:r>
        <w:r w:rsidR="008B35F0" w:rsidRPr="008B35F0">
          <w:rPr>
            <w:rStyle w:val="charCitHyperlinkAbbrev"/>
          </w:rPr>
          <w:noBreakHyphen/>
          <w:t>3</w:t>
        </w:r>
      </w:hyperlink>
      <w:r>
        <w:t xml:space="preserve"> amdt 3.528</w:t>
      </w:r>
    </w:p>
    <w:p w14:paraId="64183C04" w14:textId="5FD426BD" w:rsidR="008D6AEB" w:rsidRDefault="00054E5B" w:rsidP="00F96CD7">
      <w:pPr>
        <w:pStyle w:val="AmdtsEntries"/>
        <w:keepNext/>
      </w:pPr>
      <w:r>
        <w:tab/>
        <w:t xml:space="preserve">def </w:t>
      </w:r>
      <w:r>
        <w:rPr>
          <w:rStyle w:val="charBoldItals"/>
        </w:rPr>
        <w:t xml:space="preserve">road </w:t>
      </w:r>
      <w:r>
        <w:t xml:space="preserve">sub </w:t>
      </w:r>
      <w:hyperlink r:id="rId192" w:tooltip="Road Transport Legislation Amendment Act 1999" w:history="1">
        <w:r w:rsidR="008B35F0" w:rsidRPr="008B35F0">
          <w:rPr>
            <w:rStyle w:val="charCitHyperlinkAbbrev"/>
          </w:rPr>
          <w:t>A1999</w:t>
        </w:r>
        <w:r w:rsidR="008B35F0" w:rsidRPr="008B35F0">
          <w:rPr>
            <w:rStyle w:val="charCitHyperlinkAbbrev"/>
          </w:rPr>
          <w:noBreakHyphen/>
          <w:t>79</w:t>
        </w:r>
      </w:hyperlink>
      <w:r>
        <w:t xml:space="preserve"> sch 3</w:t>
      </w:r>
    </w:p>
    <w:p w14:paraId="10C349B6" w14:textId="50EBA7C1" w:rsidR="008D6AEB" w:rsidRDefault="00054E5B" w:rsidP="00F96CD7">
      <w:pPr>
        <w:pStyle w:val="AmdtsEntriesDefL2"/>
        <w:keepNext/>
      </w:pPr>
      <w:r>
        <w:tab/>
        <w:t xml:space="preserve">reloc from s 3 </w:t>
      </w:r>
      <w:hyperlink r:id="rId193" w:tooltip="Statute Law Amendment Act 2007" w:history="1">
        <w:r w:rsidR="008B35F0" w:rsidRPr="008B35F0">
          <w:rPr>
            <w:rStyle w:val="charCitHyperlinkAbbrev"/>
          </w:rPr>
          <w:t>A2007</w:t>
        </w:r>
        <w:r w:rsidR="008B35F0" w:rsidRPr="008B35F0">
          <w:rPr>
            <w:rStyle w:val="charCitHyperlinkAbbrev"/>
          </w:rPr>
          <w:noBreakHyphen/>
          <w:t>3</w:t>
        </w:r>
      </w:hyperlink>
      <w:r>
        <w:t xml:space="preserve"> amdt 3.528</w:t>
      </w:r>
    </w:p>
    <w:p w14:paraId="2EEF7FF1" w14:textId="4782E29B" w:rsidR="008D6AEB" w:rsidRDefault="00054E5B" w:rsidP="00F96CD7">
      <w:pPr>
        <w:pStyle w:val="AmdtsEntries"/>
        <w:keepNext/>
      </w:pPr>
      <w:r>
        <w:tab/>
        <w:t xml:space="preserve">def </w:t>
      </w:r>
      <w:r>
        <w:rPr>
          <w:rStyle w:val="charBoldItals"/>
        </w:rPr>
        <w:t xml:space="preserve">road related area </w:t>
      </w:r>
      <w:r>
        <w:t xml:space="preserve">ins </w:t>
      </w:r>
      <w:hyperlink r:id="rId194" w:tooltip="Road Transport Legislation Amendment Act 1999" w:history="1">
        <w:r w:rsidR="008B35F0" w:rsidRPr="008B35F0">
          <w:rPr>
            <w:rStyle w:val="charCitHyperlinkAbbrev"/>
          </w:rPr>
          <w:t>A1999</w:t>
        </w:r>
        <w:r w:rsidR="008B35F0" w:rsidRPr="008B35F0">
          <w:rPr>
            <w:rStyle w:val="charCitHyperlinkAbbrev"/>
          </w:rPr>
          <w:noBreakHyphen/>
          <w:t>79</w:t>
        </w:r>
      </w:hyperlink>
      <w:r>
        <w:t xml:space="preserve"> sch 3</w:t>
      </w:r>
    </w:p>
    <w:p w14:paraId="350C1C90" w14:textId="39C596D1" w:rsidR="008D6AEB" w:rsidRDefault="00054E5B" w:rsidP="00F96CD7">
      <w:pPr>
        <w:pStyle w:val="AmdtsEntriesDefL2"/>
        <w:keepNext/>
      </w:pPr>
      <w:r>
        <w:tab/>
        <w:t xml:space="preserve">reloc from s 3 </w:t>
      </w:r>
      <w:hyperlink r:id="rId195" w:tooltip="Statute Law Amendment Act 2007" w:history="1">
        <w:r w:rsidR="008B35F0" w:rsidRPr="008B35F0">
          <w:rPr>
            <w:rStyle w:val="charCitHyperlinkAbbrev"/>
          </w:rPr>
          <w:t>A2007</w:t>
        </w:r>
        <w:r w:rsidR="008B35F0" w:rsidRPr="008B35F0">
          <w:rPr>
            <w:rStyle w:val="charCitHyperlinkAbbrev"/>
          </w:rPr>
          <w:noBreakHyphen/>
          <w:t>3</w:t>
        </w:r>
      </w:hyperlink>
      <w:r>
        <w:t xml:space="preserve"> amdt 3.528</w:t>
      </w:r>
    </w:p>
    <w:p w14:paraId="2CB09C40" w14:textId="2F9DDFB0" w:rsidR="008D6AEB" w:rsidRDefault="00054E5B">
      <w:pPr>
        <w:pStyle w:val="AmdtsEntries"/>
        <w:keepNext/>
      </w:pPr>
      <w:r>
        <w:tab/>
        <w:t xml:space="preserve">def </w:t>
      </w:r>
      <w:r>
        <w:rPr>
          <w:rStyle w:val="charBoldItals"/>
        </w:rPr>
        <w:t xml:space="preserve">vehicle </w:t>
      </w:r>
      <w:r>
        <w:t xml:space="preserve">ins </w:t>
      </w:r>
      <w:hyperlink r:id="rId196" w:tooltip="Road Transport Legislation Amendment Act 1999" w:history="1">
        <w:r w:rsidR="008B35F0" w:rsidRPr="008B35F0">
          <w:rPr>
            <w:rStyle w:val="charCitHyperlinkAbbrev"/>
          </w:rPr>
          <w:t>A1999</w:t>
        </w:r>
        <w:r w:rsidR="008B35F0" w:rsidRPr="008B35F0">
          <w:rPr>
            <w:rStyle w:val="charCitHyperlinkAbbrev"/>
          </w:rPr>
          <w:noBreakHyphen/>
          <w:t>79</w:t>
        </w:r>
      </w:hyperlink>
      <w:r>
        <w:t xml:space="preserve"> sch 3</w:t>
      </w:r>
    </w:p>
    <w:p w14:paraId="0E671839" w14:textId="1B4C7D6B" w:rsidR="008D6AEB" w:rsidRDefault="00054E5B">
      <w:pPr>
        <w:pStyle w:val="AmdtsEntriesDefL2"/>
      </w:pPr>
      <w:r>
        <w:tab/>
        <w:t xml:space="preserve">reloc from s 3 </w:t>
      </w:r>
      <w:hyperlink r:id="rId197" w:tooltip="Statute Law Amendment Act 2007" w:history="1">
        <w:r w:rsidR="008B35F0" w:rsidRPr="008B35F0">
          <w:rPr>
            <w:rStyle w:val="charCitHyperlinkAbbrev"/>
          </w:rPr>
          <w:t>A2007</w:t>
        </w:r>
        <w:r w:rsidR="008B35F0" w:rsidRPr="008B35F0">
          <w:rPr>
            <w:rStyle w:val="charCitHyperlinkAbbrev"/>
          </w:rPr>
          <w:noBreakHyphen/>
          <w:t>3</w:t>
        </w:r>
      </w:hyperlink>
      <w:r>
        <w:t xml:space="preserve"> amdt 3.528</w:t>
      </w:r>
    </w:p>
    <w:p w14:paraId="2418F56F" w14:textId="77777777" w:rsidR="008D6AEB" w:rsidRDefault="00054E5B">
      <w:pPr>
        <w:pStyle w:val="PageBreak"/>
      </w:pPr>
      <w:r>
        <w:br w:type="page"/>
      </w:r>
    </w:p>
    <w:p w14:paraId="6C8C7C09" w14:textId="77777777" w:rsidR="008D6AEB" w:rsidRPr="00570F4F" w:rsidRDefault="00054E5B">
      <w:pPr>
        <w:pStyle w:val="Endnote2"/>
      </w:pPr>
      <w:bookmarkStart w:id="25" w:name="_Toc153966979"/>
      <w:r w:rsidRPr="00570F4F">
        <w:rPr>
          <w:rStyle w:val="charTableNo"/>
        </w:rPr>
        <w:lastRenderedPageBreak/>
        <w:t>5</w:t>
      </w:r>
      <w:r>
        <w:tab/>
      </w:r>
      <w:r w:rsidRPr="00570F4F">
        <w:rPr>
          <w:rStyle w:val="charTableText"/>
        </w:rPr>
        <w:t>Earlier republications</w:t>
      </w:r>
      <w:bookmarkEnd w:id="25"/>
    </w:p>
    <w:p w14:paraId="647F67DE" w14:textId="77777777" w:rsidR="008D6AEB" w:rsidRDefault="00054E5B">
      <w:pPr>
        <w:pStyle w:val="EndNoteTextEPS"/>
        <w:keepNext/>
      </w:pPr>
      <w:r>
        <w:t xml:space="preserve">Some earlier republications were not numbered. The number in column 1 refers to the publication order.  </w:t>
      </w:r>
    </w:p>
    <w:p w14:paraId="06C0A092" w14:textId="77777777" w:rsidR="008D6AEB" w:rsidRDefault="00054E5B">
      <w:pPr>
        <w:pStyle w:val="EndNoteTextEPS"/>
        <w:keepNext/>
        <w:keepLines/>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26DCAA40" w14:textId="77777777" w:rsidR="008D6AEB" w:rsidRDefault="008D6AEB">
      <w:pPr>
        <w:pStyle w:val="EndNoteTextEPS"/>
        <w:keepNext/>
      </w:pPr>
    </w:p>
    <w:tbl>
      <w:tblPr>
        <w:tblW w:w="6630" w:type="dxa"/>
        <w:tblInd w:w="1068" w:type="dxa"/>
        <w:tblLayout w:type="fixed"/>
        <w:tblLook w:val="0000" w:firstRow="0" w:lastRow="0" w:firstColumn="0" w:lastColumn="0" w:noHBand="0" w:noVBand="0"/>
      </w:tblPr>
      <w:tblGrid>
        <w:gridCol w:w="1930"/>
        <w:gridCol w:w="2350"/>
        <w:gridCol w:w="2350"/>
      </w:tblGrid>
      <w:tr w:rsidR="008D6AEB" w14:paraId="4D9188E9" w14:textId="77777777">
        <w:tc>
          <w:tcPr>
            <w:tcW w:w="1930" w:type="dxa"/>
          </w:tcPr>
          <w:p w14:paraId="7A7C2F57" w14:textId="77777777" w:rsidR="008D6AEB" w:rsidRDefault="00054E5B">
            <w:pPr>
              <w:pStyle w:val="EarlierRepubHdg"/>
            </w:pPr>
            <w:r>
              <w:t>Republication No</w:t>
            </w:r>
          </w:p>
        </w:tc>
        <w:tc>
          <w:tcPr>
            <w:tcW w:w="2350" w:type="dxa"/>
          </w:tcPr>
          <w:p w14:paraId="0931117F" w14:textId="77777777" w:rsidR="008D6AEB" w:rsidRDefault="00054E5B">
            <w:pPr>
              <w:pStyle w:val="EarlierRepubHdg"/>
            </w:pPr>
            <w:r>
              <w:t>Amendments to</w:t>
            </w:r>
          </w:p>
        </w:tc>
        <w:tc>
          <w:tcPr>
            <w:tcW w:w="2350" w:type="dxa"/>
          </w:tcPr>
          <w:p w14:paraId="3A78F666" w14:textId="77777777" w:rsidR="008D6AEB" w:rsidRDefault="00054E5B">
            <w:pPr>
              <w:pStyle w:val="EarlierRepubHdg"/>
            </w:pPr>
            <w:r>
              <w:t>Republication date</w:t>
            </w:r>
          </w:p>
        </w:tc>
      </w:tr>
      <w:tr w:rsidR="008D6AEB" w14:paraId="4B54B123" w14:textId="77777777">
        <w:tc>
          <w:tcPr>
            <w:tcW w:w="1930" w:type="dxa"/>
          </w:tcPr>
          <w:p w14:paraId="633E3506" w14:textId="77777777" w:rsidR="008D6AEB" w:rsidRDefault="00054E5B">
            <w:pPr>
              <w:pStyle w:val="EarlierRepubEntries"/>
              <w:keepNext/>
            </w:pPr>
            <w:r>
              <w:t>1</w:t>
            </w:r>
          </w:p>
        </w:tc>
        <w:tc>
          <w:tcPr>
            <w:tcW w:w="2350" w:type="dxa"/>
          </w:tcPr>
          <w:p w14:paraId="648513F9" w14:textId="63B54E66" w:rsidR="008D6AEB" w:rsidRDefault="00FF4CFE">
            <w:pPr>
              <w:pStyle w:val="EarlierRepubEntries"/>
              <w:keepNext/>
            </w:pPr>
            <w:hyperlink r:id="rId198" w:tooltip="Acts Revision (Arrest Without Warrant) Act 1989" w:history="1">
              <w:r w:rsidR="008B35F0" w:rsidRPr="008B35F0">
                <w:rPr>
                  <w:rStyle w:val="charCitHyperlinkAbbrev"/>
                </w:rPr>
                <w:t>A1989</w:t>
              </w:r>
              <w:r w:rsidR="008B35F0" w:rsidRPr="008B35F0">
                <w:rPr>
                  <w:rStyle w:val="charCitHyperlinkAbbrev"/>
                </w:rPr>
                <w:noBreakHyphen/>
                <w:t>23</w:t>
              </w:r>
            </w:hyperlink>
          </w:p>
        </w:tc>
        <w:tc>
          <w:tcPr>
            <w:tcW w:w="2350" w:type="dxa"/>
          </w:tcPr>
          <w:p w14:paraId="605C2DC4" w14:textId="77777777" w:rsidR="008D6AEB" w:rsidRDefault="00054E5B">
            <w:pPr>
              <w:pStyle w:val="EarlierRepubEntries"/>
              <w:keepNext/>
            </w:pPr>
            <w:r>
              <w:t>31 August 1993</w:t>
            </w:r>
          </w:p>
        </w:tc>
      </w:tr>
      <w:tr w:rsidR="008D6AEB" w14:paraId="34BF18D0" w14:textId="77777777">
        <w:tc>
          <w:tcPr>
            <w:tcW w:w="1930" w:type="dxa"/>
          </w:tcPr>
          <w:p w14:paraId="0B1C6C00" w14:textId="77777777" w:rsidR="008D6AEB" w:rsidRDefault="00054E5B">
            <w:pPr>
              <w:pStyle w:val="EarlierRepubEntries"/>
              <w:keepNext/>
            </w:pPr>
            <w:r>
              <w:t>2</w:t>
            </w:r>
          </w:p>
        </w:tc>
        <w:tc>
          <w:tcPr>
            <w:tcW w:w="2350" w:type="dxa"/>
          </w:tcPr>
          <w:p w14:paraId="5C67FF22" w14:textId="786C2EF6" w:rsidR="008D6AEB" w:rsidRDefault="00FF4CFE">
            <w:pPr>
              <w:pStyle w:val="EarlierRepubEntries"/>
              <w:keepNext/>
            </w:pPr>
            <w:hyperlink r:id="rId199" w:tooltip="Statutory Offices (Miscellaneous Provisions) Act 1994" w:history="1">
              <w:r w:rsidR="008B35F0" w:rsidRPr="008B35F0">
                <w:rPr>
                  <w:rStyle w:val="charCitHyperlinkAbbrev"/>
                </w:rPr>
                <w:t>A1994</w:t>
              </w:r>
              <w:r w:rsidR="008B35F0" w:rsidRPr="008B35F0">
                <w:rPr>
                  <w:rStyle w:val="charCitHyperlinkAbbrev"/>
                </w:rPr>
                <w:noBreakHyphen/>
                <w:t>97</w:t>
              </w:r>
            </w:hyperlink>
          </w:p>
        </w:tc>
        <w:tc>
          <w:tcPr>
            <w:tcW w:w="2350" w:type="dxa"/>
          </w:tcPr>
          <w:p w14:paraId="1CB3B1F7" w14:textId="77777777" w:rsidR="008D6AEB" w:rsidRDefault="00054E5B">
            <w:pPr>
              <w:pStyle w:val="EarlierRepubEntries"/>
              <w:keepNext/>
            </w:pPr>
            <w:r>
              <w:t>28 February 1995</w:t>
            </w:r>
          </w:p>
        </w:tc>
      </w:tr>
      <w:tr w:rsidR="008D6AEB" w14:paraId="42DF6B71" w14:textId="77777777">
        <w:tc>
          <w:tcPr>
            <w:tcW w:w="1930" w:type="dxa"/>
          </w:tcPr>
          <w:p w14:paraId="2227B35D" w14:textId="77777777" w:rsidR="008D6AEB" w:rsidRDefault="00054E5B">
            <w:pPr>
              <w:pStyle w:val="EarlierRepubEntries"/>
              <w:keepNext/>
            </w:pPr>
            <w:r>
              <w:t>3</w:t>
            </w:r>
          </w:p>
        </w:tc>
        <w:tc>
          <w:tcPr>
            <w:tcW w:w="2350" w:type="dxa"/>
          </w:tcPr>
          <w:p w14:paraId="6818BB6B" w14:textId="208F52CE" w:rsidR="008D6AEB" w:rsidRDefault="00FF4CFE">
            <w:pPr>
              <w:pStyle w:val="EarlierRepubEntries"/>
              <w:keepNext/>
            </w:pPr>
            <w:hyperlink r:id="rId200" w:tooltip="Statute Law Revision (Penalties) Act 1998" w:history="1">
              <w:r w:rsidR="008B35F0" w:rsidRPr="008B35F0">
                <w:rPr>
                  <w:rStyle w:val="charCitHyperlinkAbbrev"/>
                </w:rPr>
                <w:t>A1998</w:t>
              </w:r>
              <w:r w:rsidR="008B35F0" w:rsidRPr="008B35F0">
                <w:rPr>
                  <w:rStyle w:val="charCitHyperlinkAbbrev"/>
                </w:rPr>
                <w:noBreakHyphen/>
                <w:t>54</w:t>
              </w:r>
            </w:hyperlink>
          </w:p>
        </w:tc>
        <w:tc>
          <w:tcPr>
            <w:tcW w:w="2350" w:type="dxa"/>
          </w:tcPr>
          <w:p w14:paraId="17DAE066" w14:textId="77777777" w:rsidR="008D6AEB" w:rsidRDefault="00054E5B">
            <w:pPr>
              <w:pStyle w:val="EarlierRepubEntries"/>
              <w:keepNext/>
            </w:pPr>
            <w:r>
              <w:t>31 March 1999</w:t>
            </w:r>
          </w:p>
        </w:tc>
      </w:tr>
      <w:tr w:rsidR="008D6AEB" w14:paraId="52F0FC29" w14:textId="77777777">
        <w:tc>
          <w:tcPr>
            <w:tcW w:w="1930" w:type="dxa"/>
          </w:tcPr>
          <w:p w14:paraId="1029A558" w14:textId="77777777" w:rsidR="008D6AEB" w:rsidRDefault="00054E5B">
            <w:pPr>
              <w:pStyle w:val="EarlierRepubEntries"/>
              <w:keepNext/>
            </w:pPr>
            <w:r>
              <w:t>4</w:t>
            </w:r>
          </w:p>
        </w:tc>
        <w:tc>
          <w:tcPr>
            <w:tcW w:w="2350" w:type="dxa"/>
          </w:tcPr>
          <w:p w14:paraId="28B8EBE6" w14:textId="01C9824C" w:rsidR="008D6AEB" w:rsidRDefault="00FF4CFE">
            <w:pPr>
              <w:pStyle w:val="EarlierRepubEntries"/>
              <w:keepNext/>
            </w:pPr>
            <w:hyperlink r:id="rId201" w:tooltip="Legislation (Consequential Amendments) Act 2001" w:history="1">
              <w:r w:rsidR="008B35F0" w:rsidRPr="008B35F0">
                <w:rPr>
                  <w:rStyle w:val="charCitHyperlinkAbbrev"/>
                </w:rPr>
                <w:t>A2001</w:t>
              </w:r>
              <w:r w:rsidR="008B35F0" w:rsidRPr="008B35F0">
                <w:rPr>
                  <w:rStyle w:val="charCitHyperlinkAbbrev"/>
                </w:rPr>
                <w:noBreakHyphen/>
                <w:t>44</w:t>
              </w:r>
            </w:hyperlink>
          </w:p>
        </w:tc>
        <w:tc>
          <w:tcPr>
            <w:tcW w:w="2350" w:type="dxa"/>
          </w:tcPr>
          <w:p w14:paraId="593EA29B" w14:textId="77777777" w:rsidR="008D6AEB" w:rsidRDefault="00054E5B">
            <w:pPr>
              <w:pStyle w:val="EarlierRepubEntries"/>
              <w:keepNext/>
            </w:pPr>
            <w:r>
              <w:t>28 August 2002</w:t>
            </w:r>
          </w:p>
        </w:tc>
      </w:tr>
      <w:tr w:rsidR="008D6AEB" w14:paraId="06156EBB" w14:textId="77777777">
        <w:tc>
          <w:tcPr>
            <w:tcW w:w="1930" w:type="dxa"/>
          </w:tcPr>
          <w:p w14:paraId="0206814C" w14:textId="77777777" w:rsidR="008D6AEB" w:rsidRDefault="00054E5B">
            <w:pPr>
              <w:pStyle w:val="EarlierRepubEntries"/>
              <w:keepNext/>
            </w:pPr>
            <w:r>
              <w:t>5</w:t>
            </w:r>
          </w:p>
        </w:tc>
        <w:tc>
          <w:tcPr>
            <w:tcW w:w="2350" w:type="dxa"/>
          </w:tcPr>
          <w:p w14:paraId="4E9AF043" w14:textId="2E9CBF7D" w:rsidR="008D6AEB" w:rsidRDefault="00FF4CFE">
            <w:pPr>
              <w:pStyle w:val="EarlierRepubEntries"/>
              <w:keepNext/>
            </w:pPr>
            <w:hyperlink r:id="rId202" w:tooltip="Statute Law Amendment Act 2007" w:history="1">
              <w:r w:rsidR="008B35F0" w:rsidRPr="008B35F0">
                <w:rPr>
                  <w:rStyle w:val="charCitHyperlinkAbbrev"/>
                </w:rPr>
                <w:t>A2007</w:t>
              </w:r>
              <w:r w:rsidR="008B35F0" w:rsidRPr="008B35F0">
                <w:rPr>
                  <w:rStyle w:val="charCitHyperlinkAbbrev"/>
                </w:rPr>
                <w:noBreakHyphen/>
                <w:t>3</w:t>
              </w:r>
            </w:hyperlink>
          </w:p>
        </w:tc>
        <w:tc>
          <w:tcPr>
            <w:tcW w:w="2350" w:type="dxa"/>
          </w:tcPr>
          <w:p w14:paraId="29002844" w14:textId="77777777" w:rsidR="008D6AEB" w:rsidRDefault="00054E5B">
            <w:pPr>
              <w:pStyle w:val="EarlierRepubEntries"/>
              <w:keepNext/>
            </w:pPr>
            <w:r>
              <w:t>12 April 2007</w:t>
            </w:r>
          </w:p>
        </w:tc>
      </w:tr>
      <w:tr w:rsidR="005522CB" w14:paraId="04779CAC" w14:textId="77777777">
        <w:tc>
          <w:tcPr>
            <w:tcW w:w="1930" w:type="dxa"/>
          </w:tcPr>
          <w:p w14:paraId="7F45ADFB" w14:textId="77777777" w:rsidR="005522CB" w:rsidRDefault="005522CB">
            <w:pPr>
              <w:pStyle w:val="EarlierRepubEntries"/>
              <w:keepNext/>
            </w:pPr>
            <w:r>
              <w:t>6</w:t>
            </w:r>
          </w:p>
        </w:tc>
        <w:tc>
          <w:tcPr>
            <w:tcW w:w="2350" w:type="dxa"/>
          </w:tcPr>
          <w:p w14:paraId="2F308346" w14:textId="781608AE" w:rsidR="005522CB" w:rsidRDefault="00FF4CFE">
            <w:pPr>
              <w:pStyle w:val="EarlierRepubEntries"/>
              <w:keepNext/>
            </w:pPr>
            <w:hyperlink r:id="rId203" w:tooltip="Statute Law Amendment Act 2007" w:history="1">
              <w:r w:rsidR="008B35F0" w:rsidRPr="008B35F0">
                <w:rPr>
                  <w:rStyle w:val="charCitHyperlinkAbbrev"/>
                </w:rPr>
                <w:t>A2007</w:t>
              </w:r>
              <w:r w:rsidR="008B35F0" w:rsidRPr="008B35F0">
                <w:rPr>
                  <w:rStyle w:val="charCitHyperlinkAbbrev"/>
                </w:rPr>
                <w:noBreakHyphen/>
                <w:t>3</w:t>
              </w:r>
            </w:hyperlink>
          </w:p>
        </w:tc>
        <w:tc>
          <w:tcPr>
            <w:tcW w:w="2350" w:type="dxa"/>
          </w:tcPr>
          <w:p w14:paraId="7328EF77" w14:textId="77777777" w:rsidR="005522CB" w:rsidRDefault="005522CB">
            <w:pPr>
              <w:pStyle w:val="EarlierRepubEntries"/>
              <w:keepNext/>
            </w:pPr>
            <w:r>
              <w:t>13 April 2008</w:t>
            </w:r>
          </w:p>
        </w:tc>
      </w:tr>
      <w:tr w:rsidR="00F96CD7" w14:paraId="0E23C589" w14:textId="77777777">
        <w:tc>
          <w:tcPr>
            <w:tcW w:w="1930" w:type="dxa"/>
          </w:tcPr>
          <w:p w14:paraId="7BC23072" w14:textId="77777777" w:rsidR="00F96CD7" w:rsidRDefault="00F96CD7">
            <w:pPr>
              <w:pStyle w:val="EarlierRepubEntries"/>
              <w:keepNext/>
            </w:pPr>
            <w:r>
              <w:t>7</w:t>
            </w:r>
          </w:p>
        </w:tc>
        <w:tc>
          <w:tcPr>
            <w:tcW w:w="2350" w:type="dxa"/>
          </w:tcPr>
          <w:p w14:paraId="63C98DEE" w14:textId="471348C2" w:rsidR="00F96CD7" w:rsidRDefault="00FF4CFE">
            <w:pPr>
              <w:pStyle w:val="EarlierRepubEntries"/>
              <w:keepNext/>
            </w:pPr>
            <w:hyperlink r:id="rId204" w:tooltip="Administrative (One ACT Public Service Miscellaneous Amendments) Act 2011" w:history="1">
              <w:r w:rsidR="008B35F0" w:rsidRPr="008B35F0">
                <w:rPr>
                  <w:rStyle w:val="charCitHyperlinkAbbrev"/>
                </w:rPr>
                <w:t>A2011</w:t>
              </w:r>
              <w:r w:rsidR="008B35F0" w:rsidRPr="008B35F0">
                <w:rPr>
                  <w:rStyle w:val="charCitHyperlinkAbbrev"/>
                </w:rPr>
                <w:noBreakHyphen/>
                <w:t>22</w:t>
              </w:r>
            </w:hyperlink>
          </w:p>
        </w:tc>
        <w:tc>
          <w:tcPr>
            <w:tcW w:w="2350" w:type="dxa"/>
          </w:tcPr>
          <w:p w14:paraId="4656E1DD" w14:textId="77777777" w:rsidR="00F96CD7" w:rsidRDefault="00F96CD7">
            <w:pPr>
              <w:pStyle w:val="EarlierRepubEntries"/>
              <w:keepNext/>
            </w:pPr>
            <w:r>
              <w:t>1 July 2011</w:t>
            </w:r>
          </w:p>
        </w:tc>
      </w:tr>
      <w:tr w:rsidR="00570F4F" w14:paraId="0ADDCA4C" w14:textId="77777777">
        <w:tc>
          <w:tcPr>
            <w:tcW w:w="1930" w:type="dxa"/>
          </w:tcPr>
          <w:p w14:paraId="0C9B0AB3" w14:textId="67E9CD25" w:rsidR="00570F4F" w:rsidRDefault="00570F4F">
            <w:pPr>
              <w:pStyle w:val="EarlierRepubEntries"/>
              <w:keepNext/>
            </w:pPr>
            <w:r>
              <w:t>8</w:t>
            </w:r>
          </w:p>
        </w:tc>
        <w:tc>
          <w:tcPr>
            <w:tcW w:w="2350" w:type="dxa"/>
          </w:tcPr>
          <w:p w14:paraId="32F63C49" w14:textId="76819224" w:rsidR="00570F4F" w:rsidRDefault="00FF4CFE">
            <w:pPr>
              <w:pStyle w:val="EarlierRepubEntries"/>
              <w:keepNext/>
            </w:pPr>
            <w:hyperlink r:id="rId205" w:tooltip="Public Unleased Land Act 2013" w:history="1">
              <w:r w:rsidR="00570F4F">
                <w:rPr>
                  <w:rStyle w:val="charCitHyperlinkAbbrev"/>
                </w:rPr>
                <w:t>A2013</w:t>
              </w:r>
              <w:r w:rsidR="00570F4F">
                <w:rPr>
                  <w:rStyle w:val="charCitHyperlinkAbbrev"/>
                </w:rPr>
                <w:noBreakHyphen/>
                <w:t>3</w:t>
              </w:r>
            </w:hyperlink>
          </w:p>
        </w:tc>
        <w:tc>
          <w:tcPr>
            <w:tcW w:w="2350" w:type="dxa"/>
          </w:tcPr>
          <w:p w14:paraId="2B738C65" w14:textId="56AF92F6" w:rsidR="00570F4F" w:rsidRDefault="00570F4F">
            <w:pPr>
              <w:pStyle w:val="EarlierRepubEntries"/>
              <w:keepNext/>
            </w:pPr>
            <w:r>
              <w:t>1 July 2013</w:t>
            </w:r>
          </w:p>
        </w:tc>
      </w:tr>
    </w:tbl>
    <w:p w14:paraId="0D5DE1FA" w14:textId="77777777" w:rsidR="008D6AEB" w:rsidRDefault="008D6AEB">
      <w:pPr>
        <w:pStyle w:val="05EndNote"/>
        <w:sectPr w:rsidR="008D6AEB" w:rsidSect="00570F4F">
          <w:headerReference w:type="even" r:id="rId206"/>
          <w:headerReference w:type="default" r:id="rId207"/>
          <w:footerReference w:type="even" r:id="rId208"/>
          <w:footerReference w:type="default" r:id="rId209"/>
          <w:pgSz w:w="11907" w:h="16839" w:code="9"/>
          <w:pgMar w:top="3000" w:right="1900" w:bottom="2500" w:left="2300" w:header="2480" w:footer="2100" w:gutter="0"/>
          <w:cols w:space="720"/>
          <w:docGrid w:linePitch="326"/>
        </w:sectPr>
      </w:pPr>
    </w:p>
    <w:p w14:paraId="65B2F90D" w14:textId="77777777" w:rsidR="008D6AEB" w:rsidRDefault="008D6AEB"/>
    <w:p w14:paraId="1E0961A2" w14:textId="77777777" w:rsidR="008D6AEB" w:rsidRDefault="008D6AEB"/>
    <w:p w14:paraId="68F34BA1" w14:textId="77777777" w:rsidR="008D6AEB" w:rsidRDefault="008D6AEB">
      <w:pPr>
        <w:rPr>
          <w:color w:val="000000"/>
          <w:sz w:val="20"/>
        </w:rPr>
      </w:pPr>
    </w:p>
    <w:p w14:paraId="58A96024" w14:textId="77777777" w:rsidR="00F244BD" w:rsidRDefault="00F244BD">
      <w:pPr>
        <w:rPr>
          <w:color w:val="000000"/>
          <w:sz w:val="20"/>
        </w:rPr>
      </w:pPr>
    </w:p>
    <w:p w14:paraId="74DA1A32" w14:textId="77777777" w:rsidR="00F244BD" w:rsidRDefault="00F244BD">
      <w:pPr>
        <w:rPr>
          <w:color w:val="000000"/>
          <w:sz w:val="20"/>
        </w:rPr>
      </w:pPr>
    </w:p>
    <w:p w14:paraId="6E2BD730" w14:textId="77777777" w:rsidR="008D6AEB" w:rsidRDefault="008D6AEB">
      <w:pPr>
        <w:rPr>
          <w:color w:val="000000"/>
          <w:sz w:val="22"/>
        </w:rPr>
      </w:pPr>
    </w:p>
    <w:p w14:paraId="22EB435A" w14:textId="77777777" w:rsidR="008D6AEB" w:rsidRDefault="008D6AEB">
      <w:pPr>
        <w:rPr>
          <w:color w:val="000000"/>
          <w:sz w:val="22"/>
        </w:rPr>
      </w:pPr>
    </w:p>
    <w:p w14:paraId="3683915D" w14:textId="76C77660" w:rsidR="008D6AEB" w:rsidRDefault="00054E5B">
      <w:pPr>
        <w:rPr>
          <w:color w:val="000000"/>
          <w:sz w:val="22"/>
        </w:rPr>
      </w:pPr>
      <w:r>
        <w:rPr>
          <w:color w:val="000000"/>
          <w:sz w:val="22"/>
        </w:rPr>
        <w:t>©  A</w:t>
      </w:r>
      <w:r w:rsidR="00F96CD7">
        <w:rPr>
          <w:color w:val="000000"/>
          <w:sz w:val="22"/>
        </w:rPr>
        <w:t xml:space="preserve">ustralian Capital Territory </w:t>
      </w:r>
      <w:r w:rsidR="00570F4F">
        <w:rPr>
          <w:color w:val="000000"/>
          <w:sz w:val="22"/>
        </w:rPr>
        <w:t>2024</w:t>
      </w:r>
    </w:p>
    <w:p w14:paraId="706C6311" w14:textId="77777777" w:rsidR="008D6AEB" w:rsidRDefault="008D6AEB">
      <w:pPr>
        <w:rPr>
          <w:color w:val="000000"/>
          <w:sz w:val="22"/>
        </w:rPr>
      </w:pPr>
    </w:p>
    <w:p w14:paraId="09216B8E" w14:textId="77777777" w:rsidR="008D6AEB" w:rsidRDefault="008D6AEB"/>
    <w:p w14:paraId="6227DB1C" w14:textId="77777777" w:rsidR="008D6AEB" w:rsidRDefault="008D6AEB">
      <w:pPr>
        <w:pStyle w:val="06Copyright"/>
        <w:sectPr w:rsidR="008D6AEB">
          <w:headerReference w:type="even" r:id="rId210"/>
          <w:headerReference w:type="default" r:id="rId211"/>
          <w:footerReference w:type="even" r:id="rId212"/>
          <w:footerReference w:type="default" r:id="rId213"/>
          <w:headerReference w:type="first" r:id="rId214"/>
          <w:footerReference w:type="first" r:id="rId215"/>
          <w:type w:val="continuous"/>
          <w:pgSz w:w="11907" w:h="16839" w:code="9"/>
          <w:pgMar w:top="3000" w:right="2300" w:bottom="2500" w:left="2300" w:header="2480" w:footer="2100" w:gutter="0"/>
          <w:pgNumType w:fmt="lowerRoman"/>
          <w:cols w:space="720"/>
          <w:titlePg/>
        </w:sectPr>
      </w:pPr>
    </w:p>
    <w:p w14:paraId="2E0DA7AD" w14:textId="77777777" w:rsidR="008D6AEB" w:rsidRDefault="008D6AEB"/>
    <w:sectPr w:rsidR="008D6AEB" w:rsidSect="008D6AEB">
      <w:headerReference w:type="default" r:id="rId216"/>
      <w:footerReference w:type="default" r:id="rId217"/>
      <w:headerReference w:type="first" r:id="rId218"/>
      <w:footerReference w:type="first" r:id="rId219"/>
      <w:type w:val="continuous"/>
      <w:pgSz w:w="11907" w:h="16839" w:code="9"/>
      <w:pgMar w:top="3000" w:right="2300" w:bottom="2500" w:left="2300" w:header="2480" w:footer="2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0817F" w14:textId="77777777" w:rsidR="00340A04" w:rsidRDefault="00340A04" w:rsidP="00876193">
      <w:r>
        <w:separator/>
      </w:r>
    </w:p>
  </w:endnote>
  <w:endnote w:type="continuationSeparator" w:id="0">
    <w:p w14:paraId="13C75CEC" w14:textId="77777777" w:rsidR="00340A04" w:rsidRDefault="00340A04" w:rsidP="00876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3E013" w14:textId="790A06CF" w:rsidR="00C6575C" w:rsidRPr="00FF4CFE" w:rsidRDefault="00FF4CFE" w:rsidP="00FF4CFE">
    <w:pPr>
      <w:pStyle w:val="Footer"/>
      <w:jc w:val="center"/>
      <w:rPr>
        <w:rFonts w:cs="Arial"/>
        <w:sz w:val="14"/>
      </w:rPr>
    </w:pPr>
    <w:r w:rsidRPr="00FF4CFE">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593A7" w14:textId="77777777" w:rsidR="00340A04" w:rsidRDefault="00340A0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40A04" w14:paraId="4828B4CB" w14:textId="77777777">
      <w:tc>
        <w:tcPr>
          <w:tcW w:w="847" w:type="pct"/>
        </w:tcPr>
        <w:p w14:paraId="323E4988" w14:textId="77777777" w:rsidR="00340A04" w:rsidRDefault="00340A04">
          <w:pPr>
            <w:pStyle w:val="Footer"/>
          </w:pPr>
          <w:r>
            <w:t xml:space="preserve">page </w:t>
          </w:r>
          <w:r w:rsidR="00792918">
            <w:rPr>
              <w:rStyle w:val="PageNumber"/>
            </w:rPr>
            <w:fldChar w:fldCharType="begin"/>
          </w:r>
          <w:r>
            <w:rPr>
              <w:rStyle w:val="PageNumber"/>
            </w:rPr>
            <w:instrText xml:space="preserve"> PAGE </w:instrText>
          </w:r>
          <w:r w:rsidR="00792918">
            <w:rPr>
              <w:rStyle w:val="PageNumber"/>
            </w:rPr>
            <w:fldChar w:fldCharType="separate"/>
          </w:r>
          <w:r>
            <w:rPr>
              <w:rStyle w:val="PageNumber"/>
              <w:noProof/>
            </w:rPr>
            <w:t>8</w:t>
          </w:r>
          <w:r w:rsidR="00792918">
            <w:rPr>
              <w:rStyle w:val="PageNumber"/>
            </w:rPr>
            <w:fldChar w:fldCharType="end"/>
          </w:r>
        </w:p>
      </w:tc>
      <w:tc>
        <w:tcPr>
          <w:tcW w:w="3092" w:type="pct"/>
        </w:tcPr>
        <w:p w14:paraId="1A97B469" w14:textId="3B347074" w:rsidR="00340A04" w:rsidRDefault="00FF4CFE">
          <w:pPr>
            <w:pStyle w:val="Footer"/>
            <w:jc w:val="center"/>
          </w:pPr>
          <w:r>
            <w:fldChar w:fldCharType="begin"/>
          </w:r>
          <w:r>
            <w:instrText xml:space="preserve"> REF Citation *\charformat </w:instrText>
          </w:r>
          <w:r>
            <w:fldChar w:fldCharType="separate"/>
          </w:r>
          <w:r w:rsidR="00C6575C">
            <w:t>Trespass on Territory Land Act 1932</w:t>
          </w:r>
          <w:r>
            <w:fldChar w:fldCharType="end"/>
          </w:r>
        </w:p>
        <w:p w14:paraId="48F0D6FE" w14:textId="7A74E3F3" w:rsidR="00340A04" w:rsidRDefault="00FF4CFE">
          <w:pPr>
            <w:pStyle w:val="FooterInfoCentre"/>
          </w:pPr>
          <w:r>
            <w:fldChar w:fldCharType="begin"/>
          </w:r>
          <w:r>
            <w:instrText xml:space="preserve"> DOCPROPERTY "Eff"  *\charformat </w:instrText>
          </w:r>
          <w:r>
            <w:fldChar w:fldCharType="separate"/>
          </w:r>
          <w:r w:rsidR="00C6575C">
            <w:t xml:space="preserve">Effective:  </w:t>
          </w:r>
          <w:r>
            <w:fldChar w:fldCharType="end"/>
          </w:r>
          <w:r>
            <w:fldChar w:fldCharType="begin"/>
          </w:r>
          <w:r>
            <w:instrText xml:space="preserve"> DOCPROPERTY "StartDt"  *\charformat </w:instrText>
          </w:r>
          <w:r>
            <w:fldChar w:fldCharType="separate"/>
          </w:r>
          <w:r w:rsidR="00C6575C">
            <w:t>01/01/24</w:t>
          </w:r>
          <w:r>
            <w:fldChar w:fldCharType="end"/>
          </w:r>
          <w:r>
            <w:fldChar w:fldCharType="begin"/>
          </w:r>
          <w:r>
            <w:instrText xml:space="preserve"> DOCPROPERTY "EndDt"  *\charformat </w:instrText>
          </w:r>
          <w:r>
            <w:fldChar w:fldCharType="separate"/>
          </w:r>
          <w:r w:rsidR="00C6575C">
            <w:t xml:space="preserve"> </w:t>
          </w:r>
          <w:r>
            <w:fldChar w:fldCharType="end"/>
          </w:r>
        </w:p>
      </w:tc>
      <w:tc>
        <w:tcPr>
          <w:tcW w:w="1061" w:type="pct"/>
        </w:tcPr>
        <w:p w14:paraId="5A74A69D" w14:textId="03459832" w:rsidR="00340A04" w:rsidRDefault="00FF4CFE">
          <w:pPr>
            <w:pStyle w:val="Footer"/>
            <w:jc w:val="right"/>
          </w:pPr>
          <w:r>
            <w:fldChar w:fldCharType="begin"/>
          </w:r>
          <w:r>
            <w:instrText xml:space="preserve"> DOCPROPERTY "Category"  *\charformat  </w:instrText>
          </w:r>
          <w:r>
            <w:fldChar w:fldCharType="separate"/>
          </w:r>
          <w:r w:rsidR="00C6575C">
            <w:t>R9</w:t>
          </w:r>
          <w:r>
            <w:fldChar w:fldCharType="end"/>
          </w:r>
          <w:r w:rsidR="00340A04">
            <w:br/>
          </w:r>
          <w:r>
            <w:fldChar w:fldCharType="begin"/>
          </w:r>
          <w:r>
            <w:instrText xml:space="preserve"> DOCPROPERTY "RepubDt"  *\charformat  </w:instrText>
          </w:r>
          <w:r>
            <w:fldChar w:fldCharType="separate"/>
          </w:r>
          <w:r w:rsidR="00C6575C">
            <w:t>01/01/24</w:t>
          </w:r>
          <w:r>
            <w:fldChar w:fldCharType="end"/>
          </w:r>
        </w:p>
      </w:tc>
    </w:tr>
  </w:tbl>
  <w:p w14:paraId="5CACAED4" w14:textId="233EDBCB" w:rsidR="00340A04" w:rsidRPr="00FF4CFE" w:rsidRDefault="00FF4CFE" w:rsidP="00FF4CFE">
    <w:pPr>
      <w:pStyle w:val="Status"/>
      <w:rPr>
        <w:rFonts w:cs="Arial"/>
      </w:rPr>
    </w:pPr>
    <w:r w:rsidRPr="00FF4CFE">
      <w:rPr>
        <w:rFonts w:cs="Arial"/>
      </w:rPr>
      <w:fldChar w:fldCharType="begin"/>
    </w:r>
    <w:r w:rsidRPr="00FF4CFE">
      <w:rPr>
        <w:rFonts w:cs="Arial"/>
      </w:rPr>
      <w:instrText xml:space="preserve"> DOCPROPERTY "Status" </w:instrText>
    </w:r>
    <w:r w:rsidRPr="00FF4CFE">
      <w:rPr>
        <w:rFonts w:cs="Arial"/>
      </w:rPr>
      <w:fldChar w:fldCharType="separate"/>
    </w:r>
    <w:r w:rsidR="00C6575C" w:rsidRPr="00FF4CFE">
      <w:rPr>
        <w:rFonts w:cs="Arial"/>
      </w:rPr>
      <w:t xml:space="preserve"> </w:t>
    </w:r>
    <w:r w:rsidRPr="00FF4CFE">
      <w:rPr>
        <w:rFonts w:cs="Arial"/>
      </w:rPr>
      <w:fldChar w:fldCharType="end"/>
    </w:r>
    <w:r w:rsidRPr="00FF4CFE">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465FF" w14:textId="77777777" w:rsidR="00340A04" w:rsidRDefault="00340A0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40A04" w14:paraId="13B8A955" w14:textId="77777777">
      <w:tc>
        <w:tcPr>
          <w:tcW w:w="1061" w:type="pct"/>
        </w:tcPr>
        <w:p w14:paraId="3F89A9B9" w14:textId="52FB00CA" w:rsidR="00340A04" w:rsidRDefault="00FF4CFE">
          <w:pPr>
            <w:pStyle w:val="Footer"/>
          </w:pPr>
          <w:r>
            <w:fldChar w:fldCharType="begin"/>
          </w:r>
          <w:r>
            <w:instrText xml:space="preserve"> DOCPROPERTY "Category"  *\charformat  </w:instrText>
          </w:r>
          <w:r>
            <w:fldChar w:fldCharType="separate"/>
          </w:r>
          <w:r w:rsidR="00C6575C">
            <w:t>R9</w:t>
          </w:r>
          <w:r>
            <w:fldChar w:fldCharType="end"/>
          </w:r>
          <w:r w:rsidR="00340A04">
            <w:br/>
          </w:r>
          <w:r>
            <w:fldChar w:fldCharType="begin"/>
          </w:r>
          <w:r>
            <w:instrText xml:space="preserve"> DOCPROPERTY "RepubDt"  *\charformat  </w:instrText>
          </w:r>
          <w:r>
            <w:fldChar w:fldCharType="separate"/>
          </w:r>
          <w:r w:rsidR="00C6575C">
            <w:t>01/01/24</w:t>
          </w:r>
          <w:r>
            <w:fldChar w:fldCharType="end"/>
          </w:r>
        </w:p>
      </w:tc>
      <w:tc>
        <w:tcPr>
          <w:tcW w:w="3092" w:type="pct"/>
        </w:tcPr>
        <w:p w14:paraId="1F40FFFE" w14:textId="5D2F895A" w:rsidR="00340A04" w:rsidRDefault="00FF4CFE">
          <w:pPr>
            <w:pStyle w:val="Footer"/>
            <w:jc w:val="center"/>
          </w:pPr>
          <w:r>
            <w:fldChar w:fldCharType="begin"/>
          </w:r>
          <w:r>
            <w:instrText xml:space="preserve"> REF Citation *\charformat </w:instrText>
          </w:r>
          <w:r>
            <w:fldChar w:fldCharType="separate"/>
          </w:r>
          <w:r w:rsidR="00C6575C">
            <w:t>Trespass on Territory Land Act 1932</w:t>
          </w:r>
          <w:r>
            <w:fldChar w:fldCharType="end"/>
          </w:r>
        </w:p>
        <w:p w14:paraId="1BA96853" w14:textId="35E83D1C" w:rsidR="00340A04" w:rsidRDefault="00FF4CFE">
          <w:pPr>
            <w:pStyle w:val="FooterInfoCentre"/>
          </w:pPr>
          <w:r>
            <w:fldChar w:fldCharType="begin"/>
          </w:r>
          <w:r>
            <w:instrText xml:space="preserve"> DOCPROPERTY "Eff"  *\charformat </w:instrText>
          </w:r>
          <w:r>
            <w:fldChar w:fldCharType="separate"/>
          </w:r>
          <w:r w:rsidR="00C6575C">
            <w:t xml:space="preserve">Effective:  </w:t>
          </w:r>
          <w:r>
            <w:fldChar w:fldCharType="end"/>
          </w:r>
          <w:r>
            <w:fldChar w:fldCharType="begin"/>
          </w:r>
          <w:r>
            <w:instrText xml:space="preserve"> DOCPROPERTY "StartDt"  *\charformat </w:instrText>
          </w:r>
          <w:r>
            <w:fldChar w:fldCharType="separate"/>
          </w:r>
          <w:r w:rsidR="00C6575C">
            <w:t>01/01/24</w:t>
          </w:r>
          <w:r>
            <w:fldChar w:fldCharType="end"/>
          </w:r>
          <w:r>
            <w:fldChar w:fldCharType="begin"/>
          </w:r>
          <w:r>
            <w:instrText xml:space="preserve"> DOCPROPERTY "EndDt"  *\charformat </w:instrText>
          </w:r>
          <w:r>
            <w:fldChar w:fldCharType="separate"/>
          </w:r>
          <w:r w:rsidR="00C6575C">
            <w:t xml:space="preserve"> </w:t>
          </w:r>
          <w:r>
            <w:fldChar w:fldCharType="end"/>
          </w:r>
        </w:p>
      </w:tc>
      <w:tc>
        <w:tcPr>
          <w:tcW w:w="847" w:type="pct"/>
        </w:tcPr>
        <w:p w14:paraId="4D1402B5" w14:textId="77777777" w:rsidR="00340A04" w:rsidRDefault="00340A04">
          <w:pPr>
            <w:pStyle w:val="Footer"/>
            <w:jc w:val="right"/>
          </w:pPr>
          <w:r>
            <w:t xml:space="preserve">page </w:t>
          </w:r>
          <w:r w:rsidR="00792918">
            <w:rPr>
              <w:rStyle w:val="PageNumber"/>
            </w:rPr>
            <w:fldChar w:fldCharType="begin"/>
          </w:r>
          <w:r>
            <w:rPr>
              <w:rStyle w:val="PageNumber"/>
            </w:rPr>
            <w:instrText xml:space="preserve"> PAGE </w:instrText>
          </w:r>
          <w:r w:rsidR="00792918">
            <w:rPr>
              <w:rStyle w:val="PageNumber"/>
            </w:rPr>
            <w:fldChar w:fldCharType="separate"/>
          </w:r>
          <w:r w:rsidR="009C2465">
            <w:rPr>
              <w:rStyle w:val="PageNumber"/>
              <w:noProof/>
            </w:rPr>
            <w:t>7</w:t>
          </w:r>
          <w:r w:rsidR="00792918">
            <w:rPr>
              <w:rStyle w:val="PageNumber"/>
            </w:rPr>
            <w:fldChar w:fldCharType="end"/>
          </w:r>
        </w:p>
      </w:tc>
    </w:tr>
  </w:tbl>
  <w:p w14:paraId="2E44D19C" w14:textId="21D92A77" w:rsidR="00340A04" w:rsidRPr="00FF4CFE" w:rsidRDefault="00FF4CFE" w:rsidP="00FF4CFE">
    <w:pPr>
      <w:pStyle w:val="Status"/>
      <w:rPr>
        <w:rFonts w:cs="Arial"/>
      </w:rPr>
    </w:pPr>
    <w:r w:rsidRPr="00FF4CFE">
      <w:rPr>
        <w:rFonts w:cs="Arial"/>
      </w:rPr>
      <w:fldChar w:fldCharType="begin"/>
    </w:r>
    <w:r w:rsidRPr="00FF4CFE">
      <w:rPr>
        <w:rFonts w:cs="Arial"/>
      </w:rPr>
      <w:instrText xml:space="preserve"> DOCPROPERTY "Status" </w:instrText>
    </w:r>
    <w:r w:rsidRPr="00FF4CFE">
      <w:rPr>
        <w:rFonts w:cs="Arial"/>
      </w:rPr>
      <w:fldChar w:fldCharType="separate"/>
    </w:r>
    <w:r w:rsidR="00C6575C" w:rsidRPr="00FF4CFE">
      <w:rPr>
        <w:rFonts w:cs="Arial"/>
      </w:rPr>
      <w:t xml:space="preserve"> </w:t>
    </w:r>
    <w:r w:rsidRPr="00FF4CFE">
      <w:rPr>
        <w:rFonts w:cs="Arial"/>
      </w:rPr>
      <w:fldChar w:fldCharType="end"/>
    </w:r>
    <w:r w:rsidRPr="00FF4CFE">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AFEC0" w14:textId="77777777" w:rsidR="00340A04" w:rsidRDefault="00340A0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40A04" w14:paraId="3022C9E7" w14:textId="77777777">
      <w:tc>
        <w:tcPr>
          <w:tcW w:w="847" w:type="pct"/>
        </w:tcPr>
        <w:p w14:paraId="4F9BF1BA" w14:textId="77777777" w:rsidR="00340A04" w:rsidRDefault="00340A04">
          <w:pPr>
            <w:pStyle w:val="Footer"/>
          </w:pPr>
          <w:r>
            <w:t xml:space="preserve">page </w:t>
          </w:r>
          <w:r w:rsidR="00792918">
            <w:rPr>
              <w:rStyle w:val="PageNumber"/>
            </w:rPr>
            <w:fldChar w:fldCharType="begin"/>
          </w:r>
          <w:r>
            <w:rPr>
              <w:rStyle w:val="PageNumber"/>
            </w:rPr>
            <w:instrText xml:space="preserve"> PAGE </w:instrText>
          </w:r>
          <w:r w:rsidR="00792918">
            <w:rPr>
              <w:rStyle w:val="PageNumber"/>
            </w:rPr>
            <w:fldChar w:fldCharType="separate"/>
          </w:r>
          <w:r w:rsidR="009C2465">
            <w:rPr>
              <w:rStyle w:val="PageNumber"/>
              <w:noProof/>
            </w:rPr>
            <w:t>16</w:t>
          </w:r>
          <w:r w:rsidR="00792918">
            <w:rPr>
              <w:rStyle w:val="PageNumber"/>
            </w:rPr>
            <w:fldChar w:fldCharType="end"/>
          </w:r>
        </w:p>
      </w:tc>
      <w:tc>
        <w:tcPr>
          <w:tcW w:w="3092" w:type="pct"/>
        </w:tcPr>
        <w:p w14:paraId="2C954E94" w14:textId="226BF018" w:rsidR="00340A04" w:rsidRDefault="00FF4CFE">
          <w:pPr>
            <w:pStyle w:val="Footer"/>
            <w:jc w:val="center"/>
          </w:pPr>
          <w:r>
            <w:fldChar w:fldCharType="begin"/>
          </w:r>
          <w:r>
            <w:instrText xml:space="preserve"> REF Citation *\charformat </w:instrText>
          </w:r>
          <w:r>
            <w:fldChar w:fldCharType="separate"/>
          </w:r>
          <w:r w:rsidR="00C6575C">
            <w:t>Trespass on Territory Land Act 1932</w:t>
          </w:r>
          <w:r>
            <w:fldChar w:fldCharType="end"/>
          </w:r>
        </w:p>
        <w:p w14:paraId="76F44DB8" w14:textId="6623E76D" w:rsidR="00340A04" w:rsidRDefault="00FF4CFE">
          <w:pPr>
            <w:pStyle w:val="FooterInfoCentre"/>
          </w:pPr>
          <w:r>
            <w:fldChar w:fldCharType="begin"/>
          </w:r>
          <w:r>
            <w:instrText xml:space="preserve"> DOCPROPERTY "Eff"  *\charformat </w:instrText>
          </w:r>
          <w:r>
            <w:fldChar w:fldCharType="separate"/>
          </w:r>
          <w:r w:rsidR="00C6575C">
            <w:t xml:space="preserve">Effective:  </w:t>
          </w:r>
          <w:r>
            <w:fldChar w:fldCharType="end"/>
          </w:r>
          <w:r>
            <w:fldChar w:fldCharType="begin"/>
          </w:r>
          <w:r>
            <w:instrText xml:space="preserve"> DOCPROPERTY "StartDt"  *\charformat </w:instrText>
          </w:r>
          <w:r>
            <w:fldChar w:fldCharType="separate"/>
          </w:r>
          <w:r w:rsidR="00C6575C">
            <w:t>01/01/24</w:t>
          </w:r>
          <w:r>
            <w:fldChar w:fldCharType="end"/>
          </w:r>
          <w:r>
            <w:fldChar w:fldCharType="begin"/>
          </w:r>
          <w:r>
            <w:instrText xml:space="preserve"> DOCPROPERTY "EndDt"  *\charformat </w:instrText>
          </w:r>
          <w:r>
            <w:fldChar w:fldCharType="separate"/>
          </w:r>
          <w:r w:rsidR="00C6575C">
            <w:t xml:space="preserve"> </w:t>
          </w:r>
          <w:r>
            <w:fldChar w:fldCharType="end"/>
          </w:r>
        </w:p>
      </w:tc>
      <w:tc>
        <w:tcPr>
          <w:tcW w:w="1061" w:type="pct"/>
        </w:tcPr>
        <w:p w14:paraId="15567067" w14:textId="24C9EE00" w:rsidR="00340A04" w:rsidRDefault="00FF4CFE">
          <w:pPr>
            <w:pStyle w:val="Footer"/>
            <w:jc w:val="right"/>
          </w:pPr>
          <w:r>
            <w:fldChar w:fldCharType="begin"/>
          </w:r>
          <w:r>
            <w:instrText xml:space="preserve"> DOCPROPERTY "Category"  *\charformat  </w:instrText>
          </w:r>
          <w:r>
            <w:fldChar w:fldCharType="separate"/>
          </w:r>
          <w:r w:rsidR="00C6575C">
            <w:t>R9</w:t>
          </w:r>
          <w:r>
            <w:fldChar w:fldCharType="end"/>
          </w:r>
          <w:r w:rsidR="00340A04">
            <w:br/>
          </w:r>
          <w:r>
            <w:fldChar w:fldCharType="begin"/>
          </w:r>
          <w:r>
            <w:instrText xml:space="preserve"> DOCPROPERTY "RepubDt"  *\charformat  </w:instrText>
          </w:r>
          <w:r>
            <w:fldChar w:fldCharType="separate"/>
          </w:r>
          <w:r w:rsidR="00C6575C">
            <w:t>01/01/24</w:t>
          </w:r>
          <w:r>
            <w:fldChar w:fldCharType="end"/>
          </w:r>
        </w:p>
      </w:tc>
    </w:tr>
  </w:tbl>
  <w:p w14:paraId="41A87C62" w14:textId="5A8AA50F" w:rsidR="00340A04" w:rsidRPr="00FF4CFE" w:rsidRDefault="00FF4CFE" w:rsidP="00FF4CFE">
    <w:pPr>
      <w:pStyle w:val="Status"/>
      <w:rPr>
        <w:rFonts w:cs="Arial"/>
      </w:rPr>
    </w:pPr>
    <w:r w:rsidRPr="00FF4CFE">
      <w:rPr>
        <w:rFonts w:cs="Arial"/>
      </w:rPr>
      <w:fldChar w:fldCharType="begin"/>
    </w:r>
    <w:r w:rsidRPr="00FF4CFE">
      <w:rPr>
        <w:rFonts w:cs="Arial"/>
      </w:rPr>
      <w:instrText xml:space="preserve"> DOCPROPERTY "Status" </w:instrText>
    </w:r>
    <w:r w:rsidRPr="00FF4CFE">
      <w:rPr>
        <w:rFonts w:cs="Arial"/>
      </w:rPr>
      <w:fldChar w:fldCharType="separate"/>
    </w:r>
    <w:r w:rsidR="00C6575C" w:rsidRPr="00FF4CFE">
      <w:rPr>
        <w:rFonts w:cs="Arial"/>
      </w:rPr>
      <w:t xml:space="preserve"> </w:t>
    </w:r>
    <w:r w:rsidRPr="00FF4CFE">
      <w:rPr>
        <w:rFonts w:cs="Arial"/>
      </w:rPr>
      <w:fldChar w:fldCharType="end"/>
    </w:r>
    <w:r w:rsidRPr="00FF4CFE">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7A9BD" w14:textId="77777777" w:rsidR="00340A04" w:rsidRDefault="00340A0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40A04" w14:paraId="3A4036E8" w14:textId="77777777">
      <w:tc>
        <w:tcPr>
          <w:tcW w:w="1061" w:type="pct"/>
        </w:tcPr>
        <w:p w14:paraId="1B57AA61" w14:textId="2475965A" w:rsidR="00340A04" w:rsidRDefault="00FF4CFE">
          <w:pPr>
            <w:pStyle w:val="Footer"/>
          </w:pPr>
          <w:r>
            <w:fldChar w:fldCharType="begin"/>
          </w:r>
          <w:r>
            <w:instrText xml:space="preserve"> DOCPROPERTY "Category"  *\charformat  </w:instrText>
          </w:r>
          <w:r>
            <w:fldChar w:fldCharType="separate"/>
          </w:r>
          <w:r w:rsidR="00C6575C">
            <w:t>R9</w:t>
          </w:r>
          <w:r>
            <w:fldChar w:fldCharType="end"/>
          </w:r>
          <w:r w:rsidR="00340A04">
            <w:br/>
          </w:r>
          <w:r>
            <w:fldChar w:fldCharType="begin"/>
          </w:r>
          <w:r>
            <w:instrText xml:space="preserve"> DOCPROPERTY "RepubDt"  *\charformat  </w:instrText>
          </w:r>
          <w:r>
            <w:fldChar w:fldCharType="separate"/>
          </w:r>
          <w:r w:rsidR="00C6575C">
            <w:t>01/01/24</w:t>
          </w:r>
          <w:r>
            <w:fldChar w:fldCharType="end"/>
          </w:r>
        </w:p>
      </w:tc>
      <w:tc>
        <w:tcPr>
          <w:tcW w:w="3092" w:type="pct"/>
        </w:tcPr>
        <w:p w14:paraId="0D300250" w14:textId="171084EA" w:rsidR="00340A04" w:rsidRDefault="00FF4CFE">
          <w:pPr>
            <w:pStyle w:val="Footer"/>
            <w:jc w:val="center"/>
          </w:pPr>
          <w:r>
            <w:fldChar w:fldCharType="begin"/>
          </w:r>
          <w:r>
            <w:instrText xml:space="preserve"> REF Citation *\charformat </w:instrText>
          </w:r>
          <w:r>
            <w:fldChar w:fldCharType="separate"/>
          </w:r>
          <w:r w:rsidR="00C6575C">
            <w:t>Trespass on Territory Land Act 1932</w:t>
          </w:r>
          <w:r>
            <w:fldChar w:fldCharType="end"/>
          </w:r>
        </w:p>
        <w:p w14:paraId="05D57DF3" w14:textId="59707FA0" w:rsidR="00340A04" w:rsidRDefault="00FF4CFE">
          <w:pPr>
            <w:pStyle w:val="FooterInfoCentre"/>
          </w:pPr>
          <w:r>
            <w:fldChar w:fldCharType="begin"/>
          </w:r>
          <w:r>
            <w:instrText xml:space="preserve"> DOCPROPERTY "Eff"  *\charformat </w:instrText>
          </w:r>
          <w:r>
            <w:fldChar w:fldCharType="separate"/>
          </w:r>
          <w:r w:rsidR="00C6575C">
            <w:t xml:space="preserve">Effective:  </w:t>
          </w:r>
          <w:r>
            <w:fldChar w:fldCharType="end"/>
          </w:r>
          <w:r>
            <w:fldChar w:fldCharType="begin"/>
          </w:r>
          <w:r>
            <w:instrText xml:space="preserve"> DOCPROPERTY "StartDt"  *\charformat </w:instrText>
          </w:r>
          <w:r>
            <w:fldChar w:fldCharType="separate"/>
          </w:r>
          <w:r w:rsidR="00C6575C">
            <w:t>01/01/24</w:t>
          </w:r>
          <w:r>
            <w:fldChar w:fldCharType="end"/>
          </w:r>
          <w:r>
            <w:fldChar w:fldCharType="begin"/>
          </w:r>
          <w:r>
            <w:instrText xml:space="preserve"> DOCPROPERTY "EndDt"  *\charformat </w:instrText>
          </w:r>
          <w:r>
            <w:fldChar w:fldCharType="separate"/>
          </w:r>
          <w:r w:rsidR="00C6575C">
            <w:t xml:space="preserve"> </w:t>
          </w:r>
          <w:r>
            <w:fldChar w:fldCharType="end"/>
          </w:r>
        </w:p>
      </w:tc>
      <w:tc>
        <w:tcPr>
          <w:tcW w:w="847" w:type="pct"/>
        </w:tcPr>
        <w:p w14:paraId="6A4D804F" w14:textId="77777777" w:rsidR="00340A04" w:rsidRDefault="00340A04">
          <w:pPr>
            <w:pStyle w:val="Footer"/>
            <w:jc w:val="right"/>
          </w:pPr>
          <w:r>
            <w:t xml:space="preserve">page </w:t>
          </w:r>
          <w:r w:rsidR="00792918">
            <w:rPr>
              <w:rStyle w:val="PageNumber"/>
            </w:rPr>
            <w:fldChar w:fldCharType="begin"/>
          </w:r>
          <w:r>
            <w:rPr>
              <w:rStyle w:val="PageNumber"/>
            </w:rPr>
            <w:instrText xml:space="preserve"> PAGE </w:instrText>
          </w:r>
          <w:r w:rsidR="00792918">
            <w:rPr>
              <w:rStyle w:val="PageNumber"/>
            </w:rPr>
            <w:fldChar w:fldCharType="separate"/>
          </w:r>
          <w:r w:rsidR="009C2465">
            <w:rPr>
              <w:rStyle w:val="PageNumber"/>
              <w:noProof/>
            </w:rPr>
            <w:t>15</w:t>
          </w:r>
          <w:r w:rsidR="00792918">
            <w:rPr>
              <w:rStyle w:val="PageNumber"/>
            </w:rPr>
            <w:fldChar w:fldCharType="end"/>
          </w:r>
        </w:p>
      </w:tc>
    </w:tr>
  </w:tbl>
  <w:p w14:paraId="4C8744D0" w14:textId="3D82B5F1" w:rsidR="00340A04" w:rsidRPr="00FF4CFE" w:rsidRDefault="00FF4CFE" w:rsidP="00FF4CFE">
    <w:pPr>
      <w:pStyle w:val="Status"/>
      <w:rPr>
        <w:rFonts w:cs="Arial"/>
      </w:rPr>
    </w:pPr>
    <w:r w:rsidRPr="00FF4CFE">
      <w:rPr>
        <w:rFonts w:cs="Arial"/>
      </w:rPr>
      <w:fldChar w:fldCharType="begin"/>
    </w:r>
    <w:r w:rsidRPr="00FF4CFE">
      <w:rPr>
        <w:rFonts w:cs="Arial"/>
      </w:rPr>
      <w:instrText xml:space="preserve"> DOCPROPERTY "Status" </w:instrText>
    </w:r>
    <w:r w:rsidRPr="00FF4CFE">
      <w:rPr>
        <w:rFonts w:cs="Arial"/>
      </w:rPr>
      <w:fldChar w:fldCharType="separate"/>
    </w:r>
    <w:r w:rsidR="00C6575C" w:rsidRPr="00FF4CFE">
      <w:rPr>
        <w:rFonts w:cs="Arial"/>
      </w:rPr>
      <w:t xml:space="preserve"> </w:t>
    </w:r>
    <w:r w:rsidRPr="00FF4CFE">
      <w:rPr>
        <w:rFonts w:cs="Arial"/>
      </w:rPr>
      <w:fldChar w:fldCharType="end"/>
    </w:r>
    <w:r w:rsidRPr="00FF4CFE">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F7965" w14:textId="5274213D" w:rsidR="00340A04" w:rsidRPr="00FF4CFE" w:rsidRDefault="00FF4CFE" w:rsidP="00FF4CFE">
    <w:pPr>
      <w:pStyle w:val="Footer"/>
      <w:jc w:val="center"/>
      <w:rPr>
        <w:rFonts w:cs="Arial"/>
        <w:sz w:val="14"/>
      </w:rPr>
    </w:pPr>
    <w:r w:rsidRPr="00FF4CFE">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F068C" w14:textId="3A866F99" w:rsidR="00340A04" w:rsidRPr="00FF4CFE" w:rsidRDefault="00792918" w:rsidP="00FF4CFE">
    <w:pPr>
      <w:pStyle w:val="Footer"/>
      <w:jc w:val="center"/>
      <w:rPr>
        <w:rFonts w:cs="Arial"/>
        <w:sz w:val="14"/>
      </w:rPr>
    </w:pPr>
    <w:r w:rsidRPr="00FF4CFE">
      <w:rPr>
        <w:rFonts w:cs="Arial"/>
        <w:sz w:val="14"/>
      </w:rPr>
      <w:fldChar w:fldCharType="begin"/>
    </w:r>
    <w:r w:rsidR="00340A04" w:rsidRPr="00FF4CFE">
      <w:rPr>
        <w:rFonts w:cs="Arial"/>
        <w:sz w:val="14"/>
      </w:rPr>
      <w:instrText xml:space="preserve"> COMMENTS  \* MERGEFORMAT </w:instrText>
    </w:r>
    <w:r w:rsidRPr="00FF4CFE">
      <w:rPr>
        <w:rFonts w:cs="Arial"/>
        <w:sz w:val="14"/>
      </w:rPr>
      <w:fldChar w:fldCharType="end"/>
    </w:r>
    <w:r w:rsidR="00FF4CFE" w:rsidRPr="00FF4CFE">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25E98" w14:textId="13EB075E" w:rsidR="00340A04" w:rsidRPr="00FF4CFE" w:rsidRDefault="00FF4CFE" w:rsidP="00FF4CFE">
    <w:pPr>
      <w:pStyle w:val="Footer"/>
      <w:jc w:val="center"/>
      <w:rPr>
        <w:rFonts w:cs="Arial"/>
        <w:sz w:val="14"/>
      </w:rPr>
    </w:pPr>
    <w:r w:rsidRPr="00FF4CFE">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4A023" w14:textId="77777777" w:rsidR="00340A04" w:rsidRDefault="00792918">
    <w:pPr>
      <w:pStyle w:val="Footer"/>
      <w:framePr w:wrap="around" w:vAnchor="text" w:hAnchor="margin" w:xAlign="center" w:y="1"/>
      <w:rPr>
        <w:rStyle w:val="PageNumber"/>
        <w:sz w:val="20"/>
      </w:rPr>
    </w:pPr>
    <w:r>
      <w:rPr>
        <w:rStyle w:val="PageNumber"/>
        <w:sz w:val="20"/>
      </w:rPr>
      <w:fldChar w:fldCharType="begin"/>
    </w:r>
    <w:r w:rsidR="00340A04">
      <w:rPr>
        <w:rStyle w:val="PageNumber"/>
        <w:sz w:val="20"/>
      </w:rPr>
      <w:instrText xml:space="preserve">PAGE  </w:instrText>
    </w:r>
    <w:r>
      <w:rPr>
        <w:rStyle w:val="PageNumber"/>
        <w:sz w:val="20"/>
      </w:rPr>
      <w:fldChar w:fldCharType="separate"/>
    </w:r>
    <w:r w:rsidR="00340A04">
      <w:rPr>
        <w:rStyle w:val="PageNumber"/>
        <w:noProof/>
        <w:sz w:val="20"/>
      </w:rPr>
      <w:t>1</w:t>
    </w:r>
    <w:r>
      <w:rPr>
        <w:rStyle w:val="PageNumber"/>
        <w:sz w:val="20"/>
      </w:rPr>
      <w:fldChar w:fldCharType="end"/>
    </w:r>
  </w:p>
  <w:p w14:paraId="375031BC" w14:textId="4C2C0723" w:rsidR="00340A04" w:rsidRPr="00FF4CFE" w:rsidRDefault="00FF4CFE" w:rsidP="00FF4CFE">
    <w:pPr>
      <w:pStyle w:val="Billfooter"/>
      <w:jc w:val="center"/>
      <w:rPr>
        <w:rFonts w:ascii="Arial" w:hAnsi="Arial" w:cs="Arial"/>
        <w:sz w:val="14"/>
      </w:rPr>
    </w:pPr>
    <w:r w:rsidRPr="00FF4CFE">
      <w:rPr>
        <w:rFonts w:ascii="Arial" w:hAnsi="Arial"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2CFFB" w14:textId="77777777" w:rsidR="00340A04" w:rsidRDefault="00792918">
    <w:pPr>
      <w:pStyle w:val="Footer"/>
      <w:framePr w:wrap="around" w:vAnchor="text" w:hAnchor="margin" w:xAlign="center" w:y="1"/>
      <w:rPr>
        <w:rStyle w:val="PageNumber"/>
      </w:rPr>
    </w:pPr>
    <w:r>
      <w:rPr>
        <w:rStyle w:val="PageNumber"/>
      </w:rPr>
      <w:fldChar w:fldCharType="begin"/>
    </w:r>
    <w:r w:rsidR="00340A04">
      <w:rPr>
        <w:rStyle w:val="PageNumber"/>
      </w:rPr>
      <w:instrText xml:space="preserve">PAGE  </w:instrText>
    </w:r>
    <w:r>
      <w:rPr>
        <w:rStyle w:val="PageNumber"/>
      </w:rPr>
      <w:fldChar w:fldCharType="separate"/>
    </w:r>
    <w:r w:rsidR="00340A04">
      <w:rPr>
        <w:rStyle w:val="PageNumber"/>
        <w:noProof/>
      </w:rPr>
      <w:t>1</w:t>
    </w:r>
    <w:r>
      <w:rPr>
        <w:rStyle w:val="PageNumber"/>
      </w:rPr>
      <w:fldChar w:fldCharType="end"/>
    </w:r>
  </w:p>
  <w:p w14:paraId="0A01A010" w14:textId="77777777" w:rsidR="00340A04" w:rsidRDefault="00340A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4ED6F" w14:textId="7213B4BF" w:rsidR="009D7056" w:rsidRPr="00FF4CFE" w:rsidRDefault="009D7056" w:rsidP="00FF4CFE">
    <w:pPr>
      <w:pStyle w:val="Footer"/>
      <w:jc w:val="center"/>
      <w:rPr>
        <w:rFonts w:cs="Arial"/>
        <w:sz w:val="14"/>
      </w:rPr>
    </w:pPr>
    <w:r w:rsidRPr="00FF4CFE">
      <w:rPr>
        <w:rFonts w:cs="Arial"/>
        <w:sz w:val="14"/>
      </w:rPr>
      <w:fldChar w:fldCharType="begin"/>
    </w:r>
    <w:r w:rsidRPr="00FF4CFE">
      <w:rPr>
        <w:rFonts w:cs="Arial"/>
        <w:sz w:val="14"/>
      </w:rPr>
      <w:instrText xml:space="preserve"> DOCPROPERTY "Status" </w:instrText>
    </w:r>
    <w:r w:rsidRPr="00FF4CFE">
      <w:rPr>
        <w:rFonts w:cs="Arial"/>
        <w:sz w:val="14"/>
      </w:rPr>
      <w:fldChar w:fldCharType="separate"/>
    </w:r>
    <w:r w:rsidR="00C6575C" w:rsidRPr="00FF4CFE">
      <w:rPr>
        <w:rFonts w:cs="Arial"/>
        <w:sz w:val="14"/>
      </w:rPr>
      <w:t xml:space="preserve"> </w:t>
    </w:r>
    <w:r w:rsidRPr="00FF4CFE">
      <w:rPr>
        <w:rFonts w:cs="Arial"/>
        <w:sz w:val="14"/>
      </w:rPr>
      <w:fldChar w:fldCharType="end"/>
    </w:r>
    <w:r w:rsidRPr="00FF4CFE">
      <w:rPr>
        <w:rFonts w:cs="Arial"/>
        <w:sz w:val="14"/>
      </w:rPr>
      <w:fldChar w:fldCharType="begin"/>
    </w:r>
    <w:r w:rsidRPr="00FF4CFE">
      <w:rPr>
        <w:rFonts w:cs="Arial"/>
        <w:sz w:val="14"/>
      </w:rPr>
      <w:instrText xml:space="preserve"> COMMENTS  \* MERGEFORMAT </w:instrText>
    </w:r>
    <w:r w:rsidRPr="00FF4CFE">
      <w:rPr>
        <w:rFonts w:cs="Arial"/>
        <w:sz w:val="14"/>
      </w:rPr>
      <w:fldChar w:fldCharType="end"/>
    </w:r>
    <w:r w:rsidR="00FF4CFE" w:rsidRPr="00FF4CFE">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382DC" w14:textId="073AB3E3" w:rsidR="00C6575C" w:rsidRPr="00FF4CFE" w:rsidRDefault="00FF4CFE" w:rsidP="00FF4CFE">
    <w:pPr>
      <w:pStyle w:val="Footer"/>
      <w:jc w:val="center"/>
      <w:rPr>
        <w:rFonts w:cs="Arial"/>
        <w:sz w:val="14"/>
      </w:rPr>
    </w:pPr>
    <w:r w:rsidRPr="00FF4CFE">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C0C91" w14:textId="77777777" w:rsidR="009D7056" w:rsidRDefault="009D7056">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9D7056" w14:paraId="5119D901" w14:textId="77777777">
      <w:tc>
        <w:tcPr>
          <w:tcW w:w="846" w:type="pct"/>
        </w:tcPr>
        <w:p w14:paraId="21CACD13" w14:textId="77777777" w:rsidR="009D7056" w:rsidRDefault="009D7056">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7C2A26CB" w14:textId="092C58C2" w:rsidR="009D7056" w:rsidRDefault="00FF4CFE">
          <w:pPr>
            <w:pStyle w:val="Footer"/>
            <w:jc w:val="center"/>
          </w:pPr>
          <w:r>
            <w:fldChar w:fldCharType="begin"/>
          </w:r>
          <w:r>
            <w:instrText xml:space="preserve"> REF Citation *\charformat </w:instrText>
          </w:r>
          <w:r>
            <w:fldChar w:fldCharType="separate"/>
          </w:r>
          <w:r w:rsidR="00C6575C">
            <w:t>Trespass on Territory Land Act 1932</w:t>
          </w:r>
          <w:r>
            <w:fldChar w:fldCharType="end"/>
          </w:r>
        </w:p>
        <w:p w14:paraId="781F323A" w14:textId="34ADD6FD" w:rsidR="009D7056" w:rsidRDefault="00FF4CFE">
          <w:pPr>
            <w:pStyle w:val="FooterInfoCentre"/>
          </w:pPr>
          <w:r>
            <w:fldChar w:fldCharType="begin"/>
          </w:r>
          <w:r>
            <w:instrText xml:space="preserve"> DOCPROPERTY "Eff"  </w:instrText>
          </w:r>
          <w:r>
            <w:fldChar w:fldCharType="separate"/>
          </w:r>
          <w:r w:rsidR="00C6575C">
            <w:t xml:space="preserve">Effective:  </w:t>
          </w:r>
          <w:r>
            <w:fldChar w:fldCharType="end"/>
          </w:r>
          <w:r>
            <w:fldChar w:fldCharType="begin"/>
          </w:r>
          <w:r>
            <w:instrText xml:space="preserve"> DOCPROPERTY "StartDt"   </w:instrText>
          </w:r>
          <w:r>
            <w:fldChar w:fldCharType="separate"/>
          </w:r>
          <w:r w:rsidR="00C6575C">
            <w:t>01/01/24</w:t>
          </w:r>
          <w:r>
            <w:fldChar w:fldCharType="end"/>
          </w:r>
          <w:r>
            <w:fldChar w:fldCharType="begin"/>
          </w:r>
          <w:r>
            <w:instrText xml:space="preserve"> DOCPROPERTY "EndDt"  </w:instrText>
          </w:r>
          <w:r>
            <w:fldChar w:fldCharType="separate"/>
          </w:r>
          <w:r w:rsidR="00C6575C">
            <w:t xml:space="preserve"> </w:t>
          </w:r>
          <w:r>
            <w:fldChar w:fldCharType="end"/>
          </w:r>
        </w:p>
      </w:tc>
      <w:tc>
        <w:tcPr>
          <w:tcW w:w="1061" w:type="pct"/>
        </w:tcPr>
        <w:p w14:paraId="5FD6DE45" w14:textId="17F764C2" w:rsidR="009D7056" w:rsidRDefault="00FF4CFE">
          <w:pPr>
            <w:pStyle w:val="Footer"/>
            <w:jc w:val="right"/>
          </w:pPr>
          <w:r>
            <w:fldChar w:fldCharType="begin"/>
          </w:r>
          <w:r>
            <w:instrText xml:space="preserve"> DOCPROPERTY "Category"  </w:instrText>
          </w:r>
          <w:r>
            <w:fldChar w:fldCharType="separate"/>
          </w:r>
          <w:r w:rsidR="00C6575C">
            <w:t>R9</w:t>
          </w:r>
          <w:r>
            <w:fldChar w:fldCharType="end"/>
          </w:r>
          <w:r w:rsidR="009D7056">
            <w:br/>
          </w:r>
          <w:r>
            <w:fldChar w:fldCharType="begin"/>
          </w:r>
          <w:r>
            <w:instrText xml:space="preserve"> DOCPROPERTY "RepubDt"  </w:instrText>
          </w:r>
          <w:r>
            <w:fldChar w:fldCharType="separate"/>
          </w:r>
          <w:r w:rsidR="00C6575C">
            <w:t>01/01/24</w:t>
          </w:r>
          <w:r>
            <w:fldChar w:fldCharType="end"/>
          </w:r>
        </w:p>
      </w:tc>
    </w:tr>
  </w:tbl>
  <w:p w14:paraId="67A6D054" w14:textId="7A0371EB" w:rsidR="009D7056" w:rsidRPr="00FF4CFE" w:rsidRDefault="00FF4CFE" w:rsidP="00FF4CFE">
    <w:pPr>
      <w:pStyle w:val="Status"/>
      <w:rPr>
        <w:rFonts w:cs="Arial"/>
      </w:rPr>
    </w:pPr>
    <w:r w:rsidRPr="00FF4CFE">
      <w:rPr>
        <w:rFonts w:cs="Arial"/>
      </w:rPr>
      <w:fldChar w:fldCharType="begin"/>
    </w:r>
    <w:r w:rsidRPr="00FF4CFE">
      <w:rPr>
        <w:rFonts w:cs="Arial"/>
      </w:rPr>
      <w:instrText xml:space="preserve"> DOCPROPERTY "Status" </w:instrText>
    </w:r>
    <w:r w:rsidRPr="00FF4CFE">
      <w:rPr>
        <w:rFonts w:cs="Arial"/>
      </w:rPr>
      <w:fldChar w:fldCharType="separate"/>
    </w:r>
    <w:r w:rsidR="00C6575C" w:rsidRPr="00FF4CFE">
      <w:rPr>
        <w:rFonts w:cs="Arial"/>
      </w:rPr>
      <w:t xml:space="preserve"> </w:t>
    </w:r>
    <w:r w:rsidRPr="00FF4CFE">
      <w:rPr>
        <w:rFonts w:cs="Arial"/>
      </w:rPr>
      <w:fldChar w:fldCharType="end"/>
    </w:r>
    <w:r w:rsidRPr="00FF4CFE">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473CE" w14:textId="77777777" w:rsidR="009D7056" w:rsidRDefault="009D7056">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D7056" w14:paraId="38BC1EE0" w14:textId="77777777">
      <w:tc>
        <w:tcPr>
          <w:tcW w:w="1061" w:type="pct"/>
        </w:tcPr>
        <w:p w14:paraId="067BA871" w14:textId="754CADDB" w:rsidR="009D7056" w:rsidRDefault="00FF4CFE">
          <w:pPr>
            <w:pStyle w:val="Footer"/>
          </w:pPr>
          <w:r>
            <w:fldChar w:fldCharType="begin"/>
          </w:r>
          <w:r>
            <w:instrText xml:space="preserve"> DOCPROPERTY "Category"  </w:instrText>
          </w:r>
          <w:r>
            <w:fldChar w:fldCharType="separate"/>
          </w:r>
          <w:r w:rsidR="00C6575C">
            <w:t>R9</w:t>
          </w:r>
          <w:r>
            <w:fldChar w:fldCharType="end"/>
          </w:r>
          <w:r w:rsidR="009D7056">
            <w:br/>
          </w:r>
          <w:r>
            <w:fldChar w:fldCharType="begin"/>
          </w:r>
          <w:r>
            <w:instrText xml:space="preserve"> DOCPROPERTY "RepubDt"  </w:instrText>
          </w:r>
          <w:r>
            <w:fldChar w:fldCharType="separate"/>
          </w:r>
          <w:r w:rsidR="00C6575C">
            <w:t>01/01/24</w:t>
          </w:r>
          <w:r>
            <w:fldChar w:fldCharType="end"/>
          </w:r>
        </w:p>
      </w:tc>
      <w:tc>
        <w:tcPr>
          <w:tcW w:w="3093" w:type="pct"/>
        </w:tcPr>
        <w:p w14:paraId="50F99B3E" w14:textId="397F18FA" w:rsidR="009D7056" w:rsidRDefault="00FF4CFE">
          <w:pPr>
            <w:pStyle w:val="Footer"/>
            <w:jc w:val="center"/>
          </w:pPr>
          <w:r>
            <w:fldChar w:fldCharType="begin"/>
          </w:r>
          <w:r>
            <w:instrText xml:space="preserve"> REF Citation *\charformat </w:instrText>
          </w:r>
          <w:r>
            <w:fldChar w:fldCharType="separate"/>
          </w:r>
          <w:r w:rsidR="00C6575C">
            <w:t>Trespass on Territory Land Act 1932</w:t>
          </w:r>
          <w:r>
            <w:fldChar w:fldCharType="end"/>
          </w:r>
        </w:p>
        <w:p w14:paraId="12C5691A" w14:textId="09BEA0E0" w:rsidR="009D7056" w:rsidRDefault="00FF4CFE">
          <w:pPr>
            <w:pStyle w:val="FooterInfoCentre"/>
          </w:pPr>
          <w:r>
            <w:fldChar w:fldCharType="begin"/>
          </w:r>
          <w:r>
            <w:instrText xml:space="preserve"> DOCPROPERTY "Eff"  </w:instrText>
          </w:r>
          <w:r>
            <w:fldChar w:fldCharType="separate"/>
          </w:r>
          <w:r w:rsidR="00C6575C">
            <w:t xml:space="preserve">Effective:  </w:t>
          </w:r>
          <w:r>
            <w:fldChar w:fldCharType="end"/>
          </w:r>
          <w:r>
            <w:fldChar w:fldCharType="begin"/>
          </w:r>
          <w:r>
            <w:instrText xml:space="preserve"> DOCPROPERTY "StartDt"  </w:instrText>
          </w:r>
          <w:r>
            <w:fldChar w:fldCharType="separate"/>
          </w:r>
          <w:r w:rsidR="00C6575C">
            <w:t>01/01/24</w:t>
          </w:r>
          <w:r>
            <w:fldChar w:fldCharType="end"/>
          </w:r>
          <w:r>
            <w:fldChar w:fldCharType="begin"/>
          </w:r>
          <w:r>
            <w:instrText xml:space="preserve"> DOCPROPERTY "EndDt"  </w:instrText>
          </w:r>
          <w:r>
            <w:fldChar w:fldCharType="separate"/>
          </w:r>
          <w:r w:rsidR="00C6575C">
            <w:t xml:space="preserve"> </w:t>
          </w:r>
          <w:r>
            <w:fldChar w:fldCharType="end"/>
          </w:r>
        </w:p>
      </w:tc>
      <w:tc>
        <w:tcPr>
          <w:tcW w:w="846" w:type="pct"/>
        </w:tcPr>
        <w:p w14:paraId="3A5DBA2D" w14:textId="77777777" w:rsidR="009D7056" w:rsidRDefault="009D7056">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23F938A4" w14:textId="69DA628C" w:rsidR="009D7056" w:rsidRPr="00FF4CFE" w:rsidRDefault="00FF4CFE" w:rsidP="00FF4CFE">
    <w:pPr>
      <w:pStyle w:val="Status"/>
      <w:rPr>
        <w:rFonts w:cs="Arial"/>
      </w:rPr>
    </w:pPr>
    <w:r w:rsidRPr="00FF4CFE">
      <w:rPr>
        <w:rFonts w:cs="Arial"/>
      </w:rPr>
      <w:fldChar w:fldCharType="begin"/>
    </w:r>
    <w:r w:rsidRPr="00FF4CFE">
      <w:rPr>
        <w:rFonts w:cs="Arial"/>
      </w:rPr>
      <w:instrText xml:space="preserve"> DOCPROPERTY "Status" </w:instrText>
    </w:r>
    <w:r w:rsidRPr="00FF4CFE">
      <w:rPr>
        <w:rFonts w:cs="Arial"/>
      </w:rPr>
      <w:fldChar w:fldCharType="separate"/>
    </w:r>
    <w:r w:rsidR="00C6575C" w:rsidRPr="00FF4CFE">
      <w:rPr>
        <w:rFonts w:cs="Arial"/>
      </w:rPr>
      <w:t xml:space="preserve"> </w:t>
    </w:r>
    <w:r w:rsidRPr="00FF4CFE">
      <w:rPr>
        <w:rFonts w:cs="Arial"/>
      </w:rPr>
      <w:fldChar w:fldCharType="end"/>
    </w:r>
    <w:r w:rsidRPr="00FF4CFE">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C3FEC" w14:textId="77777777" w:rsidR="009D7056" w:rsidRDefault="009D7056">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D7056" w14:paraId="7BDE4123" w14:textId="77777777">
      <w:tc>
        <w:tcPr>
          <w:tcW w:w="1061" w:type="pct"/>
        </w:tcPr>
        <w:p w14:paraId="1C0D072B" w14:textId="40DF55C4" w:rsidR="009D7056" w:rsidRDefault="00FF4CFE">
          <w:pPr>
            <w:pStyle w:val="Footer"/>
          </w:pPr>
          <w:r>
            <w:fldChar w:fldCharType="begin"/>
          </w:r>
          <w:r>
            <w:instrText xml:space="preserve"> DOCPROPERTY "Category"  </w:instrText>
          </w:r>
          <w:r>
            <w:fldChar w:fldCharType="separate"/>
          </w:r>
          <w:r w:rsidR="00C6575C">
            <w:t>R9</w:t>
          </w:r>
          <w:r>
            <w:fldChar w:fldCharType="end"/>
          </w:r>
          <w:r w:rsidR="009D7056">
            <w:br/>
          </w:r>
          <w:r>
            <w:fldChar w:fldCharType="begin"/>
          </w:r>
          <w:r>
            <w:instrText xml:space="preserve"> DOCPROPERTY "RepubDt"  </w:instrText>
          </w:r>
          <w:r>
            <w:fldChar w:fldCharType="separate"/>
          </w:r>
          <w:r w:rsidR="00C6575C">
            <w:t>01/01/24</w:t>
          </w:r>
          <w:r>
            <w:fldChar w:fldCharType="end"/>
          </w:r>
        </w:p>
      </w:tc>
      <w:tc>
        <w:tcPr>
          <w:tcW w:w="3093" w:type="pct"/>
        </w:tcPr>
        <w:p w14:paraId="3AD8CC92" w14:textId="4FC7CE76" w:rsidR="009D7056" w:rsidRDefault="00FF4CFE">
          <w:pPr>
            <w:pStyle w:val="Footer"/>
            <w:jc w:val="center"/>
          </w:pPr>
          <w:r>
            <w:fldChar w:fldCharType="begin"/>
          </w:r>
          <w:r>
            <w:instrText xml:space="preserve"> REF Citation *\charformat </w:instrText>
          </w:r>
          <w:r>
            <w:fldChar w:fldCharType="separate"/>
          </w:r>
          <w:r w:rsidR="00C6575C">
            <w:t>Trespass on Territory Land Act 1932</w:t>
          </w:r>
          <w:r>
            <w:fldChar w:fldCharType="end"/>
          </w:r>
        </w:p>
        <w:p w14:paraId="2A2CCF9D" w14:textId="06378644" w:rsidR="009D7056" w:rsidRDefault="00FF4CFE">
          <w:pPr>
            <w:pStyle w:val="FooterInfoCentre"/>
          </w:pPr>
          <w:r>
            <w:fldChar w:fldCharType="begin"/>
          </w:r>
          <w:r>
            <w:instrText xml:space="preserve"> DOCPROPERTY "Eff"  </w:instrText>
          </w:r>
          <w:r>
            <w:fldChar w:fldCharType="separate"/>
          </w:r>
          <w:r w:rsidR="00C6575C">
            <w:t xml:space="preserve">Effective:  </w:t>
          </w:r>
          <w:r>
            <w:fldChar w:fldCharType="end"/>
          </w:r>
          <w:r>
            <w:fldChar w:fldCharType="begin"/>
          </w:r>
          <w:r>
            <w:instrText xml:space="preserve"> DOCPROPERTY "StartDt"   </w:instrText>
          </w:r>
          <w:r>
            <w:fldChar w:fldCharType="separate"/>
          </w:r>
          <w:r w:rsidR="00C6575C">
            <w:t>01/01/24</w:t>
          </w:r>
          <w:r>
            <w:fldChar w:fldCharType="end"/>
          </w:r>
          <w:r>
            <w:fldChar w:fldCharType="begin"/>
          </w:r>
          <w:r>
            <w:instrText xml:space="preserve"> DOCPROPERTY "EndDt"  </w:instrText>
          </w:r>
          <w:r>
            <w:fldChar w:fldCharType="separate"/>
          </w:r>
          <w:r w:rsidR="00C6575C">
            <w:t xml:space="preserve"> </w:t>
          </w:r>
          <w:r>
            <w:fldChar w:fldCharType="end"/>
          </w:r>
        </w:p>
      </w:tc>
      <w:tc>
        <w:tcPr>
          <w:tcW w:w="846" w:type="pct"/>
        </w:tcPr>
        <w:p w14:paraId="142573F5" w14:textId="77777777" w:rsidR="009D7056" w:rsidRDefault="009D7056">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875D254" w14:textId="10B4241F" w:rsidR="009D7056" w:rsidRPr="00FF4CFE" w:rsidRDefault="00FF4CFE" w:rsidP="00FF4CFE">
    <w:pPr>
      <w:pStyle w:val="Status"/>
      <w:rPr>
        <w:rFonts w:cs="Arial"/>
      </w:rPr>
    </w:pPr>
    <w:r w:rsidRPr="00FF4CFE">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F23AF" w14:textId="77777777" w:rsidR="00340A04" w:rsidRDefault="00340A0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40A04" w14:paraId="0C158EBA" w14:textId="77777777">
      <w:tc>
        <w:tcPr>
          <w:tcW w:w="847" w:type="pct"/>
        </w:tcPr>
        <w:p w14:paraId="5578CC23" w14:textId="77777777" w:rsidR="00340A04" w:rsidRDefault="00340A04">
          <w:pPr>
            <w:pStyle w:val="Footer"/>
          </w:pPr>
          <w:r>
            <w:t xml:space="preserve">page </w:t>
          </w:r>
          <w:r w:rsidR="00792918">
            <w:rPr>
              <w:rStyle w:val="PageNumber"/>
            </w:rPr>
            <w:fldChar w:fldCharType="begin"/>
          </w:r>
          <w:r>
            <w:rPr>
              <w:rStyle w:val="PageNumber"/>
            </w:rPr>
            <w:instrText xml:space="preserve"> PAGE </w:instrText>
          </w:r>
          <w:r w:rsidR="00792918">
            <w:rPr>
              <w:rStyle w:val="PageNumber"/>
            </w:rPr>
            <w:fldChar w:fldCharType="separate"/>
          </w:r>
          <w:r w:rsidR="009C2465">
            <w:rPr>
              <w:rStyle w:val="PageNumber"/>
              <w:noProof/>
            </w:rPr>
            <w:t>6</w:t>
          </w:r>
          <w:r w:rsidR="00792918">
            <w:rPr>
              <w:rStyle w:val="PageNumber"/>
            </w:rPr>
            <w:fldChar w:fldCharType="end"/>
          </w:r>
        </w:p>
      </w:tc>
      <w:tc>
        <w:tcPr>
          <w:tcW w:w="3092" w:type="pct"/>
        </w:tcPr>
        <w:p w14:paraId="163C3335" w14:textId="14A810D5" w:rsidR="00340A04" w:rsidRDefault="00FF4CFE">
          <w:pPr>
            <w:pStyle w:val="Footer"/>
            <w:jc w:val="center"/>
          </w:pPr>
          <w:r>
            <w:fldChar w:fldCharType="begin"/>
          </w:r>
          <w:r>
            <w:instrText xml:space="preserve"> REF Citation *\charformat </w:instrText>
          </w:r>
          <w:r>
            <w:fldChar w:fldCharType="separate"/>
          </w:r>
          <w:r w:rsidR="00C6575C">
            <w:t>Trespass on Territory Land Act 1932</w:t>
          </w:r>
          <w:r>
            <w:fldChar w:fldCharType="end"/>
          </w:r>
        </w:p>
        <w:p w14:paraId="1E853F97" w14:textId="52979752" w:rsidR="00340A04" w:rsidRDefault="00FF4CFE">
          <w:pPr>
            <w:pStyle w:val="FooterInfoCentre"/>
          </w:pPr>
          <w:r>
            <w:fldChar w:fldCharType="begin"/>
          </w:r>
          <w:r>
            <w:instrText xml:space="preserve"> DOCPROPERTY "Eff"  *\charformat </w:instrText>
          </w:r>
          <w:r>
            <w:fldChar w:fldCharType="separate"/>
          </w:r>
          <w:r w:rsidR="00C6575C">
            <w:t xml:space="preserve">Effective:  </w:t>
          </w:r>
          <w:r>
            <w:fldChar w:fldCharType="end"/>
          </w:r>
          <w:r>
            <w:fldChar w:fldCharType="begin"/>
          </w:r>
          <w:r>
            <w:instrText xml:space="preserve"> DOCPROPERTY "StartDt"  *\charformat </w:instrText>
          </w:r>
          <w:r>
            <w:fldChar w:fldCharType="separate"/>
          </w:r>
          <w:r w:rsidR="00C6575C">
            <w:t>01/01/24</w:t>
          </w:r>
          <w:r>
            <w:fldChar w:fldCharType="end"/>
          </w:r>
          <w:r>
            <w:fldChar w:fldCharType="begin"/>
          </w:r>
          <w:r>
            <w:instrText xml:space="preserve"> DOCPROPERTY "EndDt"  *\charformat </w:instrText>
          </w:r>
          <w:r>
            <w:fldChar w:fldCharType="separate"/>
          </w:r>
          <w:r w:rsidR="00C6575C">
            <w:t xml:space="preserve"> </w:t>
          </w:r>
          <w:r>
            <w:fldChar w:fldCharType="end"/>
          </w:r>
        </w:p>
      </w:tc>
      <w:tc>
        <w:tcPr>
          <w:tcW w:w="1061" w:type="pct"/>
        </w:tcPr>
        <w:p w14:paraId="78E53455" w14:textId="37F76C90" w:rsidR="00340A04" w:rsidRDefault="00FF4CFE">
          <w:pPr>
            <w:pStyle w:val="Footer"/>
            <w:jc w:val="right"/>
          </w:pPr>
          <w:r>
            <w:fldChar w:fldCharType="begin"/>
          </w:r>
          <w:r>
            <w:instrText xml:space="preserve"> DOCPROPERTY "Category"  *\charformat  </w:instrText>
          </w:r>
          <w:r>
            <w:fldChar w:fldCharType="separate"/>
          </w:r>
          <w:r w:rsidR="00C6575C">
            <w:t>R9</w:t>
          </w:r>
          <w:r>
            <w:fldChar w:fldCharType="end"/>
          </w:r>
          <w:r w:rsidR="00340A04">
            <w:br/>
          </w:r>
          <w:r>
            <w:fldChar w:fldCharType="begin"/>
          </w:r>
          <w:r>
            <w:instrText xml:space="preserve"> DOCPROPERTY "RepubDt"  *\charformat  </w:instrText>
          </w:r>
          <w:r>
            <w:fldChar w:fldCharType="separate"/>
          </w:r>
          <w:r w:rsidR="00C6575C">
            <w:t>01/01/24</w:t>
          </w:r>
          <w:r>
            <w:fldChar w:fldCharType="end"/>
          </w:r>
        </w:p>
      </w:tc>
    </w:tr>
  </w:tbl>
  <w:p w14:paraId="32113423" w14:textId="161795C4" w:rsidR="00340A04" w:rsidRPr="00FF4CFE" w:rsidRDefault="00FF4CFE" w:rsidP="00FF4CFE">
    <w:pPr>
      <w:pStyle w:val="Status"/>
      <w:rPr>
        <w:rFonts w:cs="Arial"/>
      </w:rPr>
    </w:pPr>
    <w:r w:rsidRPr="00FF4CFE">
      <w:rPr>
        <w:rFonts w:cs="Arial"/>
      </w:rPr>
      <w:fldChar w:fldCharType="begin"/>
    </w:r>
    <w:r w:rsidRPr="00FF4CFE">
      <w:rPr>
        <w:rFonts w:cs="Arial"/>
      </w:rPr>
      <w:instrText xml:space="preserve"> DOCPROPERTY "Status" </w:instrText>
    </w:r>
    <w:r w:rsidRPr="00FF4CFE">
      <w:rPr>
        <w:rFonts w:cs="Arial"/>
      </w:rPr>
      <w:fldChar w:fldCharType="separate"/>
    </w:r>
    <w:r w:rsidR="00C6575C" w:rsidRPr="00FF4CFE">
      <w:rPr>
        <w:rFonts w:cs="Arial"/>
      </w:rPr>
      <w:t xml:space="preserve"> </w:t>
    </w:r>
    <w:r w:rsidRPr="00FF4CFE">
      <w:rPr>
        <w:rFonts w:cs="Arial"/>
      </w:rPr>
      <w:fldChar w:fldCharType="end"/>
    </w:r>
    <w:r w:rsidRPr="00FF4CFE">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4DB1D" w14:textId="77777777" w:rsidR="00340A04" w:rsidRDefault="00340A0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40A04" w14:paraId="18133803" w14:textId="77777777">
      <w:tc>
        <w:tcPr>
          <w:tcW w:w="1061" w:type="pct"/>
        </w:tcPr>
        <w:p w14:paraId="0596C6D9" w14:textId="00CB1D02" w:rsidR="00340A04" w:rsidRDefault="00FF4CFE">
          <w:pPr>
            <w:pStyle w:val="Footer"/>
          </w:pPr>
          <w:r>
            <w:fldChar w:fldCharType="begin"/>
          </w:r>
          <w:r>
            <w:instrText xml:space="preserve"> DOCPROPERTY "Category"  *\charformat  </w:instrText>
          </w:r>
          <w:r>
            <w:fldChar w:fldCharType="separate"/>
          </w:r>
          <w:r w:rsidR="00C6575C">
            <w:t>R9</w:t>
          </w:r>
          <w:r>
            <w:fldChar w:fldCharType="end"/>
          </w:r>
          <w:r w:rsidR="00340A04">
            <w:br/>
          </w:r>
          <w:r>
            <w:fldChar w:fldCharType="begin"/>
          </w:r>
          <w:r>
            <w:instrText xml:space="preserve"> DOCPROPERTY "RepubDt"  *\charformat  </w:instrText>
          </w:r>
          <w:r>
            <w:fldChar w:fldCharType="separate"/>
          </w:r>
          <w:r w:rsidR="00C6575C">
            <w:t>01/01/24</w:t>
          </w:r>
          <w:r>
            <w:fldChar w:fldCharType="end"/>
          </w:r>
        </w:p>
      </w:tc>
      <w:tc>
        <w:tcPr>
          <w:tcW w:w="3092" w:type="pct"/>
        </w:tcPr>
        <w:p w14:paraId="0457281C" w14:textId="79160354" w:rsidR="00340A04" w:rsidRDefault="00FF4CFE">
          <w:pPr>
            <w:pStyle w:val="Footer"/>
            <w:jc w:val="center"/>
          </w:pPr>
          <w:r>
            <w:fldChar w:fldCharType="begin"/>
          </w:r>
          <w:r>
            <w:instrText xml:space="preserve"> REF Citation *\charformat </w:instrText>
          </w:r>
          <w:r>
            <w:fldChar w:fldCharType="separate"/>
          </w:r>
          <w:r w:rsidR="00C6575C">
            <w:t>Trespass on Territory Land Act 1932</w:t>
          </w:r>
          <w:r>
            <w:fldChar w:fldCharType="end"/>
          </w:r>
        </w:p>
        <w:p w14:paraId="1EAA7345" w14:textId="200DAB9B" w:rsidR="00340A04" w:rsidRDefault="00FF4CFE">
          <w:pPr>
            <w:pStyle w:val="FooterInfoCentre"/>
          </w:pPr>
          <w:r>
            <w:fldChar w:fldCharType="begin"/>
          </w:r>
          <w:r>
            <w:instrText xml:space="preserve"> DOCPROPERTY "Eff"  *\charformat </w:instrText>
          </w:r>
          <w:r>
            <w:fldChar w:fldCharType="separate"/>
          </w:r>
          <w:r w:rsidR="00C6575C">
            <w:t xml:space="preserve">Effective:  </w:t>
          </w:r>
          <w:r>
            <w:fldChar w:fldCharType="end"/>
          </w:r>
          <w:r>
            <w:fldChar w:fldCharType="begin"/>
          </w:r>
          <w:r>
            <w:instrText xml:space="preserve"> DOCPROPERTY "StartDt"  *\charformat </w:instrText>
          </w:r>
          <w:r>
            <w:fldChar w:fldCharType="separate"/>
          </w:r>
          <w:r w:rsidR="00C6575C">
            <w:t>01/01/24</w:t>
          </w:r>
          <w:r>
            <w:fldChar w:fldCharType="end"/>
          </w:r>
          <w:r>
            <w:fldChar w:fldCharType="begin"/>
          </w:r>
          <w:r>
            <w:instrText xml:space="preserve"> DOCPROPERTY "EndDt"  *\charformat </w:instrText>
          </w:r>
          <w:r>
            <w:fldChar w:fldCharType="separate"/>
          </w:r>
          <w:r w:rsidR="00C6575C">
            <w:t xml:space="preserve"> </w:t>
          </w:r>
          <w:r>
            <w:fldChar w:fldCharType="end"/>
          </w:r>
        </w:p>
      </w:tc>
      <w:tc>
        <w:tcPr>
          <w:tcW w:w="847" w:type="pct"/>
        </w:tcPr>
        <w:p w14:paraId="0C14E148" w14:textId="77777777" w:rsidR="00340A04" w:rsidRDefault="00340A04">
          <w:pPr>
            <w:pStyle w:val="Footer"/>
            <w:jc w:val="right"/>
          </w:pPr>
          <w:r>
            <w:t xml:space="preserve">page </w:t>
          </w:r>
          <w:r w:rsidR="00792918">
            <w:rPr>
              <w:rStyle w:val="PageNumber"/>
            </w:rPr>
            <w:fldChar w:fldCharType="begin"/>
          </w:r>
          <w:r>
            <w:rPr>
              <w:rStyle w:val="PageNumber"/>
            </w:rPr>
            <w:instrText xml:space="preserve"> PAGE </w:instrText>
          </w:r>
          <w:r w:rsidR="00792918">
            <w:rPr>
              <w:rStyle w:val="PageNumber"/>
            </w:rPr>
            <w:fldChar w:fldCharType="separate"/>
          </w:r>
          <w:r w:rsidR="009C2465">
            <w:rPr>
              <w:rStyle w:val="PageNumber"/>
              <w:noProof/>
            </w:rPr>
            <w:t>5</w:t>
          </w:r>
          <w:r w:rsidR="00792918">
            <w:rPr>
              <w:rStyle w:val="PageNumber"/>
            </w:rPr>
            <w:fldChar w:fldCharType="end"/>
          </w:r>
        </w:p>
      </w:tc>
    </w:tr>
  </w:tbl>
  <w:p w14:paraId="34588F0D" w14:textId="47A167CA" w:rsidR="00340A04" w:rsidRPr="00FF4CFE" w:rsidRDefault="00FF4CFE" w:rsidP="00FF4CFE">
    <w:pPr>
      <w:pStyle w:val="Status"/>
      <w:rPr>
        <w:rFonts w:cs="Arial"/>
      </w:rPr>
    </w:pPr>
    <w:r w:rsidRPr="00FF4CFE">
      <w:rPr>
        <w:rFonts w:cs="Arial"/>
      </w:rPr>
      <w:fldChar w:fldCharType="begin"/>
    </w:r>
    <w:r w:rsidRPr="00FF4CFE">
      <w:rPr>
        <w:rFonts w:cs="Arial"/>
      </w:rPr>
      <w:instrText xml:space="preserve"> DOCPROPERTY "Status" </w:instrText>
    </w:r>
    <w:r w:rsidRPr="00FF4CFE">
      <w:rPr>
        <w:rFonts w:cs="Arial"/>
      </w:rPr>
      <w:fldChar w:fldCharType="separate"/>
    </w:r>
    <w:r w:rsidR="00C6575C" w:rsidRPr="00FF4CFE">
      <w:rPr>
        <w:rFonts w:cs="Arial"/>
      </w:rPr>
      <w:t xml:space="preserve"> </w:t>
    </w:r>
    <w:r w:rsidRPr="00FF4CFE">
      <w:rPr>
        <w:rFonts w:cs="Arial"/>
      </w:rPr>
      <w:fldChar w:fldCharType="end"/>
    </w:r>
    <w:r w:rsidRPr="00FF4CFE">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2F9AB" w14:textId="77777777" w:rsidR="00340A04" w:rsidRDefault="00340A04">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340A04" w14:paraId="65805346" w14:textId="77777777">
      <w:tc>
        <w:tcPr>
          <w:tcW w:w="1061" w:type="pct"/>
        </w:tcPr>
        <w:p w14:paraId="71E0E90A" w14:textId="26338BD9" w:rsidR="00340A04" w:rsidRDefault="00FF4CFE">
          <w:pPr>
            <w:pStyle w:val="Footer"/>
          </w:pPr>
          <w:r>
            <w:fldChar w:fldCharType="begin"/>
          </w:r>
          <w:r>
            <w:instrText xml:space="preserve"> DOCPROPERTY "Category"  *\charformat  </w:instrText>
          </w:r>
          <w:r>
            <w:fldChar w:fldCharType="separate"/>
          </w:r>
          <w:r w:rsidR="00C6575C">
            <w:t>R9</w:t>
          </w:r>
          <w:r>
            <w:fldChar w:fldCharType="end"/>
          </w:r>
          <w:r w:rsidR="00340A04">
            <w:br/>
          </w:r>
          <w:r>
            <w:fldChar w:fldCharType="begin"/>
          </w:r>
          <w:r>
            <w:instrText xml:space="preserve"> DOCPROPERTY "RepubDt"  *\charformat  </w:instrText>
          </w:r>
          <w:r>
            <w:fldChar w:fldCharType="separate"/>
          </w:r>
          <w:r w:rsidR="00C6575C">
            <w:t>01/01/24</w:t>
          </w:r>
          <w:r>
            <w:fldChar w:fldCharType="end"/>
          </w:r>
        </w:p>
      </w:tc>
      <w:tc>
        <w:tcPr>
          <w:tcW w:w="3092" w:type="pct"/>
        </w:tcPr>
        <w:p w14:paraId="5C590F41" w14:textId="7D110DD6" w:rsidR="00340A04" w:rsidRDefault="00FF4CFE">
          <w:pPr>
            <w:pStyle w:val="Footer"/>
            <w:jc w:val="center"/>
          </w:pPr>
          <w:r>
            <w:fldChar w:fldCharType="begin"/>
          </w:r>
          <w:r>
            <w:instrText xml:space="preserve"> REF Citation *\charformat </w:instrText>
          </w:r>
          <w:r>
            <w:fldChar w:fldCharType="separate"/>
          </w:r>
          <w:r w:rsidR="00C6575C">
            <w:t>Trespass on Territory Land Act 1932</w:t>
          </w:r>
          <w:r>
            <w:fldChar w:fldCharType="end"/>
          </w:r>
        </w:p>
        <w:p w14:paraId="5FAB1CBC" w14:textId="347BE3DC" w:rsidR="00340A04" w:rsidRDefault="00FF4CFE">
          <w:pPr>
            <w:pStyle w:val="FooterInfoCentre"/>
          </w:pPr>
          <w:r>
            <w:fldChar w:fldCharType="begin"/>
          </w:r>
          <w:r>
            <w:instrText xml:space="preserve"> DOCPROPERTY "Eff"  *\charformat </w:instrText>
          </w:r>
          <w:r>
            <w:fldChar w:fldCharType="separate"/>
          </w:r>
          <w:r w:rsidR="00C6575C">
            <w:t xml:space="preserve">Effective:  </w:t>
          </w:r>
          <w:r>
            <w:fldChar w:fldCharType="end"/>
          </w:r>
          <w:r>
            <w:fldChar w:fldCharType="begin"/>
          </w:r>
          <w:r>
            <w:instrText xml:space="preserve"> DOCPROPERTY "StartDt"  *\charformat </w:instrText>
          </w:r>
          <w:r>
            <w:fldChar w:fldCharType="separate"/>
          </w:r>
          <w:r w:rsidR="00C6575C">
            <w:t>01/01/24</w:t>
          </w:r>
          <w:r>
            <w:fldChar w:fldCharType="end"/>
          </w:r>
          <w:r>
            <w:fldChar w:fldCharType="begin"/>
          </w:r>
          <w:r>
            <w:instrText xml:space="preserve"> DOCPROPERTY "EndDt"  *\charformat </w:instrText>
          </w:r>
          <w:r>
            <w:fldChar w:fldCharType="separate"/>
          </w:r>
          <w:r w:rsidR="00C6575C">
            <w:t xml:space="preserve"> </w:t>
          </w:r>
          <w:r>
            <w:fldChar w:fldCharType="end"/>
          </w:r>
        </w:p>
      </w:tc>
      <w:tc>
        <w:tcPr>
          <w:tcW w:w="847" w:type="pct"/>
        </w:tcPr>
        <w:p w14:paraId="427A3642" w14:textId="77777777" w:rsidR="00340A04" w:rsidRDefault="00340A04">
          <w:pPr>
            <w:pStyle w:val="Footer"/>
            <w:jc w:val="right"/>
          </w:pPr>
          <w:r>
            <w:t xml:space="preserve">page </w:t>
          </w:r>
          <w:r w:rsidR="00792918">
            <w:rPr>
              <w:rStyle w:val="PageNumber"/>
            </w:rPr>
            <w:fldChar w:fldCharType="begin"/>
          </w:r>
          <w:r>
            <w:rPr>
              <w:rStyle w:val="PageNumber"/>
            </w:rPr>
            <w:instrText xml:space="preserve"> PAGE </w:instrText>
          </w:r>
          <w:r w:rsidR="00792918">
            <w:rPr>
              <w:rStyle w:val="PageNumber"/>
            </w:rPr>
            <w:fldChar w:fldCharType="separate"/>
          </w:r>
          <w:r w:rsidR="009C2465">
            <w:rPr>
              <w:rStyle w:val="PageNumber"/>
              <w:noProof/>
            </w:rPr>
            <w:t>1</w:t>
          </w:r>
          <w:r w:rsidR="00792918">
            <w:rPr>
              <w:rStyle w:val="PageNumber"/>
            </w:rPr>
            <w:fldChar w:fldCharType="end"/>
          </w:r>
        </w:p>
      </w:tc>
    </w:tr>
  </w:tbl>
  <w:p w14:paraId="07078158" w14:textId="71363523" w:rsidR="00340A04" w:rsidRPr="00FF4CFE" w:rsidRDefault="00FF4CFE" w:rsidP="00FF4CFE">
    <w:pPr>
      <w:pStyle w:val="Status"/>
      <w:rPr>
        <w:rFonts w:cs="Arial"/>
      </w:rPr>
    </w:pPr>
    <w:r w:rsidRPr="00FF4CFE">
      <w:rPr>
        <w:rFonts w:cs="Arial"/>
      </w:rPr>
      <w:fldChar w:fldCharType="begin"/>
    </w:r>
    <w:r w:rsidRPr="00FF4CFE">
      <w:rPr>
        <w:rFonts w:cs="Arial"/>
      </w:rPr>
      <w:instrText xml:space="preserve"> DOCPROPERTY "Status" </w:instrText>
    </w:r>
    <w:r w:rsidRPr="00FF4CFE">
      <w:rPr>
        <w:rFonts w:cs="Arial"/>
      </w:rPr>
      <w:fldChar w:fldCharType="separate"/>
    </w:r>
    <w:r w:rsidR="00C6575C" w:rsidRPr="00FF4CFE">
      <w:rPr>
        <w:rFonts w:cs="Arial"/>
      </w:rPr>
      <w:t xml:space="preserve"> </w:t>
    </w:r>
    <w:r w:rsidRPr="00FF4CFE">
      <w:rPr>
        <w:rFonts w:cs="Arial"/>
      </w:rPr>
      <w:fldChar w:fldCharType="end"/>
    </w:r>
    <w:r w:rsidRPr="00FF4CFE">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27D25" w14:textId="77777777" w:rsidR="00340A04" w:rsidRDefault="00340A04" w:rsidP="00876193">
      <w:r>
        <w:separator/>
      </w:r>
    </w:p>
  </w:footnote>
  <w:footnote w:type="continuationSeparator" w:id="0">
    <w:p w14:paraId="3A097A1B" w14:textId="77777777" w:rsidR="00340A04" w:rsidRDefault="00340A04" w:rsidP="00876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7B732" w14:textId="77777777" w:rsidR="00C6575C" w:rsidRDefault="00C6575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340A04" w14:paraId="2DD40A8B" w14:textId="77777777">
      <w:trPr>
        <w:jc w:val="center"/>
      </w:trPr>
      <w:tc>
        <w:tcPr>
          <w:tcW w:w="1234" w:type="dxa"/>
          <w:gridSpan w:val="2"/>
        </w:tcPr>
        <w:p w14:paraId="678891CA" w14:textId="77777777" w:rsidR="00340A04" w:rsidRDefault="00340A04">
          <w:pPr>
            <w:pStyle w:val="HeaderEven"/>
            <w:rPr>
              <w:b/>
            </w:rPr>
          </w:pPr>
          <w:r>
            <w:rPr>
              <w:b/>
            </w:rPr>
            <w:t>Endnotes</w:t>
          </w:r>
        </w:p>
      </w:tc>
      <w:tc>
        <w:tcPr>
          <w:tcW w:w="6062" w:type="dxa"/>
        </w:tcPr>
        <w:p w14:paraId="7D4DD43C" w14:textId="77777777" w:rsidR="00340A04" w:rsidRDefault="00340A04">
          <w:pPr>
            <w:pStyle w:val="HeaderEven"/>
          </w:pPr>
        </w:p>
      </w:tc>
    </w:tr>
    <w:tr w:rsidR="00340A04" w14:paraId="70222647" w14:textId="77777777">
      <w:trPr>
        <w:cantSplit/>
        <w:jc w:val="center"/>
      </w:trPr>
      <w:tc>
        <w:tcPr>
          <w:tcW w:w="7296" w:type="dxa"/>
          <w:gridSpan w:val="3"/>
        </w:tcPr>
        <w:p w14:paraId="3AA53D01" w14:textId="77777777" w:rsidR="00340A04" w:rsidRDefault="00340A04">
          <w:pPr>
            <w:pStyle w:val="HeaderEven"/>
          </w:pPr>
        </w:p>
      </w:tc>
    </w:tr>
    <w:tr w:rsidR="00340A04" w14:paraId="1C475195" w14:textId="77777777">
      <w:trPr>
        <w:cantSplit/>
        <w:jc w:val="center"/>
      </w:trPr>
      <w:tc>
        <w:tcPr>
          <w:tcW w:w="700" w:type="dxa"/>
          <w:tcBorders>
            <w:bottom w:val="single" w:sz="4" w:space="0" w:color="auto"/>
          </w:tcBorders>
        </w:tcPr>
        <w:p w14:paraId="6923669B" w14:textId="735D2EB5" w:rsidR="00340A04" w:rsidRDefault="00FF4CFE">
          <w:pPr>
            <w:pStyle w:val="HeaderEven6"/>
          </w:pPr>
          <w:r>
            <w:fldChar w:fldCharType="begin"/>
          </w:r>
          <w:r>
            <w:instrText xml:space="preserve"> STYLEREF charTableNo \*charformat </w:instrText>
          </w:r>
          <w:r>
            <w:fldChar w:fldCharType="separate"/>
          </w:r>
          <w:r>
            <w:rPr>
              <w:noProof/>
            </w:rPr>
            <w:t>5</w:t>
          </w:r>
          <w:r>
            <w:rPr>
              <w:noProof/>
            </w:rPr>
            <w:fldChar w:fldCharType="end"/>
          </w:r>
        </w:p>
      </w:tc>
      <w:tc>
        <w:tcPr>
          <w:tcW w:w="6600" w:type="dxa"/>
          <w:gridSpan w:val="2"/>
          <w:tcBorders>
            <w:bottom w:val="single" w:sz="4" w:space="0" w:color="auto"/>
          </w:tcBorders>
        </w:tcPr>
        <w:p w14:paraId="0E24290B" w14:textId="1C5BC253" w:rsidR="00340A04" w:rsidRDefault="00FF4CFE">
          <w:pPr>
            <w:pStyle w:val="HeaderEven6"/>
          </w:pPr>
          <w:r>
            <w:fldChar w:fldCharType="begin"/>
          </w:r>
          <w:r>
            <w:instrText xml:space="preserve"> STYLEREF charTableText \*charformat </w:instrText>
          </w:r>
          <w:r>
            <w:fldChar w:fldCharType="separate"/>
          </w:r>
          <w:r>
            <w:rPr>
              <w:noProof/>
            </w:rPr>
            <w:t>Earlier republications</w:t>
          </w:r>
          <w:r>
            <w:rPr>
              <w:noProof/>
            </w:rPr>
            <w:fldChar w:fldCharType="end"/>
          </w:r>
        </w:p>
      </w:tc>
    </w:tr>
  </w:tbl>
  <w:p w14:paraId="771178A6" w14:textId="77777777" w:rsidR="00340A04" w:rsidRDefault="00340A0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340A04" w14:paraId="2A4F2C1D" w14:textId="77777777">
      <w:trPr>
        <w:jc w:val="center"/>
      </w:trPr>
      <w:tc>
        <w:tcPr>
          <w:tcW w:w="5741" w:type="dxa"/>
        </w:tcPr>
        <w:p w14:paraId="7F1EDFAA" w14:textId="77777777" w:rsidR="00340A04" w:rsidRDefault="00340A04">
          <w:pPr>
            <w:pStyle w:val="HeaderEven"/>
            <w:jc w:val="right"/>
          </w:pPr>
        </w:p>
      </w:tc>
      <w:tc>
        <w:tcPr>
          <w:tcW w:w="1560" w:type="dxa"/>
          <w:gridSpan w:val="2"/>
        </w:tcPr>
        <w:p w14:paraId="5E7785A6" w14:textId="77777777" w:rsidR="00340A04" w:rsidRDefault="00340A04">
          <w:pPr>
            <w:pStyle w:val="HeaderEven"/>
            <w:jc w:val="right"/>
            <w:rPr>
              <w:b/>
            </w:rPr>
          </w:pPr>
          <w:r>
            <w:rPr>
              <w:b/>
            </w:rPr>
            <w:t>Endnotes</w:t>
          </w:r>
        </w:p>
      </w:tc>
    </w:tr>
    <w:tr w:rsidR="00340A04" w14:paraId="7BBF9DD0" w14:textId="77777777">
      <w:trPr>
        <w:jc w:val="center"/>
      </w:trPr>
      <w:tc>
        <w:tcPr>
          <w:tcW w:w="7301" w:type="dxa"/>
          <w:gridSpan w:val="3"/>
        </w:tcPr>
        <w:p w14:paraId="3A5C2336" w14:textId="77777777" w:rsidR="00340A04" w:rsidRDefault="00340A04">
          <w:pPr>
            <w:pStyle w:val="HeaderEven"/>
            <w:jc w:val="right"/>
            <w:rPr>
              <w:b/>
            </w:rPr>
          </w:pPr>
        </w:p>
      </w:tc>
    </w:tr>
    <w:tr w:rsidR="00340A04" w14:paraId="7CA17117" w14:textId="77777777">
      <w:trPr>
        <w:jc w:val="center"/>
      </w:trPr>
      <w:tc>
        <w:tcPr>
          <w:tcW w:w="6600" w:type="dxa"/>
          <w:gridSpan w:val="2"/>
          <w:tcBorders>
            <w:bottom w:val="single" w:sz="4" w:space="0" w:color="auto"/>
          </w:tcBorders>
        </w:tcPr>
        <w:p w14:paraId="0116348B" w14:textId="763638EC" w:rsidR="00340A04" w:rsidRDefault="00FF4CFE">
          <w:pPr>
            <w:pStyle w:val="HeaderOdd6"/>
          </w:pPr>
          <w:r>
            <w:fldChar w:fldCharType="begin"/>
          </w:r>
          <w:r>
            <w:instrText xml:space="preserve"> STYLEREF charTableText \*charformat </w:instrText>
          </w:r>
          <w:r>
            <w:fldChar w:fldCharType="separate"/>
          </w:r>
          <w:r>
            <w:rPr>
              <w:noProof/>
            </w:rPr>
            <w:t>Amendment history</w:t>
          </w:r>
          <w:r>
            <w:rPr>
              <w:noProof/>
            </w:rPr>
            <w:fldChar w:fldCharType="end"/>
          </w:r>
        </w:p>
      </w:tc>
      <w:tc>
        <w:tcPr>
          <w:tcW w:w="700" w:type="dxa"/>
          <w:tcBorders>
            <w:bottom w:val="single" w:sz="4" w:space="0" w:color="auto"/>
          </w:tcBorders>
        </w:tcPr>
        <w:p w14:paraId="4BEA7543" w14:textId="4949AC35" w:rsidR="00340A04" w:rsidRDefault="00FF4CFE">
          <w:pPr>
            <w:pStyle w:val="HeaderOdd6"/>
          </w:pPr>
          <w:r>
            <w:fldChar w:fldCharType="begin"/>
          </w:r>
          <w:r>
            <w:instrText xml:space="preserve"> STYLEREF charTableNo \*charformat </w:instrText>
          </w:r>
          <w:r>
            <w:fldChar w:fldCharType="separate"/>
          </w:r>
          <w:r>
            <w:rPr>
              <w:noProof/>
            </w:rPr>
            <w:t>4</w:t>
          </w:r>
          <w:r>
            <w:rPr>
              <w:noProof/>
            </w:rPr>
            <w:fldChar w:fldCharType="end"/>
          </w:r>
        </w:p>
      </w:tc>
    </w:tr>
  </w:tbl>
  <w:p w14:paraId="587C7E48" w14:textId="77777777" w:rsidR="00340A04" w:rsidRDefault="00340A0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E9F88" w14:textId="77777777" w:rsidR="00340A04" w:rsidRDefault="00340A0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153AF" w14:textId="77777777" w:rsidR="00340A04" w:rsidRDefault="00340A0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4891F" w14:textId="77777777" w:rsidR="00340A04" w:rsidRDefault="00340A0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7DB7E" w14:textId="77777777" w:rsidR="00340A04" w:rsidRDefault="00340A04">
    <w:pPr>
      <w:tabs>
        <w:tab w:val="center" w:pos="3600"/>
        <w:tab w:val="right" w:pos="7180"/>
      </w:tabs>
      <w:rPr>
        <w:sz w:val="20"/>
      </w:rPr>
    </w:pPr>
    <w:r>
      <w:tab/>
    </w:r>
    <w:r>
      <w:rPr>
        <w:i/>
        <w:sz w:val="20"/>
      </w:rPr>
      <w:t>Trespass on Territory Land Act 1932</w:t>
    </w:r>
    <w:r>
      <w:rPr>
        <w:sz w:val="20"/>
      </w:rPr>
      <w:tab/>
    </w:r>
  </w:p>
  <w:p w14:paraId="2DBC3C3A" w14:textId="77777777" w:rsidR="00340A04" w:rsidRDefault="00340A04">
    <w:pPr>
      <w:pStyle w:val="Header"/>
      <w:jc w:val="center"/>
    </w:pPr>
    <w:r>
      <w:rPr>
        <w:rFonts w:ascii="Helvetica" w:hAnsi="Helvetica"/>
        <w:b/>
        <w:color w:val="000000"/>
        <w:sz w:val="20"/>
      </w:rPr>
      <w:t>NOTES</w:t>
    </w:r>
    <w:r>
      <w:rPr>
        <w:rFonts w:ascii="Helvetica" w:hAnsi="Helvetica"/>
        <w:color w:val="000000"/>
        <w:sz w:val="20"/>
      </w:rPr>
      <w:t>—continued</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C2651" w14:textId="77777777" w:rsidR="00340A04" w:rsidRDefault="00340A04">
    <w:pPr>
      <w:tabs>
        <w:tab w:val="center" w:pos="3600"/>
        <w:tab w:val="right" w:pos="7180"/>
      </w:tabs>
      <w:rPr>
        <w:sz w:val="20"/>
      </w:rPr>
    </w:pPr>
    <w:r>
      <w:tab/>
    </w:r>
    <w:r>
      <w:rPr>
        <w:i/>
        <w:sz w:val="20"/>
      </w:rPr>
      <w:t>Trespass on Territory Land Act 1932</w:t>
    </w:r>
    <w:r>
      <w:rPr>
        <w:sz w:val="20"/>
      </w:rPr>
      <w:tab/>
    </w:r>
  </w:p>
  <w:p w14:paraId="2FD6C3EC" w14:textId="77777777" w:rsidR="00340A04" w:rsidRDefault="00340A04">
    <w:pPr>
      <w:spacing w:after="160"/>
      <w:jc w:val="center"/>
      <w:rPr>
        <w:rFonts w:ascii="Helvetica" w:hAnsi="Helvetica"/>
        <w:b/>
        <w:color w:val="000000"/>
        <w:sz w:val="20"/>
      </w:rPr>
    </w:pPr>
    <w:r>
      <w:rPr>
        <w:rFonts w:ascii="Helvetica" w:hAnsi="Helvetica"/>
        <w:b/>
        <w:color w:val="000000"/>
        <w:sz w:val="20"/>
      </w:rPr>
      <w:t>NOTES</w:t>
    </w:r>
    <w:r>
      <w:rPr>
        <w:rFonts w:ascii="Helvetica" w:hAnsi="Helvetica"/>
        <w:color w:val="000000"/>
        <w:sz w:val="20"/>
      </w:rPr>
      <w:t>—continued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59DE3" w14:textId="77777777" w:rsidR="00C6575C" w:rsidRDefault="00C657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E0466" w14:textId="77777777" w:rsidR="00C6575C" w:rsidRDefault="00C6575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9D7056" w14:paraId="4F251DF0" w14:textId="77777777">
      <w:tc>
        <w:tcPr>
          <w:tcW w:w="900" w:type="pct"/>
        </w:tcPr>
        <w:p w14:paraId="3060F880" w14:textId="77777777" w:rsidR="009D7056" w:rsidRDefault="009D7056">
          <w:pPr>
            <w:pStyle w:val="HeaderEven"/>
          </w:pPr>
        </w:p>
      </w:tc>
      <w:tc>
        <w:tcPr>
          <w:tcW w:w="4100" w:type="pct"/>
        </w:tcPr>
        <w:p w14:paraId="132A0C43" w14:textId="77777777" w:rsidR="009D7056" w:rsidRDefault="009D7056">
          <w:pPr>
            <w:pStyle w:val="HeaderEven"/>
          </w:pPr>
        </w:p>
      </w:tc>
    </w:tr>
    <w:tr w:rsidR="009D7056" w14:paraId="6714DEF5" w14:textId="77777777">
      <w:tc>
        <w:tcPr>
          <w:tcW w:w="4100" w:type="pct"/>
          <w:gridSpan w:val="2"/>
          <w:tcBorders>
            <w:bottom w:val="single" w:sz="4" w:space="0" w:color="auto"/>
          </w:tcBorders>
        </w:tcPr>
        <w:p w14:paraId="5DFA517C" w14:textId="49B4D534" w:rsidR="009D7056" w:rsidRDefault="00FF4CFE">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26BA3FD6" w14:textId="4E5EFB8B" w:rsidR="009D7056" w:rsidRDefault="009D7056">
    <w:pPr>
      <w:pStyle w:val="N-9pt"/>
    </w:pPr>
    <w:r>
      <w:tab/>
    </w:r>
    <w:r w:rsidR="00FF4CFE">
      <w:fldChar w:fldCharType="begin"/>
    </w:r>
    <w:r w:rsidR="00FF4CFE">
      <w:instrText xml:space="preserve"> STYLEREF charPage \* MERGEFORMAT </w:instrText>
    </w:r>
    <w:r w:rsidR="00FF4CFE">
      <w:fldChar w:fldCharType="separate"/>
    </w:r>
    <w:r w:rsidR="00FF4CFE">
      <w:rPr>
        <w:noProof/>
      </w:rPr>
      <w:t>Page</w:t>
    </w:r>
    <w:r w:rsidR="00FF4CFE">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9D7056" w14:paraId="4CD0F152" w14:textId="77777777">
      <w:tc>
        <w:tcPr>
          <w:tcW w:w="4100" w:type="pct"/>
        </w:tcPr>
        <w:p w14:paraId="0CB0B75A" w14:textId="77777777" w:rsidR="009D7056" w:rsidRDefault="009D7056">
          <w:pPr>
            <w:pStyle w:val="HeaderOdd"/>
          </w:pPr>
        </w:p>
      </w:tc>
      <w:tc>
        <w:tcPr>
          <w:tcW w:w="900" w:type="pct"/>
        </w:tcPr>
        <w:p w14:paraId="7276A626" w14:textId="77777777" w:rsidR="009D7056" w:rsidRDefault="009D7056">
          <w:pPr>
            <w:pStyle w:val="HeaderOdd"/>
          </w:pPr>
        </w:p>
      </w:tc>
    </w:tr>
    <w:tr w:rsidR="009D7056" w14:paraId="1086D5C0" w14:textId="77777777">
      <w:tc>
        <w:tcPr>
          <w:tcW w:w="900" w:type="pct"/>
          <w:gridSpan w:val="2"/>
          <w:tcBorders>
            <w:bottom w:val="single" w:sz="4" w:space="0" w:color="auto"/>
          </w:tcBorders>
        </w:tcPr>
        <w:p w14:paraId="06C6B7D3" w14:textId="097EF6BD" w:rsidR="009D7056" w:rsidRDefault="009D7056">
          <w:pPr>
            <w:pStyle w:val="HeaderOdd6"/>
          </w:pPr>
          <w:r>
            <w:fldChar w:fldCharType="begin"/>
          </w:r>
          <w:r>
            <w:instrText xml:space="preserve"> STYLEREF charContents \* MERGEFORMAT </w:instrText>
          </w:r>
          <w:r>
            <w:fldChar w:fldCharType="end"/>
          </w:r>
        </w:p>
      </w:tc>
    </w:tr>
  </w:tbl>
  <w:p w14:paraId="1FC2CDCA" w14:textId="4B6C55E7" w:rsidR="009D7056" w:rsidRDefault="009D7056">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340A04" w14:paraId="7418E692" w14:textId="77777777">
      <w:tc>
        <w:tcPr>
          <w:tcW w:w="900" w:type="pct"/>
        </w:tcPr>
        <w:p w14:paraId="70584E43" w14:textId="471CC84D" w:rsidR="00340A04" w:rsidRDefault="00792918">
          <w:pPr>
            <w:pStyle w:val="HeaderEven"/>
            <w:rPr>
              <w:b/>
            </w:rPr>
          </w:pPr>
          <w:r>
            <w:rPr>
              <w:b/>
            </w:rPr>
            <w:fldChar w:fldCharType="begin"/>
          </w:r>
          <w:r w:rsidR="00340A04">
            <w:rPr>
              <w:b/>
            </w:rPr>
            <w:instrText xml:space="preserve"> STYLEREF CharPartNo \*charformat </w:instrText>
          </w:r>
          <w:r>
            <w:rPr>
              <w:b/>
            </w:rPr>
            <w:fldChar w:fldCharType="end"/>
          </w:r>
        </w:p>
      </w:tc>
      <w:tc>
        <w:tcPr>
          <w:tcW w:w="4100" w:type="pct"/>
        </w:tcPr>
        <w:p w14:paraId="06BF4DD0" w14:textId="601A6F4D" w:rsidR="00340A04" w:rsidRDefault="00792918">
          <w:pPr>
            <w:pStyle w:val="HeaderEven"/>
          </w:pPr>
          <w:r>
            <w:fldChar w:fldCharType="begin"/>
          </w:r>
          <w:r w:rsidR="00340A04">
            <w:instrText xml:space="preserve"> STYLEREF CharPartText \*charformat </w:instrText>
          </w:r>
          <w:r>
            <w:fldChar w:fldCharType="end"/>
          </w:r>
        </w:p>
      </w:tc>
    </w:tr>
    <w:tr w:rsidR="00340A04" w14:paraId="0B840B36" w14:textId="77777777">
      <w:tc>
        <w:tcPr>
          <w:tcW w:w="900" w:type="pct"/>
        </w:tcPr>
        <w:p w14:paraId="7A527036" w14:textId="5CD84AF0" w:rsidR="00340A04" w:rsidRDefault="00792918">
          <w:pPr>
            <w:pStyle w:val="HeaderEven"/>
            <w:rPr>
              <w:b/>
            </w:rPr>
          </w:pPr>
          <w:r>
            <w:rPr>
              <w:b/>
            </w:rPr>
            <w:fldChar w:fldCharType="begin"/>
          </w:r>
          <w:r w:rsidR="00340A04">
            <w:rPr>
              <w:b/>
            </w:rPr>
            <w:instrText xml:space="preserve"> STYLEREF CharDivNo \*charformat </w:instrText>
          </w:r>
          <w:r>
            <w:rPr>
              <w:b/>
            </w:rPr>
            <w:fldChar w:fldCharType="end"/>
          </w:r>
        </w:p>
      </w:tc>
      <w:tc>
        <w:tcPr>
          <w:tcW w:w="4100" w:type="pct"/>
        </w:tcPr>
        <w:p w14:paraId="47A7CD84" w14:textId="07DEC737" w:rsidR="00340A04" w:rsidRDefault="00792918">
          <w:pPr>
            <w:pStyle w:val="HeaderEven"/>
          </w:pPr>
          <w:r>
            <w:fldChar w:fldCharType="begin"/>
          </w:r>
          <w:r w:rsidR="00340A04">
            <w:instrText xml:space="preserve"> STYLEREF CharDivText \*charformat </w:instrText>
          </w:r>
          <w:r>
            <w:fldChar w:fldCharType="end"/>
          </w:r>
        </w:p>
      </w:tc>
    </w:tr>
    <w:tr w:rsidR="00340A04" w14:paraId="43946C01" w14:textId="77777777">
      <w:trPr>
        <w:cantSplit/>
      </w:trPr>
      <w:tc>
        <w:tcPr>
          <w:tcW w:w="4997" w:type="pct"/>
          <w:gridSpan w:val="2"/>
          <w:tcBorders>
            <w:bottom w:val="single" w:sz="4" w:space="0" w:color="auto"/>
          </w:tcBorders>
        </w:tcPr>
        <w:p w14:paraId="63AECA51" w14:textId="2DBCA185" w:rsidR="00340A04" w:rsidRDefault="00FF4CFE">
          <w:pPr>
            <w:pStyle w:val="HeaderEven6"/>
          </w:pPr>
          <w:r>
            <w:fldChar w:fldCharType="begin"/>
          </w:r>
          <w:r>
            <w:instrText xml:space="preserve"> DOCPROPERTY "Company"  \* MERGEFORMAT </w:instrText>
          </w:r>
          <w:r>
            <w:fldChar w:fldCharType="separate"/>
          </w:r>
          <w:r w:rsidR="00C6575C">
            <w:t>Section</w:t>
          </w:r>
          <w:r>
            <w:fldChar w:fldCharType="end"/>
          </w:r>
          <w:r w:rsidR="00340A04">
            <w:t xml:space="preserve"> </w:t>
          </w:r>
          <w:r>
            <w:fldChar w:fldCharType="begin"/>
          </w:r>
          <w:r>
            <w:instrText xml:space="preserve"> STYLEREF CharSectNo \*charformat </w:instrText>
          </w:r>
          <w:r>
            <w:fldChar w:fldCharType="separate"/>
          </w:r>
          <w:r>
            <w:rPr>
              <w:noProof/>
            </w:rPr>
            <w:t>9</w:t>
          </w:r>
          <w:r>
            <w:rPr>
              <w:noProof/>
            </w:rPr>
            <w:fldChar w:fldCharType="end"/>
          </w:r>
        </w:p>
      </w:tc>
    </w:tr>
  </w:tbl>
  <w:p w14:paraId="30002F64" w14:textId="77777777" w:rsidR="00340A04" w:rsidRDefault="00340A0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340A04" w14:paraId="7BCE8520" w14:textId="77777777">
      <w:tc>
        <w:tcPr>
          <w:tcW w:w="4100" w:type="pct"/>
        </w:tcPr>
        <w:p w14:paraId="78397A65" w14:textId="5DE683FC" w:rsidR="00340A04" w:rsidRDefault="00792918">
          <w:pPr>
            <w:pStyle w:val="HeaderEven"/>
            <w:jc w:val="right"/>
          </w:pPr>
          <w:r>
            <w:fldChar w:fldCharType="begin"/>
          </w:r>
          <w:r w:rsidR="00340A04">
            <w:instrText xml:space="preserve"> STYLEREF CharPartText \*charformat </w:instrText>
          </w:r>
          <w:r>
            <w:fldChar w:fldCharType="end"/>
          </w:r>
        </w:p>
      </w:tc>
      <w:tc>
        <w:tcPr>
          <w:tcW w:w="900" w:type="pct"/>
        </w:tcPr>
        <w:p w14:paraId="501975F1" w14:textId="290A02E7" w:rsidR="00340A04" w:rsidRDefault="00792918">
          <w:pPr>
            <w:pStyle w:val="HeaderEven"/>
            <w:jc w:val="right"/>
            <w:rPr>
              <w:b/>
            </w:rPr>
          </w:pPr>
          <w:r>
            <w:rPr>
              <w:b/>
            </w:rPr>
            <w:fldChar w:fldCharType="begin"/>
          </w:r>
          <w:r w:rsidR="00340A04">
            <w:rPr>
              <w:b/>
            </w:rPr>
            <w:instrText xml:space="preserve"> STYLEREF CharPartNo \*charformat </w:instrText>
          </w:r>
          <w:r>
            <w:rPr>
              <w:b/>
            </w:rPr>
            <w:fldChar w:fldCharType="end"/>
          </w:r>
        </w:p>
      </w:tc>
    </w:tr>
    <w:tr w:rsidR="00340A04" w14:paraId="2A5CF806" w14:textId="77777777">
      <w:tc>
        <w:tcPr>
          <w:tcW w:w="4100" w:type="pct"/>
        </w:tcPr>
        <w:p w14:paraId="3CD61004" w14:textId="1C882947" w:rsidR="00340A04" w:rsidRDefault="00792918">
          <w:pPr>
            <w:pStyle w:val="HeaderEven"/>
            <w:jc w:val="right"/>
          </w:pPr>
          <w:r>
            <w:fldChar w:fldCharType="begin"/>
          </w:r>
          <w:r w:rsidR="00340A04">
            <w:instrText xml:space="preserve"> STYLEREF CharDivText \*charformat </w:instrText>
          </w:r>
          <w:r>
            <w:fldChar w:fldCharType="end"/>
          </w:r>
        </w:p>
      </w:tc>
      <w:tc>
        <w:tcPr>
          <w:tcW w:w="900" w:type="pct"/>
        </w:tcPr>
        <w:p w14:paraId="7B3138CD" w14:textId="7129DAC6" w:rsidR="00340A04" w:rsidRDefault="00792918">
          <w:pPr>
            <w:pStyle w:val="HeaderEven"/>
            <w:jc w:val="right"/>
            <w:rPr>
              <w:b/>
            </w:rPr>
          </w:pPr>
          <w:r>
            <w:rPr>
              <w:b/>
            </w:rPr>
            <w:fldChar w:fldCharType="begin"/>
          </w:r>
          <w:r w:rsidR="00340A04">
            <w:rPr>
              <w:b/>
            </w:rPr>
            <w:instrText xml:space="preserve"> STYLEREF CharDivNo \*charformat </w:instrText>
          </w:r>
          <w:r>
            <w:rPr>
              <w:b/>
            </w:rPr>
            <w:fldChar w:fldCharType="end"/>
          </w:r>
        </w:p>
      </w:tc>
    </w:tr>
    <w:tr w:rsidR="00340A04" w14:paraId="67D1076B" w14:textId="77777777">
      <w:trPr>
        <w:cantSplit/>
      </w:trPr>
      <w:tc>
        <w:tcPr>
          <w:tcW w:w="5000" w:type="pct"/>
          <w:gridSpan w:val="2"/>
          <w:tcBorders>
            <w:bottom w:val="single" w:sz="4" w:space="0" w:color="auto"/>
          </w:tcBorders>
        </w:tcPr>
        <w:p w14:paraId="4BA3D938" w14:textId="31287B4B" w:rsidR="00340A04" w:rsidRDefault="00FF4CFE">
          <w:pPr>
            <w:pStyle w:val="HeaderOdd6"/>
          </w:pPr>
          <w:r>
            <w:fldChar w:fldCharType="begin"/>
          </w:r>
          <w:r>
            <w:instrText xml:space="preserve"> DOCPROPERTY "Company"  \* MERGEFORMAT </w:instrText>
          </w:r>
          <w:r>
            <w:fldChar w:fldCharType="separate"/>
          </w:r>
          <w:r w:rsidR="00C6575C">
            <w:t>Section</w:t>
          </w:r>
          <w:r>
            <w:fldChar w:fldCharType="end"/>
          </w:r>
          <w:r w:rsidR="00340A04">
            <w:t xml:space="preserve"> </w:t>
          </w:r>
          <w:r>
            <w:fldChar w:fldCharType="begin"/>
          </w:r>
          <w:r>
            <w:instrText xml:space="preserve"> STYLEREF CharSectNo \*charformat </w:instrText>
          </w:r>
          <w:r>
            <w:fldChar w:fldCharType="separate"/>
          </w:r>
          <w:r>
            <w:rPr>
              <w:noProof/>
            </w:rPr>
            <w:t>8</w:t>
          </w:r>
          <w:r>
            <w:rPr>
              <w:noProof/>
            </w:rPr>
            <w:fldChar w:fldCharType="end"/>
          </w:r>
        </w:p>
      </w:tc>
    </w:tr>
  </w:tbl>
  <w:p w14:paraId="5916780D" w14:textId="77777777" w:rsidR="00340A04" w:rsidRDefault="00340A0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340A04" w14:paraId="5422A628" w14:textId="77777777">
      <w:trPr>
        <w:jc w:val="center"/>
      </w:trPr>
      <w:tc>
        <w:tcPr>
          <w:tcW w:w="1340" w:type="dxa"/>
        </w:tcPr>
        <w:p w14:paraId="1AB19792" w14:textId="77777777" w:rsidR="00340A04" w:rsidRDefault="00340A04">
          <w:pPr>
            <w:pStyle w:val="HeaderEven"/>
          </w:pPr>
        </w:p>
      </w:tc>
      <w:tc>
        <w:tcPr>
          <w:tcW w:w="6583" w:type="dxa"/>
        </w:tcPr>
        <w:p w14:paraId="2A107343" w14:textId="77777777" w:rsidR="00340A04" w:rsidRDefault="00340A04">
          <w:pPr>
            <w:pStyle w:val="HeaderEven"/>
          </w:pPr>
        </w:p>
      </w:tc>
    </w:tr>
    <w:tr w:rsidR="00340A04" w14:paraId="3E523351" w14:textId="77777777">
      <w:trPr>
        <w:jc w:val="center"/>
      </w:trPr>
      <w:tc>
        <w:tcPr>
          <w:tcW w:w="7923" w:type="dxa"/>
          <w:gridSpan w:val="2"/>
          <w:tcBorders>
            <w:bottom w:val="single" w:sz="4" w:space="0" w:color="auto"/>
          </w:tcBorders>
        </w:tcPr>
        <w:p w14:paraId="504D3E0C" w14:textId="77777777" w:rsidR="00340A04" w:rsidRDefault="00340A04">
          <w:pPr>
            <w:pStyle w:val="HeaderEven6"/>
          </w:pPr>
          <w:r>
            <w:t>Dictionary</w:t>
          </w:r>
        </w:p>
      </w:tc>
    </w:tr>
  </w:tbl>
  <w:p w14:paraId="728785E9" w14:textId="77777777" w:rsidR="00340A04" w:rsidRDefault="00340A0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340A04" w14:paraId="43812855" w14:textId="77777777">
      <w:trPr>
        <w:jc w:val="center"/>
      </w:trPr>
      <w:tc>
        <w:tcPr>
          <w:tcW w:w="6583" w:type="dxa"/>
        </w:tcPr>
        <w:p w14:paraId="4BAAB3DC" w14:textId="77777777" w:rsidR="00340A04" w:rsidRDefault="00340A04">
          <w:pPr>
            <w:pStyle w:val="HeaderOdd"/>
          </w:pPr>
        </w:p>
      </w:tc>
      <w:tc>
        <w:tcPr>
          <w:tcW w:w="1340" w:type="dxa"/>
        </w:tcPr>
        <w:p w14:paraId="6EC2D563" w14:textId="77777777" w:rsidR="00340A04" w:rsidRDefault="00340A04">
          <w:pPr>
            <w:pStyle w:val="HeaderOdd"/>
          </w:pPr>
        </w:p>
      </w:tc>
    </w:tr>
    <w:tr w:rsidR="00340A04" w14:paraId="71A59627" w14:textId="77777777">
      <w:trPr>
        <w:jc w:val="center"/>
      </w:trPr>
      <w:tc>
        <w:tcPr>
          <w:tcW w:w="7923" w:type="dxa"/>
          <w:gridSpan w:val="2"/>
          <w:tcBorders>
            <w:bottom w:val="single" w:sz="4" w:space="0" w:color="auto"/>
          </w:tcBorders>
        </w:tcPr>
        <w:p w14:paraId="4CF517F9" w14:textId="77777777" w:rsidR="00340A04" w:rsidRDefault="00340A04">
          <w:pPr>
            <w:pStyle w:val="HeaderOdd6"/>
          </w:pPr>
          <w:r>
            <w:t>Dictionary</w:t>
          </w:r>
        </w:p>
      </w:tc>
    </w:tr>
  </w:tbl>
  <w:p w14:paraId="787E492E" w14:textId="77777777" w:rsidR="00340A04" w:rsidRDefault="00340A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A5618A"/>
    <w:multiLevelType w:val="singleLevel"/>
    <w:tmpl w:val="5EF8D95E"/>
    <w:lvl w:ilvl="0">
      <w:start w:val="1"/>
      <w:numFmt w:val="bullet"/>
      <w:lvlText w:val=""/>
      <w:lvlJc w:val="left"/>
      <w:pPr>
        <w:tabs>
          <w:tab w:val="num" w:pos="960"/>
        </w:tabs>
        <w:ind w:left="900" w:hanging="300"/>
      </w:pPr>
      <w:rPr>
        <w:rFonts w:ascii="Symbol" w:hAnsi="Symbol" w:hint="default"/>
        <w:sz w:val="18"/>
      </w:rPr>
    </w:lvl>
  </w:abstractNum>
  <w:abstractNum w:abstractNumId="11" w15:restartNumberingAfterBreak="0">
    <w:nsid w:val="1733479C"/>
    <w:multiLevelType w:val="multilevel"/>
    <w:tmpl w:val="083E8E68"/>
    <w:name w:val="Schedule"/>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lowerLetter"/>
      <w:suff w:val="nothing"/>
      <w:lvlText w:val="(%4)"/>
      <w:lvlJc w:val="left"/>
      <w:pPr>
        <w:ind w:left="0" w:firstLine="0"/>
      </w:pPr>
    </w:lvl>
    <w:lvl w:ilvl="4">
      <w:start w:val="1"/>
      <w:numFmt w:val="lowerRoman"/>
      <w:suff w:val="nothing"/>
      <w:lvlText w:val="(%5)"/>
      <w:lvlJc w:val="left"/>
      <w:pPr>
        <w:ind w:left="0" w:firstLine="0"/>
      </w:pPr>
    </w:lvl>
    <w:lvl w:ilvl="5">
      <w:start w:val="1"/>
      <w:numFmt w:val="upperLetter"/>
      <w:suff w:val="nothing"/>
      <w:lvlText w:val="(%6)"/>
      <w:lvlJc w:val="left"/>
      <w:pPr>
        <w:ind w:left="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lvl>
  </w:abstractNum>
  <w:abstractNum w:abstractNumId="12"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4" w15:restartNumberingAfterBreak="0">
    <w:nsid w:val="59E325CC"/>
    <w:multiLevelType w:val="multilevel"/>
    <w:tmpl w:val="155A5DE0"/>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C8639AD"/>
    <w:multiLevelType w:val="multilevel"/>
    <w:tmpl w:val="87044F96"/>
    <w:name w:val="Lower"/>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lowerLetter"/>
      <w:suff w:val="nothing"/>
      <w:lvlText w:val="(%3)"/>
      <w:lvlJc w:val="left"/>
      <w:pPr>
        <w:ind w:left="0" w:firstLine="0"/>
      </w:pPr>
    </w:lvl>
    <w:lvl w:ilvl="3">
      <w:start w:val="1"/>
      <w:numFmt w:val="lowerRoman"/>
      <w:suff w:val="nothing"/>
      <w:lvlText w:val="(%4)"/>
      <w:lvlJc w:val="left"/>
      <w:pPr>
        <w:ind w:left="0" w:firstLine="0"/>
      </w:pPr>
    </w:lvl>
    <w:lvl w:ilvl="4">
      <w:start w:val="1"/>
      <w:numFmt w:val="upperLetter"/>
      <w:suff w:val="nothing"/>
      <w:lvlText w:val="(%5)"/>
      <w:lvlJc w:val="left"/>
      <w:pPr>
        <w:ind w:left="0" w:firstLine="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8"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33739315">
    <w:abstractNumId w:val="9"/>
  </w:num>
  <w:num w:numId="2" w16cid:durableId="1457018404">
    <w:abstractNumId w:val="7"/>
  </w:num>
  <w:num w:numId="3" w16cid:durableId="382601114">
    <w:abstractNumId w:val="6"/>
  </w:num>
  <w:num w:numId="4" w16cid:durableId="999389131">
    <w:abstractNumId w:val="5"/>
  </w:num>
  <w:num w:numId="5" w16cid:durableId="1796485495">
    <w:abstractNumId w:val="4"/>
  </w:num>
  <w:num w:numId="6" w16cid:durableId="127555102">
    <w:abstractNumId w:val="8"/>
  </w:num>
  <w:num w:numId="7" w16cid:durableId="1998606667">
    <w:abstractNumId w:val="3"/>
  </w:num>
  <w:num w:numId="8" w16cid:durableId="1359430494">
    <w:abstractNumId w:val="2"/>
  </w:num>
  <w:num w:numId="9" w16cid:durableId="1593584821">
    <w:abstractNumId w:val="1"/>
  </w:num>
  <w:num w:numId="10" w16cid:durableId="1333871536">
    <w:abstractNumId w:val="0"/>
  </w:num>
  <w:num w:numId="11" w16cid:durableId="1934514958">
    <w:abstractNumId w:val="13"/>
  </w:num>
  <w:num w:numId="12" w16cid:durableId="507449082">
    <w:abstractNumId w:val="10"/>
  </w:num>
  <w:num w:numId="13" w16cid:durableId="1886789030">
    <w:abstractNumId w:val="12"/>
  </w:num>
  <w:num w:numId="14" w16cid:durableId="1877697183">
    <w:abstractNumId w:val="16"/>
  </w:num>
  <w:num w:numId="15" w16cid:durableId="85732831">
    <w:abstractNumId w:val="19"/>
  </w:num>
  <w:num w:numId="16" w16cid:durableId="1070883312">
    <w:abstractNumId w:val="17"/>
  </w:num>
  <w:num w:numId="17" w16cid:durableId="1746105428">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D07"/>
    <w:rsid w:val="00023D07"/>
    <w:rsid w:val="00033F7F"/>
    <w:rsid w:val="000353BF"/>
    <w:rsid w:val="00054E5B"/>
    <w:rsid w:val="000B501A"/>
    <w:rsid w:val="000D6DCC"/>
    <w:rsid w:val="0013365F"/>
    <w:rsid w:val="001521E9"/>
    <w:rsid w:val="001726A0"/>
    <w:rsid w:val="001E26B7"/>
    <w:rsid w:val="00202B4A"/>
    <w:rsid w:val="002122DF"/>
    <w:rsid w:val="00340A04"/>
    <w:rsid w:val="0034403D"/>
    <w:rsid w:val="003552EA"/>
    <w:rsid w:val="00377B20"/>
    <w:rsid w:val="00394A87"/>
    <w:rsid w:val="00424485"/>
    <w:rsid w:val="00432592"/>
    <w:rsid w:val="0046352C"/>
    <w:rsid w:val="004E2043"/>
    <w:rsid w:val="004E3A94"/>
    <w:rsid w:val="00544C25"/>
    <w:rsid w:val="005522CB"/>
    <w:rsid w:val="00570F4F"/>
    <w:rsid w:val="005E1FAC"/>
    <w:rsid w:val="00607F8A"/>
    <w:rsid w:val="00634443"/>
    <w:rsid w:val="006D7419"/>
    <w:rsid w:val="006F5A1E"/>
    <w:rsid w:val="00792918"/>
    <w:rsid w:val="007D4BE8"/>
    <w:rsid w:val="00821ECB"/>
    <w:rsid w:val="00822ECC"/>
    <w:rsid w:val="00876193"/>
    <w:rsid w:val="008B35F0"/>
    <w:rsid w:val="008D6AEB"/>
    <w:rsid w:val="00901D98"/>
    <w:rsid w:val="0091028F"/>
    <w:rsid w:val="009C2465"/>
    <w:rsid w:val="009D7056"/>
    <w:rsid w:val="00A11564"/>
    <w:rsid w:val="00A207BB"/>
    <w:rsid w:val="00A67EA7"/>
    <w:rsid w:val="00AA68B9"/>
    <w:rsid w:val="00AC0A39"/>
    <w:rsid w:val="00AC1FE6"/>
    <w:rsid w:val="00AC7F36"/>
    <w:rsid w:val="00B52B77"/>
    <w:rsid w:val="00C6575C"/>
    <w:rsid w:val="00C76CE5"/>
    <w:rsid w:val="00CC26C4"/>
    <w:rsid w:val="00D23DA1"/>
    <w:rsid w:val="00DC01DB"/>
    <w:rsid w:val="00DF4035"/>
    <w:rsid w:val="00EE1592"/>
    <w:rsid w:val="00EF1300"/>
    <w:rsid w:val="00F10EE1"/>
    <w:rsid w:val="00F244BD"/>
    <w:rsid w:val="00F96CD7"/>
    <w:rsid w:val="00FB3DAC"/>
    <w:rsid w:val="00FF4C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48A385"/>
  <w15:docId w15:val="{CF49E7FA-73D2-4738-9CD9-47CF49903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592"/>
    <w:pPr>
      <w:tabs>
        <w:tab w:val="left" w:pos="0"/>
      </w:tabs>
    </w:pPr>
    <w:rPr>
      <w:sz w:val="24"/>
      <w:lang w:eastAsia="en-US"/>
    </w:rPr>
  </w:style>
  <w:style w:type="paragraph" w:styleId="Heading1">
    <w:name w:val="heading 1"/>
    <w:basedOn w:val="Normal"/>
    <w:next w:val="Normal"/>
    <w:qFormat/>
    <w:rsid w:val="00EE1592"/>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EE1592"/>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EE1592"/>
    <w:pPr>
      <w:keepNext/>
      <w:spacing w:before="140"/>
      <w:outlineLvl w:val="2"/>
    </w:pPr>
    <w:rPr>
      <w:b/>
    </w:rPr>
  </w:style>
  <w:style w:type="paragraph" w:styleId="Heading4">
    <w:name w:val="heading 4"/>
    <w:basedOn w:val="Normal"/>
    <w:next w:val="Normal"/>
    <w:qFormat/>
    <w:rsid w:val="00EE1592"/>
    <w:pPr>
      <w:keepNext/>
      <w:spacing w:before="240" w:after="60"/>
      <w:outlineLvl w:val="3"/>
    </w:pPr>
    <w:rPr>
      <w:rFonts w:ascii="Arial" w:hAnsi="Arial"/>
      <w:b/>
      <w:bCs/>
      <w:sz w:val="22"/>
      <w:szCs w:val="28"/>
    </w:rPr>
  </w:style>
  <w:style w:type="paragraph" w:styleId="Heading5">
    <w:name w:val="heading 5"/>
    <w:basedOn w:val="Normal"/>
    <w:next w:val="Normal"/>
    <w:qFormat/>
    <w:rsid w:val="008D6AEB"/>
    <w:pPr>
      <w:spacing w:before="240" w:after="60"/>
      <w:jc w:val="both"/>
      <w:outlineLvl w:val="4"/>
    </w:pPr>
    <w:rPr>
      <w:sz w:val="22"/>
    </w:rPr>
  </w:style>
  <w:style w:type="paragraph" w:styleId="Heading6">
    <w:name w:val="heading 6"/>
    <w:basedOn w:val="Normal"/>
    <w:next w:val="Normal"/>
    <w:qFormat/>
    <w:rsid w:val="008D6AEB"/>
    <w:pPr>
      <w:spacing w:before="240" w:after="60"/>
      <w:jc w:val="both"/>
      <w:outlineLvl w:val="5"/>
    </w:pPr>
    <w:rPr>
      <w:i/>
      <w:sz w:val="22"/>
    </w:rPr>
  </w:style>
  <w:style w:type="paragraph" w:styleId="Heading7">
    <w:name w:val="heading 7"/>
    <w:basedOn w:val="Normal"/>
    <w:next w:val="Normal"/>
    <w:qFormat/>
    <w:rsid w:val="008D6AEB"/>
    <w:pPr>
      <w:spacing w:before="240" w:after="60"/>
      <w:jc w:val="both"/>
      <w:outlineLvl w:val="6"/>
    </w:pPr>
    <w:rPr>
      <w:rFonts w:ascii="Arial" w:hAnsi="Arial"/>
    </w:rPr>
  </w:style>
  <w:style w:type="paragraph" w:styleId="Heading8">
    <w:name w:val="heading 8"/>
    <w:basedOn w:val="Normal"/>
    <w:next w:val="Normal"/>
    <w:qFormat/>
    <w:rsid w:val="008D6AEB"/>
    <w:pPr>
      <w:tabs>
        <w:tab w:val="num" w:pos="5400"/>
      </w:tabs>
      <w:spacing w:before="240" w:after="60"/>
      <w:ind w:left="5040"/>
      <w:jc w:val="both"/>
      <w:outlineLvl w:val="7"/>
    </w:pPr>
    <w:rPr>
      <w:rFonts w:ascii="Arial" w:hAnsi="Arial"/>
      <w:i/>
    </w:rPr>
  </w:style>
  <w:style w:type="paragraph" w:styleId="Heading9">
    <w:name w:val="heading 9"/>
    <w:basedOn w:val="Normal"/>
    <w:next w:val="Normal"/>
    <w:qFormat/>
    <w:rsid w:val="008D6AEB"/>
    <w:pPr>
      <w:tabs>
        <w:tab w:val="num" w:pos="6480"/>
      </w:tabs>
      <w:spacing w:before="240" w:after="60"/>
      <w:ind w:left="57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1Part">
    <w:name w:val="A H1 Part"/>
    <w:basedOn w:val="BillBasic"/>
    <w:next w:val="Normal"/>
    <w:rsid w:val="008D6AEB"/>
    <w:pPr>
      <w:keepNext/>
      <w:spacing w:before="320"/>
      <w:jc w:val="center"/>
      <w:outlineLvl w:val="0"/>
    </w:pPr>
    <w:rPr>
      <w:b/>
      <w:caps/>
    </w:rPr>
  </w:style>
  <w:style w:type="paragraph" w:customStyle="1" w:styleId="BillBasic">
    <w:name w:val="Bill Basic"/>
    <w:rsid w:val="008D6AEB"/>
    <w:pPr>
      <w:spacing w:before="80" w:after="60"/>
      <w:jc w:val="both"/>
    </w:pPr>
    <w:rPr>
      <w:sz w:val="24"/>
      <w:lang w:eastAsia="en-US"/>
    </w:rPr>
  </w:style>
  <w:style w:type="paragraph" w:customStyle="1" w:styleId="AH2Div">
    <w:name w:val="A H2 Div"/>
    <w:basedOn w:val="BillBasic"/>
    <w:next w:val="Normal"/>
    <w:rsid w:val="008D6AEB"/>
    <w:pPr>
      <w:keepNext/>
      <w:spacing w:before="180"/>
      <w:jc w:val="center"/>
      <w:outlineLvl w:val="2"/>
    </w:pPr>
    <w:rPr>
      <w:b/>
      <w:i/>
    </w:rPr>
  </w:style>
  <w:style w:type="paragraph" w:customStyle="1" w:styleId="AH3sec">
    <w:name w:val="A H3 sec"/>
    <w:basedOn w:val="BillBasic"/>
    <w:next w:val="Amain"/>
    <w:rsid w:val="008D6AEB"/>
    <w:pPr>
      <w:keepNext/>
      <w:spacing w:before="180"/>
      <w:ind w:left="700" w:hanging="700"/>
      <w:outlineLvl w:val="4"/>
    </w:pPr>
    <w:rPr>
      <w:b/>
    </w:rPr>
  </w:style>
  <w:style w:type="paragraph" w:customStyle="1" w:styleId="Amain">
    <w:name w:val="A main"/>
    <w:basedOn w:val="BillBasic0"/>
    <w:rsid w:val="00EE1592"/>
    <w:pPr>
      <w:tabs>
        <w:tab w:val="right" w:pos="900"/>
        <w:tab w:val="left" w:pos="1100"/>
      </w:tabs>
      <w:ind w:left="1100" w:hanging="1100"/>
      <w:outlineLvl w:val="5"/>
    </w:pPr>
  </w:style>
  <w:style w:type="paragraph" w:customStyle="1" w:styleId="Amainreturn">
    <w:name w:val="A main return"/>
    <w:basedOn w:val="BillBasic0"/>
    <w:rsid w:val="00EE1592"/>
    <w:pPr>
      <w:ind w:left="1100"/>
    </w:pPr>
  </w:style>
  <w:style w:type="paragraph" w:customStyle="1" w:styleId="Apara">
    <w:name w:val="A para"/>
    <w:basedOn w:val="BillBasic0"/>
    <w:rsid w:val="00EE1592"/>
    <w:pPr>
      <w:tabs>
        <w:tab w:val="right" w:pos="1400"/>
        <w:tab w:val="left" w:pos="1600"/>
      </w:tabs>
      <w:ind w:left="1600" w:hanging="1600"/>
      <w:outlineLvl w:val="6"/>
    </w:pPr>
  </w:style>
  <w:style w:type="paragraph" w:customStyle="1" w:styleId="Asubpara">
    <w:name w:val="A subpara"/>
    <w:basedOn w:val="BillBasic0"/>
    <w:rsid w:val="00EE1592"/>
    <w:pPr>
      <w:tabs>
        <w:tab w:val="right" w:pos="1900"/>
        <w:tab w:val="left" w:pos="2100"/>
      </w:tabs>
      <w:ind w:left="2100" w:hanging="2100"/>
      <w:outlineLvl w:val="7"/>
    </w:pPr>
  </w:style>
  <w:style w:type="paragraph" w:customStyle="1" w:styleId="Asubsubpara">
    <w:name w:val="A subsubpara"/>
    <w:basedOn w:val="BillBasic0"/>
    <w:rsid w:val="00EE1592"/>
    <w:pPr>
      <w:tabs>
        <w:tab w:val="right" w:pos="2400"/>
        <w:tab w:val="left" w:pos="2600"/>
      </w:tabs>
      <w:ind w:left="2600" w:hanging="2600"/>
      <w:outlineLvl w:val="8"/>
    </w:pPr>
  </w:style>
  <w:style w:type="paragraph" w:customStyle="1" w:styleId="aDef">
    <w:name w:val="aDef"/>
    <w:basedOn w:val="BillBasic0"/>
    <w:link w:val="aDefChar"/>
    <w:rsid w:val="00EE1592"/>
    <w:pPr>
      <w:ind w:left="1100"/>
    </w:pPr>
  </w:style>
  <w:style w:type="paragraph" w:customStyle="1" w:styleId="aExamhead">
    <w:name w:val="aExam head"/>
    <w:basedOn w:val="BillBasic"/>
    <w:next w:val="Normal"/>
    <w:rsid w:val="008D6AEB"/>
    <w:pPr>
      <w:keepNext/>
    </w:pPr>
    <w:rPr>
      <w:i/>
      <w:sz w:val="20"/>
    </w:rPr>
  </w:style>
  <w:style w:type="paragraph" w:customStyle="1" w:styleId="aNote">
    <w:name w:val="aNote"/>
    <w:basedOn w:val="BillBasic0"/>
    <w:rsid w:val="00EE1592"/>
    <w:pPr>
      <w:ind w:left="1900" w:hanging="800"/>
    </w:pPr>
    <w:rPr>
      <w:sz w:val="20"/>
    </w:rPr>
  </w:style>
  <w:style w:type="paragraph" w:customStyle="1" w:styleId="BillField">
    <w:name w:val="BillField"/>
    <w:basedOn w:val="Amain"/>
    <w:rsid w:val="008D6AEB"/>
  </w:style>
  <w:style w:type="paragraph" w:customStyle="1" w:styleId="Billfooter">
    <w:name w:val="Billfooter"/>
    <w:basedOn w:val="BillBasic"/>
    <w:rsid w:val="008D6AEB"/>
    <w:pPr>
      <w:tabs>
        <w:tab w:val="right" w:pos="7200"/>
      </w:tabs>
      <w:spacing w:before="0" w:after="0"/>
    </w:pPr>
    <w:rPr>
      <w:sz w:val="18"/>
    </w:rPr>
  </w:style>
  <w:style w:type="paragraph" w:customStyle="1" w:styleId="Billheader">
    <w:name w:val="Billheader"/>
    <w:basedOn w:val="BillBasic"/>
    <w:rsid w:val="008D6AEB"/>
    <w:pPr>
      <w:tabs>
        <w:tab w:val="center" w:pos="3600"/>
        <w:tab w:val="right" w:pos="7200"/>
      </w:tabs>
      <w:jc w:val="center"/>
    </w:pPr>
    <w:rPr>
      <w:i/>
      <w:sz w:val="20"/>
    </w:rPr>
  </w:style>
  <w:style w:type="paragraph" w:customStyle="1" w:styleId="Billname">
    <w:name w:val="Billname"/>
    <w:basedOn w:val="Normal"/>
    <w:rsid w:val="00EE1592"/>
    <w:pPr>
      <w:spacing w:before="1220"/>
    </w:pPr>
    <w:rPr>
      <w:rFonts w:ascii="Arial" w:hAnsi="Arial"/>
      <w:b/>
      <w:sz w:val="40"/>
    </w:rPr>
  </w:style>
  <w:style w:type="paragraph" w:styleId="BodyText">
    <w:name w:val="Body Text"/>
    <w:basedOn w:val="Normal"/>
    <w:semiHidden/>
    <w:rsid w:val="008D6AEB"/>
    <w:pPr>
      <w:spacing w:before="80" w:after="120"/>
      <w:jc w:val="both"/>
    </w:pPr>
  </w:style>
  <w:style w:type="paragraph" w:styleId="BodyTextIndent">
    <w:name w:val="Body Text Indent"/>
    <w:basedOn w:val="Normal"/>
    <w:semiHidden/>
    <w:rsid w:val="008D6AEB"/>
    <w:pPr>
      <w:spacing w:before="80" w:after="120"/>
      <w:ind w:left="283"/>
      <w:jc w:val="both"/>
    </w:pPr>
  </w:style>
  <w:style w:type="paragraph" w:customStyle="1" w:styleId="Comment">
    <w:name w:val="Comment"/>
    <w:basedOn w:val="BillBasic0"/>
    <w:rsid w:val="00EE1592"/>
    <w:pPr>
      <w:tabs>
        <w:tab w:val="left" w:pos="1800"/>
      </w:tabs>
      <w:ind w:left="1300"/>
      <w:jc w:val="left"/>
    </w:pPr>
    <w:rPr>
      <w:b/>
      <w:sz w:val="18"/>
    </w:rPr>
  </w:style>
  <w:style w:type="paragraph" w:customStyle="1" w:styleId="Endnote1">
    <w:name w:val="Endnote1"/>
    <w:basedOn w:val="BillBasic0"/>
    <w:next w:val="Normal"/>
    <w:rsid w:val="00EE1592"/>
    <w:pPr>
      <w:keepNext/>
      <w:tabs>
        <w:tab w:val="left" w:pos="400"/>
      </w:tabs>
      <w:spacing w:before="0"/>
      <w:jc w:val="left"/>
    </w:pPr>
    <w:rPr>
      <w:rFonts w:ascii="Arial" w:hAnsi="Arial"/>
      <w:b/>
      <w:sz w:val="28"/>
    </w:rPr>
  </w:style>
  <w:style w:type="paragraph" w:customStyle="1" w:styleId="Endnote2">
    <w:name w:val="Endnote2"/>
    <w:basedOn w:val="Normal"/>
    <w:rsid w:val="00EE1592"/>
    <w:pPr>
      <w:keepNext/>
      <w:tabs>
        <w:tab w:val="left" w:pos="1100"/>
      </w:tabs>
      <w:spacing w:before="360"/>
    </w:pPr>
    <w:rPr>
      <w:rFonts w:ascii="Arial" w:hAnsi="Arial"/>
      <w:b/>
    </w:rPr>
  </w:style>
  <w:style w:type="paragraph" w:customStyle="1" w:styleId="IH4Part">
    <w:name w:val="I H4 Part"/>
    <w:basedOn w:val="AH1Part"/>
    <w:rsid w:val="008D6AEB"/>
  </w:style>
  <w:style w:type="paragraph" w:customStyle="1" w:styleId="IH5Div">
    <w:name w:val="I H5 Div"/>
    <w:basedOn w:val="AH2Div"/>
    <w:rsid w:val="008D6AEB"/>
  </w:style>
  <w:style w:type="paragraph" w:customStyle="1" w:styleId="IH6sec">
    <w:name w:val="I H6 sec"/>
    <w:basedOn w:val="AH3sec"/>
    <w:next w:val="Amain"/>
    <w:rsid w:val="008D6AEB"/>
    <w:pPr>
      <w:spacing w:after="0"/>
      <w:jc w:val="left"/>
    </w:pPr>
  </w:style>
  <w:style w:type="paragraph" w:styleId="Index1">
    <w:name w:val="index 1"/>
    <w:basedOn w:val="Normal"/>
    <w:next w:val="Normal"/>
    <w:semiHidden/>
    <w:rsid w:val="008D6AEB"/>
    <w:pPr>
      <w:spacing w:before="80" w:after="60"/>
      <w:ind w:left="240" w:hanging="240"/>
      <w:jc w:val="both"/>
    </w:pPr>
  </w:style>
  <w:style w:type="paragraph" w:customStyle="1" w:styleId="InparaH3sec">
    <w:name w:val="Inpara H3 sec"/>
    <w:basedOn w:val="BillBasic"/>
    <w:rsid w:val="008D6AEB"/>
    <w:pPr>
      <w:ind w:left="1600" w:hanging="700"/>
      <w:jc w:val="left"/>
    </w:pPr>
    <w:rPr>
      <w:b/>
    </w:rPr>
  </w:style>
  <w:style w:type="paragraph" w:customStyle="1" w:styleId="Inparamain">
    <w:name w:val="Inpara main"/>
    <w:basedOn w:val="BillBasic"/>
    <w:rsid w:val="008D6AEB"/>
    <w:pPr>
      <w:tabs>
        <w:tab w:val="left" w:pos="1400"/>
      </w:tabs>
      <w:ind w:left="900"/>
    </w:pPr>
  </w:style>
  <w:style w:type="paragraph" w:customStyle="1" w:styleId="Inparamainreturn">
    <w:name w:val="Inpara main return"/>
    <w:basedOn w:val="Inparamain"/>
    <w:rsid w:val="008D6AEB"/>
    <w:pPr>
      <w:spacing w:before="0"/>
    </w:pPr>
  </w:style>
  <w:style w:type="paragraph" w:customStyle="1" w:styleId="Inparapara">
    <w:name w:val="Inpara para"/>
    <w:basedOn w:val="BillBasic"/>
    <w:rsid w:val="008D6AEB"/>
    <w:pPr>
      <w:tabs>
        <w:tab w:val="right" w:pos="1600"/>
      </w:tabs>
      <w:spacing w:before="0"/>
      <w:ind w:left="1800" w:hanging="1800"/>
    </w:pPr>
  </w:style>
  <w:style w:type="paragraph" w:customStyle="1" w:styleId="Inparasubpara">
    <w:name w:val="Inpara subpara"/>
    <w:basedOn w:val="BillBasic"/>
    <w:rsid w:val="008D6AEB"/>
    <w:pPr>
      <w:tabs>
        <w:tab w:val="right" w:pos="2240"/>
      </w:tabs>
      <w:spacing w:before="0"/>
      <w:ind w:left="2440" w:hanging="2440"/>
    </w:pPr>
  </w:style>
  <w:style w:type="paragraph" w:customStyle="1" w:styleId="Inparasubsubpara">
    <w:name w:val="Inpara subsubpara"/>
    <w:basedOn w:val="BillBasic"/>
    <w:rsid w:val="008D6AEB"/>
    <w:pPr>
      <w:tabs>
        <w:tab w:val="right" w:pos="2880"/>
      </w:tabs>
      <w:spacing w:before="0"/>
      <w:ind w:left="3080" w:hanging="3080"/>
    </w:pPr>
  </w:style>
  <w:style w:type="paragraph" w:customStyle="1" w:styleId="InparaDef">
    <w:name w:val="InparaDef"/>
    <w:basedOn w:val="BillBasic"/>
    <w:rsid w:val="008D6AEB"/>
    <w:pPr>
      <w:ind w:left="1720" w:hanging="380"/>
    </w:pPr>
  </w:style>
  <w:style w:type="paragraph" w:customStyle="1" w:styleId="N-14pt">
    <w:name w:val="N-14pt"/>
    <w:basedOn w:val="BillBasic0"/>
    <w:rsid w:val="00EE1592"/>
    <w:pPr>
      <w:spacing w:before="0"/>
    </w:pPr>
    <w:rPr>
      <w:b/>
      <w:sz w:val="28"/>
    </w:rPr>
  </w:style>
  <w:style w:type="paragraph" w:customStyle="1" w:styleId="N-9pt">
    <w:name w:val="N-9pt"/>
    <w:basedOn w:val="BillBasic0"/>
    <w:next w:val="BillBasic0"/>
    <w:rsid w:val="00EE1592"/>
    <w:pPr>
      <w:keepNext/>
      <w:tabs>
        <w:tab w:val="right" w:pos="7707"/>
      </w:tabs>
      <w:spacing w:before="120"/>
    </w:pPr>
    <w:rPr>
      <w:rFonts w:ascii="Arial" w:hAnsi="Arial"/>
      <w:sz w:val="18"/>
    </w:rPr>
  </w:style>
  <w:style w:type="paragraph" w:customStyle="1" w:styleId="N-line1">
    <w:name w:val="N-line1"/>
    <w:basedOn w:val="BillBasic0"/>
    <w:rsid w:val="00EE1592"/>
    <w:pPr>
      <w:pBdr>
        <w:bottom w:val="single" w:sz="4" w:space="0" w:color="auto"/>
      </w:pBdr>
      <w:spacing w:before="100"/>
      <w:ind w:left="2980" w:right="3020"/>
      <w:jc w:val="center"/>
    </w:pPr>
  </w:style>
  <w:style w:type="paragraph" w:customStyle="1" w:styleId="Norm-5pt">
    <w:name w:val="Norm-5pt"/>
    <w:basedOn w:val="Normal"/>
    <w:rsid w:val="00EE1592"/>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EE1592"/>
    <w:pPr>
      <w:pBdr>
        <w:bottom w:val="single" w:sz="4" w:space="1" w:color="auto"/>
      </w:pBdr>
      <w:spacing w:before="800"/>
    </w:pPr>
    <w:rPr>
      <w:sz w:val="32"/>
    </w:rPr>
  </w:style>
  <w:style w:type="paragraph" w:customStyle="1" w:styleId="Schclauseheading">
    <w:name w:val="Sch clause heading"/>
    <w:basedOn w:val="BillBasic0"/>
    <w:next w:val="SchAmainSymb"/>
    <w:rsid w:val="00EE1592"/>
    <w:pPr>
      <w:keepNext/>
      <w:tabs>
        <w:tab w:val="left" w:pos="1100"/>
      </w:tabs>
      <w:spacing w:before="240"/>
      <w:ind w:left="1100" w:hanging="1100"/>
      <w:jc w:val="left"/>
      <w:outlineLvl w:val="4"/>
    </w:pPr>
    <w:rPr>
      <w:rFonts w:ascii="Arial" w:hAnsi="Arial"/>
      <w:b/>
    </w:rPr>
  </w:style>
  <w:style w:type="paragraph" w:customStyle="1" w:styleId="Sched-heading">
    <w:name w:val="Sched-heading"/>
    <w:basedOn w:val="BillBasicHeading"/>
    <w:next w:val="refSymb"/>
    <w:rsid w:val="00EE1592"/>
    <w:pPr>
      <w:spacing w:before="380"/>
      <w:ind w:left="2600" w:hanging="2600"/>
      <w:outlineLvl w:val="0"/>
    </w:pPr>
    <w:rPr>
      <w:sz w:val="34"/>
    </w:rPr>
  </w:style>
  <w:style w:type="paragraph" w:customStyle="1" w:styleId="Sched-name">
    <w:name w:val="Sched-name"/>
    <w:basedOn w:val="BillBasic"/>
    <w:rsid w:val="008D6AEB"/>
    <w:pPr>
      <w:keepNext/>
      <w:tabs>
        <w:tab w:val="center" w:pos="3600"/>
        <w:tab w:val="right" w:pos="7200"/>
      </w:tabs>
      <w:spacing w:before="160"/>
      <w:jc w:val="left"/>
    </w:pPr>
    <w:rPr>
      <w:caps/>
    </w:rPr>
  </w:style>
  <w:style w:type="paragraph" w:styleId="BlockText">
    <w:name w:val="Block Text"/>
    <w:basedOn w:val="Normal"/>
    <w:semiHidden/>
    <w:rsid w:val="008D6AEB"/>
    <w:pPr>
      <w:spacing w:before="80" w:after="120"/>
      <w:ind w:left="1440" w:right="1440"/>
      <w:jc w:val="both"/>
    </w:pPr>
  </w:style>
  <w:style w:type="paragraph" w:styleId="BodyText2">
    <w:name w:val="Body Text 2"/>
    <w:basedOn w:val="Normal"/>
    <w:semiHidden/>
    <w:rsid w:val="008D6AEB"/>
    <w:pPr>
      <w:spacing w:before="80" w:after="120" w:line="480" w:lineRule="auto"/>
      <w:jc w:val="both"/>
    </w:pPr>
  </w:style>
  <w:style w:type="paragraph" w:styleId="BodyText3">
    <w:name w:val="Body Text 3"/>
    <w:basedOn w:val="Normal"/>
    <w:semiHidden/>
    <w:rsid w:val="008D6AEB"/>
    <w:pPr>
      <w:spacing w:before="80" w:after="120"/>
      <w:jc w:val="both"/>
    </w:pPr>
    <w:rPr>
      <w:sz w:val="16"/>
    </w:rPr>
  </w:style>
  <w:style w:type="paragraph" w:styleId="BodyTextFirstIndent">
    <w:name w:val="Body Text First Indent"/>
    <w:basedOn w:val="BlockText"/>
    <w:semiHidden/>
    <w:rsid w:val="008D6AEB"/>
    <w:pPr>
      <w:ind w:left="0" w:right="0" w:firstLine="210"/>
    </w:pPr>
  </w:style>
  <w:style w:type="paragraph" w:styleId="BodyTextFirstIndent2">
    <w:name w:val="Body Text First Indent 2"/>
    <w:basedOn w:val="BodyText"/>
    <w:semiHidden/>
    <w:rsid w:val="008D6AEB"/>
    <w:pPr>
      <w:ind w:left="283" w:firstLine="210"/>
    </w:pPr>
  </w:style>
  <w:style w:type="paragraph" w:styleId="BodyTextIndent2">
    <w:name w:val="Body Text Indent 2"/>
    <w:basedOn w:val="Normal"/>
    <w:semiHidden/>
    <w:rsid w:val="008D6AEB"/>
    <w:pPr>
      <w:spacing w:before="80" w:after="120" w:line="480" w:lineRule="auto"/>
      <w:ind w:left="283"/>
      <w:jc w:val="both"/>
    </w:pPr>
  </w:style>
  <w:style w:type="paragraph" w:styleId="BodyTextIndent3">
    <w:name w:val="Body Text Indent 3"/>
    <w:basedOn w:val="Normal"/>
    <w:semiHidden/>
    <w:rsid w:val="008D6AEB"/>
    <w:pPr>
      <w:spacing w:before="80" w:after="120"/>
      <w:ind w:left="283"/>
      <w:jc w:val="both"/>
    </w:pPr>
    <w:rPr>
      <w:sz w:val="16"/>
    </w:rPr>
  </w:style>
  <w:style w:type="paragraph" w:styleId="Caption">
    <w:name w:val="caption"/>
    <w:basedOn w:val="Normal"/>
    <w:next w:val="Normal"/>
    <w:qFormat/>
    <w:rsid w:val="008D6AEB"/>
    <w:pPr>
      <w:spacing w:before="120" w:after="120"/>
      <w:jc w:val="both"/>
    </w:pPr>
    <w:rPr>
      <w:b/>
    </w:rPr>
  </w:style>
  <w:style w:type="paragraph" w:styleId="Closing">
    <w:name w:val="Closing"/>
    <w:basedOn w:val="Normal"/>
    <w:semiHidden/>
    <w:rsid w:val="008D6AEB"/>
    <w:pPr>
      <w:spacing w:before="80" w:after="60"/>
      <w:ind w:left="4252"/>
      <w:jc w:val="both"/>
    </w:pPr>
  </w:style>
  <w:style w:type="character" w:styleId="CommentReference">
    <w:name w:val="annotation reference"/>
    <w:basedOn w:val="DefaultParagraphFont"/>
    <w:semiHidden/>
    <w:rsid w:val="008D6AEB"/>
    <w:rPr>
      <w:rFonts w:ascii="Times New Roman" w:hAnsi="Times New Roman"/>
      <w:b w:val="0"/>
      <w:i w:val="0"/>
      <w:caps w:val="0"/>
      <w:sz w:val="16"/>
    </w:rPr>
  </w:style>
  <w:style w:type="paragraph" w:styleId="CommentText">
    <w:name w:val="annotation text"/>
    <w:basedOn w:val="Normal"/>
    <w:semiHidden/>
    <w:rsid w:val="008D6AEB"/>
    <w:pPr>
      <w:spacing w:before="80" w:after="60"/>
      <w:jc w:val="both"/>
    </w:pPr>
  </w:style>
  <w:style w:type="paragraph" w:styleId="Date">
    <w:name w:val="Date"/>
    <w:basedOn w:val="Normal"/>
    <w:next w:val="Normal"/>
    <w:semiHidden/>
    <w:rsid w:val="008D6AEB"/>
    <w:pPr>
      <w:spacing w:before="80" w:after="60"/>
      <w:jc w:val="both"/>
    </w:pPr>
  </w:style>
  <w:style w:type="paragraph" w:styleId="DocumentMap">
    <w:name w:val="Document Map"/>
    <w:basedOn w:val="Normal"/>
    <w:semiHidden/>
    <w:rsid w:val="008D6AEB"/>
    <w:pPr>
      <w:shd w:val="clear" w:color="auto" w:fill="000080"/>
      <w:spacing w:before="80" w:after="60"/>
      <w:jc w:val="both"/>
    </w:pPr>
    <w:rPr>
      <w:rFonts w:ascii="Tahoma" w:hAnsi="Tahoma"/>
    </w:rPr>
  </w:style>
  <w:style w:type="character" w:styleId="Emphasis">
    <w:name w:val="Emphasis"/>
    <w:basedOn w:val="DefaultParagraphFont"/>
    <w:qFormat/>
    <w:rsid w:val="008D6AEB"/>
    <w:rPr>
      <w:i/>
    </w:rPr>
  </w:style>
  <w:style w:type="character" w:styleId="EndnoteReference">
    <w:name w:val="endnote reference"/>
    <w:basedOn w:val="DefaultParagraphFont"/>
    <w:semiHidden/>
    <w:rsid w:val="008D6AEB"/>
    <w:rPr>
      <w:vertAlign w:val="superscript"/>
    </w:rPr>
  </w:style>
  <w:style w:type="paragraph" w:styleId="EndnoteText">
    <w:name w:val="endnote text"/>
    <w:basedOn w:val="Normal"/>
    <w:semiHidden/>
    <w:rsid w:val="008D6AEB"/>
    <w:pPr>
      <w:spacing w:before="80" w:after="60"/>
      <w:jc w:val="both"/>
    </w:pPr>
  </w:style>
  <w:style w:type="paragraph" w:styleId="EnvelopeAddress">
    <w:name w:val="envelope address"/>
    <w:basedOn w:val="Normal"/>
    <w:semiHidden/>
    <w:rsid w:val="008D6AEB"/>
    <w:pPr>
      <w:framePr w:w="7920" w:h="1980" w:hRule="exact" w:hSpace="180" w:wrap="auto" w:hAnchor="page" w:xAlign="center" w:yAlign="bottom"/>
      <w:spacing w:before="80" w:after="60"/>
      <w:ind w:left="2880"/>
      <w:jc w:val="both"/>
    </w:pPr>
    <w:rPr>
      <w:rFonts w:ascii="Arial" w:hAnsi="Arial"/>
    </w:rPr>
  </w:style>
  <w:style w:type="paragraph" w:styleId="EnvelopeReturn">
    <w:name w:val="envelope return"/>
    <w:basedOn w:val="Normal"/>
    <w:semiHidden/>
    <w:rsid w:val="008D6AEB"/>
    <w:pPr>
      <w:spacing w:before="80" w:after="60"/>
      <w:jc w:val="both"/>
    </w:pPr>
    <w:rPr>
      <w:rFonts w:ascii="Arial" w:hAnsi="Arial"/>
    </w:rPr>
  </w:style>
  <w:style w:type="character" w:styleId="FollowedHyperlink">
    <w:name w:val="FollowedHyperlink"/>
    <w:basedOn w:val="DefaultParagraphFont"/>
    <w:semiHidden/>
    <w:rsid w:val="008D6AEB"/>
    <w:rPr>
      <w:color w:val="800080"/>
      <w:u w:val="single"/>
    </w:rPr>
  </w:style>
  <w:style w:type="paragraph" w:styleId="Footer">
    <w:name w:val="footer"/>
    <w:basedOn w:val="Normal"/>
    <w:link w:val="FooterChar"/>
    <w:rsid w:val="00EE1592"/>
    <w:pPr>
      <w:spacing w:before="120" w:line="240" w:lineRule="exact"/>
    </w:pPr>
    <w:rPr>
      <w:rFonts w:ascii="Arial" w:hAnsi="Arial"/>
      <w:sz w:val="18"/>
    </w:rPr>
  </w:style>
  <w:style w:type="character" w:styleId="FootnoteReference">
    <w:name w:val="footnote reference"/>
    <w:basedOn w:val="DefaultParagraphFont"/>
    <w:semiHidden/>
    <w:rsid w:val="008D6AEB"/>
    <w:rPr>
      <w:vertAlign w:val="superscript"/>
    </w:rPr>
  </w:style>
  <w:style w:type="paragraph" w:styleId="FootnoteText">
    <w:name w:val="footnote text"/>
    <w:basedOn w:val="Normal"/>
    <w:semiHidden/>
    <w:rsid w:val="008D6AEB"/>
    <w:pPr>
      <w:spacing w:before="80" w:after="60"/>
      <w:jc w:val="both"/>
    </w:pPr>
  </w:style>
  <w:style w:type="paragraph" w:styleId="Header">
    <w:name w:val="header"/>
    <w:basedOn w:val="Normal"/>
    <w:rsid w:val="00EE1592"/>
    <w:pPr>
      <w:tabs>
        <w:tab w:val="center" w:pos="4153"/>
        <w:tab w:val="right" w:pos="8306"/>
      </w:tabs>
    </w:pPr>
  </w:style>
  <w:style w:type="character" w:styleId="Hyperlink">
    <w:name w:val="Hyperlink"/>
    <w:basedOn w:val="DefaultParagraphFont"/>
    <w:uiPriority w:val="99"/>
    <w:unhideWhenUsed/>
    <w:rsid w:val="00EE1592"/>
    <w:rPr>
      <w:color w:val="0000FF" w:themeColor="hyperlink"/>
      <w:u w:val="single"/>
    </w:rPr>
  </w:style>
  <w:style w:type="paragraph" w:styleId="Index2">
    <w:name w:val="index 2"/>
    <w:basedOn w:val="Normal"/>
    <w:next w:val="Normal"/>
    <w:semiHidden/>
    <w:rsid w:val="008D6AEB"/>
    <w:pPr>
      <w:spacing w:before="80" w:after="60"/>
      <w:ind w:left="480" w:hanging="240"/>
      <w:jc w:val="both"/>
    </w:pPr>
  </w:style>
  <w:style w:type="paragraph" w:styleId="Index3">
    <w:name w:val="index 3"/>
    <w:basedOn w:val="Normal"/>
    <w:next w:val="Normal"/>
    <w:semiHidden/>
    <w:rsid w:val="008D6AEB"/>
    <w:pPr>
      <w:spacing w:before="80" w:after="60"/>
      <w:ind w:left="720" w:hanging="240"/>
      <w:jc w:val="both"/>
    </w:pPr>
  </w:style>
  <w:style w:type="paragraph" w:styleId="Index4">
    <w:name w:val="index 4"/>
    <w:basedOn w:val="Normal"/>
    <w:next w:val="Normal"/>
    <w:semiHidden/>
    <w:rsid w:val="008D6AEB"/>
    <w:pPr>
      <w:spacing w:before="80" w:after="60"/>
      <w:ind w:left="960" w:hanging="240"/>
      <w:jc w:val="both"/>
    </w:pPr>
  </w:style>
  <w:style w:type="paragraph" w:styleId="Index5">
    <w:name w:val="index 5"/>
    <w:basedOn w:val="Normal"/>
    <w:next w:val="Normal"/>
    <w:semiHidden/>
    <w:rsid w:val="008D6AEB"/>
    <w:pPr>
      <w:spacing w:before="80" w:after="60"/>
      <w:ind w:left="1200" w:hanging="240"/>
      <w:jc w:val="both"/>
    </w:pPr>
  </w:style>
  <w:style w:type="paragraph" w:styleId="Index6">
    <w:name w:val="index 6"/>
    <w:basedOn w:val="Normal"/>
    <w:next w:val="Normal"/>
    <w:semiHidden/>
    <w:rsid w:val="008D6AEB"/>
    <w:pPr>
      <w:spacing w:before="80" w:after="60"/>
      <w:ind w:left="1440" w:hanging="240"/>
      <w:jc w:val="both"/>
    </w:pPr>
  </w:style>
  <w:style w:type="paragraph" w:styleId="Index7">
    <w:name w:val="index 7"/>
    <w:basedOn w:val="Normal"/>
    <w:next w:val="Normal"/>
    <w:semiHidden/>
    <w:rsid w:val="008D6AEB"/>
    <w:pPr>
      <w:spacing w:before="80" w:after="60"/>
      <w:ind w:left="1680" w:hanging="240"/>
      <w:jc w:val="both"/>
    </w:pPr>
  </w:style>
  <w:style w:type="paragraph" w:styleId="Index8">
    <w:name w:val="index 8"/>
    <w:basedOn w:val="Normal"/>
    <w:next w:val="Normal"/>
    <w:semiHidden/>
    <w:rsid w:val="008D6AEB"/>
    <w:pPr>
      <w:spacing w:before="80" w:after="60"/>
      <w:ind w:left="1920" w:hanging="240"/>
      <w:jc w:val="both"/>
    </w:pPr>
  </w:style>
  <w:style w:type="paragraph" w:styleId="Index9">
    <w:name w:val="index 9"/>
    <w:basedOn w:val="Normal"/>
    <w:next w:val="Normal"/>
    <w:semiHidden/>
    <w:rsid w:val="008D6AEB"/>
    <w:pPr>
      <w:spacing w:before="80" w:after="60"/>
      <w:ind w:left="2160" w:hanging="240"/>
      <w:jc w:val="both"/>
    </w:pPr>
  </w:style>
  <w:style w:type="paragraph" w:styleId="IndexHeading">
    <w:name w:val="index heading"/>
    <w:basedOn w:val="Normal"/>
    <w:next w:val="Index1"/>
    <w:semiHidden/>
    <w:rsid w:val="008D6AEB"/>
    <w:pPr>
      <w:spacing w:before="80" w:after="60"/>
      <w:jc w:val="both"/>
    </w:pPr>
    <w:rPr>
      <w:rFonts w:ascii="Arial" w:hAnsi="Arial"/>
      <w:b/>
    </w:rPr>
  </w:style>
  <w:style w:type="character" w:styleId="LineNumber">
    <w:name w:val="line number"/>
    <w:basedOn w:val="DefaultParagraphFont"/>
    <w:rsid w:val="00EE1592"/>
    <w:rPr>
      <w:rFonts w:ascii="Arial" w:hAnsi="Arial"/>
      <w:sz w:val="16"/>
    </w:rPr>
  </w:style>
  <w:style w:type="paragraph" w:styleId="List">
    <w:name w:val="List"/>
    <w:basedOn w:val="Normal"/>
    <w:semiHidden/>
    <w:rsid w:val="008D6AEB"/>
    <w:pPr>
      <w:spacing w:before="80" w:after="60"/>
      <w:ind w:left="283" w:hanging="283"/>
      <w:jc w:val="both"/>
    </w:pPr>
  </w:style>
  <w:style w:type="paragraph" w:styleId="List2">
    <w:name w:val="List 2"/>
    <w:basedOn w:val="Normal"/>
    <w:semiHidden/>
    <w:rsid w:val="008D6AEB"/>
    <w:pPr>
      <w:spacing w:before="80" w:after="60"/>
      <w:ind w:left="566" w:hanging="283"/>
      <w:jc w:val="both"/>
    </w:pPr>
  </w:style>
  <w:style w:type="paragraph" w:styleId="List3">
    <w:name w:val="List 3"/>
    <w:basedOn w:val="Normal"/>
    <w:semiHidden/>
    <w:rsid w:val="008D6AEB"/>
    <w:pPr>
      <w:spacing w:before="80" w:after="60"/>
      <w:ind w:left="849" w:hanging="283"/>
      <w:jc w:val="both"/>
    </w:pPr>
  </w:style>
  <w:style w:type="paragraph" w:styleId="List4">
    <w:name w:val="List 4"/>
    <w:basedOn w:val="Normal"/>
    <w:semiHidden/>
    <w:rsid w:val="008D6AEB"/>
    <w:pPr>
      <w:spacing w:before="80" w:after="60"/>
      <w:ind w:left="1132" w:hanging="283"/>
      <w:jc w:val="both"/>
    </w:pPr>
  </w:style>
  <w:style w:type="paragraph" w:styleId="List5">
    <w:name w:val="List 5"/>
    <w:basedOn w:val="Normal"/>
    <w:semiHidden/>
    <w:rsid w:val="008D6AEB"/>
    <w:pPr>
      <w:spacing w:before="80" w:after="60"/>
      <w:ind w:left="1415" w:hanging="283"/>
      <w:jc w:val="both"/>
    </w:pPr>
  </w:style>
  <w:style w:type="paragraph" w:styleId="ListBullet">
    <w:name w:val="List Bullet"/>
    <w:basedOn w:val="Normal"/>
    <w:semiHidden/>
    <w:rsid w:val="008D6AEB"/>
    <w:pPr>
      <w:numPr>
        <w:numId w:val="1"/>
      </w:numPr>
      <w:spacing w:before="80" w:after="60"/>
      <w:jc w:val="both"/>
    </w:pPr>
  </w:style>
  <w:style w:type="paragraph" w:styleId="ListBullet2">
    <w:name w:val="List Bullet 2"/>
    <w:basedOn w:val="Normal"/>
    <w:semiHidden/>
    <w:rsid w:val="008D6AEB"/>
    <w:pPr>
      <w:numPr>
        <w:numId w:val="2"/>
      </w:numPr>
      <w:spacing w:before="80" w:after="60"/>
      <w:jc w:val="both"/>
    </w:pPr>
  </w:style>
  <w:style w:type="paragraph" w:styleId="ListBullet3">
    <w:name w:val="List Bullet 3"/>
    <w:basedOn w:val="Normal"/>
    <w:semiHidden/>
    <w:rsid w:val="008D6AEB"/>
    <w:pPr>
      <w:numPr>
        <w:numId w:val="3"/>
      </w:numPr>
      <w:spacing w:before="80" w:after="60"/>
      <w:jc w:val="both"/>
    </w:pPr>
  </w:style>
  <w:style w:type="paragraph" w:styleId="ListBullet4">
    <w:name w:val="List Bullet 4"/>
    <w:basedOn w:val="Normal"/>
    <w:semiHidden/>
    <w:rsid w:val="008D6AEB"/>
    <w:pPr>
      <w:numPr>
        <w:numId w:val="4"/>
      </w:numPr>
      <w:spacing w:before="80" w:after="60"/>
      <w:jc w:val="both"/>
    </w:pPr>
  </w:style>
  <w:style w:type="paragraph" w:styleId="ListBullet5">
    <w:name w:val="List Bullet 5"/>
    <w:basedOn w:val="Normal"/>
    <w:semiHidden/>
    <w:rsid w:val="008D6AEB"/>
    <w:pPr>
      <w:numPr>
        <w:numId w:val="5"/>
      </w:numPr>
      <w:spacing w:before="80" w:after="60"/>
      <w:jc w:val="both"/>
    </w:pPr>
  </w:style>
  <w:style w:type="paragraph" w:styleId="ListContinue">
    <w:name w:val="List Continue"/>
    <w:basedOn w:val="Normal"/>
    <w:semiHidden/>
    <w:rsid w:val="008D6AEB"/>
    <w:pPr>
      <w:spacing w:before="80" w:after="120"/>
      <w:ind w:left="283"/>
      <w:jc w:val="both"/>
    </w:pPr>
  </w:style>
  <w:style w:type="paragraph" w:styleId="ListContinue2">
    <w:name w:val="List Continue 2"/>
    <w:basedOn w:val="Normal"/>
    <w:semiHidden/>
    <w:rsid w:val="008D6AEB"/>
    <w:pPr>
      <w:spacing w:before="80" w:after="120"/>
      <w:ind w:left="566"/>
      <w:jc w:val="both"/>
    </w:pPr>
  </w:style>
  <w:style w:type="paragraph" w:styleId="ListContinue3">
    <w:name w:val="List Continue 3"/>
    <w:basedOn w:val="Normal"/>
    <w:semiHidden/>
    <w:rsid w:val="008D6AEB"/>
    <w:pPr>
      <w:spacing w:before="80" w:after="120"/>
      <w:ind w:left="849"/>
      <w:jc w:val="both"/>
    </w:pPr>
  </w:style>
  <w:style w:type="paragraph" w:styleId="ListContinue4">
    <w:name w:val="List Continue 4"/>
    <w:basedOn w:val="Normal"/>
    <w:semiHidden/>
    <w:rsid w:val="008D6AEB"/>
    <w:pPr>
      <w:spacing w:before="80" w:after="120"/>
      <w:ind w:left="1132"/>
      <w:jc w:val="both"/>
    </w:pPr>
  </w:style>
  <w:style w:type="paragraph" w:styleId="ListContinue5">
    <w:name w:val="List Continue 5"/>
    <w:basedOn w:val="Normal"/>
    <w:semiHidden/>
    <w:rsid w:val="008D6AEB"/>
    <w:pPr>
      <w:spacing w:before="80" w:after="120"/>
      <w:ind w:left="1415"/>
      <w:jc w:val="both"/>
    </w:pPr>
  </w:style>
  <w:style w:type="paragraph" w:styleId="ListNumber">
    <w:name w:val="List Number"/>
    <w:basedOn w:val="Normal"/>
    <w:semiHidden/>
    <w:rsid w:val="008D6AEB"/>
    <w:pPr>
      <w:numPr>
        <w:numId w:val="6"/>
      </w:numPr>
      <w:spacing w:before="80" w:after="60"/>
      <w:jc w:val="both"/>
    </w:pPr>
  </w:style>
  <w:style w:type="paragraph" w:styleId="ListNumber2">
    <w:name w:val="List Number 2"/>
    <w:basedOn w:val="Normal"/>
    <w:semiHidden/>
    <w:rsid w:val="008D6AEB"/>
    <w:pPr>
      <w:numPr>
        <w:numId w:val="7"/>
      </w:numPr>
      <w:spacing w:before="80" w:after="60"/>
      <w:jc w:val="both"/>
    </w:pPr>
  </w:style>
  <w:style w:type="paragraph" w:styleId="ListNumber3">
    <w:name w:val="List Number 3"/>
    <w:basedOn w:val="Normal"/>
    <w:semiHidden/>
    <w:rsid w:val="008D6AEB"/>
    <w:pPr>
      <w:numPr>
        <w:numId w:val="8"/>
      </w:numPr>
      <w:spacing w:before="80" w:after="60"/>
      <w:jc w:val="both"/>
    </w:pPr>
  </w:style>
  <w:style w:type="paragraph" w:styleId="ListNumber4">
    <w:name w:val="List Number 4"/>
    <w:basedOn w:val="Normal"/>
    <w:semiHidden/>
    <w:rsid w:val="008D6AEB"/>
    <w:pPr>
      <w:numPr>
        <w:numId w:val="9"/>
      </w:numPr>
      <w:spacing w:before="80" w:after="60"/>
      <w:jc w:val="both"/>
    </w:pPr>
  </w:style>
  <w:style w:type="paragraph" w:styleId="ListNumber5">
    <w:name w:val="List Number 5"/>
    <w:basedOn w:val="Normal"/>
    <w:semiHidden/>
    <w:rsid w:val="008D6AEB"/>
    <w:pPr>
      <w:numPr>
        <w:numId w:val="10"/>
      </w:numPr>
      <w:spacing w:before="80" w:after="60"/>
      <w:jc w:val="both"/>
    </w:pPr>
  </w:style>
  <w:style w:type="paragraph" w:styleId="MacroText">
    <w:name w:val="macro"/>
    <w:semiHidden/>
    <w:rsid w:val="00EE159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semiHidden/>
    <w:rsid w:val="008D6AEB"/>
    <w:pPr>
      <w:pBdr>
        <w:top w:val="single" w:sz="6" w:space="1" w:color="auto"/>
        <w:left w:val="single" w:sz="6" w:space="1" w:color="auto"/>
        <w:bottom w:val="single" w:sz="6" w:space="1" w:color="auto"/>
        <w:right w:val="single" w:sz="6" w:space="1" w:color="auto"/>
      </w:pBdr>
      <w:shd w:val="pct20" w:color="auto" w:fill="auto"/>
      <w:spacing w:before="80" w:after="60"/>
      <w:ind w:left="1134" w:hanging="1134"/>
      <w:jc w:val="both"/>
    </w:pPr>
    <w:rPr>
      <w:rFonts w:ascii="Arial" w:hAnsi="Arial"/>
    </w:rPr>
  </w:style>
  <w:style w:type="paragraph" w:styleId="NormalIndent">
    <w:name w:val="Normal Indent"/>
    <w:basedOn w:val="Normal"/>
    <w:semiHidden/>
    <w:rsid w:val="008D6AEB"/>
    <w:pPr>
      <w:ind w:left="720"/>
    </w:pPr>
  </w:style>
  <w:style w:type="paragraph" w:styleId="NoteHeading">
    <w:name w:val="Note Heading"/>
    <w:basedOn w:val="Normal"/>
    <w:next w:val="Normal"/>
    <w:semiHidden/>
    <w:rsid w:val="008D6AEB"/>
  </w:style>
  <w:style w:type="character" w:styleId="PageNumber">
    <w:name w:val="page number"/>
    <w:basedOn w:val="DefaultParagraphFont"/>
    <w:rsid w:val="00EE1592"/>
  </w:style>
  <w:style w:type="paragraph" w:styleId="PlainText">
    <w:name w:val="Plain Text"/>
    <w:basedOn w:val="Normal"/>
    <w:rsid w:val="00EE1592"/>
    <w:rPr>
      <w:rFonts w:ascii="Courier New" w:hAnsi="Courier New"/>
      <w:sz w:val="20"/>
    </w:rPr>
  </w:style>
  <w:style w:type="paragraph" w:styleId="Salutation">
    <w:name w:val="Salutation"/>
    <w:basedOn w:val="Normal"/>
    <w:next w:val="Normal"/>
    <w:semiHidden/>
    <w:rsid w:val="008D6AEB"/>
  </w:style>
  <w:style w:type="paragraph" w:styleId="Signature">
    <w:name w:val="Signature"/>
    <w:basedOn w:val="Normal"/>
    <w:rsid w:val="00EE1592"/>
    <w:pPr>
      <w:ind w:left="4252"/>
    </w:pPr>
  </w:style>
  <w:style w:type="character" w:styleId="Strong">
    <w:name w:val="Strong"/>
    <w:basedOn w:val="DefaultParagraphFont"/>
    <w:qFormat/>
    <w:rsid w:val="008D6AEB"/>
    <w:rPr>
      <w:b/>
    </w:rPr>
  </w:style>
  <w:style w:type="paragraph" w:styleId="Subtitle">
    <w:name w:val="Subtitle"/>
    <w:basedOn w:val="Normal"/>
    <w:qFormat/>
    <w:rsid w:val="00EE1592"/>
    <w:pPr>
      <w:spacing w:after="60"/>
      <w:jc w:val="center"/>
      <w:outlineLvl w:val="1"/>
    </w:pPr>
    <w:rPr>
      <w:rFonts w:ascii="Arial" w:hAnsi="Arial"/>
    </w:rPr>
  </w:style>
  <w:style w:type="paragraph" w:styleId="TableofAuthorities">
    <w:name w:val="table of authorities"/>
    <w:basedOn w:val="Normal"/>
    <w:next w:val="Normal"/>
    <w:semiHidden/>
    <w:rsid w:val="008D6AEB"/>
    <w:pPr>
      <w:ind w:left="240" w:hanging="240"/>
    </w:pPr>
  </w:style>
  <w:style w:type="paragraph" w:styleId="TableofFigures">
    <w:name w:val="table of figures"/>
    <w:basedOn w:val="Normal"/>
    <w:next w:val="Normal"/>
    <w:semiHidden/>
    <w:rsid w:val="008D6AEB"/>
    <w:pPr>
      <w:ind w:left="480" w:hanging="480"/>
    </w:pPr>
  </w:style>
  <w:style w:type="paragraph" w:styleId="Title">
    <w:name w:val="Title"/>
    <w:basedOn w:val="Normal"/>
    <w:qFormat/>
    <w:rsid w:val="008D6AEB"/>
    <w:pPr>
      <w:spacing w:before="240"/>
      <w:jc w:val="center"/>
      <w:outlineLvl w:val="0"/>
    </w:pPr>
    <w:rPr>
      <w:rFonts w:ascii="Arial" w:hAnsi="Arial"/>
      <w:b/>
      <w:kern w:val="28"/>
      <w:sz w:val="32"/>
    </w:rPr>
  </w:style>
  <w:style w:type="paragraph" w:styleId="TOAHeading">
    <w:name w:val="toa heading"/>
    <w:basedOn w:val="Normal"/>
    <w:next w:val="Normal"/>
    <w:semiHidden/>
    <w:rsid w:val="008D6AEB"/>
    <w:pPr>
      <w:spacing w:before="120"/>
    </w:pPr>
    <w:rPr>
      <w:rFonts w:ascii="Arial" w:hAnsi="Arial"/>
      <w:b/>
    </w:rPr>
  </w:style>
  <w:style w:type="paragraph" w:styleId="TOC1">
    <w:name w:val="toc 1"/>
    <w:basedOn w:val="Normal"/>
    <w:next w:val="Normal"/>
    <w:autoRedefine/>
    <w:rsid w:val="00EE1592"/>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rsid w:val="00EE1592"/>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rsid w:val="00EE1592"/>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EE1592"/>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EE1592"/>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EE1592"/>
  </w:style>
  <w:style w:type="paragraph" w:styleId="TOC7">
    <w:name w:val="toc 7"/>
    <w:basedOn w:val="TOC2"/>
    <w:next w:val="Normal"/>
    <w:autoRedefine/>
    <w:uiPriority w:val="39"/>
    <w:rsid w:val="00EE1592"/>
    <w:pPr>
      <w:keepNext w:val="0"/>
      <w:spacing w:before="120"/>
    </w:pPr>
    <w:rPr>
      <w:sz w:val="20"/>
    </w:rPr>
  </w:style>
  <w:style w:type="paragraph" w:styleId="TOC8">
    <w:name w:val="toc 8"/>
    <w:basedOn w:val="TOC3"/>
    <w:next w:val="Normal"/>
    <w:autoRedefine/>
    <w:rsid w:val="00EE1592"/>
    <w:pPr>
      <w:keepNext w:val="0"/>
      <w:spacing w:before="120"/>
    </w:pPr>
  </w:style>
  <w:style w:type="paragraph" w:styleId="TOC9">
    <w:name w:val="toc 9"/>
    <w:basedOn w:val="Normal"/>
    <w:next w:val="Normal"/>
    <w:autoRedefine/>
    <w:rsid w:val="00EE1592"/>
    <w:pPr>
      <w:ind w:left="1920" w:right="600"/>
    </w:pPr>
  </w:style>
  <w:style w:type="paragraph" w:customStyle="1" w:styleId="N-line2">
    <w:name w:val="N-line2"/>
    <w:basedOn w:val="Normal"/>
    <w:rsid w:val="00EE1592"/>
    <w:pPr>
      <w:pBdr>
        <w:bottom w:val="single" w:sz="8" w:space="0" w:color="auto"/>
      </w:pBdr>
    </w:pPr>
  </w:style>
  <w:style w:type="paragraph" w:customStyle="1" w:styleId="BillCrest">
    <w:name w:val="Bill Crest"/>
    <w:basedOn w:val="Normal"/>
    <w:next w:val="Normal"/>
    <w:rsid w:val="00EE1592"/>
    <w:pPr>
      <w:tabs>
        <w:tab w:val="center" w:pos="3160"/>
      </w:tabs>
      <w:spacing w:after="60"/>
    </w:pPr>
    <w:rPr>
      <w:sz w:val="216"/>
    </w:rPr>
  </w:style>
  <w:style w:type="paragraph" w:customStyle="1" w:styleId="01Contents">
    <w:name w:val="01Contents"/>
    <w:basedOn w:val="Normal"/>
    <w:rsid w:val="00EE1592"/>
  </w:style>
  <w:style w:type="paragraph" w:customStyle="1" w:styleId="00ClientCover">
    <w:name w:val="00ClientCover"/>
    <w:basedOn w:val="Normal"/>
    <w:rsid w:val="00EE1592"/>
  </w:style>
  <w:style w:type="paragraph" w:customStyle="1" w:styleId="02Text">
    <w:name w:val="02Text"/>
    <w:basedOn w:val="Normal"/>
    <w:rsid w:val="00EE1592"/>
  </w:style>
  <w:style w:type="paragraph" w:customStyle="1" w:styleId="BillBasic0">
    <w:name w:val="BillBasic"/>
    <w:rsid w:val="00EE1592"/>
    <w:pPr>
      <w:spacing w:before="140"/>
      <w:jc w:val="both"/>
    </w:pPr>
    <w:rPr>
      <w:sz w:val="24"/>
      <w:lang w:eastAsia="en-US"/>
    </w:rPr>
  </w:style>
  <w:style w:type="paragraph" w:customStyle="1" w:styleId="BillBasicHeading">
    <w:name w:val="BillBasicHeading"/>
    <w:basedOn w:val="BillBasic0"/>
    <w:rsid w:val="00EE1592"/>
    <w:pPr>
      <w:keepNext/>
      <w:tabs>
        <w:tab w:val="left" w:pos="2600"/>
      </w:tabs>
      <w:jc w:val="left"/>
    </w:pPr>
    <w:rPr>
      <w:rFonts w:ascii="Arial" w:hAnsi="Arial"/>
      <w:b/>
    </w:rPr>
  </w:style>
  <w:style w:type="paragraph" w:customStyle="1" w:styleId="draft">
    <w:name w:val="draft"/>
    <w:basedOn w:val="Normal"/>
    <w:rsid w:val="00EE1592"/>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rsid w:val="00EE1592"/>
    <w:pPr>
      <w:tabs>
        <w:tab w:val="clear" w:pos="2600"/>
      </w:tabs>
      <w:ind w:left="1100"/>
    </w:pPr>
    <w:rPr>
      <w:sz w:val="18"/>
    </w:rPr>
  </w:style>
  <w:style w:type="paragraph" w:customStyle="1" w:styleId="HeaderEven">
    <w:name w:val="HeaderEven"/>
    <w:basedOn w:val="Normal"/>
    <w:rsid w:val="00EE1592"/>
    <w:rPr>
      <w:rFonts w:ascii="Arial" w:hAnsi="Arial"/>
      <w:sz w:val="18"/>
    </w:rPr>
  </w:style>
  <w:style w:type="paragraph" w:customStyle="1" w:styleId="HeaderEven6">
    <w:name w:val="HeaderEven6"/>
    <w:basedOn w:val="HeaderEven"/>
    <w:rsid w:val="00EE1592"/>
    <w:pPr>
      <w:spacing w:before="120" w:after="60"/>
    </w:pPr>
  </w:style>
  <w:style w:type="paragraph" w:customStyle="1" w:styleId="HeaderOdd6">
    <w:name w:val="HeaderOdd6"/>
    <w:basedOn w:val="HeaderEven6"/>
    <w:rsid w:val="00EE1592"/>
    <w:pPr>
      <w:jc w:val="right"/>
    </w:pPr>
  </w:style>
  <w:style w:type="paragraph" w:customStyle="1" w:styleId="HeaderOdd">
    <w:name w:val="HeaderOdd"/>
    <w:basedOn w:val="HeaderEven"/>
    <w:rsid w:val="00EE1592"/>
    <w:pPr>
      <w:jc w:val="right"/>
    </w:pPr>
  </w:style>
  <w:style w:type="paragraph" w:customStyle="1" w:styleId="BillNo">
    <w:name w:val="BillNo"/>
    <w:basedOn w:val="BillBasicHeading"/>
    <w:rsid w:val="00EE1592"/>
    <w:pPr>
      <w:keepNext w:val="0"/>
      <w:spacing w:before="240"/>
      <w:jc w:val="both"/>
    </w:pPr>
  </w:style>
  <w:style w:type="paragraph" w:customStyle="1" w:styleId="N-16pt">
    <w:name w:val="N-16pt"/>
    <w:basedOn w:val="BillBasic0"/>
    <w:rsid w:val="00EE1592"/>
    <w:pPr>
      <w:spacing w:before="800"/>
    </w:pPr>
    <w:rPr>
      <w:b/>
      <w:sz w:val="32"/>
    </w:rPr>
  </w:style>
  <w:style w:type="paragraph" w:customStyle="1" w:styleId="N-line3">
    <w:name w:val="N-line3"/>
    <w:basedOn w:val="BillBasic0"/>
    <w:next w:val="BillBasic0"/>
    <w:rsid w:val="00EE1592"/>
    <w:pPr>
      <w:pBdr>
        <w:bottom w:val="single" w:sz="12" w:space="1" w:color="auto"/>
      </w:pBdr>
      <w:spacing w:before="60"/>
    </w:pPr>
  </w:style>
  <w:style w:type="paragraph" w:customStyle="1" w:styleId="EnactingWords">
    <w:name w:val="EnactingWords"/>
    <w:basedOn w:val="BillBasic0"/>
    <w:rsid w:val="00EE1592"/>
    <w:pPr>
      <w:spacing w:before="120"/>
    </w:pPr>
  </w:style>
  <w:style w:type="paragraph" w:customStyle="1" w:styleId="FooterInfo">
    <w:name w:val="FooterInfo"/>
    <w:basedOn w:val="Normal"/>
    <w:rsid w:val="00EE1592"/>
    <w:pPr>
      <w:tabs>
        <w:tab w:val="right" w:pos="7707"/>
      </w:tabs>
    </w:pPr>
    <w:rPr>
      <w:rFonts w:ascii="Arial" w:hAnsi="Arial"/>
      <w:sz w:val="18"/>
    </w:rPr>
  </w:style>
  <w:style w:type="paragraph" w:customStyle="1" w:styleId="AH1Chapter">
    <w:name w:val="A H1 Chapter"/>
    <w:basedOn w:val="BillBasicHeading"/>
    <w:next w:val="AH2Part"/>
    <w:rsid w:val="00EE1592"/>
    <w:pPr>
      <w:spacing w:before="320"/>
      <w:ind w:left="2600" w:hanging="2600"/>
      <w:outlineLvl w:val="0"/>
    </w:pPr>
    <w:rPr>
      <w:sz w:val="34"/>
    </w:rPr>
  </w:style>
  <w:style w:type="paragraph" w:customStyle="1" w:styleId="AH2Part">
    <w:name w:val="A H2 Part"/>
    <w:basedOn w:val="BillBasicHeading"/>
    <w:next w:val="AH3Div"/>
    <w:rsid w:val="00EE1592"/>
    <w:pPr>
      <w:spacing w:before="380"/>
      <w:ind w:left="2600" w:hanging="2600"/>
      <w:outlineLvl w:val="1"/>
    </w:pPr>
    <w:rPr>
      <w:sz w:val="32"/>
    </w:rPr>
  </w:style>
  <w:style w:type="paragraph" w:customStyle="1" w:styleId="AH3Div">
    <w:name w:val="A H3 Div"/>
    <w:basedOn w:val="BillBasicHeading"/>
    <w:next w:val="AH5Sec"/>
    <w:rsid w:val="00EE1592"/>
    <w:pPr>
      <w:spacing w:before="240"/>
      <w:ind w:left="2600" w:hanging="2600"/>
      <w:outlineLvl w:val="2"/>
    </w:pPr>
    <w:rPr>
      <w:sz w:val="28"/>
    </w:rPr>
  </w:style>
  <w:style w:type="paragraph" w:customStyle="1" w:styleId="AH4SubDiv">
    <w:name w:val="A H4 SubDiv"/>
    <w:basedOn w:val="BillBasicHeading"/>
    <w:next w:val="AH5Sec"/>
    <w:rsid w:val="00EE1592"/>
    <w:pPr>
      <w:spacing w:before="240"/>
      <w:ind w:left="2600" w:hanging="2600"/>
      <w:outlineLvl w:val="3"/>
    </w:pPr>
    <w:rPr>
      <w:sz w:val="26"/>
    </w:rPr>
  </w:style>
  <w:style w:type="paragraph" w:customStyle="1" w:styleId="AH5Sec">
    <w:name w:val="A H5 Sec"/>
    <w:basedOn w:val="BillBasicHeading"/>
    <w:next w:val="Amain"/>
    <w:rsid w:val="00EE1592"/>
    <w:pPr>
      <w:tabs>
        <w:tab w:val="clear" w:pos="2600"/>
        <w:tab w:val="left" w:pos="1100"/>
      </w:tabs>
      <w:spacing w:before="240"/>
      <w:ind w:left="1100" w:hanging="1100"/>
      <w:outlineLvl w:val="4"/>
    </w:pPr>
  </w:style>
  <w:style w:type="paragraph" w:customStyle="1" w:styleId="ref">
    <w:name w:val="ref"/>
    <w:basedOn w:val="BillBasic0"/>
    <w:next w:val="Normal"/>
    <w:rsid w:val="00EE1592"/>
    <w:pPr>
      <w:spacing w:before="60"/>
    </w:pPr>
    <w:rPr>
      <w:sz w:val="18"/>
    </w:rPr>
  </w:style>
  <w:style w:type="paragraph" w:customStyle="1" w:styleId="Sched-Part">
    <w:name w:val="Sched-Part"/>
    <w:basedOn w:val="BillBasicHeading"/>
    <w:next w:val="Sched-Form"/>
    <w:rsid w:val="00EE1592"/>
    <w:pPr>
      <w:spacing w:before="380"/>
      <w:ind w:left="2600" w:hanging="2600"/>
      <w:outlineLvl w:val="1"/>
    </w:pPr>
    <w:rPr>
      <w:sz w:val="32"/>
    </w:rPr>
  </w:style>
  <w:style w:type="paragraph" w:customStyle="1" w:styleId="Sched-Form">
    <w:name w:val="Sched-Form"/>
    <w:basedOn w:val="BillBasicHeading"/>
    <w:next w:val="Schclauseheading"/>
    <w:rsid w:val="00EE1592"/>
    <w:pPr>
      <w:tabs>
        <w:tab w:val="right" w:pos="7200"/>
      </w:tabs>
      <w:spacing w:before="240"/>
      <w:ind w:left="2600" w:hanging="2600"/>
      <w:outlineLvl w:val="2"/>
    </w:pPr>
    <w:rPr>
      <w:sz w:val="28"/>
    </w:rPr>
  </w:style>
  <w:style w:type="paragraph" w:customStyle="1" w:styleId="Dict-Heading">
    <w:name w:val="Dict-Heading"/>
    <w:basedOn w:val="BillBasicHeading"/>
    <w:next w:val="Normal"/>
    <w:rsid w:val="00EE1592"/>
    <w:pPr>
      <w:spacing w:before="320"/>
      <w:ind w:left="2600" w:hanging="2600"/>
      <w:jc w:val="both"/>
      <w:outlineLvl w:val="0"/>
    </w:pPr>
    <w:rPr>
      <w:sz w:val="34"/>
    </w:rPr>
  </w:style>
  <w:style w:type="paragraph" w:customStyle="1" w:styleId="Sched-Form-18Space">
    <w:name w:val="Sched-Form-18Space"/>
    <w:basedOn w:val="Normal"/>
    <w:rsid w:val="00EE1592"/>
    <w:pPr>
      <w:spacing w:before="360" w:after="60"/>
    </w:pPr>
    <w:rPr>
      <w:sz w:val="22"/>
    </w:rPr>
  </w:style>
  <w:style w:type="paragraph" w:customStyle="1" w:styleId="AH1ChapterSymb">
    <w:name w:val="A H1 Chapter Symb"/>
    <w:basedOn w:val="AH1Chapter"/>
    <w:next w:val="AH2Part"/>
    <w:rsid w:val="00EE1592"/>
    <w:pPr>
      <w:tabs>
        <w:tab w:val="clear" w:pos="2600"/>
        <w:tab w:val="left" w:pos="0"/>
      </w:tabs>
      <w:ind w:left="2480" w:hanging="2960"/>
    </w:pPr>
  </w:style>
  <w:style w:type="paragraph" w:customStyle="1" w:styleId="IH1Chap">
    <w:name w:val="I H1 Chap"/>
    <w:basedOn w:val="BillBasicHeading"/>
    <w:next w:val="Normal"/>
    <w:rsid w:val="00EE1592"/>
    <w:pPr>
      <w:spacing w:before="320"/>
      <w:ind w:left="2600" w:hanging="2600"/>
    </w:pPr>
    <w:rPr>
      <w:sz w:val="34"/>
    </w:rPr>
  </w:style>
  <w:style w:type="paragraph" w:customStyle="1" w:styleId="IH2Part">
    <w:name w:val="I H2 Part"/>
    <w:basedOn w:val="BillBasicHeading"/>
    <w:next w:val="Normal"/>
    <w:rsid w:val="00EE1592"/>
    <w:pPr>
      <w:spacing w:before="380"/>
      <w:ind w:left="2600" w:hanging="2600"/>
    </w:pPr>
    <w:rPr>
      <w:sz w:val="32"/>
    </w:rPr>
  </w:style>
  <w:style w:type="paragraph" w:customStyle="1" w:styleId="IH3Div">
    <w:name w:val="I H3 Div"/>
    <w:basedOn w:val="BillBasicHeading"/>
    <w:next w:val="Normal"/>
    <w:rsid w:val="00EE1592"/>
    <w:pPr>
      <w:spacing w:before="240"/>
      <w:ind w:left="2600" w:hanging="2600"/>
    </w:pPr>
    <w:rPr>
      <w:sz w:val="28"/>
    </w:rPr>
  </w:style>
  <w:style w:type="paragraph" w:customStyle="1" w:styleId="IH4SubDiv">
    <w:name w:val="I H4 SubDiv"/>
    <w:basedOn w:val="BillBasicHeading"/>
    <w:next w:val="Normal"/>
    <w:rsid w:val="00EE1592"/>
    <w:pPr>
      <w:spacing w:before="240"/>
      <w:ind w:left="2600" w:hanging="2600"/>
      <w:jc w:val="both"/>
    </w:pPr>
    <w:rPr>
      <w:sz w:val="26"/>
    </w:rPr>
  </w:style>
  <w:style w:type="paragraph" w:customStyle="1" w:styleId="IH5Sec">
    <w:name w:val="I H5 Sec"/>
    <w:basedOn w:val="BillBasicHeading"/>
    <w:next w:val="Normal"/>
    <w:rsid w:val="00EE1592"/>
    <w:pPr>
      <w:tabs>
        <w:tab w:val="clear" w:pos="2600"/>
        <w:tab w:val="left" w:pos="1100"/>
      </w:tabs>
      <w:spacing w:before="240"/>
      <w:ind w:left="1100" w:hanging="1100"/>
    </w:pPr>
  </w:style>
  <w:style w:type="paragraph" w:customStyle="1" w:styleId="PageBreak">
    <w:name w:val="PageBreak"/>
    <w:basedOn w:val="Normal"/>
    <w:rsid w:val="00EE1592"/>
    <w:rPr>
      <w:sz w:val="4"/>
    </w:rPr>
  </w:style>
  <w:style w:type="paragraph" w:customStyle="1" w:styleId="04Dictionary">
    <w:name w:val="04Dictionary"/>
    <w:basedOn w:val="Normal"/>
    <w:rsid w:val="00EE1592"/>
  </w:style>
  <w:style w:type="paragraph" w:customStyle="1" w:styleId="EndNote">
    <w:name w:val="EndNote"/>
    <w:basedOn w:val="BillBasicHeading"/>
    <w:rsid w:val="00EE1592"/>
    <w:pPr>
      <w:keepNext w:val="0"/>
      <w:tabs>
        <w:tab w:val="clear" w:pos="2600"/>
        <w:tab w:val="left" w:pos="1100"/>
      </w:tabs>
      <w:spacing w:before="160"/>
      <w:ind w:left="1100" w:hanging="1100"/>
      <w:jc w:val="both"/>
    </w:pPr>
  </w:style>
  <w:style w:type="paragraph" w:customStyle="1" w:styleId="EndnotesAbbrev">
    <w:name w:val="EndnotesAbbrev"/>
    <w:basedOn w:val="Normal"/>
    <w:rsid w:val="00EE1592"/>
    <w:pPr>
      <w:spacing w:before="20"/>
    </w:pPr>
    <w:rPr>
      <w:rFonts w:ascii="Arial" w:hAnsi="Arial"/>
      <w:color w:val="000000"/>
      <w:sz w:val="16"/>
    </w:rPr>
  </w:style>
  <w:style w:type="paragraph" w:customStyle="1" w:styleId="PenaltyHeading">
    <w:name w:val="PenaltyHeading"/>
    <w:basedOn w:val="Normal"/>
    <w:rsid w:val="00EE1592"/>
    <w:pPr>
      <w:tabs>
        <w:tab w:val="left" w:pos="1100"/>
      </w:tabs>
      <w:spacing w:before="120"/>
      <w:ind w:left="1100" w:hanging="1100"/>
    </w:pPr>
    <w:rPr>
      <w:rFonts w:ascii="Arial" w:hAnsi="Arial"/>
      <w:b/>
      <w:sz w:val="20"/>
    </w:rPr>
  </w:style>
  <w:style w:type="paragraph" w:customStyle="1" w:styleId="05EndNote">
    <w:name w:val="05EndNote"/>
    <w:basedOn w:val="Normal"/>
    <w:rsid w:val="00EE1592"/>
  </w:style>
  <w:style w:type="paragraph" w:customStyle="1" w:styleId="03Schedule">
    <w:name w:val="03Schedule"/>
    <w:basedOn w:val="Normal"/>
    <w:rsid w:val="00EE1592"/>
  </w:style>
  <w:style w:type="paragraph" w:customStyle="1" w:styleId="ISched-heading">
    <w:name w:val="I Sched-heading"/>
    <w:basedOn w:val="BillBasicHeading"/>
    <w:next w:val="Normal"/>
    <w:rsid w:val="00EE1592"/>
    <w:pPr>
      <w:spacing w:before="320"/>
      <w:ind w:left="2600" w:hanging="2600"/>
    </w:pPr>
    <w:rPr>
      <w:sz w:val="34"/>
    </w:rPr>
  </w:style>
  <w:style w:type="paragraph" w:customStyle="1" w:styleId="ISched-Part">
    <w:name w:val="I Sched-Part"/>
    <w:basedOn w:val="BillBasicHeading"/>
    <w:rsid w:val="00EE1592"/>
    <w:pPr>
      <w:spacing w:before="380"/>
      <w:ind w:left="2600" w:hanging="2600"/>
    </w:pPr>
    <w:rPr>
      <w:sz w:val="32"/>
    </w:rPr>
  </w:style>
  <w:style w:type="paragraph" w:customStyle="1" w:styleId="ISched-form">
    <w:name w:val="I Sched-form"/>
    <w:basedOn w:val="BillBasicHeading"/>
    <w:rsid w:val="00EE1592"/>
    <w:pPr>
      <w:tabs>
        <w:tab w:val="right" w:pos="7200"/>
      </w:tabs>
      <w:spacing w:before="240"/>
      <w:ind w:left="2600" w:hanging="2600"/>
    </w:pPr>
    <w:rPr>
      <w:sz w:val="28"/>
    </w:rPr>
  </w:style>
  <w:style w:type="paragraph" w:customStyle="1" w:styleId="ISchclauseheading">
    <w:name w:val="I Sch clause heading"/>
    <w:basedOn w:val="BillBasic0"/>
    <w:rsid w:val="00EE1592"/>
    <w:pPr>
      <w:keepNext/>
      <w:tabs>
        <w:tab w:val="left" w:pos="1100"/>
      </w:tabs>
      <w:spacing w:before="240"/>
      <w:ind w:left="1100" w:hanging="1100"/>
      <w:jc w:val="left"/>
    </w:pPr>
    <w:rPr>
      <w:rFonts w:ascii="Arial" w:hAnsi="Arial"/>
      <w:b/>
    </w:rPr>
  </w:style>
  <w:style w:type="paragraph" w:customStyle="1" w:styleId="IMain">
    <w:name w:val="I Main"/>
    <w:basedOn w:val="Amain"/>
    <w:rsid w:val="00EE1592"/>
  </w:style>
  <w:style w:type="paragraph" w:customStyle="1" w:styleId="Ipara">
    <w:name w:val="I para"/>
    <w:basedOn w:val="Apara"/>
    <w:rsid w:val="00EE1592"/>
    <w:pPr>
      <w:outlineLvl w:val="9"/>
    </w:pPr>
  </w:style>
  <w:style w:type="paragraph" w:customStyle="1" w:styleId="Isubpara">
    <w:name w:val="I subpara"/>
    <w:basedOn w:val="Asubpara"/>
    <w:rsid w:val="00EE1592"/>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EE1592"/>
    <w:pPr>
      <w:tabs>
        <w:tab w:val="clear" w:pos="2400"/>
        <w:tab w:val="clear" w:pos="2600"/>
        <w:tab w:val="right" w:pos="2460"/>
        <w:tab w:val="left" w:pos="2660"/>
      </w:tabs>
      <w:ind w:left="2660" w:hanging="2660"/>
    </w:pPr>
  </w:style>
  <w:style w:type="character" w:customStyle="1" w:styleId="CharSectNo">
    <w:name w:val="CharSectNo"/>
    <w:basedOn w:val="DefaultParagraphFont"/>
    <w:rsid w:val="00EE1592"/>
  </w:style>
  <w:style w:type="character" w:customStyle="1" w:styleId="CharDivNo">
    <w:name w:val="CharDivNo"/>
    <w:basedOn w:val="DefaultParagraphFont"/>
    <w:rsid w:val="00EE1592"/>
  </w:style>
  <w:style w:type="character" w:customStyle="1" w:styleId="CharDivText">
    <w:name w:val="CharDivText"/>
    <w:basedOn w:val="DefaultParagraphFont"/>
    <w:rsid w:val="00EE1592"/>
  </w:style>
  <w:style w:type="character" w:customStyle="1" w:styleId="CharPartNo">
    <w:name w:val="CharPartNo"/>
    <w:basedOn w:val="DefaultParagraphFont"/>
    <w:rsid w:val="00EE1592"/>
  </w:style>
  <w:style w:type="paragraph" w:customStyle="1" w:styleId="Placeholder">
    <w:name w:val="Placeholder"/>
    <w:basedOn w:val="Normal"/>
    <w:rsid w:val="00EE1592"/>
    <w:rPr>
      <w:sz w:val="10"/>
    </w:rPr>
  </w:style>
  <w:style w:type="character" w:customStyle="1" w:styleId="CharChapNo">
    <w:name w:val="CharChapNo"/>
    <w:basedOn w:val="DefaultParagraphFont"/>
    <w:rsid w:val="00EE1592"/>
  </w:style>
  <w:style w:type="character" w:customStyle="1" w:styleId="CharChapText">
    <w:name w:val="CharChapText"/>
    <w:basedOn w:val="DefaultParagraphFont"/>
    <w:rsid w:val="00EE1592"/>
  </w:style>
  <w:style w:type="character" w:customStyle="1" w:styleId="CharPartText">
    <w:name w:val="CharPartText"/>
    <w:basedOn w:val="DefaultParagraphFont"/>
    <w:rsid w:val="00EE1592"/>
  </w:style>
  <w:style w:type="paragraph" w:customStyle="1" w:styleId="RepubNo">
    <w:name w:val="RepubNo"/>
    <w:basedOn w:val="BillBasicHeading"/>
    <w:rsid w:val="00EE1592"/>
    <w:pPr>
      <w:keepNext w:val="0"/>
      <w:spacing w:before="600"/>
      <w:jc w:val="both"/>
    </w:pPr>
    <w:rPr>
      <w:sz w:val="26"/>
    </w:rPr>
  </w:style>
  <w:style w:type="paragraph" w:customStyle="1" w:styleId="direction">
    <w:name w:val="direction"/>
    <w:basedOn w:val="BillBasic0"/>
    <w:next w:val="AmainreturnSymb"/>
    <w:rsid w:val="00EE1592"/>
    <w:pPr>
      <w:ind w:left="1100"/>
    </w:pPr>
    <w:rPr>
      <w:i/>
    </w:rPr>
  </w:style>
  <w:style w:type="paragraph" w:customStyle="1" w:styleId="aExam">
    <w:name w:val="aExam"/>
    <w:basedOn w:val="aNoteSymb"/>
    <w:rsid w:val="00EE1592"/>
    <w:pPr>
      <w:spacing w:before="60"/>
      <w:ind w:left="1100" w:firstLine="0"/>
    </w:pPr>
  </w:style>
  <w:style w:type="paragraph" w:customStyle="1" w:styleId="ActNo">
    <w:name w:val="ActNo"/>
    <w:basedOn w:val="BillBasicHeading"/>
    <w:rsid w:val="00EE1592"/>
    <w:pPr>
      <w:keepNext w:val="0"/>
      <w:tabs>
        <w:tab w:val="clear" w:pos="2600"/>
      </w:tabs>
      <w:spacing w:before="220"/>
    </w:pPr>
  </w:style>
  <w:style w:type="paragraph" w:customStyle="1" w:styleId="aParaNote">
    <w:name w:val="aParaNote"/>
    <w:basedOn w:val="BillBasic0"/>
    <w:rsid w:val="00EE1592"/>
    <w:pPr>
      <w:ind w:left="2840" w:hanging="1240"/>
    </w:pPr>
    <w:rPr>
      <w:sz w:val="20"/>
    </w:rPr>
  </w:style>
  <w:style w:type="paragraph" w:customStyle="1" w:styleId="aExamNum">
    <w:name w:val="aExamNum"/>
    <w:basedOn w:val="aExam"/>
    <w:rsid w:val="00EE1592"/>
    <w:pPr>
      <w:ind w:left="1500" w:hanging="400"/>
    </w:pPr>
  </w:style>
  <w:style w:type="paragraph" w:customStyle="1" w:styleId="ShadedSchClause">
    <w:name w:val="Shaded Sch Clause"/>
    <w:basedOn w:val="Schclauseheading"/>
    <w:next w:val="direction"/>
    <w:rsid w:val="00EE1592"/>
    <w:pPr>
      <w:shd w:val="pct25" w:color="auto" w:fill="auto"/>
      <w:outlineLvl w:val="3"/>
    </w:pPr>
  </w:style>
  <w:style w:type="paragraph" w:customStyle="1" w:styleId="Minister">
    <w:name w:val="Minister"/>
    <w:basedOn w:val="BillBasic0"/>
    <w:rsid w:val="00EE1592"/>
    <w:pPr>
      <w:spacing w:before="640"/>
      <w:jc w:val="right"/>
    </w:pPr>
    <w:rPr>
      <w:caps/>
    </w:rPr>
  </w:style>
  <w:style w:type="paragraph" w:customStyle="1" w:styleId="DateLine">
    <w:name w:val="DateLine"/>
    <w:basedOn w:val="BillBasic0"/>
    <w:rsid w:val="00EE1592"/>
    <w:pPr>
      <w:tabs>
        <w:tab w:val="left" w:pos="4320"/>
      </w:tabs>
    </w:pPr>
  </w:style>
  <w:style w:type="paragraph" w:customStyle="1" w:styleId="madeunder">
    <w:name w:val="made under"/>
    <w:basedOn w:val="BillBasic0"/>
    <w:rsid w:val="00EE1592"/>
    <w:pPr>
      <w:spacing w:before="240"/>
    </w:pPr>
  </w:style>
  <w:style w:type="paragraph" w:customStyle="1" w:styleId="NewAct">
    <w:name w:val="New Act"/>
    <w:basedOn w:val="Normal"/>
    <w:next w:val="Actdetails"/>
    <w:rsid w:val="00EE1592"/>
    <w:pPr>
      <w:keepNext/>
      <w:spacing w:before="180"/>
      <w:ind w:left="1100"/>
    </w:pPr>
    <w:rPr>
      <w:rFonts w:ascii="Arial" w:hAnsi="Arial"/>
      <w:b/>
      <w:sz w:val="20"/>
    </w:rPr>
  </w:style>
  <w:style w:type="paragraph" w:customStyle="1" w:styleId="EndNoteText0">
    <w:name w:val="EndNoteText"/>
    <w:basedOn w:val="BillBasic0"/>
    <w:rsid w:val="00EE1592"/>
    <w:pPr>
      <w:tabs>
        <w:tab w:val="left" w:pos="700"/>
        <w:tab w:val="right" w:pos="6160"/>
      </w:tabs>
      <w:spacing w:before="80"/>
      <w:ind w:left="700" w:hanging="700"/>
    </w:pPr>
    <w:rPr>
      <w:sz w:val="20"/>
    </w:rPr>
  </w:style>
  <w:style w:type="paragraph" w:customStyle="1" w:styleId="BillBasicItalics">
    <w:name w:val="BillBasicItalics"/>
    <w:basedOn w:val="BillBasic0"/>
    <w:rsid w:val="00EE1592"/>
    <w:rPr>
      <w:i/>
    </w:rPr>
  </w:style>
  <w:style w:type="paragraph" w:customStyle="1" w:styleId="00SigningPage">
    <w:name w:val="00SigningPage"/>
    <w:basedOn w:val="Normal"/>
    <w:rsid w:val="00EE1592"/>
  </w:style>
  <w:style w:type="paragraph" w:customStyle="1" w:styleId="Aparareturn">
    <w:name w:val="A para return"/>
    <w:basedOn w:val="BillBasic0"/>
    <w:rsid w:val="00EE1592"/>
    <w:pPr>
      <w:ind w:left="1600"/>
    </w:pPr>
  </w:style>
  <w:style w:type="paragraph" w:customStyle="1" w:styleId="Asubparareturn">
    <w:name w:val="A subpara return"/>
    <w:basedOn w:val="BillBasic0"/>
    <w:rsid w:val="00EE1592"/>
    <w:pPr>
      <w:ind w:left="2100"/>
    </w:pPr>
  </w:style>
  <w:style w:type="paragraph" w:customStyle="1" w:styleId="CommentNum">
    <w:name w:val="CommentNum"/>
    <w:basedOn w:val="Comment"/>
    <w:rsid w:val="00EE1592"/>
    <w:pPr>
      <w:ind w:left="1800" w:hanging="1800"/>
    </w:pPr>
  </w:style>
  <w:style w:type="paragraph" w:customStyle="1" w:styleId="Amainbullet">
    <w:name w:val="A main bullet"/>
    <w:basedOn w:val="BillBasic0"/>
    <w:rsid w:val="00EE1592"/>
    <w:pPr>
      <w:spacing w:before="60"/>
      <w:ind w:left="1500" w:hanging="400"/>
    </w:pPr>
  </w:style>
  <w:style w:type="paragraph" w:customStyle="1" w:styleId="Aparabullet">
    <w:name w:val="A para bullet"/>
    <w:basedOn w:val="BillBasic0"/>
    <w:rsid w:val="00EE1592"/>
    <w:pPr>
      <w:spacing w:before="60"/>
      <w:ind w:left="2000" w:hanging="400"/>
    </w:pPr>
  </w:style>
  <w:style w:type="paragraph" w:customStyle="1" w:styleId="Asubparabullet">
    <w:name w:val="A subpara bullet"/>
    <w:basedOn w:val="BillBasic0"/>
    <w:rsid w:val="00EE1592"/>
    <w:pPr>
      <w:spacing w:before="60"/>
      <w:ind w:left="2540" w:hanging="400"/>
    </w:pPr>
  </w:style>
  <w:style w:type="paragraph" w:customStyle="1" w:styleId="aDefpara">
    <w:name w:val="aDef para"/>
    <w:basedOn w:val="Apara"/>
    <w:rsid w:val="00EE1592"/>
  </w:style>
  <w:style w:type="paragraph" w:customStyle="1" w:styleId="aDefsubpara">
    <w:name w:val="aDef subpara"/>
    <w:basedOn w:val="Asubpara"/>
    <w:rsid w:val="00EE1592"/>
  </w:style>
  <w:style w:type="paragraph" w:customStyle="1" w:styleId="BillFor">
    <w:name w:val="BillFor"/>
    <w:basedOn w:val="BillBasicHeading"/>
    <w:rsid w:val="00EE1592"/>
    <w:pPr>
      <w:keepNext w:val="0"/>
      <w:spacing w:before="320"/>
      <w:jc w:val="both"/>
    </w:pPr>
    <w:rPr>
      <w:sz w:val="28"/>
    </w:rPr>
  </w:style>
  <w:style w:type="paragraph" w:customStyle="1" w:styleId="EnactingWordsRules">
    <w:name w:val="EnactingWordsRules"/>
    <w:basedOn w:val="EnactingWords"/>
    <w:rsid w:val="00EE1592"/>
    <w:pPr>
      <w:spacing w:before="240"/>
    </w:pPr>
  </w:style>
  <w:style w:type="paragraph" w:customStyle="1" w:styleId="Formula">
    <w:name w:val="Formula"/>
    <w:basedOn w:val="BillBasic0"/>
    <w:rsid w:val="00EE1592"/>
    <w:pPr>
      <w:spacing w:line="260" w:lineRule="atLeast"/>
      <w:jc w:val="center"/>
    </w:pPr>
  </w:style>
  <w:style w:type="paragraph" w:customStyle="1" w:styleId="Idefpara">
    <w:name w:val="I def para"/>
    <w:basedOn w:val="Ipara"/>
    <w:rsid w:val="00EE1592"/>
  </w:style>
  <w:style w:type="paragraph" w:customStyle="1" w:styleId="Idefsubpara">
    <w:name w:val="I def subpara"/>
    <w:basedOn w:val="Isubpara"/>
    <w:rsid w:val="00EE1592"/>
  </w:style>
  <w:style w:type="paragraph" w:customStyle="1" w:styleId="Judges">
    <w:name w:val="Judges"/>
    <w:basedOn w:val="Minister"/>
    <w:rsid w:val="00EE1592"/>
    <w:pPr>
      <w:spacing w:before="180"/>
    </w:pPr>
  </w:style>
  <w:style w:type="paragraph" w:customStyle="1" w:styleId="CoverInForce">
    <w:name w:val="CoverInForce"/>
    <w:basedOn w:val="BillBasicHeading"/>
    <w:rsid w:val="00EE1592"/>
    <w:pPr>
      <w:keepNext w:val="0"/>
      <w:spacing w:before="400"/>
    </w:pPr>
    <w:rPr>
      <w:b w:val="0"/>
    </w:rPr>
  </w:style>
  <w:style w:type="paragraph" w:customStyle="1" w:styleId="LongTitle">
    <w:name w:val="LongTitle"/>
    <w:basedOn w:val="BillBasic0"/>
    <w:rsid w:val="00EE1592"/>
    <w:pPr>
      <w:spacing w:before="300"/>
    </w:pPr>
  </w:style>
  <w:style w:type="paragraph" w:customStyle="1" w:styleId="CoverActName">
    <w:name w:val="CoverActName"/>
    <w:basedOn w:val="BillBasicHeading"/>
    <w:rsid w:val="00EE1592"/>
    <w:pPr>
      <w:keepNext w:val="0"/>
      <w:spacing w:before="260"/>
    </w:pPr>
  </w:style>
  <w:style w:type="paragraph" w:customStyle="1" w:styleId="FormRule">
    <w:name w:val="FormRule"/>
    <w:basedOn w:val="Normal"/>
    <w:rsid w:val="00EE1592"/>
    <w:pPr>
      <w:pBdr>
        <w:top w:val="single" w:sz="4" w:space="1" w:color="auto"/>
      </w:pBdr>
      <w:spacing w:before="160" w:after="40"/>
      <w:ind w:left="3220" w:right="3260"/>
    </w:pPr>
    <w:rPr>
      <w:sz w:val="8"/>
    </w:rPr>
  </w:style>
  <w:style w:type="paragraph" w:customStyle="1" w:styleId="Notified">
    <w:name w:val="Notified"/>
    <w:basedOn w:val="BillBasic0"/>
    <w:rsid w:val="00EE1592"/>
    <w:pPr>
      <w:spacing w:before="360"/>
      <w:jc w:val="right"/>
    </w:pPr>
    <w:rPr>
      <w:i/>
    </w:rPr>
  </w:style>
  <w:style w:type="paragraph" w:customStyle="1" w:styleId="IDict-Heading">
    <w:name w:val="I Dict-Heading"/>
    <w:basedOn w:val="BillBasicHeading"/>
    <w:rsid w:val="00EE1592"/>
    <w:pPr>
      <w:spacing w:before="320"/>
      <w:ind w:left="2600" w:hanging="2600"/>
      <w:jc w:val="both"/>
    </w:pPr>
    <w:rPr>
      <w:sz w:val="34"/>
    </w:rPr>
  </w:style>
  <w:style w:type="paragraph" w:customStyle="1" w:styleId="03ScheduleLandscape">
    <w:name w:val="03ScheduleLandscape"/>
    <w:basedOn w:val="Normal"/>
    <w:rsid w:val="00EE1592"/>
  </w:style>
  <w:style w:type="paragraph" w:customStyle="1" w:styleId="aNoteBullet">
    <w:name w:val="aNoteBullet"/>
    <w:basedOn w:val="aNoteSymb"/>
    <w:rsid w:val="00EE1592"/>
    <w:pPr>
      <w:tabs>
        <w:tab w:val="left" w:pos="2200"/>
      </w:tabs>
      <w:spacing w:before="60"/>
      <w:ind w:left="2600" w:hanging="700"/>
    </w:pPr>
  </w:style>
  <w:style w:type="paragraph" w:customStyle="1" w:styleId="aParaNoteBullet">
    <w:name w:val="aParaNoteBullet"/>
    <w:basedOn w:val="aParaNote"/>
    <w:rsid w:val="00EE1592"/>
    <w:pPr>
      <w:tabs>
        <w:tab w:val="left" w:pos="2700"/>
      </w:tabs>
      <w:spacing w:before="60"/>
      <w:ind w:left="3100" w:hanging="700"/>
    </w:pPr>
  </w:style>
  <w:style w:type="paragraph" w:customStyle="1" w:styleId="SchSubClause">
    <w:name w:val="Sch SubClause"/>
    <w:basedOn w:val="Schclauseheading"/>
    <w:rsid w:val="00EE1592"/>
    <w:rPr>
      <w:b w:val="0"/>
    </w:rPr>
  </w:style>
  <w:style w:type="paragraph" w:customStyle="1" w:styleId="Actdetails">
    <w:name w:val="Act details"/>
    <w:basedOn w:val="Normal"/>
    <w:rsid w:val="00EE1592"/>
    <w:pPr>
      <w:spacing w:before="20"/>
      <w:ind w:left="1400"/>
    </w:pPr>
    <w:rPr>
      <w:rFonts w:ascii="Arial" w:hAnsi="Arial"/>
      <w:sz w:val="20"/>
    </w:rPr>
  </w:style>
  <w:style w:type="paragraph" w:customStyle="1" w:styleId="Asamby">
    <w:name w:val="As am by"/>
    <w:basedOn w:val="Normal"/>
    <w:next w:val="Normal"/>
    <w:rsid w:val="00EE1592"/>
    <w:pPr>
      <w:spacing w:before="240"/>
      <w:ind w:left="1100"/>
    </w:pPr>
    <w:rPr>
      <w:rFonts w:ascii="Arial" w:hAnsi="Arial"/>
      <w:sz w:val="20"/>
    </w:rPr>
  </w:style>
  <w:style w:type="paragraph" w:customStyle="1" w:styleId="AmdtsEntries">
    <w:name w:val="AmdtsEntries"/>
    <w:basedOn w:val="BillBasicHeading"/>
    <w:rsid w:val="00EE1592"/>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EE1592"/>
    <w:pPr>
      <w:tabs>
        <w:tab w:val="clear" w:pos="2600"/>
        <w:tab w:val="left" w:pos="0"/>
      </w:tabs>
      <w:ind w:left="2480" w:hanging="2960"/>
    </w:pPr>
  </w:style>
  <w:style w:type="character" w:customStyle="1" w:styleId="charBold">
    <w:name w:val="charBold"/>
    <w:basedOn w:val="DefaultParagraphFont"/>
    <w:rsid w:val="00EE1592"/>
    <w:rPr>
      <w:b/>
    </w:rPr>
  </w:style>
  <w:style w:type="paragraph" w:customStyle="1" w:styleId="AmdtsEntryHd">
    <w:name w:val="AmdtsEntryHd"/>
    <w:basedOn w:val="BillBasicHeading"/>
    <w:next w:val="AmdtsEntries"/>
    <w:rsid w:val="00EE1592"/>
    <w:pPr>
      <w:tabs>
        <w:tab w:val="clear" w:pos="2600"/>
      </w:tabs>
      <w:spacing w:before="120"/>
      <w:ind w:left="1100"/>
    </w:pPr>
    <w:rPr>
      <w:sz w:val="18"/>
    </w:rPr>
  </w:style>
  <w:style w:type="paragraph" w:customStyle="1" w:styleId="EndNoteParas">
    <w:name w:val="EndNoteParas"/>
    <w:basedOn w:val="EndNoteTextEPS"/>
    <w:rsid w:val="00EE1592"/>
    <w:pPr>
      <w:tabs>
        <w:tab w:val="right" w:pos="1432"/>
      </w:tabs>
      <w:ind w:left="1840" w:hanging="1840"/>
    </w:pPr>
  </w:style>
  <w:style w:type="paragraph" w:customStyle="1" w:styleId="NewReg">
    <w:name w:val="New Reg"/>
    <w:basedOn w:val="NewAct"/>
    <w:next w:val="Actdetails"/>
    <w:rsid w:val="00EE1592"/>
  </w:style>
  <w:style w:type="paragraph" w:customStyle="1" w:styleId="aExamPara">
    <w:name w:val="aExamPara"/>
    <w:basedOn w:val="aExam"/>
    <w:rsid w:val="00EE1592"/>
    <w:pPr>
      <w:tabs>
        <w:tab w:val="right" w:pos="1720"/>
        <w:tab w:val="left" w:pos="2000"/>
        <w:tab w:val="left" w:pos="2300"/>
      </w:tabs>
      <w:ind w:left="2400" w:hanging="1300"/>
    </w:pPr>
  </w:style>
  <w:style w:type="paragraph" w:customStyle="1" w:styleId="Endnote3">
    <w:name w:val="Endnote3"/>
    <w:basedOn w:val="Normal"/>
    <w:rsid w:val="00EE1592"/>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EE1592"/>
  </w:style>
  <w:style w:type="character" w:customStyle="1" w:styleId="charTableText">
    <w:name w:val="charTableText"/>
    <w:basedOn w:val="DefaultParagraphFont"/>
    <w:rsid w:val="00EE1592"/>
  </w:style>
  <w:style w:type="paragraph" w:customStyle="1" w:styleId="EndNoteTextEPS">
    <w:name w:val="EndNoteTextEPS"/>
    <w:basedOn w:val="Normal"/>
    <w:rsid w:val="00EE1592"/>
    <w:pPr>
      <w:spacing w:before="60"/>
      <w:ind w:left="1100"/>
      <w:jc w:val="both"/>
    </w:pPr>
    <w:rPr>
      <w:sz w:val="20"/>
    </w:rPr>
  </w:style>
  <w:style w:type="paragraph" w:customStyle="1" w:styleId="TLegEntries">
    <w:name w:val="TLegEntries"/>
    <w:basedOn w:val="Normal"/>
    <w:rsid w:val="00EE1592"/>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EE1592"/>
    <w:pPr>
      <w:tabs>
        <w:tab w:val="clear" w:pos="2600"/>
        <w:tab w:val="left" w:leader="dot" w:pos="2700"/>
      </w:tabs>
      <w:ind w:left="2700" w:hanging="2000"/>
    </w:pPr>
    <w:rPr>
      <w:sz w:val="18"/>
    </w:rPr>
  </w:style>
  <w:style w:type="character" w:customStyle="1" w:styleId="charItals">
    <w:name w:val="charItals"/>
    <w:basedOn w:val="DefaultParagraphFont"/>
    <w:rsid w:val="00EE1592"/>
    <w:rPr>
      <w:i/>
    </w:rPr>
  </w:style>
  <w:style w:type="character" w:customStyle="1" w:styleId="charBoldItals">
    <w:name w:val="charBoldItals"/>
    <w:basedOn w:val="DefaultParagraphFont"/>
    <w:rsid w:val="00EE1592"/>
    <w:rPr>
      <w:b/>
      <w:i/>
    </w:rPr>
  </w:style>
  <w:style w:type="character" w:customStyle="1" w:styleId="charUnderline">
    <w:name w:val="charUnderline"/>
    <w:basedOn w:val="DefaultParagraphFont"/>
    <w:rsid w:val="00EE1592"/>
    <w:rPr>
      <w:u w:val="single"/>
    </w:rPr>
  </w:style>
  <w:style w:type="paragraph" w:customStyle="1" w:styleId="CoverText">
    <w:name w:val="CoverText"/>
    <w:basedOn w:val="Normal"/>
    <w:uiPriority w:val="99"/>
    <w:rsid w:val="00EE1592"/>
    <w:pPr>
      <w:spacing w:before="100"/>
      <w:jc w:val="both"/>
    </w:pPr>
    <w:rPr>
      <w:sz w:val="20"/>
    </w:rPr>
  </w:style>
  <w:style w:type="paragraph" w:customStyle="1" w:styleId="CoverHeading">
    <w:name w:val="CoverHeading"/>
    <w:basedOn w:val="Normal"/>
    <w:rsid w:val="00EE1592"/>
    <w:rPr>
      <w:rFonts w:ascii="Arial" w:hAnsi="Arial"/>
      <w:b/>
    </w:rPr>
  </w:style>
  <w:style w:type="paragraph" w:customStyle="1" w:styleId="TableHd">
    <w:name w:val="TableHd"/>
    <w:basedOn w:val="Normal"/>
    <w:rsid w:val="00EE1592"/>
    <w:pPr>
      <w:keepNext/>
      <w:spacing w:before="300"/>
      <w:ind w:left="1200" w:hanging="1200"/>
    </w:pPr>
    <w:rPr>
      <w:rFonts w:ascii="Arial" w:hAnsi="Arial"/>
      <w:b/>
      <w:sz w:val="20"/>
    </w:rPr>
  </w:style>
  <w:style w:type="paragraph" w:customStyle="1" w:styleId="OldAmdt2ndLine">
    <w:name w:val="OldAmdt2ndLine"/>
    <w:basedOn w:val="OldAmdtsEntries"/>
    <w:rsid w:val="00EE1592"/>
    <w:pPr>
      <w:tabs>
        <w:tab w:val="left" w:pos="2700"/>
      </w:tabs>
      <w:spacing w:before="0"/>
    </w:pPr>
  </w:style>
  <w:style w:type="paragraph" w:customStyle="1" w:styleId="EarlierRepubEntries">
    <w:name w:val="EarlierRepubEntries"/>
    <w:basedOn w:val="Normal"/>
    <w:rsid w:val="00EE1592"/>
    <w:pPr>
      <w:spacing w:before="60" w:after="60"/>
    </w:pPr>
    <w:rPr>
      <w:rFonts w:ascii="Arial" w:hAnsi="Arial"/>
      <w:sz w:val="18"/>
    </w:rPr>
  </w:style>
  <w:style w:type="paragraph" w:customStyle="1" w:styleId="RenumProvEntries">
    <w:name w:val="RenumProvEntries"/>
    <w:basedOn w:val="Normal"/>
    <w:rsid w:val="00EE1592"/>
    <w:pPr>
      <w:spacing w:before="60"/>
    </w:pPr>
    <w:rPr>
      <w:rFonts w:ascii="Arial" w:hAnsi="Arial"/>
      <w:sz w:val="20"/>
    </w:rPr>
  </w:style>
  <w:style w:type="paragraph" w:customStyle="1" w:styleId="aExamNumText">
    <w:name w:val="aExamNumText"/>
    <w:basedOn w:val="aExam"/>
    <w:rsid w:val="00EE1592"/>
    <w:pPr>
      <w:ind w:left="1500"/>
    </w:pPr>
  </w:style>
  <w:style w:type="paragraph" w:customStyle="1" w:styleId="aNotePara">
    <w:name w:val="aNotePara"/>
    <w:basedOn w:val="aNote"/>
    <w:rsid w:val="00EE1592"/>
    <w:pPr>
      <w:tabs>
        <w:tab w:val="right" w:pos="2140"/>
        <w:tab w:val="left" w:pos="2400"/>
      </w:tabs>
      <w:spacing w:before="60"/>
      <w:ind w:left="2400" w:hanging="1300"/>
    </w:pPr>
  </w:style>
  <w:style w:type="paragraph" w:customStyle="1" w:styleId="aParaNotePara">
    <w:name w:val="aParaNotePara"/>
    <w:basedOn w:val="aNoteParaSymb"/>
    <w:rsid w:val="00EE1592"/>
    <w:pPr>
      <w:tabs>
        <w:tab w:val="clear" w:pos="2140"/>
        <w:tab w:val="clear" w:pos="2400"/>
        <w:tab w:val="right" w:pos="2644"/>
      </w:tabs>
      <w:ind w:left="3320" w:hanging="1720"/>
    </w:pPr>
  </w:style>
  <w:style w:type="paragraph" w:customStyle="1" w:styleId="aExamBullet">
    <w:name w:val="aExamBullet"/>
    <w:basedOn w:val="aExam"/>
    <w:rsid w:val="00EE1592"/>
    <w:pPr>
      <w:tabs>
        <w:tab w:val="left" w:pos="1500"/>
        <w:tab w:val="left" w:pos="2300"/>
      </w:tabs>
      <w:ind w:left="1900" w:hanging="800"/>
    </w:pPr>
  </w:style>
  <w:style w:type="paragraph" w:customStyle="1" w:styleId="CoverSubHdg">
    <w:name w:val="CoverSubHdg"/>
    <w:basedOn w:val="CoverHeading"/>
    <w:rsid w:val="00EE1592"/>
    <w:pPr>
      <w:spacing w:before="120"/>
    </w:pPr>
    <w:rPr>
      <w:sz w:val="20"/>
    </w:rPr>
  </w:style>
  <w:style w:type="paragraph" w:customStyle="1" w:styleId="CoverTextPara">
    <w:name w:val="CoverTextPara"/>
    <w:basedOn w:val="CoverText"/>
    <w:rsid w:val="00EE1592"/>
    <w:pPr>
      <w:tabs>
        <w:tab w:val="right" w:pos="600"/>
        <w:tab w:val="left" w:pos="840"/>
      </w:tabs>
      <w:ind w:left="840" w:hanging="840"/>
    </w:pPr>
  </w:style>
  <w:style w:type="paragraph" w:customStyle="1" w:styleId="AH5SecSymb">
    <w:name w:val="A H5 Sec Symb"/>
    <w:basedOn w:val="AH5Sec"/>
    <w:next w:val="Amain"/>
    <w:rsid w:val="00EE1592"/>
    <w:pPr>
      <w:tabs>
        <w:tab w:val="clear" w:pos="1100"/>
        <w:tab w:val="left" w:pos="0"/>
      </w:tabs>
      <w:ind w:hanging="1580"/>
    </w:pPr>
  </w:style>
  <w:style w:type="character" w:customStyle="1" w:styleId="charSymb">
    <w:name w:val="charSymb"/>
    <w:basedOn w:val="DefaultParagraphFont"/>
    <w:rsid w:val="00EE1592"/>
    <w:rPr>
      <w:rFonts w:ascii="Arial" w:hAnsi="Arial"/>
      <w:sz w:val="24"/>
      <w:bdr w:val="single" w:sz="4" w:space="0" w:color="auto"/>
    </w:rPr>
  </w:style>
  <w:style w:type="paragraph" w:customStyle="1" w:styleId="AH3DivSymb">
    <w:name w:val="A H3 Div Symb"/>
    <w:basedOn w:val="AH3Div"/>
    <w:next w:val="AH5Sec"/>
    <w:rsid w:val="00EE1592"/>
    <w:pPr>
      <w:tabs>
        <w:tab w:val="clear" w:pos="2600"/>
        <w:tab w:val="left" w:pos="0"/>
      </w:tabs>
      <w:ind w:left="2480" w:hanging="2960"/>
    </w:pPr>
  </w:style>
  <w:style w:type="paragraph" w:customStyle="1" w:styleId="AH4SubDivSymb">
    <w:name w:val="A H4 SubDiv Symb"/>
    <w:basedOn w:val="AH4SubDiv"/>
    <w:next w:val="AH5Sec"/>
    <w:rsid w:val="00EE1592"/>
    <w:pPr>
      <w:tabs>
        <w:tab w:val="clear" w:pos="2600"/>
        <w:tab w:val="left" w:pos="0"/>
      </w:tabs>
      <w:ind w:left="2480" w:hanging="2960"/>
    </w:pPr>
  </w:style>
  <w:style w:type="paragraph" w:customStyle="1" w:styleId="Dict-HeadingSymb">
    <w:name w:val="Dict-Heading Symb"/>
    <w:basedOn w:val="Dict-Heading"/>
    <w:rsid w:val="00EE1592"/>
    <w:pPr>
      <w:tabs>
        <w:tab w:val="left" w:pos="0"/>
      </w:tabs>
      <w:ind w:left="2480" w:hanging="2960"/>
    </w:pPr>
  </w:style>
  <w:style w:type="paragraph" w:customStyle="1" w:styleId="Sched-headingSymb">
    <w:name w:val="Sched-heading Symb"/>
    <w:basedOn w:val="Sched-heading"/>
    <w:rsid w:val="00EE1592"/>
    <w:pPr>
      <w:tabs>
        <w:tab w:val="left" w:pos="0"/>
      </w:tabs>
      <w:ind w:left="2480" w:hanging="2960"/>
    </w:pPr>
  </w:style>
  <w:style w:type="paragraph" w:customStyle="1" w:styleId="Sched-PartSymb">
    <w:name w:val="Sched-Part Symb"/>
    <w:basedOn w:val="Sched-Part"/>
    <w:rsid w:val="00EE1592"/>
    <w:pPr>
      <w:tabs>
        <w:tab w:val="left" w:pos="0"/>
      </w:tabs>
      <w:ind w:left="2480" w:hanging="2960"/>
    </w:pPr>
  </w:style>
  <w:style w:type="paragraph" w:customStyle="1" w:styleId="Sched-FormSymb">
    <w:name w:val="Sched-Form Symb"/>
    <w:basedOn w:val="Sched-Form"/>
    <w:rsid w:val="00EE1592"/>
    <w:pPr>
      <w:tabs>
        <w:tab w:val="left" w:pos="0"/>
      </w:tabs>
      <w:ind w:left="2480" w:hanging="2960"/>
    </w:pPr>
  </w:style>
  <w:style w:type="paragraph" w:customStyle="1" w:styleId="SchclauseheadingSymb">
    <w:name w:val="Sch clause heading Symb"/>
    <w:basedOn w:val="Schclauseheading"/>
    <w:rsid w:val="00EE1592"/>
    <w:pPr>
      <w:tabs>
        <w:tab w:val="left" w:pos="0"/>
      </w:tabs>
      <w:ind w:left="980" w:hanging="1460"/>
    </w:pPr>
  </w:style>
  <w:style w:type="paragraph" w:customStyle="1" w:styleId="TLegAsAmBy">
    <w:name w:val="TLegAsAmBy"/>
    <w:basedOn w:val="TLegEntries"/>
    <w:rsid w:val="00EE1592"/>
    <w:pPr>
      <w:ind w:firstLine="0"/>
    </w:pPr>
    <w:rPr>
      <w:b/>
    </w:rPr>
  </w:style>
  <w:style w:type="paragraph" w:customStyle="1" w:styleId="MinisterWord">
    <w:name w:val="MinisterWord"/>
    <w:basedOn w:val="Normal"/>
    <w:rsid w:val="00EE1592"/>
    <w:pPr>
      <w:spacing w:before="60"/>
      <w:jc w:val="right"/>
    </w:pPr>
  </w:style>
  <w:style w:type="paragraph" w:customStyle="1" w:styleId="TableColHd">
    <w:name w:val="TableColHd"/>
    <w:basedOn w:val="Normal"/>
    <w:rsid w:val="00EE1592"/>
    <w:pPr>
      <w:keepNext/>
      <w:spacing w:after="60"/>
    </w:pPr>
    <w:rPr>
      <w:rFonts w:ascii="Arial" w:hAnsi="Arial"/>
      <w:b/>
      <w:sz w:val="18"/>
    </w:rPr>
  </w:style>
  <w:style w:type="paragraph" w:customStyle="1" w:styleId="00Spine">
    <w:name w:val="00Spine"/>
    <w:basedOn w:val="Normal"/>
    <w:rsid w:val="00EE1592"/>
  </w:style>
  <w:style w:type="paragraph" w:customStyle="1" w:styleId="AuthorisedBlock">
    <w:name w:val="AuthorisedBlock"/>
    <w:basedOn w:val="Normal"/>
    <w:rsid w:val="00EE1592"/>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EE1592"/>
    <w:pPr>
      <w:tabs>
        <w:tab w:val="left" w:pos="3000"/>
      </w:tabs>
      <w:ind w:left="3100" w:hanging="2000"/>
    </w:pPr>
    <w:rPr>
      <w:rFonts w:ascii="Arial" w:hAnsi="Arial"/>
      <w:sz w:val="18"/>
    </w:rPr>
  </w:style>
  <w:style w:type="paragraph" w:customStyle="1" w:styleId="PenaltyPara">
    <w:name w:val="PenaltyPara"/>
    <w:basedOn w:val="Normal"/>
    <w:rsid w:val="00EE1592"/>
    <w:pPr>
      <w:tabs>
        <w:tab w:val="right" w:pos="1360"/>
      </w:tabs>
      <w:spacing w:before="60"/>
      <w:ind w:left="1600" w:hanging="1600"/>
      <w:jc w:val="both"/>
    </w:pPr>
  </w:style>
  <w:style w:type="paragraph" w:customStyle="1" w:styleId="06Copyright">
    <w:name w:val="06Copyright"/>
    <w:basedOn w:val="Normal"/>
    <w:rsid w:val="00EE1592"/>
  </w:style>
  <w:style w:type="paragraph" w:customStyle="1" w:styleId="AFHdg">
    <w:name w:val="AFHdg"/>
    <w:basedOn w:val="BillBasicHeading"/>
    <w:rsid w:val="00EE1592"/>
    <w:rPr>
      <w:b w:val="0"/>
      <w:sz w:val="32"/>
    </w:rPr>
  </w:style>
  <w:style w:type="paragraph" w:customStyle="1" w:styleId="LegHistNote">
    <w:name w:val="LegHistNote"/>
    <w:basedOn w:val="Actdetails"/>
    <w:rsid w:val="00EE1592"/>
    <w:pPr>
      <w:spacing w:before="60"/>
      <w:ind w:left="2700" w:right="-60" w:hanging="1300"/>
    </w:pPr>
    <w:rPr>
      <w:sz w:val="18"/>
    </w:rPr>
  </w:style>
  <w:style w:type="paragraph" w:customStyle="1" w:styleId="MH1Chapter">
    <w:name w:val="M H1 Chapter"/>
    <w:basedOn w:val="AH1Chapter"/>
    <w:rsid w:val="00EE1592"/>
    <w:pPr>
      <w:tabs>
        <w:tab w:val="clear" w:pos="2600"/>
        <w:tab w:val="left" w:pos="2720"/>
      </w:tabs>
      <w:ind w:left="4000" w:hanging="3300"/>
    </w:pPr>
  </w:style>
  <w:style w:type="paragraph" w:customStyle="1" w:styleId="ModH1Chapter">
    <w:name w:val="Mod H1 Chapter"/>
    <w:basedOn w:val="IH1ChapSymb"/>
    <w:rsid w:val="00EE1592"/>
    <w:pPr>
      <w:tabs>
        <w:tab w:val="clear" w:pos="2600"/>
        <w:tab w:val="left" w:pos="3300"/>
      </w:tabs>
      <w:ind w:left="3300"/>
    </w:pPr>
  </w:style>
  <w:style w:type="paragraph" w:customStyle="1" w:styleId="ModH2Part">
    <w:name w:val="Mod H2 Part"/>
    <w:basedOn w:val="IH2PartSymb"/>
    <w:rsid w:val="00EE1592"/>
    <w:pPr>
      <w:tabs>
        <w:tab w:val="clear" w:pos="2600"/>
        <w:tab w:val="left" w:pos="3300"/>
      </w:tabs>
      <w:ind w:left="3300"/>
    </w:pPr>
  </w:style>
  <w:style w:type="paragraph" w:customStyle="1" w:styleId="ModH3Div">
    <w:name w:val="Mod H3 Div"/>
    <w:basedOn w:val="IH3DivSymb"/>
    <w:rsid w:val="00EE1592"/>
    <w:pPr>
      <w:tabs>
        <w:tab w:val="clear" w:pos="2600"/>
        <w:tab w:val="left" w:pos="3300"/>
      </w:tabs>
      <w:ind w:left="3300"/>
    </w:pPr>
  </w:style>
  <w:style w:type="paragraph" w:customStyle="1" w:styleId="ModH4SubDiv">
    <w:name w:val="Mod H4 SubDiv"/>
    <w:basedOn w:val="IH4SubDivSymb"/>
    <w:rsid w:val="00EE1592"/>
    <w:pPr>
      <w:tabs>
        <w:tab w:val="clear" w:pos="2600"/>
        <w:tab w:val="left" w:pos="3300"/>
      </w:tabs>
      <w:ind w:left="3300"/>
    </w:pPr>
  </w:style>
  <w:style w:type="paragraph" w:customStyle="1" w:styleId="ModH5Sec">
    <w:name w:val="Mod H5 Sec"/>
    <w:basedOn w:val="IH5SecSymb"/>
    <w:rsid w:val="00EE1592"/>
    <w:pPr>
      <w:tabs>
        <w:tab w:val="clear" w:pos="1100"/>
        <w:tab w:val="left" w:pos="1800"/>
      </w:tabs>
      <w:ind w:left="2200"/>
    </w:pPr>
  </w:style>
  <w:style w:type="paragraph" w:customStyle="1" w:styleId="Modmain">
    <w:name w:val="Mod main"/>
    <w:basedOn w:val="Amain"/>
    <w:rsid w:val="00EE1592"/>
    <w:pPr>
      <w:tabs>
        <w:tab w:val="clear" w:pos="900"/>
        <w:tab w:val="clear" w:pos="1100"/>
        <w:tab w:val="right" w:pos="1600"/>
        <w:tab w:val="left" w:pos="1800"/>
      </w:tabs>
      <w:ind w:left="2200"/>
    </w:pPr>
  </w:style>
  <w:style w:type="paragraph" w:customStyle="1" w:styleId="Modpara">
    <w:name w:val="Mod para"/>
    <w:basedOn w:val="BillBasic0"/>
    <w:rsid w:val="00EE1592"/>
    <w:pPr>
      <w:tabs>
        <w:tab w:val="right" w:pos="2100"/>
        <w:tab w:val="left" w:pos="2300"/>
      </w:tabs>
      <w:ind w:left="2700" w:hanging="1600"/>
      <w:outlineLvl w:val="6"/>
    </w:pPr>
  </w:style>
  <w:style w:type="paragraph" w:customStyle="1" w:styleId="Modsubpara">
    <w:name w:val="Mod subpara"/>
    <w:basedOn w:val="Asubpara"/>
    <w:rsid w:val="00EE1592"/>
    <w:pPr>
      <w:tabs>
        <w:tab w:val="clear" w:pos="1900"/>
        <w:tab w:val="clear" w:pos="2100"/>
        <w:tab w:val="right" w:pos="2640"/>
        <w:tab w:val="left" w:pos="2840"/>
      </w:tabs>
      <w:ind w:left="3240" w:hanging="2140"/>
    </w:pPr>
  </w:style>
  <w:style w:type="paragraph" w:customStyle="1" w:styleId="Modsubsubpara">
    <w:name w:val="Mod subsubpara"/>
    <w:basedOn w:val="AsubsubparaSymb"/>
    <w:rsid w:val="00EE1592"/>
    <w:pPr>
      <w:tabs>
        <w:tab w:val="clear" w:pos="2400"/>
        <w:tab w:val="clear" w:pos="2600"/>
        <w:tab w:val="right" w:pos="3160"/>
        <w:tab w:val="left" w:pos="3360"/>
      </w:tabs>
      <w:ind w:left="3760" w:hanging="2660"/>
    </w:pPr>
  </w:style>
  <w:style w:type="paragraph" w:customStyle="1" w:styleId="Modmainreturn">
    <w:name w:val="Mod main return"/>
    <w:basedOn w:val="AmainreturnSymb"/>
    <w:rsid w:val="00EE1592"/>
    <w:pPr>
      <w:ind w:left="1800"/>
    </w:pPr>
  </w:style>
  <w:style w:type="paragraph" w:customStyle="1" w:styleId="Modparareturn">
    <w:name w:val="Mod para return"/>
    <w:basedOn w:val="AparareturnSymb"/>
    <w:rsid w:val="00EE1592"/>
    <w:pPr>
      <w:ind w:left="2300"/>
    </w:pPr>
  </w:style>
  <w:style w:type="paragraph" w:customStyle="1" w:styleId="Modsubparareturn">
    <w:name w:val="Mod subpara return"/>
    <w:basedOn w:val="AsubparareturnSymb"/>
    <w:rsid w:val="00EE1592"/>
    <w:pPr>
      <w:ind w:left="3040"/>
    </w:pPr>
  </w:style>
  <w:style w:type="paragraph" w:customStyle="1" w:styleId="Modref">
    <w:name w:val="Mod ref"/>
    <w:basedOn w:val="refSymb"/>
    <w:rsid w:val="00EE1592"/>
    <w:pPr>
      <w:ind w:left="1100"/>
    </w:pPr>
  </w:style>
  <w:style w:type="paragraph" w:customStyle="1" w:styleId="ModaNote">
    <w:name w:val="Mod aNote"/>
    <w:basedOn w:val="aNoteSymb"/>
    <w:rsid w:val="00EE1592"/>
    <w:pPr>
      <w:tabs>
        <w:tab w:val="left" w:pos="2600"/>
      </w:tabs>
      <w:ind w:left="2600"/>
    </w:pPr>
  </w:style>
  <w:style w:type="paragraph" w:customStyle="1" w:styleId="ModNote">
    <w:name w:val="Mod Note"/>
    <w:basedOn w:val="aNoteSymb"/>
    <w:rsid w:val="00EE1592"/>
    <w:pPr>
      <w:tabs>
        <w:tab w:val="left" w:pos="2600"/>
      </w:tabs>
      <w:ind w:left="2600"/>
    </w:pPr>
  </w:style>
  <w:style w:type="paragraph" w:customStyle="1" w:styleId="ApprFormHd">
    <w:name w:val="ApprFormHd"/>
    <w:basedOn w:val="Sched-heading"/>
    <w:rsid w:val="00EE1592"/>
    <w:pPr>
      <w:ind w:left="0" w:firstLine="0"/>
    </w:pPr>
  </w:style>
  <w:style w:type="paragraph" w:customStyle="1" w:styleId="Status">
    <w:name w:val="Status"/>
    <w:basedOn w:val="Normal"/>
    <w:rsid w:val="00EE1592"/>
    <w:pPr>
      <w:spacing w:before="280"/>
      <w:jc w:val="center"/>
    </w:pPr>
    <w:rPr>
      <w:rFonts w:ascii="Arial" w:hAnsi="Arial"/>
      <w:sz w:val="14"/>
    </w:rPr>
  </w:style>
  <w:style w:type="paragraph" w:customStyle="1" w:styleId="EarlierRepubHdg">
    <w:name w:val="EarlierRepubHdg"/>
    <w:basedOn w:val="Normal"/>
    <w:rsid w:val="00EE1592"/>
    <w:pPr>
      <w:keepNext/>
    </w:pPr>
    <w:rPr>
      <w:rFonts w:ascii="Arial" w:hAnsi="Arial"/>
      <w:b/>
      <w:sz w:val="20"/>
    </w:rPr>
  </w:style>
  <w:style w:type="paragraph" w:customStyle="1" w:styleId="RenumProvHdg">
    <w:name w:val="RenumProvHdg"/>
    <w:basedOn w:val="Normal"/>
    <w:rsid w:val="00EE1592"/>
    <w:rPr>
      <w:rFonts w:ascii="Arial" w:hAnsi="Arial"/>
      <w:b/>
      <w:sz w:val="22"/>
    </w:rPr>
  </w:style>
  <w:style w:type="paragraph" w:customStyle="1" w:styleId="RenumProvHeader">
    <w:name w:val="RenumProvHeader"/>
    <w:basedOn w:val="Normal"/>
    <w:rsid w:val="00EE1592"/>
    <w:rPr>
      <w:rFonts w:ascii="Arial" w:hAnsi="Arial"/>
      <w:b/>
      <w:sz w:val="22"/>
    </w:rPr>
  </w:style>
  <w:style w:type="paragraph" w:customStyle="1" w:styleId="RenumTableHdg">
    <w:name w:val="RenumTableHdg"/>
    <w:basedOn w:val="Normal"/>
    <w:rsid w:val="00EE1592"/>
    <w:pPr>
      <w:spacing w:before="120"/>
    </w:pPr>
    <w:rPr>
      <w:rFonts w:ascii="Arial" w:hAnsi="Arial"/>
      <w:b/>
      <w:sz w:val="20"/>
    </w:rPr>
  </w:style>
  <w:style w:type="paragraph" w:customStyle="1" w:styleId="EPSCoverTop">
    <w:name w:val="EPSCoverTop"/>
    <w:basedOn w:val="Normal"/>
    <w:rsid w:val="00EE1592"/>
    <w:pPr>
      <w:jc w:val="right"/>
    </w:pPr>
    <w:rPr>
      <w:rFonts w:ascii="Arial" w:hAnsi="Arial"/>
      <w:sz w:val="20"/>
    </w:rPr>
  </w:style>
  <w:style w:type="paragraph" w:customStyle="1" w:styleId="AmainSymb">
    <w:name w:val="A main Symb"/>
    <w:basedOn w:val="Amain"/>
    <w:rsid w:val="00EE1592"/>
    <w:pPr>
      <w:tabs>
        <w:tab w:val="left" w:pos="0"/>
      </w:tabs>
      <w:ind w:left="1120" w:hanging="1600"/>
    </w:pPr>
  </w:style>
  <w:style w:type="paragraph" w:customStyle="1" w:styleId="AparaSymb">
    <w:name w:val="A para Symb"/>
    <w:basedOn w:val="Apara"/>
    <w:rsid w:val="00EE1592"/>
    <w:pPr>
      <w:tabs>
        <w:tab w:val="right" w:pos="0"/>
      </w:tabs>
      <w:ind w:hanging="2080"/>
    </w:pPr>
  </w:style>
  <w:style w:type="paragraph" w:customStyle="1" w:styleId="AsubparaSymb">
    <w:name w:val="A subpara Symb"/>
    <w:basedOn w:val="Asubpara"/>
    <w:rsid w:val="00EE1592"/>
    <w:pPr>
      <w:tabs>
        <w:tab w:val="left" w:pos="0"/>
      </w:tabs>
      <w:ind w:left="2098" w:hanging="2580"/>
    </w:pPr>
  </w:style>
  <w:style w:type="paragraph" w:customStyle="1" w:styleId="TableText">
    <w:name w:val="TableText"/>
    <w:basedOn w:val="Normal"/>
    <w:rsid w:val="00EE1592"/>
    <w:pPr>
      <w:spacing w:before="60" w:after="60"/>
    </w:pPr>
  </w:style>
  <w:style w:type="paragraph" w:customStyle="1" w:styleId="tablepara">
    <w:name w:val="table para"/>
    <w:basedOn w:val="Normal"/>
    <w:rsid w:val="00EE1592"/>
    <w:pPr>
      <w:tabs>
        <w:tab w:val="right" w:pos="800"/>
        <w:tab w:val="left" w:pos="1100"/>
      </w:tabs>
      <w:spacing w:before="80" w:after="60"/>
      <w:ind w:left="1100" w:hanging="1100"/>
    </w:pPr>
  </w:style>
  <w:style w:type="paragraph" w:customStyle="1" w:styleId="tablesubpara">
    <w:name w:val="table subpara"/>
    <w:basedOn w:val="Normal"/>
    <w:rsid w:val="00EE1592"/>
    <w:pPr>
      <w:tabs>
        <w:tab w:val="right" w:pos="1500"/>
        <w:tab w:val="left" w:pos="1800"/>
      </w:tabs>
      <w:spacing w:before="80" w:after="60"/>
      <w:ind w:left="1800" w:hanging="1800"/>
    </w:pPr>
  </w:style>
  <w:style w:type="paragraph" w:customStyle="1" w:styleId="RenumProvSubsectEntries">
    <w:name w:val="RenumProvSubsectEntries"/>
    <w:basedOn w:val="RenumProvEntries"/>
    <w:rsid w:val="00EE1592"/>
    <w:pPr>
      <w:ind w:left="252"/>
    </w:pPr>
  </w:style>
  <w:style w:type="paragraph" w:customStyle="1" w:styleId="IshadedSchClause">
    <w:name w:val="I shaded Sch Clause"/>
    <w:basedOn w:val="IshadedH5Sec"/>
    <w:rsid w:val="00EE1592"/>
  </w:style>
  <w:style w:type="paragraph" w:customStyle="1" w:styleId="IshadedH5Sec">
    <w:name w:val="I shaded H5 Sec"/>
    <w:basedOn w:val="AH5Sec"/>
    <w:rsid w:val="00EE1592"/>
    <w:pPr>
      <w:shd w:val="pct25" w:color="auto" w:fill="auto"/>
      <w:outlineLvl w:val="9"/>
    </w:pPr>
  </w:style>
  <w:style w:type="paragraph" w:customStyle="1" w:styleId="Endnote4">
    <w:name w:val="Endnote4"/>
    <w:basedOn w:val="Endnote2"/>
    <w:rsid w:val="00EE1592"/>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EE1592"/>
    <w:pPr>
      <w:keepNext/>
      <w:tabs>
        <w:tab w:val="clear" w:pos="900"/>
        <w:tab w:val="clear" w:pos="1100"/>
      </w:tabs>
      <w:spacing w:before="300"/>
      <w:ind w:left="0" w:firstLine="0"/>
      <w:outlineLvl w:val="9"/>
    </w:pPr>
    <w:rPr>
      <w:i/>
    </w:rPr>
  </w:style>
  <w:style w:type="paragraph" w:customStyle="1" w:styleId="Billcrest0">
    <w:name w:val="Billcrest"/>
    <w:basedOn w:val="Normal"/>
    <w:rsid w:val="00EE1592"/>
    <w:pPr>
      <w:spacing w:after="60"/>
      <w:ind w:left="2800"/>
    </w:pPr>
    <w:rPr>
      <w:rFonts w:ascii="ACTCrest" w:hAnsi="ACTCrest"/>
      <w:sz w:val="216"/>
    </w:rPr>
  </w:style>
  <w:style w:type="paragraph" w:customStyle="1" w:styleId="Allsections">
    <w:name w:val="All sections"/>
    <w:basedOn w:val="Normal"/>
    <w:rsid w:val="008D6AEB"/>
    <w:rPr>
      <w:rFonts w:ascii="Times" w:hAnsi="Times"/>
      <w:i/>
      <w:sz w:val="18"/>
      <w:lang w:val="en-US"/>
    </w:rPr>
  </w:style>
  <w:style w:type="paragraph" w:customStyle="1" w:styleId="Actbullet">
    <w:name w:val="Act bullet"/>
    <w:basedOn w:val="Normal"/>
    <w:uiPriority w:val="99"/>
    <w:rsid w:val="00EE1592"/>
    <w:pPr>
      <w:numPr>
        <w:numId w:val="16"/>
      </w:numPr>
      <w:tabs>
        <w:tab w:val="left" w:pos="900"/>
      </w:tabs>
      <w:spacing w:before="20"/>
      <w:ind w:right="-60"/>
    </w:pPr>
    <w:rPr>
      <w:rFonts w:ascii="Arial" w:hAnsi="Arial"/>
      <w:sz w:val="18"/>
    </w:rPr>
  </w:style>
  <w:style w:type="paragraph" w:customStyle="1" w:styleId="Penalty">
    <w:name w:val="Penalty"/>
    <w:basedOn w:val="Amainreturn"/>
    <w:rsid w:val="00EE1592"/>
  </w:style>
  <w:style w:type="paragraph" w:customStyle="1" w:styleId="LongTitleSymb">
    <w:name w:val="LongTitleSymb"/>
    <w:basedOn w:val="LongTitle"/>
    <w:rsid w:val="00EE1592"/>
    <w:pPr>
      <w:ind w:hanging="480"/>
    </w:pPr>
  </w:style>
  <w:style w:type="paragraph" w:customStyle="1" w:styleId="EffectiveDate">
    <w:name w:val="EffectiveDate"/>
    <w:basedOn w:val="Normal"/>
    <w:rsid w:val="00EE1592"/>
    <w:pPr>
      <w:spacing w:before="120"/>
    </w:pPr>
    <w:rPr>
      <w:rFonts w:ascii="Arial" w:hAnsi="Arial"/>
      <w:b/>
      <w:sz w:val="26"/>
    </w:rPr>
  </w:style>
  <w:style w:type="paragraph" w:customStyle="1" w:styleId="aNoteText">
    <w:name w:val="aNoteText"/>
    <w:basedOn w:val="aNoteSymb"/>
    <w:rsid w:val="00EE1592"/>
    <w:pPr>
      <w:spacing w:before="60"/>
      <w:ind w:firstLine="0"/>
    </w:pPr>
  </w:style>
  <w:style w:type="paragraph" w:customStyle="1" w:styleId="02TextLandscape">
    <w:name w:val="02TextLandscape"/>
    <w:basedOn w:val="Normal"/>
    <w:rsid w:val="00EE1592"/>
  </w:style>
  <w:style w:type="paragraph" w:customStyle="1" w:styleId="05Endnote0">
    <w:name w:val="05Endnote"/>
    <w:basedOn w:val="Normal"/>
    <w:rsid w:val="00EE1592"/>
  </w:style>
  <w:style w:type="paragraph" w:customStyle="1" w:styleId="AmdtEntries">
    <w:name w:val="AmdtEntries"/>
    <w:basedOn w:val="BillBasicHeading"/>
    <w:rsid w:val="00EE1592"/>
    <w:pPr>
      <w:keepNext w:val="0"/>
      <w:tabs>
        <w:tab w:val="clear" w:pos="2600"/>
      </w:tabs>
      <w:spacing w:before="0"/>
      <w:ind w:left="3200" w:hanging="2100"/>
    </w:pPr>
    <w:rPr>
      <w:sz w:val="18"/>
    </w:rPr>
  </w:style>
  <w:style w:type="paragraph" w:customStyle="1" w:styleId="AmdtEntriesDefL2">
    <w:name w:val="AmdtEntriesDefL2"/>
    <w:basedOn w:val="AmdtEntries"/>
    <w:rsid w:val="00EE1592"/>
    <w:pPr>
      <w:tabs>
        <w:tab w:val="left" w:pos="3000"/>
      </w:tabs>
      <w:ind w:left="3600" w:hanging="2500"/>
    </w:pPr>
  </w:style>
  <w:style w:type="character" w:customStyle="1" w:styleId="charContents">
    <w:name w:val="charContents"/>
    <w:basedOn w:val="DefaultParagraphFont"/>
    <w:rsid w:val="00EE1592"/>
  </w:style>
  <w:style w:type="character" w:customStyle="1" w:styleId="charPage">
    <w:name w:val="charPage"/>
    <w:basedOn w:val="DefaultParagraphFont"/>
    <w:rsid w:val="00EE1592"/>
  </w:style>
  <w:style w:type="paragraph" w:customStyle="1" w:styleId="FooterInfoCentre">
    <w:name w:val="FooterInfoCentre"/>
    <w:basedOn w:val="FooterInfo"/>
    <w:rsid w:val="00EE1592"/>
    <w:pPr>
      <w:spacing w:before="60"/>
      <w:jc w:val="center"/>
    </w:pPr>
  </w:style>
  <w:style w:type="paragraph" w:customStyle="1" w:styleId="EndNoteTextPub">
    <w:name w:val="EndNoteTextPub"/>
    <w:basedOn w:val="Normal"/>
    <w:rsid w:val="00EE1592"/>
    <w:pPr>
      <w:spacing w:before="60"/>
      <w:ind w:left="1100"/>
      <w:jc w:val="both"/>
    </w:pPr>
    <w:rPr>
      <w:sz w:val="20"/>
    </w:rPr>
  </w:style>
  <w:style w:type="paragraph" w:customStyle="1" w:styleId="aExamHdgss">
    <w:name w:val="aExamHdgss"/>
    <w:basedOn w:val="BillBasicHeading"/>
    <w:next w:val="Normal"/>
    <w:rsid w:val="00EE1592"/>
    <w:pPr>
      <w:tabs>
        <w:tab w:val="clear" w:pos="2600"/>
      </w:tabs>
      <w:ind w:left="1100"/>
    </w:pPr>
    <w:rPr>
      <w:sz w:val="18"/>
    </w:rPr>
  </w:style>
  <w:style w:type="paragraph" w:customStyle="1" w:styleId="aExamss">
    <w:name w:val="aExamss"/>
    <w:basedOn w:val="aNoteSymb"/>
    <w:rsid w:val="00EE1592"/>
    <w:pPr>
      <w:spacing w:before="60"/>
      <w:ind w:left="1100" w:firstLine="0"/>
    </w:pPr>
  </w:style>
  <w:style w:type="paragraph" w:customStyle="1" w:styleId="aExamINumss">
    <w:name w:val="aExamINumss"/>
    <w:basedOn w:val="aExamss"/>
    <w:rsid w:val="00EE1592"/>
    <w:pPr>
      <w:tabs>
        <w:tab w:val="left" w:pos="1500"/>
      </w:tabs>
      <w:ind w:left="1500" w:hanging="400"/>
    </w:pPr>
  </w:style>
  <w:style w:type="paragraph" w:customStyle="1" w:styleId="aExamNumTextss">
    <w:name w:val="aExamNumTextss"/>
    <w:basedOn w:val="aExamss"/>
    <w:rsid w:val="00EE1592"/>
    <w:pPr>
      <w:ind w:left="1500"/>
    </w:pPr>
  </w:style>
  <w:style w:type="paragraph" w:customStyle="1" w:styleId="AExamIPara">
    <w:name w:val="AExamIPara"/>
    <w:basedOn w:val="aExam"/>
    <w:rsid w:val="00EE1592"/>
    <w:pPr>
      <w:tabs>
        <w:tab w:val="right" w:pos="1720"/>
        <w:tab w:val="left" w:pos="2000"/>
      </w:tabs>
      <w:ind w:left="2000" w:hanging="900"/>
    </w:pPr>
  </w:style>
  <w:style w:type="paragraph" w:customStyle="1" w:styleId="aNoteTextss">
    <w:name w:val="aNoteTextss"/>
    <w:basedOn w:val="Normal"/>
    <w:rsid w:val="00EE1592"/>
    <w:pPr>
      <w:spacing w:before="60"/>
      <w:ind w:left="1900"/>
      <w:jc w:val="both"/>
    </w:pPr>
    <w:rPr>
      <w:sz w:val="20"/>
    </w:rPr>
  </w:style>
  <w:style w:type="paragraph" w:customStyle="1" w:styleId="aNoteParass">
    <w:name w:val="aNoteParass"/>
    <w:basedOn w:val="Normal"/>
    <w:rsid w:val="00EE1592"/>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EE1592"/>
    <w:pPr>
      <w:ind w:left="1600"/>
    </w:pPr>
  </w:style>
  <w:style w:type="paragraph" w:customStyle="1" w:styleId="aExampar">
    <w:name w:val="aExampar"/>
    <w:basedOn w:val="aExamss"/>
    <w:rsid w:val="00EE1592"/>
    <w:pPr>
      <w:ind w:left="1600"/>
    </w:pPr>
  </w:style>
  <w:style w:type="paragraph" w:customStyle="1" w:styleId="aNotepar">
    <w:name w:val="aNotepar"/>
    <w:basedOn w:val="BillBasic0"/>
    <w:next w:val="Normal"/>
    <w:rsid w:val="00EE1592"/>
    <w:pPr>
      <w:ind w:left="2400" w:hanging="800"/>
    </w:pPr>
    <w:rPr>
      <w:sz w:val="20"/>
    </w:rPr>
  </w:style>
  <w:style w:type="paragraph" w:customStyle="1" w:styleId="aNoteTextpar">
    <w:name w:val="aNoteTextpar"/>
    <w:basedOn w:val="aNotepar"/>
    <w:rsid w:val="00EE1592"/>
    <w:pPr>
      <w:spacing w:before="60"/>
      <w:ind w:firstLine="0"/>
    </w:pPr>
  </w:style>
  <w:style w:type="paragraph" w:customStyle="1" w:styleId="aNoteParapar">
    <w:name w:val="aNoteParapar"/>
    <w:basedOn w:val="aNotepar"/>
    <w:rsid w:val="00EE1592"/>
    <w:pPr>
      <w:tabs>
        <w:tab w:val="right" w:pos="2640"/>
      </w:tabs>
      <w:spacing w:before="60"/>
      <w:ind w:left="2920" w:hanging="1320"/>
    </w:pPr>
  </w:style>
  <w:style w:type="paragraph" w:customStyle="1" w:styleId="aExamHdgsubpar">
    <w:name w:val="aExamHdgsubpar"/>
    <w:basedOn w:val="aExamHdgss"/>
    <w:next w:val="Normal"/>
    <w:rsid w:val="00EE1592"/>
    <w:pPr>
      <w:ind w:left="2140"/>
    </w:pPr>
  </w:style>
  <w:style w:type="paragraph" w:customStyle="1" w:styleId="aExamsubpar">
    <w:name w:val="aExamsubpar"/>
    <w:basedOn w:val="aExamss"/>
    <w:rsid w:val="00EE1592"/>
    <w:pPr>
      <w:ind w:left="2140"/>
    </w:pPr>
  </w:style>
  <w:style w:type="paragraph" w:customStyle="1" w:styleId="aNotesubpar">
    <w:name w:val="aNotesubpar"/>
    <w:basedOn w:val="BillBasic0"/>
    <w:next w:val="Normal"/>
    <w:rsid w:val="00EE1592"/>
    <w:pPr>
      <w:ind w:left="2940" w:hanging="800"/>
    </w:pPr>
    <w:rPr>
      <w:sz w:val="20"/>
    </w:rPr>
  </w:style>
  <w:style w:type="paragraph" w:customStyle="1" w:styleId="aNoteTextsubpar">
    <w:name w:val="aNoteTextsubpar"/>
    <w:basedOn w:val="aNotesubpar"/>
    <w:rsid w:val="00EE1592"/>
    <w:pPr>
      <w:spacing w:before="60"/>
      <w:ind w:firstLine="0"/>
    </w:pPr>
  </w:style>
  <w:style w:type="paragraph" w:customStyle="1" w:styleId="aExamBulletss">
    <w:name w:val="aExamBulletss"/>
    <w:basedOn w:val="aExamss"/>
    <w:rsid w:val="00EE1592"/>
    <w:pPr>
      <w:ind w:left="1500" w:hanging="400"/>
    </w:pPr>
  </w:style>
  <w:style w:type="paragraph" w:customStyle="1" w:styleId="aNoteBulletss">
    <w:name w:val="aNoteBulletss"/>
    <w:basedOn w:val="Normal"/>
    <w:rsid w:val="00EE1592"/>
    <w:pPr>
      <w:spacing w:before="60"/>
      <w:ind w:left="2300" w:hanging="400"/>
      <w:jc w:val="both"/>
    </w:pPr>
    <w:rPr>
      <w:sz w:val="20"/>
    </w:rPr>
  </w:style>
  <w:style w:type="paragraph" w:customStyle="1" w:styleId="aExamBulletpar">
    <w:name w:val="aExamBulletpar"/>
    <w:basedOn w:val="aExampar"/>
    <w:rsid w:val="00EE1592"/>
    <w:pPr>
      <w:ind w:left="2000" w:hanging="400"/>
    </w:pPr>
  </w:style>
  <w:style w:type="paragraph" w:customStyle="1" w:styleId="aNoteBulletpar">
    <w:name w:val="aNoteBulletpar"/>
    <w:basedOn w:val="aNotepar"/>
    <w:rsid w:val="00EE1592"/>
    <w:pPr>
      <w:spacing w:before="60"/>
      <w:ind w:left="2800" w:hanging="400"/>
    </w:pPr>
  </w:style>
  <w:style w:type="paragraph" w:customStyle="1" w:styleId="aExplanHeading">
    <w:name w:val="aExplanHeading"/>
    <w:basedOn w:val="BillBasicHeading"/>
    <w:next w:val="Normal"/>
    <w:rsid w:val="00EE1592"/>
    <w:rPr>
      <w:rFonts w:ascii="Arial (W1)" w:hAnsi="Arial (W1)"/>
      <w:sz w:val="18"/>
    </w:rPr>
  </w:style>
  <w:style w:type="paragraph" w:customStyle="1" w:styleId="EndNoteHeading">
    <w:name w:val="EndNoteHeading"/>
    <w:basedOn w:val="BillBasicHeading"/>
    <w:rsid w:val="00EE1592"/>
    <w:pPr>
      <w:tabs>
        <w:tab w:val="left" w:pos="700"/>
      </w:tabs>
      <w:spacing w:before="160"/>
      <w:ind w:left="700" w:hanging="700"/>
    </w:pPr>
    <w:rPr>
      <w:rFonts w:ascii="Arial (W1)" w:hAnsi="Arial (W1)"/>
    </w:rPr>
  </w:style>
  <w:style w:type="paragraph" w:customStyle="1" w:styleId="aExplanBullet">
    <w:name w:val="aExplanBullet"/>
    <w:basedOn w:val="Normal"/>
    <w:rsid w:val="00EE1592"/>
    <w:pPr>
      <w:spacing w:before="140"/>
      <w:ind w:left="400" w:hanging="400"/>
      <w:jc w:val="both"/>
    </w:pPr>
    <w:rPr>
      <w:snapToGrid w:val="0"/>
      <w:sz w:val="20"/>
    </w:rPr>
  </w:style>
  <w:style w:type="paragraph" w:customStyle="1" w:styleId="SchAmain">
    <w:name w:val="Sch A main"/>
    <w:basedOn w:val="Amain"/>
    <w:rsid w:val="00EE1592"/>
  </w:style>
  <w:style w:type="paragraph" w:customStyle="1" w:styleId="SchApara">
    <w:name w:val="Sch A para"/>
    <w:basedOn w:val="Apara"/>
    <w:rsid w:val="00EE1592"/>
  </w:style>
  <w:style w:type="paragraph" w:customStyle="1" w:styleId="SchAsubpara">
    <w:name w:val="Sch A subpara"/>
    <w:basedOn w:val="Asubpara"/>
    <w:rsid w:val="00EE1592"/>
  </w:style>
  <w:style w:type="paragraph" w:customStyle="1" w:styleId="SchAsubsubpara">
    <w:name w:val="Sch A subsubpara"/>
    <w:basedOn w:val="Asubsubpara"/>
    <w:rsid w:val="00EE1592"/>
  </w:style>
  <w:style w:type="paragraph" w:customStyle="1" w:styleId="TOCOL1">
    <w:name w:val="TOCOL 1"/>
    <w:basedOn w:val="TOC1"/>
    <w:rsid w:val="00EE1592"/>
  </w:style>
  <w:style w:type="paragraph" w:customStyle="1" w:styleId="TOCOL2">
    <w:name w:val="TOCOL 2"/>
    <w:basedOn w:val="TOC2"/>
    <w:rsid w:val="00EE1592"/>
    <w:pPr>
      <w:keepNext w:val="0"/>
    </w:pPr>
  </w:style>
  <w:style w:type="paragraph" w:customStyle="1" w:styleId="TOCOL3">
    <w:name w:val="TOCOL 3"/>
    <w:basedOn w:val="TOC3"/>
    <w:rsid w:val="00EE1592"/>
    <w:pPr>
      <w:keepNext w:val="0"/>
    </w:pPr>
  </w:style>
  <w:style w:type="paragraph" w:customStyle="1" w:styleId="TOCOL4">
    <w:name w:val="TOCOL 4"/>
    <w:basedOn w:val="TOC4"/>
    <w:rsid w:val="00EE1592"/>
    <w:pPr>
      <w:keepNext w:val="0"/>
    </w:pPr>
  </w:style>
  <w:style w:type="paragraph" w:customStyle="1" w:styleId="TOCOL5">
    <w:name w:val="TOCOL 5"/>
    <w:basedOn w:val="TOC5"/>
    <w:rsid w:val="00EE1592"/>
    <w:pPr>
      <w:tabs>
        <w:tab w:val="left" w:pos="400"/>
      </w:tabs>
    </w:pPr>
  </w:style>
  <w:style w:type="paragraph" w:customStyle="1" w:styleId="TOCOL6">
    <w:name w:val="TOCOL 6"/>
    <w:basedOn w:val="TOC6"/>
    <w:rsid w:val="00EE1592"/>
    <w:pPr>
      <w:keepNext w:val="0"/>
    </w:pPr>
  </w:style>
  <w:style w:type="paragraph" w:customStyle="1" w:styleId="TOCOL7">
    <w:name w:val="TOCOL 7"/>
    <w:basedOn w:val="TOC7"/>
    <w:rsid w:val="00EE1592"/>
  </w:style>
  <w:style w:type="paragraph" w:customStyle="1" w:styleId="TOCOL8">
    <w:name w:val="TOCOL 8"/>
    <w:basedOn w:val="TOC8"/>
    <w:rsid w:val="00EE1592"/>
  </w:style>
  <w:style w:type="paragraph" w:customStyle="1" w:styleId="TOCOL9">
    <w:name w:val="TOCOL 9"/>
    <w:basedOn w:val="TOC9"/>
    <w:rsid w:val="00EE1592"/>
    <w:pPr>
      <w:ind w:right="0"/>
    </w:pPr>
  </w:style>
  <w:style w:type="paragraph" w:customStyle="1" w:styleId="TOC10">
    <w:name w:val="TOC 10"/>
    <w:basedOn w:val="TOC5"/>
    <w:rsid w:val="00EE1592"/>
    <w:rPr>
      <w:szCs w:val="24"/>
    </w:rPr>
  </w:style>
  <w:style w:type="character" w:customStyle="1" w:styleId="charNotBold">
    <w:name w:val="charNotBold"/>
    <w:basedOn w:val="DefaultParagraphFont"/>
    <w:rsid w:val="00EE1592"/>
    <w:rPr>
      <w:rFonts w:ascii="Arial" w:hAnsi="Arial"/>
      <w:sz w:val="20"/>
    </w:rPr>
  </w:style>
  <w:style w:type="paragraph" w:customStyle="1" w:styleId="Billname1">
    <w:name w:val="Billname1"/>
    <w:basedOn w:val="Normal"/>
    <w:rsid w:val="00EE1592"/>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EE1592"/>
    <w:rPr>
      <w:rFonts w:ascii="Tahoma" w:hAnsi="Tahoma" w:cs="Tahoma"/>
      <w:sz w:val="16"/>
      <w:szCs w:val="16"/>
    </w:rPr>
  </w:style>
  <w:style w:type="character" w:customStyle="1" w:styleId="BalloonTextChar">
    <w:name w:val="Balloon Text Char"/>
    <w:basedOn w:val="DefaultParagraphFont"/>
    <w:link w:val="BalloonText"/>
    <w:uiPriority w:val="99"/>
    <w:rsid w:val="00EE1592"/>
    <w:rPr>
      <w:rFonts w:ascii="Tahoma" w:hAnsi="Tahoma" w:cs="Tahoma"/>
      <w:sz w:val="16"/>
      <w:szCs w:val="16"/>
      <w:lang w:eastAsia="en-US"/>
    </w:rPr>
  </w:style>
  <w:style w:type="character" w:customStyle="1" w:styleId="FooterChar">
    <w:name w:val="Footer Char"/>
    <w:basedOn w:val="DefaultParagraphFont"/>
    <w:link w:val="Footer"/>
    <w:rsid w:val="00EE1592"/>
    <w:rPr>
      <w:rFonts w:ascii="Arial" w:hAnsi="Arial"/>
      <w:sz w:val="18"/>
      <w:lang w:eastAsia="en-US"/>
    </w:rPr>
  </w:style>
  <w:style w:type="paragraph" w:customStyle="1" w:styleId="TablePara10">
    <w:name w:val="TablePara10"/>
    <w:basedOn w:val="tablepara"/>
    <w:rsid w:val="00EE1592"/>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EE1592"/>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EE1592"/>
    <w:rPr>
      <w:sz w:val="20"/>
    </w:rPr>
  </w:style>
  <w:style w:type="paragraph" w:customStyle="1" w:styleId="aExamINumpar">
    <w:name w:val="aExamINumpar"/>
    <w:basedOn w:val="aExampar"/>
    <w:rsid w:val="00EE1592"/>
    <w:pPr>
      <w:tabs>
        <w:tab w:val="left" w:pos="2000"/>
      </w:tabs>
      <w:ind w:left="2000" w:hanging="400"/>
    </w:pPr>
  </w:style>
  <w:style w:type="paragraph" w:customStyle="1" w:styleId="ShadedSchClauseSymb">
    <w:name w:val="Shaded Sch Clause Symb"/>
    <w:basedOn w:val="ShadedSchClause"/>
    <w:rsid w:val="00EE1592"/>
    <w:pPr>
      <w:tabs>
        <w:tab w:val="left" w:pos="0"/>
      </w:tabs>
      <w:ind w:left="975" w:hanging="1457"/>
    </w:pPr>
  </w:style>
  <w:style w:type="paragraph" w:customStyle="1" w:styleId="CoverTextBullet">
    <w:name w:val="CoverTextBullet"/>
    <w:basedOn w:val="CoverText"/>
    <w:qFormat/>
    <w:rsid w:val="00EE1592"/>
    <w:pPr>
      <w:numPr>
        <w:numId w:val="11"/>
      </w:numPr>
    </w:pPr>
    <w:rPr>
      <w:color w:val="000000"/>
    </w:rPr>
  </w:style>
  <w:style w:type="paragraph" w:customStyle="1" w:styleId="01aPreamble">
    <w:name w:val="01aPreamble"/>
    <w:basedOn w:val="Normal"/>
    <w:qFormat/>
    <w:rsid w:val="00EE1592"/>
  </w:style>
  <w:style w:type="paragraph" w:customStyle="1" w:styleId="TableBullet">
    <w:name w:val="TableBullet"/>
    <w:basedOn w:val="TableText10"/>
    <w:qFormat/>
    <w:rsid w:val="00EE1592"/>
    <w:pPr>
      <w:numPr>
        <w:numId w:val="14"/>
      </w:numPr>
    </w:pPr>
  </w:style>
  <w:style w:type="paragraph" w:customStyle="1" w:styleId="TableNumbered">
    <w:name w:val="TableNumbered"/>
    <w:basedOn w:val="TableText10"/>
    <w:qFormat/>
    <w:rsid w:val="00EE1592"/>
    <w:pPr>
      <w:numPr>
        <w:numId w:val="15"/>
      </w:numPr>
    </w:pPr>
  </w:style>
  <w:style w:type="character" w:customStyle="1" w:styleId="charCitHyperlinkItal">
    <w:name w:val="charCitHyperlinkItal"/>
    <w:basedOn w:val="Hyperlink"/>
    <w:uiPriority w:val="1"/>
    <w:rsid w:val="00EE1592"/>
    <w:rPr>
      <w:i/>
      <w:color w:val="0000FF" w:themeColor="hyperlink"/>
      <w:u w:val="none"/>
    </w:rPr>
  </w:style>
  <w:style w:type="character" w:customStyle="1" w:styleId="charCitHyperlinkAbbrev">
    <w:name w:val="charCitHyperlinkAbbrev"/>
    <w:basedOn w:val="Hyperlink"/>
    <w:uiPriority w:val="1"/>
    <w:rsid w:val="00EE1592"/>
    <w:rPr>
      <w:color w:val="0000FF" w:themeColor="hyperlink"/>
      <w:u w:val="none"/>
    </w:rPr>
  </w:style>
  <w:style w:type="character" w:customStyle="1" w:styleId="Heading3Char">
    <w:name w:val="Heading 3 Char"/>
    <w:aliases w:val="h3 Char,sec Char"/>
    <w:basedOn w:val="DefaultParagraphFont"/>
    <w:link w:val="Heading3"/>
    <w:rsid w:val="00EE1592"/>
    <w:rPr>
      <w:b/>
      <w:sz w:val="24"/>
      <w:lang w:eastAsia="en-US"/>
    </w:rPr>
  </w:style>
  <w:style w:type="paragraph" w:customStyle="1" w:styleId="parainpara">
    <w:name w:val="para in para"/>
    <w:rsid w:val="00EE1592"/>
    <w:pPr>
      <w:tabs>
        <w:tab w:val="right" w:pos="1500"/>
      </w:tabs>
      <w:spacing w:before="80" w:after="80"/>
      <w:ind w:left="1800" w:hanging="1800"/>
      <w:jc w:val="both"/>
    </w:pPr>
    <w:rPr>
      <w:rFonts w:ascii="Times" w:hAnsi="Times"/>
      <w:sz w:val="24"/>
      <w:lang w:eastAsia="en-US"/>
    </w:rPr>
  </w:style>
  <w:style w:type="paragraph" w:customStyle="1" w:styleId="aExplanText">
    <w:name w:val="aExplanText"/>
    <w:basedOn w:val="BillBasic0"/>
    <w:rsid w:val="00EE1592"/>
    <w:rPr>
      <w:sz w:val="20"/>
    </w:rPr>
  </w:style>
  <w:style w:type="paragraph" w:customStyle="1" w:styleId="Actdetailsnote">
    <w:name w:val="Act details note"/>
    <w:basedOn w:val="Actdetails"/>
    <w:uiPriority w:val="99"/>
    <w:rsid w:val="00EE1592"/>
    <w:pPr>
      <w:ind w:left="1620" w:right="-60" w:hanging="720"/>
    </w:pPr>
    <w:rPr>
      <w:sz w:val="18"/>
    </w:rPr>
  </w:style>
  <w:style w:type="paragraph" w:customStyle="1" w:styleId="DetailsNo">
    <w:name w:val="Details No"/>
    <w:basedOn w:val="Actdetails"/>
    <w:uiPriority w:val="99"/>
    <w:rsid w:val="00EE1592"/>
    <w:pPr>
      <w:ind w:left="0"/>
    </w:pPr>
    <w:rPr>
      <w:sz w:val="18"/>
    </w:rPr>
  </w:style>
  <w:style w:type="paragraph" w:customStyle="1" w:styleId="ISchMain">
    <w:name w:val="I Sch Main"/>
    <w:basedOn w:val="BillBasic0"/>
    <w:rsid w:val="00EE1592"/>
    <w:pPr>
      <w:tabs>
        <w:tab w:val="right" w:pos="900"/>
        <w:tab w:val="left" w:pos="1100"/>
      </w:tabs>
      <w:ind w:left="1100" w:hanging="1100"/>
    </w:pPr>
  </w:style>
  <w:style w:type="paragraph" w:customStyle="1" w:styleId="ISchpara">
    <w:name w:val="I Sch para"/>
    <w:basedOn w:val="BillBasic0"/>
    <w:rsid w:val="00EE1592"/>
    <w:pPr>
      <w:tabs>
        <w:tab w:val="right" w:pos="1400"/>
        <w:tab w:val="left" w:pos="1600"/>
      </w:tabs>
      <w:ind w:left="1600" w:hanging="1600"/>
    </w:pPr>
  </w:style>
  <w:style w:type="paragraph" w:customStyle="1" w:styleId="ISchsubpara">
    <w:name w:val="I Sch subpara"/>
    <w:basedOn w:val="BillBasic0"/>
    <w:rsid w:val="00EE1592"/>
    <w:pPr>
      <w:tabs>
        <w:tab w:val="right" w:pos="1940"/>
        <w:tab w:val="left" w:pos="2140"/>
      </w:tabs>
      <w:ind w:left="2140" w:hanging="2140"/>
    </w:pPr>
  </w:style>
  <w:style w:type="paragraph" w:customStyle="1" w:styleId="ISchsubsubpara">
    <w:name w:val="I Sch subsubpara"/>
    <w:basedOn w:val="BillBasic0"/>
    <w:rsid w:val="00EE1592"/>
    <w:pPr>
      <w:tabs>
        <w:tab w:val="right" w:pos="2460"/>
        <w:tab w:val="left" w:pos="2660"/>
      </w:tabs>
      <w:ind w:left="2660" w:hanging="2660"/>
    </w:pPr>
  </w:style>
  <w:style w:type="paragraph" w:customStyle="1" w:styleId="AssectheadingSymb">
    <w:name w:val="A ssect heading Symb"/>
    <w:basedOn w:val="Amain"/>
    <w:rsid w:val="00EE1592"/>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0"/>
    <w:rsid w:val="00EE1592"/>
    <w:pPr>
      <w:tabs>
        <w:tab w:val="left" w:pos="0"/>
        <w:tab w:val="right" w:pos="2400"/>
        <w:tab w:val="left" w:pos="2600"/>
      </w:tabs>
      <w:ind w:left="2602" w:hanging="3084"/>
      <w:outlineLvl w:val="8"/>
    </w:pPr>
  </w:style>
  <w:style w:type="paragraph" w:customStyle="1" w:styleId="AmainreturnSymb">
    <w:name w:val="A main return Symb"/>
    <w:basedOn w:val="BillBasic0"/>
    <w:rsid w:val="00EE1592"/>
    <w:pPr>
      <w:tabs>
        <w:tab w:val="left" w:pos="1582"/>
      </w:tabs>
      <w:ind w:left="1100" w:hanging="1582"/>
    </w:pPr>
  </w:style>
  <w:style w:type="paragraph" w:customStyle="1" w:styleId="AparareturnSymb">
    <w:name w:val="A para return Symb"/>
    <w:basedOn w:val="BillBasic0"/>
    <w:rsid w:val="00EE1592"/>
    <w:pPr>
      <w:tabs>
        <w:tab w:val="left" w:pos="2081"/>
      </w:tabs>
      <w:ind w:left="1599" w:hanging="2081"/>
    </w:pPr>
  </w:style>
  <w:style w:type="paragraph" w:customStyle="1" w:styleId="AsubparareturnSymb">
    <w:name w:val="A subpara return Symb"/>
    <w:basedOn w:val="BillBasic0"/>
    <w:rsid w:val="00EE1592"/>
    <w:pPr>
      <w:tabs>
        <w:tab w:val="left" w:pos="2580"/>
      </w:tabs>
      <w:ind w:left="2098" w:hanging="2580"/>
    </w:pPr>
  </w:style>
  <w:style w:type="paragraph" w:customStyle="1" w:styleId="aDefSymb">
    <w:name w:val="aDef Symb"/>
    <w:basedOn w:val="BillBasic0"/>
    <w:rsid w:val="00EE1592"/>
    <w:pPr>
      <w:tabs>
        <w:tab w:val="left" w:pos="1582"/>
      </w:tabs>
      <w:ind w:left="1100" w:hanging="1582"/>
    </w:pPr>
  </w:style>
  <w:style w:type="paragraph" w:customStyle="1" w:styleId="aDefparaSymb">
    <w:name w:val="aDef para Symb"/>
    <w:basedOn w:val="Apara"/>
    <w:rsid w:val="00EE1592"/>
    <w:pPr>
      <w:tabs>
        <w:tab w:val="clear" w:pos="1600"/>
        <w:tab w:val="left" w:pos="0"/>
        <w:tab w:val="left" w:pos="1599"/>
      </w:tabs>
      <w:ind w:left="1599" w:hanging="2081"/>
    </w:pPr>
  </w:style>
  <w:style w:type="paragraph" w:customStyle="1" w:styleId="aDefsubparaSymb">
    <w:name w:val="aDef subpara Symb"/>
    <w:basedOn w:val="Asubpara"/>
    <w:rsid w:val="00EE1592"/>
    <w:pPr>
      <w:tabs>
        <w:tab w:val="left" w:pos="0"/>
      </w:tabs>
      <w:ind w:left="2098" w:hanging="2580"/>
    </w:pPr>
  </w:style>
  <w:style w:type="paragraph" w:customStyle="1" w:styleId="SchAmainSymb">
    <w:name w:val="Sch A main Symb"/>
    <w:basedOn w:val="Amain"/>
    <w:rsid w:val="00EE1592"/>
    <w:pPr>
      <w:tabs>
        <w:tab w:val="left" w:pos="0"/>
      </w:tabs>
      <w:ind w:hanging="1580"/>
    </w:pPr>
  </w:style>
  <w:style w:type="paragraph" w:customStyle="1" w:styleId="SchAparaSymb">
    <w:name w:val="Sch A para Symb"/>
    <w:basedOn w:val="Apara"/>
    <w:rsid w:val="00EE1592"/>
    <w:pPr>
      <w:tabs>
        <w:tab w:val="left" w:pos="0"/>
      </w:tabs>
      <w:ind w:hanging="2080"/>
    </w:pPr>
  </w:style>
  <w:style w:type="paragraph" w:customStyle="1" w:styleId="SchAsubparaSymb">
    <w:name w:val="Sch A subpara Symb"/>
    <w:basedOn w:val="Asubpara"/>
    <w:rsid w:val="00EE1592"/>
    <w:pPr>
      <w:tabs>
        <w:tab w:val="left" w:pos="0"/>
      </w:tabs>
      <w:ind w:hanging="2580"/>
    </w:pPr>
  </w:style>
  <w:style w:type="paragraph" w:customStyle="1" w:styleId="SchAsubsubparaSymb">
    <w:name w:val="Sch A subsubpara Symb"/>
    <w:basedOn w:val="AsubsubparaSymb"/>
    <w:rsid w:val="00EE1592"/>
  </w:style>
  <w:style w:type="paragraph" w:customStyle="1" w:styleId="refSymb">
    <w:name w:val="ref Symb"/>
    <w:basedOn w:val="BillBasic0"/>
    <w:next w:val="Normal"/>
    <w:rsid w:val="00EE1592"/>
    <w:pPr>
      <w:tabs>
        <w:tab w:val="left" w:pos="-480"/>
      </w:tabs>
      <w:spacing w:before="60"/>
      <w:ind w:hanging="480"/>
    </w:pPr>
    <w:rPr>
      <w:sz w:val="18"/>
    </w:rPr>
  </w:style>
  <w:style w:type="paragraph" w:customStyle="1" w:styleId="IshadedH5SecSymb">
    <w:name w:val="I shaded H5 Sec Symb"/>
    <w:basedOn w:val="AH5Sec"/>
    <w:rsid w:val="00EE1592"/>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EE1592"/>
    <w:pPr>
      <w:tabs>
        <w:tab w:val="clear" w:pos="-1580"/>
      </w:tabs>
      <w:ind w:left="975" w:hanging="1457"/>
    </w:pPr>
  </w:style>
  <w:style w:type="paragraph" w:customStyle="1" w:styleId="IH1ChapSymb">
    <w:name w:val="I H1 Chap Symb"/>
    <w:basedOn w:val="BillBasicHeading"/>
    <w:next w:val="Normal"/>
    <w:rsid w:val="00EE1592"/>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EE1592"/>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EE1592"/>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EE1592"/>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EE1592"/>
    <w:pPr>
      <w:tabs>
        <w:tab w:val="clear" w:pos="2600"/>
        <w:tab w:val="left" w:pos="-1580"/>
        <w:tab w:val="left" w:pos="0"/>
        <w:tab w:val="left" w:pos="1100"/>
      </w:tabs>
      <w:spacing w:before="240"/>
      <w:ind w:left="1100" w:hanging="1580"/>
    </w:pPr>
  </w:style>
  <w:style w:type="paragraph" w:customStyle="1" w:styleId="IMainSymb">
    <w:name w:val="I Main Symb"/>
    <w:basedOn w:val="Amain"/>
    <w:rsid w:val="00EE1592"/>
    <w:pPr>
      <w:tabs>
        <w:tab w:val="left" w:pos="0"/>
      </w:tabs>
      <w:ind w:hanging="1580"/>
    </w:pPr>
  </w:style>
  <w:style w:type="paragraph" w:customStyle="1" w:styleId="IparaSymb">
    <w:name w:val="I para Symb"/>
    <w:basedOn w:val="Apara"/>
    <w:rsid w:val="00EE1592"/>
    <w:pPr>
      <w:tabs>
        <w:tab w:val="left" w:pos="0"/>
      </w:tabs>
      <w:ind w:hanging="2080"/>
      <w:outlineLvl w:val="9"/>
    </w:pPr>
  </w:style>
  <w:style w:type="paragraph" w:customStyle="1" w:styleId="IsubparaSymb">
    <w:name w:val="I subpara Symb"/>
    <w:basedOn w:val="Asubpara"/>
    <w:rsid w:val="00EE1592"/>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EE1592"/>
    <w:pPr>
      <w:tabs>
        <w:tab w:val="clear" w:pos="2400"/>
        <w:tab w:val="clear" w:pos="2600"/>
        <w:tab w:val="right" w:pos="2460"/>
        <w:tab w:val="left" w:pos="2660"/>
      </w:tabs>
      <w:ind w:left="2660" w:hanging="3140"/>
    </w:pPr>
  </w:style>
  <w:style w:type="paragraph" w:customStyle="1" w:styleId="IdefparaSymb">
    <w:name w:val="I def para Symb"/>
    <w:basedOn w:val="IparaSymb"/>
    <w:rsid w:val="00EE1592"/>
    <w:pPr>
      <w:ind w:left="1599" w:hanging="2081"/>
    </w:pPr>
  </w:style>
  <w:style w:type="paragraph" w:customStyle="1" w:styleId="IdefsubparaSymb">
    <w:name w:val="I def subpara Symb"/>
    <w:basedOn w:val="IsubparaSymb"/>
    <w:rsid w:val="00EE1592"/>
    <w:pPr>
      <w:ind w:left="2138"/>
    </w:pPr>
  </w:style>
  <w:style w:type="paragraph" w:customStyle="1" w:styleId="ISched-headingSymb">
    <w:name w:val="I Sched-heading Symb"/>
    <w:basedOn w:val="BillBasicHeading"/>
    <w:next w:val="Normal"/>
    <w:rsid w:val="00EE1592"/>
    <w:pPr>
      <w:tabs>
        <w:tab w:val="left" w:pos="-3080"/>
        <w:tab w:val="left" w:pos="0"/>
      </w:tabs>
      <w:spacing w:before="320"/>
      <w:ind w:left="2600" w:hanging="3080"/>
    </w:pPr>
    <w:rPr>
      <w:sz w:val="34"/>
    </w:rPr>
  </w:style>
  <w:style w:type="paragraph" w:customStyle="1" w:styleId="ISched-PartSymb">
    <w:name w:val="I Sched-Part Symb"/>
    <w:basedOn w:val="BillBasicHeading"/>
    <w:rsid w:val="00EE1592"/>
    <w:pPr>
      <w:tabs>
        <w:tab w:val="left" w:pos="-3080"/>
        <w:tab w:val="left" w:pos="0"/>
      </w:tabs>
      <w:spacing w:before="380"/>
      <w:ind w:left="2600" w:hanging="3080"/>
    </w:pPr>
    <w:rPr>
      <w:sz w:val="32"/>
    </w:rPr>
  </w:style>
  <w:style w:type="paragraph" w:customStyle="1" w:styleId="ISched-formSymb">
    <w:name w:val="I Sched-form Symb"/>
    <w:basedOn w:val="BillBasicHeading"/>
    <w:rsid w:val="00EE1592"/>
    <w:pPr>
      <w:tabs>
        <w:tab w:val="left" w:pos="0"/>
        <w:tab w:val="right" w:pos="7200"/>
      </w:tabs>
      <w:spacing w:before="240"/>
      <w:ind w:left="2600" w:hanging="3080"/>
    </w:pPr>
    <w:rPr>
      <w:sz w:val="28"/>
    </w:rPr>
  </w:style>
  <w:style w:type="paragraph" w:customStyle="1" w:styleId="ISchclauseheadingSymb">
    <w:name w:val="I Sch clause heading Symb"/>
    <w:basedOn w:val="BillBasic0"/>
    <w:rsid w:val="00EE1592"/>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EE1592"/>
    <w:pPr>
      <w:tabs>
        <w:tab w:val="left" w:pos="-3080"/>
        <w:tab w:val="left" w:pos="0"/>
      </w:tabs>
      <w:spacing w:before="320"/>
      <w:ind w:left="2600" w:hanging="3080"/>
      <w:jc w:val="both"/>
    </w:pPr>
    <w:rPr>
      <w:sz w:val="34"/>
    </w:rPr>
  </w:style>
  <w:style w:type="paragraph" w:customStyle="1" w:styleId="AmainbulletSymb">
    <w:name w:val="A main bullet Symb"/>
    <w:basedOn w:val="BillBasic0"/>
    <w:rsid w:val="00EE1592"/>
    <w:pPr>
      <w:tabs>
        <w:tab w:val="left" w:pos="1100"/>
      </w:tabs>
      <w:spacing w:before="60"/>
      <w:ind w:left="1500" w:hanging="1986"/>
    </w:pPr>
  </w:style>
  <w:style w:type="paragraph" w:customStyle="1" w:styleId="aExamHdgssSymb">
    <w:name w:val="aExamHdgss Symb"/>
    <w:basedOn w:val="BillBasicHeading"/>
    <w:next w:val="Normal"/>
    <w:rsid w:val="00EE1592"/>
    <w:pPr>
      <w:tabs>
        <w:tab w:val="clear" w:pos="2600"/>
        <w:tab w:val="left" w:pos="1582"/>
      </w:tabs>
      <w:ind w:left="1100" w:hanging="1582"/>
    </w:pPr>
    <w:rPr>
      <w:sz w:val="18"/>
    </w:rPr>
  </w:style>
  <w:style w:type="paragraph" w:customStyle="1" w:styleId="aExamssSymb">
    <w:name w:val="aExamss Symb"/>
    <w:basedOn w:val="aNote"/>
    <w:rsid w:val="00EE1592"/>
    <w:pPr>
      <w:tabs>
        <w:tab w:val="left" w:pos="1582"/>
      </w:tabs>
      <w:spacing w:before="60"/>
      <w:ind w:left="1100" w:hanging="1582"/>
    </w:pPr>
  </w:style>
  <w:style w:type="paragraph" w:customStyle="1" w:styleId="aExamINumssSymb">
    <w:name w:val="aExamINumss Symb"/>
    <w:basedOn w:val="aExamssSymb"/>
    <w:rsid w:val="00EE1592"/>
    <w:pPr>
      <w:tabs>
        <w:tab w:val="left" w:pos="1100"/>
      </w:tabs>
      <w:ind w:left="1500" w:hanging="1986"/>
    </w:pPr>
  </w:style>
  <w:style w:type="paragraph" w:customStyle="1" w:styleId="aExamNumTextssSymb">
    <w:name w:val="aExamNumTextss Symb"/>
    <w:basedOn w:val="aExamssSymb"/>
    <w:rsid w:val="00EE1592"/>
    <w:pPr>
      <w:tabs>
        <w:tab w:val="clear" w:pos="1582"/>
        <w:tab w:val="left" w:pos="1985"/>
      </w:tabs>
      <w:ind w:left="1503" w:hanging="1985"/>
    </w:pPr>
  </w:style>
  <w:style w:type="paragraph" w:customStyle="1" w:styleId="AExamIParaSymb">
    <w:name w:val="AExamIPara Symb"/>
    <w:basedOn w:val="aExam"/>
    <w:rsid w:val="00EE1592"/>
    <w:pPr>
      <w:tabs>
        <w:tab w:val="right" w:pos="1718"/>
      </w:tabs>
      <w:ind w:left="1984" w:hanging="2466"/>
    </w:pPr>
  </w:style>
  <w:style w:type="paragraph" w:customStyle="1" w:styleId="aExamBulletssSymb">
    <w:name w:val="aExamBulletss Symb"/>
    <w:basedOn w:val="aExamssSymb"/>
    <w:rsid w:val="00EE1592"/>
    <w:pPr>
      <w:tabs>
        <w:tab w:val="left" w:pos="1100"/>
      </w:tabs>
      <w:ind w:left="1500" w:hanging="1986"/>
    </w:pPr>
  </w:style>
  <w:style w:type="paragraph" w:customStyle="1" w:styleId="aNoteSymb">
    <w:name w:val="aNote Symb"/>
    <w:basedOn w:val="BillBasic0"/>
    <w:rsid w:val="00EE1592"/>
    <w:pPr>
      <w:tabs>
        <w:tab w:val="left" w:pos="1100"/>
        <w:tab w:val="left" w:pos="2381"/>
      </w:tabs>
      <w:ind w:left="1899" w:hanging="2381"/>
    </w:pPr>
    <w:rPr>
      <w:sz w:val="20"/>
    </w:rPr>
  </w:style>
  <w:style w:type="paragraph" w:customStyle="1" w:styleId="aNoteTextssSymb">
    <w:name w:val="aNoteTextss Symb"/>
    <w:basedOn w:val="Normal"/>
    <w:rsid w:val="00EE1592"/>
    <w:pPr>
      <w:tabs>
        <w:tab w:val="clear" w:pos="0"/>
        <w:tab w:val="left" w:pos="1418"/>
      </w:tabs>
      <w:spacing w:before="60"/>
      <w:ind w:left="1417" w:hanging="1899"/>
      <w:jc w:val="both"/>
    </w:pPr>
    <w:rPr>
      <w:sz w:val="20"/>
    </w:rPr>
  </w:style>
  <w:style w:type="paragraph" w:customStyle="1" w:styleId="aNoteParaSymb">
    <w:name w:val="aNotePara Symb"/>
    <w:basedOn w:val="aNoteSymb"/>
    <w:rsid w:val="00EE1592"/>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EE1592"/>
    <w:pPr>
      <w:tabs>
        <w:tab w:val="clear" w:pos="0"/>
        <w:tab w:val="left" w:pos="1899"/>
      </w:tabs>
      <w:spacing w:before="60"/>
      <w:ind w:left="2296" w:hanging="2778"/>
      <w:jc w:val="both"/>
    </w:pPr>
    <w:rPr>
      <w:sz w:val="20"/>
    </w:rPr>
  </w:style>
  <w:style w:type="paragraph" w:customStyle="1" w:styleId="AparabulletSymb">
    <w:name w:val="A para bullet Symb"/>
    <w:basedOn w:val="BillBasic0"/>
    <w:rsid w:val="00EE1592"/>
    <w:pPr>
      <w:tabs>
        <w:tab w:val="left" w:pos="1616"/>
        <w:tab w:val="left" w:pos="2495"/>
      </w:tabs>
      <w:spacing w:before="60"/>
      <w:ind w:left="2013" w:hanging="2495"/>
    </w:pPr>
  </w:style>
  <w:style w:type="paragraph" w:customStyle="1" w:styleId="aExamHdgparSymb">
    <w:name w:val="aExamHdgpar Symb"/>
    <w:basedOn w:val="aExamHdgssSymb"/>
    <w:next w:val="Normal"/>
    <w:rsid w:val="00EE1592"/>
    <w:pPr>
      <w:tabs>
        <w:tab w:val="clear" w:pos="1582"/>
        <w:tab w:val="left" w:pos="1599"/>
      </w:tabs>
      <w:ind w:left="1599" w:hanging="2081"/>
    </w:pPr>
  </w:style>
  <w:style w:type="paragraph" w:customStyle="1" w:styleId="aExamparSymb">
    <w:name w:val="aExampar Symb"/>
    <w:basedOn w:val="aExamssSymb"/>
    <w:rsid w:val="00EE1592"/>
    <w:pPr>
      <w:tabs>
        <w:tab w:val="clear" w:pos="1582"/>
        <w:tab w:val="left" w:pos="1599"/>
      </w:tabs>
      <w:ind w:left="1599" w:hanging="2081"/>
    </w:pPr>
  </w:style>
  <w:style w:type="paragraph" w:customStyle="1" w:styleId="aExamINumparSymb">
    <w:name w:val="aExamINumpar Symb"/>
    <w:basedOn w:val="aExamparSymb"/>
    <w:rsid w:val="00EE1592"/>
    <w:pPr>
      <w:tabs>
        <w:tab w:val="left" w:pos="2000"/>
      </w:tabs>
      <w:ind w:left="2041" w:hanging="2495"/>
    </w:pPr>
  </w:style>
  <w:style w:type="paragraph" w:customStyle="1" w:styleId="aExamBulletparSymb">
    <w:name w:val="aExamBulletpar Symb"/>
    <w:basedOn w:val="aExamparSymb"/>
    <w:rsid w:val="00EE1592"/>
    <w:pPr>
      <w:tabs>
        <w:tab w:val="clear" w:pos="1599"/>
        <w:tab w:val="left" w:pos="1616"/>
        <w:tab w:val="left" w:pos="2495"/>
      </w:tabs>
      <w:ind w:left="2013" w:hanging="2495"/>
    </w:pPr>
  </w:style>
  <w:style w:type="paragraph" w:customStyle="1" w:styleId="aNoteparSymb">
    <w:name w:val="aNotepar Symb"/>
    <w:basedOn w:val="BillBasic0"/>
    <w:next w:val="Normal"/>
    <w:rsid w:val="00EE1592"/>
    <w:pPr>
      <w:tabs>
        <w:tab w:val="left" w:pos="1599"/>
        <w:tab w:val="left" w:pos="2398"/>
      </w:tabs>
      <w:ind w:left="2410" w:hanging="2892"/>
    </w:pPr>
    <w:rPr>
      <w:sz w:val="20"/>
    </w:rPr>
  </w:style>
  <w:style w:type="paragraph" w:customStyle="1" w:styleId="aNoteTextparSymb">
    <w:name w:val="aNoteTextpar Symb"/>
    <w:basedOn w:val="aNoteparSymb"/>
    <w:rsid w:val="00EE1592"/>
    <w:pPr>
      <w:tabs>
        <w:tab w:val="clear" w:pos="1599"/>
        <w:tab w:val="clear" w:pos="2398"/>
        <w:tab w:val="left" w:pos="2880"/>
      </w:tabs>
      <w:spacing w:before="60"/>
      <w:ind w:left="2398" w:hanging="2880"/>
    </w:pPr>
  </w:style>
  <w:style w:type="paragraph" w:customStyle="1" w:styleId="aNoteParaparSymb">
    <w:name w:val="aNoteParapar Symb"/>
    <w:basedOn w:val="aNoteparSymb"/>
    <w:rsid w:val="00EE1592"/>
    <w:pPr>
      <w:tabs>
        <w:tab w:val="right" w:pos="2640"/>
      </w:tabs>
      <w:spacing w:before="60"/>
      <w:ind w:left="2920" w:hanging="3402"/>
    </w:pPr>
  </w:style>
  <w:style w:type="paragraph" w:customStyle="1" w:styleId="aNoteBulletparSymb">
    <w:name w:val="aNoteBulletpar Symb"/>
    <w:basedOn w:val="aNoteparSymb"/>
    <w:rsid w:val="00EE1592"/>
    <w:pPr>
      <w:tabs>
        <w:tab w:val="clear" w:pos="1599"/>
        <w:tab w:val="left" w:pos="3289"/>
      </w:tabs>
      <w:spacing w:before="60"/>
      <w:ind w:left="2807" w:hanging="3289"/>
    </w:pPr>
  </w:style>
  <w:style w:type="paragraph" w:customStyle="1" w:styleId="AsubparabulletSymb">
    <w:name w:val="A subpara bullet Symb"/>
    <w:basedOn w:val="BillBasic0"/>
    <w:rsid w:val="00EE1592"/>
    <w:pPr>
      <w:tabs>
        <w:tab w:val="left" w:pos="2138"/>
        <w:tab w:val="left" w:pos="3005"/>
      </w:tabs>
      <w:spacing w:before="60"/>
      <w:ind w:left="2523" w:hanging="3005"/>
    </w:pPr>
  </w:style>
  <w:style w:type="paragraph" w:customStyle="1" w:styleId="aExamHdgsubparSymb">
    <w:name w:val="aExamHdgsubpar Symb"/>
    <w:basedOn w:val="aExamHdgssSymb"/>
    <w:next w:val="Normal"/>
    <w:rsid w:val="00EE1592"/>
    <w:pPr>
      <w:tabs>
        <w:tab w:val="clear" w:pos="1582"/>
        <w:tab w:val="left" w:pos="2620"/>
      </w:tabs>
      <w:ind w:left="2138" w:hanging="2620"/>
    </w:pPr>
  </w:style>
  <w:style w:type="paragraph" w:customStyle="1" w:styleId="aExamsubparSymb">
    <w:name w:val="aExamsubpar Symb"/>
    <w:basedOn w:val="aExamssSymb"/>
    <w:rsid w:val="00EE1592"/>
    <w:pPr>
      <w:tabs>
        <w:tab w:val="clear" w:pos="1582"/>
        <w:tab w:val="left" w:pos="2620"/>
      </w:tabs>
      <w:ind w:left="2138" w:hanging="2620"/>
    </w:pPr>
  </w:style>
  <w:style w:type="paragraph" w:customStyle="1" w:styleId="aNotesubparSymb">
    <w:name w:val="aNotesubpar Symb"/>
    <w:basedOn w:val="BillBasic0"/>
    <w:next w:val="Normal"/>
    <w:rsid w:val="00EE1592"/>
    <w:pPr>
      <w:tabs>
        <w:tab w:val="left" w:pos="2138"/>
        <w:tab w:val="left" w:pos="2937"/>
      </w:tabs>
      <w:ind w:left="2455" w:hanging="2937"/>
    </w:pPr>
    <w:rPr>
      <w:sz w:val="20"/>
    </w:rPr>
  </w:style>
  <w:style w:type="paragraph" w:customStyle="1" w:styleId="aNoteTextsubparSymb">
    <w:name w:val="aNoteTextsubpar Symb"/>
    <w:basedOn w:val="aNotesubparSymb"/>
    <w:rsid w:val="00EE1592"/>
    <w:pPr>
      <w:tabs>
        <w:tab w:val="clear" w:pos="2138"/>
        <w:tab w:val="clear" w:pos="2937"/>
        <w:tab w:val="left" w:pos="2943"/>
      </w:tabs>
      <w:spacing w:before="60"/>
      <w:ind w:left="2943" w:hanging="3425"/>
    </w:pPr>
  </w:style>
  <w:style w:type="paragraph" w:customStyle="1" w:styleId="PenaltySymb">
    <w:name w:val="Penalty Symb"/>
    <w:basedOn w:val="AmainreturnSymb"/>
    <w:rsid w:val="00EE1592"/>
  </w:style>
  <w:style w:type="paragraph" w:customStyle="1" w:styleId="PenaltyParaSymb">
    <w:name w:val="PenaltyPara Symb"/>
    <w:basedOn w:val="Normal"/>
    <w:rsid w:val="00EE1592"/>
    <w:pPr>
      <w:tabs>
        <w:tab w:val="right" w:pos="1360"/>
      </w:tabs>
      <w:spacing w:before="60"/>
      <w:ind w:left="1599" w:hanging="2081"/>
      <w:jc w:val="both"/>
    </w:pPr>
  </w:style>
  <w:style w:type="paragraph" w:customStyle="1" w:styleId="FormulaSymb">
    <w:name w:val="Formula Symb"/>
    <w:basedOn w:val="BillBasic0"/>
    <w:rsid w:val="00EE1592"/>
    <w:pPr>
      <w:tabs>
        <w:tab w:val="left" w:pos="-480"/>
      </w:tabs>
      <w:spacing w:line="260" w:lineRule="atLeast"/>
      <w:ind w:hanging="480"/>
      <w:jc w:val="center"/>
    </w:pPr>
  </w:style>
  <w:style w:type="paragraph" w:customStyle="1" w:styleId="NormalSymb">
    <w:name w:val="Normal Symb"/>
    <w:basedOn w:val="Normal"/>
    <w:qFormat/>
    <w:rsid w:val="00EE1592"/>
    <w:pPr>
      <w:ind w:hanging="482"/>
    </w:pPr>
  </w:style>
  <w:style w:type="character" w:styleId="PlaceholderText">
    <w:name w:val="Placeholder Text"/>
    <w:basedOn w:val="DefaultParagraphFont"/>
    <w:uiPriority w:val="99"/>
    <w:semiHidden/>
    <w:rsid w:val="00EE1592"/>
    <w:rPr>
      <w:color w:val="808080"/>
    </w:rPr>
  </w:style>
  <w:style w:type="character" w:styleId="UnresolvedMention">
    <w:name w:val="Unresolved Mention"/>
    <w:basedOn w:val="DefaultParagraphFont"/>
    <w:uiPriority w:val="99"/>
    <w:semiHidden/>
    <w:unhideWhenUsed/>
    <w:rsid w:val="009D7056"/>
    <w:rPr>
      <w:color w:val="605E5C"/>
      <w:shd w:val="clear" w:color="auto" w:fill="E1DFDD"/>
    </w:rPr>
  </w:style>
  <w:style w:type="character" w:customStyle="1" w:styleId="aDefChar">
    <w:name w:val="aDef Char"/>
    <w:basedOn w:val="DefaultParagraphFont"/>
    <w:link w:val="aDef"/>
    <w:locked/>
    <w:rsid w:val="006D7419"/>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1943-6" TargetMode="External"/><Relationship Id="rId21" Type="http://schemas.openxmlformats.org/officeDocument/2006/relationships/footer" Target="footer3.xml"/><Relationship Id="rId42" Type="http://schemas.openxmlformats.org/officeDocument/2006/relationships/hyperlink" Target="http://www.legislation.act.gov.au/a/1999-80" TargetMode="External"/><Relationship Id="rId63" Type="http://schemas.openxmlformats.org/officeDocument/2006/relationships/hyperlink" Target="http://www.legislation.act.gov.au/a/1966-19" TargetMode="External"/><Relationship Id="rId84" Type="http://schemas.openxmlformats.org/officeDocument/2006/relationships/hyperlink" Target="http://www.legislation.act.gov.au/a/1989-38" TargetMode="External"/><Relationship Id="rId138" Type="http://schemas.openxmlformats.org/officeDocument/2006/relationships/hyperlink" Target="http://www.legislation.act.gov.au/a/1994-81" TargetMode="External"/><Relationship Id="rId159" Type="http://schemas.openxmlformats.org/officeDocument/2006/relationships/hyperlink" Target="http://www.legislation.act.gov.au/a/1994-81" TargetMode="External"/><Relationship Id="rId170" Type="http://schemas.openxmlformats.org/officeDocument/2006/relationships/hyperlink" Target="http://www.legislation.act.gov.au/a/2013-3" TargetMode="External"/><Relationship Id="rId191" Type="http://schemas.openxmlformats.org/officeDocument/2006/relationships/hyperlink" Target="http://www.legislation.act.gov.au/a/2007-3" TargetMode="External"/><Relationship Id="rId205" Type="http://schemas.openxmlformats.org/officeDocument/2006/relationships/hyperlink" Target="http://www.legislation.act.gov.au/a/2013-3" TargetMode="External"/><Relationship Id="rId107" Type="http://schemas.openxmlformats.org/officeDocument/2006/relationships/hyperlink" Target="http://www.legislation.act.gov.au/a/1943-6"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23-14" TargetMode="External"/><Relationship Id="rId53" Type="http://schemas.openxmlformats.org/officeDocument/2006/relationships/hyperlink" Target="http://www.legislation.act.gov.au/a/alt_ord1989-21/default.asp" TargetMode="External"/><Relationship Id="rId74" Type="http://schemas.openxmlformats.org/officeDocument/2006/relationships/hyperlink" Target="http://www.legislation.act.gov.au/a/1999-79" TargetMode="External"/><Relationship Id="rId128" Type="http://schemas.openxmlformats.org/officeDocument/2006/relationships/hyperlink" Target="http://www.legislation.act.gov.au/a/1939-6" TargetMode="External"/><Relationship Id="rId149" Type="http://schemas.openxmlformats.org/officeDocument/2006/relationships/hyperlink" Target="http://www.legislation.act.gov.au/a/1994-81" TargetMode="External"/><Relationship Id="rId5" Type="http://schemas.openxmlformats.org/officeDocument/2006/relationships/footnotes" Target="footnotes.xml"/><Relationship Id="rId95" Type="http://schemas.openxmlformats.org/officeDocument/2006/relationships/hyperlink" Target="http://www.legislation.act.gov.au/a/1972-20" TargetMode="External"/><Relationship Id="rId160" Type="http://schemas.openxmlformats.org/officeDocument/2006/relationships/hyperlink" Target="http://www.legislation.act.gov.au/a/1994-97" TargetMode="External"/><Relationship Id="rId181" Type="http://schemas.openxmlformats.org/officeDocument/2006/relationships/hyperlink" Target="http://www.legislation.act.gov.au/a/alt_a1989-23co/default.asp" TargetMode="External"/><Relationship Id="rId216" Type="http://schemas.openxmlformats.org/officeDocument/2006/relationships/header" Target="header15.xml"/><Relationship Id="rId22" Type="http://schemas.openxmlformats.org/officeDocument/2006/relationships/header" Target="header4.xml"/><Relationship Id="rId43" Type="http://schemas.openxmlformats.org/officeDocument/2006/relationships/hyperlink" Target="http://www.legislation.act.gov.au/a/1999-81" TargetMode="External"/><Relationship Id="rId64" Type="http://schemas.openxmlformats.org/officeDocument/2006/relationships/hyperlink" Target="http://www.legislation.act.gov.au/a/1972-20/default.asp" TargetMode="External"/><Relationship Id="rId118" Type="http://schemas.openxmlformats.org/officeDocument/2006/relationships/hyperlink" Target="http://www.legislation.act.gov.au/a/1944-2" TargetMode="External"/><Relationship Id="rId139" Type="http://schemas.openxmlformats.org/officeDocument/2006/relationships/hyperlink" Target="http://www.legislation.act.gov.au/a/1995-46" TargetMode="External"/><Relationship Id="rId85" Type="http://schemas.openxmlformats.org/officeDocument/2006/relationships/hyperlink" Target="http://www.legislation.act.gov.au/a/2001-44" TargetMode="External"/><Relationship Id="rId150" Type="http://schemas.openxmlformats.org/officeDocument/2006/relationships/hyperlink" Target="https://legislation.act.gov.au/a/2023-52/" TargetMode="External"/><Relationship Id="rId171" Type="http://schemas.openxmlformats.org/officeDocument/2006/relationships/hyperlink" Target="http://www.legislation.act.gov.au/a/1972-20" TargetMode="External"/><Relationship Id="rId192" Type="http://schemas.openxmlformats.org/officeDocument/2006/relationships/hyperlink" Target="http://www.legislation.act.gov.au/a/1999-79" TargetMode="External"/><Relationship Id="rId206" Type="http://schemas.openxmlformats.org/officeDocument/2006/relationships/header" Target="header10.xml"/><Relationship Id="rId12" Type="http://schemas.openxmlformats.org/officeDocument/2006/relationships/hyperlink" Target="http://www.legislation.act.gov.au/a/2001-14" TargetMode="External"/><Relationship Id="rId33" Type="http://schemas.openxmlformats.org/officeDocument/2006/relationships/header" Target="header6.xml"/><Relationship Id="rId108" Type="http://schemas.openxmlformats.org/officeDocument/2006/relationships/hyperlink" Target="http://www.legislation.act.gov.au/a/1994-26" TargetMode="External"/><Relationship Id="rId129" Type="http://schemas.openxmlformats.org/officeDocument/2006/relationships/hyperlink" Target="http://www.legislation.act.gov.au/a/1966-19" TargetMode="External"/><Relationship Id="rId54" Type="http://schemas.openxmlformats.org/officeDocument/2006/relationships/hyperlink" Target="http://www.comlaw.gov.au/Current/C1910A00025" TargetMode="External"/><Relationship Id="rId75" Type="http://schemas.openxmlformats.org/officeDocument/2006/relationships/hyperlink" Target="http://www.legislation.act.gov.au/a/2000-80" TargetMode="External"/><Relationship Id="rId96" Type="http://schemas.openxmlformats.org/officeDocument/2006/relationships/hyperlink" Target="http://www.legislation.act.gov.au/a/1994-26" TargetMode="External"/><Relationship Id="rId140" Type="http://schemas.openxmlformats.org/officeDocument/2006/relationships/hyperlink" Target="http://www.legislation.act.gov.au/a/1966-19" TargetMode="External"/><Relationship Id="rId161" Type="http://schemas.openxmlformats.org/officeDocument/2006/relationships/hyperlink" Target="http://www.legislation.act.gov.au/a/1998-54" TargetMode="External"/><Relationship Id="rId182" Type="http://schemas.openxmlformats.org/officeDocument/2006/relationships/hyperlink" Target="http://www.legislation.act.gov.au/a/1994-26" TargetMode="External"/><Relationship Id="rId217" Type="http://schemas.openxmlformats.org/officeDocument/2006/relationships/footer" Target="footer17.xml"/><Relationship Id="rId6" Type="http://schemas.openxmlformats.org/officeDocument/2006/relationships/endnotes" Target="endnotes.xml"/><Relationship Id="rId23" Type="http://schemas.openxmlformats.org/officeDocument/2006/relationships/header" Target="header5.xml"/><Relationship Id="rId119" Type="http://schemas.openxmlformats.org/officeDocument/2006/relationships/hyperlink" Target="http://www.legislation.act.gov.au/a/1966-19" TargetMode="External"/><Relationship Id="rId44" Type="http://schemas.openxmlformats.org/officeDocument/2006/relationships/header" Target="header8.xml"/><Relationship Id="rId65" Type="http://schemas.openxmlformats.org/officeDocument/2006/relationships/hyperlink" Target="http://www.legislation.act.gov.au/ord/1973-8/default.asp" TargetMode="External"/><Relationship Id="rId86" Type="http://schemas.openxmlformats.org/officeDocument/2006/relationships/hyperlink" Target="http://www.legislation.act.gov.au/a/2007-3" TargetMode="External"/><Relationship Id="rId130" Type="http://schemas.openxmlformats.org/officeDocument/2006/relationships/hyperlink" Target="http://www.legislation.act.gov.au/a/1994-81" TargetMode="External"/><Relationship Id="rId151" Type="http://schemas.openxmlformats.org/officeDocument/2006/relationships/hyperlink" Target="http://www.legislation.act.gov.au/a/1940-15" TargetMode="External"/><Relationship Id="rId172" Type="http://schemas.openxmlformats.org/officeDocument/2006/relationships/hyperlink" Target="http://www.legislation.act.gov.au/ord/1973-8" TargetMode="External"/><Relationship Id="rId193" Type="http://schemas.openxmlformats.org/officeDocument/2006/relationships/hyperlink" Target="http://www.legislation.act.gov.au/a/2007-3" TargetMode="External"/><Relationship Id="rId207" Type="http://schemas.openxmlformats.org/officeDocument/2006/relationships/header" Target="header11.xml"/><Relationship Id="rId13" Type="http://schemas.openxmlformats.org/officeDocument/2006/relationships/hyperlink" Target="http://www.legislation.act.gov.au" TargetMode="External"/><Relationship Id="rId109" Type="http://schemas.openxmlformats.org/officeDocument/2006/relationships/hyperlink" Target="http://www.legislation.act.gov.au/a/1994-97" TargetMode="External"/><Relationship Id="rId34" Type="http://schemas.openxmlformats.org/officeDocument/2006/relationships/header" Target="header7.xml"/><Relationship Id="rId55" Type="http://schemas.openxmlformats.org/officeDocument/2006/relationships/hyperlink" Target="http://www.comlaw.gov.au/Current/C2004A03699" TargetMode="External"/><Relationship Id="rId76" Type="http://schemas.openxmlformats.org/officeDocument/2006/relationships/hyperlink" Target="http://www.legislation.act.gov.au/a/2001-44" TargetMode="External"/><Relationship Id="rId97" Type="http://schemas.openxmlformats.org/officeDocument/2006/relationships/hyperlink" Target="http://www.legislation.act.gov.au/a/1972-20" TargetMode="External"/><Relationship Id="rId120" Type="http://schemas.openxmlformats.org/officeDocument/2006/relationships/hyperlink" Target="http://www.legislation.act.gov.au/a/1989-38" TargetMode="External"/><Relationship Id="rId141" Type="http://schemas.openxmlformats.org/officeDocument/2006/relationships/hyperlink" Target="http://www.legislation.act.gov.au/a/1989-38" TargetMode="External"/><Relationship Id="rId7" Type="http://schemas.openxmlformats.org/officeDocument/2006/relationships/image" Target="media/image1.png"/><Relationship Id="rId162" Type="http://schemas.openxmlformats.org/officeDocument/2006/relationships/hyperlink" Target="http://www.legislation.act.gov.au/a/1999-79" TargetMode="External"/><Relationship Id="rId183" Type="http://schemas.openxmlformats.org/officeDocument/2006/relationships/hyperlink" Target="http://www.legislation.act.gov.au/a/1994-81" TargetMode="External"/><Relationship Id="rId218" Type="http://schemas.openxmlformats.org/officeDocument/2006/relationships/header" Target="header16.xml"/><Relationship Id="rId24" Type="http://schemas.openxmlformats.org/officeDocument/2006/relationships/footer" Target="footer4.xml"/><Relationship Id="rId45" Type="http://schemas.openxmlformats.org/officeDocument/2006/relationships/header" Target="header9.xml"/><Relationship Id="rId66" Type="http://schemas.openxmlformats.org/officeDocument/2006/relationships/hyperlink" Target="http://www.legislation.act.gov.au/a/1985-67" TargetMode="External"/><Relationship Id="rId87" Type="http://schemas.openxmlformats.org/officeDocument/2006/relationships/hyperlink" Target="http://www.legislation.act.gov.au/ord/1973-8" TargetMode="External"/><Relationship Id="rId110" Type="http://schemas.openxmlformats.org/officeDocument/2006/relationships/hyperlink" Target="http://www.legislation.act.gov.au/a/2007-3" TargetMode="External"/><Relationship Id="rId131" Type="http://schemas.openxmlformats.org/officeDocument/2006/relationships/hyperlink" Target="http://www.legislation.act.gov.au/a/1995-46" TargetMode="External"/><Relationship Id="rId152" Type="http://schemas.openxmlformats.org/officeDocument/2006/relationships/hyperlink" Target="http://www.legislation.act.gov.au/a/1943-6" TargetMode="External"/><Relationship Id="rId173" Type="http://schemas.openxmlformats.org/officeDocument/2006/relationships/hyperlink" Target="http://www.legislation.act.gov.au/a/1989-38" TargetMode="External"/><Relationship Id="rId194" Type="http://schemas.openxmlformats.org/officeDocument/2006/relationships/hyperlink" Target="http://www.legislation.act.gov.au/a/1999-79" TargetMode="External"/><Relationship Id="rId208" Type="http://schemas.openxmlformats.org/officeDocument/2006/relationships/footer" Target="footer12.xml"/><Relationship Id="rId14" Type="http://schemas.openxmlformats.org/officeDocument/2006/relationships/hyperlink" Target="http://www.legislation.act.gov.au/a/2001-14" TargetMode="External"/><Relationship Id="rId35" Type="http://schemas.openxmlformats.org/officeDocument/2006/relationships/footer" Target="footer7.xml"/><Relationship Id="rId56" Type="http://schemas.openxmlformats.org/officeDocument/2006/relationships/hyperlink" Target="http://www.legislation.act.gov.au/a/1937-10/default.asp" TargetMode="External"/><Relationship Id="rId77" Type="http://schemas.openxmlformats.org/officeDocument/2006/relationships/hyperlink" Target="http://www.legislation.act.gov.au/a/2007-3" TargetMode="External"/><Relationship Id="rId100" Type="http://schemas.openxmlformats.org/officeDocument/2006/relationships/hyperlink" Target="http://www.legislation.act.gov.au/a/1972-20" TargetMode="External"/><Relationship Id="rId8" Type="http://schemas.openxmlformats.org/officeDocument/2006/relationships/hyperlink" Target="http://www.legislation.act.gov.au/a/2001-14" TargetMode="External"/><Relationship Id="rId51" Type="http://schemas.openxmlformats.org/officeDocument/2006/relationships/hyperlink" Target="http://www.legislation.act.gov.au/a/1932-20/default.asp" TargetMode="External"/><Relationship Id="rId72" Type="http://schemas.openxmlformats.org/officeDocument/2006/relationships/hyperlink" Target="http://www.legislation.act.gov.au/a/1995-46" TargetMode="External"/><Relationship Id="rId93" Type="http://schemas.openxmlformats.org/officeDocument/2006/relationships/hyperlink" Target="http://www.legislation.act.gov.au/a/1940-15" TargetMode="External"/><Relationship Id="rId98" Type="http://schemas.openxmlformats.org/officeDocument/2006/relationships/hyperlink" Target="http://www.legislation.act.gov.au/a/1994-26" TargetMode="External"/><Relationship Id="rId121" Type="http://schemas.openxmlformats.org/officeDocument/2006/relationships/hyperlink" Target="http://www.legislation.act.gov.au/a/1940-15" TargetMode="External"/><Relationship Id="rId142" Type="http://schemas.openxmlformats.org/officeDocument/2006/relationships/hyperlink" Target="http://www.legislation.act.gov.au/a/1994-26" TargetMode="External"/><Relationship Id="rId163" Type="http://schemas.openxmlformats.org/officeDocument/2006/relationships/hyperlink" Target="http://www.legislation.act.gov.au/a/2001-44" TargetMode="External"/><Relationship Id="rId184" Type="http://schemas.openxmlformats.org/officeDocument/2006/relationships/hyperlink" Target="http://www.legislation.act.gov.au/a/1994-97" TargetMode="External"/><Relationship Id="rId189" Type="http://schemas.openxmlformats.org/officeDocument/2006/relationships/hyperlink" Target="http://www.legislation.act.gov.au/a/2007-3" TargetMode="External"/><Relationship Id="rId219" Type="http://schemas.openxmlformats.org/officeDocument/2006/relationships/footer" Target="footer18.xml"/><Relationship Id="rId3" Type="http://schemas.openxmlformats.org/officeDocument/2006/relationships/settings" Target="settings.xml"/><Relationship Id="rId214" Type="http://schemas.openxmlformats.org/officeDocument/2006/relationships/header" Target="header14.xml"/><Relationship Id="rId25" Type="http://schemas.openxmlformats.org/officeDocument/2006/relationships/footer" Target="footer5.xml"/><Relationship Id="rId46" Type="http://schemas.openxmlformats.org/officeDocument/2006/relationships/footer" Target="footer10.xml"/><Relationship Id="rId67" Type="http://schemas.openxmlformats.org/officeDocument/2006/relationships/hyperlink" Target="http://www.legislation.act.gov.au/a/1989-38" TargetMode="External"/><Relationship Id="rId116" Type="http://schemas.openxmlformats.org/officeDocument/2006/relationships/hyperlink" Target="http://www.legislation.act.gov.au/a/1989-38" TargetMode="External"/><Relationship Id="rId137" Type="http://schemas.openxmlformats.org/officeDocument/2006/relationships/hyperlink" Target="http://www.legislation.act.gov.au/a/1966-19" TargetMode="External"/><Relationship Id="rId158" Type="http://schemas.openxmlformats.org/officeDocument/2006/relationships/hyperlink" Target="http://www.legislation.act.gov.au/a/1994-26" TargetMode="External"/><Relationship Id="rId20" Type="http://schemas.openxmlformats.org/officeDocument/2006/relationships/header" Target="header3.xml"/><Relationship Id="rId41" Type="http://schemas.openxmlformats.org/officeDocument/2006/relationships/hyperlink" Target="http://www.legislation.act.gov.au/a/1999-80" TargetMode="External"/><Relationship Id="rId62" Type="http://schemas.openxmlformats.org/officeDocument/2006/relationships/hyperlink" Target="http://www.legislation.act.gov.au/a/1944-5/default.asp" TargetMode="External"/><Relationship Id="rId83" Type="http://schemas.openxmlformats.org/officeDocument/2006/relationships/hyperlink" Target="http://www.legislation.act.gov.au/a/1989-38" TargetMode="External"/><Relationship Id="rId88" Type="http://schemas.openxmlformats.org/officeDocument/2006/relationships/hyperlink" Target="http://www.legislation.act.gov.au/a/2000-80" TargetMode="External"/><Relationship Id="rId111" Type="http://schemas.openxmlformats.org/officeDocument/2006/relationships/hyperlink" Target="http://www.legislation.act.gov.au/a/2011-22" TargetMode="External"/><Relationship Id="rId132" Type="http://schemas.openxmlformats.org/officeDocument/2006/relationships/hyperlink" Target="http://www.legislation.act.gov.au/a/1942-20" TargetMode="External"/><Relationship Id="rId153" Type="http://schemas.openxmlformats.org/officeDocument/2006/relationships/hyperlink" Target="http://www.legislation.act.gov.au/a/1994-26" TargetMode="External"/><Relationship Id="rId174" Type="http://schemas.openxmlformats.org/officeDocument/2006/relationships/hyperlink" Target="http://www.legislation.act.gov.au/a/1994-26" TargetMode="External"/><Relationship Id="rId179" Type="http://schemas.openxmlformats.org/officeDocument/2006/relationships/hyperlink" Target="http://www.legislation.act.gov.au/a/1985-67" TargetMode="External"/><Relationship Id="rId195" Type="http://schemas.openxmlformats.org/officeDocument/2006/relationships/hyperlink" Target="http://www.legislation.act.gov.au/a/2007-3" TargetMode="External"/><Relationship Id="rId209" Type="http://schemas.openxmlformats.org/officeDocument/2006/relationships/footer" Target="footer13.xml"/><Relationship Id="rId190" Type="http://schemas.openxmlformats.org/officeDocument/2006/relationships/hyperlink" Target="http://www.legislation.act.gov.au/a/1994-97" TargetMode="External"/><Relationship Id="rId204" Type="http://schemas.openxmlformats.org/officeDocument/2006/relationships/hyperlink" Target="http://www.legislation.act.gov.au/a/2011-22" TargetMode="External"/><Relationship Id="rId220" Type="http://schemas.openxmlformats.org/officeDocument/2006/relationships/fontTable" Target="fontTable.xml"/><Relationship Id="rId15" Type="http://schemas.openxmlformats.org/officeDocument/2006/relationships/hyperlink" Target="http://www.legislation.act.gov.au/a/2001-14" TargetMode="External"/><Relationship Id="rId36" Type="http://schemas.openxmlformats.org/officeDocument/2006/relationships/footer" Target="footer8.xml"/><Relationship Id="rId57" Type="http://schemas.openxmlformats.org/officeDocument/2006/relationships/hyperlink" Target="http://www.legislation.act.gov.au/a/1939-6/default.asp" TargetMode="External"/><Relationship Id="rId106" Type="http://schemas.openxmlformats.org/officeDocument/2006/relationships/hyperlink" Target="http://www.legislation.act.gov.au/a/1999-79" TargetMode="External"/><Relationship Id="rId127" Type="http://schemas.openxmlformats.org/officeDocument/2006/relationships/hyperlink" Target="http://www.legislation.act.gov.au/a/1937-10"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1989-38/default.asp" TargetMode="External"/><Relationship Id="rId73" Type="http://schemas.openxmlformats.org/officeDocument/2006/relationships/hyperlink" Target="http://www.legislation.act.gov.au/a/1998-54" TargetMode="External"/><Relationship Id="rId78" Type="http://schemas.openxmlformats.org/officeDocument/2006/relationships/hyperlink" Target="http://www.legislation.act.gov.au/a/2011-22" TargetMode="External"/><Relationship Id="rId94" Type="http://schemas.openxmlformats.org/officeDocument/2006/relationships/hyperlink" Target="http://www.legislation.act.gov.au/a/1972-20" TargetMode="External"/><Relationship Id="rId99" Type="http://schemas.openxmlformats.org/officeDocument/2006/relationships/hyperlink" Target="http://www.legislation.act.gov.au/a/2000-80" TargetMode="External"/><Relationship Id="rId101" Type="http://schemas.openxmlformats.org/officeDocument/2006/relationships/hyperlink" Target="http://www.legislation.act.gov.au/a/1999-79" TargetMode="External"/><Relationship Id="rId122" Type="http://schemas.openxmlformats.org/officeDocument/2006/relationships/hyperlink" Target="http://www.legislation.act.gov.au/a/1966-19" TargetMode="External"/><Relationship Id="rId143" Type="http://schemas.openxmlformats.org/officeDocument/2006/relationships/hyperlink" Target="http://www.legislation.act.gov.au/a/1994-81" TargetMode="External"/><Relationship Id="rId148" Type="http://schemas.openxmlformats.org/officeDocument/2006/relationships/hyperlink" Target="http://www.legislation.act.gov.au/a/1994-26" TargetMode="External"/><Relationship Id="rId164" Type="http://schemas.openxmlformats.org/officeDocument/2006/relationships/hyperlink" Target="http://www.legislation.act.gov.au/a/2007-3" TargetMode="External"/><Relationship Id="rId169" Type="http://schemas.openxmlformats.org/officeDocument/2006/relationships/hyperlink" Target="http://www.legislation.act.gov.au/a/1994-26" TargetMode="External"/><Relationship Id="rId185" Type="http://schemas.openxmlformats.org/officeDocument/2006/relationships/hyperlink" Target="http://www.legislation.act.gov.au/a/2001-44" TargetMode="External"/><Relationship Id="rId4" Type="http://schemas.openxmlformats.org/officeDocument/2006/relationships/webSettings" Target="webSettings.xml"/><Relationship Id="rId9" Type="http://schemas.openxmlformats.org/officeDocument/2006/relationships/hyperlink" Target="http://www.legislation.act.gov.au" TargetMode="External"/><Relationship Id="rId180" Type="http://schemas.openxmlformats.org/officeDocument/2006/relationships/hyperlink" Target="http://www.legislation.act.gov.au/a/1989-38" TargetMode="External"/><Relationship Id="rId210" Type="http://schemas.openxmlformats.org/officeDocument/2006/relationships/header" Target="header12.xml"/><Relationship Id="rId215" Type="http://schemas.openxmlformats.org/officeDocument/2006/relationships/footer" Target="footer16.xml"/><Relationship Id="rId26" Type="http://schemas.openxmlformats.org/officeDocument/2006/relationships/footer" Target="footer6.xml"/><Relationship Id="rId47" Type="http://schemas.openxmlformats.org/officeDocument/2006/relationships/footer" Target="footer11.xml"/><Relationship Id="rId68" Type="http://schemas.openxmlformats.org/officeDocument/2006/relationships/hyperlink" Target="http://www.legislation.act.gov.au/a/1989-23" TargetMode="External"/><Relationship Id="rId89" Type="http://schemas.openxmlformats.org/officeDocument/2006/relationships/hyperlink" Target="http://www.legislation.act.gov.au/a/2007-3" TargetMode="External"/><Relationship Id="rId112" Type="http://schemas.openxmlformats.org/officeDocument/2006/relationships/hyperlink" Target="http://www.legislation.act.gov.au/a/1943-6" TargetMode="External"/><Relationship Id="rId133" Type="http://schemas.openxmlformats.org/officeDocument/2006/relationships/hyperlink" Target="http://www.legislation.act.gov.au/a/1966-19" TargetMode="External"/><Relationship Id="rId154" Type="http://schemas.openxmlformats.org/officeDocument/2006/relationships/hyperlink" Target="http://www.legislation.act.gov.au/a/1994-97" TargetMode="External"/><Relationship Id="rId175" Type="http://schemas.openxmlformats.org/officeDocument/2006/relationships/hyperlink" Target="http://www.legislation.act.gov.au/a/2001-44" TargetMode="External"/><Relationship Id="rId196" Type="http://schemas.openxmlformats.org/officeDocument/2006/relationships/hyperlink" Target="http://www.legislation.act.gov.au/a/1999-79" TargetMode="External"/><Relationship Id="rId200" Type="http://schemas.openxmlformats.org/officeDocument/2006/relationships/hyperlink" Target="http://www.legislation.act.gov.au/a/1998-54" TargetMode="External"/><Relationship Id="rId16" Type="http://schemas.openxmlformats.org/officeDocument/2006/relationships/header" Target="header1.xml"/><Relationship Id="rId221" Type="http://schemas.openxmlformats.org/officeDocument/2006/relationships/theme" Target="theme/theme1.xml"/><Relationship Id="rId37" Type="http://schemas.openxmlformats.org/officeDocument/2006/relationships/footer" Target="footer9.xml"/><Relationship Id="rId58" Type="http://schemas.openxmlformats.org/officeDocument/2006/relationships/hyperlink" Target="http://www.legislation.act.gov.au/a/1940-15/default.asp" TargetMode="External"/><Relationship Id="rId79" Type="http://schemas.openxmlformats.org/officeDocument/2006/relationships/hyperlink" Target="http://www.legislation.act.gov.au/a/2013-3/default.asp" TargetMode="External"/><Relationship Id="rId102" Type="http://schemas.openxmlformats.org/officeDocument/2006/relationships/hyperlink" Target="http://www.legislation.act.gov.au/a/1972-20" TargetMode="External"/><Relationship Id="rId123" Type="http://schemas.openxmlformats.org/officeDocument/2006/relationships/hyperlink" Target="http://www.legislation.act.gov.au/a/1989-38" TargetMode="External"/><Relationship Id="rId144" Type="http://schemas.openxmlformats.org/officeDocument/2006/relationships/hyperlink" Target="http://www.legislation.act.gov.au/a/1995-46" TargetMode="External"/><Relationship Id="rId90" Type="http://schemas.openxmlformats.org/officeDocument/2006/relationships/hyperlink" Target="http://www.legislation.act.gov.au/a/2007-3" TargetMode="External"/><Relationship Id="rId165" Type="http://schemas.openxmlformats.org/officeDocument/2006/relationships/hyperlink" Target="http://www.legislation.act.gov.au/a/2013-3" TargetMode="External"/><Relationship Id="rId186" Type="http://schemas.openxmlformats.org/officeDocument/2006/relationships/hyperlink" Target="http://www.legislation.act.gov.au/a/2007-3" TargetMode="External"/><Relationship Id="rId211" Type="http://schemas.openxmlformats.org/officeDocument/2006/relationships/header" Target="header13.xml"/><Relationship Id="rId27" Type="http://schemas.openxmlformats.org/officeDocument/2006/relationships/hyperlink" Target="http://www.legislation.act.gov.au/a/1999-81" TargetMode="External"/><Relationship Id="rId48" Type="http://schemas.openxmlformats.org/officeDocument/2006/relationships/hyperlink" Target="http://www.legislation.act.gov.au/a/2001-14" TargetMode="External"/><Relationship Id="rId69" Type="http://schemas.openxmlformats.org/officeDocument/2006/relationships/hyperlink" Target="http://www.legislation.act.gov.au/a/1994-26" TargetMode="External"/><Relationship Id="rId113" Type="http://schemas.openxmlformats.org/officeDocument/2006/relationships/hyperlink" Target="http://www.legislation.act.gov.au/a/1944-2" TargetMode="External"/><Relationship Id="rId134" Type="http://schemas.openxmlformats.org/officeDocument/2006/relationships/hyperlink" Target="http://www.legislation.act.gov.au/a/1994-26" TargetMode="External"/><Relationship Id="rId80" Type="http://schemas.openxmlformats.org/officeDocument/2006/relationships/hyperlink" Target="http://www.legislation.act.gov.au/cn/2013-9/default.asp" TargetMode="External"/><Relationship Id="rId155" Type="http://schemas.openxmlformats.org/officeDocument/2006/relationships/hyperlink" Target="http://www.legislation.act.gov.au/a/1972-20" TargetMode="External"/><Relationship Id="rId176" Type="http://schemas.openxmlformats.org/officeDocument/2006/relationships/hyperlink" Target="http://www.legislation.act.gov.au/a/2013-3" TargetMode="External"/><Relationship Id="rId197" Type="http://schemas.openxmlformats.org/officeDocument/2006/relationships/hyperlink" Target="http://www.legislation.act.gov.au/a/2007-3" TargetMode="External"/><Relationship Id="rId201" Type="http://schemas.openxmlformats.org/officeDocument/2006/relationships/hyperlink" Target="http://www.legislation.act.gov.au/a/2001-44" TargetMode="External"/><Relationship Id="rId17" Type="http://schemas.openxmlformats.org/officeDocument/2006/relationships/header" Target="header2.xml"/><Relationship Id="rId38" Type="http://schemas.openxmlformats.org/officeDocument/2006/relationships/hyperlink" Target="http://www.legislation.act.gov.au/a/2001-14" TargetMode="External"/><Relationship Id="rId59" Type="http://schemas.openxmlformats.org/officeDocument/2006/relationships/hyperlink" Target="http://www.legislation.act.gov.au/a/1942-20/default.asp" TargetMode="External"/><Relationship Id="rId103" Type="http://schemas.openxmlformats.org/officeDocument/2006/relationships/hyperlink" Target="http://www.legislation.act.gov.au/a/1994-26" TargetMode="External"/><Relationship Id="rId124" Type="http://schemas.openxmlformats.org/officeDocument/2006/relationships/hyperlink" Target="http://www.legislation.act.gov.au/a/1994-26" TargetMode="External"/><Relationship Id="rId70" Type="http://schemas.openxmlformats.org/officeDocument/2006/relationships/hyperlink" Target="http://www.legislation.act.gov.au/a/1994-81" TargetMode="External"/><Relationship Id="rId91" Type="http://schemas.openxmlformats.org/officeDocument/2006/relationships/hyperlink" Target="http://www.legislation.act.gov.au/a/1972-20" TargetMode="External"/><Relationship Id="rId145" Type="http://schemas.openxmlformats.org/officeDocument/2006/relationships/hyperlink" Target="http://www.legislation.act.gov.au/a/1940-15" TargetMode="External"/><Relationship Id="rId166" Type="http://schemas.openxmlformats.org/officeDocument/2006/relationships/hyperlink" Target="http://www.legislation.act.gov.au/a/1972-20" TargetMode="External"/><Relationship Id="rId187" Type="http://schemas.openxmlformats.org/officeDocument/2006/relationships/hyperlink" Target="http://www.legislation.act.gov.au/a/2007-3" TargetMode="External"/><Relationship Id="rId1" Type="http://schemas.openxmlformats.org/officeDocument/2006/relationships/numbering" Target="numbering.xml"/><Relationship Id="rId212" Type="http://schemas.openxmlformats.org/officeDocument/2006/relationships/footer" Target="footer14.xm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1932-20" TargetMode="External"/><Relationship Id="rId114" Type="http://schemas.openxmlformats.org/officeDocument/2006/relationships/hyperlink" Target="http://www.legislation.act.gov.au/a/1944-5" TargetMode="External"/><Relationship Id="rId60" Type="http://schemas.openxmlformats.org/officeDocument/2006/relationships/hyperlink" Target="http://www.legislation.act.gov.au/a/1943-6/default.asp" TargetMode="External"/><Relationship Id="rId81" Type="http://schemas.openxmlformats.org/officeDocument/2006/relationships/hyperlink" Target="https://legislation.act.gov.au/a/2023-52/" TargetMode="External"/><Relationship Id="rId135" Type="http://schemas.openxmlformats.org/officeDocument/2006/relationships/hyperlink" Target="http://www.legislation.act.gov.au/a/1994-81" TargetMode="External"/><Relationship Id="rId156" Type="http://schemas.openxmlformats.org/officeDocument/2006/relationships/hyperlink" Target="http://www.legislation.act.gov.au/ord/1973-8" TargetMode="External"/><Relationship Id="rId177" Type="http://schemas.openxmlformats.org/officeDocument/2006/relationships/hyperlink" Target="http://www.legislation.act.gov.au/a/1943-6" TargetMode="External"/><Relationship Id="rId198" Type="http://schemas.openxmlformats.org/officeDocument/2006/relationships/hyperlink" Target="http://www.legislation.act.gov.au/a/1989-23" TargetMode="External"/><Relationship Id="rId202" Type="http://schemas.openxmlformats.org/officeDocument/2006/relationships/hyperlink" Target="http://www.legislation.act.gov.au/a/2007-3" TargetMode="External"/><Relationship Id="rId18" Type="http://schemas.openxmlformats.org/officeDocument/2006/relationships/footer" Target="footer1.xml"/><Relationship Id="rId39" Type="http://schemas.openxmlformats.org/officeDocument/2006/relationships/hyperlink" Target="http://www.legislation.act.gov.au/a/2001-14" TargetMode="External"/><Relationship Id="rId50" Type="http://schemas.openxmlformats.org/officeDocument/2006/relationships/hyperlink" Target="http://www.comlaw.gov.au/Current/C2004A03699" TargetMode="External"/><Relationship Id="rId104" Type="http://schemas.openxmlformats.org/officeDocument/2006/relationships/hyperlink" Target="http://www.legislation.act.gov.au/a/1994-97" TargetMode="External"/><Relationship Id="rId125" Type="http://schemas.openxmlformats.org/officeDocument/2006/relationships/hyperlink" Target="http://www.legislation.act.gov.au/a/1994-81" TargetMode="External"/><Relationship Id="rId146" Type="http://schemas.openxmlformats.org/officeDocument/2006/relationships/hyperlink" Target="http://www.legislation.act.gov.au/a/1966-19" TargetMode="External"/><Relationship Id="rId167" Type="http://schemas.openxmlformats.org/officeDocument/2006/relationships/hyperlink" Target="http://www.legislation.act.gov.au/ord/1973-8" TargetMode="External"/><Relationship Id="rId188" Type="http://schemas.openxmlformats.org/officeDocument/2006/relationships/hyperlink" Target="http://www.legislation.act.gov.au/a/1994-26" TargetMode="External"/><Relationship Id="rId71" Type="http://schemas.openxmlformats.org/officeDocument/2006/relationships/hyperlink" Target="http://www.legislation.act.gov.au/a/1994-97" TargetMode="External"/><Relationship Id="rId92" Type="http://schemas.openxmlformats.org/officeDocument/2006/relationships/hyperlink" Target="http://www.legislation.act.gov.au/a/1999-79" TargetMode="External"/><Relationship Id="rId213" Type="http://schemas.openxmlformats.org/officeDocument/2006/relationships/footer" Target="footer15.xml"/><Relationship Id="rId2" Type="http://schemas.openxmlformats.org/officeDocument/2006/relationships/styles" Target="styles.xml"/><Relationship Id="rId29" Type="http://schemas.openxmlformats.org/officeDocument/2006/relationships/hyperlink" Target="http://www.legislation.act.gov.au/a/2001-14" TargetMode="External"/><Relationship Id="rId40" Type="http://schemas.openxmlformats.org/officeDocument/2006/relationships/hyperlink" Target="http://www.legislation.act.gov.au/a/1936-31" TargetMode="External"/><Relationship Id="rId115" Type="http://schemas.openxmlformats.org/officeDocument/2006/relationships/hyperlink" Target="http://www.legislation.act.gov.au/a/1966-19" TargetMode="External"/><Relationship Id="rId136" Type="http://schemas.openxmlformats.org/officeDocument/2006/relationships/hyperlink" Target="http://www.legislation.act.gov.au/a/1995-46" TargetMode="External"/><Relationship Id="rId157" Type="http://schemas.openxmlformats.org/officeDocument/2006/relationships/hyperlink" Target="http://www.legislation.act.gov.au/a/1989-38" TargetMode="External"/><Relationship Id="rId178" Type="http://schemas.openxmlformats.org/officeDocument/2006/relationships/hyperlink" Target="http://www.legislation.act.gov.au/a/1966-19" TargetMode="External"/><Relationship Id="rId61" Type="http://schemas.openxmlformats.org/officeDocument/2006/relationships/hyperlink" Target="http://www.legislation.act.gov.au/a/1944-2/default.asp" TargetMode="External"/><Relationship Id="rId82" Type="http://schemas.openxmlformats.org/officeDocument/2006/relationships/hyperlink" Target="https://legislation.act.gov.au/a/2023-14" TargetMode="External"/><Relationship Id="rId199" Type="http://schemas.openxmlformats.org/officeDocument/2006/relationships/hyperlink" Target="http://www.legislation.act.gov.au/a/1994-97" TargetMode="External"/><Relationship Id="rId203" Type="http://schemas.openxmlformats.org/officeDocument/2006/relationships/hyperlink" Target="http://www.legislation.act.gov.au/a/2007-3" TargetMode="External"/><Relationship Id="rId19" Type="http://schemas.openxmlformats.org/officeDocument/2006/relationships/footer" Target="footer2.xml"/><Relationship Id="rId30" Type="http://schemas.openxmlformats.org/officeDocument/2006/relationships/hyperlink" Target="http://www.legislation.act.gov.au/a/2001-14" TargetMode="External"/><Relationship Id="rId105" Type="http://schemas.openxmlformats.org/officeDocument/2006/relationships/hyperlink" Target="http://www.legislation.act.gov.au/a/1972-20" TargetMode="External"/><Relationship Id="rId126" Type="http://schemas.openxmlformats.org/officeDocument/2006/relationships/hyperlink" Target="http://www.legislation.act.gov.au/a/1995-46" TargetMode="External"/><Relationship Id="rId147" Type="http://schemas.openxmlformats.org/officeDocument/2006/relationships/hyperlink" Target="http://www.legislation.act.gov.au/a/1989-38" TargetMode="External"/><Relationship Id="rId168" Type="http://schemas.openxmlformats.org/officeDocument/2006/relationships/hyperlink" Target="http://www.legislation.act.gov.au/a/1989-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3407</Words>
  <Characters>16690</Characters>
  <Application>Microsoft Office Word</Application>
  <DocSecurity>0</DocSecurity>
  <Lines>563</Lines>
  <Paragraphs>403</Paragraphs>
  <ScaleCrop>false</ScaleCrop>
  <HeadingPairs>
    <vt:vector size="2" baseType="variant">
      <vt:variant>
        <vt:lpstr>Title</vt:lpstr>
      </vt:variant>
      <vt:variant>
        <vt:i4>1</vt:i4>
      </vt:variant>
    </vt:vector>
  </HeadingPairs>
  <TitlesOfParts>
    <vt:vector size="1" baseType="lpstr">
      <vt:lpstr>Trespass on Territory Land Act 1932</vt:lpstr>
    </vt:vector>
  </TitlesOfParts>
  <Company>Section</Company>
  <LinksUpToDate>false</LinksUpToDate>
  <CharactersWithSpaces>19852</CharactersWithSpaces>
  <SharedDoc>false</SharedDoc>
  <HLinks>
    <vt:vector size="18" baseType="variant">
      <vt:variant>
        <vt:i4>5505024</vt:i4>
      </vt:variant>
      <vt:variant>
        <vt:i4>1024</vt:i4>
      </vt:variant>
      <vt:variant>
        <vt:i4>1025</vt:i4>
      </vt:variant>
      <vt:variant>
        <vt:i4>1</vt:i4>
      </vt:variant>
      <vt:variant>
        <vt:lpwstr>G:\pco\1 Office Administration\Information Technology\ACTCrest\Black&amp;White\ACT Crest high res small.tif</vt:lpwstr>
      </vt:variant>
      <vt:variant>
        <vt:lpwstr/>
      </vt:variant>
      <vt:variant>
        <vt:i4>5505024</vt:i4>
      </vt:variant>
      <vt:variant>
        <vt:i4>3691</vt:i4>
      </vt:variant>
      <vt:variant>
        <vt:i4>1026</vt:i4>
      </vt:variant>
      <vt:variant>
        <vt:i4>1</vt:i4>
      </vt:variant>
      <vt:variant>
        <vt:lpwstr>G:\pco\1 Office Administration\Information Technology\ACTCrest\Black&amp;White\ACT Crest high res small.tif</vt:lpwstr>
      </vt:variant>
      <vt:variant>
        <vt:lpwstr/>
      </vt:variant>
      <vt:variant>
        <vt:i4>5505024</vt:i4>
      </vt:variant>
      <vt:variant>
        <vt:i4>5335</vt:i4>
      </vt:variant>
      <vt:variant>
        <vt:i4>1027</vt:i4>
      </vt:variant>
      <vt:variant>
        <vt:i4>1</vt:i4>
      </vt:variant>
      <vt:variant>
        <vt:lpwstr>G:\pco\1 Office Administration\Information Technology\ACTCrest\Black&amp;White\ACT Crest high res small.tif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Trespass on Territory Land Act 1932</dc:title>
  <dc:creator>Julie Thompson</dc:creator>
  <cp:keywords>R09</cp:keywords>
  <dc:description/>
  <cp:lastModifiedBy>PCODCS</cp:lastModifiedBy>
  <cp:revision>4</cp:revision>
  <cp:lastPrinted>2013-06-24T02:48:00Z</cp:lastPrinted>
  <dcterms:created xsi:type="dcterms:W3CDTF">2024-07-23T06:19:00Z</dcterms:created>
  <dcterms:modified xsi:type="dcterms:W3CDTF">2024-07-23T06:19:00Z</dcterms:modified>
  <cp:category>R9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five</vt:lpwstr>
  </property>
  <property fmtid="{D5CDD505-2E9C-101B-9397-08002B2CF9AE}" pid="3" name="Status">
    <vt:lpwstr> </vt:lpwstr>
  </property>
  <property fmtid="{D5CDD505-2E9C-101B-9397-08002B2CF9AE}" pid="4" name="Stage">
    <vt:lpwstr> </vt:lpwstr>
  </property>
  <property fmtid="{D5CDD505-2E9C-101B-9397-08002B2CF9AE}" pid="5" name="RepubDt">
    <vt:lpwstr>01/01/24</vt:lpwstr>
  </property>
  <property fmtid="{D5CDD505-2E9C-101B-9397-08002B2CF9AE}" pid="6" name="Eff">
    <vt:lpwstr>Effective:  </vt:lpwstr>
  </property>
  <property fmtid="{D5CDD505-2E9C-101B-9397-08002B2CF9AE}" pid="7" name="StartDt">
    <vt:lpwstr>01/01/24</vt:lpwstr>
  </property>
  <property fmtid="{D5CDD505-2E9C-101B-9397-08002B2CF9AE}" pid="8" name="EndDt">
    <vt:lpwstr> </vt:lpwstr>
  </property>
  <property fmtid="{D5CDD505-2E9C-101B-9397-08002B2CF9AE}" pid="9" name="DMSID">
    <vt:lpwstr>11362952</vt:lpwstr>
  </property>
  <property fmtid="{D5CDD505-2E9C-101B-9397-08002B2CF9AE}" pid="10" name="CHECKEDOUTFROMJMS">
    <vt:lpwstr/>
  </property>
  <property fmtid="{D5CDD505-2E9C-101B-9397-08002B2CF9AE}" pid="11" name="JMSREQUIREDCHECKIN">
    <vt:lpwstr/>
  </property>
  <property fmtid="{D5CDD505-2E9C-101B-9397-08002B2CF9AE}" pid="12" name="MSIP_Label_69af8531-eb46-4968-8cb3-105d2f5ea87e_Enabled">
    <vt:lpwstr>true</vt:lpwstr>
  </property>
  <property fmtid="{D5CDD505-2E9C-101B-9397-08002B2CF9AE}" pid="13" name="MSIP_Label_69af8531-eb46-4968-8cb3-105d2f5ea87e_SetDate">
    <vt:lpwstr>2024-07-23T06:16:33Z</vt:lpwstr>
  </property>
  <property fmtid="{D5CDD505-2E9C-101B-9397-08002B2CF9AE}" pid="14" name="MSIP_Label_69af8531-eb46-4968-8cb3-105d2f5ea87e_Method">
    <vt:lpwstr>Standard</vt:lpwstr>
  </property>
  <property fmtid="{D5CDD505-2E9C-101B-9397-08002B2CF9AE}" pid="15" name="MSIP_Label_69af8531-eb46-4968-8cb3-105d2f5ea87e_Name">
    <vt:lpwstr>Official - No Marking</vt:lpwstr>
  </property>
  <property fmtid="{D5CDD505-2E9C-101B-9397-08002B2CF9AE}" pid="16" name="MSIP_Label_69af8531-eb46-4968-8cb3-105d2f5ea87e_SiteId">
    <vt:lpwstr>b46c1908-0334-4236-b978-585ee88e4199</vt:lpwstr>
  </property>
  <property fmtid="{D5CDD505-2E9C-101B-9397-08002B2CF9AE}" pid="17" name="MSIP_Label_69af8531-eb46-4968-8cb3-105d2f5ea87e_ActionId">
    <vt:lpwstr>6db3ec5c-2ddd-40fd-8966-45dfea0e327c</vt:lpwstr>
  </property>
  <property fmtid="{D5CDD505-2E9C-101B-9397-08002B2CF9AE}" pid="18" name="MSIP_Label_69af8531-eb46-4968-8cb3-105d2f5ea87e_ContentBits">
    <vt:lpwstr>0</vt:lpwstr>
  </property>
</Properties>
</file>