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2C5F5" w14:textId="77777777" w:rsidR="005255AB" w:rsidRDefault="005255AB" w:rsidP="00E31DBA">
      <w:pPr>
        <w:jc w:val="center"/>
      </w:pPr>
      <w:r>
        <w:rPr>
          <w:noProof/>
          <w:lang w:eastAsia="en-AU"/>
        </w:rPr>
        <w:drawing>
          <wp:inline distT="0" distB="0" distL="0" distR="0" wp14:anchorId="45EE0817" wp14:editId="57B92A14">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A212EBA" w14:textId="77777777" w:rsidR="005255AB" w:rsidRDefault="005255AB" w:rsidP="00E31DBA">
      <w:pPr>
        <w:jc w:val="center"/>
        <w:rPr>
          <w:rFonts w:ascii="Arial" w:hAnsi="Arial"/>
        </w:rPr>
      </w:pPr>
      <w:r>
        <w:rPr>
          <w:rFonts w:ascii="Arial" w:hAnsi="Arial"/>
        </w:rPr>
        <w:t>Australian Capital Territory</w:t>
      </w:r>
    </w:p>
    <w:p w14:paraId="160A96E6" w14:textId="434A62B4" w:rsidR="005255AB" w:rsidRDefault="00AC6F18" w:rsidP="00E31DBA">
      <w:pPr>
        <w:pStyle w:val="Billname1"/>
      </w:pPr>
      <w:r>
        <w:fldChar w:fldCharType="begin"/>
      </w:r>
      <w:r>
        <w:instrText xml:space="preserve"> REF Citation \*charformat </w:instrText>
      </w:r>
      <w:r>
        <w:fldChar w:fldCharType="separate"/>
      </w:r>
      <w:r w:rsidR="00B57225">
        <w:t>Electricity Safety Act 1971</w:t>
      </w:r>
      <w:r>
        <w:fldChar w:fldCharType="end"/>
      </w:r>
      <w:r w:rsidR="005255AB">
        <w:t xml:space="preserve">    </w:t>
      </w:r>
    </w:p>
    <w:p w14:paraId="2F4BBCAA" w14:textId="191E1450" w:rsidR="005255AB" w:rsidRDefault="001559C5" w:rsidP="00E31DBA">
      <w:pPr>
        <w:pStyle w:val="ActNo"/>
      </w:pPr>
      <w:bookmarkStart w:id="0" w:name="LawNo"/>
      <w:r>
        <w:t>A1971-30</w:t>
      </w:r>
      <w:bookmarkEnd w:id="0"/>
    </w:p>
    <w:p w14:paraId="079187B3" w14:textId="6F609689" w:rsidR="005255AB" w:rsidRDefault="005255AB" w:rsidP="00E31DBA">
      <w:pPr>
        <w:pStyle w:val="RepubNo"/>
      </w:pPr>
      <w:r>
        <w:t xml:space="preserve">Republication No </w:t>
      </w:r>
      <w:bookmarkStart w:id="1" w:name="RepubNo"/>
      <w:r w:rsidR="001559C5">
        <w:t>33</w:t>
      </w:r>
      <w:bookmarkEnd w:id="1"/>
    </w:p>
    <w:p w14:paraId="750F8B82" w14:textId="24C2E323" w:rsidR="005255AB" w:rsidRDefault="005255AB" w:rsidP="00E31DBA">
      <w:pPr>
        <w:pStyle w:val="EffectiveDate"/>
      </w:pPr>
      <w:r>
        <w:t xml:space="preserve">Effective:  </w:t>
      </w:r>
      <w:bookmarkStart w:id="2" w:name="EffectiveDate"/>
      <w:r w:rsidR="001559C5">
        <w:t>11 March 2024</w:t>
      </w:r>
      <w:bookmarkEnd w:id="2"/>
    </w:p>
    <w:p w14:paraId="7067DDE1" w14:textId="7A751771" w:rsidR="005255AB" w:rsidRDefault="005255AB" w:rsidP="00E31DBA">
      <w:pPr>
        <w:pStyle w:val="CoverInForce"/>
      </w:pPr>
      <w:r>
        <w:t xml:space="preserve">Republication date: </w:t>
      </w:r>
      <w:bookmarkStart w:id="3" w:name="InForceDate"/>
      <w:r w:rsidR="001559C5">
        <w:t>11 March 2024</w:t>
      </w:r>
      <w:bookmarkEnd w:id="3"/>
    </w:p>
    <w:p w14:paraId="5BB7F10E" w14:textId="40A2F677" w:rsidR="005255AB" w:rsidRDefault="005255AB" w:rsidP="00E31DBA">
      <w:pPr>
        <w:pStyle w:val="CoverInForce"/>
      </w:pPr>
      <w:r>
        <w:t xml:space="preserve">Last amendment made by </w:t>
      </w:r>
      <w:bookmarkStart w:id="4" w:name="LastAmdt"/>
      <w:r w:rsidR="00EF3E49" w:rsidRPr="005255AB">
        <w:rPr>
          <w:rStyle w:val="charCitHyperlinkAbbrev"/>
        </w:rPr>
        <w:fldChar w:fldCharType="begin"/>
      </w:r>
      <w:r w:rsidR="001559C5">
        <w:rPr>
          <w:rStyle w:val="charCitHyperlinkAbbrev"/>
        </w:rPr>
        <w:instrText>HYPERLINK "http://www.legislation.act.gov.au/a/2023-55/" \o "Building and Construction Legislation Amendment Act 2023"</w:instrText>
      </w:r>
      <w:r w:rsidR="00EF3E49" w:rsidRPr="005255AB">
        <w:rPr>
          <w:rStyle w:val="charCitHyperlinkAbbrev"/>
        </w:rPr>
      </w:r>
      <w:r w:rsidR="00EF3E49" w:rsidRPr="005255AB">
        <w:rPr>
          <w:rStyle w:val="charCitHyperlinkAbbrev"/>
        </w:rPr>
        <w:fldChar w:fldCharType="separate"/>
      </w:r>
      <w:r w:rsidR="001559C5">
        <w:rPr>
          <w:rStyle w:val="charCitHyperlinkAbbrev"/>
        </w:rPr>
        <w:t>A2023</w:t>
      </w:r>
      <w:r w:rsidR="001559C5">
        <w:rPr>
          <w:rStyle w:val="charCitHyperlinkAbbrev"/>
        </w:rPr>
        <w:noBreakHyphen/>
        <w:t>55</w:t>
      </w:r>
      <w:r w:rsidR="00EF3E49" w:rsidRPr="005255AB">
        <w:rPr>
          <w:rStyle w:val="charCitHyperlinkAbbrev"/>
        </w:rPr>
        <w:fldChar w:fldCharType="end"/>
      </w:r>
      <w:bookmarkEnd w:id="4"/>
    </w:p>
    <w:p w14:paraId="4E253F52" w14:textId="77777777" w:rsidR="005255AB" w:rsidRDefault="005255AB" w:rsidP="00E31DBA"/>
    <w:p w14:paraId="05FB11F2" w14:textId="77777777" w:rsidR="005255AB" w:rsidRDefault="005255AB" w:rsidP="00E31DBA">
      <w:pPr>
        <w:spacing w:after="240"/>
        <w:rPr>
          <w:rFonts w:ascii="Arial" w:hAnsi="Arial"/>
        </w:rPr>
      </w:pPr>
    </w:p>
    <w:p w14:paraId="0BEC2CA3" w14:textId="77777777" w:rsidR="005255AB" w:rsidRPr="00101B4C" w:rsidRDefault="005255AB" w:rsidP="00E31DBA">
      <w:pPr>
        <w:pStyle w:val="PageBreak"/>
      </w:pPr>
      <w:r w:rsidRPr="00101B4C">
        <w:br w:type="page"/>
      </w:r>
    </w:p>
    <w:p w14:paraId="7E7913C5" w14:textId="77777777" w:rsidR="005255AB" w:rsidRDefault="005255AB" w:rsidP="00E31DBA">
      <w:pPr>
        <w:pStyle w:val="CoverHeading"/>
      </w:pPr>
      <w:r>
        <w:lastRenderedPageBreak/>
        <w:t>About this republication</w:t>
      </w:r>
    </w:p>
    <w:p w14:paraId="05F8735E" w14:textId="77777777" w:rsidR="005255AB" w:rsidRDefault="005255AB" w:rsidP="00E31DBA">
      <w:pPr>
        <w:pStyle w:val="CoverSubHdg"/>
      </w:pPr>
      <w:r>
        <w:t>The republished law</w:t>
      </w:r>
    </w:p>
    <w:p w14:paraId="276E87EF" w14:textId="7BB67A02" w:rsidR="005255AB" w:rsidRDefault="005255AB" w:rsidP="00E31DBA">
      <w:pPr>
        <w:pStyle w:val="CoverText"/>
      </w:pPr>
      <w:r>
        <w:t xml:space="preserve">This is a republication of the </w:t>
      </w:r>
      <w:r w:rsidR="00B66D53" w:rsidRPr="001559C5">
        <w:rPr>
          <w:i/>
        </w:rPr>
        <w:fldChar w:fldCharType="begin"/>
      </w:r>
      <w:r w:rsidR="00B66D53" w:rsidRPr="001559C5">
        <w:rPr>
          <w:i/>
        </w:rPr>
        <w:instrText xml:space="preserve"> REF citation *\charformat  \* MERGEFORMAT </w:instrText>
      </w:r>
      <w:r w:rsidR="00B66D53" w:rsidRPr="001559C5">
        <w:rPr>
          <w:i/>
        </w:rPr>
        <w:fldChar w:fldCharType="separate"/>
      </w:r>
      <w:r w:rsidR="00B57225" w:rsidRPr="00B57225">
        <w:rPr>
          <w:i/>
        </w:rPr>
        <w:t>Electricity Safety Act 1971</w:t>
      </w:r>
      <w:r w:rsidR="00B66D53" w:rsidRPr="001559C5">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AC6F18">
        <w:fldChar w:fldCharType="begin"/>
      </w:r>
      <w:r w:rsidR="00AC6F18">
        <w:instrText xml:space="preserve"> REF InForceDate *\charformat </w:instrText>
      </w:r>
      <w:r w:rsidR="00AC6F18">
        <w:fldChar w:fldCharType="separate"/>
      </w:r>
      <w:r w:rsidR="00B57225">
        <w:t>11 March 2024</w:t>
      </w:r>
      <w:r w:rsidR="00AC6F18">
        <w:fldChar w:fldCharType="end"/>
      </w:r>
      <w:r w:rsidRPr="0074598E">
        <w:rPr>
          <w:rStyle w:val="charItals"/>
        </w:rPr>
        <w:t xml:space="preserve">.  </w:t>
      </w:r>
      <w:r>
        <w:t xml:space="preserve">It also includes any commencement, amendment, repeal or expiry affecting this republished law to </w:t>
      </w:r>
      <w:r w:rsidR="00AC6F18">
        <w:fldChar w:fldCharType="begin"/>
      </w:r>
      <w:r w:rsidR="00AC6F18">
        <w:instrText xml:space="preserve"> REF EffectiveDate *\charformat </w:instrText>
      </w:r>
      <w:r w:rsidR="00AC6F18">
        <w:fldChar w:fldCharType="separate"/>
      </w:r>
      <w:r w:rsidR="00B57225">
        <w:t>11 March 2024</w:t>
      </w:r>
      <w:r w:rsidR="00AC6F18">
        <w:fldChar w:fldCharType="end"/>
      </w:r>
      <w:r>
        <w:t xml:space="preserve">.  </w:t>
      </w:r>
    </w:p>
    <w:p w14:paraId="5661AACC" w14:textId="77777777" w:rsidR="005255AB" w:rsidRDefault="005255AB" w:rsidP="00E31DBA">
      <w:pPr>
        <w:pStyle w:val="CoverText"/>
      </w:pPr>
      <w:r>
        <w:t xml:space="preserve">The legislation history and amendment history of the republished law are set out in endnotes 3 and 4. </w:t>
      </w:r>
    </w:p>
    <w:p w14:paraId="7BE23F2E" w14:textId="77777777" w:rsidR="005255AB" w:rsidRDefault="005255AB" w:rsidP="00E31DBA">
      <w:pPr>
        <w:pStyle w:val="CoverSubHdg"/>
      </w:pPr>
      <w:r>
        <w:t>Kinds of republications</w:t>
      </w:r>
    </w:p>
    <w:p w14:paraId="319EB735" w14:textId="46B0B8B6" w:rsidR="005255AB" w:rsidRDefault="005255AB" w:rsidP="00E31DBA">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30E72A85" w14:textId="2D2B2CDC" w:rsidR="005255AB" w:rsidRDefault="005255AB" w:rsidP="00E31DBA">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2F5707FC" w14:textId="77777777" w:rsidR="005255AB" w:rsidRDefault="005255AB" w:rsidP="00E31DBA">
      <w:pPr>
        <w:pStyle w:val="CoverTextBullet"/>
        <w:tabs>
          <w:tab w:val="clear" w:pos="0"/>
        </w:tabs>
        <w:ind w:left="357" w:hanging="357"/>
      </w:pPr>
      <w:r>
        <w:t>unauthorised republications.</w:t>
      </w:r>
    </w:p>
    <w:p w14:paraId="38DA15F4" w14:textId="77777777" w:rsidR="005255AB" w:rsidRDefault="005255AB" w:rsidP="00E31DBA">
      <w:pPr>
        <w:pStyle w:val="CoverText"/>
      </w:pPr>
      <w:r>
        <w:t>The status of this republication appears on the bottom of each page.</w:t>
      </w:r>
    </w:p>
    <w:p w14:paraId="21890F74" w14:textId="77777777" w:rsidR="005255AB" w:rsidRDefault="005255AB" w:rsidP="00E31DBA">
      <w:pPr>
        <w:pStyle w:val="CoverSubHdg"/>
      </w:pPr>
      <w:r>
        <w:t>Editorial changes</w:t>
      </w:r>
    </w:p>
    <w:p w14:paraId="22229881" w14:textId="66E7C068" w:rsidR="005255AB" w:rsidRDefault="005255AB" w:rsidP="00E31DBA">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4414BA8" w14:textId="2B7A8A59" w:rsidR="005255AB" w:rsidRPr="005255AB" w:rsidRDefault="005255AB" w:rsidP="00E31DBA">
      <w:pPr>
        <w:pStyle w:val="CoverText"/>
        <w:rPr>
          <w:color w:val="000002"/>
        </w:rPr>
      </w:pPr>
      <w:r w:rsidRPr="005255AB">
        <w:rPr>
          <w:color w:val="000002"/>
        </w:rPr>
        <w:t>This republication</w:t>
      </w:r>
      <w:r w:rsidR="001F4CAA">
        <w:rPr>
          <w:color w:val="000002"/>
        </w:rPr>
        <w:t xml:space="preserve"> does not</w:t>
      </w:r>
      <w:r w:rsidRPr="005255AB">
        <w:rPr>
          <w:color w:val="000002"/>
        </w:rPr>
        <w:t xml:space="preserve"> include amendments made under part 11.3 (see endnote 1).</w:t>
      </w:r>
    </w:p>
    <w:p w14:paraId="780027BF" w14:textId="77777777" w:rsidR="005255AB" w:rsidRDefault="005255AB" w:rsidP="00E31DBA">
      <w:pPr>
        <w:pStyle w:val="CoverSubHdg"/>
      </w:pPr>
      <w:r>
        <w:t>Uncommenced provisions and amendments</w:t>
      </w:r>
    </w:p>
    <w:p w14:paraId="3901C1AC" w14:textId="5634E40E" w:rsidR="005255AB" w:rsidRDefault="005255AB" w:rsidP="00E31DB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136FC3EC" w14:textId="77777777" w:rsidR="005255AB" w:rsidRDefault="005255AB" w:rsidP="00E31DBA">
      <w:pPr>
        <w:pStyle w:val="CoverSubHdg"/>
      </w:pPr>
      <w:r>
        <w:t>Modifications</w:t>
      </w:r>
    </w:p>
    <w:p w14:paraId="41BBDF72" w14:textId="022B43D5" w:rsidR="005255AB" w:rsidRDefault="005255AB" w:rsidP="00E31DB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4D689C">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5F77E06B" w14:textId="77777777" w:rsidR="005255AB" w:rsidRDefault="005255AB" w:rsidP="00E31DBA">
      <w:pPr>
        <w:pStyle w:val="CoverSubHdg"/>
      </w:pPr>
      <w:r>
        <w:t>Penalties</w:t>
      </w:r>
    </w:p>
    <w:p w14:paraId="14E95811" w14:textId="3823A851" w:rsidR="005255AB" w:rsidRPr="003765DF" w:rsidRDefault="005255AB" w:rsidP="00E31DBA">
      <w:pPr>
        <w:pStyle w:val="CoverText"/>
        <w:rPr>
          <w:color w:val="000000"/>
        </w:rPr>
      </w:pPr>
      <w:r>
        <w:t>At the republication date, the value of a penalty unit for an offence against this law is $1</w:t>
      </w:r>
      <w:r w:rsidR="001C5AD2">
        <w:t>6</w:t>
      </w:r>
      <w:r>
        <w:t>0 for an individual and $</w:t>
      </w:r>
      <w:r w:rsidR="001C5AD2">
        <w:t>81</w:t>
      </w:r>
      <w:r>
        <w:t xml:space="preserve">0 for a corporation (see </w:t>
      </w:r>
      <w:hyperlink r:id="rId15" w:tooltip="A2001-14" w:history="1">
        <w:r w:rsidRPr="0074598E">
          <w:rPr>
            <w:rStyle w:val="charCitHyperlinkItal"/>
          </w:rPr>
          <w:t>Legislation Act 2001</w:t>
        </w:r>
      </w:hyperlink>
      <w:r>
        <w:t>, s 133).</w:t>
      </w:r>
    </w:p>
    <w:p w14:paraId="56E44CEE" w14:textId="77777777" w:rsidR="005255AB" w:rsidRDefault="005255AB" w:rsidP="00E31DBA">
      <w:pPr>
        <w:pStyle w:val="00SigningPage"/>
        <w:sectPr w:rsidR="005255AB" w:rsidSect="00E31DBA">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0F682E9D" w14:textId="77777777" w:rsidR="005255AB" w:rsidRDefault="005255AB" w:rsidP="00E31DBA">
      <w:pPr>
        <w:jc w:val="center"/>
      </w:pPr>
      <w:r>
        <w:rPr>
          <w:noProof/>
          <w:lang w:eastAsia="en-AU"/>
        </w:rPr>
        <w:lastRenderedPageBreak/>
        <w:drawing>
          <wp:inline distT="0" distB="0" distL="0" distR="0" wp14:anchorId="7590254B" wp14:editId="35F39AE5">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AD102F2" w14:textId="77777777" w:rsidR="005255AB" w:rsidRDefault="005255AB" w:rsidP="00E31DBA">
      <w:pPr>
        <w:jc w:val="center"/>
        <w:rPr>
          <w:rFonts w:ascii="Arial" w:hAnsi="Arial"/>
        </w:rPr>
      </w:pPr>
      <w:r>
        <w:rPr>
          <w:rFonts w:ascii="Arial" w:hAnsi="Arial"/>
        </w:rPr>
        <w:t>Australian Capital Territory</w:t>
      </w:r>
    </w:p>
    <w:p w14:paraId="2F6AC373" w14:textId="7685D5F8" w:rsidR="005255AB" w:rsidRDefault="00AC6F18" w:rsidP="00E31DBA">
      <w:pPr>
        <w:pStyle w:val="Billname"/>
      </w:pPr>
      <w:r>
        <w:fldChar w:fldCharType="begin"/>
      </w:r>
      <w:r>
        <w:instrText xml:space="preserve"> REF Citation \*charformat  \* MERGEFORMAT </w:instrText>
      </w:r>
      <w:r>
        <w:fldChar w:fldCharType="separate"/>
      </w:r>
      <w:r w:rsidR="00B57225">
        <w:t>Electricity Safety Act 1971</w:t>
      </w:r>
      <w:r>
        <w:fldChar w:fldCharType="end"/>
      </w:r>
    </w:p>
    <w:p w14:paraId="2DD8DBD5" w14:textId="77777777" w:rsidR="005255AB" w:rsidRDefault="005255AB" w:rsidP="00E31DBA">
      <w:pPr>
        <w:pStyle w:val="ActNo"/>
      </w:pPr>
    </w:p>
    <w:p w14:paraId="73765809" w14:textId="77777777" w:rsidR="005255AB" w:rsidRDefault="005255AB" w:rsidP="00E31DBA">
      <w:pPr>
        <w:pStyle w:val="Placeholder"/>
      </w:pPr>
      <w:r>
        <w:rPr>
          <w:rStyle w:val="charContents"/>
          <w:sz w:val="16"/>
        </w:rPr>
        <w:t xml:space="preserve">  </w:t>
      </w:r>
      <w:r>
        <w:rPr>
          <w:rStyle w:val="charPage"/>
        </w:rPr>
        <w:t xml:space="preserve">  </w:t>
      </w:r>
    </w:p>
    <w:p w14:paraId="1E1C536C" w14:textId="77777777" w:rsidR="005255AB" w:rsidRDefault="005255AB" w:rsidP="00E31DBA">
      <w:pPr>
        <w:pStyle w:val="N-TOCheading"/>
      </w:pPr>
      <w:r>
        <w:rPr>
          <w:rStyle w:val="charContents"/>
        </w:rPr>
        <w:t>Contents</w:t>
      </w:r>
    </w:p>
    <w:p w14:paraId="3FB91D57" w14:textId="77777777" w:rsidR="005255AB" w:rsidRDefault="005255AB" w:rsidP="00E31DBA">
      <w:pPr>
        <w:pStyle w:val="N-9pt"/>
      </w:pPr>
      <w:r>
        <w:tab/>
      </w:r>
      <w:r>
        <w:rPr>
          <w:rStyle w:val="charPage"/>
        </w:rPr>
        <w:t>Page</w:t>
      </w:r>
    </w:p>
    <w:p w14:paraId="45C0ED47" w14:textId="0C0C1867" w:rsidR="0011585E" w:rsidRDefault="0011585E">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0786115" w:history="1">
        <w:r w:rsidRPr="0020211B">
          <w:t>Part 1</w:t>
        </w:r>
        <w:r>
          <w:rPr>
            <w:rFonts w:asciiTheme="minorHAnsi" w:eastAsiaTheme="minorEastAsia" w:hAnsiTheme="minorHAnsi" w:cstheme="minorBidi"/>
            <w:b w:val="0"/>
            <w:kern w:val="2"/>
            <w:sz w:val="22"/>
            <w:szCs w:val="22"/>
            <w:lang w:eastAsia="en-AU"/>
            <w14:ligatures w14:val="standardContextual"/>
          </w:rPr>
          <w:tab/>
        </w:r>
        <w:r w:rsidRPr="0020211B">
          <w:t>Preliminary</w:t>
        </w:r>
        <w:r w:rsidRPr="0011585E">
          <w:rPr>
            <w:vanish/>
          </w:rPr>
          <w:tab/>
        </w:r>
        <w:r w:rsidRPr="0011585E">
          <w:rPr>
            <w:vanish/>
          </w:rPr>
          <w:fldChar w:fldCharType="begin"/>
        </w:r>
        <w:r w:rsidRPr="0011585E">
          <w:rPr>
            <w:vanish/>
          </w:rPr>
          <w:instrText xml:space="preserve"> PAGEREF _Toc160786115 \h </w:instrText>
        </w:r>
        <w:r w:rsidRPr="0011585E">
          <w:rPr>
            <w:vanish/>
          </w:rPr>
        </w:r>
        <w:r w:rsidRPr="0011585E">
          <w:rPr>
            <w:vanish/>
          </w:rPr>
          <w:fldChar w:fldCharType="separate"/>
        </w:r>
        <w:r w:rsidR="00B57225">
          <w:rPr>
            <w:vanish/>
          </w:rPr>
          <w:t>2</w:t>
        </w:r>
        <w:r w:rsidRPr="0011585E">
          <w:rPr>
            <w:vanish/>
          </w:rPr>
          <w:fldChar w:fldCharType="end"/>
        </w:r>
      </w:hyperlink>
    </w:p>
    <w:p w14:paraId="155B857A" w14:textId="14FD222C"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16" w:history="1">
        <w:r w:rsidRPr="0020211B">
          <w:t>1</w:t>
        </w:r>
        <w:r>
          <w:rPr>
            <w:rFonts w:asciiTheme="minorHAnsi" w:eastAsiaTheme="minorEastAsia" w:hAnsiTheme="minorHAnsi" w:cstheme="minorBidi"/>
            <w:kern w:val="2"/>
            <w:sz w:val="22"/>
            <w:szCs w:val="22"/>
            <w:lang w:eastAsia="en-AU"/>
            <w14:ligatures w14:val="standardContextual"/>
          </w:rPr>
          <w:tab/>
        </w:r>
        <w:r w:rsidRPr="0020211B">
          <w:t>Name of Act</w:t>
        </w:r>
        <w:r>
          <w:tab/>
        </w:r>
        <w:r>
          <w:fldChar w:fldCharType="begin"/>
        </w:r>
        <w:r>
          <w:instrText xml:space="preserve"> PAGEREF _Toc160786116 \h </w:instrText>
        </w:r>
        <w:r>
          <w:fldChar w:fldCharType="separate"/>
        </w:r>
        <w:r w:rsidR="00B57225">
          <w:t>2</w:t>
        </w:r>
        <w:r>
          <w:fldChar w:fldCharType="end"/>
        </w:r>
      </w:hyperlink>
    </w:p>
    <w:p w14:paraId="731C5423" w14:textId="51B08DC8"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17" w:history="1">
        <w:r w:rsidRPr="0020211B">
          <w:t>2</w:t>
        </w:r>
        <w:r>
          <w:rPr>
            <w:rFonts w:asciiTheme="minorHAnsi" w:eastAsiaTheme="minorEastAsia" w:hAnsiTheme="minorHAnsi" w:cstheme="minorBidi"/>
            <w:kern w:val="2"/>
            <w:sz w:val="22"/>
            <w:szCs w:val="22"/>
            <w:lang w:eastAsia="en-AU"/>
            <w14:ligatures w14:val="standardContextual"/>
          </w:rPr>
          <w:tab/>
        </w:r>
        <w:r w:rsidRPr="0020211B">
          <w:t>Dictionary</w:t>
        </w:r>
        <w:r>
          <w:tab/>
        </w:r>
        <w:r>
          <w:fldChar w:fldCharType="begin"/>
        </w:r>
        <w:r>
          <w:instrText xml:space="preserve"> PAGEREF _Toc160786117 \h </w:instrText>
        </w:r>
        <w:r>
          <w:fldChar w:fldCharType="separate"/>
        </w:r>
        <w:r w:rsidR="00B57225">
          <w:t>2</w:t>
        </w:r>
        <w:r>
          <w:fldChar w:fldCharType="end"/>
        </w:r>
      </w:hyperlink>
    </w:p>
    <w:p w14:paraId="20D4B31C" w14:textId="0FF2A46C"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18" w:history="1">
        <w:r w:rsidRPr="0020211B">
          <w:t>3</w:t>
        </w:r>
        <w:r>
          <w:rPr>
            <w:rFonts w:asciiTheme="minorHAnsi" w:eastAsiaTheme="minorEastAsia" w:hAnsiTheme="minorHAnsi" w:cstheme="minorBidi"/>
            <w:kern w:val="2"/>
            <w:sz w:val="22"/>
            <w:szCs w:val="22"/>
            <w:lang w:eastAsia="en-AU"/>
            <w14:ligatures w14:val="standardContextual"/>
          </w:rPr>
          <w:tab/>
        </w:r>
        <w:r w:rsidRPr="0020211B">
          <w:t>Notes</w:t>
        </w:r>
        <w:r>
          <w:tab/>
        </w:r>
        <w:r>
          <w:fldChar w:fldCharType="begin"/>
        </w:r>
        <w:r>
          <w:instrText xml:space="preserve"> PAGEREF _Toc160786118 \h </w:instrText>
        </w:r>
        <w:r>
          <w:fldChar w:fldCharType="separate"/>
        </w:r>
        <w:r w:rsidR="00B57225">
          <w:t>2</w:t>
        </w:r>
        <w:r>
          <w:fldChar w:fldCharType="end"/>
        </w:r>
      </w:hyperlink>
    </w:p>
    <w:p w14:paraId="1AE7FE55" w14:textId="03B7557E"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19" w:history="1">
        <w:r w:rsidRPr="0020211B">
          <w:t>3A</w:t>
        </w:r>
        <w:r>
          <w:rPr>
            <w:rFonts w:asciiTheme="minorHAnsi" w:eastAsiaTheme="minorEastAsia" w:hAnsiTheme="minorHAnsi" w:cstheme="minorBidi"/>
            <w:kern w:val="2"/>
            <w:sz w:val="22"/>
            <w:szCs w:val="22"/>
            <w:lang w:eastAsia="en-AU"/>
            <w14:ligatures w14:val="standardContextual"/>
          </w:rPr>
          <w:tab/>
        </w:r>
        <w:r w:rsidRPr="0020211B">
          <w:t>Offences against Act—application of Criminal Code etc</w:t>
        </w:r>
        <w:r>
          <w:tab/>
        </w:r>
        <w:r>
          <w:fldChar w:fldCharType="begin"/>
        </w:r>
        <w:r>
          <w:instrText xml:space="preserve"> PAGEREF _Toc160786119 \h </w:instrText>
        </w:r>
        <w:r>
          <w:fldChar w:fldCharType="separate"/>
        </w:r>
        <w:r w:rsidR="00B57225">
          <w:t>3</w:t>
        </w:r>
        <w:r>
          <w:fldChar w:fldCharType="end"/>
        </w:r>
      </w:hyperlink>
    </w:p>
    <w:p w14:paraId="5114CF74" w14:textId="7397231B" w:rsidR="0011585E" w:rsidRDefault="00AC6F18">
      <w:pPr>
        <w:pStyle w:val="TOC2"/>
        <w:rPr>
          <w:rFonts w:asciiTheme="minorHAnsi" w:eastAsiaTheme="minorEastAsia" w:hAnsiTheme="minorHAnsi" w:cstheme="minorBidi"/>
          <w:b w:val="0"/>
          <w:kern w:val="2"/>
          <w:sz w:val="22"/>
          <w:szCs w:val="22"/>
          <w:lang w:eastAsia="en-AU"/>
          <w14:ligatures w14:val="standardContextual"/>
        </w:rPr>
      </w:pPr>
      <w:hyperlink w:anchor="_Toc160786120" w:history="1">
        <w:r w:rsidR="0011585E" w:rsidRPr="0020211B">
          <w:t>Part 2</w:t>
        </w:r>
        <w:r w:rsidR="0011585E">
          <w:rPr>
            <w:rFonts w:asciiTheme="minorHAnsi" w:eastAsiaTheme="minorEastAsia" w:hAnsiTheme="minorHAnsi" w:cstheme="minorBidi"/>
            <w:b w:val="0"/>
            <w:kern w:val="2"/>
            <w:sz w:val="22"/>
            <w:szCs w:val="22"/>
            <w:lang w:eastAsia="en-AU"/>
            <w14:ligatures w14:val="standardContextual"/>
          </w:rPr>
          <w:tab/>
        </w:r>
        <w:r w:rsidR="0011585E" w:rsidRPr="0020211B">
          <w:t>Electrical wiring work and electrical installations</w:t>
        </w:r>
        <w:r w:rsidR="0011585E" w:rsidRPr="0011585E">
          <w:rPr>
            <w:vanish/>
          </w:rPr>
          <w:tab/>
        </w:r>
        <w:r w:rsidR="0011585E" w:rsidRPr="0011585E">
          <w:rPr>
            <w:vanish/>
          </w:rPr>
          <w:fldChar w:fldCharType="begin"/>
        </w:r>
        <w:r w:rsidR="0011585E" w:rsidRPr="0011585E">
          <w:rPr>
            <w:vanish/>
          </w:rPr>
          <w:instrText xml:space="preserve"> PAGEREF _Toc160786120 \h </w:instrText>
        </w:r>
        <w:r w:rsidR="0011585E" w:rsidRPr="0011585E">
          <w:rPr>
            <w:vanish/>
          </w:rPr>
        </w:r>
        <w:r w:rsidR="0011585E" w:rsidRPr="0011585E">
          <w:rPr>
            <w:vanish/>
          </w:rPr>
          <w:fldChar w:fldCharType="separate"/>
        </w:r>
        <w:r w:rsidR="00B57225">
          <w:rPr>
            <w:vanish/>
          </w:rPr>
          <w:t>4</w:t>
        </w:r>
        <w:r w:rsidR="0011585E" w:rsidRPr="0011585E">
          <w:rPr>
            <w:vanish/>
          </w:rPr>
          <w:fldChar w:fldCharType="end"/>
        </w:r>
      </w:hyperlink>
    </w:p>
    <w:p w14:paraId="26678768" w14:textId="3BE0A59E" w:rsidR="0011585E" w:rsidRDefault="00AC6F18">
      <w:pPr>
        <w:pStyle w:val="TOC3"/>
        <w:rPr>
          <w:rFonts w:asciiTheme="minorHAnsi" w:eastAsiaTheme="minorEastAsia" w:hAnsiTheme="minorHAnsi" w:cstheme="minorBidi"/>
          <w:b w:val="0"/>
          <w:kern w:val="2"/>
          <w:sz w:val="22"/>
          <w:szCs w:val="22"/>
          <w:lang w:eastAsia="en-AU"/>
          <w14:ligatures w14:val="standardContextual"/>
        </w:rPr>
      </w:pPr>
      <w:hyperlink w:anchor="_Toc160786121" w:history="1">
        <w:r w:rsidR="0011585E" w:rsidRPr="0020211B">
          <w:t>Division 2.1</w:t>
        </w:r>
        <w:r w:rsidR="0011585E">
          <w:rPr>
            <w:rFonts w:asciiTheme="minorHAnsi" w:eastAsiaTheme="minorEastAsia" w:hAnsiTheme="minorHAnsi" w:cstheme="minorBidi"/>
            <w:b w:val="0"/>
            <w:kern w:val="2"/>
            <w:sz w:val="22"/>
            <w:szCs w:val="22"/>
            <w:lang w:eastAsia="en-AU"/>
            <w14:ligatures w14:val="standardContextual"/>
          </w:rPr>
          <w:tab/>
        </w:r>
        <w:r w:rsidR="0011585E" w:rsidRPr="0020211B">
          <w:t>Electrical wiring work and electrical installations—safety</w:t>
        </w:r>
        <w:r w:rsidR="0011585E" w:rsidRPr="0011585E">
          <w:rPr>
            <w:vanish/>
          </w:rPr>
          <w:tab/>
        </w:r>
        <w:r w:rsidR="0011585E" w:rsidRPr="0011585E">
          <w:rPr>
            <w:vanish/>
          </w:rPr>
          <w:fldChar w:fldCharType="begin"/>
        </w:r>
        <w:r w:rsidR="0011585E" w:rsidRPr="0011585E">
          <w:rPr>
            <w:vanish/>
          </w:rPr>
          <w:instrText xml:space="preserve"> PAGEREF _Toc160786121 \h </w:instrText>
        </w:r>
        <w:r w:rsidR="0011585E" w:rsidRPr="0011585E">
          <w:rPr>
            <w:vanish/>
          </w:rPr>
        </w:r>
        <w:r w:rsidR="0011585E" w:rsidRPr="0011585E">
          <w:rPr>
            <w:vanish/>
          </w:rPr>
          <w:fldChar w:fldCharType="separate"/>
        </w:r>
        <w:r w:rsidR="00B57225">
          <w:rPr>
            <w:vanish/>
          </w:rPr>
          <w:t>4</w:t>
        </w:r>
        <w:r w:rsidR="0011585E" w:rsidRPr="0011585E">
          <w:rPr>
            <w:vanish/>
          </w:rPr>
          <w:fldChar w:fldCharType="end"/>
        </w:r>
      </w:hyperlink>
    </w:p>
    <w:p w14:paraId="6CC27AB1" w14:textId="63732892"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22" w:history="1">
        <w:r w:rsidRPr="0020211B">
          <w:t>3B</w:t>
        </w:r>
        <w:r>
          <w:rPr>
            <w:rFonts w:asciiTheme="minorHAnsi" w:eastAsiaTheme="minorEastAsia" w:hAnsiTheme="minorHAnsi" w:cstheme="minorBidi"/>
            <w:kern w:val="2"/>
            <w:sz w:val="22"/>
            <w:szCs w:val="22"/>
            <w:lang w:eastAsia="en-AU"/>
            <w14:ligatures w14:val="standardContextual"/>
          </w:rPr>
          <w:tab/>
        </w:r>
        <w:r w:rsidRPr="0020211B">
          <w:t xml:space="preserve">Meaning of </w:t>
        </w:r>
        <w:r w:rsidRPr="0020211B">
          <w:rPr>
            <w:i/>
          </w:rPr>
          <w:t>electrical wiring rules</w:t>
        </w:r>
        <w:r>
          <w:tab/>
        </w:r>
        <w:r>
          <w:fldChar w:fldCharType="begin"/>
        </w:r>
        <w:r>
          <w:instrText xml:space="preserve"> PAGEREF _Toc160786122 \h </w:instrText>
        </w:r>
        <w:r>
          <w:fldChar w:fldCharType="separate"/>
        </w:r>
        <w:r w:rsidR="00B57225">
          <w:t>4</w:t>
        </w:r>
        <w:r>
          <w:fldChar w:fldCharType="end"/>
        </w:r>
      </w:hyperlink>
    </w:p>
    <w:p w14:paraId="7BE9D74D" w14:textId="790E67DF"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23" w:history="1">
        <w:r w:rsidRPr="0020211B">
          <w:t>3C</w:t>
        </w:r>
        <w:r>
          <w:rPr>
            <w:rFonts w:asciiTheme="minorHAnsi" w:eastAsiaTheme="minorEastAsia" w:hAnsiTheme="minorHAnsi" w:cstheme="minorBidi"/>
            <w:kern w:val="2"/>
            <w:sz w:val="22"/>
            <w:szCs w:val="22"/>
            <w:lang w:eastAsia="en-AU"/>
            <w14:ligatures w14:val="standardContextual"/>
          </w:rPr>
          <w:tab/>
        </w:r>
        <w:r w:rsidRPr="0020211B">
          <w:t>Publication and availability of ACT Appendix</w:t>
        </w:r>
        <w:r>
          <w:tab/>
        </w:r>
        <w:r>
          <w:fldChar w:fldCharType="begin"/>
        </w:r>
        <w:r>
          <w:instrText xml:space="preserve"> PAGEREF _Toc160786123 \h </w:instrText>
        </w:r>
        <w:r>
          <w:fldChar w:fldCharType="separate"/>
        </w:r>
        <w:r w:rsidR="00B57225">
          <w:t>5</w:t>
        </w:r>
        <w:r>
          <w:fldChar w:fldCharType="end"/>
        </w:r>
      </w:hyperlink>
    </w:p>
    <w:p w14:paraId="54F5A0AE" w14:textId="547A69BA"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24" w:history="1">
        <w:r w:rsidRPr="0020211B">
          <w:t>3D</w:t>
        </w:r>
        <w:r>
          <w:rPr>
            <w:rFonts w:asciiTheme="minorHAnsi" w:eastAsiaTheme="minorEastAsia" w:hAnsiTheme="minorHAnsi" w:cstheme="minorBidi"/>
            <w:kern w:val="2"/>
            <w:sz w:val="22"/>
            <w:szCs w:val="22"/>
            <w:lang w:eastAsia="en-AU"/>
            <w14:ligatures w14:val="standardContextual"/>
          </w:rPr>
          <w:tab/>
        </w:r>
        <w:r w:rsidRPr="0020211B">
          <w:t>Inspection of electrical wiring rules</w:t>
        </w:r>
        <w:r>
          <w:tab/>
        </w:r>
        <w:r>
          <w:fldChar w:fldCharType="begin"/>
        </w:r>
        <w:r>
          <w:instrText xml:space="preserve"> PAGEREF _Toc160786124 \h </w:instrText>
        </w:r>
        <w:r>
          <w:fldChar w:fldCharType="separate"/>
        </w:r>
        <w:r w:rsidR="00B57225">
          <w:t>5</w:t>
        </w:r>
        <w:r>
          <w:fldChar w:fldCharType="end"/>
        </w:r>
      </w:hyperlink>
    </w:p>
    <w:p w14:paraId="6E2208DA" w14:textId="4DD71418"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25" w:history="1">
        <w:r w:rsidRPr="0020211B">
          <w:t>4</w:t>
        </w:r>
        <w:r>
          <w:rPr>
            <w:rFonts w:asciiTheme="minorHAnsi" w:eastAsiaTheme="minorEastAsia" w:hAnsiTheme="minorHAnsi" w:cstheme="minorBidi"/>
            <w:kern w:val="2"/>
            <w:sz w:val="22"/>
            <w:szCs w:val="22"/>
            <w:lang w:eastAsia="en-AU"/>
            <w14:ligatures w14:val="standardContextual"/>
          </w:rPr>
          <w:tab/>
        </w:r>
        <w:r w:rsidRPr="0020211B">
          <w:t>Connecting electrical installations to network—inspections</w:t>
        </w:r>
        <w:r>
          <w:tab/>
        </w:r>
        <w:r>
          <w:fldChar w:fldCharType="begin"/>
        </w:r>
        <w:r>
          <w:instrText xml:space="preserve"> PAGEREF _Toc160786125 \h </w:instrText>
        </w:r>
        <w:r>
          <w:fldChar w:fldCharType="separate"/>
        </w:r>
        <w:r w:rsidR="00B57225">
          <w:t>5</w:t>
        </w:r>
        <w:r>
          <w:fldChar w:fldCharType="end"/>
        </w:r>
      </w:hyperlink>
    </w:p>
    <w:p w14:paraId="2ABA84A3" w14:textId="1EC3A802"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26" w:history="1">
        <w:r w:rsidRPr="0020211B">
          <w:t>5</w:t>
        </w:r>
        <w:r>
          <w:rPr>
            <w:rFonts w:asciiTheme="minorHAnsi" w:eastAsiaTheme="minorEastAsia" w:hAnsiTheme="minorHAnsi" w:cstheme="minorBidi"/>
            <w:kern w:val="2"/>
            <w:sz w:val="22"/>
            <w:szCs w:val="22"/>
            <w:lang w:eastAsia="en-AU"/>
            <w14:ligatures w14:val="standardContextual"/>
          </w:rPr>
          <w:tab/>
        </w:r>
        <w:r w:rsidRPr="0020211B">
          <w:t>Compliance with electrical wiring rules</w:t>
        </w:r>
        <w:r>
          <w:tab/>
        </w:r>
        <w:r>
          <w:fldChar w:fldCharType="begin"/>
        </w:r>
        <w:r>
          <w:instrText xml:space="preserve"> PAGEREF _Toc160786126 \h </w:instrText>
        </w:r>
        <w:r>
          <w:fldChar w:fldCharType="separate"/>
        </w:r>
        <w:r w:rsidR="00B57225">
          <w:t>6</w:t>
        </w:r>
        <w:r>
          <w:fldChar w:fldCharType="end"/>
        </w:r>
      </w:hyperlink>
    </w:p>
    <w:p w14:paraId="507F3B5A" w14:textId="28B4B6E7" w:rsidR="0011585E" w:rsidRDefault="0011585E">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0786127" w:history="1">
        <w:r w:rsidRPr="0020211B">
          <w:t>6</w:t>
        </w:r>
        <w:r>
          <w:rPr>
            <w:rFonts w:asciiTheme="minorHAnsi" w:eastAsiaTheme="minorEastAsia" w:hAnsiTheme="minorHAnsi" w:cstheme="minorBidi"/>
            <w:kern w:val="2"/>
            <w:sz w:val="22"/>
            <w:szCs w:val="22"/>
            <w:lang w:eastAsia="en-AU"/>
            <w14:ligatures w14:val="standardContextual"/>
          </w:rPr>
          <w:tab/>
        </w:r>
        <w:r w:rsidRPr="0020211B">
          <w:t>Testing and reporting of electrical work</w:t>
        </w:r>
        <w:r>
          <w:tab/>
        </w:r>
        <w:r>
          <w:fldChar w:fldCharType="begin"/>
        </w:r>
        <w:r>
          <w:instrText xml:space="preserve"> PAGEREF _Toc160786127 \h </w:instrText>
        </w:r>
        <w:r>
          <w:fldChar w:fldCharType="separate"/>
        </w:r>
        <w:r w:rsidR="00B57225">
          <w:t>7</w:t>
        </w:r>
        <w:r>
          <w:fldChar w:fldCharType="end"/>
        </w:r>
      </w:hyperlink>
    </w:p>
    <w:p w14:paraId="3C14D93E" w14:textId="110D6A9B"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28" w:history="1">
        <w:r w:rsidRPr="0020211B">
          <w:t>8</w:t>
        </w:r>
        <w:r>
          <w:rPr>
            <w:rFonts w:asciiTheme="minorHAnsi" w:eastAsiaTheme="minorEastAsia" w:hAnsiTheme="minorHAnsi" w:cstheme="minorBidi"/>
            <w:kern w:val="2"/>
            <w:sz w:val="22"/>
            <w:szCs w:val="22"/>
            <w:lang w:eastAsia="en-AU"/>
            <w14:ligatures w14:val="standardContextual"/>
          </w:rPr>
          <w:tab/>
        </w:r>
        <w:r w:rsidRPr="0020211B">
          <w:t>Directions to rectify unsafe installations</w:t>
        </w:r>
        <w:r>
          <w:tab/>
        </w:r>
        <w:r>
          <w:fldChar w:fldCharType="begin"/>
        </w:r>
        <w:r>
          <w:instrText xml:space="preserve"> PAGEREF _Toc160786128 \h </w:instrText>
        </w:r>
        <w:r>
          <w:fldChar w:fldCharType="separate"/>
        </w:r>
        <w:r w:rsidR="00B57225">
          <w:t>8</w:t>
        </w:r>
        <w:r>
          <w:fldChar w:fldCharType="end"/>
        </w:r>
      </w:hyperlink>
    </w:p>
    <w:p w14:paraId="06DEE86F" w14:textId="16D6658D" w:rsidR="0011585E" w:rsidRDefault="00AC6F18">
      <w:pPr>
        <w:pStyle w:val="TOC3"/>
        <w:rPr>
          <w:rFonts w:asciiTheme="minorHAnsi" w:eastAsiaTheme="minorEastAsia" w:hAnsiTheme="minorHAnsi" w:cstheme="minorBidi"/>
          <w:b w:val="0"/>
          <w:kern w:val="2"/>
          <w:sz w:val="22"/>
          <w:szCs w:val="22"/>
          <w:lang w:eastAsia="en-AU"/>
          <w14:ligatures w14:val="standardContextual"/>
        </w:rPr>
      </w:pPr>
      <w:hyperlink w:anchor="_Toc160786129" w:history="1">
        <w:r w:rsidR="0011585E" w:rsidRPr="0020211B">
          <w:t>Division 2.2</w:t>
        </w:r>
        <w:r w:rsidR="0011585E">
          <w:rPr>
            <w:rFonts w:asciiTheme="minorHAnsi" w:eastAsiaTheme="minorEastAsia" w:hAnsiTheme="minorHAnsi" w:cstheme="minorBidi"/>
            <w:b w:val="0"/>
            <w:kern w:val="2"/>
            <w:sz w:val="22"/>
            <w:szCs w:val="22"/>
            <w:lang w:eastAsia="en-AU"/>
            <w14:ligatures w14:val="standardContextual"/>
          </w:rPr>
          <w:tab/>
        </w:r>
        <w:r w:rsidR="0011585E" w:rsidRPr="0020211B">
          <w:t>Electrical wiring work and electrical installations—energy efficiency</w:t>
        </w:r>
        <w:r w:rsidR="0011585E" w:rsidRPr="0011585E">
          <w:rPr>
            <w:vanish/>
          </w:rPr>
          <w:tab/>
        </w:r>
        <w:r w:rsidR="0011585E" w:rsidRPr="0011585E">
          <w:rPr>
            <w:vanish/>
          </w:rPr>
          <w:fldChar w:fldCharType="begin"/>
        </w:r>
        <w:r w:rsidR="0011585E" w:rsidRPr="0011585E">
          <w:rPr>
            <w:vanish/>
          </w:rPr>
          <w:instrText xml:space="preserve"> PAGEREF _Toc160786129 \h </w:instrText>
        </w:r>
        <w:r w:rsidR="0011585E" w:rsidRPr="0011585E">
          <w:rPr>
            <w:vanish/>
          </w:rPr>
        </w:r>
        <w:r w:rsidR="0011585E" w:rsidRPr="0011585E">
          <w:rPr>
            <w:vanish/>
          </w:rPr>
          <w:fldChar w:fldCharType="separate"/>
        </w:r>
        <w:r w:rsidR="00B57225">
          <w:rPr>
            <w:vanish/>
          </w:rPr>
          <w:t>9</w:t>
        </w:r>
        <w:r w:rsidR="0011585E" w:rsidRPr="0011585E">
          <w:rPr>
            <w:vanish/>
          </w:rPr>
          <w:fldChar w:fldCharType="end"/>
        </w:r>
      </w:hyperlink>
    </w:p>
    <w:p w14:paraId="308793B0" w14:textId="60B824D0"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30" w:history="1">
        <w:r w:rsidRPr="0020211B">
          <w:t>8A</w:t>
        </w:r>
        <w:r>
          <w:rPr>
            <w:rFonts w:asciiTheme="minorHAnsi" w:eastAsiaTheme="minorEastAsia" w:hAnsiTheme="minorHAnsi" w:cstheme="minorBidi"/>
            <w:kern w:val="2"/>
            <w:sz w:val="22"/>
            <w:szCs w:val="22"/>
            <w:lang w:eastAsia="en-AU"/>
            <w14:ligatures w14:val="standardContextual"/>
          </w:rPr>
          <w:tab/>
        </w:r>
        <w:r w:rsidRPr="0020211B">
          <w:t>Offences—energy efficiency requirements for electrical wiring work and electrical installations</w:t>
        </w:r>
        <w:r>
          <w:tab/>
        </w:r>
        <w:r>
          <w:fldChar w:fldCharType="begin"/>
        </w:r>
        <w:r>
          <w:instrText xml:space="preserve"> PAGEREF _Toc160786130 \h </w:instrText>
        </w:r>
        <w:r>
          <w:fldChar w:fldCharType="separate"/>
        </w:r>
        <w:r w:rsidR="00B57225">
          <w:t>9</w:t>
        </w:r>
        <w:r>
          <w:fldChar w:fldCharType="end"/>
        </w:r>
      </w:hyperlink>
    </w:p>
    <w:p w14:paraId="5C39849A" w14:textId="23D30219" w:rsidR="0011585E" w:rsidRDefault="00AC6F18">
      <w:pPr>
        <w:pStyle w:val="TOC2"/>
        <w:rPr>
          <w:rFonts w:asciiTheme="minorHAnsi" w:eastAsiaTheme="minorEastAsia" w:hAnsiTheme="minorHAnsi" w:cstheme="minorBidi"/>
          <w:b w:val="0"/>
          <w:kern w:val="2"/>
          <w:sz w:val="22"/>
          <w:szCs w:val="22"/>
          <w:lang w:eastAsia="en-AU"/>
          <w14:ligatures w14:val="standardContextual"/>
        </w:rPr>
      </w:pPr>
      <w:hyperlink w:anchor="_Toc160786131" w:history="1">
        <w:r w:rsidR="0011585E" w:rsidRPr="0020211B">
          <w:t>Part 3</w:t>
        </w:r>
        <w:r w:rsidR="0011585E">
          <w:rPr>
            <w:rFonts w:asciiTheme="minorHAnsi" w:eastAsiaTheme="minorEastAsia" w:hAnsiTheme="minorHAnsi" w:cstheme="minorBidi"/>
            <w:b w:val="0"/>
            <w:kern w:val="2"/>
            <w:sz w:val="22"/>
            <w:szCs w:val="22"/>
            <w:lang w:eastAsia="en-AU"/>
            <w14:ligatures w14:val="standardContextual"/>
          </w:rPr>
          <w:tab/>
        </w:r>
        <w:r w:rsidR="0011585E" w:rsidRPr="0020211B">
          <w:t>Prescribed articles of electrical equipment</w:t>
        </w:r>
        <w:r w:rsidR="0011585E" w:rsidRPr="0011585E">
          <w:rPr>
            <w:vanish/>
          </w:rPr>
          <w:tab/>
        </w:r>
        <w:r w:rsidR="0011585E" w:rsidRPr="0011585E">
          <w:rPr>
            <w:vanish/>
          </w:rPr>
          <w:fldChar w:fldCharType="begin"/>
        </w:r>
        <w:r w:rsidR="0011585E" w:rsidRPr="0011585E">
          <w:rPr>
            <w:vanish/>
          </w:rPr>
          <w:instrText xml:space="preserve"> PAGEREF _Toc160786131 \h </w:instrText>
        </w:r>
        <w:r w:rsidR="0011585E" w:rsidRPr="0011585E">
          <w:rPr>
            <w:vanish/>
          </w:rPr>
        </w:r>
        <w:r w:rsidR="0011585E" w:rsidRPr="0011585E">
          <w:rPr>
            <w:vanish/>
          </w:rPr>
          <w:fldChar w:fldCharType="separate"/>
        </w:r>
        <w:r w:rsidR="00B57225">
          <w:rPr>
            <w:vanish/>
          </w:rPr>
          <w:t>11</w:t>
        </w:r>
        <w:r w:rsidR="0011585E" w:rsidRPr="0011585E">
          <w:rPr>
            <w:vanish/>
          </w:rPr>
          <w:fldChar w:fldCharType="end"/>
        </w:r>
      </w:hyperlink>
    </w:p>
    <w:p w14:paraId="25A0F498" w14:textId="02EC9575" w:rsidR="0011585E" w:rsidRDefault="00AC6F18">
      <w:pPr>
        <w:pStyle w:val="TOC3"/>
        <w:rPr>
          <w:rFonts w:asciiTheme="minorHAnsi" w:eastAsiaTheme="minorEastAsia" w:hAnsiTheme="minorHAnsi" w:cstheme="minorBidi"/>
          <w:b w:val="0"/>
          <w:kern w:val="2"/>
          <w:sz w:val="22"/>
          <w:szCs w:val="22"/>
          <w:lang w:eastAsia="en-AU"/>
          <w14:ligatures w14:val="standardContextual"/>
        </w:rPr>
      </w:pPr>
      <w:hyperlink w:anchor="_Toc160786132" w:history="1">
        <w:r w:rsidR="0011585E" w:rsidRPr="0020211B">
          <w:t>Division 3.1</w:t>
        </w:r>
        <w:r w:rsidR="0011585E">
          <w:rPr>
            <w:rFonts w:asciiTheme="minorHAnsi" w:eastAsiaTheme="minorEastAsia" w:hAnsiTheme="minorHAnsi" w:cstheme="minorBidi"/>
            <w:b w:val="0"/>
            <w:kern w:val="2"/>
            <w:sz w:val="22"/>
            <w:szCs w:val="22"/>
            <w:lang w:eastAsia="en-AU"/>
            <w14:ligatures w14:val="standardContextual"/>
          </w:rPr>
          <w:tab/>
        </w:r>
        <w:r w:rsidR="0011585E" w:rsidRPr="0020211B">
          <w:t>Preliminary</w:t>
        </w:r>
        <w:r w:rsidR="0011585E" w:rsidRPr="0011585E">
          <w:rPr>
            <w:vanish/>
          </w:rPr>
          <w:tab/>
        </w:r>
        <w:r w:rsidR="0011585E" w:rsidRPr="0011585E">
          <w:rPr>
            <w:vanish/>
          </w:rPr>
          <w:fldChar w:fldCharType="begin"/>
        </w:r>
        <w:r w:rsidR="0011585E" w:rsidRPr="0011585E">
          <w:rPr>
            <w:vanish/>
          </w:rPr>
          <w:instrText xml:space="preserve"> PAGEREF _Toc160786132 \h </w:instrText>
        </w:r>
        <w:r w:rsidR="0011585E" w:rsidRPr="0011585E">
          <w:rPr>
            <w:vanish/>
          </w:rPr>
        </w:r>
        <w:r w:rsidR="0011585E" w:rsidRPr="0011585E">
          <w:rPr>
            <w:vanish/>
          </w:rPr>
          <w:fldChar w:fldCharType="separate"/>
        </w:r>
        <w:r w:rsidR="00B57225">
          <w:rPr>
            <w:vanish/>
          </w:rPr>
          <w:t>11</w:t>
        </w:r>
        <w:r w:rsidR="0011585E" w:rsidRPr="0011585E">
          <w:rPr>
            <w:vanish/>
          </w:rPr>
          <w:fldChar w:fldCharType="end"/>
        </w:r>
      </w:hyperlink>
    </w:p>
    <w:p w14:paraId="2AD42D3B" w14:textId="041B36B8"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33" w:history="1">
        <w:r w:rsidRPr="0020211B">
          <w:t>9</w:t>
        </w:r>
        <w:r>
          <w:rPr>
            <w:rFonts w:asciiTheme="minorHAnsi" w:eastAsiaTheme="minorEastAsia" w:hAnsiTheme="minorHAnsi" w:cstheme="minorBidi"/>
            <w:kern w:val="2"/>
            <w:sz w:val="22"/>
            <w:szCs w:val="22"/>
            <w:lang w:eastAsia="en-AU"/>
            <w14:ligatures w14:val="standardContextual"/>
          </w:rPr>
          <w:tab/>
        </w:r>
        <w:r w:rsidRPr="0020211B">
          <w:t>Definitions for pt 3</w:t>
        </w:r>
        <w:r>
          <w:tab/>
        </w:r>
        <w:r>
          <w:fldChar w:fldCharType="begin"/>
        </w:r>
        <w:r>
          <w:instrText xml:space="preserve"> PAGEREF _Toc160786133 \h </w:instrText>
        </w:r>
        <w:r>
          <w:fldChar w:fldCharType="separate"/>
        </w:r>
        <w:r w:rsidR="00B57225">
          <w:t>11</w:t>
        </w:r>
        <w:r>
          <w:fldChar w:fldCharType="end"/>
        </w:r>
      </w:hyperlink>
    </w:p>
    <w:p w14:paraId="28D80B40" w14:textId="60BB3B94"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34" w:history="1">
        <w:r w:rsidRPr="0020211B">
          <w:t>10</w:t>
        </w:r>
        <w:r>
          <w:rPr>
            <w:rFonts w:asciiTheme="minorHAnsi" w:eastAsiaTheme="minorEastAsia" w:hAnsiTheme="minorHAnsi" w:cstheme="minorBidi"/>
            <w:kern w:val="2"/>
            <w:sz w:val="22"/>
            <w:szCs w:val="22"/>
            <w:lang w:eastAsia="en-AU"/>
            <w14:ligatures w14:val="standardContextual"/>
          </w:rPr>
          <w:tab/>
        </w:r>
        <w:r w:rsidRPr="0020211B">
          <w:t>Declaration of corresponding law</w:t>
        </w:r>
        <w:r>
          <w:tab/>
        </w:r>
        <w:r>
          <w:fldChar w:fldCharType="begin"/>
        </w:r>
        <w:r>
          <w:instrText xml:space="preserve"> PAGEREF _Toc160786134 \h </w:instrText>
        </w:r>
        <w:r>
          <w:fldChar w:fldCharType="separate"/>
        </w:r>
        <w:r w:rsidR="00B57225">
          <w:t>12</w:t>
        </w:r>
        <w:r>
          <w:fldChar w:fldCharType="end"/>
        </w:r>
      </w:hyperlink>
    </w:p>
    <w:p w14:paraId="03344F6D" w14:textId="656A630F" w:rsidR="0011585E" w:rsidRDefault="00AC6F18">
      <w:pPr>
        <w:pStyle w:val="TOC3"/>
        <w:rPr>
          <w:rFonts w:asciiTheme="minorHAnsi" w:eastAsiaTheme="minorEastAsia" w:hAnsiTheme="minorHAnsi" w:cstheme="minorBidi"/>
          <w:b w:val="0"/>
          <w:kern w:val="2"/>
          <w:sz w:val="22"/>
          <w:szCs w:val="22"/>
          <w:lang w:eastAsia="en-AU"/>
          <w14:ligatures w14:val="standardContextual"/>
        </w:rPr>
      </w:pPr>
      <w:hyperlink w:anchor="_Toc160786135" w:history="1">
        <w:r w:rsidR="0011585E" w:rsidRPr="0020211B">
          <w:t>Division 3.2</w:t>
        </w:r>
        <w:r w:rsidR="0011585E">
          <w:rPr>
            <w:rFonts w:asciiTheme="minorHAnsi" w:eastAsiaTheme="minorEastAsia" w:hAnsiTheme="minorHAnsi" w:cstheme="minorBidi"/>
            <w:b w:val="0"/>
            <w:kern w:val="2"/>
            <w:sz w:val="22"/>
            <w:szCs w:val="22"/>
            <w:lang w:eastAsia="en-AU"/>
            <w14:ligatures w14:val="standardContextual"/>
          </w:rPr>
          <w:tab/>
        </w:r>
        <w:r w:rsidR="0011585E" w:rsidRPr="0020211B">
          <w:t>Regulation of dealings</w:t>
        </w:r>
        <w:r w:rsidR="0011585E" w:rsidRPr="0011585E">
          <w:rPr>
            <w:vanish/>
          </w:rPr>
          <w:tab/>
        </w:r>
        <w:r w:rsidR="0011585E" w:rsidRPr="0011585E">
          <w:rPr>
            <w:vanish/>
          </w:rPr>
          <w:fldChar w:fldCharType="begin"/>
        </w:r>
        <w:r w:rsidR="0011585E" w:rsidRPr="0011585E">
          <w:rPr>
            <w:vanish/>
          </w:rPr>
          <w:instrText xml:space="preserve"> PAGEREF _Toc160786135 \h </w:instrText>
        </w:r>
        <w:r w:rsidR="0011585E" w:rsidRPr="0011585E">
          <w:rPr>
            <w:vanish/>
          </w:rPr>
        </w:r>
        <w:r w:rsidR="0011585E" w:rsidRPr="0011585E">
          <w:rPr>
            <w:vanish/>
          </w:rPr>
          <w:fldChar w:fldCharType="separate"/>
        </w:r>
        <w:r w:rsidR="00B57225">
          <w:rPr>
            <w:vanish/>
          </w:rPr>
          <w:t>12</w:t>
        </w:r>
        <w:r w:rsidR="0011585E" w:rsidRPr="0011585E">
          <w:rPr>
            <w:vanish/>
          </w:rPr>
          <w:fldChar w:fldCharType="end"/>
        </w:r>
      </w:hyperlink>
    </w:p>
    <w:p w14:paraId="08D7AC6B" w14:textId="7B366C82"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36" w:history="1">
        <w:r w:rsidRPr="0020211B">
          <w:t>11</w:t>
        </w:r>
        <w:r>
          <w:rPr>
            <w:rFonts w:asciiTheme="minorHAnsi" w:eastAsiaTheme="minorEastAsia" w:hAnsiTheme="minorHAnsi" w:cstheme="minorBidi"/>
            <w:kern w:val="2"/>
            <w:sz w:val="22"/>
            <w:szCs w:val="22"/>
            <w:lang w:eastAsia="en-AU"/>
            <w14:ligatures w14:val="standardContextual"/>
          </w:rPr>
          <w:tab/>
        </w:r>
        <w:r w:rsidRPr="0020211B">
          <w:t xml:space="preserve">Meaning of </w:t>
        </w:r>
        <w:r w:rsidRPr="0020211B">
          <w:rPr>
            <w:i/>
          </w:rPr>
          <w:t>prescribed article of electrical equipment</w:t>
        </w:r>
        <w:r>
          <w:tab/>
        </w:r>
        <w:r>
          <w:fldChar w:fldCharType="begin"/>
        </w:r>
        <w:r>
          <w:instrText xml:space="preserve"> PAGEREF _Toc160786136 \h </w:instrText>
        </w:r>
        <w:r>
          <w:fldChar w:fldCharType="separate"/>
        </w:r>
        <w:r w:rsidR="00B57225">
          <w:t>12</w:t>
        </w:r>
        <w:r>
          <w:fldChar w:fldCharType="end"/>
        </w:r>
      </w:hyperlink>
    </w:p>
    <w:p w14:paraId="54FE319B" w14:textId="7698A646"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37" w:history="1">
        <w:r w:rsidRPr="0020211B">
          <w:t>11A</w:t>
        </w:r>
        <w:r>
          <w:rPr>
            <w:rFonts w:asciiTheme="minorHAnsi" w:eastAsiaTheme="minorEastAsia" w:hAnsiTheme="minorHAnsi" w:cstheme="minorBidi"/>
            <w:kern w:val="2"/>
            <w:sz w:val="22"/>
            <w:szCs w:val="22"/>
            <w:lang w:eastAsia="en-AU"/>
            <w14:ligatures w14:val="standardContextual"/>
          </w:rPr>
          <w:tab/>
        </w:r>
        <w:r w:rsidRPr="0020211B">
          <w:t>Declaration of prescribed articles of electrical equipment</w:t>
        </w:r>
        <w:r>
          <w:tab/>
        </w:r>
        <w:r>
          <w:fldChar w:fldCharType="begin"/>
        </w:r>
        <w:r>
          <w:instrText xml:space="preserve"> PAGEREF _Toc160786137 \h </w:instrText>
        </w:r>
        <w:r>
          <w:fldChar w:fldCharType="separate"/>
        </w:r>
        <w:r w:rsidR="00B57225">
          <w:t>12</w:t>
        </w:r>
        <w:r>
          <w:fldChar w:fldCharType="end"/>
        </w:r>
      </w:hyperlink>
    </w:p>
    <w:p w14:paraId="36C1E2A3" w14:textId="25986526"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38" w:history="1">
        <w:r w:rsidRPr="0020211B">
          <w:t>11B</w:t>
        </w:r>
        <w:r>
          <w:rPr>
            <w:rFonts w:asciiTheme="minorHAnsi" w:eastAsiaTheme="minorEastAsia" w:hAnsiTheme="minorHAnsi" w:cstheme="minorBidi"/>
            <w:kern w:val="2"/>
            <w:sz w:val="22"/>
            <w:szCs w:val="22"/>
            <w:lang w:eastAsia="en-AU"/>
            <w14:ligatures w14:val="standardContextual"/>
          </w:rPr>
          <w:tab/>
        </w:r>
        <w:r w:rsidRPr="0020211B">
          <w:t>Declaration of articles not prescribed articles of electrical equipment</w:t>
        </w:r>
        <w:r>
          <w:tab/>
        </w:r>
        <w:r>
          <w:fldChar w:fldCharType="begin"/>
        </w:r>
        <w:r>
          <w:instrText xml:space="preserve"> PAGEREF _Toc160786138 \h </w:instrText>
        </w:r>
        <w:r>
          <w:fldChar w:fldCharType="separate"/>
        </w:r>
        <w:r w:rsidR="00B57225">
          <w:t>14</w:t>
        </w:r>
        <w:r>
          <w:fldChar w:fldCharType="end"/>
        </w:r>
      </w:hyperlink>
    </w:p>
    <w:p w14:paraId="472061E1" w14:textId="3D4539B3"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39" w:history="1">
        <w:r w:rsidRPr="0020211B">
          <w:t>12</w:t>
        </w:r>
        <w:r>
          <w:rPr>
            <w:rFonts w:asciiTheme="minorHAnsi" w:eastAsiaTheme="minorEastAsia" w:hAnsiTheme="minorHAnsi" w:cstheme="minorBidi"/>
            <w:kern w:val="2"/>
            <w:sz w:val="22"/>
            <w:szCs w:val="22"/>
            <w:lang w:eastAsia="en-AU"/>
            <w14:ligatures w14:val="standardContextual"/>
          </w:rPr>
          <w:tab/>
        </w:r>
        <w:r w:rsidRPr="0020211B">
          <w:t>Sale or installation of prescribed articles</w:t>
        </w:r>
        <w:r>
          <w:tab/>
        </w:r>
        <w:r>
          <w:fldChar w:fldCharType="begin"/>
        </w:r>
        <w:r>
          <w:instrText xml:space="preserve"> PAGEREF _Toc160786139 \h </w:instrText>
        </w:r>
        <w:r>
          <w:fldChar w:fldCharType="separate"/>
        </w:r>
        <w:r w:rsidR="00B57225">
          <w:t>15</w:t>
        </w:r>
        <w:r>
          <w:fldChar w:fldCharType="end"/>
        </w:r>
      </w:hyperlink>
    </w:p>
    <w:p w14:paraId="4057C656" w14:textId="305BAC67"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40" w:history="1">
        <w:r w:rsidRPr="0020211B">
          <w:t>13</w:t>
        </w:r>
        <w:r>
          <w:rPr>
            <w:rFonts w:asciiTheme="minorHAnsi" w:eastAsiaTheme="minorEastAsia" w:hAnsiTheme="minorHAnsi" w:cstheme="minorBidi"/>
            <w:kern w:val="2"/>
            <w:sz w:val="22"/>
            <w:szCs w:val="22"/>
            <w:lang w:eastAsia="en-AU"/>
            <w14:ligatures w14:val="standardContextual"/>
          </w:rPr>
          <w:tab/>
        </w:r>
        <w:r w:rsidRPr="0020211B">
          <w:t>Sale or installation of noncomplying prescribed articles</w:t>
        </w:r>
        <w:r>
          <w:tab/>
        </w:r>
        <w:r>
          <w:fldChar w:fldCharType="begin"/>
        </w:r>
        <w:r>
          <w:instrText xml:space="preserve"> PAGEREF _Toc160786140 \h </w:instrText>
        </w:r>
        <w:r>
          <w:fldChar w:fldCharType="separate"/>
        </w:r>
        <w:r w:rsidR="00B57225">
          <w:t>16</w:t>
        </w:r>
        <w:r>
          <w:fldChar w:fldCharType="end"/>
        </w:r>
      </w:hyperlink>
    </w:p>
    <w:p w14:paraId="0260A3AB" w14:textId="16C1FAED"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41" w:history="1">
        <w:r w:rsidRPr="0020211B">
          <w:t>20</w:t>
        </w:r>
        <w:r>
          <w:rPr>
            <w:rFonts w:asciiTheme="minorHAnsi" w:eastAsiaTheme="minorEastAsia" w:hAnsiTheme="minorHAnsi" w:cstheme="minorBidi"/>
            <w:kern w:val="2"/>
            <w:sz w:val="22"/>
            <w:szCs w:val="22"/>
            <w:lang w:eastAsia="en-AU"/>
            <w14:ligatures w14:val="standardContextual"/>
          </w:rPr>
          <w:tab/>
        </w:r>
        <w:r w:rsidRPr="0020211B">
          <w:t>Approved testing laboratories</w:t>
        </w:r>
        <w:r>
          <w:tab/>
        </w:r>
        <w:r>
          <w:fldChar w:fldCharType="begin"/>
        </w:r>
        <w:r>
          <w:instrText xml:space="preserve"> PAGEREF _Toc160786141 \h </w:instrText>
        </w:r>
        <w:r>
          <w:fldChar w:fldCharType="separate"/>
        </w:r>
        <w:r w:rsidR="00B57225">
          <w:t>16</w:t>
        </w:r>
        <w:r>
          <w:fldChar w:fldCharType="end"/>
        </w:r>
      </w:hyperlink>
    </w:p>
    <w:p w14:paraId="5073831A" w14:textId="13CC3341"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42" w:history="1">
        <w:r w:rsidRPr="0020211B">
          <w:t>21</w:t>
        </w:r>
        <w:r>
          <w:rPr>
            <w:rFonts w:asciiTheme="minorHAnsi" w:eastAsiaTheme="minorEastAsia" w:hAnsiTheme="minorHAnsi" w:cstheme="minorBidi"/>
            <w:kern w:val="2"/>
            <w:sz w:val="22"/>
            <w:szCs w:val="22"/>
            <w:lang w:eastAsia="en-AU"/>
            <w14:ligatures w14:val="standardContextual"/>
          </w:rPr>
          <w:tab/>
        </w:r>
        <w:r w:rsidRPr="0020211B">
          <w:t>Registers</w:t>
        </w:r>
        <w:r>
          <w:tab/>
        </w:r>
        <w:r>
          <w:fldChar w:fldCharType="begin"/>
        </w:r>
        <w:r>
          <w:instrText xml:space="preserve"> PAGEREF _Toc160786142 \h </w:instrText>
        </w:r>
        <w:r>
          <w:fldChar w:fldCharType="separate"/>
        </w:r>
        <w:r w:rsidR="00B57225">
          <w:t>17</w:t>
        </w:r>
        <w:r>
          <w:fldChar w:fldCharType="end"/>
        </w:r>
      </w:hyperlink>
    </w:p>
    <w:p w14:paraId="7A796E30" w14:textId="3A93499E"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43" w:history="1">
        <w:r w:rsidRPr="0020211B">
          <w:t>22</w:t>
        </w:r>
        <w:r>
          <w:rPr>
            <w:rFonts w:asciiTheme="minorHAnsi" w:eastAsiaTheme="minorEastAsia" w:hAnsiTheme="minorHAnsi" w:cstheme="minorBidi"/>
            <w:kern w:val="2"/>
            <w:sz w:val="22"/>
            <w:szCs w:val="22"/>
            <w:lang w:eastAsia="en-AU"/>
            <w14:ligatures w14:val="standardContextual"/>
          </w:rPr>
          <w:tab/>
        </w:r>
        <w:r w:rsidRPr="0020211B">
          <w:t>Examination and testing of articles</w:t>
        </w:r>
        <w:r>
          <w:tab/>
        </w:r>
        <w:r>
          <w:fldChar w:fldCharType="begin"/>
        </w:r>
        <w:r>
          <w:instrText xml:space="preserve"> PAGEREF _Toc160786143 \h </w:instrText>
        </w:r>
        <w:r>
          <w:fldChar w:fldCharType="separate"/>
        </w:r>
        <w:r w:rsidR="00B57225">
          <w:t>18</w:t>
        </w:r>
        <w:r>
          <w:fldChar w:fldCharType="end"/>
        </w:r>
      </w:hyperlink>
    </w:p>
    <w:p w14:paraId="1F850DF1" w14:textId="2EE58537" w:rsidR="0011585E" w:rsidRDefault="00AC6F18">
      <w:pPr>
        <w:pStyle w:val="TOC3"/>
        <w:rPr>
          <w:rFonts w:asciiTheme="minorHAnsi" w:eastAsiaTheme="minorEastAsia" w:hAnsiTheme="minorHAnsi" w:cstheme="minorBidi"/>
          <w:b w:val="0"/>
          <w:kern w:val="2"/>
          <w:sz w:val="22"/>
          <w:szCs w:val="22"/>
          <w:lang w:eastAsia="en-AU"/>
          <w14:ligatures w14:val="standardContextual"/>
        </w:rPr>
      </w:pPr>
      <w:hyperlink w:anchor="_Toc160786144" w:history="1">
        <w:r w:rsidR="0011585E" w:rsidRPr="0020211B">
          <w:t>Division 3.3</w:t>
        </w:r>
        <w:r w:rsidR="0011585E">
          <w:rPr>
            <w:rFonts w:asciiTheme="minorHAnsi" w:eastAsiaTheme="minorEastAsia" w:hAnsiTheme="minorHAnsi" w:cstheme="minorBidi"/>
            <w:b w:val="0"/>
            <w:kern w:val="2"/>
            <w:sz w:val="22"/>
            <w:szCs w:val="22"/>
            <w:lang w:eastAsia="en-AU"/>
            <w14:ligatures w14:val="standardContextual"/>
          </w:rPr>
          <w:tab/>
        </w:r>
        <w:r w:rsidR="0011585E" w:rsidRPr="0020211B">
          <w:t>Miscellaneous</w:t>
        </w:r>
        <w:r w:rsidR="0011585E" w:rsidRPr="0011585E">
          <w:rPr>
            <w:vanish/>
          </w:rPr>
          <w:tab/>
        </w:r>
        <w:r w:rsidR="0011585E" w:rsidRPr="0011585E">
          <w:rPr>
            <w:vanish/>
          </w:rPr>
          <w:fldChar w:fldCharType="begin"/>
        </w:r>
        <w:r w:rsidR="0011585E" w:rsidRPr="0011585E">
          <w:rPr>
            <w:vanish/>
          </w:rPr>
          <w:instrText xml:space="preserve"> PAGEREF _Toc160786144 \h </w:instrText>
        </w:r>
        <w:r w:rsidR="0011585E" w:rsidRPr="0011585E">
          <w:rPr>
            <w:vanish/>
          </w:rPr>
        </w:r>
        <w:r w:rsidR="0011585E" w:rsidRPr="0011585E">
          <w:rPr>
            <w:vanish/>
          </w:rPr>
          <w:fldChar w:fldCharType="separate"/>
        </w:r>
        <w:r w:rsidR="00B57225">
          <w:rPr>
            <w:vanish/>
          </w:rPr>
          <w:t>19</w:t>
        </w:r>
        <w:r w:rsidR="0011585E" w:rsidRPr="0011585E">
          <w:rPr>
            <w:vanish/>
          </w:rPr>
          <w:fldChar w:fldCharType="end"/>
        </w:r>
      </w:hyperlink>
    </w:p>
    <w:p w14:paraId="4E749C9C" w14:textId="0EDF8EE1"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45" w:history="1">
        <w:r w:rsidRPr="0020211B">
          <w:t>23</w:t>
        </w:r>
        <w:r>
          <w:rPr>
            <w:rFonts w:asciiTheme="minorHAnsi" w:eastAsiaTheme="minorEastAsia" w:hAnsiTheme="minorHAnsi" w:cstheme="minorBidi"/>
            <w:kern w:val="2"/>
            <w:sz w:val="22"/>
            <w:szCs w:val="22"/>
            <w:lang w:eastAsia="en-AU"/>
            <w14:ligatures w14:val="standardContextual"/>
          </w:rPr>
          <w:tab/>
        </w:r>
        <w:r w:rsidRPr="0020211B">
          <w:t>False representation</w:t>
        </w:r>
        <w:r>
          <w:tab/>
        </w:r>
        <w:r>
          <w:fldChar w:fldCharType="begin"/>
        </w:r>
        <w:r>
          <w:instrText xml:space="preserve"> PAGEREF _Toc160786145 \h </w:instrText>
        </w:r>
        <w:r>
          <w:fldChar w:fldCharType="separate"/>
        </w:r>
        <w:r w:rsidR="00B57225">
          <w:t>19</w:t>
        </w:r>
        <w:r>
          <w:fldChar w:fldCharType="end"/>
        </w:r>
      </w:hyperlink>
    </w:p>
    <w:p w14:paraId="6AA8E024" w14:textId="6AD239AC"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46" w:history="1">
        <w:r w:rsidRPr="0020211B">
          <w:t>24</w:t>
        </w:r>
        <w:r>
          <w:rPr>
            <w:rFonts w:asciiTheme="minorHAnsi" w:eastAsiaTheme="minorEastAsia" w:hAnsiTheme="minorHAnsi" w:cstheme="minorBidi"/>
            <w:kern w:val="2"/>
            <w:sz w:val="22"/>
            <w:szCs w:val="22"/>
            <w:lang w:eastAsia="en-AU"/>
            <w14:ligatures w14:val="standardContextual"/>
          </w:rPr>
          <w:tab/>
        </w:r>
        <w:r w:rsidRPr="0020211B">
          <w:t>Evidence of registration of declaration of compliance</w:t>
        </w:r>
        <w:r>
          <w:tab/>
        </w:r>
        <w:r>
          <w:fldChar w:fldCharType="begin"/>
        </w:r>
        <w:r>
          <w:instrText xml:space="preserve"> PAGEREF _Toc160786146 \h </w:instrText>
        </w:r>
        <w:r>
          <w:fldChar w:fldCharType="separate"/>
        </w:r>
        <w:r w:rsidR="00B57225">
          <w:t>19</w:t>
        </w:r>
        <w:r>
          <w:fldChar w:fldCharType="end"/>
        </w:r>
      </w:hyperlink>
    </w:p>
    <w:p w14:paraId="6BABAC41" w14:textId="1903A9D0" w:rsidR="0011585E" w:rsidRDefault="00AC6F18">
      <w:pPr>
        <w:pStyle w:val="TOC2"/>
        <w:rPr>
          <w:rFonts w:asciiTheme="minorHAnsi" w:eastAsiaTheme="minorEastAsia" w:hAnsiTheme="minorHAnsi" w:cstheme="minorBidi"/>
          <w:b w:val="0"/>
          <w:kern w:val="2"/>
          <w:sz w:val="22"/>
          <w:szCs w:val="22"/>
          <w:lang w:eastAsia="en-AU"/>
          <w14:ligatures w14:val="standardContextual"/>
        </w:rPr>
      </w:pPr>
      <w:hyperlink w:anchor="_Toc160786147" w:history="1">
        <w:r w:rsidR="0011585E" w:rsidRPr="0020211B">
          <w:t>Part 4</w:t>
        </w:r>
        <w:r w:rsidR="0011585E">
          <w:rPr>
            <w:rFonts w:asciiTheme="minorHAnsi" w:eastAsiaTheme="minorEastAsia" w:hAnsiTheme="minorHAnsi" w:cstheme="minorBidi"/>
            <w:b w:val="0"/>
            <w:kern w:val="2"/>
            <w:sz w:val="22"/>
            <w:szCs w:val="22"/>
            <w:lang w:eastAsia="en-AU"/>
            <w14:ligatures w14:val="standardContextual"/>
          </w:rPr>
          <w:tab/>
        </w:r>
        <w:r w:rsidR="0011585E" w:rsidRPr="0020211B">
          <w:t>Non-prescribed articles of electrical equipment</w:t>
        </w:r>
        <w:r w:rsidR="0011585E" w:rsidRPr="0011585E">
          <w:rPr>
            <w:vanish/>
          </w:rPr>
          <w:tab/>
        </w:r>
        <w:r w:rsidR="0011585E" w:rsidRPr="0011585E">
          <w:rPr>
            <w:vanish/>
          </w:rPr>
          <w:fldChar w:fldCharType="begin"/>
        </w:r>
        <w:r w:rsidR="0011585E" w:rsidRPr="0011585E">
          <w:rPr>
            <w:vanish/>
          </w:rPr>
          <w:instrText xml:space="preserve"> PAGEREF _Toc160786147 \h </w:instrText>
        </w:r>
        <w:r w:rsidR="0011585E" w:rsidRPr="0011585E">
          <w:rPr>
            <w:vanish/>
          </w:rPr>
        </w:r>
        <w:r w:rsidR="0011585E" w:rsidRPr="0011585E">
          <w:rPr>
            <w:vanish/>
          </w:rPr>
          <w:fldChar w:fldCharType="separate"/>
        </w:r>
        <w:r w:rsidR="00B57225">
          <w:rPr>
            <w:vanish/>
          </w:rPr>
          <w:t>20</w:t>
        </w:r>
        <w:r w:rsidR="0011585E" w:rsidRPr="0011585E">
          <w:rPr>
            <w:vanish/>
          </w:rPr>
          <w:fldChar w:fldCharType="end"/>
        </w:r>
      </w:hyperlink>
    </w:p>
    <w:p w14:paraId="33FC1806" w14:textId="4E4E659B"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48" w:history="1">
        <w:r w:rsidRPr="0020211B">
          <w:t>25</w:t>
        </w:r>
        <w:r>
          <w:rPr>
            <w:rFonts w:asciiTheme="minorHAnsi" w:eastAsiaTheme="minorEastAsia" w:hAnsiTheme="minorHAnsi" w:cstheme="minorBidi"/>
            <w:kern w:val="2"/>
            <w:sz w:val="22"/>
            <w:szCs w:val="22"/>
            <w:lang w:eastAsia="en-AU"/>
            <w14:ligatures w14:val="standardContextual"/>
          </w:rPr>
          <w:tab/>
        </w:r>
        <w:r w:rsidRPr="0020211B">
          <w:t>Articles to which pt 4 applies</w:t>
        </w:r>
        <w:r>
          <w:tab/>
        </w:r>
        <w:r>
          <w:fldChar w:fldCharType="begin"/>
        </w:r>
        <w:r>
          <w:instrText xml:space="preserve"> PAGEREF _Toc160786148 \h </w:instrText>
        </w:r>
        <w:r>
          <w:fldChar w:fldCharType="separate"/>
        </w:r>
        <w:r w:rsidR="00B57225">
          <w:t>20</w:t>
        </w:r>
        <w:r>
          <w:fldChar w:fldCharType="end"/>
        </w:r>
      </w:hyperlink>
    </w:p>
    <w:p w14:paraId="693272EC" w14:textId="696513E2"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49" w:history="1">
        <w:r w:rsidRPr="0020211B">
          <w:t>26</w:t>
        </w:r>
        <w:r>
          <w:rPr>
            <w:rFonts w:asciiTheme="minorHAnsi" w:eastAsiaTheme="minorEastAsia" w:hAnsiTheme="minorHAnsi" w:cstheme="minorBidi"/>
            <w:kern w:val="2"/>
            <w:sz w:val="22"/>
            <w:szCs w:val="22"/>
            <w:lang w:eastAsia="en-AU"/>
            <w14:ligatures w14:val="standardContextual"/>
          </w:rPr>
          <w:tab/>
        </w:r>
        <w:r w:rsidRPr="0020211B">
          <w:t>Minimum safety standards</w:t>
        </w:r>
        <w:r>
          <w:tab/>
        </w:r>
        <w:r>
          <w:fldChar w:fldCharType="begin"/>
        </w:r>
        <w:r>
          <w:instrText xml:space="preserve"> PAGEREF _Toc160786149 \h </w:instrText>
        </w:r>
        <w:r>
          <w:fldChar w:fldCharType="separate"/>
        </w:r>
        <w:r w:rsidR="00B57225">
          <w:t>20</w:t>
        </w:r>
        <w:r>
          <w:fldChar w:fldCharType="end"/>
        </w:r>
      </w:hyperlink>
    </w:p>
    <w:p w14:paraId="4F6FB248" w14:textId="679DE88E"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50" w:history="1">
        <w:r w:rsidRPr="0020211B">
          <w:t>27</w:t>
        </w:r>
        <w:r>
          <w:rPr>
            <w:rFonts w:asciiTheme="minorHAnsi" w:eastAsiaTheme="minorEastAsia" w:hAnsiTheme="minorHAnsi" w:cstheme="minorBidi"/>
            <w:kern w:val="2"/>
            <w:sz w:val="22"/>
            <w:szCs w:val="22"/>
            <w:lang w:eastAsia="en-AU"/>
            <w14:ligatures w14:val="standardContextual"/>
          </w:rPr>
          <w:tab/>
        </w:r>
        <w:r w:rsidRPr="0020211B">
          <w:t>Offences—energy efficiency requirements for non</w:t>
        </w:r>
        <w:r w:rsidRPr="0020211B">
          <w:noBreakHyphen/>
          <w:t>prescribed articles of electrical equipment</w:t>
        </w:r>
        <w:r>
          <w:tab/>
        </w:r>
        <w:r>
          <w:fldChar w:fldCharType="begin"/>
        </w:r>
        <w:r>
          <w:instrText xml:space="preserve"> PAGEREF _Toc160786150 \h </w:instrText>
        </w:r>
        <w:r>
          <w:fldChar w:fldCharType="separate"/>
        </w:r>
        <w:r w:rsidR="00B57225">
          <w:t>21</w:t>
        </w:r>
        <w:r>
          <w:fldChar w:fldCharType="end"/>
        </w:r>
      </w:hyperlink>
    </w:p>
    <w:p w14:paraId="0B17593D" w14:textId="5017C97E" w:rsidR="0011585E" w:rsidRDefault="00AC6F18">
      <w:pPr>
        <w:pStyle w:val="TOC2"/>
        <w:rPr>
          <w:rFonts w:asciiTheme="minorHAnsi" w:eastAsiaTheme="minorEastAsia" w:hAnsiTheme="minorHAnsi" w:cstheme="minorBidi"/>
          <w:b w:val="0"/>
          <w:kern w:val="2"/>
          <w:sz w:val="22"/>
          <w:szCs w:val="22"/>
          <w:lang w:eastAsia="en-AU"/>
          <w14:ligatures w14:val="standardContextual"/>
        </w:rPr>
      </w:pPr>
      <w:hyperlink w:anchor="_Toc160786151" w:history="1">
        <w:r w:rsidR="0011585E" w:rsidRPr="0020211B">
          <w:t>Part 5</w:t>
        </w:r>
        <w:r w:rsidR="0011585E">
          <w:rPr>
            <w:rFonts w:asciiTheme="minorHAnsi" w:eastAsiaTheme="minorEastAsia" w:hAnsiTheme="minorHAnsi" w:cstheme="minorBidi"/>
            <w:b w:val="0"/>
            <w:kern w:val="2"/>
            <w:sz w:val="22"/>
            <w:szCs w:val="22"/>
            <w:lang w:eastAsia="en-AU"/>
            <w14:ligatures w14:val="standardContextual"/>
          </w:rPr>
          <w:tab/>
        </w:r>
        <w:r w:rsidR="0011585E" w:rsidRPr="0020211B">
          <w:t>Defective articles of electrical equipment</w:t>
        </w:r>
        <w:r w:rsidR="0011585E" w:rsidRPr="0011585E">
          <w:rPr>
            <w:vanish/>
          </w:rPr>
          <w:tab/>
        </w:r>
        <w:r w:rsidR="0011585E" w:rsidRPr="0011585E">
          <w:rPr>
            <w:vanish/>
          </w:rPr>
          <w:fldChar w:fldCharType="begin"/>
        </w:r>
        <w:r w:rsidR="0011585E" w:rsidRPr="0011585E">
          <w:rPr>
            <w:vanish/>
          </w:rPr>
          <w:instrText xml:space="preserve"> PAGEREF _Toc160786151 \h </w:instrText>
        </w:r>
        <w:r w:rsidR="0011585E" w:rsidRPr="0011585E">
          <w:rPr>
            <w:vanish/>
          </w:rPr>
        </w:r>
        <w:r w:rsidR="0011585E" w:rsidRPr="0011585E">
          <w:rPr>
            <w:vanish/>
          </w:rPr>
          <w:fldChar w:fldCharType="separate"/>
        </w:r>
        <w:r w:rsidR="00B57225">
          <w:rPr>
            <w:vanish/>
          </w:rPr>
          <w:t>23</w:t>
        </w:r>
        <w:r w:rsidR="0011585E" w:rsidRPr="0011585E">
          <w:rPr>
            <w:vanish/>
          </w:rPr>
          <w:fldChar w:fldCharType="end"/>
        </w:r>
      </w:hyperlink>
    </w:p>
    <w:p w14:paraId="19C72DEA" w14:textId="29FB3483"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52" w:history="1">
        <w:r w:rsidRPr="0020211B">
          <w:t>28</w:t>
        </w:r>
        <w:r>
          <w:rPr>
            <w:rFonts w:asciiTheme="minorHAnsi" w:eastAsiaTheme="minorEastAsia" w:hAnsiTheme="minorHAnsi" w:cstheme="minorBidi"/>
            <w:kern w:val="2"/>
            <w:sz w:val="22"/>
            <w:szCs w:val="22"/>
            <w:lang w:eastAsia="en-AU"/>
            <w14:ligatures w14:val="standardContextual"/>
          </w:rPr>
          <w:tab/>
        </w:r>
        <w:r w:rsidRPr="0020211B">
          <w:t>Prohibited articles</w:t>
        </w:r>
        <w:r>
          <w:tab/>
        </w:r>
        <w:r>
          <w:fldChar w:fldCharType="begin"/>
        </w:r>
        <w:r>
          <w:instrText xml:space="preserve"> PAGEREF _Toc160786152 \h </w:instrText>
        </w:r>
        <w:r>
          <w:fldChar w:fldCharType="separate"/>
        </w:r>
        <w:r w:rsidR="00B57225">
          <w:t>23</w:t>
        </w:r>
        <w:r>
          <w:fldChar w:fldCharType="end"/>
        </w:r>
      </w:hyperlink>
    </w:p>
    <w:p w14:paraId="093918B1" w14:textId="112A72FC"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53" w:history="1">
        <w:r w:rsidRPr="0020211B">
          <w:t>29</w:t>
        </w:r>
        <w:r>
          <w:rPr>
            <w:rFonts w:asciiTheme="minorHAnsi" w:eastAsiaTheme="minorEastAsia" w:hAnsiTheme="minorHAnsi" w:cstheme="minorBidi"/>
            <w:kern w:val="2"/>
            <w:sz w:val="22"/>
            <w:szCs w:val="22"/>
            <w:lang w:eastAsia="en-AU"/>
            <w14:ligatures w14:val="standardContextual"/>
          </w:rPr>
          <w:tab/>
        </w:r>
        <w:r w:rsidRPr="0020211B">
          <w:t>Sale or installation of prohibited articles</w:t>
        </w:r>
        <w:r>
          <w:tab/>
        </w:r>
        <w:r>
          <w:fldChar w:fldCharType="begin"/>
        </w:r>
        <w:r>
          <w:instrText xml:space="preserve"> PAGEREF _Toc160786153 \h </w:instrText>
        </w:r>
        <w:r>
          <w:fldChar w:fldCharType="separate"/>
        </w:r>
        <w:r w:rsidR="00B57225">
          <w:t>23</w:t>
        </w:r>
        <w:r>
          <w:fldChar w:fldCharType="end"/>
        </w:r>
      </w:hyperlink>
    </w:p>
    <w:p w14:paraId="6E74F7FE" w14:textId="165B518D"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54" w:history="1">
        <w:r w:rsidRPr="0020211B">
          <w:t>30</w:t>
        </w:r>
        <w:r>
          <w:rPr>
            <w:rFonts w:asciiTheme="minorHAnsi" w:eastAsiaTheme="minorEastAsia" w:hAnsiTheme="minorHAnsi" w:cstheme="minorBidi"/>
            <w:kern w:val="2"/>
            <w:sz w:val="22"/>
            <w:szCs w:val="22"/>
            <w:lang w:eastAsia="en-AU"/>
            <w14:ligatures w14:val="standardContextual"/>
          </w:rPr>
          <w:tab/>
        </w:r>
        <w:r w:rsidRPr="0020211B">
          <w:t>Directions about unsafe articles</w:t>
        </w:r>
        <w:r>
          <w:tab/>
        </w:r>
        <w:r>
          <w:fldChar w:fldCharType="begin"/>
        </w:r>
        <w:r>
          <w:instrText xml:space="preserve"> PAGEREF _Toc160786154 \h </w:instrText>
        </w:r>
        <w:r>
          <w:fldChar w:fldCharType="separate"/>
        </w:r>
        <w:r w:rsidR="00B57225">
          <w:t>24</w:t>
        </w:r>
        <w:r>
          <w:fldChar w:fldCharType="end"/>
        </w:r>
      </w:hyperlink>
    </w:p>
    <w:p w14:paraId="185AC63C" w14:textId="34C58D84" w:rsidR="0011585E" w:rsidRDefault="0011585E">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0786155" w:history="1">
        <w:r w:rsidRPr="0020211B">
          <w:t>31</w:t>
        </w:r>
        <w:r>
          <w:rPr>
            <w:rFonts w:asciiTheme="minorHAnsi" w:eastAsiaTheme="minorEastAsia" w:hAnsiTheme="minorHAnsi" w:cstheme="minorBidi"/>
            <w:kern w:val="2"/>
            <w:sz w:val="22"/>
            <w:szCs w:val="22"/>
            <w:lang w:eastAsia="en-AU"/>
            <w14:ligatures w14:val="standardContextual"/>
          </w:rPr>
          <w:tab/>
        </w:r>
        <w:r w:rsidRPr="0020211B">
          <w:t>Publication of safety warnings</w:t>
        </w:r>
        <w:r>
          <w:tab/>
        </w:r>
        <w:r>
          <w:fldChar w:fldCharType="begin"/>
        </w:r>
        <w:r>
          <w:instrText xml:space="preserve"> PAGEREF _Toc160786155 \h </w:instrText>
        </w:r>
        <w:r>
          <w:fldChar w:fldCharType="separate"/>
        </w:r>
        <w:r w:rsidR="00B57225">
          <w:t>25</w:t>
        </w:r>
        <w:r>
          <w:fldChar w:fldCharType="end"/>
        </w:r>
      </w:hyperlink>
    </w:p>
    <w:p w14:paraId="6D73A21E" w14:textId="5B0D888D" w:rsidR="0011585E" w:rsidRDefault="00AC6F18">
      <w:pPr>
        <w:pStyle w:val="TOC2"/>
        <w:rPr>
          <w:rFonts w:asciiTheme="minorHAnsi" w:eastAsiaTheme="minorEastAsia" w:hAnsiTheme="minorHAnsi" w:cstheme="minorBidi"/>
          <w:b w:val="0"/>
          <w:kern w:val="2"/>
          <w:sz w:val="22"/>
          <w:szCs w:val="22"/>
          <w:lang w:eastAsia="en-AU"/>
          <w14:ligatures w14:val="standardContextual"/>
        </w:rPr>
      </w:pPr>
      <w:hyperlink w:anchor="_Toc160786156" w:history="1">
        <w:r w:rsidR="0011585E" w:rsidRPr="0020211B">
          <w:t>Part 6</w:t>
        </w:r>
        <w:r w:rsidR="0011585E">
          <w:rPr>
            <w:rFonts w:asciiTheme="minorHAnsi" w:eastAsiaTheme="minorEastAsia" w:hAnsiTheme="minorHAnsi" w:cstheme="minorBidi"/>
            <w:b w:val="0"/>
            <w:kern w:val="2"/>
            <w:sz w:val="22"/>
            <w:szCs w:val="22"/>
            <w:lang w:eastAsia="en-AU"/>
            <w14:ligatures w14:val="standardContextual"/>
          </w:rPr>
          <w:tab/>
        </w:r>
        <w:r w:rsidR="0011585E" w:rsidRPr="0020211B">
          <w:t>Serious electrical accidents</w:t>
        </w:r>
        <w:r w:rsidR="0011585E" w:rsidRPr="0011585E">
          <w:rPr>
            <w:vanish/>
          </w:rPr>
          <w:tab/>
        </w:r>
        <w:r w:rsidR="0011585E" w:rsidRPr="0011585E">
          <w:rPr>
            <w:vanish/>
          </w:rPr>
          <w:fldChar w:fldCharType="begin"/>
        </w:r>
        <w:r w:rsidR="0011585E" w:rsidRPr="0011585E">
          <w:rPr>
            <w:vanish/>
          </w:rPr>
          <w:instrText xml:space="preserve"> PAGEREF _Toc160786156 \h </w:instrText>
        </w:r>
        <w:r w:rsidR="0011585E" w:rsidRPr="0011585E">
          <w:rPr>
            <w:vanish/>
          </w:rPr>
        </w:r>
        <w:r w:rsidR="0011585E" w:rsidRPr="0011585E">
          <w:rPr>
            <w:vanish/>
          </w:rPr>
          <w:fldChar w:fldCharType="separate"/>
        </w:r>
        <w:r w:rsidR="00B57225">
          <w:rPr>
            <w:vanish/>
          </w:rPr>
          <w:t>26</w:t>
        </w:r>
        <w:r w:rsidR="0011585E" w:rsidRPr="0011585E">
          <w:rPr>
            <w:vanish/>
          </w:rPr>
          <w:fldChar w:fldCharType="end"/>
        </w:r>
      </w:hyperlink>
    </w:p>
    <w:p w14:paraId="081F4D31" w14:textId="7AF26470"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57" w:history="1">
        <w:r w:rsidRPr="0020211B">
          <w:t>32</w:t>
        </w:r>
        <w:r>
          <w:rPr>
            <w:rFonts w:asciiTheme="minorHAnsi" w:eastAsiaTheme="minorEastAsia" w:hAnsiTheme="minorHAnsi" w:cstheme="minorBidi"/>
            <w:kern w:val="2"/>
            <w:sz w:val="22"/>
            <w:szCs w:val="22"/>
            <w:lang w:eastAsia="en-AU"/>
            <w14:ligatures w14:val="standardContextual"/>
          </w:rPr>
          <w:tab/>
        </w:r>
        <w:r w:rsidRPr="0020211B">
          <w:t>Definitions for pt 6</w:t>
        </w:r>
        <w:r>
          <w:tab/>
        </w:r>
        <w:r>
          <w:fldChar w:fldCharType="begin"/>
        </w:r>
        <w:r>
          <w:instrText xml:space="preserve"> PAGEREF _Toc160786157 \h </w:instrText>
        </w:r>
        <w:r>
          <w:fldChar w:fldCharType="separate"/>
        </w:r>
        <w:r w:rsidR="00B57225">
          <w:t>26</w:t>
        </w:r>
        <w:r>
          <w:fldChar w:fldCharType="end"/>
        </w:r>
      </w:hyperlink>
    </w:p>
    <w:p w14:paraId="33E100AE" w14:textId="42E3D109"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58" w:history="1">
        <w:r w:rsidRPr="0020211B">
          <w:t>33</w:t>
        </w:r>
        <w:r>
          <w:rPr>
            <w:rFonts w:asciiTheme="minorHAnsi" w:eastAsiaTheme="minorEastAsia" w:hAnsiTheme="minorHAnsi" w:cstheme="minorBidi"/>
            <w:kern w:val="2"/>
            <w:sz w:val="22"/>
            <w:szCs w:val="22"/>
            <w:lang w:eastAsia="en-AU"/>
            <w14:ligatures w14:val="standardContextual"/>
          </w:rPr>
          <w:tab/>
        </w:r>
        <w:r w:rsidRPr="0020211B">
          <w:t>Reporting by occupiers and electrical contractors</w:t>
        </w:r>
        <w:r>
          <w:tab/>
        </w:r>
        <w:r>
          <w:fldChar w:fldCharType="begin"/>
        </w:r>
        <w:r>
          <w:instrText xml:space="preserve"> PAGEREF _Toc160786158 \h </w:instrText>
        </w:r>
        <w:r>
          <w:fldChar w:fldCharType="separate"/>
        </w:r>
        <w:r w:rsidR="00B57225">
          <w:t>26</w:t>
        </w:r>
        <w:r>
          <w:fldChar w:fldCharType="end"/>
        </w:r>
      </w:hyperlink>
    </w:p>
    <w:p w14:paraId="59E3EFAC" w14:textId="239731A0"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59" w:history="1">
        <w:r w:rsidRPr="0020211B">
          <w:t>34</w:t>
        </w:r>
        <w:r>
          <w:rPr>
            <w:rFonts w:asciiTheme="minorHAnsi" w:eastAsiaTheme="minorEastAsia" w:hAnsiTheme="minorHAnsi" w:cstheme="minorBidi"/>
            <w:kern w:val="2"/>
            <w:sz w:val="22"/>
            <w:szCs w:val="22"/>
            <w:lang w:eastAsia="en-AU"/>
            <w14:ligatures w14:val="standardContextual"/>
          </w:rPr>
          <w:tab/>
        </w:r>
        <w:r w:rsidRPr="0020211B">
          <w:t>Reporting by electricity distributor</w:t>
        </w:r>
        <w:r>
          <w:tab/>
        </w:r>
        <w:r>
          <w:fldChar w:fldCharType="begin"/>
        </w:r>
        <w:r>
          <w:instrText xml:space="preserve"> PAGEREF _Toc160786159 \h </w:instrText>
        </w:r>
        <w:r>
          <w:fldChar w:fldCharType="separate"/>
        </w:r>
        <w:r w:rsidR="00B57225">
          <w:t>27</w:t>
        </w:r>
        <w:r>
          <w:fldChar w:fldCharType="end"/>
        </w:r>
      </w:hyperlink>
    </w:p>
    <w:p w14:paraId="186E78DF" w14:textId="5E77C092"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60" w:history="1">
        <w:r w:rsidRPr="0020211B">
          <w:t>35</w:t>
        </w:r>
        <w:r>
          <w:rPr>
            <w:rFonts w:asciiTheme="minorHAnsi" w:eastAsiaTheme="minorEastAsia" w:hAnsiTheme="minorHAnsi" w:cstheme="minorBidi"/>
            <w:kern w:val="2"/>
            <w:sz w:val="22"/>
            <w:szCs w:val="22"/>
            <w:lang w:eastAsia="en-AU"/>
            <w14:ligatures w14:val="standardContextual"/>
          </w:rPr>
          <w:tab/>
        </w:r>
        <w:r w:rsidRPr="0020211B">
          <w:t>Interference with site of serious electrical accident</w:t>
        </w:r>
        <w:r>
          <w:tab/>
        </w:r>
        <w:r>
          <w:fldChar w:fldCharType="begin"/>
        </w:r>
        <w:r>
          <w:instrText xml:space="preserve"> PAGEREF _Toc160786160 \h </w:instrText>
        </w:r>
        <w:r>
          <w:fldChar w:fldCharType="separate"/>
        </w:r>
        <w:r w:rsidR="00B57225">
          <w:t>27</w:t>
        </w:r>
        <w:r>
          <w:fldChar w:fldCharType="end"/>
        </w:r>
      </w:hyperlink>
    </w:p>
    <w:p w14:paraId="611FBF41" w14:textId="653DF22E"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61" w:history="1">
        <w:r w:rsidRPr="0020211B">
          <w:t>36</w:t>
        </w:r>
        <w:r>
          <w:rPr>
            <w:rFonts w:asciiTheme="minorHAnsi" w:eastAsiaTheme="minorEastAsia" w:hAnsiTheme="minorHAnsi" w:cstheme="minorBidi"/>
            <w:kern w:val="2"/>
            <w:sz w:val="22"/>
            <w:szCs w:val="22"/>
            <w:lang w:eastAsia="en-AU"/>
            <w14:ligatures w14:val="standardContextual"/>
          </w:rPr>
          <w:tab/>
        </w:r>
        <w:r w:rsidRPr="0020211B">
          <w:t>Publication of report of serious electrical accident</w:t>
        </w:r>
        <w:r>
          <w:tab/>
        </w:r>
        <w:r>
          <w:fldChar w:fldCharType="begin"/>
        </w:r>
        <w:r>
          <w:instrText xml:space="preserve"> PAGEREF _Toc160786161 \h </w:instrText>
        </w:r>
        <w:r>
          <w:fldChar w:fldCharType="separate"/>
        </w:r>
        <w:r w:rsidR="00B57225">
          <w:t>28</w:t>
        </w:r>
        <w:r>
          <w:fldChar w:fldCharType="end"/>
        </w:r>
      </w:hyperlink>
    </w:p>
    <w:p w14:paraId="19F8FBF4" w14:textId="3CA4DD5C" w:rsidR="0011585E" w:rsidRDefault="00AC6F18">
      <w:pPr>
        <w:pStyle w:val="TOC2"/>
        <w:rPr>
          <w:rFonts w:asciiTheme="minorHAnsi" w:eastAsiaTheme="minorEastAsia" w:hAnsiTheme="minorHAnsi" w:cstheme="minorBidi"/>
          <w:b w:val="0"/>
          <w:kern w:val="2"/>
          <w:sz w:val="22"/>
          <w:szCs w:val="22"/>
          <w:lang w:eastAsia="en-AU"/>
          <w14:ligatures w14:val="standardContextual"/>
        </w:rPr>
      </w:pPr>
      <w:hyperlink w:anchor="_Toc160786162" w:history="1">
        <w:r w:rsidR="0011585E" w:rsidRPr="0020211B">
          <w:t>Part 7</w:t>
        </w:r>
        <w:r w:rsidR="0011585E">
          <w:rPr>
            <w:rFonts w:asciiTheme="minorHAnsi" w:eastAsiaTheme="minorEastAsia" w:hAnsiTheme="minorHAnsi" w:cstheme="minorBidi"/>
            <w:b w:val="0"/>
            <w:kern w:val="2"/>
            <w:sz w:val="22"/>
            <w:szCs w:val="22"/>
            <w:lang w:eastAsia="en-AU"/>
            <w14:ligatures w14:val="standardContextual"/>
          </w:rPr>
          <w:tab/>
        </w:r>
        <w:r w:rsidR="0011585E" w:rsidRPr="0020211B">
          <w:t>Enforcement</w:t>
        </w:r>
        <w:r w:rsidR="0011585E" w:rsidRPr="0011585E">
          <w:rPr>
            <w:vanish/>
          </w:rPr>
          <w:tab/>
        </w:r>
        <w:r w:rsidR="0011585E" w:rsidRPr="0011585E">
          <w:rPr>
            <w:vanish/>
          </w:rPr>
          <w:fldChar w:fldCharType="begin"/>
        </w:r>
        <w:r w:rsidR="0011585E" w:rsidRPr="0011585E">
          <w:rPr>
            <w:vanish/>
          </w:rPr>
          <w:instrText xml:space="preserve"> PAGEREF _Toc160786162 \h </w:instrText>
        </w:r>
        <w:r w:rsidR="0011585E" w:rsidRPr="0011585E">
          <w:rPr>
            <w:vanish/>
          </w:rPr>
        </w:r>
        <w:r w:rsidR="0011585E" w:rsidRPr="0011585E">
          <w:rPr>
            <w:vanish/>
          </w:rPr>
          <w:fldChar w:fldCharType="separate"/>
        </w:r>
        <w:r w:rsidR="00B57225">
          <w:rPr>
            <w:vanish/>
          </w:rPr>
          <w:t>29</w:t>
        </w:r>
        <w:r w:rsidR="0011585E" w:rsidRPr="0011585E">
          <w:rPr>
            <w:vanish/>
          </w:rPr>
          <w:fldChar w:fldCharType="end"/>
        </w:r>
      </w:hyperlink>
    </w:p>
    <w:p w14:paraId="7FE68339" w14:textId="4A898048" w:rsidR="0011585E" w:rsidRDefault="00AC6F18">
      <w:pPr>
        <w:pStyle w:val="TOC3"/>
        <w:rPr>
          <w:rFonts w:asciiTheme="minorHAnsi" w:eastAsiaTheme="minorEastAsia" w:hAnsiTheme="minorHAnsi" w:cstheme="minorBidi"/>
          <w:b w:val="0"/>
          <w:kern w:val="2"/>
          <w:sz w:val="22"/>
          <w:szCs w:val="22"/>
          <w:lang w:eastAsia="en-AU"/>
          <w14:ligatures w14:val="standardContextual"/>
        </w:rPr>
      </w:pPr>
      <w:hyperlink w:anchor="_Toc160786163" w:history="1">
        <w:r w:rsidR="0011585E" w:rsidRPr="0020211B">
          <w:t>Division 7.1</w:t>
        </w:r>
        <w:r w:rsidR="0011585E">
          <w:rPr>
            <w:rFonts w:asciiTheme="minorHAnsi" w:eastAsiaTheme="minorEastAsia" w:hAnsiTheme="minorHAnsi" w:cstheme="minorBidi"/>
            <w:b w:val="0"/>
            <w:kern w:val="2"/>
            <w:sz w:val="22"/>
            <w:szCs w:val="22"/>
            <w:lang w:eastAsia="en-AU"/>
            <w14:ligatures w14:val="standardContextual"/>
          </w:rPr>
          <w:tab/>
        </w:r>
        <w:r w:rsidR="0011585E" w:rsidRPr="0020211B">
          <w:t>General</w:t>
        </w:r>
        <w:r w:rsidR="0011585E" w:rsidRPr="0011585E">
          <w:rPr>
            <w:vanish/>
          </w:rPr>
          <w:tab/>
        </w:r>
        <w:r w:rsidR="0011585E" w:rsidRPr="0011585E">
          <w:rPr>
            <w:vanish/>
          </w:rPr>
          <w:fldChar w:fldCharType="begin"/>
        </w:r>
        <w:r w:rsidR="0011585E" w:rsidRPr="0011585E">
          <w:rPr>
            <w:vanish/>
          </w:rPr>
          <w:instrText xml:space="preserve"> PAGEREF _Toc160786163 \h </w:instrText>
        </w:r>
        <w:r w:rsidR="0011585E" w:rsidRPr="0011585E">
          <w:rPr>
            <w:vanish/>
          </w:rPr>
        </w:r>
        <w:r w:rsidR="0011585E" w:rsidRPr="0011585E">
          <w:rPr>
            <w:vanish/>
          </w:rPr>
          <w:fldChar w:fldCharType="separate"/>
        </w:r>
        <w:r w:rsidR="00B57225">
          <w:rPr>
            <w:vanish/>
          </w:rPr>
          <w:t>29</w:t>
        </w:r>
        <w:r w:rsidR="0011585E" w:rsidRPr="0011585E">
          <w:rPr>
            <w:vanish/>
          </w:rPr>
          <w:fldChar w:fldCharType="end"/>
        </w:r>
      </w:hyperlink>
    </w:p>
    <w:p w14:paraId="49451BC4" w14:textId="3022D849"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64" w:history="1">
        <w:r w:rsidRPr="0020211B">
          <w:t>37</w:t>
        </w:r>
        <w:r>
          <w:rPr>
            <w:rFonts w:asciiTheme="minorHAnsi" w:eastAsiaTheme="minorEastAsia" w:hAnsiTheme="minorHAnsi" w:cstheme="minorBidi"/>
            <w:kern w:val="2"/>
            <w:sz w:val="22"/>
            <w:szCs w:val="22"/>
            <w:lang w:eastAsia="en-AU"/>
            <w14:ligatures w14:val="standardContextual"/>
          </w:rPr>
          <w:tab/>
        </w:r>
        <w:r w:rsidRPr="0020211B">
          <w:t xml:space="preserve">Definition of </w:t>
        </w:r>
        <w:r w:rsidRPr="0020211B">
          <w:rPr>
            <w:i/>
          </w:rPr>
          <w:t>business premises</w:t>
        </w:r>
        <w:r>
          <w:tab/>
        </w:r>
        <w:r>
          <w:fldChar w:fldCharType="begin"/>
        </w:r>
        <w:r>
          <w:instrText xml:space="preserve"> PAGEREF _Toc160786164 \h </w:instrText>
        </w:r>
        <w:r>
          <w:fldChar w:fldCharType="separate"/>
        </w:r>
        <w:r w:rsidR="00B57225">
          <w:t>29</w:t>
        </w:r>
        <w:r>
          <w:fldChar w:fldCharType="end"/>
        </w:r>
      </w:hyperlink>
    </w:p>
    <w:p w14:paraId="7B4703FE" w14:textId="2B1C0D64"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65" w:history="1">
        <w:r w:rsidRPr="0020211B">
          <w:t>38</w:t>
        </w:r>
        <w:r>
          <w:rPr>
            <w:rFonts w:asciiTheme="minorHAnsi" w:eastAsiaTheme="minorEastAsia" w:hAnsiTheme="minorHAnsi" w:cstheme="minorBidi"/>
            <w:kern w:val="2"/>
            <w:sz w:val="22"/>
            <w:szCs w:val="22"/>
            <w:lang w:eastAsia="en-AU"/>
            <w14:ligatures w14:val="standardContextual"/>
          </w:rPr>
          <w:tab/>
        </w:r>
        <w:r w:rsidRPr="0020211B">
          <w:t>Things connected with offences</w:t>
        </w:r>
        <w:r>
          <w:tab/>
        </w:r>
        <w:r>
          <w:fldChar w:fldCharType="begin"/>
        </w:r>
        <w:r>
          <w:instrText xml:space="preserve"> PAGEREF _Toc160786165 \h </w:instrText>
        </w:r>
        <w:r>
          <w:fldChar w:fldCharType="separate"/>
        </w:r>
        <w:r w:rsidR="00B57225">
          <w:t>29</w:t>
        </w:r>
        <w:r>
          <w:fldChar w:fldCharType="end"/>
        </w:r>
      </w:hyperlink>
    </w:p>
    <w:p w14:paraId="6E7126A6" w14:textId="132955E5"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66" w:history="1">
        <w:r w:rsidRPr="0020211B">
          <w:t>39</w:t>
        </w:r>
        <w:r>
          <w:rPr>
            <w:rFonts w:asciiTheme="minorHAnsi" w:eastAsiaTheme="minorEastAsia" w:hAnsiTheme="minorHAnsi" w:cstheme="minorBidi"/>
            <w:kern w:val="2"/>
            <w:sz w:val="22"/>
            <w:szCs w:val="22"/>
            <w:lang w:eastAsia="en-AU"/>
            <w14:ligatures w14:val="standardContextual"/>
          </w:rPr>
          <w:tab/>
        </w:r>
        <w:r w:rsidRPr="0020211B">
          <w:t>Construction occupations registrar may require information and documents</w:t>
        </w:r>
        <w:r>
          <w:tab/>
        </w:r>
        <w:r>
          <w:fldChar w:fldCharType="begin"/>
        </w:r>
        <w:r>
          <w:instrText xml:space="preserve"> PAGEREF _Toc160786166 \h </w:instrText>
        </w:r>
        <w:r>
          <w:fldChar w:fldCharType="separate"/>
        </w:r>
        <w:r w:rsidR="00B57225">
          <w:t>29</w:t>
        </w:r>
        <w:r>
          <w:fldChar w:fldCharType="end"/>
        </w:r>
      </w:hyperlink>
    </w:p>
    <w:p w14:paraId="05E4A66B" w14:textId="69D190D3"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67" w:history="1">
        <w:r w:rsidRPr="0020211B">
          <w:t>40</w:t>
        </w:r>
        <w:r>
          <w:rPr>
            <w:rFonts w:asciiTheme="minorHAnsi" w:eastAsiaTheme="minorEastAsia" w:hAnsiTheme="minorHAnsi" w:cstheme="minorBidi"/>
            <w:kern w:val="2"/>
            <w:sz w:val="22"/>
            <w:szCs w:val="22"/>
            <w:lang w:eastAsia="en-AU"/>
            <w14:ligatures w14:val="standardContextual"/>
          </w:rPr>
          <w:tab/>
        </w:r>
        <w:r w:rsidRPr="0020211B">
          <w:t>Contravention of requirement by construction occupations registrar</w:t>
        </w:r>
        <w:r>
          <w:tab/>
        </w:r>
        <w:r>
          <w:fldChar w:fldCharType="begin"/>
        </w:r>
        <w:r>
          <w:instrText xml:space="preserve"> PAGEREF _Toc160786167 \h </w:instrText>
        </w:r>
        <w:r>
          <w:fldChar w:fldCharType="separate"/>
        </w:r>
        <w:r w:rsidR="00B57225">
          <w:t>30</w:t>
        </w:r>
        <w:r>
          <w:fldChar w:fldCharType="end"/>
        </w:r>
      </w:hyperlink>
    </w:p>
    <w:p w14:paraId="2FD110F1" w14:textId="7C52547E"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68" w:history="1">
        <w:r w:rsidRPr="0020211B">
          <w:t>41</w:t>
        </w:r>
        <w:r>
          <w:rPr>
            <w:rFonts w:asciiTheme="minorHAnsi" w:eastAsiaTheme="minorEastAsia" w:hAnsiTheme="minorHAnsi" w:cstheme="minorBidi"/>
            <w:kern w:val="2"/>
            <w:sz w:val="22"/>
            <w:szCs w:val="22"/>
            <w:lang w:eastAsia="en-AU"/>
            <w14:ligatures w14:val="standardContextual"/>
          </w:rPr>
          <w:tab/>
        </w:r>
        <w:r w:rsidRPr="0020211B">
          <w:t>Appointment of inspectors</w:t>
        </w:r>
        <w:r>
          <w:tab/>
        </w:r>
        <w:r>
          <w:fldChar w:fldCharType="begin"/>
        </w:r>
        <w:r>
          <w:instrText xml:space="preserve"> PAGEREF _Toc160786168 \h </w:instrText>
        </w:r>
        <w:r>
          <w:fldChar w:fldCharType="separate"/>
        </w:r>
        <w:r w:rsidR="00B57225">
          <w:t>30</w:t>
        </w:r>
        <w:r>
          <w:fldChar w:fldCharType="end"/>
        </w:r>
      </w:hyperlink>
    </w:p>
    <w:p w14:paraId="0283BEA1" w14:textId="3FABCB19"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69" w:history="1">
        <w:r w:rsidRPr="0020211B">
          <w:t>42</w:t>
        </w:r>
        <w:r>
          <w:rPr>
            <w:rFonts w:asciiTheme="minorHAnsi" w:eastAsiaTheme="minorEastAsia" w:hAnsiTheme="minorHAnsi" w:cstheme="minorBidi"/>
            <w:kern w:val="2"/>
            <w:sz w:val="22"/>
            <w:szCs w:val="22"/>
            <w:lang w:eastAsia="en-AU"/>
            <w14:ligatures w14:val="standardContextual"/>
          </w:rPr>
          <w:tab/>
        </w:r>
        <w:r w:rsidRPr="0020211B">
          <w:t>Identity cards</w:t>
        </w:r>
        <w:r>
          <w:tab/>
        </w:r>
        <w:r>
          <w:fldChar w:fldCharType="begin"/>
        </w:r>
        <w:r>
          <w:instrText xml:space="preserve"> PAGEREF _Toc160786169 \h </w:instrText>
        </w:r>
        <w:r>
          <w:fldChar w:fldCharType="separate"/>
        </w:r>
        <w:r w:rsidR="00B57225">
          <w:t>31</w:t>
        </w:r>
        <w:r>
          <w:fldChar w:fldCharType="end"/>
        </w:r>
      </w:hyperlink>
    </w:p>
    <w:p w14:paraId="1334C822" w14:textId="014BF534" w:rsidR="0011585E" w:rsidRDefault="00AC6F18">
      <w:pPr>
        <w:pStyle w:val="TOC3"/>
        <w:rPr>
          <w:rFonts w:asciiTheme="minorHAnsi" w:eastAsiaTheme="minorEastAsia" w:hAnsiTheme="minorHAnsi" w:cstheme="minorBidi"/>
          <w:b w:val="0"/>
          <w:kern w:val="2"/>
          <w:sz w:val="22"/>
          <w:szCs w:val="22"/>
          <w:lang w:eastAsia="en-AU"/>
          <w14:ligatures w14:val="standardContextual"/>
        </w:rPr>
      </w:pPr>
      <w:hyperlink w:anchor="_Toc160786170" w:history="1">
        <w:r w:rsidR="0011585E" w:rsidRPr="0020211B">
          <w:t>Division 7.2</w:t>
        </w:r>
        <w:r w:rsidR="0011585E">
          <w:rPr>
            <w:rFonts w:asciiTheme="minorHAnsi" w:eastAsiaTheme="minorEastAsia" w:hAnsiTheme="minorHAnsi" w:cstheme="minorBidi"/>
            <w:b w:val="0"/>
            <w:kern w:val="2"/>
            <w:sz w:val="22"/>
            <w:szCs w:val="22"/>
            <w:lang w:eastAsia="en-AU"/>
            <w14:ligatures w14:val="standardContextual"/>
          </w:rPr>
          <w:tab/>
        </w:r>
        <w:r w:rsidR="0011585E" w:rsidRPr="0020211B">
          <w:t>Inspectors’ powers</w:t>
        </w:r>
        <w:r w:rsidR="0011585E" w:rsidRPr="0011585E">
          <w:rPr>
            <w:vanish/>
          </w:rPr>
          <w:tab/>
        </w:r>
        <w:r w:rsidR="0011585E" w:rsidRPr="0011585E">
          <w:rPr>
            <w:vanish/>
          </w:rPr>
          <w:fldChar w:fldCharType="begin"/>
        </w:r>
        <w:r w:rsidR="0011585E" w:rsidRPr="0011585E">
          <w:rPr>
            <w:vanish/>
          </w:rPr>
          <w:instrText xml:space="preserve"> PAGEREF _Toc160786170 \h </w:instrText>
        </w:r>
        <w:r w:rsidR="0011585E" w:rsidRPr="0011585E">
          <w:rPr>
            <w:vanish/>
          </w:rPr>
        </w:r>
        <w:r w:rsidR="0011585E" w:rsidRPr="0011585E">
          <w:rPr>
            <w:vanish/>
          </w:rPr>
          <w:fldChar w:fldCharType="separate"/>
        </w:r>
        <w:r w:rsidR="00B57225">
          <w:rPr>
            <w:vanish/>
          </w:rPr>
          <w:t>32</w:t>
        </w:r>
        <w:r w:rsidR="0011585E" w:rsidRPr="0011585E">
          <w:rPr>
            <w:vanish/>
          </w:rPr>
          <w:fldChar w:fldCharType="end"/>
        </w:r>
      </w:hyperlink>
    </w:p>
    <w:p w14:paraId="6AEE892F" w14:textId="21780B5C"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71" w:history="1">
        <w:r w:rsidRPr="0020211B">
          <w:t>43</w:t>
        </w:r>
        <w:r>
          <w:rPr>
            <w:rFonts w:asciiTheme="minorHAnsi" w:eastAsiaTheme="minorEastAsia" w:hAnsiTheme="minorHAnsi" w:cstheme="minorBidi"/>
            <w:kern w:val="2"/>
            <w:sz w:val="22"/>
            <w:szCs w:val="22"/>
            <w:lang w:eastAsia="en-AU"/>
            <w14:ligatures w14:val="standardContextual"/>
          </w:rPr>
          <w:tab/>
        </w:r>
        <w:r w:rsidRPr="0020211B">
          <w:t>General power to enter premises</w:t>
        </w:r>
        <w:r>
          <w:tab/>
        </w:r>
        <w:r>
          <w:fldChar w:fldCharType="begin"/>
        </w:r>
        <w:r>
          <w:instrText xml:space="preserve"> PAGEREF _Toc160786171 \h </w:instrText>
        </w:r>
        <w:r>
          <w:fldChar w:fldCharType="separate"/>
        </w:r>
        <w:r w:rsidR="00B57225">
          <w:t>32</w:t>
        </w:r>
        <w:r>
          <w:fldChar w:fldCharType="end"/>
        </w:r>
      </w:hyperlink>
    </w:p>
    <w:p w14:paraId="5C11AFD5" w14:textId="53144630"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72" w:history="1">
        <w:r w:rsidRPr="0020211B">
          <w:t>44</w:t>
        </w:r>
        <w:r>
          <w:rPr>
            <w:rFonts w:asciiTheme="minorHAnsi" w:eastAsiaTheme="minorEastAsia" w:hAnsiTheme="minorHAnsi" w:cstheme="minorBidi"/>
            <w:kern w:val="2"/>
            <w:sz w:val="22"/>
            <w:szCs w:val="22"/>
            <w:lang w:eastAsia="en-AU"/>
            <w14:ligatures w14:val="standardContextual"/>
          </w:rPr>
          <w:tab/>
        </w:r>
        <w:r w:rsidRPr="0020211B">
          <w:t>Production of identity card</w:t>
        </w:r>
        <w:r>
          <w:tab/>
        </w:r>
        <w:r>
          <w:fldChar w:fldCharType="begin"/>
        </w:r>
        <w:r>
          <w:instrText xml:space="preserve"> PAGEREF _Toc160786172 \h </w:instrText>
        </w:r>
        <w:r>
          <w:fldChar w:fldCharType="separate"/>
        </w:r>
        <w:r w:rsidR="00B57225">
          <w:t>32</w:t>
        </w:r>
        <w:r>
          <w:fldChar w:fldCharType="end"/>
        </w:r>
      </w:hyperlink>
    </w:p>
    <w:p w14:paraId="2D935D9D" w14:textId="35261E36"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73" w:history="1">
        <w:r w:rsidRPr="0020211B">
          <w:t>45</w:t>
        </w:r>
        <w:r>
          <w:rPr>
            <w:rFonts w:asciiTheme="minorHAnsi" w:eastAsiaTheme="minorEastAsia" w:hAnsiTheme="minorHAnsi" w:cstheme="minorBidi"/>
            <w:kern w:val="2"/>
            <w:sz w:val="22"/>
            <w:szCs w:val="22"/>
            <w:lang w:eastAsia="en-AU"/>
            <w14:ligatures w14:val="standardContextual"/>
          </w:rPr>
          <w:tab/>
        </w:r>
        <w:r w:rsidRPr="0020211B">
          <w:t>Consent to entry</w:t>
        </w:r>
        <w:r>
          <w:tab/>
        </w:r>
        <w:r>
          <w:fldChar w:fldCharType="begin"/>
        </w:r>
        <w:r>
          <w:instrText xml:space="preserve"> PAGEREF _Toc160786173 \h </w:instrText>
        </w:r>
        <w:r>
          <w:fldChar w:fldCharType="separate"/>
        </w:r>
        <w:r w:rsidR="00B57225">
          <w:t>33</w:t>
        </w:r>
        <w:r>
          <w:fldChar w:fldCharType="end"/>
        </w:r>
      </w:hyperlink>
    </w:p>
    <w:p w14:paraId="097B24B5" w14:textId="0A8FA765"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74" w:history="1">
        <w:r w:rsidRPr="0020211B">
          <w:t>46</w:t>
        </w:r>
        <w:r>
          <w:rPr>
            <w:rFonts w:asciiTheme="minorHAnsi" w:eastAsiaTheme="minorEastAsia" w:hAnsiTheme="minorHAnsi" w:cstheme="minorBidi"/>
            <w:kern w:val="2"/>
            <w:sz w:val="22"/>
            <w:szCs w:val="22"/>
            <w:lang w:eastAsia="en-AU"/>
            <w14:ligatures w14:val="standardContextual"/>
          </w:rPr>
          <w:tab/>
        </w:r>
        <w:r w:rsidRPr="0020211B">
          <w:t>Warrants</w:t>
        </w:r>
        <w:r>
          <w:tab/>
        </w:r>
        <w:r>
          <w:fldChar w:fldCharType="begin"/>
        </w:r>
        <w:r>
          <w:instrText xml:space="preserve"> PAGEREF _Toc160786174 \h </w:instrText>
        </w:r>
        <w:r>
          <w:fldChar w:fldCharType="separate"/>
        </w:r>
        <w:r w:rsidR="00B57225">
          <w:t>34</w:t>
        </w:r>
        <w:r>
          <w:fldChar w:fldCharType="end"/>
        </w:r>
      </w:hyperlink>
    </w:p>
    <w:p w14:paraId="543BF0F8" w14:textId="502CC6D7"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75" w:history="1">
        <w:r w:rsidRPr="0020211B">
          <w:t>47</w:t>
        </w:r>
        <w:r>
          <w:rPr>
            <w:rFonts w:asciiTheme="minorHAnsi" w:eastAsiaTheme="minorEastAsia" w:hAnsiTheme="minorHAnsi" w:cstheme="minorBidi"/>
            <w:kern w:val="2"/>
            <w:sz w:val="22"/>
            <w:szCs w:val="22"/>
            <w:lang w:eastAsia="en-AU"/>
            <w14:ligatures w14:val="standardContextual"/>
          </w:rPr>
          <w:tab/>
        </w:r>
        <w:r w:rsidRPr="0020211B">
          <w:t>Warrants—application made other than in person</w:t>
        </w:r>
        <w:r>
          <w:tab/>
        </w:r>
        <w:r>
          <w:fldChar w:fldCharType="begin"/>
        </w:r>
        <w:r>
          <w:instrText xml:space="preserve"> PAGEREF _Toc160786175 \h </w:instrText>
        </w:r>
        <w:r>
          <w:fldChar w:fldCharType="separate"/>
        </w:r>
        <w:r w:rsidR="00B57225">
          <w:t>35</w:t>
        </w:r>
        <w:r>
          <w:fldChar w:fldCharType="end"/>
        </w:r>
      </w:hyperlink>
    </w:p>
    <w:p w14:paraId="1A98434C" w14:textId="0EF0FCC9"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76" w:history="1">
        <w:r w:rsidRPr="0020211B">
          <w:t>48</w:t>
        </w:r>
        <w:r>
          <w:rPr>
            <w:rFonts w:asciiTheme="minorHAnsi" w:eastAsiaTheme="minorEastAsia" w:hAnsiTheme="minorHAnsi" w:cstheme="minorBidi"/>
            <w:kern w:val="2"/>
            <w:sz w:val="22"/>
            <w:szCs w:val="22"/>
            <w:lang w:eastAsia="en-AU"/>
            <w14:ligatures w14:val="standardContextual"/>
          </w:rPr>
          <w:tab/>
        </w:r>
        <w:r w:rsidRPr="0020211B">
          <w:t>Powers on entry to premises</w:t>
        </w:r>
        <w:r>
          <w:tab/>
        </w:r>
        <w:r>
          <w:fldChar w:fldCharType="begin"/>
        </w:r>
        <w:r>
          <w:instrText xml:space="preserve"> PAGEREF _Toc160786176 \h </w:instrText>
        </w:r>
        <w:r>
          <w:fldChar w:fldCharType="separate"/>
        </w:r>
        <w:r w:rsidR="00B57225">
          <w:t>36</w:t>
        </w:r>
        <w:r>
          <w:fldChar w:fldCharType="end"/>
        </w:r>
      </w:hyperlink>
    </w:p>
    <w:p w14:paraId="5E5A6EFC" w14:textId="227F4E93"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77" w:history="1">
        <w:r w:rsidRPr="0020211B">
          <w:t>49</w:t>
        </w:r>
        <w:r>
          <w:rPr>
            <w:rFonts w:asciiTheme="minorHAnsi" w:eastAsiaTheme="minorEastAsia" w:hAnsiTheme="minorHAnsi" w:cstheme="minorBidi"/>
            <w:kern w:val="2"/>
            <w:sz w:val="22"/>
            <w:szCs w:val="22"/>
            <w:lang w:eastAsia="en-AU"/>
            <w14:ligatures w14:val="standardContextual"/>
          </w:rPr>
          <w:tab/>
        </w:r>
        <w:r w:rsidRPr="0020211B">
          <w:t>Powers in relation to serious electrical accidents</w:t>
        </w:r>
        <w:r>
          <w:tab/>
        </w:r>
        <w:r>
          <w:fldChar w:fldCharType="begin"/>
        </w:r>
        <w:r>
          <w:instrText xml:space="preserve"> PAGEREF _Toc160786177 \h </w:instrText>
        </w:r>
        <w:r>
          <w:fldChar w:fldCharType="separate"/>
        </w:r>
        <w:r w:rsidR="00B57225">
          <w:t>37</w:t>
        </w:r>
        <w:r>
          <w:fldChar w:fldCharType="end"/>
        </w:r>
      </w:hyperlink>
    </w:p>
    <w:p w14:paraId="4E60921D" w14:textId="32F23FB3"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78" w:history="1">
        <w:r w:rsidRPr="0020211B">
          <w:t>50</w:t>
        </w:r>
        <w:r>
          <w:rPr>
            <w:rFonts w:asciiTheme="minorHAnsi" w:eastAsiaTheme="minorEastAsia" w:hAnsiTheme="minorHAnsi" w:cstheme="minorBidi"/>
            <w:kern w:val="2"/>
            <w:sz w:val="22"/>
            <w:szCs w:val="22"/>
            <w:lang w:eastAsia="en-AU"/>
            <w14:ligatures w14:val="standardContextual"/>
          </w:rPr>
          <w:tab/>
        </w:r>
        <w:r w:rsidRPr="0020211B">
          <w:t>Powers in relation to unsafe articles of electrical equipment</w:t>
        </w:r>
        <w:r>
          <w:tab/>
        </w:r>
        <w:r>
          <w:fldChar w:fldCharType="begin"/>
        </w:r>
        <w:r>
          <w:instrText xml:space="preserve"> PAGEREF _Toc160786178 \h </w:instrText>
        </w:r>
        <w:r>
          <w:fldChar w:fldCharType="separate"/>
        </w:r>
        <w:r w:rsidR="00B57225">
          <w:t>38</w:t>
        </w:r>
        <w:r>
          <w:fldChar w:fldCharType="end"/>
        </w:r>
      </w:hyperlink>
    </w:p>
    <w:p w14:paraId="69D230D5" w14:textId="2328A9F1"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79" w:history="1">
        <w:r w:rsidRPr="0020211B">
          <w:t>51</w:t>
        </w:r>
        <w:r>
          <w:rPr>
            <w:rFonts w:asciiTheme="minorHAnsi" w:eastAsiaTheme="minorEastAsia" w:hAnsiTheme="minorHAnsi" w:cstheme="minorBidi"/>
            <w:kern w:val="2"/>
            <w:sz w:val="22"/>
            <w:szCs w:val="22"/>
            <w:lang w:eastAsia="en-AU"/>
            <w14:ligatures w14:val="standardContextual"/>
          </w:rPr>
          <w:tab/>
        </w:r>
        <w:r w:rsidRPr="0020211B">
          <w:t>Powers in relation to dangerous electrical equipment and installations</w:t>
        </w:r>
        <w:r>
          <w:tab/>
        </w:r>
        <w:r>
          <w:fldChar w:fldCharType="begin"/>
        </w:r>
        <w:r>
          <w:instrText xml:space="preserve"> PAGEREF _Toc160786179 \h </w:instrText>
        </w:r>
        <w:r>
          <w:fldChar w:fldCharType="separate"/>
        </w:r>
        <w:r w:rsidR="00B57225">
          <w:t>39</w:t>
        </w:r>
        <w:r>
          <w:fldChar w:fldCharType="end"/>
        </w:r>
      </w:hyperlink>
    </w:p>
    <w:p w14:paraId="3FA85477" w14:textId="58937900"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80" w:history="1">
        <w:r w:rsidRPr="0020211B">
          <w:t>52</w:t>
        </w:r>
        <w:r>
          <w:rPr>
            <w:rFonts w:asciiTheme="minorHAnsi" w:eastAsiaTheme="minorEastAsia" w:hAnsiTheme="minorHAnsi" w:cstheme="minorBidi"/>
            <w:kern w:val="2"/>
            <w:sz w:val="22"/>
            <w:szCs w:val="22"/>
            <w:lang w:eastAsia="en-AU"/>
            <w14:ligatures w14:val="standardContextual"/>
          </w:rPr>
          <w:tab/>
        </w:r>
        <w:r w:rsidRPr="0020211B">
          <w:t>Power to require name and address</w:t>
        </w:r>
        <w:r>
          <w:tab/>
        </w:r>
        <w:r>
          <w:fldChar w:fldCharType="begin"/>
        </w:r>
        <w:r>
          <w:instrText xml:space="preserve"> PAGEREF _Toc160786180 \h </w:instrText>
        </w:r>
        <w:r>
          <w:fldChar w:fldCharType="separate"/>
        </w:r>
        <w:r w:rsidR="00B57225">
          <w:t>41</w:t>
        </w:r>
        <w:r>
          <w:fldChar w:fldCharType="end"/>
        </w:r>
      </w:hyperlink>
    </w:p>
    <w:p w14:paraId="37BD2116" w14:textId="0F121149"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81" w:history="1">
        <w:r w:rsidRPr="0020211B">
          <w:t>53</w:t>
        </w:r>
        <w:r>
          <w:rPr>
            <w:rFonts w:asciiTheme="minorHAnsi" w:eastAsiaTheme="minorEastAsia" w:hAnsiTheme="minorHAnsi" w:cstheme="minorBidi"/>
            <w:kern w:val="2"/>
            <w:sz w:val="22"/>
            <w:szCs w:val="22"/>
            <w:lang w:eastAsia="en-AU"/>
            <w14:ligatures w14:val="standardContextual"/>
          </w:rPr>
          <w:tab/>
        </w:r>
        <w:r w:rsidRPr="0020211B">
          <w:t>Power to seize evidence</w:t>
        </w:r>
        <w:r>
          <w:tab/>
        </w:r>
        <w:r>
          <w:fldChar w:fldCharType="begin"/>
        </w:r>
        <w:r>
          <w:instrText xml:space="preserve"> PAGEREF _Toc160786181 \h </w:instrText>
        </w:r>
        <w:r>
          <w:fldChar w:fldCharType="separate"/>
        </w:r>
        <w:r w:rsidR="00B57225">
          <w:t>41</w:t>
        </w:r>
        <w:r>
          <w:fldChar w:fldCharType="end"/>
        </w:r>
      </w:hyperlink>
    </w:p>
    <w:p w14:paraId="6DAB2A3F" w14:textId="6745B395"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82" w:history="1">
        <w:r w:rsidRPr="0020211B">
          <w:t>54</w:t>
        </w:r>
        <w:r>
          <w:rPr>
            <w:rFonts w:asciiTheme="minorHAnsi" w:eastAsiaTheme="minorEastAsia" w:hAnsiTheme="minorHAnsi" w:cstheme="minorBidi"/>
            <w:kern w:val="2"/>
            <w:sz w:val="22"/>
            <w:szCs w:val="22"/>
            <w:lang w:eastAsia="en-AU"/>
            <w14:ligatures w14:val="standardContextual"/>
          </w:rPr>
          <w:tab/>
        </w:r>
        <w:r w:rsidRPr="0020211B">
          <w:t>Receipt for things seized</w:t>
        </w:r>
        <w:r>
          <w:tab/>
        </w:r>
        <w:r>
          <w:fldChar w:fldCharType="begin"/>
        </w:r>
        <w:r>
          <w:instrText xml:space="preserve"> PAGEREF _Toc160786182 \h </w:instrText>
        </w:r>
        <w:r>
          <w:fldChar w:fldCharType="separate"/>
        </w:r>
        <w:r w:rsidR="00B57225">
          <w:t>42</w:t>
        </w:r>
        <w:r>
          <w:fldChar w:fldCharType="end"/>
        </w:r>
      </w:hyperlink>
    </w:p>
    <w:p w14:paraId="5A80AA3F" w14:textId="298573D2"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83" w:history="1">
        <w:r w:rsidRPr="0020211B">
          <w:t>55</w:t>
        </w:r>
        <w:r>
          <w:rPr>
            <w:rFonts w:asciiTheme="minorHAnsi" w:eastAsiaTheme="minorEastAsia" w:hAnsiTheme="minorHAnsi" w:cstheme="minorBidi"/>
            <w:kern w:val="2"/>
            <w:sz w:val="22"/>
            <w:szCs w:val="22"/>
            <w:lang w:eastAsia="en-AU"/>
            <w14:ligatures w14:val="standardContextual"/>
          </w:rPr>
          <w:tab/>
        </w:r>
        <w:r w:rsidRPr="0020211B">
          <w:t>Access to things seized</w:t>
        </w:r>
        <w:r>
          <w:tab/>
        </w:r>
        <w:r>
          <w:fldChar w:fldCharType="begin"/>
        </w:r>
        <w:r>
          <w:instrText xml:space="preserve"> PAGEREF _Toc160786183 \h </w:instrText>
        </w:r>
        <w:r>
          <w:fldChar w:fldCharType="separate"/>
        </w:r>
        <w:r w:rsidR="00B57225">
          <w:t>43</w:t>
        </w:r>
        <w:r>
          <w:fldChar w:fldCharType="end"/>
        </w:r>
      </w:hyperlink>
    </w:p>
    <w:p w14:paraId="15101A5E" w14:textId="02233742"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84" w:history="1">
        <w:r w:rsidRPr="0020211B">
          <w:t>56</w:t>
        </w:r>
        <w:r>
          <w:rPr>
            <w:rFonts w:asciiTheme="minorHAnsi" w:eastAsiaTheme="minorEastAsia" w:hAnsiTheme="minorHAnsi" w:cstheme="minorBidi"/>
            <w:kern w:val="2"/>
            <w:sz w:val="22"/>
            <w:szCs w:val="22"/>
            <w:lang w:eastAsia="en-AU"/>
            <w14:ligatures w14:val="standardContextual"/>
          </w:rPr>
          <w:tab/>
        </w:r>
        <w:r w:rsidRPr="0020211B">
          <w:t>Return of things seized</w:t>
        </w:r>
        <w:r>
          <w:tab/>
        </w:r>
        <w:r>
          <w:fldChar w:fldCharType="begin"/>
        </w:r>
        <w:r>
          <w:instrText xml:space="preserve"> PAGEREF _Toc160786184 \h </w:instrText>
        </w:r>
        <w:r>
          <w:fldChar w:fldCharType="separate"/>
        </w:r>
        <w:r w:rsidR="00B57225">
          <w:t>43</w:t>
        </w:r>
        <w:r>
          <w:fldChar w:fldCharType="end"/>
        </w:r>
      </w:hyperlink>
    </w:p>
    <w:p w14:paraId="25D035B5" w14:textId="2CF66196"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85" w:history="1">
        <w:r w:rsidRPr="0020211B">
          <w:t>57</w:t>
        </w:r>
        <w:r>
          <w:rPr>
            <w:rFonts w:asciiTheme="minorHAnsi" w:eastAsiaTheme="minorEastAsia" w:hAnsiTheme="minorHAnsi" w:cstheme="minorBidi"/>
            <w:kern w:val="2"/>
            <w:sz w:val="22"/>
            <w:szCs w:val="22"/>
            <w:lang w:eastAsia="en-AU"/>
            <w14:ligatures w14:val="standardContextual"/>
          </w:rPr>
          <w:tab/>
        </w:r>
        <w:r w:rsidRPr="0020211B">
          <w:t>Power to inspect electrical wiring work</w:t>
        </w:r>
        <w:r>
          <w:tab/>
        </w:r>
        <w:r>
          <w:fldChar w:fldCharType="begin"/>
        </w:r>
        <w:r>
          <w:instrText xml:space="preserve"> PAGEREF _Toc160786185 \h </w:instrText>
        </w:r>
        <w:r>
          <w:fldChar w:fldCharType="separate"/>
        </w:r>
        <w:r w:rsidR="00B57225">
          <w:t>43</w:t>
        </w:r>
        <w:r>
          <w:fldChar w:fldCharType="end"/>
        </w:r>
      </w:hyperlink>
    </w:p>
    <w:p w14:paraId="3FA92504" w14:textId="5EF5891D" w:rsidR="0011585E" w:rsidRDefault="00AC6F18">
      <w:pPr>
        <w:pStyle w:val="TOC3"/>
        <w:rPr>
          <w:rFonts w:asciiTheme="minorHAnsi" w:eastAsiaTheme="minorEastAsia" w:hAnsiTheme="minorHAnsi" w:cstheme="minorBidi"/>
          <w:b w:val="0"/>
          <w:kern w:val="2"/>
          <w:sz w:val="22"/>
          <w:szCs w:val="22"/>
          <w:lang w:eastAsia="en-AU"/>
          <w14:ligatures w14:val="standardContextual"/>
        </w:rPr>
      </w:pPr>
      <w:hyperlink w:anchor="_Toc160786186" w:history="1">
        <w:r w:rsidR="0011585E" w:rsidRPr="0020211B">
          <w:t>Division 7.3</w:t>
        </w:r>
        <w:r w:rsidR="0011585E">
          <w:rPr>
            <w:rFonts w:asciiTheme="minorHAnsi" w:eastAsiaTheme="minorEastAsia" w:hAnsiTheme="minorHAnsi" w:cstheme="minorBidi"/>
            <w:b w:val="0"/>
            <w:kern w:val="2"/>
            <w:sz w:val="22"/>
            <w:szCs w:val="22"/>
            <w:lang w:eastAsia="en-AU"/>
            <w14:ligatures w14:val="standardContextual"/>
          </w:rPr>
          <w:tab/>
        </w:r>
        <w:r w:rsidR="0011585E" w:rsidRPr="0020211B">
          <w:t>Miscellaneous</w:t>
        </w:r>
        <w:r w:rsidR="0011585E" w:rsidRPr="0011585E">
          <w:rPr>
            <w:vanish/>
          </w:rPr>
          <w:tab/>
        </w:r>
        <w:r w:rsidR="0011585E" w:rsidRPr="0011585E">
          <w:rPr>
            <w:vanish/>
          </w:rPr>
          <w:fldChar w:fldCharType="begin"/>
        </w:r>
        <w:r w:rsidR="0011585E" w:rsidRPr="0011585E">
          <w:rPr>
            <w:vanish/>
          </w:rPr>
          <w:instrText xml:space="preserve"> PAGEREF _Toc160786186 \h </w:instrText>
        </w:r>
        <w:r w:rsidR="0011585E" w:rsidRPr="0011585E">
          <w:rPr>
            <w:vanish/>
          </w:rPr>
        </w:r>
        <w:r w:rsidR="0011585E" w:rsidRPr="0011585E">
          <w:rPr>
            <w:vanish/>
          </w:rPr>
          <w:fldChar w:fldCharType="separate"/>
        </w:r>
        <w:r w:rsidR="00B57225">
          <w:rPr>
            <w:vanish/>
          </w:rPr>
          <w:t>44</w:t>
        </w:r>
        <w:r w:rsidR="0011585E" w:rsidRPr="0011585E">
          <w:rPr>
            <w:vanish/>
          </w:rPr>
          <w:fldChar w:fldCharType="end"/>
        </w:r>
      </w:hyperlink>
    </w:p>
    <w:p w14:paraId="56FDD023" w14:textId="08E9DBE4"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87" w:history="1">
        <w:r w:rsidRPr="0020211B">
          <w:t>58</w:t>
        </w:r>
        <w:r>
          <w:rPr>
            <w:rFonts w:asciiTheme="minorHAnsi" w:eastAsiaTheme="minorEastAsia" w:hAnsiTheme="minorHAnsi" w:cstheme="minorBidi"/>
            <w:kern w:val="2"/>
            <w:sz w:val="22"/>
            <w:szCs w:val="22"/>
            <w:lang w:eastAsia="en-AU"/>
            <w14:ligatures w14:val="standardContextual"/>
          </w:rPr>
          <w:tab/>
        </w:r>
        <w:r w:rsidRPr="0020211B">
          <w:t>Self-incrimination etc</w:t>
        </w:r>
        <w:r>
          <w:tab/>
        </w:r>
        <w:r>
          <w:fldChar w:fldCharType="begin"/>
        </w:r>
        <w:r>
          <w:instrText xml:space="preserve"> PAGEREF _Toc160786187 \h </w:instrText>
        </w:r>
        <w:r>
          <w:fldChar w:fldCharType="separate"/>
        </w:r>
        <w:r w:rsidR="00B57225">
          <w:t>44</w:t>
        </w:r>
        <w:r>
          <w:fldChar w:fldCharType="end"/>
        </w:r>
      </w:hyperlink>
    </w:p>
    <w:p w14:paraId="6226A5B4" w14:textId="5ED902E6"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88" w:history="1">
        <w:r w:rsidRPr="0020211B">
          <w:t>59</w:t>
        </w:r>
        <w:r>
          <w:rPr>
            <w:rFonts w:asciiTheme="minorHAnsi" w:eastAsiaTheme="minorEastAsia" w:hAnsiTheme="minorHAnsi" w:cstheme="minorBidi"/>
            <w:kern w:val="2"/>
            <w:sz w:val="22"/>
            <w:szCs w:val="22"/>
            <w:lang w:eastAsia="en-AU"/>
            <w14:ligatures w14:val="standardContextual"/>
          </w:rPr>
          <w:tab/>
        </w:r>
        <w:r w:rsidRPr="0020211B">
          <w:t>Damage etc to be minimised</w:t>
        </w:r>
        <w:r>
          <w:tab/>
        </w:r>
        <w:r>
          <w:fldChar w:fldCharType="begin"/>
        </w:r>
        <w:r>
          <w:instrText xml:space="preserve"> PAGEREF _Toc160786188 \h </w:instrText>
        </w:r>
        <w:r>
          <w:fldChar w:fldCharType="separate"/>
        </w:r>
        <w:r w:rsidR="00B57225">
          <w:t>45</w:t>
        </w:r>
        <w:r>
          <w:fldChar w:fldCharType="end"/>
        </w:r>
      </w:hyperlink>
    </w:p>
    <w:p w14:paraId="7FAFE62B" w14:textId="373AB4ED"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89" w:history="1">
        <w:r w:rsidRPr="0020211B">
          <w:t>60</w:t>
        </w:r>
        <w:r>
          <w:rPr>
            <w:rFonts w:asciiTheme="minorHAnsi" w:eastAsiaTheme="minorEastAsia" w:hAnsiTheme="minorHAnsi" w:cstheme="minorBidi"/>
            <w:kern w:val="2"/>
            <w:sz w:val="22"/>
            <w:szCs w:val="22"/>
            <w:lang w:eastAsia="en-AU"/>
            <w14:ligatures w14:val="standardContextual"/>
          </w:rPr>
          <w:tab/>
        </w:r>
        <w:r w:rsidRPr="0020211B">
          <w:t>Compensation</w:t>
        </w:r>
        <w:r>
          <w:tab/>
        </w:r>
        <w:r>
          <w:fldChar w:fldCharType="begin"/>
        </w:r>
        <w:r>
          <w:instrText xml:space="preserve"> PAGEREF _Toc160786189 \h </w:instrText>
        </w:r>
        <w:r>
          <w:fldChar w:fldCharType="separate"/>
        </w:r>
        <w:r w:rsidR="00B57225">
          <w:t>45</w:t>
        </w:r>
        <w:r>
          <w:fldChar w:fldCharType="end"/>
        </w:r>
      </w:hyperlink>
    </w:p>
    <w:p w14:paraId="1A1E0286" w14:textId="59C9B363" w:rsidR="0011585E" w:rsidRDefault="00AC6F18">
      <w:pPr>
        <w:pStyle w:val="TOC2"/>
        <w:rPr>
          <w:rFonts w:asciiTheme="minorHAnsi" w:eastAsiaTheme="minorEastAsia" w:hAnsiTheme="minorHAnsi" w:cstheme="minorBidi"/>
          <w:b w:val="0"/>
          <w:kern w:val="2"/>
          <w:sz w:val="22"/>
          <w:szCs w:val="22"/>
          <w:lang w:eastAsia="en-AU"/>
          <w14:ligatures w14:val="standardContextual"/>
        </w:rPr>
      </w:pPr>
      <w:hyperlink w:anchor="_Toc160786190" w:history="1">
        <w:r w:rsidR="0011585E" w:rsidRPr="0020211B">
          <w:t>Part 8</w:t>
        </w:r>
        <w:r w:rsidR="0011585E">
          <w:rPr>
            <w:rFonts w:asciiTheme="minorHAnsi" w:eastAsiaTheme="minorEastAsia" w:hAnsiTheme="minorHAnsi" w:cstheme="minorBidi"/>
            <w:b w:val="0"/>
            <w:kern w:val="2"/>
            <w:sz w:val="22"/>
            <w:szCs w:val="22"/>
            <w:lang w:eastAsia="en-AU"/>
            <w14:ligatures w14:val="standardContextual"/>
          </w:rPr>
          <w:tab/>
        </w:r>
        <w:r w:rsidR="0011585E" w:rsidRPr="0020211B">
          <w:t>Notification and review of decisions</w:t>
        </w:r>
        <w:r w:rsidR="0011585E" w:rsidRPr="0011585E">
          <w:rPr>
            <w:vanish/>
          </w:rPr>
          <w:tab/>
        </w:r>
        <w:r w:rsidR="0011585E" w:rsidRPr="0011585E">
          <w:rPr>
            <w:vanish/>
          </w:rPr>
          <w:fldChar w:fldCharType="begin"/>
        </w:r>
        <w:r w:rsidR="0011585E" w:rsidRPr="0011585E">
          <w:rPr>
            <w:vanish/>
          </w:rPr>
          <w:instrText xml:space="preserve"> PAGEREF _Toc160786190 \h </w:instrText>
        </w:r>
        <w:r w:rsidR="0011585E" w:rsidRPr="0011585E">
          <w:rPr>
            <w:vanish/>
          </w:rPr>
        </w:r>
        <w:r w:rsidR="0011585E" w:rsidRPr="0011585E">
          <w:rPr>
            <w:vanish/>
          </w:rPr>
          <w:fldChar w:fldCharType="separate"/>
        </w:r>
        <w:r w:rsidR="00B57225">
          <w:rPr>
            <w:vanish/>
          </w:rPr>
          <w:t>47</w:t>
        </w:r>
        <w:r w:rsidR="0011585E" w:rsidRPr="0011585E">
          <w:rPr>
            <w:vanish/>
          </w:rPr>
          <w:fldChar w:fldCharType="end"/>
        </w:r>
      </w:hyperlink>
    </w:p>
    <w:p w14:paraId="0C538EBF" w14:textId="7A15EE49"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91" w:history="1">
        <w:r w:rsidRPr="0020211B">
          <w:t>61</w:t>
        </w:r>
        <w:r>
          <w:rPr>
            <w:rFonts w:asciiTheme="minorHAnsi" w:eastAsiaTheme="minorEastAsia" w:hAnsiTheme="minorHAnsi" w:cstheme="minorBidi"/>
            <w:kern w:val="2"/>
            <w:sz w:val="22"/>
            <w:szCs w:val="22"/>
            <w:lang w:eastAsia="en-AU"/>
            <w14:ligatures w14:val="standardContextual"/>
          </w:rPr>
          <w:tab/>
        </w:r>
        <w:r w:rsidRPr="0020211B">
          <w:t xml:space="preserve">Meaning of </w:t>
        </w:r>
        <w:r w:rsidRPr="0020211B">
          <w:rPr>
            <w:i/>
          </w:rPr>
          <w:t>reviewable decision—</w:t>
        </w:r>
        <w:r w:rsidRPr="0020211B">
          <w:rPr>
            <w:rFonts w:cs="Arial"/>
          </w:rPr>
          <w:t>pt 8</w:t>
        </w:r>
        <w:r>
          <w:tab/>
        </w:r>
        <w:r>
          <w:fldChar w:fldCharType="begin"/>
        </w:r>
        <w:r>
          <w:instrText xml:space="preserve"> PAGEREF _Toc160786191 \h </w:instrText>
        </w:r>
        <w:r>
          <w:fldChar w:fldCharType="separate"/>
        </w:r>
        <w:r w:rsidR="00B57225">
          <w:t>47</w:t>
        </w:r>
        <w:r>
          <w:fldChar w:fldCharType="end"/>
        </w:r>
      </w:hyperlink>
    </w:p>
    <w:p w14:paraId="7C97F479" w14:textId="325045BE"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92" w:history="1">
        <w:r w:rsidRPr="0020211B">
          <w:t>62</w:t>
        </w:r>
        <w:r>
          <w:rPr>
            <w:rFonts w:asciiTheme="minorHAnsi" w:eastAsiaTheme="minorEastAsia" w:hAnsiTheme="minorHAnsi" w:cstheme="minorBidi"/>
            <w:kern w:val="2"/>
            <w:sz w:val="22"/>
            <w:szCs w:val="22"/>
            <w:lang w:eastAsia="en-AU"/>
            <w14:ligatures w14:val="standardContextual"/>
          </w:rPr>
          <w:tab/>
        </w:r>
        <w:r w:rsidRPr="0020211B">
          <w:t>Reviewable decision notices</w:t>
        </w:r>
        <w:r>
          <w:tab/>
        </w:r>
        <w:r>
          <w:fldChar w:fldCharType="begin"/>
        </w:r>
        <w:r>
          <w:instrText xml:space="preserve"> PAGEREF _Toc160786192 \h </w:instrText>
        </w:r>
        <w:r>
          <w:fldChar w:fldCharType="separate"/>
        </w:r>
        <w:r w:rsidR="00B57225">
          <w:t>47</w:t>
        </w:r>
        <w:r>
          <w:fldChar w:fldCharType="end"/>
        </w:r>
      </w:hyperlink>
    </w:p>
    <w:p w14:paraId="6C8AC3E9" w14:textId="24E1A56D"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93" w:history="1">
        <w:r w:rsidRPr="0020211B">
          <w:t>62A</w:t>
        </w:r>
        <w:r>
          <w:rPr>
            <w:rFonts w:asciiTheme="minorHAnsi" w:eastAsiaTheme="minorEastAsia" w:hAnsiTheme="minorHAnsi" w:cstheme="minorBidi"/>
            <w:kern w:val="2"/>
            <w:sz w:val="22"/>
            <w:szCs w:val="22"/>
            <w:lang w:eastAsia="en-AU"/>
            <w14:ligatures w14:val="standardContextual"/>
          </w:rPr>
          <w:tab/>
        </w:r>
        <w:r w:rsidRPr="0020211B">
          <w:t>Applications for review</w:t>
        </w:r>
        <w:r>
          <w:tab/>
        </w:r>
        <w:r>
          <w:fldChar w:fldCharType="begin"/>
        </w:r>
        <w:r>
          <w:instrText xml:space="preserve"> PAGEREF _Toc160786193 \h </w:instrText>
        </w:r>
        <w:r>
          <w:fldChar w:fldCharType="separate"/>
        </w:r>
        <w:r w:rsidR="00B57225">
          <w:t>47</w:t>
        </w:r>
        <w:r>
          <w:fldChar w:fldCharType="end"/>
        </w:r>
      </w:hyperlink>
    </w:p>
    <w:p w14:paraId="228AA886" w14:textId="4F554351" w:rsidR="0011585E" w:rsidRDefault="00AC6F18">
      <w:pPr>
        <w:pStyle w:val="TOC2"/>
        <w:rPr>
          <w:rFonts w:asciiTheme="minorHAnsi" w:eastAsiaTheme="minorEastAsia" w:hAnsiTheme="minorHAnsi" w:cstheme="minorBidi"/>
          <w:b w:val="0"/>
          <w:kern w:val="2"/>
          <w:sz w:val="22"/>
          <w:szCs w:val="22"/>
          <w:lang w:eastAsia="en-AU"/>
          <w14:ligatures w14:val="standardContextual"/>
        </w:rPr>
      </w:pPr>
      <w:hyperlink w:anchor="_Toc160786194" w:history="1">
        <w:r w:rsidR="0011585E" w:rsidRPr="0020211B">
          <w:t>Part 9</w:t>
        </w:r>
        <w:r w:rsidR="0011585E">
          <w:rPr>
            <w:rFonts w:asciiTheme="minorHAnsi" w:eastAsiaTheme="minorEastAsia" w:hAnsiTheme="minorHAnsi" w:cstheme="minorBidi"/>
            <w:b w:val="0"/>
            <w:kern w:val="2"/>
            <w:sz w:val="22"/>
            <w:szCs w:val="22"/>
            <w:lang w:eastAsia="en-AU"/>
            <w14:ligatures w14:val="standardContextual"/>
          </w:rPr>
          <w:tab/>
        </w:r>
        <w:r w:rsidR="0011585E" w:rsidRPr="0020211B">
          <w:t>Miscellaneous</w:t>
        </w:r>
        <w:r w:rsidR="0011585E" w:rsidRPr="0011585E">
          <w:rPr>
            <w:vanish/>
          </w:rPr>
          <w:tab/>
        </w:r>
        <w:r w:rsidR="0011585E" w:rsidRPr="0011585E">
          <w:rPr>
            <w:vanish/>
          </w:rPr>
          <w:fldChar w:fldCharType="begin"/>
        </w:r>
        <w:r w:rsidR="0011585E" w:rsidRPr="0011585E">
          <w:rPr>
            <w:vanish/>
          </w:rPr>
          <w:instrText xml:space="preserve"> PAGEREF _Toc160786194 \h </w:instrText>
        </w:r>
        <w:r w:rsidR="0011585E" w:rsidRPr="0011585E">
          <w:rPr>
            <w:vanish/>
          </w:rPr>
        </w:r>
        <w:r w:rsidR="0011585E" w:rsidRPr="0011585E">
          <w:rPr>
            <w:vanish/>
          </w:rPr>
          <w:fldChar w:fldCharType="separate"/>
        </w:r>
        <w:r w:rsidR="00B57225">
          <w:rPr>
            <w:vanish/>
          </w:rPr>
          <w:t>48</w:t>
        </w:r>
        <w:r w:rsidR="0011585E" w:rsidRPr="0011585E">
          <w:rPr>
            <w:vanish/>
          </w:rPr>
          <w:fldChar w:fldCharType="end"/>
        </w:r>
      </w:hyperlink>
    </w:p>
    <w:p w14:paraId="3C6FDF4B" w14:textId="62A79A17"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95" w:history="1">
        <w:r w:rsidRPr="0020211B">
          <w:t>62B</w:t>
        </w:r>
        <w:r>
          <w:rPr>
            <w:rFonts w:asciiTheme="minorHAnsi" w:eastAsiaTheme="minorEastAsia" w:hAnsiTheme="minorHAnsi" w:cstheme="minorBidi"/>
            <w:kern w:val="2"/>
            <w:sz w:val="22"/>
            <w:szCs w:val="22"/>
            <w:lang w:eastAsia="en-AU"/>
            <w14:ligatures w14:val="standardContextual"/>
          </w:rPr>
          <w:tab/>
        </w:r>
        <w:r w:rsidRPr="0020211B">
          <w:t>Minister may exempt regulated utility</w:t>
        </w:r>
        <w:r>
          <w:tab/>
        </w:r>
        <w:r>
          <w:fldChar w:fldCharType="begin"/>
        </w:r>
        <w:r>
          <w:instrText xml:space="preserve"> PAGEREF _Toc160786195 \h </w:instrText>
        </w:r>
        <w:r>
          <w:fldChar w:fldCharType="separate"/>
        </w:r>
        <w:r w:rsidR="00B57225">
          <w:t>48</w:t>
        </w:r>
        <w:r>
          <w:fldChar w:fldCharType="end"/>
        </w:r>
      </w:hyperlink>
    </w:p>
    <w:p w14:paraId="2AD60615" w14:textId="74BA325F"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96" w:history="1">
        <w:r w:rsidRPr="0020211B">
          <w:t>63</w:t>
        </w:r>
        <w:r>
          <w:rPr>
            <w:rFonts w:asciiTheme="minorHAnsi" w:eastAsiaTheme="minorEastAsia" w:hAnsiTheme="minorHAnsi" w:cstheme="minorBidi"/>
            <w:kern w:val="2"/>
            <w:sz w:val="22"/>
            <w:szCs w:val="22"/>
            <w:lang w:eastAsia="en-AU"/>
            <w14:ligatures w14:val="standardContextual"/>
          </w:rPr>
          <w:tab/>
        </w:r>
        <w:r w:rsidRPr="0020211B">
          <w:t>Evidence</w:t>
        </w:r>
        <w:r>
          <w:tab/>
        </w:r>
        <w:r>
          <w:fldChar w:fldCharType="begin"/>
        </w:r>
        <w:r>
          <w:instrText xml:space="preserve"> PAGEREF _Toc160786196 \h </w:instrText>
        </w:r>
        <w:r>
          <w:fldChar w:fldCharType="separate"/>
        </w:r>
        <w:r w:rsidR="00B57225">
          <w:t>48</w:t>
        </w:r>
        <w:r>
          <w:fldChar w:fldCharType="end"/>
        </w:r>
      </w:hyperlink>
    </w:p>
    <w:p w14:paraId="6FB41231" w14:textId="459EDC5E"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97" w:history="1">
        <w:r w:rsidRPr="0020211B">
          <w:t>64</w:t>
        </w:r>
        <w:r>
          <w:rPr>
            <w:rFonts w:asciiTheme="minorHAnsi" w:eastAsiaTheme="minorEastAsia" w:hAnsiTheme="minorHAnsi" w:cstheme="minorBidi"/>
            <w:kern w:val="2"/>
            <w:sz w:val="22"/>
            <w:szCs w:val="22"/>
            <w:lang w:eastAsia="en-AU"/>
            <w14:ligatures w14:val="standardContextual"/>
          </w:rPr>
          <w:tab/>
        </w:r>
        <w:r w:rsidRPr="0020211B">
          <w:t>Determination of fees</w:t>
        </w:r>
        <w:r>
          <w:tab/>
        </w:r>
        <w:r>
          <w:fldChar w:fldCharType="begin"/>
        </w:r>
        <w:r>
          <w:instrText xml:space="preserve"> PAGEREF _Toc160786197 \h </w:instrText>
        </w:r>
        <w:r>
          <w:fldChar w:fldCharType="separate"/>
        </w:r>
        <w:r w:rsidR="00B57225">
          <w:t>49</w:t>
        </w:r>
        <w:r>
          <w:fldChar w:fldCharType="end"/>
        </w:r>
      </w:hyperlink>
    </w:p>
    <w:p w14:paraId="6A2AD557" w14:textId="293C3571"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98" w:history="1">
        <w:r w:rsidRPr="0020211B">
          <w:t>65</w:t>
        </w:r>
        <w:r>
          <w:rPr>
            <w:rFonts w:asciiTheme="minorHAnsi" w:eastAsiaTheme="minorEastAsia" w:hAnsiTheme="minorHAnsi" w:cstheme="minorBidi"/>
            <w:kern w:val="2"/>
            <w:sz w:val="22"/>
            <w:szCs w:val="22"/>
            <w:lang w:eastAsia="en-AU"/>
            <w14:ligatures w14:val="standardContextual"/>
          </w:rPr>
          <w:tab/>
        </w:r>
        <w:r w:rsidRPr="0020211B">
          <w:t>Approved forms</w:t>
        </w:r>
        <w:r>
          <w:tab/>
        </w:r>
        <w:r>
          <w:fldChar w:fldCharType="begin"/>
        </w:r>
        <w:r>
          <w:instrText xml:space="preserve"> PAGEREF _Toc160786198 \h </w:instrText>
        </w:r>
        <w:r>
          <w:fldChar w:fldCharType="separate"/>
        </w:r>
        <w:r w:rsidR="00B57225">
          <w:t>49</w:t>
        </w:r>
        <w:r>
          <w:fldChar w:fldCharType="end"/>
        </w:r>
      </w:hyperlink>
    </w:p>
    <w:p w14:paraId="0847480B" w14:textId="4BF6BBFC"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199" w:history="1">
        <w:r w:rsidRPr="0020211B">
          <w:t>66</w:t>
        </w:r>
        <w:r>
          <w:rPr>
            <w:rFonts w:asciiTheme="minorHAnsi" w:eastAsiaTheme="minorEastAsia" w:hAnsiTheme="minorHAnsi" w:cstheme="minorBidi"/>
            <w:kern w:val="2"/>
            <w:sz w:val="22"/>
            <w:szCs w:val="22"/>
            <w:lang w:eastAsia="en-AU"/>
            <w14:ligatures w14:val="standardContextual"/>
          </w:rPr>
          <w:tab/>
        </w:r>
        <w:r w:rsidRPr="0020211B">
          <w:t>Regulation-making power</w:t>
        </w:r>
        <w:r>
          <w:tab/>
        </w:r>
        <w:r>
          <w:fldChar w:fldCharType="begin"/>
        </w:r>
        <w:r>
          <w:instrText xml:space="preserve"> PAGEREF _Toc160786199 \h </w:instrText>
        </w:r>
        <w:r>
          <w:fldChar w:fldCharType="separate"/>
        </w:r>
        <w:r w:rsidR="00B57225">
          <w:t>50</w:t>
        </w:r>
        <w:r>
          <w:fldChar w:fldCharType="end"/>
        </w:r>
      </w:hyperlink>
    </w:p>
    <w:p w14:paraId="31A394E1" w14:textId="6E23E1B7" w:rsidR="0011585E" w:rsidRDefault="00AC6F18">
      <w:pPr>
        <w:pStyle w:val="TOC6"/>
        <w:rPr>
          <w:rFonts w:asciiTheme="minorHAnsi" w:eastAsiaTheme="minorEastAsia" w:hAnsiTheme="minorHAnsi" w:cstheme="minorBidi"/>
          <w:b w:val="0"/>
          <w:kern w:val="2"/>
          <w:sz w:val="22"/>
          <w:szCs w:val="22"/>
          <w:lang w:eastAsia="en-AU"/>
          <w14:ligatures w14:val="standardContextual"/>
        </w:rPr>
      </w:pPr>
      <w:hyperlink w:anchor="_Toc160786200" w:history="1">
        <w:r w:rsidR="0011585E" w:rsidRPr="0020211B">
          <w:t>Schedule 1</w:t>
        </w:r>
        <w:r w:rsidR="0011585E">
          <w:rPr>
            <w:rFonts w:asciiTheme="minorHAnsi" w:eastAsiaTheme="minorEastAsia" w:hAnsiTheme="minorHAnsi" w:cstheme="minorBidi"/>
            <w:b w:val="0"/>
            <w:kern w:val="2"/>
            <w:sz w:val="22"/>
            <w:szCs w:val="22"/>
            <w:lang w:eastAsia="en-AU"/>
            <w14:ligatures w14:val="standardContextual"/>
          </w:rPr>
          <w:tab/>
        </w:r>
        <w:r w:rsidR="0011585E" w:rsidRPr="0020211B">
          <w:t>Reviewable decisions</w:t>
        </w:r>
        <w:r w:rsidR="0011585E">
          <w:tab/>
        </w:r>
        <w:r w:rsidR="0011585E" w:rsidRPr="0011585E">
          <w:rPr>
            <w:b w:val="0"/>
            <w:sz w:val="20"/>
          </w:rPr>
          <w:fldChar w:fldCharType="begin"/>
        </w:r>
        <w:r w:rsidR="0011585E" w:rsidRPr="0011585E">
          <w:rPr>
            <w:b w:val="0"/>
            <w:sz w:val="20"/>
          </w:rPr>
          <w:instrText xml:space="preserve"> PAGEREF _Toc160786200 \h </w:instrText>
        </w:r>
        <w:r w:rsidR="0011585E" w:rsidRPr="0011585E">
          <w:rPr>
            <w:b w:val="0"/>
            <w:sz w:val="20"/>
          </w:rPr>
        </w:r>
        <w:r w:rsidR="0011585E" w:rsidRPr="0011585E">
          <w:rPr>
            <w:b w:val="0"/>
            <w:sz w:val="20"/>
          </w:rPr>
          <w:fldChar w:fldCharType="separate"/>
        </w:r>
        <w:r w:rsidR="00B57225">
          <w:rPr>
            <w:b w:val="0"/>
            <w:sz w:val="20"/>
          </w:rPr>
          <w:t>51</w:t>
        </w:r>
        <w:r w:rsidR="0011585E" w:rsidRPr="0011585E">
          <w:rPr>
            <w:b w:val="0"/>
            <w:sz w:val="20"/>
          </w:rPr>
          <w:fldChar w:fldCharType="end"/>
        </w:r>
      </w:hyperlink>
    </w:p>
    <w:p w14:paraId="6B934F22" w14:textId="469ED849" w:rsidR="0011585E" w:rsidRDefault="00AC6F18">
      <w:pPr>
        <w:pStyle w:val="TOC6"/>
        <w:rPr>
          <w:rFonts w:asciiTheme="minorHAnsi" w:eastAsiaTheme="minorEastAsia" w:hAnsiTheme="minorHAnsi" w:cstheme="minorBidi"/>
          <w:b w:val="0"/>
          <w:kern w:val="2"/>
          <w:sz w:val="22"/>
          <w:szCs w:val="22"/>
          <w:lang w:eastAsia="en-AU"/>
          <w14:ligatures w14:val="standardContextual"/>
        </w:rPr>
      </w:pPr>
      <w:hyperlink w:anchor="_Toc160786201" w:history="1">
        <w:r w:rsidR="0011585E" w:rsidRPr="0020211B">
          <w:t>Dictionary</w:t>
        </w:r>
        <w:r w:rsidR="0011585E">
          <w:tab/>
        </w:r>
        <w:r w:rsidR="0011585E">
          <w:tab/>
        </w:r>
        <w:r w:rsidR="0011585E" w:rsidRPr="0011585E">
          <w:rPr>
            <w:b w:val="0"/>
            <w:sz w:val="20"/>
          </w:rPr>
          <w:fldChar w:fldCharType="begin"/>
        </w:r>
        <w:r w:rsidR="0011585E" w:rsidRPr="0011585E">
          <w:rPr>
            <w:b w:val="0"/>
            <w:sz w:val="20"/>
          </w:rPr>
          <w:instrText xml:space="preserve"> PAGEREF _Toc160786201 \h </w:instrText>
        </w:r>
        <w:r w:rsidR="0011585E" w:rsidRPr="0011585E">
          <w:rPr>
            <w:b w:val="0"/>
            <w:sz w:val="20"/>
          </w:rPr>
        </w:r>
        <w:r w:rsidR="0011585E" w:rsidRPr="0011585E">
          <w:rPr>
            <w:b w:val="0"/>
            <w:sz w:val="20"/>
          </w:rPr>
          <w:fldChar w:fldCharType="separate"/>
        </w:r>
        <w:r w:rsidR="00B57225">
          <w:rPr>
            <w:b w:val="0"/>
            <w:sz w:val="20"/>
          </w:rPr>
          <w:t>52</w:t>
        </w:r>
        <w:r w:rsidR="0011585E" w:rsidRPr="0011585E">
          <w:rPr>
            <w:b w:val="0"/>
            <w:sz w:val="20"/>
          </w:rPr>
          <w:fldChar w:fldCharType="end"/>
        </w:r>
      </w:hyperlink>
    </w:p>
    <w:p w14:paraId="0D4FAB90" w14:textId="5EB102F9" w:rsidR="0011585E" w:rsidRDefault="00AC6F18" w:rsidP="0011585E">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0786202" w:history="1">
        <w:r w:rsidR="0011585E">
          <w:t>Endnotes</w:t>
        </w:r>
        <w:r w:rsidR="0011585E" w:rsidRPr="0011585E">
          <w:rPr>
            <w:vanish/>
          </w:rPr>
          <w:tab/>
        </w:r>
        <w:r w:rsidR="0011585E">
          <w:rPr>
            <w:vanish/>
          </w:rPr>
          <w:tab/>
        </w:r>
        <w:r w:rsidR="0011585E" w:rsidRPr="0011585E">
          <w:rPr>
            <w:b w:val="0"/>
            <w:vanish/>
          </w:rPr>
          <w:fldChar w:fldCharType="begin"/>
        </w:r>
        <w:r w:rsidR="0011585E" w:rsidRPr="0011585E">
          <w:rPr>
            <w:b w:val="0"/>
            <w:vanish/>
          </w:rPr>
          <w:instrText xml:space="preserve"> PAGEREF _Toc160786202 \h </w:instrText>
        </w:r>
        <w:r w:rsidR="0011585E" w:rsidRPr="0011585E">
          <w:rPr>
            <w:b w:val="0"/>
            <w:vanish/>
          </w:rPr>
        </w:r>
        <w:r w:rsidR="0011585E" w:rsidRPr="0011585E">
          <w:rPr>
            <w:b w:val="0"/>
            <w:vanish/>
          </w:rPr>
          <w:fldChar w:fldCharType="separate"/>
        </w:r>
        <w:r w:rsidR="00B57225">
          <w:rPr>
            <w:b w:val="0"/>
            <w:vanish/>
          </w:rPr>
          <w:t>57</w:t>
        </w:r>
        <w:r w:rsidR="0011585E" w:rsidRPr="0011585E">
          <w:rPr>
            <w:b w:val="0"/>
            <w:vanish/>
          </w:rPr>
          <w:fldChar w:fldCharType="end"/>
        </w:r>
      </w:hyperlink>
    </w:p>
    <w:p w14:paraId="44756F7B" w14:textId="3CCFE092"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203" w:history="1">
        <w:r w:rsidRPr="0020211B">
          <w:t>1</w:t>
        </w:r>
        <w:r>
          <w:rPr>
            <w:rFonts w:asciiTheme="minorHAnsi" w:eastAsiaTheme="minorEastAsia" w:hAnsiTheme="minorHAnsi" w:cstheme="minorBidi"/>
            <w:kern w:val="2"/>
            <w:sz w:val="22"/>
            <w:szCs w:val="22"/>
            <w:lang w:eastAsia="en-AU"/>
            <w14:ligatures w14:val="standardContextual"/>
          </w:rPr>
          <w:tab/>
        </w:r>
        <w:r w:rsidRPr="0020211B">
          <w:t>About the endnotes</w:t>
        </w:r>
        <w:r>
          <w:tab/>
        </w:r>
        <w:r>
          <w:fldChar w:fldCharType="begin"/>
        </w:r>
        <w:r>
          <w:instrText xml:space="preserve"> PAGEREF _Toc160786203 \h </w:instrText>
        </w:r>
        <w:r>
          <w:fldChar w:fldCharType="separate"/>
        </w:r>
        <w:r w:rsidR="00B57225">
          <w:t>57</w:t>
        </w:r>
        <w:r>
          <w:fldChar w:fldCharType="end"/>
        </w:r>
      </w:hyperlink>
    </w:p>
    <w:p w14:paraId="6842960D" w14:textId="4A658951"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204" w:history="1">
        <w:r w:rsidRPr="0020211B">
          <w:t>2</w:t>
        </w:r>
        <w:r>
          <w:rPr>
            <w:rFonts w:asciiTheme="minorHAnsi" w:eastAsiaTheme="minorEastAsia" w:hAnsiTheme="minorHAnsi" w:cstheme="minorBidi"/>
            <w:kern w:val="2"/>
            <w:sz w:val="22"/>
            <w:szCs w:val="22"/>
            <w:lang w:eastAsia="en-AU"/>
            <w14:ligatures w14:val="standardContextual"/>
          </w:rPr>
          <w:tab/>
        </w:r>
        <w:r w:rsidRPr="0020211B">
          <w:t>Abbreviation key</w:t>
        </w:r>
        <w:r>
          <w:tab/>
        </w:r>
        <w:r>
          <w:fldChar w:fldCharType="begin"/>
        </w:r>
        <w:r>
          <w:instrText xml:space="preserve"> PAGEREF _Toc160786204 \h </w:instrText>
        </w:r>
        <w:r>
          <w:fldChar w:fldCharType="separate"/>
        </w:r>
        <w:r w:rsidR="00B57225">
          <w:t>57</w:t>
        </w:r>
        <w:r>
          <w:fldChar w:fldCharType="end"/>
        </w:r>
      </w:hyperlink>
    </w:p>
    <w:p w14:paraId="5D835ECA" w14:textId="7FDD6EFB"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205" w:history="1">
        <w:r w:rsidRPr="0020211B">
          <w:t>3</w:t>
        </w:r>
        <w:r>
          <w:rPr>
            <w:rFonts w:asciiTheme="minorHAnsi" w:eastAsiaTheme="minorEastAsia" w:hAnsiTheme="minorHAnsi" w:cstheme="minorBidi"/>
            <w:kern w:val="2"/>
            <w:sz w:val="22"/>
            <w:szCs w:val="22"/>
            <w:lang w:eastAsia="en-AU"/>
            <w14:ligatures w14:val="standardContextual"/>
          </w:rPr>
          <w:tab/>
        </w:r>
        <w:r w:rsidRPr="0020211B">
          <w:t>Legislation history</w:t>
        </w:r>
        <w:r>
          <w:tab/>
        </w:r>
        <w:r>
          <w:fldChar w:fldCharType="begin"/>
        </w:r>
        <w:r>
          <w:instrText xml:space="preserve"> PAGEREF _Toc160786205 \h </w:instrText>
        </w:r>
        <w:r>
          <w:fldChar w:fldCharType="separate"/>
        </w:r>
        <w:r w:rsidR="00B57225">
          <w:t>58</w:t>
        </w:r>
        <w:r>
          <w:fldChar w:fldCharType="end"/>
        </w:r>
      </w:hyperlink>
    </w:p>
    <w:p w14:paraId="13D86512" w14:textId="7F17BADB"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206" w:history="1">
        <w:r w:rsidRPr="0020211B">
          <w:t>4</w:t>
        </w:r>
        <w:r>
          <w:rPr>
            <w:rFonts w:asciiTheme="minorHAnsi" w:eastAsiaTheme="minorEastAsia" w:hAnsiTheme="minorHAnsi" w:cstheme="minorBidi"/>
            <w:kern w:val="2"/>
            <w:sz w:val="22"/>
            <w:szCs w:val="22"/>
            <w:lang w:eastAsia="en-AU"/>
            <w14:ligatures w14:val="standardContextual"/>
          </w:rPr>
          <w:tab/>
        </w:r>
        <w:r w:rsidRPr="0020211B">
          <w:t>Amendment history</w:t>
        </w:r>
        <w:r>
          <w:tab/>
        </w:r>
        <w:r>
          <w:fldChar w:fldCharType="begin"/>
        </w:r>
        <w:r>
          <w:instrText xml:space="preserve"> PAGEREF _Toc160786206 \h </w:instrText>
        </w:r>
        <w:r>
          <w:fldChar w:fldCharType="separate"/>
        </w:r>
        <w:r w:rsidR="00B57225">
          <w:t>66</w:t>
        </w:r>
        <w:r>
          <w:fldChar w:fldCharType="end"/>
        </w:r>
      </w:hyperlink>
    </w:p>
    <w:p w14:paraId="6FAA166A" w14:textId="5B174E0B"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207" w:history="1">
        <w:r w:rsidRPr="0020211B">
          <w:t>5</w:t>
        </w:r>
        <w:r>
          <w:rPr>
            <w:rFonts w:asciiTheme="minorHAnsi" w:eastAsiaTheme="minorEastAsia" w:hAnsiTheme="minorHAnsi" w:cstheme="minorBidi"/>
            <w:kern w:val="2"/>
            <w:sz w:val="22"/>
            <w:szCs w:val="22"/>
            <w:lang w:eastAsia="en-AU"/>
            <w14:ligatures w14:val="standardContextual"/>
          </w:rPr>
          <w:tab/>
        </w:r>
        <w:r w:rsidRPr="0020211B">
          <w:t>Earlier republications</w:t>
        </w:r>
        <w:r>
          <w:tab/>
        </w:r>
        <w:r>
          <w:fldChar w:fldCharType="begin"/>
        </w:r>
        <w:r>
          <w:instrText xml:space="preserve"> PAGEREF _Toc160786207 \h </w:instrText>
        </w:r>
        <w:r>
          <w:fldChar w:fldCharType="separate"/>
        </w:r>
        <w:r w:rsidR="00B57225">
          <w:t>105</w:t>
        </w:r>
        <w:r>
          <w:fldChar w:fldCharType="end"/>
        </w:r>
      </w:hyperlink>
    </w:p>
    <w:p w14:paraId="6B2AC728" w14:textId="7A1CDF3F" w:rsidR="0011585E" w:rsidRDefault="0011585E">
      <w:pPr>
        <w:pStyle w:val="TOC5"/>
        <w:rPr>
          <w:rFonts w:asciiTheme="minorHAnsi" w:eastAsiaTheme="minorEastAsia" w:hAnsiTheme="minorHAnsi" w:cstheme="minorBidi"/>
          <w:kern w:val="2"/>
          <w:sz w:val="22"/>
          <w:szCs w:val="22"/>
          <w:lang w:eastAsia="en-AU"/>
          <w14:ligatures w14:val="standardContextual"/>
        </w:rPr>
      </w:pPr>
      <w:r>
        <w:tab/>
      </w:r>
      <w:hyperlink w:anchor="_Toc160786208" w:history="1">
        <w:r w:rsidRPr="0020211B">
          <w:t>6</w:t>
        </w:r>
        <w:r>
          <w:rPr>
            <w:rFonts w:asciiTheme="minorHAnsi" w:eastAsiaTheme="minorEastAsia" w:hAnsiTheme="minorHAnsi" w:cstheme="minorBidi"/>
            <w:kern w:val="2"/>
            <w:sz w:val="22"/>
            <w:szCs w:val="22"/>
            <w:lang w:eastAsia="en-AU"/>
            <w14:ligatures w14:val="standardContextual"/>
          </w:rPr>
          <w:tab/>
        </w:r>
        <w:r w:rsidRPr="0020211B">
          <w:t>Renumbered provisions</w:t>
        </w:r>
        <w:r>
          <w:tab/>
        </w:r>
        <w:r>
          <w:fldChar w:fldCharType="begin"/>
        </w:r>
        <w:r>
          <w:instrText xml:space="preserve"> PAGEREF _Toc160786208 \h </w:instrText>
        </w:r>
        <w:r>
          <w:fldChar w:fldCharType="separate"/>
        </w:r>
        <w:r w:rsidR="00B57225">
          <w:t>106</w:t>
        </w:r>
        <w:r>
          <w:fldChar w:fldCharType="end"/>
        </w:r>
      </w:hyperlink>
    </w:p>
    <w:p w14:paraId="7F8D4D63" w14:textId="6327440A" w:rsidR="005255AB" w:rsidRDefault="0011585E" w:rsidP="00E31DBA">
      <w:pPr>
        <w:pStyle w:val="BillBasic0"/>
      </w:pPr>
      <w:r>
        <w:fldChar w:fldCharType="end"/>
      </w:r>
    </w:p>
    <w:p w14:paraId="6ADEC845" w14:textId="77777777" w:rsidR="005255AB" w:rsidRDefault="005255AB" w:rsidP="00E31DBA">
      <w:pPr>
        <w:pStyle w:val="01Contents"/>
        <w:sectPr w:rsidR="005255AB">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7FB60243" w14:textId="77777777" w:rsidR="005255AB" w:rsidRDefault="005255AB" w:rsidP="00E31DBA">
      <w:pPr>
        <w:jc w:val="center"/>
      </w:pPr>
      <w:r>
        <w:rPr>
          <w:noProof/>
          <w:lang w:eastAsia="en-AU"/>
        </w:rPr>
        <w:lastRenderedPageBreak/>
        <w:drawing>
          <wp:inline distT="0" distB="0" distL="0" distR="0" wp14:anchorId="5D8A055A" wp14:editId="12FC3673">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481C6A5" w14:textId="77777777" w:rsidR="005255AB" w:rsidRDefault="005255AB" w:rsidP="00E31DBA">
      <w:pPr>
        <w:jc w:val="center"/>
        <w:rPr>
          <w:rFonts w:ascii="Arial" w:hAnsi="Arial"/>
        </w:rPr>
      </w:pPr>
      <w:r>
        <w:rPr>
          <w:rFonts w:ascii="Arial" w:hAnsi="Arial"/>
        </w:rPr>
        <w:t>Australian Capital Territory</w:t>
      </w:r>
    </w:p>
    <w:p w14:paraId="01AE56A0" w14:textId="2E1679B4" w:rsidR="005255AB" w:rsidRDefault="001559C5" w:rsidP="00E31DBA">
      <w:pPr>
        <w:pStyle w:val="Billname"/>
      </w:pPr>
      <w:bookmarkStart w:id="5" w:name="Citation"/>
      <w:r>
        <w:t>Electricity Safety Act 1971</w:t>
      </w:r>
      <w:bookmarkEnd w:id="5"/>
    </w:p>
    <w:p w14:paraId="183DF1D3" w14:textId="77777777" w:rsidR="005255AB" w:rsidRDefault="005255AB" w:rsidP="00E31DBA">
      <w:pPr>
        <w:pStyle w:val="ActNo"/>
      </w:pPr>
    </w:p>
    <w:p w14:paraId="1B72D9E3" w14:textId="77777777" w:rsidR="005255AB" w:rsidRDefault="005255AB" w:rsidP="00E31DBA">
      <w:pPr>
        <w:pStyle w:val="N-line3"/>
      </w:pPr>
    </w:p>
    <w:p w14:paraId="201DA6B8" w14:textId="77777777" w:rsidR="005255AB" w:rsidRDefault="005255AB" w:rsidP="00E31DBA">
      <w:pPr>
        <w:pStyle w:val="LongTitle"/>
      </w:pPr>
      <w:r>
        <w:t>An Act relating to the safe use of electricity, and for other purposes</w:t>
      </w:r>
    </w:p>
    <w:p w14:paraId="2C919EBC" w14:textId="77777777" w:rsidR="005255AB" w:rsidRDefault="005255AB" w:rsidP="00E31DBA">
      <w:pPr>
        <w:pStyle w:val="N-line3"/>
      </w:pPr>
    </w:p>
    <w:p w14:paraId="69836D7B" w14:textId="77777777" w:rsidR="005255AB" w:rsidRDefault="005255AB" w:rsidP="00E31DBA">
      <w:pPr>
        <w:pStyle w:val="Placeholder"/>
      </w:pPr>
      <w:r>
        <w:rPr>
          <w:rStyle w:val="charContents"/>
          <w:sz w:val="16"/>
        </w:rPr>
        <w:t xml:space="preserve">  </w:t>
      </w:r>
      <w:r>
        <w:rPr>
          <w:rStyle w:val="charPage"/>
        </w:rPr>
        <w:t xml:space="preserve">  </w:t>
      </w:r>
    </w:p>
    <w:p w14:paraId="720C0A0E" w14:textId="77777777" w:rsidR="005255AB" w:rsidRDefault="005255AB" w:rsidP="00E31DBA">
      <w:pPr>
        <w:pStyle w:val="Placeholder"/>
      </w:pPr>
      <w:r>
        <w:rPr>
          <w:rStyle w:val="CharChapNo"/>
        </w:rPr>
        <w:t xml:space="preserve">  </w:t>
      </w:r>
      <w:r>
        <w:rPr>
          <w:rStyle w:val="CharChapText"/>
        </w:rPr>
        <w:t xml:space="preserve">  </w:t>
      </w:r>
    </w:p>
    <w:p w14:paraId="52EABD63" w14:textId="77777777" w:rsidR="005255AB" w:rsidRDefault="005255AB" w:rsidP="00E31DBA">
      <w:pPr>
        <w:pStyle w:val="Placeholder"/>
      </w:pPr>
      <w:r>
        <w:rPr>
          <w:rStyle w:val="CharPartNo"/>
        </w:rPr>
        <w:t xml:space="preserve">  </w:t>
      </w:r>
      <w:r>
        <w:rPr>
          <w:rStyle w:val="CharPartText"/>
        </w:rPr>
        <w:t xml:space="preserve">  </w:t>
      </w:r>
    </w:p>
    <w:p w14:paraId="12705403" w14:textId="77777777" w:rsidR="005255AB" w:rsidRDefault="005255AB" w:rsidP="00E31DBA">
      <w:pPr>
        <w:pStyle w:val="Placeholder"/>
      </w:pPr>
      <w:r>
        <w:rPr>
          <w:rStyle w:val="CharDivNo"/>
        </w:rPr>
        <w:t xml:space="preserve">  </w:t>
      </w:r>
      <w:r>
        <w:rPr>
          <w:rStyle w:val="CharDivText"/>
        </w:rPr>
        <w:t xml:space="preserve">  </w:t>
      </w:r>
    </w:p>
    <w:p w14:paraId="7A53B0C8" w14:textId="77777777" w:rsidR="005255AB" w:rsidRPr="00CA74E4" w:rsidRDefault="005255AB" w:rsidP="00E31DBA">
      <w:pPr>
        <w:pStyle w:val="PageBreak"/>
      </w:pPr>
      <w:r w:rsidRPr="00CA74E4">
        <w:br w:type="page"/>
      </w:r>
    </w:p>
    <w:p w14:paraId="7E75DAB8" w14:textId="77777777" w:rsidR="005C6023" w:rsidRPr="00BE04A9" w:rsidRDefault="005C6023">
      <w:pPr>
        <w:pStyle w:val="AH2Part"/>
      </w:pPr>
      <w:bookmarkStart w:id="6" w:name="_Toc160786115"/>
      <w:r w:rsidRPr="00BE04A9">
        <w:rPr>
          <w:rStyle w:val="CharPartNo"/>
        </w:rPr>
        <w:lastRenderedPageBreak/>
        <w:t>Part 1</w:t>
      </w:r>
      <w:r>
        <w:tab/>
      </w:r>
      <w:r w:rsidRPr="00BE04A9">
        <w:rPr>
          <w:rStyle w:val="CharPartText"/>
        </w:rPr>
        <w:t>Preliminary</w:t>
      </w:r>
      <w:bookmarkEnd w:id="6"/>
    </w:p>
    <w:p w14:paraId="0A54B936" w14:textId="77777777" w:rsidR="005C6023" w:rsidRDefault="005C6023">
      <w:pPr>
        <w:pStyle w:val="Placeholder"/>
      </w:pPr>
      <w:r>
        <w:rPr>
          <w:rStyle w:val="CharDivNo"/>
        </w:rPr>
        <w:t xml:space="preserve">  </w:t>
      </w:r>
      <w:r>
        <w:rPr>
          <w:rStyle w:val="CharDivText"/>
        </w:rPr>
        <w:t xml:space="preserve">  </w:t>
      </w:r>
    </w:p>
    <w:p w14:paraId="6F520389" w14:textId="77777777" w:rsidR="005C6023" w:rsidRDefault="005C6023">
      <w:pPr>
        <w:pStyle w:val="AH5Sec"/>
      </w:pPr>
      <w:bookmarkStart w:id="7" w:name="_Toc160786116"/>
      <w:r w:rsidRPr="00BE04A9">
        <w:rPr>
          <w:rStyle w:val="CharSectNo"/>
        </w:rPr>
        <w:t>1</w:t>
      </w:r>
      <w:r>
        <w:tab/>
        <w:t>Name of Act</w:t>
      </w:r>
      <w:bookmarkEnd w:id="7"/>
    </w:p>
    <w:p w14:paraId="385EA471" w14:textId="77777777" w:rsidR="005C6023" w:rsidRDefault="005C6023">
      <w:pPr>
        <w:pStyle w:val="Amainreturn"/>
      </w:pPr>
      <w:r>
        <w:t xml:space="preserve">This Act is the </w:t>
      </w:r>
      <w:r w:rsidRPr="00B24B7B">
        <w:rPr>
          <w:rStyle w:val="charItals"/>
        </w:rPr>
        <w:t>Electricity Safety Act 1971</w:t>
      </w:r>
      <w:r>
        <w:t>.</w:t>
      </w:r>
    </w:p>
    <w:p w14:paraId="21D75EB1" w14:textId="77777777" w:rsidR="005C6023" w:rsidRDefault="005C6023">
      <w:pPr>
        <w:pStyle w:val="AH5Sec"/>
        <w:rPr>
          <w:rStyle w:val="CharSectNo"/>
        </w:rPr>
      </w:pPr>
      <w:bookmarkStart w:id="8" w:name="_Toc160786117"/>
      <w:r w:rsidRPr="00BE04A9">
        <w:rPr>
          <w:rStyle w:val="CharSectNo"/>
        </w:rPr>
        <w:t>2</w:t>
      </w:r>
      <w:r>
        <w:rPr>
          <w:rStyle w:val="CharSectNo"/>
        </w:rPr>
        <w:tab/>
      </w:r>
      <w:r>
        <w:t>Dictionary</w:t>
      </w:r>
      <w:bookmarkEnd w:id="8"/>
    </w:p>
    <w:p w14:paraId="5E586565" w14:textId="77777777" w:rsidR="005C6023" w:rsidRDefault="005C6023">
      <w:pPr>
        <w:pStyle w:val="Amainreturn"/>
        <w:keepNext/>
      </w:pPr>
      <w:r>
        <w:t>The dictionary at the end of this Act is part of this Act.</w:t>
      </w:r>
    </w:p>
    <w:p w14:paraId="0036BD45" w14:textId="77777777" w:rsidR="005C6023" w:rsidRDefault="005C6023">
      <w:pPr>
        <w:pStyle w:val="aNote"/>
        <w:keepNext/>
        <w:rPr>
          <w:rFonts w:ascii="Times" w:hAnsi="Times" w:cs="Times"/>
        </w:rPr>
      </w:pPr>
      <w:r>
        <w:rPr>
          <w:rStyle w:val="charItals"/>
        </w:rPr>
        <w:t>Note 1</w:t>
      </w:r>
      <w:r>
        <w:rPr>
          <w:rStyle w:val="charItals"/>
        </w:rPr>
        <w:tab/>
      </w:r>
      <w:r>
        <w:rPr>
          <w:rFonts w:ascii="Times" w:hAnsi="Times" w:cs="Times"/>
        </w:rPr>
        <w:t>The dictionary at the end of this Act defines certain terms used in this Act, and includes references (</w:t>
      </w:r>
      <w:r>
        <w:rPr>
          <w:rStyle w:val="charBoldItals"/>
        </w:rPr>
        <w:t>signpost definitions</w:t>
      </w:r>
      <w:r>
        <w:rPr>
          <w:rFonts w:ascii="Times" w:hAnsi="Times" w:cs="Times"/>
        </w:rPr>
        <w:t>) to other terms defined elsewhere.</w:t>
      </w:r>
    </w:p>
    <w:p w14:paraId="4F07B0EB" w14:textId="5AB597CE" w:rsidR="005C6023" w:rsidRDefault="005C6023">
      <w:pPr>
        <w:pStyle w:val="aNote"/>
        <w:keepNext/>
        <w:rPr>
          <w:rFonts w:ascii="Times" w:hAnsi="Times" w:cs="Times"/>
        </w:rPr>
      </w:pPr>
      <w:r>
        <w:rPr>
          <w:rFonts w:ascii="Times" w:hAnsi="Times" w:cs="Times"/>
        </w:rPr>
        <w:tab/>
        <w:t>For example, the signpost definition ‘</w:t>
      </w:r>
      <w:r>
        <w:rPr>
          <w:rStyle w:val="charBoldItals"/>
        </w:rPr>
        <w:t>electricity distributor</w:t>
      </w:r>
      <w:r>
        <w:t xml:space="preserve">—see the </w:t>
      </w:r>
      <w:hyperlink r:id="rId27" w:tooltip="A2000-65" w:history="1">
        <w:r w:rsidR="00B24B7B" w:rsidRPr="00B24B7B">
          <w:rPr>
            <w:rStyle w:val="charCitHyperlinkItal"/>
          </w:rPr>
          <w:t>Utilities Act 2000</w:t>
        </w:r>
      </w:hyperlink>
      <w:r>
        <w:t>, dictionary.</w:t>
      </w:r>
      <w:r>
        <w:rPr>
          <w:rFonts w:ascii="Times" w:hAnsi="Times" w:cs="Times"/>
        </w:rPr>
        <w:t>’ means that the term ‘electricity distributor’ is defined in that Act and the definition applies to this Act.</w:t>
      </w:r>
    </w:p>
    <w:p w14:paraId="751B11B1" w14:textId="6D0D5B7C" w:rsidR="005C6023" w:rsidRDefault="005C6023">
      <w:pPr>
        <w:pStyle w:val="aNote"/>
        <w:rPr>
          <w:rFonts w:ascii="Times" w:hAnsi="Times" w:cs="Times"/>
        </w:rPr>
      </w:pPr>
      <w:r>
        <w:rPr>
          <w:rStyle w:val="charItals"/>
        </w:rPr>
        <w:t>Note 2</w:t>
      </w:r>
      <w:r>
        <w:rPr>
          <w:rFonts w:ascii="Times" w:hAnsi="Times" w:cs="Times"/>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B24B7B" w:rsidRPr="00B24B7B">
          <w:rPr>
            <w:rStyle w:val="charCitHyperlinkAbbrev"/>
          </w:rPr>
          <w:t>Legislation Act</w:t>
        </w:r>
      </w:hyperlink>
      <w:r>
        <w:rPr>
          <w:rFonts w:ascii="Times" w:hAnsi="Times" w:cs="Times"/>
        </w:rPr>
        <w:t>, s 155 and s 156 (1)).</w:t>
      </w:r>
    </w:p>
    <w:p w14:paraId="2A82B83A" w14:textId="77777777" w:rsidR="005C6023" w:rsidRDefault="005C6023">
      <w:pPr>
        <w:pStyle w:val="AH5Sec"/>
      </w:pPr>
      <w:bookmarkStart w:id="9" w:name="_Toc160786118"/>
      <w:r w:rsidRPr="00BE04A9">
        <w:rPr>
          <w:rStyle w:val="CharSectNo"/>
        </w:rPr>
        <w:t>3</w:t>
      </w:r>
      <w:r>
        <w:tab/>
        <w:t>Notes</w:t>
      </w:r>
      <w:bookmarkEnd w:id="9"/>
    </w:p>
    <w:p w14:paraId="73E24589" w14:textId="77777777" w:rsidR="005C6023" w:rsidRDefault="005C6023">
      <w:pPr>
        <w:pStyle w:val="Amainreturn"/>
        <w:keepNext/>
      </w:pPr>
      <w:r>
        <w:t>A note included in this Act is explanatory and is not part of this Act.</w:t>
      </w:r>
    </w:p>
    <w:p w14:paraId="4A928903" w14:textId="06C91808" w:rsidR="005C6023" w:rsidRDefault="005C6023">
      <w:pPr>
        <w:pStyle w:val="aNote"/>
      </w:pPr>
      <w:r>
        <w:rPr>
          <w:rStyle w:val="charItals"/>
        </w:rPr>
        <w:t>Note</w:t>
      </w:r>
      <w:r>
        <w:rPr>
          <w:rStyle w:val="charItals"/>
        </w:rPr>
        <w:tab/>
      </w:r>
      <w:r>
        <w:t xml:space="preserve">See the </w:t>
      </w:r>
      <w:hyperlink r:id="rId29" w:tooltip="A2001-14" w:history="1">
        <w:r w:rsidR="00B24B7B" w:rsidRPr="00B24B7B">
          <w:rPr>
            <w:rStyle w:val="charCitHyperlinkAbbrev"/>
          </w:rPr>
          <w:t>Legislation Act</w:t>
        </w:r>
      </w:hyperlink>
      <w:r>
        <w:t>, s 127 (1), (4) and (5) for the legal status of notes.</w:t>
      </w:r>
    </w:p>
    <w:p w14:paraId="729F15D3" w14:textId="77777777" w:rsidR="005C6023" w:rsidRDefault="005C6023">
      <w:pPr>
        <w:pStyle w:val="AH5Sec"/>
      </w:pPr>
      <w:bookmarkStart w:id="10" w:name="_Toc160786119"/>
      <w:r w:rsidRPr="00BE04A9">
        <w:rPr>
          <w:rStyle w:val="CharSectNo"/>
        </w:rPr>
        <w:lastRenderedPageBreak/>
        <w:t>3A</w:t>
      </w:r>
      <w:r>
        <w:tab/>
        <w:t>Offences against Act—application of Criminal Code etc</w:t>
      </w:r>
      <w:bookmarkEnd w:id="10"/>
    </w:p>
    <w:p w14:paraId="5C152268" w14:textId="77777777" w:rsidR="005C6023" w:rsidRDefault="005C6023">
      <w:pPr>
        <w:pStyle w:val="Amainreturn"/>
        <w:keepNext/>
      </w:pPr>
      <w:r>
        <w:t>Other legislation applies in relation to offences against this Act.</w:t>
      </w:r>
    </w:p>
    <w:p w14:paraId="31D5D935" w14:textId="77777777" w:rsidR="005C6023" w:rsidRDefault="005C6023">
      <w:pPr>
        <w:pStyle w:val="aNote"/>
        <w:keepNext/>
      </w:pPr>
      <w:r>
        <w:rPr>
          <w:rStyle w:val="charItals"/>
        </w:rPr>
        <w:t>Note 1</w:t>
      </w:r>
      <w:r>
        <w:tab/>
      </w:r>
      <w:r>
        <w:rPr>
          <w:rStyle w:val="charItals"/>
        </w:rPr>
        <w:t>Criminal Code</w:t>
      </w:r>
    </w:p>
    <w:p w14:paraId="73FA8F88" w14:textId="32D67C8A" w:rsidR="005C6023" w:rsidRDefault="005C6023">
      <w:pPr>
        <w:pStyle w:val="aNote"/>
        <w:keepNext/>
        <w:spacing w:before="20"/>
        <w:ind w:firstLine="0"/>
      </w:pPr>
      <w:r>
        <w:t xml:space="preserve">The </w:t>
      </w:r>
      <w:hyperlink r:id="rId30" w:tooltip="A2002-51" w:history="1">
        <w:r w:rsidR="00B24B7B" w:rsidRPr="00B24B7B">
          <w:rPr>
            <w:rStyle w:val="charCitHyperlinkAbbrev"/>
          </w:rPr>
          <w:t>Criminal Code</w:t>
        </w:r>
      </w:hyperlink>
      <w:r>
        <w:t xml:space="preserve">, ch 2 applies to all offences against this Act (see Code, pt 2.1).  </w:t>
      </w:r>
    </w:p>
    <w:p w14:paraId="6E6146F8" w14:textId="77777777" w:rsidR="005C6023" w:rsidRDefault="005C6023" w:rsidP="00650DE5">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24EC8DF5" w14:textId="77777777" w:rsidR="005C6023" w:rsidRDefault="005C6023" w:rsidP="00650DE5">
      <w:pPr>
        <w:pStyle w:val="aNote"/>
        <w:keepNext/>
        <w:rPr>
          <w:rStyle w:val="charItals"/>
        </w:rPr>
      </w:pPr>
      <w:r>
        <w:rPr>
          <w:rStyle w:val="charItals"/>
        </w:rPr>
        <w:t>Note 2</w:t>
      </w:r>
      <w:r>
        <w:rPr>
          <w:rStyle w:val="charItals"/>
        </w:rPr>
        <w:tab/>
        <w:t>Penalty units</w:t>
      </w:r>
    </w:p>
    <w:p w14:paraId="220EBF35" w14:textId="38CAC437" w:rsidR="005C6023" w:rsidRDefault="005C6023">
      <w:pPr>
        <w:pStyle w:val="aNoteText"/>
      </w:pPr>
      <w:r>
        <w:t xml:space="preserve">The </w:t>
      </w:r>
      <w:hyperlink r:id="rId31" w:tooltip="A2001-14" w:history="1">
        <w:r w:rsidR="00B24B7B" w:rsidRPr="00B24B7B">
          <w:rPr>
            <w:rStyle w:val="charCitHyperlinkAbbrev"/>
          </w:rPr>
          <w:t>Legislation Act</w:t>
        </w:r>
      </w:hyperlink>
      <w:r>
        <w:t>, s 133 deals with the meaning of offence penalties that are expressed in penalty units.</w:t>
      </w:r>
    </w:p>
    <w:p w14:paraId="48328DE3" w14:textId="77777777" w:rsidR="00650DE5" w:rsidRPr="00650DE5" w:rsidRDefault="00650DE5" w:rsidP="00650DE5">
      <w:pPr>
        <w:pStyle w:val="PageBreak"/>
      </w:pPr>
      <w:r w:rsidRPr="00650DE5">
        <w:br w:type="page"/>
      </w:r>
    </w:p>
    <w:p w14:paraId="36DB7007" w14:textId="05AFE6B6" w:rsidR="00101C60" w:rsidRPr="00BE04A9" w:rsidRDefault="00101C60" w:rsidP="00101C60">
      <w:pPr>
        <w:pStyle w:val="AH2Part"/>
      </w:pPr>
      <w:bookmarkStart w:id="11" w:name="_Toc160786120"/>
      <w:r w:rsidRPr="00BE04A9">
        <w:rPr>
          <w:rStyle w:val="CharPartNo"/>
        </w:rPr>
        <w:lastRenderedPageBreak/>
        <w:t>Part 2</w:t>
      </w:r>
      <w:r w:rsidRPr="00586121">
        <w:tab/>
      </w:r>
      <w:r w:rsidRPr="00BE04A9">
        <w:rPr>
          <w:rStyle w:val="CharPartText"/>
        </w:rPr>
        <w:t>Electrical wiring work and electrical installations</w:t>
      </w:r>
      <w:bookmarkEnd w:id="11"/>
    </w:p>
    <w:p w14:paraId="1B6589A6" w14:textId="77777777" w:rsidR="00101C60" w:rsidRPr="00BE04A9" w:rsidRDefault="00101C60" w:rsidP="00101C60">
      <w:pPr>
        <w:pStyle w:val="AH3Div"/>
      </w:pPr>
      <w:bookmarkStart w:id="12" w:name="_Toc160786121"/>
      <w:r w:rsidRPr="00BE04A9">
        <w:rPr>
          <w:rStyle w:val="CharDivNo"/>
        </w:rPr>
        <w:t>Division 2.1</w:t>
      </w:r>
      <w:r w:rsidRPr="00586121">
        <w:tab/>
      </w:r>
      <w:r w:rsidRPr="00BE04A9">
        <w:rPr>
          <w:rStyle w:val="CharDivText"/>
        </w:rPr>
        <w:t>Electrical wiring work and electrical installations—safety</w:t>
      </w:r>
      <w:bookmarkEnd w:id="12"/>
    </w:p>
    <w:p w14:paraId="215E5543" w14:textId="77777777" w:rsidR="00B66D53" w:rsidRPr="000F72C7" w:rsidRDefault="00B66D53" w:rsidP="00B66D53">
      <w:pPr>
        <w:pStyle w:val="AH5Sec"/>
        <w:rPr>
          <w:rStyle w:val="charItals"/>
        </w:rPr>
      </w:pPr>
      <w:bookmarkStart w:id="13" w:name="_Toc160786122"/>
      <w:r w:rsidRPr="00BE04A9">
        <w:rPr>
          <w:rStyle w:val="CharSectNo"/>
        </w:rPr>
        <w:t>3B</w:t>
      </w:r>
      <w:r w:rsidRPr="000F72C7">
        <w:tab/>
        <w:t xml:space="preserve">Meaning of </w:t>
      </w:r>
      <w:r w:rsidRPr="000F72C7">
        <w:rPr>
          <w:rStyle w:val="charItals"/>
        </w:rPr>
        <w:t>electrical wiring rules</w:t>
      </w:r>
      <w:bookmarkEnd w:id="13"/>
    </w:p>
    <w:p w14:paraId="3AF9A868" w14:textId="77777777" w:rsidR="00B66D53" w:rsidRPr="000F72C7" w:rsidRDefault="00B66D53" w:rsidP="00B66D53">
      <w:pPr>
        <w:pStyle w:val="Amain"/>
      </w:pPr>
      <w:r w:rsidRPr="000F72C7">
        <w:tab/>
        <w:t>(1)</w:t>
      </w:r>
      <w:r w:rsidRPr="000F72C7">
        <w:tab/>
        <w:t>In this Act:</w:t>
      </w:r>
    </w:p>
    <w:p w14:paraId="16BE790C" w14:textId="77777777" w:rsidR="00B66D53" w:rsidRPr="000F72C7" w:rsidRDefault="00B66D53" w:rsidP="00B66D53">
      <w:pPr>
        <w:pStyle w:val="aDef"/>
      </w:pPr>
      <w:r w:rsidRPr="000F72C7">
        <w:rPr>
          <w:rStyle w:val="charBoldItals"/>
        </w:rPr>
        <w:t>electrical wiring rules</w:t>
      </w:r>
      <w:r w:rsidRPr="000F72C7">
        <w:t xml:space="preserve"> means—</w:t>
      </w:r>
    </w:p>
    <w:p w14:paraId="24367DFA" w14:textId="77777777" w:rsidR="00B66D53" w:rsidRPr="000F72C7" w:rsidRDefault="00B66D53" w:rsidP="00B66D53">
      <w:pPr>
        <w:pStyle w:val="aDefpara"/>
      </w:pPr>
      <w:r w:rsidRPr="000F72C7">
        <w:tab/>
        <w:t>(a)</w:t>
      </w:r>
      <w:r w:rsidRPr="000F72C7">
        <w:tab/>
        <w:t>AS/NZS 3000; and</w:t>
      </w:r>
    </w:p>
    <w:p w14:paraId="598BB7A3" w14:textId="77777777" w:rsidR="00B66D53" w:rsidRPr="000F72C7" w:rsidRDefault="00B66D53" w:rsidP="00B66D53">
      <w:pPr>
        <w:pStyle w:val="aDefpara"/>
      </w:pPr>
      <w:r w:rsidRPr="000F72C7">
        <w:tab/>
        <w:t>(b)</w:t>
      </w:r>
      <w:r w:rsidRPr="000F72C7">
        <w:tab/>
        <w:t>the Australian Capital Territory Appendix to AS/NZS 3000, as amended from time to time; and</w:t>
      </w:r>
    </w:p>
    <w:p w14:paraId="6010BD8E" w14:textId="77777777" w:rsidR="00B66D53" w:rsidRPr="000F72C7" w:rsidRDefault="00B66D53" w:rsidP="00B66D53">
      <w:pPr>
        <w:pStyle w:val="aDefpara"/>
      </w:pPr>
      <w:r w:rsidRPr="000F72C7">
        <w:tab/>
        <w:t>(c)</w:t>
      </w:r>
      <w:r w:rsidRPr="000F72C7">
        <w:tab/>
        <w:t>a document prescribed by regulation.</w:t>
      </w:r>
    </w:p>
    <w:p w14:paraId="7D44EC84" w14:textId="189D8F2C" w:rsidR="00B66D53" w:rsidRPr="000F72C7" w:rsidRDefault="00B66D53" w:rsidP="00B66D53">
      <w:pPr>
        <w:pStyle w:val="aNote"/>
        <w:keepNext/>
        <w:rPr>
          <w:rStyle w:val="charItals"/>
        </w:rPr>
      </w:pPr>
      <w:r w:rsidRPr="000F72C7">
        <w:rPr>
          <w:rStyle w:val="charItals"/>
        </w:rPr>
        <w:t>Note 1</w:t>
      </w:r>
      <w:r w:rsidRPr="000F72C7">
        <w:rPr>
          <w:rStyle w:val="charItals"/>
        </w:rPr>
        <w:tab/>
      </w:r>
      <w:r w:rsidRPr="000F72C7">
        <w:t xml:space="preserve">AS/NZS 3000 may be purchased at </w:t>
      </w:r>
      <w:hyperlink r:id="rId32" w:history="1">
        <w:r w:rsidRPr="000F72C7">
          <w:rPr>
            <w:rStyle w:val="charCitHyperlinkAbbrev"/>
          </w:rPr>
          <w:t>www.standards.org.au</w:t>
        </w:r>
      </w:hyperlink>
      <w:r w:rsidRPr="000F72C7">
        <w:rPr>
          <w:rStyle w:val="charItals"/>
        </w:rPr>
        <w:t>.</w:t>
      </w:r>
    </w:p>
    <w:p w14:paraId="58326E6D" w14:textId="77777777" w:rsidR="00B66D53" w:rsidRPr="000F72C7" w:rsidRDefault="00B66D53" w:rsidP="00B66D53">
      <w:pPr>
        <w:pStyle w:val="aNote"/>
      </w:pPr>
      <w:r w:rsidRPr="000F72C7">
        <w:rPr>
          <w:rStyle w:val="charItals"/>
        </w:rPr>
        <w:t>Note 2</w:t>
      </w:r>
      <w:r w:rsidRPr="000F72C7">
        <w:rPr>
          <w:rStyle w:val="charItals"/>
        </w:rPr>
        <w:tab/>
      </w:r>
      <w:r w:rsidRPr="000F72C7">
        <w:t>A regulation may apply, adopt or incorporate certain laws and instruments as in force from time to time—see s 66.</w:t>
      </w:r>
    </w:p>
    <w:p w14:paraId="21C329C9" w14:textId="77777777" w:rsidR="00B66D53" w:rsidRPr="000F72C7" w:rsidRDefault="00B66D53" w:rsidP="00B66D53">
      <w:pPr>
        <w:pStyle w:val="Amain"/>
      </w:pPr>
      <w:r w:rsidRPr="000F72C7">
        <w:tab/>
        <w:t>(2)</w:t>
      </w:r>
      <w:r w:rsidRPr="000F72C7">
        <w:tab/>
        <w:t>The Minister may make an Australian Capital Territory Appendix to AS/NZS 3000.</w:t>
      </w:r>
    </w:p>
    <w:p w14:paraId="5726C3DB" w14:textId="265FBCF9" w:rsidR="00B66D53" w:rsidRPr="000F72C7" w:rsidRDefault="00B66D53" w:rsidP="00B66D53">
      <w:pPr>
        <w:pStyle w:val="aNote"/>
      </w:pPr>
      <w:r w:rsidRPr="000F72C7">
        <w:rPr>
          <w:rStyle w:val="charItals"/>
        </w:rPr>
        <w:t>Note</w:t>
      </w:r>
      <w:r w:rsidRPr="000F72C7">
        <w:rPr>
          <w:rStyle w:val="charItals"/>
        </w:rPr>
        <w:tab/>
      </w:r>
      <w:r w:rsidRPr="000F72C7">
        <w:t xml:space="preserve">The power to make an instrument includes the power to amend or repeal the instrument (see </w:t>
      </w:r>
      <w:hyperlink r:id="rId33" w:tooltip="A2001-14" w:history="1">
        <w:r w:rsidRPr="000F72C7">
          <w:rPr>
            <w:rStyle w:val="charCitHyperlinkAbbrev"/>
          </w:rPr>
          <w:t>Legislation Act</w:t>
        </w:r>
      </w:hyperlink>
      <w:r w:rsidRPr="000F72C7">
        <w:t>, s 46).</w:t>
      </w:r>
    </w:p>
    <w:p w14:paraId="05349F79" w14:textId="77777777" w:rsidR="00B66D53" w:rsidRPr="000F72C7" w:rsidRDefault="00B66D53" w:rsidP="00B66D53">
      <w:pPr>
        <w:pStyle w:val="Amain"/>
      </w:pPr>
      <w:r w:rsidRPr="000F72C7">
        <w:tab/>
        <w:t>(3)</w:t>
      </w:r>
      <w:r w:rsidRPr="000F72C7">
        <w:tab/>
        <w:t>The Australian Capital Territory Appendix to AS/NZS 3000 is a disallowable instrument.</w:t>
      </w:r>
    </w:p>
    <w:p w14:paraId="4ED6A28C" w14:textId="7BFDD2E8" w:rsidR="00B66D53" w:rsidRPr="000F72C7" w:rsidRDefault="00B66D53" w:rsidP="00B66D53">
      <w:pPr>
        <w:pStyle w:val="aNote"/>
        <w:keepNext/>
      </w:pPr>
      <w:r w:rsidRPr="000F72C7">
        <w:rPr>
          <w:rStyle w:val="charItals"/>
        </w:rPr>
        <w:t>Note 1</w:t>
      </w:r>
      <w:r w:rsidRPr="000F72C7">
        <w:rPr>
          <w:rStyle w:val="charItals"/>
        </w:rPr>
        <w:tab/>
      </w:r>
      <w:r w:rsidRPr="000F72C7">
        <w:t xml:space="preserve">A disallowable instrument must be notified, and presented to the Legislative Assembly, under the </w:t>
      </w:r>
      <w:hyperlink r:id="rId34" w:tooltip="A2001-14" w:history="1">
        <w:r w:rsidRPr="000F72C7">
          <w:rPr>
            <w:rStyle w:val="charCitHyperlinkAbbrev"/>
          </w:rPr>
          <w:t>Legislation Act</w:t>
        </w:r>
      </w:hyperlink>
      <w:r w:rsidRPr="000F72C7">
        <w:t>.</w:t>
      </w:r>
    </w:p>
    <w:p w14:paraId="1B26BA8A" w14:textId="7DF9C765" w:rsidR="00B66D53" w:rsidRPr="000F72C7" w:rsidRDefault="00B66D53" w:rsidP="00B66D53">
      <w:pPr>
        <w:pStyle w:val="aNote"/>
      </w:pPr>
      <w:r w:rsidRPr="000F72C7">
        <w:rPr>
          <w:rStyle w:val="charItals"/>
        </w:rPr>
        <w:t>Note 2</w:t>
      </w:r>
      <w:r w:rsidRPr="000F72C7">
        <w:rPr>
          <w:rStyle w:val="charItals"/>
        </w:rPr>
        <w:tab/>
      </w:r>
      <w:r w:rsidRPr="000F72C7">
        <w:t xml:space="preserve">An amendment or repeal of the Australian Capital Territory Appendix to the Australian/New Zealand Standard 3000 (Wiring Rules) is also a disallowable instrument (see </w:t>
      </w:r>
      <w:hyperlink r:id="rId35" w:tooltip="A2001-14" w:history="1">
        <w:r w:rsidRPr="000F72C7">
          <w:rPr>
            <w:rStyle w:val="charCitHyperlinkAbbrev"/>
          </w:rPr>
          <w:t>Legislation Act</w:t>
        </w:r>
      </w:hyperlink>
      <w:r w:rsidRPr="000F72C7">
        <w:t>, s 46 (2)).</w:t>
      </w:r>
    </w:p>
    <w:p w14:paraId="4F35411B" w14:textId="52D21AD0" w:rsidR="001C2EA1" w:rsidRPr="009841C0" w:rsidRDefault="001C2EA1" w:rsidP="001C2EA1">
      <w:pPr>
        <w:pStyle w:val="Amain"/>
      </w:pPr>
      <w:r w:rsidRPr="009841C0">
        <w:tab/>
        <w:t>(</w:t>
      </w:r>
      <w:r>
        <w:t>4</w:t>
      </w:r>
      <w:r w:rsidRPr="009841C0">
        <w:t>)</w:t>
      </w:r>
      <w:r w:rsidRPr="009841C0">
        <w:tab/>
      </w:r>
      <w:r w:rsidRPr="009841C0">
        <w:rPr>
          <w:color w:val="000000"/>
          <w:shd w:val="clear" w:color="auto" w:fill="FFFFFF"/>
        </w:rPr>
        <w:t>The Australian Capital Territory Appendix to AS/NZS</w:t>
      </w:r>
      <w:r>
        <w:rPr>
          <w:color w:val="000000"/>
          <w:shd w:val="clear" w:color="auto" w:fill="FFFFFF"/>
        </w:rPr>
        <w:t xml:space="preserve"> </w:t>
      </w:r>
      <w:r w:rsidRPr="009841C0">
        <w:rPr>
          <w:color w:val="000000"/>
          <w:shd w:val="clear" w:color="auto" w:fill="FFFFFF"/>
        </w:rPr>
        <w:t>3000</w:t>
      </w:r>
      <w:r w:rsidRPr="009841C0">
        <w:t xml:space="preserve"> may vary, add to or exclude parts of AS/NZS 3000 for the ACT.</w:t>
      </w:r>
    </w:p>
    <w:p w14:paraId="37CF0644" w14:textId="1A5BEE7E" w:rsidR="00B66D53" w:rsidRPr="000F72C7" w:rsidRDefault="00B66D53" w:rsidP="00B66D53">
      <w:pPr>
        <w:pStyle w:val="Amain"/>
      </w:pPr>
      <w:r w:rsidRPr="000F72C7">
        <w:lastRenderedPageBreak/>
        <w:tab/>
        <w:t>(</w:t>
      </w:r>
      <w:r w:rsidR="001C2EA1">
        <w:t>5</w:t>
      </w:r>
      <w:r w:rsidRPr="000F72C7">
        <w:t>)</w:t>
      </w:r>
      <w:r w:rsidRPr="000F72C7">
        <w:tab/>
        <w:t>The regulations may make provision in relation to the application of the electrical wiring rules.</w:t>
      </w:r>
    </w:p>
    <w:p w14:paraId="1C303925" w14:textId="77777777" w:rsidR="00B66D53" w:rsidRPr="000F72C7" w:rsidRDefault="00B66D53" w:rsidP="00B66D53">
      <w:pPr>
        <w:pStyle w:val="AH5Sec"/>
      </w:pPr>
      <w:bookmarkStart w:id="14" w:name="_Toc160786123"/>
      <w:r w:rsidRPr="00BE04A9">
        <w:rPr>
          <w:rStyle w:val="CharSectNo"/>
        </w:rPr>
        <w:t>3C</w:t>
      </w:r>
      <w:r w:rsidRPr="000F72C7">
        <w:tab/>
        <w:t>Publication and availability of ACT Appendix</w:t>
      </w:r>
      <w:bookmarkEnd w:id="14"/>
    </w:p>
    <w:p w14:paraId="010CFD23" w14:textId="77777777" w:rsidR="00B66D53" w:rsidRPr="000F72C7" w:rsidRDefault="00B66D53" w:rsidP="00B66D53">
      <w:pPr>
        <w:pStyle w:val="Amain"/>
      </w:pPr>
      <w:r w:rsidRPr="000F72C7">
        <w:tab/>
        <w:t>(1)</w:t>
      </w:r>
      <w:r w:rsidRPr="000F72C7">
        <w:tab/>
        <w:t>The construction occupations registrar must give additional public notice of the notification of each Australian Capital Territory Appendix to AS/NZS 3000 made by the Minister under section 3B.</w:t>
      </w:r>
    </w:p>
    <w:p w14:paraId="6A57E022" w14:textId="6B5C1D49" w:rsidR="00B66D53" w:rsidRPr="000F72C7" w:rsidRDefault="00B66D53" w:rsidP="00B66D53">
      <w:pPr>
        <w:pStyle w:val="aNote"/>
      </w:pPr>
      <w:r w:rsidRPr="000F72C7">
        <w:rPr>
          <w:rStyle w:val="charItals"/>
        </w:rPr>
        <w:t>Note</w:t>
      </w:r>
      <w:r w:rsidRPr="000F72C7">
        <w:rPr>
          <w:rStyle w:val="charItals"/>
        </w:rPr>
        <w:tab/>
      </w:r>
      <w:r w:rsidRPr="000F72C7">
        <w:rPr>
          <w:rStyle w:val="charBoldItals"/>
        </w:rPr>
        <w:t>Public notice</w:t>
      </w:r>
      <w:r w:rsidRPr="000F72C7">
        <w:t xml:space="preserve"> means notice on an ACT government website or in a daily newspaper circulating in the ACT (see </w:t>
      </w:r>
      <w:hyperlink r:id="rId36" w:tooltip="A2001-14" w:history="1">
        <w:r w:rsidRPr="000F72C7">
          <w:rPr>
            <w:rStyle w:val="charCitHyperlinkAbbrev"/>
          </w:rPr>
          <w:t>Legislation Act</w:t>
        </w:r>
      </w:hyperlink>
      <w:r w:rsidRPr="000F72C7">
        <w:t>, dict, pt 1). The requirement in s (1) is in addition to the requirement under s 3B for notification on the legislation register as a disallowable instrument.</w:t>
      </w:r>
    </w:p>
    <w:p w14:paraId="483E6FF0" w14:textId="77777777" w:rsidR="00B66D53" w:rsidRPr="000F72C7" w:rsidRDefault="00B66D53" w:rsidP="00B66D53">
      <w:pPr>
        <w:pStyle w:val="Amain"/>
      </w:pPr>
      <w:r w:rsidRPr="000F72C7">
        <w:tab/>
        <w:t>(2)</w:t>
      </w:r>
      <w:r w:rsidRPr="000F72C7">
        <w:tab/>
        <w:t>The notice must contain details of where copies of the Australian Capital Territory Appendix to AS/NZS 3000 may be inspected or purchased.</w:t>
      </w:r>
    </w:p>
    <w:p w14:paraId="1E592B99" w14:textId="77777777" w:rsidR="00B66D53" w:rsidRPr="000F72C7" w:rsidRDefault="00B66D53" w:rsidP="00B66D53">
      <w:pPr>
        <w:pStyle w:val="AH5Sec"/>
      </w:pPr>
      <w:bookmarkStart w:id="15" w:name="_Toc160786124"/>
      <w:r w:rsidRPr="00BE04A9">
        <w:rPr>
          <w:rStyle w:val="CharSectNo"/>
        </w:rPr>
        <w:t>3D</w:t>
      </w:r>
      <w:r w:rsidRPr="000F72C7">
        <w:tab/>
        <w:t>Inspection of electrical wiring rules</w:t>
      </w:r>
      <w:bookmarkEnd w:id="15"/>
    </w:p>
    <w:p w14:paraId="5DEA4527" w14:textId="77777777" w:rsidR="00B66D53" w:rsidRPr="000F72C7" w:rsidRDefault="00B66D53" w:rsidP="00B66D53">
      <w:pPr>
        <w:pStyle w:val="Amain"/>
      </w:pPr>
      <w:r w:rsidRPr="000F72C7">
        <w:tab/>
        <w:t>(1)</w:t>
      </w:r>
      <w:r w:rsidRPr="000F72C7">
        <w:tab/>
        <w:t>The construction occupations registrar must keep a copy of the electrical wiring rules at the registrar’s office.</w:t>
      </w:r>
    </w:p>
    <w:p w14:paraId="7F6BC853" w14:textId="77777777" w:rsidR="00B66D53" w:rsidRDefault="00B66D53" w:rsidP="00B66D53">
      <w:pPr>
        <w:pStyle w:val="Amain"/>
        <w:rPr>
          <w:rStyle w:val="CharSectNo"/>
        </w:rPr>
      </w:pPr>
      <w:r w:rsidRPr="000F72C7">
        <w:tab/>
        <w:t>(2)</w:t>
      </w:r>
      <w:r w:rsidRPr="000F72C7">
        <w:tab/>
        <w:t>A person may, on request, inspect the electrical wiring rules kept by the construction occupations registrar whenever the registrar’s office is open for business.</w:t>
      </w:r>
    </w:p>
    <w:p w14:paraId="64F10C37" w14:textId="77777777" w:rsidR="005C6023" w:rsidRDefault="005C6023">
      <w:pPr>
        <w:pStyle w:val="AH5Sec"/>
      </w:pPr>
      <w:bookmarkStart w:id="16" w:name="_Toc160786125"/>
      <w:r w:rsidRPr="00BE04A9">
        <w:rPr>
          <w:rStyle w:val="CharSectNo"/>
        </w:rPr>
        <w:t>4</w:t>
      </w:r>
      <w:r>
        <w:tab/>
        <w:t>Connecting electrical installations to network—inspections</w:t>
      </w:r>
      <w:bookmarkEnd w:id="16"/>
    </w:p>
    <w:p w14:paraId="0E6E81C2" w14:textId="77777777" w:rsidR="005C6023" w:rsidRDefault="005C6023">
      <w:pPr>
        <w:pStyle w:val="Amain"/>
      </w:pPr>
      <w:r>
        <w:tab/>
        <w:t>(1)</w:t>
      </w:r>
      <w:r>
        <w:tab/>
        <w:t>A person commits an offence if—</w:t>
      </w:r>
    </w:p>
    <w:p w14:paraId="1ADCFA25" w14:textId="77777777" w:rsidR="00E34064" w:rsidRPr="009841C0" w:rsidRDefault="00E34064" w:rsidP="00E34064">
      <w:pPr>
        <w:pStyle w:val="Apara"/>
      </w:pPr>
      <w:r w:rsidRPr="009841C0">
        <w:tab/>
        <w:t>(a)</w:t>
      </w:r>
      <w:r w:rsidRPr="009841C0">
        <w:tab/>
        <w:t>the person connects a new electrical installation, or reconnects an electrical installation that has been disconnected for 6</w:t>
      </w:r>
      <w:r>
        <w:t xml:space="preserve"> </w:t>
      </w:r>
      <w:r w:rsidRPr="009841C0">
        <w:t>months or more, to an electricity network; and</w:t>
      </w:r>
    </w:p>
    <w:p w14:paraId="58E6766B" w14:textId="77777777" w:rsidR="005C6023" w:rsidRDefault="005C6023">
      <w:pPr>
        <w:pStyle w:val="Apara"/>
        <w:keepNext/>
      </w:pPr>
      <w:r>
        <w:tab/>
        <w:t>(b)</w:t>
      </w:r>
      <w:r>
        <w:tab/>
        <w:t>the installation has not been inspected, tested and passed by an inspector.</w:t>
      </w:r>
    </w:p>
    <w:p w14:paraId="1C59D46B" w14:textId="77777777" w:rsidR="005C6023" w:rsidRDefault="005C6023">
      <w:pPr>
        <w:pStyle w:val="Penalty"/>
      </w:pPr>
      <w:r>
        <w:t>Maximum penalty:  50 penalty units, imprisonment for 6 months or both.</w:t>
      </w:r>
    </w:p>
    <w:p w14:paraId="3D36D5C7" w14:textId="77777777" w:rsidR="005C6023" w:rsidRDefault="005C6023">
      <w:pPr>
        <w:pStyle w:val="Amain"/>
      </w:pPr>
      <w:r>
        <w:lastRenderedPageBreak/>
        <w:tab/>
        <w:t>(2)</w:t>
      </w:r>
      <w:r>
        <w:tab/>
        <w:t>This section does not apply in circumstances prescribed by regulation.</w:t>
      </w:r>
    </w:p>
    <w:p w14:paraId="7BB40303" w14:textId="77777777" w:rsidR="005C6023" w:rsidRDefault="005C6023">
      <w:pPr>
        <w:pStyle w:val="AH5Sec"/>
      </w:pPr>
      <w:bookmarkStart w:id="17" w:name="_Toc160786126"/>
      <w:r w:rsidRPr="00BE04A9">
        <w:rPr>
          <w:rStyle w:val="CharSectNo"/>
        </w:rPr>
        <w:t>5</w:t>
      </w:r>
      <w:r>
        <w:tab/>
      </w:r>
      <w:r w:rsidR="003777C4" w:rsidRPr="000F72C7">
        <w:t>Compliance with electrical wiring rules</w:t>
      </w:r>
      <w:bookmarkEnd w:id="17"/>
    </w:p>
    <w:p w14:paraId="43E4947C" w14:textId="77777777" w:rsidR="005C6023" w:rsidRDefault="005C6023">
      <w:pPr>
        <w:pStyle w:val="Amain"/>
      </w:pPr>
      <w:r>
        <w:tab/>
        <w:t>(1)</w:t>
      </w:r>
      <w:r>
        <w:tab/>
        <w:t>A person commits an offence if—</w:t>
      </w:r>
    </w:p>
    <w:p w14:paraId="33211F68" w14:textId="77777777" w:rsidR="005C6023" w:rsidRDefault="005C6023">
      <w:pPr>
        <w:pStyle w:val="Apara"/>
      </w:pPr>
      <w:r>
        <w:tab/>
        <w:t>(a)</w:t>
      </w:r>
      <w:r>
        <w:tab/>
        <w:t>the person carries out electrical wiring work; and</w:t>
      </w:r>
    </w:p>
    <w:p w14:paraId="18BEA1C4" w14:textId="77777777" w:rsidR="005C6023" w:rsidRDefault="005C6023">
      <w:pPr>
        <w:pStyle w:val="Apara"/>
      </w:pPr>
      <w:r>
        <w:tab/>
        <w:t>(b)</w:t>
      </w:r>
      <w:r>
        <w:tab/>
        <w:t xml:space="preserve">the work does not comply with </w:t>
      </w:r>
      <w:r w:rsidR="004E655B" w:rsidRPr="000F72C7">
        <w:t>the electrical wiring rules</w:t>
      </w:r>
      <w:r>
        <w:t xml:space="preserve"> as in force—</w:t>
      </w:r>
    </w:p>
    <w:p w14:paraId="64508C88" w14:textId="77777777" w:rsidR="005C6023" w:rsidRDefault="005C6023">
      <w:pPr>
        <w:pStyle w:val="Asubpara"/>
      </w:pPr>
      <w:r>
        <w:tab/>
        <w:t>(i)</w:t>
      </w:r>
      <w:r>
        <w:tab/>
        <w:t>when the work is completed; or</w:t>
      </w:r>
    </w:p>
    <w:p w14:paraId="012C1D52" w14:textId="77777777" w:rsidR="005C6023" w:rsidRDefault="005C6023">
      <w:pPr>
        <w:pStyle w:val="Asubpara"/>
        <w:keepNext/>
      </w:pPr>
      <w:r>
        <w:tab/>
        <w:t>(ii)</w:t>
      </w:r>
      <w:r>
        <w:tab/>
        <w:t>if the work is not completed—when the work is carried out.</w:t>
      </w:r>
    </w:p>
    <w:p w14:paraId="146D7316" w14:textId="77777777" w:rsidR="005C6023" w:rsidRDefault="005C6023">
      <w:pPr>
        <w:pStyle w:val="Penalty"/>
      </w:pPr>
      <w:r>
        <w:t>Maximum penalty:  50 penalty units.</w:t>
      </w:r>
    </w:p>
    <w:p w14:paraId="45E4D17C" w14:textId="77777777" w:rsidR="005C6023" w:rsidRDefault="005C6023">
      <w:pPr>
        <w:pStyle w:val="Amain"/>
      </w:pPr>
      <w:r>
        <w:tab/>
        <w:t>(2)</w:t>
      </w:r>
      <w:r>
        <w:tab/>
        <w:t>An offence against this section is a strict liability offence.</w:t>
      </w:r>
    </w:p>
    <w:p w14:paraId="764553C1" w14:textId="77777777" w:rsidR="005C6023" w:rsidRDefault="005C6023">
      <w:pPr>
        <w:pStyle w:val="Amain"/>
      </w:pPr>
      <w:r>
        <w:tab/>
        <w:t>(3)</w:t>
      </w:r>
      <w:r>
        <w:tab/>
        <w:t>This section does not apply to—</w:t>
      </w:r>
    </w:p>
    <w:p w14:paraId="5CAB0334" w14:textId="77777777" w:rsidR="005C6023" w:rsidRDefault="005C6023">
      <w:pPr>
        <w:pStyle w:val="Apara"/>
      </w:pPr>
      <w:r>
        <w:tab/>
        <w:t>(a)</w:t>
      </w:r>
      <w:r>
        <w:tab/>
        <w:t>electrical wiring work that consists only of—</w:t>
      </w:r>
    </w:p>
    <w:p w14:paraId="27A6D7E8" w14:textId="77777777" w:rsidR="005C6023" w:rsidRDefault="005C6023">
      <w:pPr>
        <w:pStyle w:val="Asubpara"/>
      </w:pPr>
      <w:r>
        <w:tab/>
        <w:t>(i)</w:t>
      </w:r>
      <w:r>
        <w:tab/>
        <w:t>the disconnection of an appliance or a fitting; or</w:t>
      </w:r>
    </w:p>
    <w:p w14:paraId="46B595FB" w14:textId="77777777" w:rsidR="005C6023" w:rsidRDefault="005C6023">
      <w:pPr>
        <w:pStyle w:val="Asubpara"/>
      </w:pPr>
      <w:r>
        <w:tab/>
        <w:t>(ii)</w:t>
      </w:r>
      <w:r>
        <w:tab/>
        <w:t>the disconnection and reconnection of an appliance or a fitting if the electrical load is not increased; or</w:t>
      </w:r>
    </w:p>
    <w:p w14:paraId="3F478896" w14:textId="77777777" w:rsidR="005C6023" w:rsidRDefault="005C6023">
      <w:pPr>
        <w:pStyle w:val="Asubpara"/>
      </w:pPr>
      <w:r>
        <w:tab/>
        <w:t>(iii)</w:t>
      </w:r>
      <w:r>
        <w:tab/>
        <w:t>the replacement of an appliance or a fitting if the electrical load is not increased; or</w:t>
      </w:r>
    </w:p>
    <w:p w14:paraId="364FCA7E" w14:textId="77777777" w:rsidR="005C6023" w:rsidRDefault="005C6023">
      <w:pPr>
        <w:pStyle w:val="Apara"/>
      </w:pPr>
      <w:r>
        <w:tab/>
        <w:t>(b)</w:t>
      </w:r>
      <w:r>
        <w:tab/>
        <w:t>electrical wiring work prescribed by regulation; or</w:t>
      </w:r>
    </w:p>
    <w:p w14:paraId="2E18221C" w14:textId="77777777" w:rsidR="005C6023" w:rsidRDefault="005C6023">
      <w:pPr>
        <w:pStyle w:val="Apara"/>
      </w:pPr>
      <w:r>
        <w:tab/>
        <w:t>(c)</w:t>
      </w:r>
      <w:r>
        <w:tab/>
        <w:t>electrical wiring work carried out in circumstances prescribed by regulation.</w:t>
      </w:r>
    </w:p>
    <w:p w14:paraId="6EE159F2" w14:textId="77777777" w:rsidR="005C6023" w:rsidRDefault="005C6023">
      <w:pPr>
        <w:pStyle w:val="Amain"/>
      </w:pPr>
      <w:r>
        <w:tab/>
        <w:t>(4)</w:t>
      </w:r>
      <w:r>
        <w:tab/>
        <w:t>In this section:</w:t>
      </w:r>
    </w:p>
    <w:p w14:paraId="56448795" w14:textId="77777777" w:rsidR="005C6023" w:rsidRDefault="005C6023">
      <w:pPr>
        <w:pStyle w:val="aDef"/>
      </w:pPr>
      <w:r>
        <w:rPr>
          <w:rStyle w:val="charBoldItals"/>
        </w:rPr>
        <w:t>fitting</w:t>
      </w:r>
      <w:r>
        <w:t xml:space="preserve"> means a switch, lighting point or socket outlet.</w:t>
      </w:r>
    </w:p>
    <w:p w14:paraId="1E1243E9" w14:textId="77777777" w:rsidR="005C6023" w:rsidRDefault="005C6023">
      <w:pPr>
        <w:pStyle w:val="AH5Sec"/>
      </w:pPr>
      <w:bookmarkStart w:id="18" w:name="_Toc160786127"/>
      <w:r w:rsidRPr="00BE04A9">
        <w:rPr>
          <w:rStyle w:val="CharSectNo"/>
        </w:rPr>
        <w:lastRenderedPageBreak/>
        <w:t>6</w:t>
      </w:r>
      <w:r>
        <w:tab/>
        <w:t>Testing and reporting of electrical work</w:t>
      </w:r>
      <w:bookmarkEnd w:id="18"/>
    </w:p>
    <w:p w14:paraId="3DC400E2" w14:textId="77777777" w:rsidR="005C6023" w:rsidRDefault="005C6023" w:rsidP="00650DE5">
      <w:pPr>
        <w:pStyle w:val="Amain"/>
        <w:keepNext/>
      </w:pPr>
      <w:r>
        <w:tab/>
        <w:t>(1)</w:t>
      </w:r>
      <w:r>
        <w:tab/>
        <w:t>A person who carries out electrical wiring work commits an offence if—</w:t>
      </w:r>
    </w:p>
    <w:p w14:paraId="2362C3A2" w14:textId="77777777" w:rsidR="005C6023" w:rsidRDefault="005C6023" w:rsidP="00650DE5">
      <w:pPr>
        <w:pStyle w:val="Apara"/>
        <w:keepNext/>
      </w:pPr>
      <w:r>
        <w:tab/>
        <w:t>(a)</w:t>
      </w:r>
      <w:r>
        <w:tab/>
        <w:t>the person does not ensure that the work—</w:t>
      </w:r>
    </w:p>
    <w:p w14:paraId="1EF7D60D" w14:textId="77777777" w:rsidR="005C6023" w:rsidRDefault="005C6023">
      <w:pPr>
        <w:pStyle w:val="Asubpara"/>
      </w:pPr>
      <w:r>
        <w:tab/>
        <w:t>(i)</w:t>
      </w:r>
      <w:r>
        <w:tab/>
        <w:t>is tested in accordance with AS/NZS 3017 as in force when the test is carried out; and</w:t>
      </w:r>
    </w:p>
    <w:p w14:paraId="24DB6D0B" w14:textId="77777777" w:rsidR="005C6023" w:rsidRDefault="005C6023">
      <w:pPr>
        <w:pStyle w:val="Asubpara"/>
      </w:pPr>
      <w:r>
        <w:tab/>
        <w:t>(ii)</w:t>
      </w:r>
      <w:r>
        <w:tab/>
        <w:t xml:space="preserve">complies with </w:t>
      </w:r>
      <w:r w:rsidR="001E52F0" w:rsidRPr="000F72C7">
        <w:t>the electrical wiring rules</w:t>
      </w:r>
      <w:r>
        <w:t xml:space="preserve"> when the test is carried out; or</w:t>
      </w:r>
    </w:p>
    <w:p w14:paraId="10F2FAF1" w14:textId="77777777" w:rsidR="005255AB" w:rsidRPr="00133826" w:rsidRDefault="005255AB" w:rsidP="005255AB">
      <w:pPr>
        <w:pStyle w:val="Apara"/>
        <w:rPr>
          <w:lang w:eastAsia="en-AU"/>
        </w:rPr>
      </w:pPr>
      <w:r w:rsidRPr="00133826">
        <w:rPr>
          <w:lang w:eastAsia="en-AU"/>
        </w:rPr>
        <w:tab/>
        <w:t>(b)</w:t>
      </w:r>
      <w:r w:rsidRPr="00133826">
        <w:rPr>
          <w:lang w:eastAsia="en-AU"/>
        </w:rPr>
        <w:tab/>
      </w:r>
      <w:r w:rsidRPr="00133826">
        <w:rPr>
          <w:szCs w:val="24"/>
          <w:lang w:eastAsia="en-AU"/>
        </w:rPr>
        <w:t>within 14 days after the day the test is carried out, the person does not give a report of the test to—</w:t>
      </w:r>
    </w:p>
    <w:p w14:paraId="5491AF04" w14:textId="77777777" w:rsidR="005255AB" w:rsidRPr="00133826" w:rsidRDefault="005255AB" w:rsidP="005255AB">
      <w:pPr>
        <w:pStyle w:val="Asubpara"/>
        <w:rPr>
          <w:lang w:eastAsia="en-AU"/>
        </w:rPr>
      </w:pPr>
      <w:r w:rsidRPr="00133826">
        <w:rPr>
          <w:lang w:eastAsia="en-AU"/>
        </w:rPr>
        <w:tab/>
        <w:t>(i)</w:t>
      </w:r>
      <w:r w:rsidRPr="00133826">
        <w:rPr>
          <w:lang w:eastAsia="en-AU"/>
        </w:rPr>
        <w:tab/>
      </w:r>
      <w:r w:rsidRPr="00133826">
        <w:rPr>
          <w:szCs w:val="24"/>
          <w:lang w:eastAsia="en-AU"/>
        </w:rPr>
        <w:t>the construction occupations registrar; and</w:t>
      </w:r>
    </w:p>
    <w:p w14:paraId="73F40085" w14:textId="77777777" w:rsidR="005255AB" w:rsidRPr="00133826" w:rsidRDefault="005255AB" w:rsidP="005255AB">
      <w:pPr>
        <w:pStyle w:val="Asubpara"/>
        <w:keepNext/>
        <w:rPr>
          <w:lang w:eastAsia="en-AU"/>
        </w:rPr>
      </w:pPr>
      <w:r w:rsidRPr="00133826">
        <w:rPr>
          <w:lang w:eastAsia="en-AU"/>
        </w:rPr>
        <w:tab/>
        <w:t>(ii)</w:t>
      </w:r>
      <w:r w:rsidRPr="00133826">
        <w:rPr>
          <w:lang w:eastAsia="en-AU"/>
        </w:rPr>
        <w:tab/>
        <w:t>the owner of the installation for which the work was done.</w:t>
      </w:r>
    </w:p>
    <w:p w14:paraId="72C4E6E0" w14:textId="77777777" w:rsidR="005255AB" w:rsidRPr="00133826" w:rsidRDefault="005255AB" w:rsidP="005255AB">
      <w:pPr>
        <w:pStyle w:val="aNotepar"/>
        <w:keepNext/>
      </w:pPr>
      <w:r w:rsidRPr="00133826">
        <w:rPr>
          <w:rStyle w:val="charItals"/>
        </w:rPr>
        <w:t>Note</w:t>
      </w:r>
      <w:r w:rsidRPr="00133826">
        <w:rPr>
          <w:rStyle w:val="charItals"/>
        </w:rPr>
        <w:tab/>
      </w:r>
      <w:r w:rsidRPr="00133826">
        <w:t>If a form is approved under s 65 for this provision, the form must be used.</w:t>
      </w:r>
    </w:p>
    <w:p w14:paraId="06DA0342" w14:textId="77777777" w:rsidR="005C6023" w:rsidRDefault="005C6023">
      <w:pPr>
        <w:pStyle w:val="Penalty"/>
      </w:pPr>
      <w:r>
        <w:t>Maximum penalty:  5 penalty units.</w:t>
      </w:r>
    </w:p>
    <w:p w14:paraId="74BBB365" w14:textId="77777777" w:rsidR="005C6023" w:rsidRDefault="005C6023" w:rsidP="008427DA">
      <w:pPr>
        <w:pStyle w:val="Amain"/>
        <w:keepNext/>
      </w:pPr>
      <w:r>
        <w:tab/>
        <w:t>(2)</w:t>
      </w:r>
      <w:r>
        <w:tab/>
        <w:t>Subsection (1) does not apply to—</w:t>
      </w:r>
    </w:p>
    <w:p w14:paraId="5FDE2146" w14:textId="77777777" w:rsidR="005C6023" w:rsidRDefault="005C6023">
      <w:pPr>
        <w:pStyle w:val="Apara"/>
      </w:pPr>
      <w:r>
        <w:tab/>
        <w:t>(a)</w:t>
      </w:r>
      <w:r>
        <w:tab/>
        <w:t>electrical wiring work prescribed by regulation; or</w:t>
      </w:r>
    </w:p>
    <w:p w14:paraId="67AF76BC" w14:textId="77777777" w:rsidR="005C6023" w:rsidRDefault="005C6023">
      <w:pPr>
        <w:pStyle w:val="Apara"/>
      </w:pPr>
      <w:r>
        <w:tab/>
        <w:t>(b)</w:t>
      </w:r>
      <w:r>
        <w:tab/>
        <w:t>electrical wiring work carried out in circumstances prescribed by regulation.</w:t>
      </w:r>
    </w:p>
    <w:p w14:paraId="516AF13F" w14:textId="77777777" w:rsidR="005C6023" w:rsidRDefault="005C6023">
      <w:pPr>
        <w:pStyle w:val="Amain"/>
      </w:pPr>
      <w:r>
        <w:tab/>
        <w:t>(3)</w:t>
      </w:r>
      <w:r>
        <w:tab/>
        <w:t>A person who has given the construction occupations registrar a report under subsection (1) (b) commits an offence if—</w:t>
      </w:r>
    </w:p>
    <w:p w14:paraId="0EB5EDC2" w14:textId="77777777" w:rsidR="005C6023" w:rsidRDefault="005C6023">
      <w:pPr>
        <w:pStyle w:val="Apara"/>
      </w:pPr>
      <w:r>
        <w:tab/>
        <w:t>(a)</w:t>
      </w:r>
      <w:r>
        <w:tab/>
        <w:t>the registrar asks the person, in writing and within 2 years after receiving the report, for a copy of the report; and</w:t>
      </w:r>
    </w:p>
    <w:p w14:paraId="746EE638" w14:textId="77777777" w:rsidR="005C6023" w:rsidRDefault="005C6023">
      <w:pPr>
        <w:pStyle w:val="Apara"/>
        <w:keepNext/>
      </w:pPr>
      <w:r>
        <w:tab/>
        <w:t>(b)</w:t>
      </w:r>
      <w:r>
        <w:tab/>
        <w:t>the person does not give a copy of the report to the registrar within 14 days after the day the request is made.</w:t>
      </w:r>
    </w:p>
    <w:p w14:paraId="5D82DBC4" w14:textId="77777777" w:rsidR="005C6023" w:rsidRDefault="005C6023">
      <w:pPr>
        <w:pStyle w:val="Penalty"/>
      </w:pPr>
      <w:r>
        <w:t>Maximum penalty:  5 penalty units.</w:t>
      </w:r>
    </w:p>
    <w:p w14:paraId="0035DDED" w14:textId="77777777" w:rsidR="005C6023" w:rsidRDefault="005C6023">
      <w:pPr>
        <w:pStyle w:val="Amain"/>
      </w:pPr>
      <w:r>
        <w:tab/>
        <w:t>(4)</w:t>
      </w:r>
      <w:r>
        <w:tab/>
        <w:t>An offence against this section is a strict liability offence.</w:t>
      </w:r>
    </w:p>
    <w:p w14:paraId="05BC4FB5" w14:textId="77777777" w:rsidR="00E34064" w:rsidRPr="009841C0" w:rsidRDefault="00E34064" w:rsidP="00312888">
      <w:pPr>
        <w:pStyle w:val="Amain"/>
        <w:keepNext/>
      </w:pPr>
      <w:r w:rsidRPr="009841C0">
        <w:lastRenderedPageBreak/>
        <w:tab/>
        <w:t>(5)</w:t>
      </w:r>
      <w:r w:rsidRPr="009841C0">
        <w:tab/>
        <w:t>In this section:</w:t>
      </w:r>
    </w:p>
    <w:p w14:paraId="244A85EF" w14:textId="77777777" w:rsidR="00E34064" w:rsidRPr="009E3844" w:rsidRDefault="00E34064" w:rsidP="00E34064">
      <w:pPr>
        <w:pStyle w:val="aDef"/>
      </w:pPr>
      <w:r w:rsidRPr="009E3844">
        <w:rPr>
          <w:rStyle w:val="charBoldItals"/>
        </w:rPr>
        <w:t>electrical wiring work</w:t>
      </w:r>
      <w:r w:rsidRPr="009841C0">
        <w:t xml:space="preserve"> includes the reconnection of an electrical installation that has been disconnected for 6</w:t>
      </w:r>
      <w:r>
        <w:t xml:space="preserve"> </w:t>
      </w:r>
      <w:r w:rsidRPr="009841C0">
        <w:t>months or more to an electricity network.</w:t>
      </w:r>
    </w:p>
    <w:p w14:paraId="2D8F79E8" w14:textId="77777777" w:rsidR="005C6023" w:rsidRDefault="005C6023">
      <w:pPr>
        <w:pStyle w:val="AH5Sec"/>
      </w:pPr>
      <w:bookmarkStart w:id="19" w:name="_Toc160786128"/>
      <w:r w:rsidRPr="00BE04A9">
        <w:rPr>
          <w:rStyle w:val="CharSectNo"/>
        </w:rPr>
        <w:t>8</w:t>
      </w:r>
      <w:r>
        <w:tab/>
        <w:t>Directions to rectify unsafe installations</w:t>
      </w:r>
      <w:bookmarkEnd w:id="19"/>
      <w:r>
        <w:t xml:space="preserve"> </w:t>
      </w:r>
    </w:p>
    <w:p w14:paraId="74448495" w14:textId="77777777" w:rsidR="005C6023" w:rsidRDefault="005C6023">
      <w:pPr>
        <w:pStyle w:val="Amain"/>
      </w:pPr>
      <w:r>
        <w:tab/>
        <w:t>(1)</w:t>
      </w:r>
      <w:r>
        <w:tab/>
        <w:t>This section applies if an inspector believes on reasonable grounds that—</w:t>
      </w:r>
    </w:p>
    <w:p w14:paraId="039F456A" w14:textId="77777777" w:rsidR="005C6023" w:rsidRDefault="005C6023">
      <w:pPr>
        <w:pStyle w:val="Apara"/>
      </w:pPr>
      <w:r>
        <w:tab/>
        <w:t>(a)</w:t>
      </w:r>
      <w:r>
        <w:tab/>
        <w:t>an electrical installation is unsafe or has not been inspected, tested and passed as required under this part; or</w:t>
      </w:r>
    </w:p>
    <w:p w14:paraId="10369B99" w14:textId="77777777" w:rsidR="005C6023" w:rsidRDefault="005C6023">
      <w:pPr>
        <w:pStyle w:val="Apara"/>
      </w:pPr>
      <w:r>
        <w:tab/>
        <w:t>(b)</w:t>
      </w:r>
      <w:r>
        <w:tab/>
        <w:t>electrical wiring work is unsafe or has not been carried out, or tested, as required under this part.</w:t>
      </w:r>
    </w:p>
    <w:p w14:paraId="19FBF6E1" w14:textId="77777777" w:rsidR="005C6023" w:rsidRDefault="005C6023">
      <w:pPr>
        <w:pStyle w:val="Amain"/>
      </w:pPr>
      <w:r>
        <w:tab/>
        <w:t>(2)</w:t>
      </w:r>
      <w:r>
        <w:tab/>
        <w:t>The inspector may give the person who has carried out the electrical wiring work relevant for subsection (1) (a) or (b) a written direction to take stated action to make the installation or work safe and compliant with this part.</w:t>
      </w:r>
    </w:p>
    <w:p w14:paraId="723AD55A" w14:textId="77777777" w:rsidR="00ED62AA" w:rsidRPr="008F4040" w:rsidRDefault="00332FC8" w:rsidP="008427DA">
      <w:pPr>
        <w:pStyle w:val="Amain"/>
        <w:keepNext/>
      </w:pPr>
      <w:r>
        <w:tab/>
        <w:t>(3</w:t>
      </w:r>
      <w:r w:rsidR="00ED62AA" w:rsidRPr="008F4040">
        <w:t>)</w:t>
      </w:r>
      <w:r w:rsidR="00ED62AA" w:rsidRPr="008F4040">
        <w:tab/>
        <w:t>The direction may also require the person to give the inspector written information about the installation or work.</w:t>
      </w:r>
    </w:p>
    <w:p w14:paraId="5617BFB3" w14:textId="77777777" w:rsidR="00ED62AA" w:rsidRPr="008F4040" w:rsidRDefault="00ED62AA" w:rsidP="00ED62AA">
      <w:pPr>
        <w:pStyle w:val="aExamHdgss"/>
      </w:pPr>
      <w:r w:rsidRPr="008F4040">
        <w:t>Examples</w:t>
      </w:r>
    </w:p>
    <w:p w14:paraId="68222658" w14:textId="77777777" w:rsidR="00ED62AA" w:rsidRPr="008F4040" w:rsidRDefault="00ED62AA" w:rsidP="008427DA">
      <w:pPr>
        <w:pStyle w:val="aExamINumss"/>
        <w:keepNext/>
      </w:pPr>
      <w:r w:rsidRPr="008F4040">
        <w:t>1</w:t>
      </w:r>
      <w:r w:rsidRPr="008F4040">
        <w:tab/>
        <w:t>a written report about a test required in the direction by the person who did the test</w:t>
      </w:r>
    </w:p>
    <w:p w14:paraId="0125E287" w14:textId="77777777" w:rsidR="00ED62AA" w:rsidRPr="008F4040" w:rsidRDefault="00ED62AA" w:rsidP="00ED62AA">
      <w:pPr>
        <w:pStyle w:val="aExamINumss"/>
        <w:keepNext/>
      </w:pPr>
      <w:r w:rsidRPr="008F4040">
        <w:t>2</w:t>
      </w:r>
      <w:r w:rsidRPr="008F4040">
        <w:tab/>
        <w:t>an electrical engineer’s report about whether work complies with relevant standards</w:t>
      </w:r>
    </w:p>
    <w:p w14:paraId="54A4F7C4" w14:textId="77777777" w:rsidR="005C6023" w:rsidRDefault="00DE18A4">
      <w:pPr>
        <w:pStyle w:val="Amain"/>
        <w:keepNext/>
      </w:pPr>
      <w:r>
        <w:tab/>
        <w:t>(4</w:t>
      </w:r>
      <w:r w:rsidR="005C6023">
        <w:t>)</w:t>
      </w:r>
      <w:r w:rsidR="005C6023">
        <w:tab/>
        <w:t>Without limiting the operation of subsection (2), a direction may require the disconnection or isolation of the relevant part of the installation or wiring so that it cannot receive a supply of electricity.</w:t>
      </w:r>
    </w:p>
    <w:p w14:paraId="57C20324" w14:textId="77777777" w:rsidR="005C6023" w:rsidRDefault="005C6023">
      <w:pPr>
        <w:pStyle w:val="aNote"/>
      </w:pPr>
      <w:r>
        <w:rPr>
          <w:rStyle w:val="charItals"/>
        </w:rPr>
        <w:t>Note</w:t>
      </w:r>
      <w:r>
        <w:rPr>
          <w:rStyle w:val="charItals"/>
        </w:rPr>
        <w:tab/>
      </w:r>
      <w:r>
        <w:t>For inspectors’ power to disconnect a dange</w:t>
      </w:r>
      <w:r w:rsidR="00C075E6">
        <w:t>rous installation, see s 51 (1) </w:t>
      </w:r>
      <w:r>
        <w:t>(b).</w:t>
      </w:r>
    </w:p>
    <w:p w14:paraId="48FF51A5" w14:textId="77777777" w:rsidR="00332FC8" w:rsidRPr="008F4040" w:rsidRDefault="00DE18A4" w:rsidP="0089098F">
      <w:pPr>
        <w:pStyle w:val="Amain"/>
      </w:pPr>
      <w:r>
        <w:tab/>
        <w:t>(5)</w:t>
      </w:r>
      <w:r>
        <w:tab/>
        <w:t>Subsection (6</w:t>
      </w:r>
      <w:r w:rsidR="00332FC8" w:rsidRPr="008F4040">
        <w:t>) applies if—</w:t>
      </w:r>
    </w:p>
    <w:p w14:paraId="05EC116B" w14:textId="77777777" w:rsidR="00332FC8" w:rsidRPr="008F4040" w:rsidRDefault="00332FC8" w:rsidP="0089098F">
      <w:pPr>
        <w:pStyle w:val="Apara"/>
      </w:pPr>
      <w:r w:rsidRPr="008F4040">
        <w:tab/>
        <w:t>(a)</w:t>
      </w:r>
      <w:r w:rsidRPr="008F4040">
        <w:tab/>
        <w:t>the direction requires the person who carried out the electrical wiring work to do a thing; and</w:t>
      </w:r>
    </w:p>
    <w:p w14:paraId="4C64ED9E" w14:textId="77777777" w:rsidR="00332FC8" w:rsidRPr="008F4040" w:rsidRDefault="00332FC8" w:rsidP="0068424B">
      <w:pPr>
        <w:pStyle w:val="Apara"/>
        <w:keepNext/>
      </w:pPr>
      <w:r w:rsidRPr="008F4040">
        <w:lastRenderedPageBreak/>
        <w:tab/>
        <w:t>(b)</w:t>
      </w:r>
      <w:r w:rsidRPr="008F4040">
        <w:tab/>
        <w:t>the person—</w:t>
      </w:r>
    </w:p>
    <w:p w14:paraId="56FCA5A2" w14:textId="77777777" w:rsidR="00332FC8" w:rsidRPr="008F4040" w:rsidRDefault="00332FC8" w:rsidP="0089098F">
      <w:pPr>
        <w:pStyle w:val="Asubpara"/>
      </w:pPr>
      <w:r w:rsidRPr="008F4040">
        <w:tab/>
        <w:t>(i)</w:t>
      </w:r>
      <w:r w:rsidRPr="008F4040">
        <w:tab/>
        <w:t>is not licensed, authorised or qualified to do the thing; or</w:t>
      </w:r>
    </w:p>
    <w:p w14:paraId="356B0C86" w14:textId="77777777" w:rsidR="00332FC8" w:rsidRPr="008F4040" w:rsidRDefault="00332FC8" w:rsidP="0089098F">
      <w:pPr>
        <w:pStyle w:val="Asubpara"/>
      </w:pPr>
      <w:r w:rsidRPr="008F4040">
        <w:tab/>
        <w:t>(ii)</w:t>
      </w:r>
      <w:r w:rsidRPr="008F4040">
        <w:tab/>
        <w:t>if a licence, authorisation or qualification is not required to do the thing—does not have appropriate experience and skill to do the thing.</w:t>
      </w:r>
    </w:p>
    <w:p w14:paraId="66CC2DE5" w14:textId="77777777" w:rsidR="00332FC8" w:rsidRPr="008F4040" w:rsidRDefault="00DE18A4" w:rsidP="0089098F">
      <w:pPr>
        <w:pStyle w:val="Amain"/>
      </w:pPr>
      <w:r>
        <w:tab/>
        <w:t>(6</w:t>
      </w:r>
      <w:r w:rsidR="00332FC8" w:rsidRPr="008F4040">
        <w:t>)</w:t>
      </w:r>
      <w:r w:rsidR="00332FC8" w:rsidRPr="008F4040">
        <w:tab/>
        <w:t>The person must arrange, and pay for, the thing to be done by someone who—</w:t>
      </w:r>
    </w:p>
    <w:p w14:paraId="42099364" w14:textId="77777777" w:rsidR="00332FC8" w:rsidRPr="008F4040" w:rsidRDefault="00332FC8" w:rsidP="0089098F">
      <w:pPr>
        <w:pStyle w:val="Apara"/>
      </w:pPr>
      <w:r w:rsidRPr="008F4040">
        <w:tab/>
        <w:t>(a)</w:t>
      </w:r>
      <w:r w:rsidRPr="008F4040">
        <w:tab/>
        <w:t>is licensed, authorised or qualified to do the thing; or</w:t>
      </w:r>
    </w:p>
    <w:p w14:paraId="04683E12" w14:textId="77777777" w:rsidR="00332FC8" w:rsidRPr="008F4040" w:rsidRDefault="00332FC8" w:rsidP="0089098F">
      <w:pPr>
        <w:pStyle w:val="Apara"/>
      </w:pPr>
      <w:r w:rsidRPr="008F4040">
        <w:tab/>
        <w:t>(b)</w:t>
      </w:r>
      <w:r w:rsidRPr="008F4040">
        <w:tab/>
        <w:t>if a licence, authorisation or qualification is not required to do the thing—has appropriate experience and skill to do the thing.</w:t>
      </w:r>
    </w:p>
    <w:p w14:paraId="2E21EABE" w14:textId="77777777" w:rsidR="005C6023" w:rsidRDefault="005C6023">
      <w:pPr>
        <w:pStyle w:val="Amain"/>
        <w:keepNext/>
      </w:pPr>
      <w:r>
        <w:tab/>
        <w:t>(</w:t>
      </w:r>
      <w:r w:rsidR="00DE18A4">
        <w:t>7</w:t>
      </w:r>
      <w:r>
        <w:t>)</w:t>
      </w:r>
      <w:r>
        <w:tab/>
        <w:t>A person must not engage in conduct that contravenes a direction under subsection (2).</w:t>
      </w:r>
    </w:p>
    <w:p w14:paraId="66374952" w14:textId="77777777" w:rsidR="005C6023" w:rsidRDefault="005C6023">
      <w:pPr>
        <w:pStyle w:val="Penalty"/>
      </w:pPr>
      <w:r>
        <w:t>Maximum penalty:  50 penalty units, imprisonment for 6 months or both.</w:t>
      </w:r>
    </w:p>
    <w:p w14:paraId="7204C7DF" w14:textId="77777777" w:rsidR="00101C60" w:rsidRPr="00BE04A9" w:rsidRDefault="00101C60" w:rsidP="00101C60">
      <w:pPr>
        <w:pStyle w:val="AH3Div"/>
      </w:pPr>
      <w:bookmarkStart w:id="20" w:name="_Toc160786129"/>
      <w:r w:rsidRPr="00BE04A9">
        <w:rPr>
          <w:rStyle w:val="CharDivNo"/>
        </w:rPr>
        <w:t>Division 2.2</w:t>
      </w:r>
      <w:r w:rsidRPr="00586121">
        <w:tab/>
      </w:r>
      <w:r w:rsidRPr="00BE04A9">
        <w:rPr>
          <w:rStyle w:val="CharDivText"/>
        </w:rPr>
        <w:t>Electrical wiring work and electrical installations—energy efficiency</w:t>
      </w:r>
      <w:bookmarkEnd w:id="20"/>
    </w:p>
    <w:p w14:paraId="3C74A43B" w14:textId="6B73B6C9" w:rsidR="00101C60" w:rsidRPr="00586121" w:rsidRDefault="00101C60" w:rsidP="00101C60">
      <w:pPr>
        <w:pStyle w:val="aNote"/>
        <w:keepNext/>
      </w:pPr>
      <w:r w:rsidRPr="00586121">
        <w:rPr>
          <w:rStyle w:val="charItals"/>
        </w:rPr>
        <w:t>Note</w:t>
      </w:r>
      <w:r w:rsidRPr="00586121">
        <w:rPr>
          <w:rStyle w:val="charItals"/>
        </w:rPr>
        <w:tab/>
      </w:r>
      <w:r w:rsidRPr="00586121">
        <w:t xml:space="preserve">The </w:t>
      </w:r>
      <w:hyperlink r:id="rId37" w:tooltip="Act 2012 No 132 (Cwlth)" w:history="1">
        <w:r w:rsidRPr="00586121">
          <w:rPr>
            <w:rStyle w:val="charCitHyperlinkItal"/>
          </w:rPr>
          <w:t>Greenhouse and Energy Minimum Standards Act 2012</w:t>
        </w:r>
      </w:hyperlink>
      <w:r w:rsidRPr="00586121">
        <w:t xml:space="preserve"> (Cwlth) (the </w:t>
      </w:r>
      <w:r w:rsidRPr="00586121">
        <w:rPr>
          <w:rStyle w:val="charBoldItals"/>
        </w:rPr>
        <w:t>Commonwealth Act</w:t>
      </w:r>
      <w:r w:rsidRPr="00586121">
        <w:t>) applies greenhouse and energy minimum standards (</w:t>
      </w:r>
      <w:r w:rsidRPr="00586121">
        <w:rPr>
          <w:rStyle w:val="charBoldItals"/>
        </w:rPr>
        <w:t>GEMS</w:t>
      </w:r>
      <w:r w:rsidRPr="00586121">
        <w:t>) in association with the supply and commercial use of products that use energy, or affect the energy used by another product. These standards are provided for by requirements in Ministerial determinations (</w:t>
      </w:r>
      <w:r w:rsidRPr="00586121">
        <w:rPr>
          <w:rStyle w:val="charBoldItals"/>
        </w:rPr>
        <w:t>GEMS determinations</w:t>
      </w:r>
      <w:r w:rsidRPr="00586121">
        <w:t xml:space="preserve">). </w:t>
      </w:r>
    </w:p>
    <w:p w14:paraId="61CD4CC4" w14:textId="77777777" w:rsidR="00101C60" w:rsidRPr="00586121" w:rsidRDefault="00101C60" w:rsidP="00101C60">
      <w:pPr>
        <w:pStyle w:val="aNote"/>
      </w:pPr>
      <w:r w:rsidRPr="00586121">
        <w:tab/>
        <w:t>See this Act, s 27 (Offences—energy efficiency requirements for non</w:t>
      </w:r>
      <w:r w:rsidRPr="00586121">
        <w:noBreakHyphen/>
        <w:t>prescribed articles of electrical equipment).</w:t>
      </w:r>
    </w:p>
    <w:p w14:paraId="1C06D32C" w14:textId="77777777" w:rsidR="00101C60" w:rsidRPr="00586121" w:rsidRDefault="00101C60" w:rsidP="00101C60">
      <w:pPr>
        <w:pStyle w:val="AH5Sec"/>
      </w:pPr>
      <w:bookmarkStart w:id="21" w:name="_Toc160786130"/>
      <w:r w:rsidRPr="00BE04A9">
        <w:rPr>
          <w:rStyle w:val="CharSectNo"/>
        </w:rPr>
        <w:t>8A</w:t>
      </w:r>
      <w:r w:rsidRPr="00586121">
        <w:tab/>
        <w:t>Offences—energy efficiency requirements for electrical wiring work and electrical installations</w:t>
      </w:r>
      <w:bookmarkEnd w:id="21"/>
    </w:p>
    <w:p w14:paraId="4CDFFBE7" w14:textId="77777777" w:rsidR="00101C60" w:rsidRPr="00586121" w:rsidRDefault="00101C60" w:rsidP="00101C60">
      <w:pPr>
        <w:pStyle w:val="Amain"/>
      </w:pPr>
      <w:r w:rsidRPr="00586121">
        <w:tab/>
        <w:t>(1)</w:t>
      </w:r>
      <w:r w:rsidRPr="00586121">
        <w:tab/>
        <w:t>A person commits an offence if—</w:t>
      </w:r>
    </w:p>
    <w:p w14:paraId="47CF9A3E" w14:textId="77777777" w:rsidR="00101C60" w:rsidRPr="00586121" w:rsidRDefault="00101C60" w:rsidP="00101C60">
      <w:pPr>
        <w:pStyle w:val="Apara"/>
      </w:pPr>
      <w:r w:rsidRPr="00586121">
        <w:tab/>
        <w:t>(a)</w:t>
      </w:r>
      <w:r w:rsidRPr="00586121">
        <w:tab/>
        <w:t>the person carries out electrical wiring work; and</w:t>
      </w:r>
    </w:p>
    <w:p w14:paraId="025D27C0" w14:textId="77777777" w:rsidR="00101C60" w:rsidRPr="00586121" w:rsidRDefault="00101C60" w:rsidP="00290080">
      <w:pPr>
        <w:pStyle w:val="Apara"/>
        <w:keepNext/>
      </w:pPr>
      <w:r w:rsidRPr="00586121">
        <w:lastRenderedPageBreak/>
        <w:tab/>
        <w:t>(b)</w:t>
      </w:r>
      <w:r w:rsidRPr="00586121">
        <w:tab/>
        <w:t>the work does not comply with a regulation made under section 66 (2) (a) (Regulation-making power) that applies to the work.</w:t>
      </w:r>
    </w:p>
    <w:p w14:paraId="4ACAA174" w14:textId="77777777" w:rsidR="00101C60" w:rsidRPr="00586121" w:rsidRDefault="00101C60" w:rsidP="00101C60">
      <w:pPr>
        <w:pStyle w:val="Penalty"/>
        <w:keepNext/>
      </w:pPr>
      <w:r w:rsidRPr="00586121">
        <w:t>Maximum penalty:  50 penalty units.</w:t>
      </w:r>
    </w:p>
    <w:p w14:paraId="5AA0BB87" w14:textId="73F0B847" w:rsidR="00101C60" w:rsidRPr="00586121" w:rsidRDefault="00101C60" w:rsidP="00101C60">
      <w:pPr>
        <w:pStyle w:val="aNote"/>
      </w:pPr>
      <w:r w:rsidRPr="00586121">
        <w:rPr>
          <w:rStyle w:val="charItals"/>
        </w:rPr>
        <w:t>Note</w:t>
      </w:r>
      <w:r w:rsidRPr="00586121">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38" w:tooltip="A2001-14" w:history="1">
        <w:r w:rsidRPr="00586121">
          <w:rPr>
            <w:rStyle w:val="charCitHyperlinkAbbrev"/>
          </w:rPr>
          <w:t>Legislation Act</w:t>
        </w:r>
      </w:hyperlink>
      <w:r w:rsidRPr="00586121">
        <w:t>, s 48).</w:t>
      </w:r>
    </w:p>
    <w:p w14:paraId="63471976" w14:textId="77777777" w:rsidR="00101C60" w:rsidRPr="00586121" w:rsidRDefault="00101C60" w:rsidP="008427DA">
      <w:pPr>
        <w:pStyle w:val="Amain"/>
        <w:keepNext/>
      </w:pPr>
      <w:r w:rsidRPr="00586121">
        <w:tab/>
        <w:t>(2)</w:t>
      </w:r>
      <w:r w:rsidRPr="00586121">
        <w:tab/>
        <w:t>A person commits an offence if—</w:t>
      </w:r>
    </w:p>
    <w:p w14:paraId="39A8A187" w14:textId="77777777" w:rsidR="00101C60" w:rsidRPr="00586121" w:rsidRDefault="00101C60" w:rsidP="008427DA">
      <w:pPr>
        <w:pStyle w:val="Apara"/>
        <w:keepNext/>
      </w:pPr>
      <w:r w:rsidRPr="00586121">
        <w:tab/>
        <w:t>(a)</w:t>
      </w:r>
      <w:r w:rsidRPr="00586121">
        <w:tab/>
        <w:t>the person carries out electrical wiring work on an electrical installation; and</w:t>
      </w:r>
    </w:p>
    <w:p w14:paraId="154993D5" w14:textId="77777777" w:rsidR="00101C60" w:rsidRPr="00586121" w:rsidRDefault="00101C60" w:rsidP="00101C60">
      <w:pPr>
        <w:pStyle w:val="Apara"/>
      </w:pPr>
      <w:r w:rsidRPr="00586121">
        <w:tab/>
        <w:t>(b)</w:t>
      </w:r>
      <w:r w:rsidRPr="00586121">
        <w:tab/>
        <w:t>the installation does not comply with a regulation made under section 66 (2) (a) that applies to the work.</w:t>
      </w:r>
    </w:p>
    <w:p w14:paraId="42B91969" w14:textId="77777777" w:rsidR="00101C60" w:rsidRPr="00586121" w:rsidRDefault="00101C60" w:rsidP="00101C60">
      <w:pPr>
        <w:pStyle w:val="Penalty"/>
      </w:pPr>
      <w:r w:rsidRPr="00586121">
        <w:t>Maximum penalty:  50 penalty units.</w:t>
      </w:r>
    </w:p>
    <w:p w14:paraId="5210B27A" w14:textId="77777777" w:rsidR="00101C60" w:rsidRPr="00586121" w:rsidRDefault="00101C60" w:rsidP="00101C60">
      <w:pPr>
        <w:pStyle w:val="Amain"/>
      </w:pPr>
      <w:r w:rsidRPr="00586121">
        <w:tab/>
        <w:t>(3)</w:t>
      </w:r>
      <w:r w:rsidRPr="00586121">
        <w:tab/>
        <w:t>A person commits an offence if—</w:t>
      </w:r>
    </w:p>
    <w:p w14:paraId="659BCA49" w14:textId="77777777" w:rsidR="00101C60" w:rsidRPr="00586121" w:rsidRDefault="00101C60" w:rsidP="00101C60">
      <w:pPr>
        <w:pStyle w:val="Apara"/>
      </w:pPr>
      <w:r w:rsidRPr="00586121">
        <w:tab/>
        <w:t>(a)</w:t>
      </w:r>
      <w:r w:rsidRPr="00586121">
        <w:tab/>
        <w:t>the person disposes of—</w:t>
      </w:r>
    </w:p>
    <w:p w14:paraId="24AC35CD" w14:textId="77777777" w:rsidR="00101C60" w:rsidRPr="00586121" w:rsidRDefault="00101C60" w:rsidP="00101C60">
      <w:pPr>
        <w:pStyle w:val="Asubpara"/>
      </w:pPr>
      <w:r w:rsidRPr="00586121">
        <w:tab/>
        <w:t>(i)</w:t>
      </w:r>
      <w:r w:rsidRPr="00586121">
        <w:tab/>
        <w:t>all or part of an electrical installation; or</w:t>
      </w:r>
    </w:p>
    <w:p w14:paraId="7D98C6CC" w14:textId="77777777" w:rsidR="00101C60" w:rsidRPr="00586121" w:rsidRDefault="00101C60" w:rsidP="00101C60">
      <w:pPr>
        <w:pStyle w:val="Asubpara"/>
      </w:pPr>
      <w:r w:rsidRPr="00586121">
        <w:tab/>
        <w:t>(ii)</w:t>
      </w:r>
      <w:r w:rsidRPr="00586121">
        <w:tab/>
        <w:t>all or part of an article of electrical equipment; and</w:t>
      </w:r>
    </w:p>
    <w:p w14:paraId="690F6B54" w14:textId="77777777" w:rsidR="00101C60" w:rsidRPr="00586121" w:rsidRDefault="00101C60" w:rsidP="00101C60">
      <w:pPr>
        <w:pStyle w:val="Apara"/>
      </w:pPr>
      <w:r w:rsidRPr="00586121">
        <w:tab/>
        <w:t>(b)</w:t>
      </w:r>
      <w:r w:rsidRPr="00586121">
        <w:tab/>
        <w:t>the disposal does not comply with a standard prescribed by regulation that applies to the disposal.</w:t>
      </w:r>
    </w:p>
    <w:p w14:paraId="0F957306" w14:textId="77777777" w:rsidR="00101C60" w:rsidRPr="00586121" w:rsidRDefault="00101C60" w:rsidP="00101C60">
      <w:pPr>
        <w:pStyle w:val="Penalty"/>
      </w:pPr>
      <w:r w:rsidRPr="00586121">
        <w:t>Maximum penalty:  50 penalty units.</w:t>
      </w:r>
    </w:p>
    <w:p w14:paraId="736A6A2B" w14:textId="77777777" w:rsidR="005C6023" w:rsidRDefault="005C6023">
      <w:pPr>
        <w:pStyle w:val="PageBreak"/>
      </w:pPr>
      <w:r>
        <w:br w:type="page"/>
      </w:r>
    </w:p>
    <w:p w14:paraId="5477EE47" w14:textId="77777777" w:rsidR="005C6023" w:rsidRPr="00BE04A9" w:rsidRDefault="005C6023">
      <w:pPr>
        <w:pStyle w:val="AH2Part"/>
      </w:pPr>
      <w:bookmarkStart w:id="22" w:name="_Toc160786131"/>
      <w:r w:rsidRPr="00BE04A9">
        <w:rPr>
          <w:rStyle w:val="CharPartNo"/>
        </w:rPr>
        <w:lastRenderedPageBreak/>
        <w:t>Part 3</w:t>
      </w:r>
      <w:r>
        <w:tab/>
      </w:r>
      <w:r w:rsidRPr="00BE04A9">
        <w:rPr>
          <w:rStyle w:val="CharPartText"/>
        </w:rPr>
        <w:t>Prescribed articles of electrical equipment</w:t>
      </w:r>
      <w:bookmarkEnd w:id="22"/>
    </w:p>
    <w:p w14:paraId="17FD00F9" w14:textId="77777777" w:rsidR="005C6023" w:rsidRPr="00BE04A9" w:rsidRDefault="005C6023">
      <w:pPr>
        <w:pStyle w:val="AH3Div"/>
      </w:pPr>
      <w:bookmarkStart w:id="23" w:name="_Toc160786132"/>
      <w:r w:rsidRPr="00BE04A9">
        <w:rPr>
          <w:rStyle w:val="CharDivNo"/>
        </w:rPr>
        <w:t>Division 3.1</w:t>
      </w:r>
      <w:r>
        <w:tab/>
      </w:r>
      <w:r w:rsidRPr="00BE04A9">
        <w:rPr>
          <w:rStyle w:val="CharDivText"/>
        </w:rPr>
        <w:t>Preliminary</w:t>
      </w:r>
      <w:bookmarkEnd w:id="23"/>
    </w:p>
    <w:p w14:paraId="601B0880" w14:textId="77777777" w:rsidR="005C6023" w:rsidRDefault="005C6023">
      <w:pPr>
        <w:pStyle w:val="AH5Sec"/>
      </w:pPr>
      <w:bookmarkStart w:id="24" w:name="_Toc160786133"/>
      <w:r w:rsidRPr="00BE04A9">
        <w:rPr>
          <w:rStyle w:val="CharSectNo"/>
        </w:rPr>
        <w:t>9</w:t>
      </w:r>
      <w:r>
        <w:tab/>
        <w:t>Definitions for pt 3</w:t>
      </w:r>
      <w:bookmarkEnd w:id="24"/>
    </w:p>
    <w:p w14:paraId="0822119C" w14:textId="77777777" w:rsidR="005C6023" w:rsidRDefault="005C6023">
      <w:pPr>
        <w:pStyle w:val="Amainreturn"/>
      </w:pPr>
      <w:r>
        <w:t>In this part:</w:t>
      </w:r>
    </w:p>
    <w:p w14:paraId="1E0A51DC" w14:textId="77777777" w:rsidR="00101C60" w:rsidRPr="00586121" w:rsidRDefault="00101C60" w:rsidP="00101C60">
      <w:pPr>
        <w:pStyle w:val="aDef"/>
        <w:keepNext/>
      </w:pPr>
      <w:r w:rsidRPr="00586121">
        <w:rPr>
          <w:rStyle w:val="charBoldItals"/>
        </w:rPr>
        <w:t>approved first seller</w:t>
      </w:r>
      <w:r w:rsidRPr="00586121">
        <w:t xml:space="preserve"> means a person who—</w:t>
      </w:r>
    </w:p>
    <w:p w14:paraId="0CF323A4" w14:textId="77777777" w:rsidR="00101C60" w:rsidRPr="00586121" w:rsidRDefault="00101C60" w:rsidP="00101C60">
      <w:pPr>
        <w:pStyle w:val="Apara"/>
      </w:pPr>
      <w:r w:rsidRPr="00586121">
        <w:tab/>
        <w:t>(a)</w:t>
      </w:r>
      <w:r w:rsidRPr="00586121">
        <w:tab/>
        <w:t>either—</w:t>
      </w:r>
    </w:p>
    <w:p w14:paraId="66AAFF53" w14:textId="77777777" w:rsidR="00101C60" w:rsidRPr="00586121" w:rsidRDefault="00101C60" w:rsidP="00101C60">
      <w:pPr>
        <w:pStyle w:val="Asubpara"/>
      </w:pPr>
      <w:r w:rsidRPr="00586121">
        <w:tab/>
        <w:t>(i)</w:t>
      </w:r>
      <w:r w:rsidRPr="00586121">
        <w:tab/>
        <w:t>manufactures a prescribed article of electrical equipment in the ACT or another state or territory; or</w:t>
      </w:r>
    </w:p>
    <w:p w14:paraId="49120E8F" w14:textId="77777777" w:rsidR="00101C60" w:rsidRPr="00586121" w:rsidRDefault="00101C60" w:rsidP="00101C60">
      <w:pPr>
        <w:pStyle w:val="Asubpara"/>
      </w:pPr>
      <w:r w:rsidRPr="00586121">
        <w:tab/>
        <w:t>(ii)</w:t>
      </w:r>
      <w:r w:rsidRPr="00586121">
        <w:tab/>
        <w:t xml:space="preserve">imports a prescribed article of electrical equipment into the ACT from outside Australia; and </w:t>
      </w:r>
    </w:p>
    <w:p w14:paraId="54C56402" w14:textId="77777777" w:rsidR="00101C60" w:rsidRPr="00586121" w:rsidRDefault="00101C60" w:rsidP="00101C60">
      <w:pPr>
        <w:pStyle w:val="Apara"/>
      </w:pPr>
      <w:r w:rsidRPr="00586121">
        <w:tab/>
        <w:t>(b)</w:t>
      </w:r>
      <w:r w:rsidRPr="00586121">
        <w:tab/>
        <w:t xml:space="preserve">is registered or approved as an approved first seller (however described) under a relevant safety standard. </w:t>
      </w:r>
    </w:p>
    <w:p w14:paraId="339A7552" w14:textId="77777777" w:rsidR="005C6023" w:rsidRDefault="005C6023">
      <w:pPr>
        <w:pStyle w:val="aDef"/>
        <w:rPr>
          <w:color w:val="000000"/>
        </w:rPr>
      </w:pPr>
      <w:r w:rsidRPr="00B24B7B">
        <w:rPr>
          <w:rStyle w:val="charBoldItals"/>
        </w:rPr>
        <w:t>corresponding law</w:t>
      </w:r>
      <w:r>
        <w:rPr>
          <w:color w:val="000000"/>
        </w:rPr>
        <w:t xml:space="preserve">, in relation to a State or another Territory, means a law of that State or Territory </w:t>
      </w:r>
      <w:r>
        <w:t>declared under section 10 (Declaration of corresponding law)</w:t>
      </w:r>
      <w:r>
        <w:rPr>
          <w:color w:val="000000"/>
        </w:rPr>
        <w:t>.</w:t>
      </w:r>
    </w:p>
    <w:p w14:paraId="4793A766" w14:textId="77777777" w:rsidR="005C6023" w:rsidRDefault="005C6023">
      <w:pPr>
        <w:pStyle w:val="aDef"/>
        <w:keepNext/>
        <w:rPr>
          <w:color w:val="000000"/>
        </w:rPr>
      </w:pPr>
      <w:r w:rsidRPr="00B24B7B">
        <w:rPr>
          <w:rStyle w:val="charBoldItals"/>
        </w:rPr>
        <w:t>declaration of compliance</w:t>
      </w:r>
      <w:r>
        <w:rPr>
          <w:color w:val="000000"/>
        </w:rPr>
        <w:t>, in relation to a prescribed article of electrical equipment, means a declaration that the article complies with—</w:t>
      </w:r>
    </w:p>
    <w:p w14:paraId="0689E161" w14:textId="77777777" w:rsidR="005C6023" w:rsidRDefault="005C6023">
      <w:pPr>
        <w:pStyle w:val="aDefpara"/>
      </w:pPr>
      <w:r>
        <w:tab/>
        <w:t>(a)</w:t>
      </w:r>
      <w:r>
        <w:tab/>
        <w:t>prescribed standards; or</w:t>
      </w:r>
    </w:p>
    <w:p w14:paraId="5C42C310" w14:textId="77777777" w:rsidR="008D0DBC" w:rsidRPr="00FD79FA" w:rsidRDefault="008D0DBC" w:rsidP="008D0DBC">
      <w:pPr>
        <w:pStyle w:val="Apara"/>
      </w:pPr>
      <w:r w:rsidRPr="00FD79FA">
        <w:tab/>
        <w:t>(b)</w:t>
      </w:r>
      <w:r w:rsidRPr="00FD79FA">
        <w:tab/>
        <w:t>standards stated in a corresponding law.</w:t>
      </w:r>
    </w:p>
    <w:p w14:paraId="4B67D23F" w14:textId="77777777" w:rsidR="005C6023" w:rsidRDefault="005C6023">
      <w:pPr>
        <w:pStyle w:val="aDef"/>
      </w:pPr>
      <w:r w:rsidRPr="00B24B7B">
        <w:rPr>
          <w:rStyle w:val="charBoldItals"/>
        </w:rPr>
        <w:t>relevant safety standard</w:t>
      </w:r>
      <w:r>
        <w:t>, for an article of electrical equipment, means the safety standard stated under section 11A (3) for the article.</w:t>
      </w:r>
    </w:p>
    <w:p w14:paraId="68F99DDD" w14:textId="77777777" w:rsidR="005C6023" w:rsidRDefault="005C6023">
      <w:pPr>
        <w:pStyle w:val="AH5Sec"/>
      </w:pPr>
      <w:bookmarkStart w:id="25" w:name="_Toc160786134"/>
      <w:r w:rsidRPr="00BE04A9">
        <w:rPr>
          <w:rStyle w:val="CharSectNo"/>
        </w:rPr>
        <w:lastRenderedPageBreak/>
        <w:t>10</w:t>
      </w:r>
      <w:r>
        <w:tab/>
        <w:t>Declaration of corresponding law</w:t>
      </w:r>
      <w:bookmarkEnd w:id="25"/>
    </w:p>
    <w:p w14:paraId="4B2A2577" w14:textId="77777777" w:rsidR="005C6023" w:rsidRDefault="005C6023">
      <w:pPr>
        <w:pStyle w:val="Amain"/>
      </w:pPr>
      <w:r>
        <w:tab/>
        <w:t>(1)</w:t>
      </w:r>
      <w:r>
        <w:tab/>
        <w:t>The Minister may declare a specified law of a State or another Territory, being a law that contains provisions substantially similar to this part, to be a corresponding law for this part.</w:t>
      </w:r>
    </w:p>
    <w:p w14:paraId="2AEC1B93" w14:textId="77777777" w:rsidR="005C6023" w:rsidRDefault="005C6023">
      <w:pPr>
        <w:pStyle w:val="Amain"/>
      </w:pPr>
      <w:r>
        <w:tab/>
        <w:t>(2)</w:t>
      </w:r>
      <w:r>
        <w:tab/>
        <w:t>A declaration is a notifiable instrument.</w:t>
      </w:r>
    </w:p>
    <w:p w14:paraId="3EEAABF9" w14:textId="7C695C3D" w:rsidR="005C6023" w:rsidRDefault="005C6023">
      <w:pPr>
        <w:pStyle w:val="aNote"/>
      </w:pPr>
      <w:r w:rsidRPr="00B24B7B">
        <w:rPr>
          <w:rStyle w:val="charItals"/>
        </w:rPr>
        <w:t>Note</w:t>
      </w:r>
      <w:r w:rsidRPr="00B24B7B">
        <w:rPr>
          <w:rStyle w:val="charItals"/>
        </w:rPr>
        <w:tab/>
      </w:r>
      <w:r>
        <w:t>A notifiable instrument must be notified under the</w:t>
      </w:r>
      <w:r w:rsidRPr="00B24B7B">
        <w:rPr>
          <w:rStyle w:val="charItals"/>
        </w:rPr>
        <w:t xml:space="preserve"> </w:t>
      </w:r>
      <w:hyperlink r:id="rId39" w:tooltip="A2001-14" w:history="1">
        <w:r w:rsidR="00B24B7B" w:rsidRPr="00B24B7B">
          <w:rPr>
            <w:rStyle w:val="charCitHyperlinkItal"/>
          </w:rPr>
          <w:t>Legislation Act 2001</w:t>
        </w:r>
      </w:hyperlink>
      <w:r>
        <w:t>.</w:t>
      </w:r>
    </w:p>
    <w:p w14:paraId="4BD43391" w14:textId="77777777" w:rsidR="005C6023" w:rsidRPr="00BE04A9" w:rsidRDefault="005C6023">
      <w:pPr>
        <w:pStyle w:val="AH3Div"/>
      </w:pPr>
      <w:bookmarkStart w:id="26" w:name="_Toc160786135"/>
      <w:r w:rsidRPr="00BE04A9">
        <w:rPr>
          <w:rStyle w:val="CharDivNo"/>
        </w:rPr>
        <w:t>Division 3.2</w:t>
      </w:r>
      <w:r>
        <w:tab/>
      </w:r>
      <w:r w:rsidRPr="00BE04A9">
        <w:rPr>
          <w:rStyle w:val="CharDivText"/>
        </w:rPr>
        <w:t>Regulation of dealings</w:t>
      </w:r>
      <w:bookmarkEnd w:id="26"/>
    </w:p>
    <w:p w14:paraId="26CB1FCA" w14:textId="77777777" w:rsidR="005C6023" w:rsidRDefault="005C6023">
      <w:pPr>
        <w:pStyle w:val="AH5Sec"/>
      </w:pPr>
      <w:bookmarkStart w:id="27" w:name="_Toc160786136"/>
      <w:r w:rsidRPr="00BE04A9">
        <w:rPr>
          <w:rStyle w:val="CharSectNo"/>
        </w:rPr>
        <w:t>11</w:t>
      </w:r>
      <w:r>
        <w:tab/>
        <w:t xml:space="preserve">Meaning of </w:t>
      </w:r>
      <w:r w:rsidRPr="00B24B7B">
        <w:rPr>
          <w:rStyle w:val="charItals"/>
        </w:rPr>
        <w:t>prescribed article of electrical equipment</w:t>
      </w:r>
      <w:bookmarkEnd w:id="27"/>
    </w:p>
    <w:p w14:paraId="598F4141" w14:textId="77777777" w:rsidR="005C6023" w:rsidRDefault="005C6023">
      <w:pPr>
        <w:pStyle w:val="Amainreturn"/>
        <w:keepNext/>
      </w:pPr>
      <w:r>
        <w:t>In this Act:</w:t>
      </w:r>
    </w:p>
    <w:p w14:paraId="67C72F48" w14:textId="77777777" w:rsidR="005C6023" w:rsidRDefault="005C6023">
      <w:pPr>
        <w:pStyle w:val="aDef"/>
      </w:pPr>
      <w:r w:rsidRPr="00B24B7B">
        <w:rPr>
          <w:rStyle w:val="charBoldItals"/>
        </w:rPr>
        <w:t>prescribed article of electrical equipment</w:t>
      </w:r>
      <w:r>
        <w:t>—</w:t>
      </w:r>
    </w:p>
    <w:p w14:paraId="5F6DC0BC" w14:textId="77777777" w:rsidR="005C6023" w:rsidRDefault="005C6023">
      <w:pPr>
        <w:pStyle w:val="Apara"/>
      </w:pPr>
      <w:r>
        <w:tab/>
        <w:t>(a)</w:t>
      </w:r>
      <w:r>
        <w:tab/>
        <w:t>means an article of electrical equipment declared under section 11A; but</w:t>
      </w:r>
    </w:p>
    <w:p w14:paraId="1087D580" w14:textId="77777777" w:rsidR="005C6023" w:rsidRDefault="005C6023">
      <w:pPr>
        <w:pStyle w:val="Apara"/>
      </w:pPr>
      <w:r>
        <w:tab/>
        <w:t>(b)</w:t>
      </w:r>
      <w:r>
        <w:tab/>
        <w:t>does not include an article of electrical equipment declared under section 11B.</w:t>
      </w:r>
    </w:p>
    <w:p w14:paraId="461643E0" w14:textId="77777777" w:rsidR="005C6023" w:rsidRDefault="005C6023">
      <w:pPr>
        <w:pStyle w:val="AH5Sec"/>
      </w:pPr>
      <w:bookmarkStart w:id="28" w:name="_Toc160786137"/>
      <w:r w:rsidRPr="00BE04A9">
        <w:rPr>
          <w:rStyle w:val="CharSectNo"/>
        </w:rPr>
        <w:t>11A</w:t>
      </w:r>
      <w:r>
        <w:tab/>
        <w:t>Declaration of prescribed articles of electrical equipment</w:t>
      </w:r>
      <w:bookmarkEnd w:id="28"/>
    </w:p>
    <w:p w14:paraId="5F36C0F0" w14:textId="77777777" w:rsidR="005C6023" w:rsidRDefault="005C6023">
      <w:pPr>
        <w:pStyle w:val="Amain"/>
      </w:pPr>
      <w:r>
        <w:tab/>
        <w:t>(1)</w:t>
      </w:r>
      <w:r>
        <w:tab/>
        <w:t xml:space="preserve">The </w:t>
      </w:r>
      <w:r w:rsidR="009E18A4">
        <w:t>construction occupations registrar</w:t>
      </w:r>
      <w:r>
        <w:t xml:space="preserve"> may declare that an article of electrical equipment is a prescribed article of electrical equipment.</w:t>
      </w:r>
    </w:p>
    <w:p w14:paraId="5294ABDA" w14:textId="77777777" w:rsidR="005C6023" w:rsidRDefault="005C6023">
      <w:pPr>
        <w:pStyle w:val="Amain"/>
      </w:pPr>
      <w:r>
        <w:tab/>
        <w:t>(2)</w:t>
      </w:r>
      <w:r>
        <w:tab/>
        <w:t xml:space="preserve">However, the </w:t>
      </w:r>
      <w:r w:rsidR="009E18A4">
        <w:t>construction occupations registrar</w:t>
      </w:r>
      <w:r>
        <w:t xml:space="preserve"> must not make a declaration about an article of electrical equipment under subsection (1) unless satisfied that there are  reasonable grounds for believing that—</w:t>
      </w:r>
    </w:p>
    <w:p w14:paraId="2C919CEB" w14:textId="77777777" w:rsidR="005C6023" w:rsidRDefault="005C6023">
      <w:pPr>
        <w:pStyle w:val="Apara"/>
      </w:pPr>
      <w:r>
        <w:tab/>
        <w:t>(a)</w:t>
      </w:r>
      <w:r>
        <w:tab/>
        <w:t>because of its design or construction, the article is, or is likely to become, unsafe to use; and</w:t>
      </w:r>
    </w:p>
    <w:p w14:paraId="693DAB3A" w14:textId="77777777" w:rsidR="005C6023" w:rsidRDefault="005C6023">
      <w:pPr>
        <w:pStyle w:val="Apara"/>
      </w:pPr>
      <w:r>
        <w:tab/>
        <w:t>(b)</w:t>
      </w:r>
      <w:r>
        <w:tab/>
        <w:t>because of the risk of death or injury to people or the risk of damage to property, the article should be declared to be a prescribed article of electrical equipment.</w:t>
      </w:r>
    </w:p>
    <w:p w14:paraId="7DDEB153" w14:textId="77777777" w:rsidR="00D831AF" w:rsidRDefault="005C6023">
      <w:pPr>
        <w:pStyle w:val="Amain"/>
      </w:pPr>
      <w:r>
        <w:lastRenderedPageBreak/>
        <w:tab/>
        <w:t>(3)</w:t>
      </w:r>
      <w:r>
        <w:tab/>
        <w:t>A declaration under subsection (1) about an article of electrical equipment must state the safety standard that the article must comply with.</w:t>
      </w:r>
    </w:p>
    <w:p w14:paraId="6345B483" w14:textId="77777777" w:rsidR="005C6023" w:rsidRDefault="005C6023">
      <w:pPr>
        <w:pStyle w:val="Amain"/>
      </w:pPr>
      <w:r>
        <w:tab/>
        <w:t>(4)</w:t>
      </w:r>
      <w:r>
        <w:tab/>
        <w:t xml:space="preserve">Without limiting subsections (1) and (3), the </w:t>
      </w:r>
      <w:r w:rsidR="009E18A4">
        <w:t>construction occupations registrar</w:t>
      </w:r>
      <w:r>
        <w:t xml:space="preserve"> may declare an article of electrical equipment under subsection (1), or state the safety standard that an article of electrical equipment must comply with, by adopting a law of a State, as in force at a particular time or from time to time, under which the article or safety standard is prescribed.</w:t>
      </w:r>
    </w:p>
    <w:p w14:paraId="042AED12" w14:textId="77777777" w:rsidR="00D831AF" w:rsidRPr="00586121" w:rsidRDefault="0080066D" w:rsidP="001B7677">
      <w:pPr>
        <w:pStyle w:val="Amain"/>
      </w:pPr>
      <w:r>
        <w:tab/>
        <w:t>(5</w:t>
      </w:r>
      <w:r w:rsidR="00D831AF" w:rsidRPr="00586121">
        <w:t>)</w:t>
      </w:r>
      <w:r w:rsidR="00D831AF" w:rsidRPr="00586121">
        <w:tab/>
        <w:t xml:space="preserve">If the construction occupations registrar states a safety standard under subsection (4) by adopting the law of a State, and that law includes a registration, approval or certification requirement, that requirement applies to the safety standard stated by the registrar. </w:t>
      </w:r>
    </w:p>
    <w:p w14:paraId="7DD57918" w14:textId="305F8413" w:rsidR="00D831AF" w:rsidRPr="00586121" w:rsidRDefault="0080066D" w:rsidP="00D831AF">
      <w:pPr>
        <w:pStyle w:val="Amain"/>
      </w:pPr>
      <w:r>
        <w:tab/>
        <w:t>(6</w:t>
      </w:r>
      <w:r w:rsidR="00D831AF" w:rsidRPr="00586121">
        <w:t>)</w:t>
      </w:r>
      <w:r w:rsidR="00D831AF" w:rsidRPr="00586121">
        <w:tab/>
        <w:t>Also, an article of electrical equipment ceases to comply with a safety standard if there is an approved first seller of the article and—</w:t>
      </w:r>
    </w:p>
    <w:p w14:paraId="01937859" w14:textId="77777777" w:rsidR="00D831AF" w:rsidRPr="00586121" w:rsidRDefault="00D831AF" w:rsidP="00D831AF">
      <w:pPr>
        <w:pStyle w:val="Apara"/>
      </w:pPr>
      <w:r w:rsidRPr="00586121">
        <w:tab/>
        <w:t>(a)</w:t>
      </w:r>
      <w:r w:rsidRPr="00586121">
        <w:tab/>
        <w:t>the registrar is satisfied that—</w:t>
      </w:r>
    </w:p>
    <w:p w14:paraId="117C8DBB" w14:textId="77777777" w:rsidR="00D831AF" w:rsidRPr="00586121" w:rsidRDefault="00D831AF" w:rsidP="00D831AF">
      <w:pPr>
        <w:pStyle w:val="Asubpara"/>
      </w:pPr>
      <w:r w:rsidRPr="00586121">
        <w:tab/>
        <w:t>(i)</w:t>
      </w:r>
      <w:r w:rsidRPr="00586121">
        <w:tab/>
        <w:t>the approved first seller of the article is insolvent; or</w:t>
      </w:r>
    </w:p>
    <w:p w14:paraId="7255F687" w14:textId="24CB27C4" w:rsidR="00D831AF" w:rsidRPr="00586121" w:rsidRDefault="00D831AF" w:rsidP="00D831AF">
      <w:pPr>
        <w:pStyle w:val="Asubpara"/>
      </w:pPr>
      <w:r w:rsidRPr="00586121">
        <w:tab/>
        <w:t>(ii)</w:t>
      </w:r>
      <w:r w:rsidRPr="00586121">
        <w:tab/>
        <w:t>the approved first seller of the article has been refused registration as a first seller or approved applicant, or equivalent registration, under a corresponding law; or</w:t>
      </w:r>
    </w:p>
    <w:p w14:paraId="66DF9C34" w14:textId="105184E8" w:rsidR="00D831AF" w:rsidRPr="00586121" w:rsidRDefault="00D831AF" w:rsidP="00D831AF">
      <w:pPr>
        <w:pStyle w:val="Asubpara"/>
      </w:pPr>
      <w:r w:rsidRPr="00586121">
        <w:tab/>
        <w:t>(iii)</w:t>
      </w:r>
      <w:r w:rsidRPr="00586121">
        <w:tab/>
        <w:t>the registration of a person as a first seller or approved applicant, or equivalent registration of the person, under the corresponding law has been cancelled other than at the request of the person; or</w:t>
      </w:r>
    </w:p>
    <w:p w14:paraId="2B786290" w14:textId="77777777" w:rsidR="00D831AF" w:rsidRPr="00586121" w:rsidRDefault="00D831AF" w:rsidP="00D831AF">
      <w:pPr>
        <w:pStyle w:val="Asubpara"/>
      </w:pPr>
      <w:r w:rsidRPr="00586121">
        <w:tab/>
        <w:t>(iv)</w:t>
      </w:r>
      <w:r w:rsidRPr="00586121">
        <w:tab/>
        <w:t>the approved first seller of the article has been convicted of an offence against this part or part 3 as in force immediately before the commencement of this part or of a similar offence against the law of a State or another Territory; or</w:t>
      </w:r>
    </w:p>
    <w:p w14:paraId="446A08D3" w14:textId="77777777" w:rsidR="00D831AF" w:rsidRPr="00586121" w:rsidRDefault="00D831AF" w:rsidP="00D831AF">
      <w:pPr>
        <w:pStyle w:val="Asubpara"/>
      </w:pPr>
      <w:r w:rsidRPr="00586121">
        <w:lastRenderedPageBreak/>
        <w:tab/>
        <w:t>(v)</w:t>
      </w:r>
      <w:r w:rsidRPr="00586121">
        <w:tab/>
        <w:t>the person has supplied an article of electrical equipment in breach of an undertaking referred to in a determination of compliance; or</w:t>
      </w:r>
    </w:p>
    <w:p w14:paraId="32E170AD" w14:textId="77777777" w:rsidR="00D831AF" w:rsidRPr="00586121" w:rsidRDefault="00D831AF" w:rsidP="00D831AF">
      <w:pPr>
        <w:pStyle w:val="Apara"/>
      </w:pPr>
      <w:r w:rsidRPr="00586121">
        <w:tab/>
        <w:t>(b)</w:t>
      </w:r>
      <w:r w:rsidRPr="00586121">
        <w:tab/>
        <w:t>the approved first seller asks in writing that the registration be cancelled; or</w:t>
      </w:r>
    </w:p>
    <w:p w14:paraId="0DAC7784" w14:textId="77777777" w:rsidR="00D831AF" w:rsidRPr="00586121" w:rsidRDefault="00D831AF" w:rsidP="00D831AF">
      <w:pPr>
        <w:pStyle w:val="Apara"/>
      </w:pPr>
      <w:r w:rsidRPr="00586121">
        <w:tab/>
        <w:t>(c)</w:t>
      </w:r>
      <w:r w:rsidRPr="00586121">
        <w:tab/>
        <w:t>the approved first seller—</w:t>
      </w:r>
    </w:p>
    <w:p w14:paraId="2C71AE30" w14:textId="77777777" w:rsidR="00D831AF" w:rsidRPr="00586121" w:rsidRDefault="00D831AF" w:rsidP="00D831AF">
      <w:pPr>
        <w:pStyle w:val="Asubpara"/>
      </w:pPr>
      <w:r w:rsidRPr="00586121">
        <w:tab/>
        <w:t>(i)</w:t>
      </w:r>
      <w:r w:rsidRPr="00586121">
        <w:tab/>
        <w:t>for a body corporate—is dissolved; or</w:t>
      </w:r>
    </w:p>
    <w:p w14:paraId="203439DC" w14:textId="77777777" w:rsidR="00D831AF" w:rsidRPr="00586121" w:rsidRDefault="00D831AF" w:rsidP="00D831AF">
      <w:pPr>
        <w:pStyle w:val="Asubpara"/>
      </w:pPr>
      <w:r w:rsidRPr="00586121">
        <w:tab/>
        <w:t>(ii)</w:t>
      </w:r>
      <w:r w:rsidRPr="00586121">
        <w:tab/>
        <w:t>for an individual—dies.</w:t>
      </w:r>
    </w:p>
    <w:p w14:paraId="0E9C7F45" w14:textId="77777777" w:rsidR="00D831AF" w:rsidRPr="00586121" w:rsidRDefault="0080066D" w:rsidP="00D831AF">
      <w:pPr>
        <w:pStyle w:val="Amain"/>
      </w:pPr>
      <w:r>
        <w:tab/>
        <w:t>(7)</w:t>
      </w:r>
      <w:r>
        <w:tab/>
        <w:t>For subsection (6</w:t>
      </w:r>
      <w:r w:rsidR="00D831AF" w:rsidRPr="00586121">
        <w:t>), a person is taken to be insolvent if—</w:t>
      </w:r>
    </w:p>
    <w:p w14:paraId="24CB4572" w14:textId="77777777" w:rsidR="00D831AF" w:rsidRPr="00586121" w:rsidRDefault="00D831AF" w:rsidP="00D831AF">
      <w:pPr>
        <w:pStyle w:val="Apara"/>
      </w:pPr>
      <w:r w:rsidRPr="00586121">
        <w:tab/>
        <w:t>(a)</w:t>
      </w:r>
      <w:r w:rsidRPr="00586121">
        <w:tab/>
        <w:t>for a body corporate—a resolution for the winding-up of the body has been passed or an application for the winding-up of the body has been filed in a court; or</w:t>
      </w:r>
    </w:p>
    <w:p w14:paraId="2533F5EA" w14:textId="77777777" w:rsidR="00D831AF" w:rsidRPr="00586121" w:rsidRDefault="00D831AF" w:rsidP="00D831AF">
      <w:pPr>
        <w:pStyle w:val="Apara"/>
      </w:pPr>
      <w:r w:rsidRPr="00586121">
        <w:tab/>
        <w:t>(b)</w:t>
      </w:r>
      <w:r w:rsidRPr="00586121">
        <w:tab/>
        <w:t>for an individual—the person becomes bankrupt or personally insolvent.</w:t>
      </w:r>
    </w:p>
    <w:p w14:paraId="556DE122" w14:textId="77777777" w:rsidR="005C6023" w:rsidRDefault="0080066D">
      <w:pPr>
        <w:pStyle w:val="Amain"/>
      </w:pPr>
      <w:r>
        <w:tab/>
        <w:t>(8</w:t>
      </w:r>
      <w:r w:rsidR="005C6023">
        <w:t>)</w:t>
      </w:r>
      <w:r w:rsidR="005C6023">
        <w:tab/>
        <w:t>A declaration under subsection (1) is a notifiable instrument.</w:t>
      </w:r>
    </w:p>
    <w:p w14:paraId="7362A7FF" w14:textId="5905FBCE" w:rsidR="005C6023" w:rsidRDefault="005C6023">
      <w:pPr>
        <w:pStyle w:val="aNote"/>
      </w:pPr>
      <w:r w:rsidRPr="00B24B7B">
        <w:rPr>
          <w:rStyle w:val="charItals"/>
        </w:rPr>
        <w:t>Note</w:t>
      </w:r>
      <w:r w:rsidRPr="00B24B7B">
        <w:rPr>
          <w:rStyle w:val="charItals"/>
        </w:rPr>
        <w:tab/>
      </w:r>
      <w:r>
        <w:t>A notifiable instrument must be notified under the</w:t>
      </w:r>
      <w:r w:rsidRPr="00B24B7B">
        <w:t xml:space="preserve"> </w:t>
      </w:r>
      <w:hyperlink r:id="rId40" w:tooltip="A2001-14" w:history="1">
        <w:r w:rsidR="00B24B7B" w:rsidRPr="00B24B7B">
          <w:rPr>
            <w:rStyle w:val="charCitHyperlinkAbbrev"/>
          </w:rPr>
          <w:t>Legislation Act</w:t>
        </w:r>
      </w:hyperlink>
      <w:r>
        <w:t>.</w:t>
      </w:r>
    </w:p>
    <w:p w14:paraId="2AD3C8E4" w14:textId="77777777" w:rsidR="005C6023" w:rsidRDefault="005C6023">
      <w:pPr>
        <w:pStyle w:val="AH5Sec"/>
      </w:pPr>
      <w:bookmarkStart w:id="29" w:name="_Toc160786138"/>
      <w:r w:rsidRPr="00BE04A9">
        <w:rPr>
          <w:rStyle w:val="CharSectNo"/>
        </w:rPr>
        <w:t>11B</w:t>
      </w:r>
      <w:r>
        <w:tab/>
        <w:t>Declaration of articles not prescribed articles of electrical equipment</w:t>
      </w:r>
      <w:bookmarkEnd w:id="29"/>
    </w:p>
    <w:p w14:paraId="19CE91FF" w14:textId="77777777" w:rsidR="005C6023" w:rsidRDefault="005C6023">
      <w:pPr>
        <w:pStyle w:val="Amain"/>
      </w:pPr>
      <w:r>
        <w:tab/>
        <w:t>(1)</w:t>
      </w:r>
      <w:r>
        <w:tab/>
        <w:t xml:space="preserve">The </w:t>
      </w:r>
      <w:r w:rsidR="009E18A4">
        <w:t>construction occupations registrar</w:t>
      </w:r>
      <w:r>
        <w:t xml:space="preserve"> may declare that an article of electrical equipment is not a prescribed article of electrical equipment.</w:t>
      </w:r>
    </w:p>
    <w:p w14:paraId="24C39BD6" w14:textId="77777777" w:rsidR="005C6023" w:rsidRDefault="005C6023">
      <w:pPr>
        <w:pStyle w:val="Amain"/>
      </w:pPr>
      <w:r>
        <w:tab/>
        <w:t>(2)</w:t>
      </w:r>
      <w:r>
        <w:tab/>
        <w:t xml:space="preserve">Without limiting subsection (1), the </w:t>
      </w:r>
      <w:r w:rsidR="009E18A4">
        <w:t>construction occupations registrar</w:t>
      </w:r>
      <w:r>
        <w:t xml:space="preserve"> may declare an article of electrical equipment under subsection (1) by adopting a law of a State, as in force at a particular time or from time to time, under which the article is prescribed.</w:t>
      </w:r>
    </w:p>
    <w:p w14:paraId="7F3E1D0E" w14:textId="77777777" w:rsidR="005C6023" w:rsidRDefault="005C6023" w:rsidP="008427DA">
      <w:pPr>
        <w:pStyle w:val="Amain"/>
        <w:keepNext/>
      </w:pPr>
      <w:r>
        <w:tab/>
        <w:t>(3)</w:t>
      </w:r>
      <w:r>
        <w:tab/>
        <w:t>A declaration under subsection (1) is a notifiable instrument.</w:t>
      </w:r>
    </w:p>
    <w:p w14:paraId="0CEDAAC2" w14:textId="0D11A13F" w:rsidR="005C6023" w:rsidRDefault="005C6023">
      <w:pPr>
        <w:pStyle w:val="aNote"/>
      </w:pPr>
      <w:r w:rsidRPr="00B24B7B">
        <w:rPr>
          <w:rStyle w:val="charItals"/>
        </w:rPr>
        <w:t>Note</w:t>
      </w:r>
      <w:r w:rsidRPr="00B24B7B">
        <w:rPr>
          <w:rStyle w:val="charItals"/>
        </w:rPr>
        <w:tab/>
      </w:r>
      <w:r>
        <w:t>A notifiable instrument must be notified under the</w:t>
      </w:r>
      <w:r w:rsidRPr="00B24B7B">
        <w:t xml:space="preserve"> </w:t>
      </w:r>
      <w:hyperlink r:id="rId41" w:tooltip="A2001-14" w:history="1">
        <w:r w:rsidR="00B24B7B" w:rsidRPr="00B24B7B">
          <w:rPr>
            <w:rStyle w:val="charCitHyperlinkAbbrev"/>
          </w:rPr>
          <w:t>Legislation Act</w:t>
        </w:r>
      </w:hyperlink>
      <w:r>
        <w:t>.</w:t>
      </w:r>
    </w:p>
    <w:p w14:paraId="14BC93F2" w14:textId="77777777" w:rsidR="005C6023" w:rsidRDefault="005C6023">
      <w:pPr>
        <w:pStyle w:val="AH5Sec"/>
      </w:pPr>
      <w:bookmarkStart w:id="30" w:name="_Toc160786139"/>
      <w:r w:rsidRPr="00BE04A9">
        <w:rPr>
          <w:rStyle w:val="CharSectNo"/>
        </w:rPr>
        <w:lastRenderedPageBreak/>
        <w:t>12</w:t>
      </w:r>
      <w:r>
        <w:tab/>
      </w:r>
      <w:smartTag w:uri="urn:schemas-microsoft-com:office:smarttags" w:element="place">
        <w:smartTag w:uri="urn:schemas-microsoft-com:office:smarttags" w:element="City">
          <w:r>
            <w:t>Sale</w:t>
          </w:r>
        </w:smartTag>
      </w:smartTag>
      <w:r>
        <w:t xml:space="preserve"> or installation of prescribed articles</w:t>
      </w:r>
      <w:bookmarkEnd w:id="30"/>
    </w:p>
    <w:p w14:paraId="2184589F" w14:textId="77777777" w:rsidR="005C6023" w:rsidRDefault="005C6023">
      <w:pPr>
        <w:pStyle w:val="Amain"/>
      </w:pPr>
      <w:r>
        <w:tab/>
        <w:t>(1)</w:t>
      </w:r>
      <w:r>
        <w:tab/>
        <w:t>An approved first seller commits an offence if—</w:t>
      </w:r>
    </w:p>
    <w:p w14:paraId="6D489DF5" w14:textId="77777777" w:rsidR="005C6023" w:rsidRDefault="005C6023">
      <w:pPr>
        <w:pStyle w:val="Apara"/>
      </w:pPr>
      <w:r>
        <w:tab/>
        <w:t>(a)</w:t>
      </w:r>
      <w:r>
        <w:tab/>
        <w:t>the seller—</w:t>
      </w:r>
    </w:p>
    <w:p w14:paraId="15E0A3D0" w14:textId="77777777" w:rsidR="005C6023" w:rsidRDefault="005C6023">
      <w:pPr>
        <w:pStyle w:val="Asubpara"/>
      </w:pPr>
      <w:r>
        <w:tab/>
        <w:t>(i)</w:t>
      </w:r>
      <w:r>
        <w:tab/>
        <w:t xml:space="preserve">sells a prescribed article of electrical equipment (a </w:t>
      </w:r>
      <w:r>
        <w:rPr>
          <w:rStyle w:val="charBoldItals"/>
        </w:rPr>
        <w:t>prescribed article</w:t>
      </w:r>
      <w:r>
        <w:t>); or</w:t>
      </w:r>
    </w:p>
    <w:p w14:paraId="65F913F0" w14:textId="77777777" w:rsidR="005C6023" w:rsidRDefault="005C6023">
      <w:pPr>
        <w:pStyle w:val="Asubpara"/>
      </w:pPr>
      <w:r>
        <w:tab/>
        <w:t>(ii)</w:t>
      </w:r>
      <w:r>
        <w:tab/>
        <w:t>installs a prescribed article in, or connects a prescribed article to, an electrical installation; and</w:t>
      </w:r>
    </w:p>
    <w:p w14:paraId="1F7ED2EE" w14:textId="77777777" w:rsidR="005C6023" w:rsidRDefault="005C6023">
      <w:pPr>
        <w:pStyle w:val="Apara"/>
      </w:pPr>
      <w:r>
        <w:tab/>
        <w:t>(b)</w:t>
      </w:r>
      <w:r>
        <w:tab/>
        <w:t>the seller is reckless about whether the article is a prescribed article and—</w:t>
      </w:r>
    </w:p>
    <w:p w14:paraId="5F6EA7C9" w14:textId="77777777" w:rsidR="00D831AF" w:rsidRPr="00586121" w:rsidRDefault="00D831AF" w:rsidP="00D831AF">
      <w:pPr>
        <w:pStyle w:val="Asubpara"/>
      </w:pPr>
      <w:r w:rsidRPr="00586121">
        <w:tab/>
        <w:t>(i)</w:t>
      </w:r>
      <w:r w:rsidRPr="00586121">
        <w:tab/>
        <w:t>a declaration of compliance in relation to the article is not registered in accordance with a relevant safety standard or corresponding law; or</w:t>
      </w:r>
    </w:p>
    <w:p w14:paraId="3327B41E" w14:textId="77777777" w:rsidR="005C6023" w:rsidRDefault="005C6023">
      <w:pPr>
        <w:pStyle w:val="Asubpara"/>
        <w:keepNext/>
      </w:pPr>
      <w:r>
        <w:tab/>
        <w:t>(ii)</w:t>
      </w:r>
      <w:r>
        <w:tab/>
        <w:t>a direction under section 30 (Directions about unsafe articles) has been given to the seller in relation to articles of the same brand and model.</w:t>
      </w:r>
    </w:p>
    <w:p w14:paraId="1535C488" w14:textId="77777777" w:rsidR="005C6023" w:rsidRDefault="005C6023">
      <w:pPr>
        <w:pStyle w:val="Penalty"/>
      </w:pPr>
      <w:r>
        <w:t>Maximum penalty:  200 penalty units.</w:t>
      </w:r>
    </w:p>
    <w:p w14:paraId="4AC162E2" w14:textId="77777777" w:rsidR="005C6023" w:rsidRDefault="005C6023">
      <w:pPr>
        <w:pStyle w:val="Amain"/>
      </w:pPr>
      <w:r>
        <w:tab/>
        <w:t>(2)</w:t>
      </w:r>
      <w:r>
        <w:tab/>
        <w:t>A person, other than an approved first seller, commits an offence if—</w:t>
      </w:r>
    </w:p>
    <w:p w14:paraId="77FB4AE5" w14:textId="77777777" w:rsidR="005C6023" w:rsidRDefault="005C6023">
      <w:pPr>
        <w:pStyle w:val="Apara"/>
      </w:pPr>
      <w:r>
        <w:tab/>
        <w:t>(a)</w:t>
      </w:r>
      <w:r>
        <w:tab/>
        <w:t>the person—</w:t>
      </w:r>
    </w:p>
    <w:p w14:paraId="7E752860" w14:textId="77777777" w:rsidR="005C6023" w:rsidRDefault="005C6023">
      <w:pPr>
        <w:pStyle w:val="Asubpara"/>
      </w:pPr>
      <w:r>
        <w:tab/>
        <w:t>(i)</w:t>
      </w:r>
      <w:r>
        <w:tab/>
        <w:t>sells a prescribed article; or</w:t>
      </w:r>
    </w:p>
    <w:p w14:paraId="6F9AEE5F" w14:textId="77777777" w:rsidR="005C6023" w:rsidRDefault="005C6023">
      <w:pPr>
        <w:pStyle w:val="Asubpara"/>
      </w:pPr>
      <w:r>
        <w:tab/>
        <w:t>(ii)</w:t>
      </w:r>
      <w:r>
        <w:tab/>
        <w:t>installs a prescribed article in, or connects a prescribed article to, an electrical installation; and</w:t>
      </w:r>
    </w:p>
    <w:p w14:paraId="25B7AA53" w14:textId="77777777" w:rsidR="005C6023" w:rsidRDefault="005C6023">
      <w:pPr>
        <w:pStyle w:val="Apara"/>
      </w:pPr>
      <w:r>
        <w:tab/>
        <w:t>(b)</w:t>
      </w:r>
      <w:r>
        <w:tab/>
        <w:t>the person is reckless about whether the article is a prescribed article and—</w:t>
      </w:r>
    </w:p>
    <w:p w14:paraId="120DF6B7" w14:textId="77777777" w:rsidR="00D831AF" w:rsidRPr="00586121" w:rsidRDefault="00D831AF" w:rsidP="00D831AF">
      <w:pPr>
        <w:pStyle w:val="Asubpara"/>
      </w:pPr>
      <w:r w:rsidRPr="00586121">
        <w:tab/>
        <w:t>(i)</w:t>
      </w:r>
      <w:r w:rsidRPr="00586121">
        <w:tab/>
        <w:t>a declaration of compliance in relation to the article had never been registered in accordance with a relevant safety standard or corresponding law; or</w:t>
      </w:r>
    </w:p>
    <w:p w14:paraId="3CBE85AD" w14:textId="77777777" w:rsidR="005C6023" w:rsidRDefault="005C6023">
      <w:pPr>
        <w:pStyle w:val="Asubpara"/>
        <w:keepNext/>
      </w:pPr>
      <w:r>
        <w:lastRenderedPageBreak/>
        <w:tab/>
        <w:t>(ii)</w:t>
      </w:r>
      <w:r>
        <w:tab/>
        <w:t>the person has received from someone else a notice under section 30 in relation to the recall of articles of the same brand and model.</w:t>
      </w:r>
    </w:p>
    <w:p w14:paraId="741B045A" w14:textId="77777777" w:rsidR="005C6023" w:rsidRDefault="005C6023">
      <w:pPr>
        <w:pStyle w:val="Penalty"/>
      </w:pPr>
      <w:r>
        <w:t>Maximum penalty:  200 penalty units.</w:t>
      </w:r>
    </w:p>
    <w:p w14:paraId="4B82EDFA" w14:textId="77777777" w:rsidR="005C6023" w:rsidRDefault="005C6023">
      <w:pPr>
        <w:pStyle w:val="AH5Sec"/>
      </w:pPr>
      <w:bookmarkStart w:id="31" w:name="_Toc160786140"/>
      <w:r w:rsidRPr="00BE04A9">
        <w:rPr>
          <w:rStyle w:val="CharSectNo"/>
        </w:rPr>
        <w:t>13</w:t>
      </w:r>
      <w:r>
        <w:tab/>
      </w:r>
      <w:smartTag w:uri="urn:schemas-microsoft-com:office:smarttags" w:element="place">
        <w:smartTag w:uri="urn:schemas-microsoft-com:office:smarttags" w:element="City">
          <w:r>
            <w:t>Sale</w:t>
          </w:r>
        </w:smartTag>
      </w:smartTag>
      <w:r>
        <w:t xml:space="preserve"> or installation of noncomplying prescribed articles</w:t>
      </w:r>
      <w:bookmarkEnd w:id="31"/>
    </w:p>
    <w:p w14:paraId="78F05E44" w14:textId="77777777" w:rsidR="005C6023" w:rsidRDefault="005C6023">
      <w:pPr>
        <w:pStyle w:val="Amainreturn"/>
      </w:pPr>
      <w:r>
        <w:t>A person commits an offence if—</w:t>
      </w:r>
    </w:p>
    <w:p w14:paraId="385D5DBA" w14:textId="77777777" w:rsidR="005C6023" w:rsidRDefault="005C6023">
      <w:pPr>
        <w:pStyle w:val="Apara"/>
      </w:pPr>
      <w:r>
        <w:tab/>
        <w:t>(a)</w:t>
      </w:r>
      <w:r>
        <w:tab/>
        <w:t>the person—</w:t>
      </w:r>
    </w:p>
    <w:p w14:paraId="70E16855" w14:textId="77777777" w:rsidR="005C6023" w:rsidRDefault="005C6023">
      <w:pPr>
        <w:pStyle w:val="Asubpara"/>
      </w:pPr>
      <w:r>
        <w:tab/>
        <w:t>(i)</w:t>
      </w:r>
      <w:r>
        <w:tab/>
        <w:t xml:space="preserve">sells a prescribed article of electrical equipment (a </w:t>
      </w:r>
      <w:r>
        <w:rPr>
          <w:rStyle w:val="charBoldItals"/>
        </w:rPr>
        <w:t>prescribed article</w:t>
      </w:r>
      <w:r>
        <w:t>); or</w:t>
      </w:r>
    </w:p>
    <w:p w14:paraId="126C74D3" w14:textId="77777777" w:rsidR="005C6023" w:rsidRDefault="005C6023">
      <w:pPr>
        <w:pStyle w:val="Asubpara"/>
      </w:pPr>
      <w:r>
        <w:tab/>
        <w:t>(ii)</w:t>
      </w:r>
      <w:r>
        <w:tab/>
        <w:t>installs a prescribed article in, or connects a prescribed article to, an electrical installation; and</w:t>
      </w:r>
    </w:p>
    <w:p w14:paraId="65CA8483" w14:textId="77777777" w:rsidR="005C6023" w:rsidRDefault="005C6023">
      <w:pPr>
        <w:pStyle w:val="Apara"/>
      </w:pPr>
      <w:r>
        <w:tab/>
        <w:t>(b)</w:t>
      </w:r>
      <w:r>
        <w:tab/>
        <w:t>the prescribed article does not comply with the standards mentioned in the relevant declaration of compliance; and</w:t>
      </w:r>
    </w:p>
    <w:p w14:paraId="254A88D5" w14:textId="77777777" w:rsidR="005C6023" w:rsidRDefault="005C6023">
      <w:pPr>
        <w:pStyle w:val="Apara"/>
        <w:keepNext/>
      </w:pPr>
      <w:r>
        <w:tab/>
        <w:t>(c)</w:t>
      </w:r>
      <w:r>
        <w:tab/>
        <w:t>the person is reckless about whether the prescribed article complies.</w:t>
      </w:r>
    </w:p>
    <w:p w14:paraId="377014CB" w14:textId="77777777" w:rsidR="005C6023" w:rsidRDefault="005C6023">
      <w:pPr>
        <w:pStyle w:val="Penalty"/>
      </w:pPr>
      <w:r>
        <w:t>Maximum penalty:  200 penalty units.</w:t>
      </w:r>
    </w:p>
    <w:p w14:paraId="61DA792D" w14:textId="77777777" w:rsidR="005C6023" w:rsidRDefault="005C6023">
      <w:pPr>
        <w:pStyle w:val="AH5Sec"/>
      </w:pPr>
      <w:bookmarkStart w:id="32" w:name="_Toc160786141"/>
      <w:r w:rsidRPr="00BE04A9">
        <w:rPr>
          <w:rStyle w:val="CharSectNo"/>
        </w:rPr>
        <w:t>20</w:t>
      </w:r>
      <w:r>
        <w:tab/>
        <w:t>Approved testing laboratories</w:t>
      </w:r>
      <w:bookmarkEnd w:id="32"/>
    </w:p>
    <w:p w14:paraId="15678D7D" w14:textId="77777777" w:rsidR="005C6023" w:rsidRDefault="005C6023">
      <w:pPr>
        <w:pStyle w:val="Amain"/>
      </w:pPr>
      <w:r>
        <w:tab/>
        <w:t>(1)</w:t>
      </w:r>
      <w:r>
        <w:tab/>
        <w:t xml:space="preserve">If the </w:t>
      </w:r>
      <w:r w:rsidR="009E18A4">
        <w:t>construction occupations registrar</w:t>
      </w:r>
      <w:r>
        <w:t xml:space="preserve"> is satisfied that premises are suitable to be so used, </w:t>
      </w:r>
      <w:r w:rsidR="003603ED">
        <w:t>the registrar</w:t>
      </w:r>
      <w:r>
        <w:t xml:space="preserve"> may, on the application of the proprietor of premises, in writing, approve those premises to be used as a testing laboratory for this Act.</w:t>
      </w:r>
    </w:p>
    <w:p w14:paraId="40ABBB98" w14:textId="77777777" w:rsidR="005C6023" w:rsidRDefault="005C6023">
      <w:pPr>
        <w:pStyle w:val="Amain"/>
      </w:pPr>
      <w:r>
        <w:tab/>
        <w:t>(2)</w:t>
      </w:r>
      <w:r>
        <w:tab/>
        <w:t xml:space="preserve">If the </w:t>
      </w:r>
      <w:r w:rsidR="009E18A4">
        <w:t>construction occupations registrar</w:t>
      </w:r>
      <w:r>
        <w:t xml:space="preserve"> is satisfied that those premises are no longer suitable to be used as a testing laboratory for this Act, </w:t>
      </w:r>
      <w:r w:rsidR="003603ED">
        <w:t>the registrar</w:t>
      </w:r>
      <w:r>
        <w:t xml:space="preserve"> may, by writing given to the proprietor of those premises, cancel an approval under subsection (1) in relation to those premises.</w:t>
      </w:r>
    </w:p>
    <w:p w14:paraId="17487F20" w14:textId="77777777" w:rsidR="005C6023" w:rsidRDefault="005C6023">
      <w:pPr>
        <w:pStyle w:val="Amain"/>
      </w:pPr>
      <w:r>
        <w:lastRenderedPageBreak/>
        <w:tab/>
        <w:t>(3)</w:t>
      </w:r>
      <w:r>
        <w:tab/>
        <w:t xml:space="preserve">In determining whether premises are suitable to be used as a testing laboratory for this Act, the </w:t>
      </w:r>
      <w:r w:rsidR="009E18A4">
        <w:t>construction occupations registrar</w:t>
      </w:r>
      <w:r>
        <w:t xml:space="preserve"> </w:t>
      </w:r>
      <w:r w:rsidR="0097209A">
        <w:t>must</w:t>
      </w:r>
      <w:r>
        <w:t xml:space="preserve"> have regard to—</w:t>
      </w:r>
    </w:p>
    <w:p w14:paraId="5341BE59" w14:textId="37325FAE" w:rsidR="005C6023" w:rsidRDefault="005C6023">
      <w:pPr>
        <w:pStyle w:val="Apara"/>
      </w:pPr>
      <w:r>
        <w:tab/>
        <w:t>(a)</w:t>
      </w:r>
      <w:r>
        <w:tab/>
        <w:t>whether the premises have been approved or refused approval as a testing laboratory under a corresponding law; and</w:t>
      </w:r>
    </w:p>
    <w:p w14:paraId="1C30405D" w14:textId="77777777" w:rsidR="005C6023" w:rsidRDefault="005C6023">
      <w:pPr>
        <w:pStyle w:val="Apara"/>
      </w:pPr>
      <w:r>
        <w:tab/>
        <w:t>(b)</w:t>
      </w:r>
      <w:r>
        <w:tab/>
        <w:t>the facilities at the premises for testing articles of electrical equipment; and</w:t>
      </w:r>
    </w:p>
    <w:p w14:paraId="0221F612" w14:textId="77777777" w:rsidR="005C6023" w:rsidRDefault="005C6023">
      <w:pPr>
        <w:pStyle w:val="Apara"/>
      </w:pPr>
      <w:r>
        <w:tab/>
        <w:t>(c)</w:t>
      </w:r>
      <w:r>
        <w:tab/>
        <w:t>any previous record of accuracy or otherwise in the testing of articles of electrical equipment on the premises; and</w:t>
      </w:r>
    </w:p>
    <w:p w14:paraId="6BE9D28C" w14:textId="77777777" w:rsidR="005C6023" w:rsidRDefault="005C6023">
      <w:pPr>
        <w:pStyle w:val="Apara"/>
      </w:pPr>
      <w:r>
        <w:tab/>
        <w:t>(d)</w:t>
      </w:r>
      <w:r>
        <w:tab/>
        <w:t>for premises within Australia—whether the premises have been accredited or refused accreditation for the testing of electrical goods by the body known as the National Association of Testing Authorities; and</w:t>
      </w:r>
    </w:p>
    <w:p w14:paraId="043F460B" w14:textId="77777777" w:rsidR="005C6023" w:rsidRDefault="005C6023">
      <w:pPr>
        <w:pStyle w:val="Apara"/>
      </w:pPr>
      <w:r>
        <w:tab/>
        <w:t>(e)</w:t>
      </w:r>
      <w:r>
        <w:tab/>
        <w:t>for premises outside Australia—whether the premises have been accredited or refused accreditation by a body or authority with functions at the place where the premises are situated similar to the functions of the body known as the National Association of Testing Authorities; and</w:t>
      </w:r>
    </w:p>
    <w:p w14:paraId="0A6EBDE2" w14:textId="77777777" w:rsidR="005C6023" w:rsidRDefault="005C6023">
      <w:pPr>
        <w:pStyle w:val="Apara"/>
      </w:pPr>
      <w:r>
        <w:tab/>
        <w:t>(f)</w:t>
      </w:r>
      <w:r>
        <w:tab/>
        <w:t xml:space="preserve">any other information </w:t>
      </w:r>
      <w:r w:rsidR="003603ED">
        <w:t>the registrar</w:t>
      </w:r>
      <w:r>
        <w:t xml:space="preserve"> considers relevant.</w:t>
      </w:r>
    </w:p>
    <w:p w14:paraId="55774F2E" w14:textId="77777777" w:rsidR="005C6023" w:rsidRDefault="005C6023">
      <w:pPr>
        <w:pStyle w:val="AH5Sec"/>
      </w:pPr>
      <w:bookmarkStart w:id="33" w:name="_Toc160786142"/>
      <w:r w:rsidRPr="00BE04A9">
        <w:rPr>
          <w:rStyle w:val="CharSectNo"/>
        </w:rPr>
        <w:t>21</w:t>
      </w:r>
      <w:r>
        <w:tab/>
        <w:t>Registers</w:t>
      </w:r>
      <w:bookmarkEnd w:id="33"/>
    </w:p>
    <w:p w14:paraId="5D258DDF" w14:textId="77777777" w:rsidR="005C6023" w:rsidRDefault="005C6023">
      <w:pPr>
        <w:pStyle w:val="Amain"/>
      </w:pPr>
      <w:r>
        <w:tab/>
        <w:t>(1)</w:t>
      </w:r>
      <w:r>
        <w:tab/>
        <w:t>The construction occupations registrar must keep—</w:t>
      </w:r>
    </w:p>
    <w:p w14:paraId="04C08F03" w14:textId="77777777" w:rsidR="005C6023" w:rsidRDefault="005C6023">
      <w:pPr>
        <w:pStyle w:val="Apara"/>
      </w:pPr>
      <w:r>
        <w:tab/>
        <w:t>(a)</w:t>
      </w:r>
      <w:r>
        <w:tab/>
        <w:t>a register to be called the register of prescribed articles of electrical equipment containing the particulars of each declaration under section 11A and section 11B (and any further information the registrar considers appropriate); and</w:t>
      </w:r>
    </w:p>
    <w:p w14:paraId="6A3B2840" w14:textId="77777777" w:rsidR="005C6023" w:rsidRDefault="005C6023" w:rsidP="004A1870">
      <w:pPr>
        <w:pStyle w:val="Apara"/>
        <w:keepNext/>
      </w:pPr>
      <w:r>
        <w:tab/>
        <w:t>(</w:t>
      </w:r>
      <w:r w:rsidR="0080066D">
        <w:t>b</w:t>
      </w:r>
      <w:r>
        <w:t>)</w:t>
      </w:r>
      <w:r>
        <w:tab/>
        <w:t xml:space="preserve">a register to be called the register of approved testing laboratories that </w:t>
      </w:r>
      <w:r w:rsidR="002A1F12" w:rsidRPr="00D97824">
        <w:t>includes</w:t>
      </w:r>
      <w:r>
        <w:t>, in relation to each of the premises approved under section 20 as a testing laboratory for this Act—</w:t>
      </w:r>
    </w:p>
    <w:p w14:paraId="7A8407FF" w14:textId="77777777" w:rsidR="005C6023" w:rsidRDefault="005C6023">
      <w:pPr>
        <w:pStyle w:val="Asubpara"/>
      </w:pPr>
      <w:r>
        <w:tab/>
        <w:t>(i)</w:t>
      </w:r>
      <w:r>
        <w:tab/>
        <w:t>the name and address of the proprietor; and</w:t>
      </w:r>
    </w:p>
    <w:p w14:paraId="3633BF4B" w14:textId="77777777" w:rsidR="005C6023" w:rsidRDefault="005C6023">
      <w:pPr>
        <w:pStyle w:val="Asubpara"/>
      </w:pPr>
      <w:r>
        <w:lastRenderedPageBreak/>
        <w:tab/>
        <w:t>(ii)</w:t>
      </w:r>
      <w:r>
        <w:tab/>
        <w:t>the address of those premises; and</w:t>
      </w:r>
    </w:p>
    <w:p w14:paraId="7A3E6B3F" w14:textId="77777777" w:rsidR="005C6023" w:rsidRDefault="005C6023">
      <w:pPr>
        <w:pStyle w:val="Asubpara"/>
      </w:pPr>
      <w:r>
        <w:tab/>
        <w:t>(iii)</w:t>
      </w:r>
      <w:r>
        <w:tab/>
        <w:t>the date of approval.</w:t>
      </w:r>
    </w:p>
    <w:p w14:paraId="47A54945" w14:textId="77777777" w:rsidR="005C6023" w:rsidRDefault="005C6023">
      <w:pPr>
        <w:pStyle w:val="Amain"/>
        <w:keepNext/>
      </w:pPr>
      <w:r>
        <w:tab/>
        <w:t>(2)</w:t>
      </w:r>
      <w:r>
        <w:tab/>
        <w:t xml:space="preserve">Each register </w:t>
      </w:r>
      <w:r w:rsidR="00D926FD">
        <w:t>must</w:t>
      </w:r>
      <w:r>
        <w:t xml:space="preserve"> be available for public inspection during normal working hours and any person may inspect a register and may obtain copies of entries in a register.</w:t>
      </w:r>
    </w:p>
    <w:p w14:paraId="2AF8BFCC" w14:textId="77777777" w:rsidR="005C6023" w:rsidRDefault="005C6023">
      <w:pPr>
        <w:pStyle w:val="aNote"/>
      </w:pPr>
      <w:r w:rsidRPr="00B24B7B">
        <w:rPr>
          <w:rStyle w:val="charItals"/>
        </w:rPr>
        <w:t>Note</w:t>
      </w:r>
      <w:r>
        <w:tab/>
        <w:t>A fee may be determined under s 64 (Determination of fees) for this section.</w:t>
      </w:r>
    </w:p>
    <w:p w14:paraId="23E2C5E2" w14:textId="77777777" w:rsidR="005C6023" w:rsidRDefault="005C6023">
      <w:pPr>
        <w:pStyle w:val="AH5Sec"/>
      </w:pPr>
      <w:bookmarkStart w:id="34" w:name="_Toc160786143"/>
      <w:r w:rsidRPr="00BE04A9">
        <w:rPr>
          <w:rStyle w:val="CharSectNo"/>
        </w:rPr>
        <w:t>22</w:t>
      </w:r>
      <w:r>
        <w:tab/>
        <w:t>Examination and testing of articles</w:t>
      </w:r>
      <w:bookmarkEnd w:id="34"/>
    </w:p>
    <w:p w14:paraId="4DCE4199" w14:textId="77777777" w:rsidR="005C6023" w:rsidRDefault="005C6023">
      <w:pPr>
        <w:pStyle w:val="Amain"/>
      </w:pPr>
      <w:r>
        <w:tab/>
        <w:t>(1)</w:t>
      </w:r>
      <w:r>
        <w:tab/>
        <w:t>The construction occupations registrar may, from time to time, examine and test prescribed articles of electrical equipment for the purpose of determining whether or not those articles are safe to use.</w:t>
      </w:r>
    </w:p>
    <w:p w14:paraId="7CB763E5" w14:textId="76A3B44D" w:rsidR="005C6023" w:rsidRDefault="005C6023">
      <w:pPr>
        <w:pStyle w:val="Amain"/>
      </w:pPr>
      <w:r>
        <w:tab/>
        <w:t>(2)</w:t>
      </w:r>
      <w:r>
        <w:tab/>
        <w:t xml:space="preserve">For subsection (1), if a declaration of compliance has been registered under this Act or under </w:t>
      </w:r>
      <w:r w:rsidR="008D0DBC" w:rsidRPr="00FD79FA">
        <w:rPr>
          <w:color w:val="000000"/>
        </w:rPr>
        <w:t>a corresponding law</w:t>
      </w:r>
      <w:r>
        <w:t>, the construction occupations registrar may, by written notice given to the approved first seller, require the approved first seller, within the period specified in the notice—</w:t>
      </w:r>
    </w:p>
    <w:p w14:paraId="228035D0" w14:textId="77777777" w:rsidR="005C6023" w:rsidRDefault="005C6023">
      <w:pPr>
        <w:pStyle w:val="Apara"/>
      </w:pPr>
      <w:r>
        <w:tab/>
        <w:t>(a)</w:t>
      </w:r>
      <w:r>
        <w:tab/>
        <w:t>to give the registrar a prescribed article of electrical equipment to which the declaration relates; or</w:t>
      </w:r>
    </w:p>
    <w:p w14:paraId="2B9D3C83" w14:textId="77777777" w:rsidR="005C6023" w:rsidRDefault="005C6023">
      <w:pPr>
        <w:pStyle w:val="Apara"/>
      </w:pPr>
      <w:r>
        <w:tab/>
        <w:t>(b)</w:t>
      </w:r>
      <w:r>
        <w:tab/>
        <w:t>if it is impracticable to provide such an article, to give the registrar reasonable access to such an article;</w:t>
      </w:r>
    </w:p>
    <w:p w14:paraId="4A274029" w14:textId="77777777" w:rsidR="005C6023" w:rsidRDefault="005C6023">
      <w:pPr>
        <w:pStyle w:val="Amainreturn"/>
      </w:pPr>
      <w:r>
        <w:t>and to give the registrar any information in relation to the article specified in the notice.</w:t>
      </w:r>
    </w:p>
    <w:p w14:paraId="5ED5452D" w14:textId="77777777" w:rsidR="005C6023" w:rsidRDefault="005C6023">
      <w:pPr>
        <w:pStyle w:val="Amain"/>
        <w:keepNext/>
      </w:pPr>
      <w:r>
        <w:tab/>
        <w:t>(3)</w:t>
      </w:r>
      <w:r>
        <w:tab/>
        <w:t>An approved first seller must comply with a requirement of a notice given to the seller under subsection (2).</w:t>
      </w:r>
    </w:p>
    <w:p w14:paraId="36CBB8D9" w14:textId="77777777" w:rsidR="005C6023" w:rsidRDefault="005C6023">
      <w:pPr>
        <w:pStyle w:val="Penalty"/>
      </w:pPr>
      <w:r>
        <w:t>Maximum penalty:  200 penalty units.</w:t>
      </w:r>
    </w:p>
    <w:p w14:paraId="407F2D15" w14:textId="77777777" w:rsidR="005C6023" w:rsidRDefault="005C6023">
      <w:pPr>
        <w:pStyle w:val="Amain"/>
      </w:pPr>
      <w:r>
        <w:tab/>
        <w:t>(4)</w:t>
      </w:r>
      <w:r>
        <w:tab/>
        <w:t>The construction occupations registrar must ensure that an article provided under subsection (1) is returned to the person who provided it within 2 months after it was provided.</w:t>
      </w:r>
    </w:p>
    <w:p w14:paraId="69F146B5" w14:textId="77777777" w:rsidR="005C6023" w:rsidRDefault="005C6023">
      <w:pPr>
        <w:pStyle w:val="Amain"/>
        <w:keepLines/>
      </w:pPr>
      <w:r>
        <w:lastRenderedPageBreak/>
        <w:tab/>
        <w:t>(5)</w:t>
      </w:r>
      <w:r>
        <w:tab/>
        <w:t>If an article provided to the construction occupations registrar under subsection (1) is destroyed or damaged while it is in the possession of the registrar (other than destruction or damage that was necessary for the purpose of the examination and testing by the registrar of the article), the person who provided the article is entitled to the amount from the Territory that will reasonably compensate that person for the loss suffered by him or her as a result of that destruction or damage.</w:t>
      </w:r>
    </w:p>
    <w:p w14:paraId="683283EA" w14:textId="77777777" w:rsidR="005C6023" w:rsidRPr="00BE04A9" w:rsidRDefault="005C6023">
      <w:pPr>
        <w:pStyle w:val="AH3Div"/>
      </w:pPr>
      <w:bookmarkStart w:id="35" w:name="_Toc160786144"/>
      <w:r w:rsidRPr="00BE04A9">
        <w:rPr>
          <w:rStyle w:val="CharDivNo"/>
        </w:rPr>
        <w:t>Division 3.3</w:t>
      </w:r>
      <w:r>
        <w:tab/>
      </w:r>
      <w:r w:rsidRPr="00BE04A9">
        <w:rPr>
          <w:rStyle w:val="CharDivText"/>
        </w:rPr>
        <w:t>Miscellaneous</w:t>
      </w:r>
      <w:bookmarkEnd w:id="35"/>
    </w:p>
    <w:p w14:paraId="74FB9301" w14:textId="77777777" w:rsidR="005C6023" w:rsidRDefault="005C6023">
      <w:pPr>
        <w:pStyle w:val="AH5Sec"/>
      </w:pPr>
      <w:bookmarkStart w:id="36" w:name="_Toc160786145"/>
      <w:r w:rsidRPr="00BE04A9">
        <w:rPr>
          <w:rStyle w:val="CharSectNo"/>
        </w:rPr>
        <w:t>23</w:t>
      </w:r>
      <w:r>
        <w:tab/>
        <w:t>False representation</w:t>
      </w:r>
      <w:bookmarkEnd w:id="36"/>
    </w:p>
    <w:p w14:paraId="724375E3" w14:textId="7F9CD9BD" w:rsidR="005C6023" w:rsidRDefault="005C6023">
      <w:pPr>
        <w:pStyle w:val="Amainreturn"/>
        <w:keepNext/>
      </w:pPr>
      <w:r>
        <w:t xml:space="preserve">A person commits an offence if the person falsely represents that a declaration of compliance is registered under this Act or </w:t>
      </w:r>
      <w:r w:rsidR="008D0DBC" w:rsidRPr="00FD79FA">
        <w:rPr>
          <w:color w:val="000000"/>
        </w:rPr>
        <w:t>a corresponding law</w:t>
      </w:r>
      <w:r>
        <w:t>.</w:t>
      </w:r>
    </w:p>
    <w:p w14:paraId="210E6E4B" w14:textId="77777777" w:rsidR="005C6023" w:rsidRDefault="005C6023">
      <w:pPr>
        <w:pStyle w:val="Penalty"/>
      </w:pPr>
      <w:r>
        <w:t>Maximum penalty:  200 penalty units.</w:t>
      </w:r>
    </w:p>
    <w:p w14:paraId="41A9EB38" w14:textId="77777777" w:rsidR="005C6023" w:rsidRDefault="005C6023">
      <w:pPr>
        <w:pStyle w:val="AH5Sec"/>
      </w:pPr>
      <w:bookmarkStart w:id="37" w:name="_Toc160786146"/>
      <w:r w:rsidRPr="00BE04A9">
        <w:rPr>
          <w:rStyle w:val="CharSectNo"/>
        </w:rPr>
        <w:t>24</w:t>
      </w:r>
      <w:r>
        <w:tab/>
        <w:t>Evidence of registration of declaration of compliance</w:t>
      </w:r>
      <w:bookmarkEnd w:id="37"/>
    </w:p>
    <w:p w14:paraId="2EB1911F" w14:textId="77777777" w:rsidR="005C6023" w:rsidRDefault="005C6023">
      <w:pPr>
        <w:pStyle w:val="Amainreturn"/>
      </w:pPr>
      <w:r>
        <w:t>In any proceedings for an offence against this part, a certificate purporting to be signed by or for the construction occupations registrar or the regulatory authority for a State or another Territory to the effect that at a particular time a declaration of compliance was or was not registered under this Act or the corresponding law of that State or Territory is evidence of the facts stated in the certificate.</w:t>
      </w:r>
    </w:p>
    <w:p w14:paraId="6D191A91" w14:textId="77777777" w:rsidR="005C6023" w:rsidRDefault="005C6023">
      <w:pPr>
        <w:pStyle w:val="PageBreak"/>
      </w:pPr>
      <w:r>
        <w:br w:type="page"/>
      </w:r>
    </w:p>
    <w:p w14:paraId="771D1160" w14:textId="77777777" w:rsidR="005C6023" w:rsidRPr="00BE04A9" w:rsidRDefault="005C6023">
      <w:pPr>
        <w:pStyle w:val="AH2Part"/>
      </w:pPr>
      <w:bookmarkStart w:id="38" w:name="_Toc160786147"/>
      <w:r w:rsidRPr="00BE04A9">
        <w:rPr>
          <w:rStyle w:val="CharPartNo"/>
        </w:rPr>
        <w:lastRenderedPageBreak/>
        <w:t>Part 4</w:t>
      </w:r>
      <w:r>
        <w:tab/>
      </w:r>
      <w:r w:rsidRPr="00BE04A9">
        <w:rPr>
          <w:rStyle w:val="CharPartText"/>
        </w:rPr>
        <w:t>Non-prescribed articles of electrical equipment</w:t>
      </w:r>
      <w:bookmarkEnd w:id="38"/>
    </w:p>
    <w:p w14:paraId="313094E0" w14:textId="77777777" w:rsidR="005C6023" w:rsidRDefault="005C6023">
      <w:pPr>
        <w:pStyle w:val="Placeholder"/>
      </w:pPr>
      <w:r>
        <w:rPr>
          <w:rStyle w:val="CharDivNo"/>
        </w:rPr>
        <w:t xml:space="preserve">  </w:t>
      </w:r>
      <w:r>
        <w:rPr>
          <w:rStyle w:val="CharDivText"/>
        </w:rPr>
        <w:t xml:space="preserve">  </w:t>
      </w:r>
    </w:p>
    <w:p w14:paraId="2FCC18BD" w14:textId="77777777" w:rsidR="005C6023" w:rsidRDefault="005C6023">
      <w:pPr>
        <w:pStyle w:val="AH5Sec"/>
      </w:pPr>
      <w:bookmarkStart w:id="39" w:name="_Toc160786148"/>
      <w:r w:rsidRPr="00BE04A9">
        <w:rPr>
          <w:rStyle w:val="CharSectNo"/>
        </w:rPr>
        <w:t>25</w:t>
      </w:r>
      <w:r>
        <w:tab/>
        <w:t>Articles to which pt 4 applies</w:t>
      </w:r>
      <w:bookmarkEnd w:id="39"/>
    </w:p>
    <w:p w14:paraId="43DDC973" w14:textId="77777777" w:rsidR="005C6023" w:rsidRDefault="00EA7C98" w:rsidP="00EA7C98">
      <w:pPr>
        <w:pStyle w:val="Amain"/>
      </w:pPr>
      <w:r>
        <w:tab/>
        <w:t>(1)</w:t>
      </w:r>
      <w:r>
        <w:tab/>
      </w:r>
      <w:r w:rsidR="005C6023">
        <w:t>This part applies to articles of electrical equipment other than—</w:t>
      </w:r>
    </w:p>
    <w:p w14:paraId="2E8622DC" w14:textId="77777777" w:rsidR="005C6023" w:rsidRDefault="005C6023">
      <w:pPr>
        <w:pStyle w:val="Apara"/>
      </w:pPr>
      <w:r>
        <w:tab/>
        <w:t>(a)</w:t>
      </w:r>
      <w:r>
        <w:tab/>
        <w:t>a prescribed article of electrical equipment; or</w:t>
      </w:r>
    </w:p>
    <w:p w14:paraId="6AF422D8" w14:textId="77777777" w:rsidR="005C6023" w:rsidRDefault="005C6023">
      <w:pPr>
        <w:pStyle w:val="Apara"/>
      </w:pPr>
      <w:r>
        <w:tab/>
        <w:t>(b)</w:t>
      </w:r>
      <w:r>
        <w:tab/>
        <w:t>an article of electrical equipment that is prohibited; or</w:t>
      </w:r>
    </w:p>
    <w:p w14:paraId="32E998E7" w14:textId="77777777" w:rsidR="005C6023" w:rsidRDefault="005C6023">
      <w:pPr>
        <w:pStyle w:val="Apara"/>
      </w:pPr>
      <w:r>
        <w:tab/>
        <w:t>(c)</w:t>
      </w:r>
      <w:r>
        <w:tab/>
        <w:t xml:space="preserve">an article of electrical equipment used, or for use, in any part of the infrastructure used by an electricity distributor or </w:t>
      </w:r>
      <w:r w:rsidR="009D1AF1" w:rsidRPr="005B1051">
        <w:t>NERL retailer</w:t>
      </w:r>
      <w:r>
        <w:t xml:space="preserve"> in connection with the distribution or supply of electricity to premises for consumption.</w:t>
      </w:r>
    </w:p>
    <w:p w14:paraId="469BA711" w14:textId="77777777" w:rsidR="009D1AF1" w:rsidRPr="005B1051" w:rsidRDefault="009D1AF1" w:rsidP="009D1AF1">
      <w:pPr>
        <w:pStyle w:val="Amain"/>
      </w:pPr>
      <w:r w:rsidRPr="005B1051">
        <w:tab/>
        <w:t>(2)</w:t>
      </w:r>
      <w:r w:rsidRPr="005B1051">
        <w:tab/>
        <w:t>In this section:</w:t>
      </w:r>
    </w:p>
    <w:p w14:paraId="5C650626" w14:textId="21D8F6F5" w:rsidR="009D1AF1" w:rsidRPr="005B1051" w:rsidRDefault="009D1AF1" w:rsidP="009D1AF1">
      <w:pPr>
        <w:pStyle w:val="aDef"/>
      </w:pPr>
      <w:r w:rsidRPr="00B24B7B">
        <w:rPr>
          <w:rStyle w:val="charBoldItals"/>
        </w:rPr>
        <w:t>NERL retailer</w:t>
      </w:r>
      <w:r w:rsidRPr="005B1051">
        <w:t xml:space="preserve"> means a person who holds a retailer authorisation under the </w:t>
      </w:r>
      <w:hyperlink r:id="rId42" w:tooltip="National Energy Retail Law (ACT)" w:history="1">
        <w:r w:rsidR="0040410A" w:rsidRPr="0040410A">
          <w:rPr>
            <w:rStyle w:val="charCitHyperlinkItal"/>
          </w:rPr>
          <w:t>National Energy Retail Law (ACT)</w:t>
        </w:r>
      </w:hyperlink>
      <w:r w:rsidRPr="005B1051">
        <w:t>.</w:t>
      </w:r>
    </w:p>
    <w:p w14:paraId="2AA9CAE1" w14:textId="77777777" w:rsidR="005C6023" w:rsidRDefault="005C6023">
      <w:pPr>
        <w:pStyle w:val="AH5Sec"/>
      </w:pPr>
      <w:bookmarkStart w:id="40" w:name="_Toc160786149"/>
      <w:r w:rsidRPr="00BE04A9">
        <w:rPr>
          <w:rStyle w:val="CharSectNo"/>
        </w:rPr>
        <w:t>26</w:t>
      </w:r>
      <w:r>
        <w:tab/>
        <w:t>Minimum safety standards</w:t>
      </w:r>
      <w:bookmarkEnd w:id="40"/>
    </w:p>
    <w:p w14:paraId="4ED8E2DE" w14:textId="77777777" w:rsidR="005C6023" w:rsidRDefault="005C6023">
      <w:pPr>
        <w:pStyle w:val="Amain"/>
      </w:pPr>
      <w:r>
        <w:tab/>
        <w:t>(1)</w:t>
      </w:r>
      <w:r>
        <w:tab/>
        <w:t>A person commits an offence if—</w:t>
      </w:r>
    </w:p>
    <w:p w14:paraId="71844346" w14:textId="77777777" w:rsidR="005C6023" w:rsidRDefault="005C6023">
      <w:pPr>
        <w:pStyle w:val="Apara"/>
      </w:pPr>
      <w:r>
        <w:tab/>
        <w:t>(a)</w:t>
      </w:r>
      <w:r>
        <w:tab/>
        <w:t>the person—</w:t>
      </w:r>
    </w:p>
    <w:p w14:paraId="7A15D275" w14:textId="77777777" w:rsidR="005C6023" w:rsidRDefault="005C6023">
      <w:pPr>
        <w:pStyle w:val="Asubpara"/>
      </w:pPr>
      <w:r>
        <w:tab/>
        <w:t>(i)</w:t>
      </w:r>
      <w:r>
        <w:tab/>
        <w:t>sells an article of electrical equipment; or</w:t>
      </w:r>
    </w:p>
    <w:p w14:paraId="3237C06D" w14:textId="77777777" w:rsidR="005C6023" w:rsidRDefault="005C6023">
      <w:pPr>
        <w:pStyle w:val="Asubpara"/>
      </w:pPr>
      <w:r>
        <w:tab/>
        <w:t>(ii)</w:t>
      </w:r>
      <w:r>
        <w:tab/>
        <w:t>installs an article of electrical equipment in, or connects an article of electrical equipment to, an electrical installation; and</w:t>
      </w:r>
    </w:p>
    <w:p w14:paraId="1FDDDB0F" w14:textId="77777777" w:rsidR="005C6023" w:rsidRDefault="005C6023">
      <w:pPr>
        <w:pStyle w:val="Apara"/>
        <w:keepNext/>
      </w:pPr>
      <w:r>
        <w:tab/>
        <w:t>(b)</w:t>
      </w:r>
      <w:r>
        <w:tab/>
        <w:t>the person is reckless about whether the article complies with the standard.</w:t>
      </w:r>
    </w:p>
    <w:p w14:paraId="1D29908A" w14:textId="77777777" w:rsidR="005C6023" w:rsidRDefault="005C6023">
      <w:pPr>
        <w:pStyle w:val="Penalty"/>
      </w:pPr>
      <w:r>
        <w:t>Maximum penalty:  200 penalty units.</w:t>
      </w:r>
    </w:p>
    <w:p w14:paraId="5E9AB98D" w14:textId="77777777" w:rsidR="005C6023" w:rsidRDefault="005C6023" w:rsidP="004A1870">
      <w:pPr>
        <w:pStyle w:val="Amain"/>
        <w:keepNext/>
      </w:pPr>
      <w:r>
        <w:lastRenderedPageBreak/>
        <w:tab/>
        <w:t>(2)</w:t>
      </w:r>
      <w:r>
        <w:tab/>
        <w:t>The relevant minimum safety standards for an article of electrical equipment of a particular type are—</w:t>
      </w:r>
    </w:p>
    <w:p w14:paraId="70CD31A2" w14:textId="77777777" w:rsidR="005C6023" w:rsidRDefault="005C6023">
      <w:pPr>
        <w:pStyle w:val="Apara"/>
      </w:pPr>
      <w:r>
        <w:tab/>
        <w:t>(a)</w:t>
      </w:r>
      <w:r>
        <w:tab/>
        <w:t>the minimum safety requirements for articles of that type under AS/NZS 3820, as in force from time to time; or</w:t>
      </w:r>
    </w:p>
    <w:p w14:paraId="0AF604C6" w14:textId="77777777" w:rsidR="005C6023" w:rsidRDefault="005C6023">
      <w:pPr>
        <w:pStyle w:val="Apara"/>
      </w:pPr>
      <w:r>
        <w:tab/>
        <w:t>(b)</w:t>
      </w:r>
      <w:r>
        <w:tab/>
        <w:t>if the regulations provide minimum safety standards for articles of that type—those standards.</w:t>
      </w:r>
    </w:p>
    <w:p w14:paraId="1B21C938" w14:textId="77777777" w:rsidR="0089098F" w:rsidRPr="008F4040" w:rsidRDefault="0089098F" w:rsidP="0089098F">
      <w:pPr>
        <w:pStyle w:val="AH5Sec"/>
      </w:pPr>
      <w:bookmarkStart w:id="41" w:name="_Toc160786150"/>
      <w:r w:rsidRPr="00BE04A9">
        <w:rPr>
          <w:rStyle w:val="CharSectNo"/>
        </w:rPr>
        <w:t>27</w:t>
      </w:r>
      <w:r w:rsidRPr="008F4040">
        <w:tab/>
        <w:t>Offences—energy efficiency requirements for non</w:t>
      </w:r>
      <w:r w:rsidRPr="008F4040">
        <w:noBreakHyphen/>
        <w:t>prescribed articles of electrical equipment</w:t>
      </w:r>
      <w:bookmarkEnd w:id="41"/>
    </w:p>
    <w:p w14:paraId="7A31200A" w14:textId="77777777" w:rsidR="0089098F" w:rsidRPr="008F4040" w:rsidRDefault="0089098F" w:rsidP="0089098F">
      <w:pPr>
        <w:pStyle w:val="Amain"/>
      </w:pPr>
      <w:r w:rsidRPr="008F4040">
        <w:tab/>
        <w:t>(1)</w:t>
      </w:r>
      <w:r w:rsidRPr="008F4040">
        <w:tab/>
        <w:t>A trader commits an offence if—</w:t>
      </w:r>
    </w:p>
    <w:p w14:paraId="49A71066" w14:textId="77777777" w:rsidR="0089098F" w:rsidRPr="008F4040" w:rsidRDefault="0089098F" w:rsidP="0089098F">
      <w:pPr>
        <w:pStyle w:val="Apara"/>
      </w:pPr>
      <w:r w:rsidRPr="008F4040">
        <w:tab/>
        <w:t>(a)</w:t>
      </w:r>
      <w:r w:rsidRPr="008F4040">
        <w:tab/>
        <w:t>the trader sells an article of electrical equipment; and</w:t>
      </w:r>
    </w:p>
    <w:p w14:paraId="292D0122" w14:textId="77777777" w:rsidR="0089098F" w:rsidRPr="008F4040" w:rsidRDefault="0089098F" w:rsidP="0089098F">
      <w:pPr>
        <w:pStyle w:val="Apara"/>
      </w:pPr>
      <w:r w:rsidRPr="008F4040">
        <w:tab/>
        <w:t>(b)</w:t>
      </w:r>
      <w:r w:rsidRPr="008F4040">
        <w:tab/>
        <w:t>the article does not comply with the energy efficiency standard prescribed by regulation that applies to the article.</w:t>
      </w:r>
    </w:p>
    <w:p w14:paraId="3E91344B" w14:textId="77777777" w:rsidR="0089098F" w:rsidRPr="008F4040" w:rsidRDefault="0089098F" w:rsidP="0089098F">
      <w:pPr>
        <w:pStyle w:val="Penalty"/>
        <w:keepNext/>
      </w:pPr>
      <w:r w:rsidRPr="008F4040">
        <w:t>Maximum penalty:  50 penalty units.</w:t>
      </w:r>
    </w:p>
    <w:p w14:paraId="638FEAE6" w14:textId="77777777" w:rsidR="0089098F" w:rsidRPr="008F4040" w:rsidRDefault="0089098F" w:rsidP="0089098F">
      <w:pPr>
        <w:pStyle w:val="Amain"/>
      </w:pPr>
      <w:r w:rsidRPr="008F4040">
        <w:tab/>
        <w:t>(2)</w:t>
      </w:r>
      <w:r w:rsidRPr="008F4040">
        <w:tab/>
        <w:t>A trader commits an offence if—</w:t>
      </w:r>
    </w:p>
    <w:p w14:paraId="2333689A" w14:textId="77777777" w:rsidR="0089098F" w:rsidRPr="008F4040" w:rsidRDefault="0089098F" w:rsidP="0089098F">
      <w:pPr>
        <w:pStyle w:val="Apara"/>
      </w:pPr>
      <w:r w:rsidRPr="008F4040">
        <w:tab/>
        <w:t>(a)</w:t>
      </w:r>
      <w:r w:rsidRPr="008F4040">
        <w:tab/>
        <w:t>the trader sells an article of electrical equipment; and</w:t>
      </w:r>
    </w:p>
    <w:p w14:paraId="064096C5" w14:textId="77777777" w:rsidR="0089098F" w:rsidRPr="008F4040" w:rsidRDefault="0089098F" w:rsidP="0089098F">
      <w:pPr>
        <w:pStyle w:val="Apara"/>
      </w:pPr>
      <w:r w:rsidRPr="008F4040">
        <w:tab/>
        <w:t>(b)</w:t>
      </w:r>
      <w:r w:rsidRPr="008F4040">
        <w:tab/>
        <w:t>the article is not labelled in accordance with a regulation with an energy efficiency label.</w:t>
      </w:r>
    </w:p>
    <w:p w14:paraId="76E4A73B" w14:textId="77777777" w:rsidR="0089098F" w:rsidRPr="008F4040" w:rsidRDefault="0089098F" w:rsidP="0089098F">
      <w:pPr>
        <w:pStyle w:val="Penalty"/>
      </w:pPr>
      <w:r w:rsidRPr="008F4040">
        <w:t>Maximum penalty:  10 penalty units.</w:t>
      </w:r>
    </w:p>
    <w:p w14:paraId="3CF06DF5" w14:textId="77777777" w:rsidR="0089098F" w:rsidRPr="008F4040" w:rsidRDefault="0089098F" w:rsidP="0089098F">
      <w:pPr>
        <w:pStyle w:val="Amain"/>
      </w:pPr>
      <w:r w:rsidRPr="008F4040">
        <w:tab/>
        <w:t>(3)</w:t>
      </w:r>
      <w:r w:rsidRPr="008F4040">
        <w:tab/>
        <w:t>A person commits an offence if—</w:t>
      </w:r>
    </w:p>
    <w:p w14:paraId="6EB71CA7" w14:textId="77777777" w:rsidR="0089098F" w:rsidRPr="008F4040" w:rsidRDefault="0089098F" w:rsidP="0089098F">
      <w:pPr>
        <w:pStyle w:val="Apara"/>
      </w:pPr>
      <w:r w:rsidRPr="008F4040">
        <w:tab/>
        <w:t>(a)</w:t>
      </w:r>
      <w:r w:rsidRPr="008F4040">
        <w:tab/>
        <w:t>the person attaches an energy efficiency label to an article of electrical equipment; and</w:t>
      </w:r>
    </w:p>
    <w:p w14:paraId="01D32BE8" w14:textId="77777777" w:rsidR="0089098F" w:rsidRPr="008F4040" w:rsidRDefault="0089098F" w:rsidP="0041552B">
      <w:pPr>
        <w:pStyle w:val="Apara"/>
        <w:keepNext/>
      </w:pPr>
      <w:r w:rsidRPr="008F4040">
        <w:tab/>
        <w:t>(b)</w:t>
      </w:r>
      <w:r w:rsidRPr="008F4040">
        <w:tab/>
        <w:t>the article does not have the energy efficiency rating indicated by the label.</w:t>
      </w:r>
    </w:p>
    <w:p w14:paraId="1D4812DD" w14:textId="77777777" w:rsidR="0089098F" w:rsidRPr="008F4040" w:rsidRDefault="0089098F" w:rsidP="0041552B">
      <w:pPr>
        <w:pStyle w:val="Penalty"/>
      </w:pPr>
      <w:r w:rsidRPr="008F4040">
        <w:t>Maximum penalty:  30 penalty units.</w:t>
      </w:r>
    </w:p>
    <w:p w14:paraId="710868DF" w14:textId="77777777" w:rsidR="0089098F" w:rsidRPr="008F4040" w:rsidRDefault="0089098F" w:rsidP="0041552B">
      <w:pPr>
        <w:pStyle w:val="Amain"/>
        <w:keepNext/>
      </w:pPr>
      <w:r w:rsidRPr="008F4040">
        <w:lastRenderedPageBreak/>
        <w:tab/>
        <w:t>(4)</w:t>
      </w:r>
      <w:r w:rsidRPr="008F4040">
        <w:tab/>
        <w:t>A person commits an offence if the person attaches to an article of electrical equipment anything that falsely appears to be an energy efficiency label.</w:t>
      </w:r>
    </w:p>
    <w:p w14:paraId="6AAC39E1" w14:textId="77777777" w:rsidR="0089098F" w:rsidRPr="008F4040" w:rsidRDefault="0089098F" w:rsidP="0041552B">
      <w:pPr>
        <w:pStyle w:val="Penalty"/>
      </w:pPr>
      <w:r w:rsidRPr="008F4040">
        <w:t>Maximum penalty:  30 penalty units.</w:t>
      </w:r>
    </w:p>
    <w:p w14:paraId="6C356B24" w14:textId="77777777" w:rsidR="0089098F" w:rsidRPr="008F4040" w:rsidRDefault="0089098F" w:rsidP="0041552B">
      <w:pPr>
        <w:pStyle w:val="Amain"/>
        <w:keepNext/>
      </w:pPr>
      <w:r w:rsidRPr="008F4040">
        <w:tab/>
        <w:t>(5)</w:t>
      </w:r>
      <w:r w:rsidRPr="008F4040">
        <w:tab/>
        <w:t>This section does not apply to a second-hand article of electrical equipment.</w:t>
      </w:r>
    </w:p>
    <w:p w14:paraId="585C2E53" w14:textId="2121362E" w:rsidR="0089098F" w:rsidRPr="008F4040" w:rsidRDefault="0089098F" w:rsidP="0089098F">
      <w:pPr>
        <w:pStyle w:val="aNote"/>
      </w:pPr>
      <w:r w:rsidRPr="008F4040">
        <w:rPr>
          <w:rStyle w:val="charItals"/>
        </w:rPr>
        <w:t>Note</w:t>
      </w:r>
      <w:r w:rsidRPr="008F4040">
        <w:rPr>
          <w:rStyle w:val="charItals"/>
        </w:rPr>
        <w:tab/>
      </w:r>
      <w:r w:rsidRPr="008F4040">
        <w:t xml:space="preserve">The defendant has an evidential burden in relation to the matters mentioned in s (5) (see </w:t>
      </w:r>
      <w:hyperlink r:id="rId43" w:tooltip="A2002-51" w:history="1">
        <w:r w:rsidRPr="008F4040">
          <w:rPr>
            <w:rStyle w:val="charCitHyperlinkAbbrev"/>
          </w:rPr>
          <w:t>Criminal Code</w:t>
        </w:r>
      </w:hyperlink>
      <w:r w:rsidRPr="008F4040">
        <w:t>, s 58).</w:t>
      </w:r>
    </w:p>
    <w:p w14:paraId="636A15DE" w14:textId="77777777" w:rsidR="0089098F" w:rsidRPr="008F4040" w:rsidRDefault="0089098F" w:rsidP="0089098F">
      <w:pPr>
        <w:pStyle w:val="Amain"/>
      </w:pPr>
      <w:r w:rsidRPr="008F4040">
        <w:tab/>
        <w:t>(6)</w:t>
      </w:r>
      <w:r w:rsidRPr="008F4040">
        <w:tab/>
        <w:t>An offence against this section is a strict liability offence.</w:t>
      </w:r>
    </w:p>
    <w:p w14:paraId="77D5DF2E" w14:textId="77777777" w:rsidR="0089098F" w:rsidRPr="008F4040" w:rsidRDefault="0089098F" w:rsidP="0089098F">
      <w:pPr>
        <w:pStyle w:val="Amain"/>
      </w:pPr>
      <w:r w:rsidRPr="008F4040">
        <w:tab/>
        <w:t>(7)</w:t>
      </w:r>
      <w:r w:rsidRPr="008F4040">
        <w:tab/>
        <w:t>In this section:</w:t>
      </w:r>
    </w:p>
    <w:p w14:paraId="62DFD960" w14:textId="77777777" w:rsidR="0089098F" w:rsidRPr="008F4040" w:rsidRDefault="0089098F" w:rsidP="0089098F">
      <w:pPr>
        <w:pStyle w:val="aDef"/>
      </w:pPr>
      <w:r w:rsidRPr="008F4040">
        <w:rPr>
          <w:rStyle w:val="charBoldItals"/>
        </w:rPr>
        <w:t>energy efficiency label</w:t>
      </w:r>
      <w:r w:rsidRPr="008F4040">
        <w:t xml:space="preserve"> means an energy efficiency label prescribed by regulation.</w:t>
      </w:r>
    </w:p>
    <w:p w14:paraId="40A326D8" w14:textId="77777777" w:rsidR="0089098F" w:rsidRPr="008F4040" w:rsidRDefault="0089098F" w:rsidP="0089098F">
      <w:pPr>
        <w:pStyle w:val="aExamHdgss"/>
      </w:pPr>
      <w:r w:rsidRPr="008F4040">
        <w:t>Examples if regulation made for s 27—applicable law</w:t>
      </w:r>
    </w:p>
    <w:p w14:paraId="4E1606AF" w14:textId="77777777" w:rsidR="0089098F" w:rsidRPr="008F4040" w:rsidRDefault="0089098F" w:rsidP="0089098F">
      <w:pPr>
        <w:pStyle w:val="aExamINumss"/>
      </w:pPr>
      <w:r w:rsidRPr="008F4040">
        <w:t>1</w:t>
      </w:r>
      <w:r w:rsidRPr="008F4040">
        <w:tab/>
        <w:t>The ACT makes a regulation under s 27 about 2 articles of electrical equipment that are not the subject of Ministerial determinations (</w:t>
      </w:r>
      <w:r w:rsidRPr="008F4040">
        <w:rPr>
          <w:rStyle w:val="charBoldItals"/>
        </w:rPr>
        <w:t>GEMS determinations</w:t>
      </w:r>
      <w:r w:rsidRPr="008F4040">
        <w:t>).  The ACT law is the applicable law about those articles.</w:t>
      </w:r>
    </w:p>
    <w:p w14:paraId="3E0B35BA" w14:textId="77777777" w:rsidR="0089098F" w:rsidRPr="008F4040" w:rsidRDefault="0089098F" w:rsidP="0089098F">
      <w:pPr>
        <w:pStyle w:val="aExamINumss"/>
        <w:keepNext/>
      </w:pPr>
      <w:r w:rsidRPr="008F4040">
        <w:t>2</w:t>
      </w:r>
      <w:r w:rsidRPr="008F4040">
        <w:tab/>
        <w:t>The ACT makes a regulation under s 27 about an article of electrical equipment that</w:t>
      </w:r>
      <w:r w:rsidRPr="008F4040">
        <w:rPr>
          <w:b/>
        </w:rPr>
        <w:t xml:space="preserve"> </w:t>
      </w:r>
      <w:r w:rsidRPr="008F4040">
        <w:t>is the subject of a GEMS dete</w:t>
      </w:r>
      <w:r w:rsidR="00930E3F">
        <w:t>rmination.  The ACT requires ‘5 </w:t>
      </w:r>
      <w:r w:rsidRPr="008F4040">
        <w:t>star’ efficiency for that article, while the GEM</w:t>
      </w:r>
      <w:r w:rsidR="00930E3F">
        <w:t>S determination provides for ‘4 </w:t>
      </w:r>
      <w:r w:rsidRPr="008F4040">
        <w:t>star’ efficiency.  Even though the ACT law appears to be  inconsistent with the GEMS determination, the 5 star standard must be met, as the 5 star article would comply simultaneously with both the ACT law and the Commonwealth law.</w:t>
      </w:r>
    </w:p>
    <w:p w14:paraId="4F18E55B" w14:textId="2D79CCAD" w:rsidR="0089098F" w:rsidRPr="008F4040" w:rsidRDefault="0089098F" w:rsidP="00650DE5">
      <w:pPr>
        <w:pStyle w:val="aNote"/>
        <w:keepLines/>
        <w:ind w:left="1899" w:hanging="799"/>
      </w:pPr>
      <w:r w:rsidRPr="008F4040">
        <w:rPr>
          <w:rStyle w:val="charItals"/>
        </w:rPr>
        <w:t>Note</w:t>
      </w:r>
      <w:r w:rsidRPr="008F4040">
        <w:rPr>
          <w:rStyle w:val="charItals"/>
        </w:rPr>
        <w:tab/>
      </w:r>
      <w:r w:rsidRPr="008F4040">
        <w:t xml:space="preserve">The </w:t>
      </w:r>
      <w:hyperlink r:id="rId44" w:tooltip="Act 2012 No 132 (Cwlth)" w:history="1">
        <w:r w:rsidRPr="008F4040">
          <w:rPr>
            <w:rStyle w:val="charCitHyperlinkItal"/>
          </w:rPr>
          <w:t>Greenhouse and Energy Minimum Standards Act 2012</w:t>
        </w:r>
      </w:hyperlink>
      <w:r w:rsidRPr="008F4040">
        <w:t xml:space="preserve"> (Cwlth) (the </w:t>
      </w:r>
      <w:r w:rsidRPr="008F4040">
        <w:rPr>
          <w:rStyle w:val="charBoldItals"/>
        </w:rPr>
        <w:t>Commonwealth Act</w:t>
      </w:r>
      <w:r w:rsidRPr="008F4040">
        <w:t>) applies greenhouse and energy minimum standards (</w:t>
      </w:r>
      <w:r w:rsidRPr="008F4040">
        <w:rPr>
          <w:rStyle w:val="charBoldItals"/>
        </w:rPr>
        <w:t>GEMS</w:t>
      </w:r>
      <w:r w:rsidRPr="008F4040">
        <w:t xml:space="preserve">) in association with the supply and commercial use of products that use energy, or affect the energy used by another product. These standards are provided for by requirements in GEMS determinations. </w:t>
      </w:r>
    </w:p>
    <w:p w14:paraId="0923A429" w14:textId="681EAAA8" w:rsidR="0089098F" w:rsidRPr="008F4040" w:rsidRDefault="0089098F" w:rsidP="004B6DCC">
      <w:pPr>
        <w:pStyle w:val="aNoteTextss"/>
        <w:keepLines/>
      </w:pPr>
      <w:r w:rsidRPr="008F4040">
        <w:t xml:space="preserve">Section 27 only operates if a regulation is made for it, and s 27 and the regulation are consistent with the Commonwealth Act and able to operate concurrently with it (see </w:t>
      </w:r>
      <w:hyperlink r:id="rId45" w:tooltip="Act 1988 No 106 (Cwlth)" w:history="1">
        <w:r w:rsidRPr="008F4040">
          <w:rPr>
            <w:rStyle w:val="charCitHyperlinkAbbrev"/>
          </w:rPr>
          <w:t>Self-Government Act</w:t>
        </w:r>
      </w:hyperlink>
      <w:r w:rsidRPr="008F4040">
        <w:t xml:space="preserve">, s 28 and </w:t>
      </w:r>
      <w:hyperlink r:id="rId46" w:tooltip="Act 2012 No 132 (Cwlth)" w:history="1">
        <w:r w:rsidRPr="008F4040">
          <w:rPr>
            <w:rStyle w:val="charCitHyperlinkAbbrev"/>
          </w:rPr>
          <w:t>Commonwealth Act</w:t>
        </w:r>
      </w:hyperlink>
      <w:r w:rsidRPr="008F4040">
        <w:t xml:space="preserve">, s 9). </w:t>
      </w:r>
    </w:p>
    <w:p w14:paraId="17131EAD" w14:textId="77777777" w:rsidR="005C6023" w:rsidRDefault="005C6023">
      <w:pPr>
        <w:pStyle w:val="PageBreak"/>
      </w:pPr>
      <w:r>
        <w:br w:type="page"/>
      </w:r>
    </w:p>
    <w:p w14:paraId="538C96BB" w14:textId="77777777" w:rsidR="005C6023" w:rsidRPr="00BE04A9" w:rsidRDefault="005C6023">
      <w:pPr>
        <w:pStyle w:val="AH2Part"/>
      </w:pPr>
      <w:bookmarkStart w:id="42" w:name="_Toc160786151"/>
      <w:r w:rsidRPr="00BE04A9">
        <w:rPr>
          <w:rStyle w:val="CharPartNo"/>
        </w:rPr>
        <w:lastRenderedPageBreak/>
        <w:t>Part 5</w:t>
      </w:r>
      <w:r>
        <w:tab/>
      </w:r>
      <w:r w:rsidRPr="00BE04A9">
        <w:rPr>
          <w:rStyle w:val="CharPartText"/>
        </w:rPr>
        <w:t>Defective articles of electrical equipment</w:t>
      </w:r>
      <w:bookmarkEnd w:id="42"/>
    </w:p>
    <w:p w14:paraId="537F7380" w14:textId="77777777" w:rsidR="005C6023" w:rsidRDefault="005C6023">
      <w:pPr>
        <w:pStyle w:val="Placeholder"/>
      </w:pPr>
      <w:r>
        <w:rPr>
          <w:rStyle w:val="CharDivNo"/>
        </w:rPr>
        <w:t xml:space="preserve">  </w:t>
      </w:r>
      <w:r>
        <w:rPr>
          <w:rStyle w:val="CharDivText"/>
        </w:rPr>
        <w:t xml:space="preserve">  </w:t>
      </w:r>
    </w:p>
    <w:p w14:paraId="5B7EE118" w14:textId="77777777" w:rsidR="005C6023" w:rsidRDefault="005C6023">
      <w:pPr>
        <w:pStyle w:val="AH5Sec"/>
      </w:pPr>
      <w:bookmarkStart w:id="43" w:name="_Toc160786152"/>
      <w:r w:rsidRPr="00BE04A9">
        <w:rPr>
          <w:rStyle w:val="CharSectNo"/>
        </w:rPr>
        <w:t>28</w:t>
      </w:r>
      <w:r>
        <w:tab/>
        <w:t>Prohibited articles</w:t>
      </w:r>
      <w:bookmarkEnd w:id="43"/>
    </w:p>
    <w:p w14:paraId="2D8E4FA1" w14:textId="77777777" w:rsidR="005C6023" w:rsidRDefault="005C6023">
      <w:pPr>
        <w:pStyle w:val="Amain"/>
      </w:pPr>
      <w:r>
        <w:tab/>
        <w:t>(1)</w:t>
      </w:r>
      <w:r>
        <w:tab/>
        <w:t xml:space="preserve">The </w:t>
      </w:r>
      <w:r w:rsidR="009E18A4">
        <w:t>construction occupations registrar</w:t>
      </w:r>
      <w:r>
        <w:t xml:space="preserve"> may prepare a notice prohibiting the sale or installation of articles of electrical equipment of a stated class.</w:t>
      </w:r>
    </w:p>
    <w:p w14:paraId="47919B45" w14:textId="77777777" w:rsidR="005C6023" w:rsidRDefault="005C6023">
      <w:pPr>
        <w:pStyle w:val="Amain"/>
      </w:pPr>
      <w:r>
        <w:tab/>
        <w:t>(2)</w:t>
      </w:r>
      <w:r>
        <w:tab/>
        <w:t xml:space="preserve">The </w:t>
      </w:r>
      <w:r w:rsidR="009E18A4">
        <w:t>construction occupations registrar</w:t>
      </w:r>
      <w:r>
        <w:t xml:space="preserve"> may act under subsection (1) only if satisfied on reasonable grounds that—</w:t>
      </w:r>
    </w:p>
    <w:p w14:paraId="37FE805B" w14:textId="77777777" w:rsidR="005C6023" w:rsidRDefault="005C6023">
      <w:pPr>
        <w:pStyle w:val="Apara"/>
      </w:pPr>
      <w:r>
        <w:tab/>
        <w:t>(a)</w:t>
      </w:r>
      <w:r>
        <w:tab/>
        <w:t>articles of the class are, or are likely to become, unsafe to use because of their design or construction; and</w:t>
      </w:r>
    </w:p>
    <w:p w14:paraId="398EF82E" w14:textId="77777777" w:rsidR="005C6023" w:rsidRDefault="005C6023">
      <w:pPr>
        <w:pStyle w:val="Apara"/>
      </w:pPr>
      <w:r>
        <w:tab/>
        <w:t>(b)</w:t>
      </w:r>
      <w:r>
        <w:tab/>
        <w:t>the use of an article of the class involves, or would involve, a risk of death or injury to a person or damage to property.</w:t>
      </w:r>
    </w:p>
    <w:p w14:paraId="3CD3BD60" w14:textId="77777777" w:rsidR="005C6023" w:rsidRDefault="005C6023">
      <w:pPr>
        <w:pStyle w:val="Amain"/>
        <w:keepNext/>
      </w:pPr>
      <w:r>
        <w:tab/>
        <w:t>(3)</w:t>
      </w:r>
      <w:r>
        <w:tab/>
        <w:t>A notice under subsection (1) is a notifiable instrument.</w:t>
      </w:r>
    </w:p>
    <w:p w14:paraId="2214DC5A" w14:textId="5BA22931" w:rsidR="005C6023" w:rsidRDefault="005C6023">
      <w:pPr>
        <w:pStyle w:val="aNote"/>
      </w:pPr>
      <w:r w:rsidRPr="00B24B7B">
        <w:rPr>
          <w:rStyle w:val="charItals"/>
        </w:rPr>
        <w:t>Note</w:t>
      </w:r>
      <w:r w:rsidRPr="00B24B7B">
        <w:rPr>
          <w:rStyle w:val="charItals"/>
        </w:rPr>
        <w:tab/>
      </w:r>
      <w:r>
        <w:t>A notifiable instrument must be notified under the</w:t>
      </w:r>
      <w:r w:rsidRPr="00B24B7B">
        <w:rPr>
          <w:rStyle w:val="charItals"/>
        </w:rPr>
        <w:t xml:space="preserve"> </w:t>
      </w:r>
      <w:hyperlink r:id="rId47" w:tooltip="A2001-14" w:history="1">
        <w:r w:rsidR="00B24B7B" w:rsidRPr="00B24B7B">
          <w:rPr>
            <w:rStyle w:val="charCitHyperlinkItal"/>
          </w:rPr>
          <w:t>Legislation Act 2001</w:t>
        </w:r>
      </w:hyperlink>
      <w:r>
        <w:t>.</w:t>
      </w:r>
    </w:p>
    <w:p w14:paraId="15561F52" w14:textId="77777777" w:rsidR="008A377C" w:rsidRPr="0092630A" w:rsidRDefault="008A377C" w:rsidP="008A377C">
      <w:pPr>
        <w:pStyle w:val="Amain"/>
        <w:rPr>
          <w:lang w:eastAsia="en-AU"/>
        </w:rPr>
      </w:pPr>
      <w:r w:rsidRPr="0092630A">
        <w:rPr>
          <w:lang w:eastAsia="en-AU"/>
        </w:rPr>
        <w:tab/>
        <w:t>(4)</w:t>
      </w:r>
      <w:r w:rsidRPr="0092630A">
        <w:rPr>
          <w:lang w:eastAsia="en-AU"/>
        </w:rPr>
        <w:tab/>
        <w:t>The construction occupations registrar must give additional public notice of a notice under subsection (1).</w:t>
      </w:r>
    </w:p>
    <w:p w14:paraId="23FC503A" w14:textId="35AB3CF8" w:rsidR="008A377C" w:rsidRPr="0092630A" w:rsidRDefault="008A377C" w:rsidP="008A377C">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8"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notifiable instrument.</w:t>
      </w:r>
    </w:p>
    <w:p w14:paraId="219E86D5" w14:textId="77777777" w:rsidR="005C6023" w:rsidRDefault="005C6023">
      <w:pPr>
        <w:pStyle w:val="AH5Sec"/>
      </w:pPr>
      <w:bookmarkStart w:id="44" w:name="_Toc160786153"/>
      <w:r w:rsidRPr="00BE04A9">
        <w:rPr>
          <w:rStyle w:val="CharSectNo"/>
        </w:rPr>
        <w:t>29</w:t>
      </w:r>
      <w:r>
        <w:tab/>
      </w:r>
      <w:smartTag w:uri="urn:schemas-microsoft-com:office:smarttags" w:element="City">
        <w:smartTag w:uri="urn:schemas-microsoft-com:office:smarttags" w:element="place">
          <w:r>
            <w:t>Sale</w:t>
          </w:r>
        </w:smartTag>
      </w:smartTag>
      <w:r>
        <w:t xml:space="preserve"> or installation of prohibited articles</w:t>
      </w:r>
      <w:bookmarkEnd w:id="44"/>
    </w:p>
    <w:p w14:paraId="59A750F9" w14:textId="77777777" w:rsidR="005C6023" w:rsidRDefault="005C6023">
      <w:pPr>
        <w:pStyle w:val="Amainreturn"/>
      </w:pPr>
      <w:r>
        <w:t>A person commits an offence if—</w:t>
      </w:r>
    </w:p>
    <w:p w14:paraId="02DA581F" w14:textId="77777777" w:rsidR="005C6023" w:rsidRDefault="005C6023">
      <w:pPr>
        <w:pStyle w:val="Apara"/>
      </w:pPr>
      <w:r>
        <w:tab/>
        <w:t>(a)</w:t>
      </w:r>
      <w:r>
        <w:tab/>
        <w:t>the person—</w:t>
      </w:r>
    </w:p>
    <w:p w14:paraId="0D7353D0" w14:textId="77777777" w:rsidR="005C6023" w:rsidRDefault="005C6023">
      <w:pPr>
        <w:pStyle w:val="Asubpara"/>
      </w:pPr>
      <w:r>
        <w:tab/>
        <w:t>(i)</w:t>
      </w:r>
      <w:r>
        <w:tab/>
        <w:t>sells an article of electrical equipment; or</w:t>
      </w:r>
    </w:p>
    <w:p w14:paraId="1C630F09" w14:textId="77777777" w:rsidR="005C6023" w:rsidRDefault="005C6023">
      <w:pPr>
        <w:pStyle w:val="Asubpara"/>
      </w:pPr>
      <w:r>
        <w:tab/>
        <w:t>(ii)</w:t>
      </w:r>
      <w:r>
        <w:tab/>
        <w:t>installs an article in, or connects an article to, an electrical installation; and</w:t>
      </w:r>
    </w:p>
    <w:p w14:paraId="1F4486CA" w14:textId="77777777" w:rsidR="005C6023" w:rsidRDefault="005C6023" w:rsidP="004A1870">
      <w:pPr>
        <w:pStyle w:val="Apara"/>
        <w:keepNext/>
      </w:pPr>
      <w:r>
        <w:lastRenderedPageBreak/>
        <w:tab/>
        <w:t>(b)</w:t>
      </w:r>
      <w:r>
        <w:tab/>
        <w:t>the article is prohibited; and</w:t>
      </w:r>
    </w:p>
    <w:p w14:paraId="22F3C7E7" w14:textId="77777777" w:rsidR="005C6023" w:rsidRDefault="005C6023">
      <w:pPr>
        <w:pStyle w:val="Apara"/>
        <w:keepNext/>
      </w:pPr>
      <w:r>
        <w:tab/>
        <w:t>(c)</w:t>
      </w:r>
      <w:r>
        <w:tab/>
        <w:t>the person is reckless about whether the article is prohibited.</w:t>
      </w:r>
    </w:p>
    <w:p w14:paraId="7D48BE8F" w14:textId="77777777" w:rsidR="005C6023" w:rsidRDefault="005C6023">
      <w:pPr>
        <w:pStyle w:val="Penalty"/>
      </w:pPr>
      <w:r>
        <w:t>Maximum penalty:  200 penalty units.</w:t>
      </w:r>
    </w:p>
    <w:p w14:paraId="6AC36563" w14:textId="77777777" w:rsidR="005C6023" w:rsidRDefault="005C6023">
      <w:pPr>
        <w:pStyle w:val="AH5Sec"/>
      </w:pPr>
      <w:bookmarkStart w:id="45" w:name="_Toc160786154"/>
      <w:r w:rsidRPr="00BE04A9">
        <w:rPr>
          <w:rStyle w:val="CharSectNo"/>
        </w:rPr>
        <w:t>30</w:t>
      </w:r>
      <w:r>
        <w:tab/>
        <w:t>Directions about unsafe articles</w:t>
      </w:r>
      <w:bookmarkEnd w:id="45"/>
    </w:p>
    <w:p w14:paraId="65158777" w14:textId="77777777" w:rsidR="005C6023" w:rsidRDefault="005C6023">
      <w:pPr>
        <w:pStyle w:val="Amain"/>
        <w:keepNext/>
      </w:pPr>
      <w:r>
        <w:tab/>
        <w:t>(1)</w:t>
      </w:r>
      <w:r>
        <w:tab/>
        <w:t xml:space="preserve">This section applies if the </w:t>
      </w:r>
      <w:r w:rsidR="009E18A4">
        <w:t>construction occupations registrar</w:t>
      </w:r>
      <w:r>
        <w:t xml:space="preserve"> believes on reasonable grounds that—</w:t>
      </w:r>
    </w:p>
    <w:p w14:paraId="05FACDC8" w14:textId="77777777" w:rsidR="005C6023" w:rsidRDefault="005C6023">
      <w:pPr>
        <w:pStyle w:val="Apara"/>
        <w:keepNext/>
      </w:pPr>
      <w:r>
        <w:tab/>
        <w:t>(a)</w:t>
      </w:r>
      <w:r>
        <w:tab/>
        <w:t xml:space="preserve">a person (the </w:t>
      </w:r>
      <w:r w:rsidRPr="00B24B7B">
        <w:rPr>
          <w:rStyle w:val="charBoldItals"/>
        </w:rPr>
        <w:t>seller</w:t>
      </w:r>
      <w:r>
        <w:t>) has for sale, or may have sold, an article of electrical equipment; and</w:t>
      </w:r>
    </w:p>
    <w:p w14:paraId="01B51434" w14:textId="77777777" w:rsidR="005C6023" w:rsidRDefault="005C6023">
      <w:pPr>
        <w:pStyle w:val="Apara"/>
      </w:pPr>
      <w:r>
        <w:tab/>
        <w:t>(b)</w:t>
      </w:r>
      <w:r>
        <w:tab/>
        <w:t>the article is prohibited, does not comply with the relevant standard or is, for any reason, unsafe.</w:t>
      </w:r>
    </w:p>
    <w:p w14:paraId="1AD4B841" w14:textId="77777777" w:rsidR="005C6023" w:rsidRDefault="005C6023">
      <w:pPr>
        <w:pStyle w:val="Amain"/>
      </w:pPr>
      <w:r>
        <w:tab/>
        <w:t>(2)</w:t>
      </w:r>
      <w:r>
        <w:tab/>
        <w:t xml:space="preserve">The </w:t>
      </w:r>
      <w:r w:rsidR="009E18A4">
        <w:t>construction occupations registrar</w:t>
      </w:r>
      <w:r>
        <w:t xml:space="preserve"> may give the seller a direction in writing to do </w:t>
      </w:r>
      <w:r w:rsidR="002A40E3" w:rsidRPr="00D97824">
        <w:t>1 or more</w:t>
      </w:r>
      <w:r>
        <w:t xml:space="preserve"> of the following:</w:t>
      </w:r>
    </w:p>
    <w:p w14:paraId="6DAD5347" w14:textId="77777777" w:rsidR="005C6023" w:rsidRDefault="005C6023">
      <w:pPr>
        <w:pStyle w:val="Apara"/>
      </w:pPr>
      <w:r>
        <w:tab/>
        <w:t>(a)</w:t>
      </w:r>
      <w:r>
        <w:tab/>
        <w:t xml:space="preserve">advertise, in a way stated in the direction, warnings approved by </w:t>
      </w:r>
      <w:r w:rsidR="00073A66">
        <w:t>the registrar</w:t>
      </w:r>
      <w:r>
        <w:t xml:space="preserve"> about the risks associated with the use of the article;</w:t>
      </w:r>
    </w:p>
    <w:p w14:paraId="2D60CE72" w14:textId="77777777" w:rsidR="005C6023" w:rsidRDefault="005C6023">
      <w:pPr>
        <w:pStyle w:val="Apara"/>
      </w:pPr>
      <w:r>
        <w:tab/>
        <w:t>(b)</w:t>
      </w:r>
      <w:r>
        <w:tab/>
        <w:t>refrain from selling the article;</w:t>
      </w:r>
    </w:p>
    <w:p w14:paraId="75DCA46E" w14:textId="77777777" w:rsidR="005C6023" w:rsidRDefault="005C6023">
      <w:pPr>
        <w:pStyle w:val="Apara"/>
      </w:pPr>
      <w:r>
        <w:tab/>
        <w:t>(c)</w:t>
      </w:r>
      <w:r>
        <w:tab/>
        <w:t>recall an article sold, and—</w:t>
      </w:r>
    </w:p>
    <w:p w14:paraId="2C9D18EE" w14:textId="77777777" w:rsidR="005C6023" w:rsidRDefault="005C6023">
      <w:pPr>
        <w:pStyle w:val="Asubpara"/>
      </w:pPr>
      <w:r>
        <w:tab/>
        <w:t>(i)</w:t>
      </w:r>
      <w:r>
        <w:tab/>
        <w:t>take action stated in the direction to make the article safe and compliant with the relevant standard; or</w:t>
      </w:r>
    </w:p>
    <w:p w14:paraId="21D23DCD" w14:textId="77777777" w:rsidR="005C6023" w:rsidRDefault="005C6023">
      <w:pPr>
        <w:pStyle w:val="Asubpara"/>
      </w:pPr>
      <w:r>
        <w:tab/>
        <w:t>(ii)</w:t>
      </w:r>
      <w:r>
        <w:tab/>
        <w:t>if it is not practicable to act in accordance with subparagraph (i) or the seller chooses not to take such action—refund to the buyer the purchase price of the article.</w:t>
      </w:r>
    </w:p>
    <w:p w14:paraId="1999A510" w14:textId="77777777" w:rsidR="005C6023" w:rsidRDefault="005C6023">
      <w:pPr>
        <w:pStyle w:val="Amain"/>
      </w:pPr>
      <w:r>
        <w:tab/>
        <w:t>(3)</w:t>
      </w:r>
      <w:r>
        <w:tab/>
        <w:t>A direction to recall an article may require the seller to give written notice of the recall to people to whom the seller sold, or may have sold, an article to which the direction relates.</w:t>
      </w:r>
    </w:p>
    <w:p w14:paraId="365E0425" w14:textId="77777777" w:rsidR="005C6023" w:rsidRDefault="005C6023">
      <w:pPr>
        <w:pStyle w:val="Amain"/>
        <w:keepNext/>
      </w:pPr>
      <w:r>
        <w:lastRenderedPageBreak/>
        <w:tab/>
        <w:t>(4)</w:t>
      </w:r>
      <w:r>
        <w:tab/>
        <w:t>A person must not engage in conduct that contravenes a direction given to the person under this section.</w:t>
      </w:r>
    </w:p>
    <w:p w14:paraId="4FD1D529" w14:textId="77777777" w:rsidR="005C6023" w:rsidRDefault="005C6023">
      <w:pPr>
        <w:pStyle w:val="Penalty"/>
      </w:pPr>
      <w:r>
        <w:t>Maximum penalty:  200 penalty units.</w:t>
      </w:r>
    </w:p>
    <w:p w14:paraId="3FEB57F1" w14:textId="77777777" w:rsidR="005C6023" w:rsidRDefault="005C6023">
      <w:pPr>
        <w:pStyle w:val="AH5Sec"/>
      </w:pPr>
      <w:bookmarkStart w:id="46" w:name="_Toc160786155"/>
      <w:r w:rsidRPr="00BE04A9">
        <w:rPr>
          <w:rStyle w:val="CharSectNo"/>
        </w:rPr>
        <w:t>31</w:t>
      </w:r>
      <w:r>
        <w:tab/>
        <w:t>Publication of safety warnings</w:t>
      </w:r>
      <w:bookmarkEnd w:id="46"/>
      <w:r>
        <w:t xml:space="preserve"> </w:t>
      </w:r>
    </w:p>
    <w:p w14:paraId="42998E6B" w14:textId="77777777" w:rsidR="005C6023" w:rsidRDefault="005C6023">
      <w:pPr>
        <w:pStyle w:val="Amain"/>
      </w:pPr>
      <w:r>
        <w:tab/>
        <w:t>(1)</w:t>
      </w:r>
      <w:r>
        <w:tab/>
        <w:t xml:space="preserve">The </w:t>
      </w:r>
      <w:r w:rsidR="009E18A4">
        <w:t>construction occupations registrar</w:t>
      </w:r>
      <w:r>
        <w:t xml:space="preserve"> may publish warnings or information to increase public awareness about risks associated with the use of articles of electrical equipment.</w:t>
      </w:r>
    </w:p>
    <w:p w14:paraId="17F97EDB" w14:textId="77777777" w:rsidR="005C6023" w:rsidRDefault="005C6023">
      <w:pPr>
        <w:pStyle w:val="Amain"/>
      </w:pPr>
      <w:r>
        <w:tab/>
        <w:t>(2)</w:t>
      </w:r>
      <w:r>
        <w:tab/>
        <w:t xml:space="preserve">Without limiting the operation of subsection (1), the </w:t>
      </w:r>
      <w:r w:rsidR="009E18A4">
        <w:t>construction occupations registrar</w:t>
      </w:r>
      <w:r>
        <w:t xml:space="preserve"> may publish statements containing advice about the use of—</w:t>
      </w:r>
    </w:p>
    <w:p w14:paraId="5984652F" w14:textId="77777777" w:rsidR="005C6023" w:rsidRDefault="005C6023">
      <w:pPr>
        <w:pStyle w:val="Apara"/>
      </w:pPr>
      <w:r>
        <w:tab/>
        <w:t>(a)</w:t>
      </w:r>
      <w:r>
        <w:tab/>
        <w:t>a prohibited article of electrical equipment; or</w:t>
      </w:r>
    </w:p>
    <w:p w14:paraId="472A9CCE" w14:textId="77777777" w:rsidR="005C6023" w:rsidRDefault="005C6023">
      <w:pPr>
        <w:pStyle w:val="Apara"/>
      </w:pPr>
      <w:r>
        <w:tab/>
        <w:t>(b)</w:t>
      </w:r>
      <w:r>
        <w:tab/>
        <w:t>an article of electrical equipment to which a declaration under section 30 (Directions about unsafe articles) applies.</w:t>
      </w:r>
    </w:p>
    <w:p w14:paraId="48CE77C8" w14:textId="77777777" w:rsidR="005C6023" w:rsidRDefault="005C6023">
      <w:pPr>
        <w:pStyle w:val="Amain"/>
      </w:pPr>
      <w:r>
        <w:rPr>
          <w:color w:val="000000"/>
        </w:rPr>
        <w:tab/>
        <w:t>(3)</w:t>
      </w:r>
      <w:r>
        <w:rPr>
          <w:color w:val="000000"/>
        </w:rPr>
        <w:tab/>
        <w:t>A person is not personally liable for anything done, or omitted to be done, honestly and without recklessness—</w:t>
      </w:r>
    </w:p>
    <w:p w14:paraId="33D6118B" w14:textId="77777777" w:rsidR="005C6023" w:rsidRDefault="005C6023">
      <w:pPr>
        <w:pStyle w:val="Apara"/>
      </w:pPr>
      <w:r>
        <w:tab/>
        <w:t>(a)</w:t>
      </w:r>
      <w:r>
        <w:tab/>
        <w:t>in the exercise of a function under this section; or</w:t>
      </w:r>
    </w:p>
    <w:p w14:paraId="366BCBD3" w14:textId="77777777" w:rsidR="005C6023" w:rsidRDefault="005C6023">
      <w:pPr>
        <w:pStyle w:val="Apara"/>
      </w:pPr>
      <w:r>
        <w:tab/>
        <w:t>(b)</w:t>
      </w:r>
      <w:r>
        <w:tab/>
        <w:t>in the reasonable belief that the act was in the exercise of a function under this section.</w:t>
      </w:r>
    </w:p>
    <w:p w14:paraId="60773EAF" w14:textId="77777777" w:rsidR="005C6023" w:rsidRDefault="005C6023">
      <w:pPr>
        <w:pStyle w:val="Amain"/>
      </w:pPr>
      <w:r>
        <w:rPr>
          <w:color w:val="000000"/>
        </w:rPr>
        <w:tab/>
        <w:t>(4)</w:t>
      </w:r>
      <w:r>
        <w:rPr>
          <w:color w:val="000000"/>
        </w:rPr>
        <w:tab/>
        <w:t>Any liability that would, apart from this section, attach to a person attaches instead to the Territory.</w:t>
      </w:r>
    </w:p>
    <w:p w14:paraId="59ACA207" w14:textId="77777777" w:rsidR="005C6023" w:rsidRDefault="005C6023">
      <w:pPr>
        <w:pStyle w:val="PageBreak"/>
      </w:pPr>
      <w:r>
        <w:br w:type="page"/>
      </w:r>
    </w:p>
    <w:p w14:paraId="4ED0DA4E" w14:textId="77777777" w:rsidR="005C6023" w:rsidRPr="00BE04A9" w:rsidRDefault="005C6023">
      <w:pPr>
        <w:pStyle w:val="AH2Part"/>
      </w:pPr>
      <w:bookmarkStart w:id="47" w:name="_Toc160786156"/>
      <w:r w:rsidRPr="00BE04A9">
        <w:rPr>
          <w:rStyle w:val="CharPartNo"/>
        </w:rPr>
        <w:lastRenderedPageBreak/>
        <w:t>Part 6</w:t>
      </w:r>
      <w:r>
        <w:tab/>
      </w:r>
      <w:r w:rsidRPr="00BE04A9">
        <w:rPr>
          <w:rStyle w:val="CharPartText"/>
        </w:rPr>
        <w:t>Serious electrical accidents</w:t>
      </w:r>
      <w:bookmarkEnd w:id="47"/>
    </w:p>
    <w:p w14:paraId="3D53D487" w14:textId="77777777" w:rsidR="005C6023" w:rsidRDefault="005C6023">
      <w:pPr>
        <w:pStyle w:val="Placeholder"/>
      </w:pPr>
      <w:r>
        <w:rPr>
          <w:rStyle w:val="CharDivNo"/>
        </w:rPr>
        <w:t xml:space="preserve">  </w:t>
      </w:r>
      <w:r>
        <w:rPr>
          <w:rStyle w:val="CharDivText"/>
        </w:rPr>
        <w:t xml:space="preserve">  </w:t>
      </w:r>
    </w:p>
    <w:p w14:paraId="540D11FD" w14:textId="77777777" w:rsidR="005C6023" w:rsidRDefault="005C6023">
      <w:pPr>
        <w:pStyle w:val="AH5Sec"/>
      </w:pPr>
      <w:bookmarkStart w:id="48" w:name="_Toc160786157"/>
      <w:r w:rsidRPr="00BE04A9">
        <w:rPr>
          <w:rStyle w:val="CharSectNo"/>
        </w:rPr>
        <w:t>32</w:t>
      </w:r>
      <w:r>
        <w:tab/>
        <w:t>Definitions for pt 6</w:t>
      </w:r>
      <w:bookmarkEnd w:id="48"/>
    </w:p>
    <w:p w14:paraId="1477F3AD" w14:textId="77777777" w:rsidR="005C6023" w:rsidRDefault="005C6023">
      <w:pPr>
        <w:pStyle w:val="Amainreturn"/>
      </w:pPr>
      <w:r>
        <w:t>In this part:</w:t>
      </w:r>
    </w:p>
    <w:p w14:paraId="58CBE260" w14:textId="77777777" w:rsidR="005C6023" w:rsidRDefault="005C6023">
      <w:pPr>
        <w:pStyle w:val="aDef"/>
      </w:pPr>
      <w:r w:rsidRPr="00B24B7B">
        <w:rPr>
          <w:rStyle w:val="charBoldItals"/>
        </w:rPr>
        <w:t>relevant distributor</w:t>
      </w:r>
      <w:r>
        <w:t>, in relation to a serious electrical accident, means the electricity distributor of the electricity involved in the accident.</w:t>
      </w:r>
    </w:p>
    <w:p w14:paraId="20B8755D" w14:textId="77777777" w:rsidR="005C6023" w:rsidRDefault="005C6023">
      <w:pPr>
        <w:pStyle w:val="aDef"/>
        <w:keepNext/>
      </w:pPr>
      <w:r w:rsidRPr="00B24B7B">
        <w:rPr>
          <w:rStyle w:val="charBoldItals"/>
        </w:rPr>
        <w:t xml:space="preserve">serious electrical accident </w:t>
      </w:r>
      <w:r>
        <w:t>means an accident in which electricity causes, or contributes to—</w:t>
      </w:r>
    </w:p>
    <w:p w14:paraId="5F7B2742" w14:textId="77777777" w:rsidR="005C6023" w:rsidRDefault="005C6023">
      <w:pPr>
        <w:pStyle w:val="aDefpara"/>
      </w:pPr>
      <w:r>
        <w:tab/>
        <w:t>(a)</w:t>
      </w:r>
      <w:r>
        <w:tab/>
        <w:t>the death or injury of a person; or</w:t>
      </w:r>
    </w:p>
    <w:p w14:paraId="129DEAD7" w14:textId="77777777" w:rsidR="005C6023" w:rsidRDefault="005C6023">
      <w:pPr>
        <w:pStyle w:val="aDefpara"/>
      </w:pPr>
      <w:r>
        <w:tab/>
        <w:t>(b)</w:t>
      </w:r>
      <w:r>
        <w:tab/>
        <w:t>damage to property; or</w:t>
      </w:r>
    </w:p>
    <w:p w14:paraId="4F47081B" w14:textId="77777777" w:rsidR="005C6023" w:rsidRDefault="005C6023">
      <w:pPr>
        <w:pStyle w:val="aDefpara"/>
      </w:pPr>
      <w:r>
        <w:tab/>
        <w:t>(c)</w:t>
      </w:r>
      <w:r>
        <w:tab/>
        <w:t>a fire.</w:t>
      </w:r>
    </w:p>
    <w:p w14:paraId="730ED104" w14:textId="77777777" w:rsidR="005C6023" w:rsidRDefault="005C6023">
      <w:pPr>
        <w:pStyle w:val="AH5Sec"/>
      </w:pPr>
      <w:bookmarkStart w:id="49" w:name="_Toc160786158"/>
      <w:r w:rsidRPr="00BE04A9">
        <w:rPr>
          <w:rStyle w:val="CharSectNo"/>
        </w:rPr>
        <w:t>33</w:t>
      </w:r>
      <w:r>
        <w:tab/>
        <w:t>Reporting by occupiers and electrical contractors</w:t>
      </w:r>
      <w:bookmarkEnd w:id="49"/>
    </w:p>
    <w:p w14:paraId="1A758529" w14:textId="77777777" w:rsidR="005C6023" w:rsidRDefault="005C6023">
      <w:pPr>
        <w:pStyle w:val="Amain"/>
      </w:pPr>
      <w:r>
        <w:tab/>
        <w:t>(1)</w:t>
      </w:r>
      <w:r>
        <w:tab/>
        <w:t>An occupier of premises commits an offence if—</w:t>
      </w:r>
    </w:p>
    <w:p w14:paraId="29822F5E" w14:textId="77777777" w:rsidR="005C6023" w:rsidRDefault="005C6023">
      <w:pPr>
        <w:pStyle w:val="Apara"/>
      </w:pPr>
      <w:r>
        <w:tab/>
        <w:t>(a)</w:t>
      </w:r>
      <w:r>
        <w:tab/>
        <w:t>a serious electrical accident happens at the premises; and</w:t>
      </w:r>
    </w:p>
    <w:p w14:paraId="025FE8D7" w14:textId="77777777" w:rsidR="005C6023" w:rsidRDefault="005C6023">
      <w:pPr>
        <w:pStyle w:val="Apara"/>
        <w:keepNext/>
      </w:pPr>
      <w:r>
        <w:tab/>
        <w:t>(b)</w:t>
      </w:r>
      <w:r>
        <w:tab/>
        <w:t>the occupier fails to tell the relevant distributor about the accident, by telephone, immediately after the occupier becomes aware of the accident.</w:t>
      </w:r>
    </w:p>
    <w:p w14:paraId="347442B8" w14:textId="77777777" w:rsidR="005C6023" w:rsidRDefault="005C6023">
      <w:pPr>
        <w:pStyle w:val="Penalty"/>
      </w:pPr>
      <w:r>
        <w:t>Maximum penalty:  50 penalty units.</w:t>
      </w:r>
    </w:p>
    <w:p w14:paraId="6B3052AD" w14:textId="77777777" w:rsidR="005C6023" w:rsidRDefault="005C6023">
      <w:pPr>
        <w:pStyle w:val="Amain"/>
      </w:pPr>
      <w:r>
        <w:tab/>
        <w:t>(2)</w:t>
      </w:r>
      <w:r>
        <w:tab/>
        <w:t>An electrical contractor commits an offence if—</w:t>
      </w:r>
    </w:p>
    <w:p w14:paraId="37E0B2C8" w14:textId="77777777" w:rsidR="005C6023" w:rsidRDefault="005C6023">
      <w:pPr>
        <w:pStyle w:val="Apara"/>
      </w:pPr>
      <w:r>
        <w:tab/>
        <w:t>(a)</w:t>
      </w:r>
      <w:r>
        <w:tab/>
        <w:t>a serious electrical accident happens in, or in relation to, an electrical installation on which the contractor is carrying out work; and</w:t>
      </w:r>
    </w:p>
    <w:p w14:paraId="423766EB" w14:textId="77777777" w:rsidR="005C6023" w:rsidRDefault="005C6023">
      <w:pPr>
        <w:pStyle w:val="Apara"/>
        <w:keepNext/>
      </w:pPr>
      <w:r>
        <w:tab/>
        <w:t>(b)</w:t>
      </w:r>
      <w:r>
        <w:tab/>
        <w:t>the contractor fails to tell the relevant distributor about the accident, by telephone, immediately after the contractor becomes aware of the accident.</w:t>
      </w:r>
    </w:p>
    <w:p w14:paraId="62740B0D" w14:textId="77777777" w:rsidR="005C6023" w:rsidRDefault="005C6023">
      <w:pPr>
        <w:pStyle w:val="Penalty"/>
      </w:pPr>
      <w:r>
        <w:t>Maximum penalty:  50 penalty units.</w:t>
      </w:r>
    </w:p>
    <w:p w14:paraId="18D8EF15" w14:textId="77777777" w:rsidR="005C6023" w:rsidRDefault="005C6023">
      <w:pPr>
        <w:pStyle w:val="Amain"/>
      </w:pPr>
      <w:r>
        <w:lastRenderedPageBreak/>
        <w:tab/>
        <w:t>(3)</w:t>
      </w:r>
      <w:r>
        <w:tab/>
        <w:t>An offence against this section is a strict liability offence.</w:t>
      </w:r>
    </w:p>
    <w:p w14:paraId="5558A7AF" w14:textId="77777777" w:rsidR="005C6023" w:rsidRDefault="005C6023">
      <w:pPr>
        <w:pStyle w:val="Amain"/>
      </w:pPr>
      <w:r>
        <w:tab/>
        <w:t>(4)</w:t>
      </w:r>
      <w:r>
        <w:tab/>
        <w:t>This section does not apply if the defendant had reasonable grounds to believe that the relevant distributor had been told about the accident.</w:t>
      </w:r>
    </w:p>
    <w:p w14:paraId="4525C11C" w14:textId="77777777" w:rsidR="005C6023" w:rsidRDefault="005C6023">
      <w:pPr>
        <w:pStyle w:val="AH5Sec"/>
      </w:pPr>
      <w:bookmarkStart w:id="50" w:name="_Toc160786159"/>
      <w:r w:rsidRPr="00BE04A9">
        <w:rPr>
          <w:rStyle w:val="CharSectNo"/>
        </w:rPr>
        <w:t>34</w:t>
      </w:r>
      <w:r>
        <w:tab/>
        <w:t>Reporting by electricity distributor</w:t>
      </w:r>
      <w:bookmarkEnd w:id="50"/>
    </w:p>
    <w:p w14:paraId="546E3586" w14:textId="77777777" w:rsidR="005C6023" w:rsidRDefault="005C6023">
      <w:pPr>
        <w:pStyle w:val="Amain"/>
      </w:pPr>
      <w:r>
        <w:tab/>
        <w:t>(1)</w:t>
      </w:r>
      <w:r>
        <w:tab/>
        <w:t>An electricity distributor commits an offence if—</w:t>
      </w:r>
    </w:p>
    <w:p w14:paraId="2308342B" w14:textId="77777777" w:rsidR="005C6023" w:rsidRDefault="005C6023">
      <w:pPr>
        <w:pStyle w:val="Apara"/>
      </w:pPr>
      <w:r>
        <w:tab/>
        <w:t>(a)</w:t>
      </w:r>
      <w:r>
        <w:tab/>
        <w:t>a serious accident happens—</w:t>
      </w:r>
    </w:p>
    <w:p w14:paraId="0CC60AF9" w14:textId="77777777" w:rsidR="005C6023" w:rsidRDefault="005C6023">
      <w:pPr>
        <w:pStyle w:val="Asubpara"/>
      </w:pPr>
      <w:r>
        <w:tab/>
        <w:t>(i)</w:t>
      </w:r>
      <w:r>
        <w:tab/>
        <w:t>in relation to the distributor’s electricity network; or</w:t>
      </w:r>
    </w:p>
    <w:p w14:paraId="249FB286" w14:textId="77777777" w:rsidR="005C6023" w:rsidRDefault="005C6023">
      <w:pPr>
        <w:pStyle w:val="Asubpara"/>
      </w:pPr>
      <w:r>
        <w:tab/>
        <w:t>(ii)</w:t>
      </w:r>
      <w:r>
        <w:tab/>
        <w:t>in the distributor’s distribution area; and</w:t>
      </w:r>
    </w:p>
    <w:p w14:paraId="1D907DC6" w14:textId="77777777" w:rsidR="005C6023" w:rsidRDefault="005C6023">
      <w:pPr>
        <w:pStyle w:val="Apara"/>
        <w:keepNext/>
      </w:pPr>
      <w:r>
        <w:tab/>
        <w:t>(b)</w:t>
      </w:r>
      <w:r>
        <w:tab/>
        <w:t>the distributor fails to tell the construction occupations registrar about the accident, by telephone, immediately after the distributor becomes aware of the accident.</w:t>
      </w:r>
    </w:p>
    <w:p w14:paraId="4B35C628" w14:textId="77777777" w:rsidR="005C6023" w:rsidRDefault="005C6023">
      <w:pPr>
        <w:pStyle w:val="Penalty"/>
      </w:pPr>
      <w:r>
        <w:t>Maximum penalty:  200 penalty units.</w:t>
      </w:r>
    </w:p>
    <w:p w14:paraId="68FFD355" w14:textId="77777777" w:rsidR="005C6023" w:rsidRDefault="005C6023">
      <w:pPr>
        <w:pStyle w:val="Amain"/>
      </w:pPr>
      <w:r>
        <w:tab/>
        <w:t>(2)</w:t>
      </w:r>
      <w:r>
        <w:tab/>
        <w:t>An offence against this section is a strict liability offence.</w:t>
      </w:r>
    </w:p>
    <w:p w14:paraId="395B45D0" w14:textId="77777777" w:rsidR="005C6023" w:rsidRDefault="005C6023">
      <w:pPr>
        <w:pStyle w:val="Amain"/>
      </w:pPr>
      <w:r>
        <w:tab/>
        <w:t>(3)</w:t>
      </w:r>
      <w:r>
        <w:tab/>
        <w:t xml:space="preserve">This section does not apply if the defendant had reasonable grounds to believe that the </w:t>
      </w:r>
      <w:r w:rsidR="002D73D9" w:rsidRPr="00142CC0">
        <w:t>construction occupations registrar</w:t>
      </w:r>
      <w:r>
        <w:t xml:space="preserve"> had been told about the accident.</w:t>
      </w:r>
    </w:p>
    <w:p w14:paraId="7D91FF8C" w14:textId="77777777" w:rsidR="005C6023" w:rsidRDefault="005C6023">
      <w:pPr>
        <w:pStyle w:val="AH5Sec"/>
      </w:pPr>
      <w:bookmarkStart w:id="51" w:name="_Toc160786160"/>
      <w:r w:rsidRPr="00BE04A9">
        <w:rPr>
          <w:rStyle w:val="CharSectNo"/>
        </w:rPr>
        <w:t>35</w:t>
      </w:r>
      <w:r>
        <w:tab/>
        <w:t>Interference with site of serious electrical accident</w:t>
      </w:r>
      <w:bookmarkEnd w:id="51"/>
    </w:p>
    <w:p w14:paraId="65058688" w14:textId="77777777" w:rsidR="005C6023" w:rsidRDefault="005C6023">
      <w:pPr>
        <w:pStyle w:val="Amain"/>
        <w:keepNext/>
      </w:pPr>
      <w:r>
        <w:tab/>
        <w:t>(1)</w:t>
      </w:r>
      <w:r>
        <w:tab/>
        <w:t>A person must not disturb or interfere with the site of a serious electrical accident before it has been inspected by an inspector.</w:t>
      </w:r>
    </w:p>
    <w:p w14:paraId="2007062B" w14:textId="77777777" w:rsidR="005C6023" w:rsidRDefault="005C6023">
      <w:pPr>
        <w:pStyle w:val="Penalty"/>
      </w:pPr>
      <w:r>
        <w:t>Maximum penalty:  50 penalty units, imprisonment for 6 months or both.</w:t>
      </w:r>
    </w:p>
    <w:p w14:paraId="488475A3" w14:textId="77777777" w:rsidR="005C6023" w:rsidRDefault="005C6023">
      <w:pPr>
        <w:pStyle w:val="Amain"/>
      </w:pPr>
      <w:r>
        <w:tab/>
        <w:t>(2)</w:t>
      </w:r>
      <w:r>
        <w:tab/>
        <w:t>This section does not apply to anything done—</w:t>
      </w:r>
    </w:p>
    <w:p w14:paraId="1CA1DC23" w14:textId="77777777" w:rsidR="005C6023" w:rsidRDefault="005C6023">
      <w:pPr>
        <w:pStyle w:val="Apara"/>
      </w:pPr>
      <w:r>
        <w:tab/>
        <w:t>(a)</w:t>
      </w:r>
      <w:r>
        <w:tab/>
        <w:t>to make the site safe; or</w:t>
      </w:r>
    </w:p>
    <w:p w14:paraId="0886F01A" w14:textId="77777777" w:rsidR="005C6023" w:rsidRDefault="005C6023">
      <w:pPr>
        <w:pStyle w:val="Apara"/>
      </w:pPr>
      <w:r>
        <w:tab/>
        <w:t>(b)</w:t>
      </w:r>
      <w:r>
        <w:tab/>
        <w:t>by an authorised person; or</w:t>
      </w:r>
    </w:p>
    <w:p w14:paraId="3BB5D090" w14:textId="77777777" w:rsidR="005C6023" w:rsidRDefault="005C6023">
      <w:pPr>
        <w:pStyle w:val="Apara"/>
      </w:pPr>
      <w:r>
        <w:lastRenderedPageBreak/>
        <w:tab/>
        <w:t>(c)</w:t>
      </w:r>
      <w:r>
        <w:tab/>
        <w:t>except if paragraph (d) applies, more than 24 hours after the accident; or</w:t>
      </w:r>
    </w:p>
    <w:p w14:paraId="490F0A37" w14:textId="77777777" w:rsidR="005C6023" w:rsidRDefault="005C6023">
      <w:pPr>
        <w:pStyle w:val="Apara"/>
      </w:pPr>
      <w:r>
        <w:tab/>
        <w:t>(d)</w:t>
      </w:r>
      <w:r>
        <w:tab/>
        <w:t>if, within 24 hours after the accident, the construction occupations registrar extends the period and tells the person of the extension—after the extended period ends.</w:t>
      </w:r>
    </w:p>
    <w:p w14:paraId="6107BB04" w14:textId="77777777" w:rsidR="005C6023" w:rsidRDefault="005C6023">
      <w:pPr>
        <w:pStyle w:val="Amain"/>
      </w:pPr>
      <w:r>
        <w:tab/>
        <w:t>(3)</w:t>
      </w:r>
      <w:r>
        <w:tab/>
        <w:t>In this section;</w:t>
      </w:r>
    </w:p>
    <w:p w14:paraId="009E7CE5" w14:textId="77777777" w:rsidR="005C6023" w:rsidRDefault="005C6023">
      <w:pPr>
        <w:pStyle w:val="aDef"/>
      </w:pPr>
      <w:r>
        <w:rPr>
          <w:rStyle w:val="charBoldItals"/>
        </w:rPr>
        <w:t xml:space="preserve">authorised person </w:t>
      </w:r>
      <w:r>
        <w:t xml:space="preserve">means— </w:t>
      </w:r>
    </w:p>
    <w:p w14:paraId="5B2A1B02" w14:textId="77777777" w:rsidR="005C6023" w:rsidRDefault="005C6023">
      <w:pPr>
        <w:pStyle w:val="aDefpara"/>
      </w:pPr>
      <w:r>
        <w:tab/>
        <w:t>(a)</w:t>
      </w:r>
      <w:r>
        <w:tab/>
        <w:t>an inspector; or</w:t>
      </w:r>
    </w:p>
    <w:p w14:paraId="795AEFF2" w14:textId="77777777" w:rsidR="005C6023" w:rsidRDefault="005C6023">
      <w:pPr>
        <w:pStyle w:val="aDefpara"/>
      </w:pPr>
      <w:r>
        <w:tab/>
        <w:t>(b)</w:t>
      </w:r>
      <w:r>
        <w:tab/>
        <w:t>a person acting in accordance with an inspector’s directions; or</w:t>
      </w:r>
    </w:p>
    <w:p w14:paraId="30B40283" w14:textId="77777777" w:rsidR="005C6023" w:rsidRDefault="005C6023">
      <w:pPr>
        <w:pStyle w:val="aDefpara"/>
      </w:pPr>
      <w:r>
        <w:tab/>
        <w:t>(c)</w:t>
      </w:r>
      <w:r>
        <w:tab/>
        <w:t>a person giving emergency medical assistance to an injured person; or</w:t>
      </w:r>
    </w:p>
    <w:p w14:paraId="04D12F24" w14:textId="77777777" w:rsidR="005C6023" w:rsidRDefault="005C6023">
      <w:pPr>
        <w:pStyle w:val="aDefpara"/>
      </w:pPr>
      <w:r>
        <w:tab/>
        <w:t>(d)</w:t>
      </w:r>
      <w:r>
        <w:tab/>
        <w:t xml:space="preserve">a member of the ambulance service, </w:t>
      </w:r>
      <w:r w:rsidR="00591B1D" w:rsidRPr="004C3CCB">
        <w:t>the fire and rescue service</w:t>
      </w:r>
      <w:r>
        <w:t>, the rural fire service or the SES.</w:t>
      </w:r>
    </w:p>
    <w:p w14:paraId="680A197E" w14:textId="77777777" w:rsidR="005C6023" w:rsidRDefault="005C6023">
      <w:pPr>
        <w:pStyle w:val="AH5Sec"/>
      </w:pPr>
      <w:bookmarkStart w:id="52" w:name="_Toc160786161"/>
      <w:r w:rsidRPr="00BE04A9">
        <w:rPr>
          <w:rStyle w:val="CharSectNo"/>
        </w:rPr>
        <w:t>36</w:t>
      </w:r>
      <w:r>
        <w:tab/>
        <w:t>Publication of report of serious electrical accident</w:t>
      </w:r>
      <w:bookmarkEnd w:id="52"/>
    </w:p>
    <w:p w14:paraId="6680F76C" w14:textId="77777777" w:rsidR="005C6023" w:rsidRDefault="005C6023">
      <w:pPr>
        <w:pStyle w:val="Amain"/>
      </w:pPr>
      <w:r>
        <w:tab/>
        <w:t>(1)</w:t>
      </w:r>
      <w:r>
        <w:tab/>
        <w:t xml:space="preserve">The </w:t>
      </w:r>
      <w:r w:rsidR="009E18A4">
        <w:t>construction occupations registrar</w:t>
      </w:r>
      <w:r>
        <w:t xml:space="preserve"> may publish a report about a serious electrical accident in the interest of public safety.</w:t>
      </w:r>
    </w:p>
    <w:p w14:paraId="7CA0E5B6" w14:textId="77777777" w:rsidR="005C6023" w:rsidRDefault="005C6023">
      <w:pPr>
        <w:pStyle w:val="Amain"/>
      </w:pPr>
      <w:r>
        <w:rPr>
          <w:color w:val="000000"/>
        </w:rPr>
        <w:tab/>
        <w:t>(2)</w:t>
      </w:r>
      <w:r>
        <w:rPr>
          <w:color w:val="000000"/>
        </w:rPr>
        <w:tab/>
        <w:t>A person is not personally liable for anything done, or omitted to be done, honestly and without recklessness—</w:t>
      </w:r>
    </w:p>
    <w:p w14:paraId="43998482" w14:textId="77777777" w:rsidR="005C6023" w:rsidRDefault="005C6023">
      <w:pPr>
        <w:pStyle w:val="Apara"/>
      </w:pPr>
      <w:r>
        <w:tab/>
        <w:t>(a)</w:t>
      </w:r>
      <w:r>
        <w:tab/>
        <w:t>in the exercise of a function under this section; or</w:t>
      </w:r>
    </w:p>
    <w:p w14:paraId="737D3FC6" w14:textId="77777777" w:rsidR="005C6023" w:rsidRDefault="005C6023">
      <w:pPr>
        <w:pStyle w:val="Apara"/>
      </w:pPr>
      <w:r>
        <w:tab/>
        <w:t>(b)</w:t>
      </w:r>
      <w:r>
        <w:tab/>
        <w:t>in the reasonable belief that the act was in the exercise of a function under this section.</w:t>
      </w:r>
    </w:p>
    <w:p w14:paraId="270472E3" w14:textId="77777777" w:rsidR="005C6023" w:rsidRDefault="005C6023">
      <w:pPr>
        <w:pStyle w:val="Amain"/>
      </w:pPr>
      <w:r>
        <w:rPr>
          <w:color w:val="000000"/>
        </w:rPr>
        <w:tab/>
        <w:t>(3)</w:t>
      </w:r>
      <w:r>
        <w:rPr>
          <w:color w:val="000000"/>
        </w:rPr>
        <w:tab/>
        <w:t>Any liability that would, apart from this section, attach to a person attaches instead to the Territory.</w:t>
      </w:r>
    </w:p>
    <w:p w14:paraId="70B82DED" w14:textId="77777777" w:rsidR="005C6023" w:rsidRDefault="005C6023">
      <w:pPr>
        <w:pStyle w:val="PageBreak"/>
      </w:pPr>
      <w:r>
        <w:br w:type="page"/>
      </w:r>
    </w:p>
    <w:p w14:paraId="64C6D787" w14:textId="77777777" w:rsidR="005C6023" w:rsidRPr="00BE04A9" w:rsidRDefault="005C6023">
      <w:pPr>
        <w:pStyle w:val="AH2Part"/>
      </w:pPr>
      <w:bookmarkStart w:id="53" w:name="_Toc160786162"/>
      <w:r w:rsidRPr="00BE04A9">
        <w:rPr>
          <w:rStyle w:val="CharPartNo"/>
        </w:rPr>
        <w:lastRenderedPageBreak/>
        <w:t>Part 7</w:t>
      </w:r>
      <w:r>
        <w:tab/>
      </w:r>
      <w:r w:rsidRPr="00BE04A9">
        <w:rPr>
          <w:rStyle w:val="CharPartText"/>
        </w:rPr>
        <w:t>Enforcement</w:t>
      </w:r>
      <w:bookmarkEnd w:id="53"/>
    </w:p>
    <w:p w14:paraId="3B474EC1" w14:textId="77777777" w:rsidR="005C6023" w:rsidRPr="00BE04A9" w:rsidRDefault="005C6023">
      <w:pPr>
        <w:pStyle w:val="AH3Div"/>
      </w:pPr>
      <w:bookmarkStart w:id="54" w:name="_Toc160786163"/>
      <w:r w:rsidRPr="00BE04A9">
        <w:rPr>
          <w:rStyle w:val="CharDivNo"/>
        </w:rPr>
        <w:t>Division 7.1</w:t>
      </w:r>
      <w:r>
        <w:tab/>
      </w:r>
      <w:r w:rsidRPr="00BE04A9">
        <w:rPr>
          <w:rStyle w:val="CharDivText"/>
        </w:rPr>
        <w:t>General</w:t>
      </w:r>
      <w:bookmarkEnd w:id="54"/>
    </w:p>
    <w:p w14:paraId="39A50D7E" w14:textId="77777777" w:rsidR="005C6023" w:rsidRDefault="005C6023">
      <w:pPr>
        <w:pStyle w:val="AH5Sec"/>
      </w:pPr>
      <w:bookmarkStart w:id="55" w:name="_Toc160786164"/>
      <w:r w:rsidRPr="00BE04A9">
        <w:rPr>
          <w:rStyle w:val="CharSectNo"/>
        </w:rPr>
        <w:t>37</w:t>
      </w:r>
      <w:r>
        <w:tab/>
        <w:t xml:space="preserve">Definition of </w:t>
      </w:r>
      <w:r w:rsidRPr="00B24B7B">
        <w:rPr>
          <w:rStyle w:val="charItals"/>
        </w:rPr>
        <w:t>business premises</w:t>
      </w:r>
      <w:bookmarkEnd w:id="55"/>
    </w:p>
    <w:p w14:paraId="0C036A47" w14:textId="77777777" w:rsidR="005C6023" w:rsidRDefault="005C6023">
      <w:pPr>
        <w:pStyle w:val="Amainreturn"/>
      </w:pPr>
      <w:r>
        <w:t>In this part:</w:t>
      </w:r>
    </w:p>
    <w:p w14:paraId="7A10CE8D" w14:textId="77777777" w:rsidR="005C6023" w:rsidRDefault="005C6023">
      <w:pPr>
        <w:pStyle w:val="aDef"/>
      </w:pPr>
      <w:r w:rsidRPr="00B24B7B">
        <w:rPr>
          <w:rStyle w:val="charBoldItals"/>
        </w:rPr>
        <w:t>business premises</w:t>
      </w:r>
      <w:r>
        <w:t xml:space="preserve"> means premises where a business, trade, profession or calling is carried on, other than a part used for residential purposes.</w:t>
      </w:r>
    </w:p>
    <w:p w14:paraId="71D0F03B" w14:textId="77777777" w:rsidR="005C6023" w:rsidRDefault="005C6023">
      <w:pPr>
        <w:pStyle w:val="AH5Sec"/>
      </w:pPr>
      <w:bookmarkStart w:id="56" w:name="_Toc160786165"/>
      <w:r w:rsidRPr="00BE04A9">
        <w:rPr>
          <w:rStyle w:val="CharSectNo"/>
        </w:rPr>
        <w:t>38</w:t>
      </w:r>
      <w:r>
        <w:tab/>
        <w:t>Things connected with offences</w:t>
      </w:r>
      <w:bookmarkEnd w:id="56"/>
    </w:p>
    <w:p w14:paraId="779CEEC2" w14:textId="77777777" w:rsidR="005C6023" w:rsidRDefault="005C6023">
      <w:pPr>
        <w:pStyle w:val="Amain"/>
      </w:pPr>
      <w:r>
        <w:tab/>
        <w:t>(1)</w:t>
      </w:r>
      <w:r>
        <w:tab/>
        <w:t xml:space="preserve">For this part, a thing is </w:t>
      </w:r>
      <w:r>
        <w:rPr>
          <w:rStyle w:val="charBoldItals"/>
        </w:rPr>
        <w:t>connected with</w:t>
      </w:r>
      <w:r>
        <w:t xml:space="preserve"> a particular offence if—</w:t>
      </w:r>
    </w:p>
    <w:p w14:paraId="5A8074E6" w14:textId="77777777" w:rsidR="005C6023" w:rsidRDefault="005C6023">
      <w:pPr>
        <w:pStyle w:val="Apara"/>
      </w:pPr>
      <w:r>
        <w:tab/>
        <w:t>(a)</w:t>
      </w:r>
      <w:r>
        <w:tab/>
        <w:t>the offence has been committed in relation to it; or</w:t>
      </w:r>
    </w:p>
    <w:p w14:paraId="0D116F1A" w14:textId="77777777" w:rsidR="005C6023" w:rsidRDefault="005C6023">
      <w:pPr>
        <w:pStyle w:val="Apara"/>
      </w:pPr>
      <w:r>
        <w:tab/>
        <w:t>(b)</w:t>
      </w:r>
      <w:r>
        <w:tab/>
        <w:t>it will afford evidence of the commission of the offence; or</w:t>
      </w:r>
    </w:p>
    <w:p w14:paraId="70E00039" w14:textId="77777777" w:rsidR="005C6023" w:rsidRDefault="005C6023">
      <w:pPr>
        <w:pStyle w:val="Apara"/>
      </w:pPr>
      <w:r>
        <w:tab/>
        <w:t>(c)</w:t>
      </w:r>
      <w:r>
        <w:tab/>
        <w:t>it was used, is being used, or is intended to be used, for the purpose of committing the offence.</w:t>
      </w:r>
    </w:p>
    <w:p w14:paraId="5C758B5C" w14:textId="77777777" w:rsidR="005C6023" w:rsidRDefault="005C6023">
      <w:pPr>
        <w:pStyle w:val="Amain"/>
      </w:pPr>
      <w:r>
        <w:tab/>
        <w:t>(2)</w:t>
      </w:r>
      <w:r>
        <w:tab/>
        <w:t xml:space="preserve">A reference in this part to an </w:t>
      </w:r>
      <w:r>
        <w:rPr>
          <w:rStyle w:val="charBoldItals"/>
        </w:rPr>
        <w:t>offence</w:t>
      </w:r>
      <w:r>
        <w:t xml:space="preserve"> includes an offence that there are reasonable grounds for believing has been, is being, or will be committed.</w:t>
      </w:r>
    </w:p>
    <w:p w14:paraId="24701D9E" w14:textId="77777777" w:rsidR="005C6023" w:rsidRDefault="005C6023">
      <w:pPr>
        <w:pStyle w:val="AH5Sec"/>
      </w:pPr>
      <w:bookmarkStart w:id="57" w:name="_Toc160786166"/>
      <w:r w:rsidRPr="00BE04A9">
        <w:rPr>
          <w:rStyle w:val="CharSectNo"/>
        </w:rPr>
        <w:t>39</w:t>
      </w:r>
      <w:r>
        <w:tab/>
      </w:r>
      <w:r w:rsidR="009E18A4">
        <w:t>Construction occupations registrar</w:t>
      </w:r>
      <w:r>
        <w:t xml:space="preserve"> may require information and documents</w:t>
      </w:r>
      <w:bookmarkEnd w:id="57"/>
    </w:p>
    <w:p w14:paraId="7C2CFE07" w14:textId="77777777" w:rsidR="005C6023" w:rsidRDefault="005C6023">
      <w:pPr>
        <w:pStyle w:val="Amain"/>
      </w:pPr>
      <w:r>
        <w:tab/>
        <w:t>(1)</w:t>
      </w:r>
      <w:r>
        <w:tab/>
        <w:t xml:space="preserve">If the </w:t>
      </w:r>
      <w:r w:rsidR="009E18A4">
        <w:t>construction occupations registrar</w:t>
      </w:r>
      <w:r>
        <w:t xml:space="preserve"> is satisfied that a person is capable of providing information or producing a document that </w:t>
      </w:r>
      <w:r w:rsidR="00073A66">
        <w:t>the registrar</w:t>
      </w:r>
      <w:r>
        <w:t xml:space="preserve"> reasonably requires for this Act, </w:t>
      </w:r>
      <w:r w:rsidR="00073A66">
        <w:t>the registrar</w:t>
      </w:r>
      <w:r>
        <w:t xml:space="preserve"> may, by written notice given to the person, require the person—</w:t>
      </w:r>
    </w:p>
    <w:p w14:paraId="651A4542" w14:textId="77777777" w:rsidR="005C6023" w:rsidRDefault="005C6023">
      <w:pPr>
        <w:pStyle w:val="Apara"/>
      </w:pPr>
      <w:r>
        <w:tab/>
        <w:t>(a)</w:t>
      </w:r>
      <w:r>
        <w:tab/>
        <w:t xml:space="preserve">to give the information to </w:t>
      </w:r>
      <w:r w:rsidR="00073A66">
        <w:t>the registrar</w:t>
      </w:r>
      <w:r>
        <w:t xml:space="preserve"> in writing signed by the person or, for a corporation, by an officer of the corporation; or</w:t>
      </w:r>
    </w:p>
    <w:p w14:paraId="3BDFD26A" w14:textId="77777777" w:rsidR="005C6023" w:rsidRDefault="005C6023">
      <w:pPr>
        <w:pStyle w:val="Apara"/>
      </w:pPr>
      <w:r>
        <w:tab/>
        <w:t>(b)</w:t>
      </w:r>
      <w:r>
        <w:tab/>
        <w:t xml:space="preserve">to produce the document to </w:t>
      </w:r>
      <w:r w:rsidR="00073A66">
        <w:t>the registrar</w:t>
      </w:r>
      <w:r>
        <w:t>.</w:t>
      </w:r>
    </w:p>
    <w:p w14:paraId="1497F365" w14:textId="77777777" w:rsidR="005C6023" w:rsidRDefault="005C6023" w:rsidP="004A1870">
      <w:pPr>
        <w:pStyle w:val="Amain"/>
        <w:keepNext/>
      </w:pPr>
      <w:r>
        <w:lastRenderedPageBreak/>
        <w:tab/>
        <w:t>(2)</w:t>
      </w:r>
      <w:r>
        <w:tab/>
        <w:t>The notice must state—</w:t>
      </w:r>
    </w:p>
    <w:p w14:paraId="246116BA" w14:textId="77777777" w:rsidR="005C6023" w:rsidRDefault="005C6023">
      <w:pPr>
        <w:pStyle w:val="Apara"/>
      </w:pPr>
      <w:r>
        <w:tab/>
        <w:t>(a)</w:t>
      </w:r>
      <w:r>
        <w:tab/>
        <w:t xml:space="preserve">the place where the information or document is to be given or produced to the </w:t>
      </w:r>
      <w:r w:rsidR="009E18A4">
        <w:t>construction occupations registrar</w:t>
      </w:r>
      <w:r>
        <w:t>; and</w:t>
      </w:r>
    </w:p>
    <w:p w14:paraId="3BB1976A" w14:textId="77777777" w:rsidR="005C6023" w:rsidRDefault="005C6023">
      <w:pPr>
        <w:pStyle w:val="Apara"/>
      </w:pPr>
      <w:r>
        <w:tab/>
        <w:t>(b)</w:t>
      </w:r>
      <w:r>
        <w:tab/>
        <w:t>the time when, or the period within which, the information or document is to be given or produced.</w:t>
      </w:r>
    </w:p>
    <w:p w14:paraId="270AA00A" w14:textId="77777777" w:rsidR="005C6023" w:rsidRDefault="005C6023">
      <w:pPr>
        <w:pStyle w:val="Amain"/>
      </w:pPr>
      <w:r>
        <w:tab/>
        <w:t>(3)</w:t>
      </w:r>
      <w:r>
        <w:tab/>
        <w:t xml:space="preserve">If a document is produced in accordance with a requirement under subsection (1), the </w:t>
      </w:r>
      <w:r w:rsidR="009E18A4">
        <w:t>construction occupations registrar</w:t>
      </w:r>
      <w:r>
        <w:t xml:space="preserve"> —</w:t>
      </w:r>
    </w:p>
    <w:p w14:paraId="5DAA7400" w14:textId="77777777" w:rsidR="005C6023" w:rsidRDefault="005C6023">
      <w:pPr>
        <w:pStyle w:val="Apara"/>
      </w:pPr>
      <w:r>
        <w:tab/>
        <w:t>(a)</w:t>
      </w:r>
      <w:r>
        <w:tab/>
        <w:t>may—</w:t>
      </w:r>
    </w:p>
    <w:p w14:paraId="6F311211" w14:textId="77777777" w:rsidR="005C6023" w:rsidRDefault="005C6023">
      <w:pPr>
        <w:pStyle w:val="Asubpara"/>
      </w:pPr>
      <w:r>
        <w:tab/>
        <w:t>(i)</w:t>
      </w:r>
      <w:r>
        <w:tab/>
        <w:t>take possession of, and may make a copy of, or take extracts from, the document; and</w:t>
      </w:r>
    </w:p>
    <w:p w14:paraId="488F0FDC" w14:textId="77777777" w:rsidR="005C6023" w:rsidRDefault="005C6023">
      <w:pPr>
        <w:pStyle w:val="Asubpara"/>
      </w:pPr>
      <w:r>
        <w:tab/>
        <w:t>(ii)</w:t>
      </w:r>
      <w:r>
        <w:tab/>
        <w:t>retain possession of the document for the period necessary for this Act; and</w:t>
      </w:r>
    </w:p>
    <w:p w14:paraId="3360442A" w14:textId="77777777" w:rsidR="005C6023" w:rsidRDefault="005C6023">
      <w:pPr>
        <w:pStyle w:val="Apara"/>
      </w:pPr>
      <w:r>
        <w:tab/>
        <w:t>(b)</w:t>
      </w:r>
      <w:r>
        <w:tab/>
        <w:t xml:space="preserve">must, during that period, allow a person who would be entitled to inspect the document, if it was not in the possession of </w:t>
      </w:r>
      <w:r w:rsidR="00073A66">
        <w:t>the registrar</w:t>
      </w:r>
      <w:r>
        <w:t>, to inspect the document at any reasonable time.</w:t>
      </w:r>
    </w:p>
    <w:p w14:paraId="0F23BF8D" w14:textId="77777777" w:rsidR="005C6023" w:rsidRDefault="005C6023">
      <w:pPr>
        <w:pStyle w:val="AH5Sec"/>
      </w:pPr>
      <w:bookmarkStart w:id="58" w:name="_Toc160786167"/>
      <w:r w:rsidRPr="00BE04A9">
        <w:rPr>
          <w:rStyle w:val="CharSectNo"/>
        </w:rPr>
        <w:t>40</w:t>
      </w:r>
      <w:r>
        <w:tab/>
        <w:t xml:space="preserve">Contravention of requirement by </w:t>
      </w:r>
      <w:r w:rsidR="009E18A4">
        <w:t>construction occupations registrar</w:t>
      </w:r>
      <w:bookmarkEnd w:id="58"/>
    </w:p>
    <w:p w14:paraId="697831DA" w14:textId="77777777" w:rsidR="005C6023" w:rsidRDefault="005C6023">
      <w:pPr>
        <w:pStyle w:val="Amainreturn"/>
        <w:keepNext/>
      </w:pPr>
      <w:r>
        <w:t>A person commits an offence if the person engages in conduct that contravenes a requirement made of the person under section 39.</w:t>
      </w:r>
    </w:p>
    <w:p w14:paraId="431D69C9" w14:textId="77777777" w:rsidR="005C6023" w:rsidRDefault="005C6023">
      <w:pPr>
        <w:pStyle w:val="Penalty"/>
      </w:pPr>
      <w:r>
        <w:t>Maximum penalty:  50 penalty units, imprisonment for 6 months or both.</w:t>
      </w:r>
    </w:p>
    <w:p w14:paraId="5A702BF2" w14:textId="77777777" w:rsidR="005C6023" w:rsidRDefault="005C6023">
      <w:pPr>
        <w:pStyle w:val="AH5Sec"/>
      </w:pPr>
      <w:bookmarkStart w:id="59" w:name="_Toc160786168"/>
      <w:r w:rsidRPr="00BE04A9">
        <w:rPr>
          <w:rStyle w:val="CharSectNo"/>
        </w:rPr>
        <w:t>41</w:t>
      </w:r>
      <w:r>
        <w:tab/>
        <w:t>Appointment of inspectors</w:t>
      </w:r>
      <w:bookmarkEnd w:id="59"/>
    </w:p>
    <w:p w14:paraId="1C52BA48" w14:textId="77777777" w:rsidR="005C6023" w:rsidRDefault="005C6023">
      <w:pPr>
        <w:pStyle w:val="Amain"/>
        <w:keepNext/>
      </w:pPr>
      <w:r>
        <w:tab/>
        <w:t>(1)</w:t>
      </w:r>
      <w:r>
        <w:tab/>
        <w:t>The construction occupations registrar may appoint a person to be an</w:t>
      </w:r>
      <w:r w:rsidRPr="00B24B7B">
        <w:t xml:space="preserve"> </w:t>
      </w:r>
      <w:r>
        <w:t>inspector for this Act.</w:t>
      </w:r>
    </w:p>
    <w:p w14:paraId="2CC12E0E" w14:textId="3CAB4890" w:rsidR="005C6023" w:rsidRDefault="005C6023">
      <w:pPr>
        <w:pStyle w:val="aNote"/>
        <w:keepNext/>
        <w:rPr>
          <w:color w:val="000000"/>
        </w:rPr>
      </w:pPr>
      <w:r w:rsidRPr="00B24B7B">
        <w:rPr>
          <w:rStyle w:val="charItals"/>
        </w:rPr>
        <w:t>Note 1</w:t>
      </w:r>
      <w:r>
        <w:rPr>
          <w:color w:val="000000"/>
        </w:rPr>
        <w:tab/>
        <w:t xml:space="preserve">For the making of appointments (including acting appointments), see the </w:t>
      </w:r>
      <w:hyperlink r:id="rId49" w:tooltip="A2001-14" w:history="1">
        <w:r w:rsidR="00B24B7B" w:rsidRPr="00B24B7B">
          <w:rPr>
            <w:rStyle w:val="charCitHyperlinkAbbrev"/>
          </w:rPr>
          <w:t>Legislation Act</w:t>
        </w:r>
      </w:hyperlink>
      <w:r>
        <w:rPr>
          <w:color w:val="000000"/>
        </w:rPr>
        <w:t xml:space="preserve">, pt 19.3. </w:t>
      </w:r>
    </w:p>
    <w:p w14:paraId="0A109705" w14:textId="62F6578B" w:rsidR="005C6023" w:rsidRDefault="005C6023">
      <w:pPr>
        <w:pStyle w:val="aNote"/>
        <w:rPr>
          <w:color w:val="000000"/>
        </w:rPr>
      </w:pPr>
      <w:r w:rsidRPr="00B24B7B">
        <w:rPr>
          <w:rStyle w:val="charItals"/>
        </w:rPr>
        <w:t>Note 2</w:t>
      </w:r>
      <w:r>
        <w:rPr>
          <w:color w:val="000000"/>
        </w:rPr>
        <w:tab/>
        <w:t xml:space="preserve">In particular, an appointment may be made by naming a person or nominating the occupant of a position (see </w:t>
      </w:r>
      <w:hyperlink r:id="rId50" w:tooltip="A2001-14" w:history="1">
        <w:r w:rsidR="00B24B7B" w:rsidRPr="00B24B7B">
          <w:rPr>
            <w:rStyle w:val="charCitHyperlinkAbbrev"/>
          </w:rPr>
          <w:t>Legislation Act</w:t>
        </w:r>
      </w:hyperlink>
      <w:r>
        <w:rPr>
          <w:color w:val="000000"/>
        </w:rPr>
        <w:t>, s 207).</w:t>
      </w:r>
    </w:p>
    <w:p w14:paraId="397E5CAE" w14:textId="77777777" w:rsidR="005C6023" w:rsidRDefault="005C6023">
      <w:pPr>
        <w:pStyle w:val="Amain"/>
      </w:pPr>
      <w:r>
        <w:lastRenderedPageBreak/>
        <w:tab/>
        <w:t>(2)</w:t>
      </w:r>
      <w:r>
        <w:tab/>
        <w:t>An inspector must exercise his or her functions under this Act in accordance with the conditions of appointment and any direction given to the inspector by the construction occupations registrar.</w:t>
      </w:r>
    </w:p>
    <w:p w14:paraId="3FB64C16" w14:textId="77777777" w:rsidR="005C6023" w:rsidRDefault="005C6023">
      <w:pPr>
        <w:pStyle w:val="Amain"/>
      </w:pPr>
      <w:r>
        <w:tab/>
        <w:t>(3)</w:t>
      </w:r>
      <w:r>
        <w:tab/>
        <w:t>A person must not be appointed under subsection (1) unless—</w:t>
      </w:r>
    </w:p>
    <w:p w14:paraId="4F91CFC4" w14:textId="77777777" w:rsidR="005C6023" w:rsidRDefault="005C6023">
      <w:pPr>
        <w:pStyle w:val="Apara"/>
      </w:pPr>
      <w:r>
        <w:tab/>
        <w:t>(a)</w:t>
      </w:r>
      <w:r>
        <w:tab/>
        <w:t xml:space="preserve">the person is an Australian citizen or a permanent resident of </w:t>
      </w:r>
      <w:smartTag w:uri="urn:schemas-microsoft-com:office:smarttags" w:element="country-region">
        <w:smartTag w:uri="urn:schemas-microsoft-com:office:smarttags" w:element="place">
          <w:r>
            <w:t>Australia</w:t>
          </w:r>
        </w:smartTag>
      </w:smartTag>
      <w:r>
        <w:t>; and</w:t>
      </w:r>
    </w:p>
    <w:p w14:paraId="27DC81FF" w14:textId="77777777" w:rsidR="005C6023" w:rsidRDefault="005C6023">
      <w:pPr>
        <w:pStyle w:val="Apara"/>
      </w:pPr>
      <w:r>
        <w:tab/>
        <w:t>(b)</w:t>
      </w:r>
      <w:r>
        <w:tab/>
        <w:t>the construction occupations registrar has certified in writing that, after appropriate inquiry, the registrar is satisfied that the person is a suitable person to be authorised, having regard in particular to—</w:t>
      </w:r>
    </w:p>
    <w:p w14:paraId="5173EDC6" w14:textId="77777777" w:rsidR="005C6023" w:rsidRDefault="005C6023">
      <w:pPr>
        <w:pStyle w:val="Asubpara"/>
      </w:pPr>
      <w:r>
        <w:tab/>
        <w:t>(i)</w:t>
      </w:r>
      <w:r>
        <w:tab/>
        <w:t>whether the person has any criminal convictions; and</w:t>
      </w:r>
    </w:p>
    <w:p w14:paraId="6775B279" w14:textId="77777777" w:rsidR="005C6023" w:rsidRDefault="005C6023">
      <w:pPr>
        <w:pStyle w:val="Asubpara"/>
      </w:pPr>
      <w:r>
        <w:tab/>
        <w:t>(ii)</w:t>
      </w:r>
      <w:r>
        <w:tab/>
        <w:t>the person’s employment record; and</w:t>
      </w:r>
    </w:p>
    <w:p w14:paraId="294CBB3A" w14:textId="77777777" w:rsidR="005C6023" w:rsidRDefault="005C6023">
      <w:pPr>
        <w:pStyle w:val="Apara"/>
      </w:pPr>
      <w:r>
        <w:tab/>
        <w:t>(c)</w:t>
      </w:r>
      <w:r>
        <w:tab/>
        <w:t>the registrar has certified in writing that the registrar is satisfied that the person—</w:t>
      </w:r>
    </w:p>
    <w:p w14:paraId="7FB76FCA" w14:textId="77777777" w:rsidR="005C6023" w:rsidRDefault="005C6023">
      <w:pPr>
        <w:pStyle w:val="Asubpara"/>
      </w:pPr>
      <w:r>
        <w:tab/>
        <w:t>(i)</w:t>
      </w:r>
      <w:r>
        <w:tab/>
        <w:t>has satisfactorily completed adequate training; and</w:t>
      </w:r>
    </w:p>
    <w:p w14:paraId="3B48A2C7" w14:textId="77777777" w:rsidR="005C6023" w:rsidRDefault="005C6023">
      <w:pPr>
        <w:pStyle w:val="Asubpara"/>
      </w:pPr>
      <w:r>
        <w:tab/>
        <w:t>(ii)</w:t>
      </w:r>
      <w:r>
        <w:tab/>
        <w:t>is competent;</w:t>
      </w:r>
    </w:p>
    <w:p w14:paraId="6C9972A6" w14:textId="77777777" w:rsidR="005C6023" w:rsidRDefault="005C6023">
      <w:pPr>
        <w:pStyle w:val="Amainreturn"/>
      </w:pPr>
      <w:r>
        <w:t>to exercise the powers of an inspector proposed to be given to the person.</w:t>
      </w:r>
    </w:p>
    <w:p w14:paraId="55D039A6" w14:textId="77777777" w:rsidR="005C6023" w:rsidRDefault="005C6023">
      <w:pPr>
        <w:pStyle w:val="AH5Sec"/>
      </w:pPr>
      <w:bookmarkStart w:id="60" w:name="_Toc160786169"/>
      <w:r w:rsidRPr="00BE04A9">
        <w:rPr>
          <w:rStyle w:val="CharSectNo"/>
        </w:rPr>
        <w:t>42</w:t>
      </w:r>
      <w:r>
        <w:tab/>
        <w:t>Identity cards</w:t>
      </w:r>
      <w:bookmarkEnd w:id="60"/>
    </w:p>
    <w:p w14:paraId="30406C26" w14:textId="77777777" w:rsidR="005C6023" w:rsidRDefault="005C6023">
      <w:pPr>
        <w:pStyle w:val="Amain"/>
      </w:pPr>
      <w:r>
        <w:tab/>
        <w:t>(1)</w:t>
      </w:r>
      <w:r>
        <w:tab/>
        <w:t>The construction occupations registrar must give an inspector an identity card stating the person’s name and that the person is an inspector.</w:t>
      </w:r>
    </w:p>
    <w:p w14:paraId="3281B54A" w14:textId="77777777" w:rsidR="005C6023" w:rsidRDefault="005C6023">
      <w:pPr>
        <w:pStyle w:val="Amain"/>
      </w:pPr>
      <w:r>
        <w:tab/>
        <w:t>(2)</w:t>
      </w:r>
      <w:r>
        <w:tab/>
        <w:t>The identity card must show—</w:t>
      </w:r>
    </w:p>
    <w:p w14:paraId="3514964D" w14:textId="77777777" w:rsidR="005C6023" w:rsidRDefault="005C6023">
      <w:pPr>
        <w:pStyle w:val="Apara"/>
      </w:pPr>
      <w:r>
        <w:tab/>
        <w:t>(a)</w:t>
      </w:r>
      <w:r>
        <w:tab/>
        <w:t>a recent photograph of the person; and</w:t>
      </w:r>
    </w:p>
    <w:p w14:paraId="71D6C736" w14:textId="77777777" w:rsidR="005C6023" w:rsidRDefault="005C6023">
      <w:pPr>
        <w:pStyle w:val="Apara"/>
      </w:pPr>
      <w:r>
        <w:tab/>
        <w:t>(b)</w:t>
      </w:r>
      <w:r>
        <w:tab/>
        <w:t>the card’s date of issue and expiry; and</w:t>
      </w:r>
    </w:p>
    <w:p w14:paraId="57A54825" w14:textId="77777777" w:rsidR="005C6023" w:rsidRDefault="005C6023">
      <w:pPr>
        <w:pStyle w:val="Apara"/>
      </w:pPr>
      <w:r>
        <w:tab/>
        <w:t>(c)</w:t>
      </w:r>
      <w:r>
        <w:tab/>
        <w:t>anything else prescribed by regulation.</w:t>
      </w:r>
    </w:p>
    <w:p w14:paraId="7ACD9213" w14:textId="77777777" w:rsidR="005C6023" w:rsidRDefault="005C6023">
      <w:pPr>
        <w:pStyle w:val="Amain"/>
        <w:keepNext/>
      </w:pPr>
      <w:r>
        <w:lastRenderedPageBreak/>
        <w:tab/>
        <w:t>(3)</w:t>
      </w:r>
      <w:r>
        <w:tab/>
        <w:t>A person commits an offence if—</w:t>
      </w:r>
    </w:p>
    <w:p w14:paraId="3B69CC8D" w14:textId="77777777" w:rsidR="005C6023" w:rsidRDefault="005C6023">
      <w:pPr>
        <w:pStyle w:val="Apara"/>
      </w:pPr>
      <w:r>
        <w:tab/>
        <w:t>(a)</w:t>
      </w:r>
      <w:r>
        <w:tab/>
        <w:t>the person stops being an inspector; and</w:t>
      </w:r>
    </w:p>
    <w:p w14:paraId="64D91B8E" w14:textId="77777777" w:rsidR="005C6023" w:rsidRDefault="005C6023">
      <w:pPr>
        <w:pStyle w:val="Apara"/>
        <w:keepNext/>
      </w:pPr>
      <w:r>
        <w:tab/>
        <w:t>(b)</w:t>
      </w:r>
      <w:r>
        <w:tab/>
        <w:t>the person does not return the person’s identity card to the construction occupations registrar as soon as practicable, but no later than 7 days after the day the person stops being an inspector.</w:t>
      </w:r>
    </w:p>
    <w:p w14:paraId="78030AB9" w14:textId="77777777" w:rsidR="005C6023" w:rsidRDefault="005C6023">
      <w:pPr>
        <w:pStyle w:val="Penalty"/>
      </w:pPr>
      <w:r>
        <w:t>Maximum penalty:  1 penalty unit.</w:t>
      </w:r>
    </w:p>
    <w:p w14:paraId="27BF49E1" w14:textId="77777777" w:rsidR="005C6023" w:rsidRDefault="005C6023">
      <w:pPr>
        <w:pStyle w:val="Amain"/>
      </w:pPr>
      <w:r>
        <w:tab/>
        <w:t>(4)</w:t>
      </w:r>
      <w:r>
        <w:tab/>
        <w:t>An offence against this section is a strict liability offence.</w:t>
      </w:r>
    </w:p>
    <w:p w14:paraId="7081FB27" w14:textId="77777777" w:rsidR="005C6023" w:rsidRPr="00BE04A9" w:rsidRDefault="005C6023">
      <w:pPr>
        <w:pStyle w:val="AH3Div"/>
      </w:pPr>
      <w:bookmarkStart w:id="61" w:name="_Toc160786170"/>
      <w:r w:rsidRPr="00BE04A9">
        <w:rPr>
          <w:rStyle w:val="CharDivNo"/>
        </w:rPr>
        <w:t>Division 7.2</w:t>
      </w:r>
      <w:r>
        <w:tab/>
      </w:r>
      <w:r w:rsidRPr="00BE04A9">
        <w:rPr>
          <w:rStyle w:val="CharDivText"/>
        </w:rPr>
        <w:t>Inspectors’ powers</w:t>
      </w:r>
      <w:bookmarkEnd w:id="61"/>
    </w:p>
    <w:p w14:paraId="458CECC5" w14:textId="77777777" w:rsidR="005C6023" w:rsidRDefault="005C6023">
      <w:pPr>
        <w:pStyle w:val="AH5Sec"/>
      </w:pPr>
      <w:bookmarkStart w:id="62" w:name="_Toc160786171"/>
      <w:r w:rsidRPr="00BE04A9">
        <w:rPr>
          <w:rStyle w:val="CharSectNo"/>
        </w:rPr>
        <w:t>43</w:t>
      </w:r>
      <w:r>
        <w:tab/>
        <w:t>General power to enter premises</w:t>
      </w:r>
      <w:bookmarkEnd w:id="62"/>
    </w:p>
    <w:p w14:paraId="4A642718" w14:textId="77777777" w:rsidR="005C6023" w:rsidRDefault="005C6023">
      <w:pPr>
        <w:pStyle w:val="Amain"/>
      </w:pPr>
      <w:r>
        <w:tab/>
        <w:t>(1)</w:t>
      </w:r>
      <w:r>
        <w:tab/>
        <w:t>For this Act, an inspector may—</w:t>
      </w:r>
    </w:p>
    <w:p w14:paraId="7F3CA246" w14:textId="77777777" w:rsidR="005C6023" w:rsidRDefault="005C6023">
      <w:pPr>
        <w:pStyle w:val="Apara"/>
      </w:pPr>
      <w:r>
        <w:tab/>
        <w:t>(a)</w:t>
      </w:r>
      <w:r>
        <w:tab/>
        <w:t>enter any premises at any time with the consent of the occupier; or</w:t>
      </w:r>
    </w:p>
    <w:p w14:paraId="542A6079" w14:textId="77777777" w:rsidR="005C6023" w:rsidRDefault="005C6023">
      <w:pPr>
        <w:pStyle w:val="Apara"/>
      </w:pPr>
      <w:r>
        <w:tab/>
        <w:t>(b)</w:t>
      </w:r>
      <w:r>
        <w:tab/>
        <w:t>enter premises when open to the public; or</w:t>
      </w:r>
    </w:p>
    <w:p w14:paraId="78C3E456" w14:textId="77777777" w:rsidR="005C6023" w:rsidRDefault="005C6023">
      <w:pPr>
        <w:pStyle w:val="Apara"/>
      </w:pPr>
      <w:r>
        <w:tab/>
        <w:t>(c)</w:t>
      </w:r>
      <w:r>
        <w:tab/>
        <w:t xml:space="preserve">enter business premises during business hours at the premises; or </w:t>
      </w:r>
    </w:p>
    <w:p w14:paraId="0E1BA40B" w14:textId="77777777" w:rsidR="005C6023" w:rsidRDefault="005C6023">
      <w:pPr>
        <w:pStyle w:val="Apara"/>
      </w:pPr>
      <w:r>
        <w:tab/>
        <w:t>(d)</w:t>
      </w:r>
      <w:r>
        <w:tab/>
        <w:t>enter premises in accordance with a warrant under this division.</w:t>
      </w:r>
    </w:p>
    <w:p w14:paraId="5570E395" w14:textId="77777777" w:rsidR="005C6023" w:rsidRDefault="005C6023">
      <w:pPr>
        <w:pStyle w:val="Amain"/>
      </w:pPr>
      <w:r>
        <w:tab/>
        <w:t>(2)</w:t>
      </w:r>
      <w:r>
        <w:tab/>
        <w:t>An inspector may, without the occupier’s consent or a warrant, enter the land around premises to ask the occupier for consent to enter the premises.</w:t>
      </w:r>
    </w:p>
    <w:p w14:paraId="66D79DB3" w14:textId="77777777" w:rsidR="005C6023" w:rsidRDefault="005C6023">
      <w:pPr>
        <w:pStyle w:val="AH5Sec"/>
      </w:pPr>
      <w:bookmarkStart w:id="63" w:name="_Toc160786172"/>
      <w:r w:rsidRPr="00BE04A9">
        <w:rPr>
          <w:rStyle w:val="CharSectNo"/>
        </w:rPr>
        <w:t>44</w:t>
      </w:r>
      <w:r>
        <w:tab/>
        <w:t>Production of identity card</w:t>
      </w:r>
      <w:bookmarkEnd w:id="63"/>
    </w:p>
    <w:p w14:paraId="78C9BC4F" w14:textId="77777777" w:rsidR="005C6023" w:rsidRDefault="005C6023">
      <w:pPr>
        <w:pStyle w:val="Amainreturn"/>
      </w:pPr>
      <w:r>
        <w:t>An inspector may not remain on premises entered under this part if, on request by the occupier, the inspector does not produce his or her identity card.</w:t>
      </w:r>
    </w:p>
    <w:p w14:paraId="6E4A0C32" w14:textId="77777777" w:rsidR="005C6023" w:rsidRDefault="005C6023">
      <w:pPr>
        <w:pStyle w:val="AH5Sec"/>
      </w:pPr>
      <w:bookmarkStart w:id="64" w:name="_Toc160786173"/>
      <w:r w:rsidRPr="00BE04A9">
        <w:rPr>
          <w:rStyle w:val="CharSectNo"/>
        </w:rPr>
        <w:lastRenderedPageBreak/>
        <w:t>45</w:t>
      </w:r>
      <w:r>
        <w:tab/>
        <w:t>Consent to entry</w:t>
      </w:r>
      <w:bookmarkEnd w:id="64"/>
    </w:p>
    <w:p w14:paraId="29C2D0C7" w14:textId="77777777" w:rsidR="005C6023" w:rsidRDefault="005C6023">
      <w:pPr>
        <w:pStyle w:val="Amain"/>
      </w:pPr>
      <w:r>
        <w:tab/>
        <w:t>(1)</w:t>
      </w:r>
      <w:r>
        <w:tab/>
        <w:t>When seeking the consent of an occupier for entering premises under this part an inspector must—</w:t>
      </w:r>
    </w:p>
    <w:p w14:paraId="31D02A73" w14:textId="77777777" w:rsidR="005C6023" w:rsidRDefault="005C6023">
      <w:pPr>
        <w:pStyle w:val="Apara"/>
      </w:pPr>
      <w:r>
        <w:tab/>
        <w:t>(a)</w:t>
      </w:r>
      <w:r>
        <w:tab/>
        <w:t>produce his or her identity card; and</w:t>
      </w:r>
    </w:p>
    <w:p w14:paraId="19F9548C" w14:textId="77777777" w:rsidR="005C6023" w:rsidRDefault="005C6023">
      <w:pPr>
        <w:pStyle w:val="Apara"/>
      </w:pPr>
      <w:r>
        <w:tab/>
        <w:t>(b)</w:t>
      </w:r>
      <w:r>
        <w:tab/>
        <w:t>tell the occupier—</w:t>
      </w:r>
    </w:p>
    <w:p w14:paraId="0D2D3F60" w14:textId="77777777" w:rsidR="005C6023" w:rsidRDefault="005C6023">
      <w:pPr>
        <w:pStyle w:val="Asubpara"/>
      </w:pPr>
      <w:r>
        <w:tab/>
        <w:t>(i)</w:t>
      </w:r>
      <w:r>
        <w:tab/>
        <w:t>the purpose of the entry; and</w:t>
      </w:r>
    </w:p>
    <w:p w14:paraId="1BE5086A" w14:textId="77777777" w:rsidR="005C6023" w:rsidRDefault="005C6023">
      <w:pPr>
        <w:pStyle w:val="Asubpara"/>
      </w:pPr>
      <w:r>
        <w:tab/>
        <w:t>(ii)</w:t>
      </w:r>
      <w:r>
        <w:tab/>
        <w:t>that anything found and seized under this part may be used in evidence in court; and</w:t>
      </w:r>
    </w:p>
    <w:p w14:paraId="3C808960" w14:textId="77777777" w:rsidR="005C6023" w:rsidRDefault="005C6023">
      <w:pPr>
        <w:pStyle w:val="Asubpara"/>
      </w:pPr>
      <w:r>
        <w:tab/>
        <w:t>(iii)</w:t>
      </w:r>
      <w:r>
        <w:tab/>
        <w:t>that consent may be refused.</w:t>
      </w:r>
    </w:p>
    <w:p w14:paraId="2A22EA90" w14:textId="77777777" w:rsidR="005C6023" w:rsidRDefault="005C6023">
      <w:pPr>
        <w:pStyle w:val="Amain"/>
      </w:pPr>
      <w:r>
        <w:tab/>
        <w:t>(2)</w:t>
      </w:r>
      <w:r>
        <w:tab/>
        <w:t>If the occupier consents, the inspector must ask the occupier to sign a written acknowledgment—</w:t>
      </w:r>
    </w:p>
    <w:p w14:paraId="188D631E" w14:textId="77777777" w:rsidR="005C6023" w:rsidRDefault="005C6023">
      <w:pPr>
        <w:pStyle w:val="Apara"/>
      </w:pPr>
      <w:r>
        <w:tab/>
        <w:t>(a)</w:t>
      </w:r>
      <w:r>
        <w:tab/>
        <w:t>that the occupier was told—</w:t>
      </w:r>
    </w:p>
    <w:p w14:paraId="03203059" w14:textId="77777777" w:rsidR="005C6023" w:rsidRDefault="005C6023">
      <w:pPr>
        <w:pStyle w:val="Asubpara"/>
      </w:pPr>
      <w:r>
        <w:tab/>
        <w:t>(i)</w:t>
      </w:r>
      <w:r>
        <w:tab/>
        <w:t>the purpose of the entry; and</w:t>
      </w:r>
    </w:p>
    <w:p w14:paraId="04EB6D86" w14:textId="77777777" w:rsidR="005C6023" w:rsidRDefault="005C6023">
      <w:pPr>
        <w:pStyle w:val="Asubpara"/>
      </w:pPr>
      <w:r>
        <w:tab/>
        <w:t>(ii)</w:t>
      </w:r>
      <w:r>
        <w:tab/>
        <w:t>that anything found and seized under this part may be used in evidence in court; and</w:t>
      </w:r>
    </w:p>
    <w:p w14:paraId="56D56115" w14:textId="77777777" w:rsidR="005C6023" w:rsidRDefault="005C6023">
      <w:pPr>
        <w:pStyle w:val="Asubpara"/>
      </w:pPr>
      <w:r>
        <w:tab/>
        <w:t>(iii)</w:t>
      </w:r>
      <w:r>
        <w:tab/>
        <w:t>that consent may be refused; and</w:t>
      </w:r>
    </w:p>
    <w:p w14:paraId="52FA4453" w14:textId="77777777" w:rsidR="005C6023" w:rsidRDefault="005C6023">
      <w:pPr>
        <w:pStyle w:val="Apara"/>
      </w:pPr>
      <w:r>
        <w:tab/>
        <w:t>(b)</w:t>
      </w:r>
      <w:r>
        <w:tab/>
        <w:t>that the occupier consented to the entry; and</w:t>
      </w:r>
    </w:p>
    <w:p w14:paraId="661C0FAC" w14:textId="77777777" w:rsidR="005C6023" w:rsidRDefault="005C6023">
      <w:pPr>
        <w:pStyle w:val="Apara"/>
      </w:pPr>
      <w:r>
        <w:tab/>
        <w:t>(c)</w:t>
      </w:r>
      <w:r>
        <w:tab/>
        <w:t>stating the time, and day, when consent was given.</w:t>
      </w:r>
    </w:p>
    <w:p w14:paraId="5D922C6C" w14:textId="77777777" w:rsidR="005C6023" w:rsidRDefault="005C6023">
      <w:pPr>
        <w:pStyle w:val="Amain"/>
      </w:pPr>
      <w:r>
        <w:tab/>
        <w:t>(3)</w:t>
      </w:r>
      <w:r>
        <w:tab/>
        <w:t>If the occupier signs an acknowledgment of consent, the inspector must immediately give a copy to the occupier.</w:t>
      </w:r>
    </w:p>
    <w:p w14:paraId="4BBF1D80" w14:textId="77777777" w:rsidR="005C6023" w:rsidRDefault="005C6023">
      <w:pPr>
        <w:pStyle w:val="Amain"/>
      </w:pPr>
      <w:r>
        <w:tab/>
        <w:t>(4)</w:t>
      </w:r>
      <w:r>
        <w:tab/>
        <w:t>Unless the contrary is proven, a court must presume that an occupier of premises did not consent to an entry to the premises by an inspector under this part if—</w:t>
      </w:r>
    </w:p>
    <w:p w14:paraId="7DDB9169" w14:textId="77777777" w:rsidR="005C6023" w:rsidRDefault="005C6023">
      <w:pPr>
        <w:pStyle w:val="Apara"/>
      </w:pPr>
      <w:r>
        <w:tab/>
        <w:t>(a)</w:t>
      </w:r>
      <w:r>
        <w:tab/>
        <w:t>the question whether the occupier consented to the entry arises in proceedings in the court; and</w:t>
      </w:r>
    </w:p>
    <w:p w14:paraId="6B666825" w14:textId="77777777" w:rsidR="005C6023" w:rsidRDefault="005C6023" w:rsidP="004A1870">
      <w:pPr>
        <w:pStyle w:val="Apara"/>
        <w:keepNext/>
      </w:pPr>
      <w:r>
        <w:lastRenderedPageBreak/>
        <w:tab/>
        <w:t>(b)</w:t>
      </w:r>
      <w:r>
        <w:tab/>
        <w:t>an acknowledgment under this section is not produced in evidence for the entry; and</w:t>
      </w:r>
    </w:p>
    <w:p w14:paraId="52B64F26" w14:textId="77777777" w:rsidR="005C6023" w:rsidRDefault="005C6023">
      <w:pPr>
        <w:pStyle w:val="Apara"/>
      </w:pPr>
      <w:r>
        <w:tab/>
        <w:t>(c)</w:t>
      </w:r>
      <w:r>
        <w:tab/>
        <w:t>it is not proved that the occupier consented to the entry.</w:t>
      </w:r>
    </w:p>
    <w:p w14:paraId="37073A73" w14:textId="77777777" w:rsidR="005C6023" w:rsidRDefault="005C6023">
      <w:pPr>
        <w:pStyle w:val="AH5Sec"/>
      </w:pPr>
      <w:bookmarkStart w:id="65" w:name="_Toc160786174"/>
      <w:r w:rsidRPr="00BE04A9">
        <w:rPr>
          <w:rStyle w:val="CharSectNo"/>
        </w:rPr>
        <w:t>46</w:t>
      </w:r>
      <w:r>
        <w:tab/>
        <w:t>Warrants</w:t>
      </w:r>
      <w:bookmarkEnd w:id="65"/>
      <w:r>
        <w:t xml:space="preserve"> </w:t>
      </w:r>
    </w:p>
    <w:p w14:paraId="2B5A18DB" w14:textId="77777777" w:rsidR="005C6023" w:rsidRDefault="005C6023">
      <w:pPr>
        <w:pStyle w:val="Amain"/>
      </w:pPr>
      <w:r>
        <w:tab/>
        <w:t>(1)</w:t>
      </w:r>
      <w:r>
        <w:tab/>
        <w:t>An inspector may apply to a magistrate for a warrant to enter premises.</w:t>
      </w:r>
    </w:p>
    <w:p w14:paraId="3A78638C" w14:textId="77777777" w:rsidR="005C6023" w:rsidRDefault="005C6023">
      <w:pPr>
        <w:pStyle w:val="Amain"/>
      </w:pPr>
      <w:r>
        <w:tab/>
        <w:t>(2)</w:t>
      </w:r>
      <w:r>
        <w:tab/>
        <w:t>The application must be sworn and state the grounds on which the warrant is sought.</w:t>
      </w:r>
    </w:p>
    <w:p w14:paraId="378FD178" w14:textId="77777777" w:rsidR="005C6023" w:rsidRDefault="005C6023">
      <w:pPr>
        <w:pStyle w:val="Amain"/>
      </w:pPr>
      <w:r>
        <w:tab/>
        <w:t>(3)</w:t>
      </w:r>
      <w:r>
        <w:tab/>
        <w:t>The magistrate may refuse to consider the application until the inspector gives the magistrate all the information the magistrate requires about the application in the way the magistrate requires.</w:t>
      </w:r>
    </w:p>
    <w:p w14:paraId="2363B9BE" w14:textId="77777777" w:rsidR="005C6023" w:rsidRDefault="005C6023">
      <w:pPr>
        <w:pStyle w:val="Amain"/>
      </w:pPr>
      <w:r>
        <w:tab/>
        <w:t>(4)</w:t>
      </w:r>
      <w:r>
        <w:tab/>
        <w:t>The magistrate may issue a warrant only if satisfied there are reasonable grounds for suspecting—</w:t>
      </w:r>
    </w:p>
    <w:p w14:paraId="43D97CFF" w14:textId="77777777" w:rsidR="005C6023" w:rsidRDefault="005C6023">
      <w:pPr>
        <w:pStyle w:val="Apara"/>
      </w:pPr>
      <w:r>
        <w:tab/>
        <w:t>(a)</w:t>
      </w:r>
      <w:r>
        <w:tab/>
        <w:t xml:space="preserve">there is a particular thing or activity (the </w:t>
      </w:r>
      <w:r>
        <w:rPr>
          <w:rStyle w:val="charBoldItals"/>
        </w:rPr>
        <w:t>evidence</w:t>
      </w:r>
      <w:r>
        <w:t>) connected with an offence against this Act; and</w:t>
      </w:r>
    </w:p>
    <w:p w14:paraId="099D2DB7" w14:textId="77777777" w:rsidR="005C6023" w:rsidRDefault="005C6023">
      <w:pPr>
        <w:pStyle w:val="Apara"/>
      </w:pPr>
      <w:r>
        <w:tab/>
        <w:t>(b)</w:t>
      </w:r>
      <w:r>
        <w:tab/>
        <w:t>the evidence is, or may be within the next 14 days, at the premises.</w:t>
      </w:r>
    </w:p>
    <w:p w14:paraId="6DEF683F" w14:textId="77777777" w:rsidR="005C6023" w:rsidRDefault="005C6023">
      <w:pPr>
        <w:pStyle w:val="Amain"/>
      </w:pPr>
      <w:r>
        <w:tab/>
        <w:t>(5)</w:t>
      </w:r>
      <w:r>
        <w:tab/>
        <w:t>The warrant must state—</w:t>
      </w:r>
    </w:p>
    <w:p w14:paraId="147F1D85" w14:textId="77777777" w:rsidR="005C6023" w:rsidRDefault="005C6023">
      <w:pPr>
        <w:pStyle w:val="Apara"/>
      </w:pPr>
      <w:r>
        <w:tab/>
        <w:t>(a)</w:t>
      </w:r>
      <w:r>
        <w:tab/>
        <w:t>that an inspector may, with necessary help and force, enter the premises and exercise the inspector’s powers under this part; and</w:t>
      </w:r>
    </w:p>
    <w:p w14:paraId="6B9C28B1" w14:textId="77777777" w:rsidR="005C6023" w:rsidRDefault="005C6023">
      <w:pPr>
        <w:pStyle w:val="Apara"/>
      </w:pPr>
      <w:r>
        <w:tab/>
        <w:t>(b)</w:t>
      </w:r>
      <w:r>
        <w:tab/>
        <w:t>the offence for which the warrant is sought; and</w:t>
      </w:r>
    </w:p>
    <w:p w14:paraId="60D2030A" w14:textId="77777777" w:rsidR="005C6023" w:rsidRDefault="005C6023">
      <w:pPr>
        <w:pStyle w:val="Apara"/>
      </w:pPr>
      <w:r>
        <w:tab/>
        <w:t>(c)</w:t>
      </w:r>
      <w:r>
        <w:tab/>
        <w:t>the evidence that may be seized under the warrant; and</w:t>
      </w:r>
    </w:p>
    <w:p w14:paraId="73CB7078" w14:textId="77777777" w:rsidR="005C6023" w:rsidRDefault="005C6023">
      <w:pPr>
        <w:pStyle w:val="Apara"/>
      </w:pPr>
      <w:r>
        <w:tab/>
        <w:t>(d)</w:t>
      </w:r>
      <w:r>
        <w:tab/>
        <w:t>the hours when the premises may be entered; and</w:t>
      </w:r>
    </w:p>
    <w:p w14:paraId="5EA6A3A1" w14:textId="77777777" w:rsidR="005C6023" w:rsidRDefault="005C6023">
      <w:pPr>
        <w:pStyle w:val="Apara"/>
      </w:pPr>
      <w:r>
        <w:tab/>
        <w:t>(e)</w:t>
      </w:r>
      <w:r>
        <w:tab/>
        <w:t>the date, within 14 days after the warrant’s issue, the warrant ends.</w:t>
      </w:r>
    </w:p>
    <w:p w14:paraId="39E03107" w14:textId="77777777" w:rsidR="005C6023" w:rsidRDefault="005C6023">
      <w:pPr>
        <w:pStyle w:val="AH5Sec"/>
      </w:pPr>
      <w:bookmarkStart w:id="66" w:name="_Toc160786175"/>
      <w:r w:rsidRPr="00BE04A9">
        <w:rPr>
          <w:rStyle w:val="CharSectNo"/>
        </w:rPr>
        <w:lastRenderedPageBreak/>
        <w:t>47</w:t>
      </w:r>
      <w:r>
        <w:tab/>
        <w:t>Warrants—application made other than in person</w:t>
      </w:r>
      <w:bookmarkEnd w:id="66"/>
    </w:p>
    <w:p w14:paraId="68C5B5B4" w14:textId="77777777" w:rsidR="005C6023" w:rsidRDefault="005C6023">
      <w:pPr>
        <w:pStyle w:val="Amain"/>
      </w:pPr>
      <w:r>
        <w:tab/>
        <w:t>(1)</w:t>
      </w:r>
      <w:r>
        <w:tab/>
        <w:t>An inspector may apply for a warrant by phone, fax, radio or other form of communication if the inspector considers it necessary because of—</w:t>
      </w:r>
    </w:p>
    <w:p w14:paraId="03D8A445" w14:textId="77777777" w:rsidR="005C6023" w:rsidRDefault="005C6023">
      <w:pPr>
        <w:pStyle w:val="Apara"/>
      </w:pPr>
      <w:r>
        <w:tab/>
        <w:t>(a)</w:t>
      </w:r>
      <w:r>
        <w:tab/>
        <w:t>urgent circumstances; or</w:t>
      </w:r>
    </w:p>
    <w:p w14:paraId="2922916E" w14:textId="77777777" w:rsidR="005C6023" w:rsidRDefault="005C6023">
      <w:pPr>
        <w:pStyle w:val="Apara"/>
      </w:pPr>
      <w:r>
        <w:tab/>
        <w:t>(b)</w:t>
      </w:r>
      <w:r>
        <w:tab/>
        <w:t>other special circumstances.</w:t>
      </w:r>
    </w:p>
    <w:p w14:paraId="2E3202CD" w14:textId="77777777" w:rsidR="005C6023" w:rsidRDefault="005C6023">
      <w:pPr>
        <w:pStyle w:val="Amain"/>
      </w:pPr>
      <w:r>
        <w:tab/>
        <w:t>(2)</w:t>
      </w:r>
      <w:r>
        <w:tab/>
        <w:t>Before applying for the warrant, the inspector must prepare an application stating the grounds on which the warrant is sought.</w:t>
      </w:r>
    </w:p>
    <w:p w14:paraId="4FA24425" w14:textId="77777777" w:rsidR="005C6023" w:rsidRDefault="005C6023">
      <w:pPr>
        <w:pStyle w:val="Amain"/>
      </w:pPr>
      <w:r>
        <w:tab/>
        <w:t>(3)</w:t>
      </w:r>
      <w:r>
        <w:tab/>
        <w:t>The inspector may apply for the warrant before the application is sworn.</w:t>
      </w:r>
    </w:p>
    <w:p w14:paraId="1F1D18D5" w14:textId="77777777" w:rsidR="005C6023" w:rsidRDefault="005C6023">
      <w:pPr>
        <w:pStyle w:val="Amain"/>
      </w:pPr>
      <w:r>
        <w:tab/>
        <w:t>(4)</w:t>
      </w:r>
      <w:r>
        <w:tab/>
        <w:t xml:space="preserve">After issuing the warrant, the magistrate must immediately </w:t>
      </w:r>
      <w:r w:rsidR="00851D27" w:rsidRPr="009F221C">
        <w:t>provide a written copy</w:t>
      </w:r>
      <w:r>
        <w:t xml:space="preserve"> to the inspector if it is reasonably practicable to do so.</w:t>
      </w:r>
    </w:p>
    <w:p w14:paraId="3A4E719B" w14:textId="77777777" w:rsidR="005C6023" w:rsidRDefault="005C6023">
      <w:pPr>
        <w:pStyle w:val="Amain"/>
        <w:keepNext/>
      </w:pPr>
      <w:r>
        <w:tab/>
        <w:t>(5)</w:t>
      </w:r>
      <w:r>
        <w:tab/>
        <w:t xml:space="preserve">If it is not reasonably practicable to </w:t>
      </w:r>
      <w:r w:rsidR="006866D1" w:rsidRPr="009F221C">
        <w:t>provide a written copy</w:t>
      </w:r>
      <w:r>
        <w:t xml:space="preserve"> to the inspector—</w:t>
      </w:r>
    </w:p>
    <w:p w14:paraId="6E69130F" w14:textId="77777777" w:rsidR="005C6023" w:rsidRDefault="005C6023">
      <w:pPr>
        <w:pStyle w:val="Apara"/>
        <w:keepNext/>
      </w:pPr>
      <w:r>
        <w:tab/>
        <w:t>(a)</w:t>
      </w:r>
      <w:r>
        <w:tab/>
        <w:t>the magistrate must—</w:t>
      </w:r>
    </w:p>
    <w:p w14:paraId="500D18CA" w14:textId="77777777" w:rsidR="005C6023" w:rsidRDefault="005C6023">
      <w:pPr>
        <w:pStyle w:val="Asubpara"/>
        <w:keepNext/>
      </w:pPr>
      <w:r>
        <w:tab/>
        <w:t>(i)</w:t>
      </w:r>
      <w:r>
        <w:tab/>
        <w:t>tell the inspector what the terms of the warrant are; and</w:t>
      </w:r>
    </w:p>
    <w:p w14:paraId="217CDE6B" w14:textId="77777777" w:rsidR="005C6023" w:rsidRDefault="005C6023">
      <w:pPr>
        <w:pStyle w:val="Asubpara"/>
        <w:keepNext/>
      </w:pPr>
      <w:r>
        <w:tab/>
        <w:t>(ii)</w:t>
      </w:r>
      <w:r>
        <w:tab/>
        <w:t>tell the inspector the date and time the warrant was issued; and</w:t>
      </w:r>
    </w:p>
    <w:p w14:paraId="4E6D6AF7" w14:textId="77777777" w:rsidR="005C6023" w:rsidRDefault="005C6023">
      <w:pPr>
        <w:pStyle w:val="Apara"/>
      </w:pPr>
      <w:r>
        <w:tab/>
        <w:t>(b)</w:t>
      </w:r>
      <w:r>
        <w:tab/>
        <w:t>the inspector must complete a form of warrant (warrant form) and write on it—</w:t>
      </w:r>
    </w:p>
    <w:p w14:paraId="56AD5321" w14:textId="77777777" w:rsidR="005C6023" w:rsidRDefault="005C6023">
      <w:pPr>
        <w:pStyle w:val="Asubpara"/>
      </w:pPr>
      <w:r>
        <w:tab/>
        <w:t>(i)</w:t>
      </w:r>
      <w:r>
        <w:tab/>
        <w:t>the magistrate’s name; and</w:t>
      </w:r>
    </w:p>
    <w:p w14:paraId="525B0B2E" w14:textId="77777777" w:rsidR="005C6023" w:rsidRDefault="005C6023">
      <w:pPr>
        <w:pStyle w:val="Asubpara"/>
      </w:pPr>
      <w:r>
        <w:tab/>
        <w:t>(ii)</w:t>
      </w:r>
      <w:r>
        <w:tab/>
        <w:t>the date and time the magistrate issued the warrant; and</w:t>
      </w:r>
    </w:p>
    <w:p w14:paraId="09C8B6A9" w14:textId="77777777" w:rsidR="005C6023" w:rsidRDefault="005C6023">
      <w:pPr>
        <w:pStyle w:val="Asubpara"/>
      </w:pPr>
      <w:r>
        <w:tab/>
        <w:t>(iii)</w:t>
      </w:r>
      <w:r>
        <w:tab/>
        <w:t>the warrant’s terms.</w:t>
      </w:r>
    </w:p>
    <w:p w14:paraId="741427CA" w14:textId="77777777" w:rsidR="005C6023" w:rsidRDefault="005C6023">
      <w:pPr>
        <w:pStyle w:val="Amain"/>
      </w:pPr>
      <w:r>
        <w:tab/>
        <w:t>(6)</w:t>
      </w:r>
      <w:r>
        <w:tab/>
        <w:t xml:space="preserve">The </w:t>
      </w:r>
      <w:r w:rsidR="00457E02" w:rsidRPr="009F221C">
        <w:t>written copy of the warrant</w:t>
      </w:r>
      <w:r>
        <w:t>, or the warrant form properly completed by the inspector, authorises the entry and the exercise of the inspector’s powers under this part.</w:t>
      </w:r>
    </w:p>
    <w:p w14:paraId="44476BA4" w14:textId="77777777" w:rsidR="005C6023" w:rsidRDefault="005C6023" w:rsidP="009D498D">
      <w:pPr>
        <w:pStyle w:val="Amain"/>
        <w:keepNext/>
      </w:pPr>
      <w:r>
        <w:lastRenderedPageBreak/>
        <w:tab/>
        <w:t>(7)</w:t>
      </w:r>
      <w:r>
        <w:tab/>
        <w:t>The inspector must, at the first reasonable opportunity, send the magistrate—</w:t>
      </w:r>
    </w:p>
    <w:p w14:paraId="02F944C7" w14:textId="77777777" w:rsidR="005C6023" w:rsidRDefault="005C6023">
      <w:pPr>
        <w:pStyle w:val="Apara"/>
      </w:pPr>
      <w:r>
        <w:tab/>
        <w:t>(a)</w:t>
      </w:r>
      <w:r>
        <w:tab/>
        <w:t>the sworn application; and</w:t>
      </w:r>
    </w:p>
    <w:p w14:paraId="2FD043BC" w14:textId="77777777" w:rsidR="005C6023" w:rsidRDefault="005C6023">
      <w:pPr>
        <w:pStyle w:val="Apara"/>
      </w:pPr>
      <w:r>
        <w:tab/>
        <w:t>(b)</w:t>
      </w:r>
      <w:r>
        <w:tab/>
        <w:t>if the inspector completed a warrant form—the completed warrant form.</w:t>
      </w:r>
    </w:p>
    <w:p w14:paraId="63C35B0A" w14:textId="77777777" w:rsidR="005C6023" w:rsidRDefault="005C6023">
      <w:pPr>
        <w:pStyle w:val="Amain"/>
      </w:pPr>
      <w:r>
        <w:tab/>
        <w:t>(8)</w:t>
      </w:r>
      <w:r>
        <w:tab/>
        <w:t>On receiving the documents, the magistrate must attach them to the warrant.</w:t>
      </w:r>
    </w:p>
    <w:p w14:paraId="58887402" w14:textId="77777777" w:rsidR="005C6023" w:rsidRDefault="005C6023">
      <w:pPr>
        <w:pStyle w:val="Amain"/>
      </w:pPr>
      <w:r>
        <w:tab/>
        <w:t>(9)</w:t>
      </w:r>
      <w:r>
        <w:tab/>
        <w:t>Unless the contrary is proven, a court must presume that a power exercised by an inspector was not authorised by a warrant under this section if—</w:t>
      </w:r>
    </w:p>
    <w:p w14:paraId="05D767B7" w14:textId="77777777" w:rsidR="005C6023" w:rsidRDefault="005C6023">
      <w:pPr>
        <w:pStyle w:val="Apara"/>
      </w:pPr>
      <w:r>
        <w:tab/>
        <w:t>(a)</w:t>
      </w:r>
      <w:r>
        <w:tab/>
        <w:t>the question arises in a proceeding before the court whether the exercise of power was authorised by a warrant; and</w:t>
      </w:r>
    </w:p>
    <w:p w14:paraId="33B29C0A" w14:textId="77777777" w:rsidR="005C6023" w:rsidRDefault="005C6023">
      <w:pPr>
        <w:pStyle w:val="Apara"/>
      </w:pPr>
      <w:r>
        <w:tab/>
        <w:t>(b)</w:t>
      </w:r>
      <w:r>
        <w:tab/>
        <w:t>the warrant is not produced in evidence.</w:t>
      </w:r>
    </w:p>
    <w:p w14:paraId="66190D30" w14:textId="77777777" w:rsidR="005C6023" w:rsidRDefault="005C6023">
      <w:pPr>
        <w:pStyle w:val="AH5Sec"/>
      </w:pPr>
      <w:bookmarkStart w:id="67" w:name="_Toc160786176"/>
      <w:r w:rsidRPr="00BE04A9">
        <w:rPr>
          <w:rStyle w:val="CharSectNo"/>
        </w:rPr>
        <w:t>48</w:t>
      </w:r>
      <w:r>
        <w:tab/>
        <w:t>Powers on entry to premises</w:t>
      </w:r>
      <w:bookmarkEnd w:id="67"/>
    </w:p>
    <w:p w14:paraId="6A1BD74E" w14:textId="77777777" w:rsidR="005C6023" w:rsidRDefault="005C6023">
      <w:pPr>
        <w:pStyle w:val="Amain"/>
      </w:pPr>
      <w:r>
        <w:tab/>
        <w:t>(1)</w:t>
      </w:r>
      <w:r>
        <w:tab/>
        <w:t>An inspector who enters premises under this part may, for this Act—</w:t>
      </w:r>
    </w:p>
    <w:p w14:paraId="491FC89E" w14:textId="77777777" w:rsidR="005C6023" w:rsidRDefault="005C6023">
      <w:pPr>
        <w:pStyle w:val="Apara"/>
      </w:pPr>
      <w:r>
        <w:tab/>
        <w:t>(a)</w:t>
      </w:r>
      <w:r>
        <w:tab/>
        <w:t>inspect, measure, photograph or film the premises or anything on the premises; or</w:t>
      </w:r>
    </w:p>
    <w:p w14:paraId="636023D9" w14:textId="77777777" w:rsidR="005C6023" w:rsidRDefault="005C6023">
      <w:pPr>
        <w:pStyle w:val="Apara"/>
      </w:pPr>
      <w:r>
        <w:tab/>
        <w:t>(b)</w:t>
      </w:r>
      <w:r>
        <w:tab/>
        <w:t>copy a document on the premises; or</w:t>
      </w:r>
    </w:p>
    <w:p w14:paraId="7A4C1C7C" w14:textId="77777777" w:rsidR="005C6023" w:rsidRDefault="005C6023">
      <w:pPr>
        <w:pStyle w:val="Apara"/>
      </w:pPr>
      <w:r>
        <w:tab/>
        <w:t>(c)</w:t>
      </w:r>
      <w:r>
        <w:tab/>
        <w:t>test or take samples of or from anything on the premises; or</w:t>
      </w:r>
    </w:p>
    <w:p w14:paraId="54EDCD63" w14:textId="77777777" w:rsidR="005C6023" w:rsidRDefault="005C6023">
      <w:pPr>
        <w:pStyle w:val="Apara"/>
      </w:pPr>
      <w:r>
        <w:tab/>
        <w:t>(d)</w:t>
      </w:r>
      <w:r>
        <w:tab/>
        <w:t>take into the premises any people, equipment or material the inspector reasonably needs for exercising a power under this Act; or</w:t>
      </w:r>
    </w:p>
    <w:p w14:paraId="41ED310C" w14:textId="77777777" w:rsidR="005C6023" w:rsidRDefault="005C6023">
      <w:pPr>
        <w:pStyle w:val="Apara"/>
      </w:pPr>
      <w:r>
        <w:tab/>
        <w:t>(e)</w:t>
      </w:r>
      <w:r>
        <w:tab/>
        <w:t>require the occupier, or a person on the premises, to give the inspector reasonable help to exercise a power under this Act.</w:t>
      </w:r>
    </w:p>
    <w:p w14:paraId="437F6A48" w14:textId="77777777" w:rsidR="005C6023" w:rsidRDefault="005C6023" w:rsidP="009D498D">
      <w:pPr>
        <w:pStyle w:val="Amain"/>
        <w:keepNext/>
      </w:pPr>
      <w:r>
        <w:lastRenderedPageBreak/>
        <w:tab/>
        <w:t>(2)</w:t>
      </w:r>
      <w:r>
        <w:tab/>
        <w:t>Without limiting the operation of subsection (1), an inspector who enters premises under this part may—</w:t>
      </w:r>
    </w:p>
    <w:p w14:paraId="0A1D2C98" w14:textId="77777777" w:rsidR="005C6023" w:rsidRDefault="005C6023">
      <w:pPr>
        <w:pStyle w:val="Apara"/>
      </w:pPr>
      <w:r>
        <w:tab/>
        <w:t>(a)</w:t>
      </w:r>
      <w:r>
        <w:tab/>
        <w:t>check whether an article of electrical equipment or electrical installation on the premises—</w:t>
      </w:r>
    </w:p>
    <w:p w14:paraId="1C446DEE" w14:textId="77777777" w:rsidR="005C6023" w:rsidRDefault="005C6023">
      <w:pPr>
        <w:pStyle w:val="Asubpara"/>
      </w:pPr>
      <w:r>
        <w:tab/>
        <w:t>(i)</w:t>
      </w:r>
      <w:r>
        <w:tab/>
        <w:t>is safe; or</w:t>
      </w:r>
    </w:p>
    <w:p w14:paraId="083A0B79" w14:textId="77777777" w:rsidR="005C6023" w:rsidRDefault="005C6023">
      <w:pPr>
        <w:pStyle w:val="Asubpara"/>
      </w:pPr>
      <w:r>
        <w:tab/>
        <w:t>(ii)</w:t>
      </w:r>
      <w:r>
        <w:tab/>
        <w:t>complies with a relevant standard; or</w:t>
      </w:r>
    </w:p>
    <w:p w14:paraId="35D6C36D" w14:textId="77777777" w:rsidR="005C6023" w:rsidRDefault="005C6023">
      <w:pPr>
        <w:pStyle w:val="Asubpara"/>
      </w:pPr>
      <w:r>
        <w:tab/>
        <w:t>(iii)</w:t>
      </w:r>
      <w:r>
        <w:tab/>
        <w:t>is prohibited; or</w:t>
      </w:r>
    </w:p>
    <w:p w14:paraId="0B13F55B" w14:textId="77777777" w:rsidR="005C6023" w:rsidRDefault="005C6023">
      <w:pPr>
        <w:pStyle w:val="Apara"/>
      </w:pPr>
      <w:r>
        <w:tab/>
        <w:t>(b)</w:t>
      </w:r>
      <w:r>
        <w:tab/>
        <w:t>check whether electrical wiring work—</w:t>
      </w:r>
    </w:p>
    <w:p w14:paraId="17B865D9" w14:textId="77777777" w:rsidR="005C6023" w:rsidRDefault="005C6023">
      <w:pPr>
        <w:pStyle w:val="Asubpara"/>
      </w:pPr>
      <w:r>
        <w:tab/>
        <w:t>(i)</w:t>
      </w:r>
      <w:r>
        <w:tab/>
        <w:t>is safe; or</w:t>
      </w:r>
    </w:p>
    <w:p w14:paraId="1827FBBE" w14:textId="77777777" w:rsidR="005C6023" w:rsidRDefault="005C6023">
      <w:pPr>
        <w:pStyle w:val="Asubpara"/>
      </w:pPr>
      <w:r>
        <w:tab/>
        <w:t>(ii)</w:t>
      </w:r>
      <w:r>
        <w:tab/>
        <w:t>has been, or is being, done in accordance with this Act.</w:t>
      </w:r>
    </w:p>
    <w:p w14:paraId="50F16D8E" w14:textId="77777777" w:rsidR="005C6023" w:rsidRDefault="005C6023">
      <w:pPr>
        <w:pStyle w:val="Amain"/>
        <w:keepNext/>
      </w:pPr>
      <w:r>
        <w:tab/>
        <w:t>(3)</w:t>
      </w:r>
      <w:r>
        <w:tab/>
        <w:t>A person must take all reasonable steps to comply with a requirement made of the person under subsection (1) (e).</w:t>
      </w:r>
    </w:p>
    <w:p w14:paraId="5904D001" w14:textId="77777777" w:rsidR="005C6023" w:rsidRDefault="005C6023">
      <w:pPr>
        <w:pStyle w:val="Penalty"/>
      </w:pPr>
      <w:r>
        <w:t>Maximum penalty:  50 penalty units.</w:t>
      </w:r>
    </w:p>
    <w:p w14:paraId="28AC9407" w14:textId="77777777" w:rsidR="005C6023" w:rsidRDefault="005C6023">
      <w:pPr>
        <w:pStyle w:val="Amain"/>
      </w:pPr>
      <w:r>
        <w:tab/>
        <w:t>(4)</w:t>
      </w:r>
      <w:r>
        <w:tab/>
        <w:t>An offence against this section is a strict liability offence.</w:t>
      </w:r>
    </w:p>
    <w:p w14:paraId="7FB785F7" w14:textId="77777777" w:rsidR="005C6023" w:rsidRDefault="005C6023">
      <w:pPr>
        <w:pStyle w:val="AH5Sec"/>
      </w:pPr>
      <w:bookmarkStart w:id="68" w:name="_Toc160786177"/>
      <w:r w:rsidRPr="00BE04A9">
        <w:rPr>
          <w:rStyle w:val="CharSectNo"/>
        </w:rPr>
        <w:t>49</w:t>
      </w:r>
      <w:r>
        <w:tab/>
        <w:t>Powers in relation to serious electrical accidents</w:t>
      </w:r>
      <w:bookmarkEnd w:id="68"/>
    </w:p>
    <w:p w14:paraId="3E9B4220" w14:textId="77777777" w:rsidR="005C6023" w:rsidRDefault="005C6023">
      <w:pPr>
        <w:pStyle w:val="Amain"/>
      </w:pPr>
      <w:r>
        <w:tab/>
        <w:t>(1)</w:t>
      </w:r>
      <w:r>
        <w:tab/>
        <w:t>This section applies if an inspector believes on reasonable grounds that a serious electrical accident has occurred on premises.</w:t>
      </w:r>
    </w:p>
    <w:p w14:paraId="6544A6F4" w14:textId="77777777" w:rsidR="005C6023" w:rsidRDefault="005C6023">
      <w:pPr>
        <w:pStyle w:val="Amain"/>
      </w:pPr>
      <w:r>
        <w:tab/>
        <w:t>(2)</w:t>
      </w:r>
      <w:r>
        <w:tab/>
        <w:t>The inspector may enter the premises at any reasonable time to investigate the accident, ensure the premises are safe and prevent the concealment, loss or destruction of anything reasonably relevant to the investigation.</w:t>
      </w:r>
    </w:p>
    <w:p w14:paraId="15C5DCF9" w14:textId="77777777" w:rsidR="005C6023" w:rsidRDefault="005C6023">
      <w:pPr>
        <w:pStyle w:val="Amain"/>
      </w:pPr>
      <w:r>
        <w:tab/>
        <w:t>(3)</w:t>
      </w:r>
      <w:r>
        <w:tab/>
        <w:t>The inspector may do anything necessary and reasonable for a purpose mentioned in subsection (2).</w:t>
      </w:r>
    </w:p>
    <w:p w14:paraId="62BAF95F" w14:textId="77777777" w:rsidR="005C6023" w:rsidRDefault="005C6023">
      <w:pPr>
        <w:pStyle w:val="Amain"/>
      </w:pPr>
      <w:r>
        <w:tab/>
        <w:t>(4)</w:t>
      </w:r>
      <w:r>
        <w:tab/>
        <w:t>If an inspector acts under this section in the absence of the occupier, the inspector must, when leaving the premises, leave a written notice, secured in a conspicuous place, setting out—</w:t>
      </w:r>
    </w:p>
    <w:p w14:paraId="39FDA534" w14:textId="77777777" w:rsidR="005C6023" w:rsidRDefault="005C6023">
      <w:pPr>
        <w:pStyle w:val="Apara"/>
      </w:pPr>
      <w:r>
        <w:tab/>
        <w:t>(a)</w:t>
      </w:r>
      <w:r>
        <w:tab/>
        <w:t>the inspector’s name; and</w:t>
      </w:r>
    </w:p>
    <w:p w14:paraId="52B780C0" w14:textId="77777777" w:rsidR="005C6023" w:rsidRDefault="005C6023">
      <w:pPr>
        <w:pStyle w:val="Apara"/>
      </w:pPr>
      <w:r>
        <w:lastRenderedPageBreak/>
        <w:tab/>
        <w:t>(b)</w:t>
      </w:r>
      <w:r>
        <w:tab/>
        <w:t>the time and date of the entry; and</w:t>
      </w:r>
    </w:p>
    <w:p w14:paraId="64D31CD1" w14:textId="77777777" w:rsidR="005C6023" w:rsidRDefault="005C6023">
      <w:pPr>
        <w:pStyle w:val="Apara"/>
      </w:pPr>
      <w:r>
        <w:tab/>
        <w:t>(c)</w:t>
      </w:r>
      <w:r>
        <w:tab/>
        <w:t>the purpose of the entry; and</w:t>
      </w:r>
    </w:p>
    <w:p w14:paraId="12055A51" w14:textId="77777777" w:rsidR="005C6023" w:rsidRDefault="005C6023">
      <w:pPr>
        <w:pStyle w:val="Apara"/>
      </w:pPr>
      <w:r>
        <w:tab/>
        <w:t>(d)</w:t>
      </w:r>
      <w:r>
        <w:tab/>
        <w:t>particulars of how to contact the inspector.</w:t>
      </w:r>
    </w:p>
    <w:p w14:paraId="7266877A" w14:textId="77777777" w:rsidR="005C6023" w:rsidRDefault="005C6023">
      <w:pPr>
        <w:pStyle w:val="Amain"/>
      </w:pPr>
      <w:r>
        <w:tab/>
        <w:t>(5)</w:t>
      </w:r>
      <w:r>
        <w:tab/>
        <w:t>The power to enter premises under this section is additional to the powers under section 43 (General power to enter premises).</w:t>
      </w:r>
    </w:p>
    <w:p w14:paraId="62683A0C" w14:textId="77777777" w:rsidR="005C6023" w:rsidRDefault="005C6023">
      <w:pPr>
        <w:pStyle w:val="AH5Sec"/>
      </w:pPr>
      <w:bookmarkStart w:id="69" w:name="_Toc160786178"/>
      <w:r w:rsidRPr="00BE04A9">
        <w:rPr>
          <w:rStyle w:val="CharSectNo"/>
        </w:rPr>
        <w:t>50</w:t>
      </w:r>
      <w:r>
        <w:tab/>
        <w:t>Powers in relation to unsafe articles of electrical equipment</w:t>
      </w:r>
      <w:bookmarkEnd w:id="69"/>
    </w:p>
    <w:p w14:paraId="5387B965" w14:textId="77777777" w:rsidR="005C6023" w:rsidRDefault="005C6023">
      <w:pPr>
        <w:pStyle w:val="Amain"/>
      </w:pPr>
      <w:r>
        <w:tab/>
        <w:t>(1)</w:t>
      </w:r>
      <w:r>
        <w:tab/>
        <w:t>This section applies if an inspector believes on reasonable grounds that—</w:t>
      </w:r>
    </w:p>
    <w:p w14:paraId="18E04C22" w14:textId="77777777" w:rsidR="005C6023" w:rsidRDefault="005C6023">
      <w:pPr>
        <w:pStyle w:val="Apara"/>
      </w:pPr>
      <w:r>
        <w:tab/>
        <w:t>(a)</w:t>
      </w:r>
      <w:r>
        <w:tab/>
        <w:t>a person has an article of electrical equipment for—</w:t>
      </w:r>
    </w:p>
    <w:p w14:paraId="6FD5722A" w14:textId="77777777" w:rsidR="005C6023" w:rsidRDefault="005C6023">
      <w:pPr>
        <w:pStyle w:val="Asubpara"/>
      </w:pPr>
      <w:r>
        <w:tab/>
        <w:t>(i)</w:t>
      </w:r>
      <w:r>
        <w:tab/>
        <w:t xml:space="preserve">sale; or </w:t>
      </w:r>
    </w:p>
    <w:p w14:paraId="6A89AFD7" w14:textId="77777777" w:rsidR="005C6023" w:rsidRDefault="005C6023">
      <w:pPr>
        <w:pStyle w:val="Asubpara"/>
      </w:pPr>
      <w:r>
        <w:tab/>
        <w:t>(ii)</w:t>
      </w:r>
      <w:r>
        <w:tab/>
        <w:t>installation in, or connection to, an electrical installation; and</w:t>
      </w:r>
    </w:p>
    <w:p w14:paraId="3F2BAB3D" w14:textId="77777777" w:rsidR="005C6023" w:rsidRDefault="005C6023">
      <w:pPr>
        <w:pStyle w:val="Apara"/>
      </w:pPr>
      <w:r>
        <w:tab/>
        <w:t>(b)</w:t>
      </w:r>
      <w:r>
        <w:tab/>
        <w:t>the article does not comply with the relevant standard or is unsafe.</w:t>
      </w:r>
    </w:p>
    <w:p w14:paraId="09551EBA" w14:textId="77777777" w:rsidR="005C6023" w:rsidRDefault="005C6023">
      <w:pPr>
        <w:pStyle w:val="Amain"/>
      </w:pPr>
      <w:r>
        <w:tab/>
        <w:t>(2)</w:t>
      </w:r>
      <w:r>
        <w:tab/>
        <w:t>The inspector may give the person a direction in writing to refrain from—</w:t>
      </w:r>
    </w:p>
    <w:p w14:paraId="218877B3" w14:textId="77777777" w:rsidR="005C6023" w:rsidRDefault="005C6023">
      <w:pPr>
        <w:pStyle w:val="Apara"/>
      </w:pPr>
      <w:r>
        <w:tab/>
        <w:t>(a)</w:t>
      </w:r>
      <w:r>
        <w:tab/>
        <w:t>selling the article; or</w:t>
      </w:r>
    </w:p>
    <w:p w14:paraId="0B64D55D" w14:textId="77777777" w:rsidR="005C6023" w:rsidRDefault="005C6023">
      <w:pPr>
        <w:pStyle w:val="Apara"/>
      </w:pPr>
      <w:r>
        <w:tab/>
        <w:t>(b)</w:t>
      </w:r>
      <w:r>
        <w:tab/>
        <w:t>installing the article in, or connecting it to, an electrical installation;</w:t>
      </w:r>
    </w:p>
    <w:p w14:paraId="365A0144" w14:textId="77777777" w:rsidR="005C6023" w:rsidRDefault="005C6023">
      <w:pPr>
        <w:pStyle w:val="Amainreturn"/>
      </w:pPr>
      <w:r>
        <w:t>unless it is made safe and compliant with the relevant standard.</w:t>
      </w:r>
    </w:p>
    <w:p w14:paraId="35EF5530" w14:textId="77777777" w:rsidR="005C6023" w:rsidRDefault="005C6023">
      <w:pPr>
        <w:pStyle w:val="Amain"/>
        <w:keepNext/>
      </w:pPr>
      <w:r>
        <w:tab/>
        <w:t>(3)</w:t>
      </w:r>
      <w:r>
        <w:tab/>
        <w:t>A person commits an offence if the person engages in conduct that contravenes a direction given to the person under this section.</w:t>
      </w:r>
    </w:p>
    <w:p w14:paraId="39A3D0DA" w14:textId="77777777" w:rsidR="005C6023" w:rsidRDefault="005C6023">
      <w:pPr>
        <w:pStyle w:val="Penalty"/>
      </w:pPr>
      <w:r>
        <w:t>Maximum penalty:  50 penalty units, imprisonment for 6 months or both.</w:t>
      </w:r>
    </w:p>
    <w:p w14:paraId="1664C8C9" w14:textId="77777777" w:rsidR="00E34064" w:rsidRPr="009841C0" w:rsidRDefault="00E34064" w:rsidP="00E34064">
      <w:pPr>
        <w:pStyle w:val="AH5Sec"/>
      </w:pPr>
      <w:bookmarkStart w:id="70" w:name="_Toc160786179"/>
      <w:r w:rsidRPr="00BE04A9">
        <w:rPr>
          <w:rStyle w:val="CharSectNo"/>
        </w:rPr>
        <w:lastRenderedPageBreak/>
        <w:t>51</w:t>
      </w:r>
      <w:r w:rsidRPr="009841C0">
        <w:tab/>
        <w:t>Powers in relation to dangerous electrical equipment and installations</w:t>
      </w:r>
      <w:bookmarkEnd w:id="70"/>
    </w:p>
    <w:p w14:paraId="33778EBA" w14:textId="77777777" w:rsidR="00E34064" w:rsidRPr="009841C0" w:rsidRDefault="00E34064" w:rsidP="00E34064">
      <w:pPr>
        <w:pStyle w:val="Amain"/>
      </w:pPr>
      <w:r w:rsidRPr="009841C0">
        <w:tab/>
        <w:t>(1)</w:t>
      </w:r>
      <w:r w:rsidRPr="009841C0">
        <w:tab/>
        <w:t>An inspector who enters premises under this part may do any of the following in relation to an electrical installation, or article of electrical equipment, on the premises:</w:t>
      </w:r>
    </w:p>
    <w:p w14:paraId="0CAB48E5" w14:textId="77777777" w:rsidR="00E34064" w:rsidRPr="009841C0" w:rsidRDefault="00E34064" w:rsidP="00E34064">
      <w:pPr>
        <w:pStyle w:val="Apara"/>
      </w:pPr>
      <w:r w:rsidRPr="009841C0">
        <w:tab/>
        <w:t>(a)</w:t>
      </w:r>
      <w:r w:rsidRPr="009841C0">
        <w:tab/>
        <w:t>if the inspector believes on reasonable grounds that the installation is a source of danger—disconnect the installation;</w:t>
      </w:r>
    </w:p>
    <w:p w14:paraId="22182C12" w14:textId="77777777" w:rsidR="00E34064" w:rsidRPr="009841C0" w:rsidRDefault="00E34064" w:rsidP="00E34064">
      <w:pPr>
        <w:pStyle w:val="Apara"/>
      </w:pPr>
      <w:r w:rsidRPr="009841C0">
        <w:tab/>
        <w:t>(b)</w:t>
      </w:r>
      <w:r w:rsidRPr="009841C0">
        <w:tab/>
        <w:t>if the inspector believes on reasonable grounds that the article is a source of danger—</w:t>
      </w:r>
    </w:p>
    <w:p w14:paraId="145F6ED5" w14:textId="77777777" w:rsidR="00E34064" w:rsidRPr="009841C0" w:rsidRDefault="00E34064" w:rsidP="00E34064">
      <w:pPr>
        <w:pStyle w:val="Asubpara"/>
      </w:pPr>
      <w:r w:rsidRPr="009841C0">
        <w:tab/>
        <w:t>(i)</w:t>
      </w:r>
      <w:r w:rsidRPr="009841C0">
        <w:tab/>
        <w:t>label the article conspicuously to indicate the danger; and</w:t>
      </w:r>
    </w:p>
    <w:p w14:paraId="2C2B8F03" w14:textId="77777777" w:rsidR="00E34064" w:rsidRPr="009841C0" w:rsidRDefault="00E34064" w:rsidP="00E34064">
      <w:pPr>
        <w:pStyle w:val="Asubpara"/>
      </w:pPr>
      <w:r w:rsidRPr="009841C0">
        <w:tab/>
        <w:t>(ii)</w:t>
      </w:r>
      <w:r w:rsidRPr="009841C0">
        <w:tab/>
        <w:t>prohibit use of the article until it has been replaced, repaired or made safe for use;</w:t>
      </w:r>
    </w:p>
    <w:p w14:paraId="1E1A3152" w14:textId="77777777" w:rsidR="00E34064" w:rsidRPr="009841C0" w:rsidRDefault="00E34064" w:rsidP="00E34064">
      <w:pPr>
        <w:pStyle w:val="Apara"/>
      </w:pPr>
      <w:r w:rsidRPr="009841C0">
        <w:tab/>
        <w:t>(c)</w:t>
      </w:r>
      <w:r w:rsidRPr="009841C0">
        <w:tab/>
        <w:t>if the inspector believes on reasonable grounds that an installation or article will become a source of danger unless it is repaired or made safe for use—</w:t>
      </w:r>
    </w:p>
    <w:p w14:paraId="6DE2D859" w14:textId="77777777" w:rsidR="00E34064" w:rsidRPr="009841C0" w:rsidRDefault="00E34064" w:rsidP="00E34064">
      <w:pPr>
        <w:pStyle w:val="Asubpara"/>
      </w:pPr>
      <w:r w:rsidRPr="009841C0">
        <w:tab/>
        <w:t>(i)</w:t>
      </w:r>
      <w:r w:rsidRPr="009841C0">
        <w:tab/>
        <w:t>label the installation or article conspicuously to indicate the potential danger; and</w:t>
      </w:r>
    </w:p>
    <w:p w14:paraId="3292CC10" w14:textId="77777777" w:rsidR="00E34064" w:rsidRPr="009841C0" w:rsidRDefault="00E34064" w:rsidP="00E34064">
      <w:pPr>
        <w:pStyle w:val="Asubpara"/>
      </w:pPr>
      <w:r w:rsidRPr="009841C0">
        <w:tab/>
        <w:t>(ii)</w:t>
      </w:r>
      <w:r w:rsidRPr="009841C0">
        <w:tab/>
        <w:t>give the owner of the installation or article a written notice directing the owner to repair it, or make it safe for use, within 6</w:t>
      </w:r>
      <w:r>
        <w:t xml:space="preserve"> </w:t>
      </w:r>
      <w:r w:rsidRPr="009841C0">
        <w:t>months or a shorter period stated in the notice;</w:t>
      </w:r>
    </w:p>
    <w:p w14:paraId="44AB53DC" w14:textId="77777777" w:rsidR="00E34064" w:rsidRPr="009841C0" w:rsidRDefault="00E34064" w:rsidP="00E34064">
      <w:pPr>
        <w:pStyle w:val="Apara"/>
      </w:pPr>
      <w:r w:rsidRPr="009841C0">
        <w:tab/>
        <w:t>(d)</w:t>
      </w:r>
      <w:r w:rsidRPr="009841C0">
        <w:tab/>
        <w:t>if an owner fails to comply with a notice given under paragraph</w:t>
      </w:r>
      <w:r>
        <w:t> </w:t>
      </w:r>
      <w:r w:rsidRPr="009841C0">
        <w:t>(c)</w:t>
      </w:r>
      <w:r>
        <w:t xml:space="preserve"> </w:t>
      </w:r>
      <w:r w:rsidRPr="009841C0">
        <w:t>(ii) in relation to an installation—disconnect the installation.</w:t>
      </w:r>
    </w:p>
    <w:p w14:paraId="7BBCF4C9" w14:textId="77777777" w:rsidR="00E34064" w:rsidRPr="009841C0" w:rsidRDefault="00E34064" w:rsidP="00E34064">
      <w:pPr>
        <w:pStyle w:val="Amain"/>
      </w:pPr>
      <w:r w:rsidRPr="009841C0">
        <w:tab/>
        <w:t>(2)</w:t>
      </w:r>
      <w:r w:rsidRPr="009841C0">
        <w:tab/>
        <w:t>A person commits an offence if the person reconnects an installation disconnected under subsection</w:t>
      </w:r>
      <w:r>
        <w:t xml:space="preserve"> </w:t>
      </w:r>
      <w:r w:rsidRPr="009841C0">
        <w:t>(1)</w:t>
      </w:r>
      <w:r>
        <w:t xml:space="preserve"> </w:t>
      </w:r>
      <w:r w:rsidRPr="009841C0">
        <w:t>(a) before it is repaired or made safe for use.</w:t>
      </w:r>
    </w:p>
    <w:p w14:paraId="1B07C95E" w14:textId="77777777" w:rsidR="00E34064" w:rsidRPr="009841C0" w:rsidRDefault="00E34064" w:rsidP="00E34064">
      <w:pPr>
        <w:pStyle w:val="Penalty"/>
      </w:pPr>
      <w:r w:rsidRPr="009841C0">
        <w:t>Maximum penalty:  50 penalty units, imprisonment for 6</w:t>
      </w:r>
      <w:r>
        <w:t xml:space="preserve"> </w:t>
      </w:r>
      <w:r w:rsidRPr="009841C0">
        <w:t>months or both.</w:t>
      </w:r>
    </w:p>
    <w:p w14:paraId="14C4E8DA" w14:textId="77777777" w:rsidR="00E34064" w:rsidRPr="009841C0" w:rsidRDefault="00E34064" w:rsidP="00312888">
      <w:pPr>
        <w:pStyle w:val="Amain"/>
        <w:keepNext/>
      </w:pPr>
      <w:r w:rsidRPr="009841C0">
        <w:lastRenderedPageBreak/>
        <w:tab/>
        <w:t>(3)</w:t>
      </w:r>
      <w:r w:rsidRPr="009841C0">
        <w:tab/>
        <w:t>A person commits an offence if the person—</w:t>
      </w:r>
    </w:p>
    <w:p w14:paraId="6125B488" w14:textId="77777777" w:rsidR="00E34064" w:rsidRPr="009841C0" w:rsidRDefault="00E34064" w:rsidP="00E34064">
      <w:pPr>
        <w:pStyle w:val="Apara"/>
      </w:pPr>
      <w:r w:rsidRPr="009841C0">
        <w:tab/>
        <w:t>(a)</w:t>
      </w:r>
      <w:r w:rsidRPr="009841C0">
        <w:tab/>
        <w:t>removes a label applied to an article under subsection</w:t>
      </w:r>
      <w:r>
        <w:t xml:space="preserve"> </w:t>
      </w:r>
      <w:r w:rsidRPr="009841C0">
        <w:t>(1)</w:t>
      </w:r>
      <w:r>
        <w:t xml:space="preserve"> </w:t>
      </w:r>
      <w:r w:rsidRPr="009841C0">
        <w:t>(b)</w:t>
      </w:r>
      <w:r>
        <w:t xml:space="preserve"> </w:t>
      </w:r>
      <w:r w:rsidRPr="009841C0">
        <w:t>(i) before it is replaced, repaired or made safe for use; and</w:t>
      </w:r>
    </w:p>
    <w:p w14:paraId="7E8BAE3A" w14:textId="77777777" w:rsidR="00E34064" w:rsidRPr="009841C0" w:rsidRDefault="00E34064" w:rsidP="00E34064">
      <w:pPr>
        <w:pStyle w:val="Apara"/>
      </w:pPr>
      <w:r w:rsidRPr="009841C0">
        <w:tab/>
        <w:t>(b)</w:t>
      </w:r>
      <w:r w:rsidRPr="009841C0">
        <w:tab/>
        <w:t>uses the article that is prohibited from use under subsection</w:t>
      </w:r>
      <w:r>
        <w:t> </w:t>
      </w:r>
      <w:r w:rsidRPr="009841C0">
        <w:t>(1)</w:t>
      </w:r>
      <w:r>
        <w:t> </w:t>
      </w:r>
      <w:r w:rsidRPr="009841C0">
        <w:t>(b) (ii).</w:t>
      </w:r>
    </w:p>
    <w:p w14:paraId="4FA7EBB1" w14:textId="77777777" w:rsidR="00E34064" w:rsidRPr="009841C0" w:rsidRDefault="00E34064" w:rsidP="00E34064">
      <w:pPr>
        <w:pStyle w:val="Penalty"/>
      </w:pPr>
      <w:r w:rsidRPr="009841C0">
        <w:t>Maximum penalty:  50 penalty units.</w:t>
      </w:r>
    </w:p>
    <w:p w14:paraId="7809D29E" w14:textId="77777777" w:rsidR="00E34064" w:rsidRPr="009841C0" w:rsidRDefault="00E34064" w:rsidP="00E34064">
      <w:pPr>
        <w:pStyle w:val="Amain"/>
      </w:pPr>
      <w:r w:rsidRPr="009841C0">
        <w:tab/>
        <w:t>(4)</w:t>
      </w:r>
      <w:r w:rsidRPr="009841C0">
        <w:tab/>
        <w:t>A person commits an offence if the person—</w:t>
      </w:r>
    </w:p>
    <w:p w14:paraId="2BE1F820" w14:textId="77777777" w:rsidR="00E34064" w:rsidRPr="009841C0" w:rsidRDefault="00E34064" w:rsidP="00E34064">
      <w:pPr>
        <w:pStyle w:val="Apara"/>
      </w:pPr>
      <w:r w:rsidRPr="009841C0">
        <w:tab/>
        <w:t>(a)</w:t>
      </w:r>
      <w:r w:rsidRPr="009841C0">
        <w:tab/>
        <w:t>removes a label applied to an article under subsection</w:t>
      </w:r>
      <w:r>
        <w:t xml:space="preserve"> </w:t>
      </w:r>
      <w:r w:rsidRPr="009841C0">
        <w:t>(1)</w:t>
      </w:r>
      <w:r>
        <w:t xml:space="preserve"> </w:t>
      </w:r>
      <w:r w:rsidRPr="009841C0">
        <w:t>(b)</w:t>
      </w:r>
      <w:r>
        <w:t xml:space="preserve"> </w:t>
      </w:r>
      <w:r w:rsidRPr="009841C0">
        <w:t>(i) before it is replaced, repaired or made safe for use; or</w:t>
      </w:r>
    </w:p>
    <w:p w14:paraId="16F8BFDD" w14:textId="77777777" w:rsidR="00E34064" w:rsidRPr="009841C0" w:rsidRDefault="00E34064" w:rsidP="00E34064">
      <w:pPr>
        <w:pStyle w:val="Apara"/>
      </w:pPr>
      <w:r w:rsidRPr="009841C0">
        <w:tab/>
        <w:t>(b)</w:t>
      </w:r>
      <w:r w:rsidRPr="009841C0">
        <w:tab/>
        <w:t>uses an article that is prohibited from use under subsection</w:t>
      </w:r>
      <w:r>
        <w:t> </w:t>
      </w:r>
      <w:r w:rsidRPr="009841C0">
        <w:t>(1)</w:t>
      </w:r>
      <w:r>
        <w:t> </w:t>
      </w:r>
      <w:r w:rsidRPr="009841C0">
        <w:t>(b)</w:t>
      </w:r>
      <w:r>
        <w:t xml:space="preserve"> </w:t>
      </w:r>
      <w:r w:rsidRPr="009841C0">
        <w:t>(ii).</w:t>
      </w:r>
    </w:p>
    <w:p w14:paraId="5FE54BC3" w14:textId="77777777" w:rsidR="00E34064" w:rsidRPr="009841C0" w:rsidRDefault="00E34064" w:rsidP="00E34064">
      <w:pPr>
        <w:pStyle w:val="Penalty"/>
      </w:pPr>
      <w:r w:rsidRPr="009841C0">
        <w:t>Maximum penalty:  40 penalty units.</w:t>
      </w:r>
    </w:p>
    <w:p w14:paraId="7A9866CE" w14:textId="77777777" w:rsidR="00E34064" w:rsidRPr="009841C0" w:rsidRDefault="00E34064" w:rsidP="00E34064">
      <w:pPr>
        <w:pStyle w:val="Amain"/>
      </w:pPr>
      <w:r w:rsidRPr="009841C0">
        <w:tab/>
        <w:t>(5)</w:t>
      </w:r>
      <w:r w:rsidRPr="009841C0">
        <w:tab/>
        <w:t>An offence against subsection</w:t>
      </w:r>
      <w:r>
        <w:t xml:space="preserve"> </w:t>
      </w:r>
      <w:r w:rsidRPr="009841C0">
        <w:t>(4)</w:t>
      </w:r>
      <w:r>
        <w:t xml:space="preserve"> </w:t>
      </w:r>
      <w:r w:rsidRPr="009841C0">
        <w:t>(a) is a strict liability offence.</w:t>
      </w:r>
    </w:p>
    <w:p w14:paraId="43ACED6A" w14:textId="77777777" w:rsidR="00E34064" w:rsidRPr="009841C0" w:rsidRDefault="00E34064" w:rsidP="00E34064">
      <w:pPr>
        <w:pStyle w:val="Amain"/>
      </w:pPr>
      <w:r w:rsidRPr="009841C0">
        <w:tab/>
        <w:t>(6)</w:t>
      </w:r>
      <w:r w:rsidRPr="009841C0">
        <w:tab/>
        <w:t>A person commits an offence if the person—</w:t>
      </w:r>
    </w:p>
    <w:p w14:paraId="5C1CC9A8" w14:textId="77777777" w:rsidR="00E34064" w:rsidRPr="009841C0" w:rsidRDefault="00E34064" w:rsidP="00E34064">
      <w:pPr>
        <w:pStyle w:val="Apara"/>
      </w:pPr>
      <w:r w:rsidRPr="009841C0">
        <w:tab/>
        <w:t>(a)</w:t>
      </w:r>
      <w:r w:rsidRPr="009841C0">
        <w:tab/>
        <w:t>removes a label applied to an installation or article under subsection (1) (c) (i) before it is repaired or made safe for use; or</w:t>
      </w:r>
    </w:p>
    <w:p w14:paraId="57711D2D" w14:textId="77777777" w:rsidR="00E34064" w:rsidRPr="009841C0" w:rsidRDefault="00E34064" w:rsidP="00E34064">
      <w:pPr>
        <w:pStyle w:val="Apara"/>
      </w:pPr>
      <w:r w:rsidRPr="009841C0">
        <w:tab/>
        <w:t>(b)</w:t>
      </w:r>
      <w:r w:rsidRPr="009841C0">
        <w:tab/>
        <w:t>fails to comply with a direction given to the person under subsection (1) (c) (ii).</w:t>
      </w:r>
    </w:p>
    <w:p w14:paraId="29793DD0" w14:textId="77777777" w:rsidR="00E34064" w:rsidRPr="009841C0" w:rsidRDefault="00E34064" w:rsidP="00E34064">
      <w:pPr>
        <w:pStyle w:val="Penalty"/>
      </w:pPr>
      <w:r w:rsidRPr="009841C0">
        <w:t>Maximum penalty:  30 penalty units.</w:t>
      </w:r>
    </w:p>
    <w:p w14:paraId="2B450EB5" w14:textId="77777777" w:rsidR="00E34064" w:rsidRPr="009841C0" w:rsidRDefault="00E34064" w:rsidP="00E34064">
      <w:pPr>
        <w:pStyle w:val="Amain"/>
      </w:pPr>
      <w:r w:rsidRPr="009841C0">
        <w:tab/>
        <w:t>(7)</w:t>
      </w:r>
      <w:r w:rsidRPr="009841C0">
        <w:tab/>
        <w:t>An offence against subsection</w:t>
      </w:r>
      <w:r>
        <w:t xml:space="preserve"> </w:t>
      </w:r>
      <w:r w:rsidRPr="009841C0">
        <w:t>(6) is a strict liability offence.</w:t>
      </w:r>
    </w:p>
    <w:p w14:paraId="0E890C7F" w14:textId="77777777" w:rsidR="005C6023" w:rsidRDefault="005C6023">
      <w:pPr>
        <w:pStyle w:val="AH5Sec"/>
      </w:pPr>
      <w:bookmarkStart w:id="71" w:name="_Toc160786180"/>
      <w:r w:rsidRPr="00BE04A9">
        <w:rPr>
          <w:rStyle w:val="CharSectNo"/>
        </w:rPr>
        <w:lastRenderedPageBreak/>
        <w:t>52</w:t>
      </w:r>
      <w:r>
        <w:tab/>
        <w:t>Power to require name and address</w:t>
      </w:r>
      <w:bookmarkEnd w:id="71"/>
    </w:p>
    <w:p w14:paraId="3AB11777" w14:textId="77777777" w:rsidR="005C6023" w:rsidRDefault="005C6023" w:rsidP="00312888">
      <w:pPr>
        <w:pStyle w:val="Amain"/>
        <w:keepNext/>
        <w:keepLines/>
      </w:pPr>
      <w:r>
        <w:tab/>
        <w:t>(1)</w:t>
      </w:r>
      <w:r>
        <w:tab/>
        <w:t>An inspector may require a person to state the person’s name and home or business address if the inspector believes, on reasonable grounds, that the person is committing or has just committed an offence against this Act.</w:t>
      </w:r>
    </w:p>
    <w:p w14:paraId="36DDF3F7" w14:textId="736A1BE8" w:rsidR="005C6023" w:rsidRDefault="005C6023">
      <w:pPr>
        <w:pStyle w:val="aNote"/>
      </w:pPr>
      <w:r>
        <w:rPr>
          <w:rStyle w:val="charItals"/>
        </w:rPr>
        <w:t>Note</w:t>
      </w:r>
      <w:r>
        <w:rPr>
          <w:rStyle w:val="charItals"/>
        </w:rPr>
        <w:tab/>
      </w:r>
      <w:r>
        <w:t xml:space="preserve">A reference to an Act includes a reference to the statutory instruments made or in force under the Act, including regulations (see </w:t>
      </w:r>
      <w:hyperlink r:id="rId51" w:tooltip="A2001-14" w:history="1">
        <w:r w:rsidR="00B24B7B" w:rsidRPr="00B24B7B">
          <w:rPr>
            <w:rStyle w:val="charCitHyperlinkAbbrev"/>
          </w:rPr>
          <w:t>Legislation Act</w:t>
        </w:r>
      </w:hyperlink>
      <w:r>
        <w:t>, s 104).</w:t>
      </w:r>
    </w:p>
    <w:p w14:paraId="7BE52C5C" w14:textId="77777777" w:rsidR="005C6023" w:rsidRDefault="005C6023">
      <w:pPr>
        <w:pStyle w:val="Amain"/>
      </w:pPr>
      <w:r>
        <w:tab/>
        <w:t>(2)</w:t>
      </w:r>
      <w:r>
        <w:tab/>
        <w:t>The inspector must tell the person the reason for the requirement and, as soon as practicable, record the reason.</w:t>
      </w:r>
    </w:p>
    <w:p w14:paraId="21E3B943" w14:textId="77777777" w:rsidR="005C6023" w:rsidRDefault="005C6023">
      <w:pPr>
        <w:pStyle w:val="Amain"/>
      </w:pPr>
      <w:r>
        <w:tab/>
        <w:t>(3)</w:t>
      </w:r>
      <w:r>
        <w:tab/>
        <w:t>The person may ask the inspector to produce his or her identity card for inspection by the person.</w:t>
      </w:r>
    </w:p>
    <w:p w14:paraId="38471249" w14:textId="77777777" w:rsidR="005C6023" w:rsidRDefault="005C6023">
      <w:pPr>
        <w:pStyle w:val="Amain"/>
      </w:pPr>
      <w:r>
        <w:tab/>
        <w:t>(4)</w:t>
      </w:r>
      <w:r>
        <w:tab/>
        <w:t>A person must comply with a requirement made of the person under subsection (1) if the inspector—</w:t>
      </w:r>
    </w:p>
    <w:p w14:paraId="19955749" w14:textId="77777777" w:rsidR="005C6023" w:rsidRDefault="005C6023">
      <w:pPr>
        <w:pStyle w:val="Apara"/>
      </w:pPr>
      <w:r>
        <w:tab/>
        <w:t>(a)</w:t>
      </w:r>
      <w:r>
        <w:tab/>
        <w:t>tells the person the reason for the requirement; and</w:t>
      </w:r>
    </w:p>
    <w:p w14:paraId="11423A0E" w14:textId="77777777" w:rsidR="005C6023" w:rsidRDefault="005C6023">
      <w:pPr>
        <w:pStyle w:val="Apara"/>
        <w:keepNext/>
      </w:pPr>
      <w:r>
        <w:tab/>
        <w:t>(b)</w:t>
      </w:r>
      <w:r>
        <w:tab/>
        <w:t>complies with any request made</w:t>
      </w:r>
      <w:r w:rsidR="00143005">
        <w:t xml:space="preserve"> by the person under subsection </w:t>
      </w:r>
      <w:r>
        <w:t>(3).</w:t>
      </w:r>
    </w:p>
    <w:p w14:paraId="34B9D6D8" w14:textId="77777777" w:rsidR="005C6023" w:rsidRDefault="005C6023">
      <w:pPr>
        <w:pStyle w:val="Penalty"/>
      </w:pPr>
      <w:r>
        <w:t>Maximum penalty:  10 penalty units.</w:t>
      </w:r>
    </w:p>
    <w:p w14:paraId="5873F94E" w14:textId="77777777" w:rsidR="005C6023" w:rsidRDefault="005C6023">
      <w:pPr>
        <w:pStyle w:val="Amain"/>
      </w:pPr>
      <w:r>
        <w:tab/>
        <w:t>(5)</w:t>
      </w:r>
      <w:r>
        <w:tab/>
        <w:t>An offence against this section is a strict liability offence.</w:t>
      </w:r>
    </w:p>
    <w:p w14:paraId="74300132" w14:textId="77777777" w:rsidR="005C6023" w:rsidRDefault="005C6023">
      <w:pPr>
        <w:pStyle w:val="AH5Sec"/>
      </w:pPr>
      <w:bookmarkStart w:id="72" w:name="_Toc160786181"/>
      <w:r w:rsidRPr="00BE04A9">
        <w:rPr>
          <w:rStyle w:val="CharSectNo"/>
        </w:rPr>
        <w:t>53</w:t>
      </w:r>
      <w:r>
        <w:tab/>
        <w:t>Power to seize evidence</w:t>
      </w:r>
      <w:bookmarkEnd w:id="72"/>
    </w:p>
    <w:p w14:paraId="70AACF86" w14:textId="77777777" w:rsidR="005C6023" w:rsidRDefault="005C6023">
      <w:pPr>
        <w:pStyle w:val="Amain"/>
      </w:pPr>
      <w:r>
        <w:tab/>
        <w:t>(1)</w:t>
      </w:r>
      <w:r>
        <w:tab/>
        <w:t>An inspector who enters premises with a warrant under this part may seize the evidence for which the warrant was issued.</w:t>
      </w:r>
    </w:p>
    <w:p w14:paraId="63E84B54" w14:textId="77777777" w:rsidR="005C6023" w:rsidRDefault="005C6023">
      <w:pPr>
        <w:pStyle w:val="Amain"/>
      </w:pPr>
      <w:r>
        <w:tab/>
        <w:t>(2)</w:t>
      </w:r>
      <w:r>
        <w:tab/>
        <w:t>An inspector who enters premises under this part with the consent of the occupier may seize a thing on the premises if—</w:t>
      </w:r>
    </w:p>
    <w:p w14:paraId="619EB4E6" w14:textId="77777777" w:rsidR="005C6023" w:rsidRDefault="005C6023">
      <w:pPr>
        <w:pStyle w:val="Apara"/>
      </w:pPr>
      <w:r>
        <w:tab/>
        <w:t>(a)</w:t>
      </w:r>
      <w:r>
        <w:tab/>
        <w:t>the inspector is satisfied the thing is connected with an offence against this Act; and</w:t>
      </w:r>
    </w:p>
    <w:p w14:paraId="208EBE2A" w14:textId="77777777" w:rsidR="005C6023" w:rsidRDefault="005C6023">
      <w:pPr>
        <w:pStyle w:val="Apara"/>
      </w:pPr>
      <w:r>
        <w:tab/>
        <w:t>(b)</w:t>
      </w:r>
      <w:r>
        <w:tab/>
        <w:t>seizure of the thing is consistent with the purpose of the entry as told to the occupier in seeking the occupier’s consent.</w:t>
      </w:r>
    </w:p>
    <w:p w14:paraId="1F22063C" w14:textId="77777777" w:rsidR="005C6023" w:rsidRDefault="005C6023">
      <w:pPr>
        <w:pStyle w:val="Amain"/>
      </w:pPr>
      <w:r>
        <w:lastRenderedPageBreak/>
        <w:tab/>
        <w:t>(3)</w:t>
      </w:r>
      <w:r>
        <w:tab/>
        <w:t>An inspector may also seize another thing on premises entered under this part if the inspector is satisfied—</w:t>
      </w:r>
    </w:p>
    <w:p w14:paraId="7755EF61" w14:textId="77777777" w:rsidR="005C6023" w:rsidRDefault="005C6023">
      <w:pPr>
        <w:pStyle w:val="Apara"/>
      </w:pPr>
      <w:r>
        <w:tab/>
        <w:t>(a)</w:t>
      </w:r>
      <w:r>
        <w:tab/>
        <w:t>the thing is connected with an offence against this Act; and</w:t>
      </w:r>
    </w:p>
    <w:p w14:paraId="36CD564C" w14:textId="77777777" w:rsidR="005C6023" w:rsidRDefault="005C6023">
      <w:pPr>
        <w:pStyle w:val="Apara"/>
      </w:pPr>
      <w:r>
        <w:tab/>
        <w:t>(b)</w:t>
      </w:r>
      <w:r>
        <w:tab/>
        <w:t>the seizure is necessary to prevent the thing being—</w:t>
      </w:r>
    </w:p>
    <w:p w14:paraId="7E747766" w14:textId="77777777" w:rsidR="005C6023" w:rsidRDefault="005C6023">
      <w:pPr>
        <w:pStyle w:val="Asubpara"/>
      </w:pPr>
      <w:r>
        <w:tab/>
        <w:t>(i)</w:t>
      </w:r>
      <w:r>
        <w:tab/>
        <w:t>concealed, lost or destroyed; or</w:t>
      </w:r>
    </w:p>
    <w:p w14:paraId="5515836F" w14:textId="77777777" w:rsidR="005C6023" w:rsidRDefault="005C6023">
      <w:pPr>
        <w:pStyle w:val="Asubpara"/>
      </w:pPr>
      <w:r>
        <w:tab/>
        <w:t>(ii)</w:t>
      </w:r>
      <w:r>
        <w:tab/>
        <w:t>used to commit, continue or repeat the offence.</w:t>
      </w:r>
    </w:p>
    <w:p w14:paraId="35600B12" w14:textId="77777777" w:rsidR="005C6023" w:rsidRDefault="005C6023" w:rsidP="0041552B">
      <w:pPr>
        <w:pStyle w:val="Amain"/>
        <w:keepNext/>
      </w:pPr>
      <w:r>
        <w:tab/>
        <w:t>(4)</w:t>
      </w:r>
      <w:r>
        <w:tab/>
        <w:t>Having seized a thing, an inspector may—</w:t>
      </w:r>
    </w:p>
    <w:p w14:paraId="409591E6" w14:textId="77777777" w:rsidR="005C6023" w:rsidRDefault="005C6023">
      <w:pPr>
        <w:pStyle w:val="Apara"/>
      </w:pPr>
      <w:r>
        <w:tab/>
        <w:t>(a)</w:t>
      </w:r>
      <w:r>
        <w:tab/>
        <w:t xml:space="preserve">remove the thing from the premises where it was seized (the </w:t>
      </w:r>
      <w:r>
        <w:rPr>
          <w:rStyle w:val="charBoldItals"/>
        </w:rPr>
        <w:t>place of seizure</w:t>
      </w:r>
      <w:r>
        <w:t>) to another place; or</w:t>
      </w:r>
    </w:p>
    <w:p w14:paraId="450AEEA9" w14:textId="77777777" w:rsidR="005C6023" w:rsidRDefault="005C6023">
      <w:pPr>
        <w:pStyle w:val="Apara"/>
      </w:pPr>
      <w:r>
        <w:tab/>
        <w:t>(b)</w:t>
      </w:r>
      <w:r>
        <w:tab/>
        <w:t>leave the thing at the place of seizure but restrict access to it.</w:t>
      </w:r>
    </w:p>
    <w:p w14:paraId="4F729585" w14:textId="77777777" w:rsidR="005C6023" w:rsidRDefault="005C6023">
      <w:pPr>
        <w:pStyle w:val="Amain"/>
      </w:pPr>
      <w:r>
        <w:tab/>
        <w:t>(5)</w:t>
      </w:r>
      <w:r>
        <w:tab/>
        <w:t>A person commits an offence if—</w:t>
      </w:r>
    </w:p>
    <w:p w14:paraId="79DEFE22" w14:textId="77777777" w:rsidR="005C6023" w:rsidRDefault="005C6023">
      <w:pPr>
        <w:pStyle w:val="Apara"/>
      </w:pPr>
      <w:r>
        <w:tab/>
        <w:t>(a)</w:t>
      </w:r>
      <w:r>
        <w:tab/>
        <w:t>the person interferes with a thing to which access has been restricted under subsection (4); or</w:t>
      </w:r>
    </w:p>
    <w:p w14:paraId="7AC850FD" w14:textId="77777777" w:rsidR="005C6023" w:rsidRDefault="005C6023">
      <w:pPr>
        <w:pStyle w:val="Apara"/>
        <w:keepNext/>
      </w:pPr>
      <w:r>
        <w:tab/>
        <w:t>(b)</w:t>
      </w:r>
      <w:r>
        <w:tab/>
        <w:t>the person does not have the construction occupations registrar’s approval to interfere with the thing.</w:t>
      </w:r>
    </w:p>
    <w:p w14:paraId="71D7F6D0" w14:textId="77777777" w:rsidR="005C6023" w:rsidRDefault="005C6023">
      <w:pPr>
        <w:pStyle w:val="Penalty"/>
      </w:pPr>
      <w:r>
        <w:t>Maximum penalty:  50 penalty units, imprisonment for 6 months or both.</w:t>
      </w:r>
    </w:p>
    <w:p w14:paraId="052481FA" w14:textId="77777777" w:rsidR="005C6023" w:rsidRDefault="005C6023">
      <w:pPr>
        <w:pStyle w:val="AH5Sec"/>
      </w:pPr>
      <w:bookmarkStart w:id="73" w:name="_Toc160786182"/>
      <w:r w:rsidRPr="00BE04A9">
        <w:rPr>
          <w:rStyle w:val="CharSectNo"/>
        </w:rPr>
        <w:t>54</w:t>
      </w:r>
      <w:r>
        <w:tab/>
        <w:t>Receipt for things seized</w:t>
      </w:r>
      <w:bookmarkEnd w:id="73"/>
    </w:p>
    <w:p w14:paraId="649B0366" w14:textId="77777777" w:rsidR="005C6023" w:rsidRDefault="005C6023">
      <w:pPr>
        <w:pStyle w:val="Amain"/>
      </w:pPr>
      <w:r>
        <w:tab/>
        <w:t>(1)</w:t>
      </w:r>
      <w:r>
        <w:tab/>
        <w:t>As soon as practicable after a thing is seized by an inspector under this part, the inspector must give a receipt for it to the person from whom it was seized.</w:t>
      </w:r>
    </w:p>
    <w:p w14:paraId="29DE4702" w14:textId="77777777" w:rsidR="005C6023" w:rsidRDefault="005C6023">
      <w:pPr>
        <w:pStyle w:val="Amain"/>
      </w:pPr>
      <w:r>
        <w:tab/>
        <w:t>(2)</w:t>
      </w:r>
      <w:r>
        <w:tab/>
        <w:t>If, for any reason, it is not practicable to comply with subsection (1), the inspector must leave the receipt, secured conspicuously at the place of seizure.</w:t>
      </w:r>
    </w:p>
    <w:p w14:paraId="4F56E13B" w14:textId="77777777" w:rsidR="005C6023" w:rsidRDefault="005C6023">
      <w:pPr>
        <w:pStyle w:val="AH5Sec"/>
      </w:pPr>
      <w:bookmarkStart w:id="74" w:name="_Toc160786183"/>
      <w:r w:rsidRPr="00BE04A9">
        <w:rPr>
          <w:rStyle w:val="CharSectNo"/>
        </w:rPr>
        <w:lastRenderedPageBreak/>
        <w:t>55</w:t>
      </w:r>
      <w:r>
        <w:tab/>
        <w:t>Access to things seized</w:t>
      </w:r>
      <w:bookmarkEnd w:id="74"/>
    </w:p>
    <w:p w14:paraId="530B758A" w14:textId="77777777" w:rsidR="005C6023" w:rsidRDefault="005C6023">
      <w:pPr>
        <w:pStyle w:val="Amainreturn"/>
      </w:pPr>
      <w:r>
        <w:t>A person who would, apart from the seizure, be entitled to a thing seized under this part may—</w:t>
      </w:r>
    </w:p>
    <w:p w14:paraId="79A9188E" w14:textId="77777777" w:rsidR="005C6023" w:rsidRDefault="005C6023">
      <w:pPr>
        <w:pStyle w:val="Apara"/>
      </w:pPr>
      <w:r>
        <w:tab/>
        <w:t>(a)</w:t>
      </w:r>
      <w:r>
        <w:tab/>
        <w:t>inspect it; and</w:t>
      </w:r>
    </w:p>
    <w:p w14:paraId="671FEF3A" w14:textId="77777777" w:rsidR="005C6023" w:rsidRDefault="005C6023">
      <w:pPr>
        <w:pStyle w:val="Apara"/>
      </w:pPr>
      <w:r>
        <w:tab/>
        <w:t>(b)</w:t>
      </w:r>
      <w:r>
        <w:tab/>
        <w:t>if it is a document—take extracts from it or make copies of it.</w:t>
      </w:r>
    </w:p>
    <w:p w14:paraId="4F2976C9" w14:textId="77777777" w:rsidR="005C6023" w:rsidRDefault="005C6023">
      <w:pPr>
        <w:pStyle w:val="AH5Sec"/>
      </w:pPr>
      <w:bookmarkStart w:id="75" w:name="_Toc160786184"/>
      <w:r w:rsidRPr="00BE04A9">
        <w:rPr>
          <w:rStyle w:val="CharSectNo"/>
        </w:rPr>
        <w:t>56</w:t>
      </w:r>
      <w:r>
        <w:tab/>
        <w:t>Return of things seized</w:t>
      </w:r>
      <w:bookmarkEnd w:id="75"/>
    </w:p>
    <w:p w14:paraId="04BEDA62" w14:textId="77777777" w:rsidR="005C6023" w:rsidRDefault="005C6023" w:rsidP="0041552B">
      <w:pPr>
        <w:pStyle w:val="Amain"/>
        <w:keepNext/>
      </w:pPr>
      <w:r>
        <w:tab/>
        <w:t>(1)</w:t>
      </w:r>
      <w:r>
        <w:tab/>
        <w:t>A thing seized under this part must be returned to its owner, or reasonable compensation must be paid to the owner by the Territory for the loss of the thing, if—</w:t>
      </w:r>
    </w:p>
    <w:p w14:paraId="28CCA184" w14:textId="77777777" w:rsidR="005C6023" w:rsidRDefault="005C6023">
      <w:pPr>
        <w:pStyle w:val="Apara"/>
      </w:pPr>
      <w:r>
        <w:tab/>
        <w:t>(a)</w:t>
      </w:r>
      <w:r>
        <w:tab/>
        <w:t>a prosecution for an offence relating to the thing is not instituted within 90 days of the seizure; or</w:t>
      </w:r>
    </w:p>
    <w:p w14:paraId="4D5D1C78" w14:textId="77777777" w:rsidR="005C6023" w:rsidRDefault="005C6023">
      <w:pPr>
        <w:pStyle w:val="Apara"/>
      </w:pPr>
      <w:r>
        <w:tab/>
        <w:t>(b)</w:t>
      </w:r>
      <w:r>
        <w:tab/>
        <w:t>the court does not find the offence proved in a prosecution for an offence relating to the thing.</w:t>
      </w:r>
    </w:p>
    <w:p w14:paraId="081A076E" w14:textId="77777777" w:rsidR="005C6023" w:rsidRDefault="005C6023">
      <w:pPr>
        <w:pStyle w:val="Amain"/>
      </w:pPr>
      <w:r>
        <w:tab/>
        <w:t>(2)</w:t>
      </w:r>
      <w:r>
        <w:tab/>
        <w:t>A thing seized under this part is forfeited to the Territory if a court—</w:t>
      </w:r>
    </w:p>
    <w:p w14:paraId="699BC6A6" w14:textId="77777777" w:rsidR="005C6023" w:rsidRDefault="005C6023">
      <w:pPr>
        <w:pStyle w:val="Apara"/>
      </w:pPr>
      <w:r>
        <w:tab/>
        <w:t>(a)</w:t>
      </w:r>
      <w:r>
        <w:tab/>
        <w:t>finds an offence relating to the thing to be proved; and</w:t>
      </w:r>
    </w:p>
    <w:p w14:paraId="1820B748" w14:textId="77777777" w:rsidR="005C6023" w:rsidRDefault="005C6023">
      <w:pPr>
        <w:pStyle w:val="Apara"/>
      </w:pPr>
      <w:r>
        <w:tab/>
        <w:t>(b)</w:t>
      </w:r>
      <w:r>
        <w:tab/>
        <w:t>orders the forfeiture.</w:t>
      </w:r>
    </w:p>
    <w:p w14:paraId="3A240AFD" w14:textId="77777777" w:rsidR="005C6023" w:rsidRDefault="005C6023">
      <w:pPr>
        <w:pStyle w:val="Amain"/>
      </w:pPr>
      <w:r>
        <w:tab/>
        <w:t>(3)</w:t>
      </w:r>
      <w:r>
        <w:tab/>
        <w:t>If subsection (2) (a) applies, but a court does not order forfeiture of the thing seized, the construction occupations registrar must return the thing to its owner or the Territory must pay reasonable compensation to the owner for the loss of the thing.</w:t>
      </w:r>
    </w:p>
    <w:p w14:paraId="13C670D7" w14:textId="77777777" w:rsidR="005C6023" w:rsidRDefault="005C6023">
      <w:pPr>
        <w:pStyle w:val="AH5Sec"/>
      </w:pPr>
      <w:bookmarkStart w:id="76" w:name="_Toc160786185"/>
      <w:r w:rsidRPr="00BE04A9">
        <w:rPr>
          <w:rStyle w:val="CharSectNo"/>
        </w:rPr>
        <w:t>57</w:t>
      </w:r>
      <w:r>
        <w:tab/>
        <w:t>Power to inspect electrical wiring work</w:t>
      </w:r>
      <w:bookmarkEnd w:id="76"/>
    </w:p>
    <w:p w14:paraId="3EE3B548" w14:textId="77777777" w:rsidR="005C6023" w:rsidRDefault="005C6023">
      <w:pPr>
        <w:pStyle w:val="Amain"/>
      </w:pPr>
      <w:r>
        <w:tab/>
        <w:t>(1)</w:t>
      </w:r>
      <w:r>
        <w:tab/>
        <w:t xml:space="preserve">An inspector may enter and remain on premises to conduct a test or inspection required under </w:t>
      </w:r>
      <w:r w:rsidR="0089098F" w:rsidRPr="008F4040">
        <w:t>part 2 (Electrical wiring work and electrical installations)</w:t>
      </w:r>
      <w:r>
        <w:t xml:space="preserve"> in relation to an electrical installation or electrical wiring work.</w:t>
      </w:r>
    </w:p>
    <w:p w14:paraId="40AE6871" w14:textId="77777777" w:rsidR="005C6023" w:rsidRDefault="005C6023" w:rsidP="00312888">
      <w:pPr>
        <w:pStyle w:val="Amain"/>
        <w:keepNext/>
      </w:pPr>
      <w:r>
        <w:lastRenderedPageBreak/>
        <w:tab/>
        <w:t>(2)</w:t>
      </w:r>
      <w:r>
        <w:tab/>
        <w:t>An inspector may enter and remain o</w:t>
      </w:r>
      <w:r w:rsidR="002B2925">
        <w:t>n the premises under subsection </w:t>
      </w:r>
      <w:r>
        <w:t>(1)—</w:t>
      </w:r>
    </w:p>
    <w:p w14:paraId="7DE9965B" w14:textId="77777777" w:rsidR="005C6023" w:rsidRDefault="005C6023">
      <w:pPr>
        <w:pStyle w:val="Apara"/>
      </w:pPr>
      <w:r>
        <w:tab/>
        <w:t>(a)</w:t>
      </w:r>
      <w:r>
        <w:tab/>
        <w:t>at any reasonable time; and</w:t>
      </w:r>
    </w:p>
    <w:p w14:paraId="053A2310" w14:textId="77777777" w:rsidR="005C6023" w:rsidRDefault="005C6023">
      <w:pPr>
        <w:pStyle w:val="Apara"/>
      </w:pPr>
      <w:r>
        <w:tab/>
        <w:t>(b)</w:t>
      </w:r>
      <w:r>
        <w:tab/>
        <w:t>with the people, equipment or material that the inspector reasonably needs to conduct the test or inspection.</w:t>
      </w:r>
    </w:p>
    <w:p w14:paraId="225FD5FC" w14:textId="77777777" w:rsidR="005C6023" w:rsidRDefault="005C6023" w:rsidP="0041552B">
      <w:pPr>
        <w:pStyle w:val="Amain"/>
        <w:keepNext/>
      </w:pPr>
      <w:r>
        <w:tab/>
        <w:t>(3)</w:t>
      </w:r>
      <w:r>
        <w:tab/>
        <w:t>However, the inspector may not, under this section—</w:t>
      </w:r>
    </w:p>
    <w:p w14:paraId="51A0EEBA" w14:textId="77777777" w:rsidR="005C6023" w:rsidRDefault="005C6023">
      <w:pPr>
        <w:pStyle w:val="Apara"/>
      </w:pPr>
      <w:r>
        <w:tab/>
        <w:t>(a)</w:t>
      </w:r>
      <w:r>
        <w:tab/>
        <w:t>enter or remain on premises if, on request by the occupier, the inspector does not produce his or her identity card; or</w:t>
      </w:r>
    </w:p>
    <w:p w14:paraId="25F328AB" w14:textId="77777777" w:rsidR="005C6023" w:rsidRDefault="005C6023">
      <w:pPr>
        <w:pStyle w:val="Apara"/>
      </w:pPr>
      <w:r>
        <w:tab/>
        <w:t>(b)</w:t>
      </w:r>
      <w:r>
        <w:tab/>
        <w:t>without the consent of the occupier, enter or remain on any part of the premises used for residential purposes.</w:t>
      </w:r>
    </w:p>
    <w:p w14:paraId="7C6BEC74" w14:textId="77777777" w:rsidR="005C6023" w:rsidRDefault="005C6023">
      <w:pPr>
        <w:pStyle w:val="Amain"/>
      </w:pPr>
      <w:r>
        <w:tab/>
        <w:t>(4)</w:t>
      </w:r>
      <w:r>
        <w:tab/>
        <w:t>The power to enter premises under this section is additional to the powers under section 43 (General power to enter premises).</w:t>
      </w:r>
    </w:p>
    <w:p w14:paraId="535B1128" w14:textId="77777777" w:rsidR="005C6023" w:rsidRPr="00BE04A9" w:rsidRDefault="005C6023">
      <w:pPr>
        <w:pStyle w:val="AH3Div"/>
      </w:pPr>
      <w:bookmarkStart w:id="77" w:name="_Toc160786186"/>
      <w:r w:rsidRPr="00BE04A9">
        <w:rPr>
          <w:rStyle w:val="CharDivNo"/>
        </w:rPr>
        <w:t>Division 7.3</w:t>
      </w:r>
      <w:r>
        <w:tab/>
      </w:r>
      <w:r w:rsidRPr="00BE04A9">
        <w:rPr>
          <w:rStyle w:val="CharDivText"/>
        </w:rPr>
        <w:t>Miscellaneous</w:t>
      </w:r>
      <w:bookmarkEnd w:id="77"/>
    </w:p>
    <w:p w14:paraId="67ADFE7A" w14:textId="77777777" w:rsidR="005C6023" w:rsidRDefault="005C6023">
      <w:pPr>
        <w:pStyle w:val="AH5Sec"/>
      </w:pPr>
      <w:bookmarkStart w:id="78" w:name="_Toc160786187"/>
      <w:r w:rsidRPr="00BE04A9">
        <w:rPr>
          <w:rStyle w:val="CharSectNo"/>
        </w:rPr>
        <w:t>58</w:t>
      </w:r>
      <w:r>
        <w:tab/>
        <w:t>Self</w:t>
      </w:r>
      <w:r w:rsidR="00D926FD">
        <w:t>-</w:t>
      </w:r>
      <w:r>
        <w:t>incrimination etc</w:t>
      </w:r>
      <w:bookmarkEnd w:id="78"/>
    </w:p>
    <w:p w14:paraId="19086B16" w14:textId="77777777" w:rsidR="005C6023" w:rsidRDefault="005C6023">
      <w:pPr>
        <w:pStyle w:val="Amain"/>
      </w:pPr>
      <w:r>
        <w:tab/>
        <w:t>(1)</w:t>
      </w:r>
      <w:r>
        <w:tab/>
        <w:t>A person is not excused from providing information or producing a document when required to do so under this part on the ground that the information or document might tend to incriminate the person.</w:t>
      </w:r>
    </w:p>
    <w:p w14:paraId="7300D985" w14:textId="77777777" w:rsidR="005C6023" w:rsidRDefault="005C6023">
      <w:pPr>
        <w:pStyle w:val="Amain"/>
      </w:pPr>
      <w:r>
        <w:tab/>
        <w:t>(2)</w:t>
      </w:r>
      <w:r>
        <w:tab/>
        <w:t>However—</w:t>
      </w:r>
    </w:p>
    <w:p w14:paraId="02A5BBCE" w14:textId="77777777" w:rsidR="005C6023" w:rsidRDefault="005C6023">
      <w:pPr>
        <w:pStyle w:val="Apara"/>
      </w:pPr>
      <w:r>
        <w:tab/>
        <w:t>(a)</w:t>
      </w:r>
      <w:r>
        <w:tab/>
        <w:t>the provision of the information or document; or</w:t>
      </w:r>
    </w:p>
    <w:p w14:paraId="2B22844F" w14:textId="77777777" w:rsidR="005C6023" w:rsidRDefault="005C6023">
      <w:pPr>
        <w:pStyle w:val="Apara"/>
      </w:pPr>
      <w:r>
        <w:tab/>
        <w:t>(b)</w:t>
      </w:r>
      <w:r>
        <w:tab/>
        <w:t>any information, document or thing obtained as a direct or indirect consequence of providing the information or document;</w:t>
      </w:r>
    </w:p>
    <w:p w14:paraId="663AA690" w14:textId="77777777" w:rsidR="005C6023" w:rsidRDefault="005C6023">
      <w:pPr>
        <w:pStyle w:val="Amainreturn"/>
      </w:pPr>
      <w:r>
        <w:t>is not admissible in evidence against the person in criminal proceedings.</w:t>
      </w:r>
    </w:p>
    <w:p w14:paraId="7314C750" w14:textId="77777777" w:rsidR="005C6023" w:rsidRDefault="005C6023">
      <w:pPr>
        <w:pStyle w:val="Amain"/>
      </w:pPr>
      <w:r>
        <w:tab/>
        <w:t>(3)</w:t>
      </w:r>
      <w:r>
        <w:tab/>
        <w:t>Subsection (2) does not apply to proceedings for—</w:t>
      </w:r>
    </w:p>
    <w:p w14:paraId="7F2F4291" w14:textId="77777777" w:rsidR="005C6023" w:rsidRDefault="005C6023">
      <w:pPr>
        <w:pStyle w:val="Apara"/>
      </w:pPr>
      <w:r>
        <w:tab/>
        <w:t>(a)</w:t>
      </w:r>
      <w:r>
        <w:tab/>
        <w:t>an offence against this part; or</w:t>
      </w:r>
    </w:p>
    <w:p w14:paraId="5319B447" w14:textId="77777777" w:rsidR="005C6023" w:rsidRDefault="005C6023" w:rsidP="00312888">
      <w:pPr>
        <w:pStyle w:val="Apara"/>
        <w:keepNext/>
      </w:pPr>
      <w:r>
        <w:lastRenderedPageBreak/>
        <w:tab/>
        <w:t>(b)</w:t>
      </w:r>
      <w:r>
        <w:tab/>
        <w:t>any other offence in relation to the falsity of the information or document.</w:t>
      </w:r>
    </w:p>
    <w:p w14:paraId="1C25EE86" w14:textId="2C318966" w:rsidR="005C6023" w:rsidRDefault="008D0DBC">
      <w:pPr>
        <w:pStyle w:val="aNote"/>
        <w:keepNext/>
      </w:pPr>
      <w:r w:rsidRPr="00776C82">
        <w:rPr>
          <w:rStyle w:val="charItals"/>
        </w:rPr>
        <w:t>Note 1</w:t>
      </w:r>
      <w:r w:rsidRPr="00776C82">
        <w:rPr>
          <w:rStyle w:val="charItals"/>
        </w:rPr>
        <w:tab/>
      </w:r>
      <w:r w:rsidRPr="00FD79FA">
        <w:rPr>
          <w:color w:val="000000"/>
        </w:rPr>
        <w:t xml:space="preserve">A reference to an offence against a territory law includes a reference to a related ancillary offence, eg attempt (see </w:t>
      </w:r>
      <w:hyperlink r:id="rId52" w:tooltip="A2001-14" w:history="1">
        <w:r w:rsidRPr="00776C82">
          <w:rPr>
            <w:rStyle w:val="charCitHyperlinkAbbrev"/>
          </w:rPr>
          <w:t>Legislation Act</w:t>
        </w:r>
      </w:hyperlink>
      <w:r w:rsidRPr="00FD79FA">
        <w:rPr>
          <w:color w:val="000000"/>
        </w:rPr>
        <w:t>, s 189).</w:t>
      </w:r>
    </w:p>
    <w:p w14:paraId="763C3F47" w14:textId="1AB70DCF" w:rsidR="005C6023" w:rsidRDefault="005C6023">
      <w:pPr>
        <w:pStyle w:val="aNote"/>
      </w:pPr>
      <w:r>
        <w:rPr>
          <w:rStyle w:val="charItals"/>
        </w:rPr>
        <w:t>Note 2</w:t>
      </w:r>
      <w:r>
        <w:rPr>
          <w:rStyle w:val="charItals"/>
        </w:rPr>
        <w:tab/>
      </w:r>
      <w:r>
        <w:t xml:space="preserve">The </w:t>
      </w:r>
      <w:hyperlink r:id="rId53" w:tooltip="A2001-14" w:history="1">
        <w:r w:rsidR="00B24B7B" w:rsidRPr="00B24B7B">
          <w:rPr>
            <w:rStyle w:val="charCitHyperlinkItal"/>
          </w:rPr>
          <w:t>Legislation Act 2001</w:t>
        </w:r>
      </w:hyperlink>
      <w:r>
        <w:t>, s 171 deals with the application of client legal privilege.</w:t>
      </w:r>
    </w:p>
    <w:p w14:paraId="00547444" w14:textId="77777777" w:rsidR="005C6023" w:rsidRDefault="005C6023">
      <w:pPr>
        <w:pStyle w:val="AH5Sec"/>
      </w:pPr>
      <w:bookmarkStart w:id="79" w:name="_Toc160786188"/>
      <w:r w:rsidRPr="00BE04A9">
        <w:rPr>
          <w:rStyle w:val="CharSectNo"/>
        </w:rPr>
        <w:t>59</w:t>
      </w:r>
      <w:r>
        <w:tab/>
        <w:t>Damage etc to be minimised</w:t>
      </w:r>
      <w:bookmarkEnd w:id="79"/>
    </w:p>
    <w:p w14:paraId="42FD16B7" w14:textId="77777777" w:rsidR="005C6023" w:rsidRDefault="005C6023" w:rsidP="00E56C92">
      <w:pPr>
        <w:pStyle w:val="Amain"/>
        <w:keepNext/>
        <w:keepLines/>
      </w:pPr>
      <w:r>
        <w:tab/>
        <w:t>(1)</w:t>
      </w:r>
      <w:r>
        <w:tab/>
        <w:t>In the exercise, or purported exercise, of a function under this part, an inspector must take all reasonable steps to ensure that he or she, and any person assisting the inspector, causes as little inconvenience, detriment and damage as is practicable.</w:t>
      </w:r>
    </w:p>
    <w:p w14:paraId="025D454D" w14:textId="77777777" w:rsidR="005C6023" w:rsidRDefault="005C6023">
      <w:pPr>
        <w:pStyle w:val="Amain"/>
      </w:pPr>
      <w:r>
        <w:tab/>
        <w:t>(2)</w:t>
      </w:r>
      <w:r>
        <w:tab/>
        <w:t>If an inspector, or a person assisting an inspector, damages anything in the exercise or purported exercise of a function under this part, the inspector must give written notice of the particulars of the damage to the person whom the inspector believes on reasonable grounds is the owner of the thing.</w:t>
      </w:r>
    </w:p>
    <w:p w14:paraId="4F383C2A" w14:textId="77777777" w:rsidR="005C6023" w:rsidRDefault="005C6023">
      <w:pPr>
        <w:pStyle w:val="Amain"/>
      </w:pPr>
      <w:r>
        <w:tab/>
        <w:t>(3)</w:t>
      </w:r>
      <w:r>
        <w:tab/>
        <w:t>If the damage occurs on premises entered under this part in the absence of the occupier, the notice may be given by securing it in a conspicuous place on the premises.</w:t>
      </w:r>
    </w:p>
    <w:p w14:paraId="3B690302" w14:textId="77777777" w:rsidR="005C6023" w:rsidRDefault="005C6023">
      <w:pPr>
        <w:pStyle w:val="AH5Sec"/>
      </w:pPr>
      <w:bookmarkStart w:id="80" w:name="_Toc160786189"/>
      <w:r w:rsidRPr="00BE04A9">
        <w:rPr>
          <w:rStyle w:val="CharSectNo"/>
        </w:rPr>
        <w:t>60</w:t>
      </w:r>
      <w:r>
        <w:tab/>
        <w:t>Compensation</w:t>
      </w:r>
      <w:bookmarkEnd w:id="80"/>
    </w:p>
    <w:p w14:paraId="46A535D9" w14:textId="77777777" w:rsidR="005C6023" w:rsidRDefault="005C6023">
      <w:pPr>
        <w:pStyle w:val="Amain"/>
      </w:pPr>
      <w:r>
        <w:tab/>
        <w:t>(1)</w:t>
      </w:r>
      <w:r>
        <w:tab/>
        <w:t>A person may claim reasonable compensation from the Territory if the person suffers loss or expense because of the exercise, or purported exercise, of a function under this part by an inspector or a person assisting an inspector.</w:t>
      </w:r>
    </w:p>
    <w:p w14:paraId="4B0FA2AB" w14:textId="77777777" w:rsidR="005C6023" w:rsidRDefault="005C6023">
      <w:pPr>
        <w:pStyle w:val="Amain"/>
      </w:pPr>
      <w:r>
        <w:tab/>
        <w:t>(2)</w:t>
      </w:r>
      <w:r>
        <w:tab/>
        <w:t>Compensation may be claimed and ordered in a proceeding for—</w:t>
      </w:r>
    </w:p>
    <w:p w14:paraId="31E055FC" w14:textId="77777777" w:rsidR="005C6023" w:rsidRDefault="005C6023">
      <w:pPr>
        <w:pStyle w:val="Apara"/>
      </w:pPr>
      <w:r>
        <w:tab/>
        <w:t>(a)</w:t>
      </w:r>
      <w:r>
        <w:tab/>
        <w:t>compensation brought in a court of competent jurisdiction; or</w:t>
      </w:r>
    </w:p>
    <w:p w14:paraId="064F728D" w14:textId="77777777" w:rsidR="005C6023" w:rsidRDefault="005C6023">
      <w:pPr>
        <w:pStyle w:val="Apara"/>
      </w:pPr>
      <w:r>
        <w:tab/>
        <w:t>(b)</w:t>
      </w:r>
      <w:r>
        <w:tab/>
        <w:t>an offence against this Act brought against the person making the claim for compensation.</w:t>
      </w:r>
    </w:p>
    <w:p w14:paraId="30EA4212" w14:textId="77777777" w:rsidR="005C6023" w:rsidRDefault="005C6023">
      <w:pPr>
        <w:pStyle w:val="Amain"/>
      </w:pPr>
      <w:r>
        <w:lastRenderedPageBreak/>
        <w:tab/>
        <w:t>(3)</w:t>
      </w:r>
      <w:r>
        <w:tab/>
        <w:t>A court may order the payment of reasonable compensation for the loss or expense only if it is satisfied it is just to make the order in the circumstances of the particular case.</w:t>
      </w:r>
    </w:p>
    <w:p w14:paraId="25F584E2" w14:textId="77777777" w:rsidR="005C6023" w:rsidRDefault="005C6023">
      <w:pPr>
        <w:pStyle w:val="Amain"/>
      </w:pPr>
      <w:r>
        <w:tab/>
        <w:t>(4)</w:t>
      </w:r>
      <w:r>
        <w:tab/>
        <w:t>The regulations may prescribe matters that may, must or must not be taken into account by the court in considering whether it is just to make the order.</w:t>
      </w:r>
    </w:p>
    <w:p w14:paraId="56F78B7F" w14:textId="77777777" w:rsidR="005C6023" w:rsidRDefault="005C6023">
      <w:pPr>
        <w:pStyle w:val="PageBreak"/>
      </w:pPr>
      <w:r>
        <w:br w:type="page"/>
      </w:r>
    </w:p>
    <w:p w14:paraId="71AF6638" w14:textId="77777777" w:rsidR="008556BD" w:rsidRPr="00BE04A9" w:rsidRDefault="008556BD" w:rsidP="008556BD">
      <w:pPr>
        <w:pStyle w:val="AH2Part"/>
      </w:pPr>
      <w:bookmarkStart w:id="81" w:name="_Toc160786190"/>
      <w:r w:rsidRPr="00BE04A9">
        <w:rPr>
          <w:rStyle w:val="CharPartNo"/>
        </w:rPr>
        <w:lastRenderedPageBreak/>
        <w:t>Part 8</w:t>
      </w:r>
      <w:r>
        <w:tab/>
      </w:r>
      <w:r w:rsidRPr="00BE04A9">
        <w:rPr>
          <w:rStyle w:val="CharPartText"/>
        </w:rPr>
        <w:t>Notification and review of decisions</w:t>
      </w:r>
      <w:bookmarkEnd w:id="81"/>
    </w:p>
    <w:p w14:paraId="70F15F70" w14:textId="77777777" w:rsidR="00A36E8C" w:rsidRDefault="00A36E8C">
      <w:pPr>
        <w:pStyle w:val="Placeholder"/>
      </w:pPr>
      <w:r>
        <w:rPr>
          <w:rStyle w:val="CharDivNo"/>
        </w:rPr>
        <w:t xml:space="preserve">  </w:t>
      </w:r>
      <w:r>
        <w:rPr>
          <w:rStyle w:val="CharDivText"/>
        </w:rPr>
        <w:t xml:space="preserve">  </w:t>
      </w:r>
    </w:p>
    <w:p w14:paraId="76E73782" w14:textId="77777777" w:rsidR="008556BD" w:rsidRDefault="008556BD" w:rsidP="008556BD">
      <w:pPr>
        <w:pStyle w:val="AH5Sec"/>
      </w:pPr>
      <w:bookmarkStart w:id="82" w:name="_Toc160786191"/>
      <w:r w:rsidRPr="00BE04A9">
        <w:rPr>
          <w:rStyle w:val="CharSectNo"/>
        </w:rPr>
        <w:t>61</w:t>
      </w:r>
      <w:r>
        <w:tab/>
        <w:t xml:space="preserve">Meaning of </w:t>
      </w:r>
      <w:r>
        <w:rPr>
          <w:rStyle w:val="charItals"/>
        </w:rPr>
        <w:t>reviewable decision—</w:t>
      </w:r>
      <w:r w:rsidRPr="00B24B7B">
        <w:rPr>
          <w:rFonts w:cs="Arial"/>
        </w:rPr>
        <w:t>pt 8</w:t>
      </w:r>
      <w:bookmarkEnd w:id="82"/>
    </w:p>
    <w:p w14:paraId="1F495EC1" w14:textId="77777777" w:rsidR="008556BD" w:rsidRDefault="008556BD" w:rsidP="008556BD">
      <w:pPr>
        <w:pStyle w:val="Amainreturn"/>
        <w:keepNext/>
      </w:pPr>
      <w:r>
        <w:t>In this part:</w:t>
      </w:r>
    </w:p>
    <w:p w14:paraId="5CC4D493" w14:textId="77777777" w:rsidR="008556BD" w:rsidRDefault="008556BD" w:rsidP="008556BD">
      <w:pPr>
        <w:pStyle w:val="aDef"/>
      </w:pPr>
      <w:r>
        <w:rPr>
          <w:rStyle w:val="charBoldItals"/>
        </w:rPr>
        <w:t>reviewable decision</w:t>
      </w:r>
      <w:r>
        <w:t xml:space="preserve"> means a decision mentioned in schedule 1, column 3 under a provision of this Act mentioned in column 2 in relation to the decision.</w:t>
      </w:r>
    </w:p>
    <w:p w14:paraId="061BE9AA" w14:textId="77777777" w:rsidR="008556BD" w:rsidRDefault="008556BD" w:rsidP="008556BD">
      <w:pPr>
        <w:pStyle w:val="AH5Sec"/>
      </w:pPr>
      <w:bookmarkStart w:id="83" w:name="_Toc160786192"/>
      <w:r w:rsidRPr="00BE04A9">
        <w:rPr>
          <w:rStyle w:val="CharSectNo"/>
        </w:rPr>
        <w:t>62</w:t>
      </w:r>
      <w:r>
        <w:tab/>
        <w:t>Reviewable decision notices</w:t>
      </w:r>
      <w:bookmarkEnd w:id="83"/>
    </w:p>
    <w:p w14:paraId="77DFE590" w14:textId="77777777" w:rsidR="008556BD" w:rsidRDefault="008556BD" w:rsidP="008556BD">
      <w:pPr>
        <w:pStyle w:val="Amainreturn"/>
        <w:keepNext/>
      </w:pPr>
      <w:r>
        <w:t>If a person makes a reviewable decision, the person must give a reviewable decision notice to each entity mentioned in schedule 1, column 4 in relation to the decision.</w:t>
      </w:r>
    </w:p>
    <w:p w14:paraId="6376B81A" w14:textId="4BAA48FD" w:rsidR="008556BD" w:rsidRDefault="008556BD" w:rsidP="008556BD">
      <w:pPr>
        <w:pStyle w:val="aNote"/>
      </w:pPr>
      <w:r w:rsidRPr="00B24B7B">
        <w:rPr>
          <w:rStyle w:val="charItals"/>
        </w:rPr>
        <w:t>Note 1</w:t>
      </w:r>
      <w:r w:rsidRPr="00B24B7B">
        <w:rPr>
          <w:rStyle w:val="charItals"/>
        </w:rPr>
        <w:tab/>
      </w:r>
      <w:r>
        <w:t xml:space="preserve">The person must also take reasonable steps to give a reviewable decision notice to any other person whose interests are affected by the decision (see </w:t>
      </w:r>
      <w:hyperlink r:id="rId54" w:tooltip="A2008-35" w:history="1">
        <w:r w:rsidR="00B24B7B" w:rsidRPr="00B24B7B">
          <w:rPr>
            <w:rStyle w:val="charCitHyperlinkItal"/>
          </w:rPr>
          <w:t>ACT Civil and Administrative Tribunal Act 2008</w:t>
        </w:r>
      </w:hyperlink>
      <w:r>
        <w:t xml:space="preserve">, s 67A). </w:t>
      </w:r>
    </w:p>
    <w:p w14:paraId="5C81A1C6" w14:textId="5F2D21FD" w:rsidR="008556BD" w:rsidRDefault="008556BD" w:rsidP="008556BD">
      <w:pPr>
        <w:pStyle w:val="aNote"/>
      </w:pPr>
      <w:r w:rsidRPr="00B24B7B">
        <w:rPr>
          <w:rStyle w:val="charItals"/>
        </w:rPr>
        <w:t>Note 2</w:t>
      </w:r>
      <w:r w:rsidRPr="00B24B7B">
        <w:rPr>
          <w:rStyle w:val="charItals"/>
        </w:rPr>
        <w:tab/>
      </w:r>
      <w:r>
        <w:t xml:space="preserve">The requirements for reviewable decision notices are prescribed under the </w:t>
      </w:r>
      <w:hyperlink r:id="rId55" w:tooltip="A2008-35" w:history="1">
        <w:r w:rsidR="00B24B7B" w:rsidRPr="00B24B7B">
          <w:rPr>
            <w:rStyle w:val="charCitHyperlinkItal"/>
          </w:rPr>
          <w:t>ACT Civil and Administrative Tribunal Act 2008</w:t>
        </w:r>
      </w:hyperlink>
      <w:r>
        <w:t>.</w:t>
      </w:r>
    </w:p>
    <w:p w14:paraId="74280B15" w14:textId="77777777" w:rsidR="008556BD" w:rsidRDefault="008556BD" w:rsidP="008556BD">
      <w:pPr>
        <w:pStyle w:val="AH5Sec"/>
      </w:pPr>
      <w:bookmarkStart w:id="84" w:name="_Toc160786193"/>
      <w:r w:rsidRPr="00BE04A9">
        <w:rPr>
          <w:rStyle w:val="CharSectNo"/>
        </w:rPr>
        <w:t>62A</w:t>
      </w:r>
      <w:r>
        <w:tab/>
        <w:t>Applications for review</w:t>
      </w:r>
      <w:bookmarkEnd w:id="84"/>
    </w:p>
    <w:p w14:paraId="3F3E22E2" w14:textId="77777777" w:rsidR="008556BD" w:rsidRDefault="008556BD" w:rsidP="008556BD">
      <w:pPr>
        <w:pStyle w:val="Amainreturn"/>
        <w:keepNext/>
      </w:pPr>
      <w:r>
        <w:t>The following may apply to the ACAT for review of a reviewable decision:</w:t>
      </w:r>
    </w:p>
    <w:p w14:paraId="4DCD147D" w14:textId="77777777" w:rsidR="008556BD" w:rsidRDefault="008556BD" w:rsidP="008556BD">
      <w:pPr>
        <w:pStyle w:val="Apara"/>
      </w:pPr>
      <w:r>
        <w:tab/>
        <w:t>(a)</w:t>
      </w:r>
      <w:r>
        <w:tab/>
        <w:t>an entity mentioned in schedule 1, column 4 in relation to the decision;</w:t>
      </w:r>
    </w:p>
    <w:p w14:paraId="4F97D7D3" w14:textId="77777777" w:rsidR="008556BD" w:rsidRDefault="008556BD" w:rsidP="008556BD">
      <w:pPr>
        <w:pStyle w:val="Apara"/>
      </w:pPr>
      <w:r>
        <w:tab/>
        <w:t>(b)</w:t>
      </w:r>
      <w:r>
        <w:tab/>
        <w:t>any other person whose interests are affected by the decision.</w:t>
      </w:r>
    </w:p>
    <w:p w14:paraId="0F3FA062" w14:textId="306F5663" w:rsidR="008556BD" w:rsidRDefault="008556BD" w:rsidP="008556BD">
      <w:pPr>
        <w:pStyle w:val="aNote"/>
      </w:pPr>
      <w:r w:rsidRPr="00B24B7B">
        <w:rPr>
          <w:rStyle w:val="charItals"/>
        </w:rPr>
        <w:t>Note</w:t>
      </w:r>
      <w:r w:rsidRPr="00B24B7B">
        <w:rPr>
          <w:rStyle w:val="charItals"/>
        </w:rPr>
        <w:tab/>
      </w:r>
      <w:r>
        <w:t xml:space="preserve">If a form is approved under the </w:t>
      </w:r>
      <w:hyperlink r:id="rId56" w:tooltip="A2008-35" w:history="1">
        <w:r w:rsidR="00B24B7B" w:rsidRPr="00B24B7B">
          <w:rPr>
            <w:rStyle w:val="charCitHyperlinkItal"/>
          </w:rPr>
          <w:t>ACT Civil and Administrative Tribunal Act 2008</w:t>
        </w:r>
      </w:hyperlink>
      <w:r w:rsidRPr="00B24B7B">
        <w:rPr>
          <w:rStyle w:val="charItals"/>
        </w:rPr>
        <w:t xml:space="preserve"> </w:t>
      </w:r>
      <w:r>
        <w:t>for the application, the form must be used.</w:t>
      </w:r>
    </w:p>
    <w:p w14:paraId="16F88434" w14:textId="77777777" w:rsidR="005C6023" w:rsidRDefault="005C6023">
      <w:pPr>
        <w:pStyle w:val="PageBreak"/>
      </w:pPr>
      <w:r>
        <w:br w:type="page"/>
      </w:r>
    </w:p>
    <w:p w14:paraId="56F485FF" w14:textId="77777777" w:rsidR="005C6023" w:rsidRPr="00BE04A9" w:rsidRDefault="005C6023">
      <w:pPr>
        <w:pStyle w:val="AH2Part"/>
      </w:pPr>
      <w:bookmarkStart w:id="85" w:name="_Toc160786194"/>
      <w:r w:rsidRPr="00BE04A9">
        <w:rPr>
          <w:rStyle w:val="CharPartNo"/>
        </w:rPr>
        <w:lastRenderedPageBreak/>
        <w:t>Part 9</w:t>
      </w:r>
      <w:r>
        <w:tab/>
      </w:r>
      <w:r w:rsidRPr="00BE04A9">
        <w:rPr>
          <w:rStyle w:val="CharPartText"/>
        </w:rPr>
        <w:t>Miscellaneous</w:t>
      </w:r>
      <w:bookmarkEnd w:id="85"/>
    </w:p>
    <w:p w14:paraId="7DC56FEF" w14:textId="77777777" w:rsidR="005C6023" w:rsidRDefault="005C6023">
      <w:pPr>
        <w:pStyle w:val="Placeholder"/>
      </w:pPr>
      <w:r>
        <w:rPr>
          <w:rStyle w:val="CharDivNo"/>
        </w:rPr>
        <w:t xml:space="preserve">  </w:t>
      </w:r>
      <w:r>
        <w:rPr>
          <w:rStyle w:val="CharDivText"/>
        </w:rPr>
        <w:t xml:space="preserve">  </w:t>
      </w:r>
    </w:p>
    <w:p w14:paraId="52E334FC" w14:textId="77777777" w:rsidR="008D0DBC" w:rsidRPr="00FD79FA" w:rsidRDefault="008D0DBC" w:rsidP="008D0DBC">
      <w:pPr>
        <w:pStyle w:val="AH5Sec"/>
      </w:pPr>
      <w:bookmarkStart w:id="86" w:name="_Toc160786195"/>
      <w:r w:rsidRPr="00BE04A9">
        <w:rPr>
          <w:rStyle w:val="CharSectNo"/>
        </w:rPr>
        <w:t>62B</w:t>
      </w:r>
      <w:r w:rsidRPr="00FD79FA">
        <w:rPr>
          <w:color w:val="000000"/>
        </w:rPr>
        <w:tab/>
        <w:t>Minister may exempt regulated utility</w:t>
      </w:r>
      <w:bookmarkEnd w:id="86"/>
    </w:p>
    <w:p w14:paraId="7174777E" w14:textId="77777777" w:rsidR="008D0DBC" w:rsidRPr="00FD79FA" w:rsidRDefault="008D0DBC" w:rsidP="008D0DBC">
      <w:pPr>
        <w:pStyle w:val="Amain"/>
      </w:pPr>
      <w:r w:rsidRPr="00FD79FA">
        <w:rPr>
          <w:color w:val="000000"/>
        </w:rPr>
        <w:tab/>
        <w:t>(1)</w:t>
      </w:r>
      <w:r w:rsidRPr="00FD79FA">
        <w:rPr>
          <w:color w:val="000000"/>
        </w:rPr>
        <w:tab/>
        <w:t>The Minister may exempt a regulated utility from this Act if the Minister is reasonably satisfied that—</w:t>
      </w:r>
    </w:p>
    <w:p w14:paraId="1C1915B6" w14:textId="77777777" w:rsidR="008D0DBC" w:rsidRPr="00FD79FA" w:rsidRDefault="008D0DBC" w:rsidP="008D0DBC">
      <w:pPr>
        <w:pStyle w:val="Apara"/>
      </w:pPr>
      <w:r w:rsidRPr="00FD79FA">
        <w:rPr>
          <w:color w:val="000000"/>
        </w:rPr>
        <w:tab/>
        <w:t>(a)</w:t>
      </w:r>
      <w:r w:rsidRPr="00FD79FA">
        <w:rPr>
          <w:color w:val="000000"/>
        </w:rPr>
        <w:tab/>
        <w:t>the regulated utility is adequately regulated under another territory or Commonwealth law; and</w:t>
      </w:r>
    </w:p>
    <w:p w14:paraId="0962A131" w14:textId="77777777" w:rsidR="008D0DBC" w:rsidRPr="00FD79FA" w:rsidRDefault="008D0DBC" w:rsidP="008D0DBC">
      <w:pPr>
        <w:pStyle w:val="Apara"/>
      </w:pPr>
      <w:r w:rsidRPr="00FD79FA">
        <w:tab/>
        <w:t>(b)</w:t>
      </w:r>
      <w:r w:rsidRPr="00FD79FA">
        <w:tab/>
        <w:t>the exemption does not increase the risk to public safety.</w:t>
      </w:r>
    </w:p>
    <w:p w14:paraId="27CE7F83" w14:textId="74DA80F8" w:rsidR="008D0DBC" w:rsidRPr="00FD79FA" w:rsidRDefault="008D0DBC" w:rsidP="008D0DBC">
      <w:pPr>
        <w:pStyle w:val="aNote"/>
        <w:rPr>
          <w:color w:val="000000"/>
        </w:rPr>
      </w:pPr>
      <w:r w:rsidRPr="00776C82">
        <w:rPr>
          <w:rStyle w:val="charItals"/>
        </w:rPr>
        <w:t>Note</w:t>
      </w:r>
      <w:r w:rsidRPr="00776C82">
        <w:rPr>
          <w:rStyle w:val="charItals"/>
        </w:rPr>
        <w:tab/>
      </w:r>
      <w:r w:rsidRPr="00FD79FA">
        <w:rPr>
          <w:color w:val="000000"/>
        </w:rPr>
        <w:t xml:space="preserve">Power to make an exemption includes power to make different provision in relation to different matters or different classes of matters, and to make an instrument that applies by reference to stated exceptions or factors (see </w:t>
      </w:r>
      <w:hyperlink r:id="rId57" w:tooltip="A2001-14" w:history="1">
        <w:r w:rsidRPr="00776C82">
          <w:rPr>
            <w:rStyle w:val="charCitHyperlinkAbbrev"/>
          </w:rPr>
          <w:t>Legislation Act</w:t>
        </w:r>
      </w:hyperlink>
      <w:r w:rsidRPr="00FD79FA">
        <w:rPr>
          <w:color w:val="000000"/>
        </w:rPr>
        <w:t>, s 48).</w:t>
      </w:r>
    </w:p>
    <w:p w14:paraId="37FE8C99" w14:textId="77777777" w:rsidR="008D0DBC" w:rsidRPr="00FD79FA" w:rsidRDefault="008D0DBC" w:rsidP="008D0DBC">
      <w:pPr>
        <w:pStyle w:val="Amain"/>
      </w:pPr>
      <w:r w:rsidRPr="00FD79FA">
        <w:rPr>
          <w:color w:val="000000"/>
        </w:rPr>
        <w:tab/>
        <w:t>(2)</w:t>
      </w:r>
      <w:r w:rsidRPr="00FD79FA">
        <w:rPr>
          <w:color w:val="000000"/>
        </w:rPr>
        <w:tab/>
        <w:t>An exemption is a disallowable instrument.</w:t>
      </w:r>
    </w:p>
    <w:p w14:paraId="3B64926A" w14:textId="77777777" w:rsidR="008D0DBC" w:rsidRPr="00FD79FA" w:rsidRDefault="008D0DBC" w:rsidP="008D0DBC">
      <w:pPr>
        <w:pStyle w:val="Amain"/>
      </w:pPr>
      <w:r w:rsidRPr="00FD79FA">
        <w:tab/>
        <w:t>(3)</w:t>
      </w:r>
      <w:r w:rsidRPr="00FD79FA">
        <w:tab/>
        <w:t>In this section:</w:t>
      </w:r>
    </w:p>
    <w:p w14:paraId="1C51B544" w14:textId="7E067E14" w:rsidR="008D0DBC" w:rsidRPr="00FD79FA" w:rsidRDefault="008D0DBC" w:rsidP="008D0DBC">
      <w:pPr>
        <w:pStyle w:val="aDef"/>
        <w:rPr>
          <w:color w:val="000000"/>
        </w:rPr>
      </w:pPr>
      <w:r w:rsidRPr="00776C82">
        <w:rPr>
          <w:rStyle w:val="charBoldItals"/>
        </w:rPr>
        <w:t>regulated utility</w:t>
      </w:r>
      <w:r w:rsidRPr="00FD79FA">
        <w:rPr>
          <w:color w:val="000000"/>
        </w:rPr>
        <w:t xml:space="preserve">—see the </w:t>
      </w:r>
      <w:hyperlink r:id="rId58" w:tooltip="A2014-60" w:history="1">
        <w:r w:rsidRPr="00776C82">
          <w:rPr>
            <w:rStyle w:val="charCitHyperlinkItal"/>
          </w:rPr>
          <w:t>Utilities (Technical Regulation) Act 2014</w:t>
        </w:r>
      </w:hyperlink>
      <w:r w:rsidRPr="00FD79FA">
        <w:rPr>
          <w:color w:val="000000"/>
        </w:rPr>
        <w:t>, section 8.</w:t>
      </w:r>
    </w:p>
    <w:p w14:paraId="1A641E09" w14:textId="328C3F64" w:rsidR="005C6023" w:rsidRDefault="005C6023">
      <w:pPr>
        <w:pStyle w:val="AH5Sec"/>
      </w:pPr>
      <w:bookmarkStart w:id="87" w:name="_Toc160786196"/>
      <w:r w:rsidRPr="00BE04A9">
        <w:rPr>
          <w:rStyle w:val="CharSectNo"/>
        </w:rPr>
        <w:t>63</w:t>
      </w:r>
      <w:r>
        <w:tab/>
        <w:t>Evidence</w:t>
      </w:r>
      <w:bookmarkEnd w:id="87"/>
    </w:p>
    <w:p w14:paraId="0DE0FCA4" w14:textId="77777777" w:rsidR="001E52F0" w:rsidRPr="000F72C7" w:rsidRDefault="001E52F0" w:rsidP="001E52F0">
      <w:pPr>
        <w:pStyle w:val="Amain"/>
      </w:pPr>
      <w:r w:rsidRPr="000F72C7">
        <w:tab/>
        <w:t>(1)</w:t>
      </w:r>
      <w:r w:rsidRPr="000F72C7">
        <w:tab/>
        <w:t>The construction occupations registrar may, by signed writing, certify—</w:t>
      </w:r>
    </w:p>
    <w:p w14:paraId="0B48C9FE" w14:textId="77777777" w:rsidR="001E52F0" w:rsidRPr="000F72C7" w:rsidRDefault="001E52F0" w:rsidP="001E52F0">
      <w:pPr>
        <w:pStyle w:val="Apara"/>
      </w:pPr>
      <w:r w:rsidRPr="000F72C7">
        <w:tab/>
        <w:t>(a)</w:t>
      </w:r>
      <w:r w:rsidRPr="000F72C7">
        <w:tab/>
        <w:t>that a document attached to the certificate is a true copy of the electrical wiring rules, as in force at a stated date; and</w:t>
      </w:r>
    </w:p>
    <w:p w14:paraId="0279C169" w14:textId="77777777" w:rsidR="001E52F0" w:rsidRPr="000F72C7" w:rsidRDefault="001E52F0" w:rsidP="001E52F0">
      <w:pPr>
        <w:pStyle w:val="Apara"/>
      </w:pPr>
      <w:r w:rsidRPr="000F72C7">
        <w:tab/>
        <w:t>(b)</w:t>
      </w:r>
      <w:r w:rsidRPr="000F72C7">
        <w:tab/>
        <w:t>whether the electrical wiring rules are still in force and, if not, the period during which the electrical wiring rules were in force.</w:t>
      </w:r>
    </w:p>
    <w:p w14:paraId="13FD8C19" w14:textId="77777777" w:rsidR="005C6023" w:rsidRDefault="005C6023">
      <w:pPr>
        <w:pStyle w:val="Amain"/>
      </w:pPr>
      <w:r>
        <w:tab/>
        <w:t>(2)</w:t>
      </w:r>
      <w:r>
        <w:tab/>
        <w:t>The registrar may, by signed writing, certify that a person was or was not on a date or dates or during a period specified in the certificate the holder of a specified licence or permit.</w:t>
      </w:r>
    </w:p>
    <w:p w14:paraId="00F46258" w14:textId="77777777" w:rsidR="005C6023" w:rsidRDefault="005C6023">
      <w:pPr>
        <w:pStyle w:val="Amain"/>
      </w:pPr>
      <w:r>
        <w:lastRenderedPageBreak/>
        <w:tab/>
        <w:t>(3)</w:t>
      </w:r>
      <w:r>
        <w:tab/>
        <w:t xml:space="preserve">A document that purports to be a certificate under subsection (1) or (2) </w:t>
      </w:r>
      <w:r w:rsidR="0097209A" w:rsidRPr="00D97824">
        <w:t>is presumed, unless the contrary is proved,</w:t>
      </w:r>
      <w:r>
        <w:t xml:space="preserve"> to be such a certificate and to have been duly given.</w:t>
      </w:r>
    </w:p>
    <w:p w14:paraId="3A6D8A7C" w14:textId="77777777" w:rsidR="005C6023" w:rsidRDefault="005C6023">
      <w:pPr>
        <w:pStyle w:val="Amain"/>
      </w:pPr>
      <w:r>
        <w:tab/>
        <w:t>(4)</w:t>
      </w:r>
      <w:r>
        <w:tab/>
        <w:t>A certificate under subsection (1) is evidence of the matters specified in it and of the determination a copy of which is attached to it.</w:t>
      </w:r>
    </w:p>
    <w:p w14:paraId="17667996" w14:textId="77777777" w:rsidR="005C6023" w:rsidRDefault="005C6023">
      <w:pPr>
        <w:pStyle w:val="Amain"/>
      </w:pPr>
      <w:r>
        <w:tab/>
        <w:t>(5)</w:t>
      </w:r>
      <w:r>
        <w:tab/>
        <w:t>A certificate under subsection (2) is evidence of the matters specified in it.</w:t>
      </w:r>
    </w:p>
    <w:p w14:paraId="515339D2" w14:textId="7E26E910" w:rsidR="005C6023" w:rsidRDefault="005C6023">
      <w:pPr>
        <w:pStyle w:val="Amain"/>
      </w:pPr>
      <w:r>
        <w:tab/>
        <w:t>(6)</w:t>
      </w:r>
      <w:r>
        <w:tab/>
        <w:t>A document that purports to be signed on behalf of a prescribed authority in a State or another Territory and states that a specified class, description or type of article of electrical equipment was or was not on a specified date approved by that authority is evidence of the matters stated in the document.</w:t>
      </w:r>
    </w:p>
    <w:p w14:paraId="00DE0E53" w14:textId="77777777" w:rsidR="005C6023" w:rsidRDefault="005C6023">
      <w:pPr>
        <w:pStyle w:val="AH5Sec"/>
      </w:pPr>
      <w:bookmarkStart w:id="88" w:name="_Toc160786197"/>
      <w:r w:rsidRPr="00BE04A9">
        <w:rPr>
          <w:rStyle w:val="CharSectNo"/>
        </w:rPr>
        <w:t>64</w:t>
      </w:r>
      <w:r>
        <w:tab/>
        <w:t>Determination of fees</w:t>
      </w:r>
      <w:bookmarkEnd w:id="88"/>
    </w:p>
    <w:p w14:paraId="61D8423E" w14:textId="77777777" w:rsidR="005C6023" w:rsidRDefault="005C6023">
      <w:pPr>
        <w:pStyle w:val="Amain"/>
        <w:keepNext/>
      </w:pPr>
      <w:r>
        <w:tab/>
        <w:t>(1)</w:t>
      </w:r>
      <w:r>
        <w:tab/>
        <w:t>The Minister may determine fees for this Act.</w:t>
      </w:r>
    </w:p>
    <w:p w14:paraId="4072384A" w14:textId="0E82EE61" w:rsidR="005C6023" w:rsidRPr="00B24B7B" w:rsidRDefault="005C6023">
      <w:pPr>
        <w:pStyle w:val="aNote"/>
        <w:keepNext/>
      </w:pPr>
      <w:r w:rsidRPr="00B24B7B">
        <w:rPr>
          <w:rStyle w:val="charItals"/>
        </w:rPr>
        <w:t>Note</w:t>
      </w:r>
      <w:r w:rsidRPr="00B24B7B">
        <w:rPr>
          <w:rStyle w:val="charItals"/>
        </w:rPr>
        <w:t> </w:t>
      </w:r>
      <w:r w:rsidRPr="00B24B7B">
        <w:rPr>
          <w:rStyle w:val="charItals"/>
        </w:rPr>
        <w:tab/>
      </w:r>
      <w:r>
        <w:t xml:space="preserve">The </w:t>
      </w:r>
      <w:hyperlink r:id="rId59" w:tooltip="A2001-14" w:history="1">
        <w:r w:rsidR="00B24B7B" w:rsidRPr="00B24B7B">
          <w:rPr>
            <w:rStyle w:val="charCitHyperlinkItal"/>
          </w:rPr>
          <w:t>Legislation Act 2001</w:t>
        </w:r>
      </w:hyperlink>
      <w:r w:rsidRPr="00B24B7B">
        <w:rPr>
          <w:rStyle w:val="charItals"/>
        </w:rPr>
        <w:t xml:space="preserve"> </w:t>
      </w:r>
      <w:r>
        <w:t>contains provisions about the making of determinations and regulations relating to fees (see pt 6.3).</w:t>
      </w:r>
    </w:p>
    <w:p w14:paraId="78E6462C" w14:textId="77777777" w:rsidR="005C6023" w:rsidRDefault="005C6023">
      <w:pPr>
        <w:pStyle w:val="Amain"/>
        <w:keepNext/>
      </w:pPr>
      <w:r>
        <w:tab/>
        <w:t>(2)</w:t>
      </w:r>
      <w:r>
        <w:tab/>
        <w:t>A determination is a disallowable instrument.</w:t>
      </w:r>
    </w:p>
    <w:p w14:paraId="351EF747" w14:textId="224967B2" w:rsidR="005C6023" w:rsidRDefault="005C6023">
      <w:pPr>
        <w:pStyle w:val="aNote"/>
      </w:pPr>
      <w:r w:rsidRPr="00B24B7B">
        <w:rPr>
          <w:rStyle w:val="charItals"/>
        </w:rPr>
        <w:t>Note</w:t>
      </w:r>
      <w:r>
        <w:tab/>
        <w:t xml:space="preserve">A disallowable instrument must be notified, and presented to the Legislative Assembly, under the </w:t>
      </w:r>
      <w:hyperlink r:id="rId60" w:tooltip="A2001-14" w:history="1">
        <w:r w:rsidR="00B24B7B" w:rsidRPr="00B24B7B">
          <w:rPr>
            <w:rStyle w:val="charCitHyperlinkItal"/>
          </w:rPr>
          <w:t>Legislation Act 2001</w:t>
        </w:r>
      </w:hyperlink>
      <w:r>
        <w:t>.</w:t>
      </w:r>
    </w:p>
    <w:p w14:paraId="00012AD9" w14:textId="77777777" w:rsidR="005C6023" w:rsidRDefault="005C6023">
      <w:pPr>
        <w:pStyle w:val="AH5Sec"/>
      </w:pPr>
      <w:bookmarkStart w:id="89" w:name="_Toc160786198"/>
      <w:r w:rsidRPr="00BE04A9">
        <w:rPr>
          <w:rStyle w:val="CharSectNo"/>
        </w:rPr>
        <w:t>65</w:t>
      </w:r>
      <w:r>
        <w:tab/>
        <w:t>Approved forms</w:t>
      </w:r>
      <w:bookmarkEnd w:id="89"/>
    </w:p>
    <w:p w14:paraId="47D58852" w14:textId="77777777" w:rsidR="005C6023" w:rsidRDefault="005C6023">
      <w:pPr>
        <w:pStyle w:val="Amain"/>
      </w:pPr>
      <w:r>
        <w:tab/>
        <w:t>(1)</w:t>
      </w:r>
      <w:r>
        <w:tab/>
        <w:t>The construction occupations registrar may approve forms for this Act.</w:t>
      </w:r>
    </w:p>
    <w:p w14:paraId="65DB8230" w14:textId="77777777" w:rsidR="005C6023" w:rsidRDefault="005C6023">
      <w:pPr>
        <w:pStyle w:val="Amain"/>
      </w:pPr>
      <w:r>
        <w:tab/>
        <w:t>(2)</w:t>
      </w:r>
      <w:r>
        <w:tab/>
        <w:t>If the construction occupations registrar approves a form for a particular purpose, the approved form must be used for that purpose.</w:t>
      </w:r>
    </w:p>
    <w:p w14:paraId="311E4F51" w14:textId="46725412" w:rsidR="005C6023" w:rsidRDefault="005C6023">
      <w:pPr>
        <w:pStyle w:val="aNote"/>
        <w:rPr>
          <w:color w:val="000000"/>
        </w:rPr>
      </w:pPr>
      <w:r w:rsidRPr="00B24B7B">
        <w:rPr>
          <w:rStyle w:val="charItals"/>
        </w:rPr>
        <w:t>Note</w:t>
      </w:r>
      <w:r w:rsidRPr="00B24B7B">
        <w:rPr>
          <w:rStyle w:val="charItals"/>
        </w:rPr>
        <w:tab/>
      </w:r>
      <w:r>
        <w:rPr>
          <w:color w:val="000000"/>
        </w:rPr>
        <w:t xml:space="preserve">For other provisions about forms, see the </w:t>
      </w:r>
      <w:hyperlink r:id="rId61" w:tooltip="A2001-14" w:history="1">
        <w:r w:rsidR="00B24B7B" w:rsidRPr="00B24B7B">
          <w:rPr>
            <w:rStyle w:val="charCitHyperlinkAbbrev"/>
          </w:rPr>
          <w:t>Legislation Act</w:t>
        </w:r>
      </w:hyperlink>
      <w:r>
        <w:rPr>
          <w:color w:val="000000"/>
        </w:rPr>
        <w:t>, s 255.</w:t>
      </w:r>
    </w:p>
    <w:p w14:paraId="72D5B522" w14:textId="77777777" w:rsidR="005C6023" w:rsidRDefault="005C6023">
      <w:pPr>
        <w:pStyle w:val="Amain"/>
        <w:keepNext/>
      </w:pPr>
      <w:r>
        <w:tab/>
        <w:t>(3)</w:t>
      </w:r>
      <w:r>
        <w:tab/>
        <w:t>An approved form is a notifiable instrument.</w:t>
      </w:r>
    </w:p>
    <w:p w14:paraId="0B92C9F9" w14:textId="1FFB45D0" w:rsidR="005C6023" w:rsidRDefault="005C6023">
      <w:pPr>
        <w:pStyle w:val="aNote"/>
      </w:pPr>
      <w:r w:rsidRPr="00B24B7B">
        <w:rPr>
          <w:rStyle w:val="charItals"/>
        </w:rPr>
        <w:t>Note</w:t>
      </w:r>
      <w:r w:rsidRPr="00B24B7B">
        <w:rPr>
          <w:rStyle w:val="charItals"/>
        </w:rPr>
        <w:tab/>
      </w:r>
      <w:r>
        <w:t>A notifiable instrument must be notified under the</w:t>
      </w:r>
      <w:r w:rsidRPr="00B24B7B">
        <w:rPr>
          <w:rStyle w:val="charItals"/>
        </w:rPr>
        <w:t xml:space="preserve"> </w:t>
      </w:r>
      <w:hyperlink r:id="rId62" w:tooltip="A2001-14" w:history="1">
        <w:r w:rsidR="00B24B7B" w:rsidRPr="00B24B7B">
          <w:rPr>
            <w:rStyle w:val="charCitHyperlinkItal"/>
          </w:rPr>
          <w:t>Legislation Act 2001</w:t>
        </w:r>
      </w:hyperlink>
      <w:r>
        <w:t>.</w:t>
      </w:r>
    </w:p>
    <w:p w14:paraId="195B093C" w14:textId="77777777" w:rsidR="005C6023" w:rsidRDefault="005C6023">
      <w:pPr>
        <w:pStyle w:val="AH5Sec"/>
      </w:pPr>
      <w:bookmarkStart w:id="90" w:name="_Toc160786199"/>
      <w:r w:rsidRPr="00BE04A9">
        <w:rPr>
          <w:rStyle w:val="CharSectNo"/>
        </w:rPr>
        <w:lastRenderedPageBreak/>
        <w:t>66</w:t>
      </w:r>
      <w:r>
        <w:tab/>
        <w:t>Regulation-making power</w:t>
      </w:r>
      <w:bookmarkEnd w:id="90"/>
    </w:p>
    <w:p w14:paraId="547E09FA" w14:textId="77777777" w:rsidR="005C6023" w:rsidRDefault="00D82E61" w:rsidP="00D82E61">
      <w:pPr>
        <w:pStyle w:val="Amain"/>
      </w:pPr>
      <w:r>
        <w:tab/>
        <w:t>(1)</w:t>
      </w:r>
      <w:r>
        <w:tab/>
      </w:r>
      <w:r w:rsidR="005C6023">
        <w:t>The Executive may make regulations for this Act.</w:t>
      </w:r>
    </w:p>
    <w:p w14:paraId="0251AB18" w14:textId="183B2B52" w:rsidR="005C6023" w:rsidRDefault="005C6023">
      <w:pPr>
        <w:pStyle w:val="aNote"/>
      </w:pPr>
      <w:r w:rsidRPr="00B24B7B">
        <w:rPr>
          <w:rStyle w:val="charItals"/>
        </w:rPr>
        <w:t>Note</w:t>
      </w:r>
      <w:r w:rsidRPr="00B24B7B">
        <w:rPr>
          <w:rStyle w:val="charItals"/>
        </w:rPr>
        <w:tab/>
      </w:r>
      <w:r>
        <w:t>Regulations must be notified, and presented to the Legislative Assembly, under the</w:t>
      </w:r>
      <w:r w:rsidRPr="00B24B7B">
        <w:rPr>
          <w:rStyle w:val="charItals"/>
        </w:rPr>
        <w:t xml:space="preserve"> </w:t>
      </w:r>
      <w:hyperlink r:id="rId63" w:tooltip="A2001-14" w:history="1">
        <w:r w:rsidR="00B24B7B" w:rsidRPr="00B24B7B">
          <w:rPr>
            <w:rStyle w:val="charCitHyperlinkItal"/>
          </w:rPr>
          <w:t>Legislation Act 2001</w:t>
        </w:r>
      </w:hyperlink>
      <w:r>
        <w:t>.</w:t>
      </w:r>
    </w:p>
    <w:p w14:paraId="121D6115" w14:textId="77777777" w:rsidR="009E18A4" w:rsidRPr="00586121" w:rsidRDefault="009E18A4" w:rsidP="009E18A4">
      <w:pPr>
        <w:pStyle w:val="Amain"/>
      </w:pPr>
      <w:r w:rsidRPr="00586121">
        <w:tab/>
        <w:t>(2)</w:t>
      </w:r>
      <w:r w:rsidRPr="00586121">
        <w:tab/>
        <w:t>The Executive may also make regulations—</w:t>
      </w:r>
    </w:p>
    <w:p w14:paraId="0C22204D" w14:textId="77777777" w:rsidR="009E18A4" w:rsidRPr="00586121" w:rsidRDefault="009E18A4" w:rsidP="009E18A4">
      <w:pPr>
        <w:pStyle w:val="Apara"/>
      </w:pPr>
      <w:r w:rsidRPr="00586121">
        <w:tab/>
        <w:t>(a)</w:t>
      </w:r>
      <w:r w:rsidRPr="00586121">
        <w:tab/>
        <w:t>for electrical installations and articles of electrical equipment to promote the efficient use or conservation of power and energy, or to limit harm to the environment; and</w:t>
      </w:r>
    </w:p>
    <w:p w14:paraId="143DE0E6" w14:textId="77777777" w:rsidR="009E18A4" w:rsidRPr="00586121" w:rsidRDefault="009E18A4" w:rsidP="009E18A4">
      <w:pPr>
        <w:pStyle w:val="Apara"/>
      </w:pPr>
      <w:r w:rsidRPr="00586121">
        <w:tab/>
        <w:t>(b)</w:t>
      </w:r>
      <w:r w:rsidRPr="00586121">
        <w:tab/>
        <w:t>that set standards in relation to</w:t>
      </w:r>
      <w:r w:rsidR="009B6593">
        <w:t xml:space="preserve"> </w:t>
      </w:r>
      <w:r w:rsidR="009B6593" w:rsidRPr="004634A7">
        <w:t>design, approval, certification,</w:t>
      </w:r>
      <w:r w:rsidR="009B6593">
        <w:t xml:space="preserve"> </w:t>
      </w:r>
      <w:r w:rsidRPr="00586121">
        <w:t>construction, installation, configuration, maintenance, repair, service, replacement, inspection, testing, labelling or disposal of articles of electrical equipment and electrical installations (or parts of electrical equipment and electrical installations).</w:t>
      </w:r>
    </w:p>
    <w:p w14:paraId="24E99081" w14:textId="77777777" w:rsidR="00D82E61" w:rsidRPr="008F4040" w:rsidRDefault="00D82E61" w:rsidP="00D82E61">
      <w:pPr>
        <w:pStyle w:val="Amain"/>
        <w:rPr>
          <w:snapToGrid w:val="0"/>
        </w:rPr>
      </w:pPr>
      <w:r w:rsidRPr="008F4040">
        <w:tab/>
        <w:t>(3)</w:t>
      </w:r>
      <w:r w:rsidRPr="008F4040">
        <w:tab/>
      </w:r>
      <w:r w:rsidRPr="008F4040">
        <w:rPr>
          <w:lang w:eastAsia="en-AU"/>
        </w:rPr>
        <w:t>A regulation</w:t>
      </w:r>
      <w:r w:rsidRPr="008F4040">
        <w:t xml:space="preserve"> may </w:t>
      </w:r>
      <w:r w:rsidRPr="008F4040">
        <w:rPr>
          <w:snapToGrid w:val="0"/>
        </w:rPr>
        <w:t xml:space="preserve">apply, adopt or incorporate </w:t>
      </w:r>
      <w:r w:rsidRPr="008F4040">
        <w:t xml:space="preserve">the law of another jurisdiction or </w:t>
      </w:r>
      <w:r w:rsidRPr="008F4040">
        <w:rPr>
          <w:snapToGrid w:val="0"/>
        </w:rPr>
        <w:t>an instrument as in force from time to time.</w:t>
      </w:r>
    </w:p>
    <w:p w14:paraId="2F595A23" w14:textId="7719FE43" w:rsidR="00D82E61" w:rsidRPr="008F4040" w:rsidRDefault="00D82E61" w:rsidP="00D82E61">
      <w:pPr>
        <w:pStyle w:val="Amain"/>
      </w:pPr>
      <w:r w:rsidRPr="008F4040">
        <w:tab/>
        <w:t>(4)</w:t>
      </w:r>
      <w:r w:rsidRPr="008F4040">
        <w:tab/>
        <w:t xml:space="preserve">The </w:t>
      </w:r>
      <w:hyperlink r:id="rId64" w:tooltip="A2001-14" w:history="1">
        <w:r w:rsidRPr="008F4040">
          <w:rPr>
            <w:rStyle w:val="charCitHyperlinkAbbrev"/>
          </w:rPr>
          <w:t>Legislation Act</w:t>
        </w:r>
      </w:hyperlink>
      <w:r w:rsidRPr="008F4040">
        <w:t>, section 47 (5) or (6) does not apply in relation to the law of another jurisdiction or an instrument applied, adopted or incorporated under a regulation.</w:t>
      </w:r>
    </w:p>
    <w:p w14:paraId="11E3D02D" w14:textId="204B330C" w:rsidR="00D82E61" w:rsidRPr="008F4040" w:rsidRDefault="00D82E61" w:rsidP="00D82E61">
      <w:pPr>
        <w:pStyle w:val="aNote"/>
      </w:pPr>
      <w:r w:rsidRPr="008F4040">
        <w:rPr>
          <w:rStyle w:val="charItals"/>
        </w:rPr>
        <w:t>Note</w:t>
      </w:r>
      <w:r w:rsidRPr="008F4040">
        <w:tab/>
        <w:t xml:space="preserve">Laws of another jurisdiction and instruments mentioned in s (4) </w:t>
      </w:r>
      <w:r w:rsidRPr="008F4040">
        <w:rPr>
          <w:snapToGrid w:val="0"/>
        </w:rPr>
        <w:t xml:space="preserve">do not need to be notified under the </w:t>
      </w:r>
      <w:hyperlink r:id="rId65" w:tooltip="A2001-14" w:history="1">
        <w:r w:rsidRPr="008F4040">
          <w:rPr>
            <w:rStyle w:val="charCitHyperlinkAbbrev"/>
          </w:rPr>
          <w:t>Legislation Act</w:t>
        </w:r>
      </w:hyperlink>
      <w:r w:rsidRPr="008F4040">
        <w:rPr>
          <w:snapToGrid w:val="0"/>
        </w:rPr>
        <w:t xml:space="preserve"> because s 47 (5) and (6)</w:t>
      </w:r>
      <w:r w:rsidRPr="008F4040">
        <w:t xml:space="preserve"> do not apply (see </w:t>
      </w:r>
      <w:hyperlink r:id="rId66" w:tooltip="A2001-14" w:history="1">
        <w:r w:rsidRPr="008F4040">
          <w:rPr>
            <w:rStyle w:val="charCitHyperlinkAbbrev"/>
          </w:rPr>
          <w:t>Legislation Act</w:t>
        </w:r>
      </w:hyperlink>
      <w:r w:rsidRPr="008F4040">
        <w:t>, s 47 (7)).</w:t>
      </w:r>
    </w:p>
    <w:p w14:paraId="6BB6118E" w14:textId="77777777" w:rsidR="00D82E61" w:rsidRPr="008F4040" w:rsidRDefault="00D82E61" w:rsidP="00D82E61">
      <w:pPr>
        <w:pStyle w:val="Amain"/>
      </w:pPr>
      <w:r w:rsidRPr="008F4040">
        <w:tab/>
        <w:t>(5)</w:t>
      </w:r>
      <w:r w:rsidRPr="008F4040">
        <w:tab/>
        <w:t>A regulation may create offences and fix maximum penalties of not more than 60 penalty units for the offences.</w:t>
      </w:r>
    </w:p>
    <w:p w14:paraId="42CC722A" w14:textId="77777777" w:rsidR="00D82E61" w:rsidRPr="008F4040" w:rsidRDefault="00D82E61" w:rsidP="00D82E61">
      <w:pPr>
        <w:pStyle w:val="Amain"/>
      </w:pPr>
      <w:r w:rsidRPr="008F4040">
        <w:tab/>
        <w:t>(6)</w:t>
      </w:r>
      <w:r w:rsidRPr="008F4040">
        <w:tab/>
        <w:t>In this section:</w:t>
      </w:r>
    </w:p>
    <w:p w14:paraId="38449F95" w14:textId="050B19C0" w:rsidR="00D82E61" w:rsidRPr="008F4040" w:rsidRDefault="00D82E61" w:rsidP="00D82E61">
      <w:pPr>
        <w:pStyle w:val="aDef"/>
      </w:pPr>
      <w:r w:rsidRPr="008F4040">
        <w:rPr>
          <w:rStyle w:val="charBoldItals"/>
        </w:rPr>
        <w:t>law of another jurisdiction</w:t>
      </w:r>
      <w:r w:rsidRPr="008F4040">
        <w:t xml:space="preserve">—see the </w:t>
      </w:r>
      <w:hyperlink r:id="rId67" w:tooltip="A2001-14" w:history="1">
        <w:r w:rsidRPr="008F4040">
          <w:rPr>
            <w:rStyle w:val="charCitHyperlinkAbbrev"/>
          </w:rPr>
          <w:t>Legislation Act</w:t>
        </w:r>
      </w:hyperlink>
      <w:r w:rsidRPr="008F4040">
        <w:t>, section 47 (10).</w:t>
      </w:r>
    </w:p>
    <w:p w14:paraId="3BAAE74E" w14:textId="77777777" w:rsidR="008556BD" w:rsidRDefault="008556BD">
      <w:pPr>
        <w:pStyle w:val="02Text"/>
        <w:sectPr w:rsidR="008556BD">
          <w:headerReference w:type="even" r:id="rId68"/>
          <w:headerReference w:type="default" r:id="rId69"/>
          <w:footerReference w:type="even" r:id="rId70"/>
          <w:footerReference w:type="default" r:id="rId71"/>
          <w:footerReference w:type="first" r:id="rId72"/>
          <w:pgSz w:w="11907" w:h="16839" w:code="9"/>
          <w:pgMar w:top="3880" w:right="1900" w:bottom="3100" w:left="2300" w:header="2280" w:footer="1760" w:gutter="0"/>
          <w:pgNumType w:start="1"/>
          <w:cols w:space="720"/>
          <w:titlePg/>
          <w:docGrid w:linePitch="254"/>
        </w:sectPr>
      </w:pPr>
    </w:p>
    <w:p w14:paraId="26785C73" w14:textId="77777777" w:rsidR="00A36E8C" w:rsidRDefault="00A36E8C" w:rsidP="00A36E8C">
      <w:pPr>
        <w:pStyle w:val="PageBreak"/>
      </w:pPr>
      <w:r>
        <w:br w:type="page"/>
      </w:r>
    </w:p>
    <w:p w14:paraId="727F7BB2" w14:textId="77777777" w:rsidR="00404E90" w:rsidRPr="00BE04A9" w:rsidRDefault="00404E90" w:rsidP="00A36E8C">
      <w:pPr>
        <w:pStyle w:val="Sched-heading"/>
      </w:pPr>
      <w:bookmarkStart w:id="91" w:name="_Toc160786200"/>
      <w:r w:rsidRPr="00BE04A9">
        <w:rPr>
          <w:rStyle w:val="CharChapNo"/>
        </w:rPr>
        <w:lastRenderedPageBreak/>
        <w:t>Schedule 1</w:t>
      </w:r>
      <w:r>
        <w:tab/>
      </w:r>
      <w:r w:rsidRPr="00BE04A9">
        <w:rPr>
          <w:rStyle w:val="CharChapText"/>
        </w:rPr>
        <w:t>Reviewable decisions</w:t>
      </w:r>
      <w:bookmarkEnd w:id="91"/>
    </w:p>
    <w:p w14:paraId="1FB9464A" w14:textId="77777777" w:rsidR="00A36E8C" w:rsidRDefault="00A36E8C">
      <w:pPr>
        <w:pStyle w:val="Placeholder"/>
      </w:pPr>
      <w:r>
        <w:rPr>
          <w:rStyle w:val="CharPartNo"/>
        </w:rPr>
        <w:t xml:space="preserve">  </w:t>
      </w:r>
      <w:r>
        <w:rPr>
          <w:rStyle w:val="CharPartText"/>
        </w:rPr>
        <w:t xml:space="preserve">  </w:t>
      </w:r>
    </w:p>
    <w:p w14:paraId="21CA4AA5" w14:textId="77777777" w:rsidR="00404E90" w:rsidRDefault="00404E90" w:rsidP="00404E90">
      <w:pPr>
        <w:pStyle w:val="ref"/>
      </w:pPr>
      <w:r>
        <w:t>(see pt 8)</w:t>
      </w:r>
    </w:p>
    <w:p w14:paraId="689E5389" w14:textId="77777777" w:rsidR="00404E90" w:rsidRDefault="00404E90" w:rsidP="00A36E8C"/>
    <w:tbl>
      <w:tblPr>
        <w:tblW w:w="77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308"/>
      </w:tblGrid>
      <w:tr w:rsidR="009507C3" w:rsidRPr="00CB3D59" w14:paraId="05114105" w14:textId="77777777" w:rsidTr="00ED3084">
        <w:trPr>
          <w:cantSplit/>
          <w:tblHeader/>
        </w:trPr>
        <w:tc>
          <w:tcPr>
            <w:tcW w:w="1200" w:type="dxa"/>
            <w:tcBorders>
              <w:bottom w:val="single" w:sz="4" w:space="0" w:color="auto"/>
            </w:tcBorders>
          </w:tcPr>
          <w:p w14:paraId="4929F12F" w14:textId="77777777" w:rsidR="009507C3" w:rsidRPr="00CB3D59" w:rsidRDefault="009507C3" w:rsidP="00201F4B">
            <w:pPr>
              <w:pStyle w:val="TableColHd"/>
            </w:pPr>
            <w:r w:rsidRPr="00783A18">
              <w:t>column 1</w:t>
            </w:r>
          </w:p>
          <w:p w14:paraId="69167D13" w14:textId="77777777" w:rsidR="009507C3" w:rsidRPr="00CB3D59" w:rsidRDefault="009507C3" w:rsidP="00201F4B">
            <w:pPr>
              <w:pStyle w:val="TableColHd"/>
            </w:pPr>
            <w:r w:rsidRPr="00783A18">
              <w:t>item</w:t>
            </w:r>
          </w:p>
        </w:tc>
        <w:tc>
          <w:tcPr>
            <w:tcW w:w="2107" w:type="dxa"/>
            <w:tcBorders>
              <w:bottom w:val="single" w:sz="4" w:space="0" w:color="auto"/>
            </w:tcBorders>
          </w:tcPr>
          <w:p w14:paraId="1EC93C6A" w14:textId="77777777" w:rsidR="009507C3" w:rsidRDefault="009507C3" w:rsidP="00201F4B">
            <w:pPr>
              <w:pStyle w:val="TableColHd"/>
            </w:pPr>
            <w:r w:rsidRPr="00783A18">
              <w:t>column 2</w:t>
            </w:r>
          </w:p>
          <w:p w14:paraId="291F6150" w14:textId="7099648C" w:rsidR="009507C3" w:rsidRPr="00CB3D59" w:rsidRDefault="009507C3" w:rsidP="00201F4B">
            <w:pPr>
              <w:pStyle w:val="TableColHd"/>
            </w:pPr>
            <w:r>
              <w:t>section</w:t>
            </w:r>
          </w:p>
        </w:tc>
        <w:tc>
          <w:tcPr>
            <w:tcW w:w="2107" w:type="dxa"/>
            <w:tcBorders>
              <w:bottom w:val="single" w:sz="4" w:space="0" w:color="auto"/>
            </w:tcBorders>
          </w:tcPr>
          <w:p w14:paraId="33E4F362" w14:textId="77777777" w:rsidR="009507C3" w:rsidRDefault="009507C3" w:rsidP="00201F4B">
            <w:pPr>
              <w:pStyle w:val="TableColHd"/>
            </w:pPr>
            <w:r w:rsidRPr="00783A18">
              <w:t>column 3</w:t>
            </w:r>
          </w:p>
          <w:p w14:paraId="7159CEB7" w14:textId="12E5E3A4" w:rsidR="009507C3" w:rsidRPr="00CB3D59" w:rsidRDefault="009507C3" w:rsidP="00201F4B">
            <w:pPr>
              <w:pStyle w:val="TableColHd"/>
            </w:pPr>
            <w:r>
              <w:t>decision</w:t>
            </w:r>
          </w:p>
        </w:tc>
        <w:tc>
          <w:tcPr>
            <w:tcW w:w="2308" w:type="dxa"/>
            <w:tcBorders>
              <w:bottom w:val="single" w:sz="4" w:space="0" w:color="auto"/>
            </w:tcBorders>
          </w:tcPr>
          <w:p w14:paraId="1D5C33B3" w14:textId="77777777" w:rsidR="009507C3" w:rsidRDefault="009507C3" w:rsidP="00201F4B">
            <w:pPr>
              <w:pStyle w:val="TableColHd"/>
            </w:pPr>
            <w:r w:rsidRPr="00783A18">
              <w:t>column 4</w:t>
            </w:r>
          </w:p>
          <w:p w14:paraId="75381F2F" w14:textId="1CE706D9" w:rsidR="009507C3" w:rsidRPr="00CB3D59" w:rsidRDefault="009507C3" w:rsidP="00201F4B">
            <w:pPr>
              <w:pStyle w:val="TableColHd"/>
            </w:pPr>
            <w:r>
              <w:t>entity</w:t>
            </w:r>
          </w:p>
        </w:tc>
      </w:tr>
      <w:tr w:rsidR="00BE04A9" w:rsidRPr="00CB3D59" w14:paraId="011F7556" w14:textId="77777777" w:rsidTr="00ED3084">
        <w:trPr>
          <w:cantSplit/>
        </w:trPr>
        <w:tc>
          <w:tcPr>
            <w:tcW w:w="1200" w:type="dxa"/>
            <w:tcBorders>
              <w:top w:val="single" w:sz="4" w:space="0" w:color="auto"/>
            </w:tcBorders>
          </w:tcPr>
          <w:p w14:paraId="01F80282" w14:textId="7815ED8E" w:rsidR="00BE04A9" w:rsidRPr="00783A18" w:rsidRDefault="00BE04A9" w:rsidP="00BE04A9">
            <w:pPr>
              <w:pStyle w:val="TableText10"/>
            </w:pPr>
            <w:r>
              <w:t>1</w:t>
            </w:r>
          </w:p>
        </w:tc>
        <w:tc>
          <w:tcPr>
            <w:tcW w:w="2107" w:type="dxa"/>
            <w:tcBorders>
              <w:top w:val="single" w:sz="4" w:space="0" w:color="auto"/>
            </w:tcBorders>
          </w:tcPr>
          <w:p w14:paraId="2284F6B7" w14:textId="7C4746DC" w:rsidR="00BE04A9" w:rsidRPr="00783A18" w:rsidRDefault="00BE04A9" w:rsidP="00BE04A9">
            <w:pPr>
              <w:pStyle w:val="TableText10"/>
            </w:pPr>
            <w:r>
              <w:t>11A (1)</w:t>
            </w:r>
          </w:p>
        </w:tc>
        <w:tc>
          <w:tcPr>
            <w:tcW w:w="2107" w:type="dxa"/>
            <w:tcBorders>
              <w:top w:val="single" w:sz="4" w:space="0" w:color="auto"/>
            </w:tcBorders>
          </w:tcPr>
          <w:p w14:paraId="61F99AE1" w14:textId="557663E0" w:rsidR="00BE04A9" w:rsidRPr="00783A18" w:rsidRDefault="00BE04A9" w:rsidP="00BE04A9">
            <w:pPr>
              <w:pStyle w:val="TableText10"/>
            </w:pPr>
            <w:r>
              <w:t>declare article of electrical equipment is prescribed article of electrical equipment</w:t>
            </w:r>
          </w:p>
        </w:tc>
        <w:tc>
          <w:tcPr>
            <w:tcW w:w="2308" w:type="dxa"/>
            <w:tcBorders>
              <w:top w:val="single" w:sz="4" w:space="0" w:color="auto"/>
            </w:tcBorders>
          </w:tcPr>
          <w:p w14:paraId="3FB796C2" w14:textId="39E26F41" w:rsidR="00BE04A9" w:rsidRPr="00783A18" w:rsidRDefault="00BE04A9" w:rsidP="00BE04A9">
            <w:pPr>
              <w:pStyle w:val="TableText10"/>
            </w:pPr>
            <w:r>
              <w:t>entity that has interests affected by declaration</w:t>
            </w:r>
          </w:p>
        </w:tc>
      </w:tr>
      <w:tr w:rsidR="00BE04A9" w:rsidRPr="00CB3D59" w14:paraId="7F83C76A" w14:textId="77777777" w:rsidTr="00ED3084">
        <w:trPr>
          <w:cantSplit/>
        </w:trPr>
        <w:tc>
          <w:tcPr>
            <w:tcW w:w="1200" w:type="dxa"/>
          </w:tcPr>
          <w:p w14:paraId="2EE50417" w14:textId="3ED2D326" w:rsidR="00BE04A9" w:rsidRPr="00783A18" w:rsidRDefault="00BE04A9" w:rsidP="00BE04A9">
            <w:pPr>
              <w:pStyle w:val="TableText10"/>
            </w:pPr>
            <w:r>
              <w:t>2</w:t>
            </w:r>
          </w:p>
        </w:tc>
        <w:tc>
          <w:tcPr>
            <w:tcW w:w="2107" w:type="dxa"/>
          </w:tcPr>
          <w:p w14:paraId="22DAA167" w14:textId="38FB3E09" w:rsidR="00BE04A9" w:rsidRPr="00783A18" w:rsidRDefault="00BE04A9" w:rsidP="00BE04A9">
            <w:pPr>
              <w:pStyle w:val="TableText10"/>
            </w:pPr>
            <w:r>
              <w:t>11A (3)</w:t>
            </w:r>
          </w:p>
        </w:tc>
        <w:tc>
          <w:tcPr>
            <w:tcW w:w="2107" w:type="dxa"/>
          </w:tcPr>
          <w:p w14:paraId="386EB07E" w14:textId="1987A1F5" w:rsidR="00BE04A9" w:rsidRPr="00783A18" w:rsidRDefault="00BE04A9" w:rsidP="00BE04A9">
            <w:pPr>
              <w:pStyle w:val="TableText10"/>
            </w:pPr>
            <w:r>
              <w:t>state safety standard that article of electrical equipment must comply with</w:t>
            </w:r>
          </w:p>
        </w:tc>
        <w:tc>
          <w:tcPr>
            <w:tcW w:w="2308" w:type="dxa"/>
          </w:tcPr>
          <w:p w14:paraId="09759939" w14:textId="035D00CF" w:rsidR="00BE04A9" w:rsidRPr="00783A18" w:rsidRDefault="00BE04A9" w:rsidP="00BE04A9">
            <w:pPr>
              <w:pStyle w:val="TableText10"/>
            </w:pPr>
            <w:r>
              <w:t>entity that has interests affected by safety standard</w:t>
            </w:r>
          </w:p>
        </w:tc>
      </w:tr>
      <w:tr w:rsidR="00BE04A9" w:rsidRPr="00CB3D59" w14:paraId="3D4AAD4D" w14:textId="77777777" w:rsidTr="00ED3084">
        <w:trPr>
          <w:cantSplit/>
        </w:trPr>
        <w:tc>
          <w:tcPr>
            <w:tcW w:w="1200" w:type="dxa"/>
          </w:tcPr>
          <w:p w14:paraId="7D86380C" w14:textId="21F4BFA5" w:rsidR="00BE04A9" w:rsidRPr="00783A18" w:rsidRDefault="00BE04A9" w:rsidP="00BE04A9">
            <w:pPr>
              <w:pStyle w:val="TableText10"/>
            </w:pPr>
            <w:r>
              <w:t>3</w:t>
            </w:r>
          </w:p>
        </w:tc>
        <w:tc>
          <w:tcPr>
            <w:tcW w:w="2107" w:type="dxa"/>
          </w:tcPr>
          <w:p w14:paraId="21211F05" w14:textId="4568EA7E" w:rsidR="00BE04A9" w:rsidRPr="00783A18" w:rsidRDefault="00BE04A9" w:rsidP="00BE04A9">
            <w:pPr>
              <w:pStyle w:val="TableText10"/>
            </w:pPr>
            <w:r>
              <w:t>20 (1)</w:t>
            </w:r>
          </w:p>
        </w:tc>
        <w:tc>
          <w:tcPr>
            <w:tcW w:w="2107" w:type="dxa"/>
          </w:tcPr>
          <w:p w14:paraId="0EAFC3A2" w14:textId="64F8BD89" w:rsidR="00BE04A9" w:rsidRPr="00783A18" w:rsidRDefault="00BE04A9" w:rsidP="00BE04A9">
            <w:pPr>
              <w:pStyle w:val="TableText10"/>
            </w:pPr>
            <w:r>
              <w:t>refuse to approve premises as testing laboratory</w:t>
            </w:r>
          </w:p>
        </w:tc>
        <w:tc>
          <w:tcPr>
            <w:tcW w:w="2308" w:type="dxa"/>
          </w:tcPr>
          <w:p w14:paraId="07F0D5E7" w14:textId="358C21D6" w:rsidR="00BE04A9" w:rsidRPr="00783A18" w:rsidRDefault="00BE04A9" w:rsidP="00BE04A9">
            <w:pPr>
              <w:pStyle w:val="TableText10"/>
            </w:pPr>
            <w:r>
              <w:t>applicant for approval</w:t>
            </w:r>
          </w:p>
        </w:tc>
      </w:tr>
      <w:tr w:rsidR="00BE04A9" w:rsidRPr="00CB3D59" w14:paraId="0F47ECC4" w14:textId="77777777" w:rsidTr="00ED3084">
        <w:trPr>
          <w:cantSplit/>
        </w:trPr>
        <w:tc>
          <w:tcPr>
            <w:tcW w:w="1200" w:type="dxa"/>
          </w:tcPr>
          <w:p w14:paraId="74E72728" w14:textId="5BFAEC40" w:rsidR="00BE04A9" w:rsidRPr="00783A18" w:rsidRDefault="00BE04A9" w:rsidP="00BE04A9">
            <w:pPr>
              <w:pStyle w:val="TableText10"/>
            </w:pPr>
            <w:r>
              <w:t>4</w:t>
            </w:r>
          </w:p>
        </w:tc>
        <w:tc>
          <w:tcPr>
            <w:tcW w:w="2107" w:type="dxa"/>
          </w:tcPr>
          <w:p w14:paraId="62D60E9C" w14:textId="44464777" w:rsidR="00BE04A9" w:rsidRPr="00783A18" w:rsidRDefault="00BE04A9" w:rsidP="00BE04A9">
            <w:pPr>
              <w:pStyle w:val="TableText10"/>
            </w:pPr>
            <w:r>
              <w:t>20 (2)</w:t>
            </w:r>
          </w:p>
        </w:tc>
        <w:tc>
          <w:tcPr>
            <w:tcW w:w="2107" w:type="dxa"/>
          </w:tcPr>
          <w:p w14:paraId="48FB51DC" w14:textId="57306F81" w:rsidR="00BE04A9" w:rsidRPr="00783A18" w:rsidRDefault="00BE04A9" w:rsidP="00BE04A9">
            <w:pPr>
              <w:pStyle w:val="TableText10"/>
            </w:pPr>
            <w:r>
              <w:t>cancel approval of premises as testing laboratory</w:t>
            </w:r>
          </w:p>
        </w:tc>
        <w:tc>
          <w:tcPr>
            <w:tcW w:w="2308" w:type="dxa"/>
          </w:tcPr>
          <w:p w14:paraId="6C8040EE" w14:textId="78328871" w:rsidR="00BE04A9" w:rsidRPr="00783A18" w:rsidRDefault="00BE04A9" w:rsidP="00BE04A9">
            <w:pPr>
              <w:pStyle w:val="TableText10"/>
            </w:pPr>
            <w:r>
              <w:t>entity that has approval cancelled</w:t>
            </w:r>
          </w:p>
        </w:tc>
      </w:tr>
      <w:tr w:rsidR="00BE04A9" w:rsidRPr="00CB3D59" w14:paraId="0FD50A79" w14:textId="77777777" w:rsidTr="00ED3084">
        <w:trPr>
          <w:cantSplit/>
        </w:trPr>
        <w:tc>
          <w:tcPr>
            <w:tcW w:w="1200" w:type="dxa"/>
          </w:tcPr>
          <w:p w14:paraId="531C0795" w14:textId="45A95C6C" w:rsidR="00BE04A9" w:rsidRDefault="00BE04A9" w:rsidP="00BE04A9">
            <w:pPr>
              <w:pStyle w:val="TableText10"/>
            </w:pPr>
            <w:r>
              <w:t>5</w:t>
            </w:r>
          </w:p>
        </w:tc>
        <w:tc>
          <w:tcPr>
            <w:tcW w:w="2107" w:type="dxa"/>
          </w:tcPr>
          <w:p w14:paraId="755BCB8C" w14:textId="0D4B815D" w:rsidR="00BE04A9" w:rsidRPr="00783A18" w:rsidRDefault="00BE04A9" w:rsidP="00BE04A9">
            <w:pPr>
              <w:pStyle w:val="TableText10"/>
            </w:pPr>
            <w:r>
              <w:t>22 (2)</w:t>
            </w:r>
          </w:p>
        </w:tc>
        <w:tc>
          <w:tcPr>
            <w:tcW w:w="2107" w:type="dxa"/>
          </w:tcPr>
          <w:p w14:paraId="5D9CB3B1" w14:textId="24AE965E" w:rsidR="00BE04A9" w:rsidRPr="00783A18" w:rsidRDefault="00BE04A9" w:rsidP="00BE04A9">
            <w:pPr>
              <w:pStyle w:val="TableText10"/>
            </w:pPr>
            <w:r>
              <w:t>impose requirement on approved first seller</w:t>
            </w:r>
          </w:p>
        </w:tc>
        <w:tc>
          <w:tcPr>
            <w:tcW w:w="2308" w:type="dxa"/>
          </w:tcPr>
          <w:p w14:paraId="5FA674A0" w14:textId="58CB55DC" w:rsidR="00BE04A9" w:rsidRPr="00783A18" w:rsidRDefault="00BE04A9" w:rsidP="00BE04A9">
            <w:pPr>
              <w:pStyle w:val="TableText10"/>
            </w:pPr>
            <w:r>
              <w:t>entity on which requirement imposed</w:t>
            </w:r>
          </w:p>
        </w:tc>
      </w:tr>
      <w:tr w:rsidR="00BE04A9" w:rsidRPr="00CB3D59" w14:paraId="22E83EA6" w14:textId="77777777" w:rsidTr="00ED3084">
        <w:trPr>
          <w:cantSplit/>
        </w:trPr>
        <w:tc>
          <w:tcPr>
            <w:tcW w:w="1200" w:type="dxa"/>
          </w:tcPr>
          <w:p w14:paraId="60CDE4FE" w14:textId="0BA9BE3A" w:rsidR="00BE04A9" w:rsidRDefault="00BE04A9" w:rsidP="00BE04A9">
            <w:pPr>
              <w:pStyle w:val="TableText10"/>
            </w:pPr>
            <w:r>
              <w:t>6</w:t>
            </w:r>
          </w:p>
        </w:tc>
        <w:tc>
          <w:tcPr>
            <w:tcW w:w="2107" w:type="dxa"/>
          </w:tcPr>
          <w:p w14:paraId="55D6C5AE" w14:textId="09F380BA" w:rsidR="00BE04A9" w:rsidRPr="00783A18" w:rsidRDefault="00BE04A9" w:rsidP="00BE04A9">
            <w:pPr>
              <w:pStyle w:val="TableText10"/>
            </w:pPr>
            <w:r>
              <w:t>28</w:t>
            </w:r>
          </w:p>
        </w:tc>
        <w:tc>
          <w:tcPr>
            <w:tcW w:w="2107" w:type="dxa"/>
          </w:tcPr>
          <w:p w14:paraId="2B6A8326" w14:textId="5D9E2840" w:rsidR="00BE04A9" w:rsidRPr="00783A18" w:rsidRDefault="00BE04A9" w:rsidP="00BE04A9">
            <w:pPr>
              <w:pStyle w:val="TableText10"/>
            </w:pPr>
            <w:r>
              <w:t>prohibit sale or installation of articles of electrical equipment of stated class</w:t>
            </w:r>
          </w:p>
        </w:tc>
        <w:tc>
          <w:tcPr>
            <w:tcW w:w="2308" w:type="dxa"/>
          </w:tcPr>
          <w:p w14:paraId="3036019A" w14:textId="177B006F" w:rsidR="00BE04A9" w:rsidRPr="00783A18" w:rsidRDefault="00BE04A9" w:rsidP="00BE04A9">
            <w:pPr>
              <w:pStyle w:val="TableText10"/>
            </w:pPr>
            <w:r>
              <w:t>entity that has interests affected by prohibition</w:t>
            </w:r>
          </w:p>
        </w:tc>
      </w:tr>
      <w:tr w:rsidR="00BE04A9" w:rsidRPr="00CB3D59" w14:paraId="043A246C" w14:textId="77777777" w:rsidTr="00ED3084">
        <w:trPr>
          <w:cantSplit/>
        </w:trPr>
        <w:tc>
          <w:tcPr>
            <w:tcW w:w="1200" w:type="dxa"/>
          </w:tcPr>
          <w:p w14:paraId="2D0F35FE" w14:textId="64CC6C5A" w:rsidR="00BE04A9" w:rsidRDefault="00BE04A9" w:rsidP="00BE04A9">
            <w:pPr>
              <w:pStyle w:val="TableText10"/>
            </w:pPr>
            <w:r w:rsidRPr="009841C0">
              <w:t>7</w:t>
            </w:r>
          </w:p>
        </w:tc>
        <w:tc>
          <w:tcPr>
            <w:tcW w:w="2107" w:type="dxa"/>
          </w:tcPr>
          <w:p w14:paraId="3B9716E2" w14:textId="1165A438" w:rsidR="00BE04A9" w:rsidRPr="00783A18" w:rsidRDefault="00BE04A9" w:rsidP="00BE04A9">
            <w:pPr>
              <w:pStyle w:val="TableText10"/>
            </w:pPr>
            <w:r w:rsidRPr="009841C0">
              <w:t>51 (1) (c)</w:t>
            </w:r>
          </w:p>
        </w:tc>
        <w:tc>
          <w:tcPr>
            <w:tcW w:w="2107" w:type="dxa"/>
          </w:tcPr>
          <w:p w14:paraId="2E55AC20" w14:textId="0359C4ED" w:rsidR="00BE04A9" w:rsidRPr="00783A18" w:rsidRDefault="00BE04A9" w:rsidP="00BE04A9">
            <w:pPr>
              <w:pStyle w:val="TableText10"/>
            </w:pPr>
            <w:r w:rsidRPr="009841C0">
              <w:t>give written notice directing owner of installation or article to repair it or make it safe for use</w:t>
            </w:r>
          </w:p>
        </w:tc>
        <w:tc>
          <w:tcPr>
            <w:tcW w:w="2308" w:type="dxa"/>
          </w:tcPr>
          <w:p w14:paraId="27B9212B" w14:textId="25E45DA3" w:rsidR="00BE04A9" w:rsidRPr="00783A18" w:rsidRDefault="00BE04A9" w:rsidP="00BE04A9">
            <w:pPr>
              <w:pStyle w:val="TableText10"/>
            </w:pPr>
            <w:r w:rsidRPr="009841C0">
              <w:t>owner of installation or article</w:t>
            </w:r>
          </w:p>
        </w:tc>
      </w:tr>
      <w:tr w:rsidR="00BE04A9" w:rsidRPr="00CB3D59" w14:paraId="2726F4E7" w14:textId="77777777" w:rsidTr="00ED3084">
        <w:trPr>
          <w:cantSplit/>
        </w:trPr>
        <w:tc>
          <w:tcPr>
            <w:tcW w:w="1200" w:type="dxa"/>
          </w:tcPr>
          <w:p w14:paraId="05B1B59C" w14:textId="44E91021" w:rsidR="00BE04A9" w:rsidRDefault="00BE04A9" w:rsidP="00BE04A9">
            <w:pPr>
              <w:pStyle w:val="TableText10"/>
            </w:pPr>
            <w:r w:rsidRPr="009841C0">
              <w:t>8</w:t>
            </w:r>
          </w:p>
        </w:tc>
        <w:tc>
          <w:tcPr>
            <w:tcW w:w="2107" w:type="dxa"/>
          </w:tcPr>
          <w:p w14:paraId="0D90C92A" w14:textId="3C1C9AA1" w:rsidR="00BE04A9" w:rsidRPr="00783A18" w:rsidRDefault="00BE04A9" w:rsidP="00BE04A9">
            <w:pPr>
              <w:pStyle w:val="TableText10"/>
            </w:pPr>
            <w:r w:rsidRPr="009841C0">
              <w:t>51 (1) (d)</w:t>
            </w:r>
          </w:p>
        </w:tc>
        <w:tc>
          <w:tcPr>
            <w:tcW w:w="2107" w:type="dxa"/>
          </w:tcPr>
          <w:p w14:paraId="0681F92C" w14:textId="3064E7C2" w:rsidR="00BE04A9" w:rsidRPr="00783A18" w:rsidRDefault="00BE04A9" w:rsidP="00BE04A9">
            <w:pPr>
              <w:pStyle w:val="TableText10"/>
            </w:pPr>
            <w:r w:rsidRPr="009841C0">
              <w:t>disconnect installation</w:t>
            </w:r>
          </w:p>
        </w:tc>
        <w:tc>
          <w:tcPr>
            <w:tcW w:w="2308" w:type="dxa"/>
          </w:tcPr>
          <w:p w14:paraId="4340C734" w14:textId="2A1BCC14" w:rsidR="00BE04A9" w:rsidRPr="00783A18" w:rsidRDefault="00BE04A9" w:rsidP="00BE04A9">
            <w:pPr>
              <w:pStyle w:val="TableText10"/>
            </w:pPr>
            <w:r w:rsidRPr="009841C0">
              <w:t>owner of installation</w:t>
            </w:r>
          </w:p>
        </w:tc>
      </w:tr>
    </w:tbl>
    <w:p w14:paraId="351CF0FF" w14:textId="77777777" w:rsidR="00A36E8C" w:rsidRDefault="00A36E8C">
      <w:pPr>
        <w:pStyle w:val="03Schedule"/>
        <w:sectPr w:rsidR="00A36E8C">
          <w:headerReference w:type="even" r:id="rId73"/>
          <w:headerReference w:type="default" r:id="rId74"/>
          <w:footerReference w:type="even" r:id="rId75"/>
          <w:footerReference w:type="default" r:id="rId76"/>
          <w:type w:val="continuous"/>
          <w:pgSz w:w="11907" w:h="16839" w:code="9"/>
          <w:pgMar w:top="3880" w:right="1900" w:bottom="3100" w:left="2300" w:header="2280" w:footer="1760" w:gutter="0"/>
          <w:cols w:space="720"/>
        </w:sectPr>
      </w:pPr>
    </w:p>
    <w:p w14:paraId="325633BD" w14:textId="77777777" w:rsidR="005C6023" w:rsidRDefault="005C6023">
      <w:pPr>
        <w:pStyle w:val="Dict-Heading"/>
      </w:pPr>
      <w:bookmarkStart w:id="92" w:name="_Toc160786201"/>
      <w:r>
        <w:lastRenderedPageBreak/>
        <w:t>Dictionary</w:t>
      </w:r>
      <w:bookmarkEnd w:id="92"/>
    </w:p>
    <w:p w14:paraId="300BAFFB" w14:textId="77777777" w:rsidR="005C6023" w:rsidRDefault="005C6023">
      <w:pPr>
        <w:pStyle w:val="ref"/>
        <w:keepNext/>
      </w:pPr>
      <w:r>
        <w:t>(see s 3)</w:t>
      </w:r>
    </w:p>
    <w:p w14:paraId="4B6AED40" w14:textId="7130C2C1" w:rsidR="005C6023" w:rsidRDefault="005C6023">
      <w:pPr>
        <w:pStyle w:val="aNote"/>
        <w:keepNext/>
      </w:pPr>
      <w:r>
        <w:rPr>
          <w:rStyle w:val="charItals"/>
        </w:rPr>
        <w:t>Note 1</w:t>
      </w:r>
      <w:r>
        <w:rPr>
          <w:rStyle w:val="charItals"/>
        </w:rPr>
        <w:tab/>
      </w:r>
      <w:r>
        <w:t xml:space="preserve">The </w:t>
      </w:r>
      <w:hyperlink r:id="rId77" w:tooltip="A2001-14" w:history="1">
        <w:r w:rsidR="00B24B7B" w:rsidRPr="00B24B7B">
          <w:rPr>
            <w:rStyle w:val="charCitHyperlinkAbbrev"/>
          </w:rPr>
          <w:t>Legislation Act</w:t>
        </w:r>
      </w:hyperlink>
      <w:r>
        <w:t xml:space="preserve"> contains definitions and other provisions relevant to this Act.</w:t>
      </w:r>
    </w:p>
    <w:p w14:paraId="601C8B83" w14:textId="4D4B9547" w:rsidR="005C6023" w:rsidRDefault="005C6023">
      <w:pPr>
        <w:pStyle w:val="aNote"/>
        <w:keepNext/>
      </w:pPr>
      <w:r>
        <w:rPr>
          <w:rStyle w:val="charItals"/>
        </w:rPr>
        <w:t>Note 2</w:t>
      </w:r>
      <w:r>
        <w:rPr>
          <w:rStyle w:val="charItals"/>
        </w:rPr>
        <w:tab/>
      </w:r>
      <w:r>
        <w:t xml:space="preserve">For example, the </w:t>
      </w:r>
      <w:hyperlink r:id="rId78" w:tooltip="A2001-14" w:history="1">
        <w:r w:rsidR="00B24B7B" w:rsidRPr="00B24B7B">
          <w:rPr>
            <w:rStyle w:val="charCitHyperlinkAbbrev"/>
          </w:rPr>
          <w:t>Legislation Act</w:t>
        </w:r>
      </w:hyperlink>
      <w:r>
        <w:t>, dict, pt 1, defines the following terms:</w:t>
      </w:r>
    </w:p>
    <w:p w14:paraId="42210392" w14:textId="77777777" w:rsidR="00A36E8C" w:rsidRDefault="00A36E8C" w:rsidP="00A36E8C">
      <w:pPr>
        <w:pStyle w:val="aNoteBullet"/>
      </w:pPr>
      <w:r>
        <w:rPr>
          <w:rFonts w:ascii="Symbol" w:hAnsi="Symbol"/>
        </w:rPr>
        <w:t></w:t>
      </w:r>
      <w:r>
        <w:rPr>
          <w:rFonts w:ascii="Symbol" w:hAnsi="Symbol"/>
        </w:rPr>
        <w:tab/>
      </w:r>
      <w:r>
        <w:t>ACAT</w:t>
      </w:r>
    </w:p>
    <w:p w14:paraId="0792CFDC" w14:textId="77777777" w:rsidR="0097209A" w:rsidRPr="0097209A" w:rsidRDefault="0097209A" w:rsidP="0097209A">
      <w:pPr>
        <w:pStyle w:val="aNoteBullet"/>
        <w:rPr>
          <w:rFonts w:ascii="Symbol" w:hAnsi="Symbol"/>
        </w:rPr>
      </w:pPr>
      <w:r w:rsidRPr="00D97824">
        <w:rPr>
          <w:rFonts w:ascii="Symbol" w:hAnsi="Symbol"/>
        </w:rPr>
        <w:t></w:t>
      </w:r>
      <w:r w:rsidRPr="00D97824">
        <w:rPr>
          <w:rFonts w:ascii="Symbol" w:hAnsi="Symbol"/>
        </w:rPr>
        <w:tab/>
      </w:r>
      <w:r w:rsidRPr="0097209A">
        <w:t>Australian citizen</w:t>
      </w:r>
    </w:p>
    <w:p w14:paraId="263CD9E7" w14:textId="77777777" w:rsidR="00A14140" w:rsidRDefault="00A14140" w:rsidP="00A14140">
      <w:pPr>
        <w:pStyle w:val="aNoteBullet"/>
      </w:pPr>
      <w:r w:rsidRPr="00F26586">
        <w:rPr>
          <w:rFonts w:ascii="Symbol" w:hAnsi="Symbol"/>
        </w:rPr>
        <w:t></w:t>
      </w:r>
      <w:r w:rsidRPr="00F26586">
        <w:rPr>
          <w:rFonts w:ascii="Symbol" w:hAnsi="Symbol"/>
        </w:rPr>
        <w:tab/>
      </w:r>
      <w:r>
        <w:t>bankrupt</w:t>
      </w:r>
      <w:r w:rsidRPr="000D7875">
        <w:t xml:space="preserve"> </w:t>
      </w:r>
      <w:r>
        <w:t>or personally insolvent</w:t>
      </w:r>
    </w:p>
    <w:p w14:paraId="0780487D" w14:textId="77777777" w:rsidR="009E18A4" w:rsidRPr="00586121" w:rsidRDefault="009E18A4" w:rsidP="009E18A4">
      <w:pPr>
        <w:pStyle w:val="aNoteBullet"/>
        <w:tabs>
          <w:tab w:val="left" w:pos="1800"/>
        </w:tabs>
        <w:ind w:left="1800" w:firstLine="104"/>
        <w:rPr>
          <w:rFonts w:ascii="Symbol" w:hAnsi="Symbol"/>
        </w:rPr>
      </w:pPr>
      <w:r w:rsidRPr="00586121">
        <w:rPr>
          <w:rFonts w:ascii="Symbol" w:hAnsi="Symbol"/>
        </w:rPr>
        <w:t></w:t>
      </w:r>
      <w:r w:rsidRPr="00586121">
        <w:rPr>
          <w:rFonts w:ascii="Symbol" w:hAnsi="Symbol"/>
        </w:rPr>
        <w:tab/>
      </w:r>
      <w:r w:rsidRPr="00586121">
        <w:t>construction occupations registrar</w:t>
      </w:r>
    </w:p>
    <w:p w14:paraId="5F69A785" w14:textId="77777777" w:rsidR="005C6023" w:rsidRDefault="005C6023">
      <w:pPr>
        <w:pStyle w:val="aNoteBullet"/>
      </w:pPr>
      <w:r>
        <w:rPr>
          <w:rFonts w:ascii="Symbol" w:hAnsi="Symbol"/>
        </w:rPr>
        <w:t></w:t>
      </w:r>
      <w:r>
        <w:rPr>
          <w:rFonts w:ascii="Symbol" w:hAnsi="Symbol"/>
        </w:rPr>
        <w:tab/>
      </w:r>
      <w:r>
        <w:t>function</w:t>
      </w:r>
    </w:p>
    <w:p w14:paraId="734C776C" w14:textId="77777777" w:rsidR="00A14140" w:rsidRPr="000D7875" w:rsidRDefault="00A14140" w:rsidP="00A14140">
      <w:pPr>
        <w:pStyle w:val="aNoteBullet"/>
        <w:rPr>
          <w:rFonts w:ascii="Symbol" w:hAnsi="Symbol"/>
        </w:rPr>
      </w:pPr>
      <w:r w:rsidRPr="00F26586">
        <w:rPr>
          <w:rFonts w:ascii="Symbol" w:hAnsi="Symbol"/>
        </w:rPr>
        <w:t></w:t>
      </w:r>
      <w:r w:rsidRPr="00F26586">
        <w:rPr>
          <w:rFonts w:ascii="Symbol" w:hAnsi="Symbol"/>
        </w:rPr>
        <w:tab/>
      </w:r>
      <w:r>
        <w:t>home</w:t>
      </w:r>
      <w:r w:rsidRPr="000D7875">
        <w:t xml:space="preserve"> </w:t>
      </w:r>
      <w:r>
        <w:t>address</w:t>
      </w:r>
    </w:p>
    <w:p w14:paraId="578E6FD5" w14:textId="77777777" w:rsidR="00A36E8C" w:rsidRDefault="00A36E8C" w:rsidP="00A36E8C">
      <w:pPr>
        <w:pStyle w:val="aNoteBullet"/>
      </w:pPr>
      <w:r>
        <w:rPr>
          <w:rFonts w:ascii="Symbol" w:hAnsi="Symbol"/>
        </w:rPr>
        <w:t></w:t>
      </w:r>
      <w:r>
        <w:rPr>
          <w:rFonts w:ascii="Symbol" w:hAnsi="Symbol"/>
        </w:rPr>
        <w:tab/>
      </w:r>
      <w:r>
        <w:t>reviewable decision notice</w:t>
      </w:r>
    </w:p>
    <w:p w14:paraId="0E651320" w14:textId="77777777" w:rsidR="005C6023" w:rsidRDefault="005C6023">
      <w:pPr>
        <w:pStyle w:val="aNoteBullet"/>
      </w:pPr>
      <w:r>
        <w:rPr>
          <w:rFonts w:ascii="Symbol" w:hAnsi="Symbol"/>
        </w:rPr>
        <w:t></w:t>
      </w:r>
      <w:r>
        <w:rPr>
          <w:rFonts w:ascii="Symbol" w:hAnsi="Symbol"/>
        </w:rPr>
        <w:tab/>
      </w:r>
      <w:r>
        <w:t>State</w:t>
      </w:r>
    </w:p>
    <w:p w14:paraId="569B76CF" w14:textId="77777777" w:rsidR="005C6023" w:rsidRDefault="005C6023">
      <w:pPr>
        <w:pStyle w:val="aNoteBullet"/>
        <w:rPr>
          <w:rFonts w:ascii="Symbol" w:hAnsi="Symbol"/>
        </w:rPr>
      </w:pPr>
      <w:r>
        <w:rPr>
          <w:rFonts w:ascii="Symbol" w:hAnsi="Symbol"/>
        </w:rPr>
        <w:t></w:t>
      </w:r>
      <w:r>
        <w:rPr>
          <w:rFonts w:ascii="Symbol" w:hAnsi="Symbol"/>
        </w:rPr>
        <w:tab/>
      </w:r>
      <w:r>
        <w:t>under.</w:t>
      </w:r>
    </w:p>
    <w:p w14:paraId="2529C848" w14:textId="77777777" w:rsidR="005C6023" w:rsidRDefault="005C6023">
      <w:pPr>
        <w:pStyle w:val="aDef"/>
        <w:rPr>
          <w:color w:val="000000"/>
        </w:rPr>
      </w:pPr>
      <w:r w:rsidRPr="00B24B7B">
        <w:rPr>
          <w:rStyle w:val="charBoldItals"/>
        </w:rPr>
        <w:t>approved first seller</w:t>
      </w:r>
      <w:r>
        <w:rPr>
          <w:color w:val="000000"/>
        </w:rPr>
        <w:t xml:space="preserve">, </w:t>
      </w:r>
      <w:r>
        <w:t>for part 3 (Prescribed articles of electrical equipment)—see section 9.</w:t>
      </w:r>
    </w:p>
    <w:p w14:paraId="4EF526E8" w14:textId="77777777" w:rsidR="005C6023" w:rsidRDefault="005C6023">
      <w:pPr>
        <w:pStyle w:val="aDef"/>
        <w:keepNext/>
        <w:rPr>
          <w:color w:val="000000"/>
        </w:rPr>
      </w:pPr>
      <w:r>
        <w:rPr>
          <w:rStyle w:val="charBoldItals"/>
        </w:rPr>
        <w:t>article of electrical equipment</w:t>
      </w:r>
      <w:r>
        <w:rPr>
          <w:color w:val="000000"/>
        </w:rPr>
        <w:t xml:space="preserve"> means—</w:t>
      </w:r>
    </w:p>
    <w:p w14:paraId="2DE26754" w14:textId="77777777" w:rsidR="005C6023" w:rsidRDefault="005C6023">
      <w:pPr>
        <w:pStyle w:val="aDefpara"/>
      </w:pPr>
      <w:r>
        <w:tab/>
        <w:t>(a)</w:t>
      </w:r>
      <w:r>
        <w:tab/>
        <w:t>a wire, cable, fitting, meter, insulator, switchboard, or apparatus designed or intended for use in an electrical installation; or</w:t>
      </w:r>
    </w:p>
    <w:p w14:paraId="61A2BB35" w14:textId="77777777" w:rsidR="005C6023" w:rsidRDefault="005C6023">
      <w:pPr>
        <w:pStyle w:val="aDefpara"/>
      </w:pPr>
      <w:r>
        <w:tab/>
        <w:t>(b)</w:t>
      </w:r>
      <w:r>
        <w:tab/>
        <w:t>an appliance, fitting or apparatus operated by electricity and the cable and other things required for its connection to an electrical installation.</w:t>
      </w:r>
    </w:p>
    <w:p w14:paraId="3AF4DB36" w14:textId="77777777" w:rsidR="005C6023" w:rsidRPr="00B24B7B" w:rsidRDefault="005C6023">
      <w:pPr>
        <w:pStyle w:val="aDef"/>
        <w:keepNext/>
      </w:pPr>
      <w:r>
        <w:rPr>
          <w:rStyle w:val="charBoldItals"/>
        </w:rPr>
        <w:t>AS/NZS 3000</w:t>
      </w:r>
      <w:r w:rsidRPr="00B24B7B">
        <w:t xml:space="preserve"> means Australian/New Zealand Standard 3000 (Wiring Rules) as in force from time to time.</w:t>
      </w:r>
    </w:p>
    <w:p w14:paraId="5E8A833A" w14:textId="77777777" w:rsidR="005C6023" w:rsidRPr="00B24B7B" w:rsidRDefault="005C6023">
      <w:pPr>
        <w:pStyle w:val="aDef"/>
      </w:pPr>
      <w:r>
        <w:rPr>
          <w:rStyle w:val="charBoldItals"/>
        </w:rPr>
        <w:t>AS/NZS 3017</w:t>
      </w:r>
      <w:r w:rsidRPr="00B24B7B">
        <w:t xml:space="preserve"> means Australian/New Zealand Standard 3017 (Electrical installations—testing and inspection guidelines) as in force from time to time.</w:t>
      </w:r>
    </w:p>
    <w:p w14:paraId="02D93565" w14:textId="77777777" w:rsidR="005C6023" w:rsidRPr="00B24B7B" w:rsidRDefault="005C6023">
      <w:pPr>
        <w:pStyle w:val="aDef"/>
        <w:keepNext/>
      </w:pPr>
      <w:r>
        <w:rPr>
          <w:rStyle w:val="charBoldItals"/>
        </w:rPr>
        <w:lastRenderedPageBreak/>
        <w:t>AS/NZS 3820</w:t>
      </w:r>
      <w:r w:rsidRPr="00B24B7B">
        <w:t xml:space="preserve"> means Australian/New Zealand Standards 3820 (Essential safety requirements for low voltage electrical equipment) as in force from time to time.</w:t>
      </w:r>
    </w:p>
    <w:p w14:paraId="61E217B1" w14:textId="77777777" w:rsidR="005C6023" w:rsidRDefault="005C6023">
      <w:pPr>
        <w:pStyle w:val="aDef"/>
      </w:pPr>
      <w:r w:rsidRPr="00B24B7B">
        <w:rPr>
          <w:rStyle w:val="charBoldItals"/>
        </w:rPr>
        <w:t>business premises</w:t>
      </w:r>
      <w:r>
        <w:rPr>
          <w:color w:val="000000"/>
        </w:rPr>
        <w:t xml:space="preserve">, </w:t>
      </w:r>
      <w:r>
        <w:t>for part 7 (Enforcement)—see section 37.</w:t>
      </w:r>
    </w:p>
    <w:p w14:paraId="39B3BD64" w14:textId="77777777" w:rsidR="005C6023" w:rsidRDefault="005C6023">
      <w:pPr>
        <w:pStyle w:val="aDef"/>
      </w:pPr>
      <w:r w:rsidRPr="00B24B7B">
        <w:rPr>
          <w:rStyle w:val="charBoldItals"/>
        </w:rPr>
        <w:t>connected with</w:t>
      </w:r>
      <w:r>
        <w:rPr>
          <w:color w:val="000000"/>
        </w:rPr>
        <w:t xml:space="preserve">, </w:t>
      </w:r>
      <w:r>
        <w:t>for part 7 (Enforcement)—see section 38 (1).</w:t>
      </w:r>
    </w:p>
    <w:p w14:paraId="3F7578E0" w14:textId="77777777" w:rsidR="005C6023" w:rsidRDefault="005C6023">
      <w:pPr>
        <w:pStyle w:val="aDef"/>
        <w:rPr>
          <w:color w:val="000000"/>
        </w:rPr>
      </w:pPr>
      <w:r w:rsidRPr="00B24B7B">
        <w:rPr>
          <w:rStyle w:val="charBoldItals"/>
        </w:rPr>
        <w:t>corresponding law</w:t>
      </w:r>
      <w:r>
        <w:rPr>
          <w:color w:val="000000"/>
        </w:rPr>
        <w:t xml:space="preserve">, </w:t>
      </w:r>
      <w:r>
        <w:t>for part 3 (Prescribed articles of electrical equipment)—see section 9.</w:t>
      </w:r>
    </w:p>
    <w:p w14:paraId="18AAF129" w14:textId="77777777" w:rsidR="005C6023" w:rsidRDefault="005C6023">
      <w:pPr>
        <w:pStyle w:val="aDef"/>
        <w:rPr>
          <w:color w:val="000000"/>
        </w:rPr>
      </w:pPr>
      <w:r w:rsidRPr="00B24B7B">
        <w:rPr>
          <w:rStyle w:val="charBoldItals"/>
        </w:rPr>
        <w:t>declaration of compliance</w:t>
      </w:r>
      <w:r>
        <w:rPr>
          <w:color w:val="000000"/>
        </w:rPr>
        <w:t xml:space="preserve">, </w:t>
      </w:r>
      <w:r>
        <w:t>for part 3 (Prescribed articles of electrical equipment)—see section 9.</w:t>
      </w:r>
    </w:p>
    <w:p w14:paraId="70F265D1" w14:textId="77777777" w:rsidR="002C7694" w:rsidRPr="00A9652B" w:rsidRDefault="002C7694" w:rsidP="002C7694">
      <w:pPr>
        <w:pStyle w:val="aDef"/>
        <w:keepNext/>
      </w:pPr>
      <w:r w:rsidRPr="00332872">
        <w:rPr>
          <w:rStyle w:val="charBoldItals"/>
        </w:rPr>
        <w:t>electrical installation</w:t>
      </w:r>
      <w:r w:rsidRPr="00A9652B">
        <w:t>—</w:t>
      </w:r>
    </w:p>
    <w:p w14:paraId="1E38FE69" w14:textId="77777777" w:rsidR="002C7694" w:rsidRPr="00A9652B" w:rsidRDefault="002C7694" w:rsidP="002C7694">
      <w:pPr>
        <w:pStyle w:val="aDefpara"/>
      </w:pPr>
      <w:r w:rsidRPr="00A9652B">
        <w:tab/>
        <w:t>(a)</w:t>
      </w:r>
      <w:r w:rsidRPr="00A9652B">
        <w:tab/>
        <w:t>means electrical wiring or cable used or for use in carrying or controlling electricity (other than electricity with a voltage of not more than 50V a.c. or 120V ripple-free d.c.), including the following:</w:t>
      </w:r>
    </w:p>
    <w:p w14:paraId="0B84C2D0" w14:textId="77777777" w:rsidR="002C7694" w:rsidRPr="00A9652B" w:rsidRDefault="002C7694" w:rsidP="002C7694">
      <w:pPr>
        <w:pStyle w:val="aDefsubpara"/>
      </w:pPr>
      <w:r w:rsidRPr="00A9652B">
        <w:tab/>
        <w:t>(i)</w:t>
      </w:r>
      <w:r w:rsidRPr="00A9652B">
        <w:tab/>
        <w:t>a wiring system, switchgear, control gear, generator, electrical accessory, electrical appliance, or fitting, that is used or for use in the conversion, storage, transmission, distribution, generation or use of electrical energy and connected to wiring or cable;</w:t>
      </w:r>
    </w:p>
    <w:p w14:paraId="7F324FAB" w14:textId="77777777" w:rsidR="002C7694" w:rsidRPr="00A9652B" w:rsidRDefault="002C7694" w:rsidP="002C7694">
      <w:pPr>
        <w:pStyle w:val="aDefsubpara"/>
      </w:pPr>
      <w:r w:rsidRPr="00A9652B">
        <w:tab/>
        <w:t>(ii)</w:t>
      </w:r>
      <w:r w:rsidRPr="00A9652B">
        <w:tab/>
        <w:t>a switch, fuse, plug, socket outlet, lighting outlet, adaptor, ceiling rose or other device associated with wiring, a switchboard, or an appliance, mentioned in subparagraph (i);</w:t>
      </w:r>
    </w:p>
    <w:p w14:paraId="48275678" w14:textId="77777777" w:rsidR="002C7694" w:rsidRPr="00A9652B" w:rsidRDefault="002C7694" w:rsidP="002C7694">
      <w:pPr>
        <w:pStyle w:val="aDefsubpara"/>
      </w:pPr>
      <w:r w:rsidRPr="00A9652B">
        <w:tab/>
        <w:t>(iii)</w:t>
      </w:r>
      <w:r w:rsidRPr="00A9652B">
        <w:tab/>
        <w:t>a consuming device in which electricity is converted into heat, motion or another form of energy, or is substantially changed in its electrical character;</w:t>
      </w:r>
    </w:p>
    <w:p w14:paraId="282D2378" w14:textId="77777777" w:rsidR="002C7694" w:rsidRPr="00A9652B" w:rsidRDefault="002C7694" w:rsidP="002C7694">
      <w:pPr>
        <w:pStyle w:val="aDefsubpara"/>
      </w:pPr>
      <w:r w:rsidRPr="00A9652B">
        <w:tab/>
        <w:t>(iv)</w:t>
      </w:r>
      <w:r w:rsidRPr="00A9652B">
        <w:tab/>
        <w:t>support for electrical wiring or cable; but</w:t>
      </w:r>
    </w:p>
    <w:p w14:paraId="66B67F51" w14:textId="77777777" w:rsidR="002C7694" w:rsidRPr="00A9652B" w:rsidRDefault="002C7694" w:rsidP="002C7694">
      <w:pPr>
        <w:pStyle w:val="aDefpara"/>
      </w:pPr>
      <w:r w:rsidRPr="00A9652B">
        <w:tab/>
        <w:t>(b)</w:t>
      </w:r>
      <w:r w:rsidRPr="00A9652B">
        <w:tab/>
        <w:t>does not include—</w:t>
      </w:r>
    </w:p>
    <w:p w14:paraId="023F46A2" w14:textId="77777777" w:rsidR="002C7694" w:rsidRPr="00A9652B" w:rsidRDefault="002C7694" w:rsidP="002C7694">
      <w:pPr>
        <w:pStyle w:val="aDefsubpara"/>
      </w:pPr>
      <w:r w:rsidRPr="00A9652B">
        <w:tab/>
        <w:t>(i)</w:t>
      </w:r>
      <w:r w:rsidRPr="00A9652B">
        <w:tab/>
        <w:t>a portable generator or storage device supplying, or for the supply of, electricity to the installation; or</w:t>
      </w:r>
    </w:p>
    <w:p w14:paraId="50856029" w14:textId="77777777" w:rsidR="002C7694" w:rsidRPr="00A9652B" w:rsidRDefault="002C7694" w:rsidP="002C7694">
      <w:pPr>
        <w:pStyle w:val="aDefsubpara"/>
      </w:pPr>
      <w:r w:rsidRPr="00A9652B">
        <w:lastRenderedPageBreak/>
        <w:tab/>
        <w:t>(ii)</w:t>
      </w:r>
      <w:r w:rsidRPr="00A9652B">
        <w:tab/>
        <w:t>an appliance that receives, or is intended to receive, its main electricity supply through a socket connection; or</w:t>
      </w:r>
    </w:p>
    <w:p w14:paraId="27C6DE4A" w14:textId="77777777" w:rsidR="002C7694" w:rsidRPr="00A9652B" w:rsidRDefault="002C7694" w:rsidP="002C7694">
      <w:pPr>
        <w:pStyle w:val="aDefsubpara"/>
      </w:pPr>
      <w:r w:rsidRPr="00A9652B">
        <w:tab/>
        <w:t>(iii)</w:t>
      </w:r>
      <w:r w:rsidRPr="00A9652B">
        <w:tab/>
        <w:t>a lamp; or</w:t>
      </w:r>
    </w:p>
    <w:p w14:paraId="134A7BC0" w14:textId="77777777" w:rsidR="002C7694" w:rsidRPr="00A9652B" w:rsidRDefault="002C7694" w:rsidP="002C7694">
      <w:pPr>
        <w:pStyle w:val="aDefsubpara"/>
      </w:pPr>
      <w:r w:rsidRPr="00A9652B">
        <w:tab/>
        <w:t>(iv)</w:t>
      </w:r>
      <w:r w:rsidRPr="00A9652B">
        <w:tab/>
        <w:t>an electricity network or part of a network; or</w:t>
      </w:r>
    </w:p>
    <w:p w14:paraId="2B7A3770" w14:textId="77777777" w:rsidR="002C7694" w:rsidRPr="00A9652B" w:rsidRDefault="002C7694" w:rsidP="002C7694">
      <w:pPr>
        <w:pStyle w:val="aDefsubpara"/>
      </w:pPr>
      <w:r w:rsidRPr="00A9652B">
        <w:tab/>
        <w:t>(v)</w:t>
      </w:r>
      <w:r w:rsidRPr="00A9652B">
        <w:tab/>
        <w:t>telecommunications cabling or equipment that operates or is intended to operate at a voltage of 90V a.c. or lower.</w:t>
      </w:r>
    </w:p>
    <w:p w14:paraId="0AAD907E" w14:textId="77777777" w:rsidR="001E52F0" w:rsidRPr="001E52F0" w:rsidRDefault="001E52F0" w:rsidP="001E52F0">
      <w:pPr>
        <w:pStyle w:val="aDef"/>
        <w:rPr>
          <w:rStyle w:val="charBoldItals"/>
          <w:b w:val="0"/>
          <w:i w:val="0"/>
        </w:rPr>
      </w:pPr>
      <w:r w:rsidRPr="000F72C7">
        <w:rPr>
          <w:rStyle w:val="charBoldItals"/>
        </w:rPr>
        <w:t>electrical wiring rules</w:t>
      </w:r>
      <w:r w:rsidRPr="000F72C7">
        <w:t>—see section 3B.</w:t>
      </w:r>
    </w:p>
    <w:p w14:paraId="3F8CEC38" w14:textId="77777777" w:rsidR="005C6023" w:rsidRDefault="005C6023">
      <w:pPr>
        <w:pStyle w:val="aDef"/>
        <w:keepNext/>
      </w:pPr>
      <w:r>
        <w:rPr>
          <w:rStyle w:val="charBoldItals"/>
        </w:rPr>
        <w:t>electrical wiring work</w:t>
      </w:r>
      <w:r>
        <w:rPr>
          <w:rStyle w:val="charItals"/>
        </w:rPr>
        <w:t>—</w:t>
      </w:r>
    </w:p>
    <w:p w14:paraId="1C4EEDE6" w14:textId="77777777" w:rsidR="005C6023" w:rsidRDefault="005C6023">
      <w:pPr>
        <w:pStyle w:val="aDefpara"/>
      </w:pPr>
      <w:r>
        <w:tab/>
        <w:t>(a)</w:t>
      </w:r>
      <w:r>
        <w:tab/>
        <w:t>means the installation, replacement, augmentation, curtailing, maintenance, repair, or alteration of the location of all or part of, an electrical installation, other than—</w:t>
      </w:r>
    </w:p>
    <w:p w14:paraId="1B0943F5" w14:textId="77777777" w:rsidR="005C6023" w:rsidRDefault="005C6023">
      <w:pPr>
        <w:pStyle w:val="Asubpara"/>
      </w:pPr>
      <w:r>
        <w:tab/>
        <w:t>(i)</w:t>
      </w:r>
      <w:r>
        <w:tab/>
        <w:t>an electrical installation that operates at extra low voltage; or</w:t>
      </w:r>
    </w:p>
    <w:p w14:paraId="4D80D8B5" w14:textId="77777777" w:rsidR="005C6023" w:rsidRDefault="005C6023">
      <w:pPr>
        <w:pStyle w:val="Asubpara"/>
      </w:pPr>
      <w:r>
        <w:tab/>
        <w:t>(ii)</w:t>
      </w:r>
      <w:r>
        <w:tab/>
        <w:t>telecommunications cabling or equipment that operates at a voltage not greater than 90V a.c.; but</w:t>
      </w:r>
    </w:p>
    <w:p w14:paraId="63067543" w14:textId="77777777" w:rsidR="005C6023" w:rsidRDefault="005C6023">
      <w:pPr>
        <w:pStyle w:val="aDefpara"/>
        <w:keepNext/>
      </w:pPr>
      <w:r>
        <w:tab/>
        <w:t>(b)</w:t>
      </w:r>
      <w:r>
        <w:tab/>
        <w:t>does not include—</w:t>
      </w:r>
    </w:p>
    <w:p w14:paraId="09CD7F8F" w14:textId="77777777" w:rsidR="005C6023" w:rsidRDefault="005C6023">
      <w:pPr>
        <w:pStyle w:val="Asubpara"/>
      </w:pPr>
      <w:r>
        <w:tab/>
        <w:t>(i)</w:t>
      </w:r>
      <w:r>
        <w:tab/>
        <w:t>plugging a plug into a socket outlet, or unplugging it; or</w:t>
      </w:r>
    </w:p>
    <w:p w14:paraId="2BA339DD" w14:textId="77777777" w:rsidR="005C6023" w:rsidRDefault="005C6023">
      <w:pPr>
        <w:pStyle w:val="Asubpara"/>
      </w:pPr>
      <w:r>
        <w:tab/>
        <w:t>(ii)</w:t>
      </w:r>
      <w:r>
        <w:tab/>
        <w:t>fitting a lamp to a lighting outlet or removing it; or</w:t>
      </w:r>
    </w:p>
    <w:p w14:paraId="2FEF8D81" w14:textId="77777777" w:rsidR="005C6023" w:rsidRDefault="005C6023">
      <w:pPr>
        <w:pStyle w:val="Asubpara"/>
      </w:pPr>
      <w:r>
        <w:tab/>
        <w:t>(iii)</w:t>
      </w:r>
      <w:r>
        <w:tab/>
        <w:t>fitting, removing or replacing a fuse or fuse wire if the fuse or wire cannot sustainedly conduct more than 30A.</w:t>
      </w:r>
    </w:p>
    <w:p w14:paraId="14146CE0" w14:textId="18CAF08F" w:rsidR="005C6023" w:rsidRDefault="005C6023">
      <w:pPr>
        <w:pStyle w:val="aDef"/>
      </w:pPr>
      <w:r>
        <w:rPr>
          <w:rStyle w:val="charBoldItals"/>
        </w:rPr>
        <w:t>electricity distributor</w:t>
      </w:r>
      <w:r>
        <w:t xml:space="preserve">—see the </w:t>
      </w:r>
      <w:hyperlink r:id="rId79" w:tooltip="A2000-65" w:history="1">
        <w:r w:rsidR="00B24B7B" w:rsidRPr="00B24B7B">
          <w:rPr>
            <w:rStyle w:val="charCitHyperlinkItal"/>
          </w:rPr>
          <w:t>Utilities Act 2000</w:t>
        </w:r>
      </w:hyperlink>
      <w:r>
        <w:t>, dictionary.</w:t>
      </w:r>
    </w:p>
    <w:p w14:paraId="6EA18D23" w14:textId="6428BAA9" w:rsidR="005C6023" w:rsidRPr="00B24B7B" w:rsidRDefault="005C6023">
      <w:pPr>
        <w:pStyle w:val="aDef"/>
      </w:pPr>
      <w:r>
        <w:rPr>
          <w:rStyle w:val="charBoldItals"/>
        </w:rPr>
        <w:t>electricity network</w:t>
      </w:r>
      <w:r>
        <w:t xml:space="preserve">—see the </w:t>
      </w:r>
      <w:hyperlink r:id="rId80" w:tooltip="A2000-65" w:history="1">
        <w:r w:rsidR="00B24B7B" w:rsidRPr="00B24B7B">
          <w:rPr>
            <w:rStyle w:val="charCitHyperlinkItal"/>
          </w:rPr>
          <w:t>Utilities Act 2000</w:t>
        </w:r>
      </w:hyperlink>
      <w:r>
        <w:t>, section 7 (Electricity network).</w:t>
      </w:r>
    </w:p>
    <w:p w14:paraId="46B067A8" w14:textId="77777777" w:rsidR="005C6023" w:rsidRDefault="005C6023">
      <w:pPr>
        <w:pStyle w:val="aDef"/>
        <w:keepNext/>
      </w:pPr>
      <w:r>
        <w:rPr>
          <w:rStyle w:val="charBoldItals"/>
        </w:rPr>
        <w:t>engage in conduct</w:t>
      </w:r>
      <w:r>
        <w:t xml:space="preserve"> means—</w:t>
      </w:r>
    </w:p>
    <w:p w14:paraId="78858041" w14:textId="77777777" w:rsidR="005C6023" w:rsidRDefault="005C6023">
      <w:pPr>
        <w:pStyle w:val="aDefpara"/>
      </w:pPr>
      <w:r>
        <w:tab/>
        <w:t>(a)</w:t>
      </w:r>
      <w:r>
        <w:tab/>
        <w:t>do an act; or</w:t>
      </w:r>
    </w:p>
    <w:p w14:paraId="349630DB" w14:textId="77777777" w:rsidR="005C6023" w:rsidRDefault="005C6023">
      <w:pPr>
        <w:pStyle w:val="aDefpara"/>
      </w:pPr>
      <w:r>
        <w:tab/>
        <w:t>(b)</w:t>
      </w:r>
      <w:r>
        <w:tab/>
        <w:t xml:space="preserve">omit to do an act. </w:t>
      </w:r>
    </w:p>
    <w:p w14:paraId="00DD0320" w14:textId="77777777" w:rsidR="002C7694" w:rsidRPr="00A9652B" w:rsidRDefault="002C7694" w:rsidP="00E2597E">
      <w:pPr>
        <w:pStyle w:val="aDef"/>
        <w:keepNext/>
      </w:pPr>
      <w:r w:rsidRPr="00332872">
        <w:rPr>
          <w:rStyle w:val="charBoldItals"/>
        </w:rPr>
        <w:lastRenderedPageBreak/>
        <w:t>generator</w:t>
      </w:r>
      <w:r w:rsidRPr="00A9652B">
        <w:t xml:space="preserve"> includes a generator that generates electricity from any energy source.</w:t>
      </w:r>
    </w:p>
    <w:p w14:paraId="39CD93A1" w14:textId="77777777" w:rsidR="002C7694" w:rsidRPr="00A9652B" w:rsidRDefault="002C7694" w:rsidP="002C7694">
      <w:pPr>
        <w:pStyle w:val="aExamHdgss"/>
      </w:pPr>
      <w:r w:rsidRPr="00A9652B">
        <w:t>Examples—energy source</w:t>
      </w:r>
    </w:p>
    <w:p w14:paraId="1EA55963" w14:textId="77777777" w:rsidR="002C7694" w:rsidRPr="00A9652B" w:rsidRDefault="002C7694" w:rsidP="002C7694">
      <w:pPr>
        <w:pStyle w:val="aExamINumss"/>
      </w:pPr>
      <w:r w:rsidRPr="00A9652B">
        <w:t>1</w:t>
      </w:r>
      <w:r w:rsidRPr="00A9652B">
        <w:tab/>
        <w:t>the sun</w:t>
      </w:r>
    </w:p>
    <w:p w14:paraId="4862FE5C" w14:textId="77777777" w:rsidR="002C7694" w:rsidRPr="00A9652B" w:rsidRDefault="002C7694" w:rsidP="002C7694">
      <w:pPr>
        <w:pStyle w:val="aExamINumss"/>
      </w:pPr>
      <w:r w:rsidRPr="00A9652B">
        <w:t>2</w:t>
      </w:r>
      <w:r w:rsidRPr="00A9652B">
        <w:tab/>
        <w:t>diesel fuel</w:t>
      </w:r>
    </w:p>
    <w:p w14:paraId="18C4EFA2" w14:textId="77777777" w:rsidR="002C7694" w:rsidRPr="00A9652B" w:rsidRDefault="002C7694" w:rsidP="002C7694">
      <w:pPr>
        <w:pStyle w:val="aExamINumss"/>
      </w:pPr>
      <w:r w:rsidRPr="00A9652B">
        <w:t>3</w:t>
      </w:r>
      <w:r w:rsidRPr="00A9652B">
        <w:tab/>
        <w:t>gas</w:t>
      </w:r>
    </w:p>
    <w:p w14:paraId="5629D605" w14:textId="77777777" w:rsidR="002C7694" w:rsidRPr="00A9652B" w:rsidRDefault="002C7694" w:rsidP="002C7694">
      <w:pPr>
        <w:pStyle w:val="aExamINumss"/>
        <w:keepNext/>
      </w:pPr>
      <w:r w:rsidRPr="00A9652B">
        <w:t>4</w:t>
      </w:r>
      <w:r w:rsidRPr="00A9652B">
        <w:tab/>
        <w:t>wind</w:t>
      </w:r>
    </w:p>
    <w:p w14:paraId="26D1C325" w14:textId="77777777" w:rsidR="005C6023" w:rsidRDefault="005C6023">
      <w:pPr>
        <w:pStyle w:val="aDef"/>
        <w:rPr>
          <w:color w:val="000000"/>
        </w:rPr>
      </w:pPr>
      <w:r>
        <w:rPr>
          <w:rStyle w:val="charBoldItals"/>
        </w:rPr>
        <w:t>inspector</w:t>
      </w:r>
      <w:r>
        <w:rPr>
          <w:color w:val="000000"/>
        </w:rPr>
        <w:t xml:space="preserve"> means a person appointed as an inspector under section 41.</w:t>
      </w:r>
    </w:p>
    <w:p w14:paraId="583835C3" w14:textId="77777777" w:rsidR="005C6023" w:rsidRDefault="005C6023">
      <w:pPr>
        <w:pStyle w:val="aDef"/>
        <w:keepNext/>
      </w:pPr>
      <w:r>
        <w:rPr>
          <w:rStyle w:val="charBoldItals"/>
        </w:rPr>
        <w:t>occupier</w:t>
      </w:r>
      <w:r>
        <w:t>, of premises, includes—</w:t>
      </w:r>
    </w:p>
    <w:p w14:paraId="7F735313" w14:textId="77777777" w:rsidR="005C6023" w:rsidRDefault="005C6023">
      <w:pPr>
        <w:pStyle w:val="aDefpara"/>
      </w:pPr>
      <w:r>
        <w:tab/>
        <w:t>(a)</w:t>
      </w:r>
      <w:r>
        <w:tab/>
        <w:t>a person believed on reasonable grounds to be an occupier of the premises; and</w:t>
      </w:r>
    </w:p>
    <w:p w14:paraId="06470CEC" w14:textId="77777777" w:rsidR="005C6023" w:rsidRDefault="005C6023">
      <w:pPr>
        <w:pStyle w:val="aDefpara"/>
      </w:pPr>
      <w:r>
        <w:tab/>
        <w:t>(b)</w:t>
      </w:r>
      <w:r>
        <w:tab/>
        <w:t>a person apparently in charge of the premises.</w:t>
      </w:r>
    </w:p>
    <w:p w14:paraId="6EC76783" w14:textId="77777777" w:rsidR="005C6023" w:rsidRDefault="005C6023">
      <w:pPr>
        <w:pStyle w:val="aDef"/>
      </w:pPr>
      <w:r w:rsidRPr="00B24B7B">
        <w:rPr>
          <w:rStyle w:val="charBoldItals"/>
        </w:rPr>
        <w:t>offence</w:t>
      </w:r>
      <w:r>
        <w:rPr>
          <w:color w:val="000000"/>
        </w:rPr>
        <w:t xml:space="preserve">, </w:t>
      </w:r>
      <w:r>
        <w:t>for part 7 (Enforcement)—see section 38 (2).</w:t>
      </w:r>
    </w:p>
    <w:p w14:paraId="72DB0C1D" w14:textId="77777777" w:rsidR="005C6023" w:rsidRDefault="005C6023">
      <w:pPr>
        <w:pStyle w:val="aDef"/>
      </w:pPr>
      <w:r>
        <w:rPr>
          <w:rStyle w:val="charBoldItals"/>
        </w:rPr>
        <w:t xml:space="preserve">premises </w:t>
      </w:r>
      <w:r>
        <w:t>means a building, structure or place (whether built on or not and whether enclosed or not), and includes an aircraft, a vessel and a vehicle.</w:t>
      </w:r>
    </w:p>
    <w:p w14:paraId="586CBABB" w14:textId="77777777" w:rsidR="005C6023" w:rsidRDefault="005C6023">
      <w:pPr>
        <w:pStyle w:val="aDef"/>
      </w:pPr>
      <w:r w:rsidRPr="00B24B7B">
        <w:rPr>
          <w:rStyle w:val="charBoldItals"/>
        </w:rPr>
        <w:t>prescribed article of electrical equipment</w:t>
      </w:r>
      <w:r>
        <w:t>—see section 11.</w:t>
      </w:r>
    </w:p>
    <w:p w14:paraId="5E447E0F" w14:textId="77777777" w:rsidR="005C6023" w:rsidRDefault="005C6023">
      <w:pPr>
        <w:pStyle w:val="aDef"/>
        <w:keepNext/>
      </w:pPr>
      <w:r>
        <w:rPr>
          <w:rStyle w:val="charBoldItals"/>
        </w:rPr>
        <w:t>prohibited</w:t>
      </w:r>
      <w:r>
        <w:t>, in relation to an article of electrical equipment, means an article that is prohibited under section 28 (1).</w:t>
      </w:r>
    </w:p>
    <w:p w14:paraId="04A4F565" w14:textId="77777777" w:rsidR="002D73D9" w:rsidRPr="00142CC0" w:rsidRDefault="002D73D9" w:rsidP="002D73D9">
      <w:pPr>
        <w:pStyle w:val="aDef"/>
      </w:pPr>
      <w:r w:rsidRPr="00142CC0">
        <w:rPr>
          <w:rStyle w:val="charBoldItals"/>
        </w:rPr>
        <w:t>regulatory authority</w:t>
      </w:r>
      <w:r w:rsidRPr="00142CC0">
        <w:t>, for a State, means—</w:t>
      </w:r>
    </w:p>
    <w:p w14:paraId="4766E567" w14:textId="77777777" w:rsidR="002D73D9" w:rsidRPr="00142CC0" w:rsidRDefault="002D73D9" w:rsidP="002D73D9">
      <w:pPr>
        <w:pStyle w:val="aDefpara"/>
      </w:pPr>
      <w:r w:rsidRPr="00142CC0">
        <w:tab/>
        <w:t>(a)</w:t>
      </w:r>
      <w:r w:rsidRPr="00142CC0">
        <w:tab/>
        <w:t>an entity that carries out functions similar to the functions that the construction occupations registrar carries out under part 3 (Prescribed articles of electrical equipment) under a law of the State that corresponds, or substantially corresponds, to that part; or</w:t>
      </w:r>
    </w:p>
    <w:p w14:paraId="517B85B8" w14:textId="77777777" w:rsidR="002D73D9" w:rsidRPr="00142CC0" w:rsidRDefault="002D73D9" w:rsidP="002D73D9">
      <w:pPr>
        <w:pStyle w:val="aDefpara"/>
      </w:pPr>
      <w:r w:rsidRPr="00142CC0">
        <w:tab/>
        <w:t>(b)</w:t>
      </w:r>
      <w:r w:rsidRPr="00142CC0">
        <w:tab/>
        <w:t>an entity prescribed by regulation.</w:t>
      </w:r>
    </w:p>
    <w:p w14:paraId="0AC5D3DD" w14:textId="77777777" w:rsidR="005C6023" w:rsidRDefault="005C6023">
      <w:pPr>
        <w:pStyle w:val="aDef"/>
      </w:pPr>
      <w:r w:rsidRPr="00B24B7B">
        <w:rPr>
          <w:rStyle w:val="charBoldItals"/>
        </w:rPr>
        <w:t>relevant distributor</w:t>
      </w:r>
      <w:r>
        <w:rPr>
          <w:color w:val="000000"/>
        </w:rPr>
        <w:t xml:space="preserve">, </w:t>
      </w:r>
      <w:r>
        <w:t>for part 6 (Serious electrical accidents)—see section 32.</w:t>
      </w:r>
    </w:p>
    <w:p w14:paraId="625D8DF7" w14:textId="77777777" w:rsidR="005C6023" w:rsidRDefault="005C6023">
      <w:pPr>
        <w:pStyle w:val="aDef"/>
        <w:rPr>
          <w:color w:val="000000"/>
        </w:rPr>
      </w:pPr>
      <w:r w:rsidRPr="00B24B7B">
        <w:rPr>
          <w:rStyle w:val="charBoldItals"/>
        </w:rPr>
        <w:lastRenderedPageBreak/>
        <w:t>relevant safety standard</w:t>
      </w:r>
      <w:r>
        <w:rPr>
          <w:color w:val="000000"/>
        </w:rPr>
        <w:t xml:space="preserve">, </w:t>
      </w:r>
      <w:r>
        <w:t>for part 3 (Prescribed articles of electrical equipment)—see section 9.</w:t>
      </w:r>
    </w:p>
    <w:p w14:paraId="3A1C1DEA" w14:textId="77777777" w:rsidR="005C6023" w:rsidRDefault="005C6023">
      <w:pPr>
        <w:pStyle w:val="aDef"/>
        <w:keepNext/>
      </w:pPr>
      <w:r>
        <w:rPr>
          <w:rStyle w:val="charBoldItals"/>
        </w:rPr>
        <w:t>relevant standard</w:t>
      </w:r>
      <w:r>
        <w:t>—</w:t>
      </w:r>
    </w:p>
    <w:p w14:paraId="63B46409" w14:textId="77777777" w:rsidR="005C6023" w:rsidRDefault="005C6023">
      <w:pPr>
        <w:pStyle w:val="aDefpara"/>
      </w:pPr>
      <w:r>
        <w:tab/>
        <w:t>(a)</w:t>
      </w:r>
      <w:r>
        <w:tab/>
        <w:t>for a prescribed article of electrical equipment—means a relevant safety standard under part 3 (see s 9); and</w:t>
      </w:r>
    </w:p>
    <w:p w14:paraId="1A6E98CB" w14:textId="77777777" w:rsidR="005C6023" w:rsidRDefault="005C6023">
      <w:pPr>
        <w:pStyle w:val="aDefpara"/>
      </w:pPr>
      <w:r>
        <w:tab/>
        <w:t>(b)</w:t>
      </w:r>
      <w:r>
        <w:tab/>
        <w:t>for an article of electrical equipment to which part 4 (Non</w:t>
      </w:r>
      <w:r>
        <w:noBreakHyphen/>
        <w:t>prescribed articles of electrical equipment) applies—see section 26 (Minimum safety standards).</w:t>
      </w:r>
    </w:p>
    <w:p w14:paraId="1FE87053" w14:textId="77777777" w:rsidR="00404E90" w:rsidRDefault="00404E90" w:rsidP="00404E90">
      <w:pPr>
        <w:pStyle w:val="aDef"/>
      </w:pPr>
      <w:r w:rsidRPr="00B24B7B">
        <w:rPr>
          <w:rStyle w:val="charBoldItals"/>
        </w:rPr>
        <w:t>reviewable decision</w:t>
      </w:r>
      <w:r>
        <w:t>, for part 8 (Notification and review of decisions)—see section 61.</w:t>
      </w:r>
    </w:p>
    <w:p w14:paraId="3329EC0E" w14:textId="77777777" w:rsidR="005C6023" w:rsidRDefault="005C6023">
      <w:pPr>
        <w:pStyle w:val="aDef"/>
        <w:keepNext/>
      </w:pPr>
      <w:r>
        <w:rPr>
          <w:rStyle w:val="charBoldItals"/>
        </w:rPr>
        <w:t>sell</w:t>
      </w:r>
      <w:r>
        <w:t xml:space="preserve"> includes—</w:t>
      </w:r>
    </w:p>
    <w:p w14:paraId="6A51AEFF" w14:textId="77777777" w:rsidR="005C6023" w:rsidRDefault="005C6023">
      <w:pPr>
        <w:pStyle w:val="aDefpara"/>
      </w:pPr>
      <w:r>
        <w:tab/>
        <w:t>(a)</w:t>
      </w:r>
      <w:r>
        <w:tab/>
        <w:t>barter or exchange; and</w:t>
      </w:r>
    </w:p>
    <w:p w14:paraId="5AB36BA4" w14:textId="77777777" w:rsidR="005C6023" w:rsidRDefault="005C6023">
      <w:pPr>
        <w:pStyle w:val="aDefpara"/>
      </w:pPr>
      <w:r>
        <w:tab/>
        <w:t>(b)</w:t>
      </w:r>
      <w:r>
        <w:tab/>
        <w:t>let on hire; and</w:t>
      </w:r>
    </w:p>
    <w:p w14:paraId="303547D9" w14:textId="77777777" w:rsidR="005C6023" w:rsidRDefault="005C6023">
      <w:pPr>
        <w:pStyle w:val="aDefpara"/>
      </w:pPr>
      <w:r>
        <w:tab/>
        <w:t>(c)</w:t>
      </w:r>
      <w:r>
        <w:tab/>
        <w:t>offer, expose or advertise for sale, barter, exchange or letting on hire.</w:t>
      </w:r>
    </w:p>
    <w:p w14:paraId="07121E70" w14:textId="77777777" w:rsidR="005C6023" w:rsidRDefault="005C6023">
      <w:pPr>
        <w:pStyle w:val="aDef"/>
        <w:keepNext/>
      </w:pPr>
      <w:r w:rsidRPr="00B24B7B">
        <w:rPr>
          <w:rStyle w:val="charBoldItals"/>
        </w:rPr>
        <w:t>serious electrical accident</w:t>
      </w:r>
      <w:r>
        <w:rPr>
          <w:color w:val="000000"/>
        </w:rPr>
        <w:t xml:space="preserve">, </w:t>
      </w:r>
      <w:r>
        <w:t>for part 6 (Serious electrical accidents)—see section 32.</w:t>
      </w:r>
    </w:p>
    <w:p w14:paraId="5D26508E" w14:textId="77777777" w:rsidR="005C6023" w:rsidRDefault="005C6023">
      <w:pPr>
        <w:pStyle w:val="04Dictionary"/>
        <w:sectPr w:rsidR="005C6023">
          <w:headerReference w:type="even" r:id="rId81"/>
          <w:headerReference w:type="default" r:id="rId82"/>
          <w:footerReference w:type="even" r:id="rId83"/>
          <w:footerReference w:type="default" r:id="rId84"/>
          <w:pgSz w:w="11907" w:h="16839" w:code="9"/>
          <w:pgMar w:top="3000" w:right="1900" w:bottom="2500" w:left="2300" w:header="2480" w:footer="2100" w:gutter="0"/>
          <w:cols w:space="720"/>
          <w:docGrid w:linePitch="254"/>
        </w:sectPr>
      </w:pPr>
    </w:p>
    <w:p w14:paraId="21ED3553" w14:textId="77777777" w:rsidR="00416856" w:rsidRDefault="00416856">
      <w:pPr>
        <w:pStyle w:val="Endnote1"/>
      </w:pPr>
      <w:bookmarkStart w:id="93" w:name="_Toc160786202"/>
      <w:r>
        <w:lastRenderedPageBreak/>
        <w:t>Endnotes</w:t>
      </w:r>
      <w:bookmarkEnd w:id="93"/>
    </w:p>
    <w:p w14:paraId="24236D8C" w14:textId="77777777" w:rsidR="00416856" w:rsidRPr="00BE04A9" w:rsidRDefault="00416856">
      <w:pPr>
        <w:pStyle w:val="Endnote2"/>
      </w:pPr>
      <w:bookmarkStart w:id="94" w:name="_Toc160786203"/>
      <w:r w:rsidRPr="00BE04A9">
        <w:rPr>
          <w:rStyle w:val="charTableNo"/>
        </w:rPr>
        <w:t>1</w:t>
      </w:r>
      <w:r>
        <w:tab/>
      </w:r>
      <w:r w:rsidRPr="00BE04A9">
        <w:rPr>
          <w:rStyle w:val="charTableText"/>
        </w:rPr>
        <w:t>About the endnotes</w:t>
      </w:r>
      <w:bookmarkEnd w:id="94"/>
    </w:p>
    <w:p w14:paraId="7E2E56C4" w14:textId="77777777" w:rsidR="00416856" w:rsidRDefault="00416856">
      <w:pPr>
        <w:pStyle w:val="EndNoteTextPub"/>
      </w:pPr>
      <w:r>
        <w:t>Amending and modifying laws are annotated in the legislation history and the amendment history.  Current modifications are not included in the republished law but are set out in the endnotes.</w:t>
      </w:r>
    </w:p>
    <w:p w14:paraId="52C3A546" w14:textId="221002E1" w:rsidR="00416856" w:rsidRDefault="00416856">
      <w:pPr>
        <w:pStyle w:val="EndNoteTextPub"/>
      </w:pPr>
      <w:r>
        <w:t xml:space="preserve">Not all editorial amendments made under the </w:t>
      </w:r>
      <w:hyperlink r:id="rId85" w:tooltip="A2001-14" w:history="1">
        <w:r w:rsidR="005035F6" w:rsidRPr="005035F6">
          <w:rPr>
            <w:rStyle w:val="charCitHyperlinkItal"/>
          </w:rPr>
          <w:t>Legislation Act 2001</w:t>
        </w:r>
      </w:hyperlink>
      <w:r>
        <w:t>, part 11.3 are annotated in the amendment history.  Full details of any amendments can be obtained from the Parliamentary Counsel’s Office.</w:t>
      </w:r>
    </w:p>
    <w:p w14:paraId="36A842E0" w14:textId="77777777" w:rsidR="00416856" w:rsidRDefault="00416856" w:rsidP="009160AE">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01A5A0C" w14:textId="77777777" w:rsidR="00416856" w:rsidRDefault="00416856">
      <w:pPr>
        <w:pStyle w:val="EndNoteTextPub"/>
      </w:pPr>
      <w:r>
        <w:t xml:space="preserve">If all the provisions of the law have been renumbered, a table of renumbered provisions gives details of previous and current numbering.  </w:t>
      </w:r>
    </w:p>
    <w:p w14:paraId="3DFD73EC" w14:textId="77777777" w:rsidR="00416856" w:rsidRDefault="00416856">
      <w:pPr>
        <w:pStyle w:val="EndNoteTextPub"/>
      </w:pPr>
      <w:r>
        <w:t>The endnotes also include a table of earlier republications.</w:t>
      </w:r>
    </w:p>
    <w:p w14:paraId="3F54FE6D" w14:textId="77777777" w:rsidR="00416856" w:rsidRPr="00BE04A9" w:rsidRDefault="00416856">
      <w:pPr>
        <w:pStyle w:val="Endnote2"/>
      </w:pPr>
      <w:bookmarkStart w:id="95" w:name="_Toc160786204"/>
      <w:r w:rsidRPr="00BE04A9">
        <w:rPr>
          <w:rStyle w:val="charTableNo"/>
        </w:rPr>
        <w:t>2</w:t>
      </w:r>
      <w:r>
        <w:tab/>
      </w:r>
      <w:r w:rsidRPr="00BE04A9">
        <w:rPr>
          <w:rStyle w:val="charTableText"/>
        </w:rPr>
        <w:t>Abbreviation key</w:t>
      </w:r>
      <w:bookmarkEnd w:id="95"/>
    </w:p>
    <w:p w14:paraId="3AB15F55" w14:textId="77777777" w:rsidR="00416856" w:rsidRDefault="00416856">
      <w:pPr>
        <w:rPr>
          <w:sz w:val="4"/>
        </w:rPr>
      </w:pPr>
    </w:p>
    <w:tbl>
      <w:tblPr>
        <w:tblW w:w="7372" w:type="dxa"/>
        <w:tblInd w:w="1100" w:type="dxa"/>
        <w:tblLayout w:type="fixed"/>
        <w:tblLook w:val="0000" w:firstRow="0" w:lastRow="0" w:firstColumn="0" w:lastColumn="0" w:noHBand="0" w:noVBand="0"/>
      </w:tblPr>
      <w:tblGrid>
        <w:gridCol w:w="3720"/>
        <w:gridCol w:w="3652"/>
      </w:tblGrid>
      <w:tr w:rsidR="00416856" w14:paraId="5DC39AF8" w14:textId="77777777" w:rsidTr="009160AE">
        <w:tc>
          <w:tcPr>
            <w:tcW w:w="3720" w:type="dxa"/>
          </w:tcPr>
          <w:p w14:paraId="41A32183" w14:textId="77777777" w:rsidR="00416856" w:rsidRDefault="00416856">
            <w:pPr>
              <w:pStyle w:val="EndnotesAbbrev"/>
            </w:pPr>
            <w:r>
              <w:t>A = Act</w:t>
            </w:r>
          </w:p>
        </w:tc>
        <w:tc>
          <w:tcPr>
            <w:tcW w:w="3652" w:type="dxa"/>
          </w:tcPr>
          <w:p w14:paraId="2A496C11" w14:textId="77777777" w:rsidR="00416856" w:rsidRDefault="00416856" w:rsidP="009160AE">
            <w:pPr>
              <w:pStyle w:val="EndnotesAbbrev"/>
            </w:pPr>
            <w:r>
              <w:t>NI = Notifiable instrument</w:t>
            </w:r>
          </w:p>
        </w:tc>
      </w:tr>
      <w:tr w:rsidR="00416856" w14:paraId="04D9129F" w14:textId="77777777" w:rsidTr="009160AE">
        <w:tc>
          <w:tcPr>
            <w:tcW w:w="3720" w:type="dxa"/>
          </w:tcPr>
          <w:p w14:paraId="341D1148" w14:textId="77777777" w:rsidR="00416856" w:rsidRDefault="00416856" w:rsidP="009160AE">
            <w:pPr>
              <w:pStyle w:val="EndnotesAbbrev"/>
            </w:pPr>
            <w:r>
              <w:t>AF = Approved form</w:t>
            </w:r>
          </w:p>
        </w:tc>
        <w:tc>
          <w:tcPr>
            <w:tcW w:w="3652" w:type="dxa"/>
          </w:tcPr>
          <w:p w14:paraId="5A2CD44A" w14:textId="77777777" w:rsidR="00416856" w:rsidRDefault="00416856" w:rsidP="009160AE">
            <w:pPr>
              <w:pStyle w:val="EndnotesAbbrev"/>
            </w:pPr>
            <w:r>
              <w:t>o = order</w:t>
            </w:r>
          </w:p>
        </w:tc>
      </w:tr>
      <w:tr w:rsidR="00416856" w14:paraId="72068C1D" w14:textId="77777777" w:rsidTr="009160AE">
        <w:tc>
          <w:tcPr>
            <w:tcW w:w="3720" w:type="dxa"/>
          </w:tcPr>
          <w:p w14:paraId="16AC1B48" w14:textId="77777777" w:rsidR="00416856" w:rsidRDefault="00416856">
            <w:pPr>
              <w:pStyle w:val="EndnotesAbbrev"/>
            </w:pPr>
            <w:r>
              <w:t>am = amended</w:t>
            </w:r>
          </w:p>
        </w:tc>
        <w:tc>
          <w:tcPr>
            <w:tcW w:w="3652" w:type="dxa"/>
          </w:tcPr>
          <w:p w14:paraId="639F5180" w14:textId="77777777" w:rsidR="00416856" w:rsidRDefault="00416856" w:rsidP="009160AE">
            <w:pPr>
              <w:pStyle w:val="EndnotesAbbrev"/>
            </w:pPr>
            <w:r>
              <w:t>om = omitted/repealed</w:t>
            </w:r>
          </w:p>
        </w:tc>
      </w:tr>
      <w:tr w:rsidR="00416856" w14:paraId="51537BAF" w14:textId="77777777" w:rsidTr="009160AE">
        <w:tc>
          <w:tcPr>
            <w:tcW w:w="3720" w:type="dxa"/>
          </w:tcPr>
          <w:p w14:paraId="003A34F7" w14:textId="77777777" w:rsidR="00416856" w:rsidRDefault="00416856">
            <w:pPr>
              <w:pStyle w:val="EndnotesAbbrev"/>
            </w:pPr>
            <w:r>
              <w:t>amdt = amendment</w:t>
            </w:r>
          </w:p>
        </w:tc>
        <w:tc>
          <w:tcPr>
            <w:tcW w:w="3652" w:type="dxa"/>
          </w:tcPr>
          <w:p w14:paraId="540EA818" w14:textId="77777777" w:rsidR="00416856" w:rsidRDefault="00416856" w:rsidP="009160AE">
            <w:pPr>
              <w:pStyle w:val="EndnotesAbbrev"/>
            </w:pPr>
            <w:r>
              <w:t>ord = ordinance</w:t>
            </w:r>
          </w:p>
        </w:tc>
      </w:tr>
      <w:tr w:rsidR="00416856" w14:paraId="42B37671" w14:textId="77777777" w:rsidTr="009160AE">
        <w:tc>
          <w:tcPr>
            <w:tcW w:w="3720" w:type="dxa"/>
          </w:tcPr>
          <w:p w14:paraId="0ABCBE12" w14:textId="77777777" w:rsidR="00416856" w:rsidRDefault="00416856">
            <w:pPr>
              <w:pStyle w:val="EndnotesAbbrev"/>
            </w:pPr>
            <w:r>
              <w:t>AR = Assembly resolution</w:t>
            </w:r>
          </w:p>
        </w:tc>
        <w:tc>
          <w:tcPr>
            <w:tcW w:w="3652" w:type="dxa"/>
          </w:tcPr>
          <w:p w14:paraId="05D475AF" w14:textId="77777777" w:rsidR="00416856" w:rsidRDefault="00416856" w:rsidP="009160AE">
            <w:pPr>
              <w:pStyle w:val="EndnotesAbbrev"/>
            </w:pPr>
            <w:r>
              <w:t>orig = original</w:t>
            </w:r>
          </w:p>
        </w:tc>
      </w:tr>
      <w:tr w:rsidR="00416856" w14:paraId="13C2A0A4" w14:textId="77777777" w:rsidTr="009160AE">
        <w:tc>
          <w:tcPr>
            <w:tcW w:w="3720" w:type="dxa"/>
          </w:tcPr>
          <w:p w14:paraId="79D3ABE8" w14:textId="77777777" w:rsidR="00416856" w:rsidRDefault="00416856">
            <w:pPr>
              <w:pStyle w:val="EndnotesAbbrev"/>
            </w:pPr>
            <w:r>
              <w:t>ch = chapter</w:t>
            </w:r>
          </w:p>
        </w:tc>
        <w:tc>
          <w:tcPr>
            <w:tcW w:w="3652" w:type="dxa"/>
          </w:tcPr>
          <w:p w14:paraId="4876E1D6" w14:textId="77777777" w:rsidR="00416856" w:rsidRDefault="00416856" w:rsidP="009160AE">
            <w:pPr>
              <w:pStyle w:val="EndnotesAbbrev"/>
            </w:pPr>
            <w:r>
              <w:t>par = paragraph/subparagraph</w:t>
            </w:r>
          </w:p>
        </w:tc>
      </w:tr>
      <w:tr w:rsidR="00416856" w14:paraId="5DE4B904" w14:textId="77777777" w:rsidTr="009160AE">
        <w:tc>
          <w:tcPr>
            <w:tcW w:w="3720" w:type="dxa"/>
          </w:tcPr>
          <w:p w14:paraId="2C997B83" w14:textId="77777777" w:rsidR="00416856" w:rsidRDefault="00416856">
            <w:pPr>
              <w:pStyle w:val="EndnotesAbbrev"/>
            </w:pPr>
            <w:r>
              <w:t>CN = Commencement notice</w:t>
            </w:r>
          </w:p>
        </w:tc>
        <w:tc>
          <w:tcPr>
            <w:tcW w:w="3652" w:type="dxa"/>
          </w:tcPr>
          <w:p w14:paraId="17241274" w14:textId="77777777" w:rsidR="00416856" w:rsidRDefault="00416856" w:rsidP="009160AE">
            <w:pPr>
              <w:pStyle w:val="EndnotesAbbrev"/>
            </w:pPr>
            <w:r>
              <w:t>pres = present</w:t>
            </w:r>
          </w:p>
        </w:tc>
      </w:tr>
      <w:tr w:rsidR="00416856" w14:paraId="1D9FFE6D" w14:textId="77777777" w:rsidTr="009160AE">
        <w:tc>
          <w:tcPr>
            <w:tcW w:w="3720" w:type="dxa"/>
          </w:tcPr>
          <w:p w14:paraId="2A9AB63B" w14:textId="77777777" w:rsidR="00416856" w:rsidRDefault="00416856">
            <w:pPr>
              <w:pStyle w:val="EndnotesAbbrev"/>
            </w:pPr>
            <w:r>
              <w:t>def = definition</w:t>
            </w:r>
          </w:p>
        </w:tc>
        <w:tc>
          <w:tcPr>
            <w:tcW w:w="3652" w:type="dxa"/>
          </w:tcPr>
          <w:p w14:paraId="0C4DBEDE" w14:textId="77777777" w:rsidR="00416856" w:rsidRDefault="00416856" w:rsidP="009160AE">
            <w:pPr>
              <w:pStyle w:val="EndnotesAbbrev"/>
            </w:pPr>
            <w:r>
              <w:t>prev = previous</w:t>
            </w:r>
          </w:p>
        </w:tc>
      </w:tr>
      <w:tr w:rsidR="00416856" w14:paraId="6A677309" w14:textId="77777777" w:rsidTr="009160AE">
        <w:tc>
          <w:tcPr>
            <w:tcW w:w="3720" w:type="dxa"/>
          </w:tcPr>
          <w:p w14:paraId="1DF062C8" w14:textId="77777777" w:rsidR="00416856" w:rsidRDefault="00416856">
            <w:pPr>
              <w:pStyle w:val="EndnotesAbbrev"/>
            </w:pPr>
            <w:r>
              <w:t>DI = Disallowable instrument</w:t>
            </w:r>
          </w:p>
        </w:tc>
        <w:tc>
          <w:tcPr>
            <w:tcW w:w="3652" w:type="dxa"/>
          </w:tcPr>
          <w:p w14:paraId="2A0A5B90" w14:textId="77777777" w:rsidR="00416856" w:rsidRDefault="00416856" w:rsidP="009160AE">
            <w:pPr>
              <w:pStyle w:val="EndnotesAbbrev"/>
            </w:pPr>
            <w:r>
              <w:t>(prev...) = previously</w:t>
            </w:r>
          </w:p>
        </w:tc>
      </w:tr>
      <w:tr w:rsidR="00416856" w14:paraId="01DFD9FE" w14:textId="77777777" w:rsidTr="009160AE">
        <w:tc>
          <w:tcPr>
            <w:tcW w:w="3720" w:type="dxa"/>
          </w:tcPr>
          <w:p w14:paraId="1DB5044D" w14:textId="77777777" w:rsidR="00416856" w:rsidRDefault="00416856">
            <w:pPr>
              <w:pStyle w:val="EndnotesAbbrev"/>
            </w:pPr>
            <w:r>
              <w:t>dict = dictionary</w:t>
            </w:r>
          </w:p>
        </w:tc>
        <w:tc>
          <w:tcPr>
            <w:tcW w:w="3652" w:type="dxa"/>
          </w:tcPr>
          <w:p w14:paraId="4472C441" w14:textId="77777777" w:rsidR="00416856" w:rsidRDefault="00416856" w:rsidP="009160AE">
            <w:pPr>
              <w:pStyle w:val="EndnotesAbbrev"/>
            </w:pPr>
            <w:r>
              <w:t>pt = part</w:t>
            </w:r>
          </w:p>
        </w:tc>
      </w:tr>
      <w:tr w:rsidR="00416856" w14:paraId="56EFB332" w14:textId="77777777" w:rsidTr="009160AE">
        <w:tc>
          <w:tcPr>
            <w:tcW w:w="3720" w:type="dxa"/>
          </w:tcPr>
          <w:p w14:paraId="03BA99BA" w14:textId="77777777" w:rsidR="00416856" w:rsidRDefault="00416856">
            <w:pPr>
              <w:pStyle w:val="EndnotesAbbrev"/>
            </w:pPr>
            <w:r>
              <w:t xml:space="preserve">disallowed = disallowed by the Legislative </w:t>
            </w:r>
          </w:p>
        </w:tc>
        <w:tc>
          <w:tcPr>
            <w:tcW w:w="3652" w:type="dxa"/>
          </w:tcPr>
          <w:p w14:paraId="28A82DBF" w14:textId="77777777" w:rsidR="00416856" w:rsidRDefault="00416856" w:rsidP="009160AE">
            <w:pPr>
              <w:pStyle w:val="EndnotesAbbrev"/>
            </w:pPr>
            <w:r>
              <w:t>r = rule/subrule</w:t>
            </w:r>
          </w:p>
        </w:tc>
      </w:tr>
      <w:tr w:rsidR="00416856" w14:paraId="4ADEA5EF" w14:textId="77777777" w:rsidTr="009160AE">
        <w:tc>
          <w:tcPr>
            <w:tcW w:w="3720" w:type="dxa"/>
          </w:tcPr>
          <w:p w14:paraId="44BA664F" w14:textId="77777777" w:rsidR="00416856" w:rsidRDefault="00416856">
            <w:pPr>
              <w:pStyle w:val="EndnotesAbbrev"/>
              <w:ind w:left="972"/>
            </w:pPr>
            <w:r>
              <w:t>Assembly</w:t>
            </w:r>
          </w:p>
        </w:tc>
        <w:tc>
          <w:tcPr>
            <w:tcW w:w="3652" w:type="dxa"/>
          </w:tcPr>
          <w:p w14:paraId="3DF3BE77" w14:textId="77777777" w:rsidR="00416856" w:rsidRDefault="00416856" w:rsidP="009160AE">
            <w:pPr>
              <w:pStyle w:val="EndnotesAbbrev"/>
            </w:pPr>
            <w:r>
              <w:t>reloc = relocated</w:t>
            </w:r>
          </w:p>
        </w:tc>
      </w:tr>
      <w:tr w:rsidR="00416856" w14:paraId="459B8BFE" w14:textId="77777777" w:rsidTr="009160AE">
        <w:tc>
          <w:tcPr>
            <w:tcW w:w="3720" w:type="dxa"/>
          </w:tcPr>
          <w:p w14:paraId="5A909F55" w14:textId="77777777" w:rsidR="00416856" w:rsidRDefault="00416856">
            <w:pPr>
              <w:pStyle w:val="EndnotesAbbrev"/>
            </w:pPr>
            <w:r>
              <w:t>div = division</w:t>
            </w:r>
          </w:p>
        </w:tc>
        <w:tc>
          <w:tcPr>
            <w:tcW w:w="3652" w:type="dxa"/>
          </w:tcPr>
          <w:p w14:paraId="793D7417" w14:textId="77777777" w:rsidR="00416856" w:rsidRDefault="00416856" w:rsidP="009160AE">
            <w:pPr>
              <w:pStyle w:val="EndnotesAbbrev"/>
            </w:pPr>
            <w:r>
              <w:t>renum = renumbered</w:t>
            </w:r>
          </w:p>
        </w:tc>
      </w:tr>
      <w:tr w:rsidR="00416856" w14:paraId="17388BBD" w14:textId="77777777" w:rsidTr="009160AE">
        <w:tc>
          <w:tcPr>
            <w:tcW w:w="3720" w:type="dxa"/>
          </w:tcPr>
          <w:p w14:paraId="7B567001" w14:textId="77777777" w:rsidR="00416856" w:rsidRDefault="00416856">
            <w:pPr>
              <w:pStyle w:val="EndnotesAbbrev"/>
            </w:pPr>
            <w:r>
              <w:t>exp = expires/expired</w:t>
            </w:r>
          </w:p>
        </w:tc>
        <w:tc>
          <w:tcPr>
            <w:tcW w:w="3652" w:type="dxa"/>
          </w:tcPr>
          <w:p w14:paraId="3E13C34F" w14:textId="77777777" w:rsidR="00416856" w:rsidRDefault="00416856" w:rsidP="009160AE">
            <w:pPr>
              <w:pStyle w:val="EndnotesAbbrev"/>
            </w:pPr>
            <w:r>
              <w:t>R[X] = Republication No</w:t>
            </w:r>
          </w:p>
        </w:tc>
      </w:tr>
      <w:tr w:rsidR="00416856" w14:paraId="5B9B3CB9" w14:textId="77777777" w:rsidTr="009160AE">
        <w:tc>
          <w:tcPr>
            <w:tcW w:w="3720" w:type="dxa"/>
          </w:tcPr>
          <w:p w14:paraId="6F55838F" w14:textId="77777777" w:rsidR="00416856" w:rsidRDefault="00416856">
            <w:pPr>
              <w:pStyle w:val="EndnotesAbbrev"/>
            </w:pPr>
            <w:r>
              <w:t>Gaz = gazette</w:t>
            </w:r>
          </w:p>
        </w:tc>
        <w:tc>
          <w:tcPr>
            <w:tcW w:w="3652" w:type="dxa"/>
          </w:tcPr>
          <w:p w14:paraId="3EA5041A" w14:textId="77777777" w:rsidR="00416856" w:rsidRDefault="00416856" w:rsidP="009160AE">
            <w:pPr>
              <w:pStyle w:val="EndnotesAbbrev"/>
            </w:pPr>
            <w:r>
              <w:t>RI = reissue</w:t>
            </w:r>
          </w:p>
        </w:tc>
      </w:tr>
      <w:tr w:rsidR="00416856" w14:paraId="3100BDA7" w14:textId="77777777" w:rsidTr="009160AE">
        <w:tc>
          <w:tcPr>
            <w:tcW w:w="3720" w:type="dxa"/>
          </w:tcPr>
          <w:p w14:paraId="6D7578E5" w14:textId="77777777" w:rsidR="00416856" w:rsidRDefault="00416856">
            <w:pPr>
              <w:pStyle w:val="EndnotesAbbrev"/>
            </w:pPr>
            <w:r>
              <w:t>hdg = heading</w:t>
            </w:r>
          </w:p>
        </w:tc>
        <w:tc>
          <w:tcPr>
            <w:tcW w:w="3652" w:type="dxa"/>
          </w:tcPr>
          <w:p w14:paraId="4EABD46A" w14:textId="77777777" w:rsidR="00416856" w:rsidRDefault="00416856" w:rsidP="009160AE">
            <w:pPr>
              <w:pStyle w:val="EndnotesAbbrev"/>
            </w:pPr>
            <w:r>
              <w:t>s = section/subsection</w:t>
            </w:r>
          </w:p>
        </w:tc>
      </w:tr>
      <w:tr w:rsidR="00416856" w14:paraId="20163E0B" w14:textId="77777777" w:rsidTr="009160AE">
        <w:tc>
          <w:tcPr>
            <w:tcW w:w="3720" w:type="dxa"/>
          </w:tcPr>
          <w:p w14:paraId="04786CAA" w14:textId="77777777" w:rsidR="00416856" w:rsidRDefault="00416856">
            <w:pPr>
              <w:pStyle w:val="EndnotesAbbrev"/>
            </w:pPr>
            <w:r>
              <w:t>IA = Interpretation Act 1967</w:t>
            </w:r>
          </w:p>
        </w:tc>
        <w:tc>
          <w:tcPr>
            <w:tcW w:w="3652" w:type="dxa"/>
          </w:tcPr>
          <w:p w14:paraId="1AED63B1" w14:textId="77777777" w:rsidR="00416856" w:rsidRDefault="00416856" w:rsidP="009160AE">
            <w:pPr>
              <w:pStyle w:val="EndnotesAbbrev"/>
            </w:pPr>
            <w:r>
              <w:t>sch = schedule</w:t>
            </w:r>
          </w:p>
        </w:tc>
      </w:tr>
      <w:tr w:rsidR="00416856" w14:paraId="1C801B61" w14:textId="77777777" w:rsidTr="009160AE">
        <w:tc>
          <w:tcPr>
            <w:tcW w:w="3720" w:type="dxa"/>
          </w:tcPr>
          <w:p w14:paraId="1056DD14" w14:textId="77777777" w:rsidR="00416856" w:rsidRDefault="00416856">
            <w:pPr>
              <w:pStyle w:val="EndnotesAbbrev"/>
            </w:pPr>
            <w:r>
              <w:t>ins = inserted/added</w:t>
            </w:r>
          </w:p>
        </w:tc>
        <w:tc>
          <w:tcPr>
            <w:tcW w:w="3652" w:type="dxa"/>
          </w:tcPr>
          <w:p w14:paraId="6F6BFAC4" w14:textId="77777777" w:rsidR="00416856" w:rsidRDefault="00416856" w:rsidP="009160AE">
            <w:pPr>
              <w:pStyle w:val="EndnotesAbbrev"/>
            </w:pPr>
            <w:r>
              <w:t>sdiv = subdivision</w:t>
            </w:r>
          </w:p>
        </w:tc>
      </w:tr>
      <w:tr w:rsidR="00416856" w14:paraId="48A1C0E9" w14:textId="77777777" w:rsidTr="009160AE">
        <w:tc>
          <w:tcPr>
            <w:tcW w:w="3720" w:type="dxa"/>
          </w:tcPr>
          <w:p w14:paraId="79A71A8C" w14:textId="77777777" w:rsidR="00416856" w:rsidRDefault="00416856">
            <w:pPr>
              <w:pStyle w:val="EndnotesAbbrev"/>
            </w:pPr>
            <w:r>
              <w:t>LA = Legislation Act 2001</w:t>
            </w:r>
          </w:p>
        </w:tc>
        <w:tc>
          <w:tcPr>
            <w:tcW w:w="3652" w:type="dxa"/>
          </w:tcPr>
          <w:p w14:paraId="1AB2638C" w14:textId="77777777" w:rsidR="00416856" w:rsidRDefault="00416856" w:rsidP="009160AE">
            <w:pPr>
              <w:pStyle w:val="EndnotesAbbrev"/>
            </w:pPr>
            <w:r>
              <w:t>SL = Subordinate law</w:t>
            </w:r>
          </w:p>
        </w:tc>
      </w:tr>
      <w:tr w:rsidR="00416856" w14:paraId="1615F0E7" w14:textId="77777777" w:rsidTr="009160AE">
        <w:tc>
          <w:tcPr>
            <w:tcW w:w="3720" w:type="dxa"/>
          </w:tcPr>
          <w:p w14:paraId="00727654" w14:textId="77777777" w:rsidR="00416856" w:rsidRDefault="00416856">
            <w:pPr>
              <w:pStyle w:val="EndnotesAbbrev"/>
            </w:pPr>
            <w:r>
              <w:t>LR = legislation register</w:t>
            </w:r>
          </w:p>
        </w:tc>
        <w:tc>
          <w:tcPr>
            <w:tcW w:w="3652" w:type="dxa"/>
          </w:tcPr>
          <w:p w14:paraId="42321329" w14:textId="77777777" w:rsidR="00416856" w:rsidRDefault="00416856" w:rsidP="009160AE">
            <w:pPr>
              <w:pStyle w:val="EndnotesAbbrev"/>
            </w:pPr>
            <w:r>
              <w:t>sub = substituted</w:t>
            </w:r>
          </w:p>
        </w:tc>
      </w:tr>
      <w:tr w:rsidR="00416856" w14:paraId="5D898FC1" w14:textId="77777777" w:rsidTr="009160AE">
        <w:tc>
          <w:tcPr>
            <w:tcW w:w="3720" w:type="dxa"/>
          </w:tcPr>
          <w:p w14:paraId="62C78729" w14:textId="77777777" w:rsidR="00416856" w:rsidRDefault="00416856">
            <w:pPr>
              <w:pStyle w:val="EndnotesAbbrev"/>
            </w:pPr>
            <w:r>
              <w:t>LRA = Legislation (Republication) Act 1996</w:t>
            </w:r>
          </w:p>
        </w:tc>
        <w:tc>
          <w:tcPr>
            <w:tcW w:w="3652" w:type="dxa"/>
          </w:tcPr>
          <w:p w14:paraId="1B992768" w14:textId="77777777" w:rsidR="00416856" w:rsidRDefault="00416856" w:rsidP="009160AE">
            <w:pPr>
              <w:pStyle w:val="EndnotesAbbrev"/>
            </w:pPr>
            <w:r>
              <w:rPr>
                <w:u w:val="single"/>
              </w:rPr>
              <w:t>underlining</w:t>
            </w:r>
            <w:r>
              <w:t xml:space="preserve"> = whole or part not commenced</w:t>
            </w:r>
          </w:p>
        </w:tc>
      </w:tr>
      <w:tr w:rsidR="00416856" w14:paraId="317D0B4F" w14:textId="77777777" w:rsidTr="009160AE">
        <w:tc>
          <w:tcPr>
            <w:tcW w:w="3720" w:type="dxa"/>
          </w:tcPr>
          <w:p w14:paraId="015CCA31" w14:textId="77777777" w:rsidR="00416856" w:rsidRDefault="00416856">
            <w:pPr>
              <w:pStyle w:val="EndnotesAbbrev"/>
            </w:pPr>
            <w:r>
              <w:t>mod = modified/modification</w:t>
            </w:r>
          </w:p>
        </w:tc>
        <w:tc>
          <w:tcPr>
            <w:tcW w:w="3652" w:type="dxa"/>
          </w:tcPr>
          <w:p w14:paraId="5FC55C91" w14:textId="77777777" w:rsidR="00416856" w:rsidRDefault="00416856" w:rsidP="009160AE">
            <w:pPr>
              <w:pStyle w:val="EndnotesAbbrev"/>
              <w:ind w:left="1073"/>
            </w:pPr>
            <w:r>
              <w:t>or to be expired</w:t>
            </w:r>
          </w:p>
        </w:tc>
      </w:tr>
    </w:tbl>
    <w:p w14:paraId="25279278" w14:textId="77777777" w:rsidR="00416856" w:rsidRPr="00BB6F39" w:rsidRDefault="00416856" w:rsidP="009160AE"/>
    <w:p w14:paraId="7A2AC4FB" w14:textId="77777777" w:rsidR="00A36E8C" w:rsidRDefault="00A36E8C" w:rsidP="00A36E8C">
      <w:pPr>
        <w:pStyle w:val="PageBreak"/>
      </w:pPr>
      <w:r>
        <w:br w:type="page"/>
      </w:r>
    </w:p>
    <w:p w14:paraId="55D3C4A6" w14:textId="77777777" w:rsidR="005C6023" w:rsidRPr="00BE04A9" w:rsidRDefault="005C6023" w:rsidP="00A36E8C">
      <w:pPr>
        <w:pStyle w:val="Endnote2"/>
      </w:pPr>
      <w:bookmarkStart w:id="96" w:name="_Toc160786205"/>
      <w:r w:rsidRPr="00BE04A9">
        <w:rPr>
          <w:rStyle w:val="charTableNo"/>
        </w:rPr>
        <w:lastRenderedPageBreak/>
        <w:t>3</w:t>
      </w:r>
      <w:r>
        <w:tab/>
      </w:r>
      <w:r w:rsidRPr="00BE04A9">
        <w:rPr>
          <w:rStyle w:val="charTableText"/>
        </w:rPr>
        <w:t>Legislation history</w:t>
      </w:r>
      <w:bookmarkEnd w:id="96"/>
    </w:p>
    <w:p w14:paraId="382BEAB3" w14:textId="6F802263" w:rsidR="005C6023" w:rsidRDefault="005C6023">
      <w:pPr>
        <w:pStyle w:val="EndNoteTextEPS"/>
      </w:pPr>
      <w:r>
        <w:t xml:space="preserve">This Act was originally a Commonwealth ordinance—the </w:t>
      </w:r>
      <w:hyperlink r:id="rId86" w:tooltip="Ord1971-30" w:history="1">
        <w:r w:rsidR="00B24B7B" w:rsidRPr="00B24B7B">
          <w:rPr>
            <w:rStyle w:val="charCitHyperlinkItal"/>
          </w:rPr>
          <w:t>Electricity Ordinance 1971</w:t>
        </w:r>
      </w:hyperlink>
      <w:r>
        <w:t xml:space="preserve"> No 30 (Cwlth).</w:t>
      </w:r>
    </w:p>
    <w:p w14:paraId="07D79911" w14:textId="17CE3D33" w:rsidR="005C6023" w:rsidRDefault="005C6023">
      <w:pPr>
        <w:pStyle w:val="EndNoteTextEPS"/>
      </w:pPr>
      <w:r>
        <w:rPr>
          <w:snapToGrid w:val="0"/>
        </w:rPr>
        <w:t xml:space="preserve">The </w:t>
      </w:r>
      <w:hyperlink r:id="rId87" w:tooltip="Act 1988 No 106 (Cwlth)" w:history="1">
        <w:r w:rsidR="00B24B7B" w:rsidRPr="00B24B7B">
          <w:rPr>
            <w:rStyle w:val="charCitHyperlinkItal"/>
          </w:rPr>
          <w:t>Australian Capital Territory (Self-Government) Act 1988</w:t>
        </w:r>
      </w:hyperlink>
      <w:r w:rsidRPr="00B24B7B">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14:paraId="7517D1F4" w14:textId="6F635EEB" w:rsidR="005C6023" w:rsidRDefault="005C6023">
      <w:pPr>
        <w:pStyle w:val="EndNoteTextEPS"/>
      </w:pPr>
      <w:r>
        <w:t xml:space="preserve">As with most ordinances in force in the ACT, the name was changed from </w:t>
      </w:r>
      <w:r w:rsidRPr="00B24B7B">
        <w:rPr>
          <w:rStyle w:val="charItals"/>
        </w:rPr>
        <w:t>Ordinance</w:t>
      </w:r>
      <w:r>
        <w:t xml:space="preserve"> to </w:t>
      </w:r>
      <w:r w:rsidRPr="00B24B7B">
        <w:rPr>
          <w:rStyle w:val="charItals"/>
        </w:rPr>
        <w:t>Act</w:t>
      </w:r>
      <w:r>
        <w:t xml:space="preserve"> by the </w:t>
      </w:r>
      <w:hyperlink r:id="rId88" w:tooltip="A1989-21" w:history="1">
        <w:r w:rsidR="00053275" w:rsidRPr="00053275">
          <w:rPr>
            <w:rStyle w:val="charCitHyperlinkItal"/>
          </w:rPr>
          <w:t>Self-Government (Citation of Laws) Act 1989</w:t>
        </w:r>
      </w:hyperlink>
      <w:r w:rsidR="00053275">
        <w:rPr>
          <w:rStyle w:val="charItals"/>
        </w:rPr>
        <w:t xml:space="preserve"> </w:t>
      </w:r>
      <w:r w:rsidR="00B24B7B" w:rsidRPr="00053275">
        <w:t>A1989</w:t>
      </w:r>
      <w:r w:rsidR="00B24B7B" w:rsidRPr="00053275">
        <w:noBreakHyphen/>
        <w:t>21</w:t>
      </w:r>
      <w:r>
        <w:t>, s 5 on 11 May 1989 (self-government day).</w:t>
      </w:r>
    </w:p>
    <w:p w14:paraId="2DDE60FF" w14:textId="6382CFEE" w:rsidR="005C6023" w:rsidRDefault="005C6023">
      <w:pPr>
        <w:pStyle w:val="EndNoteTextEPS"/>
      </w:pPr>
      <w:r>
        <w:t xml:space="preserve">The Act was renamed as the </w:t>
      </w:r>
      <w:r w:rsidR="00A36E8C" w:rsidRPr="00B24B7B">
        <w:rPr>
          <w:rStyle w:val="charItals"/>
        </w:rPr>
        <w:t>Electricity Safety Act 1971</w:t>
      </w:r>
      <w:r>
        <w:t xml:space="preserve"> by the </w:t>
      </w:r>
      <w:hyperlink r:id="rId89" w:tooltip="A2000-66" w:history="1">
        <w:r w:rsidR="00053275" w:rsidRPr="00053275">
          <w:rPr>
            <w:rStyle w:val="charCitHyperlinkItal"/>
          </w:rPr>
          <w:t>Utilities (Consequential Provisions) Act 2000</w:t>
        </w:r>
      </w:hyperlink>
      <w:r w:rsidRPr="00053275">
        <w:t xml:space="preserve"> </w:t>
      </w:r>
      <w:hyperlink r:id="rId90" w:tooltip="Utilities (Consequential Provisions) Act 2000" w:history="1">
        <w:r w:rsidR="00B24B7B" w:rsidRPr="00053275">
          <w:t>A2000</w:t>
        </w:r>
        <w:r w:rsidR="00B24B7B" w:rsidRPr="00053275">
          <w:noBreakHyphen/>
          <w:t>66</w:t>
        </w:r>
      </w:hyperlink>
      <w:r w:rsidRPr="00B24B7B">
        <w:t xml:space="preserve"> </w:t>
      </w:r>
      <w:r>
        <w:t>(see sch 1 pt 4 ).</w:t>
      </w:r>
    </w:p>
    <w:p w14:paraId="473BEB15" w14:textId="57E89356" w:rsidR="005C6023" w:rsidRDefault="005C6023">
      <w:pPr>
        <w:pStyle w:val="EndNoteTextEPS"/>
      </w:pPr>
      <w:r>
        <w:t xml:space="preserve">Before 11 May 1989, ordinances commenced on their notification day unless otherwise stated (see </w:t>
      </w:r>
      <w:hyperlink r:id="rId91" w:tooltip="Act 1910 No 25 (Cwlth)" w:history="1">
        <w:r w:rsidR="00B24B7B" w:rsidRPr="00B24B7B">
          <w:rPr>
            <w:rStyle w:val="charCitHyperlinkItal"/>
          </w:rPr>
          <w:t>Seat of Government (Administration) Act 1910</w:t>
        </w:r>
      </w:hyperlink>
      <w:r>
        <w:rPr>
          <w:rStyle w:val="charItals"/>
        </w:rPr>
        <w:t xml:space="preserve"> </w:t>
      </w:r>
      <w:r>
        <w:t>(Cwlth), s 12).</w:t>
      </w:r>
    </w:p>
    <w:p w14:paraId="60B6534D" w14:textId="30687F76" w:rsidR="005C6023" w:rsidRDefault="005C6023">
      <w:pPr>
        <w:pStyle w:val="EndNoteTextEPS"/>
      </w:pPr>
      <w:r>
        <w:t xml:space="preserve">After 11 May 1989 and before 10 November 1999, Acts commenced on their notification day unless otherwise stated (see </w:t>
      </w:r>
      <w:hyperlink r:id="rId92" w:tooltip="Act 1988 No 106 (Cwlth)" w:history="1">
        <w:r w:rsidR="00B24B7B" w:rsidRPr="00B24B7B">
          <w:rPr>
            <w:rStyle w:val="charCitHyperlinkItal"/>
          </w:rPr>
          <w:t>Australian Capital Territory (Self-Government) Act 1988</w:t>
        </w:r>
      </w:hyperlink>
      <w:r>
        <w:t xml:space="preserve"> (Cwlth) s 25).</w:t>
      </w:r>
    </w:p>
    <w:p w14:paraId="4DA6A689" w14:textId="77777777" w:rsidR="005C6023" w:rsidRDefault="005C6023" w:rsidP="00660C07">
      <w:pPr>
        <w:pStyle w:val="Endnote3"/>
      </w:pPr>
      <w:r>
        <w:tab/>
        <w:t>Legislation before becoming Territory enactment</w:t>
      </w:r>
    </w:p>
    <w:p w14:paraId="0D4FAF63" w14:textId="77777777" w:rsidR="005C6023" w:rsidRDefault="005C6023">
      <w:pPr>
        <w:pStyle w:val="NewAct"/>
      </w:pPr>
      <w:r>
        <w:t>Electricity Safety Act 1971</w:t>
      </w:r>
      <w:r w:rsidR="00B24B7B">
        <w:t xml:space="preserve"> A1971</w:t>
      </w:r>
      <w:r w:rsidR="00B24B7B">
        <w:noBreakHyphen/>
        <w:t xml:space="preserve">30 </w:t>
      </w:r>
    </w:p>
    <w:p w14:paraId="450825BB" w14:textId="77777777" w:rsidR="005C6023" w:rsidRDefault="005C6023">
      <w:pPr>
        <w:pStyle w:val="Actdetails"/>
        <w:keepNext/>
      </w:pPr>
      <w:r>
        <w:t>notified 2 December 1971</w:t>
      </w:r>
    </w:p>
    <w:p w14:paraId="649C5CAF" w14:textId="77777777" w:rsidR="005C6023" w:rsidRDefault="005C6023">
      <w:pPr>
        <w:pStyle w:val="Actdetails"/>
      </w:pPr>
      <w:r>
        <w:t>commenced 1 January 1972</w:t>
      </w:r>
    </w:p>
    <w:p w14:paraId="5D9C990A" w14:textId="77777777" w:rsidR="005C6023" w:rsidRDefault="005C6023">
      <w:pPr>
        <w:pStyle w:val="Asamby"/>
      </w:pPr>
      <w:r>
        <w:t>as amended by</w:t>
      </w:r>
    </w:p>
    <w:p w14:paraId="5BA7EAF3" w14:textId="63C88CBF" w:rsidR="005C6023" w:rsidRDefault="00AC6F18">
      <w:pPr>
        <w:pStyle w:val="NewAct"/>
      </w:pPr>
      <w:hyperlink r:id="rId93" w:tooltip="Ord1972-27" w:history="1">
        <w:r w:rsidR="00B24B7B" w:rsidRPr="00B24B7B">
          <w:rPr>
            <w:rStyle w:val="charCitHyperlinkAbbrev"/>
          </w:rPr>
          <w:t>Electricity Ordinance 1972</w:t>
        </w:r>
      </w:hyperlink>
      <w:r w:rsidR="00B24B7B">
        <w:t xml:space="preserve"> Ord1972</w:t>
      </w:r>
      <w:r w:rsidR="00B24B7B">
        <w:noBreakHyphen/>
        <w:t xml:space="preserve">27 </w:t>
      </w:r>
    </w:p>
    <w:p w14:paraId="53ED4FB5" w14:textId="77777777" w:rsidR="005C6023" w:rsidRDefault="005C6023">
      <w:pPr>
        <w:pStyle w:val="Actdetails"/>
        <w:keepNext/>
      </w:pPr>
      <w:r>
        <w:t>notified 4 August 1972</w:t>
      </w:r>
    </w:p>
    <w:p w14:paraId="5217AE04" w14:textId="77777777" w:rsidR="005C6023" w:rsidRDefault="005C6023">
      <w:pPr>
        <w:pStyle w:val="Actdetails"/>
      </w:pPr>
      <w:r>
        <w:t>commenced 4 August 1972</w:t>
      </w:r>
    </w:p>
    <w:p w14:paraId="717BB26E" w14:textId="7FE261BA" w:rsidR="005C6023" w:rsidRDefault="00AC6F18">
      <w:pPr>
        <w:pStyle w:val="NewAct"/>
      </w:pPr>
      <w:hyperlink r:id="rId94" w:tooltip="Ord1977-65" w:history="1">
        <w:r w:rsidR="00B24B7B" w:rsidRPr="00B24B7B">
          <w:rPr>
            <w:rStyle w:val="charCitHyperlinkAbbrev"/>
          </w:rPr>
          <w:t>Ordinances Revision Ordinance 1977</w:t>
        </w:r>
      </w:hyperlink>
      <w:r w:rsidR="00B24B7B">
        <w:t xml:space="preserve"> Ord1977</w:t>
      </w:r>
      <w:r w:rsidR="00B24B7B">
        <w:noBreakHyphen/>
        <w:t xml:space="preserve">65 </w:t>
      </w:r>
      <w:r w:rsidR="005C6023">
        <w:t>sch 2</w:t>
      </w:r>
    </w:p>
    <w:p w14:paraId="31792424" w14:textId="77777777" w:rsidR="005C6023" w:rsidRDefault="005C6023">
      <w:pPr>
        <w:pStyle w:val="Actdetails"/>
        <w:keepNext/>
      </w:pPr>
      <w:r>
        <w:t>notified 22 December 1977</w:t>
      </w:r>
    </w:p>
    <w:p w14:paraId="0F6C4E6D" w14:textId="77777777" w:rsidR="005C6023" w:rsidRDefault="005C6023">
      <w:pPr>
        <w:pStyle w:val="Actdetails"/>
      </w:pPr>
      <w:r>
        <w:t>commenced 22 December 1977</w:t>
      </w:r>
    </w:p>
    <w:p w14:paraId="49095ACD" w14:textId="71F49B0F" w:rsidR="005C6023" w:rsidRDefault="00AC6F18">
      <w:pPr>
        <w:pStyle w:val="NewAct"/>
      </w:pPr>
      <w:hyperlink r:id="rId95" w:tooltip="Ord1978-46" w:history="1">
        <w:r w:rsidR="00B24B7B" w:rsidRPr="00B24B7B">
          <w:rPr>
            <w:rStyle w:val="charCitHyperlinkAbbrev"/>
          </w:rPr>
          <w:t>Ordinances Revision Ordinance 1978</w:t>
        </w:r>
      </w:hyperlink>
      <w:r w:rsidR="00B24B7B">
        <w:t xml:space="preserve"> Ord1978</w:t>
      </w:r>
      <w:r w:rsidR="00B24B7B">
        <w:noBreakHyphen/>
        <w:t xml:space="preserve">46 </w:t>
      </w:r>
      <w:r w:rsidR="005C6023">
        <w:t>sch 2</w:t>
      </w:r>
    </w:p>
    <w:p w14:paraId="06ED54F3" w14:textId="77777777" w:rsidR="005C6023" w:rsidRDefault="005C6023">
      <w:pPr>
        <w:pStyle w:val="Actdetails"/>
        <w:keepNext/>
      </w:pPr>
      <w:r>
        <w:t>notified 28 December 1978</w:t>
      </w:r>
    </w:p>
    <w:p w14:paraId="59E0A606" w14:textId="77777777" w:rsidR="005C6023" w:rsidRDefault="005C6023">
      <w:pPr>
        <w:pStyle w:val="Actdetails"/>
      </w:pPr>
      <w:r>
        <w:t>commenced 28 December 1978</w:t>
      </w:r>
    </w:p>
    <w:p w14:paraId="1A4E136B" w14:textId="6498303E" w:rsidR="005C6023" w:rsidRDefault="00AC6F18">
      <w:pPr>
        <w:pStyle w:val="NewAct"/>
      </w:pPr>
      <w:hyperlink r:id="rId96" w:tooltip="Ord1982-61" w:history="1">
        <w:r w:rsidR="00B24B7B" w:rsidRPr="00B24B7B">
          <w:rPr>
            <w:rStyle w:val="charCitHyperlinkAbbrev"/>
          </w:rPr>
          <w:t>Electricity (Amendment) Ordinance 1982</w:t>
        </w:r>
      </w:hyperlink>
      <w:r w:rsidR="00B24B7B">
        <w:t xml:space="preserve"> Ord1982</w:t>
      </w:r>
      <w:r w:rsidR="00B24B7B">
        <w:noBreakHyphen/>
        <w:t xml:space="preserve">61 </w:t>
      </w:r>
    </w:p>
    <w:p w14:paraId="404B9E2D" w14:textId="77777777" w:rsidR="005C6023" w:rsidRDefault="005C6023">
      <w:pPr>
        <w:pStyle w:val="Actdetails"/>
        <w:keepNext/>
      </w:pPr>
      <w:r>
        <w:t>notified 18 August 1982</w:t>
      </w:r>
    </w:p>
    <w:p w14:paraId="300007EE" w14:textId="77777777" w:rsidR="005C6023" w:rsidRDefault="005C6023">
      <w:pPr>
        <w:pStyle w:val="Actdetails"/>
      </w:pPr>
      <w:r>
        <w:t>commenced 18 August 1982</w:t>
      </w:r>
    </w:p>
    <w:p w14:paraId="0C3CF84D" w14:textId="64A78BB8" w:rsidR="005C6023" w:rsidRDefault="00AC6F18">
      <w:pPr>
        <w:pStyle w:val="NewAct"/>
      </w:pPr>
      <w:hyperlink r:id="rId97" w:tooltip="Ord1985-20" w:history="1">
        <w:r w:rsidR="00B24B7B" w:rsidRPr="00B24B7B">
          <w:rPr>
            <w:rStyle w:val="charCitHyperlinkAbbrev"/>
          </w:rPr>
          <w:t>Electricity (Amendment) Ordinance 1985</w:t>
        </w:r>
      </w:hyperlink>
      <w:r w:rsidR="00B24B7B">
        <w:t xml:space="preserve"> Ord1985</w:t>
      </w:r>
      <w:r w:rsidR="00B24B7B">
        <w:noBreakHyphen/>
        <w:t xml:space="preserve">20 </w:t>
      </w:r>
    </w:p>
    <w:p w14:paraId="1A0E565A" w14:textId="77777777" w:rsidR="005C6023" w:rsidRDefault="005C6023">
      <w:pPr>
        <w:pStyle w:val="Actdetails"/>
        <w:keepNext/>
      </w:pPr>
      <w:r>
        <w:t>notified 30 May 1985</w:t>
      </w:r>
    </w:p>
    <w:p w14:paraId="33136CE6" w14:textId="77777777" w:rsidR="005C6023" w:rsidRDefault="005C6023">
      <w:pPr>
        <w:pStyle w:val="Actdetails"/>
      </w:pPr>
      <w:r>
        <w:t>commenced 30 June 1985 (see Cwlth Gaz 1985 No S242)</w:t>
      </w:r>
    </w:p>
    <w:p w14:paraId="0B4581DC" w14:textId="6A8D21C4" w:rsidR="005C6023" w:rsidRDefault="00AC6F18">
      <w:pPr>
        <w:pStyle w:val="NewAct"/>
      </w:pPr>
      <w:hyperlink r:id="rId98" w:tooltip="Ord1985-67" w:history="1">
        <w:r w:rsidR="00B24B7B" w:rsidRPr="00B24B7B">
          <w:rPr>
            <w:rStyle w:val="charCitHyperlinkAbbrev"/>
          </w:rPr>
          <w:t>Magistrates Court Ordinance 1985</w:t>
        </w:r>
      </w:hyperlink>
      <w:r w:rsidR="00B24B7B">
        <w:t xml:space="preserve"> Ord1985</w:t>
      </w:r>
      <w:r w:rsidR="00B24B7B">
        <w:noBreakHyphen/>
        <w:t xml:space="preserve">67 </w:t>
      </w:r>
      <w:r w:rsidR="005C6023">
        <w:t>sch pt 1</w:t>
      </w:r>
    </w:p>
    <w:p w14:paraId="04938149" w14:textId="77777777" w:rsidR="005C6023" w:rsidRDefault="005C6023">
      <w:pPr>
        <w:pStyle w:val="Actdetails"/>
        <w:keepNext/>
      </w:pPr>
      <w:r>
        <w:t>notified 19 December 1985</w:t>
      </w:r>
    </w:p>
    <w:p w14:paraId="29D36F04" w14:textId="77777777" w:rsidR="005C6023" w:rsidRDefault="005C6023">
      <w:pPr>
        <w:pStyle w:val="Actdetails"/>
      </w:pPr>
      <w:r>
        <w:t>commenced 1 February 1986 (s 2 and Cwlth Gaz 1986 No G3)</w:t>
      </w:r>
    </w:p>
    <w:p w14:paraId="2F56A759" w14:textId="39209D7C" w:rsidR="005C6023" w:rsidRDefault="00AC6F18">
      <w:pPr>
        <w:pStyle w:val="NewAct"/>
      </w:pPr>
      <w:hyperlink r:id="rId99" w:tooltip="Ord1987-5" w:history="1">
        <w:r w:rsidR="00B24B7B" w:rsidRPr="00B24B7B">
          <w:rPr>
            <w:rStyle w:val="charCitHyperlinkAbbrev"/>
          </w:rPr>
          <w:t>Electricity (Amendment) Ordinance 1987</w:t>
        </w:r>
      </w:hyperlink>
      <w:r w:rsidR="00B24B7B">
        <w:t xml:space="preserve"> Ord1987</w:t>
      </w:r>
      <w:r w:rsidR="00B24B7B">
        <w:noBreakHyphen/>
        <w:t xml:space="preserve">5 </w:t>
      </w:r>
    </w:p>
    <w:p w14:paraId="2A5ED255" w14:textId="77777777" w:rsidR="005C6023" w:rsidRDefault="005C6023">
      <w:pPr>
        <w:pStyle w:val="Actdetails"/>
        <w:keepNext/>
      </w:pPr>
      <w:r>
        <w:t>notified 24 February 1987</w:t>
      </w:r>
    </w:p>
    <w:p w14:paraId="12B7C7EB" w14:textId="77777777" w:rsidR="005C6023" w:rsidRDefault="005C6023">
      <w:pPr>
        <w:pStyle w:val="Actdetails"/>
      </w:pPr>
      <w:r>
        <w:t>commenced 24 February 1987</w:t>
      </w:r>
    </w:p>
    <w:p w14:paraId="2F7D4F53" w14:textId="30DF77BC" w:rsidR="005C6023" w:rsidRDefault="00AC6F18">
      <w:pPr>
        <w:pStyle w:val="NewAct"/>
      </w:pPr>
      <w:hyperlink r:id="rId100" w:tooltip="Ord1988-31" w:history="1">
        <w:r w:rsidR="00B24B7B" w:rsidRPr="00B24B7B">
          <w:rPr>
            <w:rStyle w:val="charCitHyperlinkAbbrev"/>
          </w:rPr>
          <w:t>Electricity and Water (Consequential Amendments) Ordinance 1988</w:t>
        </w:r>
      </w:hyperlink>
      <w:r w:rsidR="00B24B7B">
        <w:t xml:space="preserve"> Ord1988</w:t>
      </w:r>
      <w:r w:rsidR="00B24B7B">
        <w:noBreakHyphen/>
        <w:t xml:space="preserve">31 </w:t>
      </w:r>
      <w:r w:rsidR="005C6023">
        <w:t>sch</w:t>
      </w:r>
    </w:p>
    <w:p w14:paraId="7558EB88" w14:textId="77777777" w:rsidR="005C6023" w:rsidRDefault="005C6023">
      <w:pPr>
        <w:pStyle w:val="Actdetails"/>
        <w:keepNext/>
      </w:pPr>
      <w:r>
        <w:t>notified 30 June 1988</w:t>
      </w:r>
    </w:p>
    <w:p w14:paraId="6F50AC13" w14:textId="77777777" w:rsidR="005C6023" w:rsidRDefault="005C6023">
      <w:pPr>
        <w:pStyle w:val="Actdetails"/>
      </w:pPr>
      <w:r>
        <w:t>commenced 1 July 1988 (s 2)</w:t>
      </w:r>
    </w:p>
    <w:p w14:paraId="04E655DC" w14:textId="301BF0B2" w:rsidR="005C6023" w:rsidRDefault="00AC6F18">
      <w:pPr>
        <w:pStyle w:val="NewAct"/>
      </w:pPr>
      <w:hyperlink r:id="rId101" w:tooltip="Ord1989-38" w:history="1">
        <w:r w:rsidR="00B24B7B" w:rsidRPr="00B24B7B">
          <w:rPr>
            <w:rStyle w:val="charCitHyperlinkAbbrev"/>
          </w:rPr>
          <w:t>Self-Government (Consequential Amendments) Ordinance 1989</w:t>
        </w:r>
      </w:hyperlink>
      <w:r w:rsidR="00B24B7B">
        <w:t xml:space="preserve"> Ord1989-38 </w:t>
      </w:r>
      <w:r w:rsidR="005C6023">
        <w:t>sch 1</w:t>
      </w:r>
    </w:p>
    <w:p w14:paraId="13787D44" w14:textId="77777777" w:rsidR="005C6023" w:rsidRDefault="005C6023">
      <w:pPr>
        <w:pStyle w:val="Actdetails"/>
        <w:keepNext/>
      </w:pPr>
      <w:r>
        <w:t>notified 10 May 1989 (Cwlth Gaz 1989 No S160)</w:t>
      </w:r>
    </w:p>
    <w:p w14:paraId="106A50DB" w14:textId="77777777" w:rsidR="005C6023" w:rsidRDefault="005C6023">
      <w:pPr>
        <w:pStyle w:val="Actdetails"/>
        <w:keepNext/>
      </w:pPr>
      <w:r>
        <w:t>s 1, s 2 commenced 10 May 1989 (s 2 (1))</w:t>
      </w:r>
    </w:p>
    <w:p w14:paraId="59AC890B" w14:textId="77777777" w:rsidR="005C6023" w:rsidRDefault="005C6023">
      <w:pPr>
        <w:pStyle w:val="Actdetails"/>
      </w:pPr>
      <w:r>
        <w:t xml:space="preserve">sch 1 commenced 11 May 1989 (s 2 (2) and see Cwlth </w:t>
      </w:r>
      <w:r w:rsidRPr="00B24B7B">
        <w:rPr>
          <w:rFonts w:cs="Arial"/>
        </w:rPr>
        <w:t>Gaz</w:t>
      </w:r>
      <w:r>
        <w:t xml:space="preserve"> 1989 No S164)</w:t>
      </w:r>
    </w:p>
    <w:p w14:paraId="4B1260A2" w14:textId="77777777" w:rsidR="005C6023" w:rsidRDefault="005C6023">
      <w:pPr>
        <w:pStyle w:val="Endnote3"/>
      </w:pPr>
      <w:r>
        <w:tab/>
        <w:t>Legislation after becoming Territory enactment</w:t>
      </w:r>
    </w:p>
    <w:p w14:paraId="1B120770" w14:textId="488E51EE" w:rsidR="005C6023" w:rsidRDefault="00AC6F18">
      <w:pPr>
        <w:pStyle w:val="NewAct"/>
      </w:pPr>
      <w:hyperlink r:id="rId102" w:tooltip="A1991-3" w:history="1">
        <w:r w:rsidR="00B24B7B" w:rsidRPr="00B24B7B">
          <w:rPr>
            <w:rStyle w:val="charCitHyperlinkAbbrev"/>
          </w:rPr>
          <w:t>Royal Commissions and Inquiries (Consequential Provisions) Act 1991</w:t>
        </w:r>
      </w:hyperlink>
      <w:r w:rsidR="00B24B7B">
        <w:t xml:space="preserve"> A1991</w:t>
      </w:r>
      <w:r w:rsidR="00B24B7B">
        <w:noBreakHyphen/>
        <w:t xml:space="preserve">3 </w:t>
      </w:r>
      <w:r w:rsidR="005C6023">
        <w:t>sch</w:t>
      </w:r>
    </w:p>
    <w:p w14:paraId="1DB40C56" w14:textId="5B75E026" w:rsidR="005C6023" w:rsidRDefault="005C6023">
      <w:pPr>
        <w:pStyle w:val="Actdetails"/>
        <w:keepNext/>
      </w:pPr>
      <w:r>
        <w:t>notified 1 March 1991 (</w:t>
      </w:r>
      <w:r w:rsidR="00B24B7B" w:rsidRPr="002C1646">
        <w:t>Gaz 1991 No S7</w:t>
      </w:r>
      <w:r>
        <w:t>)</w:t>
      </w:r>
    </w:p>
    <w:p w14:paraId="1F49FF02" w14:textId="77777777" w:rsidR="005C6023" w:rsidRDefault="005C6023">
      <w:pPr>
        <w:pStyle w:val="Actdetails"/>
        <w:keepNext/>
      </w:pPr>
      <w:r>
        <w:t>s 1, s 2 commenced 1 March 1991 (s 2 (1))</w:t>
      </w:r>
    </w:p>
    <w:p w14:paraId="74C8B94E" w14:textId="57F4BB6C" w:rsidR="005C6023" w:rsidRDefault="005C6023">
      <w:pPr>
        <w:pStyle w:val="Actdetails"/>
      </w:pPr>
      <w:r>
        <w:t xml:space="preserve">sch commenced 1 May 1991 (s 2 (2) and see </w:t>
      </w:r>
      <w:r w:rsidR="00B24B7B" w:rsidRPr="002C1646">
        <w:t>Gaz 1991 No 16</w:t>
      </w:r>
      <w:r>
        <w:t>)</w:t>
      </w:r>
    </w:p>
    <w:p w14:paraId="5379CD69" w14:textId="26179CF3" w:rsidR="005C6023" w:rsidRDefault="00AC6F18">
      <w:pPr>
        <w:pStyle w:val="NewAct"/>
      </w:pPr>
      <w:hyperlink r:id="rId103" w:tooltip="A1994-52" w:history="1">
        <w:r w:rsidR="00B24B7B" w:rsidRPr="00B24B7B">
          <w:rPr>
            <w:rStyle w:val="charCitHyperlinkAbbrev"/>
          </w:rPr>
          <w:t>Electricity (Amendment) Act 1994</w:t>
        </w:r>
      </w:hyperlink>
      <w:r w:rsidR="00B24B7B">
        <w:t xml:space="preserve"> A1994</w:t>
      </w:r>
      <w:r w:rsidR="00B24B7B">
        <w:noBreakHyphen/>
        <w:t xml:space="preserve">52 </w:t>
      </w:r>
    </w:p>
    <w:p w14:paraId="02CA1A87" w14:textId="77777777" w:rsidR="005C6023" w:rsidRDefault="005C6023">
      <w:pPr>
        <w:pStyle w:val="Actdetails"/>
        <w:keepNext/>
      </w:pPr>
      <w:r>
        <w:t>notified 5 October 1994</w:t>
      </w:r>
    </w:p>
    <w:p w14:paraId="1E68574E" w14:textId="77777777" w:rsidR="005C6023" w:rsidRDefault="005C6023">
      <w:pPr>
        <w:pStyle w:val="Actdetails"/>
        <w:keepNext/>
      </w:pPr>
      <w:r>
        <w:t>s 1, s 2 commenced 5 October 1994</w:t>
      </w:r>
    </w:p>
    <w:p w14:paraId="23EA0FE6" w14:textId="61BE77C1" w:rsidR="005C6023" w:rsidRDefault="005C6023">
      <w:pPr>
        <w:pStyle w:val="Actdetails"/>
      </w:pPr>
      <w:r>
        <w:t xml:space="preserve">remainder commenced 5 October 1994 (see </w:t>
      </w:r>
      <w:r w:rsidR="00B24B7B" w:rsidRPr="002C1646">
        <w:t>Gaz 1994 No S207</w:t>
      </w:r>
      <w:r>
        <w:t>)</w:t>
      </w:r>
    </w:p>
    <w:p w14:paraId="6570BCC0" w14:textId="05ECEA46" w:rsidR="005C6023" w:rsidRDefault="00AC6F18">
      <w:pPr>
        <w:pStyle w:val="NewAct"/>
      </w:pPr>
      <w:hyperlink r:id="rId104" w:tooltip="A1994-60" w:history="1">
        <w:r w:rsidR="00B24B7B" w:rsidRPr="00B24B7B">
          <w:rPr>
            <w:rStyle w:val="charCitHyperlinkAbbrev"/>
          </w:rPr>
          <w:t>Administrative Appeals (Consequential Amendments) Act 1994</w:t>
        </w:r>
      </w:hyperlink>
      <w:r w:rsidR="00B24B7B">
        <w:t xml:space="preserve"> A1994-60 </w:t>
      </w:r>
      <w:r w:rsidR="005C6023">
        <w:t>sch 1</w:t>
      </w:r>
    </w:p>
    <w:p w14:paraId="3105F58E" w14:textId="02B436F8" w:rsidR="005C6023" w:rsidRDefault="005C6023">
      <w:pPr>
        <w:pStyle w:val="Actdetails"/>
        <w:keepNext/>
      </w:pPr>
      <w:r>
        <w:t>notified 11 October 1994 (</w:t>
      </w:r>
      <w:r w:rsidR="00B24B7B" w:rsidRPr="002C1646">
        <w:t>Gaz 1994 No S197</w:t>
      </w:r>
      <w:r>
        <w:t>)</w:t>
      </w:r>
    </w:p>
    <w:p w14:paraId="4CAA2054" w14:textId="77777777" w:rsidR="005C6023" w:rsidRDefault="005C6023">
      <w:pPr>
        <w:pStyle w:val="Actdetails"/>
        <w:keepNext/>
      </w:pPr>
      <w:r>
        <w:t>s 1, s 2 commenced 11 October 1994 (s 2 (1))</w:t>
      </w:r>
    </w:p>
    <w:p w14:paraId="35A704E4" w14:textId="03E5EC25" w:rsidR="005C6023" w:rsidRDefault="005C6023">
      <w:pPr>
        <w:pStyle w:val="Actdetails"/>
      </w:pPr>
      <w:r>
        <w:t xml:space="preserve">sch 1 commenced 14 November 1994 (s 2 (2) and see </w:t>
      </w:r>
      <w:r w:rsidR="00B24B7B" w:rsidRPr="002C1646">
        <w:t>Gaz 1994 No S250</w:t>
      </w:r>
      <w:r>
        <w:t>)</w:t>
      </w:r>
    </w:p>
    <w:p w14:paraId="63737884" w14:textId="09C6BCDA" w:rsidR="005C6023" w:rsidRDefault="00AC6F18">
      <w:pPr>
        <w:pStyle w:val="NewAct"/>
      </w:pPr>
      <w:hyperlink r:id="rId105" w:tooltip="A1994-81" w:history="1">
        <w:r w:rsidR="00B24B7B" w:rsidRPr="00B24B7B">
          <w:rPr>
            <w:rStyle w:val="charCitHyperlinkAbbrev"/>
          </w:rPr>
          <w:t>Statute Law Revision (Penalties) Act 1994</w:t>
        </w:r>
      </w:hyperlink>
      <w:r w:rsidR="00B24B7B">
        <w:t xml:space="preserve"> A1994</w:t>
      </w:r>
      <w:r w:rsidR="00B24B7B">
        <w:noBreakHyphen/>
        <w:t xml:space="preserve">81 </w:t>
      </w:r>
      <w:r w:rsidR="005C6023">
        <w:t>sch</w:t>
      </w:r>
    </w:p>
    <w:p w14:paraId="5FE34A0D" w14:textId="3A2ED393" w:rsidR="005C6023" w:rsidRDefault="005C6023">
      <w:pPr>
        <w:pStyle w:val="Actdetails"/>
        <w:keepNext/>
      </w:pPr>
      <w:r>
        <w:t>notified 29 November 1994 (</w:t>
      </w:r>
      <w:r w:rsidR="00B24B7B" w:rsidRPr="002C1646">
        <w:t>Gaz 1994 No S253</w:t>
      </w:r>
      <w:r>
        <w:t>)</w:t>
      </w:r>
    </w:p>
    <w:p w14:paraId="2D9CB65B" w14:textId="77777777" w:rsidR="005C6023" w:rsidRDefault="005C6023">
      <w:pPr>
        <w:pStyle w:val="Actdetails"/>
        <w:keepNext/>
      </w:pPr>
      <w:r>
        <w:t>s 1, s 2 commenced 29 November 1994 (s 2 (1))</w:t>
      </w:r>
    </w:p>
    <w:p w14:paraId="700C8E88" w14:textId="5589E078" w:rsidR="005C6023" w:rsidRDefault="005C6023">
      <w:pPr>
        <w:pStyle w:val="Actdetails"/>
      </w:pPr>
      <w:r>
        <w:t xml:space="preserve">sch commenced 29 November 1994 (s 2 (2) and </w:t>
      </w:r>
      <w:r w:rsidR="00B24B7B" w:rsidRPr="002C1646">
        <w:t>Gaz 1994 No S269</w:t>
      </w:r>
      <w:r>
        <w:t>)</w:t>
      </w:r>
    </w:p>
    <w:p w14:paraId="2CC4F091" w14:textId="77777777" w:rsidR="005C6023" w:rsidRDefault="005C6023">
      <w:pPr>
        <w:pStyle w:val="Asamby"/>
        <w:keepNext/>
      </w:pPr>
      <w:r>
        <w:t>as modified by</w:t>
      </w:r>
    </w:p>
    <w:p w14:paraId="1A4DB994" w14:textId="62CCBEBD" w:rsidR="005C6023" w:rsidRDefault="00AC6F18">
      <w:pPr>
        <w:pStyle w:val="NewAct"/>
      </w:pPr>
      <w:hyperlink r:id="rId106" w:tooltip="SL1995-24" w:history="1">
        <w:r w:rsidR="00057DFD" w:rsidRPr="00057DFD">
          <w:rPr>
            <w:rStyle w:val="charCitHyperlinkAbbrev"/>
          </w:rPr>
          <w:t>Electricity and Water (Modification) Regulations</w:t>
        </w:r>
      </w:hyperlink>
      <w:r w:rsidR="005C6023">
        <w:t xml:space="preserve"> </w:t>
      </w:r>
      <w:r w:rsidR="00057DFD">
        <w:t>SL1995-</w:t>
      </w:r>
      <w:r w:rsidR="005C6023">
        <w:t>24</w:t>
      </w:r>
    </w:p>
    <w:p w14:paraId="32D52082" w14:textId="77777777" w:rsidR="005C6023" w:rsidRDefault="005C6023">
      <w:pPr>
        <w:pStyle w:val="Actdetails"/>
        <w:keepNext/>
      </w:pPr>
      <w:r>
        <w:t>notified 30 June 1995</w:t>
      </w:r>
    </w:p>
    <w:p w14:paraId="354CE87B" w14:textId="77777777" w:rsidR="005C6023" w:rsidRDefault="005C6023">
      <w:pPr>
        <w:pStyle w:val="Actdetails"/>
        <w:keepNext/>
      </w:pPr>
      <w:r>
        <w:t>commenced 1 July 1995</w:t>
      </w:r>
    </w:p>
    <w:p w14:paraId="627F7493" w14:textId="77777777" w:rsidR="005C6023" w:rsidRDefault="005C6023">
      <w:pPr>
        <w:pStyle w:val="Asamby"/>
      </w:pPr>
      <w:r>
        <w:t>as amended by</w:t>
      </w:r>
    </w:p>
    <w:p w14:paraId="4EA80697" w14:textId="13E05BF3" w:rsidR="005C6023" w:rsidRDefault="00AC6F18">
      <w:pPr>
        <w:pStyle w:val="NewAct"/>
      </w:pPr>
      <w:hyperlink r:id="rId107" w:tooltip="A1995-46" w:history="1">
        <w:r w:rsidR="00B24B7B" w:rsidRPr="00B24B7B">
          <w:rPr>
            <w:rStyle w:val="charCitHyperlinkAbbrev"/>
          </w:rPr>
          <w:t>Statute Law Revision Act 1995</w:t>
        </w:r>
      </w:hyperlink>
      <w:r w:rsidR="00B24B7B">
        <w:t xml:space="preserve"> A1995-46 </w:t>
      </w:r>
      <w:r w:rsidR="005C6023">
        <w:t>sch</w:t>
      </w:r>
    </w:p>
    <w:p w14:paraId="1F11AADF" w14:textId="7B05752C" w:rsidR="005C6023" w:rsidRDefault="005C6023">
      <w:pPr>
        <w:pStyle w:val="Actdetails"/>
        <w:keepNext/>
      </w:pPr>
      <w:r>
        <w:t>notified 18 December 1995 (</w:t>
      </w:r>
      <w:r w:rsidR="00B24B7B" w:rsidRPr="002C1646">
        <w:t>Gaz 1995 No S306</w:t>
      </w:r>
      <w:r>
        <w:t>)</w:t>
      </w:r>
    </w:p>
    <w:p w14:paraId="03D4E297" w14:textId="77777777" w:rsidR="005C6023" w:rsidRDefault="005C6023">
      <w:pPr>
        <w:pStyle w:val="Actdetails"/>
      </w:pPr>
      <w:r>
        <w:t>amdts commenced 18 December 1995 (s 2)</w:t>
      </w:r>
    </w:p>
    <w:p w14:paraId="19056977" w14:textId="6AA2AE67" w:rsidR="005C6023" w:rsidRDefault="00AC6F18">
      <w:pPr>
        <w:pStyle w:val="NewAct"/>
      </w:pPr>
      <w:hyperlink r:id="rId108" w:tooltip="A1996-28" w:history="1">
        <w:r w:rsidR="00B24B7B" w:rsidRPr="00B24B7B">
          <w:rPr>
            <w:rStyle w:val="charCitHyperlinkAbbrev"/>
          </w:rPr>
          <w:t>Electricity (Miscellaneous Provisions) Act 1996</w:t>
        </w:r>
      </w:hyperlink>
      <w:r w:rsidR="00B24B7B">
        <w:t xml:space="preserve"> A1996</w:t>
      </w:r>
      <w:r w:rsidR="00B24B7B">
        <w:noBreakHyphen/>
        <w:t xml:space="preserve">28 </w:t>
      </w:r>
    </w:p>
    <w:p w14:paraId="7FABACF4" w14:textId="77777777" w:rsidR="005C6023" w:rsidRDefault="005C6023">
      <w:pPr>
        <w:pStyle w:val="Actdetails"/>
        <w:keepNext/>
      </w:pPr>
      <w:r>
        <w:t>notified 1 July 1996</w:t>
      </w:r>
    </w:p>
    <w:p w14:paraId="78170BB7" w14:textId="77777777" w:rsidR="005C6023" w:rsidRDefault="005C6023">
      <w:pPr>
        <w:pStyle w:val="Actdetails"/>
      </w:pPr>
      <w:r>
        <w:t>commenced 1 July 1996</w:t>
      </w:r>
    </w:p>
    <w:p w14:paraId="27296E15" w14:textId="3ADC1F73" w:rsidR="005C6023" w:rsidRPr="00B24B7B" w:rsidRDefault="00AC6F18">
      <w:pPr>
        <w:pStyle w:val="NewAct"/>
        <w:rPr>
          <w:rFonts w:cs="Arial"/>
        </w:rPr>
      </w:pPr>
      <w:hyperlink r:id="rId109" w:tooltip="A1997-41" w:history="1">
        <w:r w:rsidR="00B24B7B" w:rsidRPr="00B24B7B">
          <w:rPr>
            <w:rStyle w:val="charCitHyperlinkAbbrev"/>
          </w:rPr>
          <w:t>Remuneration Tribunal (Consequential Amendments) Act 1997</w:t>
        </w:r>
      </w:hyperlink>
      <w:r w:rsidR="00B24B7B">
        <w:rPr>
          <w:rFonts w:cs="Arial"/>
        </w:rPr>
        <w:t xml:space="preserve"> A1997-41 </w:t>
      </w:r>
      <w:r w:rsidR="005C6023" w:rsidRPr="00B24B7B">
        <w:rPr>
          <w:rFonts w:cs="Arial"/>
        </w:rPr>
        <w:t>sch 1</w:t>
      </w:r>
      <w:r w:rsidR="005C6023">
        <w:t xml:space="preserve"> (as am by </w:t>
      </w:r>
      <w:hyperlink r:id="rId110" w:tooltip="Statute Law Amendment Act 2002 (No 2)" w:history="1">
        <w:r w:rsidR="00057DFD" w:rsidRPr="00057DFD">
          <w:rPr>
            <w:rStyle w:val="charCitHyperlinkAbbrev"/>
          </w:rPr>
          <w:t>A2002</w:t>
        </w:r>
        <w:r w:rsidR="00057DFD" w:rsidRPr="00057DFD">
          <w:rPr>
            <w:rStyle w:val="charCitHyperlinkAbbrev"/>
          </w:rPr>
          <w:noBreakHyphen/>
          <w:t>49</w:t>
        </w:r>
      </w:hyperlink>
      <w:r w:rsidR="005C6023" w:rsidRPr="00057DFD">
        <w:t xml:space="preserve"> </w:t>
      </w:r>
      <w:r w:rsidR="005C6023">
        <w:t>amdt 3.222)</w:t>
      </w:r>
    </w:p>
    <w:p w14:paraId="7B70E62E" w14:textId="5C3893AB" w:rsidR="005C6023" w:rsidRDefault="005C6023">
      <w:pPr>
        <w:pStyle w:val="Actdetails"/>
        <w:keepNext/>
      </w:pPr>
      <w:r>
        <w:t>notified 19 September 1997 (</w:t>
      </w:r>
      <w:r w:rsidR="00B24B7B" w:rsidRPr="002C1646">
        <w:t>Gaz 1997 No S264</w:t>
      </w:r>
      <w:r>
        <w:t>)</w:t>
      </w:r>
    </w:p>
    <w:p w14:paraId="353B68A6" w14:textId="43EAD979" w:rsidR="005C6023" w:rsidRDefault="005C6023">
      <w:pPr>
        <w:pStyle w:val="Actdetails"/>
      </w:pPr>
      <w:r>
        <w:t xml:space="preserve">commenced 24 September 1997 (s 2 as am by </w:t>
      </w:r>
      <w:hyperlink r:id="rId111" w:tooltip="Statute Law Amendment Act 2002 (No 2)" w:history="1">
        <w:r w:rsidR="00057DFD" w:rsidRPr="00057DFD">
          <w:rPr>
            <w:rStyle w:val="charCitHyperlinkAbbrev"/>
          </w:rPr>
          <w:t>A2002</w:t>
        </w:r>
        <w:r w:rsidR="00057DFD" w:rsidRPr="00057DFD">
          <w:rPr>
            <w:rStyle w:val="charCitHyperlinkAbbrev"/>
          </w:rPr>
          <w:noBreakHyphen/>
          <w:t>49</w:t>
        </w:r>
      </w:hyperlink>
      <w:r w:rsidRPr="00B24B7B">
        <w:rPr>
          <w:highlight w:val="yellow"/>
        </w:rPr>
        <w:t xml:space="preserve"> </w:t>
      </w:r>
      <w:r>
        <w:t>amdt 3.222)</w:t>
      </w:r>
    </w:p>
    <w:p w14:paraId="432A7E8C" w14:textId="28C410C0" w:rsidR="005C6023" w:rsidRDefault="00AC6F18">
      <w:pPr>
        <w:pStyle w:val="NewAct"/>
        <w:rPr>
          <w:color w:val="000000"/>
        </w:rPr>
      </w:pPr>
      <w:hyperlink r:id="rId112" w:tooltip="A1997-96" w:history="1">
        <w:r w:rsidR="00B24B7B" w:rsidRPr="00B24B7B">
          <w:rPr>
            <w:rStyle w:val="charCitHyperlinkAbbrev"/>
          </w:rPr>
          <w:t>Legal Practitioners (Consequential Amendments) Act 1997</w:t>
        </w:r>
      </w:hyperlink>
      <w:r w:rsidR="00B24B7B">
        <w:t xml:space="preserve"> A1997-96 </w:t>
      </w:r>
      <w:r w:rsidR="005C6023">
        <w:t>sch 1</w:t>
      </w:r>
    </w:p>
    <w:p w14:paraId="50459D52" w14:textId="38078C38" w:rsidR="005C6023" w:rsidRDefault="005C6023">
      <w:pPr>
        <w:pStyle w:val="Actdetails"/>
        <w:keepNext/>
      </w:pPr>
      <w:r>
        <w:t>notified 1 December 1997 (</w:t>
      </w:r>
      <w:r w:rsidR="00B24B7B" w:rsidRPr="002C1646">
        <w:t>Gaz 1997 No S380</w:t>
      </w:r>
      <w:r>
        <w:t>)</w:t>
      </w:r>
    </w:p>
    <w:p w14:paraId="19B1322D" w14:textId="77777777" w:rsidR="005C6023" w:rsidRDefault="005C6023">
      <w:pPr>
        <w:pStyle w:val="Actdetails"/>
        <w:keepNext/>
      </w:pPr>
      <w:r>
        <w:t>s 1, s 2 commenced 1 December 1997 (s 2 (1))</w:t>
      </w:r>
    </w:p>
    <w:p w14:paraId="3DDEA497" w14:textId="77777777" w:rsidR="005C6023" w:rsidRDefault="005C6023">
      <w:pPr>
        <w:pStyle w:val="Actdetails"/>
      </w:pPr>
      <w:r>
        <w:t>sch 1 commenced 1 June 1998 (s 2 (2))</w:t>
      </w:r>
    </w:p>
    <w:p w14:paraId="215D1032" w14:textId="58E7822A" w:rsidR="005C6023" w:rsidRPr="00057DFD" w:rsidRDefault="00AC6F18">
      <w:pPr>
        <w:pStyle w:val="NewAct"/>
      </w:pPr>
      <w:hyperlink r:id="rId113" w:tooltip="A1998-51" w:history="1">
        <w:r w:rsidR="00F11B53" w:rsidRPr="00F11B53">
          <w:rPr>
            <w:rStyle w:val="charCitHyperlinkAbbrev"/>
          </w:rPr>
          <w:t>Electricity (Amendment) Act 1998</w:t>
        </w:r>
      </w:hyperlink>
      <w:r w:rsidR="005C6023" w:rsidRPr="00057DFD">
        <w:t xml:space="preserve"> </w:t>
      </w:r>
      <w:r w:rsidR="00057DFD" w:rsidRPr="00057DFD">
        <w:t>A1998-</w:t>
      </w:r>
      <w:r w:rsidR="005C6023" w:rsidRPr="00057DFD">
        <w:t>51</w:t>
      </w:r>
    </w:p>
    <w:p w14:paraId="0A4311C1" w14:textId="68591D4F" w:rsidR="005C6023" w:rsidRDefault="005C6023">
      <w:pPr>
        <w:pStyle w:val="Actdetails"/>
        <w:keepNext/>
      </w:pPr>
      <w:r>
        <w:t>notified 16 November 1998 (</w:t>
      </w:r>
      <w:r w:rsidR="00B24B7B" w:rsidRPr="002C1646">
        <w:t>Gaz 1998 No S205</w:t>
      </w:r>
      <w:r>
        <w:t>)</w:t>
      </w:r>
    </w:p>
    <w:p w14:paraId="4A0CC672" w14:textId="77777777" w:rsidR="005C6023" w:rsidRDefault="005C6023">
      <w:pPr>
        <w:pStyle w:val="Actdetails"/>
        <w:keepNext/>
      </w:pPr>
      <w:r>
        <w:t>ss 1-3 commenced 16 November 1998 (s 2 (1))</w:t>
      </w:r>
    </w:p>
    <w:p w14:paraId="6725D921" w14:textId="7CCCA00C" w:rsidR="005C6023" w:rsidRDefault="005C6023">
      <w:pPr>
        <w:pStyle w:val="Actdetails"/>
      </w:pPr>
      <w:r>
        <w:t xml:space="preserve">remainder 14 April 1999 (s 2 (2) and </w:t>
      </w:r>
      <w:r w:rsidR="00B24B7B" w:rsidRPr="002C1646">
        <w:t>Gaz 1999 No 15</w:t>
      </w:r>
      <w:r>
        <w:t>)</w:t>
      </w:r>
    </w:p>
    <w:p w14:paraId="3207BF66" w14:textId="006186D3" w:rsidR="005C6023" w:rsidRDefault="00AC6F18">
      <w:pPr>
        <w:pStyle w:val="NewAct"/>
      </w:pPr>
      <w:hyperlink r:id="rId114" w:tooltip="A1998-54" w:history="1">
        <w:r w:rsidR="00B24B7B" w:rsidRPr="00B24B7B">
          <w:rPr>
            <w:rStyle w:val="charCitHyperlinkAbbrev"/>
          </w:rPr>
          <w:t>Statute Law Revision (Penalties) Act 1998</w:t>
        </w:r>
      </w:hyperlink>
      <w:r w:rsidR="00B24B7B">
        <w:t xml:space="preserve"> A1998</w:t>
      </w:r>
      <w:r w:rsidR="00B24B7B">
        <w:noBreakHyphen/>
        <w:t xml:space="preserve">54 </w:t>
      </w:r>
      <w:r w:rsidR="005C6023">
        <w:t>sch</w:t>
      </w:r>
    </w:p>
    <w:p w14:paraId="6E4681EC" w14:textId="2FB335DB" w:rsidR="005C6023" w:rsidRDefault="005C6023">
      <w:pPr>
        <w:pStyle w:val="Actdetails"/>
        <w:keepNext/>
      </w:pPr>
      <w:r>
        <w:t>notified 27 November 1998 (</w:t>
      </w:r>
      <w:r w:rsidR="00B24B7B" w:rsidRPr="002C1646">
        <w:t>Gaz 1998 No S207</w:t>
      </w:r>
      <w:r>
        <w:t>)</w:t>
      </w:r>
    </w:p>
    <w:p w14:paraId="21F31AB8" w14:textId="77777777" w:rsidR="005C6023" w:rsidRDefault="005C6023">
      <w:pPr>
        <w:pStyle w:val="Actdetails"/>
        <w:keepNext/>
      </w:pPr>
      <w:r>
        <w:t>s 1, s 2 commenced 27 November 1998 (s 2 (1))</w:t>
      </w:r>
    </w:p>
    <w:p w14:paraId="0654D28C" w14:textId="69B7CBF8" w:rsidR="005C6023" w:rsidRDefault="005C6023">
      <w:pPr>
        <w:pStyle w:val="Actdetails"/>
      </w:pPr>
      <w:r>
        <w:t xml:space="preserve">sch commenced 9 December 1998 (s 2 (2) and </w:t>
      </w:r>
      <w:r w:rsidR="00B24B7B" w:rsidRPr="002C1646">
        <w:t>Gaz 1998 No 49</w:t>
      </w:r>
      <w:r>
        <w:t>)</w:t>
      </w:r>
    </w:p>
    <w:p w14:paraId="7F1E0631" w14:textId="5641F35E" w:rsidR="005C6023" w:rsidRDefault="00AC6F18">
      <w:pPr>
        <w:pStyle w:val="NewAct"/>
      </w:pPr>
      <w:hyperlink r:id="rId115" w:tooltip="A1999-53" w:history="1">
        <w:r w:rsidR="00B24B7B" w:rsidRPr="00B24B7B">
          <w:rPr>
            <w:rStyle w:val="charCitHyperlinkAbbrev"/>
          </w:rPr>
          <w:t>Electricity (Amendment) Act 1999</w:t>
        </w:r>
      </w:hyperlink>
      <w:r w:rsidR="00B24B7B">
        <w:t xml:space="preserve"> A1999</w:t>
      </w:r>
      <w:r w:rsidR="00B24B7B">
        <w:noBreakHyphen/>
        <w:t xml:space="preserve">53 </w:t>
      </w:r>
    </w:p>
    <w:p w14:paraId="3DE094FD" w14:textId="6F54F9DC" w:rsidR="005C6023" w:rsidRDefault="005C6023">
      <w:pPr>
        <w:pStyle w:val="Actdetails"/>
        <w:keepNext/>
      </w:pPr>
      <w:r>
        <w:t>notified 17 September 1999 (</w:t>
      </w:r>
      <w:r w:rsidR="00B24B7B" w:rsidRPr="002C1646">
        <w:t>Gaz 1999 No S54</w:t>
      </w:r>
      <w:r>
        <w:t>)</w:t>
      </w:r>
    </w:p>
    <w:p w14:paraId="6BC08C3E" w14:textId="77777777" w:rsidR="005C6023" w:rsidRDefault="005C6023">
      <w:pPr>
        <w:pStyle w:val="Actdetails"/>
      </w:pPr>
      <w:r>
        <w:t>commenced 17 September 1999 (s 2)</w:t>
      </w:r>
    </w:p>
    <w:p w14:paraId="54D11AA9" w14:textId="29A764F7" w:rsidR="005C6023" w:rsidRDefault="00AC6F18">
      <w:pPr>
        <w:pStyle w:val="NewAct"/>
      </w:pPr>
      <w:hyperlink r:id="rId116" w:tooltip="A2000-66" w:history="1">
        <w:r w:rsidR="00B24B7B" w:rsidRPr="00B24B7B">
          <w:rPr>
            <w:rStyle w:val="charCitHyperlinkAbbrev"/>
          </w:rPr>
          <w:t>Utilities (Consequential Provisions) Act 2000</w:t>
        </w:r>
      </w:hyperlink>
      <w:r w:rsidR="00B24B7B">
        <w:t xml:space="preserve"> A2000</w:t>
      </w:r>
      <w:r w:rsidR="00B24B7B">
        <w:noBreakHyphen/>
        <w:t xml:space="preserve">66 </w:t>
      </w:r>
      <w:r w:rsidR="005C6023">
        <w:t>sch 1 pt 4</w:t>
      </w:r>
    </w:p>
    <w:p w14:paraId="74F8B436" w14:textId="343BBC95" w:rsidR="005C6023" w:rsidRDefault="005C6023">
      <w:pPr>
        <w:pStyle w:val="Actdetails"/>
        <w:keepNext/>
      </w:pPr>
      <w:r>
        <w:t>notified 20 December 2000 (</w:t>
      </w:r>
      <w:r w:rsidR="00B24B7B" w:rsidRPr="002C1646">
        <w:t>Gaz 2000 No S68</w:t>
      </w:r>
      <w:r>
        <w:t>)</w:t>
      </w:r>
    </w:p>
    <w:p w14:paraId="04266E43" w14:textId="77777777" w:rsidR="005C6023" w:rsidRDefault="005C6023">
      <w:pPr>
        <w:pStyle w:val="Actdetails"/>
        <w:keepNext/>
      </w:pPr>
      <w:r>
        <w:t>s 1, s 2 commenced 20 December 2000 (IA s 10B)</w:t>
      </w:r>
    </w:p>
    <w:p w14:paraId="5160B085" w14:textId="389333BC" w:rsidR="005C6023" w:rsidRDefault="005C6023">
      <w:pPr>
        <w:pStyle w:val="Actdetails"/>
        <w:keepNext/>
      </w:pPr>
      <w:r>
        <w:t>sch 1 pt 4 commenced 1 January 2001 (</w:t>
      </w:r>
      <w:r w:rsidR="00B24B7B" w:rsidRPr="002C1646">
        <w:t>Gaz 2000 No S69</w:t>
      </w:r>
      <w:r>
        <w:t>)</w:t>
      </w:r>
    </w:p>
    <w:p w14:paraId="0560B04B" w14:textId="451964B3" w:rsidR="005C6023" w:rsidRDefault="00AC6F18">
      <w:pPr>
        <w:pStyle w:val="NewAct"/>
      </w:pPr>
      <w:hyperlink r:id="rId117" w:tooltip="A2000-69" w:history="1">
        <w:r w:rsidR="00B24B7B" w:rsidRPr="00B24B7B">
          <w:rPr>
            <w:rStyle w:val="charCitHyperlinkAbbrev"/>
          </w:rPr>
          <w:t>Electricity Amendment Act 2000</w:t>
        </w:r>
      </w:hyperlink>
      <w:r w:rsidR="00B24B7B">
        <w:t xml:space="preserve"> A2000</w:t>
      </w:r>
      <w:r w:rsidR="00B24B7B">
        <w:noBreakHyphen/>
        <w:t xml:space="preserve">69 </w:t>
      </w:r>
    </w:p>
    <w:p w14:paraId="6957D5C8" w14:textId="07F7BCAA" w:rsidR="005C6023" w:rsidRDefault="005C6023">
      <w:pPr>
        <w:pStyle w:val="Actdetails"/>
        <w:keepNext/>
      </w:pPr>
      <w:r>
        <w:t>notified 20 December 2000 (</w:t>
      </w:r>
      <w:r w:rsidR="00B24B7B" w:rsidRPr="002C1646">
        <w:t>Gaz 2000 No S68</w:t>
      </w:r>
      <w:r>
        <w:t>)</w:t>
      </w:r>
    </w:p>
    <w:p w14:paraId="69B13DC2" w14:textId="77777777" w:rsidR="005C6023" w:rsidRDefault="005C6023">
      <w:pPr>
        <w:pStyle w:val="Actdetails"/>
      </w:pPr>
      <w:r>
        <w:t>commenced 20 December 2000 (s 2)</w:t>
      </w:r>
    </w:p>
    <w:p w14:paraId="4F9B2F17" w14:textId="7639A975" w:rsidR="005C6023" w:rsidRDefault="00AC6F18">
      <w:pPr>
        <w:pStyle w:val="NewAct"/>
      </w:pPr>
      <w:hyperlink r:id="rId118" w:tooltip="A2001-44" w:history="1">
        <w:r w:rsidR="00B24B7B" w:rsidRPr="00B24B7B">
          <w:rPr>
            <w:rStyle w:val="charCitHyperlinkAbbrev"/>
          </w:rPr>
          <w:t>Legislation (Consequential Amendments) Act 2001</w:t>
        </w:r>
      </w:hyperlink>
      <w:r w:rsidR="00B24B7B">
        <w:t xml:space="preserve"> A2001-44 </w:t>
      </w:r>
      <w:r w:rsidR="00E2597E">
        <w:t>pt </w:t>
      </w:r>
      <w:r w:rsidR="005C6023">
        <w:t>122</w:t>
      </w:r>
    </w:p>
    <w:p w14:paraId="0F6A699D" w14:textId="01F428E4" w:rsidR="005C6023" w:rsidRDefault="005C6023">
      <w:pPr>
        <w:pStyle w:val="Actdetails"/>
        <w:keepNext/>
      </w:pPr>
      <w:r>
        <w:t>notified 26 July 2001 (</w:t>
      </w:r>
      <w:r w:rsidR="00B24B7B" w:rsidRPr="002C1646">
        <w:t>Gaz 2001 No 30</w:t>
      </w:r>
      <w:r>
        <w:t>)</w:t>
      </w:r>
    </w:p>
    <w:p w14:paraId="006260DD" w14:textId="77777777" w:rsidR="005C6023" w:rsidRDefault="005C6023">
      <w:pPr>
        <w:pStyle w:val="Actdetails"/>
        <w:keepNext/>
      </w:pPr>
      <w:r>
        <w:t>s 1, s 2 commenced 26 July 2001 (IA s 10B)</w:t>
      </w:r>
    </w:p>
    <w:p w14:paraId="592AB3EF" w14:textId="21F6D1CE" w:rsidR="005C6023" w:rsidRDefault="005C6023">
      <w:pPr>
        <w:pStyle w:val="Actdetails"/>
      </w:pPr>
      <w:r>
        <w:t xml:space="preserve">pt 122 commenced 12 September 2001 (s 2 and see </w:t>
      </w:r>
      <w:r w:rsidR="00B24B7B" w:rsidRPr="002C1646">
        <w:t>Gaz 2001 No S65</w:t>
      </w:r>
      <w:r>
        <w:t>)</w:t>
      </w:r>
    </w:p>
    <w:p w14:paraId="5645B3C3" w14:textId="78D911BD" w:rsidR="005C6023" w:rsidRDefault="00AC6F18">
      <w:pPr>
        <w:pStyle w:val="NewAct"/>
      </w:pPr>
      <w:hyperlink r:id="rId119" w:tooltip="A2002-11" w:history="1">
        <w:r w:rsidR="00B24B7B" w:rsidRPr="00B24B7B">
          <w:rPr>
            <w:rStyle w:val="charCitHyperlinkAbbrev"/>
          </w:rPr>
          <w:t>Legislation Amendment Act 2002</w:t>
        </w:r>
      </w:hyperlink>
      <w:r w:rsidR="00B24B7B">
        <w:t xml:space="preserve"> A2002</w:t>
      </w:r>
      <w:r w:rsidR="00B24B7B">
        <w:noBreakHyphen/>
        <w:t xml:space="preserve">11 </w:t>
      </w:r>
      <w:r w:rsidR="005C6023">
        <w:t>pt 2.18</w:t>
      </w:r>
    </w:p>
    <w:p w14:paraId="4B0E2332" w14:textId="77777777" w:rsidR="005C6023" w:rsidRDefault="005C6023">
      <w:pPr>
        <w:pStyle w:val="Actdetails"/>
        <w:keepNext/>
      </w:pPr>
      <w:r>
        <w:t>notified LR 27 May 2002</w:t>
      </w:r>
    </w:p>
    <w:p w14:paraId="78690975" w14:textId="77777777" w:rsidR="005C6023" w:rsidRDefault="005C6023">
      <w:pPr>
        <w:pStyle w:val="Actdetails"/>
        <w:keepNext/>
      </w:pPr>
      <w:r>
        <w:t>s 1, s 2 commenced 27 May 2002 (LA s 75)</w:t>
      </w:r>
    </w:p>
    <w:p w14:paraId="709CB49A" w14:textId="77777777" w:rsidR="005C6023" w:rsidRDefault="005C6023">
      <w:pPr>
        <w:pStyle w:val="Actdetails"/>
      </w:pPr>
      <w:r>
        <w:t>pt 2.18 commenced 28 May 2002 (s 2 (1))</w:t>
      </w:r>
    </w:p>
    <w:p w14:paraId="46C975C0" w14:textId="6F6926D1" w:rsidR="005C6023" w:rsidRDefault="00AC6F18">
      <w:pPr>
        <w:pStyle w:val="NewAct"/>
      </w:pPr>
      <w:hyperlink r:id="rId120" w:tooltip="A2002-51" w:history="1">
        <w:r w:rsidR="00B24B7B" w:rsidRPr="00B24B7B">
          <w:rPr>
            <w:rStyle w:val="charCitHyperlinkAbbrev"/>
          </w:rPr>
          <w:t>Criminal Code 2002</w:t>
        </w:r>
      </w:hyperlink>
      <w:r w:rsidR="00B1305C">
        <w:t xml:space="preserve"> A2002-</w:t>
      </w:r>
      <w:r w:rsidR="005C6023">
        <w:t>51 pt 1.8</w:t>
      </w:r>
    </w:p>
    <w:p w14:paraId="39B71FB1" w14:textId="77777777" w:rsidR="005C6023" w:rsidRDefault="005C6023">
      <w:pPr>
        <w:pStyle w:val="Actdetails"/>
        <w:keepNext/>
      </w:pPr>
      <w:r>
        <w:t xml:space="preserve">notified LR 20 December 2002 </w:t>
      </w:r>
    </w:p>
    <w:p w14:paraId="41479414" w14:textId="77777777" w:rsidR="005C6023" w:rsidRDefault="005C6023">
      <w:pPr>
        <w:pStyle w:val="Actdetails"/>
        <w:keepNext/>
      </w:pPr>
      <w:r>
        <w:t>s 1, s 2 commenced 20 December 2002 (LA s 75 (1))</w:t>
      </w:r>
    </w:p>
    <w:p w14:paraId="7208A7BE" w14:textId="77777777" w:rsidR="005C6023" w:rsidRPr="00B24B7B" w:rsidRDefault="005C6023">
      <w:pPr>
        <w:pStyle w:val="Actdetails"/>
        <w:rPr>
          <w:rFonts w:cs="Arial"/>
        </w:rPr>
      </w:pPr>
      <w:r w:rsidRPr="00B24B7B">
        <w:rPr>
          <w:rFonts w:cs="Arial"/>
        </w:rPr>
        <w:t>pt 1.8 commenced 1 January 2003 (s 2 (1))</w:t>
      </w:r>
    </w:p>
    <w:p w14:paraId="5118141E" w14:textId="03CBFA1D" w:rsidR="005C6023" w:rsidRPr="00B24B7B" w:rsidRDefault="00AC6F18">
      <w:pPr>
        <w:pStyle w:val="NewAct"/>
      </w:pPr>
      <w:hyperlink r:id="rId121" w:tooltip="A2002-49" w:history="1">
        <w:r w:rsidR="00B24B7B" w:rsidRPr="00B24B7B">
          <w:rPr>
            <w:rStyle w:val="charCitHyperlinkAbbrev"/>
          </w:rPr>
          <w:t>Statute Law Amendment Act 2002 (No 2)</w:t>
        </w:r>
      </w:hyperlink>
      <w:r w:rsidR="00B24B7B">
        <w:t xml:space="preserve"> A2002-49 </w:t>
      </w:r>
      <w:r w:rsidR="005C6023">
        <w:t>amdt 3.222</w:t>
      </w:r>
    </w:p>
    <w:p w14:paraId="23C8928D" w14:textId="77777777" w:rsidR="005C6023" w:rsidRDefault="005C6023">
      <w:pPr>
        <w:pStyle w:val="Actdetails"/>
        <w:keepNext/>
      </w:pPr>
      <w:r>
        <w:t>notified LR 20 December 2002</w:t>
      </w:r>
    </w:p>
    <w:p w14:paraId="60AAE1EB" w14:textId="77777777" w:rsidR="005C6023" w:rsidRDefault="005C6023">
      <w:pPr>
        <w:pStyle w:val="Actdetails"/>
        <w:keepNext/>
      </w:pPr>
      <w:r>
        <w:t>s 1, s 2 taken to have commenced 7 October 1994 (LA s 75 (2))</w:t>
      </w:r>
    </w:p>
    <w:p w14:paraId="16A9E524" w14:textId="77777777" w:rsidR="005C6023" w:rsidRDefault="005C6023">
      <w:pPr>
        <w:pStyle w:val="Actdetails"/>
      </w:pPr>
      <w:r>
        <w:t>amdt 3.222 commenced 24 September 1997 (s 2 (3))</w:t>
      </w:r>
    </w:p>
    <w:p w14:paraId="0EC857B8" w14:textId="1271F73D" w:rsidR="005C6023" w:rsidRDefault="005C6023">
      <w:pPr>
        <w:pStyle w:val="LegHistNote"/>
      </w:pPr>
      <w:r>
        <w:rPr>
          <w:rStyle w:val="charItals"/>
        </w:rPr>
        <w:t>Note</w:t>
      </w:r>
      <w:r>
        <w:tab/>
        <w:t xml:space="preserve">This Act only amends the </w:t>
      </w:r>
      <w:hyperlink r:id="rId122" w:tooltip="A1997-41" w:history="1">
        <w:r w:rsidR="00B24B7B" w:rsidRPr="00B24B7B">
          <w:rPr>
            <w:rStyle w:val="charCitHyperlinkAbbrev"/>
          </w:rPr>
          <w:t>Remuneration Tribunal (Consequential Amendments) Act 1997</w:t>
        </w:r>
      </w:hyperlink>
      <w:r w:rsidR="00B24B7B">
        <w:t xml:space="preserve"> A1997-41 </w:t>
      </w:r>
      <w:r>
        <w:t>.</w:t>
      </w:r>
    </w:p>
    <w:p w14:paraId="36D9E5D1" w14:textId="167E3848" w:rsidR="005C6023" w:rsidRDefault="00AC6F18">
      <w:pPr>
        <w:pStyle w:val="NewAct"/>
      </w:pPr>
      <w:hyperlink r:id="rId123" w:tooltip="A2003-37" w:history="1">
        <w:r w:rsidR="00B24B7B" w:rsidRPr="00B24B7B">
          <w:rPr>
            <w:rStyle w:val="charCitHyperlinkAbbrev"/>
          </w:rPr>
          <w:t>Vocational Education and Training Act 2003</w:t>
        </w:r>
      </w:hyperlink>
      <w:r w:rsidR="005C6023">
        <w:t xml:space="preserve"> A2003-37 sch 2 pt 2.3</w:t>
      </w:r>
    </w:p>
    <w:p w14:paraId="605250B3" w14:textId="77777777" w:rsidR="005C6023" w:rsidRDefault="005C6023">
      <w:pPr>
        <w:pStyle w:val="Actdetails"/>
      </w:pPr>
      <w:r>
        <w:t>notified LR 8 September 2003</w:t>
      </w:r>
      <w:r>
        <w:br/>
        <w:t>s 1, s 2 commenced 8 September 2003 (LA s 75 (1))</w:t>
      </w:r>
      <w:r>
        <w:br/>
        <w:t>sch 2 pt 2.3 commenced 1 November 2003 (s 2)</w:t>
      </w:r>
    </w:p>
    <w:p w14:paraId="50EED1B2" w14:textId="0E5D28A8" w:rsidR="005C6023" w:rsidRDefault="00AC6F18">
      <w:pPr>
        <w:pStyle w:val="NewAct"/>
      </w:pPr>
      <w:hyperlink r:id="rId124" w:tooltip="A2004-13" w:history="1">
        <w:r w:rsidR="00B24B7B" w:rsidRPr="00B24B7B">
          <w:rPr>
            <w:rStyle w:val="charCitHyperlinkAbbrev"/>
          </w:rPr>
          <w:t>Construction Occupations Legislation Amendment Act 2004</w:t>
        </w:r>
      </w:hyperlink>
      <w:r w:rsidR="005C6023">
        <w:t xml:space="preserve"> A2004-13 sch 2 pt 2.9</w:t>
      </w:r>
    </w:p>
    <w:p w14:paraId="74EF7E5D" w14:textId="38021C5D" w:rsidR="005C6023" w:rsidRPr="00B24B7B" w:rsidRDefault="005C6023">
      <w:pPr>
        <w:pStyle w:val="Actdetails"/>
      </w:pPr>
      <w:r>
        <w:t>notified LR 26 March 2004</w:t>
      </w:r>
      <w:r>
        <w:br/>
        <w:t>s 1, s 2 commenced 26 March 2004 (LA s 75 (1))</w:t>
      </w:r>
      <w:r>
        <w:br/>
        <w:t xml:space="preserve">sch 2 pt 2.9 commenced 1 September 2004 (s 2 and see </w:t>
      </w:r>
      <w:hyperlink r:id="rId125" w:tooltip="A2004-12" w:history="1">
        <w:r w:rsidR="00B24B7B" w:rsidRPr="00B24B7B">
          <w:rPr>
            <w:rStyle w:val="charCitHyperlinkAbbrev"/>
          </w:rPr>
          <w:t>Construction Occupations (Licensing) Act 2004</w:t>
        </w:r>
      </w:hyperlink>
      <w:r>
        <w:t xml:space="preserve"> A2004-12, s 2 and </w:t>
      </w:r>
      <w:hyperlink r:id="rId126" w:tooltip="CN2004-8" w:history="1">
        <w:r w:rsidR="00B24B7B" w:rsidRPr="00B24B7B">
          <w:rPr>
            <w:rStyle w:val="charCitHyperlinkAbbrev"/>
          </w:rPr>
          <w:t>CN2004-8</w:t>
        </w:r>
      </w:hyperlink>
      <w:r>
        <w:t>)</w:t>
      </w:r>
    </w:p>
    <w:p w14:paraId="22CFBAC9" w14:textId="591297EB" w:rsidR="005C6023" w:rsidRDefault="00AC6F18">
      <w:pPr>
        <w:pStyle w:val="NewAct"/>
      </w:pPr>
      <w:hyperlink r:id="rId127" w:tooltip="A2004-15" w:history="1">
        <w:r w:rsidR="00F11B53" w:rsidRPr="00F11B53">
          <w:rPr>
            <w:rStyle w:val="charCitHyperlinkAbbrev"/>
          </w:rPr>
          <w:t>Criminal Code (Theft, Fraud, Bribery and Related Offences) Amendment Act 2004</w:t>
        </w:r>
      </w:hyperlink>
      <w:r w:rsidR="005C6023">
        <w:t xml:space="preserve"> A2004-15 sch 1 pt 1.12, sch 2 pt 2.32</w:t>
      </w:r>
    </w:p>
    <w:p w14:paraId="163D7462" w14:textId="77777777" w:rsidR="005C6023" w:rsidRDefault="005C6023">
      <w:pPr>
        <w:pStyle w:val="Actdetails"/>
      </w:pPr>
      <w:r>
        <w:t>notified LR 26 March 2004</w:t>
      </w:r>
      <w:r>
        <w:br/>
        <w:t>s 1, s 2 commenced 26 March 2004 (LA s 75 (1))</w:t>
      </w:r>
      <w:r>
        <w:br/>
        <w:t>sch 1 pt 1.12, sch 2 pt 2.32 commenced 9 April 2004 (s 2 (1))</w:t>
      </w:r>
    </w:p>
    <w:p w14:paraId="4EA69264" w14:textId="71721649" w:rsidR="005C6023" w:rsidRDefault="00AC6F18">
      <w:pPr>
        <w:pStyle w:val="NewAct"/>
      </w:pPr>
      <w:hyperlink r:id="rId128" w:tooltip="A2005-54" w:history="1">
        <w:r w:rsidR="00B24B7B" w:rsidRPr="00B24B7B">
          <w:rPr>
            <w:rStyle w:val="charCitHyperlinkAbbrev"/>
          </w:rPr>
          <w:t>Criminal Code Harmonisation Act 2005</w:t>
        </w:r>
      </w:hyperlink>
      <w:r w:rsidR="005C6023">
        <w:t xml:space="preserve"> A2005-54 sch 1 pt 1.19</w:t>
      </w:r>
    </w:p>
    <w:p w14:paraId="674AE868" w14:textId="77777777" w:rsidR="005C6023" w:rsidRDefault="005C6023">
      <w:pPr>
        <w:pStyle w:val="Actdetails"/>
      </w:pPr>
      <w:r>
        <w:t>notified LR 27 October 2005</w:t>
      </w:r>
    </w:p>
    <w:p w14:paraId="3FC2D511" w14:textId="77777777" w:rsidR="005C6023" w:rsidRDefault="005C6023">
      <w:pPr>
        <w:pStyle w:val="Actdetails"/>
      </w:pPr>
      <w:r>
        <w:t>s 1, s 2 commenced 27 October 2005 (LA s 75 (1))</w:t>
      </w:r>
    </w:p>
    <w:p w14:paraId="3074CD9C" w14:textId="77777777" w:rsidR="005C6023" w:rsidRDefault="005C6023">
      <w:pPr>
        <w:pStyle w:val="Actdetails"/>
      </w:pPr>
      <w:r>
        <w:t>sch 1 pt 1.19 commenced 24 November 2005 (s 2)</w:t>
      </w:r>
    </w:p>
    <w:p w14:paraId="0C00AABF" w14:textId="34946040" w:rsidR="005C6023" w:rsidRDefault="00AC6F18">
      <w:pPr>
        <w:pStyle w:val="NewAct"/>
      </w:pPr>
      <w:hyperlink r:id="rId129" w:tooltip="A2006-15" w:history="1">
        <w:r w:rsidR="00B24B7B" w:rsidRPr="00B24B7B">
          <w:rPr>
            <w:rStyle w:val="charCitHyperlinkAbbrev"/>
          </w:rPr>
          <w:t>Construction Occupations Legislation Amendment Act 2006</w:t>
        </w:r>
      </w:hyperlink>
      <w:r w:rsidR="005C6023">
        <w:t xml:space="preserve"> A2006-15 sch 1 pt 1.4</w:t>
      </w:r>
    </w:p>
    <w:p w14:paraId="10A32965" w14:textId="3B510609" w:rsidR="005C6023" w:rsidRPr="00B24B7B" w:rsidRDefault="005C6023">
      <w:pPr>
        <w:pStyle w:val="Actdetails"/>
      </w:pPr>
      <w:r>
        <w:t>notified LR 6 April 2006</w:t>
      </w:r>
      <w:r>
        <w:br/>
        <w:t>s 1, s 2 commenced 6 April 2006 (LA s 75 (1))</w:t>
      </w:r>
      <w:r>
        <w:br/>
        <w:t xml:space="preserve">sch 1 pt 1.4 commenced 1 September 2006 (s 2 and </w:t>
      </w:r>
      <w:hyperlink r:id="rId130" w:tooltip="CN2006-19" w:history="1">
        <w:r w:rsidR="00B24B7B" w:rsidRPr="00B24B7B">
          <w:rPr>
            <w:rStyle w:val="charCitHyperlinkAbbrev"/>
          </w:rPr>
          <w:t>CN2006-19</w:t>
        </w:r>
      </w:hyperlink>
      <w:r>
        <w:t>)</w:t>
      </w:r>
    </w:p>
    <w:p w14:paraId="5E77D085" w14:textId="68056A48" w:rsidR="005C6023" w:rsidRDefault="00AC6F18">
      <w:pPr>
        <w:pStyle w:val="NewAct"/>
      </w:pPr>
      <w:hyperlink r:id="rId131" w:tooltip="A2007-39" w:history="1">
        <w:r w:rsidR="00B24B7B" w:rsidRPr="00B24B7B">
          <w:rPr>
            <w:rStyle w:val="charCitHyperlinkAbbrev"/>
          </w:rPr>
          <w:t>Statute Law Amendment Act 2007 (No 3)</w:t>
        </w:r>
      </w:hyperlink>
      <w:r w:rsidR="005C6023">
        <w:t xml:space="preserve"> A2007-39 sch 3 pt 3.12</w:t>
      </w:r>
    </w:p>
    <w:p w14:paraId="35876D70" w14:textId="77777777" w:rsidR="005C6023" w:rsidRDefault="005C6023" w:rsidP="00650DE5">
      <w:pPr>
        <w:pStyle w:val="Actdetails"/>
      </w:pPr>
      <w:r>
        <w:t>notified LR 6 December 2007</w:t>
      </w:r>
    </w:p>
    <w:p w14:paraId="277E237A" w14:textId="77777777" w:rsidR="005C6023" w:rsidRDefault="005C6023" w:rsidP="00650DE5">
      <w:pPr>
        <w:pStyle w:val="Actdetails"/>
      </w:pPr>
      <w:r>
        <w:t>s 1, s 2 commenced 6 December 2007 (LA s 75 (1))</w:t>
      </w:r>
    </w:p>
    <w:p w14:paraId="2D23C53B" w14:textId="77777777" w:rsidR="005C6023" w:rsidRDefault="005C6023">
      <w:pPr>
        <w:pStyle w:val="Actdetails"/>
      </w:pPr>
      <w:r>
        <w:t>sch 3 pt 3.12 commenced 27 December 2007 (s 2)</w:t>
      </w:r>
    </w:p>
    <w:p w14:paraId="50522DF7" w14:textId="3B432258" w:rsidR="00404E90" w:rsidRDefault="00AC6F18" w:rsidP="00404E90">
      <w:pPr>
        <w:pStyle w:val="NewAct"/>
      </w:pPr>
      <w:hyperlink r:id="rId132" w:tooltip="A2008-37" w:history="1">
        <w:r w:rsidR="00B24B7B" w:rsidRPr="00B24B7B">
          <w:rPr>
            <w:rStyle w:val="charCitHyperlinkAbbrev"/>
          </w:rPr>
          <w:t>ACT Civil and Administrative Tribunal Legislation Amendment Act 2008 (No 2)</w:t>
        </w:r>
      </w:hyperlink>
      <w:r w:rsidR="00576B4B">
        <w:t xml:space="preserve"> A2008-37 sch 1 pt 1.37</w:t>
      </w:r>
    </w:p>
    <w:p w14:paraId="7BBA4C25" w14:textId="77777777" w:rsidR="00404E90" w:rsidRDefault="00404E90" w:rsidP="00650DE5">
      <w:pPr>
        <w:pStyle w:val="Actdetails"/>
      </w:pPr>
      <w:r>
        <w:t>notified LR 4 September 2008</w:t>
      </w:r>
    </w:p>
    <w:p w14:paraId="35082B77" w14:textId="77777777" w:rsidR="00404E90" w:rsidRDefault="00404E90" w:rsidP="00650DE5">
      <w:pPr>
        <w:pStyle w:val="Actdetails"/>
      </w:pPr>
      <w:r>
        <w:t>s 1, s 2 commenced 4 September 2008 (LA s 75 (1))</w:t>
      </w:r>
    </w:p>
    <w:p w14:paraId="1578502C" w14:textId="576C7951" w:rsidR="00404E90" w:rsidRPr="00912621" w:rsidRDefault="00576B4B" w:rsidP="00650DE5">
      <w:pPr>
        <w:pStyle w:val="Actdetails"/>
      </w:pPr>
      <w:r>
        <w:t>sch 1 pt 1.37</w:t>
      </w:r>
      <w:r w:rsidR="00404E90">
        <w:t xml:space="preserve"> commenced 2 February 2009 (s 2 (1) and see </w:t>
      </w:r>
      <w:hyperlink r:id="rId133" w:tooltip="A2008-35" w:history="1">
        <w:r w:rsidR="00B24B7B" w:rsidRPr="00B24B7B">
          <w:rPr>
            <w:rStyle w:val="charCitHyperlinkAbbrev"/>
          </w:rPr>
          <w:t>ACT Civil and Administrative Tribunal Act 2008</w:t>
        </w:r>
      </w:hyperlink>
      <w:r w:rsidR="00404E90">
        <w:t xml:space="preserve"> A2008-35, s 2 (1) and </w:t>
      </w:r>
      <w:hyperlink r:id="rId134" w:tooltip="CN2009-2" w:history="1">
        <w:r w:rsidR="00B24B7B" w:rsidRPr="00B24B7B">
          <w:rPr>
            <w:rStyle w:val="charCitHyperlinkAbbrev"/>
          </w:rPr>
          <w:t>CN2009-2</w:t>
        </w:r>
      </w:hyperlink>
      <w:r w:rsidR="00404E90">
        <w:t>)</w:t>
      </w:r>
    </w:p>
    <w:p w14:paraId="43A85697" w14:textId="28DCF084" w:rsidR="007C34F7" w:rsidRDefault="00AC6F18" w:rsidP="007C34F7">
      <w:pPr>
        <w:pStyle w:val="NewAct"/>
      </w:pPr>
      <w:hyperlink r:id="rId135" w:tooltip="A2009-20" w:history="1">
        <w:r w:rsidR="00B24B7B" w:rsidRPr="00B24B7B">
          <w:rPr>
            <w:rStyle w:val="charCitHyperlinkAbbrev"/>
          </w:rPr>
          <w:t>Statute Law Amendment Act 2009</w:t>
        </w:r>
      </w:hyperlink>
      <w:r w:rsidR="007C34F7">
        <w:t xml:space="preserve"> A2009-20 sch 3 pt 3.26</w:t>
      </w:r>
    </w:p>
    <w:p w14:paraId="2C0EB7F2" w14:textId="77777777" w:rsidR="007C34F7" w:rsidRDefault="007C34F7" w:rsidP="00650DE5">
      <w:pPr>
        <w:pStyle w:val="Actdetails"/>
      </w:pPr>
      <w:r>
        <w:t>notified LR 1 September 2009</w:t>
      </w:r>
    </w:p>
    <w:p w14:paraId="4BB397A1" w14:textId="77777777" w:rsidR="007C34F7" w:rsidRDefault="007C34F7" w:rsidP="00650DE5">
      <w:pPr>
        <w:pStyle w:val="Actdetails"/>
      </w:pPr>
      <w:r>
        <w:t>s 1, s 2 commenced 1 September 2009 (LA s 75 (1))</w:t>
      </w:r>
    </w:p>
    <w:p w14:paraId="43CCD7BA" w14:textId="77777777" w:rsidR="007C34F7" w:rsidRDefault="007C34F7" w:rsidP="007C34F7">
      <w:pPr>
        <w:pStyle w:val="Actdetails"/>
      </w:pPr>
      <w:r>
        <w:t>sch 3 pt 3.26 commenced 22 September 2009 (s 2)</w:t>
      </w:r>
    </w:p>
    <w:p w14:paraId="247CC50D" w14:textId="0D4CD02F" w:rsidR="004669FF" w:rsidRPr="00574BD0" w:rsidRDefault="00AC6F18" w:rsidP="004669FF">
      <w:pPr>
        <w:pStyle w:val="NewAct"/>
      </w:pPr>
      <w:hyperlink r:id="rId136" w:tooltip="A2009-49" w:history="1">
        <w:r w:rsidR="00B24B7B" w:rsidRPr="00B24B7B">
          <w:rPr>
            <w:rStyle w:val="charCitHyperlinkAbbrev"/>
          </w:rPr>
          <w:t>Statute Law Amendment Act 2009 (No 2)</w:t>
        </w:r>
      </w:hyperlink>
      <w:r w:rsidR="004669FF" w:rsidRPr="00574BD0">
        <w:t> A2009-</w:t>
      </w:r>
      <w:r w:rsidR="004669FF">
        <w:t>49 sch 3 pt 3.24</w:t>
      </w:r>
    </w:p>
    <w:p w14:paraId="61A04C54" w14:textId="77777777" w:rsidR="004669FF" w:rsidRPr="00DB3D5E" w:rsidRDefault="004669FF" w:rsidP="00650DE5">
      <w:pPr>
        <w:pStyle w:val="Actdetails"/>
      </w:pPr>
      <w:r>
        <w:t>notified LR 26</w:t>
      </w:r>
      <w:r w:rsidRPr="00DB3D5E">
        <w:t xml:space="preserve"> </w:t>
      </w:r>
      <w:r>
        <w:t>November</w:t>
      </w:r>
      <w:r w:rsidRPr="00DB3D5E">
        <w:t xml:space="preserve"> 2009</w:t>
      </w:r>
    </w:p>
    <w:p w14:paraId="5D9D0CBA" w14:textId="77777777" w:rsidR="004669FF" w:rsidRDefault="004669FF" w:rsidP="00650DE5">
      <w:pPr>
        <w:pStyle w:val="Actdetails"/>
      </w:pPr>
      <w:r>
        <w:t>s 1, s 2 commenced 26 November 2009 (LA s 75 (1))</w:t>
      </w:r>
    </w:p>
    <w:p w14:paraId="6CFE3015" w14:textId="77777777" w:rsidR="004669FF" w:rsidRPr="00BF40E8" w:rsidRDefault="004669FF" w:rsidP="008C17D8">
      <w:pPr>
        <w:pStyle w:val="Actdetails"/>
      </w:pPr>
      <w:r>
        <w:t>sch 3 pt 3.24 commenced 17</w:t>
      </w:r>
      <w:r w:rsidRPr="00BF40E8">
        <w:t xml:space="preserve"> </w:t>
      </w:r>
      <w:r>
        <w:t>December 2009 (s 2)</w:t>
      </w:r>
    </w:p>
    <w:p w14:paraId="6E8780C6" w14:textId="386C715C" w:rsidR="0077743B" w:rsidRDefault="00AC6F18" w:rsidP="0077743B">
      <w:pPr>
        <w:pStyle w:val="NewAct"/>
      </w:pPr>
      <w:hyperlink r:id="rId137" w:tooltip="A2011-23" w:history="1">
        <w:r w:rsidR="00B24B7B" w:rsidRPr="00B24B7B">
          <w:rPr>
            <w:rStyle w:val="charCitHyperlinkAbbrev"/>
          </w:rPr>
          <w:t>Planning and Building Legislation Amendment Act 2011</w:t>
        </w:r>
      </w:hyperlink>
      <w:r w:rsidR="0077743B">
        <w:t xml:space="preserve"> A2011</w:t>
      </w:r>
      <w:r w:rsidR="00A20974">
        <w:noBreakHyphen/>
      </w:r>
      <w:r w:rsidR="0077743B">
        <w:t>23 pt 4</w:t>
      </w:r>
    </w:p>
    <w:p w14:paraId="5F64228A" w14:textId="77777777" w:rsidR="0077743B" w:rsidRDefault="0077743B" w:rsidP="00650DE5">
      <w:pPr>
        <w:pStyle w:val="Actdetails"/>
      </w:pPr>
      <w:r>
        <w:t>notified LR 6 July 2011</w:t>
      </w:r>
    </w:p>
    <w:p w14:paraId="1F8DF6A8" w14:textId="77777777" w:rsidR="0077743B" w:rsidRDefault="0077743B" w:rsidP="00650DE5">
      <w:pPr>
        <w:pStyle w:val="Actdetails"/>
      </w:pPr>
      <w:r>
        <w:t>pt 1 commenced 6 July 2011 (s 2 (1))</w:t>
      </w:r>
    </w:p>
    <w:p w14:paraId="243C3B70" w14:textId="77777777" w:rsidR="0077743B" w:rsidRPr="00CB0D40" w:rsidRDefault="0077743B" w:rsidP="0077743B">
      <w:pPr>
        <w:pStyle w:val="Actdetails"/>
      </w:pPr>
      <w:r>
        <w:t>pt 4</w:t>
      </w:r>
      <w:r w:rsidRPr="00CB0D40">
        <w:t xml:space="preserve"> commenced </w:t>
      </w:r>
      <w:r>
        <w:t>7 July 2011 (s 2 (5</w:t>
      </w:r>
      <w:r w:rsidRPr="00CB0D40">
        <w:t>)</w:t>
      </w:r>
      <w:r>
        <w:t>)</w:t>
      </w:r>
    </w:p>
    <w:p w14:paraId="35C0F834" w14:textId="104BF143" w:rsidR="00043573" w:rsidRDefault="00AC6F18" w:rsidP="00043573">
      <w:pPr>
        <w:pStyle w:val="NewAct"/>
      </w:pPr>
      <w:hyperlink r:id="rId138" w:tooltip="A2012-21" w:history="1">
        <w:r w:rsidR="00B24B7B" w:rsidRPr="00B24B7B">
          <w:rPr>
            <w:rStyle w:val="charCitHyperlinkAbbrev"/>
          </w:rPr>
          <w:t>Statute Law Amendment Act 2012</w:t>
        </w:r>
      </w:hyperlink>
      <w:r w:rsidR="00043573">
        <w:t xml:space="preserve"> A2012-21 sch 3 pt 3.16</w:t>
      </w:r>
    </w:p>
    <w:p w14:paraId="46FEA56D" w14:textId="77777777" w:rsidR="00043573" w:rsidRDefault="00043573" w:rsidP="00650DE5">
      <w:pPr>
        <w:pStyle w:val="Actdetails"/>
      </w:pPr>
      <w:r>
        <w:t>notified LR 22 May 2012</w:t>
      </w:r>
    </w:p>
    <w:p w14:paraId="321D2BD4" w14:textId="77777777" w:rsidR="00043573" w:rsidRDefault="00043573" w:rsidP="00650DE5">
      <w:pPr>
        <w:pStyle w:val="Actdetails"/>
      </w:pPr>
      <w:r>
        <w:t>s 1, s 2 commenced 22 May 2012 (LA s 75 (1))</w:t>
      </w:r>
    </w:p>
    <w:p w14:paraId="242726B4" w14:textId="77777777" w:rsidR="00043573" w:rsidRDefault="00043573" w:rsidP="00650DE5">
      <w:pPr>
        <w:pStyle w:val="Actdetails"/>
      </w:pPr>
      <w:r>
        <w:t>amdt 3.65 commenced 5 June 2012 (s 2 (2))</w:t>
      </w:r>
    </w:p>
    <w:p w14:paraId="0D049432" w14:textId="77777777" w:rsidR="00043573" w:rsidRDefault="00043573" w:rsidP="00043573">
      <w:pPr>
        <w:pStyle w:val="Actdetails"/>
      </w:pPr>
      <w:r>
        <w:t>sch 3 pt 3.16 remainder commenced 5 June 2012 (s 2 (1))</w:t>
      </w:r>
    </w:p>
    <w:p w14:paraId="03B5FC9D" w14:textId="7D9CCA82" w:rsidR="002F077C" w:rsidRDefault="00AC6F18" w:rsidP="002F077C">
      <w:pPr>
        <w:pStyle w:val="NewAct"/>
      </w:pPr>
      <w:hyperlink r:id="rId139" w:tooltip="A2012-32" w:history="1">
        <w:r w:rsidR="00B24B7B" w:rsidRPr="00B24B7B">
          <w:rPr>
            <w:rStyle w:val="charCitHyperlinkAbbrev"/>
          </w:rPr>
          <w:t>National Energy Retail Law (Consequential Amendments) Act 2012</w:t>
        </w:r>
      </w:hyperlink>
      <w:r w:rsidR="002F077C">
        <w:t xml:space="preserve"> A2012-32 pt 7</w:t>
      </w:r>
    </w:p>
    <w:p w14:paraId="77A8BA38" w14:textId="77777777" w:rsidR="002F077C" w:rsidRDefault="002F077C" w:rsidP="00650DE5">
      <w:pPr>
        <w:pStyle w:val="Actdetails"/>
      </w:pPr>
      <w:r>
        <w:t>notified LR 14 June 2012</w:t>
      </w:r>
    </w:p>
    <w:p w14:paraId="1EFCF679" w14:textId="77777777" w:rsidR="002F077C" w:rsidRDefault="002F077C" w:rsidP="00650DE5">
      <w:pPr>
        <w:pStyle w:val="Actdetails"/>
      </w:pPr>
      <w:r>
        <w:t>s 1, s 2 commenced 14 June 2012 (LA s 75 (1))</w:t>
      </w:r>
    </w:p>
    <w:p w14:paraId="69884ACF" w14:textId="693046F1" w:rsidR="002F077C" w:rsidRDefault="002F077C" w:rsidP="002F077C">
      <w:pPr>
        <w:pStyle w:val="Actdetails"/>
      </w:pPr>
      <w:r>
        <w:t>pt 7</w:t>
      </w:r>
      <w:r w:rsidRPr="00CB0D40">
        <w:t xml:space="preserve"> commenced </w:t>
      </w:r>
      <w:r>
        <w:t xml:space="preserve">1 July 2012 (s 2 (1) and see </w:t>
      </w:r>
      <w:hyperlink r:id="rId140" w:tooltip="A2012-31" w:history="1">
        <w:r w:rsidR="00B24B7B" w:rsidRPr="00B24B7B">
          <w:rPr>
            <w:rStyle w:val="charCitHyperlinkAbbrev"/>
          </w:rPr>
          <w:t>National Energy Retail Law (ACT) Act 2012</w:t>
        </w:r>
      </w:hyperlink>
      <w:r>
        <w:t xml:space="preserve"> A2012-31, s 2 (</w:t>
      </w:r>
      <w:r w:rsidR="008A5FAB">
        <w:t xml:space="preserve">1) and </w:t>
      </w:r>
      <w:hyperlink r:id="rId141" w:tooltip="CN2012-12" w:history="1">
        <w:r w:rsidR="00B24B7B" w:rsidRPr="00B24B7B">
          <w:rPr>
            <w:rStyle w:val="charCitHyperlinkAbbrev"/>
          </w:rPr>
          <w:t>CN2012-12</w:t>
        </w:r>
      </w:hyperlink>
      <w:r>
        <w:t>)</w:t>
      </w:r>
    </w:p>
    <w:p w14:paraId="2CAAD2A6" w14:textId="35B9F847" w:rsidR="009160AE" w:rsidRDefault="00AC6F18" w:rsidP="009160AE">
      <w:pPr>
        <w:pStyle w:val="NewAct"/>
      </w:pPr>
      <w:hyperlink r:id="rId142" w:tooltip="A2013-31" w:history="1">
        <w:r w:rsidR="009160AE">
          <w:rPr>
            <w:rStyle w:val="charCitHyperlinkAbbrev"/>
          </w:rPr>
          <w:t>Construction and Energy Efficiency Legislation Amendment Act</w:t>
        </w:r>
        <w:r w:rsidR="00D82E61">
          <w:rPr>
            <w:rStyle w:val="charCitHyperlinkAbbrev"/>
          </w:rPr>
          <w:t> </w:t>
        </w:r>
        <w:r w:rsidR="009160AE">
          <w:rPr>
            <w:rStyle w:val="charCitHyperlinkAbbrev"/>
          </w:rPr>
          <w:t>2013</w:t>
        </w:r>
      </w:hyperlink>
      <w:r w:rsidR="009160AE">
        <w:t xml:space="preserve"> A2013-31 pt 8</w:t>
      </w:r>
    </w:p>
    <w:p w14:paraId="305FEFEA" w14:textId="77777777" w:rsidR="009160AE" w:rsidRDefault="009160AE" w:rsidP="00650DE5">
      <w:pPr>
        <w:pStyle w:val="Actdetails"/>
      </w:pPr>
      <w:r>
        <w:t>notified LR 26 August 2013</w:t>
      </w:r>
    </w:p>
    <w:p w14:paraId="6B83B407" w14:textId="77777777" w:rsidR="009160AE" w:rsidRDefault="009160AE" w:rsidP="00650DE5">
      <w:pPr>
        <w:pStyle w:val="Actdetails"/>
      </w:pPr>
      <w:r>
        <w:t>s 1, s 2 commenced 26 August 2013 (LA s 75 (1))</w:t>
      </w:r>
    </w:p>
    <w:p w14:paraId="369E7072" w14:textId="77777777" w:rsidR="009160AE" w:rsidRDefault="009160AE" w:rsidP="009160AE">
      <w:pPr>
        <w:pStyle w:val="Actdetails"/>
      </w:pPr>
      <w:r>
        <w:t>pt 8</w:t>
      </w:r>
      <w:r w:rsidRPr="00D6142D">
        <w:t xml:space="preserve"> </w:t>
      </w:r>
      <w:r>
        <w:t>commenced 27 August 2013</w:t>
      </w:r>
      <w:r w:rsidRPr="00D6142D">
        <w:t xml:space="preserve"> (s 2</w:t>
      </w:r>
      <w:r>
        <w:t xml:space="preserve"> (3)</w:t>
      </w:r>
      <w:r w:rsidRPr="00D6142D">
        <w:t>)</w:t>
      </w:r>
    </w:p>
    <w:p w14:paraId="774CA1A6" w14:textId="6EED60D6" w:rsidR="00D82E61" w:rsidRDefault="00AC6F18" w:rsidP="00D82E61">
      <w:pPr>
        <w:pStyle w:val="NewAct"/>
      </w:pPr>
      <w:hyperlink r:id="rId143" w:tooltip="A2014-2" w:history="1">
        <w:r w:rsidR="00D82E61">
          <w:rPr>
            <w:rStyle w:val="charCitHyperlinkAbbrev"/>
          </w:rPr>
          <w:t>Construction and Energy Efficiency Legislation Amendment Act 2014</w:t>
        </w:r>
      </w:hyperlink>
      <w:r w:rsidR="00D82E61">
        <w:t xml:space="preserve"> A2014-2 pt 5</w:t>
      </w:r>
    </w:p>
    <w:p w14:paraId="51E24E25" w14:textId="77777777" w:rsidR="00D82E61" w:rsidRDefault="00D82E61" w:rsidP="00D82E61">
      <w:pPr>
        <w:pStyle w:val="Actdetails"/>
      </w:pPr>
      <w:r>
        <w:t>notified LR 5 March 2014</w:t>
      </w:r>
    </w:p>
    <w:p w14:paraId="71DCD08F" w14:textId="77777777" w:rsidR="00D82E61" w:rsidRDefault="00D82E61" w:rsidP="00D82E61">
      <w:pPr>
        <w:pStyle w:val="Actdetails"/>
      </w:pPr>
      <w:r>
        <w:t>s 1, s 2 commenced 5 March 2014 (LA s 75 (1))</w:t>
      </w:r>
    </w:p>
    <w:p w14:paraId="3F39E61A" w14:textId="77777777" w:rsidR="00D82E61" w:rsidRDefault="00D82E61" w:rsidP="00D82E61">
      <w:pPr>
        <w:pStyle w:val="Actdetails"/>
      </w:pPr>
      <w:r>
        <w:t>pt 5 commenced 6 March 2014 (s 2)</w:t>
      </w:r>
    </w:p>
    <w:p w14:paraId="2B3D3981" w14:textId="214B7A33" w:rsidR="001D1703" w:rsidRDefault="00AC6F18" w:rsidP="001D1703">
      <w:pPr>
        <w:pStyle w:val="NewAct"/>
      </w:pPr>
      <w:hyperlink r:id="rId144" w:tooltip="A2014-10" w:history="1">
        <w:r w:rsidR="001D1703">
          <w:rPr>
            <w:rStyle w:val="charCitHyperlinkAbbrev"/>
          </w:rPr>
          <w:t>Construction and Energy Efficiency Legislation Amendment Act 2014 (No 2)</w:t>
        </w:r>
      </w:hyperlink>
      <w:r w:rsidR="001D1703">
        <w:t xml:space="preserve"> A2014-10 pt 4</w:t>
      </w:r>
    </w:p>
    <w:p w14:paraId="66D3DD55" w14:textId="77777777" w:rsidR="001D1703" w:rsidRDefault="001D1703" w:rsidP="001D1703">
      <w:pPr>
        <w:pStyle w:val="Actdetails"/>
      </w:pPr>
      <w:r>
        <w:t>notified LR 17 April 2014</w:t>
      </w:r>
    </w:p>
    <w:p w14:paraId="68DEED0E" w14:textId="77777777" w:rsidR="001D1703" w:rsidRDefault="001D1703" w:rsidP="001D1703">
      <w:pPr>
        <w:pStyle w:val="Actdetails"/>
      </w:pPr>
      <w:r>
        <w:t>s 1, s 2 commenced 17 April 2014 (LA s 75 (1))</w:t>
      </w:r>
    </w:p>
    <w:p w14:paraId="4B39107F" w14:textId="77777777" w:rsidR="001D1703" w:rsidRDefault="001D1703" w:rsidP="001D1703">
      <w:pPr>
        <w:pStyle w:val="Actdetails"/>
      </w:pPr>
      <w:r>
        <w:t>pt 4 commenced 18 April 2014 (s 2)</w:t>
      </w:r>
    </w:p>
    <w:p w14:paraId="673AACE1" w14:textId="5DFA6A50" w:rsidR="00EE273B" w:rsidRDefault="00AC6F18" w:rsidP="00EE273B">
      <w:pPr>
        <w:pStyle w:val="NewAct"/>
      </w:pPr>
      <w:hyperlink r:id="rId145" w:tooltip="A2015-33" w:history="1">
        <w:r w:rsidR="00EE273B" w:rsidRPr="000A645B">
          <w:rPr>
            <w:rStyle w:val="charCitHyperlinkAbbrev"/>
          </w:rPr>
          <w:t>Red Tape Reduction Legislation Amendment Act 2015</w:t>
        </w:r>
      </w:hyperlink>
      <w:r w:rsidR="00EE273B">
        <w:t xml:space="preserve"> </w:t>
      </w:r>
      <w:r w:rsidR="00EE273B" w:rsidRPr="000A645B">
        <w:t xml:space="preserve">A2015-33 </w:t>
      </w:r>
      <w:r w:rsidR="00EE273B">
        <w:t>sch 1 pt 1.21</w:t>
      </w:r>
    </w:p>
    <w:p w14:paraId="51071E49" w14:textId="77777777" w:rsidR="00EE273B" w:rsidRDefault="00EE273B" w:rsidP="00EE273B">
      <w:pPr>
        <w:pStyle w:val="Actdetails"/>
      </w:pPr>
      <w:r>
        <w:t>notified LR 30 September 2015</w:t>
      </w:r>
    </w:p>
    <w:p w14:paraId="1921BB9A" w14:textId="77777777" w:rsidR="00EE273B" w:rsidRDefault="00EE273B" w:rsidP="00EE273B">
      <w:pPr>
        <w:pStyle w:val="Actdetails"/>
      </w:pPr>
      <w:r>
        <w:t>s 1, s 2 commenced 30 September 2015 (LA s 75 (1))</w:t>
      </w:r>
    </w:p>
    <w:p w14:paraId="3E26B7B2" w14:textId="77777777" w:rsidR="00EE273B" w:rsidRDefault="00EE273B" w:rsidP="00EE273B">
      <w:pPr>
        <w:pStyle w:val="Actdetails"/>
      </w:pPr>
      <w:r>
        <w:t>sch 1 pt 1.21 commenced 14 October 2015 (s 2)</w:t>
      </w:r>
    </w:p>
    <w:p w14:paraId="6E61FCB5" w14:textId="64DAF070" w:rsidR="00327F84" w:rsidRDefault="00AC6F18" w:rsidP="00327F84">
      <w:pPr>
        <w:pStyle w:val="NewAct"/>
      </w:pPr>
      <w:hyperlink r:id="rId146" w:tooltip="A2016-24" w:history="1">
        <w:r w:rsidR="00327F84">
          <w:rPr>
            <w:rStyle w:val="charCitHyperlinkAbbrev"/>
          </w:rPr>
          <w:t>Planning, Building and Environment Legislation Amendment Act 2016 (No 2)</w:t>
        </w:r>
      </w:hyperlink>
      <w:r w:rsidR="00327F84">
        <w:t xml:space="preserve"> A2016</w:t>
      </w:r>
      <w:r w:rsidR="00327F84">
        <w:noBreakHyphen/>
        <w:t>24 pt 4</w:t>
      </w:r>
    </w:p>
    <w:p w14:paraId="40288BD0" w14:textId="77777777" w:rsidR="00327F84" w:rsidRDefault="00327F84" w:rsidP="00650DE5">
      <w:pPr>
        <w:pStyle w:val="Actdetails"/>
      </w:pPr>
      <w:r>
        <w:t>notified LR 11 May 2016</w:t>
      </w:r>
    </w:p>
    <w:p w14:paraId="6E887F4E" w14:textId="77777777" w:rsidR="00327F84" w:rsidRDefault="00327F84" w:rsidP="00650DE5">
      <w:pPr>
        <w:pStyle w:val="Actdetails"/>
      </w:pPr>
      <w:r>
        <w:t>s 1, s 2 commenced 11 May 2016 (LA s 75 (1))</w:t>
      </w:r>
    </w:p>
    <w:p w14:paraId="0588BDE3" w14:textId="77777777" w:rsidR="00B57577" w:rsidRDefault="00327F84" w:rsidP="00327F84">
      <w:pPr>
        <w:pStyle w:val="Actdetails"/>
      </w:pPr>
      <w:r>
        <w:t>pt 4 commenced 12 May 2016 (s 2 (1))</w:t>
      </w:r>
    </w:p>
    <w:p w14:paraId="69E96C54" w14:textId="42686447" w:rsidR="00B57577" w:rsidRDefault="00AC6F18" w:rsidP="00B57577">
      <w:pPr>
        <w:pStyle w:val="NewAct"/>
      </w:pPr>
      <w:hyperlink r:id="rId147" w:tooltip="A2016-33" w:history="1">
        <w:r w:rsidR="00B57577">
          <w:rPr>
            <w:rStyle w:val="charCitHyperlinkAbbrev"/>
          </w:rPr>
          <w:t>Emergencies Amendment Act 2016</w:t>
        </w:r>
      </w:hyperlink>
      <w:r w:rsidR="006D682E">
        <w:t xml:space="preserve"> A2016</w:t>
      </w:r>
      <w:r w:rsidR="006D682E">
        <w:noBreakHyphen/>
        <w:t>33 sch 1 pt 1.</w:t>
      </w:r>
      <w:r w:rsidR="00B57577">
        <w:t>7</w:t>
      </w:r>
    </w:p>
    <w:p w14:paraId="3AEDBB91" w14:textId="77777777" w:rsidR="00B57577" w:rsidRDefault="00B57577" w:rsidP="00650DE5">
      <w:pPr>
        <w:pStyle w:val="Actdetails"/>
      </w:pPr>
      <w:r>
        <w:t>notified LR 20 June 2016</w:t>
      </w:r>
    </w:p>
    <w:p w14:paraId="4D41767A" w14:textId="77777777" w:rsidR="00B57577" w:rsidRDefault="00B57577" w:rsidP="00650DE5">
      <w:pPr>
        <w:pStyle w:val="Actdetails"/>
      </w:pPr>
      <w:r>
        <w:t>s 1, s 2 commenced 20 June 2016 (LA s 75 (1))</w:t>
      </w:r>
    </w:p>
    <w:p w14:paraId="636B0720" w14:textId="77777777" w:rsidR="00B57577" w:rsidRDefault="006D682E" w:rsidP="00B57577">
      <w:pPr>
        <w:pStyle w:val="Actdetails"/>
      </w:pPr>
      <w:r>
        <w:t>sch 1 pt 1.</w:t>
      </w:r>
      <w:r w:rsidR="00B57577">
        <w:t>7 commenced 21 June 2016 (s 2)</w:t>
      </w:r>
    </w:p>
    <w:p w14:paraId="1BFD4A8B" w14:textId="418FFF51" w:rsidR="00A37F85" w:rsidRDefault="00AC6F18" w:rsidP="00A37F85">
      <w:pPr>
        <w:pStyle w:val="NewAct"/>
      </w:pPr>
      <w:hyperlink r:id="rId148" w:tooltip="A2017-19" w:history="1">
        <w:r w:rsidR="00A37F85">
          <w:rPr>
            <w:rStyle w:val="charCitHyperlinkAbbrev"/>
          </w:rPr>
          <w:t>Utilities (Streetlight Network) Legislation Amendment Act 2017</w:t>
        </w:r>
      </w:hyperlink>
      <w:r w:rsidR="00A37F85">
        <w:t xml:space="preserve"> A2017</w:t>
      </w:r>
      <w:r w:rsidR="00A37F85">
        <w:noBreakHyphen/>
        <w:t>19 pt 2</w:t>
      </w:r>
    </w:p>
    <w:p w14:paraId="5F2169E5" w14:textId="77777777" w:rsidR="00A37F85" w:rsidRDefault="00A37F85" w:rsidP="00650DE5">
      <w:pPr>
        <w:pStyle w:val="Actdetails"/>
      </w:pPr>
      <w:r>
        <w:t>notified LR 15 June 2017</w:t>
      </w:r>
    </w:p>
    <w:p w14:paraId="1FE86743" w14:textId="77777777" w:rsidR="00A37F85" w:rsidRDefault="00A37F85" w:rsidP="00650DE5">
      <w:pPr>
        <w:pStyle w:val="Actdetails"/>
      </w:pPr>
      <w:r>
        <w:t>s 1, s 2 commenced 15 June 2017 (LA s 75 (1))</w:t>
      </w:r>
    </w:p>
    <w:p w14:paraId="31CE2C7D" w14:textId="77777777" w:rsidR="00A37F85" w:rsidRDefault="00A37F85" w:rsidP="00A37F85">
      <w:pPr>
        <w:pStyle w:val="Actdetails"/>
      </w:pPr>
      <w:r>
        <w:t>pt 2 commenced 16 June 2017 (s 2)</w:t>
      </w:r>
    </w:p>
    <w:p w14:paraId="4D8D8543" w14:textId="3213ED80" w:rsidR="00751E13" w:rsidRDefault="00AC6F18" w:rsidP="00751E13">
      <w:pPr>
        <w:pStyle w:val="NewAct"/>
      </w:pPr>
      <w:hyperlink r:id="rId149" w:tooltip="A2018-4" w:history="1">
        <w:r w:rsidR="00751E13">
          <w:rPr>
            <w:rStyle w:val="charCitHyperlinkAbbrev"/>
          </w:rPr>
          <w:t>Building and Construction Legislation Amendment Act 2018</w:t>
        </w:r>
      </w:hyperlink>
      <w:r w:rsidR="00751E13">
        <w:t xml:space="preserve"> A2018-4 pt 3</w:t>
      </w:r>
    </w:p>
    <w:p w14:paraId="493E2A9D" w14:textId="77777777" w:rsidR="00751E13" w:rsidRDefault="00751E13" w:rsidP="00751E13">
      <w:pPr>
        <w:pStyle w:val="Actdetails"/>
      </w:pPr>
      <w:r>
        <w:t>notified LR 1 March 2018</w:t>
      </w:r>
    </w:p>
    <w:p w14:paraId="70F5A99D" w14:textId="77777777" w:rsidR="00751E13" w:rsidRDefault="00751E13" w:rsidP="00751E13">
      <w:pPr>
        <w:pStyle w:val="Actdetails"/>
      </w:pPr>
      <w:r>
        <w:t>s 1, s 2 commenced 1 March 2018 (LA s 75 (1))</w:t>
      </w:r>
    </w:p>
    <w:p w14:paraId="1B78F169" w14:textId="77777777" w:rsidR="00751E13" w:rsidRDefault="00751E13" w:rsidP="00751E13">
      <w:pPr>
        <w:pStyle w:val="Actdetails"/>
      </w:pPr>
      <w:r>
        <w:t>pt 3 commenced 2 March 2018</w:t>
      </w:r>
      <w:r w:rsidRPr="00BE05C3">
        <w:t xml:space="preserve"> (s 2)</w:t>
      </w:r>
    </w:p>
    <w:p w14:paraId="09D208EA" w14:textId="0D188B7E" w:rsidR="005E2AFD" w:rsidRPr="00935D4E" w:rsidRDefault="00AC6F18" w:rsidP="005E2AFD">
      <w:pPr>
        <w:pStyle w:val="NewAct"/>
      </w:pPr>
      <w:hyperlink r:id="rId150" w:tooltip="A2018-33" w:history="1">
        <w:r w:rsidR="005E2AFD">
          <w:rPr>
            <w:rStyle w:val="charCitHyperlinkAbbrev"/>
          </w:rPr>
          <w:t>Red Tape Reduction Legislation Amendment Act 2018</w:t>
        </w:r>
      </w:hyperlink>
      <w:r w:rsidR="005E2AFD" w:rsidRPr="006F1B5B">
        <w:rPr>
          <w:rStyle w:val="charCitHyperlinkAbbrev"/>
        </w:rPr>
        <w:t xml:space="preserve"> </w:t>
      </w:r>
      <w:r w:rsidR="005E2AFD">
        <w:t>A2018-33 sch 1 pt 1.12</w:t>
      </w:r>
    </w:p>
    <w:p w14:paraId="59AC9C39" w14:textId="77777777" w:rsidR="005E2AFD" w:rsidRDefault="005E2AFD" w:rsidP="005E2AFD">
      <w:pPr>
        <w:pStyle w:val="Actdetails"/>
      </w:pPr>
      <w:r>
        <w:t>notified LR 25 September 2018</w:t>
      </w:r>
    </w:p>
    <w:p w14:paraId="4DF21EC8" w14:textId="77777777" w:rsidR="005E2AFD" w:rsidRDefault="005E2AFD" w:rsidP="005E2AFD">
      <w:pPr>
        <w:pStyle w:val="Actdetails"/>
      </w:pPr>
      <w:r>
        <w:t>s 1, s 2 commenced 25 September 2018 (LA s 75 (1))</w:t>
      </w:r>
    </w:p>
    <w:p w14:paraId="5C93C3F5" w14:textId="5E3A0555" w:rsidR="005E2AFD" w:rsidRDefault="005E2AFD" w:rsidP="005E2AFD">
      <w:pPr>
        <w:pStyle w:val="Actdetails"/>
      </w:pPr>
      <w:r>
        <w:t>sch 1 pt 1.12 commenced</w:t>
      </w:r>
      <w:r w:rsidRPr="006F3A6F">
        <w:t xml:space="preserve"> </w:t>
      </w:r>
      <w:r>
        <w:t>23 October 2018 (s 2 (4))</w:t>
      </w:r>
    </w:p>
    <w:p w14:paraId="0CA211FF" w14:textId="4499CA01" w:rsidR="008D0DBC" w:rsidRPr="00935D4E" w:rsidRDefault="00AC6F18" w:rsidP="008D0DBC">
      <w:pPr>
        <w:pStyle w:val="NewAct"/>
      </w:pPr>
      <w:hyperlink r:id="rId151" w:tooltip="A2023-4" w:history="1">
        <w:r w:rsidR="008D0DBC">
          <w:rPr>
            <w:rStyle w:val="charCitHyperlinkAbbrev"/>
          </w:rPr>
          <w:t>Electricity Safety Legislation Amendment Act 2023</w:t>
        </w:r>
      </w:hyperlink>
      <w:r w:rsidR="008D0DBC" w:rsidRPr="006F1B5B">
        <w:rPr>
          <w:rStyle w:val="charCitHyperlinkAbbrev"/>
        </w:rPr>
        <w:t xml:space="preserve"> </w:t>
      </w:r>
      <w:r w:rsidR="008D0DBC">
        <w:t>A2023-4 pt 3, sch 1</w:t>
      </w:r>
    </w:p>
    <w:p w14:paraId="409927E6" w14:textId="6624DA39" w:rsidR="008D0DBC" w:rsidRDefault="008D0DBC" w:rsidP="008D0DBC">
      <w:pPr>
        <w:pStyle w:val="Actdetails"/>
      </w:pPr>
      <w:r>
        <w:t>notified LR 15 February 2023</w:t>
      </w:r>
    </w:p>
    <w:p w14:paraId="4E9C683D" w14:textId="4E135BD0" w:rsidR="008D0DBC" w:rsidRDefault="008D0DBC" w:rsidP="008D0DBC">
      <w:pPr>
        <w:pStyle w:val="Actdetails"/>
      </w:pPr>
      <w:r>
        <w:t>s 1, s 2 commenced 15 February 2023 (LA s 75 (1))</w:t>
      </w:r>
    </w:p>
    <w:p w14:paraId="6157C326" w14:textId="5122A3C3" w:rsidR="008D0DBC" w:rsidRDefault="008D0DBC" w:rsidP="008D0DBC">
      <w:pPr>
        <w:pStyle w:val="Actdetails"/>
      </w:pPr>
      <w:r>
        <w:t>pt 3, sch 1 commenced</w:t>
      </w:r>
      <w:r w:rsidRPr="006F3A6F">
        <w:t xml:space="preserve"> </w:t>
      </w:r>
      <w:r>
        <w:t>16 February 2023 (s 2)</w:t>
      </w:r>
    </w:p>
    <w:p w14:paraId="388723BF" w14:textId="79984E99" w:rsidR="00452642" w:rsidRDefault="00AC6F18" w:rsidP="00452642">
      <w:pPr>
        <w:pStyle w:val="NewAct"/>
      </w:pPr>
      <w:hyperlink r:id="rId152" w:tooltip="A2023-55" w:history="1">
        <w:r w:rsidR="00452642">
          <w:rPr>
            <w:rStyle w:val="charCitHyperlinkAbbrev"/>
          </w:rPr>
          <w:t>Building and Construction Legislation Amendment Act 2023</w:t>
        </w:r>
      </w:hyperlink>
      <w:r w:rsidR="00452642">
        <w:t xml:space="preserve"> A2023</w:t>
      </w:r>
      <w:r w:rsidR="00452642">
        <w:noBreakHyphen/>
        <w:t>55 pt</w:t>
      </w:r>
      <w:r w:rsidR="0015174A">
        <w:t xml:space="preserve"> 8</w:t>
      </w:r>
    </w:p>
    <w:p w14:paraId="33731E65" w14:textId="77777777" w:rsidR="00452642" w:rsidRDefault="00452642" w:rsidP="00452642">
      <w:pPr>
        <w:pStyle w:val="Actdetails"/>
      </w:pPr>
      <w:r>
        <w:t>notified LR 11 December 2023</w:t>
      </w:r>
    </w:p>
    <w:p w14:paraId="6261D185" w14:textId="77777777" w:rsidR="00452642" w:rsidRDefault="00452642" w:rsidP="00452642">
      <w:pPr>
        <w:pStyle w:val="Actdetails"/>
      </w:pPr>
      <w:r>
        <w:t>s 1, s 2 commenced 11 December 2023 (LA s 75 (1))</w:t>
      </w:r>
    </w:p>
    <w:p w14:paraId="5DAFCA6F" w14:textId="3E08E241" w:rsidR="00452642" w:rsidRDefault="0015174A" w:rsidP="00452642">
      <w:pPr>
        <w:pStyle w:val="Actdetails"/>
      </w:pPr>
      <w:r>
        <w:t>s 50</w:t>
      </w:r>
      <w:r w:rsidR="00452642">
        <w:t xml:space="preserve"> commenced 12 December 2023 (s 2 (4))</w:t>
      </w:r>
    </w:p>
    <w:p w14:paraId="2765E1B7" w14:textId="25EA0132" w:rsidR="0015174A" w:rsidRPr="00C34B0A" w:rsidRDefault="0015174A" w:rsidP="00452642">
      <w:pPr>
        <w:pStyle w:val="Actdetails"/>
      </w:pPr>
      <w:r w:rsidRPr="00C34B0A">
        <w:t xml:space="preserve">pt 8 remainder </w:t>
      </w:r>
      <w:r w:rsidR="00C34B0A" w:rsidRPr="00C34B0A">
        <w:t>commenced 11 March 2024 (s 2 (2))</w:t>
      </w:r>
    </w:p>
    <w:p w14:paraId="2BD17E06" w14:textId="77777777" w:rsidR="00952425" w:rsidRPr="00952425" w:rsidRDefault="00952425" w:rsidP="00952425">
      <w:pPr>
        <w:pStyle w:val="PageBreak"/>
      </w:pPr>
      <w:r w:rsidRPr="00952425">
        <w:br w:type="page"/>
      </w:r>
    </w:p>
    <w:p w14:paraId="1EDC74DD" w14:textId="77777777" w:rsidR="005C6023" w:rsidRPr="00BE04A9" w:rsidRDefault="005C6023">
      <w:pPr>
        <w:pStyle w:val="Endnote2"/>
      </w:pPr>
      <w:bookmarkStart w:id="97" w:name="_Toc160786206"/>
      <w:r w:rsidRPr="00BE04A9">
        <w:rPr>
          <w:rStyle w:val="charTableNo"/>
        </w:rPr>
        <w:lastRenderedPageBreak/>
        <w:t>4</w:t>
      </w:r>
      <w:r>
        <w:tab/>
      </w:r>
      <w:r w:rsidRPr="00BE04A9">
        <w:rPr>
          <w:rStyle w:val="charTableText"/>
        </w:rPr>
        <w:t>Amendment history</w:t>
      </w:r>
      <w:bookmarkEnd w:id="97"/>
    </w:p>
    <w:p w14:paraId="0A7BFD1C" w14:textId="77777777" w:rsidR="005C6023" w:rsidRDefault="005C6023">
      <w:pPr>
        <w:pStyle w:val="AmdtsEntryHd"/>
      </w:pPr>
      <w:r>
        <w:t>Title</w:t>
      </w:r>
    </w:p>
    <w:p w14:paraId="51A9BED6" w14:textId="6655416D" w:rsidR="005C6023" w:rsidRDefault="005C6023">
      <w:pPr>
        <w:pStyle w:val="AmdtsEntries"/>
      </w:pPr>
      <w:r>
        <w:t>title</w:t>
      </w:r>
      <w:r>
        <w:tab/>
        <w:t xml:space="preserve">sub </w:t>
      </w:r>
      <w:hyperlink r:id="rId153" w:tooltip="Utilities (Consequential Provisions) Act 2000" w:history="1">
        <w:r w:rsidR="00B24B7B" w:rsidRPr="00B24B7B">
          <w:rPr>
            <w:rStyle w:val="charCitHyperlinkAbbrev"/>
          </w:rPr>
          <w:t>A2000</w:t>
        </w:r>
        <w:r w:rsidR="00B24B7B" w:rsidRPr="00B24B7B">
          <w:rPr>
            <w:rStyle w:val="charCitHyperlinkAbbrev"/>
          </w:rPr>
          <w:noBreakHyphen/>
          <w:t>66</w:t>
        </w:r>
      </w:hyperlink>
      <w:r>
        <w:t xml:space="preserve"> sch 1 pt 4</w:t>
      </w:r>
    </w:p>
    <w:p w14:paraId="780B0343" w14:textId="77777777" w:rsidR="005C6023" w:rsidRDefault="005C6023">
      <w:pPr>
        <w:pStyle w:val="AmdtsEntryHd"/>
      </w:pPr>
      <w:r>
        <w:t>Name of Act</w:t>
      </w:r>
    </w:p>
    <w:p w14:paraId="59891447" w14:textId="14B83E2E" w:rsidR="005C6023" w:rsidRDefault="005C6023">
      <w:pPr>
        <w:pStyle w:val="AmdtsEntries"/>
      </w:pPr>
      <w:r>
        <w:t>s 1</w:t>
      </w:r>
      <w:r>
        <w:tab/>
        <w:t xml:space="preserve">sub </w:t>
      </w:r>
      <w:hyperlink r:id="rId154" w:tooltip="Utilities (Consequential Provisions) Act 2000" w:history="1">
        <w:r w:rsidR="00B24B7B" w:rsidRPr="00B24B7B">
          <w:rPr>
            <w:rStyle w:val="charCitHyperlinkAbbrev"/>
          </w:rPr>
          <w:t>A2000</w:t>
        </w:r>
        <w:r w:rsidR="00B24B7B" w:rsidRPr="00B24B7B">
          <w:rPr>
            <w:rStyle w:val="charCitHyperlinkAbbrev"/>
          </w:rPr>
          <w:noBreakHyphen/>
          <w:t>66</w:t>
        </w:r>
      </w:hyperlink>
      <w:r>
        <w:t xml:space="preserve"> sch 1 pt 4</w:t>
      </w:r>
    </w:p>
    <w:p w14:paraId="7ADBDA35" w14:textId="77777777" w:rsidR="005C6023" w:rsidRDefault="005C6023">
      <w:pPr>
        <w:pStyle w:val="AmdtsEntryHd"/>
        <w:keepNext w:val="0"/>
      </w:pPr>
      <w:r>
        <w:t>Dictionary</w:t>
      </w:r>
    </w:p>
    <w:p w14:paraId="5F4F0B1A" w14:textId="65A12F93" w:rsidR="005C6023" w:rsidRDefault="005C6023">
      <w:pPr>
        <w:pStyle w:val="AmdtsEntries"/>
      </w:pPr>
      <w:r>
        <w:t>s 2</w:t>
      </w:r>
      <w:r>
        <w:tab/>
        <w:t xml:space="preserve">am </w:t>
      </w:r>
      <w:hyperlink r:id="rId15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sch</w:t>
      </w:r>
    </w:p>
    <w:p w14:paraId="7669DB5A" w14:textId="0279A867" w:rsidR="005C6023" w:rsidRDefault="005C6023">
      <w:pPr>
        <w:pStyle w:val="AmdtsEntries"/>
      </w:pPr>
      <w:r>
        <w:tab/>
        <w:t xml:space="preserve">om </w:t>
      </w:r>
      <w:hyperlink r:id="rId156"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1.1403</w:t>
      </w:r>
    </w:p>
    <w:p w14:paraId="56111603" w14:textId="3D4DD5DD" w:rsidR="005C6023" w:rsidRDefault="005C6023">
      <w:pPr>
        <w:pStyle w:val="AmdtsEntries"/>
      </w:pPr>
      <w:r>
        <w:tab/>
        <w:t xml:space="preserve">ins </w:t>
      </w:r>
      <w:hyperlink r:id="rId15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2.22</w:t>
      </w:r>
    </w:p>
    <w:p w14:paraId="688656EA" w14:textId="77777777" w:rsidR="005C6023" w:rsidRDefault="005C6023" w:rsidP="00276377">
      <w:pPr>
        <w:pStyle w:val="AmdtsEntryHd"/>
      </w:pPr>
      <w:r>
        <w:t>Notes</w:t>
      </w:r>
    </w:p>
    <w:p w14:paraId="04C14972" w14:textId="51ACC9E4" w:rsidR="005C6023" w:rsidRDefault="005C6023">
      <w:pPr>
        <w:pStyle w:val="AmdtsEntries"/>
      </w:pPr>
      <w:r>
        <w:t>s 3 hdg</w:t>
      </w:r>
      <w:r>
        <w:tab/>
        <w:t xml:space="preserve">sub </w:t>
      </w:r>
      <w:hyperlink r:id="rId15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14:paraId="062B4640" w14:textId="1DED3647" w:rsidR="005C6023" w:rsidRDefault="005C6023">
      <w:pPr>
        <w:pStyle w:val="AmdtsEntries"/>
      </w:pPr>
      <w:r>
        <w:t>s 3</w:t>
      </w:r>
      <w:r>
        <w:tab/>
        <w:t xml:space="preserve">orig s 3 om </w:t>
      </w:r>
      <w:hyperlink r:id="rId159" w:tooltip="Ordinances Revision Ordinance 1977" w:history="1">
        <w:r w:rsidR="00B24B7B" w:rsidRPr="00B24B7B">
          <w:rPr>
            <w:rStyle w:val="charCitHyperlinkAbbrev"/>
          </w:rPr>
          <w:t>Ord1977</w:t>
        </w:r>
        <w:r w:rsidR="00B24B7B" w:rsidRPr="00B24B7B">
          <w:rPr>
            <w:rStyle w:val="charCitHyperlinkAbbrev"/>
          </w:rPr>
          <w:noBreakHyphen/>
          <w:t>65</w:t>
        </w:r>
      </w:hyperlink>
      <w:r>
        <w:t xml:space="preserve"> sch 2</w:t>
      </w:r>
    </w:p>
    <w:p w14:paraId="4532C2B1" w14:textId="56D5047E" w:rsidR="005C6023" w:rsidRDefault="005C6023">
      <w:pPr>
        <w:pStyle w:val="AmdtsEntries"/>
      </w:pPr>
      <w:r>
        <w:tab/>
        <w:t xml:space="preserve">(prev s 4) renum as s 3 </w:t>
      </w:r>
      <w:hyperlink r:id="rId16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4763D80B" w14:textId="18EC2859" w:rsidR="005C6023" w:rsidRDefault="005C6023">
      <w:pPr>
        <w:pStyle w:val="AmdtsEntries"/>
      </w:pPr>
      <w:r>
        <w:tab/>
        <w:t xml:space="preserve">am </w:t>
      </w:r>
      <w:hyperlink r:id="rId16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 sch</w:t>
      </w:r>
    </w:p>
    <w:p w14:paraId="5C63EC5F" w14:textId="25AA20EC" w:rsidR="005C6023" w:rsidRDefault="005C6023">
      <w:pPr>
        <w:pStyle w:val="AmdtsEntries"/>
      </w:pPr>
      <w:r>
        <w:tab/>
        <w:t xml:space="preserve">sub </w:t>
      </w:r>
      <w:hyperlink r:id="rId16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 </w:t>
      </w:r>
      <w:hyperlink r:id="rId163"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1.111</w:t>
      </w:r>
    </w:p>
    <w:p w14:paraId="006FD235" w14:textId="2CDF1849" w:rsidR="005C6023" w:rsidRDefault="005C6023">
      <w:pPr>
        <w:pStyle w:val="AmdtsEntries"/>
      </w:pPr>
      <w:r>
        <w:tab/>
        <w:t xml:space="preserve">def </w:t>
      </w:r>
      <w:r>
        <w:rPr>
          <w:rStyle w:val="charBoldItals"/>
        </w:rPr>
        <w:t>administrative appeals tribunal</w:t>
      </w:r>
      <w:r>
        <w:t xml:space="preserve"> ins </w:t>
      </w:r>
      <w:hyperlink r:id="rId16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w:t>
      </w:r>
    </w:p>
    <w:p w14:paraId="5CDFD8A0" w14:textId="52FE90B2" w:rsidR="005C6023" w:rsidRDefault="005C6023">
      <w:pPr>
        <w:pStyle w:val="AmdtsEntriesDefL2"/>
      </w:pPr>
      <w:r>
        <w:tab/>
        <w:t xml:space="preserve">om </w:t>
      </w:r>
      <w:hyperlink r:id="rId165" w:tooltip="Statute Law Revision Act 1995" w:history="1">
        <w:r w:rsidR="00B24B7B" w:rsidRPr="00B24B7B">
          <w:rPr>
            <w:rStyle w:val="charCitHyperlinkAbbrev"/>
          </w:rPr>
          <w:t>A1995</w:t>
        </w:r>
        <w:r w:rsidR="00B24B7B" w:rsidRPr="00B24B7B">
          <w:rPr>
            <w:rStyle w:val="charCitHyperlinkAbbrev"/>
          </w:rPr>
          <w:noBreakHyphen/>
          <w:t>46</w:t>
        </w:r>
      </w:hyperlink>
      <w:r>
        <w:t xml:space="preserve"> sch</w:t>
      </w:r>
    </w:p>
    <w:p w14:paraId="128653C3" w14:textId="627D4E4A" w:rsidR="005C6023" w:rsidRDefault="005C6023">
      <w:pPr>
        <w:pStyle w:val="AmdtsEntries"/>
      </w:pPr>
      <w:r>
        <w:tab/>
        <w:t xml:space="preserve">def </w:t>
      </w:r>
      <w:r>
        <w:rPr>
          <w:rStyle w:val="charBoldItals"/>
        </w:rPr>
        <w:t>authority</w:t>
      </w:r>
      <w:r>
        <w:t xml:space="preserve"> ins </w:t>
      </w:r>
      <w:hyperlink r:id="rId166" w:tooltip="Electricity and Water (Consequential Amendments) Ordinance 1988" w:history="1">
        <w:r w:rsidR="00B24B7B" w:rsidRPr="00B24B7B">
          <w:rPr>
            <w:rStyle w:val="charCitHyperlinkAbbrev"/>
          </w:rPr>
          <w:t>Ord1988</w:t>
        </w:r>
        <w:r w:rsidR="00B24B7B" w:rsidRPr="00B24B7B">
          <w:rPr>
            <w:rStyle w:val="charCitHyperlinkAbbrev"/>
          </w:rPr>
          <w:noBreakHyphen/>
          <w:t>31</w:t>
        </w:r>
      </w:hyperlink>
      <w:r>
        <w:t xml:space="preserve"> sch</w:t>
      </w:r>
    </w:p>
    <w:p w14:paraId="4648126B" w14:textId="0C641700" w:rsidR="005C6023" w:rsidRDefault="005C6023">
      <w:pPr>
        <w:pStyle w:val="AmdtsEntriesDefL2"/>
      </w:pPr>
      <w:r>
        <w:tab/>
        <w:t xml:space="preserve">om </w:t>
      </w:r>
      <w:hyperlink r:id="rId16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14:paraId="55F75DA6" w14:textId="18F93A57" w:rsidR="005C6023" w:rsidRDefault="005C6023">
      <w:pPr>
        <w:pStyle w:val="AmdtsEntries"/>
      </w:pPr>
      <w:r>
        <w:tab/>
        <w:t xml:space="preserve">def </w:t>
      </w:r>
      <w:r>
        <w:rPr>
          <w:rStyle w:val="charBoldItals"/>
        </w:rPr>
        <w:t>board</w:t>
      </w:r>
      <w:r>
        <w:t xml:space="preserve"> ins </w:t>
      </w:r>
      <w:hyperlink r:id="rId16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w:t>
      </w:r>
    </w:p>
    <w:p w14:paraId="0DD08DC9" w14:textId="2A568381" w:rsidR="005C6023" w:rsidRDefault="005C6023">
      <w:pPr>
        <w:pStyle w:val="AmdtsEntriesDefL2"/>
      </w:pPr>
      <w:r>
        <w:tab/>
        <w:t xml:space="preserve">om </w:t>
      </w:r>
      <w:hyperlink r:id="rId16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14DC21C0" w14:textId="14F1ABD8" w:rsidR="005C6023" w:rsidRDefault="005C6023">
      <w:pPr>
        <w:pStyle w:val="AmdtsEntries"/>
      </w:pPr>
      <w:r>
        <w:tab/>
        <w:t xml:space="preserve">def </w:t>
      </w:r>
      <w:r>
        <w:rPr>
          <w:rStyle w:val="charBoldItals"/>
        </w:rPr>
        <w:t>chairperson</w:t>
      </w:r>
      <w:r>
        <w:t xml:space="preserve"> ins </w:t>
      </w:r>
      <w:hyperlink r:id="rId17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w:t>
      </w:r>
    </w:p>
    <w:p w14:paraId="5C079266" w14:textId="1D9E7F61" w:rsidR="005C6023" w:rsidRDefault="005C6023">
      <w:pPr>
        <w:pStyle w:val="AmdtsEntriesDefL2"/>
      </w:pPr>
      <w:r>
        <w:tab/>
        <w:t xml:space="preserve">om </w:t>
      </w:r>
      <w:hyperlink r:id="rId17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2988301E" w14:textId="09F24A10" w:rsidR="005C6023" w:rsidRDefault="005C6023">
      <w:pPr>
        <w:pStyle w:val="AmdtsEntries"/>
      </w:pPr>
      <w:r>
        <w:tab/>
        <w:t xml:space="preserve">def </w:t>
      </w:r>
      <w:r>
        <w:rPr>
          <w:rStyle w:val="charBoldItals"/>
        </w:rPr>
        <w:t>chief executive officer</w:t>
      </w:r>
      <w:r>
        <w:t xml:space="preserve"> ins </w:t>
      </w:r>
      <w:hyperlink r:id="rId172" w:tooltip="Electricity and Water (Consequential Amendments) Ordinance 1988" w:history="1">
        <w:r w:rsidR="00B24B7B" w:rsidRPr="00B24B7B">
          <w:rPr>
            <w:rStyle w:val="charCitHyperlinkAbbrev"/>
          </w:rPr>
          <w:t>Ord1988</w:t>
        </w:r>
        <w:r w:rsidR="00B24B7B" w:rsidRPr="00B24B7B">
          <w:rPr>
            <w:rStyle w:val="charCitHyperlinkAbbrev"/>
          </w:rPr>
          <w:noBreakHyphen/>
          <w:t>31</w:t>
        </w:r>
      </w:hyperlink>
      <w:r>
        <w:t xml:space="preserve"> sch</w:t>
      </w:r>
    </w:p>
    <w:p w14:paraId="68AAB94D" w14:textId="1475888E" w:rsidR="005C6023" w:rsidRDefault="005C6023">
      <w:pPr>
        <w:pStyle w:val="AmdtsEntriesDefL2"/>
      </w:pPr>
      <w:r>
        <w:tab/>
        <w:t xml:space="preserve">om </w:t>
      </w:r>
      <w:hyperlink r:id="rId17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14:paraId="7893A6F8" w14:textId="52614B91" w:rsidR="005C6023" w:rsidRDefault="005C6023">
      <w:pPr>
        <w:pStyle w:val="AmdtsEntries"/>
      </w:pPr>
      <w:r>
        <w:tab/>
        <w:t xml:space="preserve">def </w:t>
      </w:r>
      <w:r>
        <w:rPr>
          <w:rStyle w:val="charBoldItals"/>
        </w:rPr>
        <w:t>company</w:t>
      </w:r>
      <w:r>
        <w:t xml:space="preserve"> ins </w:t>
      </w:r>
      <w:hyperlink r:id="rId174" w:tooltip="Electricity (Miscellaneous Provisions) Act 1996" w:history="1">
        <w:r w:rsidR="00B24B7B" w:rsidRPr="00B24B7B">
          <w:rPr>
            <w:rStyle w:val="charCitHyperlinkAbbrev"/>
          </w:rPr>
          <w:t>A1996</w:t>
        </w:r>
        <w:r w:rsidR="00B24B7B" w:rsidRPr="00B24B7B">
          <w:rPr>
            <w:rStyle w:val="charCitHyperlinkAbbrev"/>
          </w:rPr>
          <w:noBreakHyphen/>
          <w:t>28</w:t>
        </w:r>
      </w:hyperlink>
      <w:r>
        <w:t xml:space="preserve"> s 4</w:t>
      </w:r>
    </w:p>
    <w:p w14:paraId="53797CCA" w14:textId="105441AA" w:rsidR="005C6023" w:rsidRDefault="005C6023">
      <w:pPr>
        <w:pStyle w:val="AmdtsEntriesDefL2"/>
      </w:pPr>
      <w:r>
        <w:tab/>
        <w:t xml:space="preserve">om </w:t>
      </w:r>
      <w:hyperlink r:id="rId17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14:paraId="76B54598" w14:textId="26EBBB4D" w:rsidR="005C6023" w:rsidRDefault="005C6023">
      <w:pPr>
        <w:pStyle w:val="AmdtsEntries"/>
      </w:pPr>
      <w:r>
        <w:tab/>
        <w:t xml:space="preserve">def </w:t>
      </w:r>
      <w:r>
        <w:rPr>
          <w:rStyle w:val="charBoldItals"/>
        </w:rPr>
        <w:t>deputy</w:t>
      </w:r>
      <w:r>
        <w:t xml:space="preserve"> </w:t>
      </w:r>
      <w:r>
        <w:rPr>
          <w:rStyle w:val="charBoldItals"/>
        </w:rPr>
        <w:t>chairperson</w:t>
      </w:r>
      <w:r>
        <w:t xml:space="preserve"> ins </w:t>
      </w:r>
      <w:hyperlink r:id="rId17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w:t>
      </w:r>
    </w:p>
    <w:p w14:paraId="233BCDDC" w14:textId="29FF3F5D" w:rsidR="005C6023" w:rsidRDefault="005C6023">
      <w:pPr>
        <w:pStyle w:val="AmdtsEntriesDefL2"/>
      </w:pPr>
      <w:r>
        <w:tab/>
        <w:t xml:space="preserve">om </w:t>
      </w:r>
      <w:hyperlink r:id="rId17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48552B4A" w14:textId="576261A9" w:rsidR="005C6023" w:rsidRDefault="005C6023">
      <w:pPr>
        <w:pStyle w:val="AmdtsEntries"/>
      </w:pPr>
      <w:r>
        <w:tab/>
        <w:t xml:space="preserve">def </w:t>
      </w:r>
      <w:r>
        <w:rPr>
          <w:rStyle w:val="charBoldItals"/>
        </w:rPr>
        <w:t>determined</w:t>
      </w:r>
      <w:r>
        <w:t xml:space="preserve"> </w:t>
      </w:r>
      <w:r>
        <w:rPr>
          <w:rStyle w:val="charBoldItals"/>
        </w:rPr>
        <w:t>fee</w:t>
      </w:r>
      <w:r>
        <w:t xml:space="preserve"> ins </w:t>
      </w:r>
      <w:hyperlink r:id="rId17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w:t>
      </w:r>
    </w:p>
    <w:p w14:paraId="066AA2D5" w14:textId="4234F22C" w:rsidR="005C6023" w:rsidRDefault="005C6023">
      <w:pPr>
        <w:pStyle w:val="AmdtsEntriesDefL2"/>
      </w:pPr>
      <w:r>
        <w:tab/>
        <w:t xml:space="preserve">om </w:t>
      </w:r>
      <w:hyperlink r:id="rId179"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1.1404</w:t>
      </w:r>
    </w:p>
    <w:p w14:paraId="43F57CE7" w14:textId="7432FFD7" w:rsidR="005C6023" w:rsidRDefault="005C6023">
      <w:pPr>
        <w:pStyle w:val="AmdtsEntries"/>
      </w:pPr>
      <w:r>
        <w:tab/>
        <w:t xml:space="preserve">def </w:t>
      </w:r>
      <w:r>
        <w:rPr>
          <w:rStyle w:val="charBoldItals"/>
        </w:rPr>
        <w:t>electrical</w:t>
      </w:r>
      <w:r>
        <w:t xml:space="preserve"> </w:t>
      </w:r>
      <w:r>
        <w:rPr>
          <w:rStyle w:val="charBoldItals"/>
        </w:rPr>
        <w:t>installation</w:t>
      </w:r>
      <w:r>
        <w:t xml:space="preserve"> am </w:t>
      </w:r>
      <w:hyperlink r:id="rId180" w:tooltip="Electricity (Amendment) Act 1999" w:history="1">
        <w:r w:rsidR="00B24B7B" w:rsidRPr="00B24B7B">
          <w:rPr>
            <w:rStyle w:val="charCitHyperlinkAbbrev"/>
          </w:rPr>
          <w:t>A1999</w:t>
        </w:r>
        <w:r w:rsidR="00B24B7B" w:rsidRPr="00B24B7B">
          <w:rPr>
            <w:rStyle w:val="charCitHyperlinkAbbrev"/>
          </w:rPr>
          <w:noBreakHyphen/>
          <w:t>53</w:t>
        </w:r>
      </w:hyperlink>
      <w:r>
        <w:t xml:space="preserve"> s 4</w:t>
      </w:r>
    </w:p>
    <w:p w14:paraId="3BC5743F" w14:textId="50CA9DFC" w:rsidR="005C6023" w:rsidRDefault="005C6023">
      <w:pPr>
        <w:pStyle w:val="AmdtsEntriesDefL2"/>
      </w:pPr>
      <w:r>
        <w:tab/>
        <w:t xml:space="preserve">sub </w:t>
      </w:r>
      <w:hyperlink r:id="rId181" w:tooltip="Utilities (Consequential Provisions) Act 2000" w:history="1">
        <w:r w:rsidR="00B24B7B" w:rsidRPr="00B24B7B">
          <w:rPr>
            <w:rStyle w:val="charCitHyperlinkAbbrev"/>
          </w:rPr>
          <w:t>A2000</w:t>
        </w:r>
        <w:r w:rsidR="00B24B7B" w:rsidRPr="00B24B7B">
          <w:rPr>
            <w:rStyle w:val="charCitHyperlinkAbbrev"/>
          </w:rPr>
          <w:noBreakHyphen/>
          <w:t>66</w:t>
        </w:r>
      </w:hyperlink>
      <w:r>
        <w:t xml:space="preserve"> sch 1 pt 4</w:t>
      </w:r>
    </w:p>
    <w:p w14:paraId="210975EC" w14:textId="28D6499C" w:rsidR="005C6023" w:rsidRDefault="005C6023">
      <w:pPr>
        <w:pStyle w:val="AmdtsEntriesDefL2"/>
      </w:pPr>
      <w:r>
        <w:tab/>
        <w:t xml:space="preserve">om </w:t>
      </w:r>
      <w:hyperlink r:id="rId18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02FD9AD5" w14:textId="1306F665" w:rsidR="005C6023" w:rsidRDefault="005C6023" w:rsidP="004F5F59">
      <w:pPr>
        <w:pStyle w:val="AmdtsEntries"/>
        <w:keepNext/>
      </w:pPr>
      <w:r>
        <w:tab/>
        <w:t xml:space="preserve">def </w:t>
      </w:r>
      <w:r>
        <w:rPr>
          <w:rStyle w:val="charBoldItals"/>
        </w:rPr>
        <w:t>electrical wiring work</w:t>
      </w:r>
      <w:r>
        <w:t xml:space="preserve"> am </w:t>
      </w:r>
      <w:hyperlink r:id="rId183" w:tooltip="Workers' Compensation (Amendment) Act 1995" w:history="1">
        <w:r w:rsidR="00B24B7B" w:rsidRPr="00B24B7B">
          <w:rPr>
            <w:rStyle w:val="charCitHyperlinkAbbrev"/>
          </w:rPr>
          <w:t>A1995</w:t>
        </w:r>
        <w:r w:rsidR="00B24B7B" w:rsidRPr="00B24B7B">
          <w:rPr>
            <w:rStyle w:val="charCitHyperlinkAbbrev"/>
          </w:rPr>
          <w:noBreakHyphen/>
          <w:t>52</w:t>
        </w:r>
      </w:hyperlink>
      <w:r>
        <w:t xml:space="preserve"> s 4</w:t>
      </w:r>
    </w:p>
    <w:p w14:paraId="5629846A" w14:textId="349600F5" w:rsidR="005C6023" w:rsidRDefault="005C6023">
      <w:pPr>
        <w:pStyle w:val="AmdtsEntriesDefL2"/>
      </w:pPr>
      <w:r>
        <w:tab/>
        <w:t xml:space="preserve">sub </w:t>
      </w:r>
      <w:hyperlink r:id="rId184" w:tooltip="Electricity (Amendment) Act 1999" w:history="1">
        <w:r w:rsidR="00B24B7B" w:rsidRPr="00B24B7B">
          <w:rPr>
            <w:rStyle w:val="charCitHyperlinkAbbrev"/>
          </w:rPr>
          <w:t>A1999</w:t>
        </w:r>
        <w:r w:rsidR="00B24B7B" w:rsidRPr="00B24B7B">
          <w:rPr>
            <w:rStyle w:val="charCitHyperlinkAbbrev"/>
          </w:rPr>
          <w:noBreakHyphen/>
          <w:t>53</w:t>
        </w:r>
      </w:hyperlink>
      <w:r>
        <w:t xml:space="preserve"> s 4</w:t>
      </w:r>
    </w:p>
    <w:p w14:paraId="11C9C8B4" w14:textId="5DBF3260" w:rsidR="005C6023" w:rsidRDefault="005C6023">
      <w:pPr>
        <w:pStyle w:val="AmdtsEntriesDefL2"/>
      </w:pPr>
      <w:r>
        <w:tab/>
        <w:t xml:space="preserve">om </w:t>
      </w:r>
      <w:hyperlink r:id="rId18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052564FB" w14:textId="10C6831A" w:rsidR="005C6023" w:rsidRDefault="005C6023">
      <w:pPr>
        <w:pStyle w:val="AmdtsEntries"/>
      </w:pPr>
      <w:r>
        <w:tab/>
        <w:t xml:space="preserve">def </w:t>
      </w:r>
      <w:r>
        <w:rPr>
          <w:rStyle w:val="charBoldItals"/>
        </w:rPr>
        <w:t>electrician’s licence, grade B</w:t>
      </w:r>
      <w:r>
        <w:t xml:space="preserve"> sub </w:t>
      </w:r>
      <w:hyperlink r:id="rId18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14:paraId="069F9E85" w14:textId="610D235E" w:rsidR="005C6023" w:rsidRDefault="005C6023">
      <w:pPr>
        <w:pStyle w:val="AmdtsEntriesDefL2"/>
      </w:pPr>
      <w:r>
        <w:tab/>
        <w:t xml:space="preserve">om </w:t>
      </w:r>
      <w:hyperlink r:id="rId18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349103AC" w14:textId="77CDBBDF" w:rsidR="005C6023" w:rsidRDefault="005C6023">
      <w:pPr>
        <w:pStyle w:val="AmdtsEntries"/>
      </w:pPr>
      <w:r>
        <w:tab/>
        <w:t xml:space="preserve">def </w:t>
      </w:r>
      <w:r>
        <w:rPr>
          <w:rStyle w:val="charBoldItals"/>
        </w:rPr>
        <w:t>Electricity</w:t>
      </w:r>
      <w:r>
        <w:t xml:space="preserve"> </w:t>
      </w:r>
      <w:r>
        <w:rPr>
          <w:rStyle w:val="charBoldItals"/>
        </w:rPr>
        <w:t>and</w:t>
      </w:r>
      <w:r>
        <w:t xml:space="preserve"> </w:t>
      </w:r>
      <w:r>
        <w:rPr>
          <w:rStyle w:val="charBoldItals"/>
        </w:rPr>
        <w:t>Water</w:t>
      </w:r>
      <w:r>
        <w:t xml:space="preserve"> </w:t>
      </w:r>
      <w:r>
        <w:rPr>
          <w:rStyle w:val="charBoldItals"/>
        </w:rPr>
        <w:t>Act</w:t>
      </w:r>
      <w:r>
        <w:t xml:space="preserve"> sub </w:t>
      </w:r>
      <w:hyperlink r:id="rId18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14:paraId="3A46AF88" w14:textId="55205C1C" w:rsidR="005C6023" w:rsidRDefault="005C6023">
      <w:pPr>
        <w:pStyle w:val="AmdtsEntries"/>
      </w:pPr>
      <w:r>
        <w:tab/>
        <w:t xml:space="preserve">def </w:t>
      </w:r>
      <w:r>
        <w:rPr>
          <w:rStyle w:val="charBoldItals"/>
        </w:rPr>
        <w:t>Electricity and Water Ordinance</w:t>
      </w:r>
      <w:r>
        <w:t xml:space="preserve"> ins </w:t>
      </w:r>
      <w:hyperlink r:id="rId189" w:tooltip="Electricity and Water (Consequential Amendments) Ordinance 1988" w:history="1">
        <w:r w:rsidR="00B24B7B" w:rsidRPr="00B24B7B">
          <w:rPr>
            <w:rStyle w:val="charCitHyperlinkAbbrev"/>
          </w:rPr>
          <w:t>Ord1988</w:t>
        </w:r>
        <w:r w:rsidR="00B24B7B" w:rsidRPr="00B24B7B">
          <w:rPr>
            <w:rStyle w:val="charCitHyperlinkAbbrev"/>
          </w:rPr>
          <w:noBreakHyphen/>
          <w:t>31</w:t>
        </w:r>
      </w:hyperlink>
      <w:r>
        <w:t xml:space="preserve"> sch</w:t>
      </w:r>
    </w:p>
    <w:p w14:paraId="44C8CA46" w14:textId="56D67733" w:rsidR="005C6023" w:rsidRDefault="005C6023">
      <w:pPr>
        <w:pStyle w:val="AmdtsEntriesDefL2"/>
      </w:pPr>
      <w:r>
        <w:tab/>
        <w:t xml:space="preserve">om </w:t>
      </w:r>
      <w:hyperlink r:id="rId19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6604BF69" w14:textId="4B9E6461" w:rsidR="005C6023" w:rsidRDefault="005C6023" w:rsidP="00952425">
      <w:pPr>
        <w:pStyle w:val="AmdtsEntries"/>
        <w:keepNext/>
      </w:pPr>
      <w:r>
        <w:lastRenderedPageBreak/>
        <w:tab/>
        <w:t xml:space="preserve">def </w:t>
      </w:r>
      <w:r>
        <w:rPr>
          <w:rStyle w:val="charBoldItals"/>
        </w:rPr>
        <w:t>electricity</w:t>
      </w:r>
      <w:r>
        <w:t xml:space="preserve"> </w:t>
      </w:r>
      <w:r>
        <w:rPr>
          <w:rStyle w:val="charBoldItals"/>
        </w:rPr>
        <w:t>distributor</w:t>
      </w:r>
      <w:r>
        <w:t xml:space="preserve"> ins </w:t>
      </w:r>
      <w:hyperlink r:id="rId19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14:paraId="5F301322" w14:textId="6E1960A1" w:rsidR="005C6023" w:rsidRDefault="005C6023" w:rsidP="00952425">
      <w:pPr>
        <w:pStyle w:val="AmdtsEntriesDefL2"/>
        <w:keepNext/>
      </w:pPr>
      <w:r>
        <w:tab/>
        <w:t xml:space="preserve">sub </w:t>
      </w:r>
      <w:hyperlink r:id="rId192" w:tooltip="Utilities (Consequential Provisions) Act 2000" w:history="1">
        <w:r w:rsidR="00B24B7B" w:rsidRPr="00B24B7B">
          <w:rPr>
            <w:rStyle w:val="charCitHyperlinkAbbrev"/>
          </w:rPr>
          <w:t>A2000</w:t>
        </w:r>
        <w:r w:rsidR="00B24B7B" w:rsidRPr="00B24B7B">
          <w:rPr>
            <w:rStyle w:val="charCitHyperlinkAbbrev"/>
          </w:rPr>
          <w:noBreakHyphen/>
          <w:t>66</w:t>
        </w:r>
      </w:hyperlink>
      <w:r>
        <w:t xml:space="preserve"> sch 1 pt 4</w:t>
      </w:r>
    </w:p>
    <w:p w14:paraId="525AE015" w14:textId="43734EA0" w:rsidR="005C6023" w:rsidRDefault="005C6023">
      <w:pPr>
        <w:pStyle w:val="AmdtsEntriesDefL2"/>
      </w:pPr>
      <w:r>
        <w:tab/>
        <w:t xml:space="preserve">om </w:t>
      </w:r>
      <w:hyperlink r:id="rId19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03537294" w14:textId="3425BB62" w:rsidR="005C6023" w:rsidRDefault="005C6023">
      <w:pPr>
        <w:pStyle w:val="AmdtsEntries"/>
      </w:pPr>
      <w:r>
        <w:tab/>
        <w:t xml:space="preserve">def </w:t>
      </w:r>
      <w:r>
        <w:rPr>
          <w:rStyle w:val="charBoldItals"/>
        </w:rPr>
        <w:t>electricity</w:t>
      </w:r>
      <w:r>
        <w:t xml:space="preserve"> </w:t>
      </w:r>
      <w:r>
        <w:rPr>
          <w:rStyle w:val="charBoldItals"/>
        </w:rPr>
        <w:t>network</w:t>
      </w:r>
      <w:r>
        <w:t xml:space="preserve"> ins </w:t>
      </w:r>
      <w:hyperlink r:id="rId194" w:tooltip="Utilities (Consequential Provisions) Act 2000" w:history="1">
        <w:r w:rsidR="00B24B7B" w:rsidRPr="00B24B7B">
          <w:rPr>
            <w:rStyle w:val="charCitHyperlinkAbbrev"/>
          </w:rPr>
          <w:t>A2000</w:t>
        </w:r>
        <w:r w:rsidR="00B24B7B" w:rsidRPr="00B24B7B">
          <w:rPr>
            <w:rStyle w:val="charCitHyperlinkAbbrev"/>
          </w:rPr>
          <w:noBreakHyphen/>
          <w:t>66</w:t>
        </w:r>
      </w:hyperlink>
      <w:r>
        <w:t xml:space="preserve"> sch 1 pt 4</w:t>
      </w:r>
    </w:p>
    <w:p w14:paraId="335F4F4A" w14:textId="589421B8" w:rsidR="005C6023" w:rsidRDefault="005C6023">
      <w:pPr>
        <w:pStyle w:val="AmdtsEntriesDefL2"/>
      </w:pPr>
      <w:r>
        <w:tab/>
        <w:t xml:space="preserve">om </w:t>
      </w:r>
      <w:hyperlink r:id="rId19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6A719436" w14:textId="00C58D89" w:rsidR="005C6023" w:rsidRDefault="005C6023">
      <w:pPr>
        <w:pStyle w:val="AmdtsEntries"/>
      </w:pPr>
      <w:r>
        <w:tab/>
        <w:t xml:space="preserve">def </w:t>
      </w:r>
      <w:r>
        <w:rPr>
          <w:rStyle w:val="charBoldItals"/>
        </w:rPr>
        <w:t>extra</w:t>
      </w:r>
      <w:r>
        <w:t xml:space="preserve"> </w:t>
      </w:r>
      <w:r>
        <w:rPr>
          <w:rStyle w:val="charBoldItals"/>
        </w:rPr>
        <w:t>low</w:t>
      </w:r>
      <w:r>
        <w:t xml:space="preserve"> </w:t>
      </w:r>
      <w:r>
        <w:rPr>
          <w:rStyle w:val="charBoldItals"/>
        </w:rPr>
        <w:t>voltage</w:t>
      </w:r>
      <w:r>
        <w:t xml:space="preserve"> ins </w:t>
      </w:r>
      <w:hyperlink r:id="rId19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w:t>
      </w:r>
    </w:p>
    <w:p w14:paraId="224FD3A8" w14:textId="0A959848" w:rsidR="005C6023" w:rsidRDefault="005C6023">
      <w:pPr>
        <w:pStyle w:val="AmdtsEntriesDefL2"/>
      </w:pPr>
      <w:r>
        <w:tab/>
        <w:t xml:space="preserve">om </w:t>
      </w:r>
      <w:hyperlink r:id="rId19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6B77870E" w14:textId="17ED9944" w:rsidR="005C6023" w:rsidRDefault="005C6023">
      <w:pPr>
        <w:pStyle w:val="AmdtsEntries"/>
      </w:pPr>
      <w:r>
        <w:tab/>
        <w:t xml:space="preserve">def </w:t>
      </w:r>
      <w:r>
        <w:rPr>
          <w:rStyle w:val="charBoldItals"/>
        </w:rPr>
        <w:t>function</w:t>
      </w:r>
      <w:r>
        <w:t xml:space="preserve"> ins </w:t>
      </w:r>
      <w:hyperlink r:id="rId19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14:paraId="638518AC" w14:textId="3730F82C" w:rsidR="005C6023" w:rsidRDefault="005C6023">
      <w:pPr>
        <w:pStyle w:val="AmdtsEntriesDefL2"/>
      </w:pPr>
      <w:r>
        <w:tab/>
        <w:t xml:space="preserve">om </w:t>
      </w:r>
      <w:hyperlink r:id="rId19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0410709B" w14:textId="556299CB" w:rsidR="005C6023" w:rsidRDefault="005C6023">
      <w:pPr>
        <w:pStyle w:val="AmdtsEntries"/>
      </w:pPr>
      <w:r>
        <w:tab/>
        <w:t xml:space="preserve">def </w:t>
      </w:r>
      <w:r>
        <w:rPr>
          <w:rStyle w:val="charBoldItals"/>
        </w:rPr>
        <w:t>incidental</w:t>
      </w:r>
      <w:r>
        <w:t xml:space="preserve"> </w:t>
      </w:r>
      <w:r>
        <w:rPr>
          <w:rStyle w:val="charBoldItals"/>
        </w:rPr>
        <w:t>electrical</w:t>
      </w:r>
      <w:r>
        <w:t xml:space="preserve"> </w:t>
      </w:r>
      <w:r>
        <w:rPr>
          <w:rStyle w:val="charBoldItals"/>
        </w:rPr>
        <w:t>work</w:t>
      </w:r>
      <w:r>
        <w:t xml:space="preserve"> ins </w:t>
      </w:r>
      <w:hyperlink r:id="rId20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w:t>
      </w:r>
    </w:p>
    <w:p w14:paraId="05BC8FED" w14:textId="64166B8A" w:rsidR="005C6023" w:rsidRDefault="005C6023">
      <w:pPr>
        <w:pStyle w:val="AmdtsEntriesDefL2"/>
      </w:pPr>
      <w:r>
        <w:tab/>
        <w:t xml:space="preserve">om </w:t>
      </w:r>
      <w:hyperlink r:id="rId20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2DEA319E" w14:textId="6AFFCDBA" w:rsidR="005C6023" w:rsidRDefault="005C6023">
      <w:pPr>
        <w:pStyle w:val="AmdtsEntries"/>
      </w:pPr>
      <w:r>
        <w:tab/>
        <w:t xml:space="preserve">def </w:t>
      </w:r>
      <w:r>
        <w:rPr>
          <w:rStyle w:val="charBoldItals"/>
        </w:rPr>
        <w:t>inspector</w:t>
      </w:r>
      <w:r>
        <w:t xml:space="preserve"> ins </w:t>
      </w:r>
      <w:hyperlink r:id="rId20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14:paraId="0C7E4EEC" w14:textId="56F01C79" w:rsidR="005C6023" w:rsidRDefault="005C6023">
      <w:pPr>
        <w:pStyle w:val="AmdtsEntriesDefL2"/>
      </w:pPr>
      <w:r>
        <w:tab/>
        <w:t xml:space="preserve">om </w:t>
      </w:r>
      <w:hyperlink r:id="rId20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64A66303" w14:textId="7C2AF465" w:rsidR="005C6023" w:rsidRDefault="005C6023" w:rsidP="00276377">
      <w:pPr>
        <w:pStyle w:val="AmdtsEntries"/>
        <w:keepNext/>
      </w:pPr>
      <w:r>
        <w:tab/>
        <w:t xml:space="preserve">def </w:t>
      </w:r>
      <w:r>
        <w:rPr>
          <w:rStyle w:val="charBoldItals"/>
        </w:rPr>
        <w:t>licence</w:t>
      </w:r>
      <w:r>
        <w:t xml:space="preserve"> sub </w:t>
      </w:r>
      <w:hyperlink r:id="rId20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14:paraId="5E315B88" w14:textId="61BE4C06" w:rsidR="005C6023" w:rsidRDefault="005C6023">
      <w:pPr>
        <w:pStyle w:val="AmdtsEntriesDefL2"/>
      </w:pPr>
      <w:r>
        <w:tab/>
        <w:t xml:space="preserve">om </w:t>
      </w:r>
      <w:hyperlink r:id="rId20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26914A66" w14:textId="6A9357AB" w:rsidR="005C6023" w:rsidRDefault="005C6023">
      <w:pPr>
        <w:pStyle w:val="AmdtsEntries"/>
      </w:pPr>
      <w:r>
        <w:tab/>
        <w:t xml:space="preserve">def </w:t>
      </w:r>
      <w:r>
        <w:rPr>
          <w:rStyle w:val="charBoldItals"/>
        </w:rPr>
        <w:t>member</w:t>
      </w:r>
      <w:r>
        <w:t xml:space="preserve"> ins </w:t>
      </w:r>
      <w:hyperlink r:id="rId20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w:t>
      </w:r>
    </w:p>
    <w:p w14:paraId="2EDFE44D" w14:textId="0CEF08D3" w:rsidR="005C6023" w:rsidRDefault="005C6023">
      <w:pPr>
        <w:pStyle w:val="AmdtsEntriesDefL2"/>
      </w:pPr>
      <w:r>
        <w:tab/>
        <w:t xml:space="preserve">om </w:t>
      </w:r>
      <w:hyperlink r:id="rId20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5E462F1E" w14:textId="29CF946D" w:rsidR="005C6023" w:rsidRDefault="005C6023">
      <w:pPr>
        <w:pStyle w:val="AmdtsEntries"/>
      </w:pPr>
      <w:r>
        <w:tab/>
        <w:t xml:space="preserve">def </w:t>
      </w:r>
      <w:r>
        <w:rPr>
          <w:rStyle w:val="charBoldItals"/>
        </w:rPr>
        <w:t>Mutual</w:t>
      </w:r>
      <w:r>
        <w:t xml:space="preserve"> </w:t>
      </w:r>
      <w:r>
        <w:rPr>
          <w:rStyle w:val="charBoldItals"/>
        </w:rPr>
        <w:t>Recognition</w:t>
      </w:r>
      <w:r>
        <w:t xml:space="preserve"> </w:t>
      </w:r>
      <w:r>
        <w:rPr>
          <w:rStyle w:val="charBoldItals"/>
        </w:rPr>
        <w:t>Act</w:t>
      </w:r>
      <w:r>
        <w:t xml:space="preserve"> ins </w:t>
      </w:r>
      <w:hyperlink r:id="rId20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 </w:t>
      </w:r>
    </w:p>
    <w:p w14:paraId="458A873C" w14:textId="4661AA5B" w:rsidR="005C6023" w:rsidRDefault="005C6023">
      <w:pPr>
        <w:pStyle w:val="AmdtsEntriesDefL2"/>
      </w:pPr>
      <w:r>
        <w:tab/>
        <w:t xml:space="preserve">om </w:t>
      </w:r>
      <w:hyperlink r:id="rId20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6E72F3DE" w14:textId="15A32C83" w:rsidR="005C6023" w:rsidRDefault="005C6023">
      <w:pPr>
        <w:pStyle w:val="AmdtsEntries"/>
      </w:pPr>
      <w:r>
        <w:tab/>
        <w:t xml:space="preserve">def </w:t>
      </w:r>
      <w:r>
        <w:rPr>
          <w:rStyle w:val="charBoldItals"/>
        </w:rPr>
        <w:t>occupier</w:t>
      </w:r>
      <w:r>
        <w:t xml:space="preserve"> ins </w:t>
      </w:r>
      <w:hyperlink r:id="rId21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14:paraId="4B027B24" w14:textId="0F3BBA5B" w:rsidR="005C6023" w:rsidRDefault="005C6023">
      <w:pPr>
        <w:pStyle w:val="AmdtsEntriesDefL2"/>
      </w:pPr>
      <w:r>
        <w:tab/>
        <w:t xml:space="preserve">om </w:t>
      </w:r>
      <w:hyperlink r:id="rId21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393AF8B5" w14:textId="2EFB94F9" w:rsidR="005C6023" w:rsidRDefault="005C6023">
      <w:pPr>
        <w:pStyle w:val="AmdtsEntries"/>
      </w:pPr>
      <w:r>
        <w:tab/>
        <w:t xml:space="preserve">def </w:t>
      </w:r>
      <w:r>
        <w:rPr>
          <w:rStyle w:val="charBoldItals"/>
        </w:rPr>
        <w:t>permit</w:t>
      </w:r>
      <w:r>
        <w:t xml:space="preserve"> ins </w:t>
      </w:r>
      <w:hyperlink r:id="rId21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w:t>
      </w:r>
    </w:p>
    <w:p w14:paraId="26640F6C" w14:textId="75CC8B28" w:rsidR="005C6023" w:rsidRDefault="005C6023">
      <w:pPr>
        <w:pStyle w:val="AmdtsEntriesDefL2"/>
      </w:pPr>
      <w:r>
        <w:tab/>
        <w:t xml:space="preserve">om </w:t>
      </w:r>
      <w:hyperlink r:id="rId21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67B069A4" w14:textId="7744DF37" w:rsidR="005C6023" w:rsidRDefault="005C6023">
      <w:pPr>
        <w:pStyle w:val="AmdtsEntries"/>
      </w:pPr>
      <w:r>
        <w:tab/>
        <w:t xml:space="preserve">def </w:t>
      </w:r>
      <w:r>
        <w:rPr>
          <w:rStyle w:val="charBoldItals"/>
        </w:rPr>
        <w:t>premises</w:t>
      </w:r>
      <w:r>
        <w:t xml:space="preserve"> ins </w:t>
      </w:r>
      <w:hyperlink r:id="rId21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14:paraId="75D19663" w14:textId="7722E057" w:rsidR="005C6023" w:rsidRDefault="005C6023">
      <w:pPr>
        <w:pStyle w:val="AmdtsEntriesDefL2"/>
      </w:pPr>
      <w:r>
        <w:tab/>
        <w:t xml:space="preserve">om </w:t>
      </w:r>
      <w:hyperlink r:id="rId21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04833DB1" w14:textId="37A83F54" w:rsidR="005C6023" w:rsidRDefault="005C6023" w:rsidP="00265FED">
      <w:pPr>
        <w:pStyle w:val="AmdtsEntries"/>
        <w:keepNext/>
      </w:pPr>
      <w:r>
        <w:tab/>
        <w:t xml:space="preserve">def </w:t>
      </w:r>
      <w:r w:rsidRPr="00B24B7B">
        <w:rPr>
          <w:rStyle w:val="charBoldItals"/>
        </w:rPr>
        <w:t>prescribed article of electrical equipment</w:t>
      </w:r>
      <w:r>
        <w:t xml:space="preserve"> ins </w:t>
      </w:r>
      <w:hyperlink r:id="rId21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14:paraId="39E26E2B" w14:textId="22BA5112" w:rsidR="005C6023" w:rsidRDefault="005C6023">
      <w:pPr>
        <w:pStyle w:val="AmdtsEntriesDefL2"/>
      </w:pPr>
      <w:r>
        <w:tab/>
        <w:t xml:space="preserve">om </w:t>
      </w:r>
      <w:hyperlink r:id="rId21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3EA92A4F" w14:textId="7DF942EB" w:rsidR="005C6023" w:rsidRDefault="005C6023">
      <w:pPr>
        <w:pStyle w:val="AmdtsEntries"/>
      </w:pPr>
      <w:r>
        <w:tab/>
        <w:t xml:space="preserve">def </w:t>
      </w:r>
      <w:r>
        <w:rPr>
          <w:rStyle w:val="charBoldItals"/>
        </w:rPr>
        <w:t>prohibited</w:t>
      </w:r>
      <w:r>
        <w:t xml:space="preserve"> ins </w:t>
      </w:r>
      <w:hyperlink r:id="rId21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14:paraId="7AC8E57F" w14:textId="4EFAD4D6" w:rsidR="005C6023" w:rsidRDefault="005C6023">
      <w:pPr>
        <w:pStyle w:val="AmdtsEntriesDefL2"/>
      </w:pPr>
      <w:r>
        <w:tab/>
        <w:t xml:space="preserve">om </w:t>
      </w:r>
      <w:hyperlink r:id="rId21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08194050" w14:textId="059C7858" w:rsidR="005C6023" w:rsidRDefault="005C6023">
      <w:pPr>
        <w:pStyle w:val="AmdtsEntries"/>
      </w:pPr>
      <w:r>
        <w:tab/>
        <w:t xml:space="preserve">def </w:t>
      </w:r>
      <w:r>
        <w:rPr>
          <w:rStyle w:val="charBoldItals"/>
        </w:rPr>
        <w:t>Register</w:t>
      </w:r>
      <w:r>
        <w:t xml:space="preserve"> ins </w:t>
      </w:r>
      <w:hyperlink r:id="rId22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w:t>
      </w:r>
    </w:p>
    <w:p w14:paraId="4BC4E440" w14:textId="3FCEF468" w:rsidR="005C6023" w:rsidRDefault="005C6023">
      <w:pPr>
        <w:pStyle w:val="AmdtsEntriesDefL2"/>
      </w:pPr>
      <w:r>
        <w:tab/>
        <w:t xml:space="preserve">om </w:t>
      </w:r>
      <w:hyperlink r:id="rId22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5B754503" w14:textId="1A3BC777" w:rsidR="005C6023" w:rsidRDefault="005C6023">
      <w:pPr>
        <w:pStyle w:val="AmdtsEntries"/>
      </w:pPr>
      <w:r>
        <w:tab/>
        <w:t xml:space="preserve">def </w:t>
      </w:r>
      <w:r>
        <w:rPr>
          <w:rStyle w:val="charBoldItals"/>
        </w:rPr>
        <w:t>registrar</w:t>
      </w:r>
      <w:r>
        <w:t xml:space="preserve"> ins </w:t>
      </w:r>
      <w:hyperlink r:id="rId22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w:t>
      </w:r>
    </w:p>
    <w:p w14:paraId="3CE57528" w14:textId="33D066D4" w:rsidR="005C6023" w:rsidRDefault="005C6023">
      <w:pPr>
        <w:pStyle w:val="AmdtsEntriesDefL2"/>
      </w:pPr>
      <w:r>
        <w:tab/>
        <w:t xml:space="preserve">sub </w:t>
      </w:r>
      <w:hyperlink r:id="rId22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14:paraId="49CC5D0B" w14:textId="3EEBD8FA" w:rsidR="005C6023" w:rsidRDefault="005C6023">
      <w:pPr>
        <w:pStyle w:val="AmdtsEntriesDefL2"/>
      </w:pPr>
      <w:r>
        <w:tab/>
        <w:t xml:space="preserve">om </w:t>
      </w:r>
      <w:hyperlink r:id="rId22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401A3CD9" w14:textId="23535D29" w:rsidR="005C6023" w:rsidRDefault="005C6023">
      <w:pPr>
        <w:pStyle w:val="AmdtsEntries"/>
      </w:pPr>
      <w:r>
        <w:tab/>
        <w:t xml:space="preserve">def </w:t>
      </w:r>
      <w:r>
        <w:rPr>
          <w:rStyle w:val="charBoldItals"/>
        </w:rPr>
        <w:t>regulatory</w:t>
      </w:r>
      <w:r>
        <w:t xml:space="preserve"> </w:t>
      </w:r>
      <w:r>
        <w:rPr>
          <w:rStyle w:val="charBoldItals"/>
        </w:rPr>
        <w:t>authority</w:t>
      </w:r>
      <w:r>
        <w:t xml:space="preserve"> ins </w:t>
      </w:r>
      <w:hyperlink r:id="rId22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w:t>
      </w:r>
    </w:p>
    <w:p w14:paraId="499D201B" w14:textId="6C9897B6" w:rsidR="005C6023" w:rsidRDefault="005C6023">
      <w:pPr>
        <w:pStyle w:val="AmdtsEntriesDefL2"/>
      </w:pPr>
      <w:r>
        <w:tab/>
        <w:t xml:space="preserve">sub </w:t>
      </w:r>
      <w:hyperlink r:id="rId22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14:paraId="2BE58C65" w14:textId="03014B3C" w:rsidR="005C6023" w:rsidRDefault="005C6023">
      <w:pPr>
        <w:pStyle w:val="AmdtsEntriesDefL2"/>
      </w:pPr>
      <w:r>
        <w:tab/>
        <w:t xml:space="preserve">om </w:t>
      </w:r>
      <w:hyperlink r:id="rId22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2047B757" w14:textId="713C8C9C" w:rsidR="005C6023" w:rsidRDefault="005C6023">
      <w:pPr>
        <w:pStyle w:val="AmdtsEntries"/>
      </w:pPr>
      <w:r>
        <w:tab/>
        <w:t xml:space="preserve">def </w:t>
      </w:r>
      <w:r>
        <w:rPr>
          <w:rStyle w:val="charBoldItals"/>
        </w:rPr>
        <w:t>relevant</w:t>
      </w:r>
      <w:r>
        <w:t xml:space="preserve"> </w:t>
      </w:r>
      <w:r>
        <w:rPr>
          <w:rStyle w:val="charBoldItals"/>
        </w:rPr>
        <w:t>standard</w:t>
      </w:r>
      <w:r>
        <w:t xml:space="preserve"> ins </w:t>
      </w:r>
      <w:hyperlink r:id="rId22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14:paraId="7A51445E" w14:textId="6918E255" w:rsidR="005C6023" w:rsidRDefault="005C6023">
      <w:pPr>
        <w:pStyle w:val="AmdtsEntriesDefL2"/>
      </w:pPr>
      <w:r>
        <w:tab/>
        <w:t xml:space="preserve">am </w:t>
      </w:r>
      <w:hyperlink r:id="rId229"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1.1405</w:t>
      </w:r>
    </w:p>
    <w:p w14:paraId="1AB8BA18" w14:textId="452EC592" w:rsidR="005C6023" w:rsidRDefault="005C6023">
      <w:pPr>
        <w:pStyle w:val="AmdtsEntriesDefL2"/>
      </w:pPr>
      <w:r>
        <w:tab/>
        <w:t xml:space="preserve">om </w:t>
      </w:r>
      <w:hyperlink r:id="rId23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3BC7EC95" w14:textId="728C08AA" w:rsidR="005C6023" w:rsidRDefault="005C6023">
      <w:pPr>
        <w:pStyle w:val="AmdtsEntries"/>
      </w:pPr>
      <w:r>
        <w:tab/>
        <w:t xml:space="preserve">def </w:t>
      </w:r>
      <w:r>
        <w:rPr>
          <w:rStyle w:val="charBoldItals"/>
        </w:rPr>
        <w:t>restricted</w:t>
      </w:r>
      <w:r>
        <w:t xml:space="preserve"> </w:t>
      </w:r>
      <w:r>
        <w:rPr>
          <w:rStyle w:val="charBoldItals"/>
        </w:rPr>
        <w:t>electrical</w:t>
      </w:r>
      <w:r>
        <w:t xml:space="preserve"> </w:t>
      </w:r>
      <w:r>
        <w:rPr>
          <w:rStyle w:val="charBoldItals"/>
        </w:rPr>
        <w:t>licence</w:t>
      </w:r>
      <w:r>
        <w:t xml:space="preserve"> ins </w:t>
      </w:r>
      <w:hyperlink r:id="rId23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w:t>
      </w:r>
    </w:p>
    <w:p w14:paraId="7FCBDD00" w14:textId="7926DEA9" w:rsidR="005C6023" w:rsidRDefault="005C6023">
      <w:pPr>
        <w:pStyle w:val="AmdtsEntriesDefL2"/>
      </w:pPr>
      <w:r>
        <w:tab/>
        <w:t xml:space="preserve">om </w:t>
      </w:r>
      <w:hyperlink r:id="rId23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4AEA5723" w14:textId="1BC95FED" w:rsidR="005C6023" w:rsidRDefault="005C6023">
      <w:pPr>
        <w:pStyle w:val="AmdtsEntries"/>
      </w:pPr>
      <w:r>
        <w:tab/>
        <w:t xml:space="preserve">def </w:t>
      </w:r>
      <w:r>
        <w:rPr>
          <w:rStyle w:val="charBoldItals"/>
        </w:rPr>
        <w:t>sell</w:t>
      </w:r>
      <w:r>
        <w:t xml:space="preserve"> ins </w:t>
      </w:r>
      <w:hyperlink r:id="rId23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14:paraId="1B1DC996" w14:textId="0174068D" w:rsidR="005C6023" w:rsidRDefault="005C6023">
      <w:pPr>
        <w:pStyle w:val="AmdtsEntriesDefL2"/>
      </w:pPr>
      <w:r>
        <w:tab/>
        <w:t xml:space="preserve">om </w:t>
      </w:r>
      <w:hyperlink r:id="rId23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60CB3A3C" w14:textId="43C0AF92" w:rsidR="005C6023" w:rsidRDefault="005C6023" w:rsidP="00627DA1">
      <w:pPr>
        <w:pStyle w:val="AmdtsEntries"/>
        <w:keepNext/>
      </w:pPr>
      <w:r>
        <w:lastRenderedPageBreak/>
        <w:tab/>
        <w:t xml:space="preserve">def </w:t>
      </w:r>
      <w:r w:rsidRPr="00B24B7B">
        <w:rPr>
          <w:rStyle w:val="charBoldItals"/>
        </w:rPr>
        <w:t>serious electrical accident</w:t>
      </w:r>
      <w:r>
        <w:t xml:space="preserve"> ins </w:t>
      </w:r>
      <w:hyperlink r:id="rId23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4</w:t>
      </w:r>
    </w:p>
    <w:p w14:paraId="6F85F938" w14:textId="21469509" w:rsidR="005C6023" w:rsidRDefault="005C6023" w:rsidP="00627DA1">
      <w:pPr>
        <w:pStyle w:val="AmdtsEntriesDefL2"/>
        <w:keepNext/>
      </w:pPr>
      <w:r>
        <w:tab/>
        <w:t xml:space="preserve">om </w:t>
      </w:r>
      <w:hyperlink r:id="rId23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2.23</w:t>
      </w:r>
    </w:p>
    <w:p w14:paraId="01B6C8FE" w14:textId="6F186BCB" w:rsidR="005C6023" w:rsidRPr="00B24B7B" w:rsidRDefault="005C6023" w:rsidP="00627DA1">
      <w:pPr>
        <w:pStyle w:val="AmdtsEntries"/>
        <w:keepNext/>
      </w:pPr>
      <w:r>
        <w:tab/>
        <w:t xml:space="preserve">def </w:t>
      </w:r>
      <w:r>
        <w:rPr>
          <w:rStyle w:val="charBoldItals"/>
        </w:rPr>
        <w:t xml:space="preserve">the Act </w:t>
      </w:r>
      <w:r>
        <w:t xml:space="preserve">om </w:t>
      </w:r>
      <w:hyperlink r:id="rId237" w:tooltip="Electricity and Water (Consequential Amendments) Ordinance 1988" w:history="1">
        <w:r w:rsidR="00B24B7B" w:rsidRPr="00B24B7B">
          <w:rPr>
            <w:rStyle w:val="charCitHyperlinkAbbrev"/>
          </w:rPr>
          <w:t>Ord1988</w:t>
        </w:r>
        <w:r w:rsidR="00B24B7B" w:rsidRPr="00B24B7B">
          <w:rPr>
            <w:rStyle w:val="charCitHyperlinkAbbrev"/>
          </w:rPr>
          <w:noBreakHyphen/>
          <w:t>31</w:t>
        </w:r>
      </w:hyperlink>
      <w:r>
        <w:t xml:space="preserve"> sch</w:t>
      </w:r>
    </w:p>
    <w:p w14:paraId="5C495E43" w14:textId="0129A7DB" w:rsidR="005C6023" w:rsidRDefault="005C6023">
      <w:pPr>
        <w:pStyle w:val="AmdtsEntries"/>
      </w:pPr>
      <w:r>
        <w:tab/>
        <w:t xml:space="preserve">def </w:t>
      </w:r>
      <w:r>
        <w:rPr>
          <w:rStyle w:val="charBoldItals"/>
        </w:rPr>
        <w:t xml:space="preserve">the Authority </w:t>
      </w:r>
      <w:r>
        <w:t xml:space="preserve">om </w:t>
      </w:r>
      <w:hyperlink r:id="rId238" w:tooltip="Electricity and Water (Consequential Amendments) Ordinance 1988" w:history="1">
        <w:r w:rsidR="00B24B7B" w:rsidRPr="00B24B7B">
          <w:rPr>
            <w:rStyle w:val="charCitHyperlinkAbbrev"/>
          </w:rPr>
          <w:t>Ord1988</w:t>
        </w:r>
        <w:r w:rsidR="00B24B7B" w:rsidRPr="00B24B7B">
          <w:rPr>
            <w:rStyle w:val="charCitHyperlinkAbbrev"/>
          </w:rPr>
          <w:noBreakHyphen/>
          <w:t>31</w:t>
        </w:r>
      </w:hyperlink>
      <w:r>
        <w:t xml:space="preserve"> sch</w:t>
      </w:r>
    </w:p>
    <w:p w14:paraId="05B20DB5" w14:textId="014024D5" w:rsidR="005C6023" w:rsidRDefault="005C6023">
      <w:pPr>
        <w:pStyle w:val="AmdtsEntries"/>
      </w:pPr>
      <w:r>
        <w:tab/>
        <w:t xml:space="preserve">def </w:t>
      </w:r>
      <w:r>
        <w:rPr>
          <w:rStyle w:val="charBoldItals"/>
        </w:rPr>
        <w:t xml:space="preserve">the Chairman </w:t>
      </w:r>
      <w:r>
        <w:t xml:space="preserve">om </w:t>
      </w:r>
      <w:hyperlink r:id="rId239" w:tooltip="Electricity and Water (Consequential Amendments) Ordinance 1988" w:history="1">
        <w:r w:rsidR="00B24B7B" w:rsidRPr="00B24B7B">
          <w:rPr>
            <w:rStyle w:val="charCitHyperlinkAbbrev"/>
          </w:rPr>
          <w:t>Ord1988</w:t>
        </w:r>
        <w:r w:rsidR="00B24B7B" w:rsidRPr="00B24B7B">
          <w:rPr>
            <w:rStyle w:val="charCitHyperlinkAbbrev"/>
          </w:rPr>
          <w:noBreakHyphen/>
          <w:t>31</w:t>
        </w:r>
      </w:hyperlink>
      <w:r>
        <w:t xml:space="preserve"> sch</w:t>
      </w:r>
    </w:p>
    <w:p w14:paraId="1AC4894F" w14:textId="4B4E92AA" w:rsidR="005C6023" w:rsidRDefault="005C6023">
      <w:pPr>
        <w:pStyle w:val="AmdtsEntries"/>
      </w:pPr>
      <w:r>
        <w:tab/>
        <w:t xml:space="preserve">def </w:t>
      </w:r>
      <w:r>
        <w:rPr>
          <w:rStyle w:val="charBoldItals"/>
        </w:rPr>
        <w:t>the Registrar</w:t>
      </w:r>
      <w:r>
        <w:t xml:space="preserve"> om </w:t>
      </w:r>
      <w:hyperlink r:id="rId240" w:tooltip="Workers' Compensation (Amendment) Act 1995" w:history="1">
        <w:r w:rsidR="00B24B7B" w:rsidRPr="00B24B7B">
          <w:rPr>
            <w:rStyle w:val="charCitHyperlinkAbbrev"/>
          </w:rPr>
          <w:t>A1995</w:t>
        </w:r>
        <w:r w:rsidR="00B24B7B" w:rsidRPr="00B24B7B">
          <w:rPr>
            <w:rStyle w:val="charCitHyperlinkAbbrev"/>
          </w:rPr>
          <w:noBreakHyphen/>
          <w:t>52</w:t>
        </w:r>
      </w:hyperlink>
      <w:r>
        <w:t xml:space="preserve"> s 4</w:t>
      </w:r>
    </w:p>
    <w:p w14:paraId="00D46A27" w14:textId="37B5E58C" w:rsidR="005C6023" w:rsidRDefault="005C6023">
      <w:pPr>
        <w:pStyle w:val="AmdtsEntries"/>
      </w:pPr>
      <w:r>
        <w:tab/>
        <w:t xml:space="preserve">def </w:t>
      </w:r>
      <w:r>
        <w:rPr>
          <w:rStyle w:val="charBoldItals"/>
        </w:rPr>
        <w:t xml:space="preserve">wireman’s licence </w:t>
      </w:r>
      <w:r>
        <w:t xml:space="preserve">om </w:t>
      </w:r>
      <w:hyperlink r:id="rId241" w:tooltip="Workers' Compensation (Amendment) Act 1995" w:history="1">
        <w:r w:rsidR="00B24B7B" w:rsidRPr="00B24B7B">
          <w:rPr>
            <w:rStyle w:val="charCitHyperlinkAbbrev"/>
          </w:rPr>
          <w:t>A1995</w:t>
        </w:r>
        <w:r w:rsidR="00B24B7B" w:rsidRPr="00B24B7B">
          <w:rPr>
            <w:rStyle w:val="charCitHyperlinkAbbrev"/>
          </w:rPr>
          <w:noBreakHyphen/>
          <w:t>52</w:t>
        </w:r>
      </w:hyperlink>
      <w:r>
        <w:t xml:space="preserve"> s 4</w:t>
      </w:r>
    </w:p>
    <w:p w14:paraId="6FF91476" w14:textId="77777777" w:rsidR="005C6023" w:rsidRDefault="005C6023">
      <w:pPr>
        <w:pStyle w:val="AmdtsEntryHd"/>
        <w:keepNext w:val="0"/>
      </w:pPr>
      <w:r>
        <w:t>Offences against Act—application of Criminal Code etc</w:t>
      </w:r>
    </w:p>
    <w:p w14:paraId="4192D8D9" w14:textId="5F4FAFC0" w:rsidR="005C6023" w:rsidRDefault="005C6023">
      <w:pPr>
        <w:pStyle w:val="AmdtsEntries"/>
      </w:pPr>
      <w:r>
        <w:t>s 3A</w:t>
      </w:r>
      <w:r>
        <w:tab/>
        <w:t xml:space="preserve">ins </w:t>
      </w:r>
      <w:hyperlink r:id="rId242"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1.111</w:t>
      </w:r>
    </w:p>
    <w:p w14:paraId="3995C417" w14:textId="77777777" w:rsidR="005C6023" w:rsidRDefault="005C6023">
      <w:pPr>
        <w:pStyle w:val="AmdtsEntryHd"/>
        <w:keepNext w:val="0"/>
        <w:rPr>
          <w:rStyle w:val="CharPartText"/>
        </w:rPr>
      </w:pPr>
      <w:r>
        <w:rPr>
          <w:rStyle w:val="CharPartText"/>
        </w:rPr>
        <w:t>The E</w:t>
      </w:r>
      <w:r>
        <w:t>lectrical</w:t>
      </w:r>
      <w:r>
        <w:rPr>
          <w:rStyle w:val="CharPartText"/>
        </w:rPr>
        <w:t xml:space="preserve"> Licensing Board</w:t>
      </w:r>
    </w:p>
    <w:p w14:paraId="4190763B" w14:textId="77777777" w:rsidR="005C6023" w:rsidRDefault="005C6023">
      <w:pPr>
        <w:pStyle w:val="AmdtsEntries"/>
      </w:pPr>
      <w:r>
        <w:t>pt 1A hdg</w:t>
      </w:r>
      <w:r>
        <w:tab/>
        <w:t>renum as pt 2 hdg</w:t>
      </w:r>
    </w:p>
    <w:p w14:paraId="5E148109" w14:textId="77777777" w:rsidR="005C6023" w:rsidRDefault="00956D5E">
      <w:pPr>
        <w:pStyle w:val="AmdtsEntryHd"/>
      </w:pPr>
      <w:r w:rsidRPr="008F4040">
        <w:t>Electrical wiring work and electrical installations</w:t>
      </w:r>
    </w:p>
    <w:p w14:paraId="53A71AAC" w14:textId="77777777" w:rsidR="005C6023" w:rsidRDefault="005C6023">
      <w:pPr>
        <w:pStyle w:val="AmdtsEntries"/>
        <w:keepNext/>
      </w:pPr>
      <w:r>
        <w:t>pt 2 hdg</w:t>
      </w:r>
      <w:r>
        <w:tab/>
        <w:t>orig pt 2 hdg renum as pt 3 hdg</w:t>
      </w:r>
    </w:p>
    <w:p w14:paraId="4CB7219C" w14:textId="61E4996C" w:rsidR="005C6023" w:rsidRDefault="005C6023">
      <w:pPr>
        <w:pStyle w:val="AmdtsEntries"/>
        <w:keepNext/>
      </w:pPr>
      <w:r>
        <w:tab/>
        <w:t xml:space="preserve">prev pt 2 hdg (prev pt 1A hdg) ins </w:t>
      </w:r>
      <w:hyperlink r:id="rId24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14:paraId="28913172" w14:textId="0EBEB56B" w:rsidR="005C6023" w:rsidRDefault="005C6023">
      <w:pPr>
        <w:pStyle w:val="AmdtsEntries"/>
        <w:keepNext/>
      </w:pPr>
      <w:r>
        <w:tab/>
        <w:t xml:space="preserve">renum as pt 2 hdg </w:t>
      </w:r>
      <w:hyperlink r:id="rId24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652298BC" w14:textId="2547F48E" w:rsidR="005C6023" w:rsidRDefault="005C6023">
      <w:pPr>
        <w:pStyle w:val="AmdtsEntries"/>
        <w:keepNext/>
      </w:pPr>
      <w:r>
        <w:tab/>
        <w:t xml:space="preserve">om </w:t>
      </w:r>
      <w:hyperlink r:id="rId24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14:paraId="7B4A5895" w14:textId="745722F2" w:rsidR="005C6023" w:rsidRDefault="005C6023">
      <w:pPr>
        <w:pStyle w:val="AmdtsEntries"/>
      </w:pPr>
      <w:r>
        <w:tab/>
        <w:t xml:space="preserve">pres pt 2 hdg (prev pt 3 hdg) renum as pt 4 hdg </w:t>
      </w:r>
      <w:hyperlink r:id="rId24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6E3548BB" w14:textId="5356DBE4" w:rsidR="005C6023" w:rsidRDefault="005C6023">
      <w:pPr>
        <w:pStyle w:val="AmdtsEntries"/>
      </w:pPr>
      <w:r>
        <w:tab/>
        <w:t xml:space="preserve">renum as pt 2 hdg R10 LA (see </w:t>
      </w:r>
      <w:hyperlink r:id="rId24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0D3430D6" w14:textId="6A51F1AE" w:rsidR="00D82E61" w:rsidRDefault="00D82E61">
      <w:pPr>
        <w:pStyle w:val="AmdtsEntries"/>
      </w:pPr>
      <w:r>
        <w:tab/>
        <w:t xml:space="preserve">am </w:t>
      </w:r>
      <w:hyperlink r:id="rId248" w:tooltip="Construction and Energy Efficiency Legislation Amendment Act 2014" w:history="1">
        <w:r>
          <w:rPr>
            <w:rStyle w:val="charCitHyperlinkAbbrev"/>
          </w:rPr>
          <w:t>A2014</w:t>
        </w:r>
        <w:r>
          <w:rPr>
            <w:rStyle w:val="charCitHyperlinkAbbrev"/>
          </w:rPr>
          <w:noBreakHyphen/>
          <w:t>2</w:t>
        </w:r>
      </w:hyperlink>
      <w:r>
        <w:t xml:space="preserve"> s 22</w:t>
      </w:r>
    </w:p>
    <w:p w14:paraId="264241CF" w14:textId="0819F119" w:rsidR="001D1703" w:rsidRDefault="001D1703">
      <w:pPr>
        <w:pStyle w:val="AmdtsEntries"/>
      </w:pPr>
      <w:r>
        <w:tab/>
        <w:t xml:space="preserve">sub </w:t>
      </w:r>
      <w:hyperlink r:id="rId249" w:tooltip="Construction and Energy Efficiency Legislation Amendment Act 2014 (No 2)" w:history="1">
        <w:r w:rsidR="00C21ACA">
          <w:rPr>
            <w:rStyle w:val="charCitHyperlinkAbbrev"/>
          </w:rPr>
          <w:t>A2014</w:t>
        </w:r>
        <w:r w:rsidR="00C21ACA">
          <w:rPr>
            <w:rStyle w:val="charCitHyperlinkAbbrev"/>
          </w:rPr>
          <w:noBreakHyphen/>
          <w:t>10</w:t>
        </w:r>
      </w:hyperlink>
      <w:r w:rsidR="00C21ACA">
        <w:t xml:space="preserve"> s 25</w:t>
      </w:r>
    </w:p>
    <w:p w14:paraId="56E3614A" w14:textId="77777777" w:rsidR="00C21ACA" w:rsidRDefault="00C21ACA" w:rsidP="00C21ACA">
      <w:pPr>
        <w:pStyle w:val="AmdtsEntryHd"/>
      </w:pPr>
      <w:r w:rsidRPr="00586121">
        <w:t>Electrical wiring work and electrical installations—safety</w:t>
      </w:r>
    </w:p>
    <w:p w14:paraId="6C182B79" w14:textId="30EE9E2B" w:rsidR="00C21ACA" w:rsidRDefault="00C21ACA">
      <w:pPr>
        <w:pStyle w:val="AmdtsEntries"/>
      </w:pPr>
      <w:r>
        <w:t>div 2.1 hdg</w:t>
      </w:r>
      <w:r>
        <w:tab/>
        <w:t xml:space="preserve">ins </w:t>
      </w:r>
      <w:hyperlink r:id="rId250" w:tooltip="Construction and Energy Efficiency Legislation Amendment Act 2014 (No 2)" w:history="1">
        <w:r>
          <w:rPr>
            <w:rStyle w:val="charCitHyperlinkAbbrev"/>
          </w:rPr>
          <w:t>A2014</w:t>
        </w:r>
        <w:r>
          <w:rPr>
            <w:rStyle w:val="charCitHyperlinkAbbrev"/>
          </w:rPr>
          <w:noBreakHyphen/>
          <w:t>10</w:t>
        </w:r>
      </w:hyperlink>
      <w:r>
        <w:t xml:space="preserve"> s 25</w:t>
      </w:r>
    </w:p>
    <w:p w14:paraId="7648A7C1" w14:textId="77777777" w:rsidR="000A7917" w:rsidRDefault="000A7917" w:rsidP="000A7917">
      <w:pPr>
        <w:pStyle w:val="AmdtsEntryHd"/>
      </w:pPr>
      <w:r w:rsidRPr="000F72C7">
        <w:t xml:space="preserve">Meaning of </w:t>
      </w:r>
      <w:r w:rsidRPr="000F72C7">
        <w:rPr>
          <w:rStyle w:val="charItals"/>
        </w:rPr>
        <w:t>electrical wiring rules</w:t>
      </w:r>
    </w:p>
    <w:p w14:paraId="5C589F68" w14:textId="45823634" w:rsidR="000A7917" w:rsidRDefault="000A7917">
      <w:pPr>
        <w:pStyle w:val="AmdtsEntries"/>
      </w:pPr>
      <w:r>
        <w:t>s 3B</w:t>
      </w:r>
      <w:r>
        <w:tab/>
        <w:t xml:space="preserve">ins </w:t>
      </w:r>
      <w:hyperlink r:id="rId251" w:tooltip="Building and Construction Legislation Amendment Act 2018" w:history="1">
        <w:r>
          <w:rPr>
            <w:rStyle w:val="charCitHyperlinkAbbrev"/>
          </w:rPr>
          <w:t>A2018</w:t>
        </w:r>
        <w:r>
          <w:rPr>
            <w:rStyle w:val="charCitHyperlinkAbbrev"/>
          </w:rPr>
          <w:noBreakHyphen/>
          <w:t>4</w:t>
        </w:r>
      </w:hyperlink>
      <w:r>
        <w:t xml:space="preserve"> s 7</w:t>
      </w:r>
    </w:p>
    <w:p w14:paraId="2D0F5163" w14:textId="022BE553" w:rsidR="0015174A" w:rsidRDefault="0015174A">
      <w:pPr>
        <w:pStyle w:val="AmdtsEntries"/>
      </w:pPr>
      <w:r>
        <w:tab/>
        <w:t xml:space="preserve">am </w:t>
      </w:r>
      <w:hyperlink r:id="rId252" w:tooltip="Building and Construction Legislation Amendment Act 2023" w:history="1">
        <w:r>
          <w:rPr>
            <w:rStyle w:val="charCitHyperlinkAbbrev"/>
          </w:rPr>
          <w:t>A2023-55</w:t>
        </w:r>
      </w:hyperlink>
      <w:r>
        <w:t xml:space="preserve"> s 50; ss renum R32 LA</w:t>
      </w:r>
    </w:p>
    <w:p w14:paraId="4EE84234" w14:textId="77777777" w:rsidR="000A7917" w:rsidRDefault="000A7917" w:rsidP="000A7917">
      <w:pPr>
        <w:pStyle w:val="AmdtsEntryHd"/>
      </w:pPr>
      <w:r w:rsidRPr="000F72C7">
        <w:t>Publication and availability of ACT Appendix</w:t>
      </w:r>
    </w:p>
    <w:p w14:paraId="3F40B489" w14:textId="24C16485" w:rsidR="000A7917" w:rsidRDefault="000A7917">
      <w:pPr>
        <w:pStyle w:val="AmdtsEntries"/>
      </w:pPr>
      <w:r>
        <w:t>s 3C</w:t>
      </w:r>
      <w:r>
        <w:tab/>
        <w:t xml:space="preserve">ins </w:t>
      </w:r>
      <w:hyperlink r:id="rId253" w:tooltip="Building and Construction Legislation Amendment Act 2018" w:history="1">
        <w:r>
          <w:rPr>
            <w:rStyle w:val="charCitHyperlinkAbbrev"/>
          </w:rPr>
          <w:t>A2018</w:t>
        </w:r>
        <w:r>
          <w:rPr>
            <w:rStyle w:val="charCitHyperlinkAbbrev"/>
          </w:rPr>
          <w:noBreakHyphen/>
          <w:t>4</w:t>
        </w:r>
      </w:hyperlink>
      <w:r>
        <w:t xml:space="preserve"> s 7</w:t>
      </w:r>
    </w:p>
    <w:p w14:paraId="305AB7F9" w14:textId="77777777" w:rsidR="000A7917" w:rsidRDefault="000A7917" w:rsidP="000A7917">
      <w:pPr>
        <w:pStyle w:val="AmdtsEntryHd"/>
      </w:pPr>
      <w:r w:rsidRPr="000F72C7">
        <w:t>Inspection of electrical wiring rules</w:t>
      </w:r>
    </w:p>
    <w:p w14:paraId="23509AE2" w14:textId="0F885C8A" w:rsidR="000A7917" w:rsidRDefault="000A7917">
      <w:pPr>
        <w:pStyle w:val="AmdtsEntries"/>
      </w:pPr>
      <w:r>
        <w:t>s 3D</w:t>
      </w:r>
      <w:r>
        <w:tab/>
        <w:t xml:space="preserve">ins </w:t>
      </w:r>
      <w:hyperlink r:id="rId254" w:tooltip="Building and Construction Legislation Amendment Act 2018" w:history="1">
        <w:r>
          <w:rPr>
            <w:rStyle w:val="charCitHyperlinkAbbrev"/>
          </w:rPr>
          <w:t>A2018</w:t>
        </w:r>
        <w:r>
          <w:rPr>
            <w:rStyle w:val="charCitHyperlinkAbbrev"/>
          </w:rPr>
          <w:noBreakHyphen/>
          <w:t>4</w:t>
        </w:r>
      </w:hyperlink>
      <w:r>
        <w:t xml:space="preserve"> s 7</w:t>
      </w:r>
    </w:p>
    <w:p w14:paraId="66529841" w14:textId="77777777" w:rsidR="005C6023" w:rsidRDefault="005C6023" w:rsidP="00265FED">
      <w:pPr>
        <w:pStyle w:val="AmdtsEntryHd"/>
      </w:pPr>
      <w:r>
        <w:t>Connecting electrical installations to network—inspections</w:t>
      </w:r>
    </w:p>
    <w:p w14:paraId="09A7F2BF" w14:textId="77777777" w:rsidR="005C6023" w:rsidRDefault="005C6023" w:rsidP="00265FED">
      <w:pPr>
        <w:pStyle w:val="AmdtsEntries"/>
        <w:keepNext/>
      </w:pPr>
      <w:r>
        <w:t>s 4</w:t>
      </w:r>
      <w:r>
        <w:tab/>
        <w:t>orig s 4 renum as s 3</w:t>
      </w:r>
    </w:p>
    <w:p w14:paraId="0B1849E7" w14:textId="6BC0B5B0" w:rsidR="005C6023" w:rsidRDefault="005C6023" w:rsidP="00265FED">
      <w:pPr>
        <w:pStyle w:val="AmdtsEntries"/>
        <w:keepNext/>
      </w:pPr>
      <w:r>
        <w:tab/>
        <w:t xml:space="preserve">(prev s 5) sub </w:t>
      </w:r>
      <w:hyperlink r:id="rId25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5</w:t>
      </w:r>
    </w:p>
    <w:p w14:paraId="3DD7E574" w14:textId="392DCF3E" w:rsidR="005C6023" w:rsidRDefault="005C6023" w:rsidP="00265FED">
      <w:pPr>
        <w:pStyle w:val="AmdtsEntries"/>
        <w:keepNext/>
      </w:pPr>
      <w:r>
        <w:tab/>
        <w:t xml:space="preserve">renum as s 4 </w:t>
      </w:r>
      <w:hyperlink r:id="rId25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1E8A785F" w14:textId="62F50035" w:rsidR="005C6023" w:rsidRDefault="005C6023" w:rsidP="00265FED">
      <w:pPr>
        <w:pStyle w:val="AmdtsEntries"/>
        <w:keepNext/>
      </w:pPr>
      <w:r>
        <w:tab/>
        <w:t xml:space="preserve">om </w:t>
      </w:r>
      <w:hyperlink r:id="rId25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14:paraId="41389733" w14:textId="1BB5828A" w:rsidR="005C6023" w:rsidRDefault="005C6023" w:rsidP="00265FED">
      <w:pPr>
        <w:pStyle w:val="AmdtsEntries"/>
        <w:keepNext/>
      </w:pPr>
      <w:r>
        <w:tab/>
        <w:t xml:space="preserve">pres s 4 (prev s 14) am </w:t>
      </w:r>
      <w:hyperlink r:id="rId25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sch</w:t>
      </w:r>
    </w:p>
    <w:p w14:paraId="330D4C54" w14:textId="2CDC6DB0" w:rsidR="005C6023" w:rsidRDefault="005C6023">
      <w:pPr>
        <w:pStyle w:val="AmdtsEntries"/>
      </w:pPr>
      <w:r>
        <w:tab/>
        <w:t xml:space="preserve">renum as s 33 </w:t>
      </w:r>
      <w:hyperlink r:id="rId25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20361353" w14:textId="1176C478" w:rsidR="005C6023" w:rsidRDefault="005C6023">
      <w:pPr>
        <w:pStyle w:val="AmdtsEntries"/>
      </w:pPr>
      <w:r>
        <w:tab/>
        <w:t xml:space="preserve">am </w:t>
      </w:r>
      <w:hyperlink r:id="rId260"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14:paraId="559024B4" w14:textId="280B4E35" w:rsidR="005C6023" w:rsidRDefault="005C6023">
      <w:pPr>
        <w:pStyle w:val="AmdtsEntries"/>
      </w:pPr>
      <w:r>
        <w:tab/>
        <w:t xml:space="preserve">mod </w:t>
      </w:r>
      <w:hyperlink r:id="rId261" w:tooltip="Electricity and Water (Modification) Regulations" w:history="1">
        <w:r w:rsidR="00B24B7B" w:rsidRPr="00B24B7B">
          <w:rPr>
            <w:rStyle w:val="charCitHyperlinkAbbrev"/>
          </w:rPr>
          <w:t>SL1995</w:t>
        </w:r>
        <w:r w:rsidR="00B24B7B" w:rsidRPr="00B24B7B">
          <w:rPr>
            <w:rStyle w:val="charCitHyperlinkAbbrev"/>
          </w:rPr>
          <w:noBreakHyphen/>
          <w:t>24</w:t>
        </w:r>
      </w:hyperlink>
      <w:r>
        <w:t xml:space="preserve"> reg 3</w:t>
      </w:r>
    </w:p>
    <w:p w14:paraId="15DCE728" w14:textId="00F1C185" w:rsidR="005C6023" w:rsidRDefault="005C6023">
      <w:pPr>
        <w:pStyle w:val="AmdtsEntries"/>
      </w:pPr>
      <w:r>
        <w:tab/>
        <w:t xml:space="preserve">sub </w:t>
      </w:r>
      <w:hyperlink r:id="rId262" w:tooltip="Electricity (Miscellaneous Provisions) Act 1996" w:history="1">
        <w:r w:rsidR="00B24B7B" w:rsidRPr="00B24B7B">
          <w:rPr>
            <w:rStyle w:val="charCitHyperlinkAbbrev"/>
          </w:rPr>
          <w:t>A1996</w:t>
        </w:r>
        <w:r w:rsidR="00B24B7B" w:rsidRPr="00B24B7B">
          <w:rPr>
            <w:rStyle w:val="charCitHyperlinkAbbrev"/>
          </w:rPr>
          <w:noBreakHyphen/>
          <w:t>28</w:t>
        </w:r>
      </w:hyperlink>
      <w:r>
        <w:t xml:space="preserve"> s 5</w:t>
      </w:r>
    </w:p>
    <w:p w14:paraId="569CB43C" w14:textId="046D581D" w:rsidR="005C6023" w:rsidRDefault="005C6023">
      <w:pPr>
        <w:pStyle w:val="AmdtsEntries"/>
      </w:pPr>
      <w:r>
        <w:tab/>
        <w:t xml:space="preserve">am </w:t>
      </w:r>
      <w:hyperlink r:id="rId263" w:tooltip="Electricity (Amendment)  Act 1998" w:history="1">
        <w:r w:rsidR="00B24B7B" w:rsidRPr="00B24B7B">
          <w:rPr>
            <w:rStyle w:val="charCitHyperlinkAbbrev"/>
          </w:rPr>
          <w:t>A1998</w:t>
        </w:r>
        <w:r w:rsidR="00B24B7B" w:rsidRPr="00B24B7B">
          <w:rPr>
            <w:rStyle w:val="charCitHyperlinkAbbrev"/>
          </w:rPr>
          <w:noBreakHyphen/>
          <w:t>51</w:t>
        </w:r>
      </w:hyperlink>
      <w:r>
        <w:t xml:space="preserve"> s 4</w:t>
      </w:r>
    </w:p>
    <w:p w14:paraId="54BB3F4E" w14:textId="767DA8CC" w:rsidR="005C6023" w:rsidRDefault="005C6023">
      <w:pPr>
        <w:pStyle w:val="AmdtsEntries"/>
      </w:pPr>
      <w:r>
        <w:tab/>
        <w:t xml:space="preserve">sub </w:t>
      </w:r>
      <w:hyperlink r:id="rId26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8; </w:t>
      </w:r>
      <w:hyperlink r:id="rId265" w:tooltip="Utilities (Consequential Provisions) Act 2000" w:history="1">
        <w:r w:rsidR="00B24B7B" w:rsidRPr="00B24B7B">
          <w:rPr>
            <w:rStyle w:val="charCitHyperlinkAbbrev"/>
          </w:rPr>
          <w:t>A2000</w:t>
        </w:r>
        <w:r w:rsidR="00B24B7B" w:rsidRPr="00B24B7B">
          <w:rPr>
            <w:rStyle w:val="charCitHyperlinkAbbrev"/>
          </w:rPr>
          <w:noBreakHyphen/>
          <w:t>66</w:t>
        </w:r>
      </w:hyperlink>
      <w:r>
        <w:t xml:space="preserve"> sch 1 pt 4</w:t>
      </w:r>
    </w:p>
    <w:p w14:paraId="2E78878D" w14:textId="188BB254" w:rsidR="005C6023" w:rsidRDefault="005C6023" w:rsidP="005035F6">
      <w:pPr>
        <w:pStyle w:val="AmdtsEntries"/>
        <w:keepNext/>
      </w:pPr>
      <w:r>
        <w:lastRenderedPageBreak/>
        <w:tab/>
        <w:t xml:space="preserve">renum as s 32 R4 LA (see </w:t>
      </w:r>
      <w:hyperlink r:id="rId26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60F4FB7F" w14:textId="6B1D3FC3" w:rsidR="005C6023" w:rsidRDefault="005C6023" w:rsidP="005035F6">
      <w:pPr>
        <w:pStyle w:val="AmdtsEntries"/>
        <w:keepNext/>
      </w:pPr>
      <w:r>
        <w:tab/>
        <w:t xml:space="preserve">renum as s 4 R10 LA (see </w:t>
      </w:r>
      <w:hyperlink r:id="rId26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316117B8" w14:textId="6CA8ADF5" w:rsidR="005C6023" w:rsidRDefault="005C6023">
      <w:pPr>
        <w:pStyle w:val="AmdtsEntries"/>
      </w:pPr>
      <w:r>
        <w:tab/>
        <w:t xml:space="preserve">sub </w:t>
      </w:r>
      <w:hyperlink r:id="rId268"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1.112</w:t>
      </w:r>
    </w:p>
    <w:p w14:paraId="26C2C143" w14:textId="4360EDA9" w:rsidR="00C34B0A" w:rsidRDefault="00C34B0A">
      <w:pPr>
        <w:pStyle w:val="AmdtsEntries"/>
      </w:pPr>
      <w:r>
        <w:tab/>
      </w:r>
      <w:r w:rsidR="00CA33BA">
        <w:t xml:space="preserve">am </w:t>
      </w:r>
      <w:hyperlink r:id="rId269" w:tooltip="Building and Construction Legislation Amendment Act 2023" w:history="1">
        <w:r w:rsidR="00CA33BA">
          <w:rPr>
            <w:rStyle w:val="charCitHyperlinkAbbrev"/>
          </w:rPr>
          <w:t>A2023-55</w:t>
        </w:r>
      </w:hyperlink>
      <w:r w:rsidR="00CA33BA">
        <w:t xml:space="preserve"> s 51</w:t>
      </w:r>
    </w:p>
    <w:p w14:paraId="74D7CCDA" w14:textId="77777777" w:rsidR="005C6023" w:rsidRDefault="006C1E1E" w:rsidP="004F5F59">
      <w:pPr>
        <w:pStyle w:val="AmdtsEntryHd"/>
      </w:pPr>
      <w:r w:rsidRPr="000F72C7">
        <w:t>Compliance with electrical wiring rules</w:t>
      </w:r>
    </w:p>
    <w:p w14:paraId="15DAAD53" w14:textId="6BC95C90" w:rsidR="003F3749" w:rsidRDefault="003F3749" w:rsidP="004F5F59">
      <w:pPr>
        <w:pStyle w:val="AmdtsEntries"/>
        <w:keepNext/>
      </w:pPr>
      <w:r>
        <w:t>s 5 hdg</w:t>
      </w:r>
      <w:r>
        <w:tab/>
      </w:r>
      <w:r w:rsidR="000D3BD6">
        <w:t xml:space="preserve">sub </w:t>
      </w:r>
      <w:hyperlink r:id="rId270" w:tooltip="Building and Construction Legislation Amendment Act 2018" w:history="1">
        <w:r w:rsidR="000D3BD6">
          <w:rPr>
            <w:rStyle w:val="charCitHyperlinkAbbrev"/>
          </w:rPr>
          <w:t>A2018</w:t>
        </w:r>
        <w:r w:rsidR="000D3BD6">
          <w:rPr>
            <w:rStyle w:val="charCitHyperlinkAbbrev"/>
          </w:rPr>
          <w:noBreakHyphen/>
          <w:t>4</w:t>
        </w:r>
      </w:hyperlink>
      <w:r w:rsidR="000D3BD6">
        <w:t xml:space="preserve"> s 8</w:t>
      </w:r>
    </w:p>
    <w:p w14:paraId="013812D0" w14:textId="77777777" w:rsidR="005C6023" w:rsidRDefault="005C6023" w:rsidP="004F5F59">
      <w:pPr>
        <w:pStyle w:val="AmdtsEntries"/>
        <w:keepNext/>
      </w:pPr>
      <w:r>
        <w:t>s 5</w:t>
      </w:r>
      <w:r>
        <w:tab/>
        <w:t>orig s 5 renum as s 4</w:t>
      </w:r>
    </w:p>
    <w:p w14:paraId="5F3657E1" w14:textId="024C8C24" w:rsidR="005C6023" w:rsidRDefault="005C6023" w:rsidP="004F5F59">
      <w:pPr>
        <w:pStyle w:val="AmdtsEntries"/>
        <w:keepNext/>
      </w:pPr>
      <w:r>
        <w:tab/>
        <w:t xml:space="preserve">(prev s 5A) ins </w:t>
      </w:r>
      <w:hyperlink r:id="rId27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14:paraId="42D633EC" w14:textId="661998FE" w:rsidR="005C6023" w:rsidRDefault="005C6023" w:rsidP="00627DA1">
      <w:pPr>
        <w:pStyle w:val="AmdtsEntries"/>
        <w:keepNext/>
      </w:pPr>
      <w:r>
        <w:tab/>
        <w:t xml:space="preserve">renum as s 5 </w:t>
      </w:r>
      <w:hyperlink r:id="rId27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2E92BA3B" w14:textId="669572A1" w:rsidR="005C6023" w:rsidRDefault="005C6023" w:rsidP="00627DA1">
      <w:pPr>
        <w:pStyle w:val="AmdtsEntries"/>
        <w:keepNext/>
      </w:pPr>
      <w:r>
        <w:tab/>
        <w:t xml:space="preserve">am </w:t>
      </w:r>
      <w:hyperlink r:id="rId27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5; </w:t>
      </w:r>
      <w:hyperlink r:id="rId274"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amdts 1</w:t>
      </w:r>
      <w:r w:rsidRPr="00F11B53">
        <w:t>.1406-1</w:t>
      </w:r>
      <w:r>
        <w:t>.1410</w:t>
      </w:r>
    </w:p>
    <w:p w14:paraId="4DFF2693" w14:textId="645E0E17" w:rsidR="005C6023" w:rsidRDefault="005C6023" w:rsidP="00627DA1">
      <w:pPr>
        <w:pStyle w:val="AmdtsEntries"/>
        <w:keepNext/>
      </w:pPr>
      <w:r>
        <w:tab/>
        <w:t xml:space="preserve">om </w:t>
      </w:r>
      <w:hyperlink r:id="rId27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14:paraId="5077B7A2" w14:textId="0D11F759" w:rsidR="005C6023" w:rsidRDefault="005C6023">
      <w:pPr>
        <w:pStyle w:val="AmdtsEntries"/>
      </w:pPr>
      <w:r>
        <w:tab/>
        <w:t xml:space="preserve">pres s 5 (prev s 33A) ins </w:t>
      </w:r>
      <w:hyperlink r:id="rId276" w:tooltip="Electricity (Amendment)  Act 1998" w:history="1">
        <w:r w:rsidR="00B24B7B" w:rsidRPr="00B24B7B">
          <w:rPr>
            <w:rStyle w:val="charCitHyperlinkAbbrev"/>
          </w:rPr>
          <w:t>A1998</w:t>
        </w:r>
        <w:r w:rsidR="00B24B7B" w:rsidRPr="00B24B7B">
          <w:rPr>
            <w:rStyle w:val="charCitHyperlinkAbbrev"/>
          </w:rPr>
          <w:noBreakHyphen/>
          <w:t>51</w:t>
        </w:r>
      </w:hyperlink>
      <w:r>
        <w:t xml:space="preserve"> s 5</w:t>
      </w:r>
    </w:p>
    <w:p w14:paraId="1BCCA0B7" w14:textId="1E480393" w:rsidR="005C6023" w:rsidRDefault="005C6023">
      <w:pPr>
        <w:pStyle w:val="AmdtsEntries"/>
      </w:pPr>
      <w:r>
        <w:tab/>
        <w:t xml:space="preserve">renum as s 33 R4 LA (see </w:t>
      </w:r>
      <w:hyperlink r:id="rId27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143E3E50" w14:textId="4F11F4EA" w:rsidR="005C6023" w:rsidRDefault="005C6023">
      <w:pPr>
        <w:pStyle w:val="AmdtsEntries"/>
      </w:pPr>
      <w:r>
        <w:tab/>
        <w:t xml:space="preserve">am </w:t>
      </w:r>
      <w:hyperlink r:id="rId27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2.26</w:t>
      </w:r>
    </w:p>
    <w:p w14:paraId="32E92E86" w14:textId="7B824182" w:rsidR="005C6023" w:rsidRDefault="005C6023">
      <w:pPr>
        <w:pStyle w:val="AmdtsEntries"/>
      </w:pPr>
      <w:r>
        <w:tab/>
        <w:t xml:space="preserve">renum as s 5 R10 LA (see </w:t>
      </w:r>
      <w:hyperlink r:id="rId27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36AA8BA5" w14:textId="699F0F04" w:rsidR="005C6023" w:rsidRDefault="005C6023">
      <w:pPr>
        <w:pStyle w:val="AmdtsEntries"/>
      </w:pPr>
      <w:r>
        <w:tab/>
        <w:t xml:space="preserve">sub </w:t>
      </w:r>
      <w:hyperlink r:id="rId280"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1.112</w:t>
      </w:r>
    </w:p>
    <w:p w14:paraId="47BBFEED" w14:textId="0035810B" w:rsidR="000D3BD6" w:rsidRDefault="000D3BD6">
      <w:pPr>
        <w:pStyle w:val="AmdtsEntries"/>
      </w:pPr>
      <w:r>
        <w:tab/>
        <w:t xml:space="preserve">am </w:t>
      </w:r>
      <w:hyperlink r:id="rId281" w:tooltip="Building and Construction Legislation Amendment Act 2018" w:history="1">
        <w:r>
          <w:rPr>
            <w:rStyle w:val="charCitHyperlinkAbbrev"/>
          </w:rPr>
          <w:t>A2018</w:t>
        </w:r>
        <w:r>
          <w:rPr>
            <w:rStyle w:val="charCitHyperlinkAbbrev"/>
          </w:rPr>
          <w:noBreakHyphen/>
          <w:t>4</w:t>
        </w:r>
      </w:hyperlink>
      <w:r>
        <w:t xml:space="preserve"> s 9</w:t>
      </w:r>
    </w:p>
    <w:p w14:paraId="122F969A" w14:textId="77777777" w:rsidR="005C6023" w:rsidRDefault="005C6023">
      <w:pPr>
        <w:pStyle w:val="AmdtsEntryHd"/>
      </w:pPr>
      <w:r>
        <w:t>Constitution of board</w:t>
      </w:r>
    </w:p>
    <w:p w14:paraId="46B156E1" w14:textId="77777777" w:rsidR="005C6023" w:rsidRDefault="005C6023">
      <w:pPr>
        <w:pStyle w:val="AmdtsEntries"/>
      </w:pPr>
      <w:r>
        <w:t>s 5A</w:t>
      </w:r>
      <w:r>
        <w:tab/>
        <w:t>renum as s 5</w:t>
      </w:r>
    </w:p>
    <w:p w14:paraId="1C5ED3C7" w14:textId="77777777" w:rsidR="005C6023" w:rsidRDefault="005C6023">
      <w:pPr>
        <w:pStyle w:val="AmdtsEntryHd"/>
        <w:keepNext w:val="0"/>
      </w:pPr>
      <w:r>
        <w:t>Chairperson and deputy chairperson of board</w:t>
      </w:r>
    </w:p>
    <w:p w14:paraId="7CEF2B31" w14:textId="77777777" w:rsidR="005C6023" w:rsidRDefault="005C6023">
      <w:pPr>
        <w:pStyle w:val="AmdtsEntries"/>
      </w:pPr>
      <w:r>
        <w:t>s 5B</w:t>
      </w:r>
      <w:r>
        <w:tab/>
        <w:t>renum as s 6</w:t>
      </w:r>
    </w:p>
    <w:p w14:paraId="7E58F5F3" w14:textId="77777777" w:rsidR="005C6023" w:rsidRDefault="005C6023">
      <w:pPr>
        <w:pStyle w:val="AmdtsEntryHd"/>
        <w:keepNext w:val="0"/>
      </w:pPr>
      <w:r>
        <w:t>Term of office</w:t>
      </w:r>
    </w:p>
    <w:p w14:paraId="35E074EC" w14:textId="77777777" w:rsidR="005C6023" w:rsidRDefault="005C6023">
      <w:pPr>
        <w:pStyle w:val="AmdtsEntries"/>
      </w:pPr>
      <w:r>
        <w:t>s 5C</w:t>
      </w:r>
      <w:r>
        <w:tab/>
        <w:t>renum as s 7</w:t>
      </w:r>
    </w:p>
    <w:p w14:paraId="7EF24F22" w14:textId="77777777" w:rsidR="005C6023" w:rsidRDefault="005C6023">
      <w:pPr>
        <w:pStyle w:val="AmdtsEntryHd"/>
        <w:keepNext w:val="0"/>
      </w:pPr>
      <w:r>
        <w:t>Resignation</w:t>
      </w:r>
    </w:p>
    <w:p w14:paraId="30D2BD8B" w14:textId="77777777" w:rsidR="005C6023" w:rsidRDefault="005C6023">
      <w:pPr>
        <w:pStyle w:val="AmdtsEntries"/>
      </w:pPr>
      <w:r>
        <w:t>s 5D</w:t>
      </w:r>
      <w:r>
        <w:tab/>
        <w:t>renum as s 8</w:t>
      </w:r>
    </w:p>
    <w:p w14:paraId="1FBE5072" w14:textId="77777777" w:rsidR="005C6023" w:rsidRDefault="005C6023" w:rsidP="00276377">
      <w:pPr>
        <w:pStyle w:val="AmdtsEntryHd"/>
      </w:pPr>
      <w:r>
        <w:t>Functions of board</w:t>
      </w:r>
    </w:p>
    <w:p w14:paraId="6320DBCF" w14:textId="77777777" w:rsidR="005C6023" w:rsidRDefault="005C6023">
      <w:pPr>
        <w:pStyle w:val="AmdtsEntries"/>
      </w:pPr>
      <w:r>
        <w:t>s 5E</w:t>
      </w:r>
      <w:r>
        <w:tab/>
        <w:t>renum as s 9</w:t>
      </w:r>
    </w:p>
    <w:p w14:paraId="7E9D8F74" w14:textId="77777777" w:rsidR="005C6023" w:rsidRDefault="005C6023">
      <w:pPr>
        <w:pStyle w:val="AmdtsEntryHd"/>
        <w:keepNext w:val="0"/>
      </w:pPr>
      <w:r>
        <w:t>Powers of board</w:t>
      </w:r>
    </w:p>
    <w:p w14:paraId="7D954D9F" w14:textId="77777777" w:rsidR="005C6023" w:rsidRDefault="005C6023">
      <w:pPr>
        <w:pStyle w:val="AmdtsEntries"/>
      </w:pPr>
      <w:r>
        <w:t>s 5F</w:t>
      </w:r>
      <w:r>
        <w:tab/>
        <w:t>renum as s 10</w:t>
      </w:r>
    </w:p>
    <w:p w14:paraId="63CFCFF6" w14:textId="77777777" w:rsidR="005C6023" w:rsidRDefault="005C6023">
      <w:pPr>
        <w:pStyle w:val="AmdtsEntryHd"/>
        <w:keepNext w:val="0"/>
      </w:pPr>
      <w:r>
        <w:t>Delegation</w:t>
      </w:r>
    </w:p>
    <w:p w14:paraId="3669EC4E" w14:textId="77777777" w:rsidR="005C6023" w:rsidRDefault="005C6023">
      <w:pPr>
        <w:pStyle w:val="AmdtsEntries"/>
      </w:pPr>
      <w:r>
        <w:t>s 5G</w:t>
      </w:r>
      <w:r>
        <w:tab/>
        <w:t>renum as s 11</w:t>
      </w:r>
    </w:p>
    <w:p w14:paraId="189B414F" w14:textId="77777777" w:rsidR="005C6023" w:rsidRDefault="005C6023">
      <w:pPr>
        <w:pStyle w:val="AmdtsEntryHd"/>
        <w:keepNext w:val="0"/>
      </w:pPr>
      <w:r>
        <w:t>Recommendations to Minister</w:t>
      </w:r>
    </w:p>
    <w:p w14:paraId="1725266E" w14:textId="77777777" w:rsidR="005C6023" w:rsidRDefault="005C6023">
      <w:pPr>
        <w:pStyle w:val="AmdtsEntries"/>
      </w:pPr>
      <w:r>
        <w:t>s 5H</w:t>
      </w:r>
      <w:r>
        <w:tab/>
        <w:t>renum as s 12</w:t>
      </w:r>
    </w:p>
    <w:p w14:paraId="073FFC51" w14:textId="77777777" w:rsidR="005C6023" w:rsidRDefault="005C6023">
      <w:pPr>
        <w:pStyle w:val="AmdtsEntryHd"/>
        <w:keepNext w:val="0"/>
      </w:pPr>
      <w:r>
        <w:t>Deputies</w:t>
      </w:r>
    </w:p>
    <w:p w14:paraId="3CBF654D" w14:textId="77777777" w:rsidR="005C6023" w:rsidRDefault="005C6023">
      <w:pPr>
        <w:pStyle w:val="AmdtsEntries"/>
      </w:pPr>
      <w:r>
        <w:t>s 5J</w:t>
      </w:r>
      <w:r>
        <w:tab/>
        <w:t>renum as s 13</w:t>
      </w:r>
    </w:p>
    <w:p w14:paraId="159E0574" w14:textId="77777777" w:rsidR="005C6023" w:rsidRDefault="005C6023">
      <w:pPr>
        <w:pStyle w:val="AmdtsEntryHd"/>
        <w:keepNext w:val="0"/>
      </w:pPr>
      <w:r>
        <w:t>Remuneration and allowances</w:t>
      </w:r>
    </w:p>
    <w:p w14:paraId="6A43FBBE" w14:textId="77777777" w:rsidR="005C6023" w:rsidRDefault="005C6023">
      <w:pPr>
        <w:pStyle w:val="AmdtsEntries"/>
      </w:pPr>
      <w:r>
        <w:t>s 5K</w:t>
      </w:r>
      <w:r>
        <w:tab/>
        <w:t>renum as s 14</w:t>
      </w:r>
    </w:p>
    <w:p w14:paraId="4D1DA89A" w14:textId="77777777" w:rsidR="005C6023" w:rsidRDefault="005C6023">
      <w:pPr>
        <w:pStyle w:val="AmdtsEntryHd"/>
        <w:keepNext w:val="0"/>
      </w:pPr>
      <w:r>
        <w:t>Staff</w:t>
      </w:r>
    </w:p>
    <w:p w14:paraId="05D9EA19" w14:textId="77777777" w:rsidR="005C6023" w:rsidRDefault="005C6023">
      <w:pPr>
        <w:pStyle w:val="AmdtsEntries"/>
      </w:pPr>
      <w:r>
        <w:t>s 5L</w:t>
      </w:r>
      <w:r>
        <w:tab/>
        <w:t>renum as s 15 and then s 14</w:t>
      </w:r>
    </w:p>
    <w:p w14:paraId="13F685DF" w14:textId="77777777" w:rsidR="005C6023" w:rsidRDefault="005C6023" w:rsidP="001C4B50">
      <w:pPr>
        <w:pStyle w:val="AmdtsEntryHd"/>
      </w:pPr>
      <w:r>
        <w:lastRenderedPageBreak/>
        <w:t>Meetings of board</w:t>
      </w:r>
    </w:p>
    <w:p w14:paraId="737A65BE" w14:textId="77777777" w:rsidR="005C6023" w:rsidRDefault="005C6023">
      <w:pPr>
        <w:pStyle w:val="AmdtsEntries"/>
      </w:pPr>
      <w:r>
        <w:t>s 5M</w:t>
      </w:r>
      <w:r>
        <w:tab/>
        <w:t>renum as s 16 and then s 15</w:t>
      </w:r>
    </w:p>
    <w:p w14:paraId="399E30E5" w14:textId="77777777" w:rsidR="005C6023" w:rsidRDefault="005C6023" w:rsidP="0025058F">
      <w:pPr>
        <w:pStyle w:val="AmdtsEntryHd"/>
      </w:pPr>
      <w:r>
        <w:t>Quorum</w:t>
      </w:r>
    </w:p>
    <w:p w14:paraId="04C6993C" w14:textId="77777777" w:rsidR="005C6023" w:rsidRDefault="005C6023">
      <w:pPr>
        <w:pStyle w:val="AmdtsEntries"/>
      </w:pPr>
      <w:r>
        <w:t>s 5N</w:t>
      </w:r>
      <w:r>
        <w:tab/>
        <w:t>renum as s 17 and then s 16</w:t>
      </w:r>
    </w:p>
    <w:p w14:paraId="51F156AE" w14:textId="77777777" w:rsidR="005C6023" w:rsidRDefault="005C6023" w:rsidP="00A72934">
      <w:pPr>
        <w:pStyle w:val="AmdtsEntryHd"/>
      </w:pPr>
      <w:r>
        <w:t>Voting</w:t>
      </w:r>
    </w:p>
    <w:p w14:paraId="329740C8" w14:textId="77777777" w:rsidR="005C6023" w:rsidRDefault="005C6023">
      <w:pPr>
        <w:pStyle w:val="AmdtsEntries"/>
      </w:pPr>
      <w:r>
        <w:t>s 5P</w:t>
      </w:r>
      <w:r>
        <w:tab/>
        <w:t>renum as s 18 and then s 17</w:t>
      </w:r>
    </w:p>
    <w:p w14:paraId="6F9CFDE3" w14:textId="77777777" w:rsidR="005C6023" w:rsidRDefault="005C6023">
      <w:pPr>
        <w:pStyle w:val="AmdtsEntryHd"/>
        <w:keepNext w:val="0"/>
      </w:pPr>
      <w:r>
        <w:t>Board may determine procedure</w:t>
      </w:r>
    </w:p>
    <w:p w14:paraId="74C4E75F" w14:textId="77777777" w:rsidR="005C6023" w:rsidRDefault="005C6023">
      <w:pPr>
        <w:pStyle w:val="AmdtsEntries"/>
      </w:pPr>
      <w:r>
        <w:t>s 5Q</w:t>
      </w:r>
      <w:r>
        <w:tab/>
        <w:t>renum as s 19 and then s 18</w:t>
      </w:r>
    </w:p>
    <w:p w14:paraId="40ED15BB" w14:textId="77777777" w:rsidR="005C6023" w:rsidRDefault="005C6023">
      <w:pPr>
        <w:pStyle w:val="AmdtsEntryHd"/>
        <w:keepNext w:val="0"/>
      </w:pPr>
      <w:r>
        <w:t>Courses, examinations etc</w:t>
      </w:r>
    </w:p>
    <w:p w14:paraId="62678843" w14:textId="77777777" w:rsidR="005C6023" w:rsidRDefault="005C6023">
      <w:pPr>
        <w:pStyle w:val="AmdtsEntries"/>
      </w:pPr>
      <w:r>
        <w:t>s 5R</w:t>
      </w:r>
      <w:r>
        <w:tab/>
        <w:t>renum as s 20 and then s 19</w:t>
      </w:r>
    </w:p>
    <w:p w14:paraId="38E370AB" w14:textId="77777777" w:rsidR="005C6023" w:rsidRDefault="005C6023">
      <w:pPr>
        <w:pStyle w:val="AmdtsEntryHd"/>
        <w:keepNext w:val="0"/>
      </w:pPr>
      <w:r>
        <w:t>Testing and reporting of electrical work</w:t>
      </w:r>
    </w:p>
    <w:p w14:paraId="08663368" w14:textId="77777777" w:rsidR="005C6023" w:rsidRDefault="005C6023">
      <w:pPr>
        <w:pStyle w:val="AmdtsEntries"/>
      </w:pPr>
      <w:r>
        <w:t>s 6</w:t>
      </w:r>
      <w:r>
        <w:tab/>
        <w:t>orig s 6 renum as s 21 and then s 20</w:t>
      </w:r>
    </w:p>
    <w:p w14:paraId="53CEC3BE" w14:textId="7B3D60F2" w:rsidR="005C6023" w:rsidRDefault="005C6023">
      <w:pPr>
        <w:pStyle w:val="AmdtsEntries"/>
      </w:pPr>
      <w:r>
        <w:tab/>
        <w:t xml:space="preserve">(prev s 5B) ins </w:t>
      </w:r>
      <w:hyperlink r:id="rId28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14:paraId="3E383B3F" w14:textId="7C482570" w:rsidR="005C6023" w:rsidRDefault="005C6023">
      <w:pPr>
        <w:pStyle w:val="AmdtsEntries"/>
      </w:pPr>
      <w:r>
        <w:tab/>
        <w:t xml:space="preserve">renum as s 6 </w:t>
      </w:r>
      <w:hyperlink r:id="rId28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0E45B6F5" w14:textId="50F4D09D" w:rsidR="005C6023" w:rsidRDefault="005C6023">
      <w:pPr>
        <w:pStyle w:val="AmdtsEntries"/>
      </w:pPr>
      <w:r>
        <w:tab/>
        <w:t xml:space="preserve">om </w:t>
      </w:r>
      <w:hyperlink r:id="rId28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14:paraId="23888B07" w14:textId="5B279626" w:rsidR="005C6023" w:rsidRDefault="005C6023">
      <w:pPr>
        <w:pStyle w:val="AmdtsEntries"/>
      </w:pPr>
      <w:r>
        <w:tab/>
        <w:t xml:space="preserve">pres s 6 (prev s 33B) ins </w:t>
      </w:r>
      <w:hyperlink r:id="rId285" w:tooltip="Electricity (Amendment)  Act 1998" w:history="1">
        <w:r w:rsidR="00B24B7B" w:rsidRPr="00B24B7B">
          <w:rPr>
            <w:rStyle w:val="charCitHyperlinkAbbrev"/>
          </w:rPr>
          <w:t>A1998</w:t>
        </w:r>
        <w:r w:rsidR="00B24B7B" w:rsidRPr="00B24B7B">
          <w:rPr>
            <w:rStyle w:val="charCitHyperlinkAbbrev"/>
          </w:rPr>
          <w:noBreakHyphen/>
          <w:t>51</w:t>
        </w:r>
      </w:hyperlink>
      <w:r>
        <w:t xml:space="preserve"> s 5</w:t>
      </w:r>
    </w:p>
    <w:p w14:paraId="484A63F5" w14:textId="6A986B1B" w:rsidR="005C6023" w:rsidRDefault="005C6023">
      <w:pPr>
        <w:pStyle w:val="AmdtsEntries"/>
      </w:pPr>
      <w:r>
        <w:tab/>
        <w:t xml:space="preserve">am </w:t>
      </w:r>
      <w:hyperlink r:id="rId286"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1.1413</w:t>
      </w:r>
    </w:p>
    <w:p w14:paraId="68E994BA" w14:textId="04C02EA1" w:rsidR="005C6023" w:rsidRDefault="005C6023">
      <w:pPr>
        <w:pStyle w:val="AmdtsEntries"/>
      </w:pPr>
      <w:r>
        <w:tab/>
        <w:t xml:space="preserve">renum as s 34 R4 LA (see </w:t>
      </w:r>
      <w:hyperlink r:id="rId28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63FBA4E5" w14:textId="5DD5995E" w:rsidR="005C6023" w:rsidRDefault="005C6023">
      <w:pPr>
        <w:pStyle w:val="AmdtsEntries"/>
      </w:pPr>
      <w:r>
        <w:tab/>
        <w:t xml:space="preserve">am </w:t>
      </w:r>
      <w:hyperlink r:id="rId28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2.27, amdt 2.28, amdt 2.39, amdt 2.40</w:t>
      </w:r>
    </w:p>
    <w:p w14:paraId="47F1D2A9" w14:textId="79DD670B" w:rsidR="005C6023" w:rsidRDefault="005C6023">
      <w:pPr>
        <w:pStyle w:val="AmdtsEntries"/>
      </w:pPr>
      <w:r>
        <w:tab/>
        <w:t xml:space="preserve">renum as s 6 R10 LA (see </w:t>
      </w:r>
      <w:hyperlink r:id="rId28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232B85B2" w14:textId="18562A00" w:rsidR="005C6023" w:rsidRDefault="005C6023">
      <w:pPr>
        <w:pStyle w:val="AmdtsEntries"/>
      </w:pPr>
      <w:r>
        <w:tab/>
        <w:t xml:space="preserve">sub </w:t>
      </w:r>
      <w:hyperlink r:id="rId290"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1.112</w:t>
      </w:r>
    </w:p>
    <w:p w14:paraId="57B4D182" w14:textId="59F8F3BE" w:rsidR="005255AB" w:rsidRDefault="005255AB">
      <w:pPr>
        <w:pStyle w:val="AmdtsEntries"/>
      </w:pPr>
      <w:r>
        <w:tab/>
        <w:t xml:space="preserve">am </w:t>
      </w:r>
      <w:hyperlink r:id="rId291" w:tooltip="Planning, Building and Environment Legislation Amendment Act 2016 (No 2)" w:history="1">
        <w:r>
          <w:rPr>
            <w:rStyle w:val="charCitHyperlinkAbbrev"/>
          </w:rPr>
          <w:t>A2016</w:t>
        </w:r>
        <w:r>
          <w:rPr>
            <w:rStyle w:val="charCitHyperlinkAbbrev"/>
          </w:rPr>
          <w:noBreakHyphen/>
          <w:t>24</w:t>
        </w:r>
      </w:hyperlink>
      <w:r>
        <w:t xml:space="preserve"> s 8</w:t>
      </w:r>
      <w:r w:rsidR="000D3BD6">
        <w:t xml:space="preserve">; </w:t>
      </w:r>
      <w:hyperlink r:id="rId292" w:tooltip="Building and Construction Legislation Amendment Act 2018" w:history="1">
        <w:r w:rsidR="000D3BD6">
          <w:rPr>
            <w:rStyle w:val="charCitHyperlinkAbbrev"/>
          </w:rPr>
          <w:t>A2018</w:t>
        </w:r>
        <w:r w:rsidR="000D3BD6">
          <w:rPr>
            <w:rStyle w:val="charCitHyperlinkAbbrev"/>
          </w:rPr>
          <w:noBreakHyphen/>
          <w:t>4</w:t>
        </w:r>
      </w:hyperlink>
      <w:r w:rsidR="000D3BD6">
        <w:t xml:space="preserve"> s 10</w:t>
      </w:r>
      <w:r w:rsidR="00CA33BA">
        <w:t xml:space="preserve">; </w:t>
      </w:r>
      <w:hyperlink r:id="rId293" w:tooltip="Building and Construction Legislation Amendment Act 2023" w:history="1">
        <w:r w:rsidR="00CA33BA">
          <w:rPr>
            <w:rStyle w:val="charCitHyperlinkAbbrev"/>
          </w:rPr>
          <w:t>A2023-55</w:t>
        </w:r>
      </w:hyperlink>
      <w:r w:rsidR="00CA33BA">
        <w:t xml:space="preserve"> s 52</w:t>
      </w:r>
    </w:p>
    <w:p w14:paraId="4ED64BE1" w14:textId="77777777" w:rsidR="005C6023" w:rsidRDefault="005C6023">
      <w:pPr>
        <w:pStyle w:val="AmdtsEntryHd"/>
        <w:keepNext w:val="0"/>
      </w:pPr>
      <w:r>
        <w:t>Exemption from s 5 and s 6</w:t>
      </w:r>
    </w:p>
    <w:p w14:paraId="0E29E6E9" w14:textId="77777777" w:rsidR="005C6023" w:rsidRDefault="005C6023">
      <w:pPr>
        <w:pStyle w:val="AmdtsEntries"/>
      </w:pPr>
      <w:r>
        <w:t>s 7</w:t>
      </w:r>
      <w:r>
        <w:tab/>
        <w:t>orig s 7 renum as s 22 and then s 21</w:t>
      </w:r>
    </w:p>
    <w:p w14:paraId="788C28E5" w14:textId="58B05FA7" w:rsidR="005C6023" w:rsidRDefault="005C6023">
      <w:pPr>
        <w:pStyle w:val="AmdtsEntries"/>
      </w:pPr>
      <w:r>
        <w:tab/>
        <w:t xml:space="preserve">(prev s 5C) ins </w:t>
      </w:r>
      <w:hyperlink r:id="rId29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14:paraId="3409D87F" w14:textId="541BBD3B" w:rsidR="005C6023" w:rsidRDefault="005C6023">
      <w:pPr>
        <w:pStyle w:val="AmdtsEntries"/>
      </w:pPr>
      <w:r>
        <w:tab/>
        <w:t xml:space="preserve">renum as s 7 </w:t>
      </w:r>
      <w:hyperlink r:id="rId29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78C34AFD" w14:textId="30CE753B" w:rsidR="005C6023" w:rsidRDefault="005C6023">
      <w:pPr>
        <w:pStyle w:val="AmdtsEntries"/>
      </w:pPr>
      <w:r>
        <w:tab/>
        <w:t xml:space="preserve">om </w:t>
      </w:r>
      <w:hyperlink r:id="rId29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14:paraId="7720B75B" w14:textId="3396FAA8" w:rsidR="005C6023" w:rsidRDefault="005C6023">
      <w:pPr>
        <w:pStyle w:val="AmdtsEntries"/>
      </w:pPr>
      <w:r>
        <w:tab/>
        <w:t xml:space="preserve">pres s 7 (prev s 33C) ins </w:t>
      </w:r>
      <w:hyperlink r:id="rId297" w:tooltip="Electricity (Amendment)  Act 1998" w:history="1">
        <w:r w:rsidR="00B24B7B" w:rsidRPr="00B24B7B">
          <w:rPr>
            <w:rStyle w:val="charCitHyperlinkAbbrev"/>
          </w:rPr>
          <w:t>A1998</w:t>
        </w:r>
        <w:r w:rsidR="00B24B7B" w:rsidRPr="00B24B7B">
          <w:rPr>
            <w:rStyle w:val="charCitHyperlinkAbbrev"/>
          </w:rPr>
          <w:noBreakHyphen/>
          <w:t>51</w:t>
        </w:r>
      </w:hyperlink>
      <w:r>
        <w:t xml:space="preserve"> s 5</w:t>
      </w:r>
    </w:p>
    <w:p w14:paraId="3D270A2E" w14:textId="16DCE447" w:rsidR="005C6023" w:rsidRDefault="005C6023">
      <w:pPr>
        <w:pStyle w:val="AmdtsEntries"/>
      </w:pPr>
      <w:r>
        <w:tab/>
        <w:t xml:space="preserve">renum as s 35 R4 LA (see </w:t>
      </w:r>
      <w:hyperlink r:id="rId29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1DBE64C0" w14:textId="103B6557" w:rsidR="005C6023" w:rsidRDefault="005C6023">
      <w:pPr>
        <w:pStyle w:val="AmdtsEntries"/>
      </w:pPr>
      <w:r>
        <w:tab/>
        <w:t xml:space="preserve">renum as s 7 R10 LA (see </w:t>
      </w:r>
      <w:hyperlink r:id="rId29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2C2BCBA7" w14:textId="3B0C51E2" w:rsidR="005C6023" w:rsidRDefault="005C6023">
      <w:pPr>
        <w:pStyle w:val="AmdtsEntries"/>
      </w:pPr>
      <w:r>
        <w:tab/>
        <w:t xml:space="preserve">om </w:t>
      </w:r>
      <w:hyperlink r:id="rId300"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1.112</w:t>
      </w:r>
    </w:p>
    <w:p w14:paraId="27309E76" w14:textId="77777777" w:rsidR="005C6023" w:rsidRDefault="005C6023" w:rsidP="00265FED">
      <w:pPr>
        <w:pStyle w:val="AmdtsEntryHd"/>
      </w:pPr>
      <w:r>
        <w:t>Directions to rectify unsafe installations</w:t>
      </w:r>
    </w:p>
    <w:p w14:paraId="0F3BD1B6" w14:textId="77777777" w:rsidR="005C6023" w:rsidRDefault="005C6023" w:rsidP="00265FED">
      <w:pPr>
        <w:pStyle w:val="AmdtsEntries"/>
        <w:keepNext/>
      </w:pPr>
      <w:r>
        <w:t>s 8</w:t>
      </w:r>
      <w:r>
        <w:tab/>
        <w:t>orig s 8 renum as s 23 and then s 22</w:t>
      </w:r>
    </w:p>
    <w:p w14:paraId="04E8F97B" w14:textId="4F0834FF" w:rsidR="005C6023" w:rsidRDefault="005C6023" w:rsidP="00265FED">
      <w:pPr>
        <w:pStyle w:val="AmdtsEntries"/>
        <w:keepNext/>
      </w:pPr>
      <w:r>
        <w:tab/>
        <w:t xml:space="preserve">(prev s 5D) ins </w:t>
      </w:r>
      <w:hyperlink r:id="rId30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14:paraId="78B7864C" w14:textId="79DDB29C" w:rsidR="005C6023" w:rsidRDefault="005C6023" w:rsidP="00265FED">
      <w:pPr>
        <w:pStyle w:val="AmdtsEntries"/>
        <w:keepNext/>
      </w:pPr>
      <w:r>
        <w:tab/>
        <w:t xml:space="preserve">renum as s 8 </w:t>
      </w:r>
      <w:hyperlink r:id="rId30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33A80EAA" w14:textId="0473E3E8" w:rsidR="005C6023" w:rsidRDefault="005C6023">
      <w:pPr>
        <w:pStyle w:val="AmdtsEntries"/>
      </w:pPr>
      <w:r>
        <w:tab/>
        <w:t xml:space="preserve">om </w:t>
      </w:r>
      <w:hyperlink r:id="rId30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14:paraId="51476FBD" w14:textId="70224B9B" w:rsidR="005C6023" w:rsidRDefault="005C6023">
      <w:pPr>
        <w:pStyle w:val="AmdtsEntries"/>
      </w:pPr>
      <w:r>
        <w:tab/>
        <w:t xml:space="preserve">pres s 8 (prev s 33D) ins </w:t>
      </w:r>
      <w:hyperlink r:id="rId30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9</w:t>
      </w:r>
    </w:p>
    <w:p w14:paraId="3C9699A6" w14:textId="264609F7" w:rsidR="005C6023" w:rsidRDefault="005C6023">
      <w:pPr>
        <w:pStyle w:val="AmdtsEntries"/>
      </w:pPr>
      <w:r>
        <w:tab/>
        <w:t xml:space="preserve">renum as s 36 R4 LA (see </w:t>
      </w:r>
      <w:hyperlink r:id="rId30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78915609" w14:textId="5685C833" w:rsidR="005C6023" w:rsidRDefault="005C6023">
      <w:pPr>
        <w:pStyle w:val="AmdtsEntries"/>
      </w:pPr>
      <w:r>
        <w:tab/>
        <w:t xml:space="preserve">am </w:t>
      </w:r>
      <w:hyperlink r:id="rId30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2.29</w:t>
      </w:r>
    </w:p>
    <w:p w14:paraId="7A9E8436" w14:textId="6A42DB2D" w:rsidR="005C6023" w:rsidRDefault="005C6023">
      <w:pPr>
        <w:pStyle w:val="AmdtsEntries"/>
      </w:pPr>
      <w:r>
        <w:tab/>
        <w:t xml:space="preserve">renum as s 8 R10 LA (see </w:t>
      </w:r>
      <w:hyperlink r:id="rId30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2E431004" w14:textId="0DE058C2" w:rsidR="005C6023" w:rsidRDefault="005C6023">
      <w:pPr>
        <w:pStyle w:val="AmdtsEntries"/>
      </w:pPr>
      <w:r>
        <w:tab/>
        <w:t xml:space="preserve">am </w:t>
      </w:r>
      <w:hyperlink r:id="rId308"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1.113</w:t>
      </w:r>
      <w:r w:rsidR="00956D5E">
        <w:t xml:space="preserve">; </w:t>
      </w:r>
      <w:hyperlink r:id="rId309" w:tooltip="Construction and Energy Efficiency Legislation Amendment Act 2014" w:history="1">
        <w:r w:rsidR="00956D5E">
          <w:rPr>
            <w:rStyle w:val="charCitHyperlinkAbbrev"/>
          </w:rPr>
          <w:t>A2014</w:t>
        </w:r>
        <w:r w:rsidR="00956D5E">
          <w:rPr>
            <w:rStyle w:val="charCitHyperlinkAbbrev"/>
          </w:rPr>
          <w:noBreakHyphen/>
          <w:t>2</w:t>
        </w:r>
      </w:hyperlink>
      <w:r w:rsidR="00956D5E">
        <w:t xml:space="preserve"> s 23, s 24</w:t>
      </w:r>
      <w:r w:rsidR="008B1E28">
        <w:t>; ss renum R23 LA</w:t>
      </w:r>
    </w:p>
    <w:p w14:paraId="5DCA41CB" w14:textId="77777777" w:rsidR="00C21ACA" w:rsidRDefault="00C21ACA" w:rsidP="00C21ACA">
      <w:pPr>
        <w:pStyle w:val="AmdtsEntryHd"/>
      </w:pPr>
      <w:r w:rsidRPr="00586121">
        <w:lastRenderedPageBreak/>
        <w:t>Electrical wiring work and electrical installations—energy efficiency</w:t>
      </w:r>
    </w:p>
    <w:p w14:paraId="334AE881" w14:textId="5C1D7B46" w:rsidR="00C21ACA" w:rsidRDefault="00C21ACA" w:rsidP="00C21ACA">
      <w:pPr>
        <w:pStyle w:val="AmdtsEntries"/>
      </w:pPr>
      <w:r>
        <w:t>div 2.2 hdg</w:t>
      </w:r>
      <w:r>
        <w:tab/>
        <w:t xml:space="preserve">ins </w:t>
      </w:r>
      <w:hyperlink r:id="rId310" w:tooltip="Construction and Energy Efficiency Legislation Amendment Act 2014 (No 2)" w:history="1">
        <w:r>
          <w:rPr>
            <w:rStyle w:val="charCitHyperlinkAbbrev"/>
          </w:rPr>
          <w:t>A2014</w:t>
        </w:r>
        <w:r>
          <w:rPr>
            <w:rStyle w:val="charCitHyperlinkAbbrev"/>
          </w:rPr>
          <w:noBreakHyphen/>
          <w:t>10</w:t>
        </w:r>
      </w:hyperlink>
      <w:r>
        <w:t xml:space="preserve"> s 26</w:t>
      </w:r>
    </w:p>
    <w:p w14:paraId="5BC67BF2" w14:textId="77777777" w:rsidR="00C21ACA" w:rsidRDefault="00C21ACA" w:rsidP="00C21ACA">
      <w:pPr>
        <w:pStyle w:val="AmdtsEntryHd"/>
      </w:pPr>
      <w:r w:rsidRPr="00586121">
        <w:t>Offences—energy efficiency requirements for electrical wiring work and electrical installations</w:t>
      </w:r>
    </w:p>
    <w:p w14:paraId="688DE002" w14:textId="494D2A40" w:rsidR="00C21ACA" w:rsidRDefault="00C21ACA" w:rsidP="00C21ACA">
      <w:pPr>
        <w:pStyle w:val="AmdtsEntries"/>
      </w:pPr>
      <w:r>
        <w:t>s 8A</w:t>
      </w:r>
      <w:r>
        <w:tab/>
        <w:t xml:space="preserve">ins </w:t>
      </w:r>
      <w:hyperlink r:id="rId311" w:tooltip="Construction and Energy Efficiency Legislation Amendment Act 2014 (No 2)" w:history="1">
        <w:r>
          <w:rPr>
            <w:rStyle w:val="charCitHyperlinkAbbrev"/>
          </w:rPr>
          <w:t>A2014</w:t>
        </w:r>
        <w:r>
          <w:rPr>
            <w:rStyle w:val="charCitHyperlinkAbbrev"/>
          </w:rPr>
          <w:noBreakHyphen/>
          <w:t>10</w:t>
        </w:r>
      </w:hyperlink>
      <w:r>
        <w:t xml:space="preserve"> s 26</w:t>
      </w:r>
    </w:p>
    <w:p w14:paraId="25D7988D" w14:textId="77777777" w:rsidR="005C6023" w:rsidRDefault="005C6023" w:rsidP="00627DA1">
      <w:pPr>
        <w:pStyle w:val="AmdtsEntryHd"/>
      </w:pPr>
      <w:r>
        <w:t>Prescribed articles of electrical equipment</w:t>
      </w:r>
    </w:p>
    <w:p w14:paraId="5B041B4F" w14:textId="77777777" w:rsidR="005C6023" w:rsidRDefault="005C6023" w:rsidP="00627DA1">
      <w:pPr>
        <w:pStyle w:val="AmdtsEntries"/>
        <w:keepNext/>
      </w:pPr>
      <w:r>
        <w:t>pt 3 hdg</w:t>
      </w:r>
      <w:r>
        <w:tab/>
        <w:t>orig pt 3 hdg renum as pt 4 hdg</w:t>
      </w:r>
    </w:p>
    <w:p w14:paraId="4798877B" w14:textId="22CEC871" w:rsidR="005C6023" w:rsidRDefault="005C6023">
      <w:pPr>
        <w:pStyle w:val="AmdtsEntries"/>
      </w:pPr>
      <w:r>
        <w:tab/>
        <w:t xml:space="preserve">prev pt 3 hdg (prev pt 2 hdg) renum </w:t>
      </w:r>
      <w:hyperlink r:id="rId31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41925519" w14:textId="15C7F71C" w:rsidR="005C6023" w:rsidRDefault="005C6023">
      <w:pPr>
        <w:pStyle w:val="AmdtsEntries"/>
      </w:pPr>
      <w:r>
        <w:tab/>
        <w:t xml:space="preserve">om </w:t>
      </w:r>
      <w:hyperlink r:id="rId31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14:paraId="25D76AA3" w14:textId="665E79D4" w:rsidR="005C6023" w:rsidRDefault="005C6023">
      <w:pPr>
        <w:pStyle w:val="AmdtsEntries"/>
      </w:pPr>
      <w:r>
        <w:tab/>
        <w:t xml:space="preserve">pres pt 3 hdg (prev pt 7 hdg) sub </w:t>
      </w:r>
      <w:hyperlink r:id="rId314"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 </w:t>
      </w:r>
      <w:hyperlink r:id="rId31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11</w:t>
      </w:r>
    </w:p>
    <w:p w14:paraId="5422BECA" w14:textId="026CD24F" w:rsidR="005C6023" w:rsidRDefault="005C6023">
      <w:pPr>
        <w:pStyle w:val="AmdtsEntries"/>
      </w:pPr>
      <w:r>
        <w:tab/>
        <w:t xml:space="preserve">renum as pt 3 hdg R10 LA (see </w:t>
      </w:r>
      <w:hyperlink r:id="rId31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53FE2179" w14:textId="77777777" w:rsidR="005C6023" w:rsidRDefault="005C6023" w:rsidP="004F5F59">
      <w:pPr>
        <w:pStyle w:val="AmdtsEntryHd"/>
      </w:pPr>
      <w:r>
        <w:t>Preliminary</w:t>
      </w:r>
    </w:p>
    <w:p w14:paraId="575713D8" w14:textId="049E2C65" w:rsidR="005C6023" w:rsidRDefault="005C6023" w:rsidP="004F5F59">
      <w:pPr>
        <w:pStyle w:val="AmdtsEntries"/>
        <w:keepNext/>
      </w:pPr>
      <w:r>
        <w:t>div 3.1 hdg</w:t>
      </w:r>
      <w:r>
        <w:tab/>
        <w:t xml:space="preserve">(prev pt 7 div 1 hdg) ins </w:t>
      </w:r>
      <w:hyperlink r:id="rId317"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42A12D18" w14:textId="52107CBD" w:rsidR="005C6023" w:rsidRDefault="005C6023">
      <w:pPr>
        <w:pStyle w:val="AmdtsEntries"/>
      </w:pPr>
      <w:r>
        <w:tab/>
        <w:t xml:space="preserve">renum as div 7.1 hdg R4 LA (see </w:t>
      </w:r>
      <w:hyperlink r:id="rId31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3C4BD393" w14:textId="35790865" w:rsidR="005C6023" w:rsidRDefault="005C6023">
      <w:pPr>
        <w:pStyle w:val="AmdtsEntries"/>
      </w:pPr>
      <w:r>
        <w:tab/>
        <w:t xml:space="preserve">renum as div 3.1 hdg R10 LA (see </w:t>
      </w:r>
      <w:hyperlink r:id="rId31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440090C9" w14:textId="77777777" w:rsidR="005C6023" w:rsidRDefault="005C6023">
      <w:pPr>
        <w:pStyle w:val="AmdtsEntryHd"/>
        <w:keepNext w:val="0"/>
      </w:pPr>
      <w:r>
        <w:t>Definitions for pt 3</w:t>
      </w:r>
    </w:p>
    <w:p w14:paraId="64BF3573" w14:textId="69F68ED6" w:rsidR="005C6023" w:rsidRDefault="005C6023">
      <w:pPr>
        <w:pStyle w:val="AmdtsEntries"/>
      </w:pPr>
      <w:r>
        <w:t>s 9 hdg</w:t>
      </w:r>
      <w:r>
        <w:tab/>
        <w:t xml:space="preserve">(prev s 32 hdg) renum as s 60 hdg </w:t>
      </w:r>
      <w:hyperlink r:id="rId32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16727318" w14:textId="5345E5D5" w:rsidR="005C6023" w:rsidRDefault="005C6023">
      <w:pPr>
        <w:pStyle w:val="AmdtsEntries"/>
      </w:pPr>
      <w:r>
        <w:tab/>
        <w:t xml:space="preserve">sub </w:t>
      </w:r>
      <w:hyperlink r:id="rId32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12</w:t>
      </w:r>
    </w:p>
    <w:p w14:paraId="3FB60BED" w14:textId="761B58ED" w:rsidR="005C6023" w:rsidRDefault="005C6023">
      <w:pPr>
        <w:pStyle w:val="AmdtsEntries"/>
      </w:pPr>
      <w:r>
        <w:tab/>
        <w:t xml:space="preserve">renum as s 63 hdg R4 LA (see </w:t>
      </w:r>
      <w:hyperlink r:id="rId32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45F46361" w14:textId="4327E310" w:rsidR="005C6023" w:rsidRDefault="005C6023">
      <w:pPr>
        <w:pStyle w:val="AmdtsEntries"/>
      </w:pPr>
      <w:r>
        <w:tab/>
        <w:t xml:space="preserve">renum as s 9 hdg R10 LA (see </w:t>
      </w:r>
      <w:hyperlink r:id="rId32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4B9569BD" w14:textId="77777777" w:rsidR="005C6023" w:rsidRDefault="005C6023">
      <w:pPr>
        <w:pStyle w:val="AmdtsEntries"/>
      </w:pPr>
      <w:r>
        <w:t>s 9</w:t>
      </w:r>
      <w:r>
        <w:tab/>
        <w:t>orig s 9 renum as s 24 and then s 23</w:t>
      </w:r>
    </w:p>
    <w:p w14:paraId="3E0647E9" w14:textId="3EAF824B" w:rsidR="005C6023" w:rsidRDefault="005C6023">
      <w:pPr>
        <w:pStyle w:val="AmdtsEntries"/>
      </w:pPr>
      <w:r>
        <w:tab/>
        <w:t xml:space="preserve">(prev s 5E) ins </w:t>
      </w:r>
      <w:hyperlink r:id="rId32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14:paraId="12017DBB" w14:textId="50F5B429" w:rsidR="005C6023" w:rsidRDefault="005C6023">
      <w:pPr>
        <w:pStyle w:val="AmdtsEntries"/>
      </w:pPr>
      <w:r>
        <w:tab/>
        <w:t xml:space="preserve">renum as s 9 </w:t>
      </w:r>
      <w:hyperlink r:id="rId32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5E41185E" w14:textId="07468451" w:rsidR="005C6023" w:rsidRDefault="005C6023">
      <w:pPr>
        <w:pStyle w:val="AmdtsEntries"/>
      </w:pPr>
      <w:r>
        <w:tab/>
        <w:t xml:space="preserve">om </w:t>
      </w:r>
      <w:hyperlink r:id="rId32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14:paraId="0250B926" w14:textId="62DC67D5" w:rsidR="005C6023" w:rsidRDefault="005C6023">
      <w:pPr>
        <w:pStyle w:val="AmdtsEntries"/>
      </w:pPr>
      <w:r>
        <w:tab/>
        <w:t xml:space="preserve">pres s 9 (prev s 32) sub </w:t>
      </w:r>
      <w:hyperlink r:id="rId327"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6DDBA8F7" w14:textId="599C7CF3" w:rsidR="005C6023" w:rsidRDefault="005C6023">
      <w:pPr>
        <w:pStyle w:val="AmdtsEntries"/>
      </w:pPr>
      <w:r>
        <w:tab/>
        <w:t xml:space="preserve">am </w:t>
      </w:r>
      <w:hyperlink r:id="rId328" w:tooltip="Self-Government (Consequential Amendments) Ordinance 1989" w:history="1">
        <w:r w:rsidR="00B24B7B" w:rsidRPr="00B24B7B">
          <w:rPr>
            <w:rStyle w:val="charCitHyperlinkAbbrev"/>
          </w:rPr>
          <w:t>Ord1989</w:t>
        </w:r>
        <w:r w:rsidR="00B24B7B" w:rsidRPr="00B24B7B">
          <w:rPr>
            <w:rStyle w:val="charCitHyperlinkAbbrev"/>
          </w:rPr>
          <w:noBreakHyphen/>
          <w:t>38</w:t>
        </w:r>
      </w:hyperlink>
      <w:r>
        <w:t xml:space="preserve"> sch 1; </w:t>
      </w:r>
      <w:hyperlink r:id="rId32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31</w:t>
      </w:r>
    </w:p>
    <w:p w14:paraId="1EEDF47C" w14:textId="3801AC53" w:rsidR="005C6023" w:rsidRDefault="005C6023">
      <w:pPr>
        <w:pStyle w:val="AmdtsEntries"/>
      </w:pPr>
      <w:r>
        <w:tab/>
        <w:t xml:space="preserve">renum as s 60 </w:t>
      </w:r>
      <w:hyperlink r:id="rId33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29C9010E" w14:textId="1AC6E6CE" w:rsidR="005C6023" w:rsidRDefault="005C6023">
      <w:pPr>
        <w:pStyle w:val="AmdtsEntries"/>
      </w:pPr>
      <w:r>
        <w:tab/>
        <w:t xml:space="preserve">am </w:t>
      </w:r>
      <w:hyperlink r:id="rId331" w:tooltip="Statute Law Revision Act 1995" w:history="1">
        <w:r w:rsidR="00B24B7B" w:rsidRPr="00B24B7B">
          <w:rPr>
            <w:rStyle w:val="charCitHyperlinkAbbrev"/>
          </w:rPr>
          <w:t>A1995</w:t>
        </w:r>
        <w:r w:rsidR="00B24B7B" w:rsidRPr="00B24B7B">
          <w:rPr>
            <w:rStyle w:val="charCitHyperlinkAbbrev"/>
          </w:rPr>
          <w:noBreakHyphen/>
          <w:t>46</w:t>
        </w:r>
      </w:hyperlink>
      <w:r>
        <w:t xml:space="preserve"> sch; </w:t>
      </w:r>
      <w:hyperlink r:id="rId33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12; </w:t>
      </w:r>
      <w:hyperlink r:id="rId333"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1.1420, amdt 1.1421</w:t>
      </w:r>
    </w:p>
    <w:p w14:paraId="1F3A3EEB" w14:textId="6929F363" w:rsidR="005C6023" w:rsidRDefault="005C6023">
      <w:pPr>
        <w:pStyle w:val="AmdtsEntries"/>
      </w:pPr>
      <w:r>
        <w:tab/>
        <w:t xml:space="preserve">renum as s 63 R4 LA (see </w:t>
      </w:r>
      <w:hyperlink r:id="rId33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188C8621" w14:textId="6C7615DC" w:rsidR="005C6023" w:rsidRDefault="005C6023">
      <w:pPr>
        <w:pStyle w:val="AmdtsEntries"/>
      </w:pPr>
      <w:r>
        <w:tab/>
        <w:t xml:space="preserve">renum as s 9 R10 LA (see </w:t>
      </w:r>
      <w:hyperlink r:id="rId33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620261C6" w14:textId="4E703682" w:rsidR="00B32148" w:rsidRDefault="00B32148" w:rsidP="00B32148">
      <w:pPr>
        <w:pStyle w:val="AmdtsEntries"/>
      </w:pPr>
      <w:r>
        <w:tab/>
        <w:t xml:space="preserve">def </w:t>
      </w:r>
      <w:r w:rsidR="00443186">
        <w:rPr>
          <w:rStyle w:val="charBoldItals"/>
        </w:rPr>
        <w:t>approved first seller</w:t>
      </w:r>
      <w:r w:rsidR="00D018BB">
        <w:t xml:space="preserve"> sub</w:t>
      </w:r>
      <w:r>
        <w:t xml:space="preserve"> </w:t>
      </w:r>
      <w:hyperlink r:id="rId336" w:tooltip="Construction and Energy Efficiency Legislation Amendment Act 2014 (No 2)" w:history="1">
        <w:r>
          <w:rPr>
            <w:rStyle w:val="charCitHyperlinkAbbrev"/>
          </w:rPr>
          <w:t>A2014</w:t>
        </w:r>
        <w:r>
          <w:rPr>
            <w:rStyle w:val="charCitHyperlinkAbbrev"/>
          </w:rPr>
          <w:noBreakHyphen/>
          <w:t>10</w:t>
        </w:r>
      </w:hyperlink>
      <w:r>
        <w:t xml:space="preserve"> s 27</w:t>
      </w:r>
    </w:p>
    <w:p w14:paraId="2374F110" w14:textId="7DE29CA0" w:rsidR="008D0DBC" w:rsidRPr="008D0DBC" w:rsidRDefault="008D0DBC" w:rsidP="00B32148">
      <w:pPr>
        <w:pStyle w:val="AmdtsEntries"/>
      </w:pPr>
      <w:r>
        <w:tab/>
        <w:t xml:space="preserve">def </w:t>
      </w:r>
      <w:r>
        <w:rPr>
          <w:b/>
          <w:bCs/>
          <w:i/>
          <w:iCs/>
        </w:rPr>
        <w:t>declaration of compliance</w:t>
      </w:r>
      <w:r>
        <w:t xml:space="preserve"> am </w:t>
      </w:r>
      <w:hyperlink r:id="rId337" w:tooltip="Electricity Safety Legislation Amendment Act 2023" w:history="1">
        <w:r w:rsidRPr="008D0DBC">
          <w:rPr>
            <w:rStyle w:val="charCitHyperlinkAbbrev"/>
          </w:rPr>
          <w:t>A2023-4</w:t>
        </w:r>
      </w:hyperlink>
      <w:r>
        <w:t xml:space="preserve"> amdt 1.1</w:t>
      </w:r>
    </w:p>
    <w:p w14:paraId="106DD534" w14:textId="7A52B1FD" w:rsidR="00443186" w:rsidRDefault="00443186" w:rsidP="00443186">
      <w:pPr>
        <w:pStyle w:val="AmdtsEntries"/>
      </w:pPr>
      <w:r>
        <w:tab/>
        <w:t xml:space="preserve">def </w:t>
      </w:r>
      <w:r>
        <w:rPr>
          <w:rStyle w:val="charBoldItals"/>
        </w:rPr>
        <w:t>relevant safety standard</w:t>
      </w:r>
      <w:r>
        <w:t xml:space="preserve"> sub </w:t>
      </w:r>
      <w:hyperlink r:id="rId338" w:tooltip="Construction Occupations Legislation Amendment Act 2006" w:history="1">
        <w:r w:rsidRPr="00B24B7B">
          <w:rPr>
            <w:rStyle w:val="charCitHyperlinkAbbrev"/>
          </w:rPr>
          <w:t>A2006</w:t>
        </w:r>
        <w:r w:rsidRPr="00B24B7B">
          <w:rPr>
            <w:rStyle w:val="charCitHyperlinkAbbrev"/>
          </w:rPr>
          <w:noBreakHyphen/>
          <w:t>15</w:t>
        </w:r>
      </w:hyperlink>
      <w:r>
        <w:t xml:space="preserve"> amdt 1.24</w:t>
      </w:r>
    </w:p>
    <w:p w14:paraId="6098F16C" w14:textId="77777777" w:rsidR="005C6023" w:rsidRDefault="005C6023" w:rsidP="00265FED">
      <w:pPr>
        <w:pStyle w:val="AmdtsEntryHd"/>
      </w:pPr>
      <w:r>
        <w:t>Declaration of corresponding law</w:t>
      </w:r>
    </w:p>
    <w:p w14:paraId="6672ABA7" w14:textId="77777777" w:rsidR="005C6023" w:rsidRDefault="005C6023" w:rsidP="00265FED">
      <w:pPr>
        <w:pStyle w:val="AmdtsEntries"/>
        <w:keepNext/>
      </w:pPr>
      <w:r>
        <w:t>s 10</w:t>
      </w:r>
      <w:r>
        <w:tab/>
        <w:t>orig s 10 renum as s 25 and then s 24</w:t>
      </w:r>
    </w:p>
    <w:p w14:paraId="58300354" w14:textId="32649F98" w:rsidR="005C6023" w:rsidRDefault="005C6023" w:rsidP="00265FED">
      <w:pPr>
        <w:pStyle w:val="AmdtsEntries"/>
        <w:keepNext/>
      </w:pPr>
      <w:r>
        <w:tab/>
        <w:t xml:space="preserve">(prev s 5F) ins </w:t>
      </w:r>
      <w:hyperlink r:id="rId33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14:paraId="44FC894E" w14:textId="391729FB" w:rsidR="005C6023" w:rsidRDefault="005C6023" w:rsidP="00265FED">
      <w:pPr>
        <w:pStyle w:val="AmdtsEntries"/>
        <w:keepNext/>
      </w:pPr>
      <w:r>
        <w:tab/>
        <w:t xml:space="preserve">renum as s 10 </w:t>
      </w:r>
      <w:hyperlink r:id="rId34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272C3C5F" w14:textId="7B399E1A" w:rsidR="005C6023" w:rsidRDefault="005C6023" w:rsidP="00265FED">
      <w:pPr>
        <w:pStyle w:val="AmdtsEntries"/>
        <w:keepNext/>
      </w:pPr>
      <w:r>
        <w:tab/>
        <w:t xml:space="preserve">om </w:t>
      </w:r>
      <w:hyperlink r:id="rId34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14:paraId="6714C37A" w14:textId="1CFC1EB5" w:rsidR="005C6023" w:rsidRDefault="005C6023" w:rsidP="00265FED">
      <w:pPr>
        <w:pStyle w:val="AmdtsEntries"/>
        <w:keepNext/>
      </w:pPr>
      <w:r>
        <w:tab/>
        <w:t xml:space="preserve">pres s 10 (prev s 32B) ins </w:t>
      </w:r>
      <w:hyperlink r:id="rId342"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229C1DA7" w14:textId="2B9C3435" w:rsidR="005C6023" w:rsidRDefault="005C6023" w:rsidP="00265FED">
      <w:pPr>
        <w:pStyle w:val="AmdtsEntries"/>
        <w:keepNext/>
      </w:pPr>
      <w:r>
        <w:tab/>
        <w:t xml:space="preserve">renum as s 62 </w:t>
      </w:r>
      <w:hyperlink r:id="rId34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5A2A4C95" w14:textId="5F177372" w:rsidR="005C6023" w:rsidRDefault="005C6023">
      <w:pPr>
        <w:pStyle w:val="AmdtsEntries"/>
      </w:pPr>
      <w:r>
        <w:tab/>
        <w:t xml:space="preserve">am </w:t>
      </w:r>
      <w:hyperlink r:id="rId344"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amdts 1</w:t>
      </w:r>
      <w:r w:rsidRPr="000C3F6F">
        <w:t>.1422-1</w:t>
      </w:r>
      <w:r>
        <w:t>.1424</w:t>
      </w:r>
    </w:p>
    <w:p w14:paraId="23C8E3D2" w14:textId="31DF7250" w:rsidR="005C6023" w:rsidRDefault="005C6023">
      <w:pPr>
        <w:pStyle w:val="AmdtsEntries"/>
      </w:pPr>
      <w:r>
        <w:tab/>
        <w:t xml:space="preserve">renum as s 64 R4 LA (see </w:t>
      </w:r>
      <w:hyperlink r:id="rId34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6CD8B425" w14:textId="50996F55" w:rsidR="005C6023" w:rsidRDefault="005C6023">
      <w:pPr>
        <w:pStyle w:val="AmdtsEntries"/>
      </w:pPr>
      <w:r>
        <w:lastRenderedPageBreak/>
        <w:tab/>
        <w:t xml:space="preserve">renum as s 10 R10 LA (see </w:t>
      </w:r>
      <w:hyperlink r:id="rId34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5083ECDF" w14:textId="1ED59885" w:rsidR="00F0199A" w:rsidRDefault="00F0199A">
      <w:pPr>
        <w:pStyle w:val="AmdtsEntries"/>
      </w:pPr>
      <w:r>
        <w:tab/>
        <w:t xml:space="preserve">am </w:t>
      </w:r>
      <w:hyperlink r:id="rId347" w:tooltip="Statute Law Amendment Act 2012" w:history="1">
        <w:r w:rsidR="00B24B7B" w:rsidRPr="00B24B7B">
          <w:rPr>
            <w:rStyle w:val="charCitHyperlinkAbbrev"/>
          </w:rPr>
          <w:t>A2012</w:t>
        </w:r>
        <w:r w:rsidR="00B24B7B" w:rsidRPr="00B24B7B">
          <w:rPr>
            <w:rStyle w:val="charCitHyperlinkAbbrev"/>
          </w:rPr>
          <w:noBreakHyphen/>
          <w:t>21</w:t>
        </w:r>
      </w:hyperlink>
      <w:r>
        <w:t xml:space="preserve"> amdt 3.58</w:t>
      </w:r>
    </w:p>
    <w:p w14:paraId="7023038C" w14:textId="77777777" w:rsidR="005C6023" w:rsidRDefault="005C6023">
      <w:pPr>
        <w:pStyle w:val="AmdtsEntryHd"/>
      </w:pPr>
      <w:r>
        <w:t>Persons who may carry out incidental electrical work</w:t>
      </w:r>
    </w:p>
    <w:p w14:paraId="0A4BF837" w14:textId="77777777" w:rsidR="005C6023" w:rsidRDefault="005C6023">
      <w:pPr>
        <w:pStyle w:val="AmdtsEntries"/>
      </w:pPr>
      <w:r>
        <w:t>s 10A</w:t>
      </w:r>
      <w:r>
        <w:tab/>
        <w:t>renum as s 26 and then s 25</w:t>
      </w:r>
    </w:p>
    <w:p w14:paraId="1F7E0E41" w14:textId="77777777" w:rsidR="005C6023" w:rsidRDefault="005C6023" w:rsidP="00627DA1">
      <w:pPr>
        <w:pStyle w:val="AmdtsEntryHd"/>
      </w:pPr>
      <w:r>
        <w:t>Regulation</w:t>
      </w:r>
      <w:r>
        <w:rPr>
          <w:rStyle w:val="CharDivText"/>
        </w:rPr>
        <w:t xml:space="preserve"> of dealings</w:t>
      </w:r>
    </w:p>
    <w:p w14:paraId="41F596E6" w14:textId="1F6D34AD" w:rsidR="005C6023" w:rsidRDefault="005C6023" w:rsidP="00627DA1">
      <w:pPr>
        <w:pStyle w:val="AmdtsEntries"/>
        <w:keepNext/>
      </w:pPr>
      <w:r>
        <w:t>div 3.2 hdg</w:t>
      </w:r>
      <w:r>
        <w:tab/>
        <w:t xml:space="preserve">(prev pt 7 div 2 hdg) ins </w:t>
      </w:r>
      <w:hyperlink r:id="rId348"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05AAD3BE" w14:textId="4DA13A34" w:rsidR="005C6023" w:rsidRDefault="005C6023" w:rsidP="00627DA1">
      <w:pPr>
        <w:pStyle w:val="AmdtsEntries"/>
        <w:keepNext/>
      </w:pPr>
      <w:r>
        <w:tab/>
        <w:t xml:space="preserve">sub </w:t>
      </w:r>
      <w:hyperlink r:id="rId34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14</w:t>
      </w:r>
    </w:p>
    <w:p w14:paraId="0589DFDE" w14:textId="4509C2DA" w:rsidR="005C6023" w:rsidRDefault="005C6023">
      <w:pPr>
        <w:pStyle w:val="AmdtsEntries"/>
      </w:pPr>
      <w:r>
        <w:tab/>
        <w:t xml:space="preserve">renum as div 7.2 hdg R4 LA (see </w:t>
      </w:r>
      <w:hyperlink r:id="rId35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155DF1D6" w14:textId="659752A7" w:rsidR="005C6023" w:rsidRDefault="005C6023">
      <w:pPr>
        <w:pStyle w:val="AmdtsEntries"/>
      </w:pPr>
      <w:r>
        <w:tab/>
        <w:t xml:space="preserve">renum as div 3.2 hdg R10 LA (see </w:t>
      </w:r>
      <w:hyperlink r:id="rId35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50135C55" w14:textId="77777777" w:rsidR="005C6023" w:rsidRDefault="005C6023" w:rsidP="004F5F59">
      <w:pPr>
        <w:pStyle w:val="AmdtsEntryHd"/>
      </w:pPr>
      <w:r>
        <w:t xml:space="preserve">Meaning of </w:t>
      </w:r>
      <w:r w:rsidRPr="00B24B7B">
        <w:rPr>
          <w:rStyle w:val="charItals"/>
        </w:rPr>
        <w:t>prescribed article of electrical equipment</w:t>
      </w:r>
    </w:p>
    <w:p w14:paraId="11CA0E8F" w14:textId="77777777" w:rsidR="005C6023" w:rsidRDefault="005C6023" w:rsidP="004F5F59">
      <w:pPr>
        <w:pStyle w:val="AmdtsEntries"/>
        <w:keepNext/>
      </w:pPr>
      <w:r>
        <w:t>s 11</w:t>
      </w:r>
      <w:r>
        <w:tab/>
        <w:t>orig s 11 renum as s 27 and then s 26</w:t>
      </w:r>
    </w:p>
    <w:p w14:paraId="0F9D4A16" w14:textId="4256598F" w:rsidR="005C6023" w:rsidRDefault="005C6023" w:rsidP="004F5F59">
      <w:pPr>
        <w:pStyle w:val="AmdtsEntries"/>
        <w:keepNext/>
      </w:pPr>
      <w:r>
        <w:tab/>
        <w:t xml:space="preserve">(prev s 5G) ins </w:t>
      </w:r>
      <w:hyperlink r:id="rId35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14:paraId="202FE212" w14:textId="4B30B177" w:rsidR="005C6023" w:rsidRDefault="005C6023" w:rsidP="004F5F59">
      <w:pPr>
        <w:pStyle w:val="AmdtsEntries"/>
        <w:keepNext/>
      </w:pPr>
      <w:r>
        <w:tab/>
        <w:t xml:space="preserve">renum as s 11 </w:t>
      </w:r>
      <w:hyperlink r:id="rId35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6800893B" w14:textId="1044B720" w:rsidR="005C6023" w:rsidRDefault="005C6023" w:rsidP="004F5F59">
      <w:pPr>
        <w:pStyle w:val="AmdtsEntries"/>
        <w:keepNext/>
      </w:pPr>
      <w:r>
        <w:tab/>
        <w:t xml:space="preserve">om </w:t>
      </w:r>
      <w:hyperlink r:id="rId35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14:paraId="779D7B37" w14:textId="142EFF4B" w:rsidR="005C6023" w:rsidRDefault="005C6023" w:rsidP="004F5F59">
      <w:pPr>
        <w:pStyle w:val="AmdtsEntries"/>
        <w:keepNext/>
      </w:pPr>
      <w:r>
        <w:tab/>
        <w:t xml:space="preserve">pres s 11 (prev s 32D) ins </w:t>
      </w:r>
      <w:hyperlink r:id="rId355"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6F8CE490" w14:textId="4BA13D85" w:rsidR="005C6023" w:rsidRDefault="005C6023">
      <w:pPr>
        <w:pStyle w:val="AmdtsEntries"/>
      </w:pPr>
      <w:r>
        <w:tab/>
        <w:t xml:space="preserve">renum as s 64 </w:t>
      </w:r>
      <w:hyperlink r:id="rId35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0B29649F" w14:textId="4CDF0DB2" w:rsidR="005C6023" w:rsidRDefault="005C6023">
      <w:pPr>
        <w:pStyle w:val="AmdtsEntries"/>
      </w:pPr>
      <w:r>
        <w:tab/>
        <w:t xml:space="preserve">am </w:t>
      </w:r>
      <w:hyperlink r:id="rId35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 </w:t>
      </w:r>
      <w:hyperlink r:id="rId358"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amdts 1.425-1.428</w:t>
      </w:r>
    </w:p>
    <w:p w14:paraId="4E05E86D" w14:textId="0FE39781" w:rsidR="005C6023" w:rsidRDefault="005C6023">
      <w:pPr>
        <w:pStyle w:val="AmdtsEntries"/>
      </w:pPr>
      <w:r>
        <w:tab/>
        <w:t xml:space="preserve">renum as s 65 R4 LA (see </w:t>
      </w:r>
      <w:hyperlink r:id="rId35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53B26E12" w14:textId="637D6B38" w:rsidR="005C6023" w:rsidRDefault="005C6023">
      <w:pPr>
        <w:pStyle w:val="AmdtsEntries"/>
      </w:pPr>
      <w:r>
        <w:tab/>
        <w:t xml:space="preserve">am </w:t>
      </w:r>
      <w:hyperlink r:id="rId36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2.41, amdt 2.42</w:t>
      </w:r>
    </w:p>
    <w:p w14:paraId="7F358586" w14:textId="269C4189" w:rsidR="005C6023" w:rsidRDefault="005C6023">
      <w:pPr>
        <w:pStyle w:val="AmdtsEntries"/>
      </w:pPr>
      <w:r>
        <w:tab/>
        <w:t xml:space="preserve">renum as s 11 R10 LA (see </w:t>
      </w:r>
      <w:hyperlink r:id="rId36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43504F7B" w14:textId="15D23E4C" w:rsidR="005C6023" w:rsidRDefault="005C6023">
      <w:pPr>
        <w:pStyle w:val="AmdtsEntries"/>
      </w:pPr>
      <w:r>
        <w:tab/>
        <w:t xml:space="preserve">sub </w:t>
      </w:r>
      <w:hyperlink r:id="rId362" w:tooltip="Construction Occupations Legislation Amendment Act 2006" w:history="1">
        <w:r w:rsidR="00B24B7B" w:rsidRPr="00B24B7B">
          <w:rPr>
            <w:rStyle w:val="charCitHyperlinkAbbrev"/>
          </w:rPr>
          <w:t>A2006</w:t>
        </w:r>
        <w:r w:rsidR="00B24B7B" w:rsidRPr="00B24B7B">
          <w:rPr>
            <w:rStyle w:val="charCitHyperlinkAbbrev"/>
          </w:rPr>
          <w:noBreakHyphen/>
          <w:t>15</w:t>
        </w:r>
      </w:hyperlink>
      <w:r>
        <w:t xml:space="preserve"> amdt 1.25</w:t>
      </w:r>
    </w:p>
    <w:p w14:paraId="7B05E770" w14:textId="77777777" w:rsidR="005C6023" w:rsidRDefault="005C6023">
      <w:pPr>
        <w:pStyle w:val="AmdtsEntryHd"/>
        <w:keepNext w:val="0"/>
      </w:pPr>
      <w:r>
        <w:t>Declaration of prescribed articles of electrical equipment</w:t>
      </w:r>
    </w:p>
    <w:p w14:paraId="2C8CB803" w14:textId="21ABAB52" w:rsidR="005C6023" w:rsidRDefault="005C6023">
      <w:pPr>
        <w:pStyle w:val="AmdtsEntries"/>
      </w:pPr>
      <w:r>
        <w:t>s 11A</w:t>
      </w:r>
      <w:r>
        <w:tab/>
        <w:t xml:space="preserve">ins </w:t>
      </w:r>
      <w:hyperlink r:id="rId363" w:tooltip="Construction Occupations Legislation Amendment Act 2006" w:history="1">
        <w:r w:rsidR="00B24B7B" w:rsidRPr="00B24B7B">
          <w:rPr>
            <w:rStyle w:val="charCitHyperlinkAbbrev"/>
          </w:rPr>
          <w:t>A2006</w:t>
        </w:r>
        <w:r w:rsidR="00B24B7B" w:rsidRPr="00B24B7B">
          <w:rPr>
            <w:rStyle w:val="charCitHyperlinkAbbrev"/>
          </w:rPr>
          <w:noBreakHyphen/>
          <w:t>15</w:t>
        </w:r>
      </w:hyperlink>
      <w:r>
        <w:t xml:space="preserve"> amdt 1.25</w:t>
      </w:r>
    </w:p>
    <w:p w14:paraId="2D7C1C8A" w14:textId="661821D0" w:rsidR="00D018BB" w:rsidRDefault="00D018BB">
      <w:pPr>
        <w:pStyle w:val="AmdtsEntries"/>
      </w:pPr>
      <w:r>
        <w:tab/>
        <w:t xml:space="preserve">am </w:t>
      </w:r>
      <w:hyperlink r:id="rId364" w:tooltip="Construction and Energy Efficiency Legislation Amendment Act 2014 (No 2)" w:history="1">
        <w:r>
          <w:rPr>
            <w:rStyle w:val="charCitHyperlinkAbbrev"/>
          </w:rPr>
          <w:t>A2014</w:t>
        </w:r>
        <w:r>
          <w:rPr>
            <w:rStyle w:val="charCitHyperlinkAbbrev"/>
          </w:rPr>
          <w:noBreakHyphen/>
          <w:t>10</w:t>
        </w:r>
      </w:hyperlink>
      <w:r>
        <w:t xml:space="preserve"> s 28</w:t>
      </w:r>
      <w:r w:rsidR="000C3AB3">
        <w:t>, s 41</w:t>
      </w:r>
      <w:r>
        <w:t>; ss renum R24</w:t>
      </w:r>
      <w:r w:rsidR="00FC5E08">
        <w:t xml:space="preserve"> LA</w:t>
      </w:r>
      <w:r w:rsidR="008D0DBC">
        <w:t xml:space="preserve">; </w:t>
      </w:r>
      <w:hyperlink r:id="rId365" w:tooltip="Electricity Safety Legislation Amendment Act 2023" w:history="1">
        <w:r w:rsidR="008D0DBC" w:rsidRPr="008D0DBC">
          <w:rPr>
            <w:rStyle w:val="charCitHyperlinkAbbrev"/>
          </w:rPr>
          <w:t>A2023-4</w:t>
        </w:r>
      </w:hyperlink>
      <w:r w:rsidR="008D0DBC">
        <w:t xml:space="preserve"> amdt 1.2</w:t>
      </w:r>
    </w:p>
    <w:p w14:paraId="0D5F9E9F" w14:textId="77777777" w:rsidR="005C6023" w:rsidRDefault="005C6023">
      <w:pPr>
        <w:pStyle w:val="AmdtsEntryHd"/>
        <w:keepNext w:val="0"/>
      </w:pPr>
      <w:r>
        <w:t>Declaration of articles not prescribed articles of electrical equipment</w:t>
      </w:r>
    </w:p>
    <w:p w14:paraId="2854EDFD" w14:textId="1EA4F2DF" w:rsidR="005C6023" w:rsidRDefault="005C6023">
      <w:pPr>
        <w:pStyle w:val="AmdtsEntries"/>
      </w:pPr>
      <w:r>
        <w:t>s 11B</w:t>
      </w:r>
      <w:r>
        <w:tab/>
        <w:t xml:space="preserve">ins </w:t>
      </w:r>
      <w:hyperlink r:id="rId366" w:tooltip="Construction Occupations Legislation Amendment Act 2006" w:history="1">
        <w:r w:rsidR="00B24B7B" w:rsidRPr="00B24B7B">
          <w:rPr>
            <w:rStyle w:val="charCitHyperlinkAbbrev"/>
          </w:rPr>
          <w:t>A2006</w:t>
        </w:r>
        <w:r w:rsidR="00B24B7B" w:rsidRPr="00B24B7B">
          <w:rPr>
            <w:rStyle w:val="charCitHyperlinkAbbrev"/>
          </w:rPr>
          <w:noBreakHyphen/>
          <w:t>15</w:t>
        </w:r>
      </w:hyperlink>
      <w:r>
        <w:t xml:space="preserve"> amdt 1.25</w:t>
      </w:r>
    </w:p>
    <w:p w14:paraId="5D3ACD8A" w14:textId="3AD62EAC" w:rsidR="000C3AB3" w:rsidRDefault="000C3AB3">
      <w:pPr>
        <w:pStyle w:val="AmdtsEntries"/>
      </w:pPr>
      <w:r>
        <w:tab/>
        <w:t xml:space="preserve">am </w:t>
      </w:r>
      <w:hyperlink r:id="rId367" w:tooltip="Construction and Energy Efficiency Legislation Amendment Act 2014 (No 2)" w:history="1">
        <w:r>
          <w:rPr>
            <w:rStyle w:val="charCitHyperlinkAbbrev"/>
          </w:rPr>
          <w:t>A2014</w:t>
        </w:r>
        <w:r>
          <w:rPr>
            <w:rStyle w:val="charCitHyperlinkAbbrev"/>
          </w:rPr>
          <w:noBreakHyphen/>
          <w:t>10</w:t>
        </w:r>
      </w:hyperlink>
      <w:r>
        <w:t xml:space="preserve"> s 41</w:t>
      </w:r>
    </w:p>
    <w:p w14:paraId="33EBFDAD" w14:textId="77777777" w:rsidR="005C6023" w:rsidRDefault="005C6023" w:rsidP="00265FED">
      <w:pPr>
        <w:pStyle w:val="AmdtsEntryHd"/>
      </w:pPr>
      <w:smartTag w:uri="urn:schemas-microsoft-com:office:smarttags" w:element="place">
        <w:smartTag w:uri="urn:schemas-microsoft-com:office:smarttags" w:element="City">
          <w:r>
            <w:t>Sale</w:t>
          </w:r>
        </w:smartTag>
      </w:smartTag>
      <w:r>
        <w:t xml:space="preserve"> or installation of prescribed articles</w:t>
      </w:r>
    </w:p>
    <w:p w14:paraId="7F6FA7D1" w14:textId="587D1A43" w:rsidR="005C6023" w:rsidRDefault="005C6023" w:rsidP="00265FED">
      <w:pPr>
        <w:pStyle w:val="AmdtsEntries"/>
        <w:keepNext/>
      </w:pPr>
      <w:r>
        <w:t>s 12 hdg</w:t>
      </w:r>
      <w:r>
        <w:tab/>
        <w:t xml:space="preserve">(prev s 32E hdg) renum as s 65 hdg </w:t>
      </w:r>
      <w:hyperlink r:id="rId36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7985F22F" w14:textId="16C73BF1" w:rsidR="005C6023" w:rsidRDefault="005C6023" w:rsidP="00265FED">
      <w:pPr>
        <w:pStyle w:val="AmdtsEntries"/>
        <w:keepNext/>
      </w:pPr>
      <w:r>
        <w:tab/>
        <w:t xml:space="preserve">sub </w:t>
      </w:r>
      <w:hyperlink r:id="rId36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16</w:t>
      </w:r>
    </w:p>
    <w:p w14:paraId="22A8FF9E" w14:textId="3CBD10D2" w:rsidR="005C6023" w:rsidRDefault="005C6023" w:rsidP="00265FED">
      <w:pPr>
        <w:pStyle w:val="AmdtsEntries"/>
        <w:keepNext/>
      </w:pPr>
      <w:r>
        <w:tab/>
        <w:t xml:space="preserve">renum as s 66 hdg R4 LA (see </w:t>
      </w:r>
      <w:hyperlink r:id="rId37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486324B1" w14:textId="453CCAC7" w:rsidR="005C6023" w:rsidRDefault="005C6023" w:rsidP="00265FED">
      <w:pPr>
        <w:pStyle w:val="AmdtsEntries"/>
        <w:keepNext/>
      </w:pPr>
      <w:r>
        <w:tab/>
        <w:t xml:space="preserve">renum as s 12 hdg R10 LA (see </w:t>
      </w:r>
      <w:hyperlink r:id="rId37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1E838168" w14:textId="77777777" w:rsidR="005C6023" w:rsidRDefault="005C6023" w:rsidP="00265FED">
      <w:pPr>
        <w:pStyle w:val="AmdtsEntries"/>
        <w:keepNext/>
      </w:pPr>
      <w:r>
        <w:t>s 12</w:t>
      </w:r>
      <w:r>
        <w:tab/>
        <w:t>orig s 12 renum as s 28 and then s 27</w:t>
      </w:r>
    </w:p>
    <w:p w14:paraId="360823DC" w14:textId="44B76BD9" w:rsidR="005C6023" w:rsidRDefault="005C6023" w:rsidP="00265FED">
      <w:pPr>
        <w:pStyle w:val="AmdtsEntries"/>
        <w:keepNext/>
      </w:pPr>
      <w:r>
        <w:tab/>
        <w:t xml:space="preserve">(prev s 5H) ins </w:t>
      </w:r>
      <w:hyperlink r:id="rId37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14:paraId="715487C9" w14:textId="6AEAF1E5" w:rsidR="005C6023" w:rsidRDefault="005C6023" w:rsidP="00265FED">
      <w:pPr>
        <w:pStyle w:val="AmdtsEntries"/>
        <w:keepNext/>
      </w:pPr>
      <w:r>
        <w:tab/>
        <w:t xml:space="preserve">renum as s 12 </w:t>
      </w:r>
      <w:hyperlink r:id="rId37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52EA1431" w14:textId="32C2C7F6" w:rsidR="005C6023" w:rsidRDefault="005C6023" w:rsidP="00265FED">
      <w:pPr>
        <w:pStyle w:val="AmdtsEntries"/>
        <w:keepNext/>
      </w:pPr>
      <w:r>
        <w:tab/>
        <w:t xml:space="preserve">am </w:t>
      </w:r>
      <w:hyperlink r:id="rId374" w:tooltip="Legislation Amendment Act 2002" w:history="1">
        <w:r w:rsidR="00B24B7B" w:rsidRPr="00B24B7B">
          <w:rPr>
            <w:rStyle w:val="charCitHyperlinkAbbrev"/>
          </w:rPr>
          <w:t>A2002</w:t>
        </w:r>
        <w:r w:rsidR="00B24B7B" w:rsidRPr="00B24B7B">
          <w:rPr>
            <w:rStyle w:val="charCitHyperlinkAbbrev"/>
          </w:rPr>
          <w:noBreakHyphen/>
          <w:t>11</w:t>
        </w:r>
      </w:hyperlink>
      <w:r>
        <w:t xml:space="preserve"> amdt 2.37</w:t>
      </w:r>
    </w:p>
    <w:p w14:paraId="79158479" w14:textId="7E0D9E16" w:rsidR="005C6023" w:rsidRDefault="005C6023" w:rsidP="00265FED">
      <w:pPr>
        <w:pStyle w:val="AmdtsEntries"/>
        <w:keepNext/>
      </w:pPr>
      <w:r>
        <w:tab/>
        <w:t xml:space="preserve">om </w:t>
      </w:r>
      <w:hyperlink r:id="rId37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14:paraId="49880CA5" w14:textId="435FBCC2" w:rsidR="005C6023" w:rsidRDefault="005C6023" w:rsidP="00265FED">
      <w:pPr>
        <w:pStyle w:val="AmdtsEntries"/>
        <w:keepNext/>
      </w:pPr>
      <w:r>
        <w:tab/>
        <w:t xml:space="preserve">pres s 12 (prev s 32E) ins </w:t>
      </w:r>
      <w:hyperlink r:id="rId376"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0359E4FF" w14:textId="07A62BE2" w:rsidR="005C6023" w:rsidRDefault="005C6023">
      <w:pPr>
        <w:pStyle w:val="AmdtsEntries"/>
      </w:pPr>
      <w:r>
        <w:tab/>
        <w:t xml:space="preserve">am </w:t>
      </w:r>
      <w:hyperlink r:id="rId377"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4, sch</w:t>
      </w:r>
    </w:p>
    <w:p w14:paraId="2AB2AFF4" w14:textId="263B0CED" w:rsidR="005C6023" w:rsidRDefault="005C6023">
      <w:pPr>
        <w:pStyle w:val="AmdtsEntries"/>
      </w:pPr>
      <w:r>
        <w:tab/>
        <w:t xml:space="preserve">renum as s 65 </w:t>
      </w:r>
      <w:hyperlink r:id="rId37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2414E8A7" w14:textId="5F10075A" w:rsidR="005C6023" w:rsidRDefault="005C6023">
      <w:pPr>
        <w:pStyle w:val="AmdtsEntries"/>
      </w:pPr>
      <w:r>
        <w:tab/>
        <w:t xml:space="preserve">am </w:t>
      </w:r>
      <w:hyperlink r:id="rId379"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 </w:t>
      </w:r>
      <w:hyperlink r:id="rId38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16</w:t>
      </w:r>
    </w:p>
    <w:p w14:paraId="512E0D4F" w14:textId="0E81D315" w:rsidR="005C6023" w:rsidRDefault="005C6023">
      <w:pPr>
        <w:pStyle w:val="AmdtsEntries"/>
      </w:pPr>
      <w:r>
        <w:tab/>
        <w:t xml:space="preserve">renum as s 66 R4 LA (see </w:t>
      </w:r>
      <w:hyperlink r:id="rId38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6EC163D7" w14:textId="74DDD08C" w:rsidR="005C6023" w:rsidRDefault="005C6023">
      <w:pPr>
        <w:pStyle w:val="AmdtsEntries"/>
      </w:pPr>
      <w:r>
        <w:tab/>
        <w:t xml:space="preserve">renum as s 12 R10 LA (see </w:t>
      </w:r>
      <w:hyperlink r:id="rId38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0C202EA3" w14:textId="320C287B" w:rsidR="005C6023" w:rsidRDefault="005C6023">
      <w:pPr>
        <w:pStyle w:val="AmdtsEntries"/>
      </w:pPr>
      <w:r>
        <w:lastRenderedPageBreak/>
        <w:tab/>
        <w:t xml:space="preserve">sub </w:t>
      </w:r>
      <w:hyperlink r:id="rId383"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1.114</w:t>
      </w:r>
    </w:p>
    <w:p w14:paraId="49A9DCAF" w14:textId="352ACE68" w:rsidR="00D018BB" w:rsidRDefault="00D018BB">
      <w:pPr>
        <w:pStyle w:val="AmdtsEntries"/>
      </w:pPr>
      <w:r>
        <w:tab/>
        <w:t xml:space="preserve">am </w:t>
      </w:r>
      <w:hyperlink r:id="rId384" w:tooltip="Construction and Energy Efficiency Legislation Amendment Act 2014 (No 2)" w:history="1">
        <w:r>
          <w:rPr>
            <w:rStyle w:val="charCitHyperlinkAbbrev"/>
          </w:rPr>
          <w:t>A2014</w:t>
        </w:r>
        <w:r>
          <w:rPr>
            <w:rStyle w:val="charCitHyperlinkAbbrev"/>
          </w:rPr>
          <w:noBreakHyphen/>
          <w:t>10</w:t>
        </w:r>
      </w:hyperlink>
      <w:r>
        <w:t xml:space="preserve"> s 29, s 30</w:t>
      </w:r>
    </w:p>
    <w:p w14:paraId="14840BA1" w14:textId="77777777" w:rsidR="005C6023" w:rsidRDefault="005C6023" w:rsidP="004F5F59">
      <w:pPr>
        <w:pStyle w:val="AmdtsEntryHd"/>
      </w:pPr>
      <w:smartTag w:uri="urn:schemas-microsoft-com:office:smarttags" w:element="City">
        <w:smartTag w:uri="urn:schemas-microsoft-com:office:smarttags" w:element="place">
          <w:r>
            <w:t>Sale</w:t>
          </w:r>
        </w:smartTag>
      </w:smartTag>
      <w:r>
        <w:t xml:space="preserve"> or installation of noncomplying prescribed articles</w:t>
      </w:r>
    </w:p>
    <w:p w14:paraId="28BEE21A" w14:textId="3776B881" w:rsidR="005C6023" w:rsidRDefault="005C6023" w:rsidP="004F5F59">
      <w:pPr>
        <w:pStyle w:val="AmdtsEntries"/>
        <w:keepNext/>
      </w:pPr>
      <w:r>
        <w:t>s 13 hdg</w:t>
      </w:r>
      <w:r>
        <w:tab/>
        <w:t xml:space="preserve">(prev s 32F hdg) renum as s 66 hdg </w:t>
      </w:r>
      <w:hyperlink r:id="rId38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3DF4C547" w14:textId="350BCC76" w:rsidR="005C6023" w:rsidRDefault="005C6023" w:rsidP="004F5F59">
      <w:pPr>
        <w:pStyle w:val="AmdtsEntries"/>
        <w:keepNext/>
      </w:pPr>
      <w:r>
        <w:tab/>
        <w:t xml:space="preserve">sub </w:t>
      </w:r>
      <w:hyperlink r:id="rId38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17</w:t>
      </w:r>
    </w:p>
    <w:p w14:paraId="724119B8" w14:textId="0DE3FEB4" w:rsidR="005C6023" w:rsidRDefault="005C6023" w:rsidP="004F5F59">
      <w:pPr>
        <w:pStyle w:val="AmdtsEntries"/>
        <w:keepNext/>
      </w:pPr>
      <w:r>
        <w:tab/>
        <w:t xml:space="preserve">renum as s 67 hdg R4 LA (see </w:t>
      </w:r>
      <w:hyperlink r:id="rId38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46849B62" w14:textId="1AF825AF" w:rsidR="005C6023" w:rsidRDefault="005C6023" w:rsidP="004F5F59">
      <w:pPr>
        <w:pStyle w:val="AmdtsEntries"/>
        <w:keepNext/>
      </w:pPr>
      <w:r>
        <w:tab/>
        <w:t xml:space="preserve">renum as s 13 hdg R10 LA (see </w:t>
      </w:r>
      <w:hyperlink r:id="rId38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6849DC09" w14:textId="77777777" w:rsidR="005C6023" w:rsidRDefault="005C6023" w:rsidP="004F5F59">
      <w:pPr>
        <w:pStyle w:val="AmdtsEntries"/>
        <w:keepNext/>
      </w:pPr>
      <w:r>
        <w:t>s 13</w:t>
      </w:r>
      <w:r>
        <w:tab/>
        <w:t>orig s 13 renum as s 29 and then s 28</w:t>
      </w:r>
    </w:p>
    <w:p w14:paraId="748B3283" w14:textId="39B7F3B5" w:rsidR="005C6023" w:rsidRDefault="005C6023" w:rsidP="004F5F59">
      <w:pPr>
        <w:pStyle w:val="AmdtsEntries"/>
        <w:keepNext/>
      </w:pPr>
      <w:r>
        <w:tab/>
        <w:t xml:space="preserve">(prev s 5J) ins </w:t>
      </w:r>
      <w:hyperlink r:id="rId38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14:paraId="1B1DC55A" w14:textId="52DBAB41" w:rsidR="005C6023" w:rsidRDefault="005C6023" w:rsidP="004F5F59">
      <w:pPr>
        <w:pStyle w:val="AmdtsEntries"/>
        <w:keepNext/>
      </w:pPr>
      <w:r>
        <w:tab/>
        <w:t xml:space="preserve">renum as s 13 </w:t>
      </w:r>
      <w:hyperlink r:id="rId39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6028C79D" w14:textId="1ED9C1C7" w:rsidR="005C6023" w:rsidRDefault="005C6023" w:rsidP="004F5F59">
      <w:pPr>
        <w:pStyle w:val="AmdtsEntries"/>
        <w:keepNext/>
      </w:pPr>
      <w:r>
        <w:tab/>
        <w:t xml:space="preserve">om </w:t>
      </w:r>
      <w:hyperlink r:id="rId39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14:paraId="177EBB89" w14:textId="48A74502" w:rsidR="005C6023" w:rsidRDefault="005C6023" w:rsidP="004F5F59">
      <w:pPr>
        <w:pStyle w:val="AmdtsEntries"/>
        <w:keepNext/>
      </w:pPr>
      <w:r>
        <w:tab/>
        <w:t xml:space="preserve">pres s 13 (prev s 32F) ins </w:t>
      </w:r>
      <w:hyperlink r:id="rId392"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73ED4704" w14:textId="684376CB" w:rsidR="005C6023" w:rsidRDefault="005C6023" w:rsidP="004F5F59">
      <w:pPr>
        <w:pStyle w:val="AmdtsEntries"/>
        <w:keepNext/>
      </w:pPr>
      <w:r>
        <w:tab/>
        <w:t xml:space="preserve">am </w:t>
      </w:r>
      <w:hyperlink r:id="rId393"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5</w:t>
      </w:r>
    </w:p>
    <w:p w14:paraId="70CA52E5" w14:textId="1C8DB364" w:rsidR="005C6023" w:rsidRDefault="005C6023" w:rsidP="004F5F59">
      <w:pPr>
        <w:pStyle w:val="AmdtsEntries"/>
        <w:keepNext/>
      </w:pPr>
      <w:r>
        <w:tab/>
        <w:t xml:space="preserve">renum as s 66 </w:t>
      </w:r>
      <w:hyperlink r:id="rId39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1CDB1181" w14:textId="7AAC0875" w:rsidR="005C6023" w:rsidRDefault="005C6023">
      <w:pPr>
        <w:pStyle w:val="AmdtsEntries"/>
      </w:pPr>
      <w:r>
        <w:tab/>
        <w:t xml:space="preserve">am </w:t>
      </w:r>
      <w:hyperlink r:id="rId395"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 </w:t>
      </w:r>
      <w:hyperlink r:id="rId39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17</w:t>
      </w:r>
    </w:p>
    <w:p w14:paraId="1B3B5483" w14:textId="47DCC7EA" w:rsidR="005C6023" w:rsidRDefault="005C6023">
      <w:pPr>
        <w:pStyle w:val="AmdtsEntries"/>
      </w:pPr>
      <w:r>
        <w:tab/>
        <w:t xml:space="preserve">renum as s 67 R4 LA (see </w:t>
      </w:r>
      <w:hyperlink r:id="rId39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4E25E67A" w14:textId="7A5E50FA" w:rsidR="005C6023" w:rsidRDefault="005C6023">
      <w:pPr>
        <w:pStyle w:val="AmdtsEntries"/>
      </w:pPr>
      <w:r>
        <w:tab/>
        <w:t xml:space="preserve">renum as s 13 R10 LA (see </w:t>
      </w:r>
      <w:hyperlink r:id="rId39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1F07BBB3" w14:textId="6009F8D6" w:rsidR="005C6023" w:rsidRDefault="005C6023">
      <w:pPr>
        <w:pStyle w:val="AmdtsEntries"/>
      </w:pPr>
      <w:r>
        <w:tab/>
        <w:t xml:space="preserve">sub </w:t>
      </w:r>
      <w:hyperlink r:id="rId399"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1.114</w:t>
      </w:r>
    </w:p>
    <w:p w14:paraId="06B892A7" w14:textId="77777777" w:rsidR="005C6023" w:rsidRDefault="005C6023" w:rsidP="00DE229E">
      <w:pPr>
        <w:pStyle w:val="AmdtsEntryHd"/>
      </w:pPr>
      <w:r>
        <w:t>Carrying out of electrical wiring work by holder of electrician’s permit, grade A</w:t>
      </w:r>
    </w:p>
    <w:p w14:paraId="71DED53A" w14:textId="77777777" w:rsidR="005C6023" w:rsidRDefault="005C6023">
      <w:pPr>
        <w:pStyle w:val="AmdtsEntries"/>
      </w:pPr>
      <w:r>
        <w:t>s 13A</w:t>
      </w:r>
      <w:r>
        <w:tab/>
        <w:t>renum as s 30 and then s 29</w:t>
      </w:r>
    </w:p>
    <w:p w14:paraId="0CA6F3A1" w14:textId="77777777" w:rsidR="005C6023" w:rsidRDefault="005C6023">
      <w:pPr>
        <w:pStyle w:val="AmdtsEntryHd"/>
        <w:keepNext w:val="0"/>
      </w:pPr>
      <w:r>
        <w:t>Carrying out of incidental electrical work by holder of restricted electrical licence</w:t>
      </w:r>
    </w:p>
    <w:p w14:paraId="7BDD2E24" w14:textId="77777777" w:rsidR="005C6023" w:rsidRDefault="005C6023">
      <w:pPr>
        <w:pStyle w:val="AmdtsEntries"/>
      </w:pPr>
      <w:r>
        <w:t>s 13B</w:t>
      </w:r>
      <w:r>
        <w:tab/>
        <w:t>renum as s 31 and then s 30</w:t>
      </w:r>
    </w:p>
    <w:p w14:paraId="6F40264B" w14:textId="77777777" w:rsidR="005C6023" w:rsidRDefault="005C6023">
      <w:pPr>
        <w:pStyle w:val="AmdtsEntryHd"/>
        <w:keepNext w:val="0"/>
      </w:pPr>
      <w:r>
        <w:t>Carrying out of incidental electrical work by holder of restricted electrical permit</w:t>
      </w:r>
    </w:p>
    <w:p w14:paraId="0B09F7F8" w14:textId="77777777" w:rsidR="005C6023" w:rsidRDefault="005C6023">
      <w:pPr>
        <w:pStyle w:val="AmdtsEntries"/>
      </w:pPr>
      <w:r>
        <w:t>s 13C</w:t>
      </w:r>
      <w:r>
        <w:tab/>
        <w:t>renum as s 32 and then s 31</w:t>
      </w:r>
    </w:p>
    <w:p w14:paraId="187AAE27" w14:textId="77777777" w:rsidR="005C6023" w:rsidRDefault="005C6023">
      <w:pPr>
        <w:pStyle w:val="AmdtsEntryHd"/>
      </w:pPr>
      <w:r>
        <w:t>Registration as approved first seller</w:t>
      </w:r>
    </w:p>
    <w:p w14:paraId="3577C577" w14:textId="77777777" w:rsidR="005C6023" w:rsidRDefault="005C6023">
      <w:pPr>
        <w:pStyle w:val="AmdtsEntries"/>
        <w:keepNext/>
      </w:pPr>
      <w:r>
        <w:t>s 14</w:t>
      </w:r>
      <w:r>
        <w:tab/>
        <w:t>orig s 14 renum as s 33 and then s 32</w:t>
      </w:r>
    </w:p>
    <w:p w14:paraId="4EDF4204" w14:textId="75CE686C" w:rsidR="005C6023" w:rsidRDefault="005C6023" w:rsidP="005200BD">
      <w:pPr>
        <w:pStyle w:val="AmdtsEntries"/>
        <w:keepNext/>
      </w:pPr>
      <w:r>
        <w:tab/>
        <w:t xml:space="preserve">(prev s 5K) ins </w:t>
      </w:r>
      <w:hyperlink r:id="rId40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14:paraId="65F480D9" w14:textId="40927794" w:rsidR="005C6023" w:rsidRDefault="005C6023">
      <w:pPr>
        <w:pStyle w:val="AmdtsEntries"/>
      </w:pPr>
      <w:r>
        <w:tab/>
        <w:t xml:space="preserve">renum as s 14 </w:t>
      </w:r>
      <w:hyperlink r:id="rId40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6FFFE629" w14:textId="450D4526" w:rsidR="005C6023" w:rsidRDefault="005C6023">
      <w:pPr>
        <w:pStyle w:val="AmdtsEntries"/>
      </w:pPr>
      <w:r>
        <w:tab/>
        <w:t xml:space="preserve">om </w:t>
      </w:r>
      <w:hyperlink r:id="rId402" w:tooltip="Remuneration Tribunal (Consequential Amendments) Act 1997" w:history="1">
        <w:r w:rsidR="00B24B7B" w:rsidRPr="00B24B7B">
          <w:rPr>
            <w:rStyle w:val="charCitHyperlinkAbbrev"/>
          </w:rPr>
          <w:t>A1997</w:t>
        </w:r>
        <w:r w:rsidR="00B24B7B" w:rsidRPr="00B24B7B">
          <w:rPr>
            <w:rStyle w:val="charCitHyperlinkAbbrev"/>
          </w:rPr>
          <w:noBreakHyphen/>
          <w:t>41</w:t>
        </w:r>
      </w:hyperlink>
      <w:r>
        <w:t xml:space="preserve"> sch 1</w:t>
      </w:r>
    </w:p>
    <w:p w14:paraId="472DB139" w14:textId="2F2B1FC3" w:rsidR="005C6023" w:rsidRDefault="005C6023">
      <w:pPr>
        <w:pStyle w:val="AmdtsEntries"/>
      </w:pPr>
      <w:r>
        <w:tab/>
        <w:t xml:space="preserve">prev s 14 (prev s 5L) ins </w:t>
      </w:r>
      <w:hyperlink r:id="rId40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14:paraId="3EF4BB23" w14:textId="3672760D" w:rsidR="005C6023" w:rsidRDefault="005C6023">
      <w:pPr>
        <w:pStyle w:val="AmdtsEntries"/>
      </w:pPr>
      <w:r>
        <w:tab/>
        <w:t xml:space="preserve">renum as s 15 </w:t>
      </w:r>
      <w:hyperlink r:id="rId40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4DBC08FA" w14:textId="696BAEA7" w:rsidR="005C6023" w:rsidRDefault="005C6023">
      <w:pPr>
        <w:pStyle w:val="AmdtsEntries"/>
      </w:pPr>
      <w:r>
        <w:tab/>
        <w:t xml:space="preserve">sub </w:t>
      </w:r>
      <w:hyperlink r:id="rId40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6</w:t>
      </w:r>
    </w:p>
    <w:p w14:paraId="41B141CD" w14:textId="2EC263C9" w:rsidR="005C6023" w:rsidRDefault="005C6023">
      <w:pPr>
        <w:pStyle w:val="AmdtsEntries"/>
      </w:pPr>
      <w:r>
        <w:tab/>
        <w:t xml:space="preserve">renum as s 14 R4 LA (see </w:t>
      </w:r>
      <w:hyperlink r:id="rId40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48362D4A" w14:textId="71C6774A" w:rsidR="005C6023" w:rsidRDefault="005C6023">
      <w:pPr>
        <w:pStyle w:val="AmdtsEntries"/>
      </w:pPr>
      <w:r>
        <w:tab/>
        <w:t xml:space="preserve">om </w:t>
      </w:r>
      <w:hyperlink r:id="rId40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14:paraId="61744539" w14:textId="27878328" w:rsidR="005C6023" w:rsidRDefault="005C6023">
      <w:pPr>
        <w:pStyle w:val="AmdtsEntries"/>
      </w:pPr>
      <w:r>
        <w:tab/>
        <w:t xml:space="preserve">pres s 14 (prev s 32G) ins </w:t>
      </w:r>
      <w:hyperlink r:id="rId408"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449097A3" w14:textId="465C3FAB" w:rsidR="005C6023" w:rsidRDefault="005C6023">
      <w:pPr>
        <w:pStyle w:val="AmdtsEntries"/>
      </w:pPr>
      <w:r>
        <w:tab/>
        <w:t xml:space="preserve">am </w:t>
      </w:r>
      <w:hyperlink r:id="rId409"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6, sch; </w:t>
      </w:r>
      <w:hyperlink r:id="rId410" w:tooltip="Electricity and Water (Consequential Amendments) Ordinance 1988" w:history="1">
        <w:r w:rsidR="00B24B7B" w:rsidRPr="00B24B7B">
          <w:rPr>
            <w:rStyle w:val="charCitHyperlinkAbbrev"/>
          </w:rPr>
          <w:t>Ord1988</w:t>
        </w:r>
        <w:r w:rsidR="00B24B7B" w:rsidRPr="00B24B7B">
          <w:rPr>
            <w:rStyle w:val="charCitHyperlinkAbbrev"/>
          </w:rPr>
          <w:noBreakHyphen/>
          <w:t>31</w:t>
        </w:r>
      </w:hyperlink>
      <w:r>
        <w:t xml:space="preserve"> sch; </w:t>
      </w:r>
      <w:hyperlink r:id="rId41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sch</w:t>
      </w:r>
    </w:p>
    <w:p w14:paraId="7A1632AF" w14:textId="06BC0A6F" w:rsidR="005C6023" w:rsidRDefault="005C6023">
      <w:pPr>
        <w:pStyle w:val="AmdtsEntries"/>
      </w:pPr>
      <w:r>
        <w:tab/>
        <w:t xml:space="preserve">renum as s 67 </w:t>
      </w:r>
      <w:hyperlink r:id="rId41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40A3680C" w14:textId="6FE9A5F0" w:rsidR="005C6023" w:rsidRDefault="005C6023">
      <w:pPr>
        <w:pStyle w:val="AmdtsEntries"/>
      </w:pPr>
      <w:r>
        <w:tab/>
        <w:t xml:space="preserve">am </w:t>
      </w:r>
      <w:hyperlink r:id="rId413"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 </w:t>
      </w:r>
      <w:hyperlink r:id="rId41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 </w:t>
      </w:r>
      <w:hyperlink r:id="rId415"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1.1429, amdt 1.1430</w:t>
      </w:r>
    </w:p>
    <w:p w14:paraId="57DB7398" w14:textId="38B6575E" w:rsidR="005C6023" w:rsidRDefault="005C6023">
      <w:pPr>
        <w:pStyle w:val="AmdtsEntries"/>
      </w:pPr>
      <w:r>
        <w:tab/>
        <w:t xml:space="preserve">renum as s 68 R4 LA (see </w:t>
      </w:r>
      <w:hyperlink r:id="rId41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18EE62E4" w14:textId="03450D4A" w:rsidR="005C6023" w:rsidRDefault="005C6023">
      <w:pPr>
        <w:pStyle w:val="AmdtsEntries"/>
      </w:pPr>
      <w:r>
        <w:tab/>
        <w:t xml:space="preserve">am </w:t>
      </w:r>
      <w:hyperlink r:id="rId41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 amdt 2.40</w:t>
      </w:r>
    </w:p>
    <w:p w14:paraId="0C54820C" w14:textId="3C261418" w:rsidR="005C6023" w:rsidRDefault="005C6023">
      <w:pPr>
        <w:pStyle w:val="AmdtsEntries"/>
      </w:pPr>
      <w:r>
        <w:lastRenderedPageBreak/>
        <w:tab/>
        <w:t xml:space="preserve">renum as s 14 R10 LA (see </w:t>
      </w:r>
      <w:hyperlink r:id="rId41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210DC933" w14:textId="38093144" w:rsidR="005C6023" w:rsidRDefault="005C6023" w:rsidP="00627DA1">
      <w:pPr>
        <w:pStyle w:val="AmdtsEntries"/>
        <w:keepNext/>
      </w:pPr>
      <w:r>
        <w:tab/>
        <w:t xml:space="preserve">am </w:t>
      </w:r>
      <w:hyperlink r:id="rId419"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1.115</w:t>
      </w:r>
      <w:r w:rsidR="0058798A">
        <w:t xml:space="preserve">; </w:t>
      </w:r>
      <w:hyperlink r:id="rId420" w:tooltip="Statute Law Amendment Act 2009 (No 2)" w:history="1">
        <w:r w:rsidR="00B24B7B" w:rsidRPr="00B24B7B">
          <w:rPr>
            <w:rStyle w:val="charCitHyperlinkAbbrev"/>
          </w:rPr>
          <w:t>A2009</w:t>
        </w:r>
        <w:r w:rsidR="00B24B7B" w:rsidRPr="00B24B7B">
          <w:rPr>
            <w:rStyle w:val="charCitHyperlinkAbbrev"/>
          </w:rPr>
          <w:noBreakHyphen/>
          <w:t>49</w:t>
        </w:r>
      </w:hyperlink>
      <w:r w:rsidR="0058798A">
        <w:t xml:space="preserve"> amdt 3.54</w:t>
      </w:r>
      <w:r w:rsidR="00112871">
        <w:t xml:space="preserve">; </w:t>
      </w:r>
      <w:hyperlink r:id="rId421" w:tooltip="Statute Law Amendment Act 2012" w:history="1">
        <w:r w:rsidR="00B24B7B" w:rsidRPr="00B24B7B">
          <w:rPr>
            <w:rStyle w:val="charCitHyperlinkAbbrev"/>
          </w:rPr>
          <w:t>A2012</w:t>
        </w:r>
        <w:r w:rsidR="00B24B7B" w:rsidRPr="00B24B7B">
          <w:rPr>
            <w:rStyle w:val="charCitHyperlinkAbbrev"/>
          </w:rPr>
          <w:noBreakHyphen/>
          <w:t>21</w:t>
        </w:r>
      </w:hyperlink>
      <w:r w:rsidR="00112871">
        <w:t xml:space="preserve"> amdt 3.68</w:t>
      </w:r>
    </w:p>
    <w:p w14:paraId="28EC5DE7" w14:textId="31F4089D" w:rsidR="00D018BB" w:rsidRDefault="00D018BB">
      <w:pPr>
        <w:pStyle w:val="AmdtsEntries"/>
      </w:pPr>
      <w:r>
        <w:tab/>
        <w:t xml:space="preserve">om </w:t>
      </w:r>
      <w:hyperlink r:id="rId422" w:tooltip="Construction and Energy Efficiency Legislation Amendment Act 2014 (No 2)" w:history="1">
        <w:r>
          <w:rPr>
            <w:rStyle w:val="charCitHyperlinkAbbrev"/>
          </w:rPr>
          <w:t>A2014</w:t>
        </w:r>
        <w:r>
          <w:rPr>
            <w:rStyle w:val="charCitHyperlinkAbbrev"/>
          </w:rPr>
          <w:noBreakHyphen/>
          <w:t>10</w:t>
        </w:r>
      </w:hyperlink>
      <w:r>
        <w:t xml:space="preserve"> s 31</w:t>
      </w:r>
    </w:p>
    <w:p w14:paraId="0EDB3F7D" w14:textId="77777777" w:rsidR="005C6023" w:rsidRDefault="005C6023">
      <w:pPr>
        <w:pStyle w:val="AmdtsEntryHd"/>
        <w:keepNext w:val="0"/>
      </w:pPr>
      <w:r>
        <w:t>Application for registration of declaration of compliance</w:t>
      </w:r>
    </w:p>
    <w:p w14:paraId="0C1F465A" w14:textId="77777777" w:rsidR="005C6023" w:rsidRDefault="005C6023">
      <w:pPr>
        <w:pStyle w:val="AmdtsEntries"/>
      </w:pPr>
      <w:r>
        <w:t>s 15</w:t>
      </w:r>
      <w:r>
        <w:tab/>
        <w:t>orig s 15 renum as s 34 and then s 37</w:t>
      </w:r>
    </w:p>
    <w:p w14:paraId="26DA970E" w14:textId="77777777" w:rsidR="005C6023" w:rsidRDefault="005C6023">
      <w:pPr>
        <w:pStyle w:val="AmdtsEntries"/>
      </w:pPr>
      <w:r>
        <w:tab/>
        <w:t>(prev s 5L) renum as s 15 and then s 14</w:t>
      </w:r>
    </w:p>
    <w:p w14:paraId="2AE1BBF2" w14:textId="36BA7B79" w:rsidR="005C6023" w:rsidRDefault="005C6023">
      <w:pPr>
        <w:pStyle w:val="AmdtsEntries"/>
      </w:pPr>
      <w:r>
        <w:tab/>
        <w:t xml:space="preserve">(prev s 5M) ins </w:t>
      </w:r>
      <w:hyperlink r:id="rId42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14:paraId="30F3EDCF" w14:textId="76CBBE17" w:rsidR="005C6023" w:rsidRDefault="005C6023">
      <w:pPr>
        <w:pStyle w:val="AmdtsEntries"/>
      </w:pPr>
      <w:r>
        <w:tab/>
        <w:t xml:space="preserve">renum as s 16 </w:t>
      </w:r>
      <w:hyperlink r:id="rId42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18F6EF33" w14:textId="55540B8A" w:rsidR="005C6023" w:rsidRDefault="005C6023">
      <w:pPr>
        <w:pStyle w:val="AmdtsEntries"/>
      </w:pPr>
      <w:r>
        <w:tab/>
        <w:t xml:space="preserve">renum as s 15 R4 LA (see </w:t>
      </w:r>
      <w:hyperlink r:id="rId42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54433890" w14:textId="30F036CF" w:rsidR="005C6023" w:rsidRDefault="005C6023">
      <w:pPr>
        <w:pStyle w:val="AmdtsEntries"/>
      </w:pPr>
      <w:r>
        <w:tab/>
        <w:t xml:space="preserve">om </w:t>
      </w:r>
      <w:hyperlink r:id="rId42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14:paraId="31DDDFA1" w14:textId="0A71473E" w:rsidR="005C6023" w:rsidRDefault="005C6023">
      <w:pPr>
        <w:pStyle w:val="AmdtsEntries"/>
      </w:pPr>
      <w:r>
        <w:tab/>
        <w:t xml:space="preserve">pres s 15 (prev s 32H) ins </w:t>
      </w:r>
      <w:hyperlink r:id="rId427"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27D8EBDF" w14:textId="018D2886" w:rsidR="005C6023" w:rsidRDefault="005C6023">
      <w:pPr>
        <w:pStyle w:val="AmdtsEntries"/>
      </w:pPr>
      <w:r>
        <w:tab/>
        <w:t xml:space="preserve">renum as s 68 </w:t>
      </w:r>
      <w:hyperlink r:id="rId42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47DD8F52" w14:textId="27993511" w:rsidR="005C6023" w:rsidRDefault="005C6023">
      <w:pPr>
        <w:pStyle w:val="AmdtsEntries"/>
      </w:pPr>
      <w:r>
        <w:tab/>
        <w:t xml:space="preserve">am </w:t>
      </w:r>
      <w:hyperlink r:id="rId42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 </w:t>
      </w:r>
      <w:hyperlink r:id="rId430"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amdts 1</w:t>
      </w:r>
      <w:r w:rsidRPr="000C3F6F">
        <w:t>.1431-1</w:t>
      </w:r>
      <w:r>
        <w:t>.1436</w:t>
      </w:r>
    </w:p>
    <w:p w14:paraId="19D0174E" w14:textId="74131A34" w:rsidR="005C6023" w:rsidRDefault="005C6023">
      <w:pPr>
        <w:pStyle w:val="AmdtsEntries"/>
      </w:pPr>
      <w:r>
        <w:tab/>
        <w:t xml:space="preserve">renum as s 69 R4 LA (see </w:t>
      </w:r>
      <w:hyperlink r:id="rId43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5F1ACEFF" w14:textId="2AB53642" w:rsidR="005C6023" w:rsidRDefault="005C6023">
      <w:pPr>
        <w:pStyle w:val="AmdtsEntries"/>
      </w:pPr>
      <w:r>
        <w:tab/>
        <w:t xml:space="preserve">am </w:t>
      </w:r>
      <w:hyperlink r:id="rId43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 amdt 2.40</w:t>
      </w:r>
    </w:p>
    <w:p w14:paraId="2283E74D" w14:textId="6B606C97" w:rsidR="005C6023" w:rsidRDefault="005C6023">
      <w:pPr>
        <w:pStyle w:val="AmdtsEntries"/>
      </w:pPr>
      <w:r>
        <w:tab/>
        <w:t xml:space="preserve">renum as s 15 R10 LA (see </w:t>
      </w:r>
      <w:hyperlink r:id="rId43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394D4692" w14:textId="50ED55ED" w:rsidR="00112871" w:rsidRDefault="00112871">
      <w:pPr>
        <w:pStyle w:val="AmdtsEntries"/>
      </w:pPr>
      <w:r>
        <w:tab/>
        <w:t xml:space="preserve">am </w:t>
      </w:r>
      <w:hyperlink r:id="rId434" w:tooltip="Statute Law Amendment Act 2012" w:history="1">
        <w:r w:rsidR="00B24B7B" w:rsidRPr="00B24B7B">
          <w:rPr>
            <w:rStyle w:val="charCitHyperlinkAbbrev"/>
          </w:rPr>
          <w:t>A2012</w:t>
        </w:r>
        <w:r w:rsidR="00B24B7B" w:rsidRPr="00B24B7B">
          <w:rPr>
            <w:rStyle w:val="charCitHyperlinkAbbrev"/>
          </w:rPr>
          <w:noBreakHyphen/>
          <w:t>21</w:t>
        </w:r>
      </w:hyperlink>
      <w:r>
        <w:t xml:space="preserve"> amdt 3.68</w:t>
      </w:r>
    </w:p>
    <w:p w14:paraId="64992175" w14:textId="5727C92B" w:rsidR="00D018BB" w:rsidRDefault="00D018BB">
      <w:pPr>
        <w:pStyle w:val="AmdtsEntries"/>
      </w:pPr>
      <w:r>
        <w:tab/>
        <w:t xml:space="preserve">om </w:t>
      </w:r>
      <w:hyperlink r:id="rId435" w:tooltip="Construction and Energy Efficiency Legislation Amendment Act 2014 (No 2)" w:history="1">
        <w:r>
          <w:rPr>
            <w:rStyle w:val="charCitHyperlinkAbbrev"/>
          </w:rPr>
          <w:t>A2014</w:t>
        </w:r>
        <w:r>
          <w:rPr>
            <w:rStyle w:val="charCitHyperlinkAbbrev"/>
          </w:rPr>
          <w:noBreakHyphen/>
          <w:t>10</w:t>
        </w:r>
      </w:hyperlink>
      <w:r>
        <w:t xml:space="preserve"> s 31</w:t>
      </w:r>
    </w:p>
    <w:p w14:paraId="61A57E36" w14:textId="77777777" w:rsidR="005C6023" w:rsidRDefault="005C6023" w:rsidP="00DE229E">
      <w:pPr>
        <w:pStyle w:val="AmdtsEntryHd"/>
      </w:pPr>
      <w:r>
        <w:t>Registration of declaration of compliance</w:t>
      </w:r>
    </w:p>
    <w:p w14:paraId="24E7CF5C" w14:textId="77777777" w:rsidR="005C6023" w:rsidRDefault="005C6023" w:rsidP="00DE229E">
      <w:pPr>
        <w:pStyle w:val="AmdtsEntries"/>
        <w:keepNext/>
      </w:pPr>
      <w:r>
        <w:t>s 16</w:t>
      </w:r>
      <w:r>
        <w:tab/>
        <w:t>orig s 16 renum as s 35 and then s 38</w:t>
      </w:r>
    </w:p>
    <w:p w14:paraId="6C0ACBEB" w14:textId="77777777" w:rsidR="005C6023" w:rsidRDefault="005C6023">
      <w:pPr>
        <w:pStyle w:val="AmdtsEntries"/>
      </w:pPr>
      <w:r>
        <w:tab/>
        <w:t>(prev s 5M) renum as s 16 and then s 15</w:t>
      </w:r>
    </w:p>
    <w:p w14:paraId="753DEBDB" w14:textId="1465BF36" w:rsidR="005C6023" w:rsidRDefault="005C6023">
      <w:pPr>
        <w:pStyle w:val="AmdtsEntries"/>
      </w:pPr>
      <w:r>
        <w:tab/>
        <w:t xml:space="preserve">(prev s 5N) ins </w:t>
      </w:r>
      <w:hyperlink r:id="rId43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14:paraId="638E2991" w14:textId="2E0FF914" w:rsidR="005C6023" w:rsidRDefault="005C6023">
      <w:pPr>
        <w:pStyle w:val="AmdtsEntries"/>
      </w:pPr>
      <w:r>
        <w:tab/>
        <w:t xml:space="preserve">renum as s 17 </w:t>
      </w:r>
      <w:hyperlink r:id="rId43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5FDD8700" w14:textId="02911FB7" w:rsidR="005C6023" w:rsidRDefault="005C6023">
      <w:pPr>
        <w:pStyle w:val="AmdtsEntries"/>
      </w:pPr>
      <w:r>
        <w:tab/>
        <w:t xml:space="preserve">renum as s 16 R4 LA (see </w:t>
      </w:r>
      <w:hyperlink r:id="rId43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5090F758" w14:textId="34A0B4C9" w:rsidR="005C6023" w:rsidRDefault="005C6023">
      <w:pPr>
        <w:pStyle w:val="AmdtsEntries"/>
      </w:pPr>
      <w:r>
        <w:tab/>
        <w:t xml:space="preserve">om </w:t>
      </w:r>
      <w:hyperlink r:id="rId43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14:paraId="646DDDD5" w14:textId="1B862E4C" w:rsidR="005C6023" w:rsidRDefault="005C6023">
      <w:pPr>
        <w:pStyle w:val="AmdtsEntries"/>
      </w:pPr>
      <w:r>
        <w:tab/>
        <w:t xml:space="preserve">pres s 16 (prev s 32J) ins </w:t>
      </w:r>
      <w:hyperlink r:id="rId440"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65E41FAD" w14:textId="0773152C" w:rsidR="005C6023" w:rsidRDefault="005C6023">
      <w:pPr>
        <w:pStyle w:val="AmdtsEntries"/>
      </w:pPr>
      <w:r>
        <w:tab/>
        <w:t xml:space="preserve">renum as s 69 </w:t>
      </w:r>
      <w:hyperlink r:id="rId44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7BA00DE1" w14:textId="4581AB24" w:rsidR="005C6023" w:rsidRDefault="005C6023">
      <w:pPr>
        <w:pStyle w:val="AmdtsEntries"/>
      </w:pPr>
      <w:r>
        <w:tab/>
        <w:t xml:space="preserve">am </w:t>
      </w:r>
      <w:hyperlink r:id="rId44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 </w:t>
      </w:r>
      <w:hyperlink r:id="rId443"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amdts 1</w:t>
      </w:r>
      <w:r w:rsidRPr="000C3F6F">
        <w:t>.1437-1</w:t>
      </w:r>
      <w:r>
        <w:t>.1439</w:t>
      </w:r>
    </w:p>
    <w:p w14:paraId="46416F5E" w14:textId="081B9D2B" w:rsidR="005C6023" w:rsidRDefault="005C6023">
      <w:pPr>
        <w:pStyle w:val="AmdtsEntries"/>
      </w:pPr>
      <w:r>
        <w:tab/>
        <w:t xml:space="preserve">renum as s 70 R4 LA (see </w:t>
      </w:r>
      <w:hyperlink r:id="rId44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575A4216" w14:textId="2D67B7C1" w:rsidR="005C6023" w:rsidRDefault="005C6023">
      <w:pPr>
        <w:pStyle w:val="AmdtsEntries"/>
      </w:pPr>
      <w:r>
        <w:tab/>
        <w:t xml:space="preserve">am </w:t>
      </w:r>
      <w:hyperlink r:id="rId44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 amdt 2.40</w:t>
      </w:r>
    </w:p>
    <w:p w14:paraId="3CA63722" w14:textId="6B6E019B" w:rsidR="005C6023" w:rsidRDefault="005C6023">
      <w:pPr>
        <w:pStyle w:val="AmdtsEntries"/>
      </w:pPr>
      <w:r>
        <w:tab/>
        <w:t xml:space="preserve">renum as s 16 R10 LA (see </w:t>
      </w:r>
      <w:hyperlink r:id="rId44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4F9DF7D4" w14:textId="26EA4F60" w:rsidR="00F0199A" w:rsidRDefault="00F0199A">
      <w:pPr>
        <w:pStyle w:val="AmdtsEntries"/>
      </w:pPr>
      <w:r>
        <w:tab/>
        <w:t xml:space="preserve">am </w:t>
      </w:r>
      <w:hyperlink r:id="rId447" w:tooltip="Statute Law Amendment Act 2012" w:history="1">
        <w:r w:rsidR="00B24B7B" w:rsidRPr="00B24B7B">
          <w:rPr>
            <w:rStyle w:val="charCitHyperlinkAbbrev"/>
          </w:rPr>
          <w:t>A2012</w:t>
        </w:r>
        <w:r w:rsidR="00B24B7B" w:rsidRPr="00B24B7B">
          <w:rPr>
            <w:rStyle w:val="charCitHyperlinkAbbrev"/>
          </w:rPr>
          <w:noBreakHyphen/>
          <w:t>21</w:t>
        </w:r>
      </w:hyperlink>
      <w:r>
        <w:t xml:space="preserve"> amdt 3.60, amdt 3.61</w:t>
      </w:r>
    </w:p>
    <w:p w14:paraId="7A39701B" w14:textId="74AE514C" w:rsidR="00D018BB" w:rsidRDefault="00D018BB">
      <w:pPr>
        <w:pStyle w:val="AmdtsEntries"/>
      </w:pPr>
      <w:r>
        <w:tab/>
        <w:t xml:space="preserve">om </w:t>
      </w:r>
      <w:hyperlink r:id="rId448" w:tooltip="Construction and Energy Efficiency Legislation Amendment Act 2014 (No 2)" w:history="1">
        <w:r>
          <w:rPr>
            <w:rStyle w:val="charCitHyperlinkAbbrev"/>
          </w:rPr>
          <w:t>A2014</w:t>
        </w:r>
        <w:r>
          <w:rPr>
            <w:rStyle w:val="charCitHyperlinkAbbrev"/>
          </w:rPr>
          <w:noBreakHyphen/>
          <w:t>10</w:t>
        </w:r>
      </w:hyperlink>
      <w:r>
        <w:t xml:space="preserve"> s 31</w:t>
      </w:r>
    </w:p>
    <w:p w14:paraId="088EB1D3" w14:textId="77777777" w:rsidR="005C6023" w:rsidRDefault="005C6023" w:rsidP="00276377">
      <w:pPr>
        <w:pStyle w:val="AmdtsEntryHd"/>
      </w:pPr>
      <w:r>
        <w:t>Grant of electrical contractor’s licence—partnership</w:t>
      </w:r>
    </w:p>
    <w:p w14:paraId="6548A26C" w14:textId="77777777" w:rsidR="005C6023" w:rsidRDefault="005C6023">
      <w:pPr>
        <w:pStyle w:val="AmdtsEntries"/>
      </w:pPr>
      <w:r>
        <w:t>s 16A</w:t>
      </w:r>
      <w:r>
        <w:tab/>
        <w:t>renum as s 36 and then s 39</w:t>
      </w:r>
    </w:p>
    <w:p w14:paraId="2E8C00F9" w14:textId="77777777" w:rsidR="005C6023" w:rsidRDefault="005C6023">
      <w:pPr>
        <w:pStyle w:val="AmdtsEntryHd"/>
        <w:keepNext w:val="0"/>
      </w:pPr>
      <w:r>
        <w:t>Whether persons fit and proper</w:t>
      </w:r>
    </w:p>
    <w:p w14:paraId="4C0E0DF9" w14:textId="77777777" w:rsidR="005C6023" w:rsidRDefault="005C6023">
      <w:pPr>
        <w:pStyle w:val="AmdtsEntries"/>
      </w:pPr>
      <w:r>
        <w:t>s 16B</w:t>
      </w:r>
      <w:r>
        <w:tab/>
        <w:t>renum as s 37 and then s 40</w:t>
      </w:r>
    </w:p>
    <w:p w14:paraId="523AE82A" w14:textId="77777777" w:rsidR="005C6023" w:rsidRDefault="005C6023">
      <w:pPr>
        <w:pStyle w:val="AmdtsEntryHd"/>
        <w:keepNext w:val="0"/>
      </w:pPr>
      <w:r>
        <w:t>Public liability insurance</w:t>
      </w:r>
    </w:p>
    <w:p w14:paraId="38E983E0" w14:textId="77777777" w:rsidR="005C6023" w:rsidRDefault="005C6023">
      <w:pPr>
        <w:pStyle w:val="AmdtsEntries"/>
      </w:pPr>
      <w:r>
        <w:t>s 16C</w:t>
      </w:r>
      <w:r>
        <w:tab/>
        <w:t>renum as s 38 and then s 41</w:t>
      </w:r>
    </w:p>
    <w:p w14:paraId="71750270" w14:textId="77777777" w:rsidR="005C6023" w:rsidRDefault="005C6023" w:rsidP="004F5F59">
      <w:pPr>
        <w:pStyle w:val="AmdtsEntryHd"/>
      </w:pPr>
      <w:r>
        <w:lastRenderedPageBreak/>
        <w:t>Suspension or cancellation of registration of declaration of compliance</w:t>
      </w:r>
    </w:p>
    <w:p w14:paraId="30EB6944" w14:textId="77777777" w:rsidR="005C6023" w:rsidRDefault="005C6023" w:rsidP="004F5F59">
      <w:pPr>
        <w:pStyle w:val="AmdtsEntries"/>
        <w:keepNext/>
      </w:pPr>
      <w:r>
        <w:t>s 17</w:t>
      </w:r>
      <w:r>
        <w:tab/>
        <w:t>orig s 17 renum as s 39 and then s 42</w:t>
      </w:r>
    </w:p>
    <w:p w14:paraId="523222CE" w14:textId="77777777" w:rsidR="005C6023" w:rsidRDefault="005C6023" w:rsidP="004F5F59">
      <w:pPr>
        <w:pStyle w:val="AmdtsEntries"/>
        <w:keepNext/>
      </w:pPr>
      <w:r>
        <w:tab/>
        <w:t>(prev s 5N) renum as s 17 and then s 16</w:t>
      </w:r>
    </w:p>
    <w:p w14:paraId="686E0F27" w14:textId="4B317DAD" w:rsidR="005C6023" w:rsidRDefault="005C6023" w:rsidP="004F5F59">
      <w:pPr>
        <w:pStyle w:val="AmdtsEntries"/>
        <w:keepNext/>
      </w:pPr>
      <w:r>
        <w:tab/>
        <w:t xml:space="preserve">(prev s 5P) ins </w:t>
      </w:r>
      <w:hyperlink r:id="rId44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14:paraId="61482E99" w14:textId="11C20DB9" w:rsidR="005C6023" w:rsidRDefault="005C6023" w:rsidP="004F5F59">
      <w:pPr>
        <w:pStyle w:val="AmdtsEntries"/>
        <w:keepNext/>
      </w:pPr>
      <w:r>
        <w:tab/>
        <w:t xml:space="preserve">renum as s 18 </w:t>
      </w:r>
      <w:hyperlink r:id="rId45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29307ED9" w14:textId="60AE1DED" w:rsidR="005C6023" w:rsidRDefault="005C6023" w:rsidP="004F5F59">
      <w:pPr>
        <w:pStyle w:val="AmdtsEntries"/>
        <w:keepNext/>
      </w:pPr>
      <w:r>
        <w:tab/>
        <w:t xml:space="preserve">renum as s 17 R4 LA (see </w:t>
      </w:r>
      <w:hyperlink r:id="rId45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447F0773" w14:textId="42E49D62" w:rsidR="005C6023" w:rsidRDefault="005C6023" w:rsidP="004F5F59">
      <w:pPr>
        <w:pStyle w:val="AmdtsEntries"/>
        <w:keepNext/>
      </w:pPr>
      <w:r>
        <w:tab/>
        <w:t xml:space="preserve">om </w:t>
      </w:r>
      <w:hyperlink r:id="rId45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14:paraId="584D9E98" w14:textId="79DCF63B" w:rsidR="005C6023" w:rsidRDefault="005C6023" w:rsidP="004F5F59">
      <w:pPr>
        <w:pStyle w:val="AmdtsEntries"/>
        <w:keepNext/>
      </w:pPr>
      <w:r>
        <w:tab/>
        <w:t xml:space="preserve">pres s 17 (prev s 32K) ins </w:t>
      </w:r>
      <w:hyperlink r:id="rId453"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34CA0290" w14:textId="07817DC4" w:rsidR="005C6023" w:rsidRDefault="005C6023" w:rsidP="004F5F59">
      <w:pPr>
        <w:pStyle w:val="AmdtsEntries"/>
        <w:keepNext/>
      </w:pPr>
      <w:r>
        <w:tab/>
        <w:t xml:space="preserve">am </w:t>
      </w:r>
      <w:hyperlink r:id="rId454" w:tooltip="Electricity and Water (Consequential Amendments) Ordinance 1988" w:history="1">
        <w:r w:rsidR="00B24B7B" w:rsidRPr="00B24B7B">
          <w:rPr>
            <w:rStyle w:val="charCitHyperlinkAbbrev"/>
          </w:rPr>
          <w:t>Ord1988</w:t>
        </w:r>
        <w:r w:rsidR="00B24B7B" w:rsidRPr="00B24B7B">
          <w:rPr>
            <w:rStyle w:val="charCitHyperlinkAbbrev"/>
          </w:rPr>
          <w:noBreakHyphen/>
          <w:t>31</w:t>
        </w:r>
      </w:hyperlink>
      <w:r>
        <w:t xml:space="preserve"> sch</w:t>
      </w:r>
    </w:p>
    <w:p w14:paraId="44D123E1" w14:textId="77ED40F1" w:rsidR="005C6023" w:rsidRDefault="005C6023" w:rsidP="004F5F59">
      <w:pPr>
        <w:pStyle w:val="AmdtsEntries"/>
        <w:keepNext/>
      </w:pPr>
      <w:r>
        <w:tab/>
        <w:t xml:space="preserve">renum as s 70 </w:t>
      </w:r>
      <w:hyperlink r:id="rId45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265A5937" w14:textId="1B27D78B" w:rsidR="005C6023" w:rsidRDefault="005C6023" w:rsidP="004F5F59">
      <w:pPr>
        <w:pStyle w:val="AmdtsEntries"/>
        <w:keepNext/>
      </w:pPr>
      <w:r>
        <w:tab/>
        <w:t xml:space="preserve">am </w:t>
      </w:r>
      <w:hyperlink r:id="rId45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 </w:t>
      </w:r>
      <w:hyperlink r:id="rId457"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1.1440</w:t>
      </w:r>
    </w:p>
    <w:p w14:paraId="731D4AB9" w14:textId="16DFCB73" w:rsidR="005C6023" w:rsidRDefault="005C6023" w:rsidP="004F5F59">
      <w:pPr>
        <w:pStyle w:val="AmdtsEntries"/>
        <w:keepNext/>
      </w:pPr>
      <w:r>
        <w:tab/>
        <w:t xml:space="preserve">renum as s 71 R4 LA (see </w:t>
      </w:r>
      <w:hyperlink r:id="rId45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45C8A0CE" w14:textId="0AC65CA0" w:rsidR="005C6023" w:rsidRDefault="005C6023">
      <w:pPr>
        <w:pStyle w:val="AmdtsEntries"/>
      </w:pPr>
      <w:r>
        <w:tab/>
        <w:t xml:space="preserve">am </w:t>
      </w:r>
      <w:hyperlink r:id="rId45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 amdt 2.40</w:t>
      </w:r>
    </w:p>
    <w:p w14:paraId="3CCDD395" w14:textId="739B6874" w:rsidR="005C6023" w:rsidRDefault="005C6023">
      <w:pPr>
        <w:pStyle w:val="AmdtsEntries"/>
      </w:pPr>
      <w:r>
        <w:tab/>
        <w:t xml:space="preserve">renum as s 17 R10 LA (see </w:t>
      </w:r>
      <w:hyperlink r:id="rId46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3F3ABF50" w14:textId="0D8565DC" w:rsidR="00112871" w:rsidRDefault="00112871">
      <w:pPr>
        <w:pStyle w:val="AmdtsEntries"/>
      </w:pPr>
      <w:r>
        <w:tab/>
        <w:t xml:space="preserve">am </w:t>
      </w:r>
      <w:hyperlink r:id="rId461" w:tooltip="Statute Law Amendment Act 2012" w:history="1">
        <w:r w:rsidR="00B24B7B" w:rsidRPr="00B24B7B">
          <w:rPr>
            <w:rStyle w:val="charCitHyperlinkAbbrev"/>
          </w:rPr>
          <w:t>A2012</w:t>
        </w:r>
        <w:r w:rsidR="00B24B7B" w:rsidRPr="00B24B7B">
          <w:rPr>
            <w:rStyle w:val="charCitHyperlinkAbbrev"/>
          </w:rPr>
          <w:noBreakHyphen/>
          <w:t>21</w:t>
        </w:r>
      </w:hyperlink>
      <w:r>
        <w:t xml:space="preserve"> amdt 3.68</w:t>
      </w:r>
    </w:p>
    <w:p w14:paraId="4BCA4524" w14:textId="396D83AE" w:rsidR="00092C24" w:rsidRDefault="00092C24">
      <w:pPr>
        <w:pStyle w:val="AmdtsEntries"/>
      </w:pPr>
      <w:r>
        <w:tab/>
        <w:t xml:space="preserve">om </w:t>
      </w:r>
      <w:hyperlink r:id="rId462" w:tooltip="Construction and Energy Efficiency Legislation Amendment Act 2014 (No 2)" w:history="1">
        <w:r>
          <w:rPr>
            <w:rStyle w:val="charCitHyperlinkAbbrev"/>
          </w:rPr>
          <w:t>A2014</w:t>
        </w:r>
        <w:r>
          <w:rPr>
            <w:rStyle w:val="charCitHyperlinkAbbrev"/>
          </w:rPr>
          <w:noBreakHyphen/>
          <w:t>10</w:t>
        </w:r>
      </w:hyperlink>
      <w:r>
        <w:t xml:space="preserve"> s 31</w:t>
      </w:r>
    </w:p>
    <w:p w14:paraId="29CB5131" w14:textId="77777777" w:rsidR="005C6023" w:rsidRDefault="005C6023">
      <w:pPr>
        <w:pStyle w:val="AmdtsEntryHd"/>
        <w:keepNext w:val="0"/>
      </w:pPr>
      <w:r>
        <w:t>Transfer of registration of declaration of compliance</w:t>
      </w:r>
    </w:p>
    <w:p w14:paraId="77F699D7" w14:textId="77777777" w:rsidR="005C6023" w:rsidRDefault="005C6023">
      <w:pPr>
        <w:pStyle w:val="AmdtsEntries"/>
      </w:pPr>
      <w:r>
        <w:t>s 18</w:t>
      </w:r>
      <w:r>
        <w:tab/>
        <w:t>orig s 18 renum as 40 and then s 43</w:t>
      </w:r>
    </w:p>
    <w:p w14:paraId="4A78D387" w14:textId="77777777" w:rsidR="005C6023" w:rsidRDefault="005C6023">
      <w:pPr>
        <w:pStyle w:val="AmdtsEntries"/>
      </w:pPr>
      <w:r>
        <w:tab/>
        <w:t>(prev s 5P) renum as s 18 and then s 17</w:t>
      </w:r>
    </w:p>
    <w:p w14:paraId="1857B6CA" w14:textId="6C5EA08A" w:rsidR="005C6023" w:rsidRDefault="005C6023">
      <w:pPr>
        <w:pStyle w:val="AmdtsEntries"/>
      </w:pPr>
      <w:r>
        <w:tab/>
        <w:t xml:space="preserve">(prev s 5Q) ins </w:t>
      </w:r>
      <w:hyperlink r:id="rId46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14:paraId="780C2791" w14:textId="472E3B3B" w:rsidR="005C6023" w:rsidRDefault="005C6023">
      <w:pPr>
        <w:pStyle w:val="AmdtsEntries"/>
      </w:pPr>
      <w:r>
        <w:tab/>
        <w:t xml:space="preserve">renum as s 19 </w:t>
      </w:r>
      <w:hyperlink r:id="rId46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0556CAC2" w14:textId="32D51DB7" w:rsidR="005C6023" w:rsidRDefault="005C6023">
      <w:pPr>
        <w:pStyle w:val="AmdtsEntries"/>
      </w:pPr>
      <w:r>
        <w:tab/>
        <w:t xml:space="preserve">renum as s 18 R4 LA (see </w:t>
      </w:r>
      <w:hyperlink r:id="rId46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6DAD294C" w14:textId="5696260E" w:rsidR="005C6023" w:rsidRDefault="005C6023">
      <w:pPr>
        <w:pStyle w:val="AmdtsEntries"/>
      </w:pPr>
      <w:r>
        <w:tab/>
        <w:t xml:space="preserve">om </w:t>
      </w:r>
      <w:hyperlink r:id="rId46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14:paraId="27164AFD" w14:textId="5784B561" w:rsidR="005C6023" w:rsidRDefault="005C6023">
      <w:pPr>
        <w:pStyle w:val="AmdtsEntries"/>
      </w:pPr>
      <w:r>
        <w:tab/>
        <w:t xml:space="preserve">pres s 18 (prev s 32L) ins </w:t>
      </w:r>
      <w:hyperlink r:id="rId467"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1D47817D" w14:textId="445C18D6" w:rsidR="005C6023" w:rsidRDefault="005C6023">
      <w:pPr>
        <w:pStyle w:val="AmdtsEntries"/>
      </w:pPr>
      <w:r>
        <w:tab/>
        <w:t xml:space="preserve">renum as s 71 </w:t>
      </w:r>
      <w:hyperlink r:id="rId46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5B3F4704" w14:textId="564E2A9E" w:rsidR="005C6023" w:rsidRDefault="005C6023">
      <w:pPr>
        <w:pStyle w:val="AmdtsEntries"/>
      </w:pPr>
      <w:r>
        <w:tab/>
        <w:t xml:space="preserve">am </w:t>
      </w:r>
      <w:hyperlink r:id="rId46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 </w:t>
      </w:r>
      <w:hyperlink r:id="rId470"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1.1441, amdt 1.1442</w:t>
      </w:r>
    </w:p>
    <w:p w14:paraId="25943D8B" w14:textId="30D1A5D3" w:rsidR="005C6023" w:rsidRDefault="005C6023">
      <w:pPr>
        <w:pStyle w:val="AmdtsEntries"/>
      </w:pPr>
      <w:r>
        <w:tab/>
        <w:t xml:space="preserve">renum as s 72 R4 LA (see </w:t>
      </w:r>
      <w:hyperlink r:id="rId47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4309D636" w14:textId="4B32308E" w:rsidR="005C6023" w:rsidRDefault="005C6023">
      <w:pPr>
        <w:pStyle w:val="AmdtsEntries"/>
      </w:pPr>
      <w:r>
        <w:tab/>
        <w:t xml:space="preserve">am </w:t>
      </w:r>
      <w:hyperlink r:id="rId47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w:t>
      </w:r>
    </w:p>
    <w:p w14:paraId="6B6BB1DA" w14:textId="71C4B74C" w:rsidR="005C6023" w:rsidRDefault="005C6023">
      <w:pPr>
        <w:pStyle w:val="AmdtsEntries"/>
      </w:pPr>
      <w:r>
        <w:tab/>
        <w:t xml:space="preserve">renum as s 18 R10 LA (see </w:t>
      </w:r>
      <w:hyperlink r:id="rId47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1D92E90A" w14:textId="28DB683A" w:rsidR="00112871" w:rsidRDefault="00112871" w:rsidP="00112871">
      <w:pPr>
        <w:pStyle w:val="AmdtsEntries"/>
      </w:pPr>
      <w:r>
        <w:tab/>
        <w:t xml:space="preserve">am </w:t>
      </w:r>
      <w:hyperlink r:id="rId474" w:tooltip="Statute Law Amendment Act 2012" w:history="1">
        <w:r w:rsidR="00B24B7B" w:rsidRPr="00B24B7B">
          <w:rPr>
            <w:rStyle w:val="charCitHyperlinkAbbrev"/>
          </w:rPr>
          <w:t>A2012</w:t>
        </w:r>
        <w:r w:rsidR="00B24B7B" w:rsidRPr="00B24B7B">
          <w:rPr>
            <w:rStyle w:val="charCitHyperlinkAbbrev"/>
          </w:rPr>
          <w:noBreakHyphen/>
          <w:t>21</w:t>
        </w:r>
      </w:hyperlink>
      <w:r>
        <w:t xml:space="preserve"> amdt 3.68</w:t>
      </w:r>
    </w:p>
    <w:p w14:paraId="2802ED64" w14:textId="483E97D9" w:rsidR="00092C24" w:rsidRDefault="00092C24" w:rsidP="00112871">
      <w:pPr>
        <w:pStyle w:val="AmdtsEntries"/>
      </w:pPr>
      <w:r>
        <w:tab/>
        <w:t xml:space="preserve">om </w:t>
      </w:r>
      <w:hyperlink r:id="rId475" w:tooltip="Construction and Energy Efficiency Legislation Amendment Act 2014 (No 2)" w:history="1">
        <w:r>
          <w:rPr>
            <w:rStyle w:val="charCitHyperlinkAbbrev"/>
          </w:rPr>
          <w:t>A2014</w:t>
        </w:r>
        <w:r>
          <w:rPr>
            <w:rStyle w:val="charCitHyperlinkAbbrev"/>
          </w:rPr>
          <w:noBreakHyphen/>
          <w:t>10</w:t>
        </w:r>
      </w:hyperlink>
      <w:r>
        <w:t xml:space="preserve"> s 31</w:t>
      </w:r>
    </w:p>
    <w:p w14:paraId="1359D71E" w14:textId="77777777" w:rsidR="005C6023" w:rsidRDefault="005C6023" w:rsidP="00265FED">
      <w:pPr>
        <w:pStyle w:val="AmdtsEntryHd"/>
      </w:pPr>
      <w:r>
        <w:t>Safety registration mark</w:t>
      </w:r>
    </w:p>
    <w:p w14:paraId="789E5FCE" w14:textId="77777777" w:rsidR="005C6023" w:rsidRDefault="005C6023" w:rsidP="00265FED">
      <w:pPr>
        <w:pStyle w:val="AmdtsEntries"/>
        <w:keepNext/>
      </w:pPr>
      <w:r>
        <w:t>s 19</w:t>
      </w:r>
      <w:r>
        <w:tab/>
        <w:t>orig s 19 renum as s 41 and then s 44</w:t>
      </w:r>
    </w:p>
    <w:p w14:paraId="6ECE4DBB" w14:textId="77777777" w:rsidR="005C6023" w:rsidRDefault="005C6023" w:rsidP="001C4B50">
      <w:pPr>
        <w:pStyle w:val="AmdtsEntries"/>
      </w:pPr>
      <w:r>
        <w:tab/>
        <w:t>(prev s 5Q) renum as s 19 and then s 18</w:t>
      </w:r>
    </w:p>
    <w:p w14:paraId="7B88EE59" w14:textId="4EF5E47E" w:rsidR="005C6023" w:rsidRDefault="005C6023" w:rsidP="001C4B50">
      <w:pPr>
        <w:pStyle w:val="AmdtsEntries"/>
      </w:pPr>
      <w:r>
        <w:tab/>
        <w:t xml:space="preserve">(prev s 5R) ins </w:t>
      </w:r>
      <w:hyperlink r:id="rId47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6</w:t>
      </w:r>
    </w:p>
    <w:p w14:paraId="4F2CD06E" w14:textId="4E9DB98B" w:rsidR="005C6023" w:rsidRDefault="005C6023" w:rsidP="001C4B50">
      <w:pPr>
        <w:pStyle w:val="AmdtsEntries"/>
      </w:pPr>
      <w:r>
        <w:tab/>
        <w:t xml:space="preserve">renum as s 20 </w:t>
      </w:r>
      <w:hyperlink r:id="rId47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0544EECC" w14:textId="2B5B2BF9" w:rsidR="005C6023" w:rsidRDefault="005C6023" w:rsidP="001C4B50">
      <w:pPr>
        <w:pStyle w:val="AmdtsEntries"/>
      </w:pPr>
      <w:r>
        <w:tab/>
        <w:t xml:space="preserve">am </w:t>
      </w:r>
      <w:hyperlink r:id="rId478"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1.1411, amdt 1.1412</w:t>
      </w:r>
    </w:p>
    <w:p w14:paraId="4089ABA0" w14:textId="59BF3E5D" w:rsidR="005C6023" w:rsidRDefault="005C6023" w:rsidP="001C4B50">
      <w:pPr>
        <w:pStyle w:val="AmdtsEntries"/>
      </w:pPr>
      <w:r>
        <w:tab/>
        <w:t xml:space="preserve">renum as s 19 R4 LA (see </w:t>
      </w:r>
      <w:hyperlink r:id="rId47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7C89F6B5" w14:textId="57672183" w:rsidR="005C6023" w:rsidRDefault="005C6023" w:rsidP="001C4B50">
      <w:pPr>
        <w:pStyle w:val="AmdtsEntries"/>
      </w:pPr>
      <w:r>
        <w:tab/>
        <w:t xml:space="preserve">om </w:t>
      </w:r>
      <w:hyperlink r:id="rId48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14:paraId="53CA78EF" w14:textId="2BE93578" w:rsidR="005C6023" w:rsidRDefault="005C6023" w:rsidP="001C4B50">
      <w:pPr>
        <w:pStyle w:val="AmdtsEntries"/>
      </w:pPr>
      <w:r>
        <w:tab/>
        <w:t xml:space="preserve">pres s 19 (prev s 32M) ins </w:t>
      </w:r>
      <w:hyperlink r:id="rId481"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198E5A58" w14:textId="37A3AF18" w:rsidR="005C6023" w:rsidRDefault="005C6023" w:rsidP="001C4B50">
      <w:pPr>
        <w:pStyle w:val="AmdtsEntries"/>
      </w:pPr>
      <w:r>
        <w:tab/>
        <w:t xml:space="preserve">am </w:t>
      </w:r>
      <w:hyperlink r:id="rId482"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7, sch</w:t>
      </w:r>
    </w:p>
    <w:p w14:paraId="052C9C91" w14:textId="7AA7E624" w:rsidR="005C6023" w:rsidRDefault="005C6023" w:rsidP="001C4B50">
      <w:pPr>
        <w:pStyle w:val="AmdtsEntries"/>
      </w:pPr>
      <w:r>
        <w:tab/>
        <w:t xml:space="preserve">renum as s 72 </w:t>
      </w:r>
      <w:hyperlink r:id="rId48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1B7F1BCD" w14:textId="0A0C6FF8" w:rsidR="005C6023" w:rsidRDefault="005C6023" w:rsidP="001C4B50">
      <w:pPr>
        <w:pStyle w:val="AmdtsEntries"/>
      </w:pPr>
      <w:r>
        <w:tab/>
        <w:t xml:space="preserve">am </w:t>
      </w:r>
      <w:hyperlink r:id="rId484"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14:paraId="765A58FE" w14:textId="48FD1D98" w:rsidR="005C6023" w:rsidRDefault="005C6023" w:rsidP="001C4B50">
      <w:pPr>
        <w:pStyle w:val="AmdtsEntries"/>
      </w:pPr>
      <w:r>
        <w:tab/>
        <w:t xml:space="preserve">renum as s 73 R4 LA (see </w:t>
      </w:r>
      <w:hyperlink r:id="rId48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0314FA18" w14:textId="11F428A6" w:rsidR="005C6023" w:rsidRDefault="005C6023" w:rsidP="001C4B50">
      <w:pPr>
        <w:pStyle w:val="AmdtsEntries"/>
      </w:pPr>
      <w:r>
        <w:tab/>
        <w:t xml:space="preserve">renum as s 19 R10 LA (see </w:t>
      </w:r>
      <w:hyperlink r:id="rId48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56CB1AE6" w14:textId="30741450" w:rsidR="00112871" w:rsidRDefault="005C6023" w:rsidP="00E11035">
      <w:pPr>
        <w:pStyle w:val="AmdtsEntries"/>
        <w:keepNext/>
      </w:pPr>
      <w:r>
        <w:lastRenderedPageBreak/>
        <w:tab/>
        <w:t xml:space="preserve">am </w:t>
      </w:r>
      <w:hyperlink r:id="rId487"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1.116</w:t>
      </w:r>
      <w:r w:rsidR="00E11035">
        <w:t>;</w:t>
      </w:r>
      <w:r w:rsidR="00112871">
        <w:t xml:space="preserve"> </w:t>
      </w:r>
      <w:hyperlink r:id="rId488" w:tooltip="Statute Law Amendment Act 2012" w:history="1">
        <w:r w:rsidR="00B24B7B" w:rsidRPr="00B24B7B">
          <w:rPr>
            <w:rStyle w:val="charCitHyperlinkAbbrev"/>
          </w:rPr>
          <w:t>A2012</w:t>
        </w:r>
        <w:r w:rsidR="00B24B7B" w:rsidRPr="00B24B7B">
          <w:rPr>
            <w:rStyle w:val="charCitHyperlinkAbbrev"/>
          </w:rPr>
          <w:noBreakHyphen/>
          <w:t>21</w:t>
        </w:r>
      </w:hyperlink>
      <w:r w:rsidR="00112871">
        <w:t xml:space="preserve"> amdt 3.68</w:t>
      </w:r>
    </w:p>
    <w:p w14:paraId="48D3BB87" w14:textId="4DAFD847" w:rsidR="00092C24" w:rsidRDefault="00092C24" w:rsidP="00112871">
      <w:pPr>
        <w:pStyle w:val="AmdtsEntries"/>
      </w:pPr>
      <w:r>
        <w:tab/>
        <w:t xml:space="preserve">om </w:t>
      </w:r>
      <w:hyperlink r:id="rId489" w:tooltip="Construction and Energy Efficiency Legislation Amendment Act 2014 (No 2)" w:history="1">
        <w:r>
          <w:rPr>
            <w:rStyle w:val="charCitHyperlinkAbbrev"/>
          </w:rPr>
          <w:t>A2014</w:t>
        </w:r>
        <w:r>
          <w:rPr>
            <w:rStyle w:val="charCitHyperlinkAbbrev"/>
          </w:rPr>
          <w:noBreakHyphen/>
          <w:t>10</w:t>
        </w:r>
      </w:hyperlink>
      <w:r>
        <w:t xml:space="preserve"> s 31</w:t>
      </w:r>
    </w:p>
    <w:p w14:paraId="7DCE0FF1" w14:textId="77777777" w:rsidR="005C6023" w:rsidRDefault="005C6023" w:rsidP="004F5F59">
      <w:pPr>
        <w:pStyle w:val="AmdtsEntryHd"/>
      </w:pPr>
      <w:r>
        <w:t>Approved testing laboratories</w:t>
      </w:r>
    </w:p>
    <w:p w14:paraId="654691F3" w14:textId="77777777" w:rsidR="005C6023" w:rsidRDefault="005C6023" w:rsidP="004F5F59">
      <w:pPr>
        <w:pStyle w:val="AmdtsEntries"/>
        <w:keepNext/>
      </w:pPr>
      <w:r>
        <w:t>s 20</w:t>
      </w:r>
      <w:r>
        <w:tab/>
        <w:t>orig s 20 renum as s 42 and then s 45</w:t>
      </w:r>
    </w:p>
    <w:p w14:paraId="5F5A0BCA" w14:textId="77777777" w:rsidR="005C6023" w:rsidRDefault="005C6023">
      <w:pPr>
        <w:pStyle w:val="AmdtsEntries"/>
      </w:pPr>
      <w:r>
        <w:tab/>
        <w:t>(prev s 5R) renum as s 20 and then s 19</w:t>
      </w:r>
    </w:p>
    <w:p w14:paraId="1C832F88" w14:textId="6A3F8873" w:rsidR="005C6023" w:rsidRDefault="005C6023">
      <w:pPr>
        <w:pStyle w:val="AmdtsEntries"/>
      </w:pPr>
      <w:r>
        <w:tab/>
        <w:t xml:space="preserve">(prev s 6) renum as s 21 </w:t>
      </w:r>
      <w:hyperlink r:id="rId49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6FC34481" w14:textId="3C25B245" w:rsidR="005C6023" w:rsidRDefault="005C6023">
      <w:pPr>
        <w:pStyle w:val="AmdtsEntries"/>
      </w:pPr>
      <w:r>
        <w:tab/>
        <w:t xml:space="preserve">sub </w:t>
      </w:r>
      <w:hyperlink r:id="rId49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7</w:t>
      </w:r>
    </w:p>
    <w:p w14:paraId="3127E95F" w14:textId="4179740A" w:rsidR="005C6023" w:rsidRDefault="005C6023">
      <w:pPr>
        <w:pStyle w:val="AmdtsEntries"/>
      </w:pPr>
      <w:r>
        <w:tab/>
        <w:t xml:space="preserve">renum as s 20 R4 LA (see </w:t>
      </w:r>
      <w:hyperlink r:id="rId49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6330B98D" w14:textId="2C5B015C" w:rsidR="005C6023" w:rsidRDefault="005C6023">
      <w:pPr>
        <w:pStyle w:val="AmdtsEntries"/>
      </w:pPr>
      <w:r>
        <w:tab/>
        <w:t xml:space="preserve">om </w:t>
      </w:r>
      <w:hyperlink r:id="rId49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14:paraId="5F4B4078" w14:textId="2746FD1F" w:rsidR="005C6023" w:rsidRDefault="005C6023">
      <w:pPr>
        <w:pStyle w:val="AmdtsEntries"/>
      </w:pPr>
      <w:r>
        <w:tab/>
        <w:t xml:space="preserve">pres s 20 (prev s 32N) ins </w:t>
      </w:r>
      <w:hyperlink r:id="rId494"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64F52B29" w14:textId="08DA6101" w:rsidR="005C6023" w:rsidRDefault="005C6023">
      <w:pPr>
        <w:pStyle w:val="AmdtsEntries"/>
      </w:pPr>
      <w:r>
        <w:tab/>
        <w:t xml:space="preserve">renum as s 73 </w:t>
      </w:r>
      <w:hyperlink r:id="rId49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2C85AF7E" w14:textId="63E47EFB" w:rsidR="005C6023" w:rsidRDefault="005C6023">
      <w:pPr>
        <w:pStyle w:val="AmdtsEntries"/>
      </w:pPr>
      <w:r>
        <w:tab/>
        <w:t xml:space="preserve">am </w:t>
      </w:r>
      <w:hyperlink r:id="rId49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w:t>
      </w:r>
    </w:p>
    <w:p w14:paraId="1FAA4852" w14:textId="1F67F397" w:rsidR="005C6023" w:rsidRDefault="005C6023">
      <w:pPr>
        <w:pStyle w:val="AmdtsEntries"/>
      </w:pPr>
      <w:r>
        <w:tab/>
        <w:t xml:space="preserve">renum as s 74 R4 LA (see </w:t>
      </w:r>
      <w:hyperlink r:id="rId49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62A53992" w14:textId="6BAAC3AF" w:rsidR="005C6023" w:rsidRDefault="005C6023">
      <w:pPr>
        <w:pStyle w:val="AmdtsEntries"/>
      </w:pPr>
      <w:r>
        <w:tab/>
        <w:t xml:space="preserve">am </w:t>
      </w:r>
      <w:hyperlink r:id="rId49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2.41, amdt 2.42</w:t>
      </w:r>
    </w:p>
    <w:p w14:paraId="779E7053" w14:textId="601614A1" w:rsidR="005C6023" w:rsidRDefault="005C6023">
      <w:pPr>
        <w:pStyle w:val="AmdtsEntries"/>
      </w:pPr>
      <w:r>
        <w:tab/>
        <w:t xml:space="preserve">renum as s 20 R10 LA (see </w:t>
      </w:r>
      <w:hyperlink r:id="rId49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14481BA3" w14:textId="1F125E36" w:rsidR="00112871" w:rsidRDefault="00112871" w:rsidP="00112871">
      <w:pPr>
        <w:pStyle w:val="AmdtsEntries"/>
      </w:pPr>
      <w:r>
        <w:tab/>
        <w:t xml:space="preserve">am </w:t>
      </w:r>
      <w:hyperlink r:id="rId500" w:tooltip="Statute Law Amendment Act 2012" w:history="1">
        <w:r w:rsidR="00B24B7B" w:rsidRPr="00B24B7B">
          <w:rPr>
            <w:rStyle w:val="charCitHyperlinkAbbrev"/>
          </w:rPr>
          <w:t>A2012</w:t>
        </w:r>
        <w:r w:rsidR="00B24B7B" w:rsidRPr="00B24B7B">
          <w:rPr>
            <w:rStyle w:val="charCitHyperlinkAbbrev"/>
          </w:rPr>
          <w:noBreakHyphen/>
          <w:t>21</w:t>
        </w:r>
      </w:hyperlink>
      <w:r>
        <w:t xml:space="preserve"> amdt 3.68</w:t>
      </w:r>
      <w:r w:rsidR="00092C24">
        <w:t xml:space="preserve">; </w:t>
      </w:r>
      <w:hyperlink r:id="rId501" w:tooltip="Construction and Energy Efficiency Legislation Amendment Act 2014 (No 2)" w:history="1">
        <w:r w:rsidR="00092C24">
          <w:rPr>
            <w:rStyle w:val="charCitHyperlinkAbbrev"/>
          </w:rPr>
          <w:t>A2014</w:t>
        </w:r>
        <w:r w:rsidR="00092C24">
          <w:rPr>
            <w:rStyle w:val="charCitHyperlinkAbbrev"/>
          </w:rPr>
          <w:noBreakHyphen/>
          <w:t>10</w:t>
        </w:r>
      </w:hyperlink>
      <w:r w:rsidR="00092C24">
        <w:t xml:space="preserve"> s 32</w:t>
      </w:r>
      <w:r w:rsidR="000C3AB3">
        <w:t>, s 41</w:t>
      </w:r>
      <w:r w:rsidR="008D0DBC">
        <w:t xml:space="preserve">; </w:t>
      </w:r>
      <w:hyperlink r:id="rId502" w:tooltip="Electricity Safety Legislation Amendment Act 2023" w:history="1">
        <w:r w:rsidR="008D0DBC" w:rsidRPr="008D0DBC">
          <w:rPr>
            <w:rStyle w:val="charCitHyperlinkAbbrev"/>
          </w:rPr>
          <w:t>A2023-4</w:t>
        </w:r>
      </w:hyperlink>
      <w:r w:rsidR="008D0DBC">
        <w:t xml:space="preserve"> amdt 1.3</w:t>
      </w:r>
    </w:p>
    <w:p w14:paraId="2D58FCE1" w14:textId="77777777" w:rsidR="005C6023" w:rsidRDefault="005C6023">
      <w:pPr>
        <w:pStyle w:val="AmdtsEntryHd"/>
        <w:keepNext w:val="0"/>
      </w:pPr>
      <w:r>
        <w:t>Restricted electrical permit</w:t>
      </w:r>
    </w:p>
    <w:p w14:paraId="49EA1436" w14:textId="77777777" w:rsidR="005C6023" w:rsidRDefault="005C6023">
      <w:pPr>
        <w:pStyle w:val="AmdtsEntries"/>
      </w:pPr>
      <w:r>
        <w:t>s 20A</w:t>
      </w:r>
      <w:r>
        <w:tab/>
        <w:t>renum as s 43 and then s 46</w:t>
      </w:r>
    </w:p>
    <w:p w14:paraId="3416389B" w14:textId="77777777" w:rsidR="005C6023" w:rsidRDefault="005C6023">
      <w:pPr>
        <w:pStyle w:val="AmdtsEntryHd"/>
        <w:keepNext w:val="0"/>
      </w:pPr>
      <w:r>
        <w:t>Licensing etc under mutual recognition principles</w:t>
      </w:r>
    </w:p>
    <w:p w14:paraId="538655BE" w14:textId="77777777" w:rsidR="005C6023" w:rsidRDefault="005C6023">
      <w:pPr>
        <w:pStyle w:val="AmdtsEntries"/>
      </w:pPr>
      <w:r>
        <w:t>s 20B</w:t>
      </w:r>
      <w:r>
        <w:tab/>
        <w:t>renum as s 44 and then s 47</w:t>
      </w:r>
    </w:p>
    <w:p w14:paraId="63944625" w14:textId="77777777" w:rsidR="005C6023" w:rsidRDefault="005C6023">
      <w:pPr>
        <w:pStyle w:val="AmdtsEntryHd"/>
        <w:keepNext w:val="0"/>
      </w:pPr>
      <w:r>
        <w:t>Application for licence</w:t>
      </w:r>
    </w:p>
    <w:p w14:paraId="4A53D767" w14:textId="77777777" w:rsidR="005C6023" w:rsidRDefault="005C6023">
      <w:pPr>
        <w:pStyle w:val="AmdtsEntries"/>
      </w:pPr>
      <w:r>
        <w:t>s 20C</w:t>
      </w:r>
      <w:r>
        <w:tab/>
        <w:t>renum as s 45 and then s 48</w:t>
      </w:r>
    </w:p>
    <w:p w14:paraId="0D7B5BB8" w14:textId="77777777" w:rsidR="005C6023" w:rsidRDefault="005C6023">
      <w:pPr>
        <w:pStyle w:val="AmdtsEntryHd"/>
        <w:keepNext w:val="0"/>
      </w:pPr>
      <w:r>
        <w:t>Further information</w:t>
      </w:r>
    </w:p>
    <w:p w14:paraId="507A5864" w14:textId="77777777" w:rsidR="005C6023" w:rsidRDefault="005C6023">
      <w:pPr>
        <w:pStyle w:val="AmdtsEntries"/>
      </w:pPr>
      <w:r>
        <w:t>s 20D</w:t>
      </w:r>
      <w:r>
        <w:tab/>
        <w:t>renum as s 46 and then s 49</w:t>
      </w:r>
    </w:p>
    <w:p w14:paraId="009DD72A" w14:textId="77777777" w:rsidR="005C6023" w:rsidRDefault="005C6023" w:rsidP="00265FED">
      <w:pPr>
        <w:pStyle w:val="AmdtsEntryHd"/>
      </w:pPr>
      <w:r>
        <w:t>Registers</w:t>
      </w:r>
    </w:p>
    <w:p w14:paraId="425409C6" w14:textId="77777777" w:rsidR="005C6023" w:rsidRDefault="005C6023" w:rsidP="00265FED">
      <w:pPr>
        <w:pStyle w:val="AmdtsEntries"/>
        <w:keepNext/>
      </w:pPr>
      <w:r>
        <w:t>s 21</w:t>
      </w:r>
      <w:r>
        <w:tab/>
        <w:t>orig s 21 renum as s 47 and then s 50</w:t>
      </w:r>
    </w:p>
    <w:p w14:paraId="2D07CE85" w14:textId="77777777" w:rsidR="005C6023" w:rsidRDefault="005C6023" w:rsidP="00265FED">
      <w:pPr>
        <w:pStyle w:val="AmdtsEntries"/>
        <w:keepNext/>
      </w:pPr>
      <w:r>
        <w:tab/>
        <w:t>(prev s 6) renum as s 21 and then s 20</w:t>
      </w:r>
    </w:p>
    <w:p w14:paraId="1F8A7E3D" w14:textId="2018E5CE" w:rsidR="005C6023" w:rsidRDefault="005C6023" w:rsidP="00265FED">
      <w:pPr>
        <w:pStyle w:val="AmdtsEntries"/>
        <w:keepNext/>
      </w:pPr>
      <w:r>
        <w:tab/>
        <w:t xml:space="preserve">(prev s 7) renum as s 22 </w:t>
      </w:r>
      <w:hyperlink r:id="rId50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1F19AD4C" w14:textId="63634CA5" w:rsidR="005C6023" w:rsidRDefault="005C6023" w:rsidP="00265FED">
      <w:pPr>
        <w:pStyle w:val="AmdtsEntries"/>
        <w:keepNext/>
      </w:pPr>
      <w:r>
        <w:tab/>
        <w:t xml:space="preserve">renum as s 21 R4 LA (see </w:t>
      </w:r>
      <w:hyperlink r:id="rId50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371A0CDC" w14:textId="18905381" w:rsidR="005C6023" w:rsidRDefault="005C6023" w:rsidP="00265FED">
      <w:pPr>
        <w:pStyle w:val="AmdtsEntries"/>
        <w:keepNext/>
      </w:pPr>
      <w:r>
        <w:tab/>
        <w:t xml:space="preserve">om </w:t>
      </w:r>
      <w:hyperlink r:id="rId50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14:paraId="7D6C1C00" w14:textId="7987F9A8" w:rsidR="005C6023" w:rsidRDefault="005C6023" w:rsidP="00265FED">
      <w:pPr>
        <w:pStyle w:val="AmdtsEntries"/>
        <w:keepNext/>
      </w:pPr>
      <w:r>
        <w:tab/>
        <w:t xml:space="preserve">pres s 21 (prev s 32P) ins </w:t>
      </w:r>
      <w:hyperlink r:id="rId506"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377B222A" w14:textId="35094E46" w:rsidR="005C6023" w:rsidRDefault="005C6023" w:rsidP="00265FED">
      <w:pPr>
        <w:pStyle w:val="AmdtsEntries"/>
        <w:keepNext/>
      </w:pPr>
      <w:r>
        <w:tab/>
        <w:t xml:space="preserve">renum as s 74 </w:t>
      </w:r>
      <w:hyperlink r:id="rId50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09DA69F8" w14:textId="71C624B1" w:rsidR="005C6023" w:rsidRDefault="005C6023">
      <w:pPr>
        <w:pStyle w:val="AmdtsEntries"/>
      </w:pPr>
      <w:r>
        <w:tab/>
        <w:t xml:space="preserve">am </w:t>
      </w:r>
      <w:hyperlink r:id="rId50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 </w:t>
      </w:r>
      <w:hyperlink r:id="rId509"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amdts 1</w:t>
      </w:r>
      <w:r w:rsidRPr="000C3F6F">
        <w:t>.1443-1</w:t>
      </w:r>
      <w:r>
        <w:t>.1445</w:t>
      </w:r>
    </w:p>
    <w:p w14:paraId="1B20183A" w14:textId="4DBA2D4D" w:rsidR="005C6023" w:rsidRDefault="005C6023">
      <w:pPr>
        <w:pStyle w:val="AmdtsEntries"/>
      </w:pPr>
      <w:r>
        <w:tab/>
        <w:t xml:space="preserve">renum as s 75 R4 LA (see </w:t>
      </w:r>
      <w:hyperlink r:id="rId51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394E2756" w14:textId="212E5192" w:rsidR="005C6023" w:rsidRDefault="005C6023">
      <w:pPr>
        <w:pStyle w:val="AmdtsEntries"/>
      </w:pPr>
      <w:r>
        <w:tab/>
        <w:t xml:space="preserve">am </w:t>
      </w:r>
      <w:hyperlink r:id="rId51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 amdt 2.40</w:t>
      </w:r>
    </w:p>
    <w:p w14:paraId="0647E5EA" w14:textId="48BBA0A4" w:rsidR="005C6023" w:rsidRDefault="005C6023">
      <w:pPr>
        <w:pStyle w:val="AmdtsEntries"/>
      </w:pPr>
      <w:r>
        <w:tab/>
        <w:t xml:space="preserve">renum as s 21 R10 LA (see </w:t>
      </w:r>
      <w:hyperlink r:id="rId51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0F4BE30E" w14:textId="197CDE2A" w:rsidR="005C6023" w:rsidRDefault="005C6023">
      <w:pPr>
        <w:pStyle w:val="AmdtsEntries"/>
      </w:pPr>
      <w:r>
        <w:tab/>
        <w:t xml:space="preserve">am </w:t>
      </w:r>
      <w:hyperlink r:id="rId513" w:tooltip="Construction Occupations Legislation Amendment Act 2006" w:history="1">
        <w:r w:rsidR="00B24B7B" w:rsidRPr="00B24B7B">
          <w:rPr>
            <w:rStyle w:val="charCitHyperlinkAbbrev"/>
          </w:rPr>
          <w:t>A2006</w:t>
        </w:r>
        <w:r w:rsidR="00B24B7B" w:rsidRPr="00B24B7B">
          <w:rPr>
            <w:rStyle w:val="charCitHyperlinkAbbrev"/>
          </w:rPr>
          <w:noBreakHyphen/>
          <w:t>15</w:t>
        </w:r>
      </w:hyperlink>
      <w:r>
        <w:t xml:space="preserve"> amdt 1.26</w:t>
      </w:r>
      <w:r w:rsidR="00043573">
        <w:t xml:space="preserve">; </w:t>
      </w:r>
      <w:hyperlink r:id="rId514" w:tooltip="Statute Law Amendment Act 2012" w:history="1">
        <w:r w:rsidR="00B24B7B" w:rsidRPr="00B24B7B">
          <w:rPr>
            <w:rStyle w:val="charCitHyperlinkAbbrev"/>
          </w:rPr>
          <w:t>A2012</w:t>
        </w:r>
        <w:r w:rsidR="00B24B7B" w:rsidRPr="00B24B7B">
          <w:rPr>
            <w:rStyle w:val="charCitHyperlinkAbbrev"/>
          </w:rPr>
          <w:noBreakHyphen/>
          <w:t>21</w:t>
        </w:r>
      </w:hyperlink>
      <w:r w:rsidR="00043573">
        <w:t xml:space="preserve"> amdt 3.62</w:t>
      </w:r>
      <w:r w:rsidR="00112871">
        <w:t>, amdt 3.68</w:t>
      </w:r>
      <w:r w:rsidR="00092C24">
        <w:t xml:space="preserve">; </w:t>
      </w:r>
      <w:hyperlink r:id="rId515" w:tooltip="Construction and Energy Efficiency Legislation Amendment Act 2014 (No 2)" w:history="1">
        <w:r w:rsidR="00092C24">
          <w:rPr>
            <w:rStyle w:val="charCitHyperlinkAbbrev"/>
          </w:rPr>
          <w:t>A2014</w:t>
        </w:r>
        <w:r w:rsidR="00092C24">
          <w:rPr>
            <w:rStyle w:val="charCitHyperlinkAbbrev"/>
          </w:rPr>
          <w:noBreakHyphen/>
          <w:t>10</w:t>
        </w:r>
      </w:hyperlink>
      <w:r w:rsidR="00092C24">
        <w:t xml:space="preserve"> s 33; pars renum R24</w:t>
      </w:r>
      <w:r w:rsidR="00FC5E08">
        <w:t xml:space="preserve"> LA</w:t>
      </w:r>
    </w:p>
    <w:p w14:paraId="6D524788" w14:textId="77777777" w:rsidR="005C6023" w:rsidRDefault="005C6023" w:rsidP="004F5F59">
      <w:pPr>
        <w:pStyle w:val="AmdtsEntryHd"/>
      </w:pPr>
      <w:r>
        <w:lastRenderedPageBreak/>
        <w:t>Examination and testing of articles</w:t>
      </w:r>
    </w:p>
    <w:p w14:paraId="088F1622" w14:textId="77777777" w:rsidR="005C6023" w:rsidRDefault="005C6023" w:rsidP="004F5F59">
      <w:pPr>
        <w:pStyle w:val="AmdtsEntries"/>
        <w:keepNext/>
      </w:pPr>
      <w:r>
        <w:t>s 22</w:t>
      </w:r>
      <w:r>
        <w:tab/>
        <w:t>orig s 22 renum as s 48 and then s 51</w:t>
      </w:r>
    </w:p>
    <w:p w14:paraId="7450D537" w14:textId="77777777" w:rsidR="005C6023" w:rsidRDefault="005C6023" w:rsidP="004F5F59">
      <w:pPr>
        <w:pStyle w:val="AmdtsEntries"/>
        <w:keepNext/>
      </w:pPr>
      <w:r>
        <w:tab/>
        <w:t>(prev s 7) renum as s 22 and then s 21</w:t>
      </w:r>
    </w:p>
    <w:p w14:paraId="5C108807" w14:textId="19B351F4" w:rsidR="005C6023" w:rsidRDefault="005C6023" w:rsidP="004F5F59">
      <w:pPr>
        <w:pStyle w:val="AmdtsEntries"/>
        <w:keepNext/>
      </w:pPr>
      <w:r>
        <w:tab/>
        <w:t xml:space="preserve">(prev s 8) am </w:t>
      </w:r>
      <w:hyperlink r:id="rId51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7</w:t>
      </w:r>
    </w:p>
    <w:p w14:paraId="013F67DD" w14:textId="4F4713CC" w:rsidR="005C6023" w:rsidRDefault="005C6023" w:rsidP="004F5F59">
      <w:pPr>
        <w:pStyle w:val="AmdtsEntries"/>
        <w:keepNext/>
      </w:pPr>
      <w:r>
        <w:tab/>
        <w:t xml:space="preserve">renum as s 23 </w:t>
      </w:r>
      <w:hyperlink r:id="rId51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78802B4D" w14:textId="525A52AE" w:rsidR="005C6023" w:rsidRDefault="005C6023" w:rsidP="004F5F59">
      <w:pPr>
        <w:pStyle w:val="AmdtsEntries"/>
        <w:keepNext/>
      </w:pPr>
      <w:r>
        <w:tab/>
        <w:t xml:space="preserve">renum as s 22 R4 LA (see </w:t>
      </w:r>
      <w:hyperlink r:id="rId51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680A14A5" w14:textId="44BE406E" w:rsidR="005C6023" w:rsidRDefault="005C6023" w:rsidP="004F5F59">
      <w:pPr>
        <w:pStyle w:val="AmdtsEntries"/>
        <w:keepNext/>
      </w:pPr>
      <w:r>
        <w:tab/>
        <w:t xml:space="preserve">om </w:t>
      </w:r>
      <w:hyperlink r:id="rId51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2.24</w:t>
      </w:r>
    </w:p>
    <w:p w14:paraId="65C6E411" w14:textId="7D3734F8" w:rsidR="005C6023" w:rsidRDefault="005C6023" w:rsidP="004F5F59">
      <w:pPr>
        <w:pStyle w:val="AmdtsEntries"/>
        <w:keepNext/>
      </w:pPr>
      <w:r>
        <w:tab/>
        <w:t xml:space="preserve">pres s 22 (prev s 32Q) ins </w:t>
      </w:r>
      <w:hyperlink r:id="rId520"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1A28501F" w14:textId="4D298145" w:rsidR="005C6023" w:rsidRDefault="005C6023" w:rsidP="004F5F59">
      <w:pPr>
        <w:pStyle w:val="AmdtsEntries"/>
        <w:keepNext/>
      </w:pPr>
      <w:r>
        <w:tab/>
        <w:t xml:space="preserve">am </w:t>
      </w:r>
      <w:hyperlink r:id="rId521"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8, sch</w:t>
      </w:r>
    </w:p>
    <w:p w14:paraId="179676FA" w14:textId="5B5BBCCA" w:rsidR="005C6023" w:rsidRDefault="005C6023" w:rsidP="004F5F59">
      <w:pPr>
        <w:pStyle w:val="AmdtsEntries"/>
        <w:keepNext/>
      </w:pPr>
      <w:r>
        <w:tab/>
        <w:t xml:space="preserve">renum as s 75 </w:t>
      </w:r>
      <w:hyperlink r:id="rId52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025F13C4" w14:textId="238E3DCC" w:rsidR="005C6023" w:rsidRDefault="005C6023">
      <w:pPr>
        <w:pStyle w:val="AmdtsEntries"/>
      </w:pPr>
      <w:r>
        <w:tab/>
        <w:t xml:space="preserve">am </w:t>
      </w:r>
      <w:hyperlink r:id="rId523"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 </w:t>
      </w:r>
      <w:hyperlink r:id="rId52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w:t>
      </w:r>
    </w:p>
    <w:p w14:paraId="1485E97F" w14:textId="5C53A2AA" w:rsidR="005C6023" w:rsidRDefault="005C6023">
      <w:pPr>
        <w:pStyle w:val="AmdtsEntries"/>
      </w:pPr>
      <w:r>
        <w:tab/>
        <w:t xml:space="preserve">renum as s 76 R4 LA (see </w:t>
      </w:r>
      <w:hyperlink r:id="rId52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705B75D1" w14:textId="440D6817" w:rsidR="005C6023" w:rsidRDefault="005C6023">
      <w:pPr>
        <w:pStyle w:val="AmdtsEntries"/>
      </w:pPr>
      <w:r>
        <w:tab/>
        <w:t xml:space="preserve">am </w:t>
      </w:r>
      <w:hyperlink r:id="rId52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 amdt 2.40</w:t>
      </w:r>
    </w:p>
    <w:p w14:paraId="7FC3CB1B" w14:textId="450FD0EF" w:rsidR="005C6023" w:rsidRDefault="005C6023">
      <w:pPr>
        <w:pStyle w:val="AmdtsEntries"/>
      </w:pPr>
      <w:r>
        <w:tab/>
        <w:t xml:space="preserve">renum as s 22 R10 LA (see </w:t>
      </w:r>
      <w:hyperlink r:id="rId52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1553D880" w14:textId="4F519158" w:rsidR="005C6023" w:rsidRDefault="005C6023">
      <w:pPr>
        <w:pStyle w:val="AmdtsEntries"/>
      </w:pPr>
      <w:r>
        <w:tab/>
        <w:t xml:space="preserve">am </w:t>
      </w:r>
      <w:hyperlink r:id="rId528"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1.117</w:t>
      </w:r>
      <w:r w:rsidR="008D0DBC">
        <w:t xml:space="preserve">; </w:t>
      </w:r>
      <w:hyperlink r:id="rId529" w:tooltip="Electricity Safety Legislation Amendment Act 2023" w:history="1">
        <w:r w:rsidR="008D0DBC" w:rsidRPr="008D0DBC">
          <w:rPr>
            <w:rStyle w:val="charCitHyperlinkAbbrev"/>
          </w:rPr>
          <w:t>A2023-4</w:t>
        </w:r>
      </w:hyperlink>
      <w:r w:rsidR="008D0DBC">
        <w:t xml:space="preserve"> amdt 1.4</w:t>
      </w:r>
    </w:p>
    <w:p w14:paraId="4CA56C8F" w14:textId="77777777" w:rsidR="005C6023" w:rsidRDefault="005C6023">
      <w:pPr>
        <w:pStyle w:val="AmdtsEntryHd"/>
        <w:keepNext w:val="0"/>
      </w:pPr>
      <w:r>
        <w:t>Skills etc of applicants</w:t>
      </w:r>
    </w:p>
    <w:p w14:paraId="01427D6C" w14:textId="77777777" w:rsidR="005C6023" w:rsidRDefault="005C6023">
      <w:pPr>
        <w:pStyle w:val="AmdtsEntries"/>
      </w:pPr>
      <w:r>
        <w:t>s 22A</w:t>
      </w:r>
      <w:r>
        <w:tab/>
        <w:t>renum as s 49 and then s 52</w:t>
      </w:r>
    </w:p>
    <w:p w14:paraId="6ED2590B" w14:textId="77777777" w:rsidR="005C6023" w:rsidRDefault="005C6023">
      <w:pPr>
        <w:pStyle w:val="AmdtsEntryHd"/>
        <w:keepNext w:val="0"/>
      </w:pPr>
      <w:r>
        <w:t>Licence conditions</w:t>
      </w:r>
    </w:p>
    <w:p w14:paraId="16AEFFC6" w14:textId="77777777" w:rsidR="005C6023" w:rsidRDefault="005C6023">
      <w:pPr>
        <w:pStyle w:val="AmdtsEntries"/>
      </w:pPr>
      <w:r>
        <w:t>s 22B</w:t>
      </w:r>
      <w:r>
        <w:tab/>
        <w:t>renum as s 50 and then s 53</w:t>
      </w:r>
    </w:p>
    <w:p w14:paraId="529708D9" w14:textId="77777777" w:rsidR="005C6023" w:rsidRDefault="005C6023">
      <w:pPr>
        <w:pStyle w:val="AmdtsEntryHd"/>
        <w:keepNext w:val="0"/>
      </w:pPr>
      <w:r>
        <w:t>Imposition of conditions imposed under foreign law</w:t>
      </w:r>
    </w:p>
    <w:p w14:paraId="073B5656" w14:textId="77777777" w:rsidR="005C6023" w:rsidRDefault="005C6023">
      <w:pPr>
        <w:pStyle w:val="AmdtsEntries"/>
      </w:pPr>
      <w:r>
        <w:t>s 22C</w:t>
      </w:r>
      <w:r>
        <w:tab/>
        <w:t>renum as s 51 and then s 54</w:t>
      </w:r>
    </w:p>
    <w:p w14:paraId="0A6BCB21" w14:textId="77777777" w:rsidR="005C6023" w:rsidRDefault="005C6023">
      <w:pPr>
        <w:pStyle w:val="AmdtsEntryHd"/>
        <w:keepNext w:val="0"/>
      </w:pPr>
      <w:r>
        <w:t>Miscellaneous</w:t>
      </w:r>
    </w:p>
    <w:p w14:paraId="645C7911" w14:textId="003147D0" w:rsidR="005C6023" w:rsidRDefault="005C6023">
      <w:pPr>
        <w:pStyle w:val="AmdtsEntries"/>
      </w:pPr>
      <w:r>
        <w:t>div 3.3 hdg</w:t>
      </w:r>
      <w:r>
        <w:tab/>
        <w:t xml:space="preserve">(prev pt 7 div 4 hdg) ins </w:t>
      </w:r>
      <w:hyperlink r:id="rId530"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4A9D7756" w14:textId="7F002A1F" w:rsidR="005C6023" w:rsidRDefault="005C6023">
      <w:pPr>
        <w:pStyle w:val="AmdtsEntries"/>
      </w:pPr>
      <w:r>
        <w:tab/>
        <w:t xml:space="preserve">renum as pt 7 div 3 hdg </w:t>
      </w:r>
      <w:hyperlink r:id="rId53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20</w:t>
      </w:r>
    </w:p>
    <w:p w14:paraId="15F8093E" w14:textId="39A7634F" w:rsidR="005C6023" w:rsidRDefault="005C6023">
      <w:pPr>
        <w:pStyle w:val="AmdtsEntries"/>
      </w:pPr>
      <w:r>
        <w:tab/>
        <w:t xml:space="preserve">renum as div 7.3 hdg R4 LA (see </w:t>
      </w:r>
      <w:hyperlink r:id="rId532" w:tooltip="Rates and Land Rent (Relief) Amendment Act 2000" w:history="1">
        <w:r w:rsidR="00B24B7B" w:rsidRPr="00B24B7B">
          <w:rPr>
            <w:rStyle w:val="charCitHyperlinkAbbrev"/>
          </w:rPr>
          <w:t>A2000</w:t>
        </w:r>
        <w:r w:rsidR="00B24B7B" w:rsidRPr="00B24B7B">
          <w:rPr>
            <w:rStyle w:val="charCitHyperlinkAbbrev"/>
          </w:rPr>
          <w:noBreakHyphen/>
          <w:t>79</w:t>
        </w:r>
      </w:hyperlink>
      <w:r>
        <w:t xml:space="preserve"> s 29)</w:t>
      </w:r>
    </w:p>
    <w:p w14:paraId="678751AF" w14:textId="503C27A5" w:rsidR="005C6023" w:rsidRDefault="005C6023">
      <w:pPr>
        <w:pStyle w:val="AmdtsEntries"/>
      </w:pPr>
      <w:r>
        <w:tab/>
        <w:t xml:space="preserve">renum as div 3.3 hdg R10 LA (see </w:t>
      </w:r>
      <w:hyperlink r:id="rId53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4D558F53" w14:textId="77777777" w:rsidR="005C6023" w:rsidRDefault="005C6023" w:rsidP="00265FED">
      <w:pPr>
        <w:pStyle w:val="AmdtsEntryHd"/>
      </w:pPr>
      <w:r>
        <w:t>False representation</w:t>
      </w:r>
    </w:p>
    <w:p w14:paraId="66683A71" w14:textId="0C557415" w:rsidR="005C6023" w:rsidRDefault="005C6023" w:rsidP="00265FED">
      <w:pPr>
        <w:pStyle w:val="AmdtsEntries"/>
        <w:keepNext/>
      </w:pPr>
      <w:r>
        <w:t>s 23</w:t>
      </w:r>
      <w:r>
        <w:tab/>
        <w:t xml:space="preserve">orig s 23 om </w:t>
      </w:r>
      <w:hyperlink r:id="rId53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20</w:t>
      </w:r>
    </w:p>
    <w:p w14:paraId="4796F258" w14:textId="77777777" w:rsidR="005C6023" w:rsidRDefault="005C6023" w:rsidP="00265FED">
      <w:pPr>
        <w:pStyle w:val="AmdtsEntries"/>
        <w:keepNext/>
      </w:pPr>
      <w:r>
        <w:tab/>
        <w:t>(prev s 8) renum as s 23 and then s 22</w:t>
      </w:r>
    </w:p>
    <w:p w14:paraId="04DBE606" w14:textId="1C5D1FA1" w:rsidR="005C6023" w:rsidRDefault="005C6023" w:rsidP="00265FED">
      <w:pPr>
        <w:pStyle w:val="AmdtsEntries"/>
        <w:keepNext/>
      </w:pPr>
      <w:r>
        <w:tab/>
        <w:t xml:space="preserve">(prev s 9) am </w:t>
      </w:r>
      <w:hyperlink r:id="rId53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8, sch</w:t>
      </w:r>
    </w:p>
    <w:p w14:paraId="031435AC" w14:textId="1696DFE1" w:rsidR="005C6023" w:rsidRDefault="005C6023" w:rsidP="00265FED">
      <w:pPr>
        <w:pStyle w:val="AmdtsEntries"/>
        <w:keepNext/>
      </w:pPr>
      <w:r>
        <w:tab/>
        <w:t xml:space="preserve">renum as s 24 </w:t>
      </w:r>
      <w:hyperlink r:id="rId53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395BB185" w14:textId="5D95F50A" w:rsidR="005C6023" w:rsidRDefault="005C6023">
      <w:pPr>
        <w:pStyle w:val="AmdtsEntries"/>
      </w:pPr>
      <w:r>
        <w:tab/>
        <w:t xml:space="preserve">am </w:t>
      </w:r>
      <w:hyperlink r:id="rId537"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14:paraId="0DB61157" w14:textId="1099128C" w:rsidR="005C6023" w:rsidRDefault="005C6023">
      <w:pPr>
        <w:pStyle w:val="AmdtsEntries"/>
      </w:pPr>
      <w:r>
        <w:tab/>
        <w:t xml:space="preserve">renum as s 23 R4 LA (see </w:t>
      </w:r>
      <w:hyperlink r:id="rId53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1CC3EECE" w14:textId="71D6480E" w:rsidR="005C6023" w:rsidRDefault="005C6023">
      <w:pPr>
        <w:pStyle w:val="AmdtsEntries"/>
      </w:pPr>
      <w:r>
        <w:tab/>
        <w:t xml:space="preserve">om </w:t>
      </w:r>
      <w:hyperlink r:id="rId53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2.25</w:t>
      </w:r>
    </w:p>
    <w:p w14:paraId="23AD1128" w14:textId="7615CF37" w:rsidR="005C6023" w:rsidRDefault="005C6023">
      <w:pPr>
        <w:pStyle w:val="AmdtsEntries"/>
      </w:pPr>
      <w:r>
        <w:tab/>
        <w:t xml:space="preserve">pres s 23 (prev s 32ZF) ins </w:t>
      </w:r>
      <w:hyperlink r:id="rId540"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4177E779" w14:textId="59FD94E3" w:rsidR="005C6023" w:rsidRDefault="005C6023">
      <w:pPr>
        <w:pStyle w:val="AmdtsEntries"/>
      </w:pPr>
      <w:r>
        <w:tab/>
        <w:t xml:space="preserve">am </w:t>
      </w:r>
      <w:hyperlink r:id="rId541"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sch</w:t>
      </w:r>
    </w:p>
    <w:p w14:paraId="2FF7F2C9" w14:textId="3D365C11" w:rsidR="005C6023" w:rsidRDefault="005C6023">
      <w:pPr>
        <w:pStyle w:val="AmdtsEntries"/>
      </w:pPr>
      <w:r>
        <w:tab/>
        <w:t xml:space="preserve">renum as s 87 </w:t>
      </w:r>
      <w:hyperlink r:id="rId54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5629DD17" w14:textId="0B449915" w:rsidR="005C6023" w:rsidRDefault="005C6023">
      <w:pPr>
        <w:pStyle w:val="AmdtsEntries"/>
      </w:pPr>
      <w:r>
        <w:tab/>
        <w:t xml:space="preserve">am </w:t>
      </w:r>
      <w:hyperlink r:id="rId543"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14:paraId="1F138D8E" w14:textId="6DFF5D4F" w:rsidR="005C6023" w:rsidRDefault="005C6023">
      <w:pPr>
        <w:pStyle w:val="AmdtsEntries"/>
      </w:pPr>
      <w:r>
        <w:tab/>
        <w:t xml:space="preserve">renum as s 76 </w:t>
      </w:r>
      <w:hyperlink r:id="rId54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20</w:t>
      </w:r>
    </w:p>
    <w:p w14:paraId="4C2A3E07" w14:textId="6642AACA" w:rsidR="005C6023" w:rsidRDefault="005C6023">
      <w:pPr>
        <w:pStyle w:val="AmdtsEntries"/>
      </w:pPr>
      <w:r>
        <w:tab/>
        <w:t xml:space="preserve">renum as s 77 R4 LA (see </w:t>
      </w:r>
      <w:hyperlink r:id="rId54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0B9A6A4A" w14:textId="3CC224E0" w:rsidR="005C6023" w:rsidRDefault="005C6023">
      <w:pPr>
        <w:pStyle w:val="AmdtsEntries"/>
      </w:pPr>
      <w:r>
        <w:tab/>
        <w:t xml:space="preserve">renum as s 23 R10 LA (see </w:t>
      </w:r>
      <w:hyperlink r:id="rId54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3DEC40E5" w14:textId="403E5C09" w:rsidR="005C6023" w:rsidRDefault="005C6023">
      <w:pPr>
        <w:pStyle w:val="AmdtsEntries"/>
      </w:pPr>
      <w:r>
        <w:tab/>
        <w:t xml:space="preserve">sub </w:t>
      </w:r>
      <w:hyperlink r:id="rId547"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1.118</w:t>
      </w:r>
    </w:p>
    <w:p w14:paraId="5E5CAE32" w14:textId="2BCA2E88" w:rsidR="008D0DBC" w:rsidRDefault="008D0DBC">
      <w:pPr>
        <w:pStyle w:val="AmdtsEntries"/>
      </w:pPr>
      <w:r>
        <w:tab/>
        <w:t xml:space="preserve">am </w:t>
      </w:r>
      <w:hyperlink r:id="rId548" w:tooltip="Electricity Safety Legislation Amendment Act 2023" w:history="1">
        <w:r w:rsidRPr="008D0DBC">
          <w:rPr>
            <w:rStyle w:val="charCitHyperlinkAbbrev"/>
          </w:rPr>
          <w:t>A2023-4</w:t>
        </w:r>
      </w:hyperlink>
      <w:r>
        <w:t xml:space="preserve"> amdt 1.5</w:t>
      </w:r>
    </w:p>
    <w:p w14:paraId="2B826AE2" w14:textId="77777777" w:rsidR="005C6023" w:rsidRDefault="005C6023" w:rsidP="004F5F59">
      <w:pPr>
        <w:pStyle w:val="AmdtsEntryHd"/>
      </w:pPr>
      <w:r>
        <w:lastRenderedPageBreak/>
        <w:t>Evidence of registration of declaration of compliance</w:t>
      </w:r>
    </w:p>
    <w:p w14:paraId="454B23D6" w14:textId="77777777" w:rsidR="005C6023" w:rsidRDefault="005C6023" w:rsidP="004F5F59">
      <w:pPr>
        <w:pStyle w:val="AmdtsEntries"/>
        <w:keepNext/>
      </w:pPr>
      <w:r>
        <w:t>s 24</w:t>
      </w:r>
      <w:r>
        <w:tab/>
        <w:t>orig s 24 renum as s 52 and then s 55</w:t>
      </w:r>
    </w:p>
    <w:p w14:paraId="6EAAAA5F" w14:textId="77777777" w:rsidR="005C6023" w:rsidRDefault="005C6023">
      <w:pPr>
        <w:pStyle w:val="AmdtsEntries"/>
      </w:pPr>
      <w:r>
        <w:tab/>
        <w:t>(prev s 9) renum as s 24 and then s 23</w:t>
      </w:r>
    </w:p>
    <w:p w14:paraId="2456F25A" w14:textId="5B6E1D44" w:rsidR="005C6023" w:rsidRDefault="005C6023">
      <w:pPr>
        <w:pStyle w:val="AmdtsEntries"/>
      </w:pPr>
      <w:r>
        <w:tab/>
        <w:t xml:space="preserve">(prev s 10) am </w:t>
      </w:r>
      <w:hyperlink r:id="rId54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9, sch</w:t>
      </w:r>
    </w:p>
    <w:p w14:paraId="369C39A4" w14:textId="1801F457" w:rsidR="005C6023" w:rsidRDefault="005C6023">
      <w:pPr>
        <w:pStyle w:val="AmdtsEntries"/>
      </w:pPr>
      <w:r>
        <w:tab/>
        <w:t xml:space="preserve">renum as s 25 </w:t>
      </w:r>
      <w:hyperlink r:id="rId55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225C2557" w14:textId="15EBCEBA" w:rsidR="005C6023" w:rsidRDefault="005C6023">
      <w:pPr>
        <w:pStyle w:val="AmdtsEntries"/>
      </w:pPr>
      <w:r>
        <w:tab/>
        <w:t xml:space="preserve">am </w:t>
      </w:r>
      <w:hyperlink r:id="rId551"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 </w:t>
      </w:r>
      <w:hyperlink r:id="rId552" w:tooltip="Electricity (Amendment) Act 1999" w:history="1">
        <w:r w:rsidR="00B24B7B" w:rsidRPr="00B24B7B">
          <w:rPr>
            <w:rStyle w:val="charCitHyperlinkAbbrev"/>
          </w:rPr>
          <w:t>A1999</w:t>
        </w:r>
        <w:r w:rsidR="00B24B7B" w:rsidRPr="00B24B7B">
          <w:rPr>
            <w:rStyle w:val="charCitHyperlinkAbbrev"/>
          </w:rPr>
          <w:noBreakHyphen/>
          <w:t>53</w:t>
        </w:r>
      </w:hyperlink>
      <w:r>
        <w:t xml:space="preserve"> s 5</w:t>
      </w:r>
    </w:p>
    <w:p w14:paraId="44114F80" w14:textId="010EDE0C" w:rsidR="005C6023" w:rsidRDefault="005C6023">
      <w:pPr>
        <w:pStyle w:val="AmdtsEntries"/>
      </w:pPr>
      <w:r>
        <w:tab/>
        <w:t xml:space="preserve">renum as s 24 R4 LA (see </w:t>
      </w:r>
      <w:hyperlink r:id="rId55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6723B39F" w14:textId="086442D5" w:rsidR="005C6023" w:rsidRDefault="005C6023">
      <w:pPr>
        <w:pStyle w:val="AmdtsEntries"/>
      </w:pPr>
      <w:r>
        <w:tab/>
        <w:t xml:space="preserve">am </w:t>
      </w:r>
      <w:hyperlink r:id="rId554" w:tooltip="Vocational Education and Training Act 2003" w:history="1">
        <w:r w:rsidR="00B24B7B" w:rsidRPr="00B24B7B">
          <w:rPr>
            <w:rStyle w:val="charCitHyperlinkAbbrev"/>
          </w:rPr>
          <w:t>A2003</w:t>
        </w:r>
        <w:r w:rsidR="00B24B7B" w:rsidRPr="00B24B7B">
          <w:rPr>
            <w:rStyle w:val="charCitHyperlinkAbbrev"/>
          </w:rPr>
          <w:noBreakHyphen/>
          <w:t>37</w:t>
        </w:r>
      </w:hyperlink>
      <w:r>
        <w:t xml:space="preserve"> amdt 2.7</w:t>
      </w:r>
    </w:p>
    <w:p w14:paraId="5FAEB799" w14:textId="71700080" w:rsidR="005C6023" w:rsidRDefault="005C6023">
      <w:pPr>
        <w:pStyle w:val="AmdtsEntries"/>
      </w:pPr>
      <w:r>
        <w:tab/>
        <w:t xml:space="preserve">om </w:t>
      </w:r>
      <w:hyperlink r:id="rId55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2.25</w:t>
      </w:r>
    </w:p>
    <w:p w14:paraId="4CC64472" w14:textId="7E86C6A2" w:rsidR="005C6023" w:rsidRDefault="005C6023">
      <w:pPr>
        <w:pStyle w:val="AmdtsEntries"/>
      </w:pPr>
      <w:r>
        <w:tab/>
        <w:t xml:space="preserve">pres s 24 (prev s 32ZG) ins </w:t>
      </w:r>
      <w:hyperlink r:id="rId556"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6D3C9769" w14:textId="0F4ECC6D" w:rsidR="005C6023" w:rsidRDefault="005C6023">
      <w:pPr>
        <w:pStyle w:val="AmdtsEntries"/>
      </w:pPr>
      <w:r>
        <w:tab/>
        <w:t xml:space="preserve">renum as s 88 </w:t>
      </w:r>
      <w:hyperlink r:id="rId55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48899AB8" w14:textId="2ACDABAB" w:rsidR="005C6023" w:rsidRDefault="005C6023">
      <w:pPr>
        <w:pStyle w:val="AmdtsEntries"/>
      </w:pPr>
      <w:r>
        <w:tab/>
        <w:t xml:space="preserve">am </w:t>
      </w:r>
      <w:hyperlink r:id="rId55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21</w:t>
      </w:r>
    </w:p>
    <w:p w14:paraId="62015D2F" w14:textId="349155EA" w:rsidR="005C6023" w:rsidRDefault="005C6023">
      <w:pPr>
        <w:pStyle w:val="AmdtsEntries"/>
      </w:pPr>
      <w:r>
        <w:tab/>
        <w:t xml:space="preserve">renum as s 77 </w:t>
      </w:r>
      <w:hyperlink r:id="rId55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21</w:t>
      </w:r>
    </w:p>
    <w:p w14:paraId="6960B3D5" w14:textId="11656117" w:rsidR="005C6023" w:rsidRDefault="005C6023">
      <w:pPr>
        <w:pStyle w:val="AmdtsEntries"/>
      </w:pPr>
      <w:r>
        <w:tab/>
        <w:t xml:space="preserve">renum as s 78 R4 LA (see </w:t>
      </w:r>
      <w:hyperlink r:id="rId56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3DDFD177" w14:textId="36D52A82" w:rsidR="005C6023" w:rsidRDefault="005C6023">
      <w:pPr>
        <w:pStyle w:val="AmdtsEntries"/>
      </w:pPr>
      <w:r>
        <w:tab/>
        <w:t xml:space="preserve">am </w:t>
      </w:r>
      <w:hyperlink r:id="rId56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w:t>
      </w:r>
    </w:p>
    <w:p w14:paraId="4E7388F6" w14:textId="0353D54E" w:rsidR="005C6023" w:rsidRDefault="005C6023">
      <w:pPr>
        <w:pStyle w:val="AmdtsEntries"/>
      </w:pPr>
      <w:r>
        <w:tab/>
        <w:t xml:space="preserve">renum as s 24 R10 LA (see </w:t>
      </w:r>
      <w:hyperlink r:id="rId56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415A3130" w14:textId="77777777" w:rsidR="005C6023" w:rsidRDefault="005C6023">
      <w:pPr>
        <w:pStyle w:val="AmdtsEntryHd"/>
        <w:keepNext w:val="0"/>
      </w:pPr>
      <w:r>
        <w:t>Non-prescribed articles of electrical equipment</w:t>
      </w:r>
    </w:p>
    <w:p w14:paraId="3C1DE6E3" w14:textId="77777777" w:rsidR="005C6023" w:rsidRDefault="005C6023">
      <w:pPr>
        <w:pStyle w:val="AmdtsEntries"/>
      </w:pPr>
      <w:r>
        <w:t>pt 4 hdg</w:t>
      </w:r>
      <w:r>
        <w:tab/>
        <w:t>orig pt 4 hdg renum as pt 5 hdg</w:t>
      </w:r>
    </w:p>
    <w:p w14:paraId="622F743F" w14:textId="77777777" w:rsidR="005C6023" w:rsidRDefault="005C6023">
      <w:pPr>
        <w:pStyle w:val="AmdtsEntries"/>
      </w:pPr>
      <w:r>
        <w:tab/>
        <w:t>prev pt 4 hdg (prev pt 3 hdg) renum as pt 2 hdg</w:t>
      </w:r>
    </w:p>
    <w:p w14:paraId="518B704C" w14:textId="7B9F8A53" w:rsidR="005C6023" w:rsidRDefault="005C6023">
      <w:pPr>
        <w:pStyle w:val="AmdtsEntries"/>
      </w:pPr>
      <w:r>
        <w:tab/>
        <w:t xml:space="preserve">pres pt 4 hdg (prev pt 7A hdg) ins </w:t>
      </w:r>
      <w:hyperlink r:id="rId56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6D600486" w14:textId="05D344C7" w:rsidR="005C6023" w:rsidRDefault="005C6023">
      <w:pPr>
        <w:pStyle w:val="AmdtsEntries"/>
      </w:pPr>
      <w:r>
        <w:tab/>
        <w:t xml:space="preserve">renum as pt 8 hdg R4 LA (see </w:t>
      </w:r>
      <w:hyperlink r:id="rId56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179A7E9F" w14:textId="106F37C0" w:rsidR="005C6023" w:rsidRDefault="005C6023">
      <w:pPr>
        <w:pStyle w:val="AmdtsEntries"/>
      </w:pPr>
      <w:r>
        <w:tab/>
        <w:t xml:space="preserve">renum as pt 4 hdg R10 LA (see </w:t>
      </w:r>
      <w:hyperlink r:id="rId56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1CF849A5" w14:textId="77777777" w:rsidR="005C6023" w:rsidRDefault="005C6023" w:rsidP="00265FED">
      <w:pPr>
        <w:pStyle w:val="AmdtsEntryHd"/>
      </w:pPr>
      <w:r>
        <w:t>Articles to which pt 4 applies</w:t>
      </w:r>
    </w:p>
    <w:p w14:paraId="7C2DF509" w14:textId="77777777" w:rsidR="005C6023" w:rsidRDefault="005C6023" w:rsidP="00265FED">
      <w:pPr>
        <w:pStyle w:val="AmdtsEntries"/>
        <w:keepNext/>
      </w:pPr>
      <w:r>
        <w:t>s 25</w:t>
      </w:r>
      <w:r>
        <w:tab/>
        <w:t>orig s 25 renum as s 53 and then s 56</w:t>
      </w:r>
    </w:p>
    <w:p w14:paraId="0A1E6005" w14:textId="77777777" w:rsidR="005C6023" w:rsidRDefault="005C6023" w:rsidP="00265FED">
      <w:pPr>
        <w:pStyle w:val="AmdtsEntries"/>
        <w:keepNext/>
      </w:pPr>
      <w:r>
        <w:tab/>
        <w:t>(prev s 10) renum as s 25 and then s 24</w:t>
      </w:r>
    </w:p>
    <w:p w14:paraId="4A565C22" w14:textId="30316267" w:rsidR="005C6023" w:rsidRDefault="005C6023" w:rsidP="00265FED">
      <w:pPr>
        <w:pStyle w:val="AmdtsEntries"/>
        <w:keepNext/>
      </w:pPr>
      <w:r>
        <w:tab/>
        <w:t xml:space="preserve">(prev s 10A) ins </w:t>
      </w:r>
      <w:hyperlink r:id="rId56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10</w:t>
      </w:r>
    </w:p>
    <w:p w14:paraId="6E1966A8" w14:textId="1030D9B7" w:rsidR="005C6023" w:rsidRDefault="005C6023" w:rsidP="00265FED">
      <w:pPr>
        <w:pStyle w:val="AmdtsEntries"/>
        <w:keepNext/>
      </w:pPr>
      <w:r>
        <w:tab/>
        <w:t xml:space="preserve">renum as s 26 </w:t>
      </w:r>
      <w:hyperlink r:id="rId56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5F8420DB" w14:textId="1A027748" w:rsidR="005C6023" w:rsidRDefault="005C6023" w:rsidP="00265FED">
      <w:pPr>
        <w:pStyle w:val="AmdtsEntries"/>
        <w:keepNext/>
      </w:pPr>
      <w:r>
        <w:tab/>
        <w:t xml:space="preserve">am </w:t>
      </w:r>
      <w:hyperlink r:id="rId568" w:tooltip="Statute Law Revision (Penalties) Act 1998" w:history="1">
        <w:r w:rsidR="00B24B7B" w:rsidRPr="00B24B7B">
          <w:rPr>
            <w:rStyle w:val="charCitHyperlinkAbbrev"/>
          </w:rPr>
          <w:t>A1998</w:t>
        </w:r>
        <w:r w:rsidR="00B24B7B" w:rsidRPr="00B24B7B">
          <w:rPr>
            <w:rStyle w:val="charCitHyperlinkAbbrev"/>
          </w:rPr>
          <w:noBreakHyphen/>
          <w:t>54</w:t>
        </w:r>
      </w:hyperlink>
      <w:r>
        <w:t xml:space="preserve"> sch</w:t>
      </w:r>
    </w:p>
    <w:p w14:paraId="6AED6C10" w14:textId="7A9ABBC1" w:rsidR="005C6023" w:rsidRDefault="005C6023" w:rsidP="00E11035">
      <w:pPr>
        <w:pStyle w:val="AmdtsEntries"/>
        <w:keepNext/>
      </w:pPr>
      <w:r>
        <w:tab/>
        <w:t xml:space="preserve">renum as s 25 R4 LA (see </w:t>
      </w:r>
      <w:hyperlink r:id="rId56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3157A157" w14:textId="37D8F94F" w:rsidR="005C6023" w:rsidRDefault="005C6023" w:rsidP="00E11035">
      <w:pPr>
        <w:pStyle w:val="AmdtsEntries"/>
        <w:keepNext/>
      </w:pPr>
      <w:r>
        <w:tab/>
        <w:t xml:space="preserve">om </w:t>
      </w:r>
      <w:hyperlink r:id="rId57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2.25</w:t>
      </w:r>
    </w:p>
    <w:p w14:paraId="09D56671" w14:textId="6E41871A" w:rsidR="005C6023" w:rsidRDefault="005C6023">
      <w:pPr>
        <w:pStyle w:val="AmdtsEntries"/>
      </w:pPr>
      <w:r>
        <w:tab/>
        <w:t xml:space="preserve">pres s 25 (prev s 78) ins </w:t>
      </w:r>
      <w:hyperlink r:id="rId57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5AC7BCBD" w14:textId="1D004681" w:rsidR="005C6023" w:rsidRDefault="005C6023">
      <w:pPr>
        <w:pStyle w:val="AmdtsEntries"/>
      </w:pPr>
      <w:r>
        <w:tab/>
        <w:t xml:space="preserve">renum as s 79 R4 LA (see </w:t>
      </w:r>
      <w:hyperlink r:id="rId57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 </w:t>
      </w:r>
    </w:p>
    <w:p w14:paraId="3BA087A3" w14:textId="6E1EA7BE" w:rsidR="005C6023" w:rsidRDefault="005C6023">
      <w:pPr>
        <w:pStyle w:val="AmdtsEntries"/>
      </w:pPr>
      <w:r>
        <w:tab/>
        <w:t xml:space="preserve">renum as s 25 R10 LA (see </w:t>
      </w:r>
      <w:hyperlink r:id="rId57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18803E0D" w14:textId="509580F5" w:rsidR="002F077C" w:rsidRDefault="002F077C">
      <w:pPr>
        <w:pStyle w:val="AmdtsEntries"/>
      </w:pPr>
      <w:r>
        <w:tab/>
        <w:t xml:space="preserve">am </w:t>
      </w:r>
      <w:hyperlink r:id="rId574" w:tooltip="National Energy Retail Law (Consequential Amendments) Act 2012" w:history="1">
        <w:r w:rsidR="00B24B7B" w:rsidRPr="00B24B7B">
          <w:rPr>
            <w:rStyle w:val="charCitHyperlinkAbbrev"/>
          </w:rPr>
          <w:t>A2012</w:t>
        </w:r>
        <w:r w:rsidR="00B24B7B" w:rsidRPr="00B24B7B">
          <w:rPr>
            <w:rStyle w:val="charCitHyperlinkAbbrev"/>
          </w:rPr>
          <w:noBreakHyphen/>
          <w:t>32</w:t>
        </w:r>
      </w:hyperlink>
      <w:r>
        <w:t xml:space="preserve"> s 38, s 39</w:t>
      </w:r>
    </w:p>
    <w:p w14:paraId="0AD9374B" w14:textId="77777777" w:rsidR="005C6023" w:rsidRDefault="005C6023" w:rsidP="004F5F59">
      <w:pPr>
        <w:pStyle w:val="AmdtsEntryHd"/>
      </w:pPr>
      <w:r>
        <w:t>Minimum safety standards</w:t>
      </w:r>
    </w:p>
    <w:p w14:paraId="4A2ADF0F" w14:textId="77777777" w:rsidR="005C6023" w:rsidRDefault="005C6023" w:rsidP="004F5F59">
      <w:pPr>
        <w:pStyle w:val="AmdtsEntries"/>
        <w:keepNext/>
      </w:pPr>
      <w:r>
        <w:t>s 26</w:t>
      </w:r>
      <w:r>
        <w:tab/>
        <w:t>orig s 26 renum as s 54 and then s 57</w:t>
      </w:r>
    </w:p>
    <w:p w14:paraId="69BC1FBC" w14:textId="77777777" w:rsidR="005C6023" w:rsidRDefault="005C6023" w:rsidP="001C4B50">
      <w:pPr>
        <w:pStyle w:val="AmdtsEntries"/>
      </w:pPr>
      <w:r>
        <w:tab/>
        <w:t>(prev s 10A) renum as s 26 and then s 25</w:t>
      </w:r>
    </w:p>
    <w:p w14:paraId="711A4E9A" w14:textId="7F2A80B6" w:rsidR="005C6023" w:rsidRDefault="005C6023" w:rsidP="001C4B50">
      <w:pPr>
        <w:pStyle w:val="AmdtsEntries"/>
      </w:pPr>
      <w:r>
        <w:tab/>
        <w:t xml:space="preserve">(prev s 11) am </w:t>
      </w:r>
      <w:hyperlink r:id="rId57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11, sch</w:t>
      </w:r>
    </w:p>
    <w:p w14:paraId="19466BF3" w14:textId="2B537118" w:rsidR="005C6023" w:rsidRDefault="005C6023" w:rsidP="001C4B50">
      <w:pPr>
        <w:pStyle w:val="AmdtsEntries"/>
      </w:pPr>
      <w:r>
        <w:tab/>
        <w:t xml:space="preserve">renum as s 27 </w:t>
      </w:r>
      <w:hyperlink r:id="rId57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3DA80273" w14:textId="4B18AF3D" w:rsidR="005C6023" w:rsidRDefault="005C6023" w:rsidP="001C4B50">
      <w:pPr>
        <w:pStyle w:val="AmdtsEntries"/>
      </w:pPr>
      <w:r>
        <w:tab/>
        <w:t xml:space="preserve">am </w:t>
      </w:r>
      <w:hyperlink r:id="rId577"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14:paraId="7172BFF4" w14:textId="769A5B70" w:rsidR="005C6023" w:rsidRDefault="005C6023" w:rsidP="001C4B50">
      <w:pPr>
        <w:pStyle w:val="AmdtsEntries"/>
      </w:pPr>
      <w:r>
        <w:tab/>
        <w:t xml:space="preserve">renum as s 26 R4 LA (see </w:t>
      </w:r>
      <w:hyperlink r:id="rId57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5A3AED19" w14:textId="560EE5D1" w:rsidR="005C6023" w:rsidRDefault="005C6023" w:rsidP="001C4B50">
      <w:pPr>
        <w:pStyle w:val="AmdtsEntries"/>
      </w:pPr>
      <w:r>
        <w:tab/>
        <w:t xml:space="preserve">om </w:t>
      </w:r>
      <w:hyperlink r:id="rId57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2.25</w:t>
      </w:r>
    </w:p>
    <w:p w14:paraId="21A6C2DB" w14:textId="78628E72" w:rsidR="005C6023" w:rsidRDefault="005C6023" w:rsidP="001C4B50">
      <w:pPr>
        <w:pStyle w:val="AmdtsEntries"/>
      </w:pPr>
      <w:r>
        <w:tab/>
        <w:t xml:space="preserve">pres s 26 (prev s 79) ins </w:t>
      </w:r>
      <w:hyperlink r:id="rId58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158E1F2E" w14:textId="2317A439" w:rsidR="005C6023" w:rsidRDefault="005C6023" w:rsidP="001C4B50">
      <w:pPr>
        <w:pStyle w:val="AmdtsEntries"/>
      </w:pPr>
      <w:r>
        <w:tab/>
        <w:t xml:space="preserve">renum as s 80 R4 LA (see </w:t>
      </w:r>
      <w:hyperlink r:id="rId58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084EF677" w14:textId="7A8B79BD" w:rsidR="005C6023" w:rsidRDefault="005C6023" w:rsidP="001C4B50">
      <w:pPr>
        <w:pStyle w:val="AmdtsEntries"/>
      </w:pPr>
      <w:r>
        <w:tab/>
        <w:t xml:space="preserve">am </w:t>
      </w:r>
      <w:hyperlink r:id="rId58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2.31</w:t>
      </w:r>
    </w:p>
    <w:p w14:paraId="5851E309" w14:textId="0FEF1529" w:rsidR="005C6023" w:rsidRDefault="005C6023" w:rsidP="004F5F59">
      <w:pPr>
        <w:pStyle w:val="AmdtsEntries"/>
        <w:keepNext/>
      </w:pPr>
      <w:r>
        <w:lastRenderedPageBreak/>
        <w:tab/>
        <w:t xml:space="preserve">renum as s 26 R10 LA (see </w:t>
      </w:r>
      <w:hyperlink r:id="rId58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587FA5C3" w14:textId="6C7B6BD9" w:rsidR="005C6023" w:rsidRDefault="005C6023">
      <w:pPr>
        <w:pStyle w:val="AmdtsEntries"/>
      </w:pPr>
      <w:r>
        <w:tab/>
        <w:t xml:space="preserve">am </w:t>
      </w:r>
      <w:hyperlink r:id="rId584"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1.119</w:t>
      </w:r>
    </w:p>
    <w:p w14:paraId="34070D58" w14:textId="77777777" w:rsidR="005C6023" w:rsidRDefault="00956D5E">
      <w:pPr>
        <w:pStyle w:val="AmdtsEntryHd"/>
        <w:keepNext w:val="0"/>
      </w:pPr>
      <w:r w:rsidRPr="008F4040">
        <w:t>Offences—energy efficiency requirements for non</w:t>
      </w:r>
      <w:r w:rsidRPr="008F4040">
        <w:noBreakHyphen/>
        <w:t>prescribed articles of electrical equipment</w:t>
      </w:r>
    </w:p>
    <w:p w14:paraId="0D97CB34" w14:textId="77777777" w:rsidR="005C6023" w:rsidRDefault="005C6023">
      <w:pPr>
        <w:pStyle w:val="AmdtsEntries"/>
      </w:pPr>
      <w:r>
        <w:t>s 27</w:t>
      </w:r>
      <w:r>
        <w:tab/>
        <w:t>orig s 27 renum as s 55 and then s 58</w:t>
      </w:r>
    </w:p>
    <w:p w14:paraId="135B4264" w14:textId="77777777" w:rsidR="005C6023" w:rsidRDefault="005C6023">
      <w:pPr>
        <w:pStyle w:val="AmdtsEntries"/>
      </w:pPr>
      <w:r>
        <w:tab/>
        <w:t>(prev s 11) renum as s 27 and then s 26</w:t>
      </w:r>
    </w:p>
    <w:p w14:paraId="2F0EA828" w14:textId="16786702" w:rsidR="005C6023" w:rsidRDefault="005C6023">
      <w:pPr>
        <w:pStyle w:val="AmdtsEntries"/>
      </w:pPr>
      <w:r>
        <w:tab/>
        <w:t xml:space="preserve">(prev s 12) am </w:t>
      </w:r>
      <w:hyperlink r:id="rId585" w:tooltip="Electricity Ordinance 1972" w:history="1">
        <w:r w:rsidR="00B24B7B" w:rsidRPr="00B24B7B">
          <w:rPr>
            <w:rStyle w:val="charCitHyperlinkAbbrev"/>
          </w:rPr>
          <w:t>Ord1972</w:t>
        </w:r>
        <w:r w:rsidR="00B24B7B" w:rsidRPr="00B24B7B">
          <w:rPr>
            <w:rStyle w:val="charCitHyperlinkAbbrev"/>
          </w:rPr>
          <w:noBreakHyphen/>
          <w:t>27</w:t>
        </w:r>
      </w:hyperlink>
      <w:r>
        <w:t xml:space="preserve"> s 2; </w:t>
      </w:r>
      <w:hyperlink r:id="rId58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sch</w:t>
      </w:r>
    </w:p>
    <w:p w14:paraId="6055D85A" w14:textId="3DFCE017" w:rsidR="005C6023" w:rsidRDefault="005C6023">
      <w:pPr>
        <w:pStyle w:val="AmdtsEntries"/>
      </w:pPr>
      <w:r>
        <w:tab/>
        <w:t xml:space="preserve">renum as s 28 </w:t>
      </w:r>
      <w:hyperlink r:id="rId58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5859DC05" w14:textId="56C0FC85" w:rsidR="005C6023" w:rsidRDefault="005C6023">
      <w:pPr>
        <w:pStyle w:val="AmdtsEntries"/>
      </w:pPr>
      <w:r>
        <w:tab/>
        <w:t xml:space="preserve">am </w:t>
      </w:r>
      <w:hyperlink r:id="rId588"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14:paraId="0A5A982B" w14:textId="6E5A3E6B" w:rsidR="005C6023" w:rsidRDefault="005C6023">
      <w:pPr>
        <w:pStyle w:val="AmdtsEntries"/>
      </w:pPr>
      <w:r>
        <w:tab/>
        <w:t xml:space="preserve">renum as s 27 R4 LA (see </w:t>
      </w:r>
      <w:hyperlink r:id="rId58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508C4FC2" w14:textId="478D6083" w:rsidR="005C6023" w:rsidRDefault="005C6023">
      <w:pPr>
        <w:pStyle w:val="AmdtsEntries"/>
      </w:pPr>
      <w:r>
        <w:tab/>
        <w:t xml:space="preserve">om </w:t>
      </w:r>
      <w:hyperlink r:id="rId59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2.25</w:t>
      </w:r>
    </w:p>
    <w:p w14:paraId="31DCB0C6" w14:textId="77796C35" w:rsidR="005C6023" w:rsidRDefault="005C6023">
      <w:pPr>
        <w:pStyle w:val="AmdtsEntries"/>
      </w:pPr>
      <w:r>
        <w:tab/>
        <w:t xml:space="preserve">pres s 27 (prev s 79A) ins </w:t>
      </w:r>
      <w:hyperlink r:id="rId59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7A7679F6" w14:textId="10CEBE81" w:rsidR="005C6023" w:rsidRDefault="005C6023">
      <w:pPr>
        <w:pStyle w:val="AmdtsEntries"/>
      </w:pPr>
      <w:r>
        <w:tab/>
        <w:t xml:space="preserve">renum as s 81 R4 LA (see </w:t>
      </w:r>
      <w:hyperlink r:id="rId59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2E31D0FF" w14:textId="4D6092F5" w:rsidR="005C6023" w:rsidRDefault="005C6023">
      <w:pPr>
        <w:pStyle w:val="AmdtsEntries"/>
      </w:pPr>
      <w:r>
        <w:tab/>
        <w:t xml:space="preserve">renum as s 27 R10 LA (see </w:t>
      </w:r>
      <w:hyperlink r:id="rId59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482B9F94" w14:textId="546168AA" w:rsidR="005C6023" w:rsidRDefault="005C6023">
      <w:pPr>
        <w:pStyle w:val="AmdtsEntries"/>
      </w:pPr>
      <w:r>
        <w:tab/>
        <w:t xml:space="preserve">am </w:t>
      </w:r>
      <w:hyperlink r:id="rId594"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1.120, amdt 1.121</w:t>
      </w:r>
    </w:p>
    <w:p w14:paraId="4C95BB8B" w14:textId="69A4B9C3" w:rsidR="00956D5E" w:rsidRDefault="00956D5E">
      <w:pPr>
        <w:pStyle w:val="AmdtsEntries"/>
      </w:pPr>
      <w:r>
        <w:tab/>
        <w:t xml:space="preserve">sub </w:t>
      </w:r>
      <w:hyperlink r:id="rId595" w:tooltip="Construction and Energy Efficiency Legislation Amendment Act 2014" w:history="1">
        <w:r>
          <w:rPr>
            <w:rStyle w:val="charCitHyperlinkAbbrev"/>
          </w:rPr>
          <w:t>A2014</w:t>
        </w:r>
        <w:r>
          <w:rPr>
            <w:rStyle w:val="charCitHyperlinkAbbrev"/>
          </w:rPr>
          <w:noBreakHyphen/>
          <w:t>2</w:t>
        </w:r>
      </w:hyperlink>
      <w:r>
        <w:t xml:space="preserve"> s 25</w:t>
      </w:r>
    </w:p>
    <w:p w14:paraId="2748A7FA" w14:textId="77777777" w:rsidR="005C6023" w:rsidRDefault="005C6023">
      <w:pPr>
        <w:pStyle w:val="AmdtsEntryHd"/>
        <w:keepNext w:val="0"/>
      </w:pPr>
      <w:r>
        <w:t>Cancellation of licence on basis of action under foreign law</w:t>
      </w:r>
    </w:p>
    <w:p w14:paraId="2960EB8D" w14:textId="77777777" w:rsidR="005C6023" w:rsidRDefault="005C6023">
      <w:pPr>
        <w:pStyle w:val="AmdtsEntries"/>
      </w:pPr>
      <w:r>
        <w:t>s 27A</w:t>
      </w:r>
      <w:r>
        <w:tab/>
        <w:t>renum as s 56 and then s 59</w:t>
      </w:r>
    </w:p>
    <w:p w14:paraId="06394FE0" w14:textId="77777777" w:rsidR="005C6023" w:rsidRDefault="005C6023" w:rsidP="00265FED">
      <w:pPr>
        <w:pStyle w:val="AmdtsEntryHd"/>
      </w:pPr>
      <w:r>
        <w:t>Defective articles of electrical equipment</w:t>
      </w:r>
    </w:p>
    <w:p w14:paraId="5FB9FB12" w14:textId="77777777" w:rsidR="005C6023" w:rsidRDefault="005C6023" w:rsidP="00265FED">
      <w:pPr>
        <w:pStyle w:val="AmdtsEntries"/>
        <w:keepNext/>
      </w:pPr>
      <w:r>
        <w:t>pt 5 hdg</w:t>
      </w:r>
      <w:r>
        <w:tab/>
        <w:t>orig pt 5 hdg renum as pt 6 hdg</w:t>
      </w:r>
    </w:p>
    <w:p w14:paraId="7CE1D24E" w14:textId="512D6B8B" w:rsidR="005C6023" w:rsidRDefault="005C6023" w:rsidP="00265FED">
      <w:pPr>
        <w:pStyle w:val="AmdtsEntries"/>
        <w:keepNext/>
      </w:pPr>
      <w:r>
        <w:tab/>
        <w:t xml:space="preserve">prev pt 5 hdg (prev pt 4 hdg) am </w:t>
      </w:r>
      <w:hyperlink r:id="rId59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14</w:t>
      </w:r>
    </w:p>
    <w:p w14:paraId="7E4DE255" w14:textId="0EB27ADA" w:rsidR="005C6023" w:rsidRDefault="005C6023" w:rsidP="00265FED">
      <w:pPr>
        <w:pStyle w:val="AmdtsEntries"/>
        <w:keepNext/>
      </w:pPr>
      <w:r>
        <w:tab/>
        <w:t xml:space="preserve">renum as pt 5 hdg </w:t>
      </w:r>
      <w:hyperlink r:id="rId59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0CF0DB95" w14:textId="093CDA02" w:rsidR="005C6023" w:rsidRDefault="005C6023" w:rsidP="00265FED">
      <w:pPr>
        <w:pStyle w:val="AmdtsEntries"/>
        <w:keepNext/>
      </w:pPr>
      <w:r>
        <w:tab/>
        <w:t xml:space="preserve">om </w:t>
      </w:r>
      <w:hyperlink r:id="rId59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0F248A9F" w14:textId="2F72D2FB" w:rsidR="005C6023" w:rsidRDefault="005C6023" w:rsidP="00265FED">
      <w:pPr>
        <w:pStyle w:val="AmdtsEntries"/>
        <w:keepNext/>
      </w:pPr>
      <w:r>
        <w:tab/>
        <w:t xml:space="preserve">pres pt 5 hdg (prev pt 7B hdg) ins </w:t>
      </w:r>
      <w:hyperlink r:id="rId59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07E69EAD" w14:textId="2A3E82E5" w:rsidR="005C6023" w:rsidRDefault="005C6023" w:rsidP="00265FED">
      <w:pPr>
        <w:pStyle w:val="AmdtsEntries"/>
        <w:keepNext/>
      </w:pPr>
      <w:r>
        <w:tab/>
        <w:t xml:space="preserve">renum as pt 9 hdg R4 LA (see </w:t>
      </w:r>
      <w:hyperlink r:id="rId60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35620D11" w14:textId="46342888" w:rsidR="005C6023" w:rsidRDefault="005C6023">
      <w:pPr>
        <w:pStyle w:val="AmdtsEntries"/>
      </w:pPr>
      <w:r>
        <w:tab/>
        <w:t xml:space="preserve">renum as pt 5 hdg R10 LA (see </w:t>
      </w:r>
      <w:hyperlink r:id="rId60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 </w:t>
      </w:r>
    </w:p>
    <w:p w14:paraId="0D9C2430" w14:textId="77777777" w:rsidR="005C6023" w:rsidRDefault="005C6023" w:rsidP="004F5F59">
      <w:pPr>
        <w:pStyle w:val="AmdtsEntryHd"/>
      </w:pPr>
      <w:r>
        <w:t>Prohibited articles</w:t>
      </w:r>
    </w:p>
    <w:p w14:paraId="3A250534" w14:textId="77777777" w:rsidR="005C6023" w:rsidRDefault="005C6023" w:rsidP="004F5F59">
      <w:pPr>
        <w:pStyle w:val="AmdtsEntries"/>
        <w:keepNext/>
      </w:pPr>
      <w:r>
        <w:t>s 28</w:t>
      </w:r>
      <w:r>
        <w:tab/>
        <w:t>orig s 28 renum as s 57 and then s 60</w:t>
      </w:r>
    </w:p>
    <w:p w14:paraId="39456579" w14:textId="77777777" w:rsidR="005C6023" w:rsidRDefault="005C6023" w:rsidP="004F5F59">
      <w:pPr>
        <w:pStyle w:val="AmdtsEntries"/>
        <w:keepNext/>
      </w:pPr>
      <w:r>
        <w:tab/>
        <w:t>(prev s 12) renum as s 28 and then s 27</w:t>
      </w:r>
    </w:p>
    <w:p w14:paraId="365294AC" w14:textId="79686445" w:rsidR="005C6023" w:rsidRDefault="005C6023" w:rsidP="004F5F59">
      <w:pPr>
        <w:pStyle w:val="AmdtsEntries"/>
        <w:keepNext/>
      </w:pPr>
      <w:r>
        <w:tab/>
        <w:t xml:space="preserve">(prev s 13) am </w:t>
      </w:r>
      <w:hyperlink r:id="rId602" w:tooltip="Electricity Ordinance 1972" w:history="1">
        <w:r w:rsidR="00B24B7B" w:rsidRPr="00B24B7B">
          <w:rPr>
            <w:rStyle w:val="charCitHyperlinkAbbrev"/>
          </w:rPr>
          <w:t>Ord1972</w:t>
        </w:r>
        <w:r w:rsidR="00B24B7B" w:rsidRPr="00B24B7B">
          <w:rPr>
            <w:rStyle w:val="charCitHyperlinkAbbrev"/>
          </w:rPr>
          <w:noBreakHyphen/>
          <w:t>27</w:t>
        </w:r>
      </w:hyperlink>
      <w:r>
        <w:t xml:space="preserve"> s 3; </w:t>
      </w:r>
      <w:hyperlink r:id="rId60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12, sch</w:t>
      </w:r>
    </w:p>
    <w:p w14:paraId="191E496D" w14:textId="69F5CB6F" w:rsidR="005C6023" w:rsidRDefault="005C6023" w:rsidP="004F5F59">
      <w:pPr>
        <w:pStyle w:val="AmdtsEntries"/>
        <w:keepNext/>
      </w:pPr>
      <w:r>
        <w:tab/>
        <w:t xml:space="preserve">renum as s 29 </w:t>
      </w:r>
      <w:hyperlink r:id="rId60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39F3A441" w14:textId="74122028" w:rsidR="005C6023" w:rsidRDefault="005C6023" w:rsidP="004F5F59">
      <w:pPr>
        <w:pStyle w:val="AmdtsEntries"/>
        <w:keepNext/>
      </w:pPr>
      <w:r>
        <w:tab/>
        <w:t xml:space="preserve">am </w:t>
      </w:r>
      <w:hyperlink r:id="rId605"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14:paraId="52F11A4B" w14:textId="27D7B5E0" w:rsidR="005C6023" w:rsidRDefault="005C6023" w:rsidP="004F5F59">
      <w:pPr>
        <w:pStyle w:val="AmdtsEntries"/>
        <w:keepNext/>
      </w:pPr>
      <w:r>
        <w:tab/>
        <w:t xml:space="preserve">renum as s 28 R4 LA (see </w:t>
      </w:r>
      <w:hyperlink r:id="rId60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068A906F" w14:textId="6EB03B3E" w:rsidR="005C6023" w:rsidRDefault="005C6023" w:rsidP="004F5F59">
      <w:pPr>
        <w:pStyle w:val="AmdtsEntries"/>
        <w:keepNext/>
      </w:pPr>
      <w:r>
        <w:tab/>
        <w:t xml:space="preserve">om </w:t>
      </w:r>
      <w:hyperlink r:id="rId60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2.25</w:t>
      </w:r>
    </w:p>
    <w:p w14:paraId="0CD395FE" w14:textId="4767C622" w:rsidR="005C6023" w:rsidRDefault="005C6023" w:rsidP="004F5F59">
      <w:pPr>
        <w:pStyle w:val="AmdtsEntries"/>
        <w:keepNext/>
      </w:pPr>
      <w:r>
        <w:tab/>
        <w:t xml:space="preserve">pres s 28 (prev s 80) ins </w:t>
      </w:r>
      <w:hyperlink r:id="rId60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2C2DF66F" w14:textId="7FDD641C" w:rsidR="005C6023" w:rsidRDefault="005C6023" w:rsidP="004F5F59">
      <w:pPr>
        <w:pStyle w:val="AmdtsEntries"/>
        <w:keepNext/>
      </w:pPr>
      <w:r>
        <w:tab/>
        <w:t xml:space="preserve">am </w:t>
      </w:r>
      <w:hyperlink r:id="rId609"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1.1446, amdt 1.1447</w:t>
      </w:r>
    </w:p>
    <w:p w14:paraId="7A53CCE6" w14:textId="721A5ADC" w:rsidR="005C6023" w:rsidRDefault="005C6023">
      <w:pPr>
        <w:pStyle w:val="AmdtsEntries"/>
      </w:pPr>
      <w:r>
        <w:tab/>
        <w:t xml:space="preserve">renum as s 82 R4 LA (see </w:t>
      </w:r>
      <w:hyperlink r:id="rId61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7BE885D1" w14:textId="7D24F179" w:rsidR="005C6023" w:rsidRDefault="005C6023">
      <w:pPr>
        <w:pStyle w:val="AmdtsEntries"/>
      </w:pPr>
      <w:r>
        <w:tab/>
        <w:t xml:space="preserve">am </w:t>
      </w:r>
      <w:hyperlink r:id="rId61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2.41</w:t>
      </w:r>
    </w:p>
    <w:p w14:paraId="2262A348" w14:textId="6C92FBAC" w:rsidR="005C6023" w:rsidRDefault="005C6023">
      <w:pPr>
        <w:pStyle w:val="AmdtsEntries"/>
      </w:pPr>
      <w:r>
        <w:tab/>
        <w:t xml:space="preserve">renum as s 28 R10 LA (see </w:t>
      </w:r>
      <w:hyperlink r:id="rId61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3D1EBA7A" w14:textId="4C4ABD04" w:rsidR="000D7875" w:rsidRPr="008A377C" w:rsidRDefault="000D7875">
      <w:pPr>
        <w:pStyle w:val="AmdtsEntries"/>
      </w:pPr>
      <w:r>
        <w:tab/>
        <w:t xml:space="preserve">am </w:t>
      </w:r>
      <w:hyperlink r:id="rId613" w:tooltip="Statute Law Amendment Act 2009" w:history="1">
        <w:r w:rsidR="00B24B7B" w:rsidRPr="00B24B7B">
          <w:rPr>
            <w:rStyle w:val="charCitHyperlinkAbbrev"/>
          </w:rPr>
          <w:t>A2009</w:t>
        </w:r>
        <w:r w:rsidR="00B24B7B" w:rsidRPr="00B24B7B">
          <w:rPr>
            <w:rStyle w:val="charCitHyperlinkAbbrev"/>
          </w:rPr>
          <w:noBreakHyphen/>
          <w:t>20</w:t>
        </w:r>
      </w:hyperlink>
      <w:r>
        <w:t xml:space="preserve"> amdt 3.65</w:t>
      </w:r>
      <w:r w:rsidR="00043573">
        <w:t xml:space="preserve">; </w:t>
      </w:r>
      <w:hyperlink r:id="rId614" w:tooltip="Statute Law Amendment Act 2012" w:history="1">
        <w:r w:rsidR="00B24B7B" w:rsidRPr="00B24B7B">
          <w:rPr>
            <w:rStyle w:val="charCitHyperlinkAbbrev"/>
          </w:rPr>
          <w:t>A2012</w:t>
        </w:r>
        <w:r w:rsidR="00B24B7B" w:rsidRPr="00B24B7B">
          <w:rPr>
            <w:rStyle w:val="charCitHyperlinkAbbrev"/>
          </w:rPr>
          <w:noBreakHyphen/>
          <w:t>21</w:t>
        </w:r>
      </w:hyperlink>
      <w:r w:rsidR="00043573">
        <w:t xml:space="preserve"> amdt 3.63</w:t>
      </w:r>
      <w:r w:rsidR="000C3AB3">
        <w:t xml:space="preserve">; </w:t>
      </w:r>
      <w:hyperlink r:id="rId615" w:tooltip="Construction and Energy Efficiency Legislation Amendment Act 2014 (No 2)" w:history="1">
        <w:r w:rsidR="000C3AB3">
          <w:rPr>
            <w:rStyle w:val="charCitHyperlinkAbbrev"/>
          </w:rPr>
          <w:t>A2014</w:t>
        </w:r>
        <w:r w:rsidR="000C3AB3">
          <w:rPr>
            <w:rStyle w:val="charCitHyperlinkAbbrev"/>
          </w:rPr>
          <w:noBreakHyphen/>
          <w:t>10</w:t>
        </w:r>
      </w:hyperlink>
      <w:r w:rsidR="000C3AB3">
        <w:t xml:space="preserve"> s 41</w:t>
      </w:r>
      <w:r w:rsidR="008A377C">
        <w:t xml:space="preserve">; </w:t>
      </w:r>
      <w:hyperlink r:id="rId616" w:tooltip="Red Tape Reduction Legislation Amendment Act 2015" w:history="1">
        <w:r w:rsidR="008A377C">
          <w:rPr>
            <w:rStyle w:val="charCitHyperlinkAbbrev"/>
          </w:rPr>
          <w:t>A2015</w:t>
        </w:r>
        <w:r w:rsidR="008A377C">
          <w:rPr>
            <w:rStyle w:val="charCitHyperlinkAbbrev"/>
          </w:rPr>
          <w:noBreakHyphen/>
          <w:t>33</w:t>
        </w:r>
      </w:hyperlink>
      <w:r w:rsidR="008A377C">
        <w:t xml:space="preserve"> amdt 1.65</w:t>
      </w:r>
    </w:p>
    <w:p w14:paraId="5EE4B26F" w14:textId="77777777" w:rsidR="005C6023" w:rsidRDefault="005C6023">
      <w:pPr>
        <w:pStyle w:val="AmdtsEntryHd"/>
      </w:pPr>
      <w:smartTag w:uri="urn:schemas-microsoft-com:office:smarttags" w:element="City">
        <w:smartTag w:uri="urn:schemas-microsoft-com:office:smarttags" w:element="place">
          <w:r>
            <w:lastRenderedPageBreak/>
            <w:t>Sale</w:t>
          </w:r>
        </w:smartTag>
      </w:smartTag>
      <w:r>
        <w:t xml:space="preserve"> or installation of prohibited articles</w:t>
      </w:r>
    </w:p>
    <w:p w14:paraId="069E3D8B" w14:textId="77777777" w:rsidR="005C6023" w:rsidRDefault="005C6023" w:rsidP="001C4B50">
      <w:pPr>
        <w:pStyle w:val="AmdtsEntries"/>
        <w:keepNext/>
      </w:pPr>
      <w:r>
        <w:t>s 29</w:t>
      </w:r>
      <w:r>
        <w:tab/>
        <w:t>orig s 29 renum as s 58 and then s 61</w:t>
      </w:r>
    </w:p>
    <w:p w14:paraId="7FABC294" w14:textId="77777777" w:rsidR="005C6023" w:rsidRDefault="005C6023" w:rsidP="001C4B50">
      <w:pPr>
        <w:pStyle w:val="AmdtsEntries"/>
        <w:keepNext/>
      </w:pPr>
      <w:r>
        <w:tab/>
        <w:t>(prev s 13) renum as s 29 and then s 28</w:t>
      </w:r>
    </w:p>
    <w:p w14:paraId="7B5493BC" w14:textId="0766625A" w:rsidR="005C6023" w:rsidRDefault="005C6023">
      <w:pPr>
        <w:pStyle w:val="AmdtsEntries"/>
      </w:pPr>
      <w:r>
        <w:tab/>
        <w:t xml:space="preserve">(prev s 13A) ins </w:t>
      </w:r>
      <w:hyperlink r:id="rId61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13</w:t>
      </w:r>
    </w:p>
    <w:p w14:paraId="76B489C1" w14:textId="5806E797" w:rsidR="005C6023" w:rsidRDefault="005C6023">
      <w:pPr>
        <w:pStyle w:val="AmdtsEntries"/>
      </w:pPr>
      <w:r>
        <w:tab/>
        <w:t xml:space="preserve">renum as s 30 </w:t>
      </w:r>
      <w:hyperlink r:id="rId61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0715B810" w14:textId="4B3CA267" w:rsidR="005C6023" w:rsidRDefault="005C6023">
      <w:pPr>
        <w:pStyle w:val="AmdtsEntries"/>
      </w:pPr>
      <w:r>
        <w:tab/>
        <w:t xml:space="preserve">am </w:t>
      </w:r>
      <w:hyperlink r:id="rId619" w:tooltip="Statute Law Revision (Penalties) Act 1998" w:history="1">
        <w:r w:rsidR="00B24B7B" w:rsidRPr="00B24B7B">
          <w:rPr>
            <w:rStyle w:val="charCitHyperlinkAbbrev"/>
          </w:rPr>
          <w:t>A1998</w:t>
        </w:r>
        <w:r w:rsidR="00B24B7B" w:rsidRPr="00B24B7B">
          <w:rPr>
            <w:rStyle w:val="charCitHyperlinkAbbrev"/>
          </w:rPr>
          <w:noBreakHyphen/>
          <w:t>54</w:t>
        </w:r>
      </w:hyperlink>
      <w:r>
        <w:t xml:space="preserve"> sch</w:t>
      </w:r>
    </w:p>
    <w:p w14:paraId="6742F688" w14:textId="5CD29C5A" w:rsidR="005C6023" w:rsidRDefault="005C6023">
      <w:pPr>
        <w:pStyle w:val="AmdtsEntries"/>
      </w:pPr>
      <w:r>
        <w:tab/>
        <w:t xml:space="preserve">renum as s 29 R4 LA (see </w:t>
      </w:r>
      <w:hyperlink r:id="rId62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0EF8AC81" w14:textId="2199F571" w:rsidR="005C6023" w:rsidRDefault="005C6023">
      <w:pPr>
        <w:pStyle w:val="AmdtsEntries"/>
      </w:pPr>
      <w:r>
        <w:tab/>
        <w:t xml:space="preserve">om </w:t>
      </w:r>
      <w:hyperlink r:id="rId62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2.25</w:t>
      </w:r>
    </w:p>
    <w:p w14:paraId="74FE9652" w14:textId="3214FF52" w:rsidR="005C6023" w:rsidRDefault="005C6023">
      <w:pPr>
        <w:pStyle w:val="AmdtsEntries"/>
      </w:pPr>
      <w:r>
        <w:tab/>
        <w:t xml:space="preserve">pres s 29 (prev s 81) ins </w:t>
      </w:r>
      <w:hyperlink r:id="rId62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65D9B03D" w14:textId="3E668C22" w:rsidR="005C6023" w:rsidRDefault="005C6023">
      <w:pPr>
        <w:pStyle w:val="AmdtsEntries"/>
      </w:pPr>
      <w:r>
        <w:tab/>
        <w:t xml:space="preserve">renum as s 83 R4 LA (see </w:t>
      </w:r>
      <w:hyperlink r:id="rId62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6B4AF617" w14:textId="3F965FCE" w:rsidR="005C6023" w:rsidRDefault="005C6023">
      <w:pPr>
        <w:pStyle w:val="AmdtsEntries"/>
      </w:pPr>
      <w:r>
        <w:tab/>
        <w:t xml:space="preserve">renum as s 29 R10 LA (see </w:t>
      </w:r>
      <w:hyperlink r:id="rId62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35CFB9B5" w14:textId="48A637DE" w:rsidR="005C6023" w:rsidRDefault="005C6023">
      <w:pPr>
        <w:pStyle w:val="AmdtsEntries"/>
      </w:pPr>
      <w:r>
        <w:tab/>
        <w:t xml:space="preserve">sub </w:t>
      </w:r>
      <w:hyperlink r:id="rId625"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1.122</w:t>
      </w:r>
    </w:p>
    <w:p w14:paraId="7D141736" w14:textId="77777777" w:rsidR="005C6023" w:rsidRDefault="005C6023" w:rsidP="00265FED">
      <w:pPr>
        <w:pStyle w:val="AmdtsEntryHd"/>
      </w:pPr>
      <w:r>
        <w:t>Directions about unsafe articles</w:t>
      </w:r>
    </w:p>
    <w:p w14:paraId="06CB773E" w14:textId="77777777" w:rsidR="005C6023" w:rsidRDefault="005C6023" w:rsidP="00265FED">
      <w:pPr>
        <w:pStyle w:val="AmdtsEntries"/>
        <w:keepNext/>
      </w:pPr>
      <w:r>
        <w:t>s 30</w:t>
      </w:r>
      <w:r>
        <w:tab/>
        <w:t>orig s 30 renum as s 59 and then s 62</w:t>
      </w:r>
    </w:p>
    <w:p w14:paraId="46AA4C7B" w14:textId="77777777" w:rsidR="005C6023" w:rsidRDefault="005C6023" w:rsidP="00265FED">
      <w:pPr>
        <w:pStyle w:val="AmdtsEntries"/>
        <w:keepNext/>
      </w:pPr>
      <w:r>
        <w:tab/>
        <w:t>(prev s 13A) renum as s 30 and then s 29</w:t>
      </w:r>
    </w:p>
    <w:p w14:paraId="0E44E50D" w14:textId="1B097DC3" w:rsidR="005C6023" w:rsidRDefault="005C6023" w:rsidP="00265FED">
      <w:pPr>
        <w:pStyle w:val="AmdtsEntries"/>
        <w:keepNext/>
      </w:pPr>
      <w:r>
        <w:tab/>
        <w:t xml:space="preserve">(prev s 13B) ins </w:t>
      </w:r>
      <w:hyperlink r:id="rId62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13</w:t>
      </w:r>
    </w:p>
    <w:p w14:paraId="0413D973" w14:textId="30F557A7" w:rsidR="005C6023" w:rsidRDefault="005C6023" w:rsidP="00265FED">
      <w:pPr>
        <w:pStyle w:val="AmdtsEntries"/>
        <w:keepNext/>
      </w:pPr>
      <w:r>
        <w:tab/>
        <w:t xml:space="preserve">renum as s 31 </w:t>
      </w:r>
      <w:hyperlink r:id="rId62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0889CD53" w14:textId="0DD76BC1" w:rsidR="005C6023" w:rsidRDefault="005C6023" w:rsidP="00265FED">
      <w:pPr>
        <w:pStyle w:val="AmdtsEntries"/>
        <w:keepNext/>
      </w:pPr>
      <w:r>
        <w:tab/>
        <w:t xml:space="preserve">am </w:t>
      </w:r>
      <w:hyperlink r:id="rId628" w:tooltip="Statute Law Revision (Penalties) Act 1998" w:history="1">
        <w:r w:rsidR="00B24B7B" w:rsidRPr="00B24B7B">
          <w:rPr>
            <w:rStyle w:val="charCitHyperlinkAbbrev"/>
          </w:rPr>
          <w:t>A1998</w:t>
        </w:r>
        <w:r w:rsidR="00B24B7B" w:rsidRPr="00B24B7B">
          <w:rPr>
            <w:rStyle w:val="charCitHyperlinkAbbrev"/>
          </w:rPr>
          <w:noBreakHyphen/>
          <w:t>54</w:t>
        </w:r>
      </w:hyperlink>
      <w:r>
        <w:t xml:space="preserve"> sch</w:t>
      </w:r>
    </w:p>
    <w:p w14:paraId="299693A3" w14:textId="62774A1D" w:rsidR="005C6023" w:rsidRDefault="005C6023" w:rsidP="00265FED">
      <w:pPr>
        <w:pStyle w:val="AmdtsEntries"/>
        <w:keepNext/>
      </w:pPr>
      <w:r>
        <w:tab/>
        <w:t xml:space="preserve">renum as s 30 R4 LA (see </w:t>
      </w:r>
      <w:hyperlink r:id="rId62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10AAADAF" w14:textId="188110FA" w:rsidR="005C6023" w:rsidRDefault="005C6023" w:rsidP="00265FED">
      <w:pPr>
        <w:pStyle w:val="AmdtsEntries"/>
        <w:keepNext/>
      </w:pPr>
      <w:r>
        <w:tab/>
        <w:t xml:space="preserve">om </w:t>
      </w:r>
      <w:hyperlink r:id="rId63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2.25</w:t>
      </w:r>
    </w:p>
    <w:p w14:paraId="7ED5C167" w14:textId="655F7F85" w:rsidR="005C6023" w:rsidRDefault="005C6023" w:rsidP="00265FED">
      <w:pPr>
        <w:pStyle w:val="AmdtsEntries"/>
        <w:keepNext/>
      </w:pPr>
      <w:r>
        <w:tab/>
        <w:t xml:space="preserve">pres s 30 (prev s 82) ins </w:t>
      </w:r>
      <w:hyperlink r:id="rId63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69697A69" w14:textId="30884B40" w:rsidR="005C6023" w:rsidRDefault="005C6023" w:rsidP="00265FED">
      <w:pPr>
        <w:pStyle w:val="AmdtsEntries"/>
        <w:keepNext/>
      </w:pPr>
      <w:r>
        <w:tab/>
        <w:t xml:space="preserve">renum as s 84 R4 LA (see </w:t>
      </w:r>
      <w:hyperlink r:id="rId63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0E8A00DD" w14:textId="77172BBF" w:rsidR="005C6023" w:rsidRDefault="005C6023" w:rsidP="00265FED">
      <w:pPr>
        <w:pStyle w:val="AmdtsEntries"/>
        <w:keepNext/>
      </w:pPr>
      <w:r>
        <w:tab/>
        <w:t xml:space="preserve">am </w:t>
      </w:r>
      <w:hyperlink r:id="rId63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2.41, amdt 2.42</w:t>
      </w:r>
    </w:p>
    <w:p w14:paraId="5F4FD548" w14:textId="587870D7" w:rsidR="005C6023" w:rsidRDefault="005C6023">
      <w:pPr>
        <w:pStyle w:val="AmdtsEntries"/>
      </w:pPr>
      <w:r>
        <w:tab/>
        <w:t xml:space="preserve">renum as s 30 R10 LA (see </w:t>
      </w:r>
      <w:hyperlink r:id="rId63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14B61170" w14:textId="5EB54756" w:rsidR="005C6023" w:rsidRDefault="005C6023">
      <w:pPr>
        <w:pStyle w:val="AmdtsEntries"/>
      </w:pPr>
      <w:r>
        <w:tab/>
        <w:t xml:space="preserve">am </w:t>
      </w:r>
      <w:hyperlink r:id="rId635"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1.123</w:t>
      </w:r>
      <w:r w:rsidR="00043573">
        <w:t xml:space="preserve">; </w:t>
      </w:r>
      <w:hyperlink r:id="rId636" w:tooltip="Statute Law Amendment Act 2012" w:history="1">
        <w:r w:rsidR="00B24B7B" w:rsidRPr="00B24B7B">
          <w:rPr>
            <w:rStyle w:val="charCitHyperlinkAbbrev"/>
          </w:rPr>
          <w:t>A2012</w:t>
        </w:r>
        <w:r w:rsidR="00B24B7B" w:rsidRPr="00B24B7B">
          <w:rPr>
            <w:rStyle w:val="charCitHyperlinkAbbrev"/>
          </w:rPr>
          <w:noBreakHyphen/>
          <w:t>21</w:t>
        </w:r>
      </w:hyperlink>
      <w:r w:rsidR="00043573">
        <w:t xml:space="preserve"> amdt 3.64</w:t>
      </w:r>
      <w:r w:rsidR="00092C24">
        <w:t xml:space="preserve">; ; </w:t>
      </w:r>
      <w:hyperlink r:id="rId637" w:tooltip="Construction and Energy Efficiency Legislation Amendment Act 2014 (No 2)" w:history="1">
        <w:r w:rsidR="00092C24">
          <w:rPr>
            <w:rStyle w:val="charCitHyperlinkAbbrev"/>
          </w:rPr>
          <w:t>A2014</w:t>
        </w:r>
        <w:r w:rsidR="00092C24">
          <w:rPr>
            <w:rStyle w:val="charCitHyperlinkAbbrev"/>
          </w:rPr>
          <w:noBreakHyphen/>
          <w:t>10</w:t>
        </w:r>
      </w:hyperlink>
      <w:r w:rsidR="00092C24">
        <w:t xml:space="preserve"> s 34</w:t>
      </w:r>
      <w:r w:rsidR="000C3AB3">
        <w:t>, s 41</w:t>
      </w:r>
    </w:p>
    <w:p w14:paraId="27C7A6D8" w14:textId="77777777" w:rsidR="005C6023" w:rsidRDefault="005C6023" w:rsidP="004F5F59">
      <w:pPr>
        <w:pStyle w:val="AmdtsEntryHd"/>
      </w:pPr>
      <w:r>
        <w:t>Publication of safety warnings</w:t>
      </w:r>
    </w:p>
    <w:p w14:paraId="315865F1" w14:textId="70935B29" w:rsidR="005C6023" w:rsidRDefault="005C6023" w:rsidP="004F5F59">
      <w:pPr>
        <w:pStyle w:val="AmdtsEntries"/>
        <w:keepNext/>
      </w:pPr>
      <w:r>
        <w:t>s 31</w:t>
      </w:r>
      <w:r>
        <w:tab/>
        <w:t xml:space="preserve">orig s 31 am </w:t>
      </w:r>
      <w:hyperlink r:id="rId638" w:tooltip="Magistrates Court Ordinance 1985" w:history="1">
        <w:r w:rsidR="00B24B7B" w:rsidRPr="00B24B7B">
          <w:rPr>
            <w:rStyle w:val="charCitHyperlinkAbbrev"/>
          </w:rPr>
          <w:t>Ord1985</w:t>
        </w:r>
        <w:r w:rsidR="00B24B7B" w:rsidRPr="00B24B7B">
          <w:rPr>
            <w:rStyle w:val="charCitHyperlinkAbbrev"/>
          </w:rPr>
          <w:noBreakHyphen/>
          <w:t>67</w:t>
        </w:r>
      </w:hyperlink>
      <w:r>
        <w:t xml:space="preserve"> sch pt 1</w:t>
      </w:r>
    </w:p>
    <w:p w14:paraId="274B8E3E" w14:textId="58D51250" w:rsidR="005C6023" w:rsidRDefault="005C6023" w:rsidP="004F5F59">
      <w:pPr>
        <w:pStyle w:val="AmdtsEntries"/>
        <w:keepNext/>
      </w:pPr>
      <w:r>
        <w:tab/>
        <w:t xml:space="preserve">om </w:t>
      </w:r>
      <w:hyperlink r:id="rId63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30</w:t>
      </w:r>
    </w:p>
    <w:p w14:paraId="189CA323" w14:textId="77777777" w:rsidR="005C6023" w:rsidRDefault="005C6023" w:rsidP="004F5F59">
      <w:pPr>
        <w:pStyle w:val="AmdtsEntries"/>
        <w:keepNext/>
      </w:pPr>
      <w:r>
        <w:tab/>
        <w:t>(prev s 13B) renum as s 31 and then s 30</w:t>
      </w:r>
    </w:p>
    <w:p w14:paraId="4C2B3B8C" w14:textId="225CC3C0" w:rsidR="005C6023" w:rsidRDefault="005C6023" w:rsidP="004F5F59">
      <w:pPr>
        <w:pStyle w:val="AmdtsEntries"/>
        <w:keepNext/>
      </w:pPr>
      <w:r>
        <w:tab/>
        <w:t xml:space="preserve">(prev s 13C) ins </w:t>
      </w:r>
      <w:hyperlink r:id="rId64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13</w:t>
      </w:r>
    </w:p>
    <w:p w14:paraId="31984ECA" w14:textId="1832D85B" w:rsidR="005C6023" w:rsidRDefault="005C6023" w:rsidP="004F5F59">
      <w:pPr>
        <w:pStyle w:val="AmdtsEntries"/>
        <w:keepNext/>
      </w:pPr>
      <w:r>
        <w:tab/>
        <w:t xml:space="preserve">renum as s 32 </w:t>
      </w:r>
      <w:hyperlink r:id="rId64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3B13688F" w14:textId="0D41D64D" w:rsidR="005C6023" w:rsidRDefault="005C6023" w:rsidP="004F5F59">
      <w:pPr>
        <w:pStyle w:val="AmdtsEntries"/>
        <w:keepNext/>
      </w:pPr>
      <w:r>
        <w:tab/>
        <w:t xml:space="preserve">am </w:t>
      </w:r>
      <w:hyperlink r:id="rId642" w:tooltip="Statute Law Revision (Penalties) Act 1998" w:history="1">
        <w:r w:rsidR="00B24B7B" w:rsidRPr="00B24B7B">
          <w:rPr>
            <w:rStyle w:val="charCitHyperlinkAbbrev"/>
          </w:rPr>
          <w:t>A1998</w:t>
        </w:r>
        <w:r w:rsidR="00B24B7B" w:rsidRPr="00B24B7B">
          <w:rPr>
            <w:rStyle w:val="charCitHyperlinkAbbrev"/>
          </w:rPr>
          <w:noBreakHyphen/>
          <w:t>54</w:t>
        </w:r>
      </w:hyperlink>
      <w:r>
        <w:t xml:space="preserve"> sch</w:t>
      </w:r>
    </w:p>
    <w:p w14:paraId="729F133B" w14:textId="37D79167" w:rsidR="005C6023" w:rsidRDefault="005C6023">
      <w:pPr>
        <w:pStyle w:val="AmdtsEntries"/>
      </w:pPr>
      <w:r>
        <w:tab/>
        <w:t xml:space="preserve">renum as s 31 R4 LA (see </w:t>
      </w:r>
      <w:hyperlink r:id="rId64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5BB1C41B" w14:textId="51003BFF" w:rsidR="005C6023" w:rsidRDefault="005C6023">
      <w:pPr>
        <w:pStyle w:val="AmdtsEntries"/>
      </w:pPr>
      <w:r>
        <w:tab/>
        <w:t xml:space="preserve">om </w:t>
      </w:r>
      <w:hyperlink r:id="rId64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2.25</w:t>
      </w:r>
    </w:p>
    <w:p w14:paraId="4DBD1B72" w14:textId="5DAEDBA0" w:rsidR="005C6023" w:rsidRDefault="005C6023">
      <w:pPr>
        <w:pStyle w:val="AmdtsEntries"/>
      </w:pPr>
      <w:r>
        <w:tab/>
        <w:t xml:space="preserve">pres s 31 (prev s 83) ins </w:t>
      </w:r>
      <w:hyperlink r:id="rId64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6AD2C3DF" w14:textId="7B6FDD4B" w:rsidR="005C6023" w:rsidRDefault="005C6023">
      <w:pPr>
        <w:pStyle w:val="AmdtsEntries"/>
      </w:pPr>
      <w:r>
        <w:tab/>
        <w:t xml:space="preserve">renum as s 85 R4 LA (see </w:t>
      </w:r>
      <w:hyperlink r:id="rId64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32B12B96" w14:textId="6FACFEE2" w:rsidR="005C6023" w:rsidRDefault="005C6023">
      <w:pPr>
        <w:pStyle w:val="AmdtsEntries"/>
      </w:pPr>
      <w:r>
        <w:tab/>
        <w:t xml:space="preserve">am </w:t>
      </w:r>
      <w:hyperlink r:id="rId64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2.41</w:t>
      </w:r>
    </w:p>
    <w:p w14:paraId="51E1F0C8" w14:textId="5835F877" w:rsidR="005C6023" w:rsidRDefault="005C6023">
      <w:pPr>
        <w:pStyle w:val="AmdtsEntries"/>
      </w:pPr>
      <w:r>
        <w:tab/>
        <w:t xml:space="preserve">renum as s 31 R10 LA (see </w:t>
      </w:r>
      <w:hyperlink r:id="rId64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63DF19F2" w14:textId="66B2E1FE" w:rsidR="005C6023" w:rsidRDefault="005C6023">
      <w:pPr>
        <w:pStyle w:val="AmdtsEntries"/>
      </w:pPr>
      <w:r>
        <w:tab/>
        <w:t xml:space="preserve">am </w:t>
      </w:r>
      <w:hyperlink r:id="rId649" w:tooltip="Statute Law Amendment Act 2007 (No 3)" w:history="1">
        <w:r w:rsidR="00B24B7B" w:rsidRPr="00B24B7B">
          <w:rPr>
            <w:rStyle w:val="charCitHyperlinkAbbrev"/>
          </w:rPr>
          <w:t>A2007</w:t>
        </w:r>
        <w:r w:rsidR="00B24B7B" w:rsidRPr="00B24B7B">
          <w:rPr>
            <w:rStyle w:val="charCitHyperlinkAbbrev"/>
          </w:rPr>
          <w:noBreakHyphen/>
          <w:t>39</w:t>
        </w:r>
      </w:hyperlink>
      <w:r>
        <w:t xml:space="preserve"> amdt 3.35</w:t>
      </w:r>
      <w:r w:rsidR="000C3AB3">
        <w:t xml:space="preserve">; </w:t>
      </w:r>
      <w:hyperlink r:id="rId650" w:tooltip="Construction and Energy Efficiency Legislation Amendment Act 2014 (No 2)" w:history="1">
        <w:r w:rsidR="000C3AB3">
          <w:rPr>
            <w:rStyle w:val="charCitHyperlinkAbbrev"/>
          </w:rPr>
          <w:t>A2014</w:t>
        </w:r>
        <w:r w:rsidR="000C3AB3">
          <w:rPr>
            <w:rStyle w:val="charCitHyperlinkAbbrev"/>
          </w:rPr>
          <w:noBreakHyphen/>
          <w:t>10</w:t>
        </w:r>
      </w:hyperlink>
      <w:r w:rsidR="000C3AB3">
        <w:t xml:space="preserve"> s 41</w:t>
      </w:r>
    </w:p>
    <w:p w14:paraId="00F34B55" w14:textId="77777777" w:rsidR="005C6023" w:rsidRDefault="005C6023">
      <w:pPr>
        <w:pStyle w:val="AmdtsEntryHd"/>
        <w:keepNext w:val="0"/>
      </w:pPr>
      <w:r>
        <w:t>Serious electrical accidents</w:t>
      </w:r>
    </w:p>
    <w:p w14:paraId="109DBD5F" w14:textId="1E546FBB" w:rsidR="005C6023" w:rsidRDefault="005C6023">
      <w:pPr>
        <w:pStyle w:val="AmdtsEntries"/>
      </w:pPr>
      <w:r>
        <w:t>pt 6 hdg</w:t>
      </w:r>
      <w:r>
        <w:tab/>
        <w:t xml:space="preserve">orig pt 6 hdg om </w:t>
      </w:r>
      <w:hyperlink r:id="rId65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30</w:t>
      </w:r>
    </w:p>
    <w:p w14:paraId="0E768F8D" w14:textId="7FB23ABD" w:rsidR="005C6023" w:rsidRDefault="005C6023">
      <w:pPr>
        <w:pStyle w:val="AmdtsEntries"/>
      </w:pPr>
      <w:r>
        <w:tab/>
        <w:t xml:space="preserve">prev pt 6 hdg (prev pt 5 hdg) am </w:t>
      </w:r>
      <w:hyperlink r:id="rId65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24</w:t>
      </w:r>
    </w:p>
    <w:p w14:paraId="756DCF60" w14:textId="38778B89" w:rsidR="005C6023" w:rsidRDefault="005C6023">
      <w:pPr>
        <w:pStyle w:val="AmdtsEntries"/>
      </w:pPr>
      <w:r>
        <w:tab/>
        <w:t xml:space="preserve">renum </w:t>
      </w:r>
      <w:hyperlink r:id="rId65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10B99272" w14:textId="33B5F9EB" w:rsidR="005C6023" w:rsidRDefault="005C6023">
      <w:pPr>
        <w:pStyle w:val="AmdtsEntries"/>
      </w:pPr>
      <w:r>
        <w:tab/>
        <w:t xml:space="preserve">om </w:t>
      </w:r>
      <w:hyperlink r:id="rId65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3A33E553" w14:textId="56F7A099" w:rsidR="005C6023" w:rsidRDefault="005C6023">
      <w:pPr>
        <w:pStyle w:val="AmdtsEntries"/>
      </w:pPr>
      <w:r>
        <w:tab/>
        <w:t xml:space="preserve">pres pt 6 hdg (prev pt 7C hdg) ins </w:t>
      </w:r>
      <w:hyperlink r:id="rId65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73F166AF" w14:textId="445A7C0E" w:rsidR="005C6023" w:rsidRDefault="005C6023">
      <w:pPr>
        <w:pStyle w:val="AmdtsEntries"/>
      </w:pPr>
      <w:r>
        <w:lastRenderedPageBreak/>
        <w:tab/>
        <w:t xml:space="preserve">renum as pt 10 hdg R4 LA (see </w:t>
      </w:r>
      <w:hyperlink r:id="rId65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0EFD36FF" w14:textId="25860BBC" w:rsidR="005C6023" w:rsidRDefault="005C6023">
      <w:pPr>
        <w:pStyle w:val="AmdtsEntries"/>
      </w:pPr>
      <w:r>
        <w:tab/>
        <w:t xml:space="preserve">renum as pt 6 hdg R10 LA (see </w:t>
      </w:r>
      <w:hyperlink r:id="rId65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23338C03" w14:textId="77777777" w:rsidR="005C6023" w:rsidRDefault="005C6023">
      <w:pPr>
        <w:pStyle w:val="AmdtsEntryHd"/>
        <w:keepNext w:val="0"/>
      </w:pPr>
      <w:r>
        <w:t>Definitions for pt 6</w:t>
      </w:r>
    </w:p>
    <w:p w14:paraId="0B8F0B7C" w14:textId="77777777" w:rsidR="005C6023" w:rsidRDefault="005C6023">
      <w:pPr>
        <w:pStyle w:val="AmdtsEntries"/>
      </w:pPr>
      <w:r>
        <w:t>s 32</w:t>
      </w:r>
      <w:r>
        <w:tab/>
        <w:t>orig s 32 renum as s 60 and then s 63</w:t>
      </w:r>
    </w:p>
    <w:p w14:paraId="09B856F6" w14:textId="77777777" w:rsidR="005C6023" w:rsidRDefault="005C6023">
      <w:pPr>
        <w:pStyle w:val="AmdtsEntries"/>
      </w:pPr>
      <w:r>
        <w:tab/>
        <w:t>(prev s 13C) renum as s 32 and then s 31</w:t>
      </w:r>
    </w:p>
    <w:p w14:paraId="7FECD6B5" w14:textId="77777777" w:rsidR="005C6023" w:rsidRDefault="005C6023">
      <w:pPr>
        <w:pStyle w:val="AmdtsEntries"/>
      </w:pPr>
      <w:r>
        <w:tab/>
        <w:t>(prev s 14) renum as s 33 and then s 32 and then s 4</w:t>
      </w:r>
    </w:p>
    <w:p w14:paraId="3BF5D890" w14:textId="2F523760" w:rsidR="005C6023" w:rsidRDefault="005C6023">
      <w:pPr>
        <w:pStyle w:val="AmdtsEntries"/>
      </w:pPr>
      <w:r>
        <w:tab/>
        <w:t xml:space="preserve">pres s 32 (prev s 84) ins </w:t>
      </w:r>
      <w:hyperlink r:id="rId65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6181DB0F" w14:textId="5DCD6AD0" w:rsidR="005C6023" w:rsidRDefault="005C6023">
      <w:pPr>
        <w:pStyle w:val="AmdtsEntries"/>
      </w:pPr>
      <w:r>
        <w:tab/>
        <w:t xml:space="preserve">renum as s 86 R4 LA (see </w:t>
      </w:r>
      <w:hyperlink r:id="rId65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4DBDCAFB" w14:textId="67C10AB2" w:rsidR="005C6023" w:rsidRDefault="005C6023">
      <w:pPr>
        <w:pStyle w:val="AmdtsEntries"/>
      </w:pPr>
      <w:r>
        <w:tab/>
        <w:t xml:space="preserve">renum as s 32 R10 LA (see </w:t>
      </w:r>
      <w:hyperlink r:id="rId66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0520D4AE" w14:textId="77777777" w:rsidR="005C6023" w:rsidRDefault="005C6023">
      <w:pPr>
        <w:pStyle w:val="AmdtsEntryHd"/>
        <w:keepNext w:val="0"/>
      </w:pPr>
      <w:r>
        <w:t>Application of part</w:t>
      </w:r>
    </w:p>
    <w:p w14:paraId="578BD45A" w14:textId="77777777" w:rsidR="005C6023" w:rsidRDefault="005C6023">
      <w:pPr>
        <w:pStyle w:val="AmdtsEntries"/>
      </w:pPr>
      <w:r>
        <w:t>s 32A</w:t>
      </w:r>
      <w:r>
        <w:tab/>
        <w:t>renum as s 61</w:t>
      </w:r>
    </w:p>
    <w:p w14:paraId="2A5E62EE" w14:textId="77777777" w:rsidR="005C6023" w:rsidRDefault="005C6023">
      <w:pPr>
        <w:pStyle w:val="AmdtsEntryHd"/>
        <w:keepNext w:val="0"/>
      </w:pPr>
      <w:r>
        <w:t>Declaration of corresponding law</w:t>
      </w:r>
    </w:p>
    <w:p w14:paraId="0205FCF6" w14:textId="77777777" w:rsidR="005C6023" w:rsidRDefault="005C6023">
      <w:pPr>
        <w:pStyle w:val="AmdtsEntries"/>
      </w:pPr>
      <w:r>
        <w:t>s 32B</w:t>
      </w:r>
      <w:r>
        <w:tab/>
        <w:t>renum as s 62 and then s 64 and then s 10</w:t>
      </w:r>
    </w:p>
    <w:p w14:paraId="3AC61B32" w14:textId="77777777" w:rsidR="005C6023" w:rsidRDefault="005C6023">
      <w:pPr>
        <w:pStyle w:val="AmdtsEntryHd"/>
        <w:keepNext w:val="0"/>
      </w:pPr>
      <w:r>
        <w:t>Prohibition of sale, installation or regulation of articles of electrical equipment</w:t>
      </w:r>
    </w:p>
    <w:p w14:paraId="5D0E1EFD" w14:textId="77777777" w:rsidR="005C6023" w:rsidRDefault="005C6023">
      <w:pPr>
        <w:pStyle w:val="AmdtsEntries"/>
      </w:pPr>
      <w:r>
        <w:t>s 32C</w:t>
      </w:r>
      <w:r>
        <w:tab/>
        <w:t>renum as s 63</w:t>
      </w:r>
    </w:p>
    <w:p w14:paraId="01C7A7E1" w14:textId="77777777" w:rsidR="005C6023" w:rsidRDefault="005C6023">
      <w:pPr>
        <w:pStyle w:val="AmdtsEntryHd"/>
        <w:keepNext w:val="0"/>
      </w:pPr>
      <w:r>
        <w:t>Prescribed articles of electrical equipment</w:t>
      </w:r>
    </w:p>
    <w:p w14:paraId="63801FA7" w14:textId="77777777" w:rsidR="005C6023" w:rsidRDefault="005C6023">
      <w:pPr>
        <w:pStyle w:val="AmdtsEntries"/>
      </w:pPr>
      <w:r>
        <w:t>s 32D</w:t>
      </w:r>
      <w:r>
        <w:tab/>
        <w:t>renum as s 64 and then s 65 and then s 11</w:t>
      </w:r>
    </w:p>
    <w:p w14:paraId="454B3D5C" w14:textId="77777777" w:rsidR="005C6023" w:rsidRDefault="005C6023">
      <w:pPr>
        <w:pStyle w:val="AmdtsEntryHd"/>
        <w:keepNext w:val="0"/>
      </w:pPr>
      <w:r>
        <w:t>Sale, installation etc of prescribed articles</w:t>
      </w:r>
    </w:p>
    <w:p w14:paraId="727DCE48" w14:textId="77777777" w:rsidR="005C6023" w:rsidRDefault="005C6023">
      <w:pPr>
        <w:pStyle w:val="AmdtsEntries"/>
      </w:pPr>
      <w:r>
        <w:t>s 32E</w:t>
      </w:r>
      <w:r>
        <w:tab/>
        <w:t>renum as s 65 and then s 66 and then s 12</w:t>
      </w:r>
    </w:p>
    <w:p w14:paraId="5F5F9485" w14:textId="77777777" w:rsidR="005C6023" w:rsidRDefault="005C6023">
      <w:pPr>
        <w:pStyle w:val="AmdtsEntryHd"/>
        <w:keepNext w:val="0"/>
      </w:pPr>
      <w:r>
        <w:t>Sale etc of articles not complying with standards</w:t>
      </w:r>
    </w:p>
    <w:p w14:paraId="70D18F99" w14:textId="77777777" w:rsidR="005C6023" w:rsidRDefault="005C6023">
      <w:pPr>
        <w:pStyle w:val="AmdtsEntries"/>
      </w:pPr>
      <w:r>
        <w:t>s 32F</w:t>
      </w:r>
      <w:r>
        <w:tab/>
        <w:t>renum as s 66 and then s 67 and then s 13</w:t>
      </w:r>
    </w:p>
    <w:p w14:paraId="327EE641" w14:textId="77777777" w:rsidR="005C6023" w:rsidRDefault="005C6023">
      <w:pPr>
        <w:pStyle w:val="AmdtsEntryHd"/>
        <w:keepNext w:val="0"/>
      </w:pPr>
      <w:r>
        <w:t>Registration as approved first seller</w:t>
      </w:r>
    </w:p>
    <w:p w14:paraId="49542740" w14:textId="77777777" w:rsidR="005C6023" w:rsidRDefault="005C6023">
      <w:pPr>
        <w:pStyle w:val="AmdtsEntries"/>
      </w:pPr>
      <w:r>
        <w:t>s 32G</w:t>
      </w:r>
      <w:r>
        <w:tab/>
        <w:t>renum as s 67 and then s 68 and then s 14</w:t>
      </w:r>
    </w:p>
    <w:p w14:paraId="3C72A1B6" w14:textId="77777777" w:rsidR="005C6023" w:rsidRDefault="005C6023">
      <w:pPr>
        <w:pStyle w:val="AmdtsEntryHd"/>
        <w:keepNext w:val="0"/>
      </w:pPr>
      <w:r>
        <w:t>Application for registration of declaration of compliance</w:t>
      </w:r>
    </w:p>
    <w:p w14:paraId="14B28655" w14:textId="77777777" w:rsidR="005C6023" w:rsidRDefault="005C6023">
      <w:pPr>
        <w:pStyle w:val="AmdtsEntries"/>
      </w:pPr>
      <w:r>
        <w:t>s 32H</w:t>
      </w:r>
      <w:r>
        <w:tab/>
        <w:t>renum as s 68 and then s 69 and then s 15</w:t>
      </w:r>
    </w:p>
    <w:p w14:paraId="1FD81BBC" w14:textId="77777777" w:rsidR="005C6023" w:rsidRDefault="005C6023">
      <w:pPr>
        <w:pStyle w:val="AmdtsEntryHd"/>
        <w:keepNext w:val="0"/>
      </w:pPr>
      <w:r>
        <w:t>Registration of declaration of compliance</w:t>
      </w:r>
    </w:p>
    <w:p w14:paraId="40ACBF42" w14:textId="77777777" w:rsidR="005C6023" w:rsidRDefault="005C6023">
      <w:pPr>
        <w:pStyle w:val="AmdtsEntries"/>
      </w:pPr>
      <w:r>
        <w:t>s 32J</w:t>
      </w:r>
      <w:r>
        <w:tab/>
        <w:t>renum as s 69 and then s 70 and then s 16</w:t>
      </w:r>
    </w:p>
    <w:p w14:paraId="3E321726" w14:textId="77777777" w:rsidR="005C6023" w:rsidRDefault="005C6023">
      <w:pPr>
        <w:pStyle w:val="AmdtsEntryHd"/>
        <w:keepNext w:val="0"/>
      </w:pPr>
      <w:r>
        <w:t>Suspension or cancellation of registration of declaration of compliance</w:t>
      </w:r>
    </w:p>
    <w:p w14:paraId="22AEF448" w14:textId="77777777" w:rsidR="005C6023" w:rsidRDefault="005C6023">
      <w:pPr>
        <w:pStyle w:val="AmdtsEntries"/>
      </w:pPr>
      <w:r>
        <w:t>s 32K</w:t>
      </w:r>
      <w:r>
        <w:tab/>
        <w:t>renum as s 70 and then s 71 and then s 17</w:t>
      </w:r>
    </w:p>
    <w:p w14:paraId="2CDE4214" w14:textId="77777777" w:rsidR="005C6023" w:rsidRDefault="005C6023">
      <w:pPr>
        <w:pStyle w:val="AmdtsEntryHd"/>
        <w:keepNext w:val="0"/>
      </w:pPr>
      <w:r>
        <w:t>Transfer of registration of declaration of compliance</w:t>
      </w:r>
    </w:p>
    <w:p w14:paraId="6599BD86" w14:textId="77777777" w:rsidR="005C6023" w:rsidRDefault="005C6023">
      <w:pPr>
        <w:pStyle w:val="AmdtsEntries"/>
      </w:pPr>
      <w:r>
        <w:t>s 32L</w:t>
      </w:r>
      <w:r>
        <w:tab/>
        <w:t>renum as s 71 and then s 72 and then s 18</w:t>
      </w:r>
    </w:p>
    <w:p w14:paraId="5608A9BA" w14:textId="77777777" w:rsidR="005C6023" w:rsidRDefault="005C6023">
      <w:pPr>
        <w:pStyle w:val="AmdtsEntryHd"/>
        <w:keepNext w:val="0"/>
      </w:pPr>
      <w:r>
        <w:t>Safety registration mark</w:t>
      </w:r>
    </w:p>
    <w:p w14:paraId="25641B90" w14:textId="77777777" w:rsidR="005C6023" w:rsidRDefault="005C6023">
      <w:pPr>
        <w:pStyle w:val="AmdtsEntries"/>
      </w:pPr>
      <w:r>
        <w:t>s 32M</w:t>
      </w:r>
      <w:r>
        <w:tab/>
        <w:t>renum as s 72 and then s 73 and then s 19</w:t>
      </w:r>
    </w:p>
    <w:p w14:paraId="0C8238BC" w14:textId="77777777" w:rsidR="005C6023" w:rsidRDefault="005C6023">
      <w:pPr>
        <w:pStyle w:val="AmdtsEntryHd"/>
        <w:keepNext w:val="0"/>
      </w:pPr>
      <w:r>
        <w:t>Approved testing laboratories</w:t>
      </w:r>
    </w:p>
    <w:p w14:paraId="7AC73A77" w14:textId="77777777" w:rsidR="005C6023" w:rsidRDefault="005C6023">
      <w:pPr>
        <w:pStyle w:val="AmdtsEntries"/>
      </w:pPr>
      <w:r>
        <w:t>s 32N</w:t>
      </w:r>
      <w:r>
        <w:tab/>
        <w:t>renum as s 73 and then s 74 and then s 20</w:t>
      </w:r>
    </w:p>
    <w:p w14:paraId="481AF3F2" w14:textId="77777777" w:rsidR="005C6023" w:rsidRDefault="005C6023">
      <w:pPr>
        <w:pStyle w:val="AmdtsEntryHd"/>
        <w:keepNext w:val="0"/>
      </w:pPr>
      <w:r>
        <w:t>Registers</w:t>
      </w:r>
    </w:p>
    <w:p w14:paraId="4D0D698C" w14:textId="77777777" w:rsidR="005C6023" w:rsidRDefault="005C6023">
      <w:pPr>
        <w:pStyle w:val="AmdtsEntries"/>
      </w:pPr>
      <w:r>
        <w:t>s 32P</w:t>
      </w:r>
      <w:r>
        <w:tab/>
        <w:t>renum as s 74 and then s 75 and then s 21</w:t>
      </w:r>
    </w:p>
    <w:p w14:paraId="16970983" w14:textId="77777777" w:rsidR="005C6023" w:rsidRDefault="005C6023">
      <w:pPr>
        <w:pStyle w:val="AmdtsEntryHd"/>
        <w:keepNext w:val="0"/>
      </w:pPr>
      <w:r>
        <w:lastRenderedPageBreak/>
        <w:t>Examination and testing of articles</w:t>
      </w:r>
    </w:p>
    <w:p w14:paraId="3B549E69" w14:textId="77777777" w:rsidR="005C6023" w:rsidRDefault="005C6023">
      <w:pPr>
        <w:pStyle w:val="AmdtsEntries"/>
      </w:pPr>
      <w:r>
        <w:t>s 32Q</w:t>
      </w:r>
      <w:r>
        <w:tab/>
        <w:t>renum as s 75 and then s 76 and then s 22</w:t>
      </w:r>
    </w:p>
    <w:p w14:paraId="384E0859" w14:textId="77777777" w:rsidR="005C6023" w:rsidRDefault="005C6023">
      <w:pPr>
        <w:pStyle w:val="AmdtsEntryHd"/>
      </w:pPr>
      <w:r>
        <w:t>Unsafe articles</w:t>
      </w:r>
    </w:p>
    <w:p w14:paraId="24A30EE2" w14:textId="77777777" w:rsidR="005C6023" w:rsidRDefault="005C6023">
      <w:pPr>
        <w:pStyle w:val="AmdtsEntries"/>
      </w:pPr>
      <w:r>
        <w:t>s 32R</w:t>
      </w:r>
      <w:r>
        <w:tab/>
        <w:t>renum as s 76</w:t>
      </w:r>
    </w:p>
    <w:p w14:paraId="1E7EB1B2" w14:textId="77777777" w:rsidR="005C6023" w:rsidRDefault="005C6023">
      <w:pPr>
        <w:pStyle w:val="AmdtsEntryHd"/>
        <w:keepNext w:val="0"/>
      </w:pPr>
      <w:r>
        <w:t>Public statements by authority</w:t>
      </w:r>
    </w:p>
    <w:p w14:paraId="7D73B8FA" w14:textId="77777777" w:rsidR="005C6023" w:rsidRDefault="005C6023">
      <w:pPr>
        <w:pStyle w:val="AmdtsEntries"/>
      </w:pPr>
      <w:r>
        <w:t>s 32S</w:t>
      </w:r>
      <w:r>
        <w:tab/>
        <w:t>renum as s 77</w:t>
      </w:r>
    </w:p>
    <w:p w14:paraId="5B8C3B51" w14:textId="77777777" w:rsidR="005C6023" w:rsidRDefault="005C6023">
      <w:pPr>
        <w:pStyle w:val="AmdtsEntryHd"/>
      </w:pPr>
      <w:r>
        <w:t>Inspectors</w:t>
      </w:r>
    </w:p>
    <w:p w14:paraId="2DCC6CDE" w14:textId="77777777" w:rsidR="005C6023" w:rsidRDefault="005C6023">
      <w:pPr>
        <w:pStyle w:val="AmdtsEntries"/>
      </w:pPr>
      <w:r>
        <w:t>s 32T</w:t>
      </w:r>
      <w:r>
        <w:tab/>
        <w:t>renum as s 78</w:t>
      </w:r>
    </w:p>
    <w:p w14:paraId="16793D58" w14:textId="77777777" w:rsidR="005C6023" w:rsidRDefault="005C6023">
      <w:pPr>
        <w:pStyle w:val="AmdtsEntryHd"/>
        <w:keepNext w:val="0"/>
      </w:pPr>
      <w:r>
        <w:t>Return of identity card</w:t>
      </w:r>
    </w:p>
    <w:p w14:paraId="44331164" w14:textId="77777777" w:rsidR="005C6023" w:rsidRDefault="005C6023">
      <w:pPr>
        <w:pStyle w:val="AmdtsEntries"/>
      </w:pPr>
      <w:r>
        <w:t>s 32U</w:t>
      </w:r>
      <w:r>
        <w:tab/>
        <w:t>renum as s 79</w:t>
      </w:r>
    </w:p>
    <w:p w14:paraId="762EFA8C" w14:textId="77777777" w:rsidR="005C6023" w:rsidRDefault="005C6023">
      <w:pPr>
        <w:pStyle w:val="AmdtsEntryHd"/>
        <w:keepNext w:val="0"/>
      </w:pPr>
      <w:r>
        <w:t>Powers of inspectors</w:t>
      </w:r>
    </w:p>
    <w:p w14:paraId="034EC92B" w14:textId="77777777" w:rsidR="005C6023" w:rsidRDefault="005C6023">
      <w:pPr>
        <w:pStyle w:val="AmdtsEntries"/>
      </w:pPr>
      <w:r>
        <w:t>s 32V</w:t>
      </w:r>
      <w:r>
        <w:tab/>
        <w:t>renum as s 80</w:t>
      </w:r>
    </w:p>
    <w:p w14:paraId="0088374A" w14:textId="77777777" w:rsidR="005C6023" w:rsidRDefault="005C6023">
      <w:pPr>
        <w:pStyle w:val="AmdtsEntryHd"/>
        <w:keepNext w:val="0"/>
      </w:pPr>
      <w:r>
        <w:t>Interpretation</w:t>
      </w:r>
    </w:p>
    <w:p w14:paraId="04BDBC00" w14:textId="77777777" w:rsidR="005C6023" w:rsidRDefault="005C6023">
      <w:pPr>
        <w:pStyle w:val="AmdtsEntries"/>
      </w:pPr>
      <w:r>
        <w:t>s 32W</w:t>
      </w:r>
      <w:r>
        <w:tab/>
        <w:t>renum as s 81</w:t>
      </w:r>
    </w:p>
    <w:p w14:paraId="7DE1F341" w14:textId="77777777" w:rsidR="005C6023" w:rsidRDefault="005C6023">
      <w:pPr>
        <w:pStyle w:val="AmdtsEntryHd"/>
        <w:keepNext w:val="0"/>
      </w:pPr>
      <w:r>
        <w:t>Entry and search etc</w:t>
      </w:r>
    </w:p>
    <w:p w14:paraId="603DF895" w14:textId="77777777" w:rsidR="005C6023" w:rsidRDefault="005C6023">
      <w:pPr>
        <w:pStyle w:val="AmdtsEntries"/>
      </w:pPr>
      <w:r>
        <w:t>s 32X</w:t>
      </w:r>
      <w:r>
        <w:tab/>
        <w:t>renum as s 82</w:t>
      </w:r>
    </w:p>
    <w:p w14:paraId="447654CE" w14:textId="77777777" w:rsidR="005C6023" w:rsidRDefault="005C6023">
      <w:pPr>
        <w:pStyle w:val="AmdtsEntryHd"/>
        <w:keepNext w:val="0"/>
      </w:pPr>
      <w:r>
        <w:t>Publication of safety warnings</w:t>
      </w:r>
    </w:p>
    <w:p w14:paraId="0AA0332A" w14:textId="77777777" w:rsidR="005C6023" w:rsidRDefault="005C6023">
      <w:pPr>
        <w:pStyle w:val="AmdtsEntries"/>
      </w:pPr>
      <w:r>
        <w:t>s 32XA</w:t>
      </w:r>
      <w:r>
        <w:tab/>
        <w:t>renum as s 83</w:t>
      </w:r>
    </w:p>
    <w:p w14:paraId="3ED77AF2" w14:textId="77777777" w:rsidR="005C6023" w:rsidRDefault="005C6023">
      <w:pPr>
        <w:pStyle w:val="AmdtsEntryHd"/>
        <w:keepNext w:val="0"/>
      </w:pPr>
      <w:r>
        <w:t>Search warrants</w:t>
      </w:r>
    </w:p>
    <w:p w14:paraId="6B946197" w14:textId="77777777" w:rsidR="005C6023" w:rsidRDefault="005C6023">
      <w:pPr>
        <w:pStyle w:val="AmdtsEntries"/>
      </w:pPr>
      <w:r>
        <w:t>s 32Y</w:t>
      </w:r>
      <w:r>
        <w:tab/>
        <w:t>renum as s 84</w:t>
      </w:r>
    </w:p>
    <w:p w14:paraId="3670C93B" w14:textId="77777777" w:rsidR="005C6023" w:rsidRDefault="005C6023" w:rsidP="004F5F59">
      <w:pPr>
        <w:pStyle w:val="AmdtsEntryHd"/>
      </w:pPr>
      <w:r>
        <w:t>Search warrants may be granted by telephone</w:t>
      </w:r>
    </w:p>
    <w:p w14:paraId="1FE49B27" w14:textId="4BADFC5B" w:rsidR="005C6023" w:rsidRDefault="005C6023">
      <w:pPr>
        <w:pStyle w:val="AmdtsEntries"/>
      </w:pPr>
      <w:r>
        <w:t>s 32Z</w:t>
      </w:r>
      <w:r>
        <w:tab/>
        <w:t xml:space="preserve">ins </w:t>
      </w:r>
      <w:hyperlink r:id="rId661"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2020DBEB" w14:textId="46A91C89" w:rsidR="005C6023" w:rsidRDefault="005C6023">
      <w:pPr>
        <w:pStyle w:val="AmdtsEntries"/>
      </w:pPr>
      <w:r>
        <w:tab/>
        <w:t xml:space="preserve">om </w:t>
      </w:r>
      <w:hyperlink r:id="rId662"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14</w:t>
      </w:r>
    </w:p>
    <w:p w14:paraId="27A19B6B" w14:textId="77777777" w:rsidR="005C6023" w:rsidRDefault="005C6023">
      <w:pPr>
        <w:pStyle w:val="AmdtsEntryHd"/>
        <w:keepNext w:val="0"/>
      </w:pPr>
      <w:r>
        <w:t>Entry etc in emergencies</w:t>
      </w:r>
    </w:p>
    <w:p w14:paraId="7DD41190" w14:textId="21FDF847" w:rsidR="005C6023" w:rsidRDefault="005C6023">
      <w:pPr>
        <w:pStyle w:val="AmdtsEntries"/>
      </w:pPr>
      <w:r>
        <w:t>32ZA</w:t>
      </w:r>
      <w:r>
        <w:tab/>
        <w:t xml:space="preserve">ins </w:t>
      </w:r>
      <w:hyperlink r:id="rId663"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4BB2BC45" w14:textId="262E8B5F" w:rsidR="005C6023" w:rsidRDefault="005C6023">
      <w:pPr>
        <w:pStyle w:val="AmdtsEntries"/>
      </w:pPr>
      <w:r>
        <w:tab/>
        <w:t xml:space="preserve">om </w:t>
      </w:r>
      <w:hyperlink r:id="rId664"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14</w:t>
      </w:r>
    </w:p>
    <w:p w14:paraId="22ED7FC1" w14:textId="77777777" w:rsidR="005C6023" w:rsidRDefault="005C6023">
      <w:pPr>
        <w:pStyle w:val="AmdtsEntryHd"/>
        <w:keepNext w:val="0"/>
      </w:pPr>
      <w:r>
        <w:t>Obstruction of inspectors</w:t>
      </w:r>
    </w:p>
    <w:p w14:paraId="0C4ADD0B" w14:textId="77777777" w:rsidR="005C6023" w:rsidRDefault="005C6023">
      <w:pPr>
        <w:pStyle w:val="AmdtsEntries"/>
      </w:pPr>
      <w:r>
        <w:t>s 32ZB</w:t>
      </w:r>
      <w:r>
        <w:tab/>
        <w:t>renum as s 85</w:t>
      </w:r>
    </w:p>
    <w:p w14:paraId="2F0E9EE0" w14:textId="77777777" w:rsidR="005C6023" w:rsidRDefault="005C6023">
      <w:pPr>
        <w:pStyle w:val="AmdtsEntryHd"/>
        <w:keepNext w:val="0"/>
      </w:pPr>
      <w:r>
        <w:t>Review of inspector’s direction</w:t>
      </w:r>
    </w:p>
    <w:p w14:paraId="5EF1D3D6" w14:textId="77777777" w:rsidR="005C6023" w:rsidRDefault="005C6023">
      <w:pPr>
        <w:pStyle w:val="AmdtsEntries"/>
      </w:pPr>
      <w:r>
        <w:t>s 32ZC</w:t>
      </w:r>
      <w:r>
        <w:tab/>
        <w:t>renum as s 86</w:t>
      </w:r>
    </w:p>
    <w:p w14:paraId="7E58981F" w14:textId="77777777" w:rsidR="005C6023" w:rsidRDefault="005C6023">
      <w:pPr>
        <w:pStyle w:val="AmdtsEntryHd"/>
        <w:keepNext w:val="0"/>
      </w:pPr>
      <w:r>
        <w:t>Review by administrative appeals tribunal</w:t>
      </w:r>
    </w:p>
    <w:p w14:paraId="27D0E63C" w14:textId="044B7BC9" w:rsidR="005C6023" w:rsidRDefault="005C6023">
      <w:pPr>
        <w:pStyle w:val="AmdtsEntries"/>
      </w:pPr>
      <w:r>
        <w:t>s 32ZD</w:t>
      </w:r>
      <w:r>
        <w:tab/>
        <w:t xml:space="preserve">ins </w:t>
      </w:r>
      <w:hyperlink r:id="rId665"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141D40C6" w14:textId="34A762E5" w:rsidR="005C6023" w:rsidRDefault="005C6023">
      <w:pPr>
        <w:pStyle w:val="AmdtsEntries"/>
      </w:pPr>
      <w:r>
        <w:tab/>
        <w:t xml:space="preserve">am </w:t>
      </w:r>
      <w:hyperlink r:id="rId666"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16</w:t>
      </w:r>
    </w:p>
    <w:p w14:paraId="414AAF84" w14:textId="01283A50" w:rsidR="005C6023" w:rsidRDefault="005C6023">
      <w:pPr>
        <w:pStyle w:val="AmdtsEntries"/>
      </w:pPr>
      <w:r>
        <w:tab/>
        <w:t xml:space="preserve">om </w:t>
      </w:r>
      <w:hyperlink r:id="rId66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32</w:t>
      </w:r>
    </w:p>
    <w:p w14:paraId="693C2EA5" w14:textId="77777777" w:rsidR="005C6023" w:rsidRDefault="005C6023">
      <w:pPr>
        <w:pStyle w:val="AmdtsEntryHd"/>
        <w:keepNext w:val="0"/>
      </w:pPr>
      <w:r>
        <w:t>Notifications of decisions</w:t>
      </w:r>
    </w:p>
    <w:p w14:paraId="44D66C06" w14:textId="7BBB5B2B" w:rsidR="005C6023" w:rsidRDefault="005C6023">
      <w:pPr>
        <w:pStyle w:val="AmdtsEntries"/>
      </w:pPr>
      <w:r>
        <w:t>s 32ZE</w:t>
      </w:r>
      <w:r>
        <w:tab/>
        <w:t xml:space="preserve">ins </w:t>
      </w:r>
      <w:hyperlink r:id="rId668"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70FAF439" w14:textId="3151B024" w:rsidR="005C6023" w:rsidRDefault="005C6023">
      <w:pPr>
        <w:pStyle w:val="AmdtsEntries"/>
      </w:pPr>
      <w:r>
        <w:tab/>
        <w:t xml:space="preserve">am </w:t>
      </w:r>
      <w:hyperlink r:id="rId669" w:tooltip="Self-Government (Consequential Amendments) Ordinance 1989" w:history="1">
        <w:r w:rsidR="00B24B7B" w:rsidRPr="00B24B7B">
          <w:rPr>
            <w:rStyle w:val="charCitHyperlinkAbbrev"/>
          </w:rPr>
          <w:t>Ord1989</w:t>
        </w:r>
        <w:r w:rsidR="00B24B7B" w:rsidRPr="00B24B7B">
          <w:rPr>
            <w:rStyle w:val="charCitHyperlinkAbbrev"/>
          </w:rPr>
          <w:noBreakHyphen/>
          <w:t>38</w:t>
        </w:r>
      </w:hyperlink>
      <w:r>
        <w:t xml:space="preserve"> sch 1</w:t>
      </w:r>
    </w:p>
    <w:p w14:paraId="66782AF0" w14:textId="7DD5A204" w:rsidR="005C6023" w:rsidRDefault="005C6023">
      <w:pPr>
        <w:pStyle w:val="AmdtsEntries"/>
      </w:pPr>
      <w:r>
        <w:tab/>
        <w:t xml:space="preserve">om </w:t>
      </w:r>
      <w:hyperlink r:id="rId67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32</w:t>
      </w:r>
    </w:p>
    <w:p w14:paraId="2B141952" w14:textId="77777777" w:rsidR="005C6023" w:rsidRDefault="005C6023">
      <w:pPr>
        <w:pStyle w:val="AmdtsEntryHd"/>
        <w:keepNext w:val="0"/>
      </w:pPr>
      <w:r>
        <w:lastRenderedPageBreak/>
        <w:t>False representation</w:t>
      </w:r>
    </w:p>
    <w:p w14:paraId="3D1C3A5A" w14:textId="77777777" w:rsidR="005C6023" w:rsidRDefault="005C6023">
      <w:pPr>
        <w:pStyle w:val="AmdtsEntries"/>
      </w:pPr>
      <w:r>
        <w:t>s 32ZF</w:t>
      </w:r>
      <w:r>
        <w:tab/>
        <w:t>renum as s 87 and then s 76 and then s 77 and then s 23</w:t>
      </w:r>
    </w:p>
    <w:p w14:paraId="7EF7672F" w14:textId="77777777" w:rsidR="005C6023" w:rsidRDefault="005C6023">
      <w:pPr>
        <w:pStyle w:val="AmdtsEntryHd"/>
      </w:pPr>
      <w:r>
        <w:t>Evidence of registration of declaration of compliance</w:t>
      </w:r>
    </w:p>
    <w:p w14:paraId="743E63C4" w14:textId="77777777" w:rsidR="005C6023" w:rsidRDefault="005C6023">
      <w:pPr>
        <w:pStyle w:val="AmdtsEntries"/>
      </w:pPr>
      <w:r>
        <w:t>s 32ZG</w:t>
      </w:r>
      <w:r>
        <w:tab/>
        <w:t>renum as s 88 and then s 77 and then s 78 and then s 24</w:t>
      </w:r>
    </w:p>
    <w:p w14:paraId="18865369" w14:textId="77777777" w:rsidR="005C6023" w:rsidRDefault="005C6023">
      <w:pPr>
        <w:pStyle w:val="AmdtsEntryHd"/>
        <w:keepNext w:val="0"/>
      </w:pPr>
      <w:r>
        <w:t>Service of documents</w:t>
      </w:r>
    </w:p>
    <w:p w14:paraId="743AAAB3" w14:textId="77777777" w:rsidR="005C6023" w:rsidRDefault="005C6023">
      <w:pPr>
        <w:pStyle w:val="AmdtsEntries"/>
      </w:pPr>
      <w:r>
        <w:t>s 32ZH</w:t>
      </w:r>
      <w:r>
        <w:tab/>
        <w:t>renum as s 89</w:t>
      </w:r>
    </w:p>
    <w:p w14:paraId="09B380C7" w14:textId="77777777" w:rsidR="005C6023" w:rsidRDefault="005C6023">
      <w:pPr>
        <w:pStyle w:val="AmdtsEntryHd"/>
      </w:pPr>
      <w:r>
        <w:t>Determination of fees</w:t>
      </w:r>
    </w:p>
    <w:p w14:paraId="46600D90" w14:textId="540689AD" w:rsidR="005C6023" w:rsidRDefault="005C6023">
      <w:pPr>
        <w:pStyle w:val="AmdtsEntries"/>
      </w:pPr>
      <w:r>
        <w:t>s 32ZJ</w:t>
      </w:r>
      <w:r>
        <w:tab/>
        <w:t xml:space="preserve">ins </w:t>
      </w:r>
      <w:hyperlink r:id="rId671"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6DF51AC9" w14:textId="3D85C97F" w:rsidR="005C6023" w:rsidRDefault="005C6023">
      <w:pPr>
        <w:pStyle w:val="AmdtsEntries"/>
      </w:pPr>
      <w:r>
        <w:tab/>
        <w:t xml:space="preserve">om </w:t>
      </w:r>
      <w:hyperlink r:id="rId67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32</w:t>
      </w:r>
    </w:p>
    <w:p w14:paraId="6F118A2D" w14:textId="77777777" w:rsidR="005C6023" w:rsidRDefault="005C6023" w:rsidP="00265FED">
      <w:pPr>
        <w:pStyle w:val="AmdtsEntryHd"/>
      </w:pPr>
      <w:r>
        <w:t>Reporting by occupiers and electrical contractors</w:t>
      </w:r>
    </w:p>
    <w:p w14:paraId="0EEED59D" w14:textId="77777777" w:rsidR="005C6023" w:rsidRDefault="005C6023" w:rsidP="00265FED">
      <w:pPr>
        <w:pStyle w:val="AmdtsEntries"/>
        <w:keepNext/>
      </w:pPr>
      <w:r>
        <w:t>s 33</w:t>
      </w:r>
      <w:r>
        <w:tab/>
        <w:t>orig s 33 renum as s 90</w:t>
      </w:r>
    </w:p>
    <w:p w14:paraId="7B85A5D9" w14:textId="77777777" w:rsidR="005C6023" w:rsidRDefault="005C6023">
      <w:pPr>
        <w:pStyle w:val="AmdtsEntries"/>
      </w:pPr>
      <w:r>
        <w:tab/>
        <w:t>(prev s 14) renum as s 33 and then s 32 and then s 4</w:t>
      </w:r>
    </w:p>
    <w:p w14:paraId="5138706A" w14:textId="77777777" w:rsidR="005C6023" w:rsidRDefault="005C6023">
      <w:pPr>
        <w:pStyle w:val="AmdtsEntries"/>
      </w:pPr>
      <w:r>
        <w:tab/>
        <w:t>(prev s 33A) renum as s 33 and then s 5</w:t>
      </w:r>
    </w:p>
    <w:p w14:paraId="7D3D72A3" w14:textId="3C12B131" w:rsidR="005C6023" w:rsidRDefault="005C6023">
      <w:pPr>
        <w:pStyle w:val="AmdtsEntries"/>
      </w:pPr>
      <w:r>
        <w:tab/>
        <w:t xml:space="preserve">pres s 33 (prev s 85) ins </w:t>
      </w:r>
      <w:hyperlink r:id="rId67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3963D924" w14:textId="74B6E6CB" w:rsidR="005C6023" w:rsidRDefault="005C6023">
      <w:pPr>
        <w:pStyle w:val="AmdtsEntries"/>
      </w:pPr>
      <w:r>
        <w:tab/>
        <w:t xml:space="preserve">renum as s 87 R4 LA (see </w:t>
      </w:r>
      <w:hyperlink r:id="rId67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468E12B8" w14:textId="3081199E" w:rsidR="005C6023" w:rsidRDefault="005C6023">
      <w:pPr>
        <w:pStyle w:val="AmdtsEntries"/>
      </w:pPr>
      <w:r>
        <w:tab/>
        <w:t xml:space="preserve">renum as s 33 R10 LA (see </w:t>
      </w:r>
      <w:hyperlink r:id="rId67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5370F21C" w14:textId="6A87F7C2" w:rsidR="005C6023" w:rsidRDefault="005C6023">
      <w:pPr>
        <w:pStyle w:val="AmdtsEntries"/>
      </w:pPr>
      <w:r>
        <w:tab/>
        <w:t xml:space="preserve">sub </w:t>
      </w:r>
      <w:hyperlink r:id="rId676"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1.124</w:t>
      </w:r>
    </w:p>
    <w:p w14:paraId="2F051123" w14:textId="77777777" w:rsidR="005C6023" w:rsidRDefault="005C6023">
      <w:pPr>
        <w:pStyle w:val="AmdtsEntryHd"/>
        <w:keepNext w:val="0"/>
      </w:pPr>
      <w:r>
        <w:t>Compliance with Australian Standard 3000</w:t>
      </w:r>
    </w:p>
    <w:p w14:paraId="706F33F1" w14:textId="77777777" w:rsidR="005C6023" w:rsidRDefault="005C6023">
      <w:pPr>
        <w:pStyle w:val="AmdtsEntries"/>
      </w:pPr>
      <w:r>
        <w:t>s 33A</w:t>
      </w:r>
      <w:r>
        <w:tab/>
        <w:t>renum as s 33 and then s 5</w:t>
      </w:r>
    </w:p>
    <w:p w14:paraId="7528A8A5" w14:textId="77777777" w:rsidR="005C6023" w:rsidRDefault="005C6023">
      <w:pPr>
        <w:pStyle w:val="AmdtsEntryHd"/>
        <w:keepNext w:val="0"/>
      </w:pPr>
      <w:r>
        <w:t>Testing and reporting of electrical work</w:t>
      </w:r>
    </w:p>
    <w:p w14:paraId="33DACB23" w14:textId="77777777" w:rsidR="005C6023" w:rsidRDefault="005C6023">
      <w:pPr>
        <w:pStyle w:val="AmdtsEntries"/>
      </w:pPr>
      <w:r>
        <w:t>s 33B</w:t>
      </w:r>
      <w:r>
        <w:tab/>
        <w:t>renum as s 34 and then s 6</w:t>
      </w:r>
    </w:p>
    <w:p w14:paraId="6BAFC7AB" w14:textId="77777777" w:rsidR="005C6023" w:rsidRDefault="005C6023" w:rsidP="004F5F59">
      <w:pPr>
        <w:pStyle w:val="AmdtsEntryHd"/>
      </w:pPr>
      <w:r>
        <w:t>Exemption from s 33 and s 34</w:t>
      </w:r>
    </w:p>
    <w:p w14:paraId="518BCFAD" w14:textId="77777777" w:rsidR="005C6023" w:rsidRDefault="005C6023">
      <w:pPr>
        <w:pStyle w:val="AmdtsEntries"/>
      </w:pPr>
      <w:r>
        <w:t>s 33C</w:t>
      </w:r>
      <w:r>
        <w:tab/>
        <w:t>renum as s 35 and then s 7</w:t>
      </w:r>
    </w:p>
    <w:p w14:paraId="7BAAF0B1" w14:textId="77777777" w:rsidR="005C6023" w:rsidRDefault="005C6023">
      <w:pPr>
        <w:pStyle w:val="AmdtsEntryHd"/>
        <w:keepNext w:val="0"/>
      </w:pPr>
      <w:r>
        <w:t>Directions to rectify unsafe installations</w:t>
      </w:r>
    </w:p>
    <w:p w14:paraId="67E0B620" w14:textId="77777777" w:rsidR="005C6023" w:rsidRDefault="005C6023">
      <w:pPr>
        <w:pStyle w:val="AmdtsEntries"/>
      </w:pPr>
      <w:r>
        <w:t>s 33D</w:t>
      </w:r>
      <w:r>
        <w:tab/>
        <w:t>renum as s 36 and then s 8</w:t>
      </w:r>
    </w:p>
    <w:p w14:paraId="32B7E555" w14:textId="77777777" w:rsidR="005C6023" w:rsidRDefault="005C6023">
      <w:pPr>
        <w:pStyle w:val="AmdtsEntryHd"/>
        <w:keepNext w:val="0"/>
      </w:pPr>
      <w:r>
        <w:t>Reporting by electricity distributor</w:t>
      </w:r>
    </w:p>
    <w:p w14:paraId="53E5C372" w14:textId="77777777" w:rsidR="005C6023" w:rsidRDefault="005C6023">
      <w:pPr>
        <w:pStyle w:val="AmdtsEntries"/>
      </w:pPr>
      <w:r>
        <w:t>s 34</w:t>
      </w:r>
      <w:r>
        <w:tab/>
        <w:t>orig s 34 renum as s 91</w:t>
      </w:r>
    </w:p>
    <w:p w14:paraId="3087D6E3" w14:textId="77777777" w:rsidR="005C6023" w:rsidRDefault="005C6023">
      <w:pPr>
        <w:pStyle w:val="AmdtsEntries"/>
      </w:pPr>
      <w:r>
        <w:tab/>
        <w:t>(prev s 15) renum as s 34 and then s 37</w:t>
      </w:r>
    </w:p>
    <w:p w14:paraId="664BA093" w14:textId="77777777" w:rsidR="005C6023" w:rsidRDefault="005C6023">
      <w:pPr>
        <w:pStyle w:val="AmdtsEntries"/>
      </w:pPr>
      <w:r>
        <w:tab/>
        <w:t>(prev s 33B) renum as s 34 and then s 6</w:t>
      </w:r>
    </w:p>
    <w:p w14:paraId="7E5C06A2" w14:textId="05F84C3E" w:rsidR="005C6023" w:rsidRDefault="005C6023">
      <w:pPr>
        <w:pStyle w:val="AmdtsEntries"/>
      </w:pPr>
      <w:r>
        <w:tab/>
        <w:t xml:space="preserve">pres s 34 (prev s 86) ins </w:t>
      </w:r>
      <w:hyperlink r:id="rId67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2B776FE3" w14:textId="694F495C" w:rsidR="005C6023" w:rsidRDefault="005C6023">
      <w:pPr>
        <w:pStyle w:val="AmdtsEntries"/>
      </w:pPr>
      <w:r>
        <w:tab/>
        <w:t xml:space="preserve">renum as s 88 R4 LA (see </w:t>
      </w:r>
      <w:hyperlink r:id="rId67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200C14D5" w14:textId="1B3774AE" w:rsidR="005C6023" w:rsidRDefault="005C6023">
      <w:pPr>
        <w:pStyle w:val="AmdtsEntries"/>
      </w:pPr>
      <w:r>
        <w:tab/>
        <w:t xml:space="preserve">am </w:t>
      </w:r>
      <w:hyperlink r:id="rId67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w:t>
      </w:r>
    </w:p>
    <w:p w14:paraId="0A880028" w14:textId="18AC0720" w:rsidR="005C6023" w:rsidRDefault="005C6023">
      <w:pPr>
        <w:pStyle w:val="AmdtsEntries"/>
      </w:pPr>
      <w:r>
        <w:tab/>
        <w:t xml:space="preserve">renum as s 34 R10 LA (see </w:t>
      </w:r>
      <w:hyperlink r:id="rId68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1E7AAAAB" w14:textId="22B616CB" w:rsidR="005C6023" w:rsidRDefault="005C6023">
      <w:pPr>
        <w:pStyle w:val="AmdtsEntries"/>
      </w:pPr>
      <w:r>
        <w:tab/>
        <w:t xml:space="preserve">sub </w:t>
      </w:r>
      <w:hyperlink r:id="rId681"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1.124</w:t>
      </w:r>
    </w:p>
    <w:p w14:paraId="62F21512" w14:textId="79DF61C1" w:rsidR="009160AE" w:rsidRDefault="009160AE" w:rsidP="009160AE">
      <w:pPr>
        <w:pStyle w:val="AmdtsEntries"/>
      </w:pPr>
      <w:r>
        <w:tab/>
        <w:t xml:space="preserve">am </w:t>
      </w:r>
      <w:hyperlink r:id="rId682" w:tooltip="Construction and Energy Efficiency Legislation Amendment Act 2013" w:history="1">
        <w:r>
          <w:rPr>
            <w:rStyle w:val="charCitHyperlinkAbbrev"/>
          </w:rPr>
          <w:t>A2013</w:t>
        </w:r>
        <w:r>
          <w:rPr>
            <w:rStyle w:val="charCitHyperlinkAbbrev"/>
          </w:rPr>
          <w:noBreakHyphen/>
          <w:t>31</w:t>
        </w:r>
      </w:hyperlink>
      <w:r w:rsidR="007E5FEF">
        <w:t xml:space="preserve"> s 75</w:t>
      </w:r>
    </w:p>
    <w:p w14:paraId="7C1F4128" w14:textId="77777777" w:rsidR="005C6023" w:rsidRDefault="005C6023">
      <w:pPr>
        <w:pStyle w:val="AmdtsEntryHd"/>
        <w:keepNext w:val="0"/>
      </w:pPr>
      <w:r>
        <w:t>Interference with site of serious electrical accident</w:t>
      </w:r>
    </w:p>
    <w:p w14:paraId="561391C4" w14:textId="77777777" w:rsidR="005C6023" w:rsidRDefault="005C6023">
      <w:pPr>
        <w:pStyle w:val="AmdtsEntries"/>
      </w:pPr>
      <w:r>
        <w:t>s 35</w:t>
      </w:r>
      <w:r>
        <w:tab/>
        <w:t>orig s 35 renum as s 92</w:t>
      </w:r>
    </w:p>
    <w:p w14:paraId="47CBFE52" w14:textId="77777777" w:rsidR="005C6023" w:rsidRDefault="005C6023">
      <w:pPr>
        <w:pStyle w:val="AmdtsEntries"/>
      </w:pPr>
      <w:r>
        <w:tab/>
        <w:t>(prev s 16) renum as s 35 and then s 38</w:t>
      </w:r>
    </w:p>
    <w:p w14:paraId="77E85BC3" w14:textId="77777777" w:rsidR="005C6023" w:rsidRDefault="005C6023">
      <w:pPr>
        <w:pStyle w:val="AmdtsEntries"/>
      </w:pPr>
      <w:r>
        <w:tab/>
        <w:t>(prev s 33C) renum as s 35 and then s 7</w:t>
      </w:r>
    </w:p>
    <w:p w14:paraId="28154F16" w14:textId="2C3F1B78" w:rsidR="005C6023" w:rsidRDefault="005C6023">
      <w:pPr>
        <w:pStyle w:val="AmdtsEntries"/>
      </w:pPr>
      <w:r>
        <w:tab/>
        <w:t xml:space="preserve">pres s 35 (prev s 87) ins </w:t>
      </w:r>
      <w:hyperlink r:id="rId68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5487D396" w14:textId="7E119A0B" w:rsidR="005C6023" w:rsidRDefault="005C6023">
      <w:pPr>
        <w:pStyle w:val="AmdtsEntries"/>
      </w:pPr>
      <w:r>
        <w:tab/>
        <w:t xml:space="preserve">renum as s 89 R4 LA (see </w:t>
      </w:r>
      <w:hyperlink r:id="rId68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79CCFE1A" w14:textId="7A07EB72" w:rsidR="005C6023" w:rsidRDefault="005C6023">
      <w:pPr>
        <w:pStyle w:val="AmdtsEntries"/>
      </w:pPr>
      <w:r>
        <w:tab/>
        <w:t xml:space="preserve">am </w:t>
      </w:r>
      <w:hyperlink r:id="rId68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w:t>
      </w:r>
    </w:p>
    <w:p w14:paraId="483D18C4" w14:textId="672662E7" w:rsidR="005C6023" w:rsidRDefault="005C6023">
      <w:pPr>
        <w:pStyle w:val="AmdtsEntries"/>
      </w:pPr>
      <w:r>
        <w:lastRenderedPageBreak/>
        <w:tab/>
        <w:t xml:space="preserve">renum as s 35 R10 LA (see </w:t>
      </w:r>
      <w:hyperlink r:id="rId68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6AEBF1A4" w14:textId="7C6904C9" w:rsidR="005C6023" w:rsidRDefault="005C6023">
      <w:pPr>
        <w:pStyle w:val="AmdtsEntries"/>
      </w:pPr>
      <w:r>
        <w:tab/>
        <w:t xml:space="preserve">sub </w:t>
      </w:r>
      <w:hyperlink r:id="rId687"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1.124</w:t>
      </w:r>
    </w:p>
    <w:p w14:paraId="78A203A1" w14:textId="397F8284" w:rsidR="00043573" w:rsidRDefault="00043573">
      <w:pPr>
        <w:pStyle w:val="AmdtsEntries"/>
      </w:pPr>
      <w:r>
        <w:tab/>
        <w:t xml:space="preserve">am </w:t>
      </w:r>
      <w:hyperlink r:id="rId688" w:tooltip="Statute Law Amendment Act 2012" w:history="1">
        <w:r w:rsidR="00B24B7B" w:rsidRPr="00B24B7B">
          <w:rPr>
            <w:rStyle w:val="charCitHyperlinkAbbrev"/>
          </w:rPr>
          <w:t>A2012</w:t>
        </w:r>
        <w:r w:rsidR="00B24B7B" w:rsidRPr="00B24B7B">
          <w:rPr>
            <w:rStyle w:val="charCitHyperlinkAbbrev"/>
          </w:rPr>
          <w:noBreakHyphen/>
          <w:t>21</w:t>
        </w:r>
      </w:hyperlink>
      <w:r>
        <w:t xml:space="preserve"> amdt 3.65</w:t>
      </w:r>
      <w:r w:rsidR="00537A0F">
        <w:t xml:space="preserve">; </w:t>
      </w:r>
      <w:hyperlink r:id="rId689" w:tooltip="Emergencies Amendment Act 2016" w:history="1">
        <w:r w:rsidR="00537A0F">
          <w:rPr>
            <w:rStyle w:val="charCitHyperlinkAbbrev"/>
          </w:rPr>
          <w:t>A2016</w:t>
        </w:r>
        <w:r w:rsidR="00537A0F">
          <w:rPr>
            <w:rStyle w:val="charCitHyperlinkAbbrev"/>
          </w:rPr>
          <w:noBreakHyphen/>
          <w:t>33</w:t>
        </w:r>
      </w:hyperlink>
      <w:r w:rsidR="00537A0F">
        <w:t xml:space="preserve"> amdt 1.17</w:t>
      </w:r>
    </w:p>
    <w:p w14:paraId="7A723CC8" w14:textId="77777777" w:rsidR="005C6023" w:rsidRDefault="005C6023" w:rsidP="00E11035">
      <w:pPr>
        <w:pStyle w:val="AmdtsEntryHd"/>
      </w:pPr>
      <w:r>
        <w:t>Publication of report of serious electrical accident</w:t>
      </w:r>
    </w:p>
    <w:p w14:paraId="0B92CA42" w14:textId="77777777" w:rsidR="005C6023" w:rsidRDefault="005C6023" w:rsidP="00E11035">
      <w:pPr>
        <w:pStyle w:val="AmdtsEntries"/>
        <w:keepNext/>
      </w:pPr>
      <w:r>
        <w:t>s 36</w:t>
      </w:r>
      <w:r>
        <w:tab/>
        <w:t>orig s 36 renum as s 93</w:t>
      </w:r>
    </w:p>
    <w:p w14:paraId="1965F45C" w14:textId="77777777" w:rsidR="005C6023" w:rsidRDefault="005C6023" w:rsidP="00E11035">
      <w:pPr>
        <w:pStyle w:val="AmdtsEntries"/>
        <w:keepNext/>
      </w:pPr>
      <w:r>
        <w:tab/>
        <w:t>(prev s 16A) renum as s 36 and then s 39</w:t>
      </w:r>
    </w:p>
    <w:p w14:paraId="775C319B" w14:textId="77777777" w:rsidR="005C6023" w:rsidRDefault="005C6023" w:rsidP="00E11035">
      <w:pPr>
        <w:pStyle w:val="AmdtsEntries"/>
        <w:keepNext/>
      </w:pPr>
      <w:r>
        <w:tab/>
        <w:t>(prev s 33D) renum as s 36 and then s 8</w:t>
      </w:r>
    </w:p>
    <w:p w14:paraId="26E7EC64" w14:textId="139E30F3" w:rsidR="005C6023" w:rsidRDefault="005C6023" w:rsidP="00E11035">
      <w:pPr>
        <w:pStyle w:val="AmdtsEntries"/>
        <w:keepNext/>
      </w:pPr>
      <w:r>
        <w:tab/>
        <w:t xml:space="preserve">pres s 36 (prev s 88) ins </w:t>
      </w:r>
      <w:hyperlink r:id="rId69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2A646D27" w14:textId="45830757" w:rsidR="005C6023" w:rsidRDefault="005C6023" w:rsidP="00E11035">
      <w:pPr>
        <w:pStyle w:val="AmdtsEntries"/>
        <w:keepNext/>
      </w:pPr>
      <w:r>
        <w:tab/>
        <w:t xml:space="preserve">renum as s 90 R4 LA (see </w:t>
      </w:r>
      <w:hyperlink r:id="rId69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69BC4D2D" w14:textId="52C1AE6A" w:rsidR="005C6023" w:rsidRDefault="005C6023" w:rsidP="00E11035">
      <w:pPr>
        <w:pStyle w:val="AmdtsEntries"/>
        <w:keepNext/>
      </w:pPr>
      <w:r>
        <w:tab/>
        <w:t xml:space="preserve">am </w:t>
      </w:r>
      <w:hyperlink r:id="rId69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2.41</w:t>
      </w:r>
    </w:p>
    <w:p w14:paraId="77E9B9A5" w14:textId="042D78A9" w:rsidR="005C6023" w:rsidRDefault="005C6023">
      <w:pPr>
        <w:pStyle w:val="AmdtsEntries"/>
      </w:pPr>
      <w:r>
        <w:tab/>
        <w:t xml:space="preserve">renum as s 36 R10 LA (see </w:t>
      </w:r>
      <w:hyperlink r:id="rId69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5C83EA46" w14:textId="7BF3878A" w:rsidR="005C6023" w:rsidRDefault="005C6023">
      <w:pPr>
        <w:pStyle w:val="AmdtsEntries"/>
      </w:pPr>
      <w:r>
        <w:tab/>
        <w:t xml:space="preserve">am </w:t>
      </w:r>
      <w:hyperlink r:id="rId694" w:tooltip="Statute Law Amendment Act 2007 (No 3)" w:history="1">
        <w:r w:rsidR="00B24B7B" w:rsidRPr="00B24B7B">
          <w:rPr>
            <w:rStyle w:val="charCitHyperlinkAbbrev"/>
          </w:rPr>
          <w:t>A2007</w:t>
        </w:r>
        <w:r w:rsidR="00B24B7B" w:rsidRPr="00B24B7B">
          <w:rPr>
            <w:rStyle w:val="charCitHyperlinkAbbrev"/>
          </w:rPr>
          <w:noBreakHyphen/>
          <w:t>39</w:t>
        </w:r>
      </w:hyperlink>
      <w:r>
        <w:t xml:space="preserve"> amdt 3.36</w:t>
      </w:r>
      <w:r w:rsidR="000C3AB3">
        <w:t xml:space="preserve">; </w:t>
      </w:r>
      <w:hyperlink r:id="rId695" w:tooltip="Construction and Energy Efficiency Legislation Amendment Act 2014 (No 2)" w:history="1">
        <w:r w:rsidR="000C3AB3">
          <w:rPr>
            <w:rStyle w:val="charCitHyperlinkAbbrev"/>
          </w:rPr>
          <w:t>A2014</w:t>
        </w:r>
        <w:r w:rsidR="000C3AB3">
          <w:rPr>
            <w:rStyle w:val="charCitHyperlinkAbbrev"/>
          </w:rPr>
          <w:noBreakHyphen/>
          <w:t>10</w:t>
        </w:r>
      </w:hyperlink>
      <w:r w:rsidR="000C3AB3">
        <w:t xml:space="preserve"> s 41</w:t>
      </w:r>
    </w:p>
    <w:p w14:paraId="4BBF58AB" w14:textId="77777777" w:rsidR="005C6023" w:rsidRDefault="005C6023">
      <w:pPr>
        <w:pStyle w:val="AmdtsEntryHd"/>
        <w:keepNext w:val="0"/>
      </w:pPr>
      <w:r>
        <w:t>Review of decisions</w:t>
      </w:r>
    </w:p>
    <w:p w14:paraId="06B97EC7" w14:textId="77777777" w:rsidR="005C6023" w:rsidRDefault="005C6023">
      <w:pPr>
        <w:pStyle w:val="AmdtsEntries"/>
      </w:pPr>
      <w:r>
        <w:t>s 36AA</w:t>
      </w:r>
      <w:r>
        <w:tab/>
        <w:t>renum as s 94 and then s 119 and then s 61</w:t>
      </w:r>
    </w:p>
    <w:p w14:paraId="154145ED" w14:textId="77777777" w:rsidR="005C6023" w:rsidRDefault="005C6023">
      <w:pPr>
        <w:pStyle w:val="AmdtsEntryHd"/>
      </w:pPr>
      <w:r>
        <w:t>Notifications of decisions</w:t>
      </w:r>
    </w:p>
    <w:p w14:paraId="04246054" w14:textId="77777777" w:rsidR="005C6023" w:rsidRDefault="005C6023">
      <w:pPr>
        <w:pStyle w:val="AmdtsEntries"/>
      </w:pPr>
      <w:r>
        <w:t>s 36AB</w:t>
      </w:r>
      <w:r>
        <w:tab/>
        <w:t>renum as s 95 and then s 120 and then s 62</w:t>
      </w:r>
    </w:p>
    <w:p w14:paraId="02903815" w14:textId="77777777" w:rsidR="005C6023" w:rsidRDefault="005C6023">
      <w:pPr>
        <w:pStyle w:val="AmdtsEntryHd"/>
        <w:keepNext w:val="0"/>
      </w:pPr>
      <w:r>
        <w:t>Conduct of directors, servants and agents</w:t>
      </w:r>
    </w:p>
    <w:p w14:paraId="71C42EA1" w14:textId="77777777" w:rsidR="005C6023" w:rsidRDefault="005C6023">
      <w:pPr>
        <w:pStyle w:val="AmdtsEntries"/>
      </w:pPr>
      <w:r>
        <w:t>s 36A</w:t>
      </w:r>
      <w:r>
        <w:tab/>
        <w:t>renum as s 96 and then s 121</w:t>
      </w:r>
    </w:p>
    <w:p w14:paraId="0E3DCEC1" w14:textId="77777777" w:rsidR="005C6023" w:rsidRDefault="005C6023" w:rsidP="005200BD">
      <w:pPr>
        <w:pStyle w:val="AmdtsEntryHd"/>
      </w:pPr>
      <w:r>
        <w:t>Enforcement</w:t>
      </w:r>
    </w:p>
    <w:p w14:paraId="74317AAE" w14:textId="77777777" w:rsidR="005C6023" w:rsidRDefault="005C6023" w:rsidP="005200BD">
      <w:pPr>
        <w:pStyle w:val="AmdtsEntries"/>
        <w:keepNext/>
      </w:pPr>
      <w:r>
        <w:t>pt 7 hdg</w:t>
      </w:r>
      <w:r>
        <w:tab/>
        <w:t>orig pt 7 hdg renum as pt 3 hdg</w:t>
      </w:r>
    </w:p>
    <w:p w14:paraId="293C6ABC" w14:textId="4A9FBA49" w:rsidR="005C6023" w:rsidRDefault="005C6023" w:rsidP="005200BD">
      <w:pPr>
        <w:pStyle w:val="AmdtsEntries"/>
        <w:keepNext/>
      </w:pPr>
      <w:r>
        <w:tab/>
        <w:t xml:space="preserve">(prev pt 7D hdg) ins </w:t>
      </w:r>
      <w:hyperlink r:id="rId69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0DD77C27" w14:textId="42C3FA9F" w:rsidR="005C6023" w:rsidRDefault="005C6023" w:rsidP="005200BD">
      <w:pPr>
        <w:pStyle w:val="AmdtsEntries"/>
        <w:keepNext/>
      </w:pPr>
      <w:r>
        <w:tab/>
        <w:t xml:space="preserve">renum as pt 11 hdg R4 LA (see </w:t>
      </w:r>
      <w:hyperlink r:id="rId69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1EC28D15" w14:textId="0BCC7AA7" w:rsidR="005C6023" w:rsidRDefault="005C6023">
      <w:pPr>
        <w:pStyle w:val="AmdtsEntries"/>
      </w:pPr>
      <w:r>
        <w:tab/>
        <w:t xml:space="preserve">renum as pt 7 hdg R10 LA (see </w:t>
      </w:r>
      <w:hyperlink r:id="rId69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28AB18DA" w14:textId="77777777" w:rsidR="005C6023" w:rsidRDefault="005C6023">
      <w:pPr>
        <w:pStyle w:val="AmdtsEntryHd"/>
        <w:keepNext w:val="0"/>
      </w:pPr>
      <w:r>
        <w:t>General</w:t>
      </w:r>
    </w:p>
    <w:p w14:paraId="46E51BD7" w14:textId="77777777" w:rsidR="005C6023" w:rsidRDefault="005C6023">
      <w:pPr>
        <w:pStyle w:val="AmdtsEntries"/>
      </w:pPr>
      <w:r>
        <w:t>div 7.1 hdg</w:t>
      </w:r>
      <w:r>
        <w:tab/>
        <w:t>prev div 7.1 hdg renum as div 3.1 hdg</w:t>
      </w:r>
    </w:p>
    <w:p w14:paraId="5E69ED3B" w14:textId="533F9F3F" w:rsidR="005C6023" w:rsidRDefault="005C6023">
      <w:pPr>
        <w:pStyle w:val="AmdtsEntries"/>
      </w:pPr>
      <w:r>
        <w:tab/>
        <w:t xml:space="preserve">(prev pt 7D div 1 hdg) ins </w:t>
      </w:r>
      <w:hyperlink r:id="rId69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20BEE061" w14:textId="3A7A08E0" w:rsidR="005C6023" w:rsidRDefault="005C6023">
      <w:pPr>
        <w:pStyle w:val="AmdtsEntries"/>
      </w:pPr>
      <w:r>
        <w:tab/>
        <w:t xml:space="preserve">renum as div 11.1 hdg R4 LA (see </w:t>
      </w:r>
      <w:hyperlink r:id="rId70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55B2AAF3" w14:textId="5A1EA48C" w:rsidR="005C6023" w:rsidRDefault="005C6023">
      <w:pPr>
        <w:pStyle w:val="AmdtsEntries"/>
      </w:pPr>
      <w:r>
        <w:tab/>
        <w:t xml:space="preserve">renum as div 7.1 hdg R10 LA (see </w:t>
      </w:r>
      <w:hyperlink r:id="rId70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42551195" w14:textId="77777777" w:rsidR="005C6023" w:rsidRDefault="005C6023">
      <w:pPr>
        <w:pStyle w:val="AmdtsEntryHd"/>
        <w:keepNext w:val="0"/>
      </w:pPr>
      <w:r>
        <w:t xml:space="preserve">Definition of </w:t>
      </w:r>
      <w:r w:rsidRPr="00B24B7B">
        <w:rPr>
          <w:rStyle w:val="charItals"/>
        </w:rPr>
        <w:t>business premises</w:t>
      </w:r>
    </w:p>
    <w:p w14:paraId="54904AC8" w14:textId="77777777" w:rsidR="005C6023" w:rsidRDefault="005C6023">
      <w:pPr>
        <w:pStyle w:val="AmdtsEntries"/>
      </w:pPr>
      <w:r>
        <w:t>s 37</w:t>
      </w:r>
      <w:r>
        <w:tab/>
        <w:t>orig s 37 renum as s 97 and then s 122</w:t>
      </w:r>
    </w:p>
    <w:p w14:paraId="3E91C9B3" w14:textId="77777777" w:rsidR="005C6023" w:rsidRDefault="005C6023">
      <w:pPr>
        <w:pStyle w:val="AmdtsEntries"/>
      </w:pPr>
      <w:r>
        <w:tab/>
        <w:t>(prev s 16B) renum as s 37 and then s 40</w:t>
      </w:r>
    </w:p>
    <w:p w14:paraId="79F3B935" w14:textId="38C76FCE" w:rsidR="005C6023" w:rsidRDefault="005C6023">
      <w:pPr>
        <w:pStyle w:val="AmdtsEntries"/>
      </w:pPr>
      <w:r>
        <w:tab/>
        <w:t xml:space="preserve">(prev s 15) am </w:t>
      </w:r>
      <w:hyperlink r:id="rId702" w:tooltip="Electricity Ordinance 1972" w:history="1">
        <w:r w:rsidR="00B24B7B" w:rsidRPr="00B24B7B">
          <w:rPr>
            <w:rStyle w:val="charCitHyperlinkAbbrev"/>
          </w:rPr>
          <w:t>Ord1972</w:t>
        </w:r>
        <w:r w:rsidR="00B24B7B" w:rsidRPr="00B24B7B">
          <w:rPr>
            <w:rStyle w:val="charCitHyperlinkAbbrev"/>
          </w:rPr>
          <w:noBreakHyphen/>
          <w:t>27</w:t>
        </w:r>
      </w:hyperlink>
      <w:r>
        <w:t xml:space="preserve"> s 4</w:t>
      </w:r>
    </w:p>
    <w:p w14:paraId="161516A6" w14:textId="17639A3C" w:rsidR="005C6023" w:rsidRDefault="005C6023">
      <w:pPr>
        <w:pStyle w:val="AmdtsEntries"/>
      </w:pPr>
      <w:r>
        <w:tab/>
        <w:t xml:space="preserve">sub </w:t>
      </w:r>
      <w:hyperlink r:id="rId70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15</w:t>
      </w:r>
    </w:p>
    <w:p w14:paraId="4212A377" w14:textId="753310F6" w:rsidR="005C6023" w:rsidRDefault="005C6023">
      <w:pPr>
        <w:pStyle w:val="AmdtsEntries"/>
      </w:pPr>
      <w:r>
        <w:tab/>
        <w:t xml:space="preserve">renum as s 34 </w:t>
      </w:r>
      <w:hyperlink r:id="rId70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6015D8CE" w14:textId="0B06CB03" w:rsidR="005C6023" w:rsidRDefault="005C6023">
      <w:pPr>
        <w:pStyle w:val="AmdtsEntries"/>
      </w:pPr>
      <w:r>
        <w:tab/>
        <w:t xml:space="preserve">am </w:t>
      </w:r>
      <w:hyperlink r:id="rId70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w:t>
      </w:r>
    </w:p>
    <w:p w14:paraId="412B491A" w14:textId="06C6FA90" w:rsidR="005C6023" w:rsidRDefault="005C6023">
      <w:pPr>
        <w:pStyle w:val="AmdtsEntries"/>
      </w:pPr>
      <w:r>
        <w:tab/>
        <w:t xml:space="preserve">renum as s 37 R4 LA (see </w:t>
      </w:r>
      <w:hyperlink r:id="rId70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34A0445C" w14:textId="4C7C45FA" w:rsidR="005C6023" w:rsidRDefault="005C6023">
      <w:pPr>
        <w:pStyle w:val="AmdtsEntries"/>
      </w:pPr>
      <w:r>
        <w:tab/>
        <w:t xml:space="preserve">om </w:t>
      </w:r>
      <w:hyperlink r:id="rId70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036B5611" w14:textId="3B774613" w:rsidR="005C6023" w:rsidRDefault="005C6023">
      <w:pPr>
        <w:pStyle w:val="AmdtsEntries"/>
      </w:pPr>
      <w:r>
        <w:tab/>
        <w:t xml:space="preserve">pres s 37 (prev s 89) ins </w:t>
      </w:r>
      <w:hyperlink r:id="rId70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47D17915" w14:textId="3F71759E" w:rsidR="005C6023" w:rsidRDefault="005C6023">
      <w:pPr>
        <w:pStyle w:val="AmdtsEntries"/>
      </w:pPr>
      <w:r>
        <w:tab/>
        <w:t xml:space="preserve">renum as s 91 R4 LA (see </w:t>
      </w:r>
      <w:hyperlink r:id="rId70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4A1EE93A" w14:textId="3EDB605D" w:rsidR="005C6023" w:rsidRDefault="005C6023">
      <w:pPr>
        <w:pStyle w:val="AmdtsEntries"/>
      </w:pPr>
      <w:r>
        <w:tab/>
        <w:t xml:space="preserve">renum as s 37 R10 LA (see </w:t>
      </w:r>
      <w:hyperlink r:id="rId71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1EE644AB" w14:textId="77777777" w:rsidR="005C6023" w:rsidRDefault="005C6023" w:rsidP="00E11035">
      <w:pPr>
        <w:pStyle w:val="AmdtsEntryHd"/>
      </w:pPr>
      <w:r>
        <w:lastRenderedPageBreak/>
        <w:t>Things connected with offences</w:t>
      </w:r>
    </w:p>
    <w:p w14:paraId="02E50B7F" w14:textId="77777777" w:rsidR="005C6023" w:rsidRDefault="005C6023" w:rsidP="00E11035">
      <w:pPr>
        <w:pStyle w:val="AmdtsEntries"/>
        <w:keepNext/>
      </w:pPr>
      <w:r>
        <w:t>s 38</w:t>
      </w:r>
      <w:r>
        <w:tab/>
        <w:t>orig s 38 renum as s 98 and then s 123</w:t>
      </w:r>
    </w:p>
    <w:p w14:paraId="27F6C388" w14:textId="77777777" w:rsidR="005C6023" w:rsidRDefault="005C6023" w:rsidP="00E11035">
      <w:pPr>
        <w:pStyle w:val="AmdtsEntries"/>
        <w:keepNext/>
      </w:pPr>
      <w:r>
        <w:tab/>
        <w:t>(prev s 16C) renum as s 38 and then s 41</w:t>
      </w:r>
    </w:p>
    <w:p w14:paraId="40B7FB52" w14:textId="5BF14686" w:rsidR="005C6023" w:rsidRDefault="005C6023" w:rsidP="00E11035">
      <w:pPr>
        <w:pStyle w:val="AmdtsEntries"/>
        <w:keepNext/>
      </w:pPr>
      <w:r>
        <w:tab/>
        <w:t xml:space="preserve">(prev s 16) sub </w:t>
      </w:r>
      <w:hyperlink r:id="rId71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15</w:t>
      </w:r>
    </w:p>
    <w:p w14:paraId="6D314B22" w14:textId="64BCF51F" w:rsidR="005C6023" w:rsidRDefault="005C6023" w:rsidP="00E11035">
      <w:pPr>
        <w:pStyle w:val="AmdtsEntries"/>
        <w:keepNext/>
      </w:pPr>
      <w:r>
        <w:tab/>
        <w:t xml:space="preserve">renum as s 35 </w:t>
      </w:r>
      <w:hyperlink r:id="rId71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171C4918" w14:textId="725FDF1E" w:rsidR="005C6023" w:rsidRDefault="005C6023" w:rsidP="00E11035">
      <w:pPr>
        <w:pStyle w:val="AmdtsEntries"/>
        <w:keepNext/>
      </w:pPr>
      <w:r>
        <w:tab/>
        <w:t xml:space="preserve">renum as s 38 R4 LA (see </w:t>
      </w:r>
      <w:hyperlink r:id="rId71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332CED5E" w14:textId="7C29B40D" w:rsidR="005C6023" w:rsidRDefault="005C6023">
      <w:pPr>
        <w:pStyle w:val="AmdtsEntries"/>
      </w:pPr>
      <w:r>
        <w:tab/>
        <w:t xml:space="preserve">om </w:t>
      </w:r>
      <w:hyperlink r:id="rId71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5D9B0C35" w14:textId="3B99A37F" w:rsidR="005C6023" w:rsidRDefault="005C6023">
      <w:pPr>
        <w:pStyle w:val="AmdtsEntries"/>
      </w:pPr>
      <w:r>
        <w:tab/>
        <w:t xml:space="preserve">pres s 38 (prev s 89A) ins </w:t>
      </w:r>
      <w:hyperlink r:id="rId71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20303E06" w14:textId="0578B3C4" w:rsidR="005C6023" w:rsidRDefault="005C6023">
      <w:pPr>
        <w:pStyle w:val="AmdtsEntries"/>
      </w:pPr>
      <w:r>
        <w:tab/>
        <w:t xml:space="preserve">renum as s 92 R4 LA (see </w:t>
      </w:r>
      <w:hyperlink r:id="rId71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75C82DD0" w14:textId="2CFE5A46" w:rsidR="005C6023" w:rsidRDefault="005C6023">
      <w:pPr>
        <w:pStyle w:val="AmdtsEntries"/>
      </w:pPr>
      <w:r>
        <w:tab/>
        <w:t xml:space="preserve">renum as s 38 R10 LA (see </w:t>
      </w:r>
      <w:hyperlink r:id="rId71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1B928943" w14:textId="77777777" w:rsidR="005C6023" w:rsidRDefault="009E18A4" w:rsidP="00265FED">
      <w:pPr>
        <w:pStyle w:val="AmdtsEntryHd"/>
      </w:pPr>
      <w:r>
        <w:t>Construction occupations registrar</w:t>
      </w:r>
      <w:r w:rsidR="005C6023">
        <w:t xml:space="preserve"> may require information and documents</w:t>
      </w:r>
    </w:p>
    <w:p w14:paraId="5FA89D30" w14:textId="27ABD265" w:rsidR="005C6023" w:rsidRDefault="005C6023" w:rsidP="00265FED">
      <w:pPr>
        <w:pStyle w:val="AmdtsEntries"/>
        <w:keepNext/>
      </w:pPr>
      <w:r>
        <w:t>s 39 hdg</w:t>
      </w:r>
      <w:r>
        <w:tab/>
        <w:t xml:space="preserve">(prev s 93 hdg) am </w:t>
      </w:r>
      <w:hyperlink r:id="rId71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2.41</w:t>
      </w:r>
    </w:p>
    <w:p w14:paraId="62A33013" w14:textId="47C2B6CE" w:rsidR="005C6023" w:rsidRDefault="005C6023" w:rsidP="00265FED">
      <w:pPr>
        <w:pStyle w:val="AmdtsEntries"/>
        <w:keepNext/>
      </w:pPr>
      <w:r>
        <w:tab/>
        <w:t xml:space="preserve">renum as s 39 hdg R10 LA (see </w:t>
      </w:r>
      <w:hyperlink r:id="rId71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2978297D" w14:textId="59CB3A31" w:rsidR="008D5B51" w:rsidRPr="00B24B7B" w:rsidRDefault="008D5B51" w:rsidP="00265FED">
      <w:pPr>
        <w:pStyle w:val="AmdtsEntries"/>
        <w:keepNext/>
      </w:pPr>
      <w:r>
        <w:tab/>
        <w:t xml:space="preserve">am </w:t>
      </w:r>
      <w:hyperlink r:id="rId720" w:tooltip="Construction and Energy Efficiency Legislation Amendment Act 2014 (No 2)" w:history="1">
        <w:r>
          <w:rPr>
            <w:rStyle w:val="charCitHyperlinkAbbrev"/>
          </w:rPr>
          <w:t>A2014</w:t>
        </w:r>
        <w:r>
          <w:rPr>
            <w:rStyle w:val="charCitHyperlinkAbbrev"/>
          </w:rPr>
          <w:noBreakHyphen/>
          <w:t>10</w:t>
        </w:r>
      </w:hyperlink>
      <w:r>
        <w:t xml:space="preserve"> s 41</w:t>
      </w:r>
    </w:p>
    <w:p w14:paraId="01DC590F" w14:textId="77777777" w:rsidR="005C6023" w:rsidRDefault="005C6023" w:rsidP="00265FED">
      <w:pPr>
        <w:pStyle w:val="AmdtsEntries"/>
        <w:keepNext/>
      </w:pPr>
      <w:r>
        <w:t>s 39</w:t>
      </w:r>
      <w:r>
        <w:tab/>
        <w:t>orig s 39 renum as s 99 and then s 124</w:t>
      </w:r>
    </w:p>
    <w:p w14:paraId="7D515436" w14:textId="77777777" w:rsidR="005C6023" w:rsidRDefault="005C6023" w:rsidP="00265FED">
      <w:pPr>
        <w:pStyle w:val="AmdtsEntries"/>
        <w:keepNext/>
      </w:pPr>
      <w:r>
        <w:tab/>
        <w:t>(prev s 17) renum as s 39 and then s 42</w:t>
      </w:r>
    </w:p>
    <w:p w14:paraId="34188B90" w14:textId="417438A1" w:rsidR="005C6023" w:rsidRDefault="005C6023">
      <w:pPr>
        <w:pStyle w:val="AmdtsEntries"/>
      </w:pPr>
      <w:r>
        <w:tab/>
        <w:t xml:space="preserve">(prev s 16A) ins </w:t>
      </w:r>
      <w:hyperlink r:id="rId72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15</w:t>
      </w:r>
    </w:p>
    <w:p w14:paraId="2CAEEC1B" w14:textId="6E1F737A" w:rsidR="005C6023" w:rsidRDefault="005C6023">
      <w:pPr>
        <w:pStyle w:val="AmdtsEntries"/>
      </w:pPr>
      <w:r>
        <w:tab/>
        <w:t xml:space="preserve">renum as s 36 </w:t>
      </w:r>
      <w:hyperlink r:id="rId72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4DA484A6" w14:textId="1622554A" w:rsidR="005C6023" w:rsidRDefault="005C6023">
      <w:pPr>
        <w:pStyle w:val="AmdtsEntries"/>
      </w:pPr>
      <w:r>
        <w:tab/>
        <w:t xml:space="preserve">renum as s 39 R4 LA (see </w:t>
      </w:r>
      <w:hyperlink r:id="rId72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3B81C107" w14:textId="23A6A999" w:rsidR="005C6023" w:rsidRDefault="005C6023">
      <w:pPr>
        <w:pStyle w:val="AmdtsEntries"/>
      </w:pPr>
      <w:r>
        <w:tab/>
        <w:t xml:space="preserve">om </w:t>
      </w:r>
      <w:hyperlink r:id="rId72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7BD6F285" w14:textId="6493F06F" w:rsidR="005C6023" w:rsidRDefault="005C6023">
      <w:pPr>
        <w:pStyle w:val="AmdtsEntries"/>
      </w:pPr>
      <w:r>
        <w:tab/>
        <w:t xml:space="preserve">pres s 39 (prev s 89B) ins </w:t>
      </w:r>
      <w:hyperlink r:id="rId72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0022D560" w14:textId="16BC2B18" w:rsidR="005C6023" w:rsidRDefault="005C6023">
      <w:pPr>
        <w:pStyle w:val="AmdtsEntries"/>
      </w:pPr>
      <w:r>
        <w:tab/>
        <w:t xml:space="preserve">renum as s 93 R4 LA (see </w:t>
      </w:r>
      <w:hyperlink r:id="rId72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53607D7E" w14:textId="389BEE1E" w:rsidR="005C6023" w:rsidRDefault="005C6023">
      <w:pPr>
        <w:pStyle w:val="AmdtsEntries"/>
      </w:pPr>
      <w:r>
        <w:tab/>
        <w:t xml:space="preserve">am </w:t>
      </w:r>
      <w:hyperlink r:id="rId72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2.41, amdt 2.42</w:t>
      </w:r>
    </w:p>
    <w:p w14:paraId="37BB3EC4" w14:textId="259326E1" w:rsidR="005C6023" w:rsidRDefault="005C6023">
      <w:pPr>
        <w:pStyle w:val="AmdtsEntries"/>
      </w:pPr>
      <w:r>
        <w:tab/>
        <w:t xml:space="preserve">renum as s 39 R10 LA (see </w:t>
      </w:r>
      <w:hyperlink r:id="rId72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2563ADF6" w14:textId="5EC3899F" w:rsidR="00092C24" w:rsidRDefault="00092C24">
      <w:pPr>
        <w:pStyle w:val="AmdtsEntries"/>
      </w:pPr>
      <w:r>
        <w:tab/>
        <w:t xml:space="preserve">am </w:t>
      </w:r>
      <w:hyperlink r:id="rId729" w:tooltip="Construction and Energy Efficiency Legislation Amendment Act 2014 (No 2)" w:history="1">
        <w:r>
          <w:rPr>
            <w:rStyle w:val="charCitHyperlinkAbbrev"/>
          </w:rPr>
          <w:t>A2014</w:t>
        </w:r>
        <w:r>
          <w:rPr>
            <w:rStyle w:val="charCitHyperlinkAbbrev"/>
          </w:rPr>
          <w:noBreakHyphen/>
          <w:t>10</w:t>
        </w:r>
      </w:hyperlink>
      <w:r>
        <w:t xml:space="preserve"> s 35</w:t>
      </w:r>
      <w:r w:rsidR="000C3AB3">
        <w:t>, s 41</w:t>
      </w:r>
    </w:p>
    <w:p w14:paraId="7C157827" w14:textId="77777777" w:rsidR="005C6023" w:rsidRDefault="005C6023" w:rsidP="004F5F59">
      <w:pPr>
        <w:pStyle w:val="AmdtsEntryHd"/>
      </w:pPr>
      <w:r>
        <w:t xml:space="preserve">Contravention of requirement by </w:t>
      </w:r>
      <w:r w:rsidR="009E18A4">
        <w:t>construction occupations registrar</w:t>
      </w:r>
    </w:p>
    <w:p w14:paraId="5EAF5C70" w14:textId="66E6CC0D" w:rsidR="005C6023" w:rsidRPr="00B24B7B" w:rsidRDefault="005C6023" w:rsidP="004F5F59">
      <w:pPr>
        <w:pStyle w:val="AmdtsEntries"/>
        <w:keepNext/>
      </w:pPr>
      <w:r>
        <w:t>s 40 hdg</w:t>
      </w:r>
      <w:r>
        <w:tab/>
        <w:t xml:space="preserve">(prev s 94 hdg) am </w:t>
      </w:r>
      <w:hyperlink r:id="rId73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2.41</w:t>
      </w:r>
    </w:p>
    <w:p w14:paraId="087A20AA" w14:textId="082EF05F" w:rsidR="005C6023" w:rsidRDefault="005C6023" w:rsidP="004F5F59">
      <w:pPr>
        <w:pStyle w:val="AmdtsEntries"/>
        <w:keepNext/>
      </w:pPr>
      <w:r>
        <w:tab/>
        <w:t xml:space="preserve">renum as s 40 hdg R10 LA (see </w:t>
      </w:r>
      <w:hyperlink r:id="rId73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5043C36B" w14:textId="19BC04D9" w:rsidR="008D5B51" w:rsidRPr="00B24B7B" w:rsidRDefault="008D5B51" w:rsidP="004F5F59">
      <w:pPr>
        <w:pStyle w:val="AmdtsEntries"/>
        <w:keepNext/>
      </w:pPr>
      <w:r>
        <w:tab/>
        <w:t xml:space="preserve">am </w:t>
      </w:r>
      <w:hyperlink r:id="rId732" w:tooltip="Construction and Energy Efficiency Legislation Amendment Act 2014 (No 2)" w:history="1">
        <w:r>
          <w:rPr>
            <w:rStyle w:val="charCitHyperlinkAbbrev"/>
          </w:rPr>
          <w:t>A2014</w:t>
        </w:r>
        <w:r>
          <w:rPr>
            <w:rStyle w:val="charCitHyperlinkAbbrev"/>
          </w:rPr>
          <w:noBreakHyphen/>
          <w:t>10</w:t>
        </w:r>
      </w:hyperlink>
      <w:r>
        <w:t xml:space="preserve"> s 41</w:t>
      </w:r>
    </w:p>
    <w:p w14:paraId="52ACB969" w14:textId="77777777" w:rsidR="005C6023" w:rsidRDefault="005C6023" w:rsidP="004F5F59">
      <w:pPr>
        <w:pStyle w:val="AmdtsEntries"/>
        <w:keepNext/>
      </w:pPr>
      <w:r>
        <w:t>s 40</w:t>
      </w:r>
      <w:r>
        <w:tab/>
        <w:t>orig s 40 renum as s 100 and then s 125</w:t>
      </w:r>
    </w:p>
    <w:p w14:paraId="4751CD4E" w14:textId="77777777" w:rsidR="005C6023" w:rsidRDefault="005C6023" w:rsidP="004F5F59">
      <w:pPr>
        <w:pStyle w:val="AmdtsEntries"/>
        <w:keepNext/>
      </w:pPr>
      <w:r>
        <w:tab/>
        <w:t>(prev s 18) renum as s 40 and then s 43</w:t>
      </w:r>
    </w:p>
    <w:p w14:paraId="283E1336" w14:textId="33ECDBE5" w:rsidR="005C6023" w:rsidRDefault="005C6023">
      <w:pPr>
        <w:pStyle w:val="AmdtsEntries"/>
      </w:pPr>
      <w:r>
        <w:tab/>
        <w:t xml:space="preserve">(prev s 16B) ins </w:t>
      </w:r>
      <w:hyperlink r:id="rId73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15</w:t>
      </w:r>
    </w:p>
    <w:p w14:paraId="7073CB57" w14:textId="7F93609B" w:rsidR="005C6023" w:rsidRDefault="005C6023">
      <w:pPr>
        <w:pStyle w:val="AmdtsEntries"/>
      </w:pPr>
      <w:r>
        <w:tab/>
        <w:t xml:space="preserve">renum as s 37 </w:t>
      </w:r>
      <w:hyperlink r:id="rId73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254CC8CF" w14:textId="6FE94BDB" w:rsidR="005C6023" w:rsidRDefault="005C6023">
      <w:pPr>
        <w:pStyle w:val="AmdtsEntries"/>
      </w:pPr>
      <w:r>
        <w:tab/>
        <w:t xml:space="preserve">renum as s 40 R4 LA (see </w:t>
      </w:r>
      <w:hyperlink r:id="rId73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0DC07EF3" w14:textId="544F1DF7" w:rsidR="005C6023" w:rsidRDefault="005C6023">
      <w:pPr>
        <w:pStyle w:val="AmdtsEntries"/>
      </w:pPr>
      <w:r>
        <w:tab/>
        <w:t xml:space="preserve">om </w:t>
      </w:r>
      <w:hyperlink r:id="rId73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2CD2EA46" w14:textId="247A33D6" w:rsidR="005C6023" w:rsidRDefault="005C6023">
      <w:pPr>
        <w:pStyle w:val="AmdtsEntries"/>
      </w:pPr>
      <w:r>
        <w:tab/>
        <w:t xml:space="preserve">pres s 40 (prev s 89C) ins </w:t>
      </w:r>
      <w:hyperlink r:id="rId73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32724989" w14:textId="0C4BE2B0" w:rsidR="005C6023" w:rsidRDefault="005C6023">
      <w:pPr>
        <w:pStyle w:val="AmdtsEntries"/>
      </w:pPr>
      <w:r>
        <w:tab/>
        <w:t xml:space="preserve">renum as s 94 R4 LA (see </w:t>
      </w:r>
      <w:hyperlink r:id="rId73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657BD8E5" w14:textId="0EAC22E9" w:rsidR="005C6023" w:rsidRDefault="005C6023">
      <w:pPr>
        <w:pStyle w:val="AmdtsEntries"/>
      </w:pPr>
      <w:r>
        <w:tab/>
        <w:t xml:space="preserve">renum as s 40 R10 LA (see </w:t>
      </w:r>
      <w:hyperlink r:id="rId73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5B3CB802" w14:textId="05464C9C" w:rsidR="005C6023" w:rsidRDefault="005C6023">
      <w:pPr>
        <w:pStyle w:val="AmdtsEntries"/>
      </w:pPr>
      <w:r>
        <w:tab/>
        <w:t xml:space="preserve">sub </w:t>
      </w:r>
      <w:hyperlink r:id="rId740"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1.125</w:t>
      </w:r>
    </w:p>
    <w:p w14:paraId="436C175E" w14:textId="10C3EFDC" w:rsidR="000C3AB3" w:rsidRDefault="000C3AB3">
      <w:pPr>
        <w:pStyle w:val="AmdtsEntries"/>
      </w:pPr>
      <w:r>
        <w:tab/>
        <w:t xml:space="preserve">am </w:t>
      </w:r>
      <w:hyperlink r:id="rId741" w:tooltip="Construction and Energy Efficiency Legislation Amendment Act 2014 (No 2)" w:history="1">
        <w:r>
          <w:rPr>
            <w:rStyle w:val="charCitHyperlinkAbbrev"/>
          </w:rPr>
          <w:t>A2014</w:t>
        </w:r>
        <w:r>
          <w:rPr>
            <w:rStyle w:val="charCitHyperlinkAbbrev"/>
          </w:rPr>
          <w:noBreakHyphen/>
          <w:t>10</w:t>
        </w:r>
      </w:hyperlink>
      <w:r>
        <w:t xml:space="preserve"> s 41</w:t>
      </w:r>
    </w:p>
    <w:p w14:paraId="24C9478B" w14:textId="77777777" w:rsidR="005C6023" w:rsidRDefault="005C6023" w:rsidP="00E11035">
      <w:pPr>
        <w:pStyle w:val="AmdtsEntryHd"/>
      </w:pPr>
      <w:r>
        <w:lastRenderedPageBreak/>
        <w:t>Appointment of inspectors</w:t>
      </w:r>
    </w:p>
    <w:p w14:paraId="58CA6388" w14:textId="77777777" w:rsidR="005C6023" w:rsidRDefault="005C6023" w:rsidP="00E11035">
      <w:pPr>
        <w:pStyle w:val="AmdtsEntries"/>
        <w:keepNext/>
      </w:pPr>
      <w:r>
        <w:t>s 41</w:t>
      </w:r>
      <w:r>
        <w:tab/>
        <w:t>orig s 41 renum as s 101 and then s 126</w:t>
      </w:r>
    </w:p>
    <w:p w14:paraId="67592F8C" w14:textId="77777777" w:rsidR="005C6023" w:rsidRDefault="005C6023" w:rsidP="00E11035">
      <w:pPr>
        <w:pStyle w:val="AmdtsEntries"/>
        <w:keepNext/>
      </w:pPr>
      <w:r>
        <w:tab/>
        <w:t>(prev s 19) renum as s 41 and then s 44</w:t>
      </w:r>
    </w:p>
    <w:p w14:paraId="6381F136" w14:textId="6447E1C2" w:rsidR="005C6023" w:rsidRDefault="005C6023" w:rsidP="00E11035">
      <w:pPr>
        <w:pStyle w:val="AmdtsEntries"/>
        <w:keepNext/>
      </w:pPr>
      <w:r>
        <w:tab/>
        <w:t xml:space="preserve">(prev s 16C) ins </w:t>
      </w:r>
      <w:hyperlink r:id="rId74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15</w:t>
      </w:r>
    </w:p>
    <w:p w14:paraId="0B0F9F47" w14:textId="63C7E1F8" w:rsidR="005C6023" w:rsidRDefault="005C6023" w:rsidP="00E11035">
      <w:pPr>
        <w:pStyle w:val="AmdtsEntries"/>
        <w:keepNext/>
      </w:pPr>
      <w:r>
        <w:tab/>
        <w:t xml:space="preserve">renum as s 38 </w:t>
      </w:r>
      <w:hyperlink r:id="rId74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715E2787" w14:textId="32F6CA2F" w:rsidR="005C6023" w:rsidRDefault="005C6023">
      <w:pPr>
        <w:pStyle w:val="AmdtsEntries"/>
      </w:pPr>
      <w:r>
        <w:tab/>
        <w:t xml:space="preserve">renum as s 41 R4 LA (see </w:t>
      </w:r>
      <w:hyperlink r:id="rId74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441F63D9" w14:textId="50F79E63" w:rsidR="005C6023" w:rsidRDefault="005C6023">
      <w:pPr>
        <w:pStyle w:val="AmdtsEntries"/>
      </w:pPr>
      <w:r>
        <w:tab/>
        <w:t xml:space="preserve">om </w:t>
      </w:r>
      <w:hyperlink r:id="rId74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034654C7" w14:textId="566D38AD" w:rsidR="005C6023" w:rsidRDefault="005C6023">
      <w:pPr>
        <w:pStyle w:val="AmdtsEntries"/>
      </w:pPr>
      <w:r>
        <w:tab/>
        <w:t xml:space="preserve">pres s 41 (prev s 89D) ins </w:t>
      </w:r>
      <w:hyperlink r:id="rId74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3C2EFAB5" w14:textId="01D0BF8F" w:rsidR="005C6023" w:rsidRDefault="005C6023">
      <w:pPr>
        <w:pStyle w:val="AmdtsEntries"/>
      </w:pPr>
      <w:r>
        <w:tab/>
        <w:t xml:space="preserve">am </w:t>
      </w:r>
      <w:hyperlink r:id="rId747"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1.448</w:t>
      </w:r>
    </w:p>
    <w:p w14:paraId="7154D63B" w14:textId="125D9AC2" w:rsidR="005C6023" w:rsidRDefault="005C6023">
      <w:pPr>
        <w:pStyle w:val="AmdtsEntries"/>
      </w:pPr>
      <w:r>
        <w:tab/>
        <w:t xml:space="preserve">renum as s 95 R4 LA (see </w:t>
      </w:r>
      <w:hyperlink r:id="rId74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5EAB9C87" w14:textId="19B4B2D7" w:rsidR="005C6023" w:rsidRDefault="005C6023">
      <w:pPr>
        <w:pStyle w:val="AmdtsEntries"/>
      </w:pPr>
      <w:r>
        <w:tab/>
        <w:t xml:space="preserve">am </w:t>
      </w:r>
      <w:hyperlink r:id="rId74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 amdt 2.40</w:t>
      </w:r>
    </w:p>
    <w:p w14:paraId="78A0D40F" w14:textId="0B46D3CB" w:rsidR="005C6023" w:rsidRDefault="005C6023">
      <w:pPr>
        <w:pStyle w:val="AmdtsEntries"/>
      </w:pPr>
      <w:r>
        <w:tab/>
        <w:t xml:space="preserve">renum as s 41 R10 LA (see </w:t>
      </w:r>
      <w:hyperlink r:id="rId75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4CF44EAA" w14:textId="72DE9D50" w:rsidR="005C6023" w:rsidRDefault="005C6023">
      <w:pPr>
        <w:pStyle w:val="AmdtsEntries"/>
      </w:pPr>
      <w:r>
        <w:tab/>
        <w:t xml:space="preserve">am </w:t>
      </w:r>
      <w:hyperlink r:id="rId751" w:tooltip="Statute Law Amendment Act 2007 (No 3)" w:history="1">
        <w:r w:rsidR="00B24B7B" w:rsidRPr="00B24B7B">
          <w:rPr>
            <w:rStyle w:val="charCitHyperlinkAbbrev"/>
          </w:rPr>
          <w:t>A2007</w:t>
        </w:r>
        <w:r w:rsidR="00B24B7B" w:rsidRPr="00B24B7B">
          <w:rPr>
            <w:rStyle w:val="charCitHyperlinkAbbrev"/>
          </w:rPr>
          <w:noBreakHyphen/>
          <w:t>39</w:t>
        </w:r>
      </w:hyperlink>
      <w:r>
        <w:t xml:space="preserve"> amdt 3.37</w:t>
      </w:r>
    </w:p>
    <w:p w14:paraId="537ABC7A" w14:textId="77777777" w:rsidR="005C6023" w:rsidRDefault="005C6023" w:rsidP="00265FED">
      <w:pPr>
        <w:pStyle w:val="AmdtsEntryHd"/>
      </w:pPr>
      <w:r>
        <w:t>Identity cards</w:t>
      </w:r>
    </w:p>
    <w:p w14:paraId="269D83AA" w14:textId="77777777" w:rsidR="005C6023" w:rsidRDefault="005C6023" w:rsidP="00265FED">
      <w:pPr>
        <w:pStyle w:val="AmdtsEntries"/>
        <w:keepNext/>
      </w:pPr>
      <w:r>
        <w:t>s 42</w:t>
      </w:r>
      <w:r>
        <w:tab/>
        <w:t>orig s 42 renum as s 102 and then s 127</w:t>
      </w:r>
    </w:p>
    <w:p w14:paraId="03D0E774" w14:textId="77777777" w:rsidR="005C6023" w:rsidRDefault="005C6023" w:rsidP="00265FED">
      <w:pPr>
        <w:pStyle w:val="AmdtsEntries"/>
        <w:keepNext/>
      </w:pPr>
      <w:r>
        <w:tab/>
        <w:t>(prev s 20) renum as s 42 and then s 45</w:t>
      </w:r>
    </w:p>
    <w:p w14:paraId="004C06B1" w14:textId="57374757" w:rsidR="005C6023" w:rsidRDefault="005C6023" w:rsidP="00265FED">
      <w:pPr>
        <w:pStyle w:val="AmdtsEntries"/>
        <w:keepNext/>
      </w:pPr>
      <w:r>
        <w:tab/>
        <w:t xml:space="preserve">(prev s 17) am </w:t>
      </w:r>
      <w:hyperlink r:id="rId75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16, sch</w:t>
      </w:r>
    </w:p>
    <w:p w14:paraId="7FA95497" w14:textId="12338D1C" w:rsidR="005C6023" w:rsidRDefault="005C6023" w:rsidP="00265FED">
      <w:pPr>
        <w:pStyle w:val="AmdtsEntries"/>
        <w:keepNext/>
      </w:pPr>
      <w:r>
        <w:tab/>
        <w:t xml:space="preserve">renum as s 39 </w:t>
      </w:r>
      <w:hyperlink r:id="rId75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1E1F3013" w14:textId="7FA2CEEC" w:rsidR="005C6023" w:rsidRDefault="005C6023" w:rsidP="00265FED">
      <w:pPr>
        <w:pStyle w:val="AmdtsEntries"/>
        <w:keepNext/>
      </w:pPr>
      <w:r>
        <w:tab/>
        <w:t xml:space="preserve">renum as s 42 R4 LA (see </w:t>
      </w:r>
      <w:hyperlink r:id="rId75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2D841D7F" w14:textId="416C731C" w:rsidR="005C6023" w:rsidRDefault="005C6023">
      <w:pPr>
        <w:pStyle w:val="AmdtsEntries"/>
      </w:pPr>
      <w:r>
        <w:tab/>
        <w:t xml:space="preserve">om </w:t>
      </w:r>
      <w:hyperlink r:id="rId75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406C6DC0" w14:textId="364FF207" w:rsidR="005C6023" w:rsidRDefault="005C6023">
      <w:pPr>
        <w:pStyle w:val="AmdtsEntries"/>
      </w:pPr>
      <w:r>
        <w:tab/>
        <w:t xml:space="preserve">pres s 42 (prev s 89E) ins </w:t>
      </w:r>
      <w:hyperlink r:id="rId75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1ABB25B6" w14:textId="3581EAE2" w:rsidR="005C6023" w:rsidRDefault="005C6023">
      <w:pPr>
        <w:pStyle w:val="AmdtsEntries"/>
      </w:pPr>
      <w:r>
        <w:tab/>
        <w:t xml:space="preserve">renum as s 96 R4 LA (see </w:t>
      </w:r>
      <w:hyperlink r:id="rId75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18A26B1F" w14:textId="68D1D55D" w:rsidR="005C6023" w:rsidRDefault="005C6023">
      <w:pPr>
        <w:pStyle w:val="AmdtsEntries"/>
      </w:pPr>
      <w:r>
        <w:tab/>
        <w:t xml:space="preserve">am </w:t>
      </w:r>
      <w:hyperlink r:id="rId75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w:t>
      </w:r>
    </w:p>
    <w:p w14:paraId="29F439FD" w14:textId="145D1842" w:rsidR="005C6023" w:rsidRDefault="005C6023">
      <w:pPr>
        <w:pStyle w:val="AmdtsEntries"/>
      </w:pPr>
      <w:r>
        <w:tab/>
        <w:t xml:space="preserve">renum as s 42 R10 LA (see </w:t>
      </w:r>
      <w:hyperlink r:id="rId75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19615B74" w14:textId="6F83C4AB" w:rsidR="005C6023" w:rsidRDefault="005C6023">
      <w:pPr>
        <w:pStyle w:val="AmdtsEntries"/>
      </w:pPr>
      <w:r>
        <w:tab/>
        <w:t xml:space="preserve">sub </w:t>
      </w:r>
      <w:hyperlink r:id="rId760"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1.126</w:t>
      </w:r>
    </w:p>
    <w:p w14:paraId="46FE41FD" w14:textId="77777777" w:rsidR="005C6023" w:rsidRDefault="005C6023">
      <w:pPr>
        <w:pStyle w:val="AmdtsEntries"/>
      </w:pPr>
      <w:r>
        <w:tab/>
        <w:t>(5)-(7) exp 24 November 2005 (s 42 (7))</w:t>
      </w:r>
    </w:p>
    <w:p w14:paraId="23366060" w14:textId="77777777" w:rsidR="005C6023" w:rsidRDefault="005C6023">
      <w:pPr>
        <w:pStyle w:val="AmdtsEntryHd"/>
      </w:pPr>
      <w:r>
        <w:t>Inspectors’</w:t>
      </w:r>
      <w:r>
        <w:rPr>
          <w:rStyle w:val="CharDivText"/>
        </w:rPr>
        <w:t xml:space="preserve"> powers</w:t>
      </w:r>
    </w:p>
    <w:p w14:paraId="781C1811" w14:textId="77777777" w:rsidR="005C6023" w:rsidRDefault="005C6023">
      <w:pPr>
        <w:pStyle w:val="AmdtsEntries"/>
      </w:pPr>
      <w:r>
        <w:t>div 7.2 hdg</w:t>
      </w:r>
      <w:r>
        <w:tab/>
        <w:t>prev div 7.2 hdg renum as div 3.2 hdg</w:t>
      </w:r>
    </w:p>
    <w:p w14:paraId="68D4322B" w14:textId="43E81E79" w:rsidR="005C6023" w:rsidRDefault="005C6023">
      <w:pPr>
        <w:pStyle w:val="AmdtsEntries"/>
      </w:pPr>
      <w:r>
        <w:tab/>
        <w:t xml:space="preserve">(prev pt 7D div 2 hdg) ins </w:t>
      </w:r>
      <w:hyperlink r:id="rId76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2F958E56" w14:textId="1DAA1C97" w:rsidR="005C6023" w:rsidRDefault="005C6023">
      <w:pPr>
        <w:pStyle w:val="AmdtsEntries"/>
      </w:pPr>
      <w:r>
        <w:tab/>
        <w:t xml:space="preserve">renum as div 11.2 hdg R4 LA (see </w:t>
      </w:r>
      <w:hyperlink r:id="rId76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1782569B" w14:textId="7B1EA8FD" w:rsidR="005C6023" w:rsidRDefault="005C6023">
      <w:pPr>
        <w:pStyle w:val="AmdtsEntries"/>
      </w:pPr>
      <w:r>
        <w:tab/>
        <w:t xml:space="preserve">renum as div 7.2 hdg R10 LA (see </w:t>
      </w:r>
      <w:hyperlink r:id="rId76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7E413838" w14:textId="77777777" w:rsidR="005C6023" w:rsidRDefault="005C6023" w:rsidP="00047F2C">
      <w:pPr>
        <w:pStyle w:val="AmdtsEntryHd"/>
        <w:spacing w:before="80"/>
      </w:pPr>
      <w:r>
        <w:t>General power to enter premises</w:t>
      </w:r>
    </w:p>
    <w:p w14:paraId="2716BA3A" w14:textId="77777777" w:rsidR="005C6023" w:rsidRDefault="005C6023">
      <w:pPr>
        <w:pStyle w:val="AmdtsEntries"/>
      </w:pPr>
      <w:r>
        <w:t>s 43</w:t>
      </w:r>
      <w:r>
        <w:tab/>
        <w:t>orig s 43 renum as s 103</w:t>
      </w:r>
    </w:p>
    <w:p w14:paraId="2DF2FC8B" w14:textId="77777777" w:rsidR="005C6023" w:rsidRDefault="005C6023">
      <w:pPr>
        <w:pStyle w:val="AmdtsEntries"/>
      </w:pPr>
      <w:r>
        <w:tab/>
        <w:t>(prev s 20A) renum as s 43 and then s 46</w:t>
      </w:r>
    </w:p>
    <w:p w14:paraId="5DCF202F" w14:textId="274F6CAD" w:rsidR="005C6023" w:rsidRDefault="005C6023">
      <w:pPr>
        <w:pStyle w:val="AmdtsEntries"/>
      </w:pPr>
      <w:r>
        <w:tab/>
        <w:t xml:space="preserve">(prev s 18) am </w:t>
      </w:r>
      <w:hyperlink r:id="rId764" w:tooltip="Ordinances Revision Ordinance 1978" w:history="1">
        <w:r w:rsidR="00B24B7B" w:rsidRPr="00B24B7B">
          <w:rPr>
            <w:rStyle w:val="charCitHyperlinkAbbrev"/>
          </w:rPr>
          <w:t>Ord1978</w:t>
        </w:r>
        <w:r w:rsidR="00B24B7B" w:rsidRPr="00B24B7B">
          <w:rPr>
            <w:rStyle w:val="charCitHyperlinkAbbrev"/>
          </w:rPr>
          <w:noBreakHyphen/>
          <w:t>46</w:t>
        </w:r>
      </w:hyperlink>
      <w:r>
        <w:t xml:space="preserve"> sch 2; </w:t>
      </w:r>
      <w:hyperlink r:id="rId76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sch</w:t>
      </w:r>
    </w:p>
    <w:p w14:paraId="6E12940C" w14:textId="4999FB12" w:rsidR="005C6023" w:rsidRDefault="005C6023">
      <w:pPr>
        <w:pStyle w:val="AmdtsEntries"/>
      </w:pPr>
      <w:r>
        <w:tab/>
        <w:t xml:space="preserve">renum as s 40 </w:t>
      </w:r>
      <w:hyperlink r:id="rId76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59C67C8E" w14:textId="7E1CCE9E" w:rsidR="005C6023" w:rsidRDefault="005C6023">
      <w:pPr>
        <w:pStyle w:val="AmdtsEntries"/>
      </w:pPr>
      <w:r>
        <w:tab/>
        <w:t xml:space="preserve">sub </w:t>
      </w:r>
      <w:hyperlink r:id="rId76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10</w:t>
      </w:r>
    </w:p>
    <w:p w14:paraId="2EA53884" w14:textId="65B2C747" w:rsidR="005C6023" w:rsidRDefault="005C6023">
      <w:pPr>
        <w:pStyle w:val="AmdtsEntries"/>
      </w:pPr>
      <w:r>
        <w:tab/>
        <w:t xml:space="preserve">renum as s 43 R4 LA (see </w:t>
      </w:r>
      <w:hyperlink r:id="rId76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1375ED22" w14:textId="4008CF11" w:rsidR="005C6023" w:rsidRDefault="005C6023">
      <w:pPr>
        <w:pStyle w:val="AmdtsEntries"/>
      </w:pPr>
      <w:r>
        <w:tab/>
        <w:t xml:space="preserve">om </w:t>
      </w:r>
      <w:hyperlink r:id="rId76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2E16E847" w14:textId="6E930223" w:rsidR="005C6023" w:rsidRDefault="005C6023">
      <w:pPr>
        <w:pStyle w:val="AmdtsEntries"/>
      </w:pPr>
      <w:r>
        <w:tab/>
        <w:t xml:space="preserve">pres s 43 (prev s 89F) ins </w:t>
      </w:r>
      <w:hyperlink r:id="rId77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3FD9A4BD" w14:textId="798CF37F" w:rsidR="005C6023" w:rsidRDefault="005C6023">
      <w:pPr>
        <w:pStyle w:val="AmdtsEntries"/>
      </w:pPr>
      <w:r>
        <w:tab/>
        <w:t xml:space="preserve">renum as s 97 R4 LA (see </w:t>
      </w:r>
      <w:hyperlink r:id="rId77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1B91C24D" w14:textId="03CAA540" w:rsidR="005C6023" w:rsidRDefault="005C6023">
      <w:pPr>
        <w:pStyle w:val="AmdtsEntries"/>
      </w:pPr>
      <w:r>
        <w:tab/>
        <w:t xml:space="preserve">renum as s 43 R10 LA (see </w:t>
      </w:r>
      <w:hyperlink r:id="rId77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41D7BD11" w14:textId="77777777" w:rsidR="005C6023" w:rsidRDefault="005C6023">
      <w:pPr>
        <w:pStyle w:val="AmdtsEntryHd"/>
        <w:keepNext w:val="0"/>
      </w:pPr>
      <w:r>
        <w:t>Approved forms</w:t>
      </w:r>
    </w:p>
    <w:p w14:paraId="0C7D1EC1" w14:textId="77777777" w:rsidR="005C6023" w:rsidRDefault="005C6023">
      <w:pPr>
        <w:pStyle w:val="AmdtsEntries"/>
      </w:pPr>
      <w:r>
        <w:t>s 43AA</w:t>
      </w:r>
      <w:r>
        <w:tab/>
        <w:t>renum as s 104 and then s 129 and then s 65</w:t>
      </w:r>
    </w:p>
    <w:p w14:paraId="371182F8" w14:textId="77777777" w:rsidR="005C6023" w:rsidRDefault="005C6023" w:rsidP="00E11035">
      <w:pPr>
        <w:pStyle w:val="AmdtsEntryHd"/>
      </w:pPr>
      <w:r>
        <w:lastRenderedPageBreak/>
        <w:t>Payment of fees</w:t>
      </w:r>
    </w:p>
    <w:p w14:paraId="35DA280E" w14:textId="77777777" w:rsidR="005C6023" w:rsidRDefault="005C6023">
      <w:pPr>
        <w:pStyle w:val="AmdtsEntries"/>
      </w:pPr>
      <w:r>
        <w:t>s 43A</w:t>
      </w:r>
      <w:r>
        <w:tab/>
        <w:t>renum as s 105</w:t>
      </w:r>
    </w:p>
    <w:p w14:paraId="0D3F7143" w14:textId="77777777" w:rsidR="005C6023" w:rsidRDefault="005C6023">
      <w:pPr>
        <w:pStyle w:val="AmdtsEntryHd"/>
        <w:keepNext w:val="0"/>
      </w:pPr>
      <w:r>
        <w:t>Production of identity card</w:t>
      </w:r>
    </w:p>
    <w:p w14:paraId="55E8D874" w14:textId="77777777" w:rsidR="005C6023" w:rsidRDefault="005C6023">
      <w:pPr>
        <w:pStyle w:val="AmdtsEntries"/>
      </w:pPr>
      <w:r>
        <w:t>s 44</w:t>
      </w:r>
      <w:r>
        <w:tab/>
        <w:t>orig s 44 renum as s 106</w:t>
      </w:r>
    </w:p>
    <w:p w14:paraId="60C4AE0F" w14:textId="77777777" w:rsidR="005C6023" w:rsidRDefault="005C6023">
      <w:pPr>
        <w:pStyle w:val="AmdtsEntries"/>
      </w:pPr>
      <w:r>
        <w:tab/>
        <w:t>(prev s 20B) renum as s 44 and then s 47</w:t>
      </w:r>
    </w:p>
    <w:p w14:paraId="74566012" w14:textId="7094D279" w:rsidR="005C6023" w:rsidRDefault="005C6023">
      <w:pPr>
        <w:pStyle w:val="AmdtsEntries"/>
      </w:pPr>
      <w:r>
        <w:tab/>
        <w:t xml:space="preserve">(prev s 19) sub </w:t>
      </w:r>
      <w:hyperlink r:id="rId77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17</w:t>
      </w:r>
    </w:p>
    <w:p w14:paraId="30B07E96" w14:textId="071789A6" w:rsidR="005C6023" w:rsidRDefault="005C6023">
      <w:pPr>
        <w:pStyle w:val="AmdtsEntries"/>
      </w:pPr>
      <w:r>
        <w:tab/>
        <w:t xml:space="preserve">renum as s 41 </w:t>
      </w:r>
      <w:hyperlink r:id="rId77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7DF517A1" w14:textId="31D2FE65" w:rsidR="005C6023" w:rsidRDefault="005C6023">
      <w:pPr>
        <w:pStyle w:val="AmdtsEntries"/>
      </w:pPr>
      <w:r>
        <w:tab/>
        <w:t xml:space="preserve">renum as s 44 R4 LA (see </w:t>
      </w:r>
      <w:hyperlink r:id="rId77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3E988535" w14:textId="7DDB3B81" w:rsidR="005C6023" w:rsidRDefault="005C6023">
      <w:pPr>
        <w:pStyle w:val="AmdtsEntries"/>
      </w:pPr>
      <w:r>
        <w:tab/>
        <w:t xml:space="preserve">om </w:t>
      </w:r>
      <w:hyperlink r:id="rId77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7C3B16B2" w14:textId="708A4F9C" w:rsidR="005C6023" w:rsidRDefault="005C6023">
      <w:pPr>
        <w:pStyle w:val="AmdtsEntries"/>
      </w:pPr>
      <w:r>
        <w:tab/>
        <w:t xml:space="preserve">pres s 44 (prev s 89G) ins </w:t>
      </w:r>
      <w:hyperlink r:id="rId77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01E29FB5" w14:textId="47486D6E" w:rsidR="005C6023" w:rsidRDefault="005C6023">
      <w:pPr>
        <w:pStyle w:val="AmdtsEntries"/>
      </w:pPr>
      <w:r>
        <w:tab/>
        <w:t xml:space="preserve">renum as s 98 R4 LA (see </w:t>
      </w:r>
      <w:hyperlink r:id="rId77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6E158BBD" w14:textId="12FE9DB1" w:rsidR="005C6023" w:rsidRDefault="005C6023">
      <w:pPr>
        <w:pStyle w:val="AmdtsEntries"/>
      </w:pPr>
      <w:r>
        <w:tab/>
        <w:t xml:space="preserve">renum as s 44 R10 LA (see </w:t>
      </w:r>
      <w:hyperlink r:id="rId77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4B9EB937" w14:textId="77777777" w:rsidR="005C6023" w:rsidRDefault="005C6023" w:rsidP="00265FED">
      <w:pPr>
        <w:pStyle w:val="AmdtsEntryHd"/>
        <w:spacing w:before="80"/>
      </w:pPr>
      <w:r>
        <w:t>Consent to entry</w:t>
      </w:r>
    </w:p>
    <w:p w14:paraId="23343E96" w14:textId="77777777" w:rsidR="005C6023" w:rsidRDefault="005C6023">
      <w:pPr>
        <w:pStyle w:val="AmdtsEntries"/>
      </w:pPr>
      <w:r>
        <w:t>s 45</w:t>
      </w:r>
      <w:r>
        <w:tab/>
        <w:t>(prev s 20C) renum as s 45 and then s 48</w:t>
      </w:r>
    </w:p>
    <w:p w14:paraId="2651BE89" w14:textId="51650175" w:rsidR="005C6023" w:rsidRDefault="005C6023">
      <w:pPr>
        <w:pStyle w:val="AmdtsEntries"/>
      </w:pPr>
      <w:r>
        <w:tab/>
        <w:t xml:space="preserve">(prev s 20) sub </w:t>
      </w:r>
      <w:hyperlink r:id="rId78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17</w:t>
      </w:r>
    </w:p>
    <w:p w14:paraId="29075088" w14:textId="30168C03" w:rsidR="005C6023" w:rsidRDefault="005C6023">
      <w:pPr>
        <w:pStyle w:val="AmdtsEntries"/>
      </w:pPr>
      <w:r>
        <w:tab/>
        <w:t xml:space="preserve">renum as s 42 </w:t>
      </w:r>
      <w:hyperlink r:id="rId78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18A9452E" w14:textId="4400DCC3" w:rsidR="005C6023" w:rsidRDefault="005C6023">
      <w:pPr>
        <w:pStyle w:val="AmdtsEntries"/>
      </w:pPr>
      <w:r>
        <w:tab/>
        <w:t xml:space="preserve">renum as s 45 R4 LA (see </w:t>
      </w:r>
      <w:hyperlink r:id="rId78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30CFAC09" w14:textId="6270B3AD" w:rsidR="005C6023" w:rsidRDefault="005C6023">
      <w:pPr>
        <w:pStyle w:val="AmdtsEntries"/>
      </w:pPr>
      <w:r>
        <w:tab/>
        <w:t xml:space="preserve">om </w:t>
      </w:r>
      <w:hyperlink r:id="rId78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2A07A332" w14:textId="46F996F4" w:rsidR="005C6023" w:rsidRDefault="005C6023">
      <w:pPr>
        <w:pStyle w:val="AmdtsEntries"/>
        <w:keepNext/>
      </w:pPr>
      <w:r>
        <w:tab/>
        <w:t xml:space="preserve">pres s 45 (prev s 89H) ins </w:t>
      </w:r>
      <w:hyperlink r:id="rId78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020C8B69" w14:textId="378F5EDC" w:rsidR="005C6023" w:rsidRDefault="005C6023">
      <w:pPr>
        <w:pStyle w:val="AmdtsEntries"/>
        <w:keepNext/>
      </w:pPr>
      <w:r>
        <w:tab/>
        <w:t xml:space="preserve">renum as s 99 R4 LA (see </w:t>
      </w:r>
      <w:hyperlink r:id="rId78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364CF13E" w14:textId="5FF45AB8" w:rsidR="005C6023" w:rsidRDefault="005C6023">
      <w:pPr>
        <w:pStyle w:val="AmdtsEntries"/>
      </w:pPr>
      <w:r>
        <w:tab/>
        <w:t xml:space="preserve">renum as s 45 R10 LA (see </w:t>
      </w:r>
      <w:hyperlink r:id="rId78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40CFB6E9" w14:textId="77777777" w:rsidR="005C6023" w:rsidRDefault="005C6023" w:rsidP="00627DA1">
      <w:pPr>
        <w:pStyle w:val="AmdtsEntryHd"/>
        <w:spacing w:before="80"/>
      </w:pPr>
      <w:r>
        <w:t>Warrants</w:t>
      </w:r>
    </w:p>
    <w:p w14:paraId="7BA8DBE3" w14:textId="77777777" w:rsidR="005C6023" w:rsidRDefault="005C6023" w:rsidP="00627DA1">
      <w:pPr>
        <w:pStyle w:val="AmdtsEntries"/>
        <w:keepNext/>
      </w:pPr>
      <w:r>
        <w:t>s 46</w:t>
      </w:r>
      <w:r>
        <w:tab/>
        <w:t>(prev s 20D) renum as s 46 and then s 49</w:t>
      </w:r>
    </w:p>
    <w:p w14:paraId="18088C1A" w14:textId="5FA60927" w:rsidR="005C6023" w:rsidRDefault="005C6023" w:rsidP="00627DA1">
      <w:pPr>
        <w:pStyle w:val="AmdtsEntries"/>
        <w:keepNext/>
      </w:pPr>
      <w:r>
        <w:tab/>
        <w:t xml:space="preserve">(prev s 20A) ins </w:t>
      </w:r>
      <w:hyperlink r:id="rId78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17</w:t>
      </w:r>
    </w:p>
    <w:p w14:paraId="1AF38602" w14:textId="2039ABE1" w:rsidR="005C6023" w:rsidRDefault="005C6023" w:rsidP="00627DA1">
      <w:pPr>
        <w:pStyle w:val="AmdtsEntries"/>
        <w:keepNext/>
      </w:pPr>
      <w:r>
        <w:tab/>
        <w:t xml:space="preserve">renum as s 43 </w:t>
      </w:r>
      <w:hyperlink r:id="rId78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0B68B5EC" w14:textId="5562A5C1" w:rsidR="005C6023" w:rsidRDefault="005C6023" w:rsidP="00627DA1">
      <w:pPr>
        <w:pStyle w:val="AmdtsEntries"/>
        <w:keepNext/>
      </w:pPr>
      <w:r>
        <w:tab/>
        <w:t xml:space="preserve">am </w:t>
      </w:r>
      <w:hyperlink r:id="rId78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w:t>
      </w:r>
    </w:p>
    <w:p w14:paraId="4B17E53E" w14:textId="267BB955" w:rsidR="005C6023" w:rsidRDefault="005C6023" w:rsidP="00627DA1">
      <w:pPr>
        <w:pStyle w:val="AmdtsEntries"/>
        <w:keepNext/>
      </w:pPr>
      <w:r>
        <w:tab/>
        <w:t xml:space="preserve">renum as s 46 R4 LA (see </w:t>
      </w:r>
      <w:hyperlink r:id="rId79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6EC25270" w14:textId="50C55951" w:rsidR="005C6023" w:rsidRDefault="005C6023">
      <w:pPr>
        <w:pStyle w:val="AmdtsEntries"/>
      </w:pPr>
      <w:r>
        <w:tab/>
        <w:t xml:space="preserve">om </w:t>
      </w:r>
      <w:hyperlink r:id="rId79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2FE18781" w14:textId="2B896196" w:rsidR="005C6023" w:rsidRDefault="005C6023">
      <w:pPr>
        <w:pStyle w:val="AmdtsEntries"/>
      </w:pPr>
      <w:r>
        <w:tab/>
        <w:t xml:space="preserve">pres s 46 (prev s 89J) ins </w:t>
      </w:r>
      <w:hyperlink r:id="rId79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7A181A3B" w14:textId="2D9C95AD" w:rsidR="005C6023" w:rsidRDefault="005C6023">
      <w:pPr>
        <w:pStyle w:val="AmdtsEntries"/>
      </w:pPr>
      <w:r>
        <w:tab/>
        <w:t xml:space="preserve">renum as s 100 R4 LA (see </w:t>
      </w:r>
      <w:hyperlink r:id="rId79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09B33662" w14:textId="4CC7314D" w:rsidR="005C6023" w:rsidRDefault="005C6023">
      <w:pPr>
        <w:pStyle w:val="AmdtsEntries"/>
      </w:pPr>
      <w:r>
        <w:tab/>
        <w:t xml:space="preserve">renum as s 46 R10 LA (see </w:t>
      </w:r>
      <w:hyperlink r:id="rId79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3B3A0546" w14:textId="77777777" w:rsidR="005C6023" w:rsidRDefault="005C6023" w:rsidP="00276377">
      <w:pPr>
        <w:pStyle w:val="AmdtsEntryHd"/>
        <w:spacing w:before="80"/>
      </w:pPr>
      <w:r>
        <w:t>Warrants—application made other than in person</w:t>
      </w:r>
    </w:p>
    <w:p w14:paraId="3BE926B2" w14:textId="77777777" w:rsidR="005C6023" w:rsidRDefault="005C6023">
      <w:pPr>
        <w:pStyle w:val="AmdtsEntries"/>
      </w:pPr>
      <w:r>
        <w:t>s 47</w:t>
      </w:r>
      <w:r>
        <w:tab/>
        <w:t>(prev s 21) renum as s 47 and then s 50</w:t>
      </w:r>
    </w:p>
    <w:p w14:paraId="7A7E5373" w14:textId="7954E155" w:rsidR="005C6023" w:rsidRDefault="005C6023">
      <w:pPr>
        <w:pStyle w:val="AmdtsEntries"/>
      </w:pPr>
      <w:r>
        <w:tab/>
        <w:t xml:space="preserve">(prev s 20B) ins </w:t>
      </w:r>
      <w:hyperlink r:id="rId79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17</w:t>
      </w:r>
    </w:p>
    <w:p w14:paraId="5B546C58" w14:textId="12D48265" w:rsidR="005C6023" w:rsidRDefault="005C6023">
      <w:pPr>
        <w:pStyle w:val="AmdtsEntries"/>
      </w:pPr>
      <w:r>
        <w:tab/>
        <w:t xml:space="preserve">renum as s 44 </w:t>
      </w:r>
      <w:hyperlink r:id="rId79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50CD58B0" w14:textId="42E75ADA" w:rsidR="005C6023" w:rsidRDefault="005C6023">
      <w:pPr>
        <w:pStyle w:val="AmdtsEntries"/>
      </w:pPr>
      <w:r>
        <w:tab/>
        <w:t xml:space="preserve">renum as s 47 R4 LA (see </w:t>
      </w:r>
      <w:hyperlink r:id="rId79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70D04747" w14:textId="35A13AA2" w:rsidR="005C6023" w:rsidRDefault="005C6023">
      <w:pPr>
        <w:pStyle w:val="AmdtsEntries"/>
      </w:pPr>
      <w:r>
        <w:tab/>
        <w:t xml:space="preserve">om </w:t>
      </w:r>
      <w:hyperlink r:id="rId79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014B6BDA" w14:textId="64CF3655" w:rsidR="005C6023" w:rsidRDefault="005C6023">
      <w:pPr>
        <w:pStyle w:val="AmdtsEntries"/>
      </w:pPr>
      <w:r>
        <w:tab/>
        <w:t xml:space="preserve">pres s 47 (prev s 89K) ins </w:t>
      </w:r>
      <w:hyperlink r:id="rId79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457543D1" w14:textId="2D1EB34F" w:rsidR="005C6023" w:rsidRDefault="005C6023">
      <w:pPr>
        <w:pStyle w:val="AmdtsEntries"/>
      </w:pPr>
      <w:r>
        <w:tab/>
        <w:t xml:space="preserve">renum as s 101 R4 LA (see </w:t>
      </w:r>
      <w:hyperlink r:id="rId80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3EB7768E" w14:textId="3DE32430" w:rsidR="005C6023" w:rsidRDefault="005C6023">
      <w:pPr>
        <w:pStyle w:val="AmdtsEntries"/>
      </w:pPr>
      <w:r>
        <w:tab/>
        <w:t xml:space="preserve">renum as s 47 R10 LA (see </w:t>
      </w:r>
      <w:hyperlink r:id="rId80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1F4BEB6C" w14:textId="1203606A" w:rsidR="00732561" w:rsidRDefault="00732561">
      <w:pPr>
        <w:pStyle w:val="AmdtsEntries"/>
      </w:pPr>
      <w:r>
        <w:tab/>
        <w:t xml:space="preserve">am </w:t>
      </w:r>
      <w:hyperlink r:id="rId802" w:tooltip="Red Tape Reduction Legislation Amendment Act 2018" w:history="1">
        <w:r w:rsidRPr="00732561">
          <w:rPr>
            <w:rStyle w:val="Hyperlink"/>
            <w:u w:val="none"/>
          </w:rPr>
          <w:t>A2018</w:t>
        </w:r>
        <w:r w:rsidRPr="00732561">
          <w:rPr>
            <w:rStyle w:val="Hyperlink"/>
            <w:u w:val="none"/>
          </w:rPr>
          <w:noBreakHyphen/>
          <w:t>33</w:t>
        </w:r>
      </w:hyperlink>
      <w:r>
        <w:t xml:space="preserve"> amdt 1.21, amdt 1.22</w:t>
      </w:r>
    </w:p>
    <w:p w14:paraId="3E934CCD" w14:textId="77777777" w:rsidR="005C6023" w:rsidRDefault="005C6023" w:rsidP="00E11035">
      <w:pPr>
        <w:pStyle w:val="AmdtsEntryHd"/>
      </w:pPr>
      <w:r>
        <w:lastRenderedPageBreak/>
        <w:t>Powers on entry to premises</w:t>
      </w:r>
    </w:p>
    <w:p w14:paraId="33F621A6" w14:textId="77777777" w:rsidR="005C6023" w:rsidRDefault="005C6023" w:rsidP="00E11035">
      <w:pPr>
        <w:pStyle w:val="AmdtsEntries"/>
        <w:keepNext/>
      </w:pPr>
      <w:r>
        <w:t>s 48</w:t>
      </w:r>
      <w:r>
        <w:tab/>
        <w:t>(prev s 22) renum as s 48 and then s 51</w:t>
      </w:r>
    </w:p>
    <w:p w14:paraId="0475BA98" w14:textId="754495B3" w:rsidR="005C6023" w:rsidRDefault="005C6023" w:rsidP="00E11035">
      <w:pPr>
        <w:pStyle w:val="AmdtsEntries"/>
        <w:keepNext/>
      </w:pPr>
      <w:r>
        <w:tab/>
        <w:t xml:space="preserve">(prev s 20C) ins </w:t>
      </w:r>
      <w:hyperlink r:id="rId80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17</w:t>
      </w:r>
    </w:p>
    <w:p w14:paraId="3384122A" w14:textId="3F2FAA69" w:rsidR="005C6023" w:rsidRDefault="005C6023" w:rsidP="00E11035">
      <w:pPr>
        <w:pStyle w:val="AmdtsEntries"/>
        <w:keepNext/>
      </w:pPr>
      <w:r>
        <w:tab/>
        <w:t xml:space="preserve">renum as s 45 </w:t>
      </w:r>
      <w:hyperlink r:id="rId80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6CB9B0E5" w14:textId="5273B4D1" w:rsidR="005C6023" w:rsidRDefault="005C6023" w:rsidP="00E11035">
      <w:pPr>
        <w:pStyle w:val="AmdtsEntries"/>
        <w:keepNext/>
      </w:pPr>
      <w:r>
        <w:tab/>
        <w:t xml:space="preserve">sub </w:t>
      </w:r>
      <w:hyperlink r:id="rId805"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1.1414</w:t>
      </w:r>
    </w:p>
    <w:p w14:paraId="2AC420A7" w14:textId="7F902A23" w:rsidR="005C6023" w:rsidRDefault="005C6023">
      <w:pPr>
        <w:pStyle w:val="AmdtsEntries"/>
      </w:pPr>
      <w:r>
        <w:tab/>
        <w:t xml:space="preserve">renum as s 48 R4 LA (see </w:t>
      </w:r>
      <w:hyperlink r:id="rId80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41256A07" w14:textId="10FB82C8" w:rsidR="005C6023" w:rsidRDefault="005C6023">
      <w:pPr>
        <w:pStyle w:val="AmdtsEntries"/>
      </w:pPr>
      <w:r>
        <w:tab/>
        <w:t xml:space="preserve">om </w:t>
      </w:r>
      <w:hyperlink r:id="rId80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536173B2" w14:textId="53A6FFD7" w:rsidR="005C6023" w:rsidRDefault="005C6023">
      <w:pPr>
        <w:pStyle w:val="AmdtsEntries"/>
      </w:pPr>
      <w:r>
        <w:tab/>
        <w:t xml:space="preserve">pres s 48 (prev s 89L) ins </w:t>
      </w:r>
      <w:hyperlink r:id="rId80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5CA055BE" w14:textId="63E4E02E" w:rsidR="005C6023" w:rsidRDefault="005C6023">
      <w:pPr>
        <w:pStyle w:val="AmdtsEntries"/>
      </w:pPr>
      <w:r>
        <w:tab/>
        <w:t xml:space="preserve">renum as s 102 R4 LA (see </w:t>
      </w:r>
      <w:hyperlink r:id="rId80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0E065150" w14:textId="6A44D9FC" w:rsidR="005C6023" w:rsidRDefault="005C6023">
      <w:pPr>
        <w:pStyle w:val="AmdtsEntries"/>
      </w:pPr>
      <w:r>
        <w:tab/>
        <w:t xml:space="preserve">renum as s 48 R10 LA (see </w:t>
      </w:r>
      <w:hyperlink r:id="rId81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236A2422" w14:textId="2CDEDCD1" w:rsidR="005C6023" w:rsidRDefault="005C6023">
      <w:pPr>
        <w:pStyle w:val="AmdtsEntries"/>
      </w:pPr>
      <w:r>
        <w:tab/>
        <w:t xml:space="preserve">am </w:t>
      </w:r>
      <w:hyperlink r:id="rId811"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1.127</w:t>
      </w:r>
    </w:p>
    <w:p w14:paraId="39F8FD6D" w14:textId="77777777" w:rsidR="005C6023" w:rsidRDefault="005C6023" w:rsidP="00265FED">
      <w:pPr>
        <w:pStyle w:val="AmdtsEntryHd"/>
      </w:pPr>
      <w:r>
        <w:t>Powers in relation to serious electrical accidents</w:t>
      </w:r>
    </w:p>
    <w:p w14:paraId="201F069B" w14:textId="77777777" w:rsidR="005C6023" w:rsidRDefault="005C6023" w:rsidP="00265FED">
      <w:pPr>
        <w:pStyle w:val="AmdtsEntries"/>
        <w:keepNext/>
      </w:pPr>
      <w:r>
        <w:t>s 49</w:t>
      </w:r>
      <w:r>
        <w:tab/>
        <w:t>(prev s 22A) renum as s 49 and then s 52</w:t>
      </w:r>
    </w:p>
    <w:p w14:paraId="614D3123" w14:textId="6E3E200C" w:rsidR="005C6023" w:rsidRDefault="005C6023" w:rsidP="00265FED">
      <w:pPr>
        <w:pStyle w:val="AmdtsEntries"/>
        <w:keepNext/>
      </w:pPr>
      <w:r>
        <w:tab/>
        <w:t xml:space="preserve">(prev s 20D) ins </w:t>
      </w:r>
      <w:hyperlink r:id="rId81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17</w:t>
      </w:r>
    </w:p>
    <w:p w14:paraId="6962FAD5" w14:textId="6CC1B29C" w:rsidR="005C6023" w:rsidRDefault="005C6023" w:rsidP="00265FED">
      <w:pPr>
        <w:pStyle w:val="AmdtsEntries"/>
        <w:keepNext/>
      </w:pPr>
      <w:r>
        <w:tab/>
        <w:t xml:space="preserve">renum as s 46 </w:t>
      </w:r>
      <w:hyperlink r:id="rId81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153DA588" w14:textId="0FAE2A81" w:rsidR="005C6023" w:rsidRDefault="005C6023" w:rsidP="00265FED">
      <w:pPr>
        <w:pStyle w:val="AmdtsEntries"/>
        <w:keepNext/>
      </w:pPr>
      <w:r>
        <w:tab/>
        <w:t xml:space="preserve">renum as s 49 R4 LA (see </w:t>
      </w:r>
      <w:hyperlink r:id="rId81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79041850" w14:textId="70466D71" w:rsidR="005C6023" w:rsidRDefault="005C6023" w:rsidP="00265FED">
      <w:pPr>
        <w:pStyle w:val="AmdtsEntries"/>
        <w:keepNext/>
      </w:pPr>
      <w:r>
        <w:tab/>
        <w:t xml:space="preserve">om </w:t>
      </w:r>
      <w:hyperlink r:id="rId81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2D25A0F6" w14:textId="5BD97DF4" w:rsidR="005C6023" w:rsidRDefault="005C6023">
      <w:pPr>
        <w:pStyle w:val="AmdtsEntries"/>
      </w:pPr>
      <w:r>
        <w:tab/>
        <w:t xml:space="preserve">pres s 49 (prev s 89M) ins </w:t>
      </w:r>
      <w:hyperlink r:id="rId81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179CC66D" w14:textId="4479003E" w:rsidR="005C6023" w:rsidRDefault="005C6023">
      <w:pPr>
        <w:pStyle w:val="AmdtsEntries"/>
      </w:pPr>
      <w:r>
        <w:tab/>
        <w:t xml:space="preserve">renum as s 103 R4 LA (see </w:t>
      </w:r>
      <w:hyperlink r:id="rId81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7474FAE4" w14:textId="53F4B027" w:rsidR="005C6023" w:rsidRDefault="005C6023">
      <w:pPr>
        <w:pStyle w:val="AmdtsEntries"/>
      </w:pPr>
      <w:r>
        <w:tab/>
        <w:t xml:space="preserve">renum as s 49 R10 LA (see </w:t>
      </w:r>
      <w:hyperlink r:id="rId81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46C9FEFA" w14:textId="77777777" w:rsidR="005C6023" w:rsidRDefault="005C6023" w:rsidP="00627DA1">
      <w:pPr>
        <w:pStyle w:val="AmdtsEntryHd"/>
      </w:pPr>
      <w:r>
        <w:t>Powers in relation to unsafe articles of electrical equipment</w:t>
      </w:r>
    </w:p>
    <w:p w14:paraId="4E47AA4A" w14:textId="77777777" w:rsidR="005C6023" w:rsidRDefault="005C6023" w:rsidP="00627DA1">
      <w:pPr>
        <w:pStyle w:val="AmdtsEntries"/>
        <w:keepNext/>
      </w:pPr>
      <w:r>
        <w:t>s 50</w:t>
      </w:r>
      <w:r>
        <w:tab/>
        <w:t>(prev s 22B) renum as s 50 and then s 53</w:t>
      </w:r>
    </w:p>
    <w:p w14:paraId="2E5CC12F" w14:textId="1BB0519A" w:rsidR="005C6023" w:rsidRDefault="005C6023" w:rsidP="00627DA1">
      <w:pPr>
        <w:pStyle w:val="AmdtsEntries"/>
        <w:keepNext/>
      </w:pPr>
      <w:r>
        <w:tab/>
        <w:t xml:space="preserve">(prev s 21) am </w:t>
      </w:r>
      <w:hyperlink r:id="rId81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sch</w:t>
      </w:r>
    </w:p>
    <w:p w14:paraId="376BFBEB" w14:textId="2349B236" w:rsidR="005C6023" w:rsidRDefault="005C6023" w:rsidP="00627DA1">
      <w:pPr>
        <w:pStyle w:val="AmdtsEntries"/>
        <w:keepNext/>
      </w:pPr>
      <w:r>
        <w:tab/>
        <w:t xml:space="preserve">renum as s 47 </w:t>
      </w:r>
      <w:hyperlink r:id="rId82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44AC4A07" w14:textId="78147131" w:rsidR="005C6023" w:rsidRDefault="005C6023" w:rsidP="00627DA1">
      <w:pPr>
        <w:pStyle w:val="AmdtsEntries"/>
        <w:keepNext/>
      </w:pPr>
      <w:r>
        <w:tab/>
        <w:t xml:space="preserve">am </w:t>
      </w:r>
      <w:hyperlink r:id="rId821"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14:paraId="20A0B859" w14:textId="22F54064" w:rsidR="005C6023" w:rsidRDefault="005C6023" w:rsidP="00627DA1">
      <w:pPr>
        <w:pStyle w:val="AmdtsEntries"/>
        <w:keepNext/>
      </w:pPr>
      <w:r>
        <w:tab/>
        <w:t xml:space="preserve">renum as s 50 R4 LA (see </w:t>
      </w:r>
      <w:hyperlink r:id="rId82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50CD04F3" w14:textId="55EC0203" w:rsidR="005C6023" w:rsidRDefault="005C6023">
      <w:pPr>
        <w:pStyle w:val="AmdtsEntries"/>
      </w:pPr>
      <w:r>
        <w:tab/>
        <w:t xml:space="preserve">om </w:t>
      </w:r>
      <w:hyperlink r:id="rId82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6443B737" w14:textId="1B08FF25" w:rsidR="005C6023" w:rsidRDefault="005C6023">
      <w:pPr>
        <w:pStyle w:val="AmdtsEntries"/>
      </w:pPr>
      <w:r>
        <w:tab/>
        <w:t xml:space="preserve">pres s 50 (prev s 89N) ins </w:t>
      </w:r>
      <w:hyperlink r:id="rId82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14D8AA20" w14:textId="4485EF7C" w:rsidR="005C6023" w:rsidRDefault="005C6023">
      <w:pPr>
        <w:pStyle w:val="AmdtsEntries"/>
      </w:pPr>
      <w:r>
        <w:tab/>
        <w:t xml:space="preserve">sub </w:t>
      </w:r>
      <w:hyperlink r:id="rId825"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1.1451</w:t>
      </w:r>
    </w:p>
    <w:p w14:paraId="57034BBD" w14:textId="1E8F5E64" w:rsidR="005C6023" w:rsidRDefault="005C6023">
      <w:pPr>
        <w:pStyle w:val="AmdtsEntries"/>
      </w:pPr>
      <w:r>
        <w:tab/>
        <w:t xml:space="preserve">renum as s 104 R4 LA (see </w:t>
      </w:r>
      <w:hyperlink r:id="rId82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347D81C1" w14:textId="0B169B66" w:rsidR="005C6023" w:rsidRDefault="005C6023">
      <w:pPr>
        <w:pStyle w:val="AmdtsEntries"/>
      </w:pPr>
      <w:r>
        <w:tab/>
        <w:t xml:space="preserve">renum as s 50 R10 LA (see </w:t>
      </w:r>
      <w:hyperlink r:id="rId82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4DE798C3" w14:textId="23B4CB2B" w:rsidR="005C6023" w:rsidRDefault="005C6023">
      <w:pPr>
        <w:pStyle w:val="AmdtsEntries"/>
      </w:pPr>
      <w:r>
        <w:tab/>
        <w:t xml:space="preserve">am </w:t>
      </w:r>
      <w:hyperlink r:id="rId828"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1.128</w:t>
      </w:r>
    </w:p>
    <w:p w14:paraId="48DC4DE7" w14:textId="3190CF52" w:rsidR="005C6023" w:rsidRDefault="00E37234">
      <w:pPr>
        <w:pStyle w:val="AmdtsEntryHd"/>
      </w:pPr>
      <w:r w:rsidRPr="009841C0">
        <w:t>Powers in relation to dangerous electrical equipment and installations</w:t>
      </w:r>
    </w:p>
    <w:p w14:paraId="46A56152" w14:textId="45182DEB" w:rsidR="005C6023" w:rsidRPr="00B24B7B" w:rsidRDefault="005C6023">
      <w:pPr>
        <w:pStyle w:val="AmdtsEntries"/>
        <w:keepNext/>
      </w:pPr>
      <w:r>
        <w:t>s 51 hdg</w:t>
      </w:r>
      <w:r>
        <w:tab/>
        <w:t xml:space="preserve">(prev s 105 hdg) sub </w:t>
      </w:r>
      <w:hyperlink r:id="rId82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2.32</w:t>
      </w:r>
    </w:p>
    <w:p w14:paraId="51936ECA" w14:textId="4CCF0E10" w:rsidR="005C6023" w:rsidRPr="00B24B7B" w:rsidRDefault="005C6023">
      <w:pPr>
        <w:pStyle w:val="AmdtsEntries"/>
        <w:keepNext/>
      </w:pPr>
      <w:r>
        <w:tab/>
        <w:t xml:space="preserve">renum as s 51 hdg R10 LA (see </w:t>
      </w:r>
      <w:hyperlink r:id="rId83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200E19B8" w14:textId="77777777" w:rsidR="005C6023" w:rsidRDefault="005C6023" w:rsidP="00047F2C">
      <w:pPr>
        <w:pStyle w:val="AmdtsEntries"/>
        <w:keepNext/>
      </w:pPr>
      <w:r>
        <w:t>s 51</w:t>
      </w:r>
      <w:r>
        <w:tab/>
        <w:t>(prev s 22C) renum as s 51 and then s 54</w:t>
      </w:r>
    </w:p>
    <w:p w14:paraId="57FD759E" w14:textId="4F484C7B" w:rsidR="005C6023" w:rsidRDefault="005C6023">
      <w:pPr>
        <w:pStyle w:val="AmdtsEntries"/>
      </w:pPr>
      <w:r>
        <w:tab/>
        <w:t xml:space="preserve">(prev s 22) am </w:t>
      </w:r>
      <w:hyperlink r:id="rId83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18, sch</w:t>
      </w:r>
    </w:p>
    <w:p w14:paraId="31961D12" w14:textId="6D6701DA" w:rsidR="005C6023" w:rsidRDefault="005C6023">
      <w:pPr>
        <w:pStyle w:val="AmdtsEntries"/>
      </w:pPr>
      <w:r>
        <w:tab/>
        <w:t xml:space="preserve">renum as s 48 </w:t>
      </w:r>
      <w:hyperlink r:id="rId83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66E5F9E1" w14:textId="6E343688" w:rsidR="005C6023" w:rsidRDefault="005C6023">
      <w:pPr>
        <w:pStyle w:val="AmdtsEntries"/>
      </w:pPr>
      <w:r>
        <w:tab/>
        <w:t xml:space="preserve">renum as s 51 R4 LA (see </w:t>
      </w:r>
      <w:hyperlink r:id="rId83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1FB00B60" w14:textId="42932E87" w:rsidR="005C6023" w:rsidRDefault="005C6023">
      <w:pPr>
        <w:pStyle w:val="AmdtsEntries"/>
      </w:pPr>
      <w:r>
        <w:tab/>
        <w:t xml:space="preserve">om </w:t>
      </w:r>
      <w:hyperlink r:id="rId83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3FB12529" w14:textId="1E1AC403" w:rsidR="005C6023" w:rsidRDefault="005C6023">
      <w:pPr>
        <w:pStyle w:val="AmdtsEntries"/>
      </w:pPr>
      <w:r>
        <w:tab/>
        <w:t xml:space="preserve">pres s 51 (prev s 89P) ins </w:t>
      </w:r>
      <w:hyperlink r:id="rId83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09EB7415" w14:textId="050B956E" w:rsidR="005C6023" w:rsidRDefault="005C6023">
      <w:pPr>
        <w:pStyle w:val="AmdtsEntries"/>
      </w:pPr>
      <w:r>
        <w:tab/>
        <w:t xml:space="preserve">renum as s 105 R4 LA (see </w:t>
      </w:r>
      <w:hyperlink r:id="rId83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28D10978" w14:textId="755AE66C" w:rsidR="005C6023" w:rsidRDefault="005C6023">
      <w:pPr>
        <w:pStyle w:val="AmdtsEntries"/>
      </w:pPr>
      <w:r>
        <w:tab/>
        <w:t xml:space="preserve">renum as s 51 R10 LA (see </w:t>
      </w:r>
      <w:hyperlink r:id="rId83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76651123" w14:textId="1FD651CA" w:rsidR="005C6023" w:rsidRDefault="005C6023">
      <w:pPr>
        <w:pStyle w:val="AmdtsEntries"/>
      </w:pPr>
      <w:r>
        <w:tab/>
        <w:t xml:space="preserve">am </w:t>
      </w:r>
      <w:hyperlink r:id="rId838"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1.129</w:t>
      </w:r>
    </w:p>
    <w:p w14:paraId="7518E16D" w14:textId="05D9F600" w:rsidR="00CA33BA" w:rsidRDefault="00CA33BA">
      <w:pPr>
        <w:pStyle w:val="AmdtsEntries"/>
      </w:pPr>
      <w:r>
        <w:tab/>
        <w:t xml:space="preserve">sub </w:t>
      </w:r>
      <w:hyperlink r:id="rId839" w:tooltip="Building and Construction Legislation Amendment Act 2023" w:history="1">
        <w:r>
          <w:rPr>
            <w:rStyle w:val="charCitHyperlinkAbbrev"/>
          </w:rPr>
          <w:t>A2023-55</w:t>
        </w:r>
      </w:hyperlink>
      <w:r>
        <w:t xml:space="preserve"> s 53</w:t>
      </w:r>
    </w:p>
    <w:p w14:paraId="1E4F7609" w14:textId="77777777" w:rsidR="005C6023" w:rsidRDefault="005C6023" w:rsidP="00E11035">
      <w:pPr>
        <w:pStyle w:val="AmdtsEntryHd"/>
      </w:pPr>
      <w:r>
        <w:lastRenderedPageBreak/>
        <w:t>Power to require name and address</w:t>
      </w:r>
    </w:p>
    <w:p w14:paraId="696FF6BB" w14:textId="77777777" w:rsidR="005C6023" w:rsidRDefault="005C6023">
      <w:pPr>
        <w:pStyle w:val="AmdtsEntries"/>
      </w:pPr>
      <w:r>
        <w:t>s 52</w:t>
      </w:r>
      <w:r>
        <w:tab/>
        <w:t>(prev s 24) renum as s 52 and then s 55</w:t>
      </w:r>
    </w:p>
    <w:p w14:paraId="07595E5F" w14:textId="5BB2A226" w:rsidR="005C6023" w:rsidRDefault="005C6023">
      <w:pPr>
        <w:pStyle w:val="AmdtsEntries"/>
      </w:pPr>
      <w:r>
        <w:tab/>
        <w:t xml:space="preserve">(prev s 22A) ins </w:t>
      </w:r>
      <w:hyperlink r:id="rId84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19</w:t>
      </w:r>
    </w:p>
    <w:p w14:paraId="0A860E59" w14:textId="73841866" w:rsidR="005C6023" w:rsidRDefault="005C6023">
      <w:pPr>
        <w:pStyle w:val="AmdtsEntries"/>
      </w:pPr>
      <w:r>
        <w:tab/>
        <w:t xml:space="preserve">renum as s 49 </w:t>
      </w:r>
      <w:hyperlink r:id="rId84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53E129C6" w14:textId="4723986A" w:rsidR="005C6023" w:rsidRDefault="005C6023">
      <w:pPr>
        <w:pStyle w:val="AmdtsEntries"/>
      </w:pPr>
      <w:r>
        <w:tab/>
        <w:t xml:space="preserve">renum as s 52 R4 LA (see </w:t>
      </w:r>
      <w:hyperlink r:id="rId84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000C68AD" w14:textId="420472DC" w:rsidR="005C6023" w:rsidRDefault="005C6023">
      <w:pPr>
        <w:pStyle w:val="AmdtsEntries"/>
      </w:pPr>
      <w:r>
        <w:tab/>
        <w:t xml:space="preserve">om </w:t>
      </w:r>
      <w:hyperlink r:id="rId84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77185CDB" w14:textId="71A7EE97" w:rsidR="005C6023" w:rsidRDefault="005C6023">
      <w:pPr>
        <w:pStyle w:val="AmdtsEntries"/>
      </w:pPr>
      <w:r>
        <w:tab/>
        <w:t xml:space="preserve">pres s 52 (prev s 89Q) ins </w:t>
      </w:r>
      <w:hyperlink r:id="rId84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7CAF3D9C" w14:textId="0793AD83" w:rsidR="005C6023" w:rsidRDefault="005C6023">
      <w:pPr>
        <w:pStyle w:val="AmdtsEntries"/>
      </w:pPr>
      <w:r>
        <w:tab/>
        <w:t xml:space="preserve">renum as s 106 R4 LA (see </w:t>
      </w:r>
      <w:hyperlink r:id="rId84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69DB817B" w14:textId="4EDBB690" w:rsidR="005C6023" w:rsidRDefault="005C6023">
      <w:pPr>
        <w:pStyle w:val="AmdtsEntries"/>
      </w:pPr>
      <w:r>
        <w:tab/>
        <w:t xml:space="preserve">renum as s 52 R10 LA (see </w:t>
      </w:r>
      <w:hyperlink r:id="rId84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2503369C" w14:textId="7E2FD5AC" w:rsidR="005C6023" w:rsidRDefault="005C6023">
      <w:pPr>
        <w:pStyle w:val="AmdtsEntries"/>
      </w:pPr>
      <w:r>
        <w:tab/>
        <w:t xml:space="preserve">sub </w:t>
      </w:r>
      <w:hyperlink r:id="rId847"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1.130</w:t>
      </w:r>
    </w:p>
    <w:p w14:paraId="0752B9DE" w14:textId="05E999DD" w:rsidR="0058798A" w:rsidRDefault="0058798A">
      <w:pPr>
        <w:pStyle w:val="AmdtsEntries"/>
      </w:pPr>
      <w:r>
        <w:tab/>
        <w:t xml:space="preserve">am </w:t>
      </w:r>
      <w:hyperlink r:id="rId848" w:tooltip="Statute Law Amendment Act 2009 (No 2)" w:history="1">
        <w:r w:rsidR="00B24B7B" w:rsidRPr="00B24B7B">
          <w:rPr>
            <w:rStyle w:val="charCitHyperlinkAbbrev"/>
          </w:rPr>
          <w:t>A2009</w:t>
        </w:r>
        <w:r w:rsidR="00B24B7B" w:rsidRPr="00B24B7B">
          <w:rPr>
            <w:rStyle w:val="charCitHyperlinkAbbrev"/>
          </w:rPr>
          <w:noBreakHyphen/>
          <w:t>49</w:t>
        </w:r>
      </w:hyperlink>
      <w:r>
        <w:t xml:space="preserve"> amdt 3.55</w:t>
      </w:r>
    </w:p>
    <w:p w14:paraId="0BB14029" w14:textId="77777777" w:rsidR="005C6023" w:rsidRDefault="005C6023" w:rsidP="00265FED">
      <w:pPr>
        <w:pStyle w:val="AmdtsEntryHd"/>
      </w:pPr>
      <w:r>
        <w:t>Power to seize evidence</w:t>
      </w:r>
    </w:p>
    <w:p w14:paraId="29F71573" w14:textId="77777777" w:rsidR="005C6023" w:rsidRDefault="005C6023">
      <w:pPr>
        <w:pStyle w:val="AmdtsEntries"/>
      </w:pPr>
      <w:r>
        <w:t>s 53</w:t>
      </w:r>
      <w:r>
        <w:tab/>
        <w:t>(prev s 25) renum as s 53 and then s 56</w:t>
      </w:r>
    </w:p>
    <w:p w14:paraId="06FEAB3B" w14:textId="0672D833" w:rsidR="005C6023" w:rsidRDefault="005C6023">
      <w:pPr>
        <w:pStyle w:val="AmdtsEntries"/>
      </w:pPr>
      <w:r>
        <w:tab/>
        <w:t xml:space="preserve">(prev s 22B) ins </w:t>
      </w:r>
      <w:hyperlink r:id="rId84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19</w:t>
      </w:r>
    </w:p>
    <w:p w14:paraId="72FBB0BA" w14:textId="79EAB399" w:rsidR="005C6023" w:rsidRDefault="005C6023">
      <w:pPr>
        <w:pStyle w:val="AmdtsEntries"/>
      </w:pPr>
      <w:r>
        <w:tab/>
        <w:t xml:space="preserve">renum as s 50 </w:t>
      </w:r>
      <w:hyperlink r:id="rId85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3CB7B58C" w14:textId="58EA93BB" w:rsidR="005C6023" w:rsidRDefault="005C6023">
      <w:pPr>
        <w:pStyle w:val="AmdtsEntries"/>
      </w:pPr>
      <w:r>
        <w:tab/>
        <w:t xml:space="preserve">renum as s 53 R4 LA (see </w:t>
      </w:r>
      <w:hyperlink r:id="rId85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6EBC9DF0" w14:textId="379AF70A" w:rsidR="005C6023" w:rsidRDefault="005C6023">
      <w:pPr>
        <w:pStyle w:val="AmdtsEntries"/>
      </w:pPr>
      <w:r>
        <w:tab/>
        <w:t xml:space="preserve">om </w:t>
      </w:r>
      <w:hyperlink r:id="rId85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5503F779" w14:textId="6A0B1DB4" w:rsidR="005C6023" w:rsidRDefault="005C6023">
      <w:pPr>
        <w:pStyle w:val="AmdtsEntries"/>
      </w:pPr>
      <w:r>
        <w:tab/>
        <w:t xml:space="preserve">pres s 53 (prev s 89R) ins </w:t>
      </w:r>
      <w:hyperlink r:id="rId85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1439BD65" w14:textId="01F87070" w:rsidR="005C6023" w:rsidRDefault="005C6023">
      <w:pPr>
        <w:pStyle w:val="AmdtsEntries"/>
      </w:pPr>
      <w:r>
        <w:tab/>
        <w:t xml:space="preserve">renum as s 107 R4 LA (see </w:t>
      </w:r>
      <w:hyperlink r:id="rId85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06237668" w14:textId="5BA37C6C" w:rsidR="005C6023" w:rsidRDefault="005C6023">
      <w:pPr>
        <w:pStyle w:val="AmdtsEntries"/>
      </w:pPr>
      <w:r>
        <w:tab/>
        <w:t xml:space="preserve">am R10 LA (see </w:t>
      </w:r>
      <w:hyperlink r:id="rId85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w:t>
      </w:r>
    </w:p>
    <w:p w14:paraId="1982156D" w14:textId="70A8EB3D" w:rsidR="005C6023" w:rsidRDefault="005C6023">
      <w:pPr>
        <w:pStyle w:val="AmdtsEntries"/>
      </w:pPr>
      <w:r>
        <w:tab/>
        <w:t xml:space="preserve">renum as s 53 R10 LA (see </w:t>
      </w:r>
      <w:hyperlink r:id="rId85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2E7CBF6E" w14:textId="3B60CFBD" w:rsidR="005C6023" w:rsidRDefault="005C6023">
      <w:pPr>
        <w:pStyle w:val="AmdtsEntries"/>
      </w:pPr>
      <w:r>
        <w:tab/>
        <w:t xml:space="preserve">am </w:t>
      </w:r>
      <w:hyperlink r:id="rId857" w:tooltip="Criminal Code Harmonisation Act 2005" w:history="1">
        <w:r w:rsidR="00B24B7B" w:rsidRPr="00B24B7B">
          <w:rPr>
            <w:rStyle w:val="charCitHyperlinkAbbrev"/>
          </w:rPr>
          <w:t>A2005</w:t>
        </w:r>
        <w:r w:rsidR="00B24B7B" w:rsidRPr="00B24B7B">
          <w:rPr>
            <w:rStyle w:val="charCitHyperlinkAbbrev"/>
          </w:rPr>
          <w:noBreakHyphen/>
          <w:t>54</w:t>
        </w:r>
      </w:hyperlink>
      <w:r>
        <w:t xml:space="preserve"> amdt 1.131</w:t>
      </w:r>
    </w:p>
    <w:p w14:paraId="02C8A7B8" w14:textId="77777777" w:rsidR="005C6023" w:rsidRDefault="005C6023">
      <w:pPr>
        <w:pStyle w:val="AmdtsEntryHd"/>
        <w:keepNext w:val="0"/>
      </w:pPr>
      <w:r>
        <w:t>Receipt for things seized</w:t>
      </w:r>
    </w:p>
    <w:p w14:paraId="66D6FFA1" w14:textId="77777777" w:rsidR="005C6023" w:rsidRDefault="005C6023">
      <w:pPr>
        <w:pStyle w:val="AmdtsEntries"/>
      </w:pPr>
      <w:r>
        <w:t>s 54</w:t>
      </w:r>
      <w:r>
        <w:tab/>
        <w:t>(prev s 26) renum as s 54 and then s 57</w:t>
      </w:r>
    </w:p>
    <w:p w14:paraId="6119AFC3" w14:textId="1DAC2C19" w:rsidR="005C6023" w:rsidRDefault="005C6023">
      <w:pPr>
        <w:pStyle w:val="AmdtsEntries"/>
      </w:pPr>
      <w:r>
        <w:tab/>
        <w:t xml:space="preserve">(prev s 22C) ins </w:t>
      </w:r>
      <w:hyperlink r:id="rId85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19</w:t>
      </w:r>
    </w:p>
    <w:p w14:paraId="3178A861" w14:textId="1FFF7B1D" w:rsidR="005C6023" w:rsidRDefault="005C6023">
      <w:pPr>
        <w:pStyle w:val="AmdtsEntries"/>
      </w:pPr>
      <w:r>
        <w:tab/>
        <w:t xml:space="preserve">renum as s 51 </w:t>
      </w:r>
      <w:hyperlink r:id="rId85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7CE05139" w14:textId="7A3F35D4" w:rsidR="005C6023" w:rsidRDefault="005C6023">
      <w:pPr>
        <w:pStyle w:val="AmdtsEntries"/>
      </w:pPr>
      <w:r>
        <w:tab/>
        <w:t xml:space="preserve">renum as s 54 R4 LA (see </w:t>
      </w:r>
      <w:hyperlink r:id="rId86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4498FC8E" w14:textId="4EA9377D" w:rsidR="005C6023" w:rsidRDefault="005C6023">
      <w:pPr>
        <w:pStyle w:val="AmdtsEntries"/>
      </w:pPr>
      <w:r>
        <w:tab/>
        <w:t xml:space="preserve">om </w:t>
      </w:r>
      <w:hyperlink r:id="rId86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3C1DAF60" w14:textId="60C5862B" w:rsidR="005C6023" w:rsidRDefault="005C6023">
      <w:pPr>
        <w:pStyle w:val="AmdtsEntries"/>
      </w:pPr>
      <w:r>
        <w:tab/>
        <w:t xml:space="preserve">pres s 54 (prev s 89S) ins </w:t>
      </w:r>
      <w:hyperlink r:id="rId86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59DDBCE8" w14:textId="19A57A41" w:rsidR="005C6023" w:rsidRDefault="005C6023">
      <w:pPr>
        <w:pStyle w:val="AmdtsEntries"/>
      </w:pPr>
      <w:r>
        <w:tab/>
        <w:t xml:space="preserve">renum as s 108 R4 LA (see </w:t>
      </w:r>
      <w:hyperlink r:id="rId86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2AA4F19D" w14:textId="1CD665B1" w:rsidR="005C6023" w:rsidRDefault="005C6023">
      <w:pPr>
        <w:pStyle w:val="AmdtsEntries"/>
      </w:pPr>
      <w:r>
        <w:tab/>
        <w:t xml:space="preserve">renum as s 54 R10 LA (see </w:t>
      </w:r>
      <w:hyperlink r:id="rId86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14D5EC01" w14:textId="77777777" w:rsidR="005C6023" w:rsidRDefault="005C6023">
      <w:pPr>
        <w:pStyle w:val="AmdtsEntryHd"/>
      </w:pPr>
      <w:r>
        <w:t>Access to things seized</w:t>
      </w:r>
    </w:p>
    <w:p w14:paraId="6DCB9F47" w14:textId="77777777" w:rsidR="005C6023" w:rsidRDefault="005C6023">
      <w:pPr>
        <w:pStyle w:val="AmdtsEntries"/>
        <w:keepNext/>
      </w:pPr>
      <w:r>
        <w:t>s 55</w:t>
      </w:r>
      <w:r>
        <w:tab/>
        <w:t>(prev s 27) renum as s 55 and then s 58</w:t>
      </w:r>
    </w:p>
    <w:p w14:paraId="37AA5A7C" w14:textId="144D9461" w:rsidR="005C6023" w:rsidRDefault="005C6023">
      <w:pPr>
        <w:pStyle w:val="AmdtsEntries"/>
        <w:keepNext/>
      </w:pPr>
      <w:r>
        <w:tab/>
        <w:t xml:space="preserve">(prev s 24) am </w:t>
      </w:r>
      <w:hyperlink r:id="rId865" w:tooltip="Ordinances Revision Ordinance 1978" w:history="1">
        <w:r w:rsidR="00B24B7B" w:rsidRPr="00B24B7B">
          <w:rPr>
            <w:rStyle w:val="charCitHyperlinkAbbrev"/>
          </w:rPr>
          <w:t>Ord1978</w:t>
        </w:r>
        <w:r w:rsidR="00B24B7B" w:rsidRPr="00B24B7B">
          <w:rPr>
            <w:rStyle w:val="charCitHyperlinkAbbrev"/>
          </w:rPr>
          <w:noBreakHyphen/>
          <w:t>46</w:t>
        </w:r>
      </w:hyperlink>
      <w:r>
        <w:t xml:space="preserve"> sch 2</w:t>
      </w:r>
    </w:p>
    <w:p w14:paraId="1D5E0BE9" w14:textId="244FE511" w:rsidR="005C6023" w:rsidRDefault="005C6023">
      <w:pPr>
        <w:pStyle w:val="AmdtsEntries"/>
      </w:pPr>
      <w:r>
        <w:tab/>
        <w:t xml:space="preserve">sub </w:t>
      </w:r>
      <w:hyperlink r:id="rId86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21</w:t>
      </w:r>
    </w:p>
    <w:p w14:paraId="3BFB9A59" w14:textId="0DAFFE84" w:rsidR="005C6023" w:rsidRDefault="005C6023">
      <w:pPr>
        <w:pStyle w:val="AmdtsEntries"/>
      </w:pPr>
      <w:r>
        <w:tab/>
        <w:t xml:space="preserve">renum as s 52 </w:t>
      </w:r>
      <w:hyperlink r:id="rId86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3E5D24B8" w14:textId="76DDB645" w:rsidR="005C6023" w:rsidRDefault="005C6023">
      <w:pPr>
        <w:pStyle w:val="AmdtsEntries"/>
      </w:pPr>
      <w:r>
        <w:tab/>
        <w:t xml:space="preserve">am </w:t>
      </w:r>
      <w:hyperlink r:id="rId868"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amdts 1</w:t>
      </w:r>
      <w:r w:rsidRPr="000C3F6F">
        <w:t>.1415-1</w:t>
      </w:r>
      <w:r>
        <w:t>.1418</w:t>
      </w:r>
    </w:p>
    <w:p w14:paraId="16567F43" w14:textId="34F3C093" w:rsidR="005C6023" w:rsidRDefault="005C6023">
      <w:pPr>
        <w:pStyle w:val="AmdtsEntries"/>
      </w:pPr>
      <w:r>
        <w:tab/>
        <w:t xml:space="preserve">renum as s 55 R4 LA (see </w:t>
      </w:r>
      <w:hyperlink r:id="rId86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0F5CEDB5" w14:textId="6CB9B426" w:rsidR="005C6023" w:rsidRDefault="005C6023">
      <w:pPr>
        <w:pStyle w:val="AmdtsEntries"/>
      </w:pPr>
      <w:r>
        <w:tab/>
        <w:t xml:space="preserve">om </w:t>
      </w:r>
      <w:hyperlink r:id="rId87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7B17ED5A" w14:textId="79CE09B7" w:rsidR="005C6023" w:rsidRDefault="005C6023">
      <w:pPr>
        <w:pStyle w:val="AmdtsEntries"/>
      </w:pPr>
      <w:r>
        <w:tab/>
        <w:t xml:space="preserve">pres s 55 (prev s 89T) ins </w:t>
      </w:r>
      <w:hyperlink r:id="rId87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5FF9832A" w14:textId="6F95F4E7" w:rsidR="005C6023" w:rsidRDefault="005C6023">
      <w:pPr>
        <w:pStyle w:val="AmdtsEntries"/>
      </w:pPr>
      <w:r>
        <w:tab/>
        <w:t xml:space="preserve">renum as s 109 R4 LA (see </w:t>
      </w:r>
      <w:hyperlink r:id="rId87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0229CAA3" w14:textId="678D9538" w:rsidR="005C6023" w:rsidRDefault="005C6023">
      <w:pPr>
        <w:pStyle w:val="AmdtsEntries"/>
      </w:pPr>
      <w:r>
        <w:tab/>
        <w:t xml:space="preserve">renum as s 55 R10 LA (see </w:t>
      </w:r>
      <w:hyperlink r:id="rId87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184F83AB" w14:textId="77777777" w:rsidR="005C6023" w:rsidRDefault="005C6023" w:rsidP="00E11035">
      <w:pPr>
        <w:pStyle w:val="AmdtsEntryHd"/>
      </w:pPr>
      <w:r>
        <w:lastRenderedPageBreak/>
        <w:t>Return of things seized</w:t>
      </w:r>
    </w:p>
    <w:p w14:paraId="3D7AF04B" w14:textId="77777777" w:rsidR="005C6023" w:rsidRDefault="005C6023" w:rsidP="00E11035">
      <w:pPr>
        <w:pStyle w:val="AmdtsEntries"/>
        <w:keepNext/>
      </w:pPr>
      <w:r>
        <w:t>s 56</w:t>
      </w:r>
      <w:r>
        <w:tab/>
        <w:t>(prev s 27A) renum as s 56 and then s 59</w:t>
      </w:r>
    </w:p>
    <w:p w14:paraId="30614E6E" w14:textId="1A976F53" w:rsidR="005C6023" w:rsidRDefault="005C6023" w:rsidP="00E11035">
      <w:pPr>
        <w:pStyle w:val="AmdtsEntries"/>
        <w:keepNext/>
      </w:pPr>
      <w:r>
        <w:tab/>
        <w:t xml:space="preserve">(prev s 25) am </w:t>
      </w:r>
      <w:hyperlink r:id="rId87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22</w:t>
      </w:r>
    </w:p>
    <w:p w14:paraId="200A9BFE" w14:textId="2F4E9945" w:rsidR="005C6023" w:rsidRDefault="005C6023">
      <w:pPr>
        <w:pStyle w:val="AmdtsEntries"/>
      </w:pPr>
      <w:r>
        <w:tab/>
        <w:t xml:space="preserve">renum as s 53 </w:t>
      </w:r>
      <w:hyperlink r:id="rId87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520F246E" w14:textId="3641C8A3" w:rsidR="005C6023" w:rsidRDefault="005C6023">
      <w:pPr>
        <w:pStyle w:val="AmdtsEntries"/>
      </w:pPr>
      <w:r>
        <w:tab/>
        <w:t xml:space="preserve">renum as s 56 R4 LA (see </w:t>
      </w:r>
      <w:hyperlink r:id="rId87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29F582E7" w14:textId="5EEB265D" w:rsidR="005C6023" w:rsidRDefault="005C6023">
      <w:pPr>
        <w:pStyle w:val="AmdtsEntries"/>
      </w:pPr>
      <w:r>
        <w:tab/>
        <w:t xml:space="preserve">om </w:t>
      </w:r>
      <w:hyperlink r:id="rId87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4AABA3D2" w14:textId="6D867734" w:rsidR="005C6023" w:rsidRDefault="005C6023">
      <w:pPr>
        <w:pStyle w:val="AmdtsEntries"/>
      </w:pPr>
      <w:r>
        <w:tab/>
        <w:t xml:space="preserve">pres s 56 (prev s 89U) ins </w:t>
      </w:r>
      <w:hyperlink r:id="rId87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35B88934" w14:textId="12153C2A" w:rsidR="005C6023" w:rsidRDefault="005C6023">
      <w:pPr>
        <w:pStyle w:val="AmdtsEntries"/>
      </w:pPr>
      <w:r>
        <w:tab/>
        <w:t xml:space="preserve">renum as s 110 R4 LA (see </w:t>
      </w:r>
      <w:hyperlink r:id="rId87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03746889" w14:textId="65B00BFE" w:rsidR="005C6023" w:rsidRDefault="005C6023">
      <w:pPr>
        <w:pStyle w:val="AmdtsEntries"/>
      </w:pPr>
      <w:r>
        <w:tab/>
        <w:t xml:space="preserve">am </w:t>
      </w:r>
      <w:hyperlink r:id="rId88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w:t>
      </w:r>
    </w:p>
    <w:p w14:paraId="23DAFEAD" w14:textId="1543EE6B" w:rsidR="005C6023" w:rsidRDefault="005C6023">
      <w:pPr>
        <w:pStyle w:val="AmdtsEntries"/>
      </w:pPr>
      <w:r>
        <w:tab/>
        <w:t xml:space="preserve">renum as s 56 R10 LA (see </w:t>
      </w:r>
      <w:hyperlink r:id="rId88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23690173" w14:textId="77777777" w:rsidR="005C6023" w:rsidRDefault="005C6023" w:rsidP="00265FED">
      <w:pPr>
        <w:pStyle w:val="AmdtsEntryHd"/>
      </w:pPr>
      <w:r>
        <w:t>Power to inspect electrical wiring work</w:t>
      </w:r>
    </w:p>
    <w:p w14:paraId="0E696103" w14:textId="77777777" w:rsidR="005C6023" w:rsidRDefault="005C6023" w:rsidP="00265FED">
      <w:pPr>
        <w:pStyle w:val="AmdtsEntries"/>
        <w:keepNext/>
      </w:pPr>
      <w:r>
        <w:t>s 57</w:t>
      </w:r>
      <w:r>
        <w:tab/>
        <w:t>(prev s 28) renum as s 57 and then s 60</w:t>
      </w:r>
    </w:p>
    <w:p w14:paraId="7BBB6775" w14:textId="247866C1" w:rsidR="005C6023" w:rsidRDefault="005C6023" w:rsidP="00265FED">
      <w:pPr>
        <w:pStyle w:val="AmdtsEntries"/>
        <w:keepNext/>
      </w:pPr>
      <w:r>
        <w:tab/>
        <w:t xml:space="preserve">(prev s 26) am </w:t>
      </w:r>
      <w:hyperlink r:id="rId88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23</w:t>
      </w:r>
    </w:p>
    <w:p w14:paraId="5F7CFC9F" w14:textId="4A6400FB" w:rsidR="005C6023" w:rsidRDefault="005C6023" w:rsidP="00265FED">
      <w:pPr>
        <w:pStyle w:val="AmdtsEntries"/>
        <w:keepNext/>
      </w:pPr>
      <w:r>
        <w:tab/>
        <w:t xml:space="preserve">renum as s 54 </w:t>
      </w:r>
      <w:hyperlink r:id="rId88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58F4492F" w14:textId="3488AA43" w:rsidR="005C6023" w:rsidRDefault="005C6023">
      <w:pPr>
        <w:pStyle w:val="AmdtsEntries"/>
      </w:pPr>
      <w:r>
        <w:tab/>
        <w:t xml:space="preserve">am </w:t>
      </w:r>
      <w:hyperlink r:id="rId884"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1.1419</w:t>
      </w:r>
    </w:p>
    <w:p w14:paraId="2EA87FB8" w14:textId="4FCA69E3" w:rsidR="005C6023" w:rsidRDefault="005C6023">
      <w:pPr>
        <w:pStyle w:val="AmdtsEntries"/>
      </w:pPr>
      <w:r>
        <w:tab/>
        <w:t xml:space="preserve">renum as s 57 R4 LA (see </w:t>
      </w:r>
      <w:hyperlink r:id="rId88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1138820D" w14:textId="5D538FB2" w:rsidR="005C6023" w:rsidRDefault="005C6023">
      <w:pPr>
        <w:pStyle w:val="AmdtsEntries"/>
      </w:pPr>
      <w:r>
        <w:tab/>
        <w:t xml:space="preserve">om </w:t>
      </w:r>
      <w:hyperlink r:id="rId88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3FE1D5C9" w14:textId="0003CABA" w:rsidR="005C6023" w:rsidRDefault="005C6023">
      <w:pPr>
        <w:pStyle w:val="AmdtsEntries"/>
      </w:pPr>
      <w:r>
        <w:tab/>
        <w:t xml:space="preserve">pres s 57 (prev s 89V) ins </w:t>
      </w:r>
      <w:hyperlink r:id="rId88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55D3482D" w14:textId="03DC1D7C" w:rsidR="005C6023" w:rsidRDefault="005C6023">
      <w:pPr>
        <w:pStyle w:val="AmdtsEntries"/>
      </w:pPr>
      <w:r>
        <w:tab/>
        <w:t xml:space="preserve">renum as s 111 R4 LA (see </w:t>
      </w:r>
      <w:hyperlink r:id="rId88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2584BD1E" w14:textId="46C17F68" w:rsidR="005C6023" w:rsidRDefault="005C6023">
      <w:pPr>
        <w:pStyle w:val="AmdtsEntries"/>
      </w:pPr>
      <w:r>
        <w:tab/>
        <w:t xml:space="preserve">renum as s 57 R10 LA (see </w:t>
      </w:r>
      <w:hyperlink r:id="rId88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7057E869" w14:textId="57DA915D" w:rsidR="00956D5E" w:rsidRDefault="00956D5E">
      <w:pPr>
        <w:pStyle w:val="AmdtsEntries"/>
      </w:pPr>
      <w:r>
        <w:tab/>
        <w:t>am</w:t>
      </w:r>
      <w:r w:rsidR="0018537F">
        <w:t xml:space="preserve"> </w:t>
      </w:r>
      <w:hyperlink r:id="rId890" w:tooltip="Construction and Energy Efficiency Legislation Amendment Act 2014" w:history="1">
        <w:r w:rsidR="0018537F">
          <w:rPr>
            <w:rStyle w:val="charCitHyperlinkAbbrev"/>
          </w:rPr>
          <w:t>A2014</w:t>
        </w:r>
        <w:r w:rsidR="0018537F">
          <w:rPr>
            <w:rStyle w:val="charCitHyperlinkAbbrev"/>
          </w:rPr>
          <w:noBreakHyphen/>
          <w:t>2</w:t>
        </w:r>
      </w:hyperlink>
      <w:r w:rsidR="0018537F">
        <w:t xml:space="preserve"> s 26</w:t>
      </w:r>
    </w:p>
    <w:p w14:paraId="777BED0B" w14:textId="77777777" w:rsidR="005C6023" w:rsidRDefault="005C6023" w:rsidP="00627DA1">
      <w:pPr>
        <w:pStyle w:val="AmdtsEntryHd"/>
      </w:pPr>
      <w:r>
        <w:t>Miscellaneous</w:t>
      </w:r>
    </w:p>
    <w:p w14:paraId="6841A439" w14:textId="75C319C2" w:rsidR="005C6023" w:rsidRDefault="005C6023" w:rsidP="00627DA1">
      <w:pPr>
        <w:pStyle w:val="AmdtsEntries"/>
        <w:keepNext/>
      </w:pPr>
      <w:r>
        <w:t>div 7.3 hdg</w:t>
      </w:r>
      <w:r>
        <w:tab/>
        <w:t xml:space="preserve">orig pt 7 div 3 hdg ins </w:t>
      </w:r>
      <w:hyperlink r:id="rId891"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394607D5" w14:textId="5CDC25AF" w:rsidR="005C6023" w:rsidRDefault="005C6023" w:rsidP="00627DA1">
      <w:pPr>
        <w:pStyle w:val="AmdtsEntries"/>
        <w:keepNext/>
      </w:pPr>
      <w:r>
        <w:tab/>
        <w:t xml:space="preserve">om </w:t>
      </w:r>
      <w:hyperlink r:id="rId89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19</w:t>
      </w:r>
    </w:p>
    <w:p w14:paraId="4EA74A26" w14:textId="77777777" w:rsidR="005C6023" w:rsidRDefault="005C6023" w:rsidP="00627DA1">
      <w:pPr>
        <w:pStyle w:val="AmdtsEntries"/>
        <w:keepNext/>
      </w:pPr>
      <w:r>
        <w:tab/>
        <w:t>prev div 7.3 hdg (prev div 7.4 hdg) renum as div 3.3 hdg</w:t>
      </w:r>
    </w:p>
    <w:p w14:paraId="02D4707F" w14:textId="5189B9D3" w:rsidR="005C6023" w:rsidRDefault="005C6023">
      <w:pPr>
        <w:pStyle w:val="AmdtsEntries"/>
      </w:pPr>
      <w:r>
        <w:tab/>
        <w:t xml:space="preserve">(prev pt 7D div 3 hdg) ins </w:t>
      </w:r>
      <w:hyperlink r:id="rId89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2AEC5FB3" w14:textId="4E2D682D" w:rsidR="005C6023" w:rsidRDefault="005C6023">
      <w:pPr>
        <w:pStyle w:val="AmdtsEntries"/>
      </w:pPr>
      <w:r>
        <w:tab/>
        <w:t xml:space="preserve">renum as div 11.3 hdg R4 LA (see </w:t>
      </w:r>
      <w:hyperlink r:id="rId89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49202C46" w14:textId="5BBD65C0" w:rsidR="005C6023" w:rsidRDefault="005C6023">
      <w:pPr>
        <w:pStyle w:val="AmdtsEntries"/>
      </w:pPr>
      <w:r>
        <w:tab/>
        <w:t xml:space="preserve">renum as div 7.3 hdg R10 LA (see </w:t>
      </w:r>
      <w:hyperlink r:id="rId89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724F4687" w14:textId="77777777" w:rsidR="005C6023" w:rsidRDefault="005C6023">
      <w:pPr>
        <w:pStyle w:val="AmdtsEntryHd"/>
      </w:pPr>
      <w:r>
        <w:t>Self</w:t>
      </w:r>
      <w:r w:rsidR="00D926FD">
        <w:t>-</w:t>
      </w:r>
      <w:r>
        <w:t>incrimination etc</w:t>
      </w:r>
    </w:p>
    <w:p w14:paraId="6651A5B9" w14:textId="77777777" w:rsidR="005C6023" w:rsidRDefault="005C6023">
      <w:pPr>
        <w:pStyle w:val="AmdtsEntries"/>
        <w:keepNext/>
      </w:pPr>
      <w:r>
        <w:t>s 58</w:t>
      </w:r>
      <w:r>
        <w:tab/>
        <w:t>(prev s 29) renum as s 58 and then s 61</w:t>
      </w:r>
    </w:p>
    <w:p w14:paraId="654F8DA3" w14:textId="17B736E4" w:rsidR="005C6023" w:rsidRDefault="005C6023" w:rsidP="00047F2C">
      <w:pPr>
        <w:pStyle w:val="AmdtsEntries"/>
        <w:keepNext/>
      </w:pPr>
      <w:r>
        <w:tab/>
        <w:t xml:space="preserve">(prev s 27) am </w:t>
      </w:r>
      <w:hyperlink r:id="rId896" w:tooltip="Electricity Ordinance 1972" w:history="1">
        <w:r w:rsidR="00B24B7B" w:rsidRPr="00B24B7B">
          <w:rPr>
            <w:rStyle w:val="charCitHyperlinkAbbrev"/>
          </w:rPr>
          <w:t>Ord1972</w:t>
        </w:r>
        <w:r w:rsidR="00B24B7B" w:rsidRPr="00B24B7B">
          <w:rPr>
            <w:rStyle w:val="charCitHyperlinkAbbrev"/>
          </w:rPr>
          <w:noBreakHyphen/>
          <w:t>27</w:t>
        </w:r>
      </w:hyperlink>
      <w:r>
        <w:t xml:space="preserve"> s 5; </w:t>
      </w:r>
      <w:hyperlink r:id="rId897" w:tooltip="Electricity and Water (Consequential Amendments) Ordinance 1988" w:history="1">
        <w:r w:rsidR="00B24B7B" w:rsidRPr="00B24B7B">
          <w:rPr>
            <w:rStyle w:val="charCitHyperlinkAbbrev"/>
          </w:rPr>
          <w:t>Ord1988</w:t>
        </w:r>
        <w:r w:rsidR="00B24B7B" w:rsidRPr="00B24B7B">
          <w:rPr>
            <w:rStyle w:val="charCitHyperlinkAbbrev"/>
          </w:rPr>
          <w:noBreakHyphen/>
          <w:t>31</w:t>
        </w:r>
      </w:hyperlink>
      <w:r>
        <w:t xml:space="preserve"> sch; </w:t>
      </w:r>
      <w:hyperlink r:id="rId89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25, sch</w:t>
      </w:r>
    </w:p>
    <w:p w14:paraId="37F9817A" w14:textId="1D5A1C09" w:rsidR="005C6023" w:rsidRDefault="005C6023" w:rsidP="00047F2C">
      <w:pPr>
        <w:pStyle w:val="AmdtsEntries"/>
        <w:keepNext/>
      </w:pPr>
      <w:r>
        <w:tab/>
        <w:t xml:space="preserve">renum as s 55 </w:t>
      </w:r>
      <w:hyperlink r:id="rId89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79E9084C" w14:textId="143B29E6" w:rsidR="005C6023" w:rsidRDefault="005C6023" w:rsidP="00047F2C">
      <w:pPr>
        <w:pStyle w:val="AmdtsEntries"/>
        <w:keepNext/>
      </w:pPr>
      <w:r>
        <w:tab/>
        <w:t xml:space="preserve">am </w:t>
      </w:r>
      <w:hyperlink r:id="rId900" w:tooltip="Legal Practitioners (Consequential Amendments) Act 1997" w:history="1">
        <w:r w:rsidR="00B24B7B" w:rsidRPr="00B24B7B">
          <w:rPr>
            <w:rStyle w:val="charCitHyperlinkAbbrev"/>
          </w:rPr>
          <w:t>A1997</w:t>
        </w:r>
        <w:r w:rsidR="00B24B7B" w:rsidRPr="00B24B7B">
          <w:rPr>
            <w:rStyle w:val="charCitHyperlinkAbbrev"/>
          </w:rPr>
          <w:noBreakHyphen/>
          <w:t>96</w:t>
        </w:r>
      </w:hyperlink>
      <w:r>
        <w:t xml:space="preserve"> sch 1; </w:t>
      </w:r>
      <w:hyperlink r:id="rId90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 </w:t>
      </w:r>
      <w:hyperlink r:id="rId902" w:tooltip="Utilities (Consequential Provisions) Act 2000" w:history="1">
        <w:r w:rsidR="00B24B7B" w:rsidRPr="00B24B7B">
          <w:rPr>
            <w:rStyle w:val="charCitHyperlinkAbbrev"/>
          </w:rPr>
          <w:t>A2000</w:t>
        </w:r>
        <w:r w:rsidR="00B24B7B" w:rsidRPr="00B24B7B">
          <w:rPr>
            <w:rStyle w:val="charCitHyperlinkAbbrev"/>
          </w:rPr>
          <w:noBreakHyphen/>
          <w:t>66</w:t>
        </w:r>
      </w:hyperlink>
      <w:r w:rsidR="00E2597E">
        <w:t xml:space="preserve"> sch 1 pt </w:t>
      </w:r>
      <w:r>
        <w:t>4</w:t>
      </w:r>
    </w:p>
    <w:p w14:paraId="7BF049C9" w14:textId="25DA0B95" w:rsidR="005C6023" w:rsidRDefault="005C6023">
      <w:pPr>
        <w:pStyle w:val="AmdtsEntries"/>
      </w:pPr>
      <w:r>
        <w:tab/>
        <w:t xml:space="preserve">renum as s 58 R4 LA (see </w:t>
      </w:r>
      <w:hyperlink r:id="rId90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4C4B9FBA" w14:textId="169A1C09" w:rsidR="005C6023" w:rsidRDefault="005C6023">
      <w:pPr>
        <w:pStyle w:val="AmdtsEntries"/>
      </w:pPr>
      <w:r>
        <w:tab/>
        <w:t xml:space="preserve">om </w:t>
      </w:r>
      <w:hyperlink r:id="rId90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0C3B7838" w14:textId="71C885C0" w:rsidR="005C6023" w:rsidRDefault="005C6023">
      <w:pPr>
        <w:pStyle w:val="AmdtsEntries"/>
      </w:pPr>
      <w:r>
        <w:tab/>
        <w:t xml:space="preserve">pres s 58 (prev s 89W) ins </w:t>
      </w:r>
      <w:hyperlink r:id="rId90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607FA10F" w14:textId="464C16D6" w:rsidR="005C6023" w:rsidRDefault="005C6023">
      <w:pPr>
        <w:pStyle w:val="AmdtsEntries"/>
      </w:pPr>
      <w:r>
        <w:tab/>
        <w:t xml:space="preserve">renum as s 112 R4 LA (see </w:t>
      </w:r>
      <w:hyperlink r:id="rId90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1B529671" w14:textId="720DBCC3" w:rsidR="005C6023" w:rsidRDefault="005C6023">
      <w:pPr>
        <w:pStyle w:val="AmdtsEntries"/>
      </w:pPr>
      <w:r>
        <w:tab/>
        <w:t xml:space="preserve">am </w:t>
      </w:r>
      <w:hyperlink r:id="rId907" w:tooltip="Legislation Amendment Act 2002" w:history="1">
        <w:r w:rsidR="00B24B7B" w:rsidRPr="00B24B7B">
          <w:rPr>
            <w:rStyle w:val="charCitHyperlinkAbbrev"/>
          </w:rPr>
          <w:t>A2002</w:t>
        </w:r>
        <w:r w:rsidR="00B24B7B" w:rsidRPr="00B24B7B">
          <w:rPr>
            <w:rStyle w:val="charCitHyperlinkAbbrev"/>
          </w:rPr>
          <w:noBreakHyphen/>
          <w:t>11</w:t>
        </w:r>
      </w:hyperlink>
      <w:r>
        <w:t xml:space="preserve"> amdt 2.37; </w:t>
      </w:r>
      <w:hyperlink r:id="rId908" w:tooltip="Criminal Code 2002" w:history="1">
        <w:r w:rsidR="00B24B7B" w:rsidRPr="00B24B7B">
          <w:rPr>
            <w:rStyle w:val="charCitHyperlinkAbbrev"/>
          </w:rPr>
          <w:t>A2002</w:t>
        </w:r>
        <w:r w:rsidR="00B24B7B" w:rsidRPr="00B24B7B">
          <w:rPr>
            <w:rStyle w:val="charCitHyperlinkAbbrev"/>
          </w:rPr>
          <w:noBreakHyphen/>
          <w:t>51</w:t>
        </w:r>
      </w:hyperlink>
      <w:r>
        <w:t xml:space="preserve"> amdt 1.19</w:t>
      </w:r>
    </w:p>
    <w:p w14:paraId="4A62264C" w14:textId="30EBBA21" w:rsidR="005C6023" w:rsidRDefault="005C6023">
      <w:pPr>
        <w:pStyle w:val="AmdtsEntries"/>
      </w:pPr>
      <w:r>
        <w:tab/>
        <w:t xml:space="preserve">renum as s 58 R10 LA (see </w:t>
      </w:r>
      <w:hyperlink r:id="rId90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627088E3" w14:textId="493E2171" w:rsidR="008D0DBC" w:rsidRDefault="008D0DBC">
      <w:pPr>
        <w:pStyle w:val="AmdtsEntries"/>
      </w:pPr>
      <w:r>
        <w:tab/>
        <w:t xml:space="preserve">am </w:t>
      </w:r>
      <w:hyperlink r:id="rId910" w:tooltip="Electricity Safety Legislation Amendment Act 2023" w:history="1">
        <w:r w:rsidRPr="008D0DBC">
          <w:rPr>
            <w:rStyle w:val="charCitHyperlinkAbbrev"/>
          </w:rPr>
          <w:t>A2023-4</w:t>
        </w:r>
      </w:hyperlink>
      <w:r>
        <w:t xml:space="preserve"> amdt 1.6</w:t>
      </w:r>
    </w:p>
    <w:p w14:paraId="326402C2" w14:textId="77777777" w:rsidR="005C6023" w:rsidRDefault="005C6023" w:rsidP="00E11035">
      <w:pPr>
        <w:pStyle w:val="AmdtsEntryHd"/>
      </w:pPr>
      <w:r>
        <w:lastRenderedPageBreak/>
        <w:t>Damage etc to be minimised</w:t>
      </w:r>
    </w:p>
    <w:p w14:paraId="41CA9B74" w14:textId="77777777" w:rsidR="005C6023" w:rsidRDefault="005C6023" w:rsidP="00E11035">
      <w:pPr>
        <w:pStyle w:val="AmdtsEntries"/>
        <w:keepNext/>
      </w:pPr>
      <w:r>
        <w:t>s 59</w:t>
      </w:r>
      <w:r>
        <w:tab/>
        <w:t>(prev s 30) renum as s 59 and then s 62</w:t>
      </w:r>
    </w:p>
    <w:p w14:paraId="14BA75DA" w14:textId="5FFAEBD1" w:rsidR="005C6023" w:rsidRDefault="005C6023" w:rsidP="00E11035">
      <w:pPr>
        <w:pStyle w:val="AmdtsEntries"/>
        <w:keepNext/>
      </w:pPr>
      <w:r>
        <w:tab/>
        <w:t xml:space="preserve">(prev s 27A) ins </w:t>
      </w:r>
      <w:hyperlink r:id="rId91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26</w:t>
      </w:r>
    </w:p>
    <w:p w14:paraId="5047F553" w14:textId="7C832B8E" w:rsidR="005C6023" w:rsidRDefault="005C6023" w:rsidP="00E11035">
      <w:pPr>
        <w:pStyle w:val="AmdtsEntries"/>
        <w:keepNext/>
      </w:pPr>
      <w:r>
        <w:tab/>
        <w:t xml:space="preserve">renum as s 56 </w:t>
      </w:r>
      <w:hyperlink r:id="rId91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739B55C7" w14:textId="3DCD4F25" w:rsidR="005C6023" w:rsidRDefault="005C6023">
      <w:pPr>
        <w:pStyle w:val="AmdtsEntries"/>
      </w:pPr>
      <w:r>
        <w:tab/>
        <w:t xml:space="preserve">renum as s 59 R4 LA (see </w:t>
      </w:r>
      <w:hyperlink r:id="rId91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2936B153" w14:textId="35C339E8" w:rsidR="005C6023" w:rsidRDefault="005C6023">
      <w:pPr>
        <w:pStyle w:val="AmdtsEntries"/>
      </w:pPr>
      <w:r>
        <w:tab/>
        <w:t xml:space="preserve">om </w:t>
      </w:r>
      <w:hyperlink r:id="rId91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323D84B6" w14:textId="6B653B79" w:rsidR="005C6023" w:rsidRDefault="005C6023">
      <w:pPr>
        <w:pStyle w:val="AmdtsEntries"/>
      </w:pPr>
      <w:r>
        <w:tab/>
        <w:t xml:space="preserve">pres s 59 (prev s 89ZB) ins </w:t>
      </w:r>
      <w:hyperlink r:id="rId91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7D18FF7F" w14:textId="282B070F" w:rsidR="005C6023" w:rsidRDefault="005C6023">
      <w:pPr>
        <w:pStyle w:val="AmdtsEntries"/>
      </w:pPr>
      <w:r>
        <w:tab/>
        <w:t xml:space="preserve">renum as s 117 R4 LA (see </w:t>
      </w:r>
      <w:hyperlink r:id="rId91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430EB2FB" w14:textId="3399A3ED" w:rsidR="005C6023" w:rsidRDefault="005C6023">
      <w:pPr>
        <w:pStyle w:val="AmdtsEntries"/>
      </w:pPr>
      <w:r>
        <w:tab/>
        <w:t xml:space="preserve">renum as s 59 R10 LA (see </w:t>
      </w:r>
      <w:hyperlink r:id="rId91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25F52D2A" w14:textId="77777777" w:rsidR="005C6023" w:rsidRDefault="005C6023" w:rsidP="00265FED">
      <w:pPr>
        <w:pStyle w:val="AmdtsEntryHd"/>
      </w:pPr>
      <w:r>
        <w:t>Compensation</w:t>
      </w:r>
    </w:p>
    <w:p w14:paraId="49D25FE7" w14:textId="77777777" w:rsidR="005C6023" w:rsidRDefault="005C6023" w:rsidP="00265FED">
      <w:pPr>
        <w:pStyle w:val="AmdtsEntries"/>
        <w:keepNext/>
      </w:pPr>
      <w:r>
        <w:t>s 60</w:t>
      </w:r>
      <w:r>
        <w:tab/>
        <w:t>(prev s 32) renum as s 60 and then s 63</w:t>
      </w:r>
    </w:p>
    <w:p w14:paraId="26B5EAE0" w14:textId="61537FD8" w:rsidR="005C6023" w:rsidRDefault="005C6023" w:rsidP="00265FED">
      <w:pPr>
        <w:pStyle w:val="AmdtsEntries"/>
        <w:keepNext/>
      </w:pPr>
      <w:r>
        <w:tab/>
        <w:t xml:space="preserve">(prev s 28) am </w:t>
      </w:r>
      <w:hyperlink r:id="rId918" w:tooltip="Royal Commissions and Inquiries (Consequential Provisions) Act 1991" w:history="1">
        <w:r w:rsidR="00B24B7B" w:rsidRPr="00B24B7B">
          <w:rPr>
            <w:rStyle w:val="charCitHyperlinkAbbrev"/>
          </w:rPr>
          <w:t>A1991</w:t>
        </w:r>
        <w:r w:rsidR="00B24B7B" w:rsidRPr="00B24B7B">
          <w:rPr>
            <w:rStyle w:val="charCitHyperlinkAbbrev"/>
          </w:rPr>
          <w:noBreakHyphen/>
          <w:t>3</w:t>
        </w:r>
      </w:hyperlink>
      <w:r>
        <w:t xml:space="preserve"> sch; </w:t>
      </w:r>
      <w:hyperlink r:id="rId91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27, sch</w:t>
      </w:r>
    </w:p>
    <w:p w14:paraId="2C005191" w14:textId="0374FCDD" w:rsidR="005C6023" w:rsidRDefault="005C6023" w:rsidP="00265FED">
      <w:pPr>
        <w:pStyle w:val="AmdtsEntries"/>
        <w:keepNext/>
      </w:pPr>
      <w:r>
        <w:tab/>
        <w:t xml:space="preserve">renum as s 57 </w:t>
      </w:r>
      <w:hyperlink r:id="rId92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2345F860" w14:textId="6089F5B5" w:rsidR="005C6023" w:rsidRDefault="005C6023" w:rsidP="00265FED">
      <w:pPr>
        <w:pStyle w:val="AmdtsEntries"/>
        <w:keepNext/>
      </w:pPr>
      <w:r>
        <w:tab/>
        <w:t xml:space="preserve">renum as s 60 R4 LA (see </w:t>
      </w:r>
      <w:hyperlink r:id="rId92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4E564667" w14:textId="5D8014F6" w:rsidR="005C6023" w:rsidRDefault="005C6023" w:rsidP="00265FED">
      <w:pPr>
        <w:pStyle w:val="AmdtsEntries"/>
        <w:keepNext/>
      </w:pPr>
      <w:r>
        <w:tab/>
        <w:t xml:space="preserve">om </w:t>
      </w:r>
      <w:hyperlink r:id="rId92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5ED7BADA" w14:textId="42BE851F" w:rsidR="005C6023" w:rsidRDefault="005C6023">
      <w:pPr>
        <w:pStyle w:val="AmdtsEntries"/>
      </w:pPr>
      <w:r>
        <w:tab/>
        <w:t xml:space="preserve">pres s 60 (prev s 89ZC) ins </w:t>
      </w:r>
      <w:hyperlink r:id="rId92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15282A72" w14:textId="56158FB5" w:rsidR="005C6023" w:rsidRDefault="005C6023">
      <w:pPr>
        <w:pStyle w:val="AmdtsEntries"/>
      </w:pPr>
      <w:r>
        <w:tab/>
        <w:t xml:space="preserve">renum as s 118 R4 LA (see </w:t>
      </w:r>
      <w:hyperlink r:id="rId92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40F10472" w14:textId="1D4150D0" w:rsidR="005C6023" w:rsidRDefault="005C6023">
      <w:pPr>
        <w:pStyle w:val="AmdtsEntries"/>
      </w:pPr>
      <w:r>
        <w:tab/>
        <w:t xml:space="preserve">renum as s 60 R10 LA (see </w:t>
      </w:r>
      <w:hyperlink r:id="rId92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7944699E" w14:textId="77777777" w:rsidR="005C6023" w:rsidRDefault="005C6023">
      <w:pPr>
        <w:pStyle w:val="AmdtsEntryHd"/>
        <w:keepNext w:val="0"/>
      </w:pPr>
      <w:r>
        <w:t>Non-prescribed articles of electrical equipment</w:t>
      </w:r>
    </w:p>
    <w:p w14:paraId="5094DB4B" w14:textId="77777777" w:rsidR="005C6023" w:rsidRDefault="005C6023">
      <w:pPr>
        <w:pStyle w:val="AmdtsEntries"/>
      </w:pPr>
      <w:r>
        <w:t>pt 7A hdg</w:t>
      </w:r>
      <w:r>
        <w:tab/>
        <w:t>renum as pt 8 hdg and then pt 4 hdg</w:t>
      </w:r>
    </w:p>
    <w:p w14:paraId="79ADA0B0" w14:textId="77777777" w:rsidR="005C6023" w:rsidRDefault="005C6023">
      <w:pPr>
        <w:pStyle w:val="AmdtsEntryHd"/>
        <w:keepNext w:val="0"/>
      </w:pPr>
      <w:r>
        <w:t>Defective articles of electrical equipment</w:t>
      </w:r>
    </w:p>
    <w:p w14:paraId="14FA74FA" w14:textId="77777777" w:rsidR="005C6023" w:rsidRDefault="005C6023">
      <w:pPr>
        <w:pStyle w:val="AmdtsEntries"/>
      </w:pPr>
      <w:r>
        <w:t>pt 7B hdg</w:t>
      </w:r>
      <w:r>
        <w:tab/>
        <w:t>renum as pt 9 hdg and then pt 5 hdg</w:t>
      </w:r>
    </w:p>
    <w:p w14:paraId="67666A2B" w14:textId="77777777" w:rsidR="005C6023" w:rsidRDefault="005C6023">
      <w:pPr>
        <w:pStyle w:val="AmdtsEntryHd"/>
        <w:keepNext w:val="0"/>
      </w:pPr>
      <w:r>
        <w:t>Serious electrical accidents</w:t>
      </w:r>
    </w:p>
    <w:p w14:paraId="5F03DB2C" w14:textId="77777777" w:rsidR="005C6023" w:rsidRDefault="005C6023">
      <w:pPr>
        <w:pStyle w:val="AmdtsEntries"/>
      </w:pPr>
      <w:r>
        <w:t>pt 7C hdg</w:t>
      </w:r>
      <w:r>
        <w:tab/>
        <w:t>renum as pt 10 hdg and then pt 6 hdg</w:t>
      </w:r>
    </w:p>
    <w:p w14:paraId="31FC01E0" w14:textId="77777777" w:rsidR="005C6023" w:rsidRDefault="005C6023">
      <w:pPr>
        <w:pStyle w:val="AmdtsEntryHd"/>
        <w:keepNext w:val="0"/>
      </w:pPr>
      <w:r>
        <w:t>Enforcement</w:t>
      </w:r>
    </w:p>
    <w:p w14:paraId="2BE0AE84" w14:textId="77777777" w:rsidR="005C6023" w:rsidRDefault="005C6023">
      <w:pPr>
        <w:pStyle w:val="AmdtsEntries"/>
      </w:pPr>
      <w:r>
        <w:t>pt 7D hdg</w:t>
      </w:r>
      <w:r>
        <w:tab/>
        <w:t>renum as pt 11 hdg and then pt 7 hdg</w:t>
      </w:r>
    </w:p>
    <w:p w14:paraId="6593C402" w14:textId="77777777" w:rsidR="005C6023" w:rsidRDefault="005C6023">
      <w:pPr>
        <w:pStyle w:val="AmdtsEntryHd"/>
        <w:keepNext w:val="0"/>
      </w:pPr>
      <w:r>
        <w:t>General</w:t>
      </w:r>
    </w:p>
    <w:p w14:paraId="70D37A8F" w14:textId="77777777" w:rsidR="005C6023" w:rsidRDefault="005C6023">
      <w:pPr>
        <w:pStyle w:val="AmdtsEntries"/>
      </w:pPr>
      <w:r>
        <w:t>pt 7D div 1 hdg</w:t>
      </w:r>
      <w:r>
        <w:tab/>
        <w:t>renum as div 11.1 hdg and then div 7.1 hdg</w:t>
      </w:r>
    </w:p>
    <w:p w14:paraId="7C11A71F" w14:textId="77777777" w:rsidR="005C6023" w:rsidRDefault="005C6023">
      <w:pPr>
        <w:pStyle w:val="AmdtsEntryHd"/>
        <w:keepNext w:val="0"/>
      </w:pPr>
      <w:r>
        <w:t>Inspectors’ powers</w:t>
      </w:r>
    </w:p>
    <w:p w14:paraId="4C45551C" w14:textId="77777777" w:rsidR="005C6023" w:rsidRDefault="005C6023">
      <w:pPr>
        <w:pStyle w:val="AmdtsEntries"/>
      </w:pPr>
      <w:r>
        <w:t>pt 7D div 2 hdg</w:t>
      </w:r>
      <w:r>
        <w:tab/>
        <w:t>renum as div 11.2 hdg and then div 7.2 hdg</w:t>
      </w:r>
    </w:p>
    <w:p w14:paraId="1ADEEEF6" w14:textId="77777777" w:rsidR="005C6023" w:rsidRDefault="005C6023">
      <w:pPr>
        <w:pStyle w:val="AmdtsEntryHd"/>
        <w:keepNext w:val="0"/>
      </w:pPr>
      <w:r>
        <w:t>Miscellaneous</w:t>
      </w:r>
    </w:p>
    <w:p w14:paraId="75821A65" w14:textId="77777777" w:rsidR="005C6023" w:rsidRDefault="005C6023">
      <w:pPr>
        <w:pStyle w:val="AmdtsEntries"/>
      </w:pPr>
      <w:r>
        <w:t>pt 7D div 3 hdg</w:t>
      </w:r>
      <w:r>
        <w:tab/>
        <w:t>renum as div 11.3 hdg and then div 7.3 hdg</w:t>
      </w:r>
    </w:p>
    <w:p w14:paraId="1B3B9C64" w14:textId="77777777" w:rsidR="005C6023" w:rsidRDefault="005C6023">
      <w:pPr>
        <w:pStyle w:val="AmdtsEntryHd"/>
        <w:keepNext w:val="0"/>
      </w:pPr>
      <w:r>
        <w:rPr>
          <w:rStyle w:val="CharPartText"/>
        </w:rPr>
        <w:t>Appeals</w:t>
      </w:r>
    </w:p>
    <w:p w14:paraId="58EB5A01" w14:textId="5D8A0324" w:rsidR="005C6023" w:rsidRDefault="005C6023">
      <w:pPr>
        <w:pStyle w:val="AmdtsEntries"/>
      </w:pPr>
      <w:r>
        <w:t>pt 8 hdg</w:t>
      </w:r>
      <w:r>
        <w:tab/>
        <w:t xml:space="preserve">orig pt 8 hdg om </w:t>
      </w:r>
      <w:hyperlink r:id="rId926" w:tooltip="Utilities (Consequential Provisions) Act 2000" w:history="1">
        <w:r w:rsidR="00B24B7B" w:rsidRPr="00B24B7B">
          <w:rPr>
            <w:rStyle w:val="charCitHyperlinkAbbrev"/>
          </w:rPr>
          <w:t>A2000</w:t>
        </w:r>
        <w:r w:rsidR="00B24B7B" w:rsidRPr="00B24B7B">
          <w:rPr>
            <w:rStyle w:val="charCitHyperlinkAbbrev"/>
          </w:rPr>
          <w:noBreakHyphen/>
          <w:t>66</w:t>
        </w:r>
      </w:hyperlink>
      <w:r>
        <w:t xml:space="preserve"> sch 1 pt 4</w:t>
      </w:r>
    </w:p>
    <w:p w14:paraId="57E8C29C" w14:textId="77777777" w:rsidR="005C6023" w:rsidRDefault="005C6023">
      <w:pPr>
        <w:pStyle w:val="AmdtsEntries"/>
      </w:pPr>
      <w:r>
        <w:tab/>
        <w:t>(prev pt 7A hdg) renum as pt 8 hdg and then pt 4 hdg</w:t>
      </w:r>
    </w:p>
    <w:p w14:paraId="177ECA3E" w14:textId="38BA687E" w:rsidR="005C6023" w:rsidRDefault="005C6023">
      <w:pPr>
        <w:pStyle w:val="AmdtsEntries"/>
      </w:pPr>
      <w:r>
        <w:tab/>
        <w:t xml:space="preserve">(prev pt 8A hdg) ins </w:t>
      </w:r>
      <w:hyperlink r:id="rId92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34</w:t>
      </w:r>
    </w:p>
    <w:p w14:paraId="762171C1" w14:textId="6AD6439F" w:rsidR="005C6023" w:rsidRDefault="005C6023">
      <w:pPr>
        <w:pStyle w:val="AmdtsEntries"/>
      </w:pPr>
      <w:r>
        <w:tab/>
        <w:t xml:space="preserve">renum as pt 9 hdg </w:t>
      </w:r>
      <w:hyperlink r:id="rId92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7C15F305" w14:textId="7AE43683" w:rsidR="005C6023" w:rsidRDefault="005C6023">
      <w:pPr>
        <w:pStyle w:val="AmdtsEntries"/>
      </w:pPr>
      <w:r>
        <w:tab/>
        <w:t xml:space="preserve">renum as pt 12 hdg R4 LA (see </w:t>
      </w:r>
      <w:hyperlink r:id="rId92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7118F509" w14:textId="10B043CE" w:rsidR="005C6023" w:rsidRDefault="005C6023">
      <w:pPr>
        <w:pStyle w:val="AmdtsEntries"/>
      </w:pPr>
      <w:r>
        <w:tab/>
        <w:t xml:space="preserve">renum as pt 8 hdg R10 LA (see </w:t>
      </w:r>
      <w:hyperlink r:id="rId93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657D3B99" w14:textId="2AAB1147" w:rsidR="00576B4B" w:rsidRDefault="00576B4B">
      <w:pPr>
        <w:pStyle w:val="AmdtsEntries"/>
      </w:pPr>
      <w:r>
        <w:tab/>
        <w:t xml:space="preserve">sub </w:t>
      </w:r>
      <w:hyperlink r:id="rId931" w:tooltip="ACT Civil and Administrative Tribunal Legislation Amendment Act 2008 (No 2)" w:history="1">
        <w:r w:rsidR="00B24B7B" w:rsidRPr="00B24B7B">
          <w:rPr>
            <w:rStyle w:val="charCitHyperlinkAbbrev"/>
          </w:rPr>
          <w:t>A2008</w:t>
        </w:r>
        <w:r w:rsidR="00B24B7B" w:rsidRPr="00B24B7B">
          <w:rPr>
            <w:rStyle w:val="charCitHyperlinkAbbrev"/>
          </w:rPr>
          <w:noBreakHyphen/>
          <w:t>37</w:t>
        </w:r>
      </w:hyperlink>
      <w:r>
        <w:t xml:space="preserve"> amdt 1.154</w:t>
      </w:r>
    </w:p>
    <w:p w14:paraId="10645AFD" w14:textId="77777777" w:rsidR="005C6023" w:rsidRPr="00404E90" w:rsidRDefault="00404E90" w:rsidP="00265FED">
      <w:pPr>
        <w:pStyle w:val="AmdtsEntryHd"/>
      </w:pPr>
      <w:r>
        <w:lastRenderedPageBreak/>
        <w:t xml:space="preserve">Meaning of </w:t>
      </w:r>
      <w:r w:rsidRPr="00B24B7B">
        <w:rPr>
          <w:rStyle w:val="charItals"/>
        </w:rPr>
        <w:t>reviewable decision—</w:t>
      </w:r>
      <w:r>
        <w:t>pt 8</w:t>
      </w:r>
    </w:p>
    <w:p w14:paraId="75035FCB" w14:textId="69CB3E03" w:rsidR="005C6023" w:rsidRDefault="005C6023" w:rsidP="00265FED">
      <w:pPr>
        <w:pStyle w:val="AmdtsEntries"/>
        <w:keepNext/>
      </w:pPr>
      <w:r>
        <w:t>s 61</w:t>
      </w:r>
      <w:r>
        <w:tab/>
        <w:t xml:space="preserve">(prev s 32A) ins </w:t>
      </w:r>
      <w:hyperlink r:id="rId932"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1D7EDE51" w14:textId="4CC58B29" w:rsidR="005C6023" w:rsidRDefault="005C6023" w:rsidP="00265FED">
      <w:pPr>
        <w:pStyle w:val="AmdtsEntries"/>
        <w:keepNext/>
      </w:pPr>
      <w:r>
        <w:tab/>
        <w:t xml:space="preserve">renum as s 61 </w:t>
      </w:r>
      <w:hyperlink r:id="rId93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27238EBC" w14:textId="168226B7" w:rsidR="005C6023" w:rsidRDefault="005C6023" w:rsidP="00265FED">
      <w:pPr>
        <w:pStyle w:val="AmdtsEntries"/>
        <w:keepNext/>
      </w:pPr>
      <w:r>
        <w:tab/>
        <w:t xml:space="preserve">om </w:t>
      </w:r>
      <w:hyperlink r:id="rId93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13</w:t>
      </w:r>
    </w:p>
    <w:p w14:paraId="1A279CD0" w14:textId="084F30AE" w:rsidR="005C6023" w:rsidRDefault="005C6023" w:rsidP="00265FED">
      <w:pPr>
        <w:pStyle w:val="AmdtsEntries"/>
        <w:keepNext/>
      </w:pPr>
      <w:r>
        <w:tab/>
        <w:t xml:space="preserve">(prev s 29) am </w:t>
      </w:r>
      <w:hyperlink r:id="rId93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28, sch</w:t>
      </w:r>
    </w:p>
    <w:p w14:paraId="7CB79B38" w14:textId="08D2F1DE" w:rsidR="005C6023" w:rsidRDefault="005C6023" w:rsidP="00265FED">
      <w:pPr>
        <w:pStyle w:val="AmdtsEntries"/>
        <w:keepNext/>
      </w:pPr>
      <w:r>
        <w:tab/>
        <w:t xml:space="preserve">renum as s 58 </w:t>
      </w:r>
      <w:hyperlink r:id="rId93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2ACAB45F" w14:textId="47BEDBAC" w:rsidR="005C6023" w:rsidRDefault="005C6023" w:rsidP="00265FED">
      <w:pPr>
        <w:pStyle w:val="AmdtsEntries"/>
        <w:keepNext/>
      </w:pPr>
      <w:r>
        <w:tab/>
        <w:t xml:space="preserve">renum as s 61 R4 LA (see </w:t>
      </w:r>
      <w:hyperlink r:id="rId93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3D767242" w14:textId="5866F26C" w:rsidR="005C6023" w:rsidRDefault="005C6023" w:rsidP="00265FED">
      <w:pPr>
        <w:pStyle w:val="AmdtsEntries"/>
        <w:keepNext/>
      </w:pPr>
      <w:r>
        <w:tab/>
        <w:t xml:space="preserve">om </w:t>
      </w:r>
      <w:hyperlink r:id="rId93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040A2E57" w14:textId="3DD15628" w:rsidR="005C6023" w:rsidRDefault="005C6023" w:rsidP="00265FED">
      <w:pPr>
        <w:pStyle w:val="AmdtsEntries"/>
        <w:keepNext/>
      </w:pPr>
      <w:r>
        <w:tab/>
        <w:t xml:space="preserve">pres s 61 (prev s 36AA) ins </w:t>
      </w:r>
      <w:hyperlink r:id="rId93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34</w:t>
      </w:r>
    </w:p>
    <w:p w14:paraId="15A06359" w14:textId="7E1A496B" w:rsidR="005C6023" w:rsidRDefault="005C6023" w:rsidP="00265FED">
      <w:pPr>
        <w:pStyle w:val="AmdtsEntries"/>
        <w:keepNext/>
      </w:pPr>
      <w:r>
        <w:tab/>
        <w:t xml:space="preserve">renum as s 94 </w:t>
      </w:r>
      <w:hyperlink r:id="rId94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45101976" w14:textId="53A8E61E" w:rsidR="005C6023" w:rsidRDefault="005C6023" w:rsidP="00265FED">
      <w:pPr>
        <w:pStyle w:val="AmdtsEntries"/>
        <w:keepNext/>
      </w:pPr>
      <w:r>
        <w:tab/>
        <w:t xml:space="preserve">am </w:t>
      </w:r>
      <w:hyperlink r:id="rId941" w:tooltip="Utilities (Consequential Provisions) Act 2000" w:history="1">
        <w:r w:rsidR="00B24B7B" w:rsidRPr="00B24B7B">
          <w:rPr>
            <w:rStyle w:val="charCitHyperlinkAbbrev"/>
          </w:rPr>
          <w:t>A2000</w:t>
        </w:r>
        <w:r w:rsidR="00B24B7B" w:rsidRPr="00B24B7B">
          <w:rPr>
            <w:rStyle w:val="charCitHyperlinkAbbrev"/>
          </w:rPr>
          <w:noBreakHyphen/>
          <w:t>66</w:t>
        </w:r>
      </w:hyperlink>
      <w:r>
        <w:t xml:space="preserve"> sch 1 pt 4; </w:t>
      </w:r>
      <w:hyperlink r:id="rId94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25</w:t>
      </w:r>
    </w:p>
    <w:p w14:paraId="15AD8C53" w14:textId="011B7960" w:rsidR="005C6023" w:rsidRDefault="005C6023">
      <w:pPr>
        <w:pStyle w:val="AmdtsEntries"/>
      </w:pPr>
      <w:r>
        <w:tab/>
        <w:t xml:space="preserve">renum as s 119 R4 LA (see </w:t>
      </w:r>
      <w:hyperlink r:id="rId94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3DED186E" w14:textId="6894DC6D" w:rsidR="005C6023" w:rsidRDefault="005C6023">
      <w:pPr>
        <w:pStyle w:val="AmdtsEntries"/>
      </w:pPr>
      <w:r>
        <w:tab/>
        <w:t xml:space="preserve">sub </w:t>
      </w:r>
      <w:hyperlink r:id="rId94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2.33</w:t>
      </w:r>
    </w:p>
    <w:p w14:paraId="4BCF0A5A" w14:textId="723C0B07" w:rsidR="005C6023" w:rsidRDefault="005C6023">
      <w:pPr>
        <w:pStyle w:val="AmdtsEntries"/>
      </w:pPr>
      <w:r>
        <w:tab/>
        <w:t xml:space="preserve">renum as s 61 R10 LA (see </w:t>
      </w:r>
      <w:hyperlink r:id="rId94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60CD0918" w14:textId="3F77AE53" w:rsidR="005C6023" w:rsidRDefault="005C6023">
      <w:pPr>
        <w:pStyle w:val="AmdtsEntries"/>
      </w:pPr>
      <w:r>
        <w:tab/>
        <w:t xml:space="preserve">am </w:t>
      </w:r>
      <w:hyperlink r:id="rId946" w:tooltip="Construction Occupations Legislation Amendment Act 2006" w:history="1">
        <w:r w:rsidR="00B24B7B" w:rsidRPr="00B24B7B">
          <w:rPr>
            <w:rStyle w:val="charCitHyperlinkAbbrev"/>
          </w:rPr>
          <w:t>A2006</w:t>
        </w:r>
        <w:r w:rsidR="00B24B7B" w:rsidRPr="00B24B7B">
          <w:rPr>
            <w:rStyle w:val="charCitHyperlinkAbbrev"/>
          </w:rPr>
          <w:noBreakHyphen/>
          <w:t>15</w:t>
        </w:r>
      </w:hyperlink>
      <w:r>
        <w:t xml:space="preserve"> amdt 1.27</w:t>
      </w:r>
    </w:p>
    <w:p w14:paraId="34E2B4DD" w14:textId="34BA7B10" w:rsidR="00404E90" w:rsidRDefault="00404E90">
      <w:pPr>
        <w:pStyle w:val="AmdtsEntries"/>
      </w:pPr>
      <w:r>
        <w:tab/>
        <w:t xml:space="preserve">sub </w:t>
      </w:r>
      <w:hyperlink r:id="rId947" w:tooltip="ACT Civil and Administrative Tribunal Legislation Amendment Act 2008 (No 2)" w:history="1">
        <w:r w:rsidR="00B24B7B" w:rsidRPr="00B24B7B">
          <w:rPr>
            <w:rStyle w:val="charCitHyperlinkAbbrev"/>
          </w:rPr>
          <w:t>A2008</w:t>
        </w:r>
        <w:r w:rsidR="00B24B7B" w:rsidRPr="00B24B7B">
          <w:rPr>
            <w:rStyle w:val="charCitHyperlinkAbbrev"/>
          </w:rPr>
          <w:noBreakHyphen/>
          <w:t>37</w:t>
        </w:r>
      </w:hyperlink>
      <w:r>
        <w:t xml:space="preserve"> amdt 1.154</w:t>
      </w:r>
    </w:p>
    <w:p w14:paraId="78413F46" w14:textId="77777777" w:rsidR="005C6023" w:rsidRDefault="00404E90">
      <w:pPr>
        <w:pStyle w:val="AmdtsEntryHd"/>
        <w:keepNext w:val="0"/>
      </w:pPr>
      <w:r>
        <w:t>Reviewable decision notices</w:t>
      </w:r>
    </w:p>
    <w:p w14:paraId="7A255B16" w14:textId="77777777" w:rsidR="005C6023" w:rsidRDefault="005C6023">
      <w:pPr>
        <w:pStyle w:val="AmdtsEntries"/>
      </w:pPr>
      <w:r>
        <w:t>s 62</w:t>
      </w:r>
      <w:r>
        <w:tab/>
        <w:t>(prev s 32B) renum as s 62 and then s 64 and then s 10</w:t>
      </w:r>
    </w:p>
    <w:p w14:paraId="0624422C" w14:textId="079478C3" w:rsidR="005C6023" w:rsidRDefault="005C6023">
      <w:pPr>
        <w:pStyle w:val="AmdtsEntries"/>
      </w:pPr>
      <w:r>
        <w:tab/>
        <w:t xml:space="preserve">(prev s 30) am </w:t>
      </w:r>
      <w:hyperlink r:id="rId94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29, sch</w:t>
      </w:r>
    </w:p>
    <w:p w14:paraId="380B4A1B" w14:textId="4BD35A18" w:rsidR="005C6023" w:rsidRDefault="005C6023">
      <w:pPr>
        <w:pStyle w:val="AmdtsEntries"/>
      </w:pPr>
      <w:r>
        <w:tab/>
        <w:t xml:space="preserve">renum as s 59 </w:t>
      </w:r>
      <w:hyperlink r:id="rId94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2426C986" w14:textId="1C7370B5" w:rsidR="005C6023" w:rsidRDefault="005C6023">
      <w:pPr>
        <w:pStyle w:val="AmdtsEntries"/>
      </w:pPr>
      <w:r>
        <w:tab/>
        <w:t xml:space="preserve">renum as s 62 R4 LA (see </w:t>
      </w:r>
      <w:hyperlink r:id="rId95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7F0DD9BD" w14:textId="021B4125" w:rsidR="005C6023" w:rsidRDefault="005C6023">
      <w:pPr>
        <w:pStyle w:val="AmdtsEntries"/>
      </w:pPr>
      <w:r>
        <w:tab/>
        <w:t xml:space="preserve">om </w:t>
      </w:r>
      <w:hyperlink r:id="rId95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2.30</w:t>
      </w:r>
    </w:p>
    <w:p w14:paraId="5167337A" w14:textId="6A876221" w:rsidR="005C6023" w:rsidRDefault="005C6023">
      <w:pPr>
        <w:pStyle w:val="AmdtsEntries"/>
      </w:pPr>
      <w:r>
        <w:tab/>
        <w:t xml:space="preserve">pres s 62 (prev s 36AB) ins </w:t>
      </w:r>
      <w:hyperlink r:id="rId95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34</w:t>
      </w:r>
    </w:p>
    <w:p w14:paraId="7F2EA70F" w14:textId="4FFA27AC" w:rsidR="005C6023" w:rsidRDefault="005C6023">
      <w:pPr>
        <w:pStyle w:val="AmdtsEntries"/>
      </w:pPr>
      <w:r>
        <w:tab/>
        <w:t xml:space="preserve">renum as s 95 </w:t>
      </w:r>
      <w:hyperlink r:id="rId95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3BCBDF30" w14:textId="5D7050BB" w:rsidR="005C6023" w:rsidRDefault="005C6023">
      <w:pPr>
        <w:pStyle w:val="AmdtsEntries"/>
      </w:pPr>
      <w:r>
        <w:tab/>
        <w:t xml:space="preserve">am </w:t>
      </w:r>
      <w:hyperlink r:id="rId954" w:tooltip="Administrative Appeals (Consequential Amendments) Act 1994" w:history="1">
        <w:r w:rsidR="00B24B7B" w:rsidRPr="00B24B7B">
          <w:rPr>
            <w:rStyle w:val="charCitHyperlinkAbbrev"/>
          </w:rPr>
          <w:t>A1994</w:t>
        </w:r>
        <w:r w:rsidR="00B24B7B" w:rsidRPr="00B24B7B">
          <w:rPr>
            <w:rStyle w:val="charCitHyperlinkAbbrev"/>
          </w:rPr>
          <w:noBreakHyphen/>
          <w:t>60</w:t>
        </w:r>
      </w:hyperlink>
      <w:r>
        <w:t xml:space="preserve"> sch 1; </w:t>
      </w:r>
      <w:hyperlink r:id="rId955" w:tooltip="Utilities (Consequential Provisions) Act 2000" w:history="1">
        <w:r w:rsidR="00B24B7B" w:rsidRPr="00B24B7B">
          <w:rPr>
            <w:rStyle w:val="charCitHyperlinkAbbrev"/>
          </w:rPr>
          <w:t>A2000</w:t>
        </w:r>
        <w:r w:rsidR="00B24B7B" w:rsidRPr="00B24B7B">
          <w:rPr>
            <w:rStyle w:val="charCitHyperlinkAbbrev"/>
          </w:rPr>
          <w:noBreakHyphen/>
          <w:t>66</w:t>
        </w:r>
      </w:hyperlink>
      <w:r>
        <w:t xml:space="preserve"> sch 1 pt 4; </w:t>
      </w:r>
      <w:hyperlink r:id="rId95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26</w:t>
      </w:r>
    </w:p>
    <w:p w14:paraId="173E0E48" w14:textId="057E4C86" w:rsidR="005C6023" w:rsidRDefault="005C6023">
      <w:pPr>
        <w:pStyle w:val="AmdtsEntries"/>
      </w:pPr>
      <w:r>
        <w:tab/>
        <w:t xml:space="preserve">renum as s 120 R4 LA (see </w:t>
      </w:r>
      <w:hyperlink r:id="rId95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42B68B77" w14:textId="160B030B" w:rsidR="005C6023" w:rsidRDefault="005C6023">
      <w:pPr>
        <w:pStyle w:val="AmdtsEntries"/>
      </w:pPr>
      <w:r>
        <w:tab/>
        <w:t xml:space="preserve">renum as s 62 R10 LA (see </w:t>
      </w:r>
      <w:hyperlink r:id="rId95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70112D9E" w14:textId="3D874235" w:rsidR="00404E90" w:rsidRDefault="00404E90" w:rsidP="00404E90">
      <w:pPr>
        <w:pStyle w:val="AmdtsEntries"/>
      </w:pPr>
      <w:r>
        <w:tab/>
        <w:t xml:space="preserve">sub </w:t>
      </w:r>
      <w:hyperlink r:id="rId959" w:tooltip="ACT Civil and Administrative Tribunal Legislation Amendment Act 2008 (No 2)" w:history="1">
        <w:r w:rsidR="00B24B7B" w:rsidRPr="00B24B7B">
          <w:rPr>
            <w:rStyle w:val="charCitHyperlinkAbbrev"/>
          </w:rPr>
          <w:t>A2008</w:t>
        </w:r>
        <w:r w:rsidR="00B24B7B" w:rsidRPr="00B24B7B">
          <w:rPr>
            <w:rStyle w:val="charCitHyperlinkAbbrev"/>
          </w:rPr>
          <w:noBreakHyphen/>
          <w:t>37</w:t>
        </w:r>
      </w:hyperlink>
      <w:r>
        <w:t xml:space="preserve"> amdt 1.154</w:t>
      </w:r>
    </w:p>
    <w:p w14:paraId="5E0FFAFC" w14:textId="77777777" w:rsidR="00404E90" w:rsidRDefault="00404E90" w:rsidP="00404E90">
      <w:pPr>
        <w:pStyle w:val="AmdtsEntryHd"/>
        <w:keepNext w:val="0"/>
      </w:pPr>
      <w:r>
        <w:t>Applications for review</w:t>
      </w:r>
    </w:p>
    <w:p w14:paraId="261C87AA" w14:textId="6F906831" w:rsidR="005044D7" w:rsidRDefault="00404E90" w:rsidP="005044D7">
      <w:pPr>
        <w:pStyle w:val="AmdtsEntries"/>
      </w:pPr>
      <w:r>
        <w:t>s 62A</w:t>
      </w:r>
      <w:r>
        <w:tab/>
      </w:r>
      <w:r w:rsidR="00576B4B">
        <w:t>ins</w:t>
      </w:r>
      <w:r w:rsidR="005044D7">
        <w:t xml:space="preserve"> </w:t>
      </w:r>
      <w:hyperlink r:id="rId960" w:tooltip="ACT Civil and Administrative Tribunal Legislation Amendment Act 2008 (No 2)" w:history="1">
        <w:r w:rsidR="00B24B7B" w:rsidRPr="00B24B7B">
          <w:rPr>
            <w:rStyle w:val="charCitHyperlinkAbbrev"/>
          </w:rPr>
          <w:t>A2008</w:t>
        </w:r>
        <w:r w:rsidR="00B24B7B" w:rsidRPr="00B24B7B">
          <w:rPr>
            <w:rStyle w:val="charCitHyperlinkAbbrev"/>
          </w:rPr>
          <w:noBreakHyphen/>
          <w:t>37</w:t>
        </w:r>
      </w:hyperlink>
      <w:r w:rsidR="005044D7">
        <w:t xml:space="preserve"> amdt 1.154</w:t>
      </w:r>
    </w:p>
    <w:p w14:paraId="2F8D50BD" w14:textId="77777777" w:rsidR="00576B4B" w:rsidRDefault="00576B4B" w:rsidP="00576B4B">
      <w:pPr>
        <w:pStyle w:val="AmdtsEntryHd"/>
        <w:keepNext w:val="0"/>
      </w:pPr>
      <w:r>
        <w:rPr>
          <w:rStyle w:val="CharPartText"/>
        </w:rPr>
        <w:t>Appeals</w:t>
      </w:r>
    </w:p>
    <w:p w14:paraId="5B5F1D2E" w14:textId="77777777" w:rsidR="00576B4B" w:rsidRDefault="00576B4B" w:rsidP="00576B4B">
      <w:pPr>
        <w:pStyle w:val="AmdtsEntries"/>
      </w:pPr>
      <w:r>
        <w:t>pt 8A hdg</w:t>
      </w:r>
      <w:r>
        <w:tab/>
        <w:t>renum as pt 9 hdg and then pt 12 hdg and then pt 8 hdg</w:t>
      </w:r>
    </w:p>
    <w:p w14:paraId="6AEF423A" w14:textId="77777777" w:rsidR="005C6023" w:rsidRDefault="005C6023" w:rsidP="00047F2C">
      <w:pPr>
        <w:pStyle w:val="AmdtsEntryHd"/>
      </w:pPr>
      <w:r>
        <w:rPr>
          <w:rStyle w:val="CharPartText"/>
        </w:rPr>
        <w:t>Miscellaneous</w:t>
      </w:r>
    </w:p>
    <w:p w14:paraId="77CCA713" w14:textId="77777777" w:rsidR="005C6023" w:rsidRDefault="005C6023">
      <w:pPr>
        <w:pStyle w:val="AmdtsEntries"/>
      </w:pPr>
      <w:r>
        <w:t>pt 9 hdg</w:t>
      </w:r>
      <w:r>
        <w:tab/>
        <w:t>(prev pt 8A hdg) renum as pt 9 hdg and then pt 12 hdg and then pt 8 hdg</w:t>
      </w:r>
    </w:p>
    <w:p w14:paraId="0132756C" w14:textId="77777777" w:rsidR="005C6023" w:rsidRDefault="005C6023">
      <w:pPr>
        <w:pStyle w:val="AmdtsEntries"/>
      </w:pPr>
      <w:r>
        <w:tab/>
        <w:t>(prev pt 7B hdg) renum as pt 9 hdg and then pt 5 hdg</w:t>
      </w:r>
    </w:p>
    <w:p w14:paraId="07CF6AE8" w14:textId="417FD125" w:rsidR="005C6023" w:rsidRDefault="005C6023">
      <w:pPr>
        <w:pStyle w:val="AmdtsEntries"/>
      </w:pPr>
      <w:r>
        <w:tab/>
        <w:t xml:space="preserve">pres pt 9 hdg (prev pt 9 hdg) renum as pt 10 hdg </w:t>
      </w:r>
      <w:hyperlink r:id="rId96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3B450260" w14:textId="65E80044" w:rsidR="005C6023" w:rsidRDefault="005C6023">
      <w:pPr>
        <w:pStyle w:val="AmdtsEntries"/>
      </w:pPr>
      <w:r>
        <w:tab/>
        <w:t xml:space="preserve">renum as pt 13 hdg R4 LA (see </w:t>
      </w:r>
      <w:hyperlink r:id="rId96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6178F5C7" w14:textId="2B438FBA" w:rsidR="005C6023" w:rsidRDefault="005C6023">
      <w:pPr>
        <w:pStyle w:val="AmdtsEntries"/>
      </w:pPr>
      <w:r>
        <w:tab/>
        <w:t xml:space="preserve">renum as pt 9 hdg R10 LA (see </w:t>
      </w:r>
      <w:hyperlink r:id="rId963"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0639ED3B" w14:textId="0AF226A8" w:rsidR="008D0DBC" w:rsidRDefault="008D0DBC" w:rsidP="00265FED">
      <w:pPr>
        <w:pStyle w:val="AmdtsEntryHd"/>
        <w:rPr>
          <w:color w:val="000000"/>
        </w:rPr>
      </w:pPr>
      <w:r w:rsidRPr="00FD79FA">
        <w:rPr>
          <w:color w:val="000000"/>
        </w:rPr>
        <w:t>Minister may exempt regulated utility</w:t>
      </w:r>
    </w:p>
    <w:p w14:paraId="06C1AC30" w14:textId="0C2D3EA4" w:rsidR="008D0DBC" w:rsidRPr="008D0DBC" w:rsidRDefault="00D61440" w:rsidP="008D0DBC">
      <w:pPr>
        <w:pStyle w:val="AmdtsEntries"/>
      </w:pPr>
      <w:r>
        <w:t>s</w:t>
      </w:r>
      <w:r w:rsidR="008D0DBC">
        <w:t xml:space="preserve"> 62B</w:t>
      </w:r>
      <w:r w:rsidR="008D0DBC">
        <w:tab/>
        <w:t xml:space="preserve">ins </w:t>
      </w:r>
      <w:hyperlink r:id="rId964" w:tooltip="Electricity Safety Legislation Amendment Act 2023" w:history="1">
        <w:r w:rsidR="008D0DBC" w:rsidRPr="008D0DBC">
          <w:rPr>
            <w:rStyle w:val="charCitHyperlinkAbbrev"/>
          </w:rPr>
          <w:t>A2023-4</w:t>
        </w:r>
      </w:hyperlink>
      <w:r w:rsidR="008D0DBC">
        <w:t xml:space="preserve"> s 12</w:t>
      </w:r>
    </w:p>
    <w:p w14:paraId="7879ADCE" w14:textId="398D8BD3" w:rsidR="005C6023" w:rsidRDefault="005C6023" w:rsidP="00265FED">
      <w:pPr>
        <w:pStyle w:val="AmdtsEntryHd"/>
      </w:pPr>
      <w:r>
        <w:lastRenderedPageBreak/>
        <w:t>Evidence</w:t>
      </w:r>
    </w:p>
    <w:p w14:paraId="6F0DA1DB" w14:textId="3A103102" w:rsidR="005C6023" w:rsidRDefault="005C6023" w:rsidP="00265FED">
      <w:pPr>
        <w:pStyle w:val="AmdtsEntries"/>
        <w:keepNext/>
      </w:pPr>
      <w:r>
        <w:t>s 63</w:t>
      </w:r>
      <w:r>
        <w:tab/>
        <w:t xml:space="preserve">(prev s 32C) ins </w:t>
      </w:r>
      <w:hyperlink r:id="rId965"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79074FA8" w14:textId="790F9A46" w:rsidR="005C6023" w:rsidRDefault="005C6023" w:rsidP="00E11035">
      <w:pPr>
        <w:pStyle w:val="AmdtsEntries"/>
        <w:keepNext/>
      </w:pPr>
      <w:r>
        <w:tab/>
        <w:t xml:space="preserve">am </w:t>
      </w:r>
      <w:hyperlink r:id="rId966"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3, sch</w:t>
      </w:r>
    </w:p>
    <w:p w14:paraId="2887DF09" w14:textId="6347F866" w:rsidR="005C6023" w:rsidRDefault="005C6023" w:rsidP="00E11035">
      <w:pPr>
        <w:pStyle w:val="AmdtsEntries"/>
        <w:keepNext/>
      </w:pPr>
      <w:r>
        <w:tab/>
        <w:t xml:space="preserve">renum as s 63 </w:t>
      </w:r>
      <w:hyperlink r:id="rId96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7F84319C" w14:textId="40914368" w:rsidR="005C6023" w:rsidRDefault="005C6023" w:rsidP="00E11035">
      <w:pPr>
        <w:pStyle w:val="AmdtsEntries"/>
        <w:keepNext/>
      </w:pPr>
      <w:r>
        <w:tab/>
        <w:t xml:space="preserve">am </w:t>
      </w:r>
      <w:hyperlink r:id="rId968"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14:paraId="0D70299B" w14:textId="17839573" w:rsidR="005C6023" w:rsidRDefault="005C6023">
      <w:pPr>
        <w:pStyle w:val="AmdtsEntries"/>
      </w:pPr>
      <w:r>
        <w:tab/>
        <w:t xml:space="preserve">om </w:t>
      </w:r>
      <w:hyperlink r:id="rId96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15</w:t>
      </w:r>
    </w:p>
    <w:p w14:paraId="22F8E392" w14:textId="77777777" w:rsidR="005C6023" w:rsidRDefault="005C6023">
      <w:pPr>
        <w:pStyle w:val="AmdtsEntries"/>
      </w:pPr>
      <w:r>
        <w:tab/>
        <w:t>(prev s 32) renum as s 60 and then s 63 and then s 9</w:t>
      </w:r>
    </w:p>
    <w:p w14:paraId="413F1DB9" w14:textId="584ADDCF" w:rsidR="005C6023" w:rsidRDefault="005C6023">
      <w:pPr>
        <w:pStyle w:val="AmdtsEntries"/>
      </w:pPr>
      <w:r>
        <w:tab/>
        <w:t xml:space="preserve">pres s 63 (prev s 41) am </w:t>
      </w:r>
      <w:hyperlink r:id="rId970" w:tooltip="Electricity and Water (Consequential Amendments) Ordinance 1988" w:history="1">
        <w:r w:rsidR="00B24B7B" w:rsidRPr="00B24B7B">
          <w:rPr>
            <w:rStyle w:val="charCitHyperlinkAbbrev"/>
          </w:rPr>
          <w:t>Ord1988</w:t>
        </w:r>
        <w:r w:rsidR="00B24B7B" w:rsidRPr="00B24B7B">
          <w:rPr>
            <w:rStyle w:val="charCitHyperlinkAbbrev"/>
          </w:rPr>
          <w:noBreakHyphen/>
          <w:t>31</w:t>
        </w:r>
      </w:hyperlink>
      <w:r>
        <w:t xml:space="preserve"> sch; </w:t>
      </w:r>
      <w:hyperlink r:id="rId971" w:tooltip="Electricity (Amendment) Act 1994" w:history="1">
        <w:r w:rsidR="00B24B7B" w:rsidRPr="00B24B7B">
          <w:rPr>
            <w:rStyle w:val="charCitHyperlinkAbbrev"/>
          </w:rPr>
          <w:t>A1994</w:t>
        </w:r>
        <w:r w:rsidR="00B24B7B" w:rsidRPr="00B24B7B">
          <w:rPr>
            <w:rStyle w:val="charCitHyperlinkAbbrev"/>
          </w:rPr>
          <w:noBreakHyphen/>
          <w:t>52</w:t>
        </w:r>
      </w:hyperlink>
      <w:r w:rsidR="00A419A7">
        <w:t xml:space="preserve"> s </w:t>
      </w:r>
      <w:r>
        <w:t>39, sch</w:t>
      </w:r>
    </w:p>
    <w:p w14:paraId="2D641933" w14:textId="79FFE2AB" w:rsidR="005C6023" w:rsidRDefault="005C6023">
      <w:pPr>
        <w:pStyle w:val="AmdtsEntries"/>
      </w:pPr>
      <w:r>
        <w:tab/>
        <w:t xml:space="preserve">renum as s 101 </w:t>
      </w:r>
      <w:hyperlink r:id="rId97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74278EF1" w14:textId="06BAA749" w:rsidR="005C6023" w:rsidRDefault="005C6023">
      <w:pPr>
        <w:pStyle w:val="AmdtsEntries"/>
      </w:pPr>
      <w:r>
        <w:tab/>
        <w:t xml:space="preserve">am </w:t>
      </w:r>
      <w:hyperlink r:id="rId97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w:t>
      </w:r>
    </w:p>
    <w:p w14:paraId="2CA3B674" w14:textId="21581AE4" w:rsidR="005C6023" w:rsidRDefault="005C6023">
      <w:pPr>
        <w:pStyle w:val="AmdtsEntries"/>
      </w:pPr>
      <w:r>
        <w:tab/>
        <w:t xml:space="preserve">renum as s 126 R4 LA (see </w:t>
      </w:r>
      <w:hyperlink r:id="rId97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1F9B4035" w14:textId="13A1C1C6" w:rsidR="005C6023" w:rsidRDefault="005C6023">
      <w:pPr>
        <w:pStyle w:val="AmdtsEntries"/>
      </w:pPr>
      <w:r>
        <w:tab/>
        <w:t xml:space="preserve">am </w:t>
      </w:r>
      <w:hyperlink r:id="rId97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2.35, amdt 2.39</w:t>
      </w:r>
    </w:p>
    <w:p w14:paraId="21FAF058" w14:textId="17A298C2" w:rsidR="005C6023" w:rsidRDefault="005C6023">
      <w:pPr>
        <w:pStyle w:val="AmdtsEntries"/>
      </w:pPr>
      <w:r>
        <w:tab/>
        <w:t xml:space="preserve">renum as s 63 R10 LA (see </w:t>
      </w:r>
      <w:hyperlink r:id="rId97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32E33790" w14:textId="6691CA1F" w:rsidR="00112871" w:rsidRDefault="00112871">
      <w:pPr>
        <w:pStyle w:val="AmdtsEntries"/>
      </w:pPr>
      <w:r>
        <w:tab/>
        <w:t xml:space="preserve">am </w:t>
      </w:r>
      <w:hyperlink r:id="rId977" w:tooltip="Statute Law Amendment Act 2012" w:history="1">
        <w:r w:rsidR="00B24B7B" w:rsidRPr="00B24B7B">
          <w:rPr>
            <w:rStyle w:val="charCitHyperlinkAbbrev"/>
          </w:rPr>
          <w:t>A2012</w:t>
        </w:r>
        <w:r w:rsidR="00B24B7B" w:rsidRPr="00B24B7B">
          <w:rPr>
            <w:rStyle w:val="charCitHyperlinkAbbrev"/>
          </w:rPr>
          <w:noBreakHyphen/>
          <w:t>21</w:t>
        </w:r>
      </w:hyperlink>
      <w:r>
        <w:t xml:space="preserve"> amdt 3.66</w:t>
      </w:r>
      <w:r w:rsidR="00C41190">
        <w:t xml:space="preserve">; </w:t>
      </w:r>
      <w:hyperlink r:id="rId978" w:tooltip="Building and Construction Legislation Amendment Act 2018" w:history="1">
        <w:r w:rsidR="00C41190">
          <w:rPr>
            <w:rStyle w:val="charCitHyperlinkAbbrev"/>
          </w:rPr>
          <w:t>A2018</w:t>
        </w:r>
        <w:r w:rsidR="00C41190">
          <w:rPr>
            <w:rStyle w:val="charCitHyperlinkAbbrev"/>
          </w:rPr>
          <w:noBreakHyphen/>
          <w:t>4</w:t>
        </w:r>
      </w:hyperlink>
      <w:r w:rsidR="00C41190">
        <w:t xml:space="preserve"> s 11</w:t>
      </w:r>
    </w:p>
    <w:p w14:paraId="51D74FC0" w14:textId="77777777" w:rsidR="005C6023" w:rsidRDefault="005C6023">
      <w:pPr>
        <w:pStyle w:val="AmdtsEntryHd"/>
        <w:keepNext w:val="0"/>
      </w:pPr>
      <w:r>
        <w:t>Determination of fees</w:t>
      </w:r>
    </w:p>
    <w:p w14:paraId="4C1B5AAE" w14:textId="77777777" w:rsidR="005C6023" w:rsidRDefault="005C6023">
      <w:pPr>
        <w:pStyle w:val="AmdtsEntries"/>
      </w:pPr>
      <w:r>
        <w:t>s 64</w:t>
      </w:r>
      <w:r>
        <w:tab/>
        <w:t>(prev s 32D) renum as s 64 and then s 65 and then s 11</w:t>
      </w:r>
    </w:p>
    <w:p w14:paraId="5072AE8F" w14:textId="77777777" w:rsidR="005C6023" w:rsidRDefault="005C6023">
      <w:pPr>
        <w:pStyle w:val="AmdtsEntries"/>
      </w:pPr>
      <w:r>
        <w:tab/>
        <w:t>(prev s 32B) renum as s 62 and then s 64 and then s 10</w:t>
      </w:r>
    </w:p>
    <w:p w14:paraId="5A9F8C9F" w14:textId="6AEAC816" w:rsidR="005C6023" w:rsidRDefault="005C6023">
      <w:pPr>
        <w:pStyle w:val="AmdtsEntries"/>
      </w:pPr>
      <w:r>
        <w:tab/>
        <w:t xml:space="preserve">(prev s 103) ins </w:t>
      </w:r>
      <w:hyperlink r:id="rId979"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1.1451</w:t>
      </w:r>
    </w:p>
    <w:p w14:paraId="35E2A673" w14:textId="5B442B0B" w:rsidR="005C6023" w:rsidRDefault="005C6023">
      <w:pPr>
        <w:pStyle w:val="AmdtsEntries"/>
      </w:pPr>
      <w:r>
        <w:tab/>
        <w:t xml:space="preserve">renum as s 128 R4 LA (see </w:t>
      </w:r>
      <w:hyperlink r:id="rId98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531858D3" w14:textId="27CC26B3" w:rsidR="005C6023" w:rsidRDefault="005C6023">
      <w:pPr>
        <w:pStyle w:val="AmdtsEntries"/>
      </w:pPr>
      <w:r>
        <w:tab/>
        <w:t xml:space="preserve">renum as s 64 R10 LA (see </w:t>
      </w:r>
      <w:hyperlink r:id="rId98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681488B1" w14:textId="2BED9A0A" w:rsidR="005C6023" w:rsidRDefault="005C6023">
      <w:pPr>
        <w:pStyle w:val="AmdtsEntries"/>
      </w:pPr>
      <w:r>
        <w:tab/>
        <w:t xml:space="preserve">am </w:t>
      </w:r>
      <w:hyperlink r:id="rId982" w:tooltip="Statute Law Amendment Act 2007 (No 3)" w:history="1">
        <w:r w:rsidR="00B24B7B" w:rsidRPr="00B24B7B">
          <w:rPr>
            <w:rStyle w:val="charCitHyperlinkAbbrev"/>
          </w:rPr>
          <w:t>A2007</w:t>
        </w:r>
        <w:r w:rsidR="00B24B7B" w:rsidRPr="00B24B7B">
          <w:rPr>
            <w:rStyle w:val="charCitHyperlinkAbbrev"/>
          </w:rPr>
          <w:noBreakHyphen/>
          <w:t>39</w:t>
        </w:r>
      </w:hyperlink>
      <w:r>
        <w:t xml:space="preserve"> amdt 3.38</w:t>
      </w:r>
    </w:p>
    <w:p w14:paraId="76CCD9AC" w14:textId="77777777" w:rsidR="005C6023" w:rsidRDefault="005C6023">
      <w:pPr>
        <w:pStyle w:val="AmdtsEntryHd"/>
        <w:keepNext w:val="0"/>
      </w:pPr>
      <w:r>
        <w:t>Approved forms</w:t>
      </w:r>
    </w:p>
    <w:p w14:paraId="2BC7807D" w14:textId="77777777" w:rsidR="005C6023" w:rsidRDefault="005C6023">
      <w:pPr>
        <w:pStyle w:val="AmdtsEntries"/>
      </w:pPr>
      <w:r>
        <w:t>s 65</w:t>
      </w:r>
      <w:r>
        <w:tab/>
        <w:t>(prev s 32E) renum as s 65 and then s 66 and then s 12</w:t>
      </w:r>
    </w:p>
    <w:p w14:paraId="1F990F8F" w14:textId="77777777" w:rsidR="005C6023" w:rsidRDefault="005C6023">
      <w:pPr>
        <w:pStyle w:val="AmdtsEntries"/>
      </w:pPr>
      <w:r>
        <w:tab/>
        <w:t>(prev s 32D) renum as s 64 and then s 65 and then s 11</w:t>
      </w:r>
    </w:p>
    <w:p w14:paraId="4DF693C0" w14:textId="5D192628" w:rsidR="005C6023" w:rsidRDefault="005C6023">
      <w:pPr>
        <w:pStyle w:val="AmdtsEntries"/>
      </w:pPr>
      <w:r>
        <w:tab/>
        <w:t xml:space="preserve">(prev s 43AA) ins </w:t>
      </w:r>
      <w:hyperlink r:id="rId98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41</w:t>
      </w:r>
    </w:p>
    <w:p w14:paraId="078F0C70" w14:textId="4203EE59" w:rsidR="005C6023" w:rsidRDefault="005C6023">
      <w:pPr>
        <w:pStyle w:val="AmdtsEntries"/>
      </w:pPr>
      <w:r>
        <w:tab/>
        <w:t xml:space="preserve">renum as s 104 </w:t>
      </w:r>
      <w:hyperlink r:id="rId98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15DCD671" w14:textId="219A3927" w:rsidR="005C6023" w:rsidRDefault="005C6023">
      <w:pPr>
        <w:pStyle w:val="AmdtsEntries"/>
      </w:pPr>
      <w:r>
        <w:tab/>
        <w:t xml:space="preserve">sub </w:t>
      </w:r>
      <w:hyperlink r:id="rId985"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1.1451</w:t>
      </w:r>
    </w:p>
    <w:p w14:paraId="541B77E7" w14:textId="7B58B5F1" w:rsidR="005C6023" w:rsidRDefault="005C6023">
      <w:pPr>
        <w:pStyle w:val="AmdtsEntries"/>
      </w:pPr>
      <w:r>
        <w:tab/>
        <w:t xml:space="preserve">renum as s 129 R4 LA (see </w:t>
      </w:r>
      <w:hyperlink r:id="rId98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3CD3C45E" w14:textId="242F6AF9" w:rsidR="005C6023" w:rsidRDefault="005C6023">
      <w:pPr>
        <w:pStyle w:val="AmdtsEntries"/>
      </w:pPr>
      <w:r>
        <w:tab/>
        <w:t xml:space="preserve">am </w:t>
      </w:r>
      <w:hyperlink r:id="rId98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2.39</w:t>
      </w:r>
    </w:p>
    <w:p w14:paraId="23210FC2" w14:textId="6C606FEE" w:rsidR="005C6023" w:rsidRDefault="005C6023">
      <w:pPr>
        <w:pStyle w:val="AmdtsEntries"/>
      </w:pPr>
      <w:r>
        <w:tab/>
        <w:t xml:space="preserve">renum as s 65 R10 LA (see </w:t>
      </w:r>
      <w:hyperlink r:id="rId98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46665580" w14:textId="4C8CB907" w:rsidR="005C6023" w:rsidRDefault="005C6023">
      <w:pPr>
        <w:pStyle w:val="AmdtsEntries"/>
      </w:pPr>
      <w:r>
        <w:tab/>
        <w:t xml:space="preserve">am </w:t>
      </w:r>
      <w:hyperlink r:id="rId989" w:tooltip="Statute Law Amendment Act 2007 (No 3)" w:history="1">
        <w:r w:rsidR="00B24B7B" w:rsidRPr="00B24B7B">
          <w:rPr>
            <w:rStyle w:val="charCitHyperlinkAbbrev"/>
          </w:rPr>
          <w:t>A2007</w:t>
        </w:r>
        <w:r w:rsidR="00B24B7B" w:rsidRPr="00B24B7B">
          <w:rPr>
            <w:rStyle w:val="charCitHyperlinkAbbrev"/>
          </w:rPr>
          <w:noBreakHyphen/>
          <w:t>39</w:t>
        </w:r>
      </w:hyperlink>
      <w:r>
        <w:t xml:space="preserve"> amdt 3.38, amdt 3.39</w:t>
      </w:r>
    </w:p>
    <w:p w14:paraId="5EEAE90A" w14:textId="77777777" w:rsidR="005C6023" w:rsidRDefault="005C6023" w:rsidP="00E2597E">
      <w:pPr>
        <w:pStyle w:val="AmdtsEntryHd"/>
      </w:pPr>
      <w:r>
        <w:t>Regulation-making power</w:t>
      </w:r>
    </w:p>
    <w:p w14:paraId="74FB00CB" w14:textId="77777777" w:rsidR="005C6023" w:rsidRDefault="005C6023" w:rsidP="00E2597E">
      <w:pPr>
        <w:pStyle w:val="AmdtsEntries"/>
        <w:keepNext/>
      </w:pPr>
      <w:r>
        <w:t>s 66</w:t>
      </w:r>
      <w:r>
        <w:tab/>
        <w:t>(prev s 32F) renum as s 66 and then s 67 and then s 13</w:t>
      </w:r>
    </w:p>
    <w:p w14:paraId="5C5A559E" w14:textId="77777777" w:rsidR="005C6023" w:rsidRDefault="005C6023" w:rsidP="00E2597E">
      <w:pPr>
        <w:pStyle w:val="AmdtsEntries"/>
        <w:keepNext/>
      </w:pPr>
      <w:r>
        <w:tab/>
        <w:t>(prev s 32E) renum as s 65 and then s 66 and then s 12</w:t>
      </w:r>
    </w:p>
    <w:p w14:paraId="10938191" w14:textId="079A568B" w:rsidR="005C6023" w:rsidRDefault="005C6023" w:rsidP="005200BD">
      <w:pPr>
        <w:pStyle w:val="AmdtsEntries"/>
        <w:keepNext/>
      </w:pPr>
      <w:r>
        <w:tab/>
        <w:t xml:space="preserve">(prev s 105) ins </w:t>
      </w:r>
      <w:hyperlink r:id="rId990"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1.1451</w:t>
      </w:r>
    </w:p>
    <w:p w14:paraId="05DE5220" w14:textId="01D9ACDE" w:rsidR="005C6023" w:rsidRDefault="005C6023" w:rsidP="005200BD">
      <w:pPr>
        <w:pStyle w:val="AmdtsEntries"/>
        <w:keepNext/>
      </w:pPr>
      <w:r>
        <w:tab/>
        <w:t xml:space="preserve">renum as s 130 R4 LA (see </w:t>
      </w:r>
      <w:hyperlink r:id="rId99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3D013CD0" w14:textId="4B92491D" w:rsidR="005C6023" w:rsidRDefault="005C6023">
      <w:pPr>
        <w:pStyle w:val="AmdtsEntries"/>
      </w:pPr>
      <w:r>
        <w:tab/>
        <w:t xml:space="preserve">renum as s 66 R10 LA (see </w:t>
      </w:r>
      <w:hyperlink r:id="rId99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7386D153" w14:textId="3A6220EE" w:rsidR="0018537F" w:rsidRPr="00531699" w:rsidRDefault="0018537F">
      <w:pPr>
        <w:pStyle w:val="AmdtsEntries"/>
      </w:pPr>
      <w:r>
        <w:tab/>
        <w:t xml:space="preserve">am </w:t>
      </w:r>
      <w:hyperlink r:id="rId993" w:tooltip="Construction and Energy Efficiency Legislation Amendment Act 2014" w:history="1">
        <w:r>
          <w:rPr>
            <w:rStyle w:val="charCitHyperlinkAbbrev"/>
          </w:rPr>
          <w:t>A2014</w:t>
        </w:r>
        <w:r>
          <w:rPr>
            <w:rStyle w:val="charCitHyperlinkAbbrev"/>
          </w:rPr>
          <w:noBreakHyphen/>
          <w:t>2</w:t>
        </w:r>
      </w:hyperlink>
      <w:r>
        <w:t xml:space="preserve"> s 27</w:t>
      </w:r>
      <w:r w:rsidR="008D5B51">
        <w:t xml:space="preserve">; </w:t>
      </w:r>
      <w:hyperlink r:id="rId994" w:tooltip="Construction and Energy Efficiency Legislation Amendment Act 2014 (No 2)" w:history="1">
        <w:r w:rsidR="008D5B51">
          <w:rPr>
            <w:rStyle w:val="charCitHyperlinkAbbrev"/>
          </w:rPr>
          <w:t>A2014</w:t>
        </w:r>
        <w:r w:rsidR="008D5B51">
          <w:rPr>
            <w:rStyle w:val="charCitHyperlinkAbbrev"/>
          </w:rPr>
          <w:noBreakHyphen/>
          <w:t>10</w:t>
        </w:r>
      </w:hyperlink>
      <w:r w:rsidR="008D5B51">
        <w:t xml:space="preserve"> s 37</w:t>
      </w:r>
      <w:r w:rsidR="00531699">
        <w:t xml:space="preserve">; </w:t>
      </w:r>
      <w:hyperlink r:id="rId995" w:tooltip="Utilities (Streetlight Network) Legislation Amendment Act 2017" w:history="1">
        <w:r w:rsidR="00531699">
          <w:rPr>
            <w:rStyle w:val="charCitHyperlinkAbbrev"/>
          </w:rPr>
          <w:t>A2017</w:t>
        </w:r>
        <w:r w:rsidR="00531699">
          <w:rPr>
            <w:rStyle w:val="charCitHyperlinkAbbrev"/>
          </w:rPr>
          <w:noBreakHyphen/>
          <w:t>19</w:t>
        </w:r>
      </w:hyperlink>
      <w:r w:rsidR="00531699">
        <w:t xml:space="preserve"> s 4</w:t>
      </w:r>
    </w:p>
    <w:p w14:paraId="16194E39" w14:textId="77777777" w:rsidR="005C6023" w:rsidRDefault="005C6023">
      <w:pPr>
        <w:pStyle w:val="AmdtsEntryHd"/>
        <w:keepNext w:val="0"/>
      </w:pPr>
      <w:r>
        <w:rPr>
          <w:lang w:val="en-US"/>
        </w:rPr>
        <w:t>New regulations</w:t>
      </w:r>
    </w:p>
    <w:p w14:paraId="63DA97ED" w14:textId="77777777" w:rsidR="005C6023" w:rsidRDefault="005C6023">
      <w:pPr>
        <w:pStyle w:val="AmdtsEntries"/>
      </w:pPr>
      <w:r>
        <w:t>s 67</w:t>
      </w:r>
      <w:r>
        <w:tab/>
        <w:t>(prev s 32G) renum as s 67 and then s 68 and then s 14</w:t>
      </w:r>
    </w:p>
    <w:p w14:paraId="54035A47" w14:textId="77777777" w:rsidR="005C6023" w:rsidRDefault="005C6023">
      <w:pPr>
        <w:pStyle w:val="AmdtsEntries"/>
      </w:pPr>
      <w:r>
        <w:tab/>
        <w:t>(prev s 32F) renum as s 66 and then s 67 and then s 13</w:t>
      </w:r>
    </w:p>
    <w:p w14:paraId="1FAB4750" w14:textId="5629C498" w:rsidR="005C6023" w:rsidRDefault="005C6023">
      <w:pPr>
        <w:pStyle w:val="AmdtsEntries"/>
        <w:rPr>
          <w:lang w:val="en-US"/>
        </w:rPr>
      </w:pPr>
      <w:r>
        <w:rPr>
          <w:lang w:val="en-US"/>
        </w:rPr>
        <w:tab/>
        <w:t xml:space="preserve">(prev s 131) ins </w:t>
      </w:r>
      <w:hyperlink r:id="rId996"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Pr>
          <w:lang w:val="en-US"/>
        </w:rPr>
        <w:t xml:space="preserve"> amdt 2.37</w:t>
      </w:r>
    </w:p>
    <w:p w14:paraId="08DB82A9" w14:textId="7BA45841" w:rsidR="005C6023" w:rsidRDefault="005C6023">
      <w:pPr>
        <w:pStyle w:val="AmdtsEntries"/>
      </w:pPr>
      <w:r>
        <w:tab/>
        <w:t xml:space="preserve">renum as s 67 R10 LA (see </w:t>
      </w:r>
      <w:hyperlink r:id="rId99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2.43)</w:t>
      </w:r>
    </w:p>
    <w:p w14:paraId="68304284" w14:textId="2772A0D1" w:rsidR="005C6023" w:rsidRPr="00B24B7B" w:rsidRDefault="005C6023">
      <w:pPr>
        <w:pStyle w:val="AmdtsEntries"/>
        <w:rPr>
          <w:rFonts w:cs="Arial"/>
        </w:rPr>
      </w:pPr>
      <w:r w:rsidRPr="00B24B7B">
        <w:rPr>
          <w:rFonts w:cs="Arial"/>
        </w:rPr>
        <w:tab/>
        <w:t xml:space="preserve">exp 1 September 2004 (s </w:t>
      </w:r>
      <w:r w:rsidR="00563EA1">
        <w:rPr>
          <w:rFonts w:cs="Arial"/>
        </w:rPr>
        <w:t>67</w:t>
      </w:r>
      <w:r w:rsidRPr="00B24B7B">
        <w:rPr>
          <w:rFonts w:cs="Arial"/>
        </w:rPr>
        <w:t xml:space="preserve"> (5))</w:t>
      </w:r>
    </w:p>
    <w:p w14:paraId="1E74B9D7" w14:textId="77777777" w:rsidR="005C6023" w:rsidRDefault="005C6023" w:rsidP="00265FED">
      <w:pPr>
        <w:pStyle w:val="AmdtsEntryHd"/>
      </w:pPr>
      <w:r>
        <w:lastRenderedPageBreak/>
        <w:t>Registration as approved first seller</w:t>
      </w:r>
    </w:p>
    <w:p w14:paraId="7F0A388E" w14:textId="77777777" w:rsidR="005C6023" w:rsidRDefault="005C6023">
      <w:pPr>
        <w:pStyle w:val="AmdtsEntries"/>
      </w:pPr>
      <w:r>
        <w:t>s 68</w:t>
      </w:r>
      <w:r>
        <w:tab/>
        <w:t>(prev s 32H) renum as s 68 and then s 69 and then s 15</w:t>
      </w:r>
    </w:p>
    <w:p w14:paraId="46289C6B" w14:textId="77777777" w:rsidR="005C6023" w:rsidRDefault="005C6023">
      <w:pPr>
        <w:pStyle w:val="AmdtsEntries"/>
      </w:pPr>
      <w:r>
        <w:tab/>
        <w:t>(prev s 32G) renum as s 67 and then s 68 and then s 14</w:t>
      </w:r>
    </w:p>
    <w:p w14:paraId="1F058007" w14:textId="77777777" w:rsidR="005C6023" w:rsidRDefault="005C6023">
      <w:pPr>
        <w:pStyle w:val="AmdtsEntryHd"/>
      </w:pPr>
      <w:r>
        <w:t>Application for registration of declaration of compliance</w:t>
      </w:r>
    </w:p>
    <w:p w14:paraId="310D4723" w14:textId="77777777" w:rsidR="005C6023" w:rsidRDefault="005C6023">
      <w:pPr>
        <w:pStyle w:val="AmdtsEntries"/>
      </w:pPr>
      <w:r>
        <w:t>s 69</w:t>
      </w:r>
      <w:r>
        <w:tab/>
        <w:t>(prev s 32J) renum as s 69 and then s 70 and then s 16</w:t>
      </w:r>
    </w:p>
    <w:p w14:paraId="656EE533" w14:textId="77777777" w:rsidR="005C6023" w:rsidRDefault="005C6023">
      <w:pPr>
        <w:pStyle w:val="AmdtsEntries"/>
      </w:pPr>
      <w:r>
        <w:tab/>
        <w:t>(prev s 32H) renum as s 68 and then s 69 and then s 15</w:t>
      </w:r>
    </w:p>
    <w:p w14:paraId="6A5BCD69" w14:textId="77777777" w:rsidR="005C6023" w:rsidRDefault="005C6023">
      <w:pPr>
        <w:pStyle w:val="AmdtsEntryHd"/>
        <w:keepNext w:val="0"/>
      </w:pPr>
      <w:r>
        <w:t>Registration of declaration of compliance</w:t>
      </w:r>
    </w:p>
    <w:p w14:paraId="5EE426F6" w14:textId="77777777" w:rsidR="005C6023" w:rsidRDefault="005C6023">
      <w:pPr>
        <w:pStyle w:val="AmdtsEntries"/>
      </w:pPr>
      <w:r>
        <w:t>s 70</w:t>
      </w:r>
      <w:r>
        <w:tab/>
        <w:t>(prev s 32K) renum as s 70 and then s 71 and then s 17</w:t>
      </w:r>
    </w:p>
    <w:p w14:paraId="71B781D5" w14:textId="77777777" w:rsidR="005C6023" w:rsidRDefault="005C6023">
      <w:pPr>
        <w:pStyle w:val="AmdtsEntries"/>
      </w:pPr>
      <w:r>
        <w:tab/>
        <w:t>(prev s 32J) renum as s 69 and then s 70 and then s 16</w:t>
      </w:r>
    </w:p>
    <w:p w14:paraId="27FCB9BF" w14:textId="77777777" w:rsidR="005C6023" w:rsidRDefault="005C6023">
      <w:pPr>
        <w:pStyle w:val="AmdtsEntryHd"/>
        <w:keepNext w:val="0"/>
      </w:pPr>
      <w:r>
        <w:t>Suspension or cancellation of registration of declaration of compliance</w:t>
      </w:r>
    </w:p>
    <w:p w14:paraId="256EA77C" w14:textId="77777777" w:rsidR="005C6023" w:rsidRDefault="005C6023">
      <w:pPr>
        <w:pStyle w:val="AmdtsEntries"/>
      </w:pPr>
      <w:r>
        <w:t>s 71</w:t>
      </w:r>
      <w:r>
        <w:tab/>
        <w:t>(prev s 32L) renum as s 71 and then s 72 and then s 18</w:t>
      </w:r>
    </w:p>
    <w:p w14:paraId="211C0462" w14:textId="77777777" w:rsidR="005C6023" w:rsidRDefault="005C6023">
      <w:pPr>
        <w:pStyle w:val="AmdtsEntries"/>
      </w:pPr>
      <w:r>
        <w:tab/>
        <w:t>(prev s 32K) renum as s 70 and then s 71 and then s 17</w:t>
      </w:r>
    </w:p>
    <w:p w14:paraId="4AE0F041" w14:textId="77777777" w:rsidR="005C6023" w:rsidRDefault="005C6023">
      <w:pPr>
        <w:pStyle w:val="AmdtsEntryHd"/>
        <w:keepNext w:val="0"/>
      </w:pPr>
      <w:r>
        <w:t>Transfer of registration of declaration of compliance</w:t>
      </w:r>
    </w:p>
    <w:p w14:paraId="326DC07C" w14:textId="77777777" w:rsidR="005C6023" w:rsidRDefault="005C6023">
      <w:pPr>
        <w:pStyle w:val="AmdtsEntries"/>
      </w:pPr>
      <w:r>
        <w:t>s 72</w:t>
      </w:r>
      <w:r>
        <w:tab/>
        <w:t>(prev s 32M) renum as s 72 and then s 73 and then s 19</w:t>
      </w:r>
    </w:p>
    <w:p w14:paraId="377E2AD7" w14:textId="77777777" w:rsidR="005C6023" w:rsidRDefault="005C6023">
      <w:pPr>
        <w:pStyle w:val="AmdtsEntries"/>
      </w:pPr>
      <w:r>
        <w:tab/>
        <w:t>(prev s 32L) renum as s 71 and then s 72 and then s 18</w:t>
      </w:r>
    </w:p>
    <w:p w14:paraId="7E3E531E" w14:textId="77777777" w:rsidR="005C6023" w:rsidRDefault="005C6023">
      <w:pPr>
        <w:pStyle w:val="AmdtsEntryHd"/>
        <w:keepNext w:val="0"/>
      </w:pPr>
      <w:r>
        <w:t>Safety registration mark</w:t>
      </w:r>
    </w:p>
    <w:p w14:paraId="38079E02" w14:textId="77777777" w:rsidR="005C6023" w:rsidRDefault="005C6023">
      <w:pPr>
        <w:pStyle w:val="AmdtsEntries"/>
      </w:pPr>
      <w:r>
        <w:t>s 73</w:t>
      </w:r>
      <w:r>
        <w:tab/>
        <w:t>(prev s 32N) renum as s 73 and then s 74 and then s 20</w:t>
      </w:r>
    </w:p>
    <w:p w14:paraId="17459329" w14:textId="77777777" w:rsidR="005C6023" w:rsidRDefault="005C6023">
      <w:pPr>
        <w:pStyle w:val="AmdtsEntries"/>
      </w:pPr>
      <w:r>
        <w:tab/>
        <w:t>(prev s 32M) renum as s 72 and then s 73 and then s 19</w:t>
      </w:r>
    </w:p>
    <w:p w14:paraId="632B5CF7" w14:textId="77777777" w:rsidR="005C6023" w:rsidRDefault="005C6023">
      <w:pPr>
        <w:pStyle w:val="AmdtsEntryHd"/>
        <w:keepNext w:val="0"/>
      </w:pPr>
      <w:r>
        <w:t>Approved testing laboratories</w:t>
      </w:r>
    </w:p>
    <w:p w14:paraId="119A5E1A" w14:textId="77777777" w:rsidR="005C6023" w:rsidRDefault="005C6023">
      <w:pPr>
        <w:pStyle w:val="AmdtsEntries"/>
      </w:pPr>
      <w:r>
        <w:t>s 74</w:t>
      </w:r>
      <w:r>
        <w:tab/>
        <w:t>(prev s 32P) renum as s 74 and then s 75 and then s 21</w:t>
      </w:r>
    </w:p>
    <w:p w14:paraId="6A18D446" w14:textId="77777777" w:rsidR="005C6023" w:rsidRDefault="005C6023">
      <w:pPr>
        <w:pStyle w:val="AmdtsEntries"/>
      </w:pPr>
      <w:r>
        <w:tab/>
        <w:t>(prev s 32N) renum as s 73 and then s 74 and then s 20</w:t>
      </w:r>
    </w:p>
    <w:p w14:paraId="5594708C" w14:textId="77777777" w:rsidR="005C6023" w:rsidRDefault="005C6023">
      <w:pPr>
        <w:pStyle w:val="AmdtsEntryHd"/>
        <w:keepNext w:val="0"/>
      </w:pPr>
      <w:r>
        <w:t>Registers</w:t>
      </w:r>
    </w:p>
    <w:p w14:paraId="3AAE9303" w14:textId="77777777" w:rsidR="005C6023" w:rsidRDefault="005C6023">
      <w:pPr>
        <w:pStyle w:val="AmdtsEntries"/>
      </w:pPr>
      <w:r>
        <w:t>s 75</w:t>
      </w:r>
      <w:r>
        <w:tab/>
        <w:t>(prev s 32Q) renum as s 75 and then s 76 and then s 22</w:t>
      </w:r>
    </w:p>
    <w:p w14:paraId="564A9FFF" w14:textId="77777777" w:rsidR="005C6023" w:rsidRDefault="005C6023">
      <w:pPr>
        <w:pStyle w:val="AmdtsEntries"/>
      </w:pPr>
      <w:r>
        <w:tab/>
        <w:t>(prev s 32P) renum as s 74 and then s 75 and then s 21</w:t>
      </w:r>
    </w:p>
    <w:p w14:paraId="07E8E58A" w14:textId="77777777" w:rsidR="005C6023" w:rsidRDefault="005C6023" w:rsidP="00627DA1">
      <w:pPr>
        <w:pStyle w:val="AmdtsEntryHd"/>
      </w:pPr>
      <w:r>
        <w:t>Examination and testing of articles</w:t>
      </w:r>
    </w:p>
    <w:p w14:paraId="0CBA81D4" w14:textId="60A3C585" w:rsidR="005C6023" w:rsidRDefault="005C6023" w:rsidP="00627DA1">
      <w:pPr>
        <w:pStyle w:val="AmdtsEntries"/>
        <w:keepNext/>
      </w:pPr>
      <w:r>
        <w:t>s 76</w:t>
      </w:r>
      <w:r>
        <w:tab/>
        <w:t xml:space="preserve">(prev s 32R) ins </w:t>
      </w:r>
      <w:hyperlink r:id="rId998"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6A13594F" w14:textId="1A52C6F2" w:rsidR="005C6023" w:rsidRDefault="005C6023" w:rsidP="00627DA1">
      <w:pPr>
        <w:pStyle w:val="AmdtsEntries"/>
        <w:keepNext/>
      </w:pPr>
      <w:r>
        <w:tab/>
        <w:t xml:space="preserve">am </w:t>
      </w:r>
      <w:hyperlink r:id="rId999"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9, sch</w:t>
      </w:r>
    </w:p>
    <w:p w14:paraId="03562DDB" w14:textId="40E088D4" w:rsidR="005C6023" w:rsidRDefault="005C6023" w:rsidP="00627DA1">
      <w:pPr>
        <w:pStyle w:val="AmdtsEntries"/>
        <w:keepNext/>
      </w:pPr>
      <w:r>
        <w:tab/>
        <w:t xml:space="preserve">renum as s 76 </w:t>
      </w:r>
      <w:hyperlink r:id="rId100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1C29CB3B" w14:textId="476FC6E2" w:rsidR="005C6023" w:rsidRDefault="005C6023" w:rsidP="00627DA1">
      <w:pPr>
        <w:pStyle w:val="AmdtsEntries"/>
        <w:keepNext/>
      </w:pPr>
      <w:r>
        <w:tab/>
        <w:t xml:space="preserve">am </w:t>
      </w:r>
      <w:hyperlink r:id="rId1001"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14:paraId="0A665168" w14:textId="42889190" w:rsidR="005C6023" w:rsidRDefault="005C6023">
      <w:pPr>
        <w:pStyle w:val="AmdtsEntries"/>
      </w:pPr>
      <w:r>
        <w:tab/>
        <w:t xml:space="preserve">om </w:t>
      </w:r>
      <w:hyperlink r:id="rId100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18</w:t>
      </w:r>
    </w:p>
    <w:p w14:paraId="124DB463" w14:textId="77777777" w:rsidR="005C6023" w:rsidRDefault="005C6023">
      <w:pPr>
        <w:pStyle w:val="AmdtsEntries"/>
      </w:pPr>
      <w:r>
        <w:tab/>
        <w:t>(prev s 32ZF) renum as s 87 and then s 76 and then s 77 and then s 23</w:t>
      </w:r>
    </w:p>
    <w:p w14:paraId="4A0DF6E2" w14:textId="77777777" w:rsidR="005C6023" w:rsidRDefault="005C6023">
      <w:pPr>
        <w:pStyle w:val="AmdtsEntries"/>
      </w:pPr>
      <w:r>
        <w:tab/>
        <w:t>(prev s 32Q) renum as s 75 and then s 76 and then s 22</w:t>
      </w:r>
    </w:p>
    <w:p w14:paraId="14C5096E" w14:textId="77777777" w:rsidR="005C6023" w:rsidRDefault="005C6023" w:rsidP="00047F2C">
      <w:pPr>
        <w:pStyle w:val="AmdtsEntryHd"/>
      </w:pPr>
      <w:r>
        <w:t>False representation</w:t>
      </w:r>
    </w:p>
    <w:p w14:paraId="660785D1" w14:textId="52A55389" w:rsidR="005C6023" w:rsidRDefault="005C6023" w:rsidP="00047F2C">
      <w:pPr>
        <w:pStyle w:val="AmdtsEntries"/>
        <w:keepNext/>
      </w:pPr>
      <w:r>
        <w:t>s 77</w:t>
      </w:r>
      <w:r>
        <w:tab/>
        <w:t xml:space="preserve">(prev s 32S) ins </w:t>
      </w:r>
      <w:hyperlink r:id="rId1003"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49A5A05B" w14:textId="4D1B13AD" w:rsidR="005C6023" w:rsidRDefault="005C6023">
      <w:pPr>
        <w:pStyle w:val="AmdtsEntries"/>
      </w:pPr>
      <w:r>
        <w:tab/>
        <w:t xml:space="preserve">renum as s 77 </w:t>
      </w:r>
      <w:hyperlink r:id="rId100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72059F71" w14:textId="6D297346" w:rsidR="005C6023" w:rsidRDefault="005C6023">
      <w:pPr>
        <w:pStyle w:val="AmdtsEntries"/>
      </w:pPr>
      <w:r>
        <w:tab/>
        <w:t xml:space="preserve">om </w:t>
      </w:r>
      <w:hyperlink r:id="rId100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18</w:t>
      </w:r>
    </w:p>
    <w:p w14:paraId="5CC2B0D4" w14:textId="77777777" w:rsidR="005C6023" w:rsidRDefault="005C6023">
      <w:pPr>
        <w:pStyle w:val="AmdtsEntries"/>
      </w:pPr>
      <w:r>
        <w:tab/>
        <w:t>(prev s 32ZG) renum as s 88 and then s 77 and then s 78 and then s 24</w:t>
      </w:r>
    </w:p>
    <w:p w14:paraId="34069BBE" w14:textId="77777777" w:rsidR="005C6023" w:rsidRDefault="005C6023">
      <w:pPr>
        <w:pStyle w:val="AmdtsEntries"/>
      </w:pPr>
      <w:r>
        <w:tab/>
        <w:t>(prev s 32ZF) renum as s 87 and then s 76 and then s 77 and then s 23</w:t>
      </w:r>
    </w:p>
    <w:p w14:paraId="7C91A2FC" w14:textId="77777777" w:rsidR="005C6023" w:rsidRDefault="005C6023" w:rsidP="00E11035">
      <w:pPr>
        <w:pStyle w:val="AmdtsEntryHd"/>
      </w:pPr>
      <w:r>
        <w:lastRenderedPageBreak/>
        <w:t>Evidence of registration of declaration of compliance</w:t>
      </w:r>
    </w:p>
    <w:p w14:paraId="7A268B04" w14:textId="06FF229B" w:rsidR="005C6023" w:rsidRDefault="005C6023">
      <w:pPr>
        <w:pStyle w:val="AmdtsEntries"/>
      </w:pPr>
      <w:r>
        <w:t>s 78</w:t>
      </w:r>
      <w:r>
        <w:tab/>
        <w:t xml:space="preserve">(prev s 32T) ins </w:t>
      </w:r>
      <w:hyperlink r:id="rId1006"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33B000D4" w14:textId="05A951FF" w:rsidR="005C6023" w:rsidRDefault="005C6023">
      <w:pPr>
        <w:pStyle w:val="AmdtsEntries"/>
      </w:pPr>
      <w:r>
        <w:tab/>
        <w:t xml:space="preserve">am </w:t>
      </w:r>
      <w:hyperlink r:id="rId1007" w:tooltip="Electricity and Water (Consequential Amendments) Ordinance 1988" w:history="1">
        <w:r w:rsidR="00B24B7B" w:rsidRPr="00B24B7B">
          <w:rPr>
            <w:rStyle w:val="charCitHyperlinkAbbrev"/>
          </w:rPr>
          <w:t>Ord1988</w:t>
        </w:r>
        <w:r w:rsidR="00B24B7B" w:rsidRPr="00B24B7B">
          <w:rPr>
            <w:rStyle w:val="charCitHyperlinkAbbrev"/>
          </w:rPr>
          <w:noBreakHyphen/>
          <w:t>31</w:t>
        </w:r>
      </w:hyperlink>
      <w:r>
        <w:t xml:space="preserve"> sch</w:t>
      </w:r>
    </w:p>
    <w:p w14:paraId="021C9FE8" w14:textId="6CA529BB" w:rsidR="005C6023" w:rsidRDefault="005C6023">
      <w:pPr>
        <w:pStyle w:val="AmdtsEntries"/>
      </w:pPr>
      <w:r>
        <w:tab/>
        <w:t xml:space="preserve">renum as s 78 </w:t>
      </w:r>
      <w:hyperlink r:id="rId100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1F2F476C" w14:textId="625CA038" w:rsidR="005C6023" w:rsidRDefault="005C6023">
      <w:pPr>
        <w:pStyle w:val="AmdtsEntries"/>
      </w:pPr>
      <w:r>
        <w:tab/>
        <w:t xml:space="preserve">om </w:t>
      </w:r>
      <w:hyperlink r:id="rId100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19</w:t>
      </w:r>
    </w:p>
    <w:p w14:paraId="73D3C04B" w14:textId="170C94E9" w:rsidR="005C6023" w:rsidRDefault="005C6023">
      <w:pPr>
        <w:pStyle w:val="AmdtsEntries"/>
      </w:pPr>
      <w:r>
        <w:tab/>
        <w:t xml:space="preserve">ins </w:t>
      </w:r>
      <w:hyperlink r:id="rId101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1D84E7B9" w14:textId="77777777" w:rsidR="005C6023" w:rsidRDefault="005C6023">
      <w:pPr>
        <w:pStyle w:val="AmdtsEntries"/>
      </w:pPr>
      <w:r>
        <w:tab/>
        <w:t>renum as s 79</w:t>
      </w:r>
    </w:p>
    <w:p w14:paraId="0EBA5C08" w14:textId="77777777" w:rsidR="005C6023" w:rsidRDefault="005C6023">
      <w:pPr>
        <w:pStyle w:val="AmdtsEntries"/>
      </w:pPr>
      <w:r>
        <w:tab/>
        <w:t>(prev s 32ZG) renum as s 88 and then s 77 and then s 78 and then s 24</w:t>
      </w:r>
    </w:p>
    <w:p w14:paraId="1E695EBF" w14:textId="77777777" w:rsidR="005C6023" w:rsidRDefault="005C6023">
      <w:pPr>
        <w:pStyle w:val="AmdtsEntryHd"/>
        <w:keepNext w:val="0"/>
      </w:pPr>
      <w:r>
        <w:t>Articles to which pt 8 applies</w:t>
      </w:r>
    </w:p>
    <w:p w14:paraId="4B6495EF" w14:textId="5DCD5036" w:rsidR="005C6023" w:rsidRDefault="005C6023">
      <w:pPr>
        <w:pStyle w:val="AmdtsEntries"/>
      </w:pPr>
      <w:r>
        <w:t>s 79</w:t>
      </w:r>
      <w:r>
        <w:tab/>
        <w:t xml:space="preserve">(prev s 32U) ins </w:t>
      </w:r>
      <w:hyperlink r:id="rId1011"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6CD8D5C7" w14:textId="7C6CA181" w:rsidR="005C6023" w:rsidRDefault="005C6023">
      <w:pPr>
        <w:pStyle w:val="AmdtsEntries"/>
      </w:pPr>
      <w:r>
        <w:tab/>
        <w:t xml:space="preserve">am </w:t>
      </w:r>
      <w:hyperlink r:id="rId1012"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sch</w:t>
      </w:r>
    </w:p>
    <w:p w14:paraId="558E18F8" w14:textId="422CAF09" w:rsidR="005C6023" w:rsidRDefault="005C6023">
      <w:pPr>
        <w:pStyle w:val="AmdtsEntries"/>
      </w:pPr>
      <w:r>
        <w:tab/>
        <w:t xml:space="preserve">renum as s 79 </w:t>
      </w:r>
      <w:hyperlink r:id="rId101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4760CEAA" w14:textId="0B6D905E" w:rsidR="005C6023" w:rsidRDefault="005C6023">
      <w:pPr>
        <w:pStyle w:val="AmdtsEntries"/>
      </w:pPr>
      <w:r>
        <w:tab/>
        <w:t xml:space="preserve">am </w:t>
      </w:r>
      <w:hyperlink r:id="rId1014"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14:paraId="67E5312A" w14:textId="3C000A4B" w:rsidR="005C6023" w:rsidRDefault="005C6023">
      <w:pPr>
        <w:pStyle w:val="AmdtsEntries"/>
      </w:pPr>
      <w:r>
        <w:tab/>
        <w:t xml:space="preserve">om </w:t>
      </w:r>
      <w:hyperlink r:id="rId101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19</w:t>
      </w:r>
    </w:p>
    <w:p w14:paraId="5E9BF731" w14:textId="77777777" w:rsidR="005C6023" w:rsidRDefault="005C6023">
      <w:pPr>
        <w:pStyle w:val="AmdtsEntries"/>
      </w:pPr>
      <w:r>
        <w:tab/>
        <w:t>(prev s 78) renum as s 79 and then s 25</w:t>
      </w:r>
    </w:p>
    <w:p w14:paraId="2066F1F6" w14:textId="77777777" w:rsidR="005C6023" w:rsidRDefault="005C6023">
      <w:pPr>
        <w:pStyle w:val="AmdtsEntryHd"/>
        <w:keepNext w:val="0"/>
      </w:pPr>
      <w:r>
        <w:t>Energy efficiency requirements</w:t>
      </w:r>
    </w:p>
    <w:p w14:paraId="285D3812" w14:textId="77777777" w:rsidR="005C6023" w:rsidRDefault="005C6023">
      <w:pPr>
        <w:pStyle w:val="AmdtsEntries"/>
      </w:pPr>
      <w:r>
        <w:t>s 79A</w:t>
      </w:r>
      <w:r>
        <w:tab/>
        <w:t>renum as s 81 and then s 27</w:t>
      </w:r>
    </w:p>
    <w:p w14:paraId="1B3CCBE1" w14:textId="77777777" w:rsidR="005C6023" w:rsidRDefault="005C6023">
      <w:pPr>
        <w:pStyle w:val="AmdtsEntryHd"/>
        <w:keepNext w:val="0"/>
      </w:pPr>
      <w:r>
        <w:t>Minimum safety standards</w:t>
      </w:r>
    </w:p>
    <w:p w14:paraId="06663934" w14:textId="21593F02" w:rsidR="005C6023" w:rsidRDefault="005C6023">
      <w:pPr>
        <w:pStyle w:val="AmdtsEntries"/>
      </w:pPr>
      <w:r>
        <w:t>s 80</w:t>
      </w:r>
      <w:r>
        <w:tab/>
        <w:t xml:space="preserve">(prev s 32V) ins </w:t>
      </w:r>
      <w:hyperlink r:id="rId1016"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1AAD37CA" w14:textId="742EA7D9" w:rsidR="005C6023" w:rsidRDefault="005C6023">
      <w:pPr>
        <w:pStyle w:val="AmdtsEntries"/>
      </w:pPr>
      <w:r>
        <w:tab/>
        <w:t xml:space="preserve">am </w:t>
      </w:r>
      <w:hyperlink r:id="rId1017"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10, sch</w:t>
      </w:r>
    </w:p>
    <w:p w14:paraId="02420732" w14:textId="7D6A3039" w:rsidR="005C6023" w:rsidRDefault="005C6023">
      <w:pPr>
        <w:pStyle w:val="AmdtsEntries"/>
      </w:pPr>
      <w:r>
        <w:tab/>
        <w:t xml:space="preserve">renum as s 80 </w:t>
      </w:r>
      <w:hyperlink r:id="rId101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3A1AAF3A" w14:textId="51153C90" w:rsidR="005C6023" w:rsidRDefault="005C6023">
      <w:pPr>
        <w:pStyle w:val="AmdtsEntries"/>
      </w:pPr>
      <w:r>
        <w:tab/>
        <w:t xml:space="preserve">am </w:t>
      </w:r>
      <w:hyperlink r:id="rId1019"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14:paraId="2CC12867" w14:textId="2E3CB7B4" w:rsidR="005C6023" w:rsidRDefault="005C6023">
      <w:pPr>
        <w:pStyle w:val="AmdtsEntries"/>
      </w:pPr>
      <w:r>
        <w:tab/>
        <w:t xml:space="preserve">om </w:t>
      </w:r>
      <w:hyperlink r:id="rId102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19</w:t>
      </w:r>
    </w:p>
    <w:p w14:paraId="0937CA38" w14:textId="77777777" w:rsidR="005C6023" w:rsidRDefault="005C6023">
      <w:pPr>
        <w:pStyle w:val="AmdtsEntries"/>
      </w:pPr>
      <w:r>
        <w:tab/>
        <w:t>(prev s 79) renum as s 80 and then s 26</w:t>
      </w:r>
    </w:p>
    <w:p w14:paraId="3C556ECE" w14:textId="77777777" w:rsidR="005C6023" w:rsidRDefault="005C6023" w:rsidP="00627DA1">
      <w:pPr>
        <w:pStyle w:val="AmdtsEntryHd"/>
      </w:pPr>
      <w:r>
        <w:t>Energy efficiency requirements</w:t>
      </w:r>
    </w:p>
    <w:p w14:paraId="3488B1F9" w14:textId="0910DCDB" w:rsidR="005C6023" w:rsidRDefault="005C6023" w:rsidP="00627DA1">
      <w:pPr>
        <w:pStyle w:val="AmdtsEntries"/>
        <w:keepNext/>
      </w:pPr>
      <w:r>
        <w:t>s 81</w:t>
      </w:r>
      <w:r>
        <w:tab/>
        <w:t xml:space="preserve">(prev s 32W) ins </w:t>
      </w:r>
      <w:hyperlink r:id="rId1021"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7B206ED3" w14:textId="6F3DCC1D" w:rsidR="005C6023" w:rsidRDefault="005C6023">
      <w:pPr>
        <w:pStyle w:val="AmdtsEntries"/>
      </w:pPr>
      <w:r>
        <w:tab/>
        <w:t xml:space="preserve">renum as s 81 </w:t>
      </w:r>
      <w:hyperlink r:id="rId102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26489EE6" w14:textId="2D319939" w:rsidR="005C6023" w:rsidRDefault="005C6023">
      <w:pPr>
        <w:pStyle w:val="AmdtsEntries"/>
      </w:pPr>
      <w:r>
        <w:tab/>
        <w:t xml:space="preserve">om </w:t>
      </w:r>
      <w:hyperlink r:id="rId102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19</w:t>
      </w:r>
    </w:p>
    <w:p w14:paraId="4B0495FA" w14:textId="77777777" w:rsidR="005C6023" w:rsidRDefault="005C6023">
      <w:pPr>
        <w:pStyle w:val="AmdtsEntries"/>
      </w:pPr>
      <w:r>
        <w:tab/>
        <w:t>(prev s 79A) renum as s 81 and then s 27</w:t>
      </w:r>
    </w:p>
    <w:p w14:paraId="09FA690C" w14:textId="77777777" w:rsidR="005C6023" w:rsidRDefault="005C6023" w:rsidP="00E2597E">
      <w:pPr>
        <w:pStyle w:val="AmdtsEntryHd"/>
      </w:pPr>
      <w:r>
        <w:t>Prohibited articles</w:t>
      </w:r>
    </w:p>
    <w:p w14:paraId="669CA0F0" w14:textId="5AABDAD2" w:rsidR="005C6023" w:rsidRDefault="005C6023">
      <w:pPr>
        <w:pStyle w:val="AmdtsEntries"/>
      </w:pPr>
      <w:r>
        <w:t>s 82</w:t>
      </w:r>
      <w:r>
        <w:tab/>
        <w:t xml:space="preserve">(prev s 32X) ins </w:t>
      </w:r>
      <w:hyperlink r:id="rId1024"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21D6FE24" w14:textId="4887B182" w:rsidR="005C6023" w:rsidRDefault="005C6023">
      <w:pPr>
        <w:pStyle w:val="AmdtsEntries"/>
      </w:pPr>
      <w:r>
        <w:tab/>
        <w:t xml:space="preserve">am </w:t>
      </w:r>
      <w:hyperlink r:id="rId1025"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11</w:t>
      </w:r>
    </w:p>
    <w:p w14:paraId="4FE07495" w14:textId="735B040F" w:rsidR="005C6023" w:rsidRDefault="005C6023">
      <w:pPr>
        <w:pStyle w:val="AmdtsEntries"/>
      </w:pPr>
      <w:r>
        <w:tab/>
        <w:t xml:space="preserve">renum as s 82 </w:t>
      </w:r>
      <w:hyperlink r:id="rId102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70E5593C" w14:textId="70E19D1A" w:rsidR="005C6023" w:rsidRDefault="005C6023">
      <w:pPr>
        <w:pStyle w:val="AmdtsEntries"/>
      </w:pPr>
      <w:r>
        <w:tab/>
        <w:t xml:space="preserve">om </w:t>
      </w:r>
      <w:hyperlink r:id="rId102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19</w:t>
      </w:r>
    </w:p>
    <w:p w14:paraId="299D3C39" w14:textId="77777777" w:rsidR="005C6023" w:rsidRDefault="005C6023">
      <w:pPr>
        <w:pStyle w:val="AmdtsEntries"/>
      </w:pPr>
      <w:r>
        <w:tab/>
        <w:t>(prev s 80) renum as s 82 and then s 28</w:t>
      </w:r>
    </w:p>
    <w:p w14:paraId="101C2011" w14:textId="77777777" w:rsidR="005C6023" w:rsidRDefault="005C6023">
      <w:pPr>
        <w:pStyle w:val="AmdtsEntryHd"/>
        <w:keepNext w:val="0"/>
      </w:pPr>
      <w:smartTag w:uri="urn:schemas-microsoft-com:office:smarttags" w:element="City">
        <w:smartTag w:uri="urn:schemas-microsoft-com:office:smarttags" w:element="place">
          <w:r>
            <w:t>Sale</w:t>
          </w:r>
        </w:smartTag>
      </w:smartTag>
      <w:r>
        <w:t xml:space="preserve"> or installation of prohibited articles</w:t>
      </w:r>
    </w:p>
    <w:p w14:paraId="2206D8FC" w14:textId="470C4B5C" w:rsidR="005C6023" w:rsidRDefault="005C6023">
      <w:pPr>
        <w:pStyle w:val="AmdtsEntries"/>
      </w:pPr>
      <w:r>
        <w:t>s 83</w:t>
      </w:r>
      <w:r>
        <w:tab/>
        <w:t xml:space="preserve">(prev s 32XA) ins </w:t>
      </w:r>
      <w:hyperlink r:id="rId1028"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12</w:t>
      </w:r>
    </w:p>
    <w:p w14:paraId="7BBF06D9" w14:textId="3932938E" w:rsidR="005C6023" w:rsidRDefault="005C6023">
      <w:pPr>
        <w:pStyle w:val="AmdtsEntries"/>
      </w:pPr>
      <w:r>
        <w:tab/>
        <w:t xml:space="preserve">renum as s 83 </w:t>
      </w:r>
      <w:hyperlink r:id="rId102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6A76A1B9" w14:textId="7357F2C2" w:rsidR="005C6023" w:rsidRDefault="005C6023">
      <w:pPr>
        <w:pStyle w:val="AmdtsEntries"/>
      </w:pPr>
      <w:r>
        <w:tab/>
        <w:t xml:space="preserve">om </w:t>
      </w:r>
      <w:hyperlink r:id="rId103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19</w:t>
      </w:r>
    </w:p>
    <w:p w14:paraId="64272FD0" w14:textId="77777777" w:rsidR="005C6023" w:rsidRDefault="005C6023">
      <w:pPr>
        <w:pStyle w:val="AmdtsEntries"/>
      </w:pPr>
      <w:r>
        <w:tab/>
        <w:t>(prev s 81) renum as s 83 and then s 29</w:t>
      </w:r>
    </w:p>
    <w:p w14:paraId="4E623732" w14:textId="77777777" w:rsidR="005C6023" w:rsidRDefault="005C6023" w:rsidP="00265FED">
      <w:pPr>
        <w:pStyle w:val="AmdtsEntryHd"/>
      </w:pPr>
      <w:r>
        <w:lastRenderedPageBreak/>
        <w:t>Directions about unsafe articles</w:t>
      </w:r>
    </w:p>
    <w:p w14:paraId="28EC63F0" w14:textId="432E9868" w:rsidR="005C6023" w:rsidRDefault="005C6023" w:rsidP="00265FED">
      <w:pPr>
        <w:pStyle w:val="AmdtsEntries"/>
        <w:keepNext/>
      </w:pPr>
      <w:r>
        <w:t>s 84</w:t>
      </w:r>
      <w:r>
        <w:tab/>
        <w:t xml:space="preserve">(prev s 32Y) ins </w:t>
      </w:r>
      <w:hyperlink r:id="rId1031"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0FC2C1D0" w14:textId="37BB1339" w:rsidR="005C6023" w:rsidRDefault="005C6023">
      <w:pPr>
        <w:pStyle w:val="AmdtsEntries"/>
      </w:pPr>
      <w:r>
        <w:tab/>
        <w:t xml:space="preserve">am </w:t>
      </w:r>
      <w:hyperlink r:id="rId1032"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13</w:t>
      </w:r>
    </w:p>
    <w:p w14:paraId="3D91F0F3" w14:textId="2A015309" w:rsidR="005C6023" w:rsidRDefault="005C6023">
      <w:pPr>
        <w:pStyle w:val="AmdtsEntries"/>
      </w:pPr>
      <w:r>
        <w:tab/>
        <w:t xml:space="preserve">renum as s 84 </w:t>
      </w:r>
      <w:hyperlink r:id="rId103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22D57072" w14:textId="689EE992" w:rsidR="005C6023" w:rsidRDefault="005C6023">
      <w:pPr>
        <w:pStyle w:val="AmdtsEntries"/>
      </w:pPr>
      <w:r>
        <w:tab/>
        <w:t xml:space="preserve">om </w:t>
      </w:r>
      <w:hyperlink r:id="rId103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19</w:t>
      </w:r>
    </w:p>
    <w:p w14:paraId="71479AE8" w14:textId="77777777" w:rsidR="005C6023" w:rsidRDefault="005C6023">
      <w:pPr>
        <w:pStyle w:val="AmdtsEntries"/>
      </w:pPr>
      <w:r>
        <w:tab/>
        <w:t>(prev s 82) renum as s 84 and then s 30</w:t>
      </w:r>
    </w:p>
    <w:p w14:paraId="630E99C9" w14:textId="77777777" w:rsidR="005C6023" w:rsidRDefault="005C6023">
      <w:pPr>
        <w:pStyle w:val="AmdtsEntryHd"/>
      </w:pPr>
      <w:r>
        <w:t>Publication of safety warnings</w:t>
      </w:r>
    </w:p>
    <w:p w14:paraId="422E9640" w14:textId="71B28D0A" w:rsidR="005C6023" w:rsidRDefault="005C6023">
      <w:pPr>
        <w:pStyle w:val="AmdtsEntries"/>
        <w:keepNext/>
      </w:pPr>
      <w:r>
        <w:t>s 85</w:t>
      </w:r>
      <w:r>
        <w:tab/>
        <w:t xml:space="preserve">(prev s 32ZB) ins </w:t>
      </w:r>
      <w:hyperlink r:id="rId1035"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1046F41D" w14:textId="5CDA666C" w:rsidR="005C6023" w:rsidRDefault="005C6023">
      <w:pPr>
        <w:pStyle w:val="AmdtsEntries"/>
        <w:keepNext/>
      </w:pPr>
      <w:r>
        <w:tab/>
        <w:t xml:space="preserve">sub </w:t>
      </w:r>
      <w:hyperlink r:id="rId1036"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15</w:t>
      </w:r>
    </w:p>
    <w:p w14:paraId="0D0FAE5E" w14:textId="07856E5B" w:rsidR="005C6023" w:rsidRDefault="005C6023">
      <w:pPr>
        <w:pStyle w:val="AmdtsEntries"/>
      </w:pPr>
      <w:r>
        <w:tab/>
        <w:t xml:space="preserve">renum as s 85 </w:t>
      </w:r>
      <w:hyperlink r:id="rId103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2DA0F79C" w14:textId="591F4D8D" w:rsidR="005C6023" w:rsidRDefault="005C6023">
      <w:pPr>
        <w:pStyle w:val="AmdtsEntries"/>
      </w:pPr>
      <w:r>
        <w:tab/>
        <w:t xml:space="preserve">am </w:t>
      </w:r>
      <w:hyperlink r:id="rId1038"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14:paraId="1347DCA3" w14:textId="0C96DEA6" w:rsidR="005C6023" w:rsidRDefault="005C6023">
      <w:pPr>
        <w:pStyle w:val="AmdtsEntries"/>
      </w:pPr>
      <w:r>
        <w:tab/>
        <w:t xml:space="preserve">om </w:t>
      </w:r>
      <w:hyperlink r:id="rId103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19</w:t>
      </w:r>
    </w:p>
    <w:p w14:paraId="46E81F33" w14:textId="77777777" w:rsidR="005C6023" w:rsidRDefault="005C6023">
      <w:pPr>
        <w:pStyle w:val="AmdtsEntries"/>
      </w:pPr>
      <w:r>
        <w:tab/>
        <w:t>(prev s 83) renum as s 85 and then s 31</w:t>
      </w:r>
    </w:p>
    <w:p w14:paraId="5201B407" w14:textId="77777777" w:rsidR="005C6023" w:rsidRDefault="005C6023">
      <w:pPr>
        <w:pStyle w:val="AmdtsEntryHd"/>
        <w:keepNext w:val="0"/>
      </w:pPr>
      <w:r>
        <w:t>Serious</w:t>
      </w:r>
      <w:r>
        <w:rPr>
          <w:rStyle w:val="CharPartText"/>
        </w:rPr>
        <w:t xml:space="preserve"> electrical accidents</w:t>
      </w:r>
    </w:p>
    <w:p w14:paraId="26645BD8" w14:textId="77777777" w:rsidR="005C6023" w:rsidRDefault="005C6023">
      <w:pPr>
        <w:pStyle w:val="AmdtsEntries"/>
      </w:pPr>
      <w:r>
        <w:t>pt 10 hdg</w:t>
      </w:r>
      <w:r>
        <w:tab/>
        <w:t>(prev pt 9 hdg) renum as pt 10 hdg and then pt 13 hdg and then pt 9 hdg</w:t>
      </w:r>
    </w:p>
    <w:p w14:paraId="73242523" w14:textId="77777777" w:rsidR="005C6023" w:rsidRDefault="005C6023">
      <w:pPr>
        <w:pStyle w:val="AmdtsEntries"/>
      </w:pPr>
      <w:r>
        <w:tab/>
        <w:t>prev pt 10 hdg (prev pt 7C hdg) renum as pt 6 hdg</w:t>
      </w:r>
    </w:p>
    <w:p w14:paraId="4CB1AE58" w14:textId="77777777" w:rsidR="005C6023" w:rsidRDefault="005C6023">
      <w:pPr>
        <w:pStyle w:val="AmdtsEntryHd"/>
        <w:keepNext w:val="0"/>
      </w:pPr>
      <w:r>
        <w:t>Definitions for pt 10</w:t>
      </w:r>
    </w:p>
    <w:p w14:paraId="577A3EE8" w14:textId="722E5D20" w:rsidR="005C6023" w:rsidRDefault="005C6023">
      <w:pPr>
        <w:pStyle w:val="AmdtsEntries"/>
      </w:pPr>
      <w:r>
        <w:t>s 86</w:t>
      </w:r>
      <w:r>
        <w:tab/>
        <w:t xml:space="preserve">(prev s 32ZC) ins </w:t>
      </w:r>
      <w:hyperlink r:id="rId1040"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07CC3B6D" w14:textId="59C3F01A" w:rsidR="005C6023" w:rsidRDefault="005C6023">
      <w:pPr>
        <w:pStyle w:val="AmdtsEntries"/>
      </w:pPr>
      <w:r>
        <w:tab/>
        <w:t xml:space="preserve">renum as s 86 </w:t>
      </w:r>
      <w:hyperlink r:id="rId104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411082B7" w14:textId="22127839" w:rsidR="005C6023" w:rsidRDefault="005C6023">
      <w:pPr>
        <w:pStyle w:val="AmdtsEntries"/>
      </w:pPr>
      <w:r>
        <w:tab/>
        <w:t xml:space="preserve">am </w:t>
      </w:r>
      <w:hyperlink r:id="rId1042" w:tooltip="Utilities (Consequential Provisions) Act 2000" w:history="1">
        <w:r w:rsidR="00B24B7B" w:rsidRPr="00B24B7B">
          <w:rPr>
            <w:rStyle w:val="charCitHyperlinkAbbrev"/>
          </w:rPr>
          <w:t>A2000</w:t>
        </w:r>
        <w:r w:rsidR="00B24B7B" w:rsidRPr="00B24B7B">
          <w:rPr>
            <w:rStyle w:val="charCitHyperlinkAbbrev"/>
          </w:rPr>
          <w:noBreakHyphen/>
          <w:t>66</w:t>
        </w:r>
      </w:hyperlink>
      <w:r>
        <w:t xml:space="preserve"> sch 1 pt 4</w:t>
      </w:r>
    </w:p>
    <w:p w14:paraId="31737036" w14:textId="096A1D73" w:rsidR="005C6023" w:rsidRDefault="005C6023">
      <w:pPr>
        <w:pStyle w:val="AmdtsEntries"/>
      </w:pPr>
      <w:r>
        <w:tab/>
        <w:t xml:space="preserve">om </w:t>
      </w:r>
      <w:hyperlink r:id="rId104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19</w:t>
      </w:r>
    </w:p>
    <w:p w14:paraId="34A49744" w14:textId="77777777" w:rsidR="005C6023" w:rsidRDefault="005C6023">
      <w:pPr>
        <w:pStyle w:val="AmdtsEntries"/>
      </w:pPr>
      <w:r>
        <w:tab/>
        <w:t>(prev s 84) renum as s 86 and then s 32</w:t>
      </w:r>
    </w:p>
    <w:p w14:paraId="294BE8C4" w14:textId="77777777" w:rsidR="005C6023" w:rsidRDefault="005C6023">
      <w:pPr>
        <w:pStyle w:val="AmdtsEntryHd"/>
        <w:keepNext w:val="0"/>
      </w:pPr>
      <w:r>
        <w:t>Reporting by occupiers and electrical contractors</w:t>
      </w:r>
    </w:p>
    <w:p w14:paraId="602D719B" w14:textId="77777777" w:rsidR="005C6023" w:rsidRDefault="005C6023">
      <w:pPr>
        <w:pStyle w:val="AmdtsEntries"/>
      </w:pPr>
      <w:r>
        <w:t>s 87</w:t>
      </w:r>
      <w:r>
        <w:tab/>
        <w:t>(prev s 32ZF) renum as s 87 and then s 76 and then s 77 and then s 23</w:t>
      </w:r>
    </w:p>
    <w:p w14:paraId="4A6C2F4F" w14:textId="77777777" w:rsidR="005C6023" w:rsidRDefault="005C6023">
      <w:pPr>
        <w:pStyle w:val="AmdtsEntries"/>
      </w:pPr>
      <w:r>
        <w:tab/>
        <w:t>(prev s 85) renum as s 87 and then s 33</w:t>
      </w:r>
    </w:p>
    <w:p w14:paraId="335FC809" w14:textId="77777777" w:rsidR="005C6023" w:rsidRDefault="005C6023">
      <w:pPr>
        <w:pStyle w:val="AmdtsEntryHd"/>
        <w:keepNext w:val="0"/>
      </w:pPr>
      <w:r>
        <w:t>Reporting by electricity distributor</w:t>
      </w:r>
    </w:p>
    <w:p w14:paraId="7C89CF0B" w14:textId="77777777" w:rsidR="005C6023" w:rsidRDefault="005C6023">
      <w:pPr>
        <w:pStyle w:val="AmdtsEntries"/>
      </w:pPr>
      <w:r>
        <w:t>s 88</w:t>
      </w:r>
      <w:r>
        <w:tab/>
        <w:t>(prev s 32ZG) renum as s 88 and then s 77 and then s 78 and then s 24</w:t>
      </w:r>
    </w:p>
    <w:p w14:paraId="4DD8C7AA" w14:textId="77777777" w:rsidR="005C6023" w:rsidRDefault="005C6023">
      <w:pPr>
        <w:pStyle w:val="AmdtsEntries"/>
      </w:pPr>
      <w:r>
        <w:tab/>
        <w:t>(prev s 86) renum as s 88 and then s 34</w:t>
      </w:r>
    </w:p>
    <w:p w14:paraId="1070A98A" w14:textId="77777777" w:rsidR="005C6023" w:rsidRDefault="005C6023" w:rsidP="00E2597E">
      <w:pPr>
        <w:pStyle w:val="AmdtsEntryHd"/>
      </w:pPr>
      <w:r>
        <w:t>Interference with site of serious electrical accident</w:t>
      </w:r>
    </w:p>
    <w:p w14:paraId="4D24D25F" w14:textId="4591A2A1" w:rsidR="005C6023" w:rsidRDefault="005C6023">
      <w:pPr>
        <w:pStyle w:val="AmdtsEntries"/>
      </w:pPr>
      <w:r>
        <w:t>s 89</w:t>
      </w:r>
      <w:r>
        <w:tab/>
        <w:t xml:space="preserve">(prev s 32ZH) ins </w:t>
      </w:r>
      <w:hyperlink r:id="rId1044" w:tooltip="Electricity (Amendment) Ordinance 1985" w:history="1">
        <w:r w:rsidR="00B24B7B" w:rsidRPr="00B24B7B">
          <w:rPr>
            <w:rStyle w:val="charCitHyperlinkAbbrev"/>
          </w:rPr>
          <w:t>Ord1985</w:t>
        </w:r>
        <w:r w:rsidR="00B24B7B" w:rsidRPr="00B24B7B">
          <w:rPr>
            <w:rStyle w:val="charCitHyperlinkAbbrev"/>
          </w:rPr>
          <w:noBreakHyphen/>
          <w:t>20</w:t>
        </w:r>
      </w:hyperlink>
      <w:r>
        <w:t xml:space="preserve"> s 4</w:t>
      </w:r>
    </w:p>
    <w:p w14:paraId="18A76C0B" w14:textId="7748A42B" w:rsidR="005C6023" w:rsidRDefault="005C6023">
      <w:pPr>
        <w:pStyle w:val="AmdtsEntries"/>
      </w:pPr>
      <w:r>
        <w:tab/>
        <w:t xml:space="preserve">renum as s 89 </w:t>
      </w:r>
      <w:hyperlink r:id="rId1045"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69E89A31" w14:textId="75426DE2" w:rsidR="005C6023" w:rsidRDefault="005C6023">
      <w:pPr>
        <w:pStyle w:val="AmdtsEntries"/>
      </w:pPr>
      <w:r>
        <w:tab/>
        <w:t xml:space="preserve">om </w:t>
      </w:r>
      <w:hyperlink r:id="rId104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22</w:t>
      </w:r>
    </w:p>
    <w:p w14:paraId="1B702C7C" w14:textId="77777777" w:rsidR="005C6023" w:rsidRDefault="005C6023">
      <w:pPr>
        <w:pStyle w:val="AmdtsEntries"/>
      </w:pPr>
      <w:r>
        <w:tab/>
        <w:t>(prev s 87) renum as s 89 and then s 35</w:t>
      </w:r>
    </w:p>
    <w:p w14:paraId="39674CFE" w14:textId="77777777" w:rsidR="005C6023" w:rsidRDefault="005C6023">
      <w:pPr>
        <w:pStyle w:val="AmdtsEntryHd"/>
        <w:keepNext w:val="0"/>
      </w:pPr>
      <w:r>
        <w:t>Things connected with offences</w:t>
      </w:r>
    </w:p>
    <w:p w14:paraId="4B016BBD" w14:textId="77777777" w:rsidR="005C6023" w:rsidRDefault="005C6023">
      <w:pPr>
        <w:pStyle w:val="AmdtsEntries"/>
      </w:pPr>
      <w:r>
        <w:t>s 89A</w:t>
      </w:r>
      <w:r>
        <w:tab/>
        <w:t>renum as s 92 and then s 38</w:t>
      </w:r>
    </w:p>
    <w:p w14:paraId="108F05BC" w14:textId="77777777" w:rsidR="005C6023" w:rsidRDefault="005C6023">
      <w:pPr>
        <w:pStyle w:val="AmdtsEntryHd"/>
        <w:keepNext w:val="0"/>
      </w:pPr>
      <w:r>
        <w:t xml:space="preserve">Chief executive may require information and documents </w:t>
      </w:r>
    </w:p>
    <w:p w14:paraId="59DBA921" w14:textId="77777777" w:rsidR="005C6023" w:rsidRDefault="005C6023">
      <w:pPr>
        <w:pStyle w:val="AmdtsEntries"/>
      </w:pPr>
      <w:r>
        <w:t>s 89B</w:t>
      </w:r>
      <w:r>
        <w:tab/>
        <w:t>renum as s 93 and then s 39</w:t>
      </w:r>
    </w:p>
    <w:p w14:paraId="5AF43ACB" w14:textId="77777777" w:rsidR="005C6023" w:rsidRDefault="005C6023">
      <w:pPr>
        <w:pStyle w:val="AmdtsEntryHd"/>
        <w:keepNext w:val="0"/>
      </w:pPr>
      <w:r>
        <w:t>Contravention of requirement by chief executive</w:t>
      </w:r>
    </w:p>
    <w:p w14:paraId="6680557C" w14:textId="77777777" w:rsidR="005C6023" w:rsidRDefault="005C6023">
      <w:pPr>
        <w:pStyle w:val="AmdtsEntries"/>
      </w:pPr>
      <w:r>
        <w:t>s 89C</w:t>
      </w:r>
      <w:r>
        <w:tab/>
        <w:t>renum as s 94 and then s 40</w:t>
      </w:r>
    </w:p>
    <w:p w14:paraId="645C6AC9" w14:textId="77777777" w:rsidR="005C6023" w:rsidRDefault="005C6023">
      <w:pPr>
        <w:pStyle w:val="AmdtsEntryHd"/>
        <w:keepNext w:val="0"/>
      </w:pPr>
      <w:r>
        <w:lastRenderedPageBreak/>
        <w:t>Appointment of inspectors</w:t>
      </w:r>
    </w:p>
    <w:p w14:paraId="48797AB5" w14:textId="77777777" w:rsidR="005C6023" w:rsidRDefault="005C6023">
      <w:pPr>
        <w:pStyle w:val="AmdtsEntries"/>
      </w:pPr>
      <w:r>
        <w:t>s 89D</w:t>
      </w:r>
      <w:r>
        <w:tab/>
        <w:t>renum as s 95 and then s 41</w:t>
      </w:r>
    </w:p>
    <w:p w14:paraId="77655BD9" w14:textId="77777777" w:rsidR="005C6023" w:rsidRDefault="005C6023">
      <w:pPr>
        <w:pStyle w:val="AmdtsEntryHd"/>
        <w:keepNext w:val="0"/>
      </w:pPr>
      <w:r>
        <w:t>Identity cards</w:t>
      </w:r>
    </w:p>
    <w:p w14:paraId="06819BD5" w14:textId="77777777" w:rsidR="005C6023" w:rsidRDefault="005C6023">
      <w:pPr>
        <w:pStyle w:val="AmdtsEntries"/>
      </w:pPr>
      <w:r>
        <w:t>s 89E</w:t>
      </w:r>
      <w:r>
        <w:tab/>
        <w:t>renum as s 96 and then s 42</w:t>
      </w:r>
    </w:p>
    <w:p w14:paraId="3543E191" w14:textId="77777777" w:rsidR="005C6023" w:rsidRDefault="005C6023">
      <w:pPr>
        <w:pStyle w:val="AmdtsEntryHd"/>
      </w:pPr>
      <w:r>
        <w:t>General power to enter premises</w:t>
      </w:r>
    </w:p>
    <w:p w14:paraId="08315172" w14:textId="77777777" w:rsidR="005C6023" w:rsidRDefault="005C6023">
      <w:pPr>
        <w:pStyle w:val="AmdtsEntries"/>
      </w:pPr>
      <w:r>
        <w:t>s 89F</w:t>
      </w:r>
      <w:r>
        <w:tab/>
        <w:t>renum as s 97 and then s 43</w:t>
      </w:r>
    </w:p>
    <w:p w14:paraId="670E26C1" w14:textId="77777777" w:rsidR="005C6023" w:rsidRDefault="005C6023">
      <w:pPr>
        <w:pStyle w:val="AmdtsEntryHd"/>
      </w:pPr>
      <w:r>
        <w:t>Production of identity card</w:t>
      </w:r>
    </w:p>
    <w:p w14:paraId="24F197A0" w14:textId="77777777" w:rsidR="005C6023" w:rsidRDefault="005C6023">
      <w:pPr>
        <w:pStyle w:val="AmdtsEntries"/>
      </w:pPr>
      <w:r>
        <w:t>s 89G</w:t>
      </w:r>
      <w:r>
        <w:tab/>
        <w:t>renum as s 98 and then s 44</w:t>
      </w:r>
    </w:p>
    <w:p w14:paraId="6352A2F9" w14:textId="77777777" w:rsidR="005C6023" w:rsidRDefault="005C6023">
      <w:pPr>
        <w:pStyle w:val="AmdtsEntryHd"/>
        <w:keepNext w:val="0"/>
      </w:pPr>
      <w:r>
        <w:t>Consent to entry</w:t>
      </w:r>
    </w:p>
    <w:p w14:paraId="74432017" w14:textId="77777777" w:rsidR="005C6023" w:rsidRDefault="005C6023">
      <w:pPr>
        <w:pStyle w:val="AmdtsEntries"/>
      </w:pPr>
      <w:r>
        <w:t>s 89H</w:t>
      </w:r>
      <w:r>
        <w:tab/>
        <w:t>renum as s 99 and then s 45</w:t>
      </w:r>
    </w:p>
    <w:p w14:paraId="4E33194D" w14:textId="77777777" w:rsidR="005C6023" w:rsidRDefault="005C6023">
      <w:pPr>
        <w:pStyle w:val="AmdtsEntryHd"/>
        <w:keepNext w:val="0"/>
      </w:pPr>
      <w:r>
        <w:t>Warrants</w:t>
      </w:r>
    </w:p>
    <w:p w14:paraId="195E7E0F" w14:textId="77777777" w:rsidR="005C6023" w:rsidRDefault="005C6023">
      <w:pPr>
        <w:pStyle w:val="AmdtsEntries"/>
      </w:pPr>
      <w:r>
        <w:t>s 89J</w:t>
      </w:r>
      <w:r>
        <w:tab/>
        <w:t>renum as s 100 and then s 46</w:t>
      </w:r>
    </w:p>
    <w:p w14:paraId="5916CC2E" w14:textId="77777777" w:rsidR="005C6023" w:rsidRDefault="005C6023">
      <w:pPr>
        <w:pStyle w:val="AmdtsEntryHd"/>
      </w:pPr>
      <w:r>
        <w:t>Warrants—application made other than in person</w:t>
      </w:r>
    </w:p>
    <w:p w14:paraId="5AA3EC88" w14:textId="77777777" w:rsidR="005C6023" w:rsidRDefault="005C6023">
      <w:pPr>
        <w:pStyle w:val="AmdtsEntries"/>
      </w:pPr>
      <w:r>
        <w:t>s 89K</w:t>
      </w:r>
      <w:r>
        <w:tab/>
        <w:t>renum as s 101 and then s 47</w:t>
      </w:r>
    </w:p>
    <w:p w14:paraId="5DB605DB" w14:textId="77777777" w:rsidR="005C6023" w:rsidRDefault="005C6023">
      <w:pPr>
        <w:pStyle w:val="AmdtsEntryHd"/>
        <w:keepNext w:val="0"/>
      </w:pPr>
      <w:r>
        <w:t>Powers on entry to premises</w:t>
      </w:r>
    </w:p>
    <w:p w14:paraId="2B0B8457" w14:textId="77777777" w:rsidR="005C6023" w:rsidRDefault="005C6023">
      <w:pPr>
        <w:pStyle w:val="AmdtsEntries"/>
      </w:pPr>
      <w:r>
        <w:t>s 89L</w:t>
      </w:r>
      <w:r>
        <w:tab/>
        <w:t>renum as s 102 and then s 48</w:t>
      </w:r>
    </w:p>
    <w:p w14:paraId="73E0D904" w14:textId="77777777" w:rsidR="005C6023" w:rsidRDefault="005C6023">
      <w:pPr>
        <w:pStyle w:val="AmdtsEntryHd"/>
        <w:keepNext w:val="0"/>
      </w:pPr>
      <w:r>
        <w:t>Powers in relation to serious electrical accidents</w:t>
      </w:r>
    </w:p>
    <w:p w14:paraId="13F25F60" w14:textId="77777777" w:rsidR="005C6023" w:rsidRDefault="005C6023">
      <w:pPr>
        <w:pStyle w:val="AmdtsEntries"/>
      </w:pPr>
      <w:r>
        <w:t>s 89M</w:t>
      </w:r>
      <w:r>
        <w:tab/>
        <w:t>renum as s 103 and then s 49</w:t>
      </w:r>
    </w:p>
    <w:p w14:paraId="54418F29" w14:textId="77777777" w:rsidR="005C6023" w:rsidRDefault="005C6023">
      <w:pPr>
        <w:pStyle w:val="AmdtsEntryHd"/>
        <w:keepNext w:val="0"/>
      </w:pPr>
      <w:r>
        <w:t>Powers in relation to unsafe articles of electrical equipment</w:t>
      </w:r>
    </w:p>
    <w:p w14:paraId="721DF4F4" w14:textId="77777777" w:rsidR="005C6023" w:rsidRDefault="005C6023">
      <w:pPr>
        <w:pStyle w:val="AmdtsEntries"/>
      </w:pPr>
      <w:r>
        <w:t>s 89N</w:t>
      </w:r>
      <w:r>
        <w:tab/>
        <w:t>renum as s 104 and then s 50</w:t>
      </w:r>
    </w:p>
    <w:p w14:paraId="024B2569" w14:textId="77777777" w:rsidR="005C6023" w:rsidRDefault="005C6023">
      <w:pPr>
        <w:pStyle w:val="AmdtsEntryHd"/>
        <w:keepNext w:val="0"/>
      </w:pPr>
      <w:r>
        <w:t>Labelling defective electrical equipment</w:t>
      </w:r>
    </w:p>
    <w:p w14:paraId="17E6EEDC" w14:textId="77777777" w:rsidR="005C6023" w:rsidRDefault="005C6023">
      <w:pPr>
        <w:pStyle w:val="AmdtsEntries"/>
      </w:pPr>
      <w:r>
        <w:t>s 89P</w:t>
      </w:r>
      <w:r>
        <w:tab/>
        <w:t>renum as s 105 and then s 51</w:t>
      </w:r>
    </w:p>
    <w:p w14:paraId="11662CDE" w14:textId="77777777" w:rsidR="005C6023" w:rsidRDefault="005C6023" w:rsidP="00627DA1">
      <w:pPr>
        <w:pStyle w:val="AmdtsEntryHd"/>
      </w:pPr>
      <w:r>
        <w:t>Power to require name and address</w:t>
      </w:r>
    </w:p>
    <w:p w14:paraId="17D3FAF2" w14:textId="77777777" w:rsidR="005C6023" w:rsidRDefault="005C6023">
      <w:pPr>
        <w:pStyle w:val="AmdtsEntries"/>
      </w:pPr>
      <w:r>
        <w:t>s 89Q</w:t>
      </w:r>
      <w:r>
        <w:tab/>
        <w:t>renum as s 106 and then s 52</w:t>
      </w:r>
    </w:p>
    <w:p w14:paraId="3A4ED587" w14:textId="77777777" w:rsidR="005C6023" w:rsidRDefault="005C6023">
      <w:pPr>
        <w:pStyle w:val="AmdtsEntryHd"/>
        <w:keepNext w:val="0"/>
      </w:pPr>
      <w:r>
        <w:t>Power to seize evidence</w:t>
      </w:r>
    </w:p>
    <w:p w14:paraId="7D627E0C" w14:textId="77777777" w:rsidR="005C6023" w:rsidRDefault="005C6023">
      <w:pPr>
        <w:pStyle w:val="AmdtsEntries"/>
      </w:pPr>
      <w:r>
        <w:t>s 89R</w:t>
      </w:r>
      <w:r>
        <w:tab/>
        <w:t>renum as s 107 and then s 53</w:t>
      </w:r>
    </w:p>
    <w:p w14:paraId="468A82AD" w14:textId="77777777" w:rsidR="005C6023" w:rsidRDefault="005C6023" w:rsidP="00E2597E">
      <w:pPr>
        <w:pStyle w:val="AmdtsEntryHd"/>
      </w:pPr>
      <w:r>
        <w:t>Receipt for things seized</w:t>
      </w:r>
    </w:p>
    <w:p w14:paraId="4AC40B7A" w14:textId="77777777" w:rsidR="005C6023" w:rsidRDefault="005C6023">
      <w:pPr>
        <w:pStyle w:val="AmdtsEntries"/>
      </w:pPr>
      <w:r>
        <w:t>s 89S</w:t>
      </w:r>
      <w:r>
        <w:tab/>
        <w:t>renum as s 108 and then s 54</w:t>
      </w:r>
    </w:p>
    <w:p w14:paraId="5DF91EFC" w14:textId="77777777" w:rsidR="005C6023" w:rsidRDefault="005C6023">
      <w:pPr>
        <w:pStyle w:val="AmdtsEntryHd"/>
        <w:keepNext w:val="0"/>
      </w:pPr>
      <w:r>
        <w:t>Access to things seized</w:t>
      </w:r>
    </w:p>
    <w:p w14:paraId="39269751" w14:textId="77777777" w:rsidR="005C6023" w:rsidRDefault="005C6023">
      <w:pPr>
        <w:pStyle w:val="AmdtsEntries"/>
      </w:pPr>
      <w:r>
        <w:t>s 89T</w:t>
      </w:r>
      <w:r>
        <w:tab/>
        <w:t>renum as s 109 and then s 55</w:t>
      </w:r>
    </w:p>
    <w:p w14:paraId="1887DC3D" w14:textId="77777777" w:rsidR="005C6023" w:rsidRDefault="005C6023">
      <w:pPr>
        <w:pStyle w:val="AmdtsEntryHd"/>
        <w:keepNext w:val="0"/>
      </w:pPr>
      <w:r>
        <w:t>Return of things seized</w:t>
      </w:r>
    </w:p>
    <w:p w14:paraId="2F18D386" w14:textId="77777777" w:rsidR="005C6023" w:rsidRDefault="005C6023">
      <w:pPr>
        <w:pStyle w:val="AmdtsEntries"/>
      </w:pPr>
      <w:r>
        <w:t>s 89U</w:t>
      </w:r>
      <w:r>
        <w:tab/>
        <w:t>renum as s 110 and then s 56</w:t>
      </w:r>
    </w:p>
    <w:p w14:paraId="66777A78" w14:textId="77777777" w:rsidR="005C6023" w:rsidRDefault="005C6023" w:rsidP="00047F2C">
      <w:pPr>
        <w:pStyle w:val="AmdtsEntryHd"/>
      </w:pPr>
      <w:r>
        <w:t>Power to inspect electrical wiring work</w:t>
      </w:r>
    </w:p>
    <w:p w14:paraId="10A22FAE" w14:textId="77777777" w:rsidR="005C6023" w:rsidRDefault="005C6023">
      <w:pPr>
        <w:pStyle w:val="AmdtsEntries"/>
      </w:pPr>
      <w:r>
        <w:t>s 89V</w:t>
      </w:r>
      <w:r>
        <w:tab/>
        <w:t>renum as s 111 and then s 57</w:t>
      </w:r>
    </w:p>
    <w:p w14:paraId="390BD0C5" w14:textId="77777777" w:rsidR="005C6023" w:rsidRDefault="005C6023">
      <w:pPr>
        <w:pStyle w:val="AmdtsEntryHd"/>
        <w:keepNext w:val="0"/>
      </w:pPr>
      <w:r>
        <w:t>Self</w:t>
      </w:r>
      <w:r w:rsidR="00D926FD">
        <w:t>-</w:t>
      </w:r>
      <w:r>
        <w:t>incrimination etc</w:t>
      </w:r>
    </w:p>
    <w:p w14:paraId="1554F601" w14:textId="77777777" w:rsidR="005C6023" w:rsidRDefault="005C6023">
      <w:pPr>
        <w:pStyle w:val="AmdtsEntries"/>
      </w:pPr>
      <w:r>
        <w:t>s 89W</w:t>
      </w:r>
      <w:r>
        <w:tab/>
        <w:t>renum as s 112 and then s 58</w:t>
      </w:r>
    </w:p>
    <w:p w14:paraId="776E2F12" w14:textId="77777777" w:rsidR="005C6023" w:rsidRDefault="005C6023" w:rsidP="00265FED">
      <w:pPr>
        <w:pStyle w:val="AmdtsEntryHd"/>
      </w:pPr>
      <w:r>
        <w:lastRenderedPageBreak/>
        <w:t>Legal professional privilege</w:t>
      </w:r>
    </w:p>
    <w:p w14:paraId="5910B3E8" w14:textId="77777777" w:rsidR="005C6023" w:rsidRDefault="005C6023">
      <w:pPr>
        <w:pStyle w:val="AmdtsEntries"/>
      </w:pPr>
      <w:r>
        <w:t>s 89X</w:t>
      </w:r>
      <w:r>
        <w:tab/>
        <w:t>renum as s 113</w:t>
      </w:r>
    </w:p>
    <w:p w14:paraId="70D2BA8C" w14:textId="77777777" w:rsidR="005C6023" w:rsidRDefault="005C6023">
      <w:pPr>
        <w:pStyle w:val="AmdtsEntryHd"/>
        <w:keepNext w:val="0"/>
      </w:pPr>
      <w:r>
        <w:t>Providing false or misleading information</w:t>
      </w:r>
    </w:p>
    <w:p w14:paraId="5F4B82F2" w14:textId="77777777" w:rsidR="005C6023" w:rsidRDefault="005C6023">
      <w:pPr>
        <w:pStyle w:val="AmdtsEntries"/>
      </w:pPr>
      <w:r>
        <w:t>s 89Y</w:t>
      </w:r>
      <w:r>
        <w:tab/>
        <w:t>renum as s 114</w:t>
      </w:r>
    </w:p>
    <w:p w14:paraId="6EEB61F1" w14:textId="77777777" w:rsidR="005C6023" w:rsidRDefault="005C6023">
      <w:pPr>
        <w:pStyle w:val="AmdtsEntryHd"/>
      </w:pPr>
      <w:r>
        <w:t>Providing false or misleading documents</w:t>
      </w:r>
    </w:p>
    <w:p w14:paraId="57194732" w14:textId="77777777" w:rsidR="005C6023" w:rsidRDefault="005C6023">
      <w:pPr>
        <w:pStyle w:val="AmdtsEntries"/>
      </w:pPr>
      <w:r>
        <w:t>s 89Z</w:t>
      </w:r>
      <w:r>
        <w:tab/>
        <w:t>renum as s 115</w:t>
      </w:r>
    </w:p>
    <w:p w14:paraId="7FCD31AF" w14:textId="77777777" w:rsidR="005C6023" w:rsidRDefault="005C6023">
      <w:pPr>
        <w:pStyle w:val="AmdtsEntryHd"/>
      </w:pPr>
      <w:r>
        <w:t>Obstruction of inspectors</w:t>
      </w:r>
    </w:p>
    <w:p w14:paraId="7DF815AF" w14:textId="77777777" w:rsidR="005C6023" w:rsidRDefault="005C6023">
      <w:pPr>
        <w:pStyle w:val="AmdtsEntries"/>
      </w:pPr>
      <w:r>
        <w:t>s 89ZA</w:t>
      </w:r>
      <w:r>
        <w:tab/>
        <w:t>renum as s 116</w:t>
      </w:r>
    </w:p>
    <w:p w14:paraId="3164D861" w14:textId="77777777" w:rsidR="005C6023" w:rsidRDefault="005C6023">
      <w:pPr>
        <w:pStyle w:val="AmdtsEntryHd"/>
        <w:keepNext w:val="0"/>
      </w:pPr>
      <w:r>
        <w:t>Damage etc to be minimised</w:t>
      </w:r>
    </w:p>
    <w:p w14:paraId="04CDDA2F" w14:textId="77777777" w:rsidR="005C6023" w:rsidRDefault="005C6023">
      <w:pPr>
        <w:pStyle w:val="AmdtsEntries"/>
      </w:pPr>
      <w:r>
        <w:t>s 89ZB</w:t>
      </w:r>
      <w:r>
        <w:tab/>
        <w:t>renum as s 117 and then s 59</w:t>
      </w:r>
    </w:p>
    <w:p w14:paraId="6837E17D" w14:textId="77777777" w:rsidR="005C6023" w:rsidRDefault="005C6023">
      <w:pPr>
        <w:pStyle w:val="AmdtsEntryHd"/>
        <w:keepNext w:val="0"/>
      </w:pPr>
      <w:r>
        <w:t>Compensation</w:t>
      </w:r>
    </w:p>
    <w:p w14:paraId="42D25CE4" w14:textId="77777777" w:rsidR="005C6023" w:rsidRDefault="005C6023">
      <w:pPr>
        <w:pStyle w:val="AmdtsEntries"/>
      </w:pPr>
      <w:r>
        <w:t>s 89ZC</w:t>
      </w:r>
      <w:r>
        <w:tab/>
        <w:t>renum as s 118 and then s 60</w:t>
      </w:r>
    </w:p>
    <w:p w14:paraId="1B42608F" w14:textId="77777777" w:rsidR="005C6023" w:rsidRDefault="005C6023">
      <w:pPr>
        <w:pStyle w:val="AmdtsEntryHd"/>
      </w:pPr>
      <w:r>
        <w:t>Publication of report of serious electrical accident</w:t>
      </w:r>
    </w:p>
    <w:p w14:paraId="5C7F1D99" w14:textId="0DD0FFBF" w:rsidR="005C6023" w:rsidRDefault="005C6023">
      <w:pPr>
        <w:pStyle w:val="AmdtsEntries"/>
      </w:pPr>
      <w:r>
        <w:t>s 90</w:t>
      </w:r>
      <w:r>
        <w:tab/>
        <w:t xml:space="preserve">(prev s 33) am </w:t>
      </w:r>
      <w:hyperlink r:id="rId1047" w:tooltip="Electricity Ordinance 1972" w:history="1">
        <w:r w:rsidR="00B24B7B" w:rsidRPr="00B24B7B">
          <w:rPr>
            <w:rStyle w:val="charCitHyperlinkAbbrev"/>
          </w:rPr>
          <w:t>Ord1972</w:t>
        </w:r>
        <w:r w:rsidR="00B24B7B" w:rsidRPr="00B24B7B">
          <w:rPr>
            <w:rStyle w:val="charCitHyperlinkAbbrev"/>
          </w:rPr>
          <w:noBreakHyphen/>
          <w:t>27</w:t>
        </w:r>
      </w:hyperlink>
      <w:r>
        <w:t xml:space="preserve"> s 6; </w:t>
      </w:r>
      <w:hyperlink r:id="rId1048" w:tooltip="Electricity (Amendment) Ordinance 1982" w:history="1">
        <w:r w:rsidR="00B24B7B" w:rsidRPr="00B24B7B">
          <w:rPr>
            <w:rStyle w:val="charCitHyperlinkAbbrev"/>
          </w:rPr>
          <w:t>Ord1982</w:t>
        </w:r>
        <w:r w:rsidR="00B24B7B" w:rsidRPr="00B24B7B">
          <w:rPr>
            <w:rStyle w:val="charCitHyperlinkAbbrev"/>
          </w:rPr>
          <w:noBreakHyphen/>
          <w:t>61</w:t>
        </w:r>
      </w:hyperlink>
      <w:r>
        <w:t xml:space="preserve"> s 2; </w:t>
      </w:r>
      <w:hyperlink r:id="rId1049" w:tooltip="Magistrates Court Ordinance 1985" w:history="1">
        <w:r w:rsidR="00B24B7B" w:rsidRPr="00B24B7B">
          <w:rPr>
            <w:rStyle w:val="charCitHyperlinkAbbrev"/>
          </w:rPr>
          <w:t>Ord1985</w:t>
        </w:r>
        <w:r w:rsidR="00B24B7B" w:rsidRPr="00B24B7B">
          <w:rPr>
            <w:rStyle w:val="charCitHyperlinkAbbrev"/>
          </w:rPr>
          <w:noBreakHyphen/>
          <w:t>67</w:t>
        </w:r>
      </w:hyperlink>
      <w:r>
        <w:t xml:space="preserve"> sch pt 1; </w:t>
      </w:r>
      <w:hyperlink r:id="rId1050" w:tooltip="Self-Government (Consequential Amendments) Ordinance 1989" w:history="1">
        <w:r w:rsidR="00B24B7B" w:rsidRPr="00B24B7B">
          <w:rPr>
            <w:rStyle w:val="charCitHyperlinkAbbrev"/>
          </w:rPr>
          <w:t>Ord1989</w:t>
        </w:r>
        <w:r w:rsidR="00B24B7B" w:rsidRPr="00B24B7B">
          <w:rPr>
            <w:rStyle w:val="charCitHyperlinkAbbrev"/>
          </w:rPr>
          <w:noBreakHyphen/>
          <w:t>38</w:t>
        </w:r>
      </w:hyperlink>
      <w:r>
        <w:t xml:space="preserve"> sch 1; </w:t>
      </w:r>
      <w:hyperlink r:id="rId105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33, sch</w:t>
      </w:r>
    </w:p>
    <w:p w14:paraId="139F53A5" w14:textId="0133B6E9" w:rsidR="005C6023" w:rsidRDefault="005C6023">
      <w:pPr>
        <w:pStyle w:val="AmdtsEntries"/>
      </w:pPr>
      <w:r>
        <w:tab/>
        <w:t xml:space="preserve">renum as s 90 </w:t>
      </w:r>
      <w:hyperlink r:id="rId105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6258AB58" w14:textId="6D9EA544" w:rsidR="005C6023" w:rsidRDefault="005C6023">
      <w:pPr>
        <w:pStyle w:val="AmdtsEntries"/>
      </w:pPr>
      <w:r>
        <w:tab/>
        <w:t xml:space="preserve">am </w:t>
      </w:r>
      <w:hyperlink r:id="rId1053"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 </w:t>
      </w:r>
      <w:hyperlink r:id="rId105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w:t>
      </w:r>
    </w:p>
    <w:p w14:paraId="7EB236F7" w14:textId="2F563C07" w:rsidR="005C6023" w:rsidRDefault="005C6023">
      <w:pPr>
        <w:pStyle w:val="AmdtsEntries"/>
      </w:pPr>
      <w:r>
        <w:tab/>
        <w:t xml:space="preserve">om </w:t>
      </w:r>
      <w:hyperlink r:id="rId1055" w:tooltip="Utilities (Consequential Provisions) Act 2000" w:history="1">
        <w:r w:rsidR="00B24B7B" w:rsidRPr="00B24B7B">
          <w:rPr>
            <w:rStyle w:val="charCitHyperlinkAbbrev"/>
          </w:rPr>
          <w:t>A2000</w:t>
        </w:r>
        <w:r w:rsidR="00B24B7B" w:rsidRPr="00B24B7B">
          <w:rPr>
            <w:rStyle w:val="charCitHyperlinkAbbrev"/>
          </w:rPr>
          <w:noBreakHyphen/>
          <w:t>66</w:t>
        </w:r>
      </w:hyperlink>
      <w:r>
        <w:t xml:space="preserve"> sch 1 pt 4</w:t>
      </w:r>
    </w:p>
    <w:p w14:paraId="15F3A66E" w14:textId="77777777" w:rsidR="005C6023" w:rsidRDefault="005C6023">
      <w:pPr>
        <w:pStyle w:val="AmdtsEntries"/>
      </w:pPr>
      <w:r>
        <w:tab/>
        <w:t>(prev s 88) renum as s 90 and then s 36</w:t>
      </w:r>
    </w:p>
    <w:p w14:paraId="3F4497D0" w14:textId="77777777" w:rsidR="005C6023" w:rsidRDefault="005C6023">
      <w:pPr>
        <w:pStyle w:val="AmdtsEntryHd"/>
        <w:keepNext w:val="0"/>
      </w:pPr>
      <w:r>
        <w:t xml:space="preserve">Enforcement </w:t>
      </w:r>
    </w:p>
    <w:p w14:paraId="4580D5D6" w14:textId="16F43ACC" w:rsidR="005C6023" w:rsidRDefault="005C6023">
      <w:pPr>
        <w:pStyle w:val="AmdtsEntries"/>
      </w:pPr>
      <w:r>
        <w:t>pt 11 hdg</w:t>
      </w:r>
      <w:r>
        <w:tab/>
        <w:t xml:space="preserve">orig pt 11 hdg ins </w:t>
      </w:r>
      <w:hyperlink r:id="rId105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27</w:t>
      </w:r>
    </w:p>
    <w:p w14:paraId="7A985352" w14:textId="77777777" w:rsidR="005C6023" w:rsidRDefault="005C6023">
      <w:pPr>
        <w:pStyle w:val="AmdtsEntries"/>
      </w:pPr>
      <w:r>
        <w:tab/>
        <w:t>exp 20 June 2001 (s 108)</w:t>
      </w:r>
    </w:p>
    <w:p w14:paraId="40C17629" w14:textId="77777777" w:rsidR="005C6023" w:rsidRDefault="005C6023">
      <w:pPr>
        <w:pStyle w:val="AmdtsEntries"/>
      </w:pPr>
      <w:r>
        <w:tab/>
        <w:t>(prev pt 7D hdg) renum as pt 11 hdg and then pt 7 hdg</w:t>
      </w:r>
    </w:p>
    <w:p w14:paraId="58DEE905" w14:textId="77777777" w:rsidR="005C6023" w:rsidRDefault="00627DA1" w:rsidP="00627DA1">
      <w:pPr>
        <w:pStyle w:val="AmdtsEntryHd"/>
      </w:pPr>
      <w:r>
        <w:t>General</w:t>
      </w:r>
    </w:p>
    <w:p w14:paraId="7A9E54C2" w14:textId="77777777" w:rsidR="005C6023" w:rsidRDefault="005C6023">
      <w:pPr>
        <w:pStyle w:val="AmdtsEntries"/>
      </w:pPr>
      <w:r>
        <w:t>div 11.1 hdg</w:t>
      </w:r>
      <w:r>
        <w:tab/>
        <w:t>(prev pt 7D div 1 hdg) ren</w:t>
      </w:r>
      <w:r w:rsidR="000C6889">
        <w:t>um as div 11.1 hdg and then div </w:t>
      </w:r>
      <w:r>
        <w:t>7.1 hdg</w:t>
      </w:r>
    </w:p>
    <w:p w14:paraId="27267E8E" w14:textId="77777777" w:rsidR="005C6023" w:rsidRDefault="005C6023" w:rsidP="00E2597E">
      <w:pPr>
        <w:pStyle w:val="AmdtsEntryHd"/>
      </w:pPr>
      <w:r>
        <w:t xml:space="preserve">Definition of </w:t>
      </w:r>
      <w:r w:rsidRPr="00B24B7B">
        <w:rPr>
          <w:rStyle w:val="charItals"/>
        </w:rPr>
        <w:t>business premises</w:t>
      </w:r>
    </w:p>
    <w:p w14:paraId="0AD1CC9B" w14:textId="0342B50A" w:rsidR="005C6023" w:rsidRDefault="005C6023" w:rsidP="00E2597E">
      <w:pPr>
        <w:pStyle w:val="AmdtsEntries"/>
        <w:keepNext/>
      </w:pPr>
      <w:r>
        <w:t>s 91</w:t>
      </w:r>
      <w:r>
        <w:tab/>
        <w:t xml:space="preserve">(prev s 34) am </w:t>
      </w:r>
      <w:hyperlink r:id="rId1057" w:tooltip="Electricity and Water (Consequential Amendments) Ordinance 1988" w:history="1">
        <w:r w:rsidR="00B24B7B" w:rsidRPr="00B24B7B">
          <w:rPr>
            <w:rStyle w:val="charCitHyperlinkAbbrev"/>
          </w:rPr>
          <w:t>Ord1988</w:t>
        </w:r>
        <w:r w:rsidR="00B24B7B" w:rsidRPr="00B24B7B">
          <w:rPr>
            <w:rStyle w:val="charCitHyperlinkAbbrev"/>
          </w:rPr>
          <w:noBreakHyphen/>
          <w:t>31</w:t>
        </w:r>
      </w:hyperlink>
      <w:r>
        <w:t xml:space="preserve"> sch; </w:t>
      </w:r>
      <w:hyperlink r:id="rId105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sch</w:t>
      </w:r>
    </w:p>
    <w:p w14:paraId="2DA30092" w14:textId="61F56890" w:rsidR="005C6023" w:rsidRDefault="005C6023">
      <w:pPr>
        <w:pStyle w:val="AmdtsEntries"/>
      </w:pPr>
      <w:r>
        <w:tab/>
        <w:t xml:space="preserve">renum as s 91 </w:t>
      </w:r>
      <w:hyperlink r:id="rId1059"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6159A599" w14:textId="251991D9" w:rsidR="005C6023" w:rsidRDefault="005C6023">
      <w:pPr>
        <w:pStyle w:val="AmdtsEntries"/>
      </w:pPr>
      <w:r>
        <w:tab/>
        <w:t xml:space="preserve">am </w:t>
      </w:r>
      <w:hyperlink r:id="rId1060"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 </w:t>
      </w:r>
      <w:hyperlink r:id="rId1061" w:tooltip="Electricity (Amendment)  Act 1998" w:history="1">
        <w:r w:rsidR="00B24B7B" w:rsidRPr="00B24B7B">
          <w:rPr>
            <w:rStyle w:val="charCitHyperlinkAbbrev"/>
          </w:rPr>
          <w:t>A1998</w:t>
        </w:r>
        <w:r w:rsidR="00B24B7B" w:rsidRPr="00B24B7B">
          <w:rPr>
            <w:rStyle w:val="charCitHyperlinkAbbrev"/>
          </w:rPr>
          <w:noBreakHyphen/>
          <w:t>51</w:t>
        </w:r>
      </w:hyperlink>
      <w:r>
        <w:t xml:space="preserve"> s 6</w:t>
      </w:r>
    </w:p>
    <w:p w14:paraId="4732C023" w14:textId="64B02E6F" w:rsidR="005C6023" w:rsidRDefault="005C6023">
      <w:pPr>
        <w:pStyle w:val="AmdtsEntries"/>
      </w:pPr>
      <w:r>
        <w:tab/>
        <w:t xml:space="preserve">om </w:t>
      </w:r>
      <w:hyperlink r:id="rId106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24</w:t>
      </w:r>
    </w:p>
    <w:p w14:paraId="0101EB97" w14:textId="77777777" w:rsidR="005C6023" w:rsidRDefault="005C6023">
      <w:pPr>
        <w:pStyle w:val="AmdtsEntries"/>
      </w:pPr>
      <w:r>
        <w:tab/>
        <w:t>(prev s 89) renum as s 91 and then s 37</w:t>
      </w:r>
    </w:p>
    <w:p w14:paraId="41B7B069" w14:textId="77777777" w:rsidR="005C6023" w:rsidRDefault="005C6023" w:rsidP="00047F2C">
      <w:pPr>
        <w:pStyle w:val="AmdtsEntryHd"/>
      </w:pPr>
      <w:r>
        <w:t>Things connected with offences</w:t>
      </w:r>
    </w:p>
    <w:p w14:paraId="3EF77A99" w14:textId="49587176" w:rsidR="005C6023" w:rsidRDefault="005C6023" w:rsidP="00047F2C">
      <w:pPr>
        <w:pStyle w:val="AmdtsEntries"/>
        <w:keepNext/>
      </w:pPr>
      <w:r>
        <w:t>s 92</w:t>
      </w:r>
      <w:r>
        <w:tab/>
        <w:t xml:space="preserve">(prev s 35) am </w:t>
      </w:r>
      <w:hyperlink r:id="rId106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sch</w:t>
      </w:r>
    </w:p>
    <w:p w14:paraId="37270557" w14:textId="2F330815" w:rsidR="005C6023" w:rsidRDefault="005C6023" w:rsidP="00047F2C">
      <w:pPr>
        <w:pStyle w:val="AmdtsEntries"/>
        <w:keepNext/>
      </w:pPr>
      <w:r>
        <w:tab/>
        <w:t xml:space="preserve">renum as s 92 </w:t>
      </w:r>
      <w:hyperlink r:id="rId1064"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6F04B890" w14:textId="0046A05C" w:rsidR="005C6023" w:rsidRDefault="005C6023" w:rsidP="00047F2C">
      <w:pPr>
        <w:pStyle w:val="AmdtsEntries"/>
        <w:keepNext/>
      </w:pPr>
      <w:r>
        <w:tab/>
        <w:t xml:space="preserve">am </w:t>
      </w:r>
      <w:hyperlink r:id="rId1065"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14:paraId="232963FA" w14:textId="1F736217" w:rsidR="005C6023" w:rsidRDefault="005C6023" w:rsidP="00C474B7">
      <w:pPr>
        <w:pStyle w:val="AmdtsEntries"/>
        <w:keepNext/>
      </w:pPr>
      <w:r>
        <w:tab/>
        <w:t xml:space="preserve">om </w:t>
      </w:r>
      <w:hyperlink r:id="rId1066"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24</w:t>
      </w:r>
    </w:p>
    <w:p w14:paraId="05ED2472" w14:textId="77777777" w:rsidR="005C6023" w:rsidRDefault="005C6023">
      <w:pPr>
        <w:pStyle w:val="AmdtsEntries"/>
      </w:pPr>
      <w:r>
        <w:tab/>
        <w:t>(prev s 89A) renum as s 92 and then s 38</w:t>
      </w:r>
    </w:p>
    <w:p w14:paraId="759BECD9" w14:textId="77777777" w:rsidR="005C6023" w:rsidRDefault="005C6023" w:rsidP="00265FED">
      <w:pPr>
        <w:pStyle w:val="AmdtsEntryHd"/>
      </w:pPr>
      <w:r>
        <w:lastRenderedPageBreak/>
        <w:t>Planning and land authority may require information and documents</w:t>
      </w:r>
    </w:p>
    <w:p w14:paraId="79DA2CF3" w14:textId="57264145" w:rsidR="005C6023" w:rsidRDefault="005C6023" w:rsidP="00265FED">
      <w:pPr>
        <w:pStyle w:val="AmdtsEntries"/>
        <w:keepNext/>
      </w:pPr>
      <w:r>
        <w:t>s 93</w:t>
      </w:r>
      <w:r>
        <w:tab/>
        <w:t xml:space="preserve">(prev s 36) am </w:t>
      </w:r>
      <w:hyperlink r:id="rId106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sch</w:t>
      </w:r>
    </w:p>
    <w:p w14:paraId="41FB6AAD" w14:textId="102EF306" w:rsidR="005C6023" w:rsidRDefault="005C6023" w:rsidP="00265FED">
      <w:pPr>
        <w:pStyle w:val="AmdtsEntries"/>
        <w:keepNext/>
      </w:pPr>
      <w:r>
        <w:tab/>
        <w:t xml:space="preserve">renum as s 93 </w:t>
      </w:r>
      <w:hyperlink r:id="rId1068"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65384730" w14:textId="18E1C8BA" w:rsidR="005C6023" w:rsidRDefault="005C6023">
      <w:pPr>
        <w:pStyle w:val="AmdtsEntries"/>
      </w:pPr>
      <w:r>
        <w:tab/>
        <w:t xml:space="preserve">am </w:t>
      </w:r>
      <w:hyperlink r:id="rId1069"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 </w:t>
      </w:r>
      <w:hyperlink r:id="rId107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w:t>
      </w:r>
    </w:p>
    <w:p w14:paraId="3B0FDC32" w14:textId="7274B70B" w:rsidR="005C6023" w:rsidRDefault="005C6023">
      <w:pPr>
        <w:pStyle w:val="AmdtsEntries"/>
      </w:pPr>
      <w:r>
        <w:tab/>
        <w:t xml:space="preserve">om </w:t>
      </w:r>
      <w:hyperlink r:id="rId1071" w:tooltip="Utilities (Consequential Provisions) Act 2000" w:history="1">
        <w:r w:rsidR="00B24B7B" w:rsidRPr="00B24B7B">
          <w:rPr>
            <w:rStyle w:val="charCitHyperlinkAbbrev"/>
          </w:rPr>
          <w:t>A2000</w:t>
        </w:r>
        <w:r w:rsidR="00B24B7B" w:rsidRPr="00B24B7B">
          <w:rPr>
            <w:rStyle w:val="charCitHyperlinkAbbrev"/>
          </w:rPr>
          <w:noBreakHyphen/>
          <w:t>66</w:t>
        </w:r>
      </w:hyperlink>
      <w:r>
        <w:t xml:space="preserve"> sch 1 pt 4</w:t>
      </w:r>
    </w:p>
    <w:p w14:paraId="6A7F493F" w14:textId="77777777" w:rsidR="005C6023" w:rsidRDefault="005C6023">
      <w:pPr>
        <w:pStyle w:val="AmdtsEntries"/>
      </w:pPr>
      <w:r>
        <w:tab/>
        <w:t>(prev s 89B) renum as s 93 and then s 39</w:t>
      </w:r>
    </w:p>
    <w:p w14:paraId="3029E2FC" w14:textId="77777777" w:rsidR="005C6023" w:rsidRDefault="005C6023">
      <w:pPr>
        <w:pStyle w:val="AmdtsEntryHd"/>
      </w:pPr>
      <w:r>
        <w:t>Contravention of requirement by planning and land authority</w:t>
      </w:r>
    </w:p>
    <w:p w14:paraId="51F5A301" w14:textId="77777777" w:rsidR="005C6023" w:rsidRDefault="005C6023">
      <w:pPr>
        <w:pStyle w:val="AmdtsEntries"/>
      </w:pPr>
      <w:r>
        <w:t>s 94</w:t>
      </w:r>
      <w:r>
        <w:tab/>
        <w:t>(prev s 36AA) renum as s 94 and then s 119 and then s 61</w:t>
      </w:r>
    </w:p>
    <w:p w14:paraId="577B45D0" w14:textId="77777777" w:rsidR="005C6023" w:rsidRDefault="005C6023">
      <w:pPr>
        <w:pStyle w:val="AmdtsEntries"/>
      </w:pPr>
      <w:r>
        <w:tab/>
        <w:t>(prev s 89C) renum as s 94 and then s 40</w:t>
      </w:r>
    </w:p>
    <w:p w14:paraId="2F321E58" w14:textId="77777777" w:rsidR="005C6023" w:rsidRDefault="005C6023">
      <w:pPr>
        <w:pStyle w:val="AmdtsEntryHd"/>
        <w:keepNext w:val="0"/>
      </w:pPr>
      <w:r>
        <w:t>Appointment of inspectors</w:t>
      </w:r>
    </w:p>
    <w:p w14:paraId="30C2F162" w14:textId="77777777" w:rsidR="005C6023" w:rsidRDefault="005C6023">
      <w:pPr>
        <w:pStyle w:val="AmdtsEntries"/>
      </w:pPr>
      <w:r>
        <w:t>s 95</w:t>
      </w:r>
      <w:r>
        <w:tab/>
        <w:t>(prev s 36AB) renum as</w:t>
      </w:r>
      <w:r w:rsidR="00A419A7">
        <w:t xml:space="preserve"> s 95 and then s 120 and then s </w:t>
      </w:r>
      <w:r>
        <w:t>62</w:t>
      </w:r>
    </w:p>
    <w:p w14:paraId="41B30728" w14:textId="77777777" w:rsidR="005C6023" w:rsidRDefault="005C6023">
      <w:pPr>
        <w:pStyle w:val="AmdtsEntries"/>
      </w:pPr>
      <w:r>
        <w:tab/>
        <w:t>(prev s 89D) renum as s 95 and then s 41</w:t>
      </w:r>
    </w:p>
    <w:p w14:paraId="0C26591C" w14:textId="77777777" w:rsidR="005C6023" w:rsidRDefault="005C6023">
      <w:pPr>
        <w:pStyle w:val="AmdtsEntryHd"/>
        <w:keepNext w:val="0"/>
      </w:pPr>
      <w:r>
        <w:t>Identity cards</w:t>
      </w:r>
    </w:p>
    <w:p w14:paraId="363536E7" w14:textId="77777777" w:rsidR="005C6023" w:rsidRDefault="005C6023">
      <w:pPr>
        <w:pStyle w:val="AmdtsEntries"/>
      </w:pPr>
      <w:r>
        <w:t>s 96</w:t>
      </w:r>
      <w:r>
        <w:tab/>
        <w:t>(prev s 36A) renum as s 96 and then s 121</w:t>
      </w:r>
    </w:p>
    <w:p w14:paraId="32880A72" w14:textId="77777777" w:rsidR="005C6023" w:rsidRDefault="005C6023">
      <w:pPr>
        <w:pStyle w:val="AmdtsEntries"/>
      </w:pPr>
      <w:r>
        <w:tab/>
        <w:t>(prev s 89E) renum as s 96 and then s 42</w:t>
      </w:r>
    </w:p>
    <w:p w14:paraId="280578AE" w14:textId="77777777" w:rsidR="005C6023" w:rsidRDefault="005C6023">
      <w:pPr>
        <w:pStyle w:val="AmdtsEntryHd"/>
        <w:keepNext w:val="0"/>
      </w:pPr>
      <w:r>
        <w:t>Inspectors’</w:t>
      </w:r>
      <w:r>
        <w:rPr>
          <w:rStyle w:val="CharDivText"/>
        </w:rPr>
        <w:t xml:space="preserve"> powers</w:t>
      </w:r>
    </w:p>
    <w:p w14:paraId="74F366B3" w14:textId="77777777" w:rsidR="005C6023" w:rsidRDefault="005C6023">
      <w:pPr>
        <w:pStyle w:val="AmdtsEntries"/>
      </w:pPr>
      <w:r>
        <w:t>div 11.2 hdg</w:t>
      </w:r>
      <w:r>
        <w:tab/>
        <w:t>(prev pt 7D div 2 hdg) ren</w:t>
      </w:r>
      <w:r w:rsidR="000C6889">
        <w:t>um as div 11.2 hdg and then div </w:t>
      </w:r>
      <w:r>
        <w:t>7.2 hdg</w:t>
      </w:r>
    </w:p>
    <w:p w14:paraId="38B7E9C6" w14:textId="77777777" w:rsidR="005C6023" w:rsidRDefault="005C6023">
      <w:pPr>
        <w:pStyle w:val="AmdtsEntryHd"/>
        <w:keepNext w:val="0"/>
      </w:pPr>
      <w:r>
        <w:t>General power to enter premises</w:t>
      </w:r>
    </w:p>
    <w:p w14:paraId="02901771" w14:textId="77777777" w:rsidR="005C6023" w:rsidRDefault="005C6023">
      <w:pPr>
        <w:pStyle w:val="AmdtsEntries"/>
      </w:pPr>
      <w:r>
        <w:t>s 97</w:t>
      </w:r>
      <w:r>
        <w:tab/>
        <w:t>(prev s 37) renum as s 97 and then s 122</w:t>
      </w:r>
    </w:p>
    <w:p w14:paraId="6CDFFA9A" w14:textId="77777777" w:rsidR="005C6023" w:rsidRDefault="005C6023">
      <w:pPr>
        <w:pStyle w:val="AmdtsEntries"/>
      </w:pPr>
      <w:r>
        <w:tab/>
        <w:t>(prev s 89F) renum as s 97 and then s 43</w:t>
      </w:r>
    </w:p>
    <w:p w14:paraId="679DDAC2" w14:textId="77777777" w:rsidR="005C6023" w:rsidRDefault="005C6023">
      <w:pPr>
        <w:pStyle w:val="AmdtsEntryHd"/>
        <w:keepNext w:val="0"/>
      </w:pPr>
      <w:r>
        <w:t>Production of identity card</w:t>
      </w:r>
    </w:p>
    <w:p w14:paraId="2DDE3C23" w14:textId="77777777" w:rsidR="005C6023" w:rsidRDefault="005C6023">
      <w:pPr>
        <w:pStyle w:val="AmdtsEntries"/>
      </w:pPr>
      <w:r>
        <w:t>s 98</w:t>
      </w:r>
      <w:r>
        <w:tab/>
        <w:t>(prev s 38) renum as s 98 and then s 123</w:t>
      </w:r>
    </w:p>
    <w:p w14:paraId="41B5E7A0" w14:textId="77777777" w:rsidR="005C6023" w:rsidRDefault="005C6023">
      <w:pPr>
        <w:pStyle w:val="AmdtsEntries"/>
      </w:pPr>
      <w:r>
        <w:tab/>
        <w:t>(prev s 89G) renum as s 98 and then s 44</w:t>
      </w:r>
    </w:p>
    <w:p w14:paraId="7A83C7F4" w14:textId="77777777" w:rsidR="005C6023" w:rsidRDefault="005C6023" w:rsidP="00627DA1">
      <w:pPr>
        <w:pStyle w:val="AmdtsEntryHd"/>
      </w:pPr>
      <w:r>
        <w:t>Consent to entry</w:t>
      </w:r>
    </w:p>
    <w:p w14:paraId="2C9ACBE2" w14:textId="77777777" w:rsidR="005C6023" w:rsidRDefault="005C6023">
      <w:pPr>
        <w:pStyle w:val="AmdtsEntries"/>
      </w:pPr>
      <w:r>
        <w:t>s 99</w:t>
      </w:r>
      <w:r>
        <w:tab/>
        <w:t>(prev s 39) renum as s 99 and then s 124</w:t>
      </w:r>
    </w:p>
    <w:p w14:paraId="498C7AD6" w14:textId="77777777" w:rsidR="005C6023" w:rsidRDefault="005C6023">
      <w:pPr>
        <w:pStyle w:val="AmdtsEntries"/>
      </w:pPr>
      <w:r>
        <w:tab/>
        <w:t>(prev s 89H) renum as s 99 and then s 45</w:t>
      </w:r>
    </w:p>
    <w:p w14:paraId="2D514680" w14:textId="77777777" w:rsidR="005C6023" w:rsidRDefault="005C6023" w:rsidP="00E2597E">
      <w:pPr>
        <w:pStyle w:val="AmdtsEntryHd"/>
      </w:pPr>
      <w:r>
        <w:t>Warrants</w:t>
      </w:r>
    </w:p>
    <w:p w14:paraId="220A5F6A" w14:textId="77777777" w:rsidR="005C6023" w:rsidRDefault="005C6023">
      <w:pPr>
        <w:pStyle w:val="AmdtsEntries"/>
      </w:pPr>
      <w:r>
        <w:t>s 100</w:t>
      </w:r>
      <w:r>
        <w:tab/>
        <w:t>(prev s 40) renum as s 100 and then s 125</w:t>
      </w:r>
    </w:p>
    <w:p w14:paraId="02FB20DB" w14:textId="77777777" w:rsidR="005C6023" w:rsidRDefault="005C6023">
      <w:pPr>
        <w:pStyle w:val="AmdtsEntries"/>
      </w:pPr>
      <w:r>
        <w:tab/>
        <w:t>(prev s 89J) renum as s 100 and then s 46</w:t>
      </w:r>
    </w:p>
    <w:p w14:paraId="77281FA3" w14:textId="77777777" w:rsidR="005C6023" w:rsidRDefault="005C6023">
      <w:pPr>
        <w:pStyle w:val="AmdtsEntryHd"/>
        <w:keepNext w:val="0"/>
      </w:pPr>
      <w:r>
        <w:t>Warrants—application made other than in person</w:t>
      </w:r>
    </w:p>
    <w:p w14:paraId="5952A541" w14:textId="77777777" w:rsidR="005C6023" w:rsidRDefault="005C6023">
      <w:pPr>
        <w:pStyle w:val="AmdtsEntries"/>
      </w:pPr>
      <w:r>
        <w:t>s 101</w:t>
      </w:r>
      <w:r>
        <w:tab/>
        <w:t>(prev s 41) renum as s 101 and then s 126 and then s 63</w:t>
      </w:r>
    </w:p>
    <w:p w14:paraId="529A94E4" w14:textId="77777777" w:rsidR="005C6023" w:rsidRDefault="005C6023">
      <w:pPr>
        <w:pStyle w:val="AmdtsEntries"/>
      </w:pPr>
      <w:r>
        <w:tab/>
        <w:t>(prev s 89K) renum as s 101 and then s 47</w:t>
      </w:r>
    </w:p>
    <w:p w14:paraId="0F4EC659" w14:textId="77777777" w:rsidR="005C6023" w:rsidRDefault="005C6023">
      <w:pPr>
        <w:pStyle w:val="AmdtsEntryHd"/>
        <w:keepNext w:val="0"/>
      </w:pPr>
      <w:r>
        <w:t>Powers on entry to premises</w:t>
      </w:r>
    </w:p>
    <w:p w14:paraId="5C1BFDCD" w14:textId="77777777" w:rsidR="005C6023" w:rsidRDefault="005C6023">
      <w:pPr>
        <w:pStyle w:val="AmdtsEntries"/>
      </w:pPr>
      <w:r>
        <w:t>s 102</w:t>
      </w:r>
      <w:r>
        <w:tab/>
        <w:t>(prev s 42) renum as s 102 and then s 127</w:t>
      </w:r>
    </w:p>
    <w:p w14:paraId="38E48787" w14:textId="77777777" w:rsidR="005C6023" w:rsidRDefault="005C6023">
      <w:pPr>
        <w:pStyle w:val="AmdtsEntries"/>
      </w:pPr>
      <w:r>
        <w:tab/>
        <w:t>(prev s 89L) renum as s 102 and then s 48</w:t>
      </w:r>
    </w:p>
    <w:p w14:paraId="323008A8" w14:textId="77777777" w:rsidR="005C6023" w:rsidRDefault="005C6023" w:rsidP="00265FED">
      <w:pPr>
        <w:pStyle w:val="AmdtsEntryHd"/>
      </w:pPr>
      <w:r>
        <w:lastRenderedPageBreak/>
        <w:t>Powers in relation to serious electrical accidents</w:t>
      </w:r>
    </w:p>
    <w:p w14:paraId="77C8DADD" w14:textId="2C370562" w:rsidR="005C6023" w:rsidRDefault="005C6023" w:rsidP="00265FED">
      <w:pPr>
        <w:pStyle w:val="AmdtsEntries"/>
        <w:keepNext/>
      </w:pPr>
      <w:r>
        <w:t>s 103</w:t>
      </w:r>
      <w:r>
        <w:tab/>
        <w:t xml:space="preserve">(prev s 43) am </w:t>
      </w:r>
      <w:hyperlink r:id="rId107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sch</w:t>
      </w:r>
    </w:p>
    <w:p w14:paraId="6F813536" w14:textId="16CC5E1B" w:rsidR="005C6023" w:rsidRDefault="005C6023" w:rsidP="00265FED">
      <w:pPr>
        <w:pStyle w:val="AmdtsEntries"/>
        <w:keepNext/>
      </w:pPr>
      <w:r>
        <w:tab/>
        <w:t xml:space="preserve">renum as s 103 </w:t>
      </w:r>
      <w:hyperlink r:id="rId1073"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4AE34C3B" w14:textId="57DE621F" w:rsidR="005C6023" w:rsidRDefault="005C6023">
      <w:pPr>
        <w:pStyle w:val="AmdtsEntries"/>
      </w:pPr>
      <w:r>
        <w:tab/>
        <w:t xml:space="preserve">om </w:t>
      </w:r>
      <w:hyperlink r:id="rId107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w:t>
      </w:r>
    </w:p>
    <w:p w14:paraId="0CF057C4" w14:textId="522118CA" w:rsidR="005C6023" w:rsidRDefault="005C6023">
      <w:pPr>
        <w:pStyle w:val="AmdtsEntries"/>
      </w:pPr>
      <w:r>
        <w:tab/>
        <w:t xml:space="preserve">ins </w:t>
      </w:r>
      <w:hyperlink r:id="rId1075"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1.1451</w:t>
      </w:r>
    </w:p>
    <w:p w14:paraId="7B63B5FE" w14:textId="77777777" w:rsidR="005C6023" w:rsidRDefault="005C6023">
      <w:pPr>
        <w:pStyle w:val="AmdtsEntries"/>
      </w:pPr>
      <w:r>
        <w:tab/>
        <w:t>renum as s 128</w:t>
      </w:r>
    </w:p>
    <w:p w14:paraId="3B49CF87" w14:textId="77777777" w:rsidR="005C6023" w:rsidRDefault="005C6023">
      <w:pPr>
        <w:pStyle w:val="AmdtsEntries"/>
      </w:pPr>
      <w:r>
        <w:tab/>
        <w:t>(prev s 89M) renum as s 103 and then s 49</w:t>
      </w:r>
    </w:p>
    <w:p w14:paraId="19AB4A6F" w14:textId="77777777" w:rsidR="005C6023" w:rsidRDefault="005C6023">
      <w:pPr>
        <w:pStyle w:val="AmdtsEntryHd"/>
      </w:pPr>
      <w:r>
        <w:t>Powers in relation to unsafe articles of electrical equipment</w:t>
      </w:r>
    </w:p>
    <w:p w14:paraId="5B533660" w14:textId="77777777" w:rsidR="005C6023" w:rsidRDefault="005C6023">
      <w:pPr>
        <w:pStyle w:val="AmdtsEntries"/>
      </w:pPr>
      <w:r>
        <w:t>s 104</w:t>
      </w:r>
      <w:r>
        <w:tab/>
        <w:t xml:space="preserve">(prev s 43AA) renum as </w:t>
      </w:r>
      <w:r w:rsidR="00A419A7">
        <w:t>s 104 and then s 129 and then s </w:t>
      </w:r>
      <w:r>
        <w:t>65</w:t>
      </w:r>
    </w:p>
    <w:p w14:paraId="2259E79B" w14:textId="77777777" w:rsidR="005C6023" w:rsidRDefault="005C6023">
      <w:pPr>
        <w:pStyle w:val="AmdtsEntries"/>
      </w:pPr>
      <w:r>
        <w:tab/>
        <w:t>(prev s 89N) renum as s 104 and then s 50</w:t>
      </w:r>
    </w:p>
    <w:p w14:paraId="6E16D9E8" w14:textId="77777777" w:rsidR="005C6023" w:rsidRDefault="005C6023">
      <w:pPr>
        <w:pStyle w:val="AmdtsEntryHd"/>
        <w:keepNext w:val="0"/>
      </w:pPr>
      <w:r>
        <w:t>Disconnecting etc dangerous electrical equipment and installations</w:t>
      </w:r>
    </w:p>
    <w:p w14:paraId="7DB286C0" w14:textId="3604553D" w:rsidR="005C6023" w:rsidRDefault="005C6023">
      <w:pPr>
        <w:pStyle w:val="AmdtsEntries"/>
      </w:pPr>
      <w:r>
        <w:t>s 105</w:t>
      </w:r>
      <w:r>
        <w:tab/>
        <w:t xml:space="preserve">(prev s 43A) ins </w:t>
      </w:r>
      <w:hyperlink r:id="rId1076" w:tooltip="Electricity and Water (Consequential Amendments) Ordinance 1988" w:history="1">
        <w:r w:rsidR="00B24B7B" w:rsidRPr="00B24B7B">
          <w:rPr>
            <w:rStyle w:val="charCitHyperlinkAbbrev"/>
          </w:rPr>
          <w:t>Ord1988</w:t>
        </w:r>
        <w:r w:rsidR="00B24B7B" w:rsidRPr="00B24B7B">
          <w:rPr>
            <w:rStyle w:val="charCitHyperlinkAbbrev"/>
          </w:rPr>
          <w:noBreakHyphen/>
          <w:t>31</w:t>
        </w:r>
      </w:hyperlink>
      <w:r>
        <w:t xml:space="preserve"> sch</w:t>
      </w:r>
    </w:p>
    <w:p w14:paraId="44E85C20" w14:textId="3AC3AD3F" w:rsidR="005C6023" w:rsidRDefault="005C6023">
      <w:pPr>
        <w:pStyle w:val="AmdtsEntries"/>
      </w:pPr>
      <w:r>
        <w:tab/>
        <w:t xml:space="preserve">renum as s 105 </w:t>
      </w:r>
      <w:hyperlink r:id="rId107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21231284" w14:textId="6B241012" w:rsidR="005C6023" w:rsidRDefault="005C6023">
      <w:pPr>
        <w:pStyle w:val="AmdtsEntries"/>
      </w:pPr>
      <w:r>
        <w:tab/>
        <w:t xml:space="preserve">om </w:t>
      </w:r>
      <w:hyperlink r:id="rId107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w:t>
      </w:r>
    </w:p>
    <w:p w14:paraId="598A1217" w14:textId="77777777" w:rsidR="005C6023" w:rsidRDefault="005C6023">
      <w:pPr>
        <w:pStyle w:val="AmdtsEntries"/>
      </w:pPr>
      <w:r>
        <w:tab/>
        <w:t>(prev s 89P) renum as s 105 and then s 51</w:t>
      </w:r>
    </w:p>
    <w:p w14:paraId="20E4E8C7" w14:textId="77777777" w:rsidR="005C6023" w:rsidRDefault="005C6023">
      <w:pPr>
        <w:pStyle w:val="AmdtsEntryHd"/>
        <w:keepNext w:val="0"/>
      </w:pPr>
      <w:r>
        <w:t>Power to require name and address</w:t>
      </w:r>
    </w:p>
    <w:p w14:paraId="08C2EDC4" w14:textId="73DC7F98" w:rsidR="005C6023" w:rsidRDefault="005C6023">
      <w:pPr>
        <w:pStyle w:val="AmdtsEntries"/>
      </w:pPr>
      <w:r>
        <w:t>s 106</w:t>
      </w:r>
      <w:r>
        <w:tab/>
        <w:t xml:space="preserve">(prev s 44) am </w:t>
      </w:r>
      <w:hyperlink r:id="rId1079" w:tooltip="Self-Government (Consequential Amendments) Ordinance 1989" w:history="1">
        <w:r w:rsidR="00B24B7B" w:rsidRPr="00B24B7B">
          <w:rPr>
            <w:rStyle w:val="charCitHyperlinkAbbrev"/>
          </w:rPr>
          <w:t>Ord1989</w:t>
        </w:r>
        <w:r w:rsidR="00B24B7B" w:rsidRPr="00B24B7B">
          <w:rPr>
            <w:rStyle w:val="charCitHyperlinkAbbrev"/>
          </w:rPr>
          <w:noBreakHyphen/>
          <w:t>38</w:t>
        </w:r>
      </w:hyperlink>
      <w:r>
        <w:t xml:space="preserve"> sch 1</w:t>
      </w:r>
    </w:p>
    <w:p w14:paraId="39283904" w14:textId="48CE2B76" w:rsidR="005C6023" w:rsidRDefault="005C6023">
      <w:pPr>
        <w:pStyle w:val="AmdtsEntries"/>
      </w:pPr>
      <w:r>
        <w:tab/>
        <w:t xml:space="preserve">renum as s 106 </w:t>
      </w:r>
      <w:hyperlink r:id="rId108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57202CDD" w14:textId="73FC862E" w:rsidR="005C6023" w:rsidRDefault="005C6023">
      <w:pPr>
        <w:pStyle w:val="AmdtsEntries"/>
      </w:pPr>
      <w:r>
        <w:tab/>
        <w:t xml:space="preserve">om </w:t>
      </w:r>
      <w:hyperlink r:id="rId1081"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1.1451</w:t>
      </w:r>
    </w:p>
    <w:p w14:paraId="0865EF08" w14:textId="77777777" w:rsidR="005C6023" w:rsidRDefault="005C6023">
      <w:pPr>
        <w:pStyle w:val="AmdtsEntries"/>
      </w:pPr>
      <w:r>
        <w:tab/>
        <w:t>(prev s 89Q) renum as s 106 and then s 52</w:t>
      </w:r>
    </w:p>
    <w:p w14:paraId="498FCA17" w14:textId="77777777" w:rsidR="005C6023" w:rsidRDefault="005C6023">
      <w:pPr>
        <w:pStyle w:val="AmdtsEntryHd"/>
        <w:keepNext w:val="0"/>
      </w:pPr>
      <w:r>
        <w:t>Power to seize evidence</w:t>
      </w:r>
    </w:p>
    <w:p w14:paraId="2C48B96F" w14:textId="5CA64D16" w:rsidR="005C6023" w:rsidRDefault="005C6023">
      <w:pPr>
        <w:pStyle w:val="AmdtsEntries"/>
      </w:pPr>
      <w:r>
        <w:t>s 107</w:t>
      </w:r>
      <w:r>
        <w:tab/>
        <w:t xml:space="preserve">orig s 107 ins </w:t>
      </w:r>
      <w:hyperlink r:id="rId1082"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27</w:t>
      </w:r>
    </w:p>
    <w:p w14:paraId="7CFEB26F" w14:textId="77777777" w:rsidR="005C6023" w:rsidRDefault="005C6023">
      <w:pPr>
        <w:pStyle w:val="AmdtsEntries"/>
      </w:pPr>
      <w:r>
        <w:tab/>
        <w:t>exp 20 June 2001 (s 108)</w:t>
      </w:r>
    </w:p>
    <w:p w14:paraId="521047BB" w14:textId="77777777" w:rsidR="005C6023" w:rsidRDefault="005C6023">
      <w:pPr>
        <w:pStyle w:val="AmdtsEntries"/>
      </w:pPr>
      <w:r>
        <w:tab/>
        <w:t>(prev s 89R) renum as s 107 and then s 53</w:t>
      </w:r>
    </w:p>
    <w:p w14:paraId="559CB111" w14:textId="77777777" w:rsidR="005C6023" w:rsidRDefault="005C6023">
      <w:pPr>
        <w:pStyle w:val="AmdtsEntryHd"/>
        <w:keepNext w:val="0"/>
      </w:pPr>
      <w:r>
        <w:t>Receipt for things seized</w:t>
      </w:r>
    </w:p>
    <w:p w14:paraId="7741B4BC" w14:textId="4E19015E" w:rsidR="005C6023" w:rsidRDefault="005C6023">
      <w:pPr>
        <w:pStyle w:val="AmdtsEntries"/>
      </w:pPr>
      <w:r>
        <w:t>s 108</w:t>
      </w:r>
      <w:r>
        <w:tab/>
        <w:t xml:space="preserve">orig s 108 ins </w:t>
      </w:r>
      <w:hyperlink r:id="rId108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27</w:t>
      </w:r>
    </w:p>
    <w:p w14:paraId="2EBF8F27" w14:textId="77777777" w:rsidR="005C6023" w:rsidRDefault="005C6023">
      <w:pPr>
        <w:pStyle w:val="AmdtsEntries"/>
      </w:pPr>
      <w:r>
        <w:tab/>
        <w:t>exp 20 June 2001 (s 108)</w:t>
      </w:r>
    </w:p>
    <w:p w14:paraId="05E39294" w14:textId="77777777" w:rsidR="005C6023" w:rsidRDefault="005C6023">
      <w:pPr>
        <w:pStyle w:val="AmdtsEntries"/>
      </w:pPr>
      <w:r>
        <w:tab/>
        <w:t>(prev s 89S) renum as s 108 and then s 54</w:t>
      </w:r>
    </w:p>
    <w:p w14:paraId="067AEF37" w14:textId="77777777" w:rsidR="005C6023" w:rsidRDefault="005C6023" w:rsidP="00627DA1">
      <w:pPr>
        <w:pStyle w:val="AmdtsEntryHd"/>
      </w:pPr>
      <w:r>
        <w:t>Access to things seized</w:t>
      </w:r>
    </w:p>
    <w:p w14:paraId="3537D458" w14:textId="77777777" w:rsidR="005C6023" w:rsidRDefault="005C6023">
      <w:pPr>
        <w:pStyle w:val="AmdtsEntries"/>
      </w:pPr>
      <w:r>
        <w:t>s 109</w:t>
      </w:r>
      <w:r>
        <w:tab/>
        <w:t>(prev s 89T) renum as s 109 and then s 55</w:t>
      </w:r>
    </w:p>
    <w:p w14:paraId="39D9F2C2" w14:textId="77777777" w:rsidR="005C6023" w:rsidRDefault="005C6023">
      <w:pPr>
        <w:pStyle w:val="AmdtsEntryHd"/>
        <w:keepNext w:val="0"/>
      </w:pPr>
      <w:r>
        <w:t>Return of things seized</w:t>
      </w:r>
    </w:p>
    <w:p w14:paraId="7942DE8E" w14:textId="77777777" w:rsidR="005C6023" w:rsidRDefault="005C6023">
      <w:pPr>
        <w:pStyle w:val="AmdtsEntries"/>
      </w:pPr>
      <w:r>
        <w:t>s 110</w:t>
      </w:r>
      <w:r>
        <w:tab/>
        <w:t>(prev s 89U) renum as s 110 and then s 56</w:t>
      </w:r>
    </w:p>
    <w:p w14:paraId="1560E4E0" w14:textId="77777777" w:rsidR="005C6023" w:rsidRDefault="005C6023">
      <w:pPr>
        <w:pStyle w:val="AmdtsEntryHd"/>
        <w:keepNext w:val="0"/>
      </w:pPr>
      <w:r>
        <w:t>Power to inspect electrical wiring work</w:t>
      </w:r>
    </w:p>
    <w:p w14:paraId="41391F72" w14:textId="77777777" w:rsidR="005C6023" w:rsidRDefault="005C6023">
      <w:pPr>
        <w:pStyle w:val="AmdtsEntries"/>
      </w:pPr>
      <w:r>
        <w:t>s 111</w:t>
      </w:r>
      <w:r>
        <w:tab/>
        <w:t>(prev s 89V) renum as s 111 and then s 57</w:t>
      </w:r>
    </w:p>
    <w:p w14:paraId="4778297D" w14:textId="77777777" w:rsidR="005C6023" w:rsidRDefault="005C6023">
      <w:pPr>
        <w:pStyle w:val="AmdtsEntryHd"/>
        <w:keepNext w:val="0"/>
      </w:pPr>
      <w:r>
        <w:t>Miscellaneous</w:t>
      </w:r>
    </w:p>
    <w:p w14:paraId="67DC686A" w14:textId="77777777" w:rsidR="005C6023" w:rsidRDefault="005C6023">
      <w:pPr>
        <w:pStyle w:val="AmdtsEntries"/>
      </w:pPr>
      <w:r>
        <w:t>div 11.3 hdg</w:t>
      </w:r>
      <w:r>
        <w:tab/>
        <w:t>(prev pt 7D div 3 hdg) ren</w:t>
      </w:r>
      <w:r w:rsidR="000C6889">
        <w:t>um as div 11.3 hdg and then div </w:t>
      </w:r>
      <w:r>
        <w:t>7.3 hdg</w:t>
      </w:r>
    </w:p>
    <w:p w14:paraId="0D9E99B4" w14:textId="77777777" w:rsidR="005C6023" w:rsidRDefault="005C6023">
      <w:pPr>
        <w:pStyle w:val="AmdtsEntryHd"/>
        <w:keepNext w:val="0"/>
      </w:pPr>
      <w:r>
        <w:t>Self</w:t>
      </w:r>
      <w:r w:rsidR="00D926FD">
        <w:t>-</w:t>
      </w:r>
      <w:r>
        <w:t>incrimination etc</w:t>
      </w:r>
    </w:p>
    <w:p w14:paraId="187B5726" w14:textId="77777777" w:rsidR="005C6023" w:rsidRDefault="005C6023">
      <w:pPr>
        <w:pStyle w:val="AmdtsEntries"/>
      </w:pPr>
      <w:r>
        <w:t>s 112</w:t>
      </w:r>
      <w:r>
        <w:tab/>
        <w:t>(prev s 89W) renum as s 112 and then s 58</w:t>
      </w:r>
    </w:p>
    <w:p w14:paraId="4ECB0E97" w14:textId="77777777" w:rsidR="005C6023" w:rsidRDefault="005C6023" w:rsidP="00265FED">
      <w:pPr>
        <w:pStyle w:val="AmdtsEntryHd"/>
      </w:pPr>
      <w:r>
        <w:lastRenderedPageBreak/>
        <w:t>Legal professional privilege</w:t>
      </w:r>
    </w:p>
    <w:p w14:paraId="5EFBA320" w14:textId="7D3E3043" w:rsidR="005C6023" w:rsidRDefault="005C6023">
      <w:pPr>
        <w:pStyle w:val="AmdtsEntries"/>
      </w:pPr>
      <w:r>
        <w:t>s 113</w:t>
      </w:r>
      <w:r>
        <w:tab/>
        <w:t xml:space="preserve">(prev s 89X) ins </w:t>
      </w:r>
      <w:hyperlink r:id="rId108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76ADEE85" w14:textId="6F28A241" w:rsidR="005C6023" w:rsidRDefault="005C6023">
      <w:pPr>
        <w:pStyle w:val="AmdtsEntries"/>
      </w:pPr>
      <w:r>
        <w:tab/>
        <w:t xml:space="preserve">renum as s 113 R4 LA (see </w:t>
      </w:r>
      <w:hyperlink r:id="rId1085"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09A453BD" w14:textId="7676E4AC" w:rsidR="005C6023" w:rsidRDefault="005C6023">
      <w:pPr>
        <w:pStyle w:val="AmdtsEntries"/>
      </w:pPr>
      <w:r>
        <w:tab/>
        <w:t xml:space="preserve">om </w:t>
      </w:r>
      <w:hyperlink r:id="rId1086" w:tooltip="Legislation Amendment Act 2002" w:history="1">
        <w:r w:rsidR="00B24B7B" w:rsidRPr="00B24B7B">
          <w:rPr>
            <w:rStyle w:val="charCitHyperlinkAbbrev"/>
          </w:rPr>
          <w:t>A2002</w:t>
        </w:r>
        <w:r w:rsidR="00B24B7B" w:rsidRPr="00B24B7B">
          <w:rPr>
            <w:rStyle w:val="charCitHyperlinkAbbrev"/>
          </w:rPr>
          <w:noBreakHyphen/>
          <w:t>11</w:t>
        </w:r>
      </w:hyperlink>
      <w:r>
        <w:t xml:space="preserve"> amdt 2.38</w:t>
      </w:r>
    </w:p>
    <w:p w14:paraId="002D3109" w14:textId="77777777" w:rsidR="005C6023" w:rsidRDefault="005C6023">
      <w:pPr>
        <w:pStyle w:val="AmdtsEntryHd"/>
        <w:keepNext w:val="0"/>
      </w:pPr>
      <w:r>
        <w:t>Providing false or misleading information</w:t>
      </w:r>
    </w:p>
    <w:p w14:paraId="60BEE2A9" w14:textId="1F84C14E" w:rsidR="005C6023" w:rsidRDefault="005C6023">
      <w:pPr>
        <w:pStyle w:val="AmdtsEntries"/>
      </w:pPr>
      <w:r>
        <w:t>s 114</w:t>
      </w:r>
      <w:r>
        <w:tab/>
        <w:t xml:space="preserve">(prev s 89Y) ins </w:t>
      </w:r>
      <w:hyperlink r:id="rId1087"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160A56AC" w14:textId="543B88AC" w:rsidR="005C6023" w:rsidRDefault="005C6023">
      <w:pPr>
        <w:pStyle w:val="AmdtsEntries"/>
      </w:pPr>
      <w:r>
        <w:tab/>
        <w:t xml:space="preserve">renum as s 114 R4 LA (see </w:t>
      </w:r>
      <w:hyperlink r:id="rId108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25ABCE37" w14:textId="41800FE7" w:rsidR="005C6023" w:rsidRDefault="005C6023">
      <w:pPr>
        <w:pStyle w:val="AmdtsEntries"/>
      </w:pPr>
      <w:r>
        <w:tab/>
        <w:t xml:space="preserve">om </w:t>
      </w:r>
      <w:hyperlink r:id="rId1089" w:tooltip="Criminal Code (Theft, Fraud, Bribery and Related Offences) Amendment Act 2004" w:history="1">
        <w:r w:rsidR="00B24B7B" w:rsidRPr="00B24B7B">
          <w:rPr>
            <w:rStyle w:val="charCitHyperlinkAbbrev"/>
          </w:rPr>
          <w:t>A2004</w:t>
        </w:r>
        <w:r w:rsidR="00B24B7B" w:rsidRPr="00B24B7B">
          <w:rPr>
            <w:rStyle w:val="charCitHyperlinkAbbrev"/>
          </w:rPr>
          <w:noBreakHyphen/>
          <w:t>15</w:t>
        </w:r>
      </w:hyperlink>
      <w:r>
        <w:t xml:space="preserve"> amdt 2.67</w:t>
      </w:r>
    </w:p>
    <w:p w14:paraId="4B12E3A1" w14:textId="77777777" w:rsidR="005C6023" w:rsidRDefault="005C6023">
      <w:pPr>
        <w:pStyle w:val="AmdtsEntryHd"/>
        <w:keepNext w:val="0"/>
      </w:pPr>
      <w:r>
        <w:t>Providing false or misleading documents</w:t>
      </w:r>
    </w:p>
    <w:p w14:paraId="2EB3748D" w14:textId="30E783B1" w:rsidR="005C6023" w:rsidRDefault="005C6023">
      <w:pPr>
        <w:pStyle w:val="AmdtsEntries"/>
      </w:pPr>
      <w:r>
        <w:t>s 115</w:t>
      </w:r>
      <w:r>
        <w:tab/>
        <w:t xml:space="preserve">(prev s 89Z) ins </w:t>
      </w:r>
      <w:hyperlink r:id="rId1090"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358B0FA1" w14:textId="5ECF553D" w:rsidR="005C6023" w:rsidRDefault="005C6023">
      <w:pPr>
        <w:pStyle w:val="AmdtsEntries"/>
      </w:pPr>
      <w:r>
        <w:tab/>
        <w:t xml:space="preserve">renum as s 115 R4 LA (see </w:t>
      </w:r>
      <w:hyperlink r:id="rId1091"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32E35520" w14:textId="2864B9D5" w:rsidR="005C6023" w:rsidRDefault="005C6023">
      <w:pPr>
        <w:pStyle w:val="AmdtsEntries"/>
      </w:pPr>
      <w:r>
        <w:tab/>
        <w:t xml:space="preserve">om </w:t>
      </w:r>
      <w:hyperlink r:id="rId1092" w:tooltip="Criminal Code (Theft, Fraud, Bribery and Related Offences) Amendment Act 2004" w:history="1">
        <w:r w:rsidR="00B24B7B" w:rsidRPr="00B24B7B">
          <w:rPr>
            <w:rStyle w:val="charCitHyperlinkAbbrev"/>
          </w:rPr>
          <w:t>A2004</w:t>
        </w:r>
        <w:r w:rsidR="00B24B7B" w:rsidRPr="00B24B7B">
          <w:rPr>
            <w:rStyle w:val="charCitHyperlinkAbbrev"/>
          </w:rPr>
          <w:noBreakHyphen/>
          <w:t>15</w:t>
        </w:r>
      </w:hyperlink>
      <w:r>
        <w:t xml:space="preserve"> amdt 2.67</w:t>
      </w:r>
    </w:p>
    <w:p w14:paraId="56458AF5" w14:textId="77777777" w:rsidR="005C6023" w:rsidRDefault="005C6023">
      <w:pPr>
        <w:pStyle w:val="AmdtsEntryHd"/>
        <w:keepNext w:val="0"/>
      </w:pPr>
      <w:r>
        <w:t>Obstruction of inspectors</w:t>
      </w:r>
    </w:p>
    <w:p w14:paraId="44F0CD25" w14:textId="352522DC" w:rsidR="005C6023" w:rsidRDefault="005C6023">
      <w:pPr>
        <w:pStyle w:val="AmdtsEntries"/>
      </w:pPr>
      <w:r>
        <w:t>s 116</w:t>
      </w:r>
      <w:r>
        <w:tab/>
        <w:t xml:space="preserve">(prev s 89ZA) ins </w:t>
      </w:r>
      <w:hyperlink r:id="rId109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23</w:t>
      </w:r>
    </w:p>
    <w:p w14:paraId="64FACCBF" w14:textId="4950526F" w:rsidR="005C6023" w:rsidRDefault="005C6023">
      <w:pPr>
        <w:pStyle w:val="AmdtsEntries"/>
      </w:pPr>
      <w:r>
        <w:tab/>
        <w:t xml:space="preserve">renum as s 116 R4 LA (see </w:t>
      </w:r>
      <w:hyperlink r:id="rId109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048DA018" w14:textId="621BB049" w:rsidR="005C6023" w:rsidRDefault="005C6023">
      <w:pPr>
        <w:pStyle w:val="AmdtsEntries"/>
      </w:pPr>
      <w:r>
        <w:tab/>
        <w:t xml:space="preserve">om </w:t>
      </w:r>
      <w:hyperlink r:id="rId1095" w:tooltip="Criminal Code (Theft, Fraud, Bribery and Related Offences) Amendment Act 2004" w:history="1">
        <w:r w:rsidR="00B24B7B" w:rsidRPr="00B24B7B">
          <w:rPr>
            <w:rStyle w:val="charCitHyperlinkAbbrev"/>
          </w:rPr>
          <w:t>A2004</w:t>
        </w:r>
        <w:r w:rsidR="00B24B7B" w:rsidRPr="00B24B7B">
          <w:rPr>
            <w:rStyle w:val="charCitHyperlinkAbbrev"/>
          </w:rPr>
          <w:noBreakHyphen/>
          <w:t>15</w:t>
        </w:r>
      </w:hyperlink>
      <w:r>
        <w:t xml:space="preserve"> amdt 2.67</w:t>
      </w:r>
    </w:p>
    <w:p w14:paraId="484370FD" w14:textId="77777777" w:rsidR="005C6023" w:rsidRDefault="005C6023">
      <w:pPr>
        <w:pStyle w:val="AmdtsEntryHd"/>
        <w:keepNext w:val="0"/>
      </w:pPr>
      <w:r>
        <w:t>Damage etc to be minimised</w:t>
      </w:r>
    </w:p>
    <w:p w14:paraId="5E52838F" w14:textId="77777777" w:rsidR="005C6023" w:rsidRDefault="005C6023">
      <w:pPr>
        <w:pStyle w:val="AmdtsEntries"/>
      </w:pPr>
      <w:r>
        <w:t>s 117</w:t>
      </w:r>
      <w:r>
        <w:tab/>
        <w:t>(prev s 89ZB) renum as s 117 and then s 59</w:t>
      </w:r>
    </w:p>
    <w:p w14:paraId="1E8DE323" w14:textId="77777777" w:rsidR="005C6023" w:rsidRDefault="005C6023">
      <w:pPr>
        <w:pStyle w:val="AmdtsEntryHd"/>
        <w:keepNext w:val="0"/>
      </w:pPr>
      <w:r>
        <w:t>Compensation</w:t>
      </w:r>
    </w:p>
    <w:p w14:paraId="444F758E" w14:textId="77777777" w:rsidR="005C6023" w:rsidRDefault="005C6023">
      <w:pPr>
        <w:pStyle w:val="AmdtsEntries"/>
      </w:pPr>
      <w:r>
        <w:t>s 118</w:t>
      </w:r>
      <w:r>
        <w:tab/>
        <w:t>(prev s 89ZC) renum as s 118 and then s 60</w:t>
      </w:r>
    </w:p>
    <w:p w14:paraId="375D9922" w14:textId="77777777" w:rsidR="005C6023" w:rsidRDefault="005C6023">
      <w:pPr>
        <w:pStyle w:val="AmdtsEntryHd"/>
        <w:keepNext w:val="0"/>
        <w:spacing w:before="80"/>
      </w:pPr>
      <w:r>
        <w:t>Appeals</w:t>
      </w:r>
    </w:p>
    <w:p w14:paraId="1CC8914F" w14:textId="77777777" w:rsidR="005C6023" w:rsidRDefault="005C6023">
      <w:pPr>
        <w:pStyle w:val="AmdtsEntries"/>
      </w:pPr>
      <w:r>
        <w:t>pt 12 hdg</w:t>
      </w:r>
      <w:r>
        <w:tab/>
        <w:t>(prev pt 8A hdg) renum as pt 9 hdg and then pt 12 hdg and then pt 8 hdg</w:t>
      </w:r>
    </w:p>
    <w:p w14:paraId="557B4303" w14:textId="77777777" w:rsidR="005C6023" w:rsidRDefault="005C6023">
      <w:pPr>
        <w:pStyle w:val="AmdtsEntryHd"/>
        <w:keepNext w:val="0"/>
        <w:spacing w:before="80"/>
      </w:pPr>
      <w:r>
        <w:t>Review of decisions</w:t>
      </w:r>
    </w:p>
    <w:p w14:paraId="74C6B695" w14:textId="77777777" w:rsidR="005C6023" w:rsidRDefault="005C6023">
      <w:pPr>
        <w:pStyle w:val="AmdtsEntries"/>
      </w:pPr>
      <w:r>
        <w:t>s 119</w:t>
      </w:r>
      <w:r>
        <w:tab/>
        <w:t>(prev s 36AA) renum as</w:t>
      </w:r>
      <w:r w:rsidR="00A419A7">
        <w:t xml:space="preserve"> s 94 and then s 119 and then s </w:t>
      </w:r>
      <w:r>
        <w:t>61</w:t>
      </w:r>
    </w:p>
    <w:p w14:paraId="065772EF" w14:textId="77777777" w:rsidR="005C6023" w:rsidRDefault="005C6023">
      <w:pPr>
        <w:pStyle w:val="AmdtsEntryHd"/>
        <w:keepNext w:val="0"/>
        <w:spacing w:before="80"/>
      </w:pPr>
      <w:r>
        <w:t>Notifications of decisions</w:t>
      </w:r>
    </w:p>
    <w:p w14:paraId="63E0F797" w14:textId="77777777" w:rsidR="005C6023" w:rsidRDefault="005C6023">
      <w:pPr>
        <w:pStyle w:val="AmdtsEntries"/>
      </w:pPr>
      <w:r>
        <w:t>s 120</w:t>
      </w:r>
      <w:r>
        <w:tab/>
        <w:t>(prev s 36AB) renum as</w:t>
      </w:r>
      <w:r w:rsidR="00A419A7">
        <w:t xml:space="preserve"> s 95 and then s 120 and then s </w:t>
      </w:r>
      <w:r>
        <w:t>62</w:t>
      </w:r>
    </w:p>
    <w:p w14:paraId="4887419C" w14:textId="77777777" w:rsidR="005C6023" w:rsidRDefault="005C6023">
      <w:pPr>
        <w:pStyle w:val="AmdtsEntryHd"/>
        <w:keepNext w:val="0"/>
      </w:pPr>
      <w:r>
        <w:t>Miscellaneous</w:t>
      </w:r>
    </w:p>
    <w:p w14:paraId="07ECCAC7" w14:textId="77777777" w:rsidR="005C6023" w:rsidRDefault="005C6023">
      <w:pPr>
        <w:pStyle w:val="AmdtsEntries"/>
      </w:pPr>
      <w:r>
        <w:t>pt 13 hdg</w:t>
      </w:r>
      <w:r>
        <w:tab/>
        <w:t>(prev pt 9 hdg) renum as pt 10 hdg and then pt 13 hdg and then pt 9 hdg</w:t>
      </w:r>
    </w:p>
    <w:p w14:paraId="222BE440" w14:textId="77777777" w:rsidR="005C6023" w:rsidRDefault="005C6023" w:rsidP="00E2597E">
      <w:pPr>
        <w:pStyle w:val="AmdtsEntryHd"/>
      </w:pPr>
      <w:r>
        <w:t>Conduct of directors, servants and agents</w:t>
      </w:r>
    </w:p>
    <w:p w14:paraId="08E02852" w14:textId="4858F431" w:rsidR="005C6023" w:rsidRDefault="005C6023" w:rsidP="00E2597E">
      <w:pPr>
        <w:pStyle w:val="AmdtsEntries"/>
        <w:keepNext/>
      </w:pPr>
      <w:r>
        <w:t>s 121</w:t>
      </w:r>
      <w:r>
        <w:tab/>
        <w:t xml:space="preserve">(prev s 36A) ins </w:t>
      </w:r>
      <w:hyperlink r:id="rId1096" w:tooltip="Electricity (Amendment) Ordinance 1987" w:history="1">
        <w:r w:rsidR="00B24B7B" w:rsidRPr="00B24B7B">
          <w:rPr>
            <w:rStyle w:val="charCitHyperlinkAbbrev"/>
          </w:rPr>
          <w:t>Ord1987</w:t>
        </w:r>
        <w:r w:rsidR="00B24B7B" w:rsidRPr="00B24B7B">
          <w:rPr>
            <w:rStyle w:val="charCitHyperlinkAbbrev"/>
          </w:rPr>
          <w:noBreakHyphen/>
          <w:t>5</w:t>
        </w:r>
      </w:hyperlink>
      <w:r>
        <w:t xml:space="preserve"> s 17</w:t>
      </w:r>
    </w:p>
    <w:p w14:paraId="1A7786B1" w14:textId="7524989C" w:rsidR="005C6023" w:rsidRDefault="005C6023">
      <w:pPr>
        <w:pStyle w:val="AmdtsEntries"/>
      </w:pPr>
      <w:r>
        <w:tab/>
        <w:t xml:space="preserve">renum as s 96 </w:t>
      </w:r>
      <w:hyperlink r:id="rId109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7676F0EA" w14:textId="44FD0B16" w:rsidR="005C6023" w:rsidRDefault="005C6023">
      <w:pPr>
        <w:pStyle w:val="AmdtsEntries"/>
      </w:pPr>
      <w:r>
        <w:tab/>
        <w:t xml:space="preserve">renum as s 121 R4 LA (see </w:t>
      </w:r>
      <w:hyperlink r:id="rId1098"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4C053F30" w14:textId="05777B03" w:rsidR="005C6023" w:rsidRDefault="005C6023">
      <w:pPr>
        <w:pStyle w:val="AmdtsEntries"/>
      </w:pPr>
      <w:r>
        <w:tab/>
        <w:t xml:space="preserve">om </w:t>
      </w:r>
      <w:hyperlink r:id="rId1099" w:tooltip="Criminal Code (Theft, Fraud, Bribery and Related Offences) Amendment Act 2004" w:history="1">
        <w:r w:rsidR="00B24B7B" w:rsidRPr="00B24B7B">
          <w:rPr>
            <w:rStyle w:val="charCitHyperlinkAbbrev"/>
          </w:rPr>
          <w:t>A2004</w:t>
        </w:r>
        <w:r w:rsidR="00B24B7B" w:rsidRPr="00B24B7B">
          <w:rPr>
            <w:rStyle w:val="charCitHyperlinkAbbrev"/>
          </w:rPr>
          <w:noBreakHyphen/>
          <w:t>15</w:t>
        </w:r>
      </w:hyperlink>
      <w:r>
        <w:t xml:space="preserve"> amdt 1.13</w:t>
      </w:r>
    </w:p>
    <w:p w14:paraId="0055E9C9" w14:textId="77777777" w:rsidR="005C6023" w:rsidRDefault="005C6023" w:rsidP="00265FED">
      <w:pPr>
        <w:pStyle w:val="AmdtsEntryHd"/>
      </w:pPr>
      <w:r>
        <w:lastRenderedPageBreak/>
        <w:t>Production of licence or permit for inspection</w:t>
      </w:r>
    </w:p>
    <w:p w14:paraId="7AF67339" w14:textId="29AA3C26" w:rsidR="005C6023" w:rsidRDefault="005C6023" w:rsidP="00265FED">
      <w:pPr>
        <w:pStyle w:val="AmdtsEntries"/>
        <w:keepNext/>
      </w:pPr>
      <w:r>
        <w:t>s 122</w:t>
      </w:r>
      <w:r>
        <w:tab/>
        <w:t xml:space="preserve">(prev s 37) am </w:t>
      </w:r>
      <w:hyperlink r:id="rId1100"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35, sch</w:t>
      </w:r>
    </w:p>
    <w:p w14:paraId="5BAF3C2E" w14:textId="58C15A66" w:rsidR="005C6023" w:rsidRDefault="005C6023" w:rsidP="00265FED">
      <w:pPr>
        <w:pStyle w:val="AmdtsEntries"/>
        <w:keepNext/>
      </w:pPr>
      <w:r>
        <w:tab/>
        <w:t xml:space="preserve">renum as s 97 </w:t>
      </w:r>
      <w:hyperlink r:id="rId110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6CA49D48" w14:textId="62ED4481" w:rsidR="005C6023" w:rsidRDefault="005C6023" w:rsidP="00265FED">
      <w:pPr>
        <w:pStyle w:val="AmdtsEntries"/>
        <w:keepNext/>
      </w:pPr>
      <w:r>
        <w:tab/>
        <w:t xml:space="preserve">am </w:t>
      </w:r>
      <w:hyperlink r:id="rId1102"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 </w:t>
      </w:r>
      <w:hyperlink r:id="rId110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sch 1 </w:t>
      </w:r>
    </w:p>
    <w:p w14:paraId="0232B491" w14:textId="544135FD" w:rsidR="005C6023" w:rsidRDefault="005C6023" w:rsidP="00952425">
      <w:pPr>
        <w:pStyle w:val="AmdtsEntries"/>
        <w:keepNext/>
      </w:pPr>
      <w:r>
        <w:tab/>
        <w:t xml:space="preserve">renum as s 122 R4 LA (see </w:t>
      </w:r>
      <w:hyperlink r:id="rId110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6E45D73F" w14:textId="5B3952EC" w:rsidR="005C6023" w:rsidRDefault="005C6023">
      <w:pPr>
        <w:pStyle w:val="AmdtsEntries"/>
      </w:pPr>
      <w:r>
        <w:tab/>
        <w:t xml:space="preserve">om </w:t>
      </w:r>
      <w:hyperlink r:id="rId110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2.34</w:t>
      </w:r>
    </w:p>
    <w:p w14:paraId="085F6B0D" w14:textId="77777777" w:rsidR="005C6023" w:rsidRDefault="005C6023">
      <w:pPr>
        <w:pStyle w:val="AmdtsEntryHd"/>
        <w:keepNext w:val="0"/>
      </w:pPr>
      <w:r>
        <w:t>Change of name or address</w:t>
      </w:r>
    </w:p>
    <w:p w14:paraId="4F9A9023" w14:textId="449E2797" w:rsidR="005C6023" w:rsidRDefault="005C6023">
      <w:pPr>
        <w:pStyle w:val="AmdtsEntries"/>
      </w:pPr>
      <w:r>
        <w:t>s 123</w:t>
      </w:r>
      <w:r>
        <w:tab/>
        <w:t xml:space="preserve">(prev s 38) am </w:t>
      </w:r>
      <w:hyperlink r:id="rId110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36, sch</w:t>
      </w:r>
    </w:p>
    <w:p w14:paraId="77987451" w14:textId="76DF322E" w:rsidR="005C6023" w:rsidRDefault="005C6023">
      <w:pPr>
        <w:pStyle w:val="AmdtsEntries"/>
      </w:pPr>
      <w:r>
        <w:tab/>
        <w:t xml:space="preserve">renum as s 98 </w:t>
      </w:r>
      <w:hyperlink r:id="rId110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2EB32CF4" w14:textId="4CAFBA9E" w:rsidR="005C6023" w:rsidRDefault="005C6023">
      <w:pPr>
        <w:pStyle w:val="AmdtsEntries"/>
      </w:pPr>
      <w:r>
        <w:tab/>
        <w:t xml:space="preserve">am </w:t>
      </w:r>
      <w:hyperlink r:id="rId1108"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 </w:t>
      </w:r>
    </w:p>
    <w:p w14:paraId="2AD06B47" w14:textId="1E172F29" w:rsidR="005C6023" w:rsidRDefault="005C6023">
      <w:pPr>
        <w:pStyle w:val="AmdtsEntries"/>
      </w:pPr>
      <w:r>
        <w:tab/>
        <w:t xml:space="preserve">renum as s 123 R4 LA (see </w:t>
      </w:r>
      <w:hyperlink r:id="rId110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18B04615" w14:textId="0BEA6D30" w:rsidR="005C6023" w:rsidRDefault="005C6023">
      <w:pPr>
        <w:pStyle w:val="AmdtsEntries"/>
      </w:pPr>
      <w:r>
        <w:tab/>
        <w:t xml:space="preserve">om </w:t>
      </w:r>
      <w:hyperlink r:id="rId111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2.34</w:t>
      </w:r>
    </w:p>
    <w:p w14:paraId="3D7D4B73" w14:textId="77777777" w:rsidR="005C6023" w:rsidRDefault="005C6023">
      <w:pPr>
        <w:pStyle w:val="AmdtsEntryHd"/>
        <w:keepNext w:val="0"/>
      </w:pPr>
      <w:r>
        <w:t>Loss etc of licence or permit</w:t>
      </w:r>
    </w:p>
    <w:p w14:paraId="0AC460FC" w14:textId="25BECC33" w:rsidR="005C6023" w:rsidRDefault="005C6023">
      <w:pPr>
        <w:pStyle w:val="AmdtsEntries"/>
      </w:pPr>
      <w:r>
        <w:t>s 124</w:t>
      </w:r>
      <w:r>
        <w:tab/>
        <w:t xml:space="preserve">(prev s 39) am </w:t>
      </w:r>
      <w:hyperlink r:id="rId111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37, sch</w:t>
      </w:r>
    </w:p>
    <w:p w14:paraId="2AC94DBC" w14:textId="2C52405C" w:rsidR="005C6023" w:rsidRDefault="005C6023">
      <w:pPr>
        <w:pStyle w:val="AmdtsEntries"/>
      </w:pPr>
      <w:r>
        <w:tab/>
        <w:t xml:space="preserve">renum as s 99 </w:t>
      </w:r>
      <w:hyperlink r:id="rId111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07B7E2E4" w14:textId="2DCA5303" w:rsidR="005C6023" w:rsidRDefault="005C6023">
      <w:pPr>
        <w:pStyle w:val="AmdtsEntries"/>
      </w:pPr>
      <w:r>
        <w:tab/>
        <w:t xml:space="preserve">am </w:t>
      </w:r>
      <w:hyperlink r:id="rId1113" w:tooltip="Legislation (Consequential Amendments) Act 2001" w:history="1">
        <w:r w:rsidR="00B24B7B" w:rsidRPr="00B24B7B">
          <w:rPr>
            <w:rStyle w:val="charCitHyperlinkAbbrev"/>
          </w:rPr>
          <w:t>A2001</w:t>
        </w:r>
        <w:r w:rsidR="00B24B7B" w:rsidRPr="00B24B7B">
          <w:rPr>
            <w:rStyle w:val="charCitHyperlinkAbbrev"/>
          </w:rPr>
          <w:noBreakHyphen/>
          <w:t>44</w:t>
        </w:r>
      </w:hyperlink>
      <w:r>
        <w:t xml:space="preserve"> amdt 1. 1449, amdt 1.1450</w:t>
      </w:r>
    </w:p>
    <w:p w14:paraId="34880425" w14:textId="285E03E9" w:rsidR="005C6023" w:rsidRDefault="005C6023">
      <w:pPr>
        <w:pStyle w:val="AmdtsEntries"/>
      </w:pPr>
      <w:r>
        <w:tab/>
        <w:t xml:space="preserve">renum as s 124 R4 LA (see </w:t>
      </w:r>
      <w:hyperlink r:id="rId1114"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6113C593" w14:textId="677C8E08" w:rsidR="005C6023" w:rsidRDefault="005C6023">
      <w:pPr>
        <w:pStyle w:val="AmdtsEntries"/>
      </w:pPr>
      <w:r>
        <w:tab/>
        <w:t xml:space="preserve">om </w:t>
      </w:r>
      <w:hyperlink r:id="rId111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2.34</w:t>
      </w:r>
    </w:p>
    <w:p w14:paraId="4E8F72D7" w14:textId="77777777" w:rsidR="005C6023" w:rsidRDefault="005C6023">
      <w:pPr>
        <w:pStyle w:val="AmdtsEntryHd"/>
        <w:keepNext w:val="0"/>
      </w:pPr>
      <w:r>
        <w:t>Expired licences or permits</w:t>
      </w:r>
    </w:p>
    <w:p w14:paraId="70358528" w14:textId="2DBB7EE7" w:rsidR="005C6023" w:rsidRDefault="005C6023">
      <w:pPr>
        <w:pStyle w:val="AmdtsEntries"/>
      </w:pPr>
      <w:r>
        <w:t>s 125</w:t>
      </w:r>
      <w:r>
        <w:tab/>
        <w:t xml:space="preserve">(prev s 40) am </w:t>
      </w:r>
      <w:hyperlink r:id="rId1116"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38, sch</w:t>
      </w:r>
    </w:p>
    <w:p w14:paraId="504254AE" w14:textId="5CAD1464" w:rsidR="005C6023" w:rsidRDefault="005C6023">
      <w:pPr>
        <w:pStyle w:val="AmdtsEntries"/>
      </w:pPr>
      <w:r>
        <w:tab/>
        <w:t xml:space="preserve">renum as s 100 </w:t>
      </w:r>
      <w:hyperlink r:id="rId1117"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1BB76883" w14:textId="0DA2750A" w:rsidR="005C6023" w:rsidRDefault="005C6023">
      <w:pPr>
        <w:pStyle w:val="AmdtsEntries"/>
      </w:pPr>
      <w:r>
        <w:tab/>
        <w:t xml:space="preserve">am </w:t>
      </w:r>
      <w:hyperlink r:id="rId1118" w:tooltip="Statute Law Revision (Penalties) Act 1994" w:history="1">
        <w:r w:rsidR="00B24B7B" w:rsidRPr="00B24B7B">
          <w:rPr>
            <w:rStyle w:val="charCitHyperlinkAbbrev"/>
          </w:rPr>
          <w:t>A1994</w:t>
        </w:r>
        <w:r w:rsidR="00B24B7B" w:rsidRPr="00B24B7B">
          <w:rPr>
            <w:rStyle w:val="charCitHyperlinkAbbrev"/>
          </w:rPr>
          <w:noBreakHyphen/>
          <w:t>81</w:t>
        </w:r>
      </w:hyperlink>
      <w:r>
        <w:t xml:space="preserve"> sch</w:t>
      </w:r>
    </w:p>
    <w:p w14:paraId="66312023" w14:textId="796CF6D8" w:rsidR="005C6023" w:rsidRDefault="005C6023">
      <w:pPr>
        <w:pStyle w:val="AmdtsEntries"/>
      </w:pPr>
      <w:r>
        <w:tab/>
        <w:t xml:space="preserve">renum as s 125 R4 LA (see </w:t>
      </w:r>
      <w:hyperlink r:id="rId1119"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05AAC18D" w14:textId="059648B4" w:rsidR="005C6023" w:rsidRDefault="005C6023">
      <w:pPr>
        <w:pStyle w:val="AmdtsEntries"/>
      </w:pPr>
      <w:r>
        <w:tab/>
        <w:t xml:space="preserve">om </w:t>
      </w:r>
      <w:hyperlink r:id="rId112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2.34</w:t>
      </w:r>
    </w:p>
    <w:p w14:paraId="02CFE1BE" w14:textId="77777777" w:rsidR="005C6023" w:rsidRDefault="005C6023">
      <w:pPr>
        <w:pStyle w:val="AmdtsEntryHd"/>
      </w:pPr>
      <w:r>
        <w:t>Evidence</w:t>
      </w:r>
    </w:p>
    <w:p w14:paraId="7C13ED3E" w14:textId="77777777" w:rsidR="005C6023" w:rsidRDefault="005C6023">
      <w:pPr>
        <w:pStyle w:val="AmdtsEntries"/>
      </w:pPr>
      <w:r>
        <w:t>s 126</w:t>
      </w:r>
      <w:r>
        <w:tab/>
        <w:t>(prev s 41) renum as s 101 and then s 126 and then s 63</w:t>
      </w:r>
    </w:p>
    <w:p w14:paraId="23815EB6" w14:textId="77777777" w:rsidR="005C6023" w:rsidRDefault="005C6023">
      <w:pPr>
        <w:pStyle w:val="AmdtsEntryHd"/>
        <w:keepNext w:val="0"/>
        <w:spacing w:before="80"/>
      </w:pPr>
      <w:r>
        <w:t>Service of notices</w:t>
      </w:r>
    </w:p>
    <w:p w14:paraId="351B27FC" w14:textId="6CEF5BAB" w:rsidR="005C6023" w:rsidRDefault="005C6023">
      <w:pPr>
        <w:pStyle w:val="AmdtsEntries"/>
      </w:pPr>
      <w:r>
        <w:t>s 127</w:t>
      </w:r>
      <w:r>
        <w:tab/>
        <w:t xml:space="preserve">(prev s 42) am </w:t>
      </w:r>
      <w:hyperlink r:id="rId1121"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40</w:t>
      </w:r>
    </w:p>
    <w:p w14:paraId="6DD9CD67" w14:textId="544CF3F0" w:rsidR="005C6023" w:rsidRDefault="005C6023">
      <w:pPr>
        <w:pStyle w:val="AmdtsEntries"/>
      </w:pPr>
      <w:r>
        <w:tab/>
        <w:t xml:space="preserve">renum as s 102 </w:t>
      </w:r>
      <w:hyperlink r:id="rId1122" w:tooltip="Electricity (Amendment) Act 1994" w:history="1">
        <w:r w:rsidR="00B24B7B" w:rsidRPr="00B24B7B">
          <w:rPr>
            <w:rStyle w:val="charCitHyperlinkAbbrev"/>
          </w:rPr>
          <w:t>A1994</w:t>
        </w:r>
        <w:r w:rsidR="00B24B7B" w:rsidRPr="00B24B7B">
          <w:rPr>
            <w:rStyle w:val="charCitHyperlinkAbbrev"/>
          </w:rPr>
          <w:noBreakHyphen/>
          <w:t>52</w:t>
        </w:r>
      </w:hyperlink>
      <w:r>
        <w:t xml:space="preserve"> s 48</w:t>
      </w:r>
    </w:p>
    <w:p w14:paraId="57A9E6F9" w14:textId="0759B974" w:rsidR="005C6023" w:rsidRDefault="005C6023">
      <w:pPr>
        <w:pStyle w:val="AmdtsEntries"/>
      </w:pPr>
      <w:r>
        <w:tab/>
        <w:t xml:space="preserve">renum as s 127 R4 LA (see </w:t>
      </w:r>
      <w:hyperlink r:id="rId1123" w:tooltip="Electricity Amendment Act 2000" w:history="1">
        <w:r w:rsidR="00B24B7B" w:rsidRPr="00B24B7B">
          <w:rPr>
            <w:rStyle w:val="charCitHyperlinkAbbrev"/>
          </w:rPr>
          <w:t>A2000</w:t>
        </w:r>
        <w:r w:rsidR="00B24B7B" w:rsidRPr="00B24B7B">
          <w:rPr>
            <w:rStyle w:val="charCitHyperlinkAbbrev"/>
          </w:rPr>
          <w:noBreakHyphen/>
          <w:t>69</w:t>
        </w:r>
      </w:hyperlink>
      <w:r>
        <w:t xml:space="preserve"> s 29)</w:t>
      </w:r>
    </w:p>
    <w:p w14:paraId="2C0EB05B" w14:textId="745756AA" w:rsidR="005C6023" w:rsidRDefault="005C6023">
      <w:pPr>
        <w:pStyle w:val="AmdtsEntries"/>
      </w:pPr>
      <w:r>
        <w:tab/>
        <w:t xml:space="preserve">om </w:t>
      </w:r>
      <w:hyperlink r:id="rId112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t xml:space="preserve"> amdt 2.36</w:t>
      </w:r>
    </w:p>
    <w:p w14:paraId="4A905AFD" w14:textId="77777777" w:rsidR="005C6023" w:rsidRDefault="005C6023">
      <w:pPr>
        <w:pStyle w:val="AmdtsEntryHd"/>
        <w:keepNext w:val="0"/>
        <w:spacing w:before="80"/>
      </w:pPr>
      <w:r>
        <w:t>Determination of fees</w:t>
      </w:r>
    </w:p>
    <w:p w14:paraId="1EFF8423" w14:textId="77777777" w:rsidR="005C6023" w:rsidRDefault="005C6023">
      <w:pPr>
        <w:pStyle w:val="AmdtsEntries"/>
      </w:pPr>
      <w:r>
        <w:t>s 128</w:t>
      </w:r>
      <w:r>
        <w:tab/>
        <w:t>(prev s 103) renum as s 128 and then s 64</w:t>
      </w:r>
    </w:p>
    <w:p w14:paraId="4B7CFF97" w14:textId="77777777" w:rsidR="005C6023" w:rsidRDefault="005C6023" w:rsidP="00627DA1">
      <w:pPr>
        <w:pStyle w:val="AmdtsEntryHd"/>
        <w:spacing w:before="80"/>
      </w:pPr>
      <w:r>
        <w:t>Approved forms</w:t>
      </w:r>
    </w:p>
    <w:p w14:paraId="15662BA2" w14:textId="77777777" w:rsidR="005C6023" w:rsidRDefault="005C6023">
      <w:pPr>
        <w:pStyle w:val="AmdtsEntries"/>
      </w:pPr>
      <w:r>
        <w:t>s 129</w:t>
      </w:r>
      <w:r>
        <w:tab/>
        <w:t>(prev s 43AA) renum as s 104 an</w:t>
      </w:r>
      <w:r w:rsidR="00A419A7">
        <w:t>d then s 129 and then s </w:t>
      </w:r>
      <w:r>
        <w:t>65</w:t>
      </w:r>
    </w:p>
    <w:p w14:paraId="0BA4AF49" w14:textId="77777777" w:rsidR="005C6023" w:rsidRDefault="005C6023">
      <w:pPr>
        <w:pStyle w:val="AmdtsEntryHd"/>
      </w:pPr>
      <w:r>
        <w:t>Regulation-making power</w:t>
      </w:r>
    </w:p>
    <w:p w14:paraId="47E5374B" w14:textId="77777777" w:rsidR="005C6023" w:rsidRDefault="005C6023">
      <w:pPr>
        <w:pStyle w:val="AmdtsEntries"/>
      </w:pPr>
      <w:r>
        <w:t>s 130</w:t>
      </w:r>
      <w:r>
        <w:tab/>
        <w:t>(prev s 105) renum as s 130 and then s 66</w:t>
      </w:r>
    </w:p>
    <w:p w14:paraId="3F8725CB" w14:textId="77777777" w:rsidR="005C6023" w:rsidRDefault="005C6023">
      <w:pPr>
        <w:pStyle w:val="AmdtsEntryHd"/>
        <w:rPr>
          <w:lang w:val="en-US"/>
        </w:rPr>
      </w:pPr>
      <w:r>
        <w:rPr>
          <w:lang w:val="en-US"/>
        </w:rPr>
        <w:t>New regulations</w:t>
      </w:r>
    </w:p>
    <w:p w14:paraId="3EC1A5A7" w14:textId="77777777" w:rsidR="005C6023" w:rsidRPr="00B24B7B" w:rsidRDefault="005C6023">
      <w:pPr>
        <w:pStyle w:val="AmdtsEntries"/>
      </w:pPr>
      <w:r>
        <w:rPr>
          <w:lang w:val="en-US"/>
        </w:rPr>
        <w:t>s 131</w:t>
      </w:r>
      <w:r>
        <w:rPr>
          <w:lang w:val="en-US"/>
        </w:rPr>
        <w:tab/>
        <w:t>renum as s 67</w:t>
      </w:r>
    </w:p>
    <w:p w14:paraId="25FCC765" w14:textId="77777777" w:rsidR="005044D7" w:rsidRDefault="005044D7" w:rsidP="005044D7">
      <w:pPr>
        <w:pStyle w:val="AmdtsEntryHd"/>
      </w:pPr>
      <w:r>
        <w:lastRenderedPageBreak/>
        <w:t>Reviewable decisions</w:t>
      </w:r>
    </w:p>
    <w:p w14:paraId="6D7A2B5B" w14:textId="2AC7CEFA" w:rsidR="005044D7" w:rsidRDefault="005044D7" w:rsidP="00E11035">
      <w:pPr>
        <w:pStyle w:val="AmdtsEntries"/>
        <w:keepNext/>
        <w:rPr>
          <w:color w:val="000000"/>
        </w:rPr>
      </w:pPr>
      <w:r>
        <w:rPr>
          <w:color w:val="000000"/>
        </w:rPr>
        <w:t>sch</w:t>
      </w:r>
      <w:r w:rsidR="00576B4B">
        <w:rPr>
          <w:color w:val="000000"/>
        </w:rPr>
        <w:t xml:space="preserve"> 1</w:t>
      </w:r>
      <w:r>
        <w:rPr>
          <w:color w:val="000000"/>
        </w:rPr>
        <w:tab/>
        <w:t xml:space="preserve">ins </w:t>
      </w:r>
      <w:hyperlink r:id="rId1125" w:tooltip="ACT Civil and Administrative Tribunal Legislation Amendment Act 2008 (No 2)" w:history="1">
        <w:r w:rsidR="00B24B7B" w:rsidRPr="00B24B7B">
          <w:rPr>
            <w:rStyle w:val="charCitHyperlinkAbbrev"/>
          </w:rPr>
          <w:t>A2008</w:t>
        </w:r>
        <w:r w:rsidR="00B24B7B" w:rsidRPr="00B24B7B">
          <w:rPr>
            <w:rStyle w:val="charCitHyperlinkAbbrev"/>
          </w:rPr>
          <w:noBreakHyphen/>
          <w:t>37</w:t>
        </w:r>
      </w:hyperlink>
      <w:r>
        <w:rPr>
          <w:color w:val="000000"/>
        </w:rPr>
        <w:t xml:space="preserve"> amdt 1.155</w:t>
      </w:r>
    </w:p>
    <w:p w14:paraId="02DE2EB5" w14:textId="33A0EEF3" w:rsidR="008D5B51" w:rsidRDefault="008D5B51" w:rsidP="005044D7">
      <w:pPr>
        <w:pStyle w:val="AmdtsEntries"/>
      </w:pPr>
      <w:r>
        <w:rPr>
          <w:color w:val="000000"/>
        </w:rPr>
        <w:tab/>
        <w:t>am</w:t>
      </w:r>
      <w:r>
        <w:t xml:space="preserve"> </w:t>
      </w:r>
      <w:hyperlink r:id="rId1126" w:tooltip="Construction and Energy Efficiency Legislation Amendment Act 2014 (No 2)" w:history="1">
        <w:r>
          <w:rPr>
            <w:rStyle w:val="charCitHyperlinkAbbrev"/>
          </w:rPr>
          <w:t>A2014</w:t>
        </w:r>
        <w:r>
          <w:rPr>
            <w:rStyle w:val="charCitHyperlinkAbbrev"/>
          </w:rPr>
          <w:noBreakHyphen/>
          <w:t>10</w:t>
        </w:r>
      </w:hyperlink>
      <w:r>
        <w:t xml:space="preserve"> s 38; items renum R24</w:t>
      </w:r>
      <w:r w:rsidR="004B5C79">
        <w:t xml:space="preserve"> LA</w:t>
      </w:r>
      <w:r w:rsidR="00E37234">
        <w:t xml:space="preserve">; </w:t>
      </w:r>
      <w:hyperlink r:id="rId1127" w:tooltip="Building and Construction Legislation Amendment Act 2023" w:history="1">
        <w:r w:rsidR="00E37234">
          <w:rPr>
            <w:rStyle w:val="charCitHyperlinkAbbrev"/>
          </w:rPr>
          <w:t>A2023-55</w:t>
        </w:r>
      </w:hyperlink>
      <w:r w:rsidR="00E37234">
        <w:t xml:space="preserve"> s 54</w:t>
      </w:r>
    </w:p>
    <w:p w14:paraId="20B297EB" w14:textId="77777777" w:rsidR="005C6023" w:rsidRDefault="005C6023">
      <w:pPr>
        <w:pStyle w:val="AmdtsEntryHd"/>
        <w:rPr>
          <w:lang w:val="en-US"/>
        </w:rPr>
      </w:pPr>
      <w:r>
        <w:rPr>
          <w:lang w:val="en-US"/>
        </w:rPr>
        <w:t>Dictionary</w:t>
      </w:r>
    </w:p>
    <w:p w14:paraId="7E7AD4C2" w14:textId="3320909D" w:rsidR="005C6023" w:rsidRDefault="005C6023">
      <w:pPr>
        <w:pStyle w:val="AmdtsEntries"/>
        <w:rPr>
          <w:lang w:val="en-US"/>
        </w:rPr>
      </w:pPr>
      <w:r>
        <w:rPr>
          <w:lang w:val="en-US"/>
        </w:rPr>
        <w:t>dict</w:t>
      </w:r>
      <w:r>
        <w:rPr>
          <w:lang w:val="en-US"/>
        </w:rPr>
        <w:tab/>
        <w:t xml:space="preserve">ins </w:t>
      </w:r>
      <w:hyperlink r:id="rId112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Pr>
          <w:lang w:val="en-US"/>
        </w:rPr>
        <w:t xml:space="preserve"> amdt 2.38</w:t>
      </w:r>
    </w:p>
    <w:p w14:paraId="494104C5" w14:textId="1650D074" w:rsidR="000C3AB3" w:rsidRPr="008A377C" w:rsidRDefault="005C6023">
      <w:pPr>
        <w:pStyle w:val="AmdtsEntries"/>
      </w:pPr>
      <w:r>
        <w:rPr>
          <w:lang w:val="en-US"/>
        </w:rPr>
        <w:tab/>
        <w:t xml:space="preserve">am </w:t>
      </w:r>
      <w:hyperlink r:id="rId1129" w:tooltip="Construction Occupations Legislation Amendment Act 2006" w:history="1">
        <w:r w:rsidR="00B24B7B" w:rsidRPr="00B24B7B">
          <w:rPr>
            <w:rStyle w:val="charCitHyperlinkAbbrev"/>
          </w:rPr>
          <w:t>A2006</w:t>
        </w:r>
        <w:r w:rsidR="00B24B7B" w:rsidRPr="00B24B7B">
          <w:rPr>
            <w:rStyle w:val="charCitHyperlinkAbbrev"/>
          </w:rPr>
          <w:noBreakHyphen/>
          <w:t>15</w:t>
        </w:r>
      </w:hyperlink>
      <w:r w:rsidR="00576B4B">
        <w:rPr>
          <w:lang w:val="en-US"/>
        </w:rPr>
        <w:t xml:space="preserve"> amdt 1.28; </w:t>
      </w:r>
      <w:hyperlink r:id="rId1130" w:tooltip="Statute Law Amendment Act 2007 (No 3)" w:history="1">
        <w:r w:rsidR="00B24B7B" w:rsidRPr="00B24B7B">
          <w:rPr>
            <w:rStyle w:val="charCitHyperlinkAbbrev"/>
          </w:rPr>
          <w:t>A2007</w:t>
        </w:r>
        <w:r w:rsidR="00B24B7B" w:rsidRPr="00B24B7B">
          <w:rPr>
            <w:rStyle w:val="charCitHyperlinkAbbrev"/>
          </w:rPr>
          <w:noBreakHyphen/>
          <w:t>39</w:t>
        </w:r>
      </w:hyperlink>
      <w:r w:rsidR="00576B4B">
        <w:rPr>
          <w:lang w:val="en-US"/>
        </w:rPr>
        <w:t xml:space="preserve"> amdt 3.40; </w:t>
      </w:r>
      <w:hyperlink r:id="rId1131" w:tooltip="ACT Civil and Administrative Tribunal Legislation Amendment Act 2008 (No 2)" w:history="1">
        <w:r w:rsidR="00B24B7B" w:rsidRPr="00B24B7B">
          <w:rPr>
            <w:rStyle w:val="charCitHyperlinkAbbrev"/>
          </w:rPr>
          <w:t>A2008</w:t>
        </w:r>
        <w:r w:rsidR="00B24B7B" w:rsidRPr="00B24B7B">
          <w:rPr>
            <w:rStyle w:val="charCitHyperlinkAbbrev"/>
          </w:rPr>
          <w:noBreakHyphen/>
          <w:t>37</w:t>
        </w:r>
      </w:hyperlink>
      <w:r w:rsidR="005044D7">
        <w:rPr>
          <w:lang w:val="en-US"/>
        </w:rPr>
        <w:t xml:space="preserve"> amdt 1.156</w:t>
      </w:r>
      <w:r w:rsidR="000D7875">
        <w:rPr>
          <w:lang w:val="en-US"/>
        </w:rPr>
        <w:t xml:space="preserve">; </w:t>
      </w:r>
      <w:hyperlink r:id="rId1132" w:tooltip="Statute Law Amendment Act 2009" w:history="1">
        <w:r w:rsidR="00B24B7B" w:rsidRPr="00B24B7B">
          <w:rPr>
            <w:rStyle w:val="charCitHyperlinkAbbrev"/>
          </w:rPr>
          <w:t>A2009</w:t>
        </w:r>
        <w:r w:rsidR="00B24B7B" w:rsidRPr="00B24B7B">
          <w:rPr>
            <w:rStyle w:val="charCitHyperlinkAbbrev"/>
          </w:rPr>
          <w:noBreakHyphen/>
          <w:t>20</w:t>
        </w:r>
      </w:hyperlink>
      <w:r w:rsidR="000D7875">
        <w:rPr>
          <w:lang w:val="en-US"/>
        </w:rPr>
        <w:t xml:space="preserve"> amdt 3.66</w:t>
      </w:r>
      <w:r w:rsidR="0058798A">
        <w:rPr>
          <w:lang w:val="en-US"/>
        </w:rPr>
        <w:t xml:space="preserve">; </w:t>
      </w:r>
      <w:hyperlink r:id="rId1133" w:tooltip="Statute Law Amendment Act 2009 (No 2)" w:history="1">
        <w:r w:rsidR="00B24B7B" w:rsidRPr="00B24B7B">
          <w:rPr>
            <w:rStyle w:val="charCitHyperlinkAbbrev"/>
          </w:rPr>
          <w:t>A2009</w:t>
        </w:r>
        <w:r w:rsidR="00B24B7B" w:rsidRPr="00B24B7B">
          <w:rPr>
            <w:rStyle w:val="charCitHyperlinkAbbrev"/>
          </w:rPr>
          <w:noBreakHyphen/>
          <w:t>49</w:t>
        </w:r>
      </w:hyperlink>
      <w:r w:rsidR="0058798A">
        <w:rPr>
          <w:lang w:val="en-US"/>
        </w:rPr>
        <w:t xml:space="preserve"> amdt 3.56</w:t>
      </w:r>
      <w:r w:rsidR="00112871">
        <w:rPr>
          <w:lang w:val="en-US"/>
        </w:rPr>
        <w:t xml:space="preserve">; </w:t>
      </w:r>
      <w:hyperlink r:id="rId1134" w:tooltip="Statute Law Amendment Act 2012" w:history="1">
        <w:r w:rsidR="00B24B7B" w:rsidRPr="00B24B7B">
          <w:rPr>
            <w:rStyle w:val="charCitHyperlinkAbbrev"/>
          </w:rPr>
          <w:t>A2012</w:t>
        </w:r>
        <w:r w:rsidR="00B24B7B" w:rsidRPr="00B24B7B">
          <w:rPr>
            <w:rStyle w:val="charCitHyperlinkAbbrev"/>
          </w:rPr>
          <w:noBreakHyphen/>
          <w:t>21</w:t>
        </w:r>
      </w:hyperlink>
      <w:r w:rsidR="00112871">
        <w:rPr>
          <w:lang w:val="en-US"/>
        </w:rPr>
        <w:t xml:space="preserve"> amdt 3.67</w:t>
      </w:r>
      <w:r w:rsidR="000C3AB3">
        <w:t xml:space="preserve">; </w:t>
      </w:r>
      <w:hyperlink r:id="rId1135" w:tooltip="Construction and Energy Efficiency Legislation Amendment Act 2014 (No 2)" w:history="1">
        <w:r w:rsidR="000C3AB3">
          <w:rPr>
            <w:rStyle w:val="charCitHyperlinkAbbrev"/>
          </w:rPr>
          <w:t>A2014</w:t>
        </w:r>
        <w:r w:rsidR="000C3AB3">
          <w:rPr>
            <w:rStyle w:val="charCitHyperlinkAbbrev"/>
          </w:rPr>
          <w:noBreakHyphen/>
          <w:t>10</w:t>
        </w:r>
      </w:hyperlink>
      <w:r w:rsidR="000C3AB3">
        <w:t xml:space="preserve"> s 39, s 40</w:t>
      </w:r>
      <w:r w:rsidR="008A377C">
        <w:t xml:space="preserve">; </w:t>
      </w:r>
      <w:hyperlink r:id="rId1136" w:tooltip="Red Tape Reduction Legislation Amendment Act 2015" w:history="1">
        <w:r w:rsidR="008A377C">
          <w:rPr>
            <w:rStyle w:val="charCitHyperlinkAbbrev"/>
          </w:rPr>
          <w:t>A2015</w:t>
        </w:r>
        <w:r w:rsidR="008A377C">
          <w:rPr>
            <w:rStyle w:val="charCitHyperlinkAbbrev"/>
          </w:rPr>
          <w:noBreakHyphen/>
          <w:t>33</w:t>
        </w:r>
      </w:hyperlink>
      <w:r w:rsidR="008A377C">
        <w:t xml:space="preserve"> amdt 1.66</w:t>
      </w:r>
    </w:p>
    <w:p w14:paraId="5E60E1CA" w14:textId="4BCEA916" w:rsidR="005C6023" w:rsidRDefault="005C6023">
      <w:pPr>
        <w:pStyle w:val="AmdtsEntries"/>
        <w:rPr>
          <w:lang w:val="en-US"/>
        </w:rPr>
      </w:pPr>
      <w:r>
        <w:rPr>
          <w:lang w:val="en-US"/>
        </w:rPr>
        <w:tab/>
        <w:t xml:space="preserve">def </w:t>
      </w:r>
      <w:r w:rsidRPr="00B24B7B">
        <w:rPr>
          <w:rStyle w:val="charBoldItals"/>
        </w:rPr>
        <w:t xml:space="preserve">approved first seller </w:t>
      </w:r>
      <w:r>
        <w:rPr>
          <w:lang w:val="en-US"/>
        </w:rPr>
        <w:t xml:space="preserve">ins </w:t>
      </w:r>
      <w:hyperlink r:id="rId1137" w:tooltip="Statute Law Amendment Act 2007 (No 3)" w:history="1">
        <w:r w:rsidR="00B24B7B" w:rsidRPr="00B24B7B">
          <w:rPr>
            <w:rStyle w:val="charCitHyperlinkAbbrev"/>
          </w:rPr>
          <w:t>A2007</w:t>
        </w:r>
        <w:r w:rsidR="00B24B7B" w:rsidRPr="00B24B7B">
          <w:rPr>
            <w:rStyle w:val="charCitHyperlinkAbbrev"/>
          </w:rPr>
          <w:noBreakHyphen/>
          <w:t>39</w:t>
        </w:r>
      </w:hyperlink>
      <w:r>
        <w:rPr>
          <w:lang w:val="en-US"/>
        </w:rPr>
        <w:t xml:space="preserve"> amdt 3.41</w:t>
      </w:r>
    </w:p>
    <w:p w14:paraId="45C2F59F" w14:textId="05A3D2A4" w:rsidR="005C6023" w:rsidRPr="00B24B7B" w:rsidRDefault="005C6023">
      <w:pPr>
        <w:pStyle w:val="AmdtsEntries"/>
        <w:rPr>
          <w:rFonts w:cs="Arial"/>
        </w:rPr>
      </w:pPr>
      <w:r>
        <w:rPr>
          <w:lang w:val="en-US"/>
        </w:rPr>
        <w:tab/>
        <w:t xml:space="preserve">def </w:t>
      </w:r>
      <w:r>
        <w:rPr>
          <w:rStyle w:val="charBoldItals"/>
        </w:rPr>
        <w:t xml:space="preserve">article of electrical equipment </w:t>
      </w:r>
      <w:r w:rsidRPr="00B24B7B">
        <w:rPr>
          <w:rFonts w:cs="Arial"/>
        </w:rPr>
        <w:t xml:space="preserve">ins </w:t>
      </w:r>
      <w:hyperlink r:id="rId113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14:paraId="6355BC89" w14:textId="0BF06D3B" w:rsidR="005C6023" w:rsidRPr="00B24B7B" w:rsidRDefault="005C6023">
      <w:pPr>
        <w:pStyle w:val="AmdtsEntriesDefL2"/>
        <w:rPr>
          <w:rFonts w:cs="Arial"/>
        </w:rPr>
      </w:pPr>
      <w:r w:rsidRPr="00B24B7B">
        <w:rPr>
          <w:rFonts w:cs="Arial"/>
        </w:rPr>
        <w:tab/>
        <w:t xml:space="preserve">am </w:t>
      </w:r>
      <w:hyperlink r:id="rId1139" w:tooltip="Statute Law Amendment Act 2007 (No 3)" w:history="1">
        <w:r w:rsidR="00B24B7B" w:rsidRPr="00B24B7B">
          <w:rPr>
            <w:rStyle w:val="charCitHyperlinkAbbrev"/>
          </w:rPr>
          <w:t>A2007</w:t>
        </w:r>
        <w:r w:rsidR="00B24B7B" w:rsidRPr="00B24B7B">
          <w:rPr>
            <w:rStyle w:val="charCitHyperlinkAbbrev"/>
          </w:rPr>
          <w:noBreakHyphen/>
          <w:t>39</w:t>
        </w:r>
      </w:hyperlink>
      <w:r w:rsidRPr="00B24B7B">
        <w:rPr>
          <w:rFonts w:cs="Arial"/>
        </w:rPr>
        <w:t xml:space="preserve"> amdt 3.42</w:t>
      </w:r>
    </w:p>
    <w:p w14:paraId="6B2EC38F" w14:textId="56B4FF37" w:rsidR="005C6023" w:rsidRDefault="005C6023">
      <w:pPr>
        <w:pStyle w:val="AmdtsEntries"/>
        <w:rPr>
          <w:bCs/>
          <w:iCs/>
          <w:lang w:val="en-US"/>
        </w:rPr>
      </w:pPr>
      <w:r>
        <w:rPr>
          <w:lang w:val="en-US"/>
        </w:rPr>
        <w:tab/>
        <w:t xml:space="preserve">def </w:t>
      </w:r>
      <w:r>
        <w:rPr>
          <w:rStyle w:val="charBoldItals"/>
        </w:rPr>
        <w:t xml:space="preserve">AS/NZS 3000 </w:t>
      </w:r>
      <w:r w:rsidRPr="00B24B7B">
        <w:rPr>
          <w:rFonts w:cs="Arial"/>
        </w:rPr>
        <w:t xml:space="preserve">ins </w:t>
      </w:r>
      <w:hyperlink r:id="rId114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14:paraId="7C114573" w14:textId="07E12480" w:rsidR="005C6023" w:rsidRDefault="005C6023">
      <w:pPr>
        <w:pStyle w:val="AmdtsEntries"/>
        <w:rPr>
          <w:bCs/>
          <w:iCs/>
          <w:lang w:val="en-US"/>
        </w:rPr>
      </w:pPr>
      <w:r>
        <w:rPr>
          <w:lang w:val="en-US"/>
        </w:rPr>
        <w:tab/>
        <w:t xml:space="preserve">def </w:t>
      </w:r>
      <w:r>
        <w:rPr>
          <w:rStyle w:val="charBoldItals"/>
        </w:rPr>
        <w:t xml:space="preserve">AS/NZS 3017 </w:t>
      </w:r>
      <w:r w:rsidRPr="00B24B7B">
        <w:rPr>
          <w:rFonts w:cs="Arial"/>
        </w:rPr>
        <w:t xml:space="preserve">ins </w:t>
      </w:r>
      <w:hyperlink r:id="rId114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14:paraId="3DA23A66" w14:textId="74F94451" w:rsidR="005C6023" w:rsidRDefault="005C6023">
      <w:pPr>
        <w:pStyle w:val="AmdtsEntries"/>
        <w:rPr>
          <w:bCs/>
          <w:iCs/>
          <w:lang w:val="en-US"/>
        </w:rPr>
      </w:pPr>
      <w:r>
        <w:rPr>
          <w:lang w:val="en-US"/>
        </w:rPr>
        <w:tab/>
        <w:t xml:space="preserve">def </w:t>
      </w:r>
      <w:r>
        <w:rPr>
          <w:rStyle w:val="charBoldItals"/>
        </w:rPr>
        <w:t xml:space="preserve">AS/NZS 3820 </w:t>
      </w:r>
      <w:r w:rsidRPr="00B24B7B">
        <w:rPr>
          <w:rFonts w:cs="Arial"/>
        </w:rPr>
        <w:t xml:space="preserve">ins </w:t>
      </w:r>
      <w:hyperlink r:id="rId114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14:paraId="13A72B02" w14:textId="479CE1AB" w:rsidR="005C6023" w:rsidRDefault="005C6023">
      <w:pPr>
        <w:pStyle w:val="AmdtsEntries"/>
        <w:rPr>
          <w:lang w:val="en-US"/>
        </w:rPr>
      </w:pPr>
      <w:r>
        <w:rPr>
          <w:lang w:val="en-US"/>
        </w:rPr>
        <w:tab/>
        <w:t xml:space="preserve">def </w:t>
      </w:r>
      <w:r w:rsidRPr="00B24B7B">
        <w:rPr>
          <w:rStyle w:val="charBoldItals"/>
        </w:rPr>
        <w:t xml:space="preserve">business premises </w:t>
      </w:r>
      <w:r>
        <w:rPr>
          <w:lang w:val="en-US"/>
        </w:rPr>
        <w:t xml:space="preserve">ins </w:t>
      </w:r>
      <w:hyperlink r:id="rId1143" w:tooltip="Statute Law Amendment Act 2007 (No 3)" w:history="1">
        <w:r w:rsidR="00B24B7B" w:rsidRPr="00B24B7B">
          <w:rPr>
            <w:rStyle w:val="charCitHyperlinkAbbrev"/>
          </w:rPr>
          <w:t>A2007</w:t>
        </w:r>
        <w:r w:rsidR="00B24B7B" w:rsidRPr="00B24B7B">
          <w:rPr>
            <w:rStyle w:val="charCitHyperlinkAbbrev"/>
          </w:rPr>
          <w:noBreakHyphen/>
          <w:t>39</w:t>
        </w:r>
      </w:hyperlink>
      <w:r>
        <w:rPr>
          <w:lang w:val="en-US"/>
        </w:rPr>
        <w:t xml:space="preserve"> amdt 3.43</w:t>
      </w:r>
    </w:p>
    <w:p w14:paraId="0F2997F0" w14:textId="1A3D239A" w:rsidR="005C6023" w:rsidRDefault="005C6023">
      <w:pPr>
        <w:pStyle w:val="AmdtsEntries"/>
        <w:rPr>
          <w:lang w:val="en-US"/>
        </w:rPr>
      </w:pPr>
      <w:r>
        <w:rPr>
          <w:lang w:val="en-US"/>
        </w:rPr>
        <w:tab/>
        <w:t xml:space="preserve">def </w:t>
      </w:r>
      <w:r w:rsidRPr="00B24B7B">
        <w:rPr>
          <w:rStyle w:val="charBoldItals"/>
        </w:rPr>
        <w:t xml:space="preserve">connected with </w:t>
      </w:r>
      <w:r>
        <w:rPr>
          <w:lang w:val="en-US"/>
        </w:rPr>
        <w:t xml:space="preserve">ins </w:t>
      </w:r>
      <w:hyperlink r:id="rId1144" w:tooltip="Statute Law Amendment Act 2007 (No 3)" w:history="1">
        <w:r w:rsidR="00B24B7B" w:rsidRPr="00B24B7B">
          <w:rPr>
            <w:rStyle w:val="charCitHyperlinkAbbrev"/>
          </w:rPr>
          <w:t>A2007</w:t>
        </w:r>
        <w:r w:rsidR="00B24B7B" w:rsidRPr="00B24B7B">
          <w:rPr>
            <w:rStyle w:val="charCitHyperlinkAbbrev"/>
          </w:rPr>
          <w:noBreakHyphen/>
          <w:t>39</w:t>
        </w:r>
      </w:hyperlink>
      <w:r>
        <w:rPr>
          <w:lang w:val="en-US"/>
        </w:rPr>
        <w:t xml:space="preserve"> amdt 3.43</w:t>
      </w:r>
    </w:p>
    <w:p w14:paraId="49B68C1B" w14:textId="21555D35" w:rsidR="005C6023" w:rsidRDefault="005C6023">
      <w:pPr>
        <w:pStyle w:val="AmdtsEntries"/>
        <w:rPr>
          <w:lang w:val="en-US"/>
        </w:rPr>
      </w:pPr>
      <w:r>
        <w:rPr>
          <w:lang w:val="en-US"/>
        </w:rPr>
        <w:tab/>
        <w:t xml:space="preserve">def </w:t>
      </w:r>
      <w:r w:rsidRPr="00B24B7B">
        <w:rPr>
          <w:rStyle w:val="charBoldItals"/>
        </w:rPr>
        <w:t xml:space="preserve">corresponding law </w:t>
      </w:r>
      <w:r>
        <w:rPr>
          <w:lang w:val="en-US"/>
        </w:rPr>
        <w:t xml:space="preserve">ins </w:t>
      </w:r>
      <w:hyperlink r:id="rId1145" w:tooltip="Statute Law Amendment Act 2007 (No 3)" w:history="1">
        <w:r w:rsidR="00B24B7B" w:rsidRPr="00B24B7B">
          <w:rPr>
            <w:rStyle w:val="charCitHyperlinkAbbrev"/>
          </w:rPr>
          <w:t>A2007</w:t>
        </w:r>
        <w:r w:rsidR="00B24B7B" w:rsidRPr="00B24B7B">
          <w:rPr>
            <w:rStyle w:val="charCitHyperlinkAbbrev"/>
          </w:rPr>
          <w:noBreakHyphen/>
          <w:t>39</w:t>
        </w:r>
      </w:hyperlink>
      <w:r>
        <w:rPr>
          <w:lang w:val="en-US"/>
        </w:rPr>
        <w:t xml:space="preserve"> amdt 3.43</w:t>
      </w:r>
    </w:p>
    <w:p w14:paraId="7B29D14E" w14:textId="1C0A92EB" w:rsidR="005C6023" w:rsidRDefault="005C6023">
      <w:pPr>
        <w:pStyle w:val="AmdtsEntries"/>
        <w:rPr>
          <w:lang w:val="en-US"/>
        </w:rPr>
      </w:pPr>
      <w:r>
        <w:rPr>
          <w:lang w:val="en-US"/>
        </w:rPr>
        <w:tab/>
        <w:t xml:space="preserve">def </w:t>
      </w:r>
      <w:r w:rsidRPr="00B24B7B">
        <w:rPr>
          <w:rStyle w:val="charBoldItals"/>
        </w:rPr>
        <w:t xml:space="preserve">declaration of compliance </w:t>
      </w:r>
      <w:r>
        <w:rPr>
          <w:lang w:val="en-US"/>
        </w:rPr>
        <w:t xml:space="preserve">ins </w:t>
      </w:r>
      <w:hyperlink r:id="rId1146" w:tooltip="Statute Law Amendment Act 2007 (No 3)" w:history="1">
        <w:r w:rsidR="00B24B7B" w:rsidRPr="00B24B7B">
          <w:rPr>
            <w:rStyle w:val="charCitHyperlinkAbbrev"/>
          </w:rPr>
          <w:t>A2007</w:t>
        </w:r>
        <w:r w:rsidR="00B24B7B" w:rsidRPr="00B24B7B">
          <w:rPr>
            <w:rStyle w:val="charCitHyperlinkAbbrev"/>
          </w:rPr>
          <w:noBreakHyphen/>
          <w:t>39</w:t>
        </w:r>
      </w:hyperlink>
      <w:r>
        <w:rPr>
          <w:lang w:val="en-US"/>
        </w:rPr>
        <w:t xml:space="preserve"> amdt 3.43</w:t>
      </w:r>
    </w:p>
    <w:p w14:paraId="0E4F93F3" w14:textId="5CB4E8F8" w:rsidR="005C6023" w:rsidRPr="00B24B7B" w:rsidRDefault="005C6023">
      <w:pPr>
        <w:pStyle w:val="AmdtsEntries"/>
        <w:rPr>
          <w:rFonts w:cs="Arial"/>
        </w:rPr>
      </w:pPr>
      <w:r>
        <w:rPr>
          <w:lang w:val="en-US"/>
        </w:rPr>
        <w:tab/>
        <w:t xml:space="preserve">def </w:t>
      </w:r>
      <w:r>
        <w:rPr>
          <w:rStyle w:val="charBoldItals"/>
        </w:rPr>
        <w:t xml:space="preserve">electrical installation </w:t>
      </w:r>
      <w:r w:rsidRPr="00B24B7B">
        <w:rPr>
          <w:rFonts w:cs="Arial"/>
        </w:rPr>
        <w:t xml:space="preserve">ins </w:t>
      </w:r>
      <w:hyperlink r:id="rId114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14:paraId="1DEB9970" w14:textId="5EFC897F" w:rsidR="0077743B" w:rsidRDefault="0077743B" w:rsidP="0077743B">
      <w:pPr>
        <w:pStyle w:val="AmdtsEntriesDefL2"/>
        <w:rPr>
          <w:rFonts w:cs="Arial"/>
        </w:rPr>
      </w:pPr>
      <w:r w:rsidRPr="00B24B7B">
        <w:rPr>
          <w:rFonts w:cs="Arial"/>
        </w:rPr>
        <w:tab/>
        <w:t xml:space="preserve">sub </w:t>
      </w:r>
      <w:hyperlink r:id="rId1148" w:tooltip="Planning and Building Legislation Amendment Act 2011" w:history="1">
        <w:r w:rsidR="00B24B7B" w:rsidRPr="00B24B7B">
          <w:rPr>
            <w:rStyle w:val="charCitHyperlinkAbbrev"/>
          </w:rPr>
          <w:t>A2011</w:t>
        </w:r>
        <w:r w:rsidR="00B24B7B" w:rsidRPr="00B24B7B">
          <w:rPr>
            <w:rStyle w:val="charCitHyperlinkAbbrev"/>
          </w:rPr>
          <w:noBreakHyphen/>
          <w:t>23</w:t>
        </w:r>
      </w:hyperlink>
      <w:r w:rsidRPr="00B24B7B">
        <w:rPr>
          <w:rFonts w:cs="Arial"/>
        </w:rPr>
        <w:t xml:space="preserve"> s 9</w:t>
      </w:r>
    </w:p>
    <w:p w14:paraId="726A0E17" w14:textId="70541710" w:rsidR="00C41190" w:rsidRDefault="00C41190" w:rsidP="00C41190">
      <w:pPr>
        <w:pStyle w:val="AmdtsEntries"/>
        <w:rPr>
          <w:bCs/>
          <w:iCs/>
          <w:lang w:val="en-US"/>
        </w:rPr>
      </w:pPr>
      <w:r>
        <w:rPr>
          <w:lang w:val="en-US"/>
        </w:rPr>
        <w:tab/>
        <w:t xml:space="preserve">def </w:t>
      </w:r>
      <w:r w:rsidRPr="000F72C7">
        <w:rPr>
          <w:rStyle w:val="charBoldItals"/>
        </w:rPr>
        <w:t>electrical wiring rules</w:t>
      </w:r>
      <w:r>
        <w:rPr>
          <w:rStyle w:val="charBoldItals"/>
        </w:rPr>
        <w:t xml:space="preserve"> </w:t>
      </w:r>
      <w:r w:rsidRPr="00B24B7B">
        <w:rPr>
          <w:rFonts w:cs="Arial"/>
        </w:rPr>
        <w:t xml:space="preserve">ins </w:t>
      </w:r>
      <w:hyperlink r:id="rId1149" w:tooltip="Building and Construction Legislation Amendment Act 2018" w:history="1">
        <w:r>
          <w:rPr>
            <w:rStyle w:val="charCitHyperlinkAbbrev"/>
          </w:rPr>
          <w:t>A2018</w:t>
        </w:r>
        <w:r>
          <w:rPr>
            <w:rStyle w:val="charCitHyperlinkAbbrev"/>
          </w:rPr>
          <w:noBreakHyphen/>
          <w:t>4</w:t>
        </w:r>
      </w:hyperlink>
      <w:r>
        <w:t xml:space="preserve"> s 12</w:t>
      </w:r>
    </w:p>
    <w:p w14:paraId="69AB6F3B" w14:textId="2820EFC2" w:rsidR="005C6023" w:rsidRDefault="005C6023">
      <w:pPr>
        <w:pStyle w:val="AmdtsEntries"/>
        <w:rPr>
          <w:bCs/>
          <w:iCs/>
          <w:lang w:val="en-US"/>
        </w:rPr>
      </w:pPr>
      <w:r>
        <w:rPr>
          <w:lang w:val="en-US"/>
        </w:rPr>
        <w:tab/>
        <w:t xml:space="preserve">def </w:t>
      </w:r>
      <w:r>
        <w:rPr>
          <w:rStyle w:val="charBoldItals"/>
        </w:rPr>
        <w:t>electrical wiring work</w:t>
      </w:r>
      <w:r w:rsidRPr="00B24B7B">
        <w:rPr>
          <w:rFonts w:cs="Arial"/>
        </w:rPr>
        <w:t xml:space="preserve"> ins </w:t>
      </w:r>
      <w:hyperlink r:id="rId115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14:paraId="70D71368" w14:textId="51CAA4B7" w:rsidR="005C6023" w:rsidRDefault="005C6023">
      <w:pPr>
        <w:pStyle w:val="AmdtsEntries"/>
        <w:rPr>
          <w:bCs/>
          <w:iCs/>
          <w:lang w:val="en-US"/>
        </w:rPr>
      </w:pPr>
      <w:r>
        <w:rPr>
          <w:lang w:val="en-US"/>
        </w:rPr>
        <w:tab/>
        <w:t xml:space="preserve">def </w:t>
      </w:r>
      <w:r>
        <w:rPr>
          <w:rStyle w:val="charBoldItals"/>
        </w:rPr>
        <w:t xml:space="preserve">electricity distributor </w:t>
      </w:r>
      <w:r w:rsidRPr="00B24B7B">
        <w:rPr>
          <w:rFonts w:cs="Arial"/>
        </w:rPr>
        <w:t xml:space="preserve">ins </w:t>
      </w:r>
      <w:hyperlink r:id="rId115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14:paraId="061068FB" w14:textId="22952A3B" w:rsidR="005C6023" w:rsidRPr="00B24B7B" w:rsidRDefault="005C6023">
      <w:pPr>
        <w:pStyle w:val="AmdtsEntries"/>
        <w:rPr>
          <w:rFonts w:cs="Arial"/>
        </w:rPr>
      </w:pPr>
      <w:r>
        <w:rPr>
          <w:lang w:val="en-US"/>
        </w:rPr>
        <w:tab/>
        <w:t xml:space="preserve">def </w:t>
      </w:r>
      <w:r>
        <w:rPr>
          <w:rStyle w:val="charBoldItals"/>
        </w:rPr>
        <w:t xml:space="preserve">electricity network </w:t>
      </w:r>
      <w:r w:rsidRPr="00B24B7B">
        <w:rPr>
          <w:rFonts w:cs="Arial"/>
        </w:rPr>
        <w:t xml:space="preserve">ins </w:t>
      </w:r>
      <w:hyperlink r:id="rId115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14:paraId="3E9823C0" w14:textId="435C6445" w:rsidR="005C6023" w:rsidRDefault="005C6023">
      <w:pPr>
        <w:pStyle w:val="AmdtsEntries"/>
        <w:rPr>
          <w:bCs/>
          <w:iCs/>
          <w:lang w:val="en-US"/>
        </w:rPr>
      </w:pPr>
      <w:r w:rsidRPr="00B24B7B">
        <w:rPr>
          <w:rFonts w:cs="Arial"/>
        </w:rPr>
        <w:tab/>
        <w:t xml:space="preserve">def </w:t>
      </w:r>
      <w:r>
        <w:rPr>
          <w:rStyle w:val="charBoldItals"/>
        </w:rPr>
        <w:t xml:space="preserve">engage in conduct </w:t>
      </w:r>
      <w:r w:rsidRPr="00B24B7B">
        <w:rPr>
          <w:rFonts w:cs="Arial"/>
        </w:rPr>
        <w:t xml:space="preserve">ins </w:t>
      </w:r>
      <w:hyperlink r:id="rId1153" w:tooltip="Criminal Code Harmonisation Act 2005" w:history="1">
        <w:r w:rsidR="00B24B7B" w:rsidRPr="00B24B7B">
          <w:rPr>
            <w:rStyle w:val="charCitHyperlinkAbbrev"/>
          </w:rPr>
          <w:t>A2005</w:t>
        </w:r>
        <w:r w:rsidR="00B24B7B" w:rsidRPr="00B24B7B">
          <w:rPr>
            <w:rStyle w:val="charCitHyperlinkAbbrev"/>
          </w:rPr>
          <w:noBreakHyphen/>
          <w:t>54</w:t>
        </w:r>
      </w:hyperlink>
      <w:r w:rsidRPr="00B24B7B">
        <w:rPr>
          <w:rFonts w:cs="Arial"/>
        </w:rPr>
        <w:t xml:space="preserve"> amdt 1.132</w:t>
      </w:r>
    </w:p>
    <w:p w14:paraId="6DA049EC" w14:textId="1B0BD395" w:rsidR="0077743B" w:rsidRPr="0077743B" w:rsidRDefault="0077743B">
      <w:pPr>
        <w:pStyle w:val="AmdtsEntries"/>
        <w:rPr>
          <w:lang w:val="en-US"/>
        </w:rPr>
      </w:pPr>
      <w:r>
        <w:rPr>
          <w:lang w:val="en-US"/>
        </w:rPr>
        <w:tab/>
        <w:t xml:space="preserve">def </w:t>
      </w:r>
      <w:r w:rsidRPr="00B24B7B">
        <w:rPr>
          <w:rStyle w:val="charBoldItals"/>
        </w:rPr>
        <w:t xml:space="preserve">generator </w:t>
      </w:r>
      <w:r>
        <w:rPr>
          <w:lang w:val="en-US"/>
        </w:rPr>
        <w:t xml:space="preserve">ins </w:t>
      </w:r>
      <w:hyperlink r:id="rId1154" w:tooltip="Planning and Building Legislation Amendment Act 2011" w:history="1">
        <w:r w:rsidR="00B24B7B" w:rsidRPr="00B24B7B">
          <w:rPr>
            <w:rStyle w:val="charCitHyperlinkAbbrev"/>
          </w:rPr>
          <w:t>A2011</w:t>
        </w:r>
        <w:r w:rsidR="00B24B7B" w:rsidRPr="00B24B7B">
          <w:rPr>
            <w:rStyle w:val="charCitHyperlinkAbbrev"/>
          </w:rPr>
          <w:noBreakHyphen/>
          <w:t>23</w:t>
        </w:r>
      </w:hyperlink>
      <w:r>
        <w:rPr>
          <w:lang w:val="en-US"/>
        </w:rPr>
        <w:t xml:space="preserve"> s 10</w:t>
      </w:r>
    </w:p>
    <w:p w14:paraId="3940E662" w14:textId="104A4737" w:rsidR="005C6023" w:rsidRPr="00B24B7B" w:rsidRDefault="005C6023">
      <w:pPr>
        <w:pStyle w:val="AmdtsEntries"/>
        <w:rPr>
          <w:rFonts w:cs="Arial"/>
        </w:rPr>
      </w:pPr>
      <w:r>
        <w:rPr>
          <w:lang w:val="en-US"/>
        </w:rPr>
        <w:tab/>
        <w:t xml:space="preserve">def </w:t>
      </w:r>
      <w:r>
        <w:rPr>
          <w:rStyle w:val="charBoldItals"/>
        </w:rPr>
        <w:t xml:space="preserve">inspector </w:t>
      </w:r>
      <w:r w:rsidRPr="00B24B7B">
        <w:rPr>
          <w:rFonts w:cs="Arial"/>
        </w:rPr>
        <w:t xml:space="preserve">ins </w:t>
      </w:r>
      <w:hyperlink r:id="rId1155"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14:paraId="09D31CFD" w14:textId="25CF969A" w:rsidR="005C6023" w:rsidRPr="00B24B7B" w:rsidRDefault="005C6023">
      <w:pPr>
        <w:pStyle w:val="AmdtsEntriesDefL2"/>
        <w:rPr>
          <w:rFonts w:cs="Arial"/>
        </w:rPr>
      </w:pPr>
      <w:r w:rsidRPr="00B24B7B">
        <w:rPr>
          <w:rFonts w:cs="Arial"/>
        </w:rPr>
        <w:tab/>
        <w:t xml:space="preserve">sub </w:t>
      </w:r>
      <w:hyperlink r:id="rId1156" w:tooltip="Statute Law Amendment Act 2007 (No 3)" w:history="1">
        <w:r w:rsidR="00B24B7B" w:rsidRPr="00B24B7B">
          <w:rPr>
            <w:rStyle w:val="charCitHyperlinkAbbrev"/>
          </w:rPr>
          <w:t>A2007</w:t>
        </w:r>
        <w:r w:rsidR="00B24B7B" w:rsidRPr="00B24B7B">
          <w:rPr>
            <w:rStyle w:val="charCitHyperlinkAbbrev"/>
          </w:rPr>
          <w:noBreakHyphen/>
          <w:t>39</w:t>
        </w:r>
      </w:hyperlink>
      <w:r w:rsidRPr="00B24B7B">
        <w:rPr>
          <w:rFonts w:cs="Arial"/>
        </w:rPr>
        <w:t xml:space="preserve"> amdt 3.44</w:t>
      </w:r>
    </w:p>
    <w:p w14:paraId="030BD228" w14:textId="26018823" w:rsidR="005C6023" w:rsidRDefault="005C6023">
      <w:pPr>
        <w:pStyle w:val="AmdtsEntries"/>
        <w:rPr>
          <w:bCs/>
          <w:iCs/>
          <w:lang w:val="en-US"/>
        </w:rPr>
      </w:pPr>
      <w:r>
        <w:rPr>
          <w:lang w:val="en-US"/>
        </w:rPr>
        <w:tab/>
        <w:t xml:space="preserve">def </w:t>
      </w:r>
      <w:r>
        <w:rPr>
          <w:rStyle w:val="charBoldItals"/>
        </w:rPr>
        <w:t xml:space="preserve">occupier </w:t>
      </w:r>
      <w:r w:rsidRPr="00B24B7B">
        <w:rPr>
          <w:rFonts w:cs="Arial"/>
        </w:rPr>
        <w:t xml:space="preserve">ins </w:t>
      </w:r>
      <w:hyperlink r:id="rId1157"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14:paraId="7789FD81" w14:textId="0CCD2835" w:rsidR="005C6023" w:rsidRDefault="005C6023">
      <w:pPr>
        <w:pStyle w:val="AmdtsEntries"/>
        <w:rPr>
          <w:lang w:val="en-US"/>
        </w:rPr>
      </w:pPr>
      <w:r>
        <w:rPr>
          <w:lang w:val="en-US"/>
        </w:rPr>
        <w:tab/>
        <w:t xml:space="preserve">def </w:t>
      </w:r>
      <w:r w:rsidRPr="00B24B7B">
        <w:rPr>
          <w:rStyle w:val="charBoldItals"/>
        </w:rPr>
        <w:t xml:space="preserve">offence </w:t>
      </w:r>
      <w:r>
        <w:rPr>
          <w:lang w:val="en-US"/>
        </w:rPr>
        <w:t xml:space="preserve">ins </w:t>
      </w:r>
      <w:hyperlink r:id="rId1158" w:tooltip="Statute Law Amendment Act 2007 (No 3)" w:history="1">
        <w:r w:rsidR="00B24B7B" w:rsidRPr="00B24B7B">
          <w:rPr>
            <w:rStyle w:val="charCitHyperlinkAbbrev"/>
          </w:rPr>
          <w:t>A2007</w:t>
        </w:r>
        <w:r w:rsidR="00B24B7B" w:rsidRPr="00B24B7B">
          <w:rPr>
            <w:rStyle w:val="charCitHyperlinkAbbrev"/>
          </w:rPr>
          <w:noBreakHyphen/>
          <w:t>39</w:t>
        </w:r>
      </w:hyperlink>
      <w:r>
        <w:rPr>
          <w:lang w:val="en-US"/>
        </w:rPr>
        <w:t xml:space="preserve"> amdt 3.45</w:t>
      </w:r>
    </w:p>
    <w:p w14:paraId="03CF27D1" w14:textId="5D82F4C5" w:rsidR="005C6023" w:rsidRDefault="005C6023">
      <w:pPr>
        <w:pStyle w:val="AmdtsEntries"/>
        <w:rPr>
          <w:bCs/>
          <w:iCs/>
          <w:lang w:val="en-US"/>
        </w:rPr>
      </w:pPr>
      <w:r>
        <w:rPr>
          <w:lang w:val="en-US"/>
        </w:rPr>
        <w:tab/>
        <w:t>def</w:t>
      </w:r>
      <w:r>
        <w:rPr>
          <w:rStyle w:val="charBoldItals"/>
        </w:rPr>
        <w:t xml:space="preserve"> premises </w:t>
      </w:r>
      <w:r w:rsidRPr="00B24B7B">
        <w:rPr>
          <w:rFonts w:cs="Arial"/>
        </w:rPr>
        <w:t xml:space="preserve">ins </w:t>
      </w:r>
      <w:hyperlink r:id="rId1159"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14:paraId="3D374156" w14:textId="694E616D" w:rsidR="005C6023" w:rsidRPr="00B24B7B" w:rsidRDefault="005C6023">
      <w:pPr>
        <w:pStyle w:val="AmdtsEntries"/>
        <w:rPr>
          <w:rFonts w:cs="Arial"/>
        </w:rPr>
      </w:pPr>
      <w:r>
        <w:rPr>
          <w:lang w:val="en-US"/>
        </w:rPr>
        <w:tab/>
        <w:t xml:space="preserve">def </w:t>
      </w:r>
      <w:r>
        <w:rPr>
          <w:rStyle w:val="charBoldItals"/>
        </w:rPr>
        <w:t xml:space="preserve">prescribed article of electrical equipment </w:t>
      </w:r>
      <w:r w:rsidRPr="00B24B7B">
        <w:rPr>
          <w:rFonts w:cs="Arial"/>
        </w:rPr>
        <w:t xml:space="preserve">ins </w:t>
      </w:r>
      <w:hyperlink r:id="rId116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14:paraId="0BD253DE" w14:textId="377C57F8" w:rsidR="005C6023" w:rsidRPr="00B24B7B" w:rsidRDefault="005C6023">
      <w:pPr>
        <w:pStyle w:val="AmdtsEntriesDefL2"/>
        <w:rPr>
          <w:rFonts w:cs="Arial"/>
        </w:rPr>
      </w:pPr>
      <w:r w:rsidRPr="00B24B7B">
        <w:rPr>
          <w:rFonts w:cs="Arial"/>
        </w:rPr>
        <w:tab/>
        <w:t xml:space="preserve">sub </w:t>
      </w:r>
      <w:hyperlink r:id="rId1161" w:tooltip="Construction Occupations Legislation Amendment Act 2006" w:history="1">
        <w:r w:rsidR="00B24B7B" w:rsidRPr="00B24B7B">
          <w:rPr>
            <w:rStyle w:val="charCitHyperlinkAbbrev"/>
          </w:rPr>
          <w:t>A2006</w:t>
        </w:r>
        <w:r w:rsidR="00B24B7B" w:rsidRPr="00B24B7B">
          <w:rPr>
            <w:rStyle w:val="charCitHyperlinkAbbrev"/>
          </w:rPr>
          <w:noBreakHyphen/>
          <w:t>15</w:t>
        </w:r>
      </w:hyperlink>
      <w:r w:rsidRPr="00B24B7B">
        <w:rPr>
          <w:rFonts w:cs="Arial"/>
        </w:rPr>
        <w:t xml:space="preserve"> amdt 1.29</w:t>
      </w:r>
    </w:p>
    <w:p w14:paraId="1EE8140A" w14:textId="2D33594F" w:rsidR="005C6023" w:rsidRPr="00B24B7B" w:rsidRDefault="005C6023">
      <w:pPr>
        <w:pStyle w:val="AmdtsEntries"/>
        <w:rPr>
          <w:rFonts w:cs="Arial"/>
        </w:rPr>
      </w:pPr>
      <w:r>
        <w:rPr>
          <w:lang w:val="en-US"/>
        </w:rPr>
        <w:tab/>
        <w:t xml:space="preserve">def </w:t>
      </w:r>
      <w:r>
        <w:rPr>
          <w:rStyle w:val="charBoldItals"/>
        </w:rPr>
        <w:t xml:space="preserve">prohibited </w:t>
      </w:r>
      <w:r w:rsidRPr="00B24B7B">
        <w:rPr>
          <w:rFonts w:cs="Arial"/>
        </w:rPr>
        <w:t xml:space="preserve">ins </w:t>
      </w:r>
      <w:hyperlink r:id="rId1162"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14:paraId="48557370" w14:textId="69FA53E8" w:rsidR="005C6023" w:rsidRPr="00B24B7B" w:rsidRDefault="005C6023">
      <w:pPr>
        <w:pStyle w:val="AmdtsEntriesDefL2"/>
        <w:rPr>
          <w:rFonts w:cs="Arial"/>
        </w:rPr>
      </w:pPr>
      <w:r w:rsidRPr="00B24B7B">
        <w:rPr>
          <w:rFonts w:cs="Arial"/>
        </w:rPr>
        <w:tab/>
        <w:t xml:space="preserve">sub </w:t>
      </w:r>
      <w:hyperlink r:id="rId1163" w:tooltip="Statute Law Amendment Act 2007 (No 3)" w:history="1">
        <w:r w:rsidR="00B24B7B" w:rsidRPr="00B24B7B">
          <w:rPr>
            <w:rStyle w:val="charCitHyperlinkAbbrev"/>
          </w:rPr>
          <w:t>A2007</w:t>
        </w:r>
        <w:r w:rsidR="00B24B7B" w:rsidRPr="00B24B7B">
          <w:rPr>
            <w:rStyle w:val="charCitHyperlinkAbbrev"/>
          </w:rPr>
          <w:noBreakHyphen/>
          <w:t>39</w:t>
        </w:r>
      </w:hyperlink>
      <w:r w:rsidRPr="00B24B7B">
        <w:rPr>
          <w:rFonts w:cs="Arial"/>
        </w:rPr>
        <w:t xml:space="preserve"> amdt 3.46</w:t>
      </w:r>
    </w:p>
    <w:p w14:paraId="113A652F" w14:textId="01E5A26F" w:rsidR="005C6023" w:rsidRDefault="005C6023" w:rsidP="00627DA1">
      <w:pPr>
        <w:pStyle w:val="AmdtsEntries"/>
        <w:keepNext/>
        <w:rPr>
          <w:rFonts w:cs="Arial"/>
        </w:rPr>
      </w:pPr>
      <w:r>
        <w:rPr>
          <w:lang w:val="en-US"/>
        </w:rPr>
        <w:tab/>
        <w:t xml:space="preserve">def </w:t>
      </w:r>
      <w:r>
        <w:rPr>
          <w:rStyle w:val="charBoldItals"/>
        </w:rPr>
        <w:t xml:space="preserve">regulatory authority </w:t>
      </w:r>
      <w:r w:rsidRPr="00B24B7B">
        <w:rPr>
          <w:rFonts w:cs="Arial"/>
        </w:rPr>
        <w:t xml:space="preserve">ins </w:t>
      </w:r>
      <w:hyperlink r:id="rId1164"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14:paraId="08487938" w14:textId="32662803" w:rsidR="007E5FEF" w:rsidRDefault="007E5FEF" w:rsidP="007E5FEF">
      <w:pPr>
        <w:pStyle w:val="AmdtsEntriesDefL2"/>
      </w:pPr>
      <w:r>
        <w:rPr>
          <w:rFonts w:cs="Arial"/>
        </w:rPr>
        <w:tab/>
      </w:r>
      <w:r w:rsidR="00862D1E">
        <w:t>sub</w:t>
      </w:r>
      <w:r>
        <w:t xml:space="preserve"> </w:t>
      </w:r>
      <w:hyperlink r:id="rId1165" w:tooltip="Construction and Energy Efficiency Legislation Amendment Act 2013" w:history="1">
        <w:r>
          <w:rPr>
            <w:rStyle w:val="charCitHyperlinkAbbrev"/>
          </w:rPr>
          <w:t>A2013</w:t>
        </w:r>
        <w:r>
          <w:rPr>
            <w:rStyle w:val="charCitHyperlinkAbbrev"/>
          </w:rPr>
          <w:noBreakHyphen/>
          <w:t>31</w:t>
        </w:r>
      </w:hyperlink>
      <w:r>
        <w:t xml:space="preserve"> s 76</w:t>
      </w:r>
    </w:p>
    <w:p w14:paraId="5F5F1536" w14:textId="3BCE79DF" w:rsidR="005C6023" w:rsidRDefault="005C6023">
      <w:pPr>
        <w:pStyle w:val="AmdtsEntries"/>
        <w:rPr>
          <w:lang w:val="en-US"/>
        </w:rPr>
      </w:pPr>
      <w:r>
        <w:rPr>
          <w:lang w:val="en-US"/>
        </w:rPr>
        <w:tab/>
        <w:t xml:space="preserve">def </w:t>
      </w:r>
      <w:r w:rsidRPr="00B24B7B">
        <w:rPr>
          <w:rStyle w:val="charBoldItals"/>
        </w:rPr>
        <w:t xml:space="preserve">relevant distributor </w:t>
      </w:r>
      <w:r>
        <w:rPr>
          <w:lang w:val="en-US"/>
        </w:rPr>
        <w:t xml:space="preserve">ins </w:t>
      </w:r>
      <w:hyperlink r:id="rId1166" w:tooltip="Statute Law Amendment Act 2007 (No 3)" w:history="1">
        <w:r w:rsidR="00B24B7B" w:rsidRPr="00B24B7B">
          <w:rPr>
            <w:rStyle w:val="charCitHyperlinkAbbrev"/>
          </w:rPr>
          <w:t>A2007</w:t>
        </w:r>
        <w:r w:rsidR="00B24B7B" w:rsidRPr="00B24B7B">
          <w:rPr>
            <w:rStyle w:val="charCitHyperlinkAbbrev"/>
          </w:rPr>
          <w:noBreakHyphen/>
          <w:t>39</w:t>
        </w:r>
      </w:hyperlink>
      <w:r>
        <w:rPr>
          <w:lang w:val="en-US"/>
        </w:rPr>
        <w:t xml:space="preserve"> amdt 3.47</w:t>
      </w:r>
    </w:p>
    <w:p w14:paraId="5DBD977A" w14:textId="00DFFBE7" w:rsidR="005C6023" w:rsidRDefault="005C6023">
      <w:pPr>
        <w:pStyle w:val="AmdtsEntries"/>
        <w:rPr>
          <w:lang w:val="en-US"/>
        </w:rPr>
      </w:pPr>
      <w:r>
        <w:rPr>
          <w:lang w:val="en-US"/>
        </w:rPr>
        <w:tab/>
        <w:t xml:space="preserve">def </w:t>
      </w:r>
      <w:r w:rsidRPr="00B24B7B">
        <w:rPr>
          <w:rStyle w:val="charBoldItals"/>
        </w:rPr>
        <w:t xml:space="preserve">relevant safety standard </w:t>
      </w:r>
      <w:r>
        <w:rPr>
          <w:lang w:val="en-US"/>
        </w:rPr>
        <w:t xml:space="preserve">ins </w:t>
      </w:r>
      <w:hyperlink r:id="rId1167" w:tooltip="Statute Law Amendment Act 2007 (No 3)" w:history="1">
        <w:r w:rsidR="00B24B7B" w:rsidRPr="00B24B7B">
          <w:rPr>
            <w:rStyle w:val="charCitHyperlinkAbbrev"/>
          </w:rPr>
          <w:t>A2007</w:t>
        </w:r>
        <w:r w:rsidR="00B24B7B" w:rsidRPr="00B24B7B">
          <w:rPr>
            <w:rStyle w:val="charCitHyperlinkAbbrev"/>
          </w:rPr>
          <w:noBreakHyphen/>
          <w:t>39</w:t>
        </w:r>
      </w:hyperlink>
      <w:r>
        <w:rPr>
          <w:lang w:val="en-US"/>
        </w:rPr>
        <w:t xml:space="preserve"> amdt 3.47</w:t>
      </w:r>
    </w:p>
    <w:p w14:paraId="4D68FB83" w14:textId="51EDBAD4" w:rsidR="005C6023" w:rsidRPr="00B24B7B" w:rsidRDefault="005C6023">
      <w:pPr>
        <w:pStyle w:val="AmdtsEntries"/>
        <w:rPr>
          <w:rFonts w:cs="Arial"/>
        </w:rPr>
      </w:pPr>
      <w:r>
        <w:rPr>
          <w:lang w:val="en-US"/>
        </w:rPr>
        <w:tab/>
        <w:t xml:space="preserve">def </w:t>
      </w:r>
      <w:r>
        <w:rPr>
          <w:rStyle w:val="charBoldItals"/>
        </w:rPr>
        <w:t xml:space="preserve">relevant standard </w:t>
      </w:r>
      <w:r w:rsidRPr="00B24B7B">
        <w:rPr>
          <w:rFonts w:cs="Arial"/>
        </w:rPr>
        <w:t xml:space="preserve">ins </w:t>
      </w:r>
      <w:hyperlink r:id="rId1168"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14:paraId="4F85A269" w14:textId="399A379F" w:rsidR="005044D7" w:rsidRPr="005044D7" w:rsidRDefault="005044D7" w:rsidP="00C25669">
      <w:pPr>
        <w:pStyle w:val="AmdtsEntries"/>
        <w:keepNext/>
      </w:pPr>
      <w:r w:rsidRPr="00B24B7B">
        <w:rPr>
          <w:rFonts w:cs="Arial"/>
        </w:rPr>
        <w:lastRenderedPageBreak/>
        <w:tab/>
        <w:t xml:space="preserve">def </w:t>
      </w:r>
      <w:r>
        <w:rPr>
          <w:rStyle w:val="charBoldItals"/>
          <w:bCs/>
          <w:iCs/>
        </w:rPr>
        <w:t>reviewable decision</w:t>
      </w:r>
      <w:r>
        <w:t xml:space="preserve"> ins </w:t>
      </w:r>
      <w:hyperlink r:id="rId1169" w:tooltip="ACT Civil and Administrative Tribunal Legislation Amendment Act 2008 (No 2)" w:history="1">
        <w:r w:rsidR="00B24B7B" w:rsidRPr="00B24B7B">
          <w:rPr>
            <w:rStyle w:val="charCitHyperlinkAbbrev"/>
          </w:rPr>
          <w:t>A2008</w:t>
        </w:r>
        <w:r w:rsidR="00B24B7B" w:rsidRPr="00B24B7B">
          <w:rPr>
            <w:rStyle w:val="charCitHyperlinkAbbrev"/>
          </w:rPr>
          <w:noBreakHyphen/>
          <w:t>37</w:t>
        </w:r>
      </w:hyperlink>
      <w:r>
        <w:t xml:space="preserve"> amdt 1.157</w:t>
      </w:r>
    </w:p>
    <w:p w14:paraId="54B47D78" w14:textId="05D23943" w:rsidR="005C6023" w:rsidRDefault="005C6023" w:rsidP="00E2597E">
      <w:pPr>
        <w:pStyle w:val="AmdtsEntries"/>
        <w:keepNext/>
        <w:rPr>
          <w:bCs/>
          <w:iCs/>
          <w:lang w:val="en-US"/>
        </w:rPr>
      </w:pPr>
      <w:r>
        <w:rPr>
          <w:lang w:val="en-US"/>
        </w:rPr>
        <w:tab/>
        <w:t xml:space="preserve">def </w:t>
      </w:r>
      <w:r>
        <w:rPr>
          <w:rStyle w:val="charBoldItals"/>
        </w:rPr>
        <w:t xml:space="preserve">sell </w:t>
      </w:r>
      <w:r w:rsidRPr="00B24B7B">
        <w:rPr>
          <w:rFonts w:cs="Arial"/>
        </w:rPr>
        <w:t xml:space="preserve">ins </w:t>
      </w:r>
      <w:hyperlink r:id="rId1170"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14:paraId="2B3E50F1" w14:textId="1DA6A45D" w:rsidR="005C6023" w:rsidRPr="00B24B7B" w:rsidRDefault="005C6023" w:rsidP="00E2597E">
      <w:pPr>
        <w:pStyle w:val="AmdtsEntries"/>
        <w:keepNext/>
        <w:rPr>
          <w:rFonts w:cs="Arial"/>
        </w:rPr>
      </w:pPr>
      <w:r>
        <w:rPr>
          <w:lang w:val="en-US"/>
        </w:rPr>
        <w:tab/>
        <w:t xml:space="preserve">def </w:t>
      </w:r>
      <w:r>
        <w:rPr>
          <w:rStyle w:val="charBoldItals"/>
        </w:rPr>
        <w:t xml:space="preserve">serious electrical accident </w:t>
      </w:r>
      <w:r w:rsidRPr="00B24B7B">
        <w:rPr>
          <w:rFonts w:cs="Arial"/>
        </w:rPr>
        <w:t xml:space="preserve">ins </w:t>
      </w:r>
      <w:hyperlink r:id="rId1171" w:tooltip="Construction Occupations Legislation Amendment Act 2004" w:history="1">
        <w:r w:rsidR="00B24B7B" w:rsidRPr="00B24B7B">
          <w:rPr>
            <w:rStyle w:val="charCitHyperlinkAbbrev"/>
          </w:rPr>
          <w:t>A2004</w:t>
        </w:r>
        <w:r w:rsidR="00B24B7B" w:rsidRPr="00B24B7B">
          <w:rPr>
            <w:rStyle w:val="charCitHyperlinkAbbrev"/>
          </w:rPr>
          <w:noBreakHyphen/>
          <w:t>13</w:t>
        </w:r>
      </w:hyperlink>
      <w:r w:rsidRPr="00B24B7B">
        <w:rPr>
          <w:rFonts w:cs="Arial"/>
        </w:rPr>
        <w:t xml:space="preserve"> amdt 2.38</w:t>
      </w:r>
    </w:p>
    <w:p w14:paraId="10B3FA0E" w14:textId="77777777" w:rsidR="005C6023" w:rsidRPr="00B24B7B" w:rsidRDefault="005C6023" w:rsidP="00E2597E">
      <w:pPr>
        <w:pStyle w:val="AmdtsEntriesDefL2"/>
        <w:keepNext/>
        <w:rPr>
          <w:rFonts w:cs="Arial"/>
        </w:rPr>
      </w:pPr>
      <w:r w:rsidRPr="00B24B7B">
        <w:rPr>
          <w:rFonts w:cs="Arial"/>
        </w:rPr>
        <w:tab/>
        <w:t>om R15 LA</w:t>
      </w:r>
    </w:p>
    <w:p w14:paraId="638CB005" w14:textId="124B5DBD" w:rsidR="005C6023" w:rsidRPr="00B24B7B" w:rsidRDefault="005C6023">
      <w:pPr>
        <w:pStyle w:val="AmdtsEntriesDefL2"/>
        <w:rPr>
          <w:rFonts w:cs="Arial"/>
        </w:rPr>
      </w:pPr>
      <w:r w:rsidRPr="00B24B7B">
        <w:rPr>
          <w:rFonts w:cs="Arial"/>
        </w:rPr>
        <w:tab/>
        <w:t xml:space="preserve">ins </w:t>
      </w:r>
      <w:hyperlink r:id="rId1172" w:tooltip="Statute Law Amendment Act 2007 (No 3)" w:history="1">
        <w:r w:rsidR="00B24B7B" w:rsidRPr="00B24B7B">
          <w:rPr>
            <w:rStyle w:val="charCitHyperlinkAbbrev"/>
          </w:rPr>
          <w:t>A2007</w:t>
        </w:r>
        <w:r w:rsidR="00B24B7B" w:rsidRPr="00B24B7B">
          <w:rPr>
            <w:rStyle w:val="charCitHyperlinkAbbrev"/>
          </w:rPr>
          <w:noBreakHyphen/>
          <w:t>39</w:t>
        </w:r>
      </w:hyperlink>
      <w:r w:rsidRPr="00B24B7B">
        <w:rPr>
          <w:rFonts w:cs="Arial"/>
        </w:rPr>
        <w:t xml:space="preserve"> amdt 3.47</w:t>
      </w:r>
    </w:p>
    <w:p w14:paraId="27498DDA" w14:textId="77777777" w:rsidR="00047F2C" w:rsidRDefault="00047F2C" w:rsidP="00047F2C">
      <w:pPr>
        <w:pStyle w:val="PageBreak"/>
      </w:pPr>
      <w:r>
        <w:br w:type="page"/>
      </w:r>
    </w:p>
    <w:p w14:paraId="4BD3BC76" w14:textId="77777777" w:rsidR="005C6023" w:rsidRPr="00BE04A9" w:rsidRDefault="005C6023" w:rsidP="00047F2C">
      <w:pPr>
        <w:pStyle w:val="Endnote2"/>
      </w:pPr>
      <w:bookmarkStart w:id="98" w:name="_Toc160786207"/>
      <w:r w:rsidRPr="00BE04A9">
        <w:rPr>
          <w:rStyle w:val="charTableNo"/>
        </w:rPr>
        <w:lastRenderedPageBreak/>
        <w:t>5</w:t>
      </w:r>
      <w:r>
        <w:tab/>
      </w:r>
      <w:r w:rsidRPr="00BE04A9">
        <w:rPr>
          <w:rStyle w:val="charTableText"/>
        </w:rPr>
        <w:t>Earlier republications</w:t>
      </w:r>
      <w:bookmarkEnd w:id="98"/>
    </w:p>
    <w:p w14:paraId="14F1D3A9" w14:textId="77777777" w:rsidR="005C6023" w:rsidRDefault="005C6023">
      <w:pPr>
        <w:pStyle w:val="EndNoteTextEPS"/>
        <w:keepNext/>
      </w:pPr>
      <w:r>
        <w:t xml:space="preserve">Some earlier republications were not numbered. The number in column 1 refers to the publication order.  </w:t>
      </w:r>
    </w:p>
    <w:p w14:paraId="1C51B73D" w14:textId="77777777" w:rsidR="005C6023" w:rsidRDefault="005C6023">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5EF6586" w14:textId="77777777" w:rsidR="005C6023" w:rsidRDefault="005C6023">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5C6023" w14:paraId="372A5BC3" w14:textId="77777777">
        <w:trPr>
          <w:tblHeader/>
        </w:trPr>
        <w:tc>
          <w:tcPr>
            <w:tcW w:w="1930" w:type="dxa"/>
          </w:tcPr>
          <w:p w14:paraId="4C16684C" w14:textId="77777777" w:rsidR="005C6023" w:rsidRDefault="005C6023">
            <w:pPr>
              <w:pStyle w:val="EarlierRepubHdg"/>
            </w:pPr>
            <w:r>
              <w:t>Republication No</w:t>
            </w:r>
          </w:p>
        </w:tc>
        <w:tc>
          <w:tcPr>
            <w:tcW w:w="2350" w:type="dxa"/>
          </w:tcPr>
          <w:p w14:paraId="12AC024E" w14:textId="77777777" w:rsidR="005C6023" w:rsidRDefault="005C6023">
            <w:pPr>
              <w:pStyle w:val="EarlierRepubHdg"/>
            </w:pPr>
            <w:r>
              <w:t>Amendments to</w:t>
            </w:r>
          </w:p>
        </w:tc>
        <w:tc>
          <w:tcPr>
            <w:tcW w:w="2350" w:type="dxa"/>
          </w:tcPr>
          <w:p w14:paraId="6BE123E1" w14:textId="77777777" w:rsidR="005C6023" w:rsidRDefault="005C6023">
            <w:pPr>
              <w:pStyle w:val="EarlierRepubHdg"/>
            </w:pPr>
            <w:r>
              <w:t>Republication date</w:t>
            </w:r>
          </w:p>
        </w:tc>
      </w:tr>
      <w:tr w:rsidR="005C6023" w14:paraId="0DB689F0" w14:textId="77777777">
        <w:tc>
          <w:tcPr>
            <w:tcW w:w="1930" w:type="dxa"/>
          </w:tcPr>
          <w:p w14:paraId="6F0F0667" w14:textId="77777777" w:rsidR="005C6023" w:rsidRDefault="005C6023" w:rsidP="008D0DBC">
            <w:pPr>
              <w:pStyle w:val="EarlierRepubEntries"/>
            </w:pPr>
            <w:r>
              <w:t>1</w:t>
            </w:r>
          </w:p>
        </w:tc>
        <w:tc>
          <w:tcPr>
            <w:tcW w:w="2350" w:type="dxa"/>
          </w:tcPr>
          <w:p w14:paraId="2E7590F5" w14:textId="76FF5D5D" w:rsidR="005C6023" w:rsidRDefault="00AC6F18">
            <w:pPr>
              <w:pStyle w:val="EarlierRepubEntries"/>
              <w:keepNext/>
            </w:pPr>
            <w:hyperlink r:id="rId1173" w:tooltip="Royal Commissions and Inquiries (Consequential Provisions) Act 1991" w:history="1">
              <w:r w:rsidR="00B24B7B" w:rsidRPr="00B24B7B">
                <w:rPr>
                  <w:rStyle w:val="charCitHyperlinkAbbrev"/>
                </w:rPr>
                <w:t>A1991</w:t>
              </w:r>
              <w:r w:rsidR="00B24B7B" w:rsidRPr="00B24B7B">
                <w:rPr>
                  <w:rStyle w:val="charCitHyperlinkAbbrev"/>
                </w:rPr>
                <w:noBreakHyphen/>
                <w:t>3</w:t>
              </w:r>
            </w:hyperlink>
          </w:p>
        </w:tc>
        <w:tc>
          <w:tcPr>
            <w:tcW w:w="2350" w:type="dxa"/>
          </w:tcPr>
          <w:p w14:paraId="6F46E470" w14:textId="77777777" w:rsidR="005C6023" w:rsidRDefault="005C6023">
            <w:pPr>
              <w:pStyle w:val="EarlierRepubEntries"/>
              <w:keepNext/>
            </w:pPr>
            <w:r>
              <w:t>31 January 1993</w:t>
            </w:r>
          </w:p>
        </w:tc>
      </w:tr>
      <w:tr w:rsidR="005C6023" w14:paraId="33ADE8F7" w14:textId="77777777">
        <w:tc>
          <w:tcPr>
            <w:tcW w:w="1930" w:type="dxa"/>
          </w:tcPr>
          <w:p w14:paraId="2ED6695F" w14:textId="77777777" w:rsidR="005C6023" w:rsidRDefault="005C6023">
            <w:pPr>
              <w:pStyle w:val="EarlierRepubEntries"/>
            </w:pPr>
            <w:r>
              <w:t>2</w:t>
            </w:r>
          </w:p>
        </w:tc>
        <w:tc>
          <w:tcPr>
            <w:tcW w:w="2350" w:type="dxa"/>
          </w:tcPr>
          <w:p w14:paraId="7295294A" w14:textId="4934BAF9" w:rsidR="005C6023" w:rsidRDefault="00AC6F18">
            <w:pPr>
              <w:pStyle w:val="EarlierRepubEntries"/>
            </w:pPr>
            <w:hyperlink r:id="rId1174" w:tooltip="Statute Law Revision (Penalties) Act 1994" w:history="1">
              <w:r w:rsidR="00B24B7B" w:rsidRPr="00B24B7B">
                <w:rPr>
                  <w:rStyle w:val="charCitHyperlinkAbbrev"/>
                </w:rPr>
                <w:t>A1994</w:t>
              </w:r>
              <w:r w:rsidR="00B24B7B" w:rsidRPr="00B24B7B">
                <w:rPr>
                  <w:rStyle w:val="charCitHyperlinkAbbrev"/>
                </w:rPr>
                <w:noBreakHyphen/>
                <w:t>81</w:t>
              </w:r>
            </w:hyperlink>
          </w:p>
        </w:tc>
        <w:tc>
          <w:tcPr>
            <w:tcW w:w="2350" w:type="dxa"/>
          </w:tcPr>
          <w:p w14:paraId="5F5DFC88" w14:textId="77777777" w:rsidR="005C6023" w:rsidRDefault="005C6023">
            <w:pPr>
              <w:pStyle w:val="EarlierRepubEntries"/>
            </w:pPr>
            <w:r>
              <w:t>31 January 1995</w:t>
            </w:r>
          </w:p>
        </w:tc>
      </w:tr>
      <w:tr w:rsidR="005C6023" w14:paraId="5278E654" w14:textId="77777777">
        <w:tc>
          <w:tcPr>
            <w:tcW w:w="1930" w:type="dxa"/>
          </w:tcPr>
          <w:p w14:paraId="31CF135D" w14:textId="77777777" w:rsidR="005C6023" w:rsidRDefault="005C6023">
            <w:pPr>
              <w:pStyle w:val="EarlierRepubEntries"/>
            </w:pPr>
            <w:r>
              <w:t>3</w:t>
            </w:r>
          </w:p>
        </w:tc>
        <w:tc>
          <w:tcPr>
            <w:tcW w:w="2350" w:type="dxa"/>
          </w:tcPr>
          <w:p w14:paraId="7026A322" w14:textId="1B45ACCB" w:rsidR="005C6023" w:rsidRDefault="00AC6F18">
            <w:pPr>
              <w:pStyle w:val="EarlierRepubEntries"/>
            </w:pPr>
            <w:hyperlink r:id="rId1175" w:tooltip="Legal Practitioners (Consequential Amendments) Act 1997" w:history="1">
              <w:r w:rsidR="00B24B7B" w:rsidRPr="00B24B7B">
                <w:rPr>
                  <w:rStyle w:val="charCitHyperlinkAbbrev"/>
                </w:rPr>
                <w:t>A1997</w:t>
              </w:r>
              <w:r w:rsidR="00B24B7B" w:rsidRPr="00B24B7B">
                <w:rPr>
                  <w:rStyle w:val="charCitHyperlinkAbbrev"/>
                </w:rPr>
                <w:noBreakHyphen/>
                <w:t>96</w:t>
              </w:r>
            </w:hyperlink>
          </w:p>
        </w:tc>
        <w:tc>
          <w:tcPr>
            <w:tcW w:w="2350" w:type="dxa"/>
          </w:tcPr>
          <w:p w14:paraId="154D5314" w14:textId="77777777" w:rsidR="005C6023" w:rsidRDefault="005C6023">
            <w:pPr>
              <w:pStyle w:val="EarlierRepubEntries"/>
            </w:pPr>
            <w:r>
              <w:t>1 June 1998</w:t>
            </w:r>
          </w:p>
        </w:tc>
      </w:tr>
      <w:tr w:rsidR="005C6023" w14:paraId="54E6F1CF" w14:textId="77777777">
        <w:tc>
          <w:tcPr>
            <w:tcW w:w="1930" w:type="dxa"/>
          </w:tcPr>
          <w:p w14:paraId="032909F9" w14:textId="77777777" w:rsidR="005C6023" w:rsidRDefault="005C6023">
            <w:pPr>
              <w:pStyle w:val="EarlierRepubEntries"/>
            </w:pPr>
            <w:r>
              <w:t>4</w:t>
            </w:r>
          </w:p>
        </w:tc>
        <w:tc>
          <w:tcPr>
            <w:tcW w:w="2350" w:type="dxa"/>
          </w:tcPr>
          <w:p w14:paraId="587046AF" w14:textId="1131670B" w:rsidR="005C6023" w:rsidRDefault="00AC6F18">
            <w:pPr>
              <w:pStyle w:val="EarlierRepubEntries"/>
            </w:pPr>
            <w:hyperlink r:id="rId1176" w:tooltip="Legislation (Consequential Amendments) Act 2001" w:history="1">
              <w:r w:rsidR="00B24B7B" w:rsidRPr="00B24B7B">
                <w:rPr>
                  <w:rStyle w:val="charCitHyperlinkAbbrev"/>
                </w:rPr>
                <w:t>A2001</w:t>
              </w:r>
              <w:r w:rsidR="00B24B7B" w:rsidRPr="00B24B7B">
                <w:rPr>
                  <w:rStyle w:val="charCitHyperlinkAbbrev"/>
                </w:rPr>
                <w:noBreakHyphen/>
                <w:t>44</w:t>
              </w:r>
            </w:hyperlink>
          </w:p>
        </w:tc>
        <w:tc>
          <w:tcPr>
            <w:tcW w:w="2350" w:type="dxa"/>
          </w:tcPr>
          <w:p w14:paraId="66548E60" w14:textId="77777777" w:rsidR="005C6023" w:rsidRDefault="005C6023">
            <w:pPr>
              <w:pStyle w:val="EarlierRepubEntries"/>
            </w:pPr>
            <w:r>
              <w:t>12 September 2001</w:t>
            </w:r>
          </w:p>
        </w:tc>
      </w:tr>
      <w:tr w:rsidR="005C6023" w14:paraId="68AB194E" w14:textId="77777777">
        <w:tc>
          <w:tcPr>
            <w:tcW w:w="1930" w:type="dxa"/>
          </w:tcPr>
          <w:p w14:paraId="3AD7727C" w14:textId="77777777" w:rsidR="005C6023" w:rsidRDefault="005C6023">
            <w:pPr>
              <w:pStyle w:val="EarlierRepubEntries"/>
            </w:pPr>
            <w:r>
              <w:t>5</w:t>
            </w:r>
          </w:p>
        </w:tc>
        <w:tc>
          <w:tcPr>
            <w:tcW w:w="2350" w:type="dxa"/>
          </w:tcPr>
          <w:p w14:paraId="764FC22E" w14:textId="613DD4B0" w:rsidR="005C6023" w:rsidRDefault="00AC6F18">
            <w:pPr>
              <w:pStyle w:val="EarlierRepubEntries"/>
            </w:pPr>
            <w:hyperlink r:id="rId1177" w:tooltip="Legislation (Consequential Amendments) Act 2001" w:history="1">
              <w:r w:rsidR="00B24B7B" w:rsidRPr="00B24B7B">
                <w:rPr>
                  <w:rStyle w:val="charCitHyperlinkAbbrev"/>
                </w:rPr>
                <w:t>A2001</w:t>
              </w:r>
              <w:r w:rsidR="00B24B7B" w:rsidRPr="00B24B7B">
                <w:rPr>
                  <w:rStyle w:val="charCitHyperlinkAbbrev"/>
                </w:rPr>
                <w:noBreakHyphen/>
                <w:t>44</w:t>
              </w:r>
            </w:hyperlink>
          </w:p>
        </w:tc>
        <w:tc>
          <w:tcPr>
            <w:tcW w:w="2350" w:type="dxa"/>
          </w:tcPr>
          <w:p w14:paraId="6CD95552" w14:textId="77777777" w:rsidR="005C6023" w:rsidRDefault="005C6023">
            <w:pPr>
              <w:pStyle w:val="EarlierRepubEntries"/>
            </w:pPr>
            <w:r>
              <w:t>9 May 2002</w:t>
            </w:r>
          </w:p>
        </w:tc>
      </w:tr>
      <w:tr w:rsidR="005C6023" w14:paraId="08245F30" w14:textId="77777777">
        <w:tc>
          <w:tcPr>
            <w:tcW w:w="1930" w:type="dxa"/>
          </w:tcPr>
          <w:p w14:paraId="06F6C28B" w14:textId="77777777" w:rsidR="005C6023" w:rsidRDefault="005C6023">
            <w:pPr>
              <w:pStyle w:val="EarlierRepubEntries"/>
            </w:pPr>
            <w:r>
              <w:t>6*</w:t>
            </w:r>
          </w:p>
        </w:tc>
        <w:tc>
          <w:tcPr>
            <w:tcW w:w="2350" w:type="dxa"/>
          </w:tcPr>
          <w:p w14:paraId="439215FA" w14:textId="7AC0F57B" w:rsidR="005C6023" w:rsidRDefault="00AC6F18">
            <w:pPr>
              <w:pStyle w:val="EarlierRepubEntries"/>
            </w:pPr>
            <w:hyperlink r:id="rId1178" w:tooltip="Legislation Amendment Act 2002" w:history="1">
              <w:r w:rsidR="00B24B7B" w:rsidRPr="00B24B7B">
                <w:rPr>
                  <w:rStyle w:val="charCitHyperlinkAbbrev"/>
                </w:rPr>
                <w:t>A2002</w:t>
              </w:r>
              <w:r w:rsidR="00B24B7B" w:rsidRPr="00B24B7B">
                <w:rPr>
                  <w:rStyle w:val="charCitHyperlinkAbbrev"/>
                </w:rPr>
                <w:noBreakHyphen/>
                <w:t>11</w:t>
              </w:r>
            </w:hyperlink>
          </w:p>
        </w:tc>
        <w:tc>
          <w:tcPr>
            <w:tcW w:w="2350" w:type="dxa"/>
          </w:tcPr>
          <w:p w14:paraId="5661FC99" w14:textId="77777777" w:rsidR="005C6023" w:rsidRDefault="005C6023">
            <w:pPr>
              <w:pStyle w:val="EarlierRepubEntries"/>
            </w:pPr>
            <w:r>
              <w:t>29 May 2002</w:t>
            </w:r>
          </w:p>
        </w:tc>
      </w:tr>
      <w:tr w:rsidR="005C6023" w14:paraId="37B6B28B" w14:textId="77777777">
        <w:tc>
          <w:tcPr>
            <w:tcW w:w="1930" w:type="dxa"/>
          </w:tcPr>
          <w:p w14:paraId="76647399" w14:textId="77777777" w:rsidR="005C6023" w:rsidRDefault="005C6023">
            <w:pPr>
              <w:pStyle w:val="EarlierRepubEntries"/>
            </w:pPr>
            <w:r>
              <w:t>7</w:t>
            </w:r>
          </w:p>
        </w:tc>
        <w:tc>
          <w:tcPr>
            <w:tcW w:w="2350" w:type="dxa"/>
          </w:tcPr>
          <w:p w14:paraId="06B3B982" w14:textId="40C24FA0" w:rsidR="005C6023" w:rsidRDefault="00AC6F18">
            <w:pPr>
              <w:pStyle w:val="EarlierRepubEntries"/>
            </w:pPr>
            <w:hyperlink r:id="rId1179" w:tooltip="Criminal Code 2002" w:history="1">
              <w:r w:rsidR="00B24B7B" w:rsidRPr="00B24B7B">
                <w:rPr>
                  <w:rStyle w:val="charCitHyperlinkAbbrev"/>
                </w:rPr>
                <w:t>A2002</w:t>
              </w:r>
              <w:r w:rsidR="00B24B7B" w:rsidRPr="00B24B7B">
                <w:rPr>
                  <w:rStyle w:val="charCitHyperlinkAbbrev"/>
                </w:rPr>
                <w:noBreakHyphen/>
                <w:t>51</w:t>
              </w:r>
            </w:hyperlink>
          </w:p>
        </w:tc>
        <w:tc>
          <w:tcPr>
            <w:tcW w:w="2350" w:type="dxa"/>
          </w:tcPr>
          <w:p w14:paraId="37E06CB2" w14:textId="77777777" w:rsidR="005C6023" w:rsidRDefault="005C6023">
            <w:pPr>
              <w:pStyle w:val="EarlierRepubEntries"/>
            </w:pPr>
            <w:r>
              <w:t>1 January 2003</w:t>
            </w:r>
          </w:p>
        </w:tc>
      </w:tr>
      <w:tr w:rsidR="005C6023" w14:paraId="4997CF6B" w14:textId="77777777">
        <w:tc>
          <w:tcPr>
            <w:tcW w:w="1930" w:type="dxa"/>
          </w:tcPr>
          <w:p w14:paraId="76EC5C14" w14:textId="77777777" w:rsidR="005C6023" w:rsidRDefault="005C6023">
            <w:pPr>
              <w:pStyle w:val="EarlierRepubEntries"/>
            </w:pPr>
            <w:r>
              <w:t>7 (RI)</w:t>
            </w:r>
          </w:p>
        </w:tc>
        <w:tc>
          <w:tcPr>
            <w:tcW w:w="2350" w:type="dxa"/>
          </w:tcPr>
          <w:p w14:paraId="64956672" w14:textId="2A913CE2" w:rsidR="005C6023" w:rsidRDefault="00AC6F18">
            <w:pPr>
              <w:pStyle w:val="EarlierRepubEntries"/>
            </w:pPr>
            <w:hyperlink r:id="rId1180" w:tooltip="Criminal Code 2002" w:history="1">
              <w:r w:rsidR="00B24B7B" w:rsidRPr="00B24B7B">
                <w:rPr>
                  <w:rStyle w:val="charCitHyperlinkAbbrev"/>
                </w:rPr>
                <w:t>A2002</w:t>
              </w:r>
              <w:r w:rsidR="00B24B7B" w:rsidRPr="00B24B7B">
                <w:rPr>
                  <w:rStyle w:val="charCitHyperlinkAbbrev"/>
                </w:rPr>
                <w:noBreakHyphen/>
                <w:t>51</w:t>
              </w:r>
            </w:hyperlink>
            <w:r w:rsidR="005C6023">
              <w:t xml:space="preserve"> ‡</w:t>
            </w:r>
          </w:p>
        </w:tc>
        <w:tc>
          <w:tcPr>
            <w:tcW w:w="2350" w:type="dxa"/>
          </w:tcPr>
          <w:p w14:paraId="528814EE" w14:textId="77777777" w:rsidR="005C6023" w:rsidRDefault="005C6023">
            <w:pPr>
              <w:pStyle w:val="EarlierRepubEntries"/>
            </w:pPr>
            <w:r>
              <w:t>10 February 2003</w:t>
            </w:r>
          </w:p>
        </w:tc>
      </w:tr>
      <w:tr w:rsidR="005C6023" w14:paraId="24A5BC9E" w14:textId="77777777">
        <w:tc>
          <w:tcPr>
            <w:tcW w:w="1930" w:type="dxa"/>
          </w:tcPr>
          <w:p w14:paraId="5FFD175B" w14:textId="77777777" w:rsidR="005C6023" w:rsidRDefault="005C6023">
            <w:pPr>
              <w:pStyle w:val="EarlierRepubEntries"/>
            </w:pPr>
            <w:r>
              <w:t>8</w:t>
            </w:r>
          </w:p>
        </w:tc>
        <w:tc>
          <w:tcPr>
            <w:tcW w:w="2350" w:type="dxa"/>
          </w:tcPr>
          <w:p w14:paraId="0B75F5F3" w14:textId="4EC7FE59" w:rsidR="005C6023" w:rsidRDefault="00AC6F18">
            <w:pPr>
              <w:pStyle w:val="EarlierRepubEntries"/>
            </w:pPr>
            <w:hyperlink r:id="rId1181" w:tooltip="Vocational Education and Training Act 2003" w:history="1">
              <w:r w:rsidR="00B24B7B" w:rsidRPr="00B24B7B">
                <w:rPr>
                  <w:rStyle w:val="charCitHyperlinkAbbrev"/>
                </w:rPr>
                <w:t>A2003</w:t>
              </w:r>
              <w:r w:rsidR="00B24B7B" w:rsidRPr="00B24B7B">
                <w:rPr>
                  <w:rStyle w:val="charCitHyperlinkAbbrev"/>
                </w:rPr>
                <w:noBreakHyphen/>
                <w:t>37</w:t>
              </w:r>
            </w:hyperlink>
          </w:p>
        </w:tc>
        <w:tc>
          <w:tcPr>
            <w:tcW w:w="2350" w:type="dxa"/>
          </w:tcPr>
          <w:p w14:paraId="4769105E" w14:textId="77777777" w:rsidR="005C6023" w:rsidRDefault="005C6023">
            <w:pPr>
              <w:pStyle w:val="EarlierRepubEntries"/>
            </w:pPr>
            <w:r>
              <w:t>1 November 2003</w:t>
            </w:r>
          </w:p>
        </w:tc>
      </w:tr>
      <w:tr w:rsidR="005C6023" w14:paraId="47BEFBA5" w14:textId="77777777">
        <w:tc>
          <w:tcPr>
            <w:tcW w:w="1930" w:type="dxa"/>
          </w:tcPr>
          <w:p w14:paraId="0541C468" w14:textId="77777777" w:rsidR="005C6023" w:rsidRDefault="005C6023">
            <w:pPr>
              <w:pStyle w:val="EarlierRepubEntries"/>
            </w:pPr>
            <w:r>
              <w:t>9</w:t>
            </w:r>
          </w:p>
        </w:tc>
        <w:tc>
          <w:tcPr>
            <w:tcW w:w="2350" w:type="dxa"/>
          </w:tcPr>
          <w:p w14:paraId="47187670" w14:textId="5DC41F4E" w:rsidR="005C6023" w:rsidRDefault="00AC6F18">
            <w:pPr>
              <w:pStyle w:val="EarlierRepubEntries"/>
            </w:pPr>
            <w:hyperlink r:id="rId1182" w:tooltip="Criminal Code (Theft, Fraud, Bribery and Related Offences) Amendment Act 2004" w:history="1">
              <w:r w:rsidR="00B24B7B" w:rsidRPr="00B24B7B">
                <w:rPr>
                  <w:rStyle w:val="charCitHyperlinkAbbrev"/>
                </w:rPr>
                <w:t>A2004</w:t>
              </w:r>
              <w:r w:rsidR="00B24B7B" w:rsidRPr="00B24B7B">
                <w:rPr>
                  <w:rStyle w:val="charCitHyperlinkAbbrev"/>
                </w:rPr>
                <w:noBreakHyphen/>
                <w:t>15</w:t>
              </w:r>
            </w:hyperlink>
          </w:p>
        </w:tc>
        <w:tc>
          <w:tcPr>
            <w:tcW w:w="2350" w:type="dxa"/>
          </w:tcPr>
          <w:p w14:paraId="10848A6C" w14:textId="77777777" w:rsidR="005C6023" w:rsidRDefault="005C6023">
            <w:pPr>
              <w:pStyle w:val="EarlierRepubEntries"/>
            </w:pPr>
            <w:r>
              <w:t>9 April 2004</w:t>
            </w:r>
          </w:p>
        </w:tc>
      </w:tr>
      <w:tr w:rsidR="005C6023" w14:paraId="6DE695A2" w14:textId="77777777">
        <w:tc>
          <w:tcPr>
            <w:tcW w:w="1930" w:type="dxa"/>
          </w:tcPr>
          <w:p w14:paraId="04C8BB71" w14:textId="77777777" w:rsidR="005C6023" w:rsidRDefault="005C6023">
            <w:pPr>
              <w:pStyle w:val="EarlierRepubEntries"/>
            </w:pPr>
            <w:r>
              <w:t>10</w:t>
            </w:r>
          </w:p>
        </w:tc>
        <w:tc>
          <w:tcPr>
            <w:tcW w:w="2350" w:type="dxa"/>
          </w:tcPr>
          <w:p w14:paraId="23CB9101" w14:textId="2510A9B9" w:rsidR="005C6023" w:rsidRDefault="00AC6F18">
            <w:pPr>
              <w:pStyle w:val="EarlierRepubEntries"/>
            </w:pPr>
            <w:hyperlink r:id="rId1183" w:tooltip="Criminal Code (Theft, Fraud, Bribery and Related Offences) Amendment Act 2004" w:history="1">
              <w:r w:rsidR="00B24B7B" w:rsidRPr="00B24B7B">
                <w:rPr>
                  <w:rStyle w:val="charCitHyperlinkAbbrev"/>
                </w:rPr>
                <w:t>A2004</w:t>
              </w:r>
              <w:r w:rsidR="00B24B7B" w:rsidRPr="00B24B7B">
                <w:rPr>
                  <w:rStyle w:val="charCitHyperlinkAbbrev"/>
                </w:rPr>
                <w:noBreakHyphen/>
                <w:t>15</w:t>
              </w:r>
            </w:hyperlink>
          </w:p>
        </w:tc>
        <w:tc>
          <w:tcPr>
            <w:tcW w:w="2350" w:type="dxa"/>
          </w:tcPr>
          <w:p w14:paraId="53869A9F" w14:textId="77777777" w:rsidR="005C6023" w:rsidRDefault="005C6023">
            <w:pPr>
              <w:pStyle w:val="EarlierRepubEntries"/>
            </w:pPr>
            <w:r>
              <w:t>1 September 2004</w:t>
            </w:r>
          </w:p>
        </w:tc>
      </w:tr>
      <w:tr w:rsidR="005C6023" w14:paraId="50CA173D" w14:textId="77777777">
        <w:tc>
          <w:tcPr>
            <w:tcW w:w="1930" w:type="dxa"/>
          </w:tcPr>
          <w:p w14:paraId="420759D1" w14:textId="77777777" w:rsidR="005C6023" w:rsidRDefault="005C6023">
            <w:pPr>
              <w:pStyle w:val="EarlierRepubEntries"/>
            </w:pPr>
            <w:r>
              <w:t>11</w:t>
            </w:r>
          </w:p>
        </w:tc>
        <w:tc>
          <w:tcPr>
            <w:tcW w:w="2350" w:type="dxa"/>
          </w:tcPr>
          <w:p w14:paraId="2F0D8B68" w14:textId="7C6C368C" w:rsidR="005C6023" w:rsidRDefault="00AC6F18">
            <w:pPr>
              <w:pStyle w:val="EarlierRepubEntries"/>
            </w:pPr>
            <w:hyperlink r:id="rId1184" w:tooltip="Criminal Code (Theft, Fraud, Bribery and Related Offences) Amendment Act 2004" w:history="1">
              <w:r w:rsidR="00B24B7B" w:rsidRPr="00B24B7B">
                <w:rPr>
                  <w:rStyle w:val="charCitHyperlinkAbbrev"/>
                </w:rPr>
                <w:t>A2004</w:t>
              </w:r>
              <w:r w:rsidR="00B24B7B" w:rsidRPr="00B24B7B">
                <w:rPr>
                  <w:rStyle w:val="charCitHyperlinkAbbrev"/>
                </w:rPr>
                <w:noBreakHyphen/>
                <w:t>15</w:t>
              </w:r>
            </w:hyperlink>
          </w:p>
        </w:tc>
        <w:tc>
          <w:tcPr>
            <w:tcW w:w="2350" w:type="dxa"/>
          </w:tcPr>
          <w:p w14:paraId="35A9DE83" w14:textId="77777777" w:rsidR="005C6023" w:rsidRDefault="005C6023">
            <w:pPr>
              <w:pStyle w:val="EarlierRepubEntries"/>
            </w:pPr>
            <w:r>
              <w:t>2 September 2004</w:t>
            </w:r>
          </w:p>
        </w:tc>
      </w:tr>
      <w:tr w:rsidR="005C6023" w14:paraId="181D5132" w14:textId="77777777">
        <w:tc>
          <w:tcPr>
            <w:tcW w:w="1930" w:type="dxa"/>
          </w:tcPr>
          <w:p w14:paraId="73EA5C38" w14:textId="77777777" w:rsidR="005C6023" w:rsidRDefault="005C6023">
            <w:pPr>
              <w:pStyle w:val="EarlierRepubEntries"/>
            </w:pPr>
            <w:r>
              <w:t>12</w:t>
            </w:r>
          </w:p>
        </w:tc>
        <w:tc>
          <w:tcPr>
            <w:tcW w:w="2350" w:type="dxa"/>
          </w:tcPr>
          <w:p w14:paraId="00E0C11D" w14:textId="5D253319" w:rsidR="005C6023" w:rsidRDefault="00AC6F18">
            <w:pPr>
              <w:pStyle w:val="EarlierRepubEntries"/>
            </w:pPr>
            <w:hyperlink r:id="rId1185" w:tooltip="Criminal Code Harmonisation Act 2005" w:history="1">
              <w:r w:rsidR="00B24B7B" w:rsidRPr="00B24B7B">
                <w:rPr>
                  <w:rStyle w:val="charCitHyperlinkAbbrev"/>
                </w:rPr>
                <w:t>A2005</w:t>
              </w:r>
              <w:r w:rsidR="00B24B7B" w:rsidRPr="00B24B7B">
                <w:rPr>
                  <w:rStyle w:val="charCitHyperlinkAbbrev"/>
                </w:rPr>
                <w:noBreakHyphen/>
                <w:t>54</w:t>
              </w:r>
            </w:hyperlink>
          </w:p>
        </w:tc>
        <w:tc>
          <w:tcPr>
            <w:tcW w:w="2350" w:type="dxa"/>
          </w:tcPr>
          <w:p w14:paraId="495D373F" w14:textId="77777777" w:rsidR="005C6023" w:rsidRDefault="005C6023">
            <w:pPr>
              <w:pStyle w:val="EarlierRepubEntries"/>
            </w:pPr>
            <w:r>
              <w:t>24 November 2005</w:t>
            </w:r>
          </w:p>
        </w:tc>
      </w:tr>
      <w:tr w:rsidR="005C6023" w14:paraId="0A44B82F" w14:textId="77777777">
        <w:tc>
          <w:tcPr>
            <w:tcW w:w="1930" w:type="dxa"/>
          </w:tcPr>
          <w:p w14:paraId="37C099EC" w14:textId="77777777" w:rsidR="005C6023" w:rsidRDefault="005C6023">
            <w:pPr>
              <w:pStyle w:val="EarlierRepubEntries"/>
            </w:pPr>
            <w:r>
              <w:t>13</w:t>
            </w:r>
          </w:p>
        </w:tc>
        <w:tc>
          <w:tcPr>
            <w:tcW w:w="2350" w:type="dxa"/>
          </w:tcPr>
          <w:p w14:paraId="72DDB365" w14:textId="0DAEC662" w:rsidR="005C6023" w:rsidRDefault="00AC6F18">
            <w:pPr>
              <w:pStyle w:val="EarlierRepubEntries"/>
            </w:pPr>
            <w:hyperlink r:id="rId1186" w:tooltip="Criminal Code Harmonisation Act 2005" w:history="1">
              <w:r w:rsidR="00B24B7B" w:rsidRPr="00B24B7B">
                <w:rPr>
                  <w:rStyle w:val="charCitHyperlinkAbbrev"/>
                </w:rPr>
                <w:t>A2005</w:t>
              </w:r>
              <w:r w:rsidR="00B24B7B" w:rsidRPr="00B24B7B">
                <w:rPr>
                  <w:rStyle w:val="charCitHyperlinkAbbrev"/>
                </w:rPr>
                <w:noBreakHyphen/>
                <w:t>54</w:t>
              </w:r>
            </w:hyperlink>
          </w:p>
        </w:tc>
        <w:tc>
          <w:tcPr>
            <w:tcW w:w="2350" w:type="dxa"/>
          </w:tcPr>
          <w:p w14:paraId="3E382087" w14:textId="77777777" w:rsidR="005C6023" w:rsidRDefault="005C6023">
            <w:pPr>
              <w:pStyle w:val="EarlierRepubEntries"/>
            </w:pPr>
            <w:r>
              <w:t>25 November 2005</w:t>
            </w:r>
          </w:p>
        </w:tc>
      </w:tr>
      <w:tr w:rsidR="005C6023" w14:paraId="0817ED72" w14:textId="77777777">
        <w:tc>
          <w:tcPr>
            <w:tcW w:w="1930" w:type="dxa"/>
          </w:tcPr>
          <w:p w14:paraId="095A8E16" w14:textId="77777777" w:rsidR="005C6023" w:rsidRDefault="005C6023">
            <w:pPr>
              <w:pStyle w:val="EarlierRepubEntries"/>
            </w:pPr>
            <w:r>
              <w:t>14</w:t>
            </w:r>
          </w:p>
        </w:tc>
        <w:tc>
          <w:tcPr>
            <w:tcW w:w="2350" w:type="dxa"/>
          </w:tcPr>
          <w:p w14:paraId="72099F81" w14:textId="051C3DF1" w:rsidR="005C6023" w:rsidRDefault="00AC6F18">
            <w:pPr>
              <w:pStyle w:val="EarlierRepubEntries"/>
            </w:pPr>
            <w:hyperlink r:id="rId1187" w:tooltip="Construction Occupations Legislation Amendment Act 2006" w:history="1">
              <w:r w:rsidR="00B24B7B" w:rsidRPr="00B24B7B">
                <w:rPr>
                  <w:rStyle w:val="charCitHyperlinkAbbrev"/>
                </w:rPr>
                <w:t>A2006</w:t>
              </w:r>
              <w:r w:rsidR="00B24B7B" w:rsidRPr="00B24B7B">
                <w:rPr>
                  <w:rStyle w:val="charCitHyperlinkAbbrev"/>
                </w:rPr>
                <w:noBreakHyphen/>
                <w:t>15</w:t>
              </w:r>
            </w:hyperlink>
          </w:p>
        </w:tc>
        <w:tc>
          <w:tcPr>
            <w:tcW w:w="2350" w:type="dxa"/>
          </w:tcPr>
          <w:p w14:paraId="76391CEF" w14:textId="77777777" w:rsidR="005C6023" w:rsidRDefault="005C6023">
            <w:pPr>
              <w:pStyle w:val="EarlierRepubEntries"/>
            </w:pPr>
            <w:r>
              <w:t>1 September 2006</w:t>
            </w:r>
          </w:p>
        </w:tc>
      </w:tr>
      <w:tr w:rsidR="005044D7" w14:paraId="4FB505DD" w14:textId="77777777">
        <w:tc>
          <w:tcPr>
            <w:tcW w:w="1930" w:type="dxa"/>
          </w:tcPr>
          <w:p w14:paraId="18FCE231" w14:textId="77777777" w:rsidR="005044D7" w:rsidRDefault="005044D7">
            <w:pPr>
              <w:pStyle w:val="EarlierRepubEntries"/>
            </w:pPr>
            <w:r>
              <w:t>15</w:t>
            </w:r>
          </w:p>
        </w:tc>
        <w:tc>
          <w:tcPr>
            <w:tcW w:w="2350" w:type="dxa"/>
          </w:tcPr>
          <w:p w14:paraId="387E38FC" w14:textId="19F370FE" w:rsidR="005044D7" w:rsidRDefault="00AC6F18">
            <w:pPr>
              <w:pStyle w:val="EarlierRepubEntries"/>
            </w:pPr>
            <w:hyperlink r:id="rId1188" w:tooltip="Statute Law Amendment Act 2007 (No 3)" w:history="1">
              <w:r w:rsidR="00B24B7B" w:rsidRPr="00B24B7B">
                <w:rPr>
                  <w:rStyle w:val="charCitHyperlinkAbbrev"/>
                </w:rPr>
                <w:t>A2007</w:t>
              </w:r>
              <w:r w:rsidR="00B24B7B" w:rsidRPr="00B24B7B">
                <w:rPr>
                  <w:rStyle w:val="charCitHyperlinkAbbrev"/>
                </w:rPr>
                <w:noBreakHyphen/>
                <w:t>39</w:t>
              </w:r>
            </w:hyperlink>
          </w:p>
        </w:tc>
        <w:tc>
          <w:tcPr>
            <w:tcW w:w="2350" w:type="dxa"/>
          </w:tcPr>
          <w:p w14:paraId="5D5CE473" w14:textId="77777777" w:rsidR="005044D7" w:rsidRDefault="00644C44">
            <w:pPr>
              <w:pStyle w:val="EarlierRepubEntries"/>
            </w:pPr>
            <w:r>
              <w:t>27 December 2007</w:t>
            </w:r>
          </w:p>
        </w:tc>
      </w:tr>
      <w:tr w:rsidR="000D7875" w14:paraId="12A8848C" w14:textId="77777777">
        <w:tc>
          <w:tcPr>
            <w:tcW w:w="1930" w:type="dxa"/>
          </w:tcPr>
          <w:p w14:paraId="6EAED350" w14:textId="77777777" w:rsidR="000D7875" w:rsidRDefault="000D7875">
            <w:pPr>
              <w:pStyle w:val="EarlierRepubEntries"/>
            </w:pPr>
            <w:r>
              <w:t>16</w:t>
            </w:r>
          </w:p>
        </w:tc>
        <w:tc>
          <w:tcPr>
            <w:tcW w:w="2350" w:type="dxa"/>
          </w:tcPr>
          <w:p w14:paraId="43ED90B5" w14:textId="3302B485" w:rsidR="000D7875" w:rsidRDefault="00AC6F18">
            <w:pPr>
              <w:pStyle w:val="EarlierRepubEntries"/>
            </w:pPr>
            <w:hyperlink r:id="rId1189" w:tooltip="ACT Civil and Administrative Tribunal Legislation Amendment Act 2008 (No 2)" w:history="1">
              <w:r w:rsidR="00B24B7B" w:rsidRPr="00B24B7B">
                <w:rPr>
                  <w:rStyle w:val="charCitHyperlinkAbbrev"/>
                </w:rPr>
                <w:t>A2008</w:t>
              </w:r>
              <w:r w:rsidR="00B24B7B" w:rsidRPr="00B24B7B">
                <w:rPr>
                  <w:rStyle w:val="charCitHyperlinkAbbrev"/>
                </w:rPr>
                <w:noBreakHyphen/>
                <w:t>37</w:t>
              </w:r>
            </w:hyperlink>
          </w:p>
        </w:tc>
        <w:tc>
          <w:tcPr>
            <w:tcW w:w="2350" w:type="dxa"/>
          </w:tcPr>
          <w:p w14:paraId="0BD55848" w14:textId="77777777" w:rsidR="000D7875" w:rsidRDefault="000D7875">
            <w:pPr>
              <w:pStyle w:val="EarlierRepubEntries"/>
            </w:pPr>
            <w:r>
              <w:t>2 February 2009</w:t>
            </w:r>
          </w:p>
        </w:tc>
      </w:tr>
      <w:tr w:rsidR="004669FF" w14:paraId="7F77F062" w14:textId="77777777">
        <w:tc>
          <w:tcPr>
            <w:tcW w:w="1930" w:type="dxa"/>
          </w:tcPr>
          <w:p w14:paraId="65F19FC9" w14:textId="77777777" w:rsidR="004669FF" w:rsidRDefault="004669FF">
            <w:pPr>
              <w:pStyle w:val="EarlierRepubEntries"/>
            </w:pPr>
            <w:r>
              <w:t>17*</w:t>
            </w:r>
          </w:p>
        </w:tc>
        <w:tc>
          <w:tcPr>
            <w:tcW w:w="2350" w:type="dxa"/>
          </w:tcPr>
          <w:p w14:paraId="018BD351" w14:textId="2CBD000C" w:rsidR="004669FF" w:rsidRDefault="00AC6F18">
            <w:pPr>
              <w:pStyle w:val="EarlierRepubEntries"/>
            </w:pPr>
            <w:hyperlink r:id="rId1190" w:tooltip="Statute Law Amendment Act 2009" w:history="1">
              <w:r w:rsidR="00B24B7B" w:rsidRPr="00B24B7B">
                <w:rPr>
                  <w:rStyle w:val="charCitHyperlinkAbbrev"/>
                </w:rPr>
                <w:t>A2009</w:t>
              </w:r>
              <w:r w:rsidR="00B24B7B" w:rsidRPr="00B24B7B">
                <w:rPr>
                  <w:rStyle w:val="charCitHyperlinkAbbrev"/>
                </w:rPr>
                <w:noBreakHyphen/>
                <w:t>20</w:t>
              </w:r>
            </w:hyperlink>
          </w:p>
        </w:tc>
        <w:tc>
          <w:tcPr>
            <w:tcW w:w="2350" w:type="dxa"/>
          </w:tcPr>
          <w:p w14:paraId="6C36701D" w14:textId="77777777" w:rsidR="004669FF" w:rsidRDefault="004669FF">
            <w:pPr>
              <w:pStyle w:val="EarlierRepubEntries"/>
            </w:pPr>
            <w:r>
              <w:t>22 September 2009</w:t>
            </w:r>
          </w:p>
        </w:tc>
      </w:tr>
      <w:tr w:rsidR="0077743B" w14:paraId="2AF4BA31" w14:textId="77777777">
        <w:tc>
          <w:tcPr>
            <w:tcW w:w="1930" w:type="dxa"/>
          </w:tcPr>
          <w:p w14:paraId="374DE1E7" w14:textId="77777777" w:rsidR="0077743B" w:rsidRDefault="0077743B">
            <w:pPr>
              <w:pStyle w:val="EarlierRepubEntries"/>
            </w:pPr>
            <w:r>
              <w:t>18</w:t>
            </w:r>
          </w:p>
        </w:tc>
        <w:tc>
          <w:tcPr>
            <w:tcW w:w="2350" w:type="dxa"/>
          </w:tcPr>
          <w:p w14:paraId="41E02FF6" w14:textId="44CECB71" w:rsidR="0077743B" w:rsidRDefault="00AC6F18">
            <w:pPr>
              <w:pStyle w:val="EarlierRepubEntries"/>
            </w:pPr>
            <w:hyperlink r:id="rId1191" w:tooltip="Statute Law Amendment Act 2009 (No 2)" w:history="1">
              <w:r w:rsidR="00B24B7B" w:rsidRPr="00B24B7B">
                <w:rPr>
                  <w:rStyle w:val="charCitHyperlinkAbbrev"/>
                </w:rPr>
                <w:t>A2009</w:t>
              </w:r>
              <w:r w:rsidR="00B24B7B" w:rsidRPr="00B24B7B">
                <w:rPr>
                  <w:rStyle w:val="charCitHyperlinkAbbrev"/>
                </w:rPr>
                <w:noBreakHyphen/>
                <w:t>49</w:t>
              </w:r>
            </w:hyperlink>
          </w:p>
        </w:tc>
        <w:tc>
          <w:tcPr>
            <w:tcW w:w="2350" w:type="dxa"/>
          </w:tcPr>
          <w:p w14:paraId="509CD06D" w14:textId="77777777" w:rsidR="0077743B" w:rsidRDefault="0077743B">
            <w:pPr>
              <w:pStyle w:val="EarlierRepubEntries"/>
            </w:pPr>
            <w:r>
              <w:t>17 December 2009</w:t>
            </w:r>
          </w:p>
        </w:tc>
      </w:tr>
      <w:tr w:rsidR="00112871" w14:paraId="012FC54F" w14:textId="77777777">
        <w:tc>
          <w:tcPr>
            <w:tcW w:w="1930" w:type="dxa"/>
          </w:tcPr>
          <w:p w14:paraId="0997C66A" w14:textId="77777777" w:rsidR="00112871" w:rsidRDefault="00112871">
            <w:pPr>
              <w:pStyle w:val="EarlierRepubEntries"/>
            </w:pPr>
            <w:r>
              <w:t>19</w:t>
            </w:r>
          </w:p>
        </w:tc>
        <w:tc>
          <w:tcPr>
            <w:tcW w:w="2350" w:type="dxa"/>
          </w:tcPr>
          <w:p w14:paraId="1EA39778" w14:textId="07F2C73F" w:rsidR="00112871" w:rsidRDefault="00AC6F18">
            <w:pPr>
              <w:pStyle w:val="EarlierRepubEntries"/>
            </w:pPr>
            <w:hyperlink r:id="rId1192" w:tooltip="Planning and Building Legislation Amendment Act 2011" w:history="1">
              <w:r w:rsidR="00B24B7B" w:rsidRPr="00B24B7B">
                <w:rPr>
                  <w:rStyle w:val="charCitHyperlinkAbbrev"/>
                </w:rPr>
                <w:t>A2011</w:t>
              </w:r>
              <w:r w:rsidR="00B24B7B" w:rsidRPr="00B24B7B">
                <w:rPr>
                  <w:rStyle w:val="charCitHyperlinkAbbrev"/>
                </w:rPr>
                <w:noBreakHyphen/>
                <w:t>23</w:t>
              </w:r>
            </w:hyperlink>
          </w:p>
        </w:tc>
        <w:tc>
          <w:tcPr>
            <w:tcW w:w="2350" w:type="dxa"/>
          </w:tcPr>
          <w:p w14:paraId="04F68A99" w14:textId="77777777" w:rsidR="00112871" w:rsidRDefault="0014531C">
            <w:pPr>
              <w:pStyle w:val="EarlierRepubEntries"/>
            </w:pPr>
            <w:r>
              <w:t>7 July 2011</w:t>
            </w:r>
          </w:p>
        </w:tc>
      </w:tr>
      <w:tr w:rsidR="002F077C" w14:paraId="69C0101F" w14:textId="77777777">
        <w:tc>
          <w:tcPr>
            <w:tcW w:w="1930" w:type="dxa"/>
          </w:tcPr>
          <w:p w14:paraId="20B1243E" w14:textId="77777777" w:rsidR="002F077C" w:rsidRDefault="002F077C" w:rsidP="0041552B">
            <w:pPr>
              <w:pStyle w:val="EarlierRepubEntries"/>
            </w:pPr>
            <w:r>
              <w:t>20</w:t>
            </w:r>
          </w:p>
        </w:tc>
        <w:tc>
          <w:tcPr>
            <w:tcW w:w="2350" w:type="dxa"/>
          </w:tcPr>
          <w:p w14:paraId="46C82F5F" w14:textId="2DB9A376" w:rsidR="002F077C" w:rsidRDefault="00AC6F18" w:rsidP="0041552B">
            <w:pPr>
              <w:pStyle w:val="EarlierRepubEntries"/>
            </w:pPr>
            <w:hyperlink r:id="rId1193" w:tooltip="Statute Law Amendment Act 2012" w:history="1">
              <w:r w:rsidR="00B24B7B" w:rsidRPr="00B24B7B">
                <w:rPr>
                  <w:rStyle w:val="charCitHyperlinkAbbrev"/>
                </w:rPr>
                <w:t>A2012</w:t>
              </w:r>
              <w:r w:rsidR="00B24B7B" w:rsidRPr="00B24B7B">
                <w:rPr>
                  <w:rStyle w:val="charCitHyperlinkAbbrev"/>
                </w:rPr>
                <w:noBreakHyphen/>
                <w:t>21</w:t>
              </w:r>
            </w:hyperlink>
          </w:p>
        </w:tc>
        <w:tc>
          <w:tcPr>
            <w:tcW w:w="2350" w:type="dxa"/>
          </w:tcPr>
          <w:p w14:paraId="08CE347B" w14:textId="77777777" w:rsidR="002F077C" w:rsidRDefault="002F077C" w:rsidP="0041552B">
            <w:pPr>
              <w:pStyle w:val="EarlierRepubEntries"/>
            </w:pPr>
            <w:r>
              <w:t>5 June 2012</w:t>
            </w:r>
          </w:p>
        </w:tc>
      </w:tr>
      <w:tr w:rsidR="00862D1E" w14:paraId="5BC3B93F" w14:textId="77777777">
        <w:tc>
          <w:tcPr>
            <w:tcW w:w="1930" w:type="dxa"/>
          </w:tcPr>
          <w:p w14:paraId="0837735F" w14:textId="77777777" w:rsidR="00862D1E" w:rsidRDefault="00862D1E" w:rsidP="008D0DBC">
            <w:pPr>
              <w:pStyle w:val="EarlierRepubEntries"/>
            </w:pPr>
            <w:r>
              <w:t>21</w:t>
            </w:r>
          </w:p>
        </w:tc>
        <w:tc>
          <w:tcPr>
            <w:tcW w:w="2350" w:type="dxa"/>
          </w:tcPr>
          <w:p w14:paraId="5251AB86" w14:textId="0B5CB8E6" w:rsidR="00862D1E" w:rsidRDefault="00AC6F18" w:rsidP="0041552B">
            <w:pPr>
              <w:pStyle w:val="EarlierRepubEntries"/>
              <w:keepNext/>
            </w:pPr>
            <w:hyperlink r:id="rId1194" w:tooltip="National Energy Retail Law (Consequential Amendments) Act 2012" w:history="1">
              <w:r w:rsidR="00862D1E">
                <w:rPr>
                  <w:rStyle w:val="charCitHyperlinkAbbrev"/>
                </w:rPr>
                <w:t>A2012</w:t>
              </w:r>
              <w:r w:rsidR="00862D1E">
                <w:rPr>
                  <w:rStyle w:val="charCitHyperlinkAbbrev"/>
                </w:rPr>
                <w:noBreakHyphen/>
                <w:t>32</w:t>
              </w:r>
            </w:hyperlink>
          </w:p>
        </w:tc>
        <w:tc>
          <w:tcPr>
            <w:tcW w:w="2350" w:type="dxa"/>
          </w:tcPr>
          <w:p w14:paraId="222E0D5F" w14:textId="77777777" w:rsidR="00862D1E" w:rsidRDefault="00862D1E" w:rsidP="0041552B">
            <w:pPr>
              <w:pStyle w:val="EarlierRepubEntries"/>
              <w:keepNext/>
            </w:pPr>
            <w:r>
              <w:t>1 July 2012</w:t>
            </w:r>
          </w:p>
        </w:tc>
      </w:tr>
      <w:tr w:rsidR="001531C0" w14:paraId="388B5F10" w14:textId="77777777">
        <w:tc>
          <w:tcPr>
            <w:tcW w:w="1930" w:type="dxa"/>
          </w:tcPr>
          <w:p w14:paraId="7EA68784" w14:textId="77777777" w:rsidR="001531C0" w:rsidRDefault="001531C0" w:rsidP="008D0DBC">
            <w:pPr>
              <w:pStyle w:val="EarlierRepubEntries"/>
            </w:pPr>
            <w:r>
              <w:lastRenderedPageBreak/>
              <w:t>22</w:t>
            </w:r>
          </w:p>
        </w:tc>
        <w:tc>
          <w:tcPr>
            <w:tcW w:w="2350" w:type="dxa"/>
          </w:tcPr>
          <w:p w14:paraId="55A9C6CB" w14:textId="24D508F5" w:rsidR="001531C0" w:rsidRDefault="00AC6F18" w:rsidP="008D0DBC">
            <w:pPr>
              <w:pStyle w:val="EarlierRepubEntries"/>
            </w:pPr>
            <w:hyperlink r:id="rId1195" w:tooltip="Construction and Energy Efficiency Legislation Amendment Act 2013" w:history="1">
              <w:r w:rsidR="001531C0">
                <w:rPr>
                  <w:rStyle w:val="charCitHyperlinkAbbrev"/>
                </w:rPr>
                <w:t>A2013</w:t>
              </w:r>
              <w:r w:rsidR="001531C0">
                <w:rPr>
                  <w:rStyle w:val="charCitHyperlinkAbbrev"/>
                </w:rPr>
                <w:noBreakHyphen/>
                <w:t>31</w:t>
              </w:r>
            </w:hyperlink>
          </w:p>
        </w:tc>
        <w:tc>
          <w:tcPr>
            <w:tcW w:w="2350" w:type="dxa"/>
          </w:tcPr>
          <w:p w14:paraId="6D3C2CB0" w14:textId="77777777" w:rsidR="001531C0" w:rsidRDefault="001531C0" w:rsidP="008D0DBC">
            <w:pPr>
              <w:pStyle w:val="EarlierRepubEntries"/>
            </w:pPr>
            <w:r>
              <w:t>27 August 2013</w:t>
            </w:r>
          </w:p>
        </w:tc>
      </w:tr>
      <w:tr w:rsidR="00836EEF" w14:paraId="5BC673E2" w14:textId="77777777">
        <w:tc>
          <w:tcPr>
            <w:tcW w:w="1930" w:type="dxa"/>
          </w:tcPr>
          <w:p w14:paraId="55CABDDB" w14:textId="77777777" w:rsidR="00836EEF" w:rsidRDefault="00836EEF" w:rsidP="008D0DBC">
            <w:pPr>
              <w:pStyle w:val="EarlierRepubEntries"/>
            </w:pPr>
            <w:r>
              <w:t>23</w:t>
            </w:r>
          </w:p>
        </w:tc>
        <w:tc>
          <w:tcPr>
            <w:tcW w:w="2350" w:type="dxa"/>
          </w:tcPr>
          <w:p w14:paraId="5DE25A9D" w14:textId="7EFC67B1" w:rsidR="00836EEF" w:rsidRDefault="00AC6F18" w:rsidP="008D0DBC">
            <w:pPr>
              <w:pStyle w:val="EarlierRepubEntries"/>
            </w:pPr>
            <w:hyperlink r:id="rId1196" w:tooltip="Construction and Energy Efficiency Legislation Amendment Act 2014" w:history="1">
              <w:r w:rsidR="00836EEF">
                <w:rPr>
                  <w:rStyle w:val="charCitHyperlinkAbbrev"/>
                </w:rPr>
                <w:t>A2014</w:t>
              </w:r>
              <w:r w:rsidR="00836EEF">
                <w:rPr>
                  <w:rStyle w:val="charCitHyperlinkAbbrev"/>
                </w:rPr>
                <w:noBreakHyphen/>
                <w:t>2</w:t>
              </w:r>
            </w:hyperlink>
          </w:p>
        </w:tc>
        <w:tc>
          <w:tcPr>
            <w:tcW w:w="2350" w:type="dxa"/>
          </w:tcPr>
          <w:p w14:paraId="4FBB33FE" w14:textId="77777777" w:rsidR="00836EEF" w:rsidRDefault="00836EEF" w:rsidP="008D0DBC">
            <w:pPr>
              <w:pStyle w:val="EarlierRepubEntries"/>
            </w:pPr>
            <w:r>
              <w:t>6 March 2014</w:t>
            </w:r>
          </w:p>
        </w:tc>
      </w:tr>
      <w:tr w:rsidR="00EE273B" w14:paraId="44387307" w14:textId="77777777">
        <w:tc>
          <w:tcPr>
            <w:tcW w:w="1930" w:type="dxa"/>
          </w:tcPr>
          <w:p w14:paraId="6758926B" w14:textId="77777777" w:rsidR="00EE273B" w:rsidRDefault="00EE273B" w:rsidP="008D0DBC">
            <w:pPr>
              <w:pStyle w:val="EarlierRepubEntries"/>
            </w:pPr>
            <w:r>
              <w:t>24</w:t>
            </w:r>
          </w:p>
        </w:tc>
        <w:tc>
          <w:tcPr>
            <w:tcW w:w="2350" w:type="dxa"/>
          </w:tcPr>
          <w:p w14:paraId="4BF61399" w14:textId="3CBCE66B" w:rsidR="00EE273B" w:rsidRDefault="00AC6F18" w:rsidP="008D0DBC">
            <w:pPr>
              <w:pStyle w:val="EarlierRepubEntries"/>
            </w:pPr>
            <w:hyperlink r:id="rId1197" w:tooltip="Construction and Energy Efficiency Legislation Amendment Act 2014 (No 2)" w:history="1">
              <w:r w:rsidR="00EE273B">
                <w:rPr>
                  <w:rStyle w:val="charCitHyperlinkAbbrev"/>
                </w:rPr>
                <w:t>A2014</w:t>
              </w:r>
              <w:r w:rsidR="00EE273B">
                <w:rPr>
                  <w:rStyle w:val="charCitHyperlinkAbbrev"/>
                </w:rPr>
                <w:noBreakHyphen/>
                <w:t>10</w:t>
              </w:r>
            </w:hyperlink>
          </w:p>
        </w:tc>
        <w:tc>
          <w:tcPr>
            <w:tcW w:w="2350" w:type="dxa"/>
          </w:tcPr>
          <w:p w14:paraId="3A5AB0AB" w14:textId="77777777" w:rsidR="00EE273B" w:rsidRDefault="00EE273B" w:rsidP="008D0DBC">
            <w:pPr>
              <w:pStyle w:val="EarlierRepubEntries"/>
            </w:pPr>
            <w:r>
              <w:t>18 April 201</w:t>
            </w:r>
            <w:r w:rsidR="00A33386">
              <w:t>4</w:t>
            </w:r>
          </w:p>
        </w:tc>
      </w:tr>
      <w:tr w:rsidR="00327F84" w14:paraId="70CA962E" w14:textId="77777777">
        <w:tc>
          <w:tcPr>
            <w:tcW w:w="1930" w:type="dxa"/>
          </w:tcPr>
          <w:p w14:paraId="44A1A464" w14:textId="77777777" w:rsidR="00327F84" w:rsidRDefault="00327F84" w:rsidP="008D0DBC">
            <w:pPr>
              <w:pStyle w:val="EarlierRepubEntries"/>
            </w:pPr>
            <w:r>
              <w:t>25</w:t>
            </w:r>
          </w:p>
        </w:tc>
        <w:tc>
          <w:tcPr>
            <w:tcW w:w="2350" w:type="dxa"/>
          </w:tcPr>
          <w:p w14:paraId="082C69CC" w14:textId="7F8A19B0" w:rsidR="00327F84" w:rsidRDefault="00AC6F18" w:rsidP="008D0DBC">
            <w:pPr>
              <w:pStyle w:val="EarlierRepubEntries"/>
            </w:pPr>
            <w:hyperlink r:id="rId1198" w:tooltip="Red Tape Reduction Legislation Amendment Act 2015" w:history="1">
              <w:r w:rsidR="00327F84">
                <w:rPr>
                  <w:rStyle w:val="charCitHyperlinkAbbrev"/>
                </w:rPr>
                <w:t>A2015</w:t>
              </w:r>
              <w:r w:rsidR="00327F84">
                <w:rPr>
                  <w:rStyle w:val="charCitHyperlinkAbbrev"/>
                </w:rPr>
                <w:noBreakHyphen/>
                <w:t>33</w:t>
              </w:r>
            </w:hyperlink>
          </w:p>
        </w:tc>
        <w:tc>
          <w:tcPr>
            <w:tcW w:w="2350" w:type="dxa"/>
          </w:tcPr>
          <w:p w14:paraId="2AE365F1" w14:textId="77777777" w:rsidR="00327F84" w:rsidRDefault="00327F84" w:rsidP="008D0DBC">
            <w:pPr>
              <w:pStyle w:val="EarlierRepubEntries"/>
            </w:pPr>
            <w:r>
              <w:t>14 October 2015</w:t>
            </w:r>
          </w:p>
        </w:tc>
      </w:tr>
      <w:tr w:rsidR="008F1DCD" w14:paraId="01A1FFB8" w14:textId="77777777">
        <w:tc>
          <w:tcPr>
            <w:tcW w:w="1930" w:type="dxa"/>
          </w:tcPr>
          <w:p w14:paraId="26F0556E" w14:textId="77777777" w:rsidR="008F1DCD" w:rsidRDefault="008F1DCD" w:rsidP="008D0DBC">
            <w:pPr>
              <w:pStyle w:val="EarlierRepubEntries"/>
            </w:pPr>
            <w:r>
              <w:t>26</w:t>
            </w:r>
          </w:p>
        </w:tc>
        <w:tc>
          <w:tcPr>
            <w:tcW w:w="2350" w:type="dxa"/>
          </w:tcPr>
          <w:p w14:paraId="6D0A1408" w14:textId="111DC569" w:rsidR="008F1DCD" w:rsidRPr="008F1DCD" w:rsidRDefault="00AC6F18" w:rsidP="008D0DBC">
            <w:pPr>
              <w:pStyle w:val="EarlierRepubEntries"/>
            </w:pPr>
            <w:hyperlink r:id="rId1199" w:tooltip="Planning, Building and Environment Legislation Amendment Act 2016 (No 2)" w:history="1">
              <w:r w:rsidR="008F1DCD" w:rsidRPr="008F1DCD">
                <w:rPr>
                  <w:rStyle w:val="Hyperlink"/>
                  <w:u w:val="none"/>
                </w:rPr>
                <w:t>A2016-24</w:t>
              </w:r>
            </w:hyperlink>
          </w:p>
        </w:tc>
        <w:tc>
          <w:tcPr>
            <w:tcW w:w="2350" w:type="dxa"/>
          </w:tcPr>
          <w:p w14:paraId="36AF6427" w14:textId="77777777" w:rsidR="008F1DCD" w:rsidRDefault="008F1DCD" w:rsidP="008D0DBC">
            <w:pPr>
              <w:pStyle w:val="EarlierRepubEntries"/>
            </w:pPr>
            <w:r>
              <w:t xml:space="preserve">12 May </w:t>
            </w:r>
            <w:r w:rsidR="00366D26">
              <w:t>2016</w:t>
            </w:r>
          </w:p>
        </w:tc>
      </w:tr>
      <w:tr w:rsidR="00CA3EAF" w14:paraId="6C37258C" w14:textId="77777777">
        <w:tc>
          <w:tcPr>
            <w:tcW w:w="1930" w:type="dxa"/>
          </w:tcPr>
          <w:p w14:paraId="3EDBD743" w14:textId="77777777" w:rsidR="00CA3EAF" w:rsidRDefault="00CA3EAF" w:rsidP="008D0DBC">
            <w:pPr>
              <w:pStyle w:val="EarlierRepubEntries"/>
            </w:pPr>
            <w:r>
              <w:t>27</w:t>
            </w:r>
          </w:p>
        </w:tc>
        <w:tc>
          <w:tcPr>
            <w:tcW w:w="2350" w:type="dxa"/>
          </w:tcPr>
          <w:p w14:paraId="12DDFFA2" w14:textId="12B825F4" w:rsidR="00CA3EAF" w:rsidRDefault="00AC6F18" w:rsidP="008D0DBC">
            <w:pPr>
              <w:pStyle w:val="EarlierRepubEntries"/>
            </w:pPr>
            <w:hyperlink r:id="rId1200" w:tooltip="Emergencies Amendment Act 2016" w:history="1">
              <w:r w:rsidR="00CA3EAF">
                <w:rPr>
                  <w:rStyle w:val="charCitHyperlinkAbbrev"/>
                </w:rPr>
                <w:t>A2016</w:t>
              </w:r>
              <w:r w:rsidR="00CA3EAF">
                <w:rPr>
                  <w:rStyle w:val="charCitHyperlinkAbbrev"/>
                </w:rPr>
                <w:noBreakHyphen/>
                <w:t>33</w:t>
              </w:r>
            </w:hyperlink>
          </w:p>
        </w:tc>
        <w:tc>
          <w:tcPr>
            <w:tcW w:w="2350" w:type="dxa"/>
          </w:tcPr>
          <w:p w14:paraId="69A4A412" w14:textId="77777777" w:rsidR="00CA3EAF" w:rsidRDefault="00CA3EAF" w:rsidP="008D0DBC">
            <w:pPr>
              <w:pStyle w:val="EarlierRepubEntries"/>
            </w:pPr>
            <w:r>
              <w:t>21 June 2016</w:t>
            </w:r>
          </w:p>
        </w:tc>
      </w:tr>
      <w:tr w:rsidR="00B920EB" w14:paraId="339D3B3E" w14:textId="77777777">
        <w:tc>
          <w:tcPr>
            <w:tcW w:w="1930" w:type="dxa"/>
          </w:tcPr>
          <w:p w14:paraId="1AA851FD" w14:textId="77777777" w:rsidR="00B920EB" w:rsidRDefault="00B920EB" w:rsidP="008D0DBC">
            <w:pPr>
              <w:pStyle w:val="EarlierRepubEntries"/>
            </w:pPr>
            <w:r>
              <w:t>28</w:t>
            </w:r>
          </w:p>
        </w:tc>
        <w:tc>
          <w:tcPr>
            <w:tcW w:w="2350" w:type="dxa"/>
          </w:tcPr>
          <w:p w14:paraId="465E2091" w14:textId="0F5C35E6" w:rsidR="00B920EB" w:rsidRDefault="00AC6F18" w:rsidP="008D0DBC">
            <w:pPr>
              <w:pStyle w:val="EarlierRepubEntries"/>
            </w:pPr>
            <w:hyperlink r:id="rId1201" w:tooltip="Utilities (Streetlight Network) Legislation Amendment Act 2017" w:history="1">
              <w:r w:rsidR="00B920EB">
                <w:rPr>
                  <w:rStyle w:val="charCitHyperlinkAbbrev"/>
                </w:rPr>
                <w:t>A2017</w:t>
              </w:r>
              <w:r w:rsidR="00B920EB">
                <w:rPr>
                  <w:rStyle w:val="charCitHyperlinkAbbrev"/>
                </w:rPr>
                <w:noBreakHyphen/>
                <w:t>19</w:t>
              </w:r>
            </w:hyperlink>
          </w:p>
        </w:tc>
        <w:tc>
          <w:tcPr>
            <w:tcW w:w="2350" w:type="dxa"/>
          </w:tcPr>
          <w:p w14:paraId="2414235C" w14:textId="77777777" w:rsidR="00B920EB" w:rsidRDefault="00B920EB" w:rsidP="008D0DBC">
            <w:pPr>
              <w:pStyle w:val="EarlierRepubEntries"/>
            </w:pPr>
            <w:r>
              <w:t>16 June 2017</w:t>
            </w:r>
          </w:p>
        </w:tc>
      </w:tr>
      <w:tr w:rsidR="00CA0B63" w14:paraId="0CDFA9A3" w14:textId="77777777">
        <w:tc>
          <w:tcPr>
            <w:tcW w:w="1930" w:type="dxa"/>
          </w:tcPr>
          <w:p w14:paraId="31F6838E" w14:textId="77777777" w:rsidR="00CA0B63" w:rsidRDefault="00CA0B63" w:rsidP="008D0DBC">
            <w:pPr>
              <w:pStyle w:val="EarlierRepubEntries"/>
            </w:pPr>
            <w:r>
              <w:t>29</w:t>
            </w:r>
          </w:p>
        </w:tc>
        <w:tc>
          <w:tcPr>
            <w:tcW w:w="2350" w:type="dxa"/>
          </w:tcPr>
          <w:p w14:paraId="5921A3BE" w14:textId="29194094" w:rsidR="00CA0B63" w:rsidRDefault="00AC6F18" w:rsidP="008D0DBC">
            <w:pPr>
              <w:pStyle w:val="EarlierRepubEntries"/>
              <w:rPr>
                <w:rStyle w:val="charCitHyperlinkAbbrev"/>
              </w:rPr>
            </w:pPr>
            <w:hyperlink r:id="rId1202" w:tooltip="Building and Construction Legislation Amendment Act 2018" w:history="1">
              <w:r w:rsidR="00CA0B63">
                <w:rPr>
                  <w:rStyle w:val="charCitHyperlinkAbbrev"/>
                </w:rPr>
                <w:t>A2018</w:t>
              </w:r>
              <w:r w:rsidR="00CA0B63">
                <w:rPr>
                  <w:rStyle w:val="charCitHyperlinkAbbrev"/>
                </w:rPr>
                <w:noBreakHyphen/>
                <w:t>4</w:t>
              </w:r>
            </w:hyperlink>
          </w:p>
        </w:tc>
        <w:tc>
          <w:tcPr>
            <w:tcW w:w="2350" w:type="dxa"/>
          </w:tcPr>
          <w:p w14:paraId="7A93A2F6" w14:textId="77777777" w:rsidR="00CA0B63" w:rsidRDefault="00CA0B63" w:rsidP="008D0DBC">
            <w:pPr>
              <w:pStyle w:val="EarlierRepubEntries"/>
            </w:pPr>
            <w:r>
              <w:t>2 March 2018</w:t>
            </w:r>
          </w:p>
        </w:tc>
      </w:tr>
      <w:tr w:rsidR="008D0DBC" w14:paraId="52F5F021" w14:textId="77777777">
        <w:tc>
          <w:tcPr>
            <w:tcW w:w="1930" w:type="dxa"/>
          </w:tcPr>
          <w:p w14:paraId="5CF1E638" w14:textId="1DA593D3" w:rsidR="008D0DBC" w:rsidRDefault="008D0DBC" w:rsidP="008D0DBC">
            <w:pPr>
              <w:pStyle w:val="EarlierRepubEntries"/>
            </w:pPr>
            <w:r>
              <w:t>30</w:t>
            </w:r>
          </w:p>
        </w:tc>
        <w:tc>
          <w:tcPr>
            <w:tcW w:w="2350" w:type="dxa"/>
          </w:tcPr>
          <w:p w14:paraId="4719DFD0" w14:textId="52E997C1" w:rsidR="008D0DBC" w:rsidRDefault="00AC6F18" w:rsidP="008D0DBC">
            <w:pPr>
              <w:pStyle w:val="EarlierRepubEntries"/>
            </w:pPr>
            <w:hyperlink r:id="rId1203" w:tooltip="Red Tape Reduction Legislation Amendment Act 2018" w:history="1">
              <w:r w:rsidR="008D0DBC">
                <w:rPr>
                  <w:rStyle w:val="charCitHyperlinkAbbrev"/>
                </w:rPr>
                <w:t>A2018</w:t>
              </w:r>
              <w:r w:rsidR="008D0DBC">
                <w:rPr>
                  <w:rStyle w:val="charCitHyperlinkAbbrev"/>
                </w:rPr>
                <w:noBreakHyphen/>
                <w:t>33</w:t>
              </w:r>
            </w:hyperlink>
          </w:p>
        </w:tc>
        <w:tc>
          <w:tcPr>
            <w:tcW w:w="2350" w:type="dxa"/>
          </w:tcPr>
          <w:p w14:paraId="46AC16DD" w14:textId="6462D9E8" w:rsidR="008D0DBC" w:rsidRDefault="008D0DBC" w:rsidP="008D0DBC">
            <w:pPr>
              <w:pStyle w:val="EarlierRepubEntries"/>
            </w:pPr>
            <w:r>
              <w:t>23 October 2018</w:t>
            </w:r>
          </w:p>
        </w:tc>
      </w:tr>
      <w:tr w:rsidR="0015174A" w14:paraId="5B01CF5E" w14:textId="77777777">
        <w:tc>
          <w:tcPr>
            <w:tcW w:w="1930" w:type="dxa"/>
          </w:tcPr>
          <w:p w14:paraId="282B08C6" w14:textId="037019A8" w:rsidR="0015174A" w:rsidRDefault="0015174A" w:rsidP="008D0DBC">
            <w:pPr>
              <w:pStyle w:val="EarlierRepubEntries"/>
            </w:pPr>
            <w:r>
              <w:t>31</w:t>
            </w:r>
          </w:p>
        </w:tc>
        <w:tc>
          <w:tcPr>
            <w:tcW w:w="2350" w:type="dxa"/>
          </w:tcPr>
          <w:p w14:paraId="15FC57F8" w14:textId="6721D869" w:rsidR="0015174A" w:rsidRDefault="00AC6F18" w:rsidP="008D0DBC">
            <w:pPr>
              <w:pStyle w:val="EarlierRepubEntries"/>
            </w:pPr>
            <w:hyperlink r:id="rId1204" w:tooltip="Electricity Safety Legislation Amendment Act 2023" w:history="1">
              <w:r w:rsidR="0015174A">
                <w:rPr>
                  <w:rStyle w:val="charCitHyperlinkAbbrev"/>
                </w:rPr>
                <w:t>A2023</w:t>
              </w:r>
              <w:r w:rsidR="0015174A">
                <w:rPr>
                  <w:rStyle w:val="charCitHyperlinkAbbrev"/>
                </w:rPr>
                <w:noBreakHyphen/>
                <w:t>4</w:t>
              </w:r>
            </w:hyperlink>
          </w:p>
        </w:tc>
        <w:tc>
          <w:tcPr>
            <w:tcW w:w="2350" w:type="dxa"/>
          </w:tcPr>
          <w:p w14:paraId="0CC775E0" w14:textId="0F98FDB9" w:rsidR="0015174A" w:rsidRDefault="0015174A" w:rsidP="008D0DBC">
            <w:pPr>
              <w:pStyle w:val="EarlierRepubEntries"/>
            </w:pPr>
            <w:r>
              <w:t>16 February 2023</w:t>
            </w:r>
          </w:p>
        </w:tc>
      </w:tr>
      <w:tr w:rsidR="00E37234" w14:paraId="2B925A2B" w14:textId="77777777">
        <w:tc>
          <w:tcPr>
            <w:tcW w:w="1930" w:type="dxa"/>
          </w:tcPr>
          <w:p w14:paraId="3A6D4E28" w14:textId="111A6112" w:rsidR="00E37234" w:rsidRDefault="00E37234" w:rsidP="008D0DBC">
            <w:pPr>
              <w:pStyle w:val="EarlierRepubEntries"/>
            </w:pPr>
            <w:r>
              <w:t>32</w:t>
            </w:r>
          </w:p>
        </w:tc>
        <w:tc>
          <w:tcPr>
            <w:tcW w:w="2350" w:type="dxa"/>
          </w:tcPr>
          <w:p w14:paraId="0E5C39B0" w14:textId="51CB8210" w:rsidR="00E37234" w:rsidRPr="001C4B50" w:rsidRDefault="00AC6F18" w:rsidP="008D0DBC">
            <w:pPr>
              <w:pStyle w:val="EarlierRepubEntries"/>
              <w:rPr>
                <w:rStyle w:val="Hyperlink"/>
              </w:rPr>
            </w:pPr>
            <w:hyperlink r:id="rId1205" w:tooltip="Building and Construction Legislation Amendment Act 2023" w:history="1">
              <w:r w:rsidR="00E37234" w:rsidRPr="001C4B50">
                <w:rPr>
                  <w:rStyle w:val="Hyperlink"/>
                </w:rPr>
                <w:t>A2023-55</w:t>
              </w:r>
            </w:hyperlink>
          </w:p>
        </w:tc>
        <w:tc>
          <w:tcPr>
            <w:tcW w:w="2350" w:type="dxa"/>
          </w:tcPr>
          <w:p w14:paraId="031DDC20" w14:textId="47D6096B" w:rsidR="00E37234" w:rsidRDefault="00E37234" w:rsidP="008D0DBC">
            <w:pPr>
              <w:pStyle w:val="EarlierRepubEntries"/>
            </w:pPr>
            <w:r>
              <w:t>12 December 2023</w:t>
            </w:r>
          </w:p>
        </w:tc>
      </w:tr>
      <w:tr w:rsidR="000841FD" w14:paraId="4CCA68B7" w14:textId="77777777" w:rsidTr="000841FD">
        <w:tc>
          <w:tcPr>
            <w:tcW w:w="6630" w:type="dxa"/>
            <w:gridSpan w:val="3"/>
          </w:tcPr>
          <w:p w14:paraId="7B7B85D6" w14:textId="282BD495" w:rsidR="000841FD" w:rsidRDefault="000841FD" w:rsidP="008D0DBC">
            <w:pPr>
              <w:pStyle w:val="EarlierRepubEntries"/>
            </w:pPr>
            <w:r>
              <w:t xml:space="preserve">‡ includes retrospective amendments by </w:t>
            </w:r>
            <w:hyperlink r:id="rId1206" w:tooltip="Statute Law Amendment Act 2002 (No 2)" w:history="1">
              <w:r w:rsidRPr="00B24B7B">
                <w:rPr>
                  <w:rStyle w:val="charCitHyperlinkAbbrev"/>
                </w:rPr>
                <w:t>A2002</w:t>
              </w:r>
              <w:r w:rsidRPr="00B24B7B">
                <w:rPr>
                  <w:rStyle w:val="charCitHyperlinkAbbrev"/>
                </w:rPr>
                <w:noBreakHyphen/>
                <w:t>49</w:t>
              </w:r>
            </w:hyperlink>
          </w:p>
        </w:tc>
      </w:tr>
    </w:tbl>
    <w:p w14:paraId="0C2005A2" w14:textId="77777777" w:rsidR="005C6023" w:rsidRPr="00BE04A9" w:rsidRDefault="005C6023" w:rsidP="00047F2C">
      <w:pPr>
        <w:pStyle w:val="Endnote2"/>
      </w:pPr>
      <w:bookmarkStart w:id="99" w:name="_Toc160786208"/>
      <w:r w:rsidRPr="00BE04A9">
        <w:rPr>
          <w:rStyle w:val="charTableNo"/>
        </w:rPr>
        <w:t>6</w:t>
      </w:r>
      <w:r>
        <w:rPr>
          <w:color w:val="000000"/>
        </w:rPr>
        <w:tab/>
      </w:r>
      <w:r w:rsidRPr="00BE04A9">
        <w:rPr>
          <w:rStyle w:val="charTableText"/>
        </w:rPr>
        <w:t>Renumbered provisions</w:t>
      </w:r>
      <w:bookmarkEnd w:id="99"/>
    </w:p>
    <w:p w14:paraId="4384C076" w14:textId="2B922899" w:rsidR="005C6023" w:rsidRDefault="005C6023" w:rsidP="00B920EB">
      <w:pPr>
        <w:pStyle w:val="EndNoteTextPub"/>
      </w:pPr>
      <w:r>
        <w:t xml:space="preserve">This Act was renumbered by </w:t>
      </w:r>
      <w:hyperlink r:id="rId1207" w:tooltip="A1994-52" w:history="1">
        <w:r w:rsidR="00B24B7B" w:rsidRPr="00B24B7B">
          <w:rPr>
            <w:rStyle w:val="charCitHyperlinkItal"/>
          </w:rPr>
          <w:t>Electricity (Amendment) Act 1994</w:t>
        </w:r>
      </w:hyperlink>
      <w:r>
        <w:t xml:space="preserve"> A1994-52 s 48 and </w:t>
      </w:r>
      <w:hyperlink r:id="rId1208" w:tooltip="A2000-69" w:history="1">
        <w:r w:rsidR="00B24B7B" w:rsidRPr="00B24B7B">
          <w:rPr>
            <w:rStyle w:val="charCitHyperlinkItal"/>
          </w:rPr>
          <w:t>Electricity Amendment Act 2000</w:t>
        </w:r>
      </w:hyperlink>
      <w:r>
        <w:t xml:space="preserve"> A2000-69 s 29.  Details of the renumbered provisions are shown in endnote 4 (Amendment history) and endnote 6 (Renumbered provisions) in R4.  It was also renumbered under the </w:t>
      </w:r>
      <w:hyperlink r:id="rId1209" w:tooltip="A2001-14" w:history="1">
        <w:r w:rsidR="00B24B7B" w:rsidRPr="00B24B7B">
          <w:rPr>
            <w:rStyle w:val="charCitHyperlinkItal"/>
          </w:rPr>
          <w:t>Legislation Act 2001</w:t>
        </w:r>
      </w:hyperlink>
      <w:r>
        <w:t xml:space="preserve">, in R10 (see </w:t>
      </w:r>
      <w:hyperlink r:id="rId1210" w:tooltip="A2004-13" w:history="1">
        <w:r w:rsidR="00B24B7B" w:rsidRPr="00B24B7B">
          <w:rPr>
            <w:rStyle w:val="charCitHyperlinkItal"/>
          </w:rPr>
          <w:t>Construction Occupations Legislation Amendment Act 2004</w:t>
        </w:r>
      </w:hyperlink>
      <w:r>
        <w:t xml:space="preserve"> A2004-13 amdt 2.43).  For a table showing the renumbered provisions, see R13.</w:t>
      </w:r>
    </w:p>
    <w:p w14:paraId="56D859F0" w14:textId="77777777" w:rsidR="005C6023" w:rsidRDefault="005C6023">
      <w:pPr>
        <w:pStyle w:val="05EndNote"/>
        <w:sectPr w:rsidR="005C6023" w:rsidSect="00BE04A9">
          <w:headerReference w:type="even" r:id="rId1211"/>
          <w:headerReference w:type="default" r:id="rId1212"/>
          <w:footerReference w:type="even" r:id="rId1213"/>
          <w:footerReference w:type="default" r:id="rId1214"/>
          <w:pgSz w:w="11907" w:h="16839" w:code="9"/>
          <w:pgMar w:top="3000" w:right="2300" w:bottom="2500" w:left="2300" w:header="2480" w:footer="2100" w:gutter="0"/>
          <w:cols w:space="720"/>
          <w:docGrid w:linePitch="326"/>
        </w:sectPr>
      </w:pPr>
    </w:p>
    <w:p w14:paraId="44FF3BAE" w14:textId="77777777" w:rsidR="005C6023" w:rsidRDefault="005C6023">
      <w:pPr>
        <w:rPr>
          <w:color w:val="000000"/>
          <w:sz w:val="22"/>
        </w:rPr>
      </w:pPr>
    </w:p>
    <w:p w14:paraId="0EA166D8" w14:textId="77777777" w:rsidR="005C6023" w:rsidRDefault="005C6023">
      <w:pPr>
        <w:rPr>
          <w:color w:val="000000"/>
          <w:sz w:val="22"/>
        </w:rPr>
      </w:pPr>
    </w:p>
    <w:p w14:paraId="60F31DC5" w14:textId="77777777" w:rsidR="005C6023" w:rsidRDefault="005C6023">
      <w:pPr>
        <w:rPr>
          <w:color w:val="000000"/>
          <w:sz w:val="22"/>
        </w:rPr>
      </w:pPr>
    </w:p>
    <w:p w14:paraId="69C9FC56" w14:textId="77777777" w:rsidR="005C6023" w:rsidRDefault="005C6023">
      <w:pPr>
        <w:rPr>
          <w:color w:val="000000"/>
          <w:sz w:val="22"/>
        </w:rPr>
      </w:pPr>
    </w:p>
    <w:p w14:paraId="04E24D0E" w14:textId="77777777" w:rsidR="005C6023" w:rsidRDefault="005C6023">
      <w:pPr>
        <w:rPr>
          <w:color w:val="000000"/>
          <w:sz w:val="22"/>
        </w:rPr>
      </w:pPr>
    </w:p>
    <w:p w14:paraId="2CEBC238" w14:textId="77777777" w:rsidR="005C6023" w:rsidRDefault="005C6023">
      <w:pPr>
        <w:rPr>
          <w:color w:val="000000"/>
          <w:sz w:val="22"/>
        </w:rPr>
      </w:pPr>
    </w:p>
    <w:p w14:paraId="6B869723" w14:textId="77777777" w:rsidR="005C6023" w:rsidRDefault="005C6023">
      <w:pPr>
        <w:rPr>
          <w:color w:val="000000"/>
          <w:sz w:val="22"/>
        </w:rPr>
      </w:pPr>
    </w:p>
    <w:p w14:paraId="25610DC8" w14:textId="50E90BF6" w:rsidR="005C6023" w:rsidRDefault="005C6023">
      <w:pPr>
        <w:rPr>
          <w:color w:val="000000"/>
          <w:sz w:val="22"/>
        </w:rPr>
      </w:pPr>
      <w:r>
        <w:rPr>
          <w:color w:val="000000"/>
          <w:sz w:val="22"/>
        </w:rPr>
        <w:t>©  A</w:t>
      </w:r>
      <w:r w:rsidR="0014531C">
        <w:rPr>
          <w:color w:val="000000"/>
          <w:sz w:val="22"/>
        </w:rPr>
        <w:t xml:space="preserve">ustralian Capital Territory </w:t>
      </w:r>
      <w:r w:rsidR="00BE04A9">
        <w:rPr>
          <w:color w:val="000000"/>
          <w:sz w:val="22"/>
        </w:rPr>
        <w:t>2024</w:t>
      </w:r>
    </w:p>
    <w:p w14:paraId="175A7312" w14:textId="77777777" w:rsidR="005C6023" w:rsidRDefault="005C6023">
      <w:pPr>
        <w:rPr>
          <w:color w:val="000000"/>
          <w:sz w:val="22"/>
        </w:rPr>
      </w:pPr>
    </w:p>
    <w:p w14:paraId="03FD42F9" w14:textId="77777777" w:rsidR="005C6023" w:rsidRDefault="005C6023"/>
    <w:p w14:paraId="25FEFE3C" w14:textId="77777777" w:rsidR="005C6023" w:rsidRDefault="005C6023">
      <w:pPr>
        <w:pStyle w:val="06Copyright"/>
        <w:sectPr w:rsidR="005C6023">
          <w:footerReference w:type="default" r:id="rId1215"/>
          <w:footerReference w:type="first" r:id="rId1216"/>
          <w:type w:val="continuous"/>
          <w:pgSz w:w="11907" w:h="16839" w:code="9"/>
          <w:pgMar w:top="3000" w:right="2300" w:bottom="2500" w:left="2300" w:header="2480" w:footer="2100" w:gutter="0"/>
          <w:pgNumType w:fmt="lowerRoman"/>
          <w:cols w:space="720"/>
          <w:titlePg/>
          <w:docGrid w:linePitch="96"/>
        </w:sectPr>
      </w:pPr>
    </w:p>
    <w:p w14:paraId="426C0AFB" w14:textId="77777777" w:rsidR="005C6023" w:rsidRDefault="005C6023">
      <w:pPr>
        <w:rPr>
          <w:color w:val="000000"/>
          <w:sz w:val="22"/>
        </w:rPr>
      </w:pPr>
    </w:p>
    <w:sectPr w:rsidR="005C6023" w:rsidSect="005E59BC">
      <w:headerReference w:type="default" r:id="rId1217"/>
      <w:footerReference w:type="default" r:id="rId1218"/>
      <w:headerReference w:type="first" r:id="rId1219"/>
      <w:footerReference w:type="first" r:id="rId1220"/>
      <w:type w:val="continuous"/>
      <w:pgSz w:w="11907" w:h="16839" w:code="9"/>
      <w:pgMar w:top="3000" w:right="2300" w:bottom="2500" w:left="2300" w:header="2480" w:footer="2100" w:gutter="0"/>
      <w:cols w:space="720"/>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98A12" w14:textId="77777777" w:rsidR="009B076E" w:rsidRDefault="009B076E">
      <w:r>
        <w:separator/>
      </w:r>
    </w:p>
  </w:endnote>
  <w:endnote w:type="continuationSeparator" w:id="0">
    <w:p w14:paraId="25A5DC8D" w14:textId="77777777" w:rsidR="009B076E" w:rsidRDefault="009B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BD40" w14:textId="503B8757" w:rsidR="00B66D53" w:rsidRPr="00AC6F18" w:rsidRDefault="00B66D53" w:rsidP="00AC6F18">
    <w:pPr>
      <w:pStyle w:val="Footer"/>
      <w:jc w:val="center"/>
      <w:rPr>
        <w:rFonts w:cs="Arial"/>
        <w:sz w:val="14"/>
      </w:rPr>
    </w:pPr>
    <w:r w:rsidRPr="00AC6F18">
      <w:rPr>
        <w:rFonts w:cs="Arial"/>
        <w:sz w:val="14"/>
      </w:rPr>
      <w:fldChar w:fldCharType="begin"/>
    </w:r>
    <w:r w:rsidRPr="00AC6F18">
      <w:rPr>
        <w:rFonts w:cs="Arial"/>
        <w:sz w:val="14"/>
      </w:rPr>
      <w:instrText xml:space="preserve"> DOCPROPERTY "Status" </w:instrText>
    </w:r>
    <w:r w:rsidRPr="00AC6F18">
      <w:rPr>
        <w:rFonts w:cs="Arial"/>
        <w:sz w:val="14"/>
      </w:rPr>
      <w:fldChar w:fldCharType="separate"/>
    </w:r>
    <w:r w:rsidR="00EF5135" w:rsidRPr="00AC6F18">
      <w:rPr>
        <w:rFonts w:cs="Arial"/>
        <w:sz w:val="14"/>
      </w:rPr>
      <w:t xml:space="preserve"> </w:t>
    </w:r>
    <w:r w:rsidRPr="00AC6F18">
      <w:rPr>
        <w:rFonts w:cs="Arial"/>
        <w:sz w:val="14"/>
      </w:rPr>
      <w:fldChar w:fldCharType="end"/>
    </w:r>
    <w:r w:rsidR="00AC6F18" w:rsidRPr="00AC6F1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75C2" w14:textId="77777777" w:rsidR="00B66D53" w:rsidRDefault="00B66D5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66D53" w14:paraId="72449503" w14:textId="77777777">
      <w:tc>
        <w:tcPr>
          <w:tcW w:w="847" w:type="pct"/>
        </w:tcPr>
        <w:p w14:paraId="42414EE5" w14:textId="77777777" w:rsidR="00B66D53" w:rsidRDefault="00B66D5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22771">
            <w:rPr>
              <w:rStyle w:val="PageNumber"/>
              <w:noProof/>
            </w:rPr>
            <w:t>50</w:t>
          </w:r>
          <w:r>
            <w:rPr>
              <w:rStyle w:val="PageNumber"/>
            </w:rPr>
            <w:fldChar w:fldCharType="end"/>
          </w:r>
        </w:p>
      </w:tc>
      <w:tc>
        <w:tcPr>
          <w:tcW w:w="3092" w:type="pct"/>
        </w:tcPr>
        <w:p w14:paraId="5E7C829A" w14:textId="67AA4D8C" w:rsidR="00B66D53" w:rsidRDefault="00AC6F18">
          <w:pPr>
            <w:pStyle w:val="Footer"/>
            <w:jc w:val="center"/>
          </w:pPr>
          <w:r>
            <w:fldChar w:fldCharType="begin"/>
          </w:r>
          <w:r>
            <w:instrText xml:space="preserve"> REF Citation *\charformat </w:instrText>
          </w:r>
          <w:r>
            <w:fldChar w:fldCharType="separate"/>
          </w:r>
          <w:r w:rsidR="00EF5135">
            <w:t>Electricity Safety Act 1971</w:t>
          </w:r>
          <w:r>
            <w:fldChar w:fldCharType="end"/>
          </w:r>
        </w:p>
        <w:p w14:paraId="69AB3EDC" w14:textId="3A6FB739" w:rsidR="00B66D53" w:rsidRDefault="00AC6F18">
          <w:pPr>
            <w:pStyle w:val="FooterInfoCentre"/>
          </w:pPr>
          <w:r>
            <w:fldChar w:fldCharType="begin"/>
          </w:r>
          <w:r>
            <w:instrText xml:space="preserve"> DOCPROPERTY "Eff"  *\charformat </w:instrText>
          </w:r>
          <w:r>
            <w:fldChar w:fldCharType="separate"/>
          </w:r>
          <w:r w:rsidR="00EF5135">
            <w:t xml:space="preserve">Effective:  </w:t>
          </w:r>
          <w:r>
            <w:fldChar w:fldCharType="end"/>
          </w:r>
          <w:r>
            <w:fldChar w:fldCharType="begin"/>
          </w:r>
          <w:r>
            <w:instrText xml:space="preserve"> DOCPROPERTY "StartDt"  *\charformat </w:instrText>
          </w:r>
          <w:r>
            <w:fldChar w:fldCharType="separate"/>
          </w:r>
          <w:r w:rsidR="00EF5135">
            <w:t>11/03/24</w:t>
          </w:r>
          <w:r>
            <w:fldChar w:fldCharType="end"/>
          </w:r>
          <w:r>
            <w:fldChar w:fldCharType="begin"/>
          </w:r>
          <w:r>
            <w:instrText xml:space="preserve"> DOCPROPERTY "EndDt"  *\charformat </w:instrText>
          </w:r>
          <w:r>
            <w:fldChar w:fldCharType="separate"/>
          </w:r>
          <w:r w:rsidR="00EF5135">
            <w:t xml:space="preserve"> </w:t>
          </w:r>
          <w:r>
            <w:fldChar w:fldCharType="end"/>
          </w:r>
        </w:p>
      </w:tc>
      <w:tc>
        <w:tcPr>
          <w:tcW w:w="1061" w:type="pct"/>
        </w:tcPr>
        <w:p w14:paraId="699773DB" w14:textId="1E6049DA" w:rsidR="00B66D53" w:rsidRDefault="00AC6F18">
          <w:pPr>
            <w:pStyle w:val="Footer"/>
            <w:jc w:val="right"/>
          </w:pPr>
          <w:r>
            <w:fldChar w:fldCharType="begin"/>
          </w:r>
          <w:r>
            <w:instrText xml:space="preserve"> D</w:instrText>
          </w:r>
          <w:r>
            <w:instrText xml:space="preserve">OCPROPERTY "Category"  *\charformat  </w:instrText>
          </w:r>
          <w:r>
            <w:fldChar w:fldCharType="separate"/>
          </w:r>
          <w:r w:rsidR="00EF5135">
            <w:t>R33</w:t>
          </w:r>
          <w:r>
            <w:fldChar w:fldCharType="end"/>
          </w:r>
          <w:r w:rsidR="00B66D53">
            <w:br/>
          </w:r>
          <w:r>
            <w:fldChar w:fldCharType="begin"/>
          </w:r>
          <w:r>
            <w:instrText xml:space="preserve"> DOCPROPERTY "RepubDt"  *\charformat  </w:instrText>
          </w:r>
          <w:r>
            <w:fldChar w:fldCharType="separate"/>
          </w:r>
          <w:r w:rsidR="00EF5135">
            <w:t>11/03/24</w:t>
          </w:r>
          <w:r>
            <w:fldChar w:fldCharType="end"/>
          </w:r>
        </w:p>
      </w:tc>
    </w:tr>
  </w:tbl>
  <w:p w14:paraId="4C1588FA" w14:textId="45AB6D4B" w:rsidR="00B66D53" w:rsidRPr="00AC6F18" w:rsidRDefault="00AC6F18" w:rsidP="00AC6F18">
    <w:pPr>
      <w:pStyle w:val="Status"/>
      <w:rPr>
        <w:rFonts w:cs="Arial"/>
      </w:rPr>
    </w:pPr>
    <w:r w:rsidRPr="00AC6F18">
      <w:rPr>
        <w:rFonts w:cs="Arial"/>
      </w:rPr>
      <w:fldChar w:fldCharType="begin"/>
    </w:r>
    <w:r w:rsidRPr="00AC6F18">
      <w:rPr>
        <w:rFonts w:cs="Arial"/>
      </w:rPr>
      <w:instrText xml:space="preserve"> DOCPROPERTY "Status" </w:instrText>
    </w:r>
    <w:r w:rsidRPr="00AC6F18">
      <w:rPr>
        <w:rFonts w:cs="Arial"/>
      </w:rPr>
      <w:fldChar w:fldCharType="separate"/>
    </w:r>
    <w:r w:rsidR="00EF5135" w:rsidRPr="00AC6F18">
      <w:rPr>
        <w:rFonts w:cs="Arial"/>
      </w:rPr>
      <w:t xml:space="preserve"> </w:t>
    </w:r>
    <w:r w:rsidRPr="00AC6F18">
      <w:rPr>
        <w:rFonts w:cs="Arial"/>
      </w:rPr>
      <w:fldChar w:fldCharType="end"/>
    </w:r>
    <w:r w:rsidRPr="00AC6F1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E546" w14:textId="77777777" w:rsidR="00B66D53" w:rsidRDefault="00B66D5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66D53" w14:paraId="0C87FFB1" w14:textId="77777777">
      <w:tc>
        <w:tcPr>
          <w:tcW w:w="1061" w:type="pct"/>
        </w:tcPr>
        <w:p w14:paraId="7A416A98" w14:textId="1F826553" w:rsidR="00B66D53" w:rsidRDefault="00AC6F18">
          <w:pPr>
            <w:pStyle w:val="Footer"/>
          </w:pPr>
          <w:r>
            <w:fldChar w:fldCharType="begin"/>
          </w:r>
          <w:r>
            <w:instrText xml:space="preserve"> DOCPROPERTY "Category"  *\charformat  </w:instrText>
          </w:r>
          <w:r>
            <w:fldChar w:fldCharType="separate"/>
          </w:r>
          <w:r w:rsidR="00EF5135">
            <w:t>R33</w:t>
          </w:r>
          <w:r>
            <w:fldChar w:fldCharType="end"/>
          </w:r>
          <w:r w:rsidR="00B66D53">
            <w:br/>
          </w:r>
          <w:r>
            <w:fldChar w:fldCharType="begin"/>
          </w:r>
          <w:r>
            <w:instrText xml:space="preserve"> DOCPROPERTY "RepubDt"  *\charformat  </w:instrText>
          </w:r>
          <w:r>
            <w:fldChar w:fldCharType="separate"/>
          </w:r>
          <w:r w:rsidR="00EF5135">
            <w:t>11/03/24</w:t>
          </w:r>
          <w:r>
            <w:fldChar w:fldCharType="end"/>
          </w:r>
        </w:p>
      </w:tc>
      <w:tc>
        <w:tcPr>
          <w:tcW w:w="3092" w:type="pct"/>
        </w:tcPr>
        <w:p w14:paraId="3AA343F4" w14:textId="12EBF7BE" w:rsidR="00B66D53" w:rsidRDefault="00AC6F18">
          <w:pPr>
            <w:pStyle w:val="Footer"/>
            <w:jc w:val="center"/>
          </w:pPr>
          <w:r>
            <w:fldChar w:fldCharType="begin"/>
          </w:r>
          <w:r>
            <w:instrText xml:space="preserve"> REF Citation *\charformat </w:instrText>
          </w:r>
          <w:r>
            <w:fldChar w:fldCharType="separate"/>
          </w:r>
          <w:r w:rsidR="00EF5135">
            <w:t>Electricity Safety Act 1971</w:t>
          </w:r>
          <w:r>
            <w:fldChar w:fldCharType="end"/>
          </w:r>
        </w:p>
        <w:p w14:paraId="2472AF80" w14:textId="78B4AA6F" w:rsidR="00B66D53" w:rsidRDefault="00AC6F18">
          <w:pPr>
            <w:pStyle w:val="FooterInfoCentre"/>
          </w:pPr>
          <w:r>
            <w:fldChar w:fldCharType="begin"/>
          </w:r>
          <w:r>
            <w:instrText xml:space="preserve"> DOCPROPERTY "Eff"  *\charformat </w:instrText>
          </w:r>
          <w:r>
            <w:fldChar w:fldCharType="separate"/>
          </w:r>
          <w:r w:rsidR="00EF5135">
            <w:t xml:space="preserve">Effective:  </w:t>
          </w:r>
          <w:r>
            <w:fldChar w:fldCharType="end"/>
          </w:r>
          <w:r>
            <w:fldChar w:fldCharType="begin"/>
          </w:r>
          <w:r>
            <w:instrText xml:space="preserve"> DOCPROPERTY "StartDt"  *\charformat </w:instrText>
          </w:r>
          <w:r>
            <w:fldChar w:fldCharType="separate"/>
          </w:r>
          <w:r w:rsidR="00EF5135">
            <w:t>11/03/24</w:t>
          </w:r>
          <w:r>
            <w:fldChar w:fldCharType="end"/>
          </w:r>
          <w:r>
            <w:fldChar w:fldCharType="begin"/>
          </w:r>
          <w:r>
            <w:instrText xml:space="preserve"> DOCPROPERTY "EndDt"  *\charformat </w:instrText>
          </w:r>
          <w:r>
            <w:fldChar w:fldCharType="separate"/>
          </w:r>
          <w:r w:rsidR="00EF5135">
            <w:t xml:space="preserve"> </w:t>
          </w:r>
          <w:r>
            <w:fldChar w:fldCharType="end"/>
          </w:r>
        </w:p>
      </w:tc>
      <w:tc>
        <w:tcPr>
          <w:tcW w:w="847" w:type="pct"/>
        </w:tcPr>
        <w:p w14:paraId="5EC37C64" w14:textId="77777777" w:rsidR="00B66D53" w:rsidRDefault="00B66D5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F61B6">
            <w:rPr>
              <w:rStyle w:val="PageNumber"/>
              <w:noProof/>
            </w:rPr>
            <w:t>50</w:t>
          </w:r>
          <w:r>
            <w:rPr>
              <w:rStyle w:val="PageNumber"/>
            </w:rPr>
            <w:fldChar w:fldCharType="end"/>
          </w:r>
        </w:p>
      </w:tc>
    </w:tr>
  </w:tbl>
  <w:p w14:paraId="5868EA56" w14:textId="2BC87E8B" w:rsidR="00B66D53" w:rsidRPr="00AC6F18" w:rsidRDefault="00AC6F18" w:rsidP="00AC6F18">
    <w:pPr>
      <w:pStyle w:val="Status"/>
      <w:rPr>
        <w:rFonts w:cs="Arial"/>
      </w:rPr>
    </w:pPr>
    <w:r w:rsidRPr="00AC6F18">
      <w:rPr>
        <w:rFonts w:cs="Arial"/>
      </w:rPr>
      <w:fldChar w:fldCharType="begin"/>
    </w:r>
    <w:r w:rsidRPr="00AC6F18">
      <w:rPr>
        <w:rFonts w:cs="Arial"/>
      </w:rPr>
      <w:instrText xml:space="preserve"> DOCPROPERTY "Status" </w:instrText>
    </w:r>
    <w:r w:rsidRPr="00AC6F18">
      <w:rPr>
        <w:rFonts w:cs="Arial"/>
      </w:rPr>
      <w:fldChar w:fldCharType="separate"/>
    </w:r>
    <w:r w:rsidR="00EF5135" w:rsidRPr="00AC6F18">
      <w:rPr>
        <w:rFonts w:cs="Arial"/>
      </w:rPr>
      <w:t xml:space="preserve"> </w:t>
    </w:r>
    <w:r w:rsidRPr="00AC6F18">
      <w:rPr>
        <w:rFonts w:cs="Arial"/>
      </w:rPr>
      <w:fldChar w:fldCharType="end"/>
    </w:r>
    <w:r w:rsidRPr="00AC6F1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D80E" w14:textId="77777777" w:rsidR="00B66D53" w:rsidRDefault="00B66D5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66D53" w14:paraId="349AA5A7" w14:textId="77777777">
      <w:tc>
        <w:tcPr>
          <w:tcW w:w="847" w:type="pct"/>
        </w:tcPr>
        <w:p w14:paraId="3F658C1E" w14:textId="77777777" w:rsidR="00B66D53" w:rsidRDefault="00B66D5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22771">
            <w:rPr>
              <w:rStyle w:val="PageNumber"/>
              <w:noProof/>
            </w:rPr>
            <w:t>54</w:t>
          </w:r>
          <w:r>
            <w:rPr>
              <w:rStyle w:val="PageNumber"/>
            </w:rPr>
            <w:fldChar w:fldCharType="end"/>
          </w:r>
        </w:p>
      </w:tc>
      <w:tc>
        <w:tcPr>
          <w:tcW w:w="3092" w:type="pct"/>
        </w:tcPr>
        <w:p w14:paraId="35BD3E7B" w14:textId="21EA2701" w:rsidR="00B66D53" w:rsidRDefault="00AC6F18">
          <w:pPr>
            <w:pStyle w:val="Footer"/>
            <w:jc w:val="center"/>
          </w:pPr>
          <w:r>
            <w:fldChar w:fldCharType="begin"/>
          </w:r>
          <w:r>
            <w:instrText xml:space="preserve"> REF Citation *\charformat </w:instrText>
          </w:r>
          <w:r>
            <w:fldChar w:fldCharType="separate"/>
          </w:r>
          <w:r w:rsidR="00EF5135">
            <w:t>Electricity Safety Act 1971</w:t>
          </w:r>
          <w:r>
            <w:fldChar w:fldCharType="end"/>
          </w:r>
        </w:p>
        <w:p w14:paraId="3812B785" w14:textId="0866D323" w:rsidR="00B66D53" w:rsidRDefault="00AC6F18">
          <w:pPr>
            <w:pStyle w:val="FooterInfoCentre"/>
          </w:pPr>
          <w:r>
            <w:fldChar w:fldCharType="begin"/>
          </w:r>
          <w:r>
            <w:instrText xml:space="preserve"> DOCPROPERTY "Eff"  *\charformat </w:instrText>
          </w:r>
          <w:r>
            <w:fldChar w:fldCharType="separate"/>
          </w:r>
          <w:r w:rsidR="00EF5135">
            <w:t xml:space="preserve">Effective:  </w:t>
          </w:r>
          <w:r>
            <w:fldChar w:fldCharType="end"/>
          </w:r>
          <w:r>
            <w:fldChar w:fldCharType="begin"/>
          </w:r>
          <w:r>
            <w:instrText xml:space="preserve"> DOCPROPERTY "StartDt"  *\charformat </w:instrText>
          </w:r>
          <w:r>
            <w:fldChar w:fldCharType="separate"/>
          </w:r>
          <w:r w:rsidR="00EF5135">
            <w:t>11/03/24</w:t>
          </w:r>
          <w:r>
            <w:fldChar w:fldCharType="end"/>
          </w:r>
          <w:r>
            <w:fldChar w:fldCharType="begin"/>
          </w:r>
          <w:r>
            <w:instrText xml:space="preserve"> DOCPROPERTY "EndDt"  *\charformat </w:instrText>
          </w:r>
          <w:r>
            <w:fldChar w:fldCharType="separate"/>
          </w:r>
          <w:r w:rsidR="00EF5135">
            <w:t xml:space="preserve"> </w:t>
          </w:r>
          <w:r>
            <w:fldChar w:fldCharType="end"/>
          </w:r>
        </w:p>
      </w:tc>
      <w:tc>
        <w:tcPr>
          <w:tcW w:w="1061" w:type="pct"/>
        </w:tcPr>
        <w:p w14:paraId="4117440E" w14:textId="6DC79142" w:rsidR="00B66D53" w:rsidRDefault="00AC6F18">
          <w:pPr>
            <w:pStyle w:val="Footer"/>
            <w:jc w:val="right"/>
          </w:pPr>
          <w:r>
            <w:fldChar w:fldCharType="begin"/>
          </w:r>
          <w:r>
            <w:instrText xml:space="preserve"> DOCPROPERTY "Category"  *\charformat  </w:instrText>
          </w:r>
          <w:r>
            <w:fldChar w:fldCharType="separate"/>
          </w:r>
          <w:r w:rsidR="00EF5135">
            <w:t>R33</w:t>
          </w:r>
          <w:r>
            <w:fldChar w:fldCharType="end"/>
          </w:r>
          <w:r w:rsidR="00B66D53">
            <w:br/>
          </w:r>
          <w:r>
            <w:fldChar w:fldCharType="begin"/>
          </w:r>
          <w:r>
            <w:instrText xml:space="preserve"> DOCPROPERTY "RepubDt"  *\charformat  </w:instrText>
          </w:r>
          <w:r>
            <w:fldChar w:fldCharType="separate"/>
          </w:r>
          <w:r w:rsidR="00EF5135">
            <w:t>11/03/24</w:t>
          </w:r>
          <w:r>
            <w:fldChar w:fldCharType="end"/>
          </w:r>
        </w:p>
      </w:tc>
    </w:tr>
  </w:tbl>
  <w:p w14:paraId="2BD1C5F8" w14:textId="1AA580AD" w:rsidR="00B66D53" w:rsidRPr="00AC6F18" w:rsidRDefault="00AC6F18" w:rsidP="00AC6F18">
    <w:pPr>
      <w:pStyle w:val="Status"/>
      <w:rPr>
        <w:rFonts w:cs="Arial"/>
      </w:rPr>
    </w:pPr>
    <w:r w:rsidRPr="00AC6F18">
      <w:rPr>
        <w:rFonts w:cs="Arial"/>
      </w:rPr>
      <w:fldChar w:fldCharType="begin"/>
    </w:r>
    <w:r w:rsidRPr="00AC6F18">
      <w:rPr>
        <w:rFonts w:cs="Arial"/>
      </w:rPr>
      <w:instrText xml:space="preserve"> DOCPROPERTY "Status" </w:instrText>
    </w:r>
    <w:r w:rsidRPr="00AC6F18">
      <w:rPr>
        <w:rFonts w:cs="Arial"/>
      </w:rPr>
      <w:fldChar w:fldCharType="separate"/>
    </w:r>
    <w:r w:rsidR="00EF5135" w:rsidRPr="00AC6F18">
      <w:rPr>
        <w:rFonts w:cs="Arial"/>
      </w:rPr>
      <w:t xml:space="preserve"> </w:t>
    </w:r>
    <w:r w:rsidRPr="00AC6F18">
      <w:rPr>
        <w:rFonts w:cs="Arial"/>
      </w:rPr>
      <w:fldChar w:fldCharType="end"/>
    </w:r>
    <w:r w:rsidRPr="00AC6F1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52C9" w14:textId="77777777" w:rsidR="00B66D53" w:rsidRDefault="00B66D5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66D53" w14:paraId="1D5F74EA" w14:textId="77777777">
      <w:tc>
        <w:tcPr>
          <w:tcW w:w="1061" w:type="pct"/>
        </w:tcPr>
        <w:p w14:paraId="6731A3E9" w14:textId="0AFF619A" w:rsidR="00B66D53" w:rsidRDefault="00AC6F18">
          <w:pPr>
            <w:pStyle w:val="Footer"/>
          </w:pPr>
          <w:r>
            <w:fldChar w:fldCharType="begin"/>
          </w:r>
          <w:r>
            <w:instrText xml:space="preserve"> DOCPROPERTY "Category"  *\charformat  </w:instrText>
          </w:r>
          <w:r>
            <w:fldChar w:fldCharType="separate"/>
          </w:r>
          <w:r w:rsidR="00EF5135">
            <w:t>R33</w:t>
          </w:r>
          <w:r>
            <w:fldChar w:fldCharType="end"/>
          </w:r>
          <w:r w:rsidR="00B66D53">
            <w:br/>
          </w:r>
          <w:r>
            <w:fldChar w:fldCharType="begin"/>
          </w:r>
          <w:r>
            <w:instrText xml:space="preserve"> DOCPROPERTY "RepubDt"  *\charformat  </w:instrText>
          </w:r>
          <w:r>
            <w:fldChar w:fldCharType="separate"/>
          </w:r>
          <w:r w:rsidR="00EF5135">
            <w:t>11/03/24</w:t>
          </w:r>
          <w:r>
            <w:fldChar w:fldCharType="end"/>
          </w:r>
        </w:p>
      </w:tc>
      <w:tc>
        <w:tcPr>
          <w:tcW w:w="3092" w:type="pct"/>
        </w:tcPr>
        <w:p w14:paraId="766A1901" w14:textId="66B13548" w:rsidR="00B66D53" w:rsidRDefault="00AC6F18">
          <w:pPr>
            <w:pStyle w:val="Footer"/>
            <w:jc w:val="center"/>
          </w:pPr>
          <w:r>
            <w:fldChar w:fldCharType="begin"/>
          </w:r>
          <w:r>
            <w:instrText xml:space="preserve"> REF Citation *\charformat </w:instrText>
          </w:r>
          <w:r>
            <w:fldChar w:fldCharType="separate"/>
          </w:r>
          <w:r w:rsidR="00EF5135">
            <w:t>Electricity Safety Act 1971</w:t>
          </w:r>
          <w:r>
            <w:fldChar w:fldCharType="end"/>
          </w:r>
        </w:p>
        <w:p w14:paraId="5F4E22C3" w14:textId="051F6617" w:rsidR="00B66D53" w:rsidRDefault="00AC6F18">
          <w:pPr>
            <w:pStyle w:val="FooterInfoCentre"/>
          </w:pPr>
          <w:r>
            <w:fldChar w:fldCharType="begin"/>
          </w:r>
          <w:r>
            <w:instrText xml:space="preserve"> DOCPROPERTY "Eff"  *\charformat </w:instrText>
          </w:r>
          <w:r>
            <w:fldChar w:fldCharType="separate"/>
          </w:r>
          <w:r w:rsidR="00EF5135">
            <w:t xml:space="preserve">Effective:  </w:t>
          </w:r>
          <w:r>
            <w:fldChar w:fldCharType="end"/>
          </w:r>
          <w:r>
            <w:fldChar w:fldCharType="begin"/>
          </w:r>
          <w:r>
            <w:instrText xml:space="preserve"> DOCPROPERTY "StartDt"  *\charformat </w:instrText>
          </w:r>
          <w:r>
            <w:fldChar w:fldCharType="separate"/>
          </w:r>
          <w:r w:rsidR="00EF5135">
            <w:t>11/03/24</w:t>
          </w:r>
          <w:r>
            <w:fldChar w:fldCharType="end"/>
          </w:r>
          <w:r>
            <w:fldChar w:fldCharType="begin"/>
          </w:r>
          <w:r>
            <w:instrText xml:space="preserve"> DOCPROPERTY "EndDt"  *\charformat </w:instrText>
          </w:r>
          <w:r>
            <w:fldChar w:fldCharType="separate"/>
          </w:r>
          <w:r w:rsidR="00EF5135">
            <w:t xml:space="preserve"> </w:t>
          </w:r>
          <w:r>
            <w:fldChar w:fldCharType="end"/>
          </w:r>
        </w:p>
      </w:tc>
      <w:tc>
        <w:tcPr>
          <w:tcW w:w="847" w:type="pct"/>
        </w:tcPr>
        <w:p w14:paraId="53988627" w14:textId="77777777" w:rsidR="00B66D53" w:rsidRDefault="00B66D5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22771">
            <w:rPr>
              <w:rStyle w:val="PageNumber"/>
              <w:noProof/>
            </w:rPr>
            <w:t>55</w:t>
          </w:r>
          <w:r>
            <w:rPr>
              <w:rStyle w:val="PageNumber"/>
            </w:rPr>
            <w:fldChar w:fldCharType="end"/>
          </w:r>
        </w:p>
      </w:tc>
    </w:tr>
  </w:tbl>
  <w:p w14:paraId="7214FA50" w14:textId="5C8CA512" w:rsidR="00B66D53" w:rsidRPr="00AC6F18" w:rsidRDefault="00AC6F18" w:rsidP="00AC6F18">
    <w:pPr>
      <w:pStyle w:val="Status"/>
      <w:rPr>
        <w:rFonts w:cs="Arial"/>
      </w:rPr>
    </w:pPr>
    <w:r w:rsidRPr="00AC6F18">
      <w:rPr>
        <w:rFonts w:cs="Arial"/>
      </w:rPr>
      <w:fldChar w:fldCharType="begin"/>
    </w:r>
    <w:r w:rsidRPr="00AC6F18">
      <w:rPr>
        <w:rFonts w:cs="Arial"/>
      </w:rPr>
      <w:instrText xml:space="preserve"> DOCPROPERTY "Status" </w:instrText>
    </w:r>
    <w:r w:rsidRPr="00AC6F18">
      <w:rPr>
        <w:rFonts w:cs="Arial"/>
      </w:rPr>
      <w:fldChar w:fldCharType="separate"/>
    </w:r>
    <w:r w:rsidR="00EF5135" w:rsidRPr="00AC6F18">
      <w:rPr>
        <w:rFonts w:cs="Arial"/>
      </w:rPr>
      <w:t xml:space="preserve"> </w:t>
    </w:r>
    <w:r w:rsidRPr="00AC6F18">
      <w:rPr>
        <w:rFonts w:cs="Arial"/>
      </w:rPr>
      <w:fldChar w:fldCharType="end"/>
    </w:r>
    <w:r w:rsidRPr="00AC6F1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B60B" w14:textId="77777777" w:rsidR="00B66D53" w:rsidRDefault="00B66D53">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B66D53" w14:paraId="10216F59" w14:textId="77777777">
      <w:trPr>
        <w:jc w:val="center"/>
      </w:trPr>
      <w:tc>
        <w:tcPr>
          <w:tcW w:w="1240" w:type="dxa"/>
        </w:tcPr>
        <w:p w14:paraId="1A29ADA6" w14:textId="77777777" w:rsidR="00B66D53" w:rsidRDefault="00B66D5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22771">
            <w:rPr>
              <w:rStyle w:val="PageNumber"/>
              <w:noProof/>
            </w:rPr>
            <w:t>106</w:t>
          </w:r>
          <w:r>
            <w:rPr>
              <w:rStyle w:val="PageNumber"/>
            </w:rPr>
            <w:fldChar w:fldCharType="end"/>
          </w:r>
        </w:p>
      </w:tc>
      <w:tc>
        <w:tcPr>
          <w:tcW w:w="4527" w:type="dxa"/>
        </w:tcPr>
        <w:p w14:paraId="4BF77147" w14:textId="74C9A33D" w:rsidR="00B66D53" w:rsidRDefault="00AC6F18">
          <w:pPr>
            <w:pStyle w:val="Footer"/>
            <w:jc w:val="center"/>
          </w:pPr>
          <w:r>
            <w:fldChar w:fldCharType="begin"/>
          </w:r>
          <w:r>
            <w:instrText xml:space="preserve"> REF Citation *\charformat </w:instrText>
          </w:r>
          <w:r>
            <w:fldChar w:fldCharType="separate"/>
          </w:r>
          <w:r w:rsidR="00EF5135">
            <w:t>Electricity Safety Act 1971</w:t>
          </w:r>
          <w:r>
            <w:fldChar w:fldCharType="end"/>
          </w:r>
          <w:r w:rsidR="00B66D53">
            <w:br/>
          </w:r>
          <w:r>
            <w:fldChar w:fldCharType="begin"/>
          </w:r>
          <w:r>
            <w:instrText xml:space="preserve"> DOCPROPERTY "Eff"  </w:instrText>
          </w:r>
          <w:r>
            <w:fldChar w:fldCharType="separate"/>
          </w:r>
          <w:r w:rsidR="00EF5135">
            <w:t xml:space="preserve">Effective:  </w:t>
          </w:r>
          <w:r>
            <w:fldChar w:fldCharType="end"/>
          </w:r>
          <w:r>
            <w:fldChar w:fldCharType="begin"/>
          </w:r>
          <w:r>
            <w:instrText xml:space="preserve"> DOCPROPERTY "StartDt"   </w:instrText>
          </w:r>
          <w:r>
            <w:fldChar w:fldCharType="separate"/>
          </w:r>
          <w:r w:rsidR="00EF5135">
            <w:t>11/03/24</w:t>
          </w:r>
          <w:r>
            <w:fldChar w:fldCharType="end"/>
          </w:r>
          <w:r>
            <w:fldChar w:fldCharType="begin"/>
          </w:r>
          <w:r>
            <w:instrText xml:space="preserve"> DOCPROPERTY "EndDt"  </w:instrText>
          </w:r>
          <w:r>
            <w:fldChar w:fldCharType="separate"/>
          </w:r>
          <w:r w:rsidR="00EF5135">
            <w:t xml:space="preserve"> </w:t>
          </w:r>
          <w:r>
            <w:fldChar w:fldCharType="end"/>
          </w:r>
        </w:p>
      </w:tc>
      <w:tc>
        <w:tcPr>
          <w:tcW w:w="1553" w:type="dxa"/>
        </w:tcPr>
        <w:p w14:paraId="6EC17E91" w14:textId="2AABD2AF" w:rsidR="00B66D53" w:rsidRDefault="00AC6F18">
          <w:pPr>
            <w:pStyle w:val="Footer"/>
            <w:jc w:val="right"/>
          </w:pPr>
          <w:r>
            <w:fldChar w:fldCharType="begin"/>
          </w:r>
          <w:r>
            <w:instrText xml:space="preserve"> DOCPROPERTY "Category"  </w:instrText>
          </w:r>
          <w:r>
            <w:fldChar w:fldCharType="separate"/>
          </w:r>
          <w:r w:rsidR="00EF5135">
            <w:t>R33</w:t>
          </w:r>
          <w:r>
            <w:fldChar w:fldCharType="end"/>
          </w:r>
          <w:r w:rsidR="00B66D53">
            <w:br/>
          </w:r>
          <w:r>
            <w:fldChar w:fldCharType="begin"/>
          </w:r>
          <w:r>
            <w:instrText xml:space="preserve"> DOCPROPERTY "RepubDt"  </w:instrText>
          </w:r>
          <w:r>
            <w:fldChar w:fldCharType="separate"/>
          </w:r>
          <w:r w:rsidR="00EF5135">
            <w:t>11/03/24</w:t>
          </w:r>
          <w:r>
            <w:fldChar w:fldCharType="end"/>
          </w:r>
        </w:p>
      </w:tc>
    </w:tr>
  </w:tbl>
  <w:p w14:paraId="6DB967BF" w14:textId="53CDCE39" w:rsidR="00B66D53" w:rsidRPr="00AC6F18" w:rsidRDefault="00AC6F18" w:rsidP="00AC6F18">
    <w:pPr>
      <w:pStyle w:val="Status"/>
      <w:rPr>
        <w:rFonts w:cs="Arial"/>
      </w:rPr>
    </w:pPr>
    <w:r w:rsidRPr="00AC6F18">
      <w:rPr>
        <w:rFonts w:cs="Arial"/>
      </w:rPr>
      <w:fldChar w:fldCharType="begin"/>
    </w:r>
    <w:r w:rsidRPr="00AC6F18">
      <w:rPr>
        <w:rFonts w:cs="Arial"/>
      </w:rPr>
      <w:instrText xml:space="preserve"> DOCPROPERTY "Status" </w:instrText>
    </w:r>
    <w:r w:rsidRPr="00AC6F18">
      <w:rPr>
        <w:rFonts w:cs="Arial"/>
      </w:rPr>
      <w:fldChar w:fldCharType="separate"/>
    </w:r>
    <w:r w:rsidR="00EF5135" w:rsidRPr="00AC6F18">
      <w:rPr>
        <w:rFonts w:cs="Arial"/>
      </w:rPr>
      <w:t xml:space="preserve"> </w:t>
    </w:r>
    <w:r w:rsidRPr="00AC6F18">
      <w:rPr>
        <w:rFonts w:cs="Arial"/>
      </w:rPr>
      <w:fldChar w:fldCharType="end"/>
    </w:r>
    <w:r w:rsidRPr="00AC6F1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A271" w14:textId="77777777" w:rsidR="00B66D53" w:rsidRDefault="00B66D53">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B66D53" w14:paraId="5F022F4A" w14:textId="77777777">
      <w:trPr>
        <w:jc w:val="center"/>
      </w:trPr>
      <w:tc>
        <w:tcPr>
          <w:tcW w:w="1553" w:type="dxa"/>
        </w:tcPr>
        <w:p w14:paraId="5F708152" w14:textId="7BA2124B" w:rsidR="00B66D53" w:rsidRDefault="00AC6F18">
          <w:pPr>
            <w:pStyle w:val="Footer"/>
          </w:pPr>
          <w:r>
            <w:fldChar w:fldCharType="begin"/>
          </w:r>
          <w:r>
            <w:instrText xml:space="preserve"> D</w:instrText>
          </w:r>
          <w:r>
            <w:instrText xml:space="preserve">OCPROPERTY "Category"  </w:instrText>
          </w:r>
          <w:r>
            <w:fldChar w:fldCharType="separate"/>
          </w:r>
          <w:r w:rsidR="00EF5135">
            <w:t>R33</w:t>
          </w:r>
          <w:r>
            <w:fldChar w:fldCharType="end"/>
          </w:r>
          <w:r w:rsidR="00B66D53">
            <w:br/>
          </w:r>
          <w:r>
            <w:fldChar w:fldCharType="begin"/>
          </w:r>
          <w:r>
            <w:instrText xml:space="preserve"> DOCPROPERTY "RepubDt"  </w:instrText>
          </w:r>
          <w:r>
            <w:fldChar w:fldCharType="separate"/>
          </w:r>
          <w:r w:rsidR="00EF5135">
            <w:t>11/03/24</w:t>
          </w:r>
          <w:r>
            <w:fldChar w:fldCharType="end"/>
          </w:r>
        </w:p>
      </w:tc>
      <w:tc>
        <w:tcPr>
          <w:tcW w:w="4527" w:type="dxa"/>
        </w:tcPr>
        <w:p w14:paraId="7A1E106F" w14:textId="5CF224A0" w:rsidR="00B66D53" w:rsidRDefault="00AC6F18">
          <w:pPr>
            <w:pStyle w:val="Footer"/>
            <w:jc w:val="center"/>
          </w:pPr>
          <w:r>
            <w:fldChar w:fldCharType="begin"/>
          </w:r>
          <w:r>
            <w:instrText xml:space="preserve"> REF Citation *\charformat </w:instrText>
          </w:r>
          <w:r>
            <w:fldChar w:fldCharType="separate"/>
          </w:r>
          <w:r w:rsidR="00EF5135">
            <w:t>Electricity Safety Act 1971</w:t>
          </w:r>
          <w:r>
            <w:fldChar w:fldCharType="end"/>
          </w:r>
          <w:r w:rsidR="00B66D53">
            <w:br/>
          </w:r>
          <w:r>
            <w:fldChar w:fldCharType="begin"/>
          </w:r>
          <w:r>
            <w:instrText xml:space="preserve"> DOCPROPERTY "Eff"  </w:instrText>
          </w:r>
          <w:r>
            <w:fldChar w:fldCharType="separate"/>
          </w:r>
          <w:r w:rsidR="00EF5135">
            <w:t xml:space="preserve">Effective:  </w:t>
          </w:r>
          <w:r>
            <w:fldChar w:fldCharType="end"/>
          </w:r>
          <w:r>
            <w:fldChar w:fldCharType="begin"/>
          </w:r>
          <w:r>
            <w:instrText xml:space="preserve"> DOCPROPERTY "StartDt"   </w:instrText>
          </w:r>
          <w:r>
            <w:fldChar w:fldCharType="separate"/>
          </w:r>
          <w:r w:rsidR="00EF5135">
            <w:t>11/03/24</w:t>
          </w:r>
          <w:r>
            <w:fldChar w:fldCharType="end"/>
          </w:r>
          <w:r>
            <w:fldChar w:fldCharType="begin"/>
          </w:r>
          <w:r>
            <w:instrText xml:space="preserve"> DOCPROPERTY "EndDt"  </w:instrText>
          </w:r>
          <w:r>
            <w:fldChar w:fldCharType="separate"/>
          </w:r>
          <w:r w:rsidR="00EF5135">
            <w:t xml:space="preserve"> </w:t>
          </w:r>
          <w:r>
            <w:fldChar w:fldCharType="end"/>
          </w:r>
        </w:p>
      </w:tc>
      <w:tc>
        <w:tcPr>
          <w:tcW w:w="1240" w:type="dxa"/>
        </w:tcPr>
        <w:p w14:paraId="6E6976DF" w14:textId="77777777" w:rsidR="00B66D53" w:rsidRDefault="00B66D5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22771">
            <w:rPr>
              <w:rStyle w:val="PageNumber"/>
              <w:noProof/>
            </w:rPr>
            <w:t>105</w:t>
          </w:r>
          <w:r>
            <w:rPr>
              <w:rStyle w:val="PageNumber"/>
            </w:rPr>
            <w:fldChar w:fldCharType="end"/>
          </w:r>
        </w:p>
      </w:tc>
    </w:tr>
  </w:tbl>
  <w:p w14:paraId="71DD0179" w14:textId="5A463E38" w:rsidR="00B66D53" w:rsidRPr="00AC6F18" w:rsidRDefault="00AC6F18" w:rsidP="00AC6F18">
    <w:pPr>
      <w:pStyle w:val="Status"/>
      <w:rPr>
        <w:rFonts w:cs="Arial"/>
      </w:rPr>
    </w:pPr>
    <w:r w:rsidRPr="00AC6F18">
      <w:rPr>
        <w:rFonts w:cs="Arial"/>
      </w:rPr>
      <w:fldChar w:fldCharType="begin"/>
    </w:r>
    <w:r w:rsidRPr="00AC6F18">
      <w:rPr>
        <w:rFonts w:cs="Arial"/>
      </w:rPr>
      <w:instrText xml:space="preserve"> DOCPROPERTY "Status" </w:instrText>
    </w:r>
    <w:r w:rsidRPr="00AC6F18">
      <w:rPr>
        <w:rFonts w:cs="Arial"/>
      </w:rPr>
      <w:fldChar w:fldCharType="separate"/>
    </w:r>
    <w:r w:rsidR="00EF5135" w:rsidRPr="00AC6F18">
      <w:rPr>
        <w:rFonts w:cs="Arial"/>
      </w:rPr>
      <w:t xml:space="preserve"> </w:t>
    </w:r>
    <w:r w:rsidRPr="00AC6F18">
      <w:rPr>
        <w:rFonts w:cs="Arial"/>
      </w:rPr>
      <w:fldChar w:fldCharType="end"/>
    </w:r>
    <w:r w:rsidRPr="00AC6F18">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A568" w14:textId="0F26B621" w:rsidR="00B66D53" w:rsidRPr="00AC6F18" w:rsidRDefault="00B66D53" w:rsidP="00AC6F18">
    <w:pPr>
      <w:pStyle w:val="Footer"/>
      <w:jc w:val="center"/>
      <w:rPr>
        <w:rFonts w:cs="Arial"/>
        <w:sz w:val="14"/>
      </w:rPr>
    </w:pPr>
    <w:r w:rsidRPr="00AC6F18">
      <w:rPr>
        <w:rFonts w:cs="Arial"/>
        <w:sz w:val="14"/>
      </w:rPr>
      <w:fldChar w:fldCharType="begin"/>
    </w:r>
    <w:r w:rsidRPr="00AC6F18">
      <w:rPr>
        <w:rFonts w:cs="Arial"/>
        <w:sz w:val="14"/>
      </w:rPr>
      <w:instrText xml:space="preserve"> COMMENTS  \* MERGEFORMAT </w:instrText>
    </w:r>
    <w:r w:rsidRPr="00AC6F18">
      <w:rPr>
        <w:rFonts w:cs="Arial"/>
        <w:sz w:val="14"/>
      </w:rPr>
      <w:fldChar w:fldCharType="end"/>
    </w:r>
    <w:r w:rsidR="00AC6F18" w:rsidRPr="00AC6F1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8AA9" w14:textId="196D3F6B" w:rsidR="00B66D53" w:rsidRPr="00AC6F18" w:rsidRDefault="00B66D53" w:rsidP="00AC6F18">
    <w:pPr>
      <w:pStyle w:val="Footer"/>
      <w:jc w:val="center"/>
      <w:rPr>
        <w:rFonts w:cs="Arial"/>
        <w:sz w:val="14"/>
      </w:rPr>
    </w:pPr>
    <w:r w:rsidRPr="00AC6F18">
      <w:rPr>
        <w:rFonts w:cs="Arial"/>
        <w:sz w:val="14"/>
      </w:rPr>
      <w:fldChar w:fldCharType="begin"/>
    </w:r>
    <w:r w:rsidRPr="00AC6F18">
      <w:rPr>
        <w:rFonts w:cs="Arial"/>
        <w:sz w:val="14"/>
      </w:rPr>
      <w:instrText xml:space="preserve"> COMMENTS  \* MERGEFORMAT </w:instrText>
    </w:r>
    <w:r w:rsidRPr="00AC6F18">
      <w:rPr>
        <w:rFonts w:cs="Arial"/>
        <w:sz w:val="14"/>
      </w:rPr>
      <w:fldChar w:fldCharType="end"/>
    </w:r>
    <w:r w:rsidR="00AC6F18" w:rsidRPr="00AC6F18">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45D6" w14:textId="5B25C3B0" w:rsidR="00B66D53" w:rsidRPr="00AC6F18" w:rsidRDefault="00AC6F18" w:rsidP="00AC6F18">
    <w:pPr>
      <w:pStyle w:val="Billfooter"/>
      <w:jc w:val="center"/>
      <w:rPr>
        <w:rFonts w:ascii="Arial" w:hAnsi="Arial" w:cs="Arial"/>
        <w:sz w:val="14"/>
      </w:rPr>
    </w:pPr>
    <w:r w:rsidRPr="00AC6F18">
      <w:rPr>
        <w:rFonts w:ascii="Arial" w:hAnsi="Arial"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2098" w14:textId="77777777" w:rsidR="00B66D53" w:rsidRDefault="00B66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B3F5" w14:textId="2EDC3073" w:rsidR="00B66D53" w:rsidRPr="00AC6F18" w:rsidRDefault="00B66D53" w:rsidP="00AC6F18">
    <w:pPr>
      <w:pStyle w:val="Footer"/>
      <w:jc w:val="center"/>
      <w:rPr>
        <w:rFonts w:cs="Arial"/>
        <w:sz w:val="14"/>
      </w:rPr>
    </w:pPr>
    <w:r w:rsidRPr="00AC6F18">
      <w:rPr>
        <w:rFonts w:cs="Arial"/>
        <w:sz w:val="14"/>
      </w:rPr>
      <w:fldChar w:fldCharType="begin"/>
    </w:r>
    <w:r w:rsidRPr="00AC6F18">
      <w:rPr>
        <w:rFonts w:cs="Arial"/>
        <w:sz w:val="14"/>
      </w:rPr>
      <w:instrText xml:space="preserve"> DOCPROPERTY "Status" </w:instrText>
    </w:r>
    <w:r w:rsidRPr="00AC6F18">
      <w:rPr>
        <w:rFonts w:cs="Arial"/>
        <w:sz w:val="14"/>
      </w:rPr>
      <w:fldChar w:fldCharType="separate"/>
    </w:r>
    <w:r w:rsidR="00EF5135" w:rsidRPr="00AC6F18">
      <w:rPr>
        <w:rFonts w:cs="Arial"/>
        <w:sz w:val="14"/>
      </w:rPr>
      <w:t xml:space="preserve"> </w:t>
    </w:r>
    <w:r w:rsidRPr="00AC6F18">
      <w:rPr>
        <w:rFonts w:cs="Arial"/>
        <w:sz w:val="14"/>
      </w:rPr>
      <w:fldChar w:fldCharType="end"/>
    </w:r>
    <w:r w:rsidRPr="00AC6F18">
      <w:rPr>
        <w:rFonts w:cs="Arial"/>
        <w:sz w:val="14"/>
      </w:rPr>
      <w:fldChar w:fldCharType="begin"/>
    </w:r>
    <w:r w:rsidRPr="00AC6F18">
      <w:rPr>
        <w:rFonts w:cs="Arial"/>
        <w:sz w:val="14"/>
      </w:rPr>
      <w:instrText xml:space="preserve"> COMMENTS  \* MERGEFORMAT </w:instrText>
    </w:r>
    <w:r w:rsidRPr="00AC6F18">
      <w:rPr>
        <w:rFonts w:cs="Arial"/>
        <w:sz w:val="14"/>
      </w:rPr>
      <w:fldChar w:fldCharType="end"/>
    </w:r>
    <w:r w:rsidR="00AC6F18" w:rsidRPr="00AC6F1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BC20" w14:textId="47EECA85" w:rsidR="00EF5135" w:rsidRPr="00AC6F18" w:rsidRDefault="00AC6F18" w:rsidP="00AC6F18">
    <w:pPr>
      <w:pStyle w:val="Footer"/>
      <w:jc w:val="center"/>
      <w:rPr>
        <w:rFonts w:cs="Arial"/>
        <w:sz w:val="14"/>
      </w:rPr>
    </w:pPr>
    <w:r w:rsidRPr="00AC6F1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0078" w14:textId="77777777" w:rsidR="00B66D53" w:rsidRDefault="00B66D5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66D53" w14:paraId="7E4B71A1" w14:textId="77777777">
      <w:tc>
        <w:tcPr>
          <w:tcW w:w="846" w:type="pct"/>
        </w:tcPr>
        <w:p w14:paraId="54A7F0B5" w14:textId="77777777" w:rsidR="00B66D53" w:rsidRDefault="00B66D5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022771">
            <w:rPr>
              <w:rStyle w:val="PageNumber"/>
              <w:noProof/>
            </w:rPr>
            <w:t>4</w:t>
          </w:r>
          <w:r>
            <w:rPr>
              <w:rStyle w:val="PageNumber"/>
            </w:rPr>
            <w:fldChar w:fldCharType="end"/>
          </w:r>
        </w:p>
      </w:tc>
      <w:tc>
        <w:tcPr>
          <w:tcW w:w="3093" w:type="pct"/>
        </w:tcPr>
        <w:p w14:paraId="49CA25EC" w14:textId="1CF18970" w:rsidR="00B66D53" w:rsidRDefault="00AC6F18">
          <w:pPr>
            <w:pStyle w:val="Footer"/>
            <w:jc w:val="center"/>
          </w:pPr>
          <w:r>
            <w:fldChar w:fldCharType="begin"/>
          </w:r>
          <w:r>
            <w:instrText xml:space="preserve"> REF Citation *\charformat </w:instrText>
          </w:r>
          <w:r>
            <w:fldChar w:fldCharType="separate"/>
          </w:r>
          <w:r w:rsidR="00EF5135">
            <w:t>Electricity Safety Act 1971</w:t>
          </w:r>
          <w:r>
            <w:fldChar w:fldCharType="end"/>
          </w:r>
        </w:p>
        <w:p w14:paraId="6B1DA43A" w14:textId="43AFD79D" w:rsidR="00B66D53" w:rsidRDefault="00AC6F18">
          <w:pPr>
            <w:pStyle w:val="FooterInfoCentre"/>
          </w:pPr>
          <w:r>
            <w:fldChar w:fldCharType="begin"/>
          </w:r>
          <w:r>
            <w:instrText xml:space="preserve"> DOCPROPERTY "Eff"  </w:instrText>
          </w:r>
          <w:r>
            <w:fldChar w:fldCharType="separate"/>
          </w:r>
          <w:r w:rsidR="00EF5135">
            <w:t xml:space="preserve">Effective:  </w:t>
          </w:r>
          <w:r>
            <w:fldChar w:fldCharType="end"/>
          </w:r>
          <w:r>
            <w:fldChar w:fldCharType="begin"/>
          </w:r>
          <w:r>
            <w:instrText xml:space="preserve"> DOCPROPERTY "StartDt"   </w:instrText>
          </w:r>
          <w:r>
            <w:fldChar w:fldCharType="separate"/>
          </w:r>
          <w:r w:rsidR="00EF5135">
            <w:t>11/03/24</w:t>
          </w:r>
          <w:r>
            <w:fldChar w:fldCharType="end"/>
          </w:r>
          <w:r>
            <w:fldChar w:fldCharType="begin"/>
          </w:r>
          <w:r>
            <w:instrText xml:space="preserve"> DOCPROPERTY "EndDt"  </w:instrText>
          </w:r>
          <w:r>
            <w:fldChar w:fldCharType="separate"/>
          </w:r>
          <w:r w:rsidR="00EF5135">
            <w:t xml:space="preserve"> </w:t>
          </w:r>
          <w:r>
            <w:fldChar w:fldCharType="end"/>
          </w:r>
        </w:p>
      </w:tc>
      <w:tc>
        <w:tcPr>
          <w:tcW w:w="1061" w:type="pct"/>
        </w:tcPr>
        <w:p w14:paraId="6B322893" w14:textId="3BDDFB2E" w:rsidR="00B66D53" w:rsidRDefault="00AC6F18">
          <w:pPr>
            <w:pStyle w:val="Footer"/>
            <w:jc w:val="right"/>
          </w:pPr>
          <w:r>
            <w:fldChar w:fldCharType="begin"/>
          </w:r>
          <w:r>
            <w:instrText xml:space="preserve"> DOCPROPERTY "Category"  </w:instrText>
          </w:r>
          <w:r>
            <w:fldChar w:fldCharType="separate"/>
          </w:r>
          <w:r w:rsidR="00EF5135">
            <w:t>R33</w:t>
          </w:r>
          <w:r>
            <w:fldChar w:fldCharType="end"/>
          </w:r>
          <w:r w:rsidR="00B66D53">
            <w:br/>
          </w:r>
          <w:r>
            <w:fldChar w:fldCharType="begin"/>
          </w:r>
          <w:r>
            <w:instrText xml:space="preserve"> DOC</w:instrText>
          </w:r>
          <w:r>
            <w:instrText xml:space="preserve">PROPERTY "RepubDt"  </w:instrText>
          </w:r>
          <w:r>
            <w:fldChar w:fldCharType="separate"/>
          </w:r>
          <w:r w:rsidR="00EF5135">
            <w:t>11/03/24</w:t>
          </w:r>
          <w:r>
            <w:fldChar w:fldCharType="end"/>
          </w:r>
        </w:p>
      </w:tc>
    </w:tr>
  </w:tbl>
  <w:p w14:paraId="2F5332C9" w14:textId="3CCF7C5A" w:rsidR="00B66D53" w:rsidRPr="00AC6F18" w:rsidRDefault="00AC6F18" w:rsidP="00AC6F18">
    <w:pPr>
      <w:pStyle w:val="Status"/>
      <w:rPr>
        <w:rFonts w:cs="Arial"/>
      </w:rPr>
    </w:pPr>
    <w:r w:rsidRPr="00AC6F18">
      <w:rPr>
        <w:rFonts w:cs="Arial"/>
      </w:rPr>
      <w:fldChar w:fldCharType="begin"/>
    </w:r>
    <w:r w:rsidRPr="00AC6F18">
      <w:rPr>
        <w:rFonts w:cs="Arial"/>
      </w:rPr>
      <w:instrText xml:space="preserve"> DOCPROPERTY "Status" </w:instrText>
    </w:r>
    <w:r w:rsidRPr="00AC6F18">
      <w:rPr>
        <w:rFonts w:cs="Arial"/>
      </w:rPr>
      <w:fldChar w:fldCharType="separate"/>
    </w:r>
    <w:r w:rsidR="00EF5135" w:rsidRPr="00AC6F18">
      <w:rPr>
        <w:rFonts w:cs="Arial"/>
      </w:rPr>
      <w:t xml:space="preserve"> </w:t>
    </w:r>
    <w:r w:rsidRPr="00AC6F18">
      <w:rPr>
        <w:rFonts w:cs="Arial"/>
      </w:rPr>
      <w:fldChar w:fldCharType="end"/>
    </w:r>
    <w:r w:rsidRPr="00AC6F1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1A48" w14:textId="77777777" w:rsidR="00B66D53" w:rsidRDefault="00B66D5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66D53" w14:paraId="070DB327" w14:textId="77777777">
      <w:tc>
        <w:tcPr>
          <w:tcW w:w="1061" w:type="pct"/>
        </w:tcPr>
        <w:p w14:paraId="01EE1FBD" w14:textId="70DA5C9D" w:rsidR="00B66D53" w:rsidRDefault="00AC6F18">
          <w:pPr>
            <w:pStyle w:val="Footer"/>
          </w:pPr>
          <w:r>
            <w:fldChar w:fldCharType="begin"/>
          </w:r>
          <w:r>
            <w:instrText xml:space="preserve"> DOCPROPERTY "Category"  </w:instrText>
          </w:r>
          <w:r>
            <w:fldChar w:fldCharType="separate"/>
          </w:r>
          <w:r w:rsidR="00EF5135">
            <w:t>R33</w:t>
          </w:r>
          <w:r>
            <w:fldChar w:fldCharType="end"/>
          </w:r>
          <w:r w:rsidR="00B66D53">
            <w:br/>
          </w:r>
          <w:r>
            <w:fldChar w:fldCharType="begin"/>
          </w:r>
          <w:r>
            <w:instrText xml:space="preserve"> DOCPROPERTY "RepubDt"  </w:instrText>
          </w:r>
          <w:r>
            <w:fldChar w:fldCharType="separate"/>
          </w:r>
          <w:r w:rsidR="00EF5135">
            <w:t>11/03/24</w:t>
          </w:r>
          <w:r>
            <w:fldChar w:fldCharType="end"/>
          </w:r>
        </w:p>
      </w:tc>
      <w:tc>
        <w:tcPr>
          <w:tcW w:w="3093" w:type="pct"/>
        </w:tcPr>
        <w:p w14:paraId="2744587F" w14:textId="4F5D0DE0" w:rsidR="00B66D53" w:rsidRDefault="00AC6F18">
          <w:pPr>
            <w:pStyle w:val="Footer"/>
            <w:jc w:val="center"/>
          </w:pPr>
          <w:r>
            <w:fldChar w:fldCharType="begin"/>
          </w:r>
          <w:r>
            <w:instrText xml:space="preserve"> REF Citation *\charformat </w:instrText>
          </w:r>
          <w:r>
            <w:fldChar w:fldCharType="separate"/>
          </w:r>
          <w:r w:rsidR="00EF5135">
            <w:t>Electricity Safety Act 1971</w:t>
          </w:r>
          <w:r>
            <w:fldChar w:fldCharType="end"/>
          </w:r>
        </w:p>
        <w:p w14:paraId="0403DAE2" w14:textId="6EF4F48F" w:rsidR="00B66D53" w:rsidRDefault="00AC6F18">
          <w:pPr>
            <w:pStyle w:val="FooterInfoCentre"/>
          </w:pPr>
          <w:r>
            <w:fldChar w:fldCharType="begin"/>
          </w:r>
          <w:r>
            <w:instrText xml:space="preserve"> DOCPROPERTY "Eff"  </w:instrText>
          </w:r>
          <w:r>
            <w:fldChar w:fldCharType="separate"/>
          </w:r>
          <w:r w:rsidR="00EF5135">
            <w:t xml:space="preserve">Effective:  </w:t>
          </w:r>
          <w:r>
            <w:fldChar w:fldCharType="end"/>
          </w:r>
          <w:r>
            <w:fldChar w:fldCharType="begin"/>
          </w:r>
          <w:r>
            <w:instrText xml:space="preserve"> DOCPROPERTY "StartDt"  </w:instrText>
          </w:r>
          <w:r>
            <w:fldChar w:fldCharType="separate"/>
          </w:r>
          <w:r w:rsidR="00EF5135">
            <w:t>11/03/24</w:t>
          </w:r>
          <w:r>
            <w:fldChar w:fldCharType="end"/>
          </w:r>
          <w:r>
            <w:fldChar w:fldCharType="begin"/>
          </w:r>
          <w:r>
            <w:instrText xml:space="preserve"> DOCPROPERTY "EndDt"  </w:instrText>
          </w:r>
          <w:r>
            <w:fldChar w:fldCharType="separate"/>
          </w:r>
          <w:r w:rsidR="00EF5135">
            <w:t xml:space="preserve"> </w:t>
          </w:r>
          <w:r>
            <w:fldChar w:fldCharType="end"/>
          </w:r>
        </w:p>
      </w:tc>
      <w:tc>
        <w:tcPr>
          <w:tcW w:w="846" w:type="pct"/>
        </w:tcPr>
        <w:p w14:paraId="22F0B2F2" w14:textId="77777777" w:rsidR="00B66D53" w:rsidRDefault="00B66D5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022771">
            <w:rPr>
              <w:rStyle w:val="PageNumber"/>
              <w:noProof/>
            </w:rPr>
            <w:t>3</w:t>
          </w:r>
          <w:r>
            <w:rPr>
              <w:rStyle w:val="PageNumber"/>
            </w:rPr>
            <w:fldChar w:fldCharType="end"/>
          </w:r>
        </w:p>
      </w:tc>
    </w:tr>
  </w:tbl>
  <w:p w14:paraId="339E8C5A" w14:textId="756B9F69" w:rsidR="00B66D53" w:rsidRPr="00AC6F18" w:rsidRDefault="00AC6F18" w:rsidP="00AC6F18">
    <w:pPr>
      <w:pStyle w:val="Status"/>
      <w:rPr>
        <w:rFonts w:cs="Arial"/>
      </w:rPr>
    </w:pPr>
    <w:r w:rsidRPr="00AC6F18">
      <w:rPr>
        <w:rFonts w:cs="Arial"/>
      </w:rPr>
      <w:fldChar w:fldCharType="begin"/>
    </w:r>
    <w:r w:rsidRPr="00AC6F18">
      <w:rPr>
        <w:rFonts w:cs="Arial"/>
      </w:rPr>
      <w:instrText xml:space="preserve"> DOCPROPERTY "Status" </w:instrText>
    </w:r>
    <w:r w:rsidRPr="00AC6F18">
      <w:rPr>
        <w:rFonts w:cs="Arial"/>
      </w:rPr>
      <w:fldChar w:fldCharType="separate"/>
    </w:r>
    <w:r w:rsidR="00EF5135" w:rsidRPr="00AC6F18">
      <w:rPr>
        <w:rFonts w:cs="Arial"/>
      </w:rPr>
      <w:t xml:space="preserve"> </w:t>
    </w:r>
    <w:r w:rsidRPr="00AC6F18">
      <w:rPr>
        <w:rFonts w:cs="Arial"/>
      </w:rPr>
      <w:fldChar w:fldCharType="end"/>
    </w:r>
    <w:r w:rsidRPr="00AC6F1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C29B" w14:textId="77777777" w:rsidR="00B66D53" w:rsidRDefault="00B66D5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66D53" w14:paraId="238E6267" w14:textId="77777777">
      <w:tc>
        <w:tcPr>
          <w:tcW w:w="1061" w:type="pct"/>
        </w:tcPr>
        <w:p w14:paraId="3FCBAFCA" w14:textId="2AD823CF" w:rsidR="00B66D53" w:rsidRDefault="00AC6F18">
          <w:pPr>
            <w:pStyle w:val="Footer"/>
          </w:pPr>
          <w:r>
            <w:fldChar w:fldCharType="begin"/>
          </w:r>
          <w:r>
            <w:instrText xml:space="preserve"> DOCPROPERTY "Category"  </w:instrText>
          </w:r>
          <w:r>
            <w:fldChar w:fldCharType="separate"/>
          </w:r>
          <w:r w:rsidR="00EF5135">
            <w:t>R33</w:t>
          </w:r>
          <w:r>
            <w:fldChar w:fldCharType="end"/>
          </w:r>
          <w:r w:rsidR="00B66D53">
            <w:br/>
          </w:r>
          <w:r>
            <w:fldChar w:fldCharType="begin"/>
          </w:r>
          <w:r>
            <w:instrText xml:space="preserve"> DOCPROPERTY "RepubDt"  </w:instrText>
          </w:r>
          <w:r>
            <w:fldChar w:fldCharType="separate"/>
          </w:r>
          <w:r w:rsidR="00EF5135">
            <w:t>11/03/24</w:t>
          </w:r>
          <w:r>
            <w:fldChar w:fldCharType="end"/>
          </w:r>
        </w:p>
      </w:tc>
      <w:tc>
        <w:tcPr>
          <w:tcW w:w="3093" w:type="pct"/>
        </w:tcPr>
        <w:p w14:paraId="0423BF6A" w14:textId="3EC3A998" w:rsidR="00B66D53" w:rsidRDefault="00AC6F18">
          <w:pPr>
            <w:pStyle w:val="Footer"/>
            <w:jc w:val="center"/>
          </w:pPr>
          <w:r>
            <w:fldChar w:fldCharType="begin"/>
          </w:r>
          <w:r>
            <w:instrText xml:space="preserve"> REF Citation *\charformat </w:instrText>
          </w:r>
          <w:r>
            <w:fldChar w:fldCharType="separate"/>
          </w:r>
          <w:r w:rsidR="00EF5135">
            <w:t>Electricity Safety Act 1971</w:t>
          </w:r>
          <w:r>
            <w:fldChar w:fldCharType="end"/>
          </w:r>
        </w:p>
        <w:p w14:paraId="6A72EF9E" w14:textId="79360B5C" w:rsidR="00B66D53" w:rsidRDefault="00AC6F18">
          <w:pPr>
            <w:pStyle w:val="FooterInfoCentre"/>
          </w:pPr>
          <w:r>
            <w:fldChar w:fldCharType="begin"/>
          </w:r>
          <w:r>
            <w:instrText xml:space="preserve"> DOCPROPERTY "Eff"</w:instrText>
          </w:r>
          <w:r>
            <w:instrText xml:space="preserve">  </w:instrText>
          </w:r>
          <w:r>
            <w:fldChar w:fldCharType="separate"/>
          </w:r>
          <w:r w:rsidR="00EF5135">
            <w:t xml:space="preserve">Effective:  </w:t>
          </w:r>
          <w:r>
            <w:fldChar w:fldCharType="end"/>
          </w:r>
          <w:r>
            <w:fldChar w:fldCharType="begin"/>
          </w:r>
          <w:r>
            <w:instrText xml:space="preserve"> DOCPROPERTY "StartDt"   </w:instrText>
          </w:r>
          <w:r>
            <w:fldChar w:fldCharType="separate"/>
          </w:r>
          <w:r w:rsidR="00EF5135">
            <w:t>11/03/24</w:t>
          </w:r>
          <w:r>
            <w:fldChar w:fldCharType="end"/>
          </w:r>
          <w:r>
            <w:fldChar w:fldCharType="begin"/>
          </w:r>
          <w:r>
            <w:instrText xml:space="preserve"> DOCPROPERTY "EndDt"  </w:instrText>
          </w:r>
          <w:r>
            <w:fldChar w:fldCharType="separate"/>
          </w:r>
          <w:r w:rsidR="00EF5135">
            <w:t xml:space="preserve"> </w:t>
          </w:r>
          <w:r>
            <w:fldChar w:fldCharType="end"/>
          </w:r>
        </w:p>
      </w:tc>
      <w:tc>
        <w:tcPr>
          <w:tcW w:w="846" w:type="pct"/>
        </w:tcPr>
        <w:p w14:paraId="565F5D62" w14:textId="77777777" w:rsidR="00B66D53" w:rsidRDefault="00B66D5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022771">
            <w:rPr>
              <w:rStyle w:val="PageNumber"/>
              <w:noProof/>
            </w:rPr>
            <w:t>1</w:t>
          </w:r>
          <w:r>
            <w:rPr>
              <w:rStyle w:val="PageNumber"/>
            </w:rPr>
            <w:fldChar w:fldCharType="end"/>
          </w:r>
        </w:p>
      </w:tc>
    </w:tr>
  </w:tbl>
  <w:p w14:paraId="2861CF2E" w14:textId="16C3ED19" w:rsidR="00B66D53" w:rsidRPr="00AC6F18" w:rsidRDefault="00AC6F18" w:rsidP="00AC6F18">
    <w:pPr>
      <w:pStyle w:val="Status"/>
      <w:rPr>
        <w:rFonts w:cs="Arial"/>
      </w:rPr>
    </w:pPr>
    <w:r w:rsidRPr="00AC6F18">
      <w:rPr>
        <w:rFonts w:cs="Arial"/>
      </w:rPr>
      <w:fldChar w:fldCharType="begin"/>
    </w:r>
    <w:r w:rsidRPr="00AC6F18">
      <w:rPr>
        <w:rFonts w:cs="Arial"/>
      </w:rPr>
      <w:instrText xml:space="preserve"> DOCPROPERTY "Status" </w:instrText>
    </w:r>
    <w:r w:rsidRPr="00AC6F18">
      <w:rPr>
        <w:rFonts w:cs="Arial"/>
      </w:rPr>
      <w:fldChar w:fldCharType="separate"/>
    </w:r>
    <w:r w:rsidR="00EF5135" w:rsidRPr="00AC6F18">
      <w:rPr>
        <w:rFonts w:cs="Arial"/>
      </w:rPr>
      <w:t xml:space="preserve"> </w:t>
    </w:r>
    <w:r w:rsidRPr="00AC6F18">
      <w:rPr>
        <w:rFonts w:cs="Arial"/>
      </w:rPr>
      <w:fldChar w:fldCharType="end"/>
    </w:r>
    <w:r w:rsidRPr="00AC6F1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35F3" w14:textId="77777777" w:rsidR="00B66D53" w:rsidRDefault="00B66D5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66D53" w14:paraId="06DB58DC" w14:textId="77777777">
      <w:tc>
        <w:tcPr>
          <w:tcW w:w="847" w:type="pct"/>
        </w:tcPr>
        <w:p w14:paraId="151D8499" w14:textId="77777777" w:rsidR="00B66D53" w:rsidRDefault="00B66D5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22771">
            <w:rPr>
              <w:rStyle w:val="PageNumber"/>
              <w:noProof/>
            </w:rPr>
            <w:t>48</w:t>
          </w:r>
          <w:r>
            <w:rPr>
              <w:rStyle w:val="PageNumber"/>
            </w:rPr>
            <w:fldChar w:fldCharType="end"/>
          </w:r>
        </w:p>
      </w:tc>
      <w:tc>
        <w:tcPr>
          <w:tcW w:w="3092" w:type="pct"/>
        </w:tcPr>
        <w:p w14:paraId="2874997B" w14:textId="4BBE186D" w:rsidR="00B66D53" w:rsidRDefault="00AC6F18">
          <w:pPr>
            <w:pStyle w:val="Footer"/>
            <w:jc w:val="center"/>
          </w:pPr>
          <w:r>
            <w:fldChar w:fldCharType="begin"/>
          </w:r>
          <w:r>
            <w:instrText xml:space="preserve"> REF Citation *\charformat </w:instrText>
          </w:r>
          <w:r>
            <w:fldChar w:fldCharType="separate"/>
          </w:r>
          <w:r w:rsidR="00EF5135">
            <w:t>Electricity Safety Act 1971</w:t>
          </w:r>
          <w:r>
            <w:fldChar w:fldCharType="end"/>
          </w:r>
        </w:p>
        <w:p w14:paraId="1C30CA7E" w14:textId="2FF9A713" w:rsidR="00B66D53" w:rsidRDefault="00AC6F18">
          <w:pPr>
            <w:pStyle w:val="FooterInfoCentre"/>
          </w:pPr>
          <w:r>
            <w:fldChar w:fldCharType="begin"/>
          </w:r>
          <w:r>
            <w:instrText xml:space="preserve"> DOCPROPERTY "Eff"  *\charformat </w:instrText>
          </w:r>
          <w:r>
            <w:fldChar w:fldCharType="separate"/>
          </w:r>
          <w:r w:rsidR="00EF5135">
            <w:t xml:space="preserve">Effective:  </w:t>
          </w:r>
          <w:r>
            <w:fldChar w:fldCharType="end"/>
          </w:r>
          <w:r>
            <w:fldChar w:fldCharType="begin"/>
          </w:r>
          <w:r>
            <w:instrText xml:space="preserve"> DOCPROPERTY "StartDt"  *\charformat </w:instrText>
          </w:r>
          <w:r>
            <w:fldChar w:fldCharType="separate"/>
          </w:r>
          <w:r w:rsidR="00EF5135">
            <w:t>11/03/24</w:t>
          </w:r>
          <w:r>
            <w:fldChar w:fldCharType="end"/>
          </w:r>
          <w:r>
            <w:fldChar w:fldCharType="begin"/>
          </w:r>
          <w:r>
            <w:instrText xml:space="preserve"> DOCPROPERTY "EndDt"  *\charformat </w:instrText>
          </w:r>
          <w:r>
            <w:fldChar w:fldCharType="separate"/>
          </w:r>
          <w:r w:rsidR="00EF5135">
            <w:t xml:space="preserve"> </w:t>
          </w:r>
          <w:r>
            <w:fldChar w:fldCharType="end"/>
          </w:r>
        </w:p>
      </w:tc>
      <w:tc>
        <w:tcPr>
          <w:tcW w:w="1061" w:type="pct"/>
        </w:tcPr>
        <w:p w14:paraId="16D51034" w14:textId="1A128C76" w:rsidR="00B66D53" w:rsidRDefault="00AC6F18">
          <w:pPr>
            <w:pStyle w:val="Footer"/>
            <w:jc w:val="right"/>
          </w:pPr>
          <w:r>
            <w:fldChar w:fldCharType="begin"/>
          </w:r>
          <w:r>
            <w:instrText xml:space="preserve"> DOCPROPERTY "Category"  *\charformat  </w:instrText>
          </w:r>
          <w:r>
            <w:fldChar w:fldCharType="separate"/>
          </w:r>
          <w:r w:rsidR="00EF5135">
            <w:t>R33</w:t>
          </w:r>
          <w:r>
            <w:fldChar w:fldCharType="end"/>
          </w:r>
          <w:r w:rsidR="00B66D53">
            <w:br/>
          </w:r>
          <w:r>
            <w:fldChar w:fldCharType="begin"/>
          </w:r>
          <w:r>
            <w:instrText xml:space="preserve"> DOCPROPERTY "RepubDt"  *\charformat  </w:instrText>
          </w:r>
          <w:r>
            <w:fldChar w:fldCharType="separate"/>
          </w:r>
          <w:r w:rsidR="00EF5135">
            <w:t>11/03/24</w:t>
          </w:r>
          <w:r>
            <w:fldChar w:fldCharType="end"/>
          </w:r>
        </w:p>
      </w:tc>
    </w:tr>
  </w:tbl>
  <w:p w14:paraId="27ECABB7" w14:textId="2E6D2245" w:rsidR="00B66D53" w:rsidRPr="00AC6F18" w:rsidRDefault="00AC6F18" w:rsidP="00AC6F18">
    <w:pPr>
      <w:pStyle w:val="Status"/>
      <w:rPr>
        <w:rFonts w:cs="Arial"/>
      </w:rPr>
    </w:pPr>
    <w:r w:rsidRPr="00AC6F18">
      <w:rPr>
        <w:rFonts w:cs="Arial"/>
      </w:rPr>
      <w:fldChar w:fldCharType="begin"/>
    </w:r>
    <w:r w:rsidRPr="00AC6F18">
      <w:rPr>
        <w:rFonts w:cs="Arial"/>
      </w:rPr>
      <w:instrText xml:space="preserve"> DOCPROPERTY "Status" </w:instrText>
    </w:r>
    <w:r w:rsidRPr="00AC6F18">
      <w:rPr>
        <w:rFonts w:cs="Arial"/>
      </w:rPr>
      <w:fldChar w:fldCharType="separate"/>
    </w:r>
    <w:r w:rsidR="00EF5135" w:rsidRPr="00AC6F18">
      <w:rPr>
        <w:rFonts w:cs="Arial"/>
      </w:rPr>
      <w:t xml:space="preserve"> </w:t>
    </w:r>
    <w:r w:rsidRPr="00AC6F18">
      <w:rPr>
        <w:rFonts w:cs="Arial"/>
      </w:rPr>
      <w:fldChar w:fldCharType="end"/>
    </w:r>
    <w:r w:rsidRPr="00AC6F1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0FD3" w14:textId="77777777" w:rsidR="00B66D53" w:rsidRDefault="00B66D5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66D53" w14:paraId="3B94E92F" w14:textId="77777777">
      <w:tc>
        <w:tcPr>
          <w:tcW w:w="1061" w:type="pct"/>
        </w:tcPr>
        <w:p w14:paraId="609CE319" w14:textId="7CB782A6" w:rsidR="00B66D53" w:rsidRDefault="00AC6F18">
          <w:pPr>
            <w:pStyle w:val="Footer"/>
          </w:pPr>
          <w:r>
            <w:fldChar w:fldCharType="begin"/>
          </w:r>
          <w:r>
            <w:instrText xml:space="preserve"> DOCPROPERTY "Category"  *\charformat  </w:instrText>
          </w:r>
          <w:r>
            <w:fldChar w:fldCharType="separate"/>
          </w:r>
          <w:r w:rsidR="00EF5135">
            <w:t>R33</w:t>
          </w:r>
          <w:r>
            <w:fldChar w:fldCharType="end"/>
          </w:r>
          <w:r w:rsidR="00B66D53">
            <w:br/>
          </w:r>
          <w:r>
            <w:fldChar w:fldCharType="begin"/>
          </w:r>
          <w:r>
            <w:instrText xml:space="preserve"> DOCPROPERTY "RepubDt"  *\charformat  </w:instrText>
          </w:r>
          <w:r>
            <w:fldChar w:fldCharType="separate"/>
          </w:r>
          <w:r w:rsidR="00EF5135">
            <w:t>11/03/24</w:t>
          </w:r>
          <w:r>
            <w:fldChar w:fldCharType="end"/>
          </w:r>
        </w:p>
      </w:tc>
      <w:tc>
        <w:tcPr>
          <w:tcW w:w="3092" w:type="pct"/>
        </w:tcPr>
        <w:p w14:paraId="7DC120ED" w14:textId="02E1A07F" w:rsidR="00B66D53" w:rsidRDefault="00AC6F18">
          <w:pPr>
            <w:pStyle w:val="Footer"/>
            <w:jc w:val="center"/>
          </w:pPr>
          <w:r>
            <w:fldChar w:fldCharType="begin"/>
          </w:r>
          <w:r>
            <w:instrText xml:space="preserve"> REF Citation *\charformat </w:instrText>
          </w:r>
          <w:r>
            <w:fldChar w:fldCharType="separate"/>
          </w:r>
          <w:r w:rsidR="00EF5135">
            <w:t>Electricity Safety Act 1971</w:t>
          </w:r>
          <w:r>
            <w:fldChar w:fldCharType="end"/>
          </w:r>
        </w:p>
        <w:p w14:paraId="7519250C" w14:textId="7C33F12F" w:rsidR="00B66D53" w:rsidRDefault="00AC6F18">
          <w:pPr>
            <w:pStyle w:val="FooterInfoCentre"/>
          </w:pPr>
          <w:r>
            <w:fldChar w:fldCharType="begin"/>
          </w:r>
          <w:r>
            <w:instrText xml:space="preserve"> DOCPROPERTY "Eff"  *\</w:instrText>
          </w:r>
          <w:r>
            <w:instrText xml:space="preserve">charformat </w:instrText>
          </w:r>
          <w:r>
            <w:fldChar w:fldCharType="separate"/>
          </w:r>
          <w:r w:rsidR="00EF5135">
            <w:t xml:space="preserve">Effective:  </w:t>
          </w:r>
          <w:r>
            <w:fldChar w:fldCharType="end"/>
          </w:r>
          <w:r>
            <w:fldChar w:fldCharType="begin"/>
          </w:r>
          <w:r>
            <w:instrText xml:space="preserve"> DOCPROPERTY "StartDt"  *\charformat </w:instrText>
          </w:r>
          <w:r>
            <w:fldChar w:fldCharType="separate"/>
          </w:r>
          <w:r w:rsidR="00EF5135">
            <w:t>11/03/24</w:t>
          </w:r>
          <w:r>
            <w:fldChar w:fldCharType="end"/>
          </w:r>
          <w:r>
            <w:fldChar w:fldCharType="begin"/>
          </w:r>
          <w:r>
            <w:instrText xml:space="preserve"> DOCPROPERTY "EndDt"  *\charformat </w:instrText>
          </w:r>
          <w:r>
            <w:fldChar w:fldCharType="separate"/>
          </w:r>
          <w:r w:rsidR="00EF5135">
            <w:t xml:space="preserve"> </w:t>
          </w:r>
          <w:r>
            <w:fldChar w:fldCharType="end"/>
          </w:r>
        </w:p>
      </w:tc>
      <w:tc>
        <w:tcPr>
          <w:tcW w:w="847" w:type="pct"/>
        </w:tcPr>
        <w:p w14:paraId="60AF2E6D" w14:textId="77777777" w:rsidR="00B66D53" w:rsidRDefault="00B66D5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22771">
            <w:rPr>
              <w:rStyle w:val="PageNumber"/>
              <w:noProof/>
            </w:rPr>
            <w:t>49</w:t>
          </w:r>
          <w:r>
            <w:rPr>
              <w:rStyle w:val="PageNumber"/>
            </w:rPr>
            <w:fldChar w:fldCharType="end"/>
          </w:r>
        </w:p>
      </w:tc>
    </w:tr>
  </w:tbl>
  <w:p w14:paraId="5AC284E4" w14:textId="4B2D92FF" w:rsidR="00B66D53" w:rsidRPr="00AC6F18" w:rsidRDefault="00AC6F18" w:rsidP="00AC6F18">
    <w:pPr>
      <w:pStyle w:val="Status"/>
      <w:rPr>
        <w:rFonts w:cs="Arial"/>
      </w:rPr>
    </w:pPr>
    <w:r w:rsidRPr="00AC6F18">
      <w:rPr>
        <w:rFonts w:cs="Arial"/>
      </w:rPr>
      <w:fldChar w:fldCharType="begin"/>
    </w:r>
    <w:r w:rsidRPr="00AC6F18">
      <w:rPr>
        <w:rFonts w:cs="Arial"/>
      </w:rPr>
      <w:instrText xml:space="preserve"> DOCPROPERTY "Status" </w:instrText>
    </w:r>
    <w:r w:rsidRPr="00AC6F18">
      <w:rPr>
        <w:rFonts w:cs="Arial"/>
      </w:rPr>
      <w:fldChar w:fldCharType="separate"/>
    </w:r>
    <w:r w:rsidR="00EF5135" w:rsidRPr="00AC6F18">
      <w:rPr>
        <w:rFonts w:cs="Arial"/>
      </w:rPr>
      <w:t xml:space="preserve"> </w:t>
    </w:r>
    <w:r w:rsidRPr="00AC6F18">
      <w:rPr>
        <w:rFonts w:cs="Arial"/>
      </w:rPr>
      <w:fldChar w:fldCharType="end"/>
    </w:r>
    <w:r w:rsidRPr="00AC6F1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E0ED" w14:textId="77777777" w:rsidR="00B66D53" w:rsidRDefault="00B66D5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66D53" w14:paraId="2B9C207E" w14:textId="77777777">
      <w:tc>
        <w:tcPr>
          <w:tcW w:w="1061" w:type="pct"/>
        </w:tcPr>
        <w:p w14:paraId="5E9DBFBC" w14:textId="43F90602" w:rsidR="00B66D53" w:rsidRDefault="00AC6F18">
          <w:pPr>
            <w:pStyle w:val="Footer"/>
          </w:pPr>
          <w:r>
            <w:fldChar w:fldCharType="begin"/>
          </w:r>
          <w:r>
            <w:instrText xml:space="preserve"> DOCPROPERTY "Category"  *\charformat  </w:instrText>
          </w:r>
          <w:r>
            <w:fldChar w:fldCharType="separate"/>
          </w:r>
          <w:r w:rsidR="00EF5135">
            <w:t>R33</w:t>
          </w:r>
          <w:r>
            <w:fldChar w:fldCharType="end"/>
          </w:r>
          <w:r w:rsidR="00B66D53">
            <w:br/>
          </w:r>
          <w:r>
            <w:fldChar w:fldCharType="begin"/>
          </w:r>
          <w:r>
            <w:instrText xml:space="preserve"> DOCPROPERTY "RepubDt"  *\charformat  </w:instrText>
          </w:r>
          <w:r>
            <w:fldChar w:fldCharType="separate"/>
          </w:r>
          <w:r w:rsidR="00EF5135">
            <w:t>11/03/24</w:t>
          </w:r>
          <w:r>
            <w:fldChar w:fldCharType="end"/>
          </w:r>
        </w:p>
      </w:tc>
      <w:tc>
        <w:tcPr>
          <w:tcW w:w="3092" w:type="pct"/>
        </w:tcPr>
        <w:p w14:paraId="64D16EC1" w14:textId="184D996C" w:rsidR="00B66D53" w:rsidRDefault="00AC6F18">
          <w:pPr>
            <w:pStyle w:val="Footer"/>
            <w:jc w:val="center"/>
          </w:pPr>
          <w:r>
            <w:fldChar w:fldCharType="begin"/>
          </w:r>
          <w:r>
            <w:instrText xml:space="preserve"> REF Citation *\charformat </w:instrText>
          </w:r>
          <w:r>
            <w:fldChar w:fldCharType="separate"/>
          </w:r>
          <w:r w:rsidR="00EF5135">
            <w:t>Electricity Safety Act 1971</w:t>
          </w:r>
          <w:r>
            <w:fldChar w:fldCharType="end"/>
          </w:r>
        </w:p>
        <w:p w14:paraId="5192CBB0" w14:textId="3242094E" w:rsidR="00B66D53" w:rsidRDefault="00AC6F18">
          <w:pPr>
            <w:pStyle w:val="FooterInfoCentre"/>
          </w:pPr>
          <w:r>
            <w:fldChar w:fldCharType="begin"/>
          </w:r>
          <w:r>
            <w:instrText xml:space="preserve"> DOCPROPERTY "Eff"  *\charformat </w:instrText>
          </w:r>
          <w:r>
            <w:fldChar w:fldCharType="separate"/>
          </w:r>
          <w:r w:rsidR="00EF5135">
            <w:t xml:space="preserve">Effective:  </w:t>
          </w:r>
          <w:r>
            <w:fldChar w:fldCharType="end"/>
          </w:r>
          <w:r>
            <w:fldChar w:fldCharType="begin"/>
          </w:r>
          <w:r>
            <w:instrText xml:space="preserve"> DOCPROPERTY "StartDt"  *\charformat </w:instrText>
          </w:r>
          <w:r>
            <w:fldChar w:fldCharType="separate"/>
          </w:r>
          <w:r w:rsidR="00EF5135">
            <w:t>11/03/24</w:t>
          </w:r>
          <w:r>
            <w:fldChar w:fldCharType="end"/>
          </w:r>
          <w:r>
            <w:fldChar w:fldCharType="begin"/>
          </w:r>
          <w:r>
            <w:instrText xml:space="preserve"> DOCPROPERTY "EndDt"  *\charformat </w:instrText>
          </w:r>
          <w:r>
            <w:fldChar w:fldCharType="separate"/>
          </w:r>
          <w:r w:rsidR="00EF5135">
            <w:t xml:space="preserve"> </w:t>
          </w:r>
          <w:r>
            <w:fldChar w:fldCharType="end"/>
          </w:r>
        </w:p>
      </w:tc>
      <w:tc>
        <w:tcPr>
          <w:tcW w:w="847" w:type="pct"/>
        </w:tcPr>
        <w:p w14:paraId="079CF628" w14:textId="77777777" w:rsidR="00B66D53" w:rsidRDefault="00B66D5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22771">
            <w:rPr>
              <w:rStyle w:val="PageNumber"/>
              <w:noProof/>
            </w:rPr>
            <w:t>1</w:t>
          </w:r>
          <w:r>
            <w:rPr>
              <w:rStyle w:val="PageNumber"/>
            </w:rPr>
            <w:fldChar w:fldCharType="end"/>
          </w:r>
        </w:p>
      </w:tc>
    </w:tr>
  </w:tbl>
  <w:p w14:paraId="1F9751F3" w14:textId="7EE25040" w:rsidR="00B66D53" w:rsidRPr="00AC6F18" w:rsidRDefault="00AC6F18" w:rsidP="00AC6F18">
    <w:pPr>
      <w:pStyle w:val="Status"/>
      <w:rPr>
        <w:rFonts w:cs="Arial"/>
      </w:rPr>
    </w:pPr>
    <w:r w:rsidRPr="00AC6F18">
      <w:rPr>
        <w:rFonts w:cs="Arial"/>
      </w:rPr>
      <w:fldChar w:fldCharType="begin"/>
    </w:r>
    <w:r w:rsidRPr="00AC6F18">
      <w:rPr>
        <w:rFonts w:cs="Arial"/>
      </w:rPr>
      <w:instrText xml:space="preserve"> DOCPROPERTY "Status" </w:instrText>
    </w:r>
    <w:r w:rsidRPr="00AC6F18">
      <w:rPr>
        <w:rFonts w:cs="Arial"/>
      </w:rPr>
      <w:fldChar w:fldCharType="separate"/>
    </w:r>
    <w:r w:rsidR="00EF5135" w:rsidRPr="00AC6F18">
      <w:rPr>
        <w:rFonts w:cs="Arial"/>
      </w:rPr>
      <w:t xml:space="preserve"> </w:t>
    </w:r>
    <w:r w:rsidRPr="00AC6F18">
      <w:rPr>
        <w:rFonts w:cs="Arial"/>
      </w:rPr>
      <w:fldChar w:fldCharType="end"/>
    </w:r>
    <w:r w:rsidRPr="00AC6F1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FC49" w14:textId="77777777" w:rsidR="009B076E" w:rsidRDefault="009B076E">
      <w:r>
        <w:separator/>
      </w:r>
    </w:p>
  </w:footnote>
  <w:footnote w:type="continuationSeparator" w:id="0">
    <w:p w14:paraId="2690AFA8" w14:textId="77777777" w:rsidR="009B076E" w:rsidRDefault="009B0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3B30" w14:textId="77777777" w:rsidR="00EF5135" w:rsidRDefault="00EF513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B66D53" w14:paraId="52DCE3F3" w14:textId="77777777">
      <w:trPr>
        <w:jc w:val="center"/>
      </w:trPr>
      <w:tc>
        <w:tcPr>
          <w:tcW w:w="1340" w:type="dxa"/>
        </w:tcPr>
        <w:p w14:paraId="3E6AAE55" w14:textId="77777777" w:rsidR="00B66D53" w:rsidRDefault="00B66D53">
          <w:pPr>
            <w:pStyle w:val="HeaderEven"/>
          </w:pPr>
        </w:p>
      </w:tc>
      <w:tc>
        <w:tcPr>
          <w:tcW w:w="6583" w:type="dxa"/>
        </w:tcPr>
        <w:p w14:paraId="1DAEB831" w14:textId="77777777" w:rsidR="00B66D53" w:rsidRDefault="00B66D53">
          <w:pPr>
            <w:pStyle w:val="HeaderEven"/>
          </w:pPr>
        </w:p>
      </w:tc>
    </w:tr>
    <w:tr w:rsidR="00B66D53" w14:paraId="4E8123A3" w14:textId="77777777">
      <w:trPr>
        <w:jc w:val="center"/>
      </w:trPr>
      <w:tc>
        <w:tcPr>
          <w:tcW w:w="7923" w:type="dxa"/>
          <w:gridSpan w:val="2"/>
          <w:tcBorders>
            <w:bottom w:val="single" w:sz="4" w:space="0" w:color="auto"/>
          </w:tcBorders>
        </w:tcPr>
        <w:p w14:paraId="7F21CB4C" w14:textId="77777777" w:rsidR="00B66D53" w:rsidRDefault="00B66D53">
          <w:pPr>
            <w:pStyle w:val="HeaderEven6"/>
          </w:pPr>
          <w:r>
            <w:t>Dictionary</w:t>
          </w:r>
        </w:p>
      </w:tc>
    </w:tr>
  </w:tbl>
  <w:p w14:paraId="4B40F5F6" w14:textId="77777777" w:rsidR="00B66D53" w:rsidRDefault="00B66D5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B66D53" w14:paraId="03807E48" w14:textId="77777777">
      <w:trPr>
        <w:jc w:val="center"/>
      </w:trPr>
      <w:tc>
        <w:tcPr>
          <w:tcW w:w="6583" w:type="dxa"/>
        </w:tcPr>
        <w:p w14:paraId="3429AFAD" w14:textId="77777777" w:rsidR="00B66D53" w:rsidRDefault="00B66D53">
          <w:pPr>
            <w:pStyle w:val="HeaderOdd"/>
          </w:pPr>
        </w:p>
      </w:tc>
      <w:tc>
        <w:tcPr>
          <w:tcW w:w="1340" w:type="dxa"/>
        </w:tcPr>
        <w:p w14:paraId="3E454BFA" w14:textId="77777777" w:rsidR="00B66D53" w:rsidRDefault="00B66D53">
          <w:pPr>
            <w:pStyle w:val="HeaderOdd"/>
          </w:pPr>
        </w:p>
      </w:tc>
    </w:tr>
    <w:tr w:rsidR="00B66D53" w14:paraId="0C1C26EF" w14:textId="77777777">
      <w:trPr>
        <w:jc w:val="center"/>
      </w:trPr>
      <w:tc>
        <w:tcPr>
          <w:tcW w:w="7923" w:type="dxa"/>
          <w:gridSpan w:val="2"/>
          <w:tcBorders>
            <w:bottom w:val="single" w:sz="4" w:space="0" w:color="auto"/>
          </w:tcBorders>
        </w:tcPr>
        <w:p w14:paraId="73793611" w14:textId="77777777" w:rsidR="00B66D53" w:rsidRDefault="00B66D53">
          <w:pPr>
            <w:pStyle w:val="HeaderOdd6"/>
          </w:pPr>
          <w:r>
            <w:t>Dictionary</w:t>
          </w:r>
        </w:p>
      </w:tc>
    </w:tr>
  </w:tbl>
  <w:p w14:paraId="2F0E62EF" w14:textId="77777777" w:rsidR="00B66D53" w:rsidRDefault="00B66D5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700"/>
      <w:gridCol w:w="534"/>
      <w:gridCol w:w="6066"/>
    </w:tblGrid>
    <w:tr w:rsidR="00B66D53" w14:paraId="43F839C1" w14:textId="77777777">
      <w:trPr>
        <w:jc w:val="center"/>
      </w:trPr>
      <w:tc>
        <w:tcPr>
          <w:tcW w:w="1234" w:type="dxa"/>
          <w:gridSpan w:val="2"/>
        </w:tcPr>
        <w:p w14:paraId="3DDD1436" w14:textId="77777777" w:rsidR="00B66D53" w:rsidRDefault="00B66D53">
          <w:pPr>
            <w:pStyle w:val="HeaderEven"/>
            <w:rPr>
              <w:b/>
            </w:rPr>
          </w:pPr>
          <w:r>
            <w:rPr>
              <w:b/>
            </w:rPr>
            <w:t>Endnotes</w:t>
          </w:r>
        </w:p>
      </w:tc>
      <w:tc>
        <w:tcPr>
          <w:tcW w:w="6062" w:type="dxa"/>
        </w:tcPr>
        <w:p w14:paraId="655D3647" w14:textId="77777777" w:rsidR="00B66D53" w:rsidRDefault="00B66D53">
          <w:pPr>
            <w:pStyle w:val="HeaderEven"/>
          </w:pPr>
        </w:p>
      </w:tc>
    </w:tr>
    <w:tr w:rsidR="00B66D53" w14:paraId="5279211D" w14:textId="77777777">
      <w:trPr>
        <w:cantSplit/>
        <w:jc w:val="center"/>
      </w:trPr>
      <w:tc>
        <w:tcPr>
          <w:tcW w:w="7296" w:type="dxa"/>
          <w:gridSpan w:val="3"/>
        </w:tcPr>
        <w:p w14:paraId="24CC7389" w14:textId="77777777" w:rsidR="00B66D53" w:rsidRDefault="00B66D53">
          <w:pPr>
            <w:pStyle w:val="HeaderEven"/>
          </w:pPr>
        </w:p>
      </w:tc>
    </w:tr>
    <w:tr w:rsidR="00B66D53" w14:paraId="19099260" w14:textId="77777777">
      <w:trPr>
        <w:cantSplit/>
        <w:jc w:val="center"/>
      </w:trPr>
      <w:tc>
        <w:tcPr>
          <w:tcW w:w="700" w:type="dxa"/>
          <w:tcBorders>
            <w:bottom w:val="single" w:sz="4" w:space="0" w:color="auto"/>
          </w:tcBorders>
        </w:tcPr>
        <w:p w14:paraId="0BF84748" w14:textId="54194EBB" w:rsidR="00B66D53" w:rsidRDefault="00F80F69">
          <w:pPr>
            <w:pStyle w:val="HeaderEven6"/>
          </w:pPr>
          <w:r>
            <w:rPr>
              <w:noProof/>
            </w:rPr>
            <w:fldChar w:fldCharType="begin"/>
          </w:r>
          <w:r>
            <w:rPr>
              <w:noProof/>
            </w:rPr>
            <w:instrText xml:space="preserve"> STYLEREF charTableNo \*charformat </w:instrText>
          </w:r>
          <w:r>
            <w:rPr>
              <w:noProof/>
            </w:rPr>
            <w:fldChar w:fldCharType="separate"/>
          </w:r>
          <w:r w:rsidR="00AC6F18">
            <w:rPr>
              <w:noProof/>
            </w:rPr>
            <w:t>6</w:t>
          </w:r>
          <w:r>
            <w:rPr>
              <w:noProof/>
            </w:rPr>
            <w:fldChar w:fldCharType="end"/>
          </w:r>
        </w:p>
      </w:tc>
      <w:tc>
        <w:tcPr>
          <w:tcW w:w="6600" w:type="dxa"/>
          <w:gridSpan w:val="2"/>
          <w:tcBorders>
            <w:bottom w:val="single" w:sz="4" w:space="0" w:color="auto"/>
          </w:tcBorders>
        </w:tcPr>
        <w:p w14:paraId="4ED33E4B" w14:textId="768E30B0" w:rsidR="00B66D53" w:rsidRDefault="00F80F69">
          <w:pPr>
            <w:pStyle w:val="HeaderEven6"/>
          </w:pPr>
          <w:r>
            <w:rPr>
              <w:noProof/>
            </w:rPr>
            <w:fldChar w:fldCharType="begin"/>
          </w:r>
          <w:r>
            <w:rPr>
              <w:noProof/>
            </w:rPr>
            <w:instrText xml:space="preserve"> STYLEREF charTableText \*charformat </w:instrText>
          </w:r>
          <w:r>
            <w:rPr>
              <w:noProof/>
            </w:rPr>
            <w:fldChar w:fldCharType="separate"/>
          </w:r>
          <w:r w:rsidR="00AC6F18">
            <w:rPr>
              <w:noProof/>
            </w:rPr>
            <w:t>Renumbered provisions</w:t>
          </w:r>
          <w:r>
            <w:rPr>
              <w:noProof/>
            </w:rPr>
            <w:fldChar w:fldCharType="end"/>
          </w:r>
        </w:p>
      </w:tc>
    </w:tr>
  </w:tbl>
  <w:p w14:paraId="1F411929" w14:textId="77777777" w:rsidR="00B66D53" w:rsidRDefault="00B66D5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5741"/>
      <w:gridCol w:w="859"/>
      <w:gridCol w:w="701"/>
    </w:tblGrid>
    <w:tr w:rsidR="00B66D53" w14:paraId="04732AC1" w14:textId="77777777">
      <w:trPr>
        <w:jc w:val="center"/>
      </w:trPr>
      <w:tc>
        <w:tcPr>
          <w:tcW w:w="5741" w:type="dxa"/>
        </w:tcPr>
        <w:p w14:paraId="7F97B008" w14:textId="77777777" w:rsidR="00B66D53" w:rsidRDefault="00B66D53">
          <w:pPr>
            <w:pStyle w:val="HeaderEven"/>
            <w:jc w:val="right"/>
          </w:pPr>
        </w:p>
      </w:tc>
      <w:tc>
        <w:tcPr>
          <w:tcW w:w="1560" w:type="dxa"/>
          <w:gridSpan w:val="2"/>
        </w:tcPr>
        <w:p w14:paraId="794919E4" w14:textId="77777777" w:rsidR="00B66D53" w:rsidRDefault="00B66D53">
          <w:pPr>
            <w:pStyle w:val="HeaderEven"/>
            <w:jc w:val="right"/>
            <w:rPr>
              <w:b/>
            </w:rPr>
          </w:pPr>
          <w:r>
            <w:rPr>
              <w:b/>
            </w:rPr>
            <w:t>Endnotes</w:t>
          </w:r>
        </w:p>
      </w:tc>
    </w:tr>
    <w:tr w:rsidR="00B66D53" w14:paraId="02752215" w14:textId="77777777">
      <w:trPr>
        <w:cantSplit/>
        <w:jc w:val="center"/>
      </w:trPr>
      <w:tc>
        <w:tcPr>
          <w:tcW w:w="7301" w:type="dxa"/>
          <w:gridSpan w:val="3"/>
        </w:tcPr>
        <w:p w14:paraId="513BE961" w14:textId="77777777" w:rsidR="00B66D53" w:rsidRDefault="00B66D53">
          <w:pPr>
            <w:pStyle w:val="HeaderEven"/>
            <w:jc w:val="right"/>
            <w:rPr>
              <w:b/>
            </w:rPr>
          </w:pPr>
        </w:p>
      </w:tc>
    </w:tr>
    <w:tr w:rsidR="00B66D53" w14:paraId="61B2D15A" w14:textId="77777777">
      <w:trPr>
        <w:cantSplit/>
        <w:jc w:val="center"/>
      </w:trPr>
      <w:tc>
        <w:tcPr>
          <w:tcW w:w="6600" w:type="dxa"/>
          <w:gridSpan w:val="2"/>
          <w:tcBorders>
            <w:bottom w:val="single" w:sz="4" w:space="0" w:color="auto"/>
          </w:tcBorders>
        </w:tcPr>
        <w:p w14:paraId="62A92C0F" w14:textId="0F1A076D" w:rsidR="00B66D53" w:rsidRDefault="00F80F69">
          <w:pPr>
            <w:pStyle w:val="HeaderOdd6"/>
          </w:pPr>
          <w:r>
            <w:rPr>
              <w:noProof/>
            </w:rPr>
            <w:fldChar w:fldCharType="begin"/>
          </w:r>
          <w:r>
            <w:rPr>
              <w:noProof/>
            </w:rPr>
            <w:instrText xml:space="preserve"> STYLEREF charTableText \*charformat </w:instrText>
          </w:r>
          <w:r>
            <w:rPr>
              <w:noProof/>
            </w:rPr>
            <w:fldChar w:fldCharType="separate"/>
          </w:r>
          <w:r w:rsidR="00AC6F18">
            <w:rPr>
              <w:noProof/>
            </w:rPr>
            <w:t>Earlier republications</w:t>
          </w:r>
          <w:r>
            <w:rPr>
              <w:noProof/>
            </w:rPr>
            <w:fldChar w:fldCharType="end"/>
          </w:r>
        </w:p>
      </w:tc>
      <w:tc>
        <w:tcPr>
          <w:tcW w:w="700" w:type="dxa"/>
          <w:tcBorders>
            <w:bottom w:val="single" w:sz="4" w:space="0" w:color="auto"/>
          </w:tcBorders>
        </w:tcPr>
        <w:p w14:paraId="0F0C30A5" w14:textId="0EDA3699" w:rsidR="00B66D53" w:rsidRDefault="00F80F69">
          <w:pPr>
            <w:pStyle w:val="HeaderOdd6"/>
          </w:pPr>
          <w:r>
            <w:rPr>
              <w:noProof/>
            </w:rPr>
            <w:fldChar w:fldCharType="begin"/>
          </w:r>
          <w:r>
            <w:rPr>
              <w:noProof/>
            </w:rPr>
            <w:instrText xml:space="preserve"> STYLEREF charTableNo \*charformat </w:instrText>
          </w:r>
          <w:r>
            <w:rPr>
              <w:noProof/>
            </w:rPr>
            <w:fldChar w:fldCharType="separate"/>
          </w:r>
          <w:r w:rsidR="00AC6F18">
            <w:rPr>
              <w:noProof/>
            </w:rPr>
            <w:t>5</w:t>
          </w:r>
          <w:r>
            <w:rPr>
              <w:noProof/>
            </w:rPr>
            <w:fldChar w:fldCharType="end"/>
          </w:r>
        </w:p>
      </w:tc>
    </w:tr>
  </w:tbl>
  <w:p w14:paraId="2416585E" w14:textId="77777777" w:rsidR="00B66D53" w:rsidRDefault="00B66D5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30AE" w14:textId="77777777" w:rsidR="00B66D53" w:rsidRDefault="00B66D5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FE88" w14:textId="77777777" w:rsidR="00B66D53" w:rsidRDefault="00B66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172F" w14:textId="77777777" w:rsidR="00EF5135" w:rsidRDefault="00EF51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7C2A" w14:textId="77777777" w:rsidR="00EF5135" w:rsidRDefault="00EF51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66D53" w14:paraId="6D88CF34" w14:textId="77777777">
      <w:tc>
        <w:tcPr>
          <w:tcW w:w="900" w:type="pct"/>
        </w:tcPr>
        <w:p w14:paraId="49B47909" w14:textId="77777777" w:rsidR="00B66D53" w:rsidRDefault="00B66D53">
          <w:pPr>
            <w:pStyle w:val="HeaderEven"/>
          </w:pPr>
        </w:p>
      </w:tc>
      <w:tc>
        <w:tcPr>
          <w:tcW w:w="4100" w:type="pct"/>
        </w:tcPr>
        <w:p w14:paraId="2B942629" w14:textId="77777777" w:rsidR="00B66D53" w:rsidRDefault="00B66D53">
          <w:pPr>
            <w:pStyle w:val="HeaderEven"/>
          </w:pPr>
        </w:p>
      </w:tc>
    </w:tr>
    <w:tr w:rsidR="00B66D53" w14:paraId="78BBBEF2" w14:textId="77777777">
      <w:tc>
        <w:tcPr>
          <w:tcW w:w="4100" w:type="pct"/>
          <w:gridSpan w:val="2"/>
          <w:tcBorders>
            <w:bottom w:val="single" w:sz="4" w:space="0" w:color="auto"/>
          </w:tcBorders>
        </w:tcPr>
        <w:p w14:paraId="3481F5B4" w14:textId="05603F9E" w:rsidR="00B66D53" w:rsidRDefault="00F80F69">
          <w:pPr>
            <w:pStyle w:val="HeaderEven6"/>
          </w:pPr>
          <w:r>
            <w:rPr>
              <w:noProof/>
            </w:rPr>
            <w:fldChar w:fldCharType="begin"/>
          </w:r>
          <w:r>
            <w:rPr>
              <w:noProof/>
            </w:rPr>
            <w:instrText xml:space="preserve"> STYLEREF charContents \* MERGEFORMAT </w:instrText>
          </w:r>
          <w:r>
            <w:rPr>
              <w:noProof/>
            </w:rPr>
            <w:fldChar w:fldCharType="separate"/>
          </w:r>
          <w:r w:rsidR="00AC6F18">
            <w:rPr>
              <w:noProof/>
            </w:rPr>
            <w:t>Contents</w:t>
          </w:r>
          <w:r>
            <w:rPr>
              <w:noProof/>
            </w:rPr>
            <w:fldChar w:fldCharType="end"/>
          </w:r>
        </w:p>
      </w:tc>
    </w:tr>
  </w:tbl>
  <w:p w14:paraId="559951D5" w14:textId="2360F514" w:rsidR="00B66D53" w:rsidRDefault="00B66D53">
    <w:pPr>
      <w:pStyle w:val="N-9pt"/>
    </w:pPr>
    <w:r>
      <w:tab/>
    </w:r>
    <w:r w:rsidR="00F80F69">
      <w:rPr>
        <w:noProof/>
      </w:rPr>
      <w:fldChar w:fldCharType="begin"/>
    </w:r>
    <w:r w:rsidR="00F80F69">
      <w:rPr>
        <w:noProof/>
      </w:rPr>
      <w:instrText xml:space="preserve"> STYLEREF charPage \* MERGEFORMAT </w:instrText>
    </w:r>
    <w:r w:rsidR="00F80F69">
      <w:rPr>
        <w:noProof/>
      </w:rPr>
      <w:fldChar w:fldCharType="separate"/>
    </w:r>
    <w:r w:rsidR="00AC6F18">
      <w:rPr>
        <w:noProof/>
      </w:rPr>
      <w:t>Page</w:t>
    </w:r>
    <w:r w:rsidR="00F80F6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66D53" w14:paraId="0360EA6C" w14:textId="77777777">
      <w:tc>
        <w:tcPr>
          <w:tcW w:w="4100" w:type="pct"/>
        </w:tcPr>
        <w:p w14:paraId="77A43EE8" w14:textId="77777777" w:rsidR="00B66D53" w:rsidRDefault="00B66D53">
          <w:pPr>
            <w:pStyle w:val="HeaderOdd"/>
          </w:pPr>
        </w:p>
      </w:tc>
      <w:tc>
        <w:tcPr>
          <w:tcW w:w="900" w:type="pct"/>
        </w:tcPr>
        <w:p w14:paraId="730E3700" w14:textId="77777777" w:rsidR="00B66D53" w:rsidRDefault="00B66D53">
          <w:pPr>
            <w:pStyle w:val="HeaderOdd"/>
          </w:pPr>
        </w:p>
      </w:tc>
    </w:tr>
    <w:tr w:rsidR="00B66D53" w14:paraId="08A16511" w14:textId="77777777">
      <w:tc>
        <w:tcPr>
          <w:tcW w:w="900" w:type="pct"/>
          <w:gridSpan w:val="2"/>
          <w:tcBorders>
            <w:bottom w:val="single" w:sz="4" w:space="0" w:color="auto"/>
          </w:tcBorders>
        </w:tcPr>
        <w:p w14:paraId="380DE89B" w14:textId="715367FC" w:rsidR="00B66D53" w:rsidRDefault="00F80F69">
          <w:pPr>
            <w:pStyle w:val="HeaderOdd6"/>
          </w:pPr>
          <w:r>
            <w:rPr>
              <w:noProof/>
            </w:rPr>
            <w:fldChar w:fldCharType="begin"/>
          </w:r>
          <w:r>
            <w:rPr>
              <w:noProof/>
            </w:rPr>
            <w:instrText xml:space="preserve"> STYLEREF charContents \* MERGEFORMAT </w:instrText>
          </w:r>
          <w:r>
            <w:rPr>
              <w:noProof/>
            </w:rPr>
            <w:fldChar w:fldCharType="separate"/>
          </w:r>
          <w:r w:rsidR="00AC6F18">
            <w:rPr>
              <w:noProof/>
            </w:rPr>
            <w:t>Contents</w:t>
          </w:r>
          <w:r>
            <w:rPr>
              <w:noProof/>
            </w:rPr>
            <w:fldChar w:fldCharType="end"/>
          </w:r>
        </w:p>
      </w:tc>
    </w:tr>
  </w:tbl>
  <w:p w14:paraId="32AF0016" w14:textId="69672C46" w:rsidR="00B66D53" w:rsidRDefault="00B66D53">
    <w:pPr>
      <w:pStyle w:val="N-9pt"/>
    </w:pPr>
    <w:r>
      <w:tab/>
    </w:r>
    <w:r w:rsidR="00F80F69">
      <w:rPr>
        <w:noProof/>
      </w:rPr>
      <w:fldChar w:fldCharType="begin"/>
    </w:r>
    <w:r w:rsidR="00F80F69">
      <w:rPr>
        <w:noProof/>
      </w:rPr>
      <w:instrText xml:space="preserve"> STYLEREF charPage \* MERGEFORMAT </w:instrText>
    </w:r>
    <w:r w:rsidR="00F80F69">
      <w:rPr>
        <w:noProof/>
      </w:rPr>
      <w:fldChar w:fldCharType="separate"/>
    </w:r>
    <w:r w:rsidR="00AC6F18">
      <w:rPr>
        <w:noProof/>
      </w:rPr>
      <w:t>Page</w:t>
    </w:r>
    <w:r w:rsidR="00F80F69">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66D53" w14:paraId="438CEEB1" w14:textId="77777777">
      <w:tc>
        <w:tcPr>
          <w:tcW w:w="900" w:type="pct"/>
        </w:tcPr>
        <w:p w14:paraId="35FEDAFF" w14:textId="620EAED2" w:rsidR="00B66D53" w:rsidRDefault="00B66D53">
          <w:pPr>
            <w:pStyle w:val="HeaderEven"/>
            <w:rPr>
              <w:b/>
            </w:rPr>
          </w:pPr>
          <w:r>
            <w:rPr>
              <w:b/>
            </w:rPr>
            <w:fldChar w:fldCharType="begin"/>
          </w:r>
          <w:r>
            <w:rPr>
              <w:b/>
            </w:rPr>
            <w:instrText xml:space="preserve"> STYLEREF CharPartNo \*charformat </w:instrText>
          </w:r>
          <w:r>
            <w:rPr>
              <w:b/>
            </w:rPr>
            <w:fldChar w:fldCharType="separate"/>
          </w:r>
          <w:r w:rsidR="00AC6F18">
            <w:rPr>
              <w:b/>
              <w:noProof/>
            </w:rPr>
            <w:t>Part 9</w:t>
          </w:r>
          <w:r>
            <w:rPr>
              <w:b/>
            </w:rPr>
            <w:fldChar w:fldCharType="end"/>
          </w:r>
        </w:p>
      </w:tc>
      <w:tc>
        <w:tcPr>
          <w:tcW w:w="4100" w:type="pct"/>
        </w:tcPr>
        <w:p w14:paraId="0D24458D" w14:textId="3836BEEA" w:rsidR="00B66D53" w:rsidRDefault="00F80F69">
          <w:pPr>
            <w:pStyle w:val="HeaderEven"/>
          </w:pPr>
          <w:r>
            <w:rPr>
              <w:noProof/>
            </w:rPr>
            <w:fldChar w:fldCharType="begin"/>
          </w:r>
          <w:r>
            <w:rPr>
              <w:noProof/>
            </w:rPr>
            <w:instrText xml:space="preserve"> STYLEREF CharPartText \*charformat </w:instrText>
          </w:r>
          <w:r>
            <w:rPr>
              <w:noProof/>
            </w:rPr>
            <w:fldChar w:fldCharType="separate"/>
          </w:r>
          <w:r w:rsidR="00AC6F18">
            <w:rPr>
              <w:noProof/>
            </w:rPr>
            <w:t>Miscellaneous</w:t>
          </w:r>
          <w:r>
            <w:rPr>
              <w:noProof/>
            </w:rPr>
            <w:fldChar w:fldCharType="end"/>
          </w:r>
        </w:p>
      </w:tc>
    </w:tr>
    <w:tr w:rsidR="00B66D53" w14:paraId="7DB0286D" w14:textId="77777777">
      <w:tc>
        <w:tcPr>
          <w:tcW w:w="900" w:type="pct"/>
        </w:tcPr>
        <w:p w14:paraId="10ADC62F" w14:textId="668A1266" w:rsidR="00B66D53" w:rsidRDefault="00B66D53">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7598B04B" w14:textId="0627A530" w:rsidR="00B66D53" w:rsidRDefault="00F80F69">
          <w:pPr>
            <w:pStyle w:val="HeaderEven"/>
          </w:pPr>
          <w:r>
            <w:fldChar w:fldCharType="begin"/>
          </w:r>
          <w:r>
            <w:instrText xml:space="preserve"> STYLEREF CharDivText \*charformat </w:instrText>
          </w:r>
          <w:r>
            <w:rPr>
              <w:noProof/>
            </w:rPr>
            <w:fldChar w:fldCharType="end"/>
          </w:r>
        </w:p>
      </w:tc>
    </w:tr>
    <w:tr w:rsidR="00B66D53" w14:paraId="62156C91" w14:textId="77777777">
      <w:trPr>
        <w:cantSplit/>
      </w:trPr>
      <w:tc>
        <w:tcPr>
          <w:tcW w:w="4997" w:type="pct"/>
          <w:gridSpan w:val="2"/>
          <w:tcBorders>
            <w:bottom w:val="single" w:sz="4" w:space="0" w:color="auto"/>
          </w:tcBorders>
        </w:tcPr>
        <w:p w14:paraId="6A0BCF1D" w14:textId="1AA63E82" w:rsidR="00B66D53" w:rsidRDefault="00AC6F18">
          <w:pPr>
            <w:pStyle w:val="HeaderEven6"/>
          </w:pPr>
          <w:r>
            <w:fldChar w:fldCharType="begin"/>
          </w:r>
          <w:r>
            <w:instrText xml:space="preserve"> DOCPROPERTY "Company"  \* MERGEFORMAT </w:instrText>
          </w:r>
          <w:r>
            <w:fldChar w:fldCharType="separate"/>
          </w:r>
          <w:r w:rsidR="00EF5135">
            <w:t>Section</w:t>
          </w:r>
          <w:r>
            <w:fldChar w:fldCharType="end"/>
          </w:r>
          <w:r w:rsidR="00B66D53">
            <w:t xml:space="preserve"> </w:t>
          </w:r>
          <w:r w:rsidR="00F80F69">
            <w:rPr>
              <w:noProof/>
            </w:rPr>
            <w:fldChar w:fldCharType="begin"/>
          </w:r>
          <w:r w:rsidR="00F80F69">
            <w:rPr>
              <w:noProof/>
            </w:rPr>
            <w:instrText xml:space="preserve"> STYLEREF CharSectNo \*charformat </w:instrText>
          </w:r>
          <w:r w:rsidR="00F80F69">
            <w:rPr>
              <w:noProof/>
            </w:rPr>
            <w:fldChar w:fldCharType="separate"/>
          </w:r>
          <w:r>
            <w:rPr>
              <w:noProof/>
            </w:rPr>
            <w:t>66</w:t>
          </w:r>
          <w:r w:rsidR="00F80F69">
            <w:rPr>
              <w:noProof/>
            </w:rPr>
            <w:fldChar w:fldCharType="end"/>
          </w:r>
        </w:p>
      </w:tc>
    </w:tr>
  </w:tbl>
  <w:p w14:paraId="6AF2D921" w14:textId="77777777" w:rsidR="00B66D53" w:rsidRDefault="00B66D5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66D53" w14:paraId="3D7CDB41" w14:textId="77777777">
      <w:tc>
        <w:tcPr>
          <w:tcW w:w="4100" w:type="pct"/>
        </w:tcPr>
        <w:p w14:paraId="42894A04" w14:textId="37AC567F" w:rsidR="00B66D53" w:rsidRDefault="00F80F69">
          <w:pPr>
            <w:pStyle w:val="HeaderEven"/>
            <w:jc w:val="right"/>
          </w:pPr>
          <w:r>
            <w:rPr>
              <w:noProof/>
            </w:rPr>
            <w:fldChar w:fldCharType="begin"/>
          </w:r>
          <w:r>
            <w:rPr>
              <w:noProof/>
            </w:rPr>
            <w:instrText xml:space="preserve"> STYLEREF CharPartText \*charformat </w:instrText>
          </w:r>
          <w:r>
            <w:rPr>
              <w:noProof/>
            </w:rPr>
            <w:fldChar w:fldCharType="separate"/>
          </w:r>
          <w:r w:rsidR="00AC6F18">
            <w:rPr>
              <w:noProof/>
            </w:rPr>
            <w:t>Miscellaneous</w:t>
          </w:r>
          <w:r>
            <w:rPr>
              <w:noProof/>
            </w:rPr>
            <w:fldChar w:fldCharType="end"/>
          </w:r>
        </w:p>
      </w:tc>
      <w:tc>
        <w:tcPr>
          <w:tcW w:w="900" w:type="pct"/>
        </w:tcPr>
        <w:p w14:paraId="27E9555F" w14:textId="4E8459C6" w:rsidR="00B66D53" w:rsidRDefault="00B66D53">
          <w:pPr>
            <w:pStyle w:val="HeaderEven"/>
            <w:jc w:val="right"/>
            <w:rPr>
              <w:b/>
            </w:rPr>
          </w:pPr>
          <w:r>
            <w:rPr>
              <w:b/>
            </w:rPr>
            <w:fldChar w:fldCharType="begin"/>
          </w:r>
          <w:r>
            <w:rPr>
              <w:b/>
            </w:rPr>
            <w:instrText xml:space="preserve"> STYLEREF CharPartNo \*charformat </w:instrText>
          </w:r>
          <w:r>
            <w:rPr>
              <w:b/>
            </w:rPr>
            <w:fldChar w:fldCharType="separate"/>
          </w:r>
          <w:r w:rsidR="00AC6F18">
            <w:rPr>
              <w:b/>
              <w:noProof/>
            </w:rPr>
            <w:t>Part 9</w:t>
          </w:r>
          <w:r>
            <w:rPr>
              <w:b/>
            </w:rPr>
            <w:fldChar w:fldCharType="end"/>
          </w:r>
        </w:p>
      </w:tc>
    </w:tr>
    <w:tr w:rsidR="00B66D53" w14:paraId="6D40E478" w14:textId="77777777">
      <w:tc>
        <w:tcPr>
          <w:tcW w:w="4100" w:type="pct"/>
        </w:tcPr>
        <w:p w14:paraId="79F419DC" w14:textId="0D891744" w:rsidR="00B66D53" w:rsidRDefault="00F80F69">
          <w:pPr>
            <w:pStyle w:val="HeaderEven"/>
            <w:jc w:val="right"/>
          </w:pPr>
          <w:r>
            <w:fldChar w:fldCharType="begin"/>
          </w:r>
          <w:r>
            <w:instrText xml:space="preserve"> STYLEREF CharDivText \*charformat </w:instrText>
          </w:r>
          <w:r>
            <w:rPr>
              <w:noProof/>
            </w:rPr>
            <w:fldChar w:fldCharType="end"/>
          </w:r>
        </w:p>
      </w:tc>
      <w:tc>
        <w:tcPr>
          <w:tcW w:w="900" w:type="pct"/>
        </w:tcPr>
        <w:p w14:paraId="2491178B" w14:textId="582DF5A2" w:rsidR="00B66D53" w:rsidRDefault="00B66D53">
          <w:pPr>
            <w:pStyle w:val="HeaderEven"/>
            <w:jc w:val="right"/>
            <w:rPr>
              <w:b/>
            </w:rPr>
          </w:pPr>
          <w:r>
            <w:rPr>
              <w:b/>
            </w:rPr>
            <w:fldChar w:fldCharType="begin"/>
          </w:r>
          <w:r>
            <w:rPr>
              <w:b/>
            </w:rPr>
            <w:instrText xml:space="preserve"> STYLEREF CharDivNo \*charformat </w:instrText>
          </w:r>
          <w:r>
            <w:rPr>
              <w:b/>
            </w:rPr>
            <w:fldChar w:fldCharType="end"/>
          </w:r>
        </w:p>
      </w:tc>
    </w:tr>
    <w:tr w:rsidR="00B66D53" w14:paraId="579FDD57" w14:textId="77777777">
      <w:trPr>
        <w:cantSplit/>
      </w:trPr>
      <w:tc>
        <w:tcPr>
          <w:tcW w:w="5000" w:type="pct"/>
          <w:gridSpan w:val="2"/>
          <w:tcBorders>
            <w:bottom w:val="single" w:sz="4" w:space="0" w:color="auto"/>
          </w:tcBorders>
        </w:tcPr>
        <w:p w14:paraId="6D89B98A" w14:textId="6E9F7D60" w:rsidR="00B66D53" w:rsidRDefault="00AC6F18">
          <w:pPr>
            <w:pStyle w:val="HeaderOdd6"/>
          </w:pPr>
          <w:r>
            <w:fldChar w:fldCharType="begin"/>
          </w:r>
          <w:r>
            <w:instrText xml:space="preserve"> DOCPROPERTY "Company"  \* MERGEFORMAT </w:instrText>
          </w:r>
          <w:r>
            <w:fldChar w:fldCharType="separate"/>
          </w:r>
          <w:r w:rsidR="00EF5135">
            <w:t>Section</w:t>
          </w:r>
          <w:r>
            <w:fldChar w:fldCharType="end"/>
          </w:r>
          <w:r w:rsidR="00B66D53">
            <w:t xml:space="preserve"> </w:t>
          </w:r>
          <w:r w:rsidR="00F80F69">
            <w:rPr>
              <w:noProof/>
            </w:rPr>
            <w:fldChar w:fldCharType="begin"/>
          </w:r>
          <w:r w:rsidR="00F80F69">
            <w:rPr>
              <w:noProof/>
            </w:rPr>
            <w:instrText xml:space="preserve"> STYLEREF CharSectNo \*charformat </w:instrText>
          </w:r>
          <w:r w:rsidR="00F80F69">
            <w:rPr>
              <w:noProof/>
            </w:rPr>
            <w:fldChar w:fldCharType="separate"/>
          </w:r>
          <w:r>
            <w:rPr>
              <w:noProof/>
            </w:rPr>
            <w:t>64</w:t>
          </w:r>
          <w:r w:rsidR="00F80F69">
            <w:rPr>
              <w:noProof/>
            </w:rPr>
            <w:fldChar w:fldCharType="end"/>
          </w:r>
        </w:p>
      </w:tc>
    </w:tr>
  </w:tbl>
  <w:p w14:paraId="2AFB3656" w14:textId="77777777" w:rsidR="00B66D53" w:rsidRDefault="00B66D5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B66D53" w14:paraId="73D5BE45" w14:textId="77777777">
      <w:trPr>
        <w:jc w:val="center"/>
      </w:trPr>
      <w:tc>
        <w:tcPr>
          <w:tcW w:w="1560" w:type="dxa"/>
        </w:tcPr>
        <w:p w14:paraId="3BF60840" w14:textId="29FCDF60" w:rsidR="00B66D53" w:rsidRDefault="00B66D53">
          <w:pPr>
            <w:pStyle w:val="HeaderEven"/>
            <w:rPr>
              <w:b/>
            </w:rPr>
          </w:pPr>
          <w:r>
            <w:rPr>
              <w:b/>
            </w:rPr>
            <w:fldChar w:fldCharType="begin"/>
          </w:r>
          <w:r>
            <w:rPr>
              <w:b/>
            </w:rPr>
            <w:instrText xml:space="preserve"> STYLEREF CharChapNo \*charformat </w:instrText>
          </w:r>
          <w:r>
            <w:rPr>
              <w:b/>
            </w:rPr>
            <w:fldChar w:fldCharType="end"/>
          </w:r>
        </w:p>
      </w:tc>
      <w:tc>
        <w:tcPr>
          <w:tcW w:w="5741" w:type="dxa"/>
        </w:tcPr>
        <w:p w14:paraId="68A74382" w14:textId="07EF637C" w:rsidR="00B66D53" w:rsidRDefault="00F80F69">
          <w:pPr>
            <w:pStyle w:val="HeaderEven"/>
          </w:pPr>
          <w:r>
            <w:rPr>
              <w:noProof/>
            </w:rPr>
            <w:fldChar w:fldCharType="begin"/>
          </w:r>
          <w:r>
            <w:rPr>
              <w:noProof/>
            </w:rPr>
            <w:instrText xml:space="preserve"> STYLEREF CharChapText \*charformat </w:instrText>
          </w:r>
          <w:r>
            <w:rPr>
              <w:noProof/>
            </w:rPr>
            <w:fldChar w:fldCharType="end"/>
          </w:r>
        </w:p>
      </w:tc>
    </w:tr>
    <w:tr w:rsidR="00B66D53" w14:paraId="473CE113" w14:textId="77777777">
      <w:trPr>
        <w:jc w:val="center"/>
      </w:trPr>
      <w:tc>
        <w:tcPr>
          <w:tcW w:w="1560" w:type="dxa"/>
        </w:tcPr>
        <w:p w14:paraId="69F15A6B" w14:textId="6DC6CE86" w:rsidR="00B66D53" w:rsidRDefault="00B66D53">
          <w:pPr>
            <w:pStyle w:val="HeaderEven"/>
            <w:rPr>
              <w:b/>
            </w:rPr>
          </w:pPr>
          <w:r>
            <w:rPr>
              <w:b/>
            </w:rPr>
            <w:fldChar w:fldCharType="begin"/>
          </w:r>
          <w:r>
            <w:rPr>
              <w:b/>
            </w:rPr>
            <w:instrText xml:space="preserve"> STYLEREF CharPartNo \*charformat </w:instrText>
          </w:r>
          <w:r>
            <w:rPr>
              <w:b/>
            </w:rPr>
            <w:fldChar w:fldCharType="separate"/>
          </w:r>
          <w:r w:rsidR="00EF5135">
            <w:rPr>
              <w:b/>
              <w:noProof/>
            </w:rPr>
            <w:t>Part 9</w:t>
          </w:r>
          <w:r>
            <w:rPr>
              <w:b/>
            </w:rPr>
            <w:fldChar w:fldCharType="end"/>
          </w:r>
        </w:p>
      </w:tc>
      <w:tc>
        <w:tcPr>
          <w:tcW w:w="5741" w:type="dxa"/>
        </w:tcPr>
        <w:p w14:paraId="6B26B6BA" w14:textId="043CA130" w:rsidR="00B66D53" w:rsidRDefault="00AC6F18">
          <w:pPr>
            <w:pStyle w:val="HeaderEven"/>
          </w:pPr>
          <w:r>
            <w:fldChar w:fldCharType="begin"/>
          </w:r>
          <w:r>
            <w:instrText xml:space="preserve"> STYLEREF CharPartText \*charformat </w:instrText>
          </w:r>
          <w:r>
            <w:fldChar w:fldCharType="separate"/>
          </w:r>
          <w:r w:rsidR="00EF5135">
            <w:rPr>
              <w:noProof/>
            </w:rPr>
            <w:t>Miscellaneous</w:t>
          </w:r>
          <w:r>
            <w:rPr>
              <w:noProof/>
            </w:rPr>
            <w:fldChar w:fldCharType="end"/>
          </w:r>
        </w:p>
      </w:tc>
    </w:tr>
    <w:tr w:rsidR="00B66D53" w14:paraId="05748F37" w14:textId="77777777">
      <w:trPr>
        <w:jc w:val="center"/>
      </w:trPr>
      <w:tc>
        <w:tcPr>
          <w:tcW w:w="7296" w:type="dxa"/>
          <w:gridSpan w:val="2"/>
          <w:tcBorders>
            <w:bottom w:val="single" w:sz="4" w:space="0" w:color="auto"/>
          </w:tcBorders>
        </w:tcPr>
        <w:p w14:paraId="05937823" w14:textId="77777777" w:rsidR="00B66D53" w:rsidRDefault="00B66D53">
          <w:pPr>
            <w:pStyle w:val="HeaderEven6"/>
          </w:pPr>
        </w:p>
      </w:tc>
    </w:tr>
  </w:tbl>
  <w:p w14:paraId="63A6E2CE" w14:textId="77777777" w:rsidR="00B66D53" w:rsidRDefault="00B66D5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B66D53" w14:paraId="50CD6319" w14:textId="77777777">
      <w:trPr>
        <w:jc w:val="center"/>
      </w:trPr>
      <w:tc>
        <w:tcPr>
          <w:tcW w:w="5741" w:type="dxa"/>
        </w:tcPr>
        <w:p w14:paraId="0CC63425" w14:textId="2AF2C148" w:rsidR="00B66D53" w:rsidRDefault="00F80F69">
          <w:pPr>
            <w:pStyle w:val="HeaderEven"/>
            <w:jc w:val="right"/>
          </w:pPr>
          <w:r>
            <w:rPr>
              <w:noProof/>
            </w:rPr>
            <w:fldChar w:fldCharType="begin"/>
          </w:r>
          <w:r>
            <w:rPr>
              <w:noProof/>
            </w:rPr>
            <w:instrText xml:space="preserve"> STYLEREF CharChapText \*charformat </w:instrText>
          </w:r>
          <w:r>
            <w:rPr>
              <w:noProof/>
            </w:rPr>
            <w:fldChar w:fldCharType="separate"/>
          </w:r>
          <w:r w:rsidR="00AC6F18">
            <w:rPr>
              <w:noProof/>
            </w:rPr>
            <w:t>Reviewable decisions</w:t>
          </w:r>
          <w:r>
            <w:rPr>
              <w:noProof/>
            </w:rPr>
            <w:fldChar w:fldCharType="end"/>
          </w:r>
        </w:p>
      </w:tc>
      <w:tc>
        <w:tcPr>
          <w:tcW w:w="1560" w:type="dxa"/>
        </w:tcPr>
        <w:p w14:paraId="2ACB356D" w14:textId="64D84AE5" w:rsidR="00B66D53" w:rsidRDefault="00B66D53">
          <w:pPr>
            <w:pStyle w:val="HeaderEven"/>
            <w:jc w:val="right"/>
            <w:rPr>
              <w:b/>
            </w:rPr>
          </w:pPr>
          <w:r>
            <w:rPr>
              <w:b/>
            </w:rPr>
            <w:fldChar w:fldCharType="begin"/>
          </w:r>
          <w:r>
            <w:rPr>
              <w:b/>
            </w:rPr>
            <w:instrText xml:space="preserve"> STYLEREF CharChapNo \*charformat </w:instrText>
          </w:r>
          <w:r>
            <w:rPr>
              <w:b/>
            </w:rPr>
            <w:fldChar w:fldCharType="separate"/>
          </w:r>
          <w:r w:rsidR="00AC6F18">
            <w:rPr>
              <w:b/>
              <w:noProof/>
            </w:rPr>
            <w:t>Schedule 1</w:t>
          </w:r>
          <w:r>
            <w:rPr>
              <w:b/>
            </w:rPr>
            <w:fldChar w:fldCharType="end"/>
          </w:r>
        </w:p>
      </w:tc>
    </w:tr>
    <w:tr w:rsidR="00B66D53" w14:paraId="0B4829C6" w14:textId="77777777">
      <w:trPr>
        <w:jc w:val="center"/>
      </w:trPr>
      <w:tc>
        <w:tcPr>
          <w:tcW w:w="5741" w:type="dxa"/>
        </w:tcPr>
        <w:p w14:paraId="725FA160" w14:textId="0ECFF487" w:rsidR="00B66D53" w:rsidRDefault="00F80F69">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14:paraId="59BEE446" w14:textId="1087AAF4" w:rsidR="00B66D53" w:rsidRDefault="00B66D53">
          <w:pPr>
            <w:pStyle w:val="HeaderEven"/>
            <w:jc w:val="right"/>
            <w:rPr>
              <w:b/>
            </w:rPr>
          </w:pPr>
          <w:r>
            <w:rPr>
              <w:b/>
            </w:rPr>
            <w:fldChar w:fldCharType="begin"/>
          </w:r>
          <w:r>
            <w:rPr>
              <w:b/>
            </w:rPr>
            <w:instrText xml:space="preserve"> STYLEREF CharPartNo \*charformat </w:instrText>
          </w:r>
          <w:r>
            <w:rPr>
              <w:b/>
            </w:rPr>
            <w:fldChar w:fldCharType="end"/>
          </w:r>
        </w:p>
      </w:tc>
    </w:tr>
    <w:tr w:rsidR="00B66D53" w14:paraId="7D6B313C" w14:textId="77777777">
      <w:trPr>
        <w:jc w:val="center"/>
      </w:trPr>
      <w:tc>
        <w:tcPr>
          <w:tcW w:w="7296" w:type="dxa"/>
          <w:gridSpan w:val="2"/>
          <w:tcBorders>
            <w:bottom w:val="single" w:sz="4" w:space="0" w:color="auto"/>
          </w:tcBorders>
        </w:tcPr>
        <w:p w14:paraId="6A774A53" w14:textId="77777777" w:rsidR="00B66D53" w:rsidRDefault="00B66D53">
          <w:pPr>
            <w:pStyle w:val="HeaderOdd6"/>
          </w:pPr>
        </w:p>
      </w:tc>
    </w:tr>
  </w:tbl>
  <w:p w14:paraId="144CB7E5" w14:textId="77777777" w:rsidR="00B66D53" w:rsidRDefault="00B66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4"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91704E9"/>
    <w:multiLevelType w:val="singleLevel"/>
    <w:tmpl w:val="095C5A2C"/>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59E325CC"/>
    <w:multiLevelType w:val="multilevel"/>
    <w:tmpl w:val="155A5DE0"/>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8639AD"/>
    <w:multiLevelType w:val="multilevel"/>
    <w:tmpl w:val="87044F96"/>
    <w:name w:val="Lower"/>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24378728">
    <w:abstractNumId w:val="9"/>
  </w:num>
  <w:num w:numId="2" w16cid:durableId="530265953">
    <w:abstractNumId w:val="7"/>
  </w:num>
  <w:num w:numId="3" w16cid:durableId="1287463158">
    <w:abstractNumId w:val="6"/>
  </w:num>
  <w:num w:numId="4" w16cid:durableId="1781946969">
    <w:abstractNumId w:val="5"/>
  </w:num>
  <w:num w:numId="5" w16cid:durableId="709838032">
    <w:abstractNumId w:val="4"/>
  </w:num>
  <w:num w:numId="6" w16cid:durableId="1173304438">
    <w:abstractNumId w:val="8"/>
  </w:num>
  <w:num w:numId="7" w16cid:durableId="752359491">
    <w:abstractNumId w:val="3"/>
  </w:num>
  <w:num w:numId="8" w16cid:durableId="1492601141">
    <w:abstractNumId w:val="2"/>
  </w:num>
  <w:num w:numId="9" w16cid:durableId="1294141183">
    <w:abstractNumId w:val="1"/>
  </w:num>
  <w:num w:numId="10" w16cid:durableId="793868203">
    <w:abstractNumId w:val="0"/>
  </w:num>
  <w:num w:numId="11" w16cid:durableId="735904203">
    <w:abstractNumId w:val="17"/>
  </w:num>
  <w:num w:numId="12" w16cid:durableId="700470722">
    <w:abstractNumId w:val="19"/>
  </w:num>
  <w:num w:numId="13" w16cid:durableId="1207372270">
    <w:abstractNumId w:val="15"/>
  </w:num>
  <w:num w:numId="14" w16cid:durableId="1540125060">
    <w:abstractNumId w:val="22"/>
  </w:num>
  <w:num w:numId="15" w16cid:durableId="917439879">
    <w:abstractNumId w:val="26"/>
  </w:num>
  <w:num w:numId="16" w16cid:durableId="83914806">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1"/>
  <w:drawingGridVerticalSpacing w:val="48"/>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AC"/>
    <w:rsid w:val="00000239"/>
    <w:rsid w:val="00015CED"/>
    <w:rsid w:val="00022771"/>
    <w:rsid w:val="00043573"/>
    <w:rsid w:val="00046796"/>
    <w:rsid w:val="00047F2C"/>
    <w:rsid w:val="00053275"/>
    <w:rsid w:val="00057DFD"/>
    <w:rsid w:val="000633D0"/>
    <w:rsid w:val="000707FF"/>
    <w:rsid w:val="00073A66"/>
    <w:rsid w:val="000841FD"/>
    <w:rsid w:val="00092C24"/>
    <w:rsid w:val="000A32BA"/>
    <w:rsid w:val="000A7917"/>
    <w:rsid w:val="000C1CB9"/>
    <w:rsid w:val="000C3AB3"/>
    <w:rsid w:val="000C3F6F"/>
    <w:rsid w:val="000C429A"/>
    <w:rsid w:val="000C6889"/>
    <w:rsid w:val="000D3BD6"/>
    <w:rsid w:val="000D7875"/>
    <w:rsid w:val="00101C60"/>
    <w:rsid w:val="00112871"/>
    <w:rsid w:val="0011585E"/>
    <w:rsid w:val="00126482"/>
    <w:rsid w:val="00134905"/>
    <w:rsid w:val="00135A41"/>
    <w:rsid w:val="00143005"/>
    <w:rsid w:val="00143F7A"/>
    <w:rsid w:val="0014531C"/>
    <w:rsid w:val="0015174A"/>
    <w:rsid w:val="001531C0"/>
    <w:rsid w:val="001559C5"/>
    <w:rsid w:val="001576E3"/>
    <w:rsid w:val="00163683"/>
    <w:rsid w:val="00170CD3"/>
    <w:rsid w:val="00175A90"/>
    <w:rsid w:val="0018537F"/>
    <w:rsid w:val="001B2AAB"/>
    <w:rsid w:val="001B7677"/>
    <w:rsid w:val="001C0835"/>
    <w:rsid w:val="001C2EA1"/>
    <w:rsid w:val="001C4B50"/>
    <w:rsid w:val="001C5AD2"/>
    <w:rsid w:val="001D1703"/>
    <w:rsid w:val="001E52F0"/>
    <w:rsid w:val="001F0066"/>
    <w:rsid w:val="001F4CAA"/>
    <w:rsid w:val="001F7A67"/>
    <w:rsid w:val="00203E51"/>
    <w:rsid w:val="002106D7"/>
    <w:rsid w:val="00241DE0"/>
    <w:rsid w:val="0025058F"/>
    <w:rsid w:val="00251266"/>
    <w:rsid w:val="002545C0"/>
    <w:rsid w:val="002618FE"/>
    <w:rsid w:val="00264072"/>
    <w:rsid w:val="00265FED"/>
    <w:rsid w:val="0027041D"/>
    <w:rsid w:val="00276377"/>
    <w:rsid w:val="00280B25"/>
    <w:rsid w:val="00285EB3"/>
    <w:rsid w:val="00290080"/>
    <w:rsid w:val="002A1F12"/>
    <w:rsid w:val="002A3976"/>
    <w:rsid w:val="002A40E3"/>
    <w:rsid w:val="002B2925"/>
    <w:rsid w:val="002B4415"/>
    <w:rsid w:val="002C1646"/>
    <w:rsid w:val="002C4273"/>
    <w:rsid w:val="002C7694"/>
    <w:rsid w:val="002D1422"/>
    <w:rsid w:val="002D63A9"/>
    <w:rsid w:val="002D6E12"/>
    <w:rsid w:val="002D73D9"/>
    <w:rsid w:val="002F077C"/>
    <w:rsid w:val="002F6B22"/>
    <w:rsid w:val="00312888"/>
    <w:rsid w:val="00324667"/>
    <w:rsid w:val="00327F84"/>
    <w:rsid w:val="00332FC8"/>
    <w:rsid w:val="00335CF6"/>
    <w:rsid w:val="0035561F"/>
    <w:rsid w:val="003600CF"/>
    <w:rsid w:val="003603ED"/>
    <w:rsid w:val="00361E22"/>
    <w:rsid w:val="00366D26"/>
    <w:rsid w:val="003777C4"/>
    <w:rsid w:val="00380B0B"/>
    <w:rsid w:val="003813C3"/>
    <w:rsid w:val="003874D5"/>
    <w:rsid w:val="003A7CC9"/>
    <w:rsid w:val="003B31B6"/>
    <w:rsid w:val="003C1026"/>
    <w:rsid w:val="003D2CAE"/>
    <w:rsid w:val="003D5EC5"/>
    <w:rsid w:val="003E40A7"/>
    <w:rsid w:val="003E6410"/>
    <w:rsid w:val="003F3749"/>
    <w:rsid w:val="003F41E9"/>
    <w:rsid w:val="003F4936"/>
    <w:rsid w:val="0040410A"/>
    <w:rsid w:val="00404E90"/>
    <w:rsid w:val="00410B92"/>
    <w:rsid w:val="0041552B"/>
    <w:rsid w:val="00416856"/>
    <w:rsid w:val="00416918"/>
    <w:rsid w:val="0043085D"/>
    <w:rsid w:val="00443186"/>
    <w:rsid w:val="00452642"/>
    <w:rsid w:val="00457E02"/>
    <w:rsid w:val="00460BD6"/>
    <w:rsid w:val="004669FF"/>
    <w:rsid w:val="0046724D"/>
    <w:rsid w:val="00475D17"/>
    <w:rsid w:val="0049093A"/>
    <w:rsid w:val="00492240"/>
    <w:rsid w:val="004A1870"/>
    <w:rsid w:val="004B3367"/>
    <w:rsid w:val="004B5C79"/>
    <w:rsid w:val="004B6DCC"/>
    <w:rsid w:val="004D0436"/>
    <w:rsid w:val="004D2A36"/>
    <w:rsid w:val="004D328D"/>
    <w:rsid w:val="004D689C"/>
    <w:rsid w:val="004E655B"/>
    <w:rsid w:val="004F5F59"/>
    <w:rsid w:val="004F7E8F"/>
    <w:rsid w:val="005035F6"/>
    <w:rsid w:val="005044D7"/>
    <w:rsid w:val="005064F1"/>
    <w:rsid w:val="005200BD"/>
    <w:rsid w:val="005204AA"/>
    <w:rsid w:val="005255AB"/>
    <w:rsid w:val="00527CD0"/>
    <w:rsid w:val="00531699"/>
    <w:rsid w:val="00537A0F"/>
    <w:rsid w:val="005439D2"/>
    <w:rsid w:val="005533CE"/>
    <w:rsid w:val="00563EA1"/>
    <w:rsid w:val="00572BC9"/>
    <w:rsid w:val="00576B4B"/>
    <w:rsid w:val="00584F54"/>
    <w:rsid w:val="0058798A"/>
    <w:rsid w:val="00591B1D"/>
    <w:rsid w:val="005A1404"/>
    <w:rsid w:val="005C6023"/>
    <w:rsid w:val="005E2AFD"/>
    <w:rsid w:val="005E3050"/>
    <w:rsid w:val="005E59BC"/>
    <w:rsid w:val="005F0B97"/>
    <w:rsid w:val="005F5568"/>
    <w:rsid w:val="005F55D2"/>
    <w:rsid w:val="005F61B6"/>
    <w:rsid w:val="00603F3A"/>
    <w:rsid w:val="0061305D"/>
    <w:rsid w:val="00614CA7"/>
    <w:rsid w:val="00615DBC"/>
    <w:rsid w:val="00627DA1"/>
    <w:rsid w:val="006307DF"/>
    <w:rsid w:val="006313AE"/>
    <w:rsid w:val="00644C44"/>
    <w:rsid w:val="00647F03"/>
    <w:rsid w:val="00650DE5"/>
    <w:rsid w:val="00654AE1"/>
    <w:rsid w:val="00660C07"/>
    <w:rsid w:val="0068424B"/>
    <w:rsid w:val="006866D1"/>
    <w:rsid w:val="00694233"/>
    <w:rsid w:val="006A0807"/>
    <w:rsid w:val="006B32D2"/>
    <w:rsid w:val="006C1E1E"/>
    <w:rsid w:val="006C74BA"/>
    <w:rsid w:val="006D682E"/>
    <w:rsid w:val="006F6B68"/>
    <w:rsid w:val="00711914"/>
    <w:rsid w:val="00724193"/>
    <w:rsid w:val="00732561"/>
    <w:rsid w:val="007436E1"/>
    <w:rsid w:val="00746593"/>
    <w:rsid w:val="00751E13"/>
    <w:rsid w:val="0077743B"/>
    <w:rsid w:val="007939F8"/>
    <w:rsid w:val="007B1262"/>
    <w:rsid w:val="007B62F1"/>
    <w:rsid w:val="007C34F7"/>
    <w:rsid w:val="007C3C74"/>
    <w:rsid w:val="007D71DD"/>
    <w:rsid w:val="007E5FEF"/>
    <w:rsid w:val="0080066D"/>
    <w:rsid w:val="008056D9"/>
    <w:rsid w:val="008065D4"/>
    <w:rsid w:val="00807E13"/>
    <w:rsid w:val="00836EEF"/>
    <w:rsid w:val="008371A5"/>
    <w:rsid w:val="00837932"/>
    <w:rsid w:val="00837BC8"/>
    <w:rsid w:val="0084048C"/>
    <w:rsid w:val="008427DA"/>
    <w:rsid w:val="00843DEB"/>
    <w:rsid w:val="0085019C"/>
    <w:rsid w:val="00851D27"/>
    <w:rsid w:val="008556BD"/>
    <w:rsid w:val="00862D1E"/>
    <w:rsid w:val="008725B8"/>
    <w:rsid w:val="00873768"/>
    <w:rsid w:val="00877084"/>
    <w:rsid w:val="0089098F"/>
    <w:rsid w:val="008A377C"/>
    <w:rsid w:val="008A5FAB"/>
    <w:rsid w:val="008B0EA2"/>
    <w:rsid w:val="008B1E28"/>
    <w:rsid w:val="008B46ED"/>
    <w:rsid w:val="008C17D8"/>
    <w:rsid w:val="008D0DBC"/>
    <w:rsid w:val="008D5B51"/>
    <w:rsid w:val="008F105D"/>
    <w:rsid w:val="008F1DCD"/>
    <w:rsid w:val="009038A5"/>
    <w:rsid w:val="00907478"/>
    <w:rsid w:val="009160AE"/>
    <w:rsid w:val="00920DF2"/>
    <w:rsid w:val="00921ED2"/>
    <w:rsid w:val="00930E3F"/>
    <w:rsid w:val="00932389"/>
    <w:rsid w:val="009333ED"/>
    <w:rsid w:val="009507C3"/>
    <w:rsid w:val="00952425"/>
    <w:rsid w:val="00956D5E"/>
    <w:rsid w:val="00967AE8"/>
    <w:rsid w:val="0097209A"/>
    <w:rsid w:val="00984B32"/>
    <w:rsid w:val="00992FAA"/>
    <w:rsid w:val="009B076E"/>
    <w:rsid w:val="009B6593"/>
    <w:rsid w:val="009B7BDA"/>
    <w:rsid w:val="009D1AF1"/>
    <w:rsid w:val="009D498D"/>
    <w:rsid w:val="009E18A4"/>
    <w:rsid w:val="009E39FD"/>
    <w:rsid w:val="009E3B36"/>
    <w:rsid w:val="009E43E5"/>
    <w:rsid w:val="009F358D"/>
    <w:rsid w:val="009F3B14"/>
    <w:rsid w:val="00A03814"/>
    <w:rsid w:val="00A04113"/>
    <w:rsid w:val="00A04EFC"/>
    <w:rsid w:val="00A129DF"/>
    <w:rsid w:val="00A12CCD"/>
    <w:rsid w:val="00A14140"/>
    <w:rsid w:val="00A159F0"/>
    <w:rsid w:val="00A20974"/>
    <w:rsid w:val="00A26550"/>
    <w:rsid w:val="00A33386"/>
    <w:rsid w:val="00A36E8C"/>
    <w:rsid w:val="00A37F85"/>
    <w:rsid w:val="00A419A7"/>
    <w:rsid w:val="00A67A23"/>
    <w:rsid w:val="00A72934"/>
    <w:rsid w:val="00A73048"/>
    <w:rsid w:val="00A8739B"/>
    <w:rsid w:val="00AA1014"/>
    <w:rsid w:val="00AA4F0E"/>
    <w:rsid w:val="00AB35B2"/>
    <w:rsid w:val="00AC6898"/>
    <w:rsid w:val="00AC6F18"/>
    <w:rsid w:val="00AD4C64"/>
    <w:rsid w:val="00AE24BB"/>
    <w:rsid w:val="00AF6F74"/>
    <w:rsid w:val="00B04EC6"/>
    <w:rsid w:val="00B1305C"/>
    <w:rsid w:val="00B17400"/>
    <w:rsid w:val="00B206F9"/>
    <w:rsid w:val="00B24B7B"/>
    <w:rsid w:val="00B253D0"/>
    <w:rsid w:val="00B32148"/>
    <w:rsid w:val="00B323AD"/>
    <w:rsid w:val="00B34ED5"/>
    <w:rsid w:val="00B35229"/>
    <w:rsid w:val="00B42DCE"/>
    <w:rsid w:val="00B42F68"/>
    <w:rsid w:val="00B437CD"/>
    <w:rsid w:val="00B45A0A"/>
    <w:rsid w:val="00B51142"/>
    <w:rsid w:val="00B51DB3"/>
    <w:rsid w:val="00B52C7C"/>
    <w:rsid w:val="00B53AEC"/>
    <w:rsid w:val="00B57225"/>
    <w:rsid w:val="00B57577"/>
    <w:rsid w:val="00B63917"/>
    <w:rsid w:val="00B66D53"/>
    <w:rsid w:val="00B808CA"/>
    <w:rsid w:val="00B857FC"/>
    <w:rsid w:val="00B920EB"/>
    <w:rsid w:val="00B932BD"/>
    <w:rsid w:val="00BA745D"/>
    <w:rsid w:val="00BD1E39"/>
    <w:rsid w:val="00BD4001"/>
    <w:rsid w:val="00BD6DB6"/>
    <w:rsid w:val="00BE04A9"/>
    <w:rsid w:val="00BE603B"/>
    <w:rsid w:val="00C052B8"/>
    <w:rsid w:val="00C06156"/>
    <w:rsid w:val="00C075E6"/>
    <w:rsid w:val="00C10167"/>
    <w:rsid w:val="00C112AC"/>
    <w:rsid w:val="00C1154E"/>
    <w:rsid w:val="00C13452"/>
    <w:rsid w:val="00C13EB3"/>
    <w:rsid w:val="00C21ACA"/>
    <w:rsid w:val="00C25669"/>
    <w:rsid w:val="00C27310"/>
    <w:rsid w:val="00C34B0A"/>
    <w:rsid w:val="00C41190"/>
    <w:rsid w:val="00C474B7"/>
    <w:rsid w:val="00C55B9F"/>
    <w:rsid w:val="00C6178A"/>
    <w:rsid w:val="00C70674"/>
    <w:rsid w:val="00C756E0"/>
    <w:rsid w:val="00C843BD"/>
    <w:rsid w:val="00C864DC"/>
    <w:rsid w:val="00CA0B63"/>
    <w:rsid w:val="00CA33BA"/>
    <w:rsid w:val="00CA3EAF"/>
    <w:rsid w:val="00CB36D5"/>
    <w:rsid w:val="00CD0072"/>
    <w:rsid w:val="00CD2FB1"/>
    <w:rsid w:val="00CE12F8"/>
    <w:rsid w:val="00D018BB"/>
    <w:rsid w:val="00D01FC7"/>
    <w:rsid w:val="00D22E5B"/>
    <w:rsid w:val="00D275B3"/>
    <w:rsid w:val="00D34668"/>
    <w:rsid w:val="00D55648"/>
    <w:rsid w:val="00D61440"/>
    <w:rsid w:val="00D75914"/>
    <w:rsid w:val="00D7628C"/>
    <w:rsid w:val="00D77802"/>
    <w:rsid w:val="00D82E61"/>
    <w:rsid w:val="00D831AF"/>
    <w:rsid w:val="00D85833"/>
    <w:rsid w:val="00D926FD"/>
    <w:rsid w:val="00D93A41"/>
    <w:rsid w:val="00DB2E82"/>
    <w:rsid w:val="00DC5FEB"/>
    <w:rsid w:val="00DD3AB8"/>
    <w:rsid w:val="00DE18A4"/>
    <w:rsid w:val="00DE229E"/>
    <w:rsid w:val="00DE61BD"/>
    <w:rsid w:val="00E06166"/>
    <w:rsid w:val="00E061A7"/>
    <w:rsid w:val="00E11035"/>
    <w:rsid w:val="00E22AAD"/>
    <w:rsid w:val="00E2597E"/>
    <w:rsid w:val="00E30BE0"/>
    <w:rsid w:val="00E31DBA"/>
    <w:rsid w:val="00E34064"/>
    <w:rsid w:val="00E367D2"/>
    <w:rsid w:val="00E37234"/>
    <w:rsid w:val="00E5100B"/>
    <w:rsid w:val="00E56C92"/>
    <w:rsid w:val="00E63547"/>
    <w:rsid w:val="00E82457"/>
    <w:rsid w:val="00E85457"/>
    <w:rsid w:val="00E90840"/>
    <w:rsid w:val="00EA2789"/>
    <w:rsid w:val="00EA55FE"/>
    <w:rsid w:val="00EA7C98"/>
    <w:rsid w:val="00ED1111"/>
    <w:rsid w:val="00ED410C"/>
    <w:rsid w:val="00ED62AA"/>
    <w:rsid w:val="00EE273B"/>
    <w:rsid w:val="00EF3E49"/>
    <w:rsid w:val="00EF5135"/>
    <w:rsid w:val="00F0199A"/>
    <w:rsid w:val="00F01D13"/>
    <w:rsid w:val="00F11B53"/>
    <w:rsid w:val="00F1264E"/>
    <w:rsid w:val="00F1708F"/>
    <w:rsid w:val="00F248D4"/>
    <w:rsid w:val="00F30C0D"/>
    <w:rsid w:val="00F56686"/>
    <w:rsid w:val="00F676F0"/>
    <w:rsid w:val="00F7293D"/>
    <w:rsid w:val="00F77098"/>
    <w:rsid w:val="00F80F69"/>
    <w:rsid w:val="00F842A4"/>
    <w:rsid w:val="00F852BE"/>
    <w:rsid w:val="00FC5E08"/>
    <w:rsid w:val="00FE4F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D70698F"/>
  <w15:docId w15:val="{E0EF7E8A-6D89-4D15-BFD4-3D5C39C7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B7B"/>
    <w:pPr>
      <w:tabs>
        <w:tab w:val="left" w:pos="0"/>
      </w:tabs>
    </w:pPr>
    <w:rPr>
      <w:sz w:val="24"/>
      <w:lang w:eastAsia="en-US"/>
    </w:rPr>
  </w:style>
  <w:style w:type="paragraph" w:styleId="Heading1">
    <w:name w:val="heading 1"/>
    <w:aliases w:val="h1"/>
    <w:basedOn w:val="Normal"/>
    <w:next w:val="Normal"/>
    <w:qFormat/>
    <w:rsid w:val="00B24B7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B24B7B"/>
    <w:pPr>
      <w:keepNext/>
      <w:shd w:val="clear" w:color="auto" w:fill="E0E0E0"/>
      <w:spacing w:before="320" w:after="60"/>
      <w:outlineLvl w:val="1"/>
    </w:pPr>
    <w:rPr>
      <w:rFonts w:ascii="Arial" w:hAnsi="Arial" w:cs="Arial"/>
      <w:b/>
      <w:bCs/>
      <w:iCs/>
      <w:sz w:val="28"/>
      <w:szCs w:val="28"/>
    </w:rPr>
  </w:style>
  <w:style w:type="paragraph" w:styleId="Heading3">
    <w:name w:val="heading 3"/>
    <w:aliases w:val="h3,H3,heading 3,sec"/>
    <w:basedOn w:val="Normal"/>
    <w:next w:val="Amain"/>
    <w:link w:val="Heading3Char"/>
    <w:qFormat/>
    <w:rsid w:val="00B24B7B"/>
    <w:pPr>
      <w:keepNext/>
      <w:spacing w:before="140"/>
      <w:outlineLvl w:val="2"/>
    </w:pPr>
    <w:rPr>
      <w:b/>
    </w:rPr>
  </w:style>
  <w:style w:type="paragraph" w:styleId="Heading4">
    <w:name w:val="heading 4"/>
    <w:basedOn w:val="Normal"/>
    <w:next w:val="Normal"/>
    <w:qFormat/>
    <w:rsid w:val="00B24B7B"/>
    <w:pPr>
      <w:keepNext/>
      <w:spacing w:before="240" w:after="60"/>
      <w:outlineLvl w:val="3"/>
    </w:pPr>
    <w:rPr>
      <w:rFonts w:ascii="Arial" w:hAnsi="Arial"/>
      <w:b/>
      <w:bCs/>
      <w:sz w:val="22"/>
      <w:szCs w:val="28"/>
    </w:rPr>
  </w:style>
  <w:style w:type="paragraph" w:styleId="Heading5">
    <w:name w:val="heading 5"/>
    <w:basedOn w:val="Normal"/>
    <w:next w:val="Normal"/>
    <w:qFormat/>
    <w:rsid w:val="005E59BC"/>
    <w:pPr>
      <w:spacing w:before="240" w:after="60"/>
      <w:jc w:val="both"/>
      <w:outlineLvl w:val="4"/>
    </w:pPr>
    <w:rPr>
      <w:sz w:val="22"/>
    </w:rPr>
  </w:style>
  <w:style w:type="paragraph" w:styleId="Heading6">
    <w:name w:val="heading 6"/>
    <w:basedOn w:val="Normal"/>
    <w:next w:val="Normal"/>
    <w:qFormat/>
    <w:rsid w:val="005E59BC"/>
    <w:pPr>
      <w:spacing w:before="240" w:after="60"/>
      <w:jc w:val="both"/>
      <w:outlineLvl w:val="5"/>
    </w:pPr>
    <w:rPr>
      <w:i/>
      <w:sz w:val="22"/>
    </w:rPr>
  </w:style>
  <w:style w:type="paragraph" w:styleId="Heading7">
    <w:name w:val="heading 7"/>
    <w:basedOn w:val="Normal"/>
    <w:next w:val="Normal"/>
    <w:qFormat/>
    <w:rsid w:val="005E59BC"/>
    <w:pPr>
      <w:spacing w:before="240" w:after="60"/>
      <w:jc w:val="both"/>
      <w:outlineLvl w:val="6"/>
    </w:pPr>
    <w:rPr>
      <w:rFonts w:ascii="Arial" w:hAnsi="Arial"/>
    </w:rPr>
  </w:style>
  <w:style w:type="paragraph" w:styleId="Heading8">
    <w:name w:val="heading 8"/>
    <w:basedOn w:val="Normal"/>
    <w:next w:val="Normal"/>
    <w:qFormat/>
    <w:rsid w:val="005E59BC"/>
    <w:pPr>
      <w:tabs>
        <w:tab w:val="num" w:pos="5400"/>
      </w:tabs>
      <w:spacing w:before="240" w:after="60"/>
      <w:ind w:left="5040"/>
      <w:jc w:val="both"/>
      <w:outlineLvl w:val="7"/>
    </w:pPr>
    <w:rPr>
      <w:rFonts w:ascii="Arial" w:hAnsi="Arial"/>
      <w:i/>
    </w:rPr>
  </w:style>
  <w:style w:type="paragraph" w:styleId="Heading9">
    <w:name w:val="heading 9"/>
    <w:basedOn w:val="Normal"/>
    <w:next w:val="Normal"/>
    <w:qFormat/>
    <w:rsid w:val="005E59BC"/>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aliases w:val="H1, H1"/>
    <w:basedOn w:val="BillBasic"/>
    <w:next w:val="Normal"/>
    <w:rsid w:val="005E59BC"/>
    <w:pPr>
      <w:keepNext/>
      <w:spacing w:before="320"/>
      <w:jc w:val="center"/>
      <w:outlineLvl w:val="0"/>
    </w:pPr>
    <w:rPr>
      <w:b/>
      <w:caps/>
    </w:rPr>
  </w:style>
  <w:style w:type="paragraph" w:customStyle="1" w:styleId="BillBasic">
    <w:name w:val="Bill Basic"/>
    <w:rsid w:val="005E59BC"/>
    <w:pPr>
      <w:spacing w:before="80" w:after="60"/>
      <w:jc w:val="both"/>
    </w:pPr>
    <w:rPr>
      <w:sz w:val="24"/>
      <w:lang w:eastAsia="en-US"/>
    </w:rPr>
  </w:style>
  <w:style w:type="paragraph" w:customStyle="1" w:styleId="AH2Div">
    <w:name w:val="A H2 Div"/>
    <w:aliases w:val=" H2,H2"/>
    <w:basedOn w:val="BillBasic"/>
    <w:next w:val="Normal"/>
    <w:rsid w:val="005E59BC"/>
    <w:pPr>
      <w:keepNext/>
      <w:spacing w:before="180"/>
      <w:jc w:val="center"/>
      <w:outlineLvl w:val="2"/>
    </w:pPr>
    <w:rPr>
      <w:b/>
      <w:i/>
    </w:rPr>
  </w:style>
  <w:style w:type="paragraph" w:customStyle="1" w:styleId="AH3sec">
    <w:name w:val="A H3 sec"/>
    <w:aliases w:val=" H3"/>
    <w:basedOn w:val="BillBasic"/>
    <w:next w:val="Amain"/>
    <w:rsid w:val="005E59BC"/>
    <w:pPr>
      <w:keepNext/>
      <w:spacing w:before="180"/>
      <w:ind w:left="700" w:hanging="700"/>
      <w:outlineLvl w:val="4"/>
    </w:pPr>
    <w:rPr>
      <w:b/>
    </w:rPr>
  </w:style>
  <w:style w:type="paragraph" w:customStyle="1" w:styleId="Amain">
    <w:name w:val="A main"/>
    <w:basedOn w:val="BillBasic0"/>
    <w:rsid w:val="00B24B7B"/>
    <w:pPr>
      <w:tabs>
        <w:tab w:val="right" w:pos="900"/>
        <w:tab w:val="left" w:pos="1100"/>
      </w:tabs>
      <w:ind w:left="1100" w:hanging="1100"/>
      <w:outlineLvl w:val="5"/>
    </w:pPr>
  </w:style>
  <w:style w:type="paragraph" w:customStyle="1" w:styleId="BillBasic0">
    <w:name w:val="BillBasic"/>
    <w:rsid w:val="00B24B7B"/>
    <w:pPr>
      <w:spacing w:before="140"/>
      <w:jc w:val="both"/>
    </w:pPr>
    <w:rPr>
      <w:sz w:val="24"/>
      <w:lang w:eastAsia="en-US"/>
    </w:rPr>
  </w:style>
  <w:style w:type="paragraph" w:customStyle="1" w:styleId="Amainreturn">
    <w:name w:val="A main return"/>
    <w:basedOn w:val="BillBasic0"/>
    <w:rsid w:val="00B24B7B"/>
    <w:pPr>
      <w:ind w:left="1100"/>
    </w:pPr>
  </w:style>
  <w:style w:type="paragraph" w:customStyle="1" w:styleId="Apara">
    <w:name w:val="A para"/>
    <w:basedOn w:val="BillBasic0"/>
    <w:link w:val="AparaChar"/>
    <w:rsid w:val="00B24B7B"/>
    <w:pPr>
      <w:tabs>
        <w:tab w:val="right" w:pos="1400"/>
        <w:tab w:val="left" w:pos="1600"/>
      </w:tabs>
      <w:ind w:left="1600" w:hanging="1600"/>
      <w:outlineLvl w:val="6"/>
    </w:pPr>
  </w:style>
  <w:style w:type="paragraph" w:customStyle="1" w:styleId="Asubpara">
    <w:name w:val="A subpara"/>
    <w:basedOn w:val="BillBasic0"/>
    <w:rsid w:val="00B24B7B"/>
    <w:pPr>
      <w:tabs>
        <w:tab w:val="right" w:pos="1900"/>
        <w:tab w:val="left" w:pos="2100"/>
      </w:tabs>
      <w:ind w:left="2100" w:hanging="2100"/>
      <w:outlineLvl w:val="7"/>
    </w:pPr>
  </w:style>
  <w:style w:type="paragraph" w:customStyle="1" w:styleId="Asubsubpara">
    <w:name w:val="A subsubpara"/>
    <w:basedOn w:val="BillBasic0"/>
    <w:rsid w:val="00B24B7B"/>
    <w:pPr>
      <w:tabs>
        <w:tab w:val="right" w:pos="2400"/>
        <w:tab w:val="left" w:pos="2600"/>
      </w:tabs>
      <w:ind w:left="2600" w:hanging="2600"/>
      <w:outlineLvl w:val="8"/>
    </w:pPr>
  </w:style>
  <w:style w:type="paragraph" w:customStyle="1" w:styleId="aDef">
    <w:name w:val="aDef"/>
    <w:basedOn w:val="BillBasic0"/>
    <w:link w:val="aDefChar"/>
    <w:rsid w:val="00B24B7B"/>
    <w:pPr>
      <w:ind w:left="1100"/>
    </w:pPr>
  </w:style>
  <w:style w:type="paragraph" w:customStyle="1" w:styleId="aExamhead">
    <w:name w:val="aExam head"/>
    <w:basedOn w:val="BillBasic"/>
    <w:next w:val="Normal"/>
    <w:rsid w:val="005E59BC"/>
    <w:pPr>
      <w:keepNext/>
    </w:pPr>
    <w:rPr>
      <w:i/>
      <w:sz w:val="20"/>
    </w:rPr>
  </w:style>
  <w:style w:type="paragraph" w:customStyle="1" w:styleId="aNote">
    <w:name w:val="aNote"/>
    <w:basedOn w:val="BillBasic0"/>
    <w:link w:val="aNoteChar"/>
    <w:rsid w:val="00B24B7B"/>
    <w:pPr>
      <w:ind w:left="1900" w:hanging="800"/>
    </w:pPr>
    <w:rPr>
      <w:sz w:val="20"/>
    </w:rPr>
  </w:style>
  <w:style w:type="paragraph" w:customStyle="1" w:styleId="BillField">
    <w:name w:val="BillField"/>
    <w:basedOn w:val="Amain"/>
    <w:rsid w:val="005E59BC"/>
  </w:style>
  <w:style w:type="paragraph" w:customStyle="1" w:styleId="Billfooter">
    <w:name w:val="Billfooter"/>
    <w:basedOn w:val="BillBasic"/>
    <w:rsid w:val="005E59BC"/>
    <w:pPr>
      <w:tabs>
        <w:tab w:val="right" w:pos="7200"/>
      </w:tabs>
      <w:spacing w:before="0" w:after="0"/>
    </w:pPr>
    <w:rPr>
      <w:sz w:val="18"/>
    </w:rPr>
  </w:style>
  <w:style w:type="paragraph" w:customStyle="1" w:styleId="Billheader">
    <w:name w:val="Billheader"/>
    <w:basedOn w:val="BillBasic"/>
    <w:rsid w:val="005E59BC"/>
    <w:pPr>
      <w:tabs>
        <w:tab w:val="center" w:pos="3600"/>
        <w:tab w:val="right" w:pos="7200"/>
      </w:tabs>
      <w:jc w:val="center"/>
    </w:pPr>
    <w:rPr>
      <w:i/>
      <w:sz w:val="20"/>
    </w:rPr>
  </w:style>
  <w:style w:type="paragraph" w:customStyle="1" w:styleId="Billname">
    <w:name w:val="Billname"/>
    <w:basedOn w:val="Normal"/>
    <w:rsid w:val="00B24B7B"/>
    <w:pPr>
      <w:spacing w:before="1220"/>
    </w:pPr>
    <w:rPr>
      <w:rFonts w:ascii="Arial" w:hAnsi="Arial"/>
      <w:b/>
      <w:sz w:val="40"/>
    </w:rPr>
  </w:style>
  <w:style w:type="paragraph" w:styleId="BodyText">
    <w:name w:val="Body Text"/>
    <w:basedOn w:val="Normal"/>
    <w:rsid w:val="005E59BC"/>
    <w:pPr>
      <w:spacing w:before="80" w:after="120"/>
      <w:jc w:val="both"/>
    </w:pPr>
  </w:style>
  <w:style w:type="paragraph" w:styleId="BodyTextIndent">
    <w:name w:val="Body Text Indent"/>
    <w:basedOn w:val="Normal"/>
    <w:rsid w:val="005E59BC"/>
    <w:pPr>
      <w:spacing w:before="80" w:after="120"/>
      <w:ind w:left="283"/>
      <w:jc w:val="both"/>
    </w:pPr>
  </w:style>
  <w:style w:type="paragraph" w:customStyle="1" w:styleId="Comment">
    <w:name w:val="Comment"/>
    <w:aliases w:val="c"/>
    <w:basedOn w:val="BillBasic0"/>
    <w:rsid w:val="00B24B7B"/>
    <w:pPr>
      <w:tabs>
        <w:tab w:val="left" w:pos="1800"/>
      </w:tabs>
      <w:ind w:left="1300"/>
      <w:jc w:val="left"/>
    </w:pPr>
    <w:rPr>
      <w:b/>
      <w:sz w:val="18"/>
    </w:rPr>
  </w:style>
  <w:style w:type="paragraph" w:customStyle="1" w:styleId="Endnote1">
    <w:name w:val="Endnote1"/>
    <w:basedOn w:val="BillBasic0"/>
    <w:next w:val="Normal"/>
    <w:rsid w:val="00B24B7B"/>
    <w:pPr>
      <w:keepNext/>
      <w:tabs>
        <w:tab w:val="left" w:pos="400"/>
      </w:tabs>
      <w:spacing w:before="0"/>
      <w:jc w:val="left"/>
    </w:pPr>
    <w:rPr>
      <w:rFonts w:ascii="Arial" w:hAnsi="Arial"/>
      <w:b/>
      <w:sz w:val="28"/>
    </w:rPr>
  </w:style>
  <w:style w:type="paragraph" w:customStyle="1" w:styleId="Endnote2">
    <w:name w:val="Endnote2"/>
    <w:basedOn w:val="Normal"/>
    <w:rsid w:val="00B24B7B"/>
    <w:pPr>
      <w:keepNext/>
      <w:tabs>
        <w:tab w:val="left" w:pos="1100"/>
      </w:tabs>
      <w:spacing w:before="360"/>
    </w:pPr>
    <w:rPr>
      <w:rFonts w:ascii="Arial" w:hAnsi="Arial"/>
      <w:b/>
    </w:rPr>
  </w:style>
  <w:style w:type="paragraph" w:customStyle="1" w:styleId="IH4Part">
    <w:name w:val="I H4 Part"/>
    <w:aliases w:val=" H4,H4"/>
    <w:basedOn w:val="AH1Part"/>
    <w:rsid w:val="005E59BC"/>
  </w:style>
  <w:style w:type="paragraph" w:customStyle="1" w:styleId="IH5Div">
    <w:name w:val="I H5 Div"/>
    <w:aliases w:val="H5"/>
    <w:basedOn w:val="AH2Div"/>
    <w:rsid w:val="005E59BC"/>
  </w:style>
  <w:style w:type="paragraph" w:customStyle="1" w:styleId="IH6sec">
    <w:name w:val="I H6 sec"/>
    <w:aliases w:val="H6"/>
    <w:basedOn w:val="AH3sec"/>
    <w:next w:val="Amain"/>
    <w:rsid w:val="005E59BC"/>
    <w:pPr>
      <w:spacing w:after="0"/>
      <w:jc w:val="left"/>
    </w:pPr>
  </w:style>
  <w:style w:type="paragraph" w:styleId="Index1">
    <w:name w:val="index 1"/>
    <w:basedOn w:val="Normal"/>
    <w:next w:val="Normal"/>
    <w:semiHidden/>
    <w:rsid w:val="005E59BC"/>
    <w:pPr>
      <w:spacing w:before="80" w:after="60"/>
      <w:ind w:left="240" w:hanging="240"/>
      <w:jc w:val="both"/>
    </w:pPr>
  </w:style>
  <w:style w:type="paragraph" w:customStyle="1" w:styleId="InparaH3sec">
    <w:name w:val="Inpara H3 sec"/>
    <w:basedOn w:val="BillBasic"/>
    <w:rsid w:val="005E59BC"/>
    <w:pPr>
      <w:ind w:left="1600" w:hanging="700"/>
      <w:jc w:val="left"/>
    </w:pPr>
    <w:rPr>
      <w:b/>
    </w:rPr>
  </w:style>
  <w:style w:type="paragraph" w:customStyle="1" w:styleId="Inparamain">
    <w:name w:val="Inpara main"/>
    <w:basedOn w:val="BillBasic"/>
    <w:rsid w:val="005E59BC"/>
    <w:pPr>
      <w:tabs>
        <w:tab w:val="left" w:pos="1400"/>
      </w:tabs>
      <w:ind w:left="900"/>
    </w:pPr>
  </w:style>
  <w:style w:type="paragraph" w:customStyle="1" w:styleId="Inparamainreturn">
    <w:name w:val="Inpara main return"/>
    <w:basedOn w:val="Inparamain"/>
    <w:rsid w:val="005E59BC"/>
    <w:pPr>
      <w:spacing w:before="0"/>
    </w:pPr>
  </w:style>
  <w:style w:type="paragraph" w:customStyle="1" w:styleId="Inparapara">
    <w:name w:val="Inpara para"/>
    <w:basedOn w:val="BillBasic"/>
    <w:rsid w:val="005E59BC"/>
    <w:pPr>
      <w:tabs>
        <w:tab w:val="right" w:pos="1600"/>
      </w:tabs>
      <w:spacing w:before="0"/>
      <w:ind w:left="1800" w:hanging="1800"/>
    </w:pPr>
  </w:style>
  <w:style w:type="paragraph" w:customStyle="1" w:styleId="Inparasubpara">
    <w:name w:val="Inpara subpara"/>
    <w:basedOn w:val="BillBasic"/>
    <w:rsid w:val="005E59BC"/>
    <w:pPr>
      <w:tabs>
        <w:tab w:val="right" w:pos="2240"/>
      </w:tabs>
      <w:spacing w:before="0"/>
      <w:ind w:left="2440" w:hanging="2440"/>
    </w:pPr>
  </w:style>
  <w:style w:type="paragraph" w:customStyle="1" w:styleId="Inparasubsubpara">
    <w:name w:val="Inpara subsubpara"/>
    <w:basedOn w:val="BillBasic"/>
    <w:rsid w:val="005E59BC"/>
    <w:pPr>
      <w:tabs>
        <w:tab w:val="right" w:pos="2880"/>
      </w:tabs>
      <w:spacing w:before="0"/>
      <w:ind w:left="3080" w:hanging="3080"/>
    </w:pPr>
  </w:style>
  <w:style w:type="paragraph" w:customStyle="1" w:styleId="InparaDef">
    <w:name w:val="InparaDef"/>
    <w:basedOn w:val="BillBasic"/>
    <w:rsid w:val="005E59BC"/>
    <w:pPr>
      <w:ind w:left="1720" w:hanging="380"/>
    </w:pPr>
  </w:style>
  <w:style w:type="paragraph" w:customStyle="1" w:styleId="N-14pt">
    <w:name w:val="N-14pt"/>
    <w:basedOn w:val="BillBasic0"/>
    <w:rsid w:val="00B24B7B"/>
    <w:pPr>
      <w:spacing w:before="0"/>
    </w:pPr>
    <w:rPr>
      <w:b/>
      <w:sz w:val="28"/>
    </w:rPr>
  </w:style>
  <w:style w:type="paragraph" w:customStyle="1" w:styleId="N-9pt">
    <w:name w:val="N-9pt"/>
    <w:basedOn w:val="BillBasic0"/>
    <w:next w:val="BillBasic0"/>
    <w:rsid w:val="00B24B7B"/>
    <w:pPr>
      <w:keepNext/>
      <w:tabs>
        <w:tab w:val="right" w:pos="7707"/>
      </w:tabs>
      <w:spacing w:before="120"/>
    </w:pPr>
    <w:rPr>
      <w:rFonts w:ascii="Arial" w:hAnsi="Arial"/>
      <w:sz w:val="18"/>
    </w:rPr>
  </w:style>
  <w:style w:type="paragraph" w:customStyle="1" w:styleId="N-line1">
    <w:name w:val="N-line1"/>
    <w:basedOn w:val="BillBasic0"/>
    <w:rsid w:val="00B24B7B"/>
    <w:pPr>
      <w:pBdr>
        <w:bottom w:val="single" w:sz="4" w:space="0" w:color="auto"/>
      </w:pBdr>
      <w:spacing w:before="100"/>
      <w:ind w:left="2980" w:right="3020"/>
      <w:jc w:val="center"/>
    </w:pPr>
  </w:style>
  <w:style w:type="paragraph" w:customStyle="1" w:styleId="Norm-5pt">
    <w:name w:val="Norm-5pt"/>
    <w:basedOn w:val="Normal"/>
    <w:rsid w:val="00B24B7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B24B7B"/>
    <w:pPr>
      <w:pBdr>
        <w:bottom w:val="single" w:sz="4" w:space="1" w:color="auto"/>
      </w:pBdr>
      <w:spacing w:before="800"/>
    </w:pPr>
    <w:rPr>
      <w:sz w:val="32"/>
    </w:rPr>
  </w:style>
  <w:style w:type="paragraph" w:customStyle="1" w:styleId="BillBasicHeading">
    <w:name w:val="BillBasicHeading"/>
    <w:basedOn w:val="BillBasic0"/>
    <w:rsid w:val="00B24B7B"/>
    <w:pPr>
      <w:keepNext/>
      <w:tabs>
        <w:tab w:val="left" w:pos="2600"/>
      </w:tabs>
      <w:jc w:val="left"/>
    </w:pPr>
    <w:rPr>
      <w:rFonts w:ascii="Arial" w:hAnsi="Arial"/>
      <w:b/>
    </w:rPr>
  </w:style>
  <w:style w:type="paragraph" w:customStyle="1" w:styleId="Schclauseheading">
    <w:name w:val="Sch clause heading"/>
    <w:basedOn w:val="BillBasic0"/>
    <w:next w:val="SchAmainSymb"/>
    <w:rsid w:val="00B24B7B"/>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B24B7B"/>
    <w:pPr>
      <w:spacing w:before="380"/>
      <w:ind w:left="2600" w:hanging="2600"/>
      <w:outlineLvl w:val="0"/>
    </w:pPr>
    <w:rPr>
      <w:sz w:val="34"/>
    </w:rPr>
  </w:style>
  <w:style w:type="paragraph" w:customStyle="1" w:styleId="ref">
    <w:name w:val="ref"/>
    <w:basedOn w:val="BillBasic0"/>
    <w:next w:val="Normal"/>
    <w:rsid w:val="00B24B7B"/>
    <w:pPr>
      <w:spacing w:before="60"/>
    </w:pPr>
    <w:rPr>
      <w:sz w:val="18"/>
    </w:rPr>
  </w:style>
  <w:style w:type="paragraph" w:customStyle="1" w:styleId="Sched-name">
    <w:name w:val="Sched-name"/>
    <w:basedOn w:val="BillBasic"/>
    <w:rsid w:val="005E59BC"/>
    <w:pPr>
      <w:keepNext/>
      <w:tabs>
        <w:tab w:val="center" w:pos="3600"/>
        <w:tab w:val="right" w:pos="7200"/>
      </w:tabs>
      <w:spacing w:before="160"/>
      <w:jc w:val="left"/>
    </w:pPr>
    <w:rPr>
      <w:caps/>
    </w:rPr>
  </w:style>
  <w:style w:type="paragraph" w:styleId="BlockText">
    <w:name w:val="Block Text"/>
    <w:basedOn w:val="Normal"/>
    <w:rsid w:val="005E59BC"/>
    <w:pPr>
      <w:spacing w:before="80" w:after="120"/>
      <w:ind w:left="1440" w:right="1440"/>
      <w:jc w:val="both"/>
    </w:pPr>
  </w:style>
  <w:style w:type="paragraph" w:styleId="BodyText2">
    <w:name w:val="Body Text 2"/>
    <w:basedOn w:val="Normal"/>
    <w:rsid w:val="005E59BC"/>
    <w:pPr>
      <w:spacing w:before="80" w:after="120" w:line="480" w:lineRule="auto"/>
      <w:jc w:val="both"/>
    </w:pPr>
  </w:style>
  <w:style w:type="paragraph" w:styleId="BodyText3">
    <w:name w:val="Body Text 3"/>
    <w:basedOn w:val="Normal"/>
    <w:rsid w:val="005E59BC"/>
    <w:pPr>
      <w:spacing w:before="80" w:after="120"/>
      <w:jc w:val="both"/>
    </w:pPr>
    <w:rPr>
      <w:sz w:val="16"/>
    </w:rPr>
  </w:style>
  <w:style w:type="paragraph" w:styleId="BodyTextFirstIndent">
    <w:name w:val="Body Text First Indent"/>
    <w:basedOn w:val="BlockText"/>
    <w:rsid w:val="005E59BC"/>
    <w:pPr>
      <w:ind w:left="0" w:right="0" w:firstLine="210"/>
    </w:pPr>
  </w:style>
  <w:style w:type="paragraph" w:styleId="BodyTextFirstIndent2">
    <w:name w:val="Body Text First Indent 2"/>
    <w:basedOn w:val="BodyText"/>
    <w:rsid w:val="005E59BC"/>
    <w:pPr>
      <w:ind w:left="283" w:firstLine="210"/>
    </w:pPr>
  </w:style>
  <w:style w:type="paragraph" w:styleId="BodyTextIndent2">
    <w:name w:val="Body Text Indent 2"/>
    <w:basedOn w:val="Normal"/>
    <w:rsid w:val="005E59BC"/>
    <w:pPr>
      <w:spacing w:before="80" w:after="120" w:line="480" w:lineRule="auto"/>
      <w:ind w:left="283"/>
      <w:jc w:val="both"/>
    </w:pPr>
  </w:style>
  <w:style w:type="paragraph" w:styleId="BodyTextIndent3">
    <w:name w:val="Body Text Indent 3"/>
    <w:basedOn w:val="Normal"/>
    <w:rsid w:val="005E59BC"/>
    <w:pPr>
      <w:spacing w:before="80" w:after="120"/>
      <w:ind w:left="283"/>
      <w:jc w:val="both"/>
    </w:pPr>
    <w:rPr>
      <w:sz w:val="16"/>
    </w:rPr>
  </w:style>
  <w:style w:type="paragraph" w:styleId="Caption">
    <w:name w:val="caption"/>
    <w:basedOn w:val="Normal"/>
    <w:next w:val="Normal"/>
    <w:qFormat/>
    <w:rsid w:val="005E59BC"/>
    <w:pPr>
      <w:spacing w:before="120" w:after="120"/>
      <w:jc w:val="both"/>
    </w:pPr>
    <w:rPr>
      <w:b/>
    </w:rPr>
  </w:style>
  <w:style w:type="paragraph" w:styleId="Closing">
    <w:name w:val="Closing"/>
    <w:basedOn w:val="Normal"/>
    <w:rsid w:val="005E59BC"/>
    <w:pPr>
      <w:spacing w:before="80" w:after="60"/>
      <w:ind w:left="4252"/>
      <w:jc w:val="both"/>
    </w:pPr>
  </w:style>
  <w:style w:type="character" w:styleId="CommentReference">
    <w:name w:val="annotation reference"/>
    <w:basedOn w:val="DefaultParagraphFont"/>
    <w:semiHidden/>
    <w:rsid w:val="005E59BC"/>
    <w:rPr>
      <w:rFonts w:ascii="Times New Roman" w:hAnsi="Times New Roman"/>
      <w:b w:val="0"/>
      <w:i w:val="0"/>
      <w:caps w:val="0"/>
      <w:sz w:val="16"/>
    </w:rPr>
  </w:style>
  <w:style w:type="paragraph" w:styleId="CommentText">
    <w:name w:val="annotation text"/>
    <w:basedOn w:val="Normal"/>
    <w:semiHidden/>
    <w:rsid w:val="005E59BC"/>
    <w:pPr>
      <w:spacing w:before="80" w:after="60"/>
      <w:jc w:val="both"/>
    </w:pPr>
  </w:style>
  <w:style w:type="paragraph" w:styleId="Date">
    <w:name w:val="Date"/>
    <w:basedOn w:val="Normal"/>
    <w:next w:val="Normal"/>
    <w:rsid w:val="005E59BC"/>
    <w:pPr>
      <w:spacing w:before="80" w:after="60"/>
      <w:jc w:val="both"/>
    </w:pPr>
  </w:style>
  <w:style w:type="paragraph" w:styleId="DocumentMap">
    <w:name w:val="Document Map"/>
    <w:basedOn w:val="Normal"/>
    <w:semiHidden/>
    <w:rsid w:val="005E59BC"/>
    <w:pPr>
      <w:shd w:val="clear" w:color="auto" w:fill="000080"/>
      <w:spacing w:before="80" w:after="60"/>
      <w:jc w:val="both"/>
    </w:pPr>
    <w:rPr>
      <w:rFonts w:ascii="Tahoma" w:hAnsi="Tahoma"/>
    </w:rPr>
  </w:style>
  <w:style w:type="character" w:styleId="Emphasis">
    <w:name w:val="Emphasis"/>
    <w:basedOn w:val="DefaultParagraphFont"/>
    <w:qFormat/>
    <w:rsid w:val="005E59BC"/>
    <w:rPr>
      <w:i/>
    </w:rPr>
  </w:style>
  <w:style w:type="character" w:styleId="EndnoteReference">
    <w:name w:val="endnote reference"/>
    <w:basedOn w:val="DefaultParagraphFont"/>
    <w:semiHidden/>
    <w:rsid w:val="005E59BC"/>
    <w:rPr>
      <w:vertAlign w:val="superscript"/>
    </w:rPr>
  </w:style>
  <w:style w:type="paragraph" w:styleId="EndnoteText">
    <w:name w:val="endnote text"/>
    <w:basedOn w:val="Normal"/>
    <w:semiHidden/>
    <w:rsid w:val="005E59BC"/>
    <w:pPr>
      <w:spacing w:before="80" w:after="60"/>
      <w:jc w:val="both"/>
    </w:pPr>
  </w:style>
  <w:style w:type="paragraph" w:styleId="EnvelopeAddress">
    <w:name w:val="envelope address"/>
    <w:basedOn w:val="Normal"/>
    <w:rsid w:val="005E59BC"/>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5E59BC"/>
    <w:pPr>
      <w:spacing w:before="80" w:after="60"/>
      <w:jc w:val="both"/>
    </w:pPr>
    <w:rPr>
      <w:rFonts w:ascii="Arial" w:hAnsi="Arial"/>
    </w:rPr>
  </w:style>
  <w:style w:type="character" w:styleId="FollowedHyperlink">
    <w:name w:val="FollowedHyperlink"/>
    <w:basedOn w:val="DefaultParagraphFont"/>
    <w:rsid w:val="005E59BC"/>
    <w:rPr>
      <w:color w:val="800080"/>
      <w:u w:val="single"/>
    </w:rPr>
  </w:style>
  <w:style w:type="paragraph" w:styleId="Footer">
    <w:name w:val="footer"/>
    <w:basedOn w:val="Normal"/>
    <w:link w:val="FooterChar"/>
    <w:rsid w:val="00B24B7B"/>
    <w:pPr>
      <w:spacing w:before="120" w:line="240" w:lineRule="exact"/>
    </w:pPr>
    <w:rPr>
      <w:rFonts w:ascii="Arial" w:hAnsi="Arial"/>
      <w:sz w:val="18"/>
    </w:rPr>
  </w:style>
  <w:style w:type="character" w:styleId="FootnoteReference">
    <w:name w:val="footnote reference"/>
    <w:basedOn w:val="DefaultParagraphFont"/>
    <w:semiHidden/>
    <w:rsid w:val="005E59BC"/>
    <w:rPr>
      <w:vertAlign w:val="superscript"/>
    </w:rPr>
  </w:style>
  <w:style w:type="paragraph" w:styleId="FootnoteText">
    <w:name w:val="footnote text"/>
    <w:basedOn w:val="Normal"/>
    <w:semiHidden/>
    <w:rsid w:val="005E59BC"/>
    <w:pPr>
      <w:spacing w:before="80" w:after="60"/>
      <w:jc w:val="both"/>
    </w:pPr>
  </w:style>
  <w:style w:type="paragraph" w:styleId="Header">
    <w:name w:val="header"/>
    <w:basedOn w:val="Normal"/>
    <w:rsid w:val="00B24B7B"/>
    <w:pPr>
      <w:tabs>
        <w:tab w:val="center" w:pos="4153"/>
        <w:tab w:val="right" w:pos="8306"/>
      </w:tabs>
    </w:pPr>
  </w:style>
  <w:style w:type="character" w:styleId="Hyperlink">
    <w:name w:val="Hyperlink"/>
    <w:basedOn w:val="DefaultParagraphFont"/>
    <w:uiPriority w:val="99"/>
    <w:unhideWhenUsed/>
    <w:rsid w:val="00B24B7B"/>
    <w:rPr>
      <w:color w:val="0000FF" w:themeColor="hyperlink"/>
      <w:u w:val="single"/>
    </w:rPr>
  </w:style>
  <w:style w:type="paragraph" w:styleId="Index2">
    <w:name w:val="index 2"/>
    <w:basedOn w:val="Normal"/>
    <w:next w:val="Normal"/>
    <w:semiHidden/>
    <w:rsid w:val="005E59BC"/>
    <w:pPr>
      <w:spacing w:before="80" w:after="60"/>
      <w:ind w:left="480" w:hanging="240"/>
      <w:jc w:val="both"/>
    </w:pPr>
  </w:style>
  <w:style w:type="paragraph" w:styleId="Index3">
    <w:name w:val="index 3"/>
    <w:basedOn w:val="Normal"/>
    <w:next w:val="Normal"/>
    <w:semiHidden/>
    <w:rsid w:val="005E59BC"/>
    <w:pPr>
      <w:spacing w:before="80" w:after="60"/>
      <w:ind w:left="720" w:hanging="240"/>
      <w:jc w:val="both"/>
    </w:pPr>
  </w:style>
  <w:style w:type="paragraph" w:styleId="Index4">
    <w:name w:val="index 4"/>
    <w:basedOn w:val="Normal"/>
    <w:next w:val="Normal"/>
    <w:semiHidden/>
    <w:rsid w:val="005E59BC"/>
    <w:pPr>
      <w:spacing w:before="80" w:after="60"/>
      <w:ind w:left="960" w:hanging="240"/>
      <w:jc w:val="both"/>
    </w:pPr>
  </w:style>
  <w:style w:type="paragraph" w:styleId="Index5">
    <w:name w:val="index 5"/>
    <w:basedOn w:val="Normal"/>
    <w:next w:val="Normal"/>
    <w:semiHidden/>
    <w:rsid w:val="005E59BC"/>
    <w:pPr>
      <w:spacing w:before="80" w:after="60"/>
      <w:ind w:left="1200" w:hanging="240"/>
      <w:jc w:val="both"/>
    </w:pPr>
  </w:style>
  <w:style w:type="paragraph" w:styleId="Index6">
    <w:name w:val="index 6"/>
    <w:basedOn w:val="Normal"/>
    <w:next w:val="Normal"/>
    <w:semiHidden/>
    <w:rsid w:val="005E59BC"/>
    <w:pPr>
      <w:spacing w:before="80" w:after="60"/>
      <w:ind w:left="1440" w:hanging="240"/>
      <w:jc w:val="both"/>
    </w:pPr>
  </w:style>
  <w:style w:type="paragraph" w:styleId="Index7">
    <w:name w:val="index 7"/>
    <w:basedOn w:val="Normal"/>
    <w:next w:val="Normal"/>
    <w:semiHidden/>
    <w:rsid w:val="005E59BC"/>
    <w:pPr>
      <w:spacing w:before="80" w:after="60"/>
      <w:ind w:left="1680" w:hanging="240"/>
      <w:jc w:val="both"/>
    </w:pPr>
  </w:style>
  <w:style w:type="paragraph" w:styleId="Index8">
    <w:name w:val="index 8"/>
    <w:basedOn w:val="Normal"/>
    <w:next w:val="Normal"/>
    <w:semiHidden/>
    <w:rsid w:val="005E59BC"/>
    <w:pPr>
      <w:spacing w:before="80" w:after="60"/>
      <w:ind w:left="1920" w:hanging="240"/>
      <w:jc w:val="both"/>
    </w:pPr>
  </w:style>
  <w:style w:type="paragraph" w:styleId="Index9">
    <w:name w:val="index 9"/>
    <w:basedOn w:val="Normal"/>
    <w:next w:val="Normal"/>
    <w:semiHidden/>
    <w:rsid w:val="005E59BC"/>
    <w:pPr>
      <w:spacing w:before="80" w:after="60"/>
      <w:ind w:left="2160" w:hanging="240"/>
      <w:jc w:val="both"/>
    </w:pPr>
  </w:style>
  <w:style w:type="paragraph" w:styleId="IndexHeading">
    <w:name w:val="index heading"/>
    <w:basedOn w:val="Normal"/>
    <w:next w:val="Index1"/>
    <w:semiHidden/>
    <w:rsid w:val="005E59BC"/>
    <w:pPr>
      <w:spacing w:before="80" w:after="60"/>
      <w:jc w:val="both"/>
    </w:pPr>
    <w:rPr>
      <w:rFonts w:ascii="Arial" w:hAnsi="Arial"/>
      <w:b/>
    </w:rPr>
  </w:style>
  <w:style w:type="character" w:styleId="LineNumber">
    <w:name w:val="line number"/>
    <w:basedOn w:val="DefaultParagraphFont"/>
    <w:rsid w:val="00B24B7B"/>
    <w:rPr>
      <w:rFonts w:ascii="Arial" w:hAnsi="Arial"/>
      <w:sz w:val="16"/>
    </w:rPr>
  </w:style>
  <w:style w:type="paragraph" w:styleId="List">
    <w:name w:val="List"/>
    <w:basedOn w:val="Normal"/>
    <w:rsid w:val="005E59BC"/>
    <w:pPr>
      <w:spacing w:before="80" w:after="60"/>
      <w:ind w:left="283" w:hanging="283"/>
      <w:jc w:val="both"/>
    </w:pPr>
  </w:style>
  <w:style w:type="paragraph" w:styleId="List2">
    <w:name w:val="List 2"/>
    <w:basedOn w:val="Normal"/>
    <w:rsid w:val="005E59BC"/>
    <w:pPr>
      <w:spacing w:before="80" w:after="60"/>
      <w:ind w:left="566" w:hanging="283"/>
      <w:jc w:val="both"/>
    </w:pPr>
  </w:style>
  <w:style w:type="paragraph" w:styleId="List3">
    <w:name w:val="List 3"/>
    <w:basedOn w:val="Normal"/>
    <w:rsid w:val="005E59BC"/>
    <w:pPr>
      <w:spacing w:before="80" w:after="60"/>
      <w:ind w:left="849" w:hanging="283"/>
      <w:jc w:val="both"/>
    </w:pPr>
  </w:style>
  <w:style w:type="paragraph" w:styleId="List4">
    <w:name w:val="List 4"/>
    <w:basedOn w:val="Normal"/>
    <w:rsid w:val="005E59BC"/>
    <w:pPr>
      <w:spacing w:before="80" w:after="60"/>
      <w:ind w:left="1132" w:hanging="283"/>
      <w:jc w:val="both"/>
    </w:pPr>
  </w:style>
  <w:style w:type="paragraph" w:styleId="List5">
    <w:name w:val="List 5"/>
    <w:basedOn w:val="Normal"/>
    <w:rsid w:val="005E59BC"/>
    <w:pPr>
      <w:spacing w:before="80" w:after="60"/>
      <w:ind w:left="1415" w:hanging="283"/>
      <w:jc w:val="both"/>
    </w:pPr>
  </w:style>
  <w:style w:type="paragraph" w:styleId="ListBullet">
    <w:name w:val="List Bullet"/>
    <w:basedOn w:val="Normal"/>
    <w:rsid w:val="005E59BC"/>
    <w:pPr>
      <w:numPr>
        <w:numId w:val="1"/>
      </w:numPr>
      <w:spacing w:before="80" w:after="60"/>
      <w:jc w:val="both"/>
    </w:pPr>
  </w:style>
  <w:style w:type="paragraph" w:styleId="ListBullet2">
    <w:name w:val="List Bullet 2"/>
    <w:basedOn w:val="Normal"/>
    <w:rsid w:val="005E59BC"/>
    <w:pPr>
      <w:numPr>
        <w:numId w:val="2"/>
      </w:numPr>
      <w:spacing w:before="80" w:after="60"/>
      <w:jc w:val="both"/>
    </w:pPr>
  </w:style>
  <w:style w:type="paragraph" w:styleId="ListBullet3">
    <w:name w:val="List Bullet 3"/>
    <w:basedOn w:val="Normal"/>
    <w:rsid w:val="005E59BC"/>
    <w:pPr>
      <w:numPr>
        <w:numId w:val="3"/>
      </w:numPr>
      <w:spacing w:before="80" w:after="60"/>
      <w:jc w:val="both"/>
    </w:pPr>
  </w:style>
  <w:style w:type="paragraph" w:styleId="ListBullet4">
    <w:name w:val="List Bullet 4"/>
    <w:basedOn w:val="Normal"/>
    <w:rsid w:val="005E59BC"/>
    <w:pPr>
      <w:numPr>
        <w:numId w:val="4"/>
      </w:numPr>
      <w:spacing w:before="80" w:after="60"/>
      <w:jc w:val="both"/>
    </w:pPr>
  </w:style>
  <w:style w:type="paragraph" w:styleId="ListBullet5">
    <w:name w:val="List Bullet 5"/>
    <w:basedOn w:val="Normal"/>
    <w:rsid w:val="005E59BC"/>
    <w:pPr>
      <w:numPr>
        <w:numId w:val="5"/>
      </w:numPr>
      <w:spacing w:before="80" w:after="60"/>
      <w:jc w:val="both"/>
    </w:pPr>
  </w:style>
  <w:style w:type="paragraph" w:styleId="ListContinue">
    <w:name w:val="List Continue"/>
    <w:basedOn w:val="Normal"/>
    <w:rsid w:val="005E59BC"/>
    <w:pPr>
      <w:spacing w:before="80" w:after="120"/>
      <w:ind w:left="283"/>
      <w:jc w:val="both"/>
    </w:pPr>
  </w:style>
  <w:style w:type="paragraph" w:styleId="ListContinue2">
    <w:name w:val="List Continue 2"/>
    <w:basedOn w:val="Normal"/>
    <w:rsid w:val="005E59BC"/>
    <w:pPr>
      <w:spacing w:before="80" w:after="120"/>
      <w:ind w:left="566"/>
      <w:jc w:val="both"/>
    </w:pPr>
  </w:style>
  <w:style w:type="paragraph" w:styleId="ListContinue3">
    <w:name w:val="List Continue 3"/>
    <w:basedOn w:val="Normal"/>
    <w:rsid w:val="005E59BC"/>
    <w:pPr>
      <w:spacing w:before="80" w:after="120"/>
      <w:ind w:left="849"/>
      <w:jc w:val="both"/>
    </w:pPr>
  </w:style>
  <w:style w:type="paragraph" w:styleId="ListContinue4">
    <w:name w:val="List Continue 4"/>
    <w:basedOn w:val="Normal"/>
    <w:rsid w:val="005E59BC"/>
    <w:pPr>
      <w:spacing w:before="80" w:after="120"/>
      <w:ind w:left="1132"/>
      <w:jc w:val="both"/>
    </w:pPr>
  </w:style>
  <w:style w:type="paragraph" w:styleId="ListContinue5">
    <w:name w:val="List Continue 5"/>
    <w:basedOn w:val="Normal"/>
    <w:rsid w:val="005E59BC"/>
    <w:pPr>
      <w:spacing w:before="80" w:after="120"/>
      <w:ind w:left="1415"/>
      <w:jc w:val="both"/>
    </w:pPr>
  </w:style>
  <w:style w:type="paragraph" w:styleId="ListNumber">
    <w:name w:val="List Number"/>
    <w:basedOn w:val="Normal"/>
    <w:rsid w:val="005E59BC"/>
    <w:pPr>
      <w:numPr>
        <w:numId w:val="6"/>
      </w:numPr>
      <w:spacing w:before="80" w:after="60"/>
      <w:jc w:val="both"/>
    </w:pPr>
  </w:style>
  <w:style w:type="paragraph" w:styleId="ListNumber2">
    <w:name w:val="List Number 2"/>
    <w:basedOn w:val="Normal"/>
    <w:rsid w:val="005E59BC"/>
    <w:pPr>
      <w:numPr>
        <w:numId w:val="7"/>
      </w:numPr>
      <w:spacing w:before="80" w:after="60"/>
      <w:jc w:val="both"/>
    </w:pPr>
  </w:style>
  <w:style w:type="paragraph" w:styleId="ListNumber3">
    <w:name w:val="List Number 3"/>
    <w:basedOn w:val="Normal"/>
    <w:rsid w:val="005E59BC"/>
    <w:pPr>
      <w:numPr>
        <w:numId w:val="8"/>
      </w:numPr>
      <w:spacing w:before="80" w:after="60"/>
      <w:jc w:val="both"/>
    </w:pPr>
  </w:style>
  <w:style w:type="paragraph" w:styleId="ListNumber4">
    <w:name w:val="List Number 4"/>
    <w:basedOn w:val="Normal"/>
    <w:rsid w:val="005E59BC"/>
    <w:pPr>
      <w:numPr>
        <w:numId w:val="9"/>
      </w:numPr>
      <w:spacing w:before="80" w:after="60"/>
      <w:jc w:val="both"/>
    </w:pPr>
  </w:style>
  <w:style w:type="paragraph" w:styleId="ListNumber5">
    <w:name w:val="List Number 5"/>
    <w:basedOn w:val="Normal"/>
    <w:rsid w:val="005E59BC"/>
    <w:pPr>
      <w:numPr>
        <w:numId w:val="10"/>
      </w:numPr>
      <w:spacing w:before="80" w:after="60"/>
      <w:jc w:val="both"/>
    </w:pPr>
  </w:style>
  <w:style w:type="paragraph" w:styleId="MacroText">
    <w:name w:val="macro"/>
    <w:semiHidden/>
    <w:rsid w:val="00B24B7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5E59BC"/>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5E59BC"/>
    <w:pPr>
      <w:ind w:left="720"/>
    </w:pPr>
  </w:style>
  <w:style w:type="paragraph" w:styleId="NoteHeading">
    <w:name w:val="Note Heading"/>
    <w:basedOn w:val="Normal"/>
    <w:next w:val="Normal"/>
    <w:rsid w:val="005E59BC"/>
  </w:style>
  <w:style w:type="character" w:styleId="PageNumber">
    <w:name w:val="page number"/>
    <w:basedOn w:val="DefaultParagraphFont"/>
    <w:rsid w:val="00B24B7B"/>
  </w:style>
  <w:style w:type="paragraph" w:styleId="PlainText">
    <w:name w:val="Plain Text"/>
    <w:basedOn w:val="Normal"/>
    <w:rsid w:val="00B24B7B"/>
    <w:rPr>
      <w:rFonts w:ascii="Courier New" w:hAnsi="Courier New"/>
      <w:sz w:val="20"/>
    </w:rPr>
  </w:style>
  <w:style w:type="paragraph" w:styleId="Salutation">
    <w:name w:val="Salutation"/>
    <w:basedOn w:val="Normal"/>
    <w:next w:val="Normal"/>
    <w:rsid w:val="005E59BC"/>
  </w:style>
  <w:style w:type="paragraph" w:styleId="Signature">
    <w:name w:val="Signature"/>
    <w:basedOn w:val="Normal"/>
    <w:rsid w:val="00B24B7B"/>
    <w:pPr>
      <w:ind w:left="4252"/>
    </w:pPr>
  </w:style>
  <w:style w:type="character" w:styleId="Strong">
    <w:name w:val="Strong"/>
    <w:basedOn w:val="DefaultParagraphFont"/>
    <w:qFormat/>
    <w:rsid w:val="005E59BC"/>
    <w:rPr>
      <w:b/>
    </w:rPr>
  </w:style>
  <w:style w:type="paragraph" w:styleId="Subtitle">
    <w:name w:val="Subtitle"/>
    <w:basedOn w:val="Normal"/>
    <w:qFormat/>
    <w:rsid w:val="00B24B7B"/>
    <w:pPr>
      <w:spacing w:after="60"/>
      <w:jc w:val="center"/>
      <w:outlineLvl w:val="1"/>
    </w:pPr>
    <w:rPr>
      <w:rFonts w:ascii="Arial" w:hAnsi="Arial"/>
    </w:rPr>
  </w:style>
  <w:style w:type="paragraph" w:styleId="TableofAuthorities">
    <w:name w:val="table of authorities"/>
    <w:basedOn w:val="Normal"/>
    <w:next w:val="Normal"/>
    <w:semiHidden/>
    <w:rsid w:val="005E59BC"/>
    <w:pPr>
      <w:ind w:left="240" w:hanging="240"/>
    </w:pPr>
  </w:style>
  <w:style w:type="paragraph" w:styleId="TableofFigures">
    <w:name w:val="table of figures"/>
    <w:basedOn w:val="Normal"/>
    <w:next w:val="Normal"/>
    <w:semiHidden/>
    <w:rsid w:val="005E59BC"/>
    <w:pPr>
      <w:ind w:left="480" w:hanging="480"/>
    </w:pPr>
  </w:style>
  <w:style w:type="paragraph" w:styleId="Title">
    <w:name w:val="Title"/>
    <w:basedOn w:val="Normal"/>
    <w:qFormat/>
    <w:rsid w:val="005E59BC"/>
    <w:pPr>
      <w:spacing w:before="240"/>
      <w:jc w:val="center"/>
      <w:outlineLvl w:val="0"/>
    </w:pPr>
    <w:rPr>
      <w:rFonts w:ascii="Arial" w:hAnsi="Arial"/>
      <w:b/>
      <w:kern w:val="28"/>
      <w:sz w:val="32"/>
    </w:rPr>
  </w:style>
  <w:style w:type="paragraph" w:styleId="TOAHeading">
    <w:name w:val="toa heading"/>
    <w:basedOn w:val="Normal"/>
    <w:next w:val="Normal"/>
    <w:semiHidden/>
    <w:rsid w:val="005E59BC"/>
    <w:pPr>
      <w:spacing w:before="120"/>
    </w:pPr>
    <w:rPr>
      <w:rFonts w:ascii="Arial" w:hAnsi="Arial"/>
      <w:b/>
    </w:rPr>
  </w:style>
  <w:style w:type="paragraph" w:styleId="TOC1">
    <w:name w:val="toc 1"/>
    <w:basedOn w:val="Normal"/>
    <w:next w:val="Normal"/>
    <w:autoRedefine/>
    <w:uiPriority w:val="39"/>
    <w:rsid w:val="00B24B7B"/>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B24B7B"/>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B24B7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24B7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24B7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24B7B"/>
  </w:style>
  <w:style w:type="paragraph" w:styleId="TOC7">
    <w:name w:val="toc 7"/>
    <w:basedOn w:val="TOC2"/>
    <w:next w:val="Normal"/>
    <w:autoRedefine/>
    <w:uiPriority w:val="39"/>
    <w:rsid w:val="00B24B7B"/>
    <w:pPr>
      <w:keepNext w:val="0"/>
      <w:spacing w:before="120"/>
    </w:pPr>
    <w:rPr>
      <w:sz w:val="20"/>
    </w:rPr>
  </w:style>
  <w:style w:type="paragraph" w:styleId="TOC8">
    <w:name w:val="toc 8"/>
    <w:basedOn w:val="TOC3"/>
    <w:next w:val="Normal"/>
    <w:autoRedefine/>
    <w:uiPriority w:val="39"/>
    <w:rsid w:val="00B24B7B"/>
    <w:pPr>
      <w:keepNext w:val="0"/>
      <w:spacing w:before="120"/>
    </w:pPr>
  </w:style>
  <w:style w:type="paragraph" w:styleId="TOC9">
    <w:name w:val="toc 9"/>
    <w:basedOn w:val="Normal"/>
    <w:next w:val="Normal"/>
    <w:autoRedefine/>
    <w:uiPriority w:val="39"/>
    <w:rsid w:val="00B24B7B"/>
    <w:pPr>
      <w:ind w:left="1920" w:right="600"/>
    </w:pPr>
  </w:style>
  <w:style w:type="paragraph" w:customStyle="1" w:styleId="N-line2">
    <w:name w:val="N-line2"/>
    <w:basedOn w:val="Normal"/>
    <w:rsid w:val="00B24B7B"/>
    <w:pPr>
      <w:pBdr>
        <w:bottom w:val="single" w:sz="8" w:space="0" w:color="auto"/>
      </w:pBdr>
    </w:pPr>
  </w:style>
  <w:style w:type="paragraph" w:customStyle="1" w:styleId="parainpara">
    <w:name w:val="para in para"/>
    <w:rsid w:val="00B24B7B"/>
    <w:pPr>
      <w:tabs>
        <w:tab w:val="right" w:pos="1500"/>
      </w:tabs>
      <w:spacing w:before="80" w:after="80"/>
      <w:ind w:left="1800" w:hanging="1800"/>
      <w:jc w:val="both"/>
    </w:pPr>
    <w:rPr>
      <w:rFonts w:ascii="Times" w:hAnsi="Times"/>
      <w:sz w:val="24"/>
      <w:lang w:eastAsia="en-US"/>
    </w:rPr>
  </w:style>
  <w:style w:type="paragraph" w:customStyle="1" w:styleId="defaindent">
    <w:name w:val="def a indent"/>
    <w:rsid w:val="005E59BC"/>
    <w:pPr>
      <w:tabs>
        <w:tab w:val="right" w:pos="1360"/>
      </w:tabs>
      <w:spacing w:before="80" w:after="80"/>
      <w:ind w:left="1620" w:hanging="1620"/>
      <w:jc w:val="both"/>
    </w:pPr>
    <w:rPr>
      <w:rFonts w:ascii="Times" w:hAnsi="Times"/>
      <w:sz w:val="24"/>
      <w:lang w:eastAsia="en-US"/>
    </w:rPr>
  </w:style>
  <w:style w:type="paragraph" w:customStyle="1" w:styleId="defainpara">
    <w:name w:val="def a in para"/>
    <w:rsid w:val="005E59BC"/>
    <w:pPr>
      <w:tabs>
        <w:tab w:val="right" w:pos="2140"/>
      </w:tabs>
      <w:spacing w:before="80" w:after="80"/>
      <w:ind w:left="2400" w:hanging="2400"/>
      <w:jc w:val="both"/>
    </w:pPr>
    <w:rPr>
      <w:rFonts w:ascii="Times" w:hAnsi="Times"/>
      <w:sz w:val="24"/>
      <w:lang w:eastAsia="en-US"/>
    </w:rPr>
  </w:style>
  <w:style w:type="paragraph" w:customStyle="1" w:styleId="defiindent">
    <w:name w:val="def i indent"/>
    <w:rsid w:val="005E59BC"/>
    <w:pPr>
      <w:tabs>
        <w:tab w:val="right" w:pos="2080"/>
      </w:tabs>
      <w:spacing w:before="80" w:after="80"/>
      <w:ind w:left="2260" w:hanging="2300"/>
      <w:jc w:val="both"/>
    </w:pPr>
    <w:rPr>
      <w:rFonts w:ascii="Times" w:hAnsi="Times"/>
      <w:sz w:val="24"/>
      <w:lang w:eastAsia="en-US"/>
    </w:rPr>
  </w:style>
  <w:style w:type="paragraph" w:customStyle="1" w:styleId="Aparareturn">
    <w:name w:val="A para return"/>
    <w:basedOn w:val="BillBasic0"/>
    <w:rsid w:val="00B24B7B"/>
    <w:pPr>
      <w:ind w:left="1600"/>
    </w:pPr>
  </w:style>
  <w:style w:type="paragraph" w:customStyle="1" w:styleId="allsections">
    <w:name w:val="all sections"/>
    <w:aliases w:val="all s"/>
    <w:rsid w:val="005E59BC"/>
    <w:pPr>
      <w:spacing w:before="80" w:after="80"/>
      <w:ind w:firstLine="400"/>
      <w:jc w:val="both"/>
    </w:pPr>
    <w:rPr>
      <w:rFonts w:ascii="Times" w:hAnsi="Times"/>
      <w:sz w:val="24"/>
      <w:lang w:eastAsia="en-US"/>
    </w:rPr>
  </w:style>
  <w:style w:type="paragraph" w:customStyle="1" w:styleId="fullout">
    <w:name w:val="full out"/>
    <w:rsid w:val="005E59BC"/>
    <w:pPr>
      <w:spacing w:before="80" w:after="80"/>
      <w:jc w:val="both"/>
    </w:pPr>
    <w:rPr>
      <w:rFonts w:ascii="Times" w:hAnsi="Times"/>
      <w:sz w:val="24"/>
      <w:lang w:eastAsia="en-US"/>
    </w:rPr>
  </w:style>
  <w:style w:type="paragraph" w:customStyle="1" w:styleId="01Contents">
    <w:name w:val="01Contents"/>
    <w:basedOn w:val="Normal"/>
    <w:rsid w:val="00B24B7B"/>
  </w:style>
  <w:style w:type="paragraph" w:customStyle="1" w:styleId="00ClientCover">
    <w:name w:val="00ClientCover"/>
    <w:basedOn w:val="Normal"/>
    <w:rsid w:val="00B24B7B"/>
  </w:style>
  <w:style w:type="paragraph" w:customStyle="1" w:styleId="02Text">
    <w:name w:val="02Text"/>
    <w:basedOn w:val="Normal"/>
    <w:rsid w:val="00B24B7B"/>
  </w:style>
  <w:style w:type="paragraph" w:customStyle="1" w:styleId="draft">
    <w:name w:val="draft"/>
    <w:basedOn w:val="Normal"/>
    <w:rsid w:val="00B24B7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B24B7B"/>
    <w:pPr>
      <w:tabs>
        <w:tab w:val="center" w:pos="3160"/>
      </w:tabs>
      <w:spacing w:after="60"/>
    </w:pPr>
    <w:rPr>
      <w:sz w:val="216"/>
    </w:rPr>
  </w:style>
  <w:style w:type="paragraph" w:customStyle="1" w:styleId="aExamHead0">
    <w:name w:val="aExam Head"/>
    <w:basedOn w:val="BillBasicHeading"/>
    <w:next w:val="aExam"/>
    <w:rsid w:val="00B24B7B"/>
    <w:pPr>
      <w:tabs>
        <w:tab w:val="clear" w:pos="2600"/>
      </w:tabs>
      <w:ind w:left="1100"/>
    </w:pPr>
    <w:rPr>
      <w:sz w:val="18"/>
    </w:rPr>
  </w:style>
  <w:style w:type="paragraph" w:customStyle="1" w:styleId="aExam">
    <w:name w:val="aExam"/>
    <w:basedOn w:val="aNoteSymb"/>
    <w:rsid w:val="00B24B7B"/>
    <w:pPr>
      <w:spacing w:before="60"/>
      <w:ind w:left="1100" w:firstLine="0"/>
    </w:pPr>
  </w:style>
  <w:style w:type="paragraph" w:customStyle="1" w:styleId="HeaderEven">
    <w:name w:val="HeaderEven"/>
    <w:basedOn w:val="Normal"/>
    <w:rsid w:val="00B24B7B"/>
    <w:rPr>
      <w:rFonts w:ascii="Arial" w:hAnsi="Arial"/>
      <w:sz w:val="18"/>
    </w:rPr>
  </w:style>
  <w:style w:type="paragraph" w:customStyle="1" w:styleId="HeaderEven6">
    <w:name w:val="HeaderEven6"/>
    <w:basedOn w:val="HeaderEven"/>
    <w:rsid w:val="00B24B7B"/>
    <w:pPr>
      <w:spacing w:before="120" w:after="60"/>
    </w:pPr>
  </w:style>
  <w:style w:type="paragraph" w:customStyle="1" w:styleId="HeaderOdd6">
    <w:name w:val="HeaderOdd6"/>
    <w:basedOn w:val="HeaderEven6"/>
    <w:rsid w:val="00B24B7B"/>
    <w:pPr>
      <w:jc w:val="right"/>
    </w:pPr>
  </w:style>
  <w:style w:type="paragraph" w:customStyle="1" w:styleId="HeaderOdd">
    <w:name w:val="HeaderOdd"/>
    <w:basedOn w:val="HeaderEven"/>
    <w:rsid w:val="00B24B7B"/>
    <w:pPr>
      <w:jc w:val="right"/>
    </w:pPr>
  </w:style>
  <w:style w:type="paragraph" w:customStyle="1" w:styleId="BillNo">
    <w:name w:val="BillNo"/>
    <w:basedOn w:val="BillBasicHeading"/>
    <w:rsid w:val="00B24B7B"/>
    <w:pPr>
      <w:keepNext w:val="0"/>
      <w:spacing w:before="240"/>
      <w:jc w:val="both"/>
    </w:pPr>
  </w:style>
  <w:style w:type="paragraph" w:customStyle="1" w:styleId="N-16pt">
    <w:name w:val="N-16pt"/>
    <w:basedOn w:val="BillBasic0"/>
    <w:rsid w:val="00B24B7B"/>
    <w:pPr>
      <w:spacing w:before="800"/>
    </w:pPr>
    <w:rPr>
      <w:b/>
      <w:sz w:val="32"/>
    </w:rPr>
  </w:style>
  <w:style w:type="paragraph" w:customStyle="1" w:styleId="N-line3">
    <w:name w:val="N-line3"/>
    <w:basedOn w:val="BillBasic0"/>
    <w:next w:val="BillBasic0"/>
    <w:rsid w:val="00B24B7B"/>
    <w:pPr>
      <w:pBdr>
        <w:bottom w:val="single" w:sz="12" w:space="1" w:color="auto"/>
      </w:pBdr>
      <w:spacing w:before="60"/>
    </w:pPr>
  </w:style>
  <w:style w:type="paragraph" w:customStyle="1" w:styleId="EnactingWords">
    <w:name w:val="EnactingWords"/>
    <w:basedOn w:val="BillBasic0"/>
    <w:rsid w:val="00B24B7B"/>
    <w:pPr>
      <w:spacing w:before="120"/>
    </w:pPr>
  </w:style>
  <w:style w:type="paragraph" w:customStyle="1" w:styleId="FooterInfo">
    <w:name w:val="FooterInfo"/>
    <w:basedOn w:val="Normal"/>
    <w:rsid w:val="00B24B7B"/>
    <w:pPr>
      <w:tabs>
        <w:tab w:val="right" w:pos="7707"/>
      </w:tabs>
    </w:pPr>
    <w:rPr>
      <w:rFonts w:ascii="Arial" w:hAnsi="Arial"/>
      <w:sz w:val="18"/>
    </w:rPr>
  </w:style>
  <w:style w:type="paragraph" w:customStyle="1" w:styleId="AH1Chapter">
    <w:name w:val="A H1 Chapter"/>
    <w:basedOn w:val="BillBasicHeading"/>
    <w:next w:val="AH2Part"/>
    <w:rsid w:val="00B24B7B"/>
    <w:pPr>
      <w:spacing w:before="320"/>
      <w:ind w:left="2600" w:hanging="2600"/>
      <w:outlineLvl w:val="0"/>
    </w:pPr>
    <w:rPr>
      <w:sz w:val="34"/>
    </w:rPr>
  </w:style>
  <w:style w:type="paragraph" w:customStyle="1" w:styleId="AH2Part">
    <w:name w:val="A H2 Part"/>
    <w:basedOn w:val="BillBasicHeading"/>
    <w:next w:val="AH3Div"/>
    <w:rsid w:val="00B24B7B"/>
    <w:pPr>
      <w:spacing w:before="380"/>
      <w:ind w:left="2600" w:hanging="2600"/>
      <w:outlineLvl w:val="1"/>
    </w:pPr>
    <w:rPr>
      <w:sz w:val="32"/>
    </w:rPr>
  </w:style>
  <w:style w:type="paragraph" w:customStyle="1" w:styleId="AH3Div">
    <w:name w:val="A H3 Div"/>
    <w:basedOn w:val="BillBasicHeading"/>
    <w:next w:val="AH5Sec"/>
    <w:rsid w:val="00B24B7B"/>
    <w:pPr>
      <w:spacing w:before="240"/>
      <w:ind w:left="2600" w:hanging="2600"/>
      <w:outlineLvl w:val="2"/>
    </w:pPr>
    <w:rPr>
      <w:sz w:val="28"/>
    </w:rPr>
  </w:style>
  <w:style w:type="paragraph" w:customStyle="1" w:styleId="AH5Sec">
    <w:name w:val="A H5 Sec"/>
    <w:basedOn w:val="BillBasicHeading"/>
    <w:next w:val="Amain"/>
    <w:rsid w:val="00B24B7B"/>
    <w:pPr>
      <w:tabs>
        <w:tab w:val="clear" w:pos="2600"/>
        <w:tab w:val="left" w:pos="1100"/>
      </w:tabs>
      <w:spacing w:before="240"/>
      <w:ind w:left="1100" w:hanging="1100"/>
      <w:outlineLvl w:val="4"/>
    </w:pPr>
  </w:style>
  <w:style w:type="paragraph" w:customStyle="1" w:styleId="AH4SubDiv">
    <w:name w:val="A H4 SubDiv"/>
    <w:basedOn w:val="BillBasicHeading"/>
    <w:next w:val="AH5Sec"/>
    <w:rsid w:val="00B24B7B"/>
    <w:pPr>
      <w:spacing w:before="240"/>
      <w:ind w:left="2600" w:hanging="2600"/>
      <w:outlineLvl w:val="3"/>
    </w:pPr>
    <w:rPr>
      <w:sz w:val="26"/>
    </w:rPr>
  </w:style>
  <w:style w:type="paragraph" w:customStyle="1" w:styleId="Sched-Part">
    <w:name w:val="Sched-Part"/>
    <w:basedOn w:val="BillBasicHeading"/>
    <w:next w:val="Sched-Form"/>
    <w:rsid w:val="00B24B7B"/>
    <w:pPr>
      <w:spacing w:before="380"/>
      <w:ind w:left="2600" w:hanging="2600"/>
      <w:outlineLvl w:val="1"/>
    </w:pPr>
    <w:rPr>
      <w:sz w:val="32"/>
    </w:rPr>
  </w:style>
  <w:style w:type="paragraph" w:customStyle="1" w:styleId="Sched-Form">
    <w:name w:val="Sched-Form"/>
    <w:basedOn w:val="BillBasicHeading"/>
    <w:next w:val="Schclauseheading"/>
    <w:rsid w:val="00B24B7B"/>
    <w:pPr>
      <w:tabs>
        <w:tab w:val="right" w:pos="7200"/>
      </w:tabs>
      <w:spacing w:before="240"/>
      <w:ind w:left="2600" w:hanging="2600"/>
      <w:outlineLvl w:val="2"/>
    </w:pPr>
    <w:rPr>
      <w:sz w:val="28"/>
    </w:rPr>
  </w:style>
  <w:style w:type="paragraph" w:customStyle="1" w:styleId="Dict-Heading">
    <w:name w:val="Dict-Heading"/>
    <w:basedOn w:val="BillBasicHeading"/>
    <w:next w:val="Normal"/>
    <w:rsid w:val="00B24B7B"/>
    <w:pPr>
      <w:spacing w:before="320"/>
      <w:ind w:left="2600" w:hanging="2600"/>
      <w:jc w:val="both"/>
      <w:outlineLvl w:val="0"/>
    </w:pPr>
    <w:rPr>
      <w:sz w:val="34"/>
    </w:rPr>
  </w:style>
  <w:style w:type="paragraph" w:customStyle="1" w:styleId="Sched-Form-18Space">
    <w:name w:val="Sched-Form-18Space"/>
    <w:basedOn w:val="Normal"/>
    <w:rsid w:val="00B24B7B"/>
    <w:pPr>
      <w:spacing w:before="360" w:after="60"/>
    </w:pPr>
    <w:rPr>
      <w:sz w:val="22"/>
    </w:rPr>
  </w:style>
  <w:style w:type="paragraph" w:customStyle="1" w:styleId="EndNote20">
    <w:name w:val="EndNote2"/>
    <w:basedOn w:val="BillBasic0"/>
    <w:rsid w:val="005E59BC"/>
    <w:pPr>
      <w:keepNext/>
      <w:tabs>
        <w:tab w:val="left" w:pos="240"/>
      </w:tabs>
      <w:spacing w:before="160" w:after="80"/>
      <w:jc w:val="left"/>
    </w:pPr>
    <w:rPr>
      <w:b/>
      <w:sz w:val="18"/>
    </w:rPr>
  </w:style>
  <w:style w:type="paragraph" w:customStyle="1" w:styleId="IH1Chap">
    <w:name w:val="I H1 Chap"/>
    <w:basedOn w:val="BillBasicHeading"/>
    <w:next w:val="Normal"/>
    <w:rsid w:val="00B24B7B"/>
    <w:pPr>
      <w:spacing w:before="320"/>
      <w:ind w:left="2600" w:hanging="2600"/>
    </w:pPr>
    <w:rPr>
      <w:sz w:val="34"/>
    </w:rPr>
  </w:style>
  <w:style w:type="paragraph" w:customStyle="1" w:styleId="IH2Part">
    <w:name w:val="I H2 Part"/>
    <w:basedOn w:val="BillBasicHeading"/>
    <w:next w:val="Normal"/>
    <w:rsid w:val="00B24B7B"/>
    <w:pPr>
      <w:spacing w:before="380"/>
      <w:ind w:left="2600" w:hanging="2600"/>
    </w:pPr>
    <w:rPr>
      <w:sz w:val="32"/>
    </w:rPr>
  </w:style>
  <w:style w:type="paragraph" w:customStyle="1" w:styleId="IH3Div">
    <w:name w:val="I H3 Div"/>
    <w:basedOn w:val="BillBasicHeading"/>
    <w:next w:val="Normal"/>
    <w:rsid w:val="00B24B7B"/>
    <w:pPr>
      <w:spacing w:before="240"/>
      <w:ind w:left="2600" w:hanging="2600"/>
    </w:pPr>
    <w:rPr>
      <w:sz w:val="28"/>
    </w:rPr>
  </w:style>
  <w:style w:type="paragraph" w:customStyle="1" w:styleId="IH4SubDiv">
    <w:name w:val="I H4 SubDiv"/>
    <w:basedOn w:val="BillBasicHeading"/>
    <w:next w:val="Normal"/>
    <w:rsid w:val="00B24B7B"/>
    <w:pPr>
      <w:spacing w:before="240"/>
      <w:ind w:left="2600" w:hanging="2600"/>
      <w:jc w:val="both"/>
    </w:pPr>
    <w:rPr>
      <w:sz w:val="26"/>
    </w:rPr>
  </w:style>
  <w:style w:type="paragraph" w:customStyle="1" w:styleId="IH5Sec">
    <w:name w:val="I H5 Sec"/>
    <w:basedOn w:val="BillBasicHeading"/>
    <w:next w:val="Normal"/>
    <w:rsid w:val="00B24B7B"/>
    <w:pPr>
      <w:tabs>
        <w:tab w:val="clear" w:pos="2600"/>
        <w:tab w:val="left" w:pos="1100"/>
      </w:tabs>
      <w:spacing w:before="240"/>
      <w:ind w:left="1100" w:hanging="1100"/>
    </w:pPr>
  </w:style>
  <w:style w:type="paragraph" w:customStyle="1" w:styleId="PageBreak">
    <w:name w:val="PageBreak"/>
    <w:basedOn w:val="Normal"/>
    <w:rsid w:val="00B24B7B"/>
    <w:rPr>
      <w:sz w:val="4"/>
    </w:rPr>
  </w:style>
  <w:style w:type="paragraph" w:customStyle="1" w:styleId="04Dictionary">
    <w:name w:val="04Dictionary"/>
    <w:basedOn w:val="Normal"/>
    <w:rsid w:val="00B24B7B"/>
  </w:style>
  <w:style w:type="paragraph" w:customStyle="1" w:styleId="EndNote">
    <w:name w:val="EndNote"/>
    <w:basedOn w:val="BillBasicHeading"/>
    <w:rsid w:val="00B24B7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24B7B"/>
    <w:pPr>
      <w:tabs>
        <w:tab w:val="left" w:pos="700"/>
      </w:tabs>
      <w:spacing w:before="160"/>
      <w:ind w:left="700" w:hanging="700"/>
    </w:pPr>
    <w:rPr>
      <w:rFonts w:ascii="Arial (W1)" w:hAnsi="Arial (W1)"/>
    </w:rPr>
  </w:style>
  <w:style w:type="paragraph" w:customStyle="1" w:styleId="PenaltyHeading">
    <w:name w:val="PenaltyHeading"/>
    <w:basedOn w:val="Normal"/>
    <w:rsid w:val="00B24B7B"/>
    <w:pPr>
      <w:tabs>
        <w:tab w:val="left" w:pos="1100"/>
      </w:tabs>
      <w:spacing w:before="120"/>
      <w:ind w:left="1100" w:hanging="1100"/>
    </w:pPr>
    <w:rPr>
      <w:rFonts w:ascii="Arial" w:hAnsi="Arial"/>
      <w:b/>
      <w:sz w:val="20"/>
    </w:rPr>
  </w:style>
  <w:style w:type="paragraph" w:customStyle="1" w:styleId="05EndNote">
    <w:name w:val="05EndNote"/>
    <w:basedOn w:val="Normal"/>
    <w:rsid w:val="00B24B7B"/>
  </w:style>
  <w:style w:type="paragraph" w:customStyle="1" w:styleId="03Schedule">
    <w:name w:val="03Schedule"/>
    <w:basedOn w:val="Normal"/>
    <w:rsid w:val="00B24B7B"/>
  </w:style>
  <w:style w:type="paragraph" w:customStyle="1" w:styleId="ISched-heading">
    <w:name w:val="I Sched-heading"/>
    <w:basedOn w:val="BillBasicHeading"/>
    <w:next w:val="Normal"/>
    <w:rsid w:val="00B24B7B"/>
    <w:pPr>
      <w:spacing w:before="320"/>
      <w:ind w:left="2600" w:hanging="2600"/>
    </w:pPr>
    <w:rPr>
      <w:sz w:val="34"/>
    </w:rPr>
  </w:style>
  <w:style w:type="paragraph" w:customStyle="1" w:styleId="ISched-Part">
    <w:name w:val="I Sched-Part"/>
    <w:basedOn w:val="BillBasicHeading"/>
    <w:rsid w:val="00B24B7B"/>
    <w:pPr>
      <w:spacing w:before="380"/>
      <w:ind w:left="2600" w:hanging="2600"/>
    </w:pPr>
    <w:rPr>
      <w:sz w:val="32"/>
    </w:rPr>
  </w:style>
  <w:style w:type="paragraph" w:customStyle="1" w:styleId="ISched-form">
    <w:name w:val="I Sched-form"/>
    <w:basedOn w:val="BillBasicHeading"/>
    <w:rsid w:val="00B24B7B"/>
    <w:pPr>
      <w:tabs>
        <w:tab w:val="right" w:pos="7200"/>
      </w:tabs>
      <w:spacing w:before="240"/>
      <w:ind w:left="2600" w:hanging="2600"/>
    </w:pPr>
    <w:rPr>
      <w:sz w:val="28"/>
    </w:rPr>
  </w:style>
  <w:style w:type="paragraph" w:customStyle="1" w:styleId="ISchclauseheading">
    <w:name w:val="I Sch clause heading"/>
    <w:basedOn w:val="BillBasic0"/>
    <w:rsid w:val="00B24B7B"/>
    <w:pPr>
      <w:keepNext/>
      <w:tabs>
        <w:tab w:val="left" w:pos="1100"/>
      </w:tabs>
      <w:spacing w:before="240"/>
      <w:ind w:left="1100" w:hanging="1100"/>
      <w:jc w:val="left"/>
    </w:pPr>
    <w:rPr>
      <w:rFonts w:ascii="Arial" w:hAnsi="Arial"/>
      <w:b/>
    </w:rPr>
  </w:style>
  <w:style w:type="paragraph" w:customStyle="1" w:styleId="IMain">
    <w:name w:val="I Main"/>
    <w:basedOn w:val="Amain"/>
    <w:rsid w:val="00B24B7B"/>
  </w:style>
  <w:style w:type="paragraph" w:customStyle="1" w:styleId="Ipara">
    <w:name w:val="I para"/>
    <w:basedOn w:val="Apara"/>
    <w:rsid w:val="00B24B7B"/>
    <w:pPr>
      <w:outlineLvl w:val="9"/>
    </w:pPr>
  </w:style>
  <w:style w:type="paragraph" w:customStyle="1" w:styleId="Isubpara">
    <w:name w:val="I subpara"/>
    <w:basedOn w:val="Asubpara"/>
    <w:rsid w:val="00B24B7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24B7B"/>
    <w:pPr>
      <w:tabs>
        <w:tab w:val="clear" w:pos="2400"/>
        <w:tab w:val="clear" w:pos="2600"/>
        <w:tab w:val="right" w:pos="2460"/>
        <w:tab w:val="left" w:pos="2660"/>
      </w:tabs>
      <w:ind w:left="2660" w:hanging="2660"/>
    </w:pPr>
  </w:style>
  <w:style w:type="character" w:customStyle="1" w:styleId="CharSectNo">
    <w:name w:val="CharSectNo"/>
    <w:basedOn w:val="DefaultParagraphFont"/>
    <w:rsid w:val="00B24B7B"/>
  </w:style>
  <w:style w:type="character" w:customStyle="1" w:styleId="CharDivNo">
    <w:name w:val="CharDivNo"/>
    <w:basedOn w:val="DefaultParagraphFont"/>
    <w:rsid w:val="00B24B7B"/>
  </w:style>
  <w:style w:type="character" w:customStyle="1" w:styleId="CharDivText">
    <w:name w:val="CharDivText"/>
    <w:basedOn w:val="DefaultParagraphFont"/>
    <w:rsid w:val="00B24B7B"/>
  </w:style>
  <w:style w:type="character" w:customStyle="1" w:styleId="CharPartNo">
    <w:name w:val="CharPartNo"/>
    <w:basedOn w:val="DefaultParagraphFont"/>
    <w:rsid w:val="00B24B7B"/>
  </w:style>
  <w:style w:type="paragraph" w:customStyle="1" w:styleId="Placeholder">
    <w:name w:val="Placeholder"/>
    <w:basedOn w:val="Normal"/>
    <w:rsid w:val="00B24B7B"/>
    <w:rPr>
      <w:sz w:val="10"/>
    </w:rPr>
  </w:style>
  <w:style w:type="character" w:customStyle="1" w:styleId="CharChapNo">
    <w:name w:val="CharChapNo"/>
    <w:basedOn w:val="DefaultParagraphFont"/>
    <w:rsid w:val="00B24B7B"/>
  </w:style>
  <w:style w:type="character" w:customStyle="1" w:styleId="CharChapText">
    <w:name w:val="CharChapText"/>
    <w:basedOn w:val="DefaultParagraphFont"/>
    <w:rsid w:val="00B24B7B"/>
  </w:style>
  <w:style w:type="character" w:customStyle="1" w:styleId="CharPartText">
    <w:name w:val="CharPartText"/>
    <w:basedOn w:val="DefaultParagraphFont"/>
    <w:rsid w:val="00B24B7B"/>
  </w:style>
  <w:style w:type="paragraph" w:customStyle="1" w:styleId="RepubNo">
    <w:name w:val="RepubNo"/>
    <w:basedOn w:val="BillBasicHeading"/>
    <w:rsid w:val="00B24B7B"/>
    <w:pPr>
      <w:keepNext w:val="0"/>
      <w:spacing w:before="600"/>
      <w:jc w:val="both"/>
    </w:pPr>
    <w:rPr>
      <w:sz w:val="26"/>
    </w:rPr>
  </w:style>
  <w:style w:type="paragraph" w:customStyle="1" w:styleId="direction">
    <w:name w:val="direction"/>
    <w:basedOn w:val="BillBasic0"/>
    <w:next w:val="AmainreturnSymb"/>
    <w:rsid w:val="00B24B7B"/>
    <w:pPr>
      <w:ind w:left="1100"/>
    </w:pPr>
    <w:rPr>
      <w:i/>
    </w:rPr>
  </w:style>
  <w:style w:type="paragraph" w:customStyle="1" w:styleId="ActNo">
    <w:name w:val="ActNo"/>
    <w:basedOn w:val="BillBasicHeading"/>
    <w:rsid w:val="00B24B7B"/>
    <w:pPr>
      <w:keepNext w:val="0"/>
      <w:tabs>
        <w:tab w:val="clear" w:pos="2600"/>
      </w:tabs>
      <w:spacing w:before="220"/>
    </w:pPr>
  </w:style>
  <w:style w:type="paragraph" w:customStyle="1" w:styleId="aParaNote">
    <w:name w:val="aParaNote"/>
    <w:basedOn w:val="BillBasic0"/>
    <w:rsid w:val="00B24B7B"/>
    <w:pPr>
      <w:ind w:left="2840" w:hanging="1240"/>
    </w:pPr>
    <w:rPr>
      <w:sz w:val="20"/>
    </w:rPr>
  </w:style>
  <w:style w:type="paragraph" w:customStyle="1" w:styleId="aExamNum">
    <w:name w:val="aExamNum"/>
    <w:basedOn w:val="aExam"/>
    <w:rsid w:val="00B24B7B"/>
    <w:pPr>
      <w:ind w:left="1500" w:hanging="400"/>
    </w:pPr>
  </w:style>
  <w:style w:type="paragraph" w:customStyle="1" w:styleId="ShadedSchClause">
    <w:name w:val="Shaded Sch Clause"/>
    <w:basedOn w:val="Schclauseheading"/>
    <w:next w:val="direction"/>
    <w:rsid w:val="00B24B7B"/>
    <w:pPr>
      <w:shd w:val="pct25" w:color="auto" w:fill="auto"/>
      <w:outlineLvl w:val="3"/>
    </w:pPr>
  </w:style>
  <w:style w:type="paragraph" w:customStyle="1" w:styleId="Minister">
    <w:name w:val="Minister"/>
    <w:basedOn w:val="BillBasic0"/>
    <w:rsid w:val="00B24B7B"/>
    <w:pPr>
      <w:spacing w:before="640"/>
      <w:jc w:val="right"/>
    </w:pPr>
    <w:rPr>
      <w:caps/>
    </w:rPr>
  </w:style>
  <w:style w:type="paragraph" w:customStyle="1" w:styleId="DateLine">
    <w:name w:val="DateLine"/>
    <w:basedOn w:val="BillBasic0"/>
    <w:rsid w:val="00B24B7B"/>
    <w:pPr>
      <w:tabs>
        <w:tab w:val="left" w:pos="4320"/>
      </w:tabs>
    </w:pPr>
  </w:style>
  <w:style w:type="paragraph" w:customStyle="1" w:styleId="madeunder">
    <w:name w:val="made under"/>
    <w:basedOn w:val="BillBasic0"/>
    <w:rsid w:val="00B24B7B"/>
    <w:pPr>
      <w:spacing w:before="240"/>
    </w:pPr>
  </w:style>
  <w:style w:type="paragraph" w:customStyle="1" w:styleId="EndNoteSubHeading">
    <w:name w:val="EndNoteSubHeading"/>
    <w:basedOn w:val="Normal"/>
    <w:next w:val="EndNoteText0"/>
    <w:rsid w:val="005E59BC"/>
    <w:pPr>
      <w:keepNext/>
      <w:tabs>
        <w:tab w:val="left" w:pos="700"/>
      </w:tabs>
      <w:spacing w:before="120"/>
      <w:ind w:left="700" w:hanging="700"/>
    </w:pPr>
    <w:rPr>
      <w:rFonts w:ascii="Arial" w:hAnsi="Arial"/>
      <w:b/>
      <w:sz w:val="20"/>
    </w:rPr>
  </w:style>
  <w:style w:type="paragraph" w:customStyle="1" w:styleId="EndNoteText0">
    <w:name w:val="EndNoteText"/>
    <w:basedOn w:val="BillBasic0"/>
    <w:rsid w:val="00B24B7B"/>
    <w:pPr>
      <w:tabs>
        <w:tab w:val="left" w:pos="700"/>
        <w:tab w:val="right" w:pos="6160"/>
      </w:tabs>
      <w:spacing w:before="80"/>
      <w:ind w:left="700" w:hanging="700"/>
    </w:pPr>
    <w:rPr>
      <w:sz w:val="20"/>
    </w:rPr>
  </w:style>
  <w:style w:type="paragraph" w:customStyle="1" w:styleId="BillBasicItalics">
    <w:name w:val="BillBasicItalics"/>
    <w:basedOn w:val="BillBasic0"/>
    <w:rsid w:val="00B24B7B"/>
    <w:rPr>
      <w:i/>
    </w:rPr>
  </w:style>
  <w:style w:type="paragraph" w:customStyle="1" w:styleId="00SigningPage">
    <w:name w:val="00SigningPage"/>
    <w:basedOn w:val="Normal"/>
    <w:rsid w:val="00B24B7B"/>
  </w:style>
  <w:style w:type="paragraph" w:customStyle="1" w:styleId="Asubparareturn">
    <w:name w:val="A subpara return"/>
    <w:basedOn w:val="BillBasic0"/>
    <w:rsid w:val="00B24B7B"/>
    <w:pPr>
      <w:ind w:left="2100"/>
    </w:pPr>
  </w:style>
  <w:style w:type="paragraph" w:customStyle="1" w:styleId="CommentNum">
    <w:name w:val="CommentNum"/>
    <w:basedOn w:val="Comment"/>
    <w:rsid w:val="00B24B7B"/>
    <w:pPr>
      <w:ind w:left="1800" w:hanging="1800"/>
    </w:pPr>
  </w:style>
  <w:style w:type="paragraph" w:customStyle="1" w:styleId="Amainbullet">
    <w:name w:val="A main bullet"/>
    <w:basedOn w:val="BillBasic0"/>
    <w:rsid w:val="00B24B7B"/>
    <w:pPr>
      <w:spacing w:before="60"/>
      <w:ind w:left="1500" w:hanging="400"/>
    </w:pPr>
  </w:style>
  <w:style w:type="paragraph" w:customStyle="1" w:styleId="Aparabullet">
    <w:name w:val="A para bullet"/>
    <w:basedOn w:val="BillBasic0"/>
    <w:rsid w:val="00B24B7B"/>
    <w:pPr>
      <w:spacing w:before="60"/>
      <w:ind w:left="2000" w:hanging="400"/>
    </w:pPr>
  </w:style>
  <w:style w:type="paragraph" w:customStyle="1" w:styleId="Asubparabullet">
    <w:name w:val="A subpara bullet"/>
    <w:basedOn w:val="BillBasic0"/>
    <w:rsid w:val="00B24B7B"/>
    <w:pPr>
      <w:spacing w:before="60"/>
      <w:ind w:left="2540" w:hanging="400"/>
    </w:pPr>
  </w:style>
  <w:style w:type="paragraph" w:customStyle="1" w:styleId="aDefpara">
    <w:name w:val="aDef para"/>
    <w:basedOn w:val="Apara"/>
    <w:rsid w:val="00B24B7B"/>
  </w:style>
  <w:style w:type="paragraph" w:customStyle="1" w:styleId="aDefsubpara">
    <w:name w:val="aDef subpara"/>
    <w:basedOn w:val="Asubpara"/>
    <w:rsid w:val="00B24B7B"/>
  </w:style>
  <w:style w:type="paragraph" w:customStyle="1" w:styleId="BillFor">
    <w:name w:val="BillFor"/>
    <w:basedOn w:val="BillBasicHeading"/>
    <w:rsid w:val="00B24B7B"/>
    <w:pPr>
      <w:keepNext w:val="0"/>
      <w:spacing w:before="320"/>
      <w:jc w:val="both"/>
    </w:pPr>
    <w:rPr>
      <w:sz w:val="28"/>
    </w:rPr>
  </w:style>
  <w:style w:type="paragraph" w:customStyle="1" w:styleId="EnactingWordsRules">
    <w:name w:val="EnactingWordsRules"/>
    <w:basedOn w:val="EnactingWords"/>
    <w:rsid w:val="00B24B7B"/>
    <w:pPr>
      <w:spacing w:before="240"/>
    </w:pPr>
  </w:style>
  <w:style w:type="paragraph" w:customStyle="1" w:styleId="Formula">
    <w:name w:val="Formula"/>
    <w:basedOn w:val="BillBasic0"/>
    <w:rsid w:val="00B24B7B"/>
    <w:pPr>
      <w:spacing w:line="260" w:lineRule="atLeast"/>
      <w:jc w:val="center"/>
    </w:pPr>
  </w:style>
  <w:style w:type="paragraph" w:customStyle="1" w:styleId="Idefpara">
    <w:name w:val="I def para"/>
    <w:basedOn w:val="Ipara"/>
    <w:rsid w:val="00B24B7B"/>
  </w:style>
  <w:style w:type="paragraph" w:customStyle="1" w:styleId="Idefsubpara">
    <w:name w:val="I def subpara"/>
    <w:basedOn w:val="Isubpara"/>
    <w:rsid w:val="00B24B7B"/>
  </w:style>
  <w:style w:type="paragraph" w:customStyle="1" w:styleId="Judges">
    <w:name w:val="Judges"/>
    <w:basedOn w:val="Minister"/>
    <w:rsid w:val="00B24B7B"/>
    <w:pPr>
      <w:spacing w:before="180"/>
    </w:pPr>
  </w:style>
  <w:style w:type="paragraph" w:customStyle="1" w:styleId="CoverInForce">
    <w:name w:val="CoverInForce"/>
    <w:basedOn w:val="BillBasicHeading"/>
    <w:rsid w:val="00B24B7B"/>
    <w:pPr>
      <w:keepNext w:val="0"/>
      <w:spacing w:before="400"/>
    </w:pPr>
    <w:rPr>
      <w:b w:val="0"/>
    </w:rPr>
  </w:style>
  <w:style w:type="paragraph" w:customStyle="1" w:styleId="LongTitle">
    <w:name w:val="LongTitle"/>
    <w:basedOn w:val="BillBasic0"/>
    <w:rsid w:val="00B24B7B"/>
    <w:pPr>
      <w:spacing w:before="300"/>
    </w:pPr>
  </w:style>
  <w:style w:type="paragraph" w:customStyle="1" w:styleId="CoverActName">
    <w:name w:val="CoverActName"/>
    <w:basedOn w:val="BillBasicHeading"/>
    <w:rsid w:val="00B24B7B"/>
    <w:pPr>
      <w:keepNext w:val="0"/>
      <w:spacing w:before="260"/>
    </w:pPr>
  </w:style>
  <w:style w:type="paragraph" w:customStyle="1" w:styleId="FormRule">
    <w:name w:val="FormRule"/>
    <w:basedOn w:val="Normal"/>
    <w:rsid w:val="00B24B7B"/>
    <w:pPr>
      <w:pBdr>
        <w:top w:val="single" w:sz="4" w:space="1" w:color="auto"/>
      </w:pBdr>
      <w:spacing w:before="160" w:after="40"/>
      <w:ind w:left="3220" w:right="3260"/>
    </w:pPr>
    <w:rPr>
      <w:sz w:val="8"/>
    </w:rPr>
  </w:style>
  <w:style w:type="paragraph" w:customStyle="1" w:styleId="Notified">
    <w:name w:val="Notified"/>
    <w:basedOn w:val="BillBasic0"/>
    <w:rsid w:val="00B24B7B"/>
    <w:pPr>
      <w:spacing w:before="360"/>
      <w:jc w:val="right"/>
    </w:pPr>
    <w:rPr>
      <w:i/>
    </w:rPr>
  </w:style>
  <w:style w:type="paragraph" w:customStyle="1" w:styleId="IDict-Heading">
    <w:name w:val="I Dict-Heading"/>
    <w:basedOn w:val="BillBasicHeading"/>
    <w:rsid w:val="00B24B7B"/>
    <w:pPr>
      <w:spacing w:before="320"/>
      <w:ind w:left="2600" w:hanging="2600"/>
      <w:jc w:val="both"/>
    </w:pPr>
    <w:rPr>
      <w:sz w:val="34"/>
    </w:rPr>
  </w:style>
  <w:style w:type="paragraph" w:customStyle="1" w:styleId="03ScheduleLandscape">
    <w:name w:val="03ScheduleLandscape"/>
    <w:basedOn w:val="Normal"/>
    <w:rsid w:val="00B24B7B"/>
  </w:style>
  <w:style w:type="paragraph" w:customStyle="1" w:styleId="aNoteBullet">
    <w:name w:val="aNoteBullet"/>
    <w:basedOn w:val="aNoteSymb"/>
    <w:rsid w:val="00B24B7B"/>
    <w:pPr>
      <w:tabs>
        <w:tab w:val="left" w:pos="2200"/>
      </w:tabs>
      <w:spacing w:before="60"/>
      <w:ind w:left="2600" w:hanging="700"/>
    </w:pPr>
  </w:style>
  <w:style w:type="paragraph" w:customStyle="1" w:styleId="aParaNoteBullet">
    <w:name w:val="aParaNoteBullet"/>
    <w:basedOn w:val="aParaNote"/>
    <w:rsid w:val="00B24B7B"/>
    <w:pPr>
      <w:tabs>
        <w:tab w:val="left" w:pos="2700"/>
      </w:tabs>
      <w:spacing w:before="60"/>
      <w:ind w:left="3100" w:hanging="700"/>
    </w:pPr>
  </w:style>
  <w:style w:type="paragraph" w:customStyle="1" w:styleId="Billcrest0">
    <w:name w:val="Billcrest"/>
    <w:basedOn w:val="Normal"/>
    <w:rsid w:val="00B24B7B"/>
    <w:pPr>
      <w:spacing w:after="60"/>
      <w:ind w:left="2800"/>
    </w:pPr>
    <w:rPr>
      <w:rFonts w:ascii="ACTCrest" w:hAnsi="ACTCrest"/>
      <w:sz w:val="216"/>
    </w:rPr>
  </w:style>
  <w:style w:type="paragraph" w:customStyle="1" w:styleId="AH1ChapterSymb">
    <w:name w:val="A H1 Chapter Symb"/>
    <w:basedOn w:val="AH1Chapter"/>
    <w:next w:val="AH2Part"/>
    <w:rsid w:val="00B24B7B"/>
    <w:pPr>
      <w:tabs>
        <w:tab w:val="clear" w:pos="2600"/>
        <w:tab w:val="left" w:pos="0"/>
      </w:tabs>
      <w:ind w:left="2480" w:hanging="2960"/>
    </w:pPr>
  </w:style>
  <w:style w:type="paragraph" w:customStyle="1" w:styleId="EndnotesAbbrev">
    <w:name w:val="EndnotesAbbrev"/>
    <w:basedOn w:val="Normal"/>
    <w:rsid w:val="00B24B7B"/>
    <w:pPr>
      <w:spacing w:before="20"/>
    </w:pPr>
    <w:rPr>
      <w:rFonts w:ascii="Arial" w:hAnsi="Arial"/>
      <w:color w:val="000000"/>
      <w:sz w:val="16"/>
    </w:rPr>
  </w:style>
  <w:style w:type="paragraph" w:customStyle="1" w:styleId="NewAct">
    <w:name w:val="New Act"/>
    <w:basedOn w:val="Normal"/>
    <w:next w:val="Actdetails"/>
    <w:link w:val="NewActChar"/>
    <w:rsid w:val="00B24B7B"/>
    <w:pPr>
      <w:keepNext/>
      <w:spacing w:before="180"/>
      <w:ind w:left="1100"/>
    </w:pPr>
    <w:rPr>
      <w:rFonts w:ascii="Arial" w:hAnsi="Arial"/>
      <w:b/>
      <w:sz w:val="20"/>
    </w:rPr>
  </w:style>
  <w:style w:type="paragraph" w:customStyle="1" w:styleId="Actdetails">
    <w:name w:val="Act details"/>
    <w:basedOn w:val="Normal"/>
    <w:rsid w:val="00B24B7B"/>
    <w:pPr>
      <w:spacing w:before="20"/>
      <w:ind w:left="1400"/>
    </w:pPr>
    <w:rPr>
      <w:rFonts w:ascii="Arial" w:hAnsi="Arial"/>
      <w:sz w:val="20"/>
    </w:rPr>
  </w:style>
  <w:style w:type="paragraph" w:customStyle="1" w:styleId="SchSubClause">
    <w:name w:val="Sch SubClause"/>
    <w:basedOn w:val="Schclauseheading"/>
    <w:rsid w:val="00B24B7B"/>
    <w:rPr>
      <w:b w:val="0"/>
    </w:rPr>
  </w:style>
  <w:style w:type="paragraph" w:customStyle="1" w:styleId="Asamby">
    <w:name w:val="As am by"/>
    <w:basedOn w:val="Normal"/>
    <w:next w:val="Normal"/>
    <w:rsid w:val="00B24B7B"/>
    <w:pPr>
      <w:spacing w:before="240"/>
      <w:ind w:left="1100"/>
    </w:pPr>
    <w:rPr>
      <w:rFonts w:ascii="Arial" w:hAnsi="Arial"/>
      <w:sz w:val="20"/>
    </w:rPr>
  </w:style>
  <w:style w:type="paragraph" w:customStyle="1" w:styleId="AmdtsEntries">
    <w:name w:val="AmdtsEntries"/>
    <w:basedOn w:val="BillBasicHeading"/>
    <w:rsid w:val="00B24B7B"/>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B24B7B"/>
    <w:pPr>
      <w:tabs>
        <w:tab w:val="clear" w:pos="2600"/>
        <w:tab w:val="left" w:pos="0"/>
      </w:tabs>
      <w:ind w:left="2480" w:hanging="2960"/>
    </w:pPr>
  </w:style>
  <w:style w:type="character" w:customStyle="1" w:styleId="charBold">
    <w:name w:val="charBold"/>
    <w:basedOn w:val="DefaultParagraphFont"/>
    <w:rsid w:val="00B24B7B"/>
    <w:rPr>
      <w:b/>
    </w:rPr>
  </w:style>
  <w:style w:type="paragraph" w:customStyle="1" w:styleId="AmdtsEntryHd">
    <w:name w:val="AmdtsEntryHd"/>
    <w:basedOn w:val="BillBasicHeading"/>
    <w:next w:val="AmdtsEntries"/>
    <w:rsid w:val="00B24B7B"/>
    <w:pPr>
      <w:tabs>
        <w:tab w:val="clear" w:pos="2600"/>
      </w:tabs>
      <w:spacing w:before="120"/>
      <w:ind w:left="1100"/>
    </w:pPr>
    <w:rPr>
      <w:sz w:val="18"/>
    </w:rPr>
  </w:style>
  <w:style w:type="paragraph" w:customStyle="1" w:styleId="EndNoteParas">
    <w:name w:val="EndNoteParas"/>
    <w:basedOn w:val="EndNoteTextEPS"/>
    <w:rsid w:val="00B24B7B"/>
    <w:pPr>
      <w:tabs>
        <w:tab w:val="right" w:pos="1432"/>
      </w:tabs>
      <w:ind w:left="1840" w:hanging="1840"/>
    </w:pPr>
  </w:style>
  <w:style w:type="paragraph" w:customStyle="1" w:styleId="EndNoteTextEPS">
    <w:name w:val="EndNoteTextEPS"/>
    <w:basedOn w:val="Normal"/>
    <w:rsid w:val="00B24B7B"/>
    <w:pPr>
      <w:spacing w:before="60"/>
      <w:ind w:left="1100"/>
      <w:jc w:val="both"/>
    </w:pPr>
    <w:rPr>
      <w:sz w:val="20"/>
    </w:rPr>
  </w:style>
  <w:style w:type="paragraph" w:customStyle="1" w:styleId="NewReg">
    <w:name w:val="New Reg"/>
    <w:basedOn w:val="NewAct"/>
    <w:next w:val="Actdetails"/>
    <w:rsid w:val="00B24B7B"/>
  </w:style>
  <w:style w:type="paragraph" w:customStyle="1" w:styleId="aExamPara">
    <w:name w:val="aExamPara"/>
    <w:basedOn w:val="aExam"/>
    <w:rsid w:val="00B24B7B"/>
    <w:pPr>
      <w:tabs>
        <w:tab w:val="right" w:pos="1720"/>
        <w:tab w:val="left" w:pos="2000"/>
        <w:tab w:val="left" w:pos="2300"/>
      </w:tabs>
      <w:ind w:left="2400" w:hanging="1300"/>
    </w:pPr>
  </w:style>
  <w:style w:type="paragraph" w:customStyle="1" w:styleId="Endnote3">
    <w:name w:val="Endnote3"/>
    <w:basedOn w:val="Normal"/>
    <w:rsid w:val="00B24B7B"/>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B24B7B"/>
  </w:style>
  <w:style w:type="character" w:customStyle="1" w:styleId="charTableText">
    <w:name w:val="charTableText"/>
    <w:basedOn w:val="DefaultParagraphFont"/>
    <w:rsid w:val="00B24B7B"/>
  </w:style>
  <w:style w:type="paragraph" w:customStyle="1" w:styleId="TLegEntries">
    <w:name w:val="TLegEntries"/>
    <w:basedOn w:val="Normal"/>
    <w:rsid w:val="00B24B7B"/>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B24B7B"/>
    <w:pPr>
      <w:tabs>
        <w:tab w:val="clear" w:pos="2600"/>
        <w:tab w:val="left" w:leader="dot" w:pos="2700"/>
      </w:tabs>
      <w:ind w:left="2700" w:hanging="2000"/>
    </w:pPr>
    <w:rPr>
      <w:sz w:val="18"/>
    </w:rPr>
  </w:style>
  <w:style w:type="character" w:customStyle="1" w:styleId="charItals">
    <w:name w:val="charItals"/>
    <w:basedOn w:val="DefaultParagraphFont"/>
    <w:rsid w:val="00B24B7B"/>
    <w:rPr>
      <w:i/>
    </w:rPr>
  </w:style>
  <w:style w:type="character" w:customStyle="1" w:styleId="charBoldItals">
    <w:name w:val="charBoldItals"/>
    <w:basedOn w:val="DefaultParagraphFont"/>
    <w:rsid w:val="00B24B7B"/>
    <w:rPr>
      <w:b/>
      <w:i/>
    </w:rPr>
  </w:style>
  <w:style w:type="character" w:customStyle="1" w:styleId="charUnderline">
    <w:name w:val="charUnderline"/>
    <w:basedOn w:val="DefaultParagraphFont"/>
    <w:rsid w:val="00B24B7B"/>
    <w:rPr>
      <w:u w:val="single"/>
    </w:rPr>
  </w:style>
  <w:style w:type="paragraph" w:customStyle="1" w:styleId="CoverText">
    <w:name w:val="CoverText"/>
    <w:basedOn w:val="Normal"/>
    <w:uiPriority w:val="99"/>
    <w:rsid w:val="00B24B7B"/>
    <w:pPr>
      <w:spacing w:before="100"/>
      <w:jc w:val="both"/>
    </w:pPr>
    <w:rPr>
      <w:sz w:val="20"/>
    </w:rPr>
  </w:style>
  <w:style w:type="paragraph" w:customStyle="1" w:styleId="CoverHeading">
    <w:name w:val="CoverHeading"/>
    <w:basedOn w:val="Normal"/>
    <w:rsid w:val="00B24B7B"/>
    <w:rPr>
      <w:rFonts w:ascii="Arial" w:hAnsi="Arial"/>
      <w:b/>
    </w:rPr>
  </w:style>
  <w:style w:type="paragraph" w:customStyle="1" w:styleId="TableHd">
    <w:name w:val="TableHd"/>
    <w:basedOn w:val="Normal"/>
    <w:rsid w:val="00B24B7B"/>
    <w:pPr>
      <w:keepNext/>
      <w:spacing w:before="300"/>
      <w:ind w:left="1200" w:hanging="1200"/>
    </w:pPr>
    <w:rPr>
      <w:rFonts w:ascii="Arial" w:hAnsi="Arial"/>
      <w:b/>
      <w:sz w:val="20"/>
    </w:rPr>
  </w:style>
  <w:style w:type="paragraph" w:customStyle="1" w:styleId="OldAmdt2ndLine">
    <w:name w:val="OldAmdt2ndLine"/>
    <w:basedOn w:val="OldAmdtsEntries"/>
    <w:rsid w:val="00B24B7B"/>
    <w:pPr>
      <w:tabs>
        <w:tab w:val="left" w:pos="2700"/>
      </w:tabs>
      <w:spacing w:before="0"/>
    </w:pPr>
  </w:style>
  <w:style w:type="paragraph" w:customStyle="1" w:styleId="EarlierRepubEntries">
    <w:name w:val="EarlierRepubEntries"/>
    <w:basedOn w:val="Normal"/>
    <w:rsid w:val="00B24B7B"/>
    <w:pPr>
      <w:spacing w:before="60" w:after="60"/>
    </w:pPr>
    <w:rPr>
      <w:rFonts w:ascii="Arial" w:hAnsi="Arial"/>
      <w:sz w:val="18"/>
    </w:rPr>
  </w:style>
  <w:style w:type="paragraph" w:customStyle="1" w:styleId="RenumProvEntries">
    <w:name w:val="RenumProvEntries"/>
    <w:basedOn w:val="Normal"/>
    <w:rsid w:val="00B24B7B"/>
    <w:pPr>
      <w:spacing w:before="60"/>
    </w:pPr>
    <w:rPr>
      <w:rFonts w:ascii="Arial" w:hAnsi="Arial"/>
      <w:sz w:val="20"/>
    </w:rPr>
  </w:style>
  <w:style w:type="paragraph" w:customStyle="1" w:styleId="aExamNumText">
    <w:name w:val="aExamNumText"/>
    <w:basedOn w:val="aExam"/>
    <w:rsid w:val="00B24B7B"/>
    <w:pPr>
      <w:ind w:left="1500"/>
    </w:pPr>
  </w:style>
  <w:style w:type="paragraph" w:customStyle="1" w:styleId="aNotePara">
    <w:name w:val="aNotePara"/>
    <w:basedOn w:val="aNote"/>
    <w:rsid w:val="00B24B7B"/>
    <w:pPr>
      <w:tabs>
        <w:tab w:val="right" w:pos="2140"/>
        <w:tab w:val="left" w:pos="2400"/>
      </w:tabs>
      <w:spacing w:before="60"/>
      <w:ind w:left="2400" w:hanging="1300"/>
    </w:pPr>
  </w:style>
  <w:style w:type="paragraph" w:customStyle="1" w:styleId="aParaNotePara">
    <w:name w:val="aParaNotePara"/>
    <w:basedOn w:val="aNoteParaSymb"/>
    <w:rsid w:val="00B24B7B"/>
    <w:pPr>
      <w:tabs>
        <w:tab w:val="clear" w:pos="2140"/>
        <w:tab w:val="clear" w:pos="2400"/>
        <w:tab w:val="right" w:pos="2644"/>
      </w:tabs>
      <w:ind w:left="3320" w:hanging="1720"/>
    </w:pPr>
  </w:style>
  <w:style w:type="paragraph" w:customStyle="1" w:styleId="aExamBullet">
    <w:name w:val="aExamBullet"/>
    <w:basedOn w:val="aExam"/>
    <w:rsid w:val="00B24B7B"/>
    <w:pPr>
      <w:tabs>
        <w:tab w:val="left" w:pos="1500"/>
        <w:tab w:val="left" w:pos="2300"/>
      </w:tabs>
      <w:ind w:left="1900" w:hanging="800"/>
    </w:pPr>
  </w:style>
  <w:style w:type="paragraph" w:customStyle="1" w:styleId="CoverSubHdg">
    <w:name w:val="CoverSubHdg"/>
    <w:basedOn w:val="CoverHeading"/>
    <w:rsid w:val="00B24B7B"/>
    <w:pPr>
      <w:spacing w:before="120"/>
    </w:pPr>
    <w:rPr>
      <w:sz w:val="20"/>
    </w:rPr>
  </w:style>
  <w:style w:type="paragraph" w:customStyle="1" w:styleId="CoverTextPara">
    <w:name w:val="CoverTextPara"/>
    <w:basedOn w:val="CoverText"/>
    <w:rsid w:val="00B24B7B"/>
    <w:pPr>
      <w:tabs>
        <w:tab w:val="right" w:pos="600"/>
        <w:tab w:val="left" w:pos="840"/>
      </w:tabs>
      <w:ind w:left="840" w:hanging="840"/>
    </w:pPr>
  </w:style>
  <w:style w:type="paragraph" w:customStyle="1" w:styleId="AH5SecSymb">
    <w:name w:val="A H5 Sec Symb"/>
    <w:basedOn w:val="AH5Sec"/>
    <w:next w:val="Amain"/>
    <w:rsid w:val="00B24B7B"/>
    <w:pPr>
      <w:tabs>
        <w:tab w:val="clear" w:pos="1100"/>
        <w:tab w:val="left" w:pos="0"/>
      </w:tabs>
      <w:ind w:hanging="1580"/>
    </w:pPr>
  </w:style>
  <w:style w:type="character" w:customStyle="1" w:styleId="charSymb">
    <w:name w:val="charSymb"/>
    <w:basedOn w:val="DefaultParagraphFont"/>
    <w:rsid w:val="00B24B7B"/>
    <w:rPr>
      <w:rFonts w:ascii="Arial" w:hAnsi="Arial"/>
      <w:sz w:val="24"/>
      <w:bdr w:val="single" w:sz="4" w:space="0" w:color="auto"/>
    </w:rPr>
  </w:style>
  <w:style w:type="paragraph" w:customStyle="1" w:styleId="AH3DivSymb">
    <w:name w:val="A H3 Div Symb"/>
    <w:basedOn w:val="AH3Div"/>
    <w:next w:val="AH5Sec"/>
    <w:rsid w:val="00B24B7B"/>
    <w:pPr>
      <w:tabs>
        <w:tab w:val="clear" w:pos="2600"/>
        <w:tab w:val="left" w:pos="0"/>
      </w:tabs>
      <w:ind w:left="2480" w:hanging="2960"/>
    </w:pPr>
  </w:style>
  <w:style w:type="paragraph" w:customStyle="1" w:styleId="AH4SubDivSymb">
    <w:name w:val="A H4 SubDiv Symb"/>
    <w:basedOn w:val="AH4SubDiv"/>
    <w:next w:val="AH5Sec"/>
    <w:rsid w:val="00B24B7B"/>
    <w:pPr>
      <w:tabs>
        <w:tab w:val="clear" w:pos="2600"/>
        <w:tab w:val="left" w:pos="0"/>
      </w:tabs>
      <w:ind w:left="2480" w:hanging="2960"/>
    </w:pPr>
  </w:style>
  <w:style w:type="paragraph" w:customStyle="1" w:styleId="Dict-HeadingSymb">
    <w:name w:val="Dict-Heading Symb"/>
    <w:basedOn w:val="Dict-Heading"/>
    <w:rsid w:val="00B24B7B"/>
    <w:pPr>
      <w:tabs>
        <w:tab w:val="left" w:pos="0"/>
      </w:tabs>
      <w:ind w:left="2480" w:hanging="2960"/>
    </w:pPr>
  </w:style>
  <w:style w:type="paragraph" w:customStyle="1" w:styleId="Sched-headingSymb">
    <w:name w:val="Sched-heading Symb"/>
    <w:basedOn w:val="Sched-heading"/>
    <w:rsid w:val="00B24B7B"/>
    <w:pPr>
      <w:tabs>
        <w:tab w:val="left" w:pos="0"/>
      </w:tabs>
      <w:ind w:left="2480" w:hanging="2960"/>
    </w:pPr>
  </w:style>
  <w:style w:type="paragraph" w:customStyle="1" w:styleId="Sched-PartSymb">
    <w:name w:val="Sched-Part Symb"/>
    <w:basedOn w:val="Sched-Part"/>
    <w:rsid w:val="00B24B7B"/>
    <w:pPr>
      <w:tabs>
        <w:tab w:val="left" w:pos="0"/>
      </w:tabs>
      <w:ind w:left="2480" w:hanging="2960"/>
    </w:pPr>
  </w:style>
  <w:style w:type="paragraph" w:customStyle="1" w:styleId="Sched-FormSymb">
    <w:name w:val="Sched-Form Symb"/>
    <w:basedOn w:val="Sched-Form"/>
    <w:rsid w:val="00B24B7B"/>
    <w:pPr>
      <w:tabs>
        <w:tab w:val="left" w:pos="0"/>
      </w:tabs>
      <w:ind w:left="2480" w:hanging="2960"/>
    </w:pPr>
  </w:style>
  <w:style w:type="paragraph" w:customStyle="1" w:styleId="SchclauseheadingSymb">
    <w:name w:val="Sch clause heading Symb"/>
    <w:basedOn w:val="Schclauseheading"/>
    <w:rsid w:val="00B24B7B"/>
    <w:pPr>
      <w:tabs>
        <w:tab w:val="left" w:pos="0"/>
      </w:tabs>
      <w:ind w:left="980" w:hanging="1460"/>
    </w:pPr>
  </w:style>
  <w:style w:type="paragraph" w:customStyle="1" w:styleId="TLegAsAmBy">
    <w:name w:val="TLegAsAmBy"/>
    <w:basedOn w:val="TLegEntries"/>
    <w:rsid w:val="00B24B7B"/>
    <w:pPr>
      <w:ind w:firstLine="0"/>
    </w:pPr>
    <w:rPr>
      <w:b/>
    </w:rPr>
  </w:style>
  <w:style w:type="paragraph" w:customStyle="1" w:styleId="MinisterWord">
    <w:name w:val="MinisterWord"/>
    <w:basedOn w:val="Normal"/>
    <w:rsid w:val="00B24B7B"/>
    <w:pPr>
      <w:spacing w:before="60"/>
      <w:jc w:val="right"/>
    </w:pPr>
  </w:style>
  <w:style w:type="paragraph" w:customStyle="1" w:styleId="TableColHd">
    <w:name w:val="TableColHd"/>
    <w:basedOn w:val="Normal"/>
    <w:rsid w:val="00B24B7B"/>
    <w:pPr>
      <w:keepNext/>
      <w:spacing w:after="60"/>
    </w:pPr>
    <w:rPr>
      <w:rFonts w:ascii="Arial" w:hAnsi="Arial"/>
      <w:b/>
      <w:sz w:val="18"/>
    </w:rPr>
  </w:style>
  <w:style w:type="paragraph" w:customStyle="1" w:styleId="00Spine">
    <w:name w:val="00Spine"/>
    <w:basedOn w:val="Normal"/>
    <w:rsid w:val="00B24B7B"/>
  </w:style>
  <w:style w:type="paragraph" w:customStyle="1" w:styleId="AuthorisedBlock">
    <w:name w:val="AuthorisedBlock"/>
    <w:basedOn w:val="Normal"/>
    <w:rsid w:val="00B24B7B"/>
    <w:pPr>
      <w:pBdr>
        <w:top w:val="single" w:sz="12" w:space="1" w:color="auto"/>
        <w:bottom w:val="single" w:sz="12" w:space="1" w:color="auto"/>
      </w:pBdr>
      <w:spacing w:before="120" w:after="120"/>
      <w:ind w:left="1680" w:right="1547"/>
      <w:jc w:val="center"/>
    </w:pPr>
    <w:rPr>
      <w:b/>
    </w:rPr>
  </w:style>
  <w:style w:type="paragraph" w:customStyle="1" w:styleId="06Copyright">
    <w:name w:val="06Copyright"/>
    <w:basedOn w:val="Normal"/>
    <w:rsid w:val="00B24B7B"/>
  </w:style>
  <w:style w:type="paragraph" w:customStyle="1" w:styleId="Letterhead">
    <w:name w:val="Letterhead"/>
    <w:rsid w:val="005E59BC"/>
    <w:pPr>
      <w:widowControl w:val="0"/>
      <w:spacing w:after="180"/>
      <w:jc w:val="right"/>
    </w:pPr>
    <w:rPr>
      <w:rFonts w:ascii="Arial" w:hAnsi="Arial"/>
      <w:sz w:val="32"/>
      <w:lang w:eastAsia="en-US"/>
    </w:rPr>
  </w:style>
  <w:style w:type="paragraph" w:customStyle="1" w:styleId="Status">
    <w:name w:val="Status"/>
    <w:basedOn w:val="Normal"/>
    <w:rsid w:val="00B24B7B"/>
    <w:pPr>
      <w:spacing w:before="280"/>
      <w:jc w:val="center"/>
    </w:pPr>
    <w:rPr>
      <w:rFonts w:ascii="Arial" w:hAnsi="Arial"/>
      <w:sz w:val="14"/>
    </w:rPr>
  </w:style>
  <w:style w:type="paragraph" w:customStyle="1" w:styleId="EPSCoverTop">
    <w:name w:val="EPSCoverTop"/>
    <w:basedOn w:val="Normal"/>
    <w:rsid w:val="00B24B7B"/>
    <w:pPr>
      <w:jc w:val="right"/>
    </w:pPr>
    <w:rPr>
      <w:rFonts w:ascii="Arial" w:hAnsi="Arial"/>
      <w:sz w:val="20"/>
    </w:rPr>
  </w:style>
  <w:style w:type="paragraph" w:customStyle="1" w:styleId="AmdtsEntriesDefL2">
    <w:name w:val="AmdtsEntriesDefL2"/>
    <w:basedOn w:val="Normal"/>
    <w:rsid w:val="00B24B7B"/>
    <w:pPr>
      <w:tabs>
        <w:tab w:val="left" w:pos="3000"/>
      </w:tabs>
      <w:ind w:left="3100" w:hanging="2000"/>
    </w:pPr>
    <w:rPr>
      <w:rFonts w:ascii="Arial" w:hAnsi="Arial"/>
      <w:sz w:val="18"/>
    </w:rPr>
  </w:style>
  <w:style w:type="paragraph" w:customStyle="1" w:styleId="AmdtEntries">
    <w:name w:val="AmdtEntries"/>
    <w:basedOn w:val="BillBasicHeading"/>
    <w:rsid w:val="00B24B7B"/>
    <w:pPr>
      <w:keepNext w:val="0"/>
      <w:tabs>
        <w:tab w:val="clear" w:pos="2600"/>
      </w:tabs>
      <w:spacing w:before="0"/>
      <w:ind w:left="3200" w:hanging="2100"/>
    </w:pPr>
    <w:rPr>
      <w:sz w:val="18"/>
    </w:rPr>
  </w:style>
  <w:style w:type="paragraph" w:customStyle="1" w:styleId="PenaltyPara">
    <w:name w:val="PenaltyPara"/>
    <w:basedOn w:val="Normal"/>
    <w:rsid w:val="00B24B7B"/>
    <w:pPr>
      <w:tabs>
        <w:tab w:val="right" w:pos="1360"/>
      </w:tabs>
      <w:spacing w:before="60"/>
      <w:ind w:left="1600" w:hanging="1600"/>
      <w:jc w:val="both"/>
    </w:pPr>
  </w:style>
  <w:style w:type="paragraph" w:customStyle="1" w:styleId="AFHdg">
    <w:name w:val="AFHdg"/>
    <w:basedOn w:val="BillBasicHeading"/>
    <w:rsid w:val="00B24B7B"/>
    <w:rPr>
      <w:b w:val="0"/>
      <w:sz w:val="32"/>
    </w:rPr>
  </w:style>
  <w:style w:type="paragraph" w:customStyle="1" w:styleId="LegHistNote">
    <w:name w:val="LegHistNote"/>
    <w:basedOn w:val="Actdetails"/>
    <w:rsid w:val="00B24B7B"/>
    <w:pPr>
      <w:spacing w:before="60"/>
      <w:ind w:left="2700" w:right="-60" w:hanging="1300"/>
    </w:pPr>
    <w:rPr>
      <w:sz w:val="18"/>
    </w:rPr>
  </w:style>
  <w:style w:type="paragraph" w:customStyle="1" w:styleId="MH1Chapter">
    <w:name w:val="M H1 Chapter"/>
    <w:basedOn w:val="AH1Chapter"/>
    <w:rsid w:val="00B24B7B"/>
    <w:pPr>
      <w:tabs>
        <w:tab w:val="clear" w:pos="2600"/>
        <w:tab w:val="left" w:pos="2720"/>
      </w:tabs>
      <w:ind w:left="4000" w:hanging="3300"/>
    </w:pPr>
  </w:style>
  <w:style w:type="paragraph" w:customStyle="1" w:styleId="ModH1Chapter">
    <w:name w:val="Mod H1 Chapter"/>
    <w:basedOn w:val="IH1ChapSymb"/>
    <w:rsid w:val="00B24B7B"/>
    <w:pPr>
      <w:tabs>
        <w:tab w:val="clear" w:pos="2600"/>
        <w:tab w:val="left" w:pos="3300"/>
      </w:tabs>
      <w:ind w:left="3300"/>
    </w:pPr>
  </w:style>
  <w:style w:type="paragraph" w:customStyle="1" w:styleId="ModH2Part">
    <w:name w:val="Mod H2 Part"/>
    <w:basedOn w:val="IH2PartSymb"/>
    <w:rsid w:val="00B24B7B"/>
    <w:pPr>
      <w:tabs>
        <w:tab w:val="clear" w:pos="2600"/>
        <w:tab w:val="left" w:pos="3300"/>
      </w:tabs>
      <w:ind w:left="3300"/>
    </w:pPr>
  </w:style>
  <w:style w:type="paragraph" w:customStyle="1" w:styleId="ModH3Div">
    <w:name w:val="Mod H3 Div"/>
    <w:basedOn w:val="IH3DivSymb"/>
    <w:rsid w:val="00B24B7B"/>
    <w:pPr>
      <w:tabs>
        <w:tab w:val="clear" w:pos="2600"/>
        <w:tab w:val="left" w:pos="3300"/>
      </w:tabs>
      <w:ind w:left="3300"/>
    </w:pPr>
  </w:style>
  <w:style w:type="paragraph" w:customStyle="1" w:styleId="ModH4SubDiv">
    <w:name w:val="Mod H4 SubDiv"/>
    <w:basedOn w:val="IH4SubDivSymb"/>
    <w:rsid w:val="00B24B7B"/>
    <w:pPr>
      <w:tabs>
        <w:tab w:val="clear" w:pos="2600"/>
        <w:tab w:val="left" w:pos="3300"/>
      </w:tabs>
      <w:ind w:left="3300"/>
    </w:pPr>
  </w:style>
  <w:style w:type="paragraph" w:customStyle="1" w:styleId="ModH5Sec">
    <w:name w:val="Mod H5 Sec"/>
    <w:basedOn w:val="IH5SecSymb"/>
    <w:rsid w:val="00B24B7B"/>
    <w:pPr>
      <w:tabs>
        <w:tab w:val="clear" w:pos="1100"/>
        <w:tab w:val="left" w:pos="1800"/>
      </w:tabs>
      <w:ind w:left="2200"/>
    </w:pPr>
  </w:style>
  <w:style w:type="paragraph" w:customStyle="1" w:styleId="Modmain">
    <w:name w:val="Mod main"/>
    <w:basedOn w:val="Amain"/>
    <w:rsid w:val="00B24B7B"/>
    <w:pPr>
      <w:tabs>
        <w:tab w:val="clear" w:pos="900"/>
        <w:tab w:val="clear" w:pos="1100"/>
        <w:tab w:val="right" w:pos="1600"/>
        <w:tab w:val="left" w:pos="1800"/>
      </w:tabs>
      <w:ind w:left="2200"/>
    </w:pPr>
  </w:style>
  <w:style w:type="paragraph" w:customStyle="1" w:styleId="Modpara">
    <w:name w:val="Mod para"/>
    <w:basedOn w:val="BillBasic0"/>
    <w:rsid w:val="00B24B7B"/>
    <w:pPr>
      <w:tabs>
        <w:tab w:val="right" w:pos="2100"/>
        <w:tab w:val="left" w:pos="2300"/>
      </w:tabs>
      <w:ind w:left="2700" w:hanging="1600"/>
      <w:outlineLvl w:val="6"/>
    </w:pPr>
  </w:style>
  <w:style w:type="paragraph" w:customStyle="1" w:styleId="Modsubpara">
    <w:name w:val="Mod subpara"/>
    <w:basedOn w:val="Asubpara"/>
    <w:rsid w:val="00B24B7B"/>
    <w:pPr>
      <w:tabs>
        <w:tab w:val="clear" w:pos="1900"/>
        <w:tab w:val="clear" w:pos="2100"/>
        <w:tab w:val="right" w:pos="2640"/>
        <w:tab w:val="left" w:pos="2840"/>
      </w:tabs>
      <w:ind w:left="3240" w:hanging="2140"/>
    </w:pPr>
  </w:style>
  <w:style w:type="paragraph" w:customStyle="1" w:styleId="Modsubsubpara">
    <w:name w:val="Mod subsubpara"/>
    <w:basedOn w:val="AsubsubparaSymb"/>
    <w:rsid w:val="00B24B7B"/>
    <w:pPr>
      <w:tabs>
        <w:tab w:val="clear" w:pos="2400"/>
        <w:tab w:val="clear" w:pos="2600"/>
        <w:tab w:val="right" w:pos="3160"/>
        <w:tab w:val="left" w:pos="3360"/>
      </w:tabs>
      <w:ind w:left="3760" w:hanging="2660"/>
    </w:pPr>
  </w:style>
  <w:style w:type="paragraph" w:customStyle="1" w:styleId="Modmainreturn">
    <w:name w:val="Mod main return"/>
    <w:basedOn w:val="AmainreturnSymb"/>
    <w:rsid w:val="00B24B7B"/>
    <w:pPr>
      <w:ind w:left="1800"/>
    </w:pPr>
  </w:style>
  <w:style w:type="paragraph" w:customStyle="1" w:styleId="Modparareturn">
    <w:name w:val="Mod para return"/>
    <w:basedOn w:val="AparareturnSymb"/>
    <w:rsid w:val="00B24B7B"/>
    <w:pPr>
      <w:ind w:left="2300"/>
    </w:pPr>
  </w:style>
  <w:style w:type="paragraph" w:customStyle="1" w:styleId="Modsubparareturn">
    <w:name w:val="Mod subpara return"/>
    <w:basedOn w:val="AsubparareturnSymb"/>
    <w:rsid w:val="00B24B7B"/>
    <w:pPr>
      <w:ind w:left="3040"/>
    </w:pPr>
  </w:style>
  <w:style w:type="paragraph" w:customStyle="1" w:styleId="Modref">
    <w:name w:val="Mod ref"/>
    <w:basedOn w:val="refSymb"/>
    <w:rsid w:val="00B24B7B"/>
    <w:pPr>
      <w:ind w:left="1100"/>
    </w:pPr>
  </w:style>
  <w:style w:type="paragraph" w:customStyle="1" w:styleId="ModaNote">
    <w:name w:val="Mod aNote"/>
    <w:basedOn w:val="aNoteSymb"/>
    <w:rsid w:val="00B24B7B"/>
    <w:pPr>
      <w:tabs>
        <w:tab w:val="left" w:pos="2600"/>
      </w:tabs>
      <w:ind w:left="2600"/>
    </w:pPr>
  </w:style>
  <w:style w:type="paragraph" w:customStyle="1" w:styleId="ModNote">
    <w:name w:val="Mod Note"/>
    <w:basedOn w:val="aNoteSymb"/>
    <w:rsid w:val="00B24B7B"/>
    <w:pPr>
      <w:tabs>
        <w:tab w:val="left" w:pos="2600"/>
      </w:tabs>
      <w:ind w:left="2600"/>
    </w:pPr>
  </w:style>
  <w:style w:type="paragraph" w:customStyle="1" w:styleId="ApprFormHd">
    <w:name w:val="ApprFormHd"/>
    <w:basedOn w:val="Sched-heading"/>
    <w:rsid w:val="00B24B7B"/>
    <w:pPr>
      <w:ind w:left="0" w:firstLine="0"/>
    </w:pPr>
  </w:style>
  <w:style w:type="paragraph" w:customStyle="1" w:styleId="EarlierRepubHdg">
    <w:name w:val="EarlierRepubHdg"/>
    <w:basedOn w:val="Normal"/>
    <w:rsid w:val="00B24B7B"/>
    <w:pPr>
      <w:keepNext/>
    </w:pPr>
    <w:rPr>
      <w:rFonts w:ascii="Arial" w:hAnsi="Arial"/>
      <w:b/>
      <w:sz w:val="20"/>
    </w:rPr>
  </w:style>
  <w:style w:type="paragraph" w:customStyle="1" w:styleId="RenumProvHdg">
    <w:name w:val="RenumProvHdg"/>
    <w:basedOn w:val="Normal"/>
    <w:rsid w:val="00B24B7B"/>
    <w:rPr>
      <w:rFonts w:ascii="Arial" w:hAnsi="Arial"/>
      <w:b/>
      <w:sz w:val="22"/>
    </w:rPr>
  </w:style>
  <w:style w:type="paragraph" w:customStyle="1" w:styleId="RenumProvHeader">
    <w:name w:val="RenumProvHeader"/>
    <w:basedOn w:val="Normal"/>
    <w:rsid w:val="00B24B7B"/>
    <w:rPr>
      <w:rFonts w:ascii="Arial" w:hAnsi="Arial"/>
      <w:b/>
      <w:sz w:val="22"/>
    </w:rPr>
  </w:style>
  <w:style w:type="paragraph" w:customStyle="1" w:styleId="RenumTableHdg">
    <w:name w:val="RenumTableHdg"/>
    <w:basedOn w:val="Normal"/>
    <w:rsid w:val="00B24B7B"/>
    <w:pPr>
      <w:spacing w:before="120"/>
    </w:pPr>
    <w:rPr>
      <w:rFonts w:ascii="Arial" w:hAnsi="Arial"/>
      <w:b/>
      <w:sz w:val="20"/>
    </w:rPr>
  </w:style>
  <w:style w:type="paragraph" w:customStyle="1" w:styleId="AmainSymb">
    <w:name w:val="A main Symb"/>
    <w:basedOn w:val="Amain"/>
    <w:rsid w:val="00B24B7B"/>
    <w:pPr>
      <w:tabs>
        <w:tab w:val="left" w:pos="0"/>
      </w:tabs>
      <w:ind w:left="1120" w:hanging="1600"/>
    </w:pPr>
  </w:style>
  <w:style w:type="paragraph" w:customStyle="1" w:styleId="AparaSymb">
    <w:name w:val="A para Symb"/>
    <w:basedOn w:val="Apara"/>
    <w:rsid w:val="00B24B7B"/>
    <w:pPr>
      <w:tabs>
        <w:tab w:val="right" w:pos="0"/>
      </w:tabs>
      <w:ind w:hanging="2080"/>
    </w:pPr>
  </w:style>
  <w:style w:type="paragraph" w:customStyle="1" w:styleId="AsubparaSymb">
    <w:name w:val="A subpara Symb"/>
    <w:basedOn w:val="Asubpara"/>
    <w:rsid w:val="00B24B7B"/>
    <w:pPr>
      <w:tabs>
        <w:tab w:val="left" w:pos="0"/>
      </w:tabs>
      <w:ind w:left="2098" w:hanging="2580"/>
    </w:pPr>
  </w:style>
  <w:style w:type="paragraph" w:customStyle="1" w:styleId="TableText">
    <w:name w:val="TableText"/>
    <w:basedOn w:val="Normal"/>
    <w:rsid w:val="00B24B7B"/>
    <w:pPr>
      <w:spacing w:before="60" w:after="60"/>
    </w:pPr>
  </w:style>
  <w:style w:type="paragraph" w:customStyle="1" w:styleId="tablepara">
    <w:name w:val="table para"/>
    <w:basedOn w:val="Normal"/>
    <w:rsid w:val="00B24B7B"/>
    <w:pPr>
      <w:tabs>
        <w:tab w:val="right" w:pos="800"/>
        <w:tab w:val="left" w:pos="1100"/>
      </w:tabs>
      <w:spacing w:before="80" w:after="60"/>
      <w:ind w:left="1100" w:hanging="1100"/>
    </w:pPr>
  </w:style>
  <w:style w:type="paragraph" w:customStyle="1" w:styleId="tablesubpara">
    <w:name w:val="table subpara"/>
    <w:basedOn w:val="Normal"/>
    <w:rsid w:val="00B24B7B"/>
    <w:pPr>
      <w:tabs>
        <w:tab w:val="right" w:pos="1500"/>
        <w:tab w:val="left" w:pos="1800"/>
      </w:tabs>
      <w:spacing w:before="80" w:after="60"/>
      <w:ind w:left="1800" w:hanging="1800"/>
    </w:pPr>
  </w:style>
  <w:style w:type="paragraph" w:customStyle="1" w:styleId="RenumProvSubsectEntries">
    <w:name w:val="RenumProvSubsectEntries"/>
    <w:basedOn w:val="RenumProvEntries"/>
    <w:rsid w:val="00B24B7B"/>
    <w:pPr>
      <w:ind w:left="252"/>
    </w:pPr>
  </w:style>
  <w:style w:type="paragraph" w:customStyle="1" w:styleId="IshadedSchClause">
    <w:name w:val="I shaded Sch Clause"/>
    <w:basedOn w:val="IshadedH5Sec"/>
    <w:rsid w:val="00B24B7B"/>
  </w:style>
  <w:style w:type="paragraph" w:customStyle="1" w:styleId="IshadedH5Sec">
    <w:name w:val="I shaded H5 Sec"/>
    <w:basedOn w:val="AH5Sec"/>
    <w:rsid w:val="00B24B7B"/>
    <w:pPr>
      <w:shd w:val="pct25" w:color="auto" w:fill="auto"/>
      <w:outlineLvl w:val="9"/>
    </w:pPr>
  </w:style>
  <w:style w:type="paragraph" w:customStyle="1" w:styleId="Endnote4">
    <w:name w:val="Endnote4"/>
    <w:basedOn w:val="Endnote2"/>
    <w:rsid w:val="00B24B7B"/>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B24B7B"/>
    <w:pPr>
      <w:keepNext/>
      <w:tabs>
        <w:tab w:val="clear" w:pos="900"/>
        <w:tab w:val="clear" w:pos="1100"/>
      </w:tabs>
      <w:spacing w:before="300"/>
      <w:ind w:left="0" w:firstLine="0"/>
      <w:outlineLvl w:val="9"/>
    </w:pPr>
    <w:rPr>
      <w:i/>
    </w:rPr>
  </w:style>
  <w:style w:type="paragraph" w:customStyle="1" w:styleId="Penalty">
    <w:name w:val="Penalty"/>
    <w:basedOn w:val="Amainreturn"/>
    <w:rsid w:val="00B24B7B"/>
  </w:style>
  <w:style w:type="paragraph" w:customStyle="1" w:styleId="LongTitleSymb">
    <w:name w:val="LongTitleSymb"/>
    <w:basedOn w:val="LongTitle"/>
    <w:rsid w:val="00B24B7B"/>
    <w:pPr>
      <w:ind w:hanging="480"/>
    </w:pPr>
  </w:style>
  <w:style w:type="paragraph" w:customStyle="1" w:styleId="EffectiveDate">
    <w:name w:val="EffectiveDate"/>
    <w:basedOn w:val="Normal"/>
    <w:rsid w:val="00B24B7B"/>
    <w:pPr>
      <w:spacing w:before="120"/>
    </w:pPr>
    <w:rPr>
      <w:rFonts w:ascii="Arial" w:hAnsi="Arial"/>
      <w:b/>
      <w:sz w:val="26"/>
    </w:rPr>
  </w:style>
  <w:style w:type="paragraph" w:customStyle="1" w:styleId="aNoteText">
    <w:name w:val="aNoteText"/>
    <w:basedOn w:val="aNoteSymb"/>
    <w:rsid w:val="00B24B7B"/>
    <w:pPr>
      <w:spacing w:before="60"/>
      <w:ind w:firstLine="0"/>
    </w:pPr>
  </w:style>
  <w:style w:type="paragraph" w:customStyle="1" w:styleId="Actbullet">
    <w:name w:val="Act bullet"/>
    <w:basedOn w:val="Normal"/>
    <w:uiPriority w:val="99"/>
    <w:rsid w:val="00B24B7B"/>
    <w:pPr>
      <w:numPr>
        <w:numId w:val="16"/>
      </w:numPr>
      <w:tabs>
        <w:tab w:val="left" w:pos="900"/>
      </w:tabs>
      <w:spacing w:before="20"/>
      <w:ind w:right="-60"/>
    </w:pPr>
    <w:rPr>
      <w:rFonts w:ascii="Arial" w:hAnsi="Arial"/>
      <w:sz w:val="18"/>
    </w:rPr>
  </w:style>
  <w:style w:type="paragraph" w:customStyle="1" w:styleId="Actbulletshaded">
    <w:name w:val="Act bullet shaded"/>
    <w:basedOn w:val="Actbullet"/>
    <w:rsid w:val="005E59BC"/>
    <w:pPr>
      <w:shd w:val="pct15" w:color="auto" w:fill="FFFFFF"/>
    </w:pPr>
  </w:style>
  <w:style w:type="paragraph" w:customStyle="1" w:styleId="DetailsNo">
    <w:name w:val="Details No"/>
    <w:basedOn w:val="Actdetails"/>
    <w:uiPriority w:val="99"/>
    <w:rsid w:val="00B24B7B"/>
    <w:pPr>
      <w:ind w:left="0"/>
    </w:pPr>
    <w:rPr>
      <w:sz w:val="18"/>
    </w:rPr>
  </w:style>
  <w:style w:type="paragraph" w:customStyle="1" w:styleId="02TextLandscape">
    <w:name w:val="02TextLandscape"/>
    <w:basedOn w:val="Normal"/>
    <w:rsid w:val="00B24B7B"/>
  </w:style>
  <w:style w:type="paragraph" w:customStyle="1" w:styleId="05Endnote0">
    <w:name w:val="05Endnote"/>
    <w:basedOn w:val="Normal"/>
    <w:rsid w:val="00B24B7B"/>
  </w:style>
  <w:style w:type="paragraph" w:customStyle="1" w:styleId="AmdtEntriesDefL2">
    <w:name w:val="AmdtEntriesDefL2"/>
    <w:basedOn w:val="AmdtEntries"/>
    <w:rsid w:val="00B24B7B"/>
    <w:pPr>
      <w:tabs>
        <w:tab w:val="left" w:pos="3000"/>
      </w:tabs>
      <w:ind w:left="3600" w:hanging="2500"/>
    </w:pPr>
  </w:style>
  <w:style w:type="character" w:customStyle="1" w:styleId="charContents">
    <w:name w:val="charContents"/>
    <w:basedOn w:val="DefaultParagraphFont"/>
    <w:rsid w:val="00B24B7B"/>
  </w:style>
  <w:style w:type="character" w:customStyle="1" w:styleId="charPage">
    <w:name w:val="charPage"/>
    <w:basedOn w:val="DefaultParagraphFont"/>
    <w:rsid w:val="00B24B7B"/>
  </w:style>
  <w:style w:type="paragraph" w:customStyle="1" w:styleId="FooterInfoCentre">
    <w:name w:val="FooterInfoCentre"/>
    <w:basedOn w:val="FooterInfo"/>
    <w:rsid w:val="00B24B7B"/>
    <w:pPr>
      <w:spacing w:before="60"/>
      <w:jc w:val="center"/>
    </w:pPr>
  </w:style>
  <w:style w:type="paragraph" w:customStyle="1" w:styleId="EndNoteTextPub">
    <w:name w:val="EndNoteTextPub"/>
    <w:basedOn w:val="Normal"/>
    <w:rsid w:val="00B24B7B"/>
    <w:pPr>
      <w:spacing w:before="60"/>
      <w:ind w:left="1100"/>
      <w:jc w:val="both"/>
    </w:pPr>
    <w:rPr>
      <w:sz w:val="20"/>
    </w:rPr>
  </w:style>
  <w:style w:type="paragraph" w:customStyle="1" w:styleId="aExamHdgss">
    <w:name w:val="aExamHdgss"/>
    <w:basedOn w:val="BillBasicHeading"/>
    <w:next w:val="Normal"/>
    <w:rsid w:val="00B24B7B"/>
    <w:pPr>
      <w:tabs>
        <w:tab w:val="clear" w:pos="2600"/>
      </w:tabs>
      <w:ind w:left="1100"/>
    </w:pPr>
    <w:rPr>
      <w:sz w:val="18"/>
    </w:rPr>
  </w:style>
  <w:style w:type="paragraph" w:customStyle="1" w:styleId="aExamss">
    <w:name w:val="aExamss"/>
    <w:basedOn w:val="aNoteSymb"/>
    <w:rsid w:val="00B24B7B"/>
    <w:pPr>
      <w:spacing w:before="60"/>
      <w:ind w:left="1100" w:firstLine="0"/>
    </w:pPr>
  </w:style>
  <w:style w:type="paragraph" w:customStyle="1" w:styleId="aExamINumss">
    <w:name w:val="aExamINumss"/>
    <w:basedOn w:val="aExamss"/>
    <w:rsid w:val="00B24B7B"/>
    <w:pPr>
      <w:tabs>
        <w:tab w:val="left" w:pos="1500"/>
      </w:tabs>
      <w:ind w:left="1500" w:hanging="400"/>
    </w:pPr>
  </w:style>
  <w:style w:type="paragraph" w:customStyle="1" w:styleId="aExamNumTextss">
    <w:name w:val="aExamNumTextss"/>
    <w:basedOn w:val="aExamss"/>
    <w:rsid w:val="00B24B7B"/>
    <w:pPr>
      <w:ind w:left="1500"/>
    </w:pPr>
  </w:style>
  <w:style w:type="paragraph" w:customStyle="1" w:styleId="AExamIPara">
    <w:name w:val="AExamIPara"/>
    <w:basedOn w:val="aExam"/>
    <w:rsid w:val="00B24B7B"/>
    <w:pPr>
      <w:tabs>
        <w:tab w:val="right" w:pos="1720"/>
        <w:tab w:val="left" w:pos="2000"/>
      </w:tabs>
      <w:ind w:left="2000" w:hanging="900"/>
    </w:pPr>
  </w:style>
  <w:style w:type="paragraph" w:customStyle="1" w:styleId="aNoteTextss">
    <w:name w:val="aNoteTextss"/>
    <w:basedOn w:val="Normal"/>
    <w:rsid w:val="00B24B7B"/>
    <w:pPr>
      <w:spacing w:before="60"/>
      <w:ind w:left="1900"/>
      <w:jc w:val="both"/>
    </w:pPr>
    <w:rPr>
      <w:sz w:val="20"/>
    </w:rPr>
  </w:style>
  <w:style w:type="paragraph" w:customStyle="1" w:styleId="aNoteParass">
    <w:name w:val="aNoteParass"/>
    <w:basedOn w:val="Normal"/>
    <w:rsid w:val="00B24B7B"/>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B24B7B"/>
    <w:pPr>
      <w:ind w:left="1600"/>
    </w:pPr>
  </w:style>
  <w:style w:type="paragraph" w:customStyle="1" w:styleId="aExampar">
    <w:name w:val="aExampar"/>
    <w:basedOn w:val="aExamss"/>
    <w:rsid w:val="00B24B7B"/>
    <w:pPr>
      <w:ind w:left="1600"/>
    </w:pPr>
  </w:style>
  <w:style w:type="paragraph" w:customStyle="1" w:styleId="aNotepar">
    <w:name w:val="aNotepar"/>
    <w:basedOn w:val="BillBasic0"/>
    <w:next w:val="Normal"/>
    <w:rsid w:val="00B24B7B"/>
    <w:pPr>
      <w:ind w:left="2400" w:hanging="800"/>
    </w:pPr>
    <w:rPr>
      <w:sz w:val="20"/>
    </w:rPr>
  </w:style>
  <w:style w:type="paragraph" w:customStyle="1" w:styleId="aNoteTextpar">
    <w:name w:val="aNoteTextpar"/>
    <w:basedOn w:val="aNotepar"/>
    <w:rsid w:val="00B24B7B"/>
    <w:pPr>
      <w:spacing w:before="60"/>
      <w:ind w:firstLine="0"/>
    </w:pPr>
  </w:style>
  <w:style w:type="paragraph" w:customStyle="1" w:styleId="aNoteParapar">
    <w:name w:val="aNoteParapar"/>
    <w:basedOn w:val="aNotepar"/>
    <w:rsid w:val="00B24B7B"/>
    <w:pPr>
      <w:tabs>
        <w:tab w:val="right" w:pos="2640"/>
      </w:tabs>
      <w:spacing w:before="60"/>
      <w:ind w:left="2920" w:hanging="1320"/>
    </w:pPr>
  </w:style>
  <w:style w:type="paragraph" w:customStyle="1" w:styleId="aExamHdgsubpar">
    <w:name w:val="aExamHdgsubpar"/>
    <w:basedOn w:val="aExamHdgss"/>
    <w:next w:val="Normal"/>
    <w:rsid w:val="00B24B7B"/>
    <w:pPr>
      <w:ind w:left="2140"/>
    </w:pPr>
  </w:style>
  <w:style w:type="paragraph" w:customStyle="1" w:styleId="aExamsubpar">
    <w:name w:val="aExamsubpar"/>
    <w:basedOn w:val="aExamss"/>
    <w:rsid w:val="00B24B7B"/>
    <w:pPr>
      <w:ind w:left="2140"/>
    </w:pPr>
  </w:style>
  <w:style w:type="paragraph" w:customStyle="1" w:styleId="aNotesubpar">
    <w:name w:val="aNotesubpar"/>
    <w:basedOn w:val="BillBasic0"/>
    <w:next w:val="Normal"/>
    <w:rsid w:val="00B24B7B"/>
    <w:pPr>
      <w:ind w:left="2940" w:hanging="800"/>
    </w:pPr>
    <w:rPr>
      <w:sz w:val="20"/>
    </w:rPr>
  </w:style>
  <w:style w:type="paragraph" w:customStyle="1" w:styleId="aNoteTextsubpar">
    <w:name w:val="aNoteTextsubpar"/>
    <w:basedOn w:val="aNotesubpar"/>
    <w:rsid w:val="00B24B7B"/>
    <w:pPr>
      <w:spacing w:before="60"/>
      <w:ind w:firstLine="0"/>
    </w:pPr>
  </w:style>
  <w:style w:type="paragraph" w:customStyle="1" w:styleId="aExamBulletss">
    <w:name w:val="aExamBulletss"/>
    <w:basedOn w:val="aExamss"/>
    <w:rsid w:val="00B24B7B"/>
    <w:pPr>
      <w:ind w:left="1500" w:hanging="400"/>
    </w:pPr>
  </w:style>
  <w:style w:type="paragraph" w:customStyle="1" w:styleId="aNoteBulletss">
    <w:name w:val="aNoteBulletss"/>
    <w:basedOn w:val="Normal"/>
    <w:rsid w:val="00B24B7B"/>
    <w:pPr>
      <w:spacing w:before="60"/>
      <w:ind w:left="2300" w:hanging="400"/>
      <w:jc w:val="both"/>
    </w:pPr>
    <w:rPr>
      <w:sz w:val="20"/>
    </w:rPr>
  </w:style>
  <w:style w:type="paragraph" w:customStyle="1" w:styleId="aExamBulletpar">
    <w:name w:val="aExamBulletpar"/>
    <w:basedOn w:val="aExampar"/>
    <w:rsid w:val="00B24B7B"/>
    <w:pPr>
      <w:ind w:left="2000" w:hanging="400"/>
    </w:pPr>
  </w:style>
  <w:style w:type="paragraph" w:customStyle="1" w:styleId="aNoteBulletpar">
    <w:name w:val="aNoteBulletpar"/>
    <w:basedOn w:val="aNotepar"/>
    <w:rsid w:val="00B24B7B"/>
    <w:pPr>
      <w:spacing w:before="60"/>
      <w:ind w:left="2800" w:hanging="400"/>
    </w:pPr>
  </w:style>
  <w:style w:type="paragraph" w:customStyle="1" w:styleId="aExplanHeading">
    <w:name w:val="aExplanHeading"/>
    <w:basedOn w:val="BillBasicHeading"/>
    <w:next w:val="Normal"/>
    <w:rsid w:val="00B24B7B"/>
    <w:rPr>
      <w:rFonts w:ascii="Arial (W1)" w:hAnsi="Arial (W1)"/>
      <w:sz w:val="18"/>
    </w:rPr>
  </w:style>
  <w:style w:type="paragraph" w:customStyle="1" w:styleId="aExplanBullet">
    <w:name w:val="aExplanBullet"/>
    <w:basedOn w:val="Normal"/>
    <w:rsid w:val="00B24B7B"/>
    <w:pPr>
      <w:spacing w:before="140"/>
      <w:ind w:left="400" w:hanging="400"/>
      <w:jc w:val="both"/>
    </w:pPr>
    <w:rPr>
      <w:snapToGrid w:val="0"/>
      <w:sz w:val="20"/>
    </w:rPr>
  </w:style>
  <w:style w:type="paragraph" w:customStyle="1" w:styleId="SchAmain">
    <w:name w:val="Sch A main"/>
    <w:basedOn w:val="Amain"/>
    <w:rsid w:val="00B24B7B"/>
  </w:style>
  <w:style w:type="paragraph" w:customStyle="1" w:styleId="SchApara">
    <w:name w:val="Sch A para"/>
    <w:basedOn w:val="Apara"/>
    <w:rsid w:val="00B24B7B"/>
  </w:style>
  <w:style w:type="paragraph" w:customStyle="1" w:styleId="SchAsubpara">
    <w:name w:val="Sch A subpara"/>
    <w:basedOn w:val="Asubpara"/>
    <w:rsid w:val="00B24B7B"/>
  </w:style>
  <w:style w:type="paragraph" w:customStyle="1" w:styleId="SchAsubsubpara">
    <w:name w:val="Sch A subsubpara"/>
    <w:basedOn w:val="Asubsubpara"/>
    <w:rsid w:val="00B24B7B"/>
  </w:style>
  <w:style w:type="paragraph" w:customStyle="1" w:styleId="TOCOL1">
    <w:name w:val="TOCOL 1"/>
    <w:basedOn w:val="TOC1"/>
    <w:rsid w:val="00B24B7B"/>
  </w:style>
  <w:style w:type="paragraph" w:customStyle="1" w:styleId="TOCOL2">
    <w:name w:val="TOCOL 2"/>
    <w:basedOn w:val="TOC2"/>
    <w:rsid w:val="00B24B7B"/>
    <w:pPr>
      <w:keepNext w:val="0"/>
    </w:pPr>
  </w:style>
  <w:style w:type="paragraph" w:customStyle="1" w:styleId="TOCOL3">
    <w:name w:val="TOCOL 3"/>
    <w:basedOn w:val="TOC3"/>
    <w:rsid w:val="00B24B7B"/>
    <w:pPr>
      <w:keepNext w:val="0"/>
    </w:pPr>
  </w:style>
  <w:style w:type="paragraph" w:customStyle="1" w:styleId="TOCOL4">
    <w:name w:val="TOCOL 4"/>
    <w:basedOn w:val="TOC4"/>
    <w:rsid w:val="00B24B7B"/>
    <w:pPr>
      <w:keepNext w:val="0"/>
    </w:pPr>
  </w:style>
  <w:style w:type="paragraph" w:customStyle="1" w:styleId="TOCOL5">
    <w:name w:val="TOCOL 5"/>
    <w:basedOn w:val="TOC5"/>
    <w:rsid w:val="00B24B7B"/>
    <w:pPr>
      <w:tabs>
        <w:tab w:val="left" w:pos="400"/>
      </w:tabs>
    </w:pPr>
  </w:style>
  <w:style w:type="paragraph" w:customStyle="1" w:styleId="TOCOL6">
    <w:name w:val="TOCOL 6"/>
    <w:basedOn w:val="TOC6"/>
    <w:rsid w:val="00B24B7B"/>
    <w:pPr>
      <w:keepNext w:val="0"/>
    </w:pPr>
  </w:style>
  <w:style w:type="paragraph" w:customStyle="1" w:styleId="TOCOL7">
    <w:name w:val="TOCOL 7"/>
    <w:basedOn w:val="TOC7"/>
    <w:rsid w:val="00B24B7B"/>
  </w:style>
  <w:style w:type="paragraph" w:customStyle="1" w:styleId="TOCOL8">
    <w:name w:val="TOCOL 8"/>
    <w:basedOn w:val="TOC8"/>
    <w:rsid w:val="00B24B7B"/>
  </w:style>
  <w:style w:type="paragraph" w:customStyle="1" w:styleId="TOCOL9">
    <w:name w:val="TOCOL 9"/>
    <w:basedOn w:val="TOC9"/>
    <w:rsid w:val="00B24B7B"/>
    <w:pPr>
      <w:ind w:right="0"/>
    </w:pPr>
  </w:style>
  <w:style w:type="paragraph" w:customStyle="1" w:styleId="TOC10">
    <w:name w:val="TOC 10"/>
    <w:basedOn w:val="TOC5"/>
    <w:rsid w:val="00B24B7B"/>
    <w:rPr>
      <w:szCs w:val="24"/>
    </w:rPr>
  </w:style>
  <w:style w:type="character" w:customStyle="1" w:styleId="charNotBold">
    <w:name w:val="charNotBold"/>
    <w:basedOn w:val="DefaultParagraphFont"/>
    <w:rsid w:val="00B24B7B"/>
    <w:rPr>
      <w:rFonts w:ascii="Arial" w:hAnsi="Arial"/>
      <w:sz w:val="20"/>
    </w:rPr>
  </w:style>
  <w:style w:type="paragraph" w:customStyle="1" w:styleId="Billname1">
    <w:name w:val="Billname1"/>
    <w:basedOn w:val="Normal"/>
    <w:rsid w:val="00B24B7B"/>
    <w:pPr>
      <w:tabs>
        <w:tab w:val="left" w:pos="2400"/>
      </w:tabs>
      <w:spacing w:before="1220"/>
    </w:pPr>
    <w:rPr>
      <w:rFonts w:ascii="Arial" w:hAnsi="Arial"/>
      <w:b/>
      <w:sz w:val="40"/>
    </w:rPr>
  </w:style>
  <w:style w:type="paragraph" w:customStyle="1" w:styleId="TablePara10">
    <w:name w:val="TablePara10"/>
    <w:basedOn w:val="tablepara"/>
    <w:rsid w:val="00B24B7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24B7B"/>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B24B7B"/>
    <w:rPr>
      <w:sz w:val="20"/>
    </w:rPr>
  </w:style>
  <w:style w:type="paragraph" w:styleId="BalloonText">
    <w:name w:val="Balloon Text"/>
    <w:basedOn w:val="Normal"/>
    <w:link w:val="BalloonTextChar"/>
    <w:uiPriority w:val="99"/>
    <w:unhideWhenUsed/>
    <w:rsid w:val="00B24B7B"/>
    <w:rPr>
      <w:rFonts w:ascii="Tahoma" w:hAnsi="Tahoma" w:cs="Tahoma"/>
      <w:sz w:val="16"/>
      <w:szCs w:val="16"/>
    </w:rPr>
  </w:style>
  <w:style w:type="character" w:customStyle="1" w:styleId="BalloonTextChar">
    <w:name w:val="Balloon Text Char"/>
    <w:basedOn w:val="DefaultParagraphFont"/>
    <w:link w:val="BalloonText"/>
    <w:uiPriority w:val="99"/>
    <w:rsid w:val="00B24B7B"/>
    <w:rPr>
      <w:rFonts w:ascii="Tahoma" w:hAnsi="Tahoma" w:cs="Tahoma"/>
      <w:sz w:val="16"/>
      <w:szCs w:val="16"/>
      <w:lang w:eastAsia="en-US"/>
    </w:rPr>
  </w:style>
  <w:style w:type="character" w:customStyle="1" w:styleId="FooterChar">
    <w:name w:val="Footer Char"/>
    <w:basedOn w:val="DefaultParagraphFont"/>
    <w:link w:val="Footer"/>
    <w:rsid w:val="00B24B7B"/>
    <w:rPr>
      <w:rFonts w:ascii="Arial" w:hAnsi="Arial"/>
      <w:sz w:val="18"/>
      <w:lang w:eastAsia="en-US"/>
    </w:rPr>
  </w:style>
  <w:style w:type="character" w:customStyle="1" w:styleId="aNoteChar">
    <w:name w:val="aNote Char"/>
    <w:basedOn w:val="DefaultParagraphFont"/>
    <w:link w:val="aNote"/>
    <w:locked/>
    <w:rsid w:val="002C7694"/>
    <w:rPr>
      <w:lang w:eastAsia="en-US"/>
    </w:rPr>
  </w:style>
  <w:style w:type="paragraph" w:customStyle="1" w:styleId="aExamINumpar">
    <w:name w:val="aExamINumpar"/>
    <w:basedOn w:val="aExampar"/>
    <w:rsid w:val="00B24B7B"/>
    <w:pPr>
      <w:tabs>
        <w:tab w:val="left" w:pos="2000"/>
      </w:tabs>
      <w:ind w:left="2000" w:hanging="400"/>
    </w:pPr>
  </w:style>
  <w:style w:type="paragraph" w:customStyle="1" w:styleId="ShadedSchClauseSymb">
    <w:name w:val="Shaded Sch Clause Symb"/>
    <w:basedOn w:val="ShadedSchClause"/>
    <w:rsid w:val="00B24B7B"/>
    <w:pPr>
      <w:tabs>
        <w:tab w:val="left" w:pos="0"/>
      </w:tabs>
      <w:ind w:left="975" w:hanging="1457"/>
    </w:pPr>
  </w:style>
  <w:style w:type="paragraph" w:customStyle="1" w:styleId="CoverTextBullet">
    <w:name w:val="CoverTextBullet"/>
    <w:basedOn w:val="CoverText"/>
    <w:qFormat/>
    <w:rsid w:val="00B24B7B"/>
    <w:pPr>
      <w:numPr>
        <w:numId w:val="11"/>
      </w:numPr>
    </w:pPr>
    <w:rPr>
      <w:color w:val="000000"/>
    </w:rPr>
  </w:style>
  <w:style w:type="character" w:customStyle="1" w:styleId="aDefChar">
    <w:name w:val="aDef Char"/>
    <w:basedOn w:val="DefaultParagraphFont"/>
    <w:link w:val="aDef"/>
    <w:locked/>
    <w:rsid w:val="009D1AF1"/>
    <w:rPr>
      <w:sz w:val="24"/>
      <w:lang w:eastAsia="en-US"/>
    </w:rPr>
  </w:style>
  <w:style w:type="paragraph" w:customStyle="1" w:styleId="01aPreamble">
    <w:name w:val="01aPreamble"/>
    <w:basedOn w:val="Normal"/>
    <w:qFormat/>
    <w:rsid w:val="00B24B7B"/>
  </w:style>
  <w:style w:type="paragraph" w:customStyle="1" w:styleId="TableBullet">
    <w:name w:val="TableBullet"/>
    <w:basedOn w:val="TableText10"/>
    <w:qFormat/>
    <w:rsid w:val="00B24B7B"/>
    <w:pPr>
      <w:numPr>
        <w:numId w:val="14"/>
      </w:numPr>
    </w:pPr>
  </w:style>
  <w:style w:type="paragraph" w:customStyle="1" w:styleId="TableNumbered">
    <w:name w:val="TableNumbered"/>
    <w:basedOn w:val="TableText10"/>
    <w:qFormat/>
    <w:rsid w:val="00B24B7B"/>
    <w:pPr>
      <w:numPr>
        <w:numId w:val="15"/>
      </w:numPr>
    </w:pPr>
  </w:style>
  <w:style w:type="character" w:customStyle="1" w:styleId="charCitHyperlinkItal">
    <w:name w:val="charCitHyperlinkItal"/>
    <w:basedOn w:val="Hyperlink"/>
    <w:uiPriority w:val="1"/>
    <w:rsid w:val="00B24B7B"/>
    <w:rPr>
      <w:i/>
      <w:color w:val="0000FF" w:themeColor="hyperlink"/>
      <w:u w:val="none"/>
    </w:rPr>
  </w:style>
  <w:style w:type="character" w:customStyle="1" w:styleId="charCitHyperlinkAbbrev">
    <w:name w:val="charCitHyperlinkAbbrev"/>
    <w:basedOn w:val="Hyperlink"/>
    <w:uiPriority w:val="1"/>
    <w:rsid w:val="00B24B7B"/>
    <w:rPr>
      <w:color w:val="0000FF" w:themeColor="hyperlink"/>
      <w:u w:val="none"/>
    </w:rPr>
  </w:style>
  <w:style w:type="character" w:customStyle="1" w:styleId="Heading3Char">
    <w:name w:val="Heading 3 Char"/>
    <w:aliases w:val="h3 Char,H3 Char,heading 3 Char,sec Char"/>
    <w:basedOn w:val="DefaultParagraphFont"/>
    <w:link w:val="Heading3"/>
    <w:rsid w:val="00B24B7B"/>
    <w:rPr>
      <w:b/>
      <w:sz w:val="24"/>
      <w:lang w:eastAsia="en-US"/>
    </w:rPr>
  </w:style>
  <w:style w:type="paragraph" w:customStyle="1" w:styleId="aExplanText">
    <w:name w:val="aExplanText"/>
    <w:basedOn w:val="BillBasic0"/>
    <w:rsid w:val="00B24B7B"/>
    <w:rPr>
      <w:sz w:val="20"/>
    </w:rPr>
  </w:style>
  <w:style w:type="paragraph" w:customStyle="1" w:styleId="Actdetailsnote">
    <w:name w:val="Act details note"/>
    <w:basedOn w:val="Actdetails"/>
    <w:uiPriority w:val="99"/>
    <w:rsid w:val="00B24B7B"/>
    <w:pPr>
      <w:ind w:left="1620" w:right="-60" w:hanging="720"/>
    </w:pPr>
    <w:rPr>
      <w:sz w:val="18"/>
    </w:rPr>
  </w:style>
  <w:style w:type="paragraph" w:customStyle="1" w:styleId="ISchMain">
    <w:name w:val="I Sch Main"/>
    <w:basedOn w:val="BillBasic0"/>
    <w:rsid w:val="00B24B7B"/>
    <w:pPr>
      <w:tabs>
        <w:tab w:val="right" w:pos="900"/>
        <w:tab w:val="left" w:pos="1100"/>
      </w:tabs>
      <w:ind w:left="1100" w:hanging="1100"/>
    </w:pPr>
  </w:style>
  <w:style w:type="paragraph" w:customStyle="1" w:styleId="ISchpara">
    <w:name w:val="I Sch para"/>
    <w:basedOn w:val="BillBasic0"/>
    <w:rsid w:val="00B24B7B"/>
    <w:pPr>
      <w:tabs>
        <w:tab w:val="right" w:pos="1400"/>
        <w:tab w:val="left" w:pos="1600"/>
      </w:tabs>
      <w:ind w:left="1600" w:hanging="1600"/>
    </w:pPr>
  </w:style>
  <w:style w:type="paragraph" w:customStyle="1" w:styleId="ISchsubpara">
    <w:name w:val="I Sch subpara"/>
    <w:basedOn w:val="BillBasic0"/>
    <w:rsid w:val="00B24B7B"/>
    <w:pPr>
      <w:tabs>
        <w:tab w:val="right" w:pos="1940"/>
        <w:tab w:val="left" w:pos="2140"/>
      </w:tabs>
      <w:ind w:left="2140" w:hanging="2140"/>
    </w:pPr>
  </w:style>
  <w:style w:type="paragraph" w:customStyle="1" w:styleId="ISchsubsubpara">
    <w:name w:val="I Sch subsubpara"/>
    <w:basedOn w:val="BillBasic0"/>
    <w:rsid w:val="00B24B7B"/>
    <w:pPr>
      <w:tabs>
        <w:tab w:val="right" w:pos="2460"/>
        <w:tab w:val="left" w:pos="2660"/>
      </w:tabs>
      <w:ind w:left="2660" w:hanging="2660"/>
    </w:pPr>
  </w:style>
  <w:style w:type="paragraph" w:customStyle="1" w:styleId="AssectheadingSymb">
    <w:name w:val="A ssect heading Symb"/>
    <w:basedOn w:val="Amain"/>
    <w:rsid w:val="00B24B7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B24B7B"/>
    <w:pPr>
      <w:tabs>
        <w:tab w:val="left" w:pos="0"/>
        <w:tab w:val="right" w:pos="2400"/>
        <w:tab w:val="left" w:pos="2600"/>
      </w:tabs>
      <w:ind w:left="2602" w:hanging="3084"/>
      <w:outlineLvl w:val="8"/>
    </w:pPr>
  </w:style>
  <w:style w:type="paragraph" w:customStyle="1" w:styleId="AmainreturnSymb">
    <w:name w:val="A main return Symb"/>
    <w:basedOn w:val="BillBasic0"/>
    <w:rsid w:val="00B24B7B"/>
    <w:pPr>
      <w:tabs>
        <w:tab w:val="left" w:pos="1582"/>
      </w:tabs>
      <w:ind w:left="1100" w:hanging="1582"/>
    </w:pPr>
  </w:style>
  <w:style w:type="paragraph" w:customStyle="1" w:styleId="AparareturnSymb">
    <w:name w:val="A para return Symb"/>
    <w:basedOn w:val="BillBasic0"/>
    <w:rsid w:val="00B24B7B"/>
    <w:pPr>
      <w:tabs>
        <w:tab w:val="left" w:pos="2081"/>
      </w:tabs>
      <w:ind w:left="1599" w:hanging="2081"/>
    </w:pPr>
  </w:style>
  <w:style w:type="paragraph" w:customStyle="1" w:styleId="AsubparareturnSymb">
    <w:name w:val="A subpara return Symb"/>
    <w:basedOn w:val="BillBasic0"/>
    <w:rsid w:val="00B24B7B"/>
    <w:pPr>
      <w:tabs>
        <w:tab w:val="left" w:pos="2580"/>
      </w:tabs>
      <w:ind w:left="2098" w:hanging="2580"/>
    </w:pPr>
  </w:style>
  <w:style w:type="paragraph" w:customStyle="1" w:styleId="aDefSymb">
    <w:name w:val="aDef Symb"/>
    <w:basedOn w:val="BillBasic0"/>
    <w:rsid w:val="00B24B7B"/>
    <w:pPr>
      <w:tabs>
        <w:tab w:val="left" w:pos="1582"/>
      </w:tabs>
      <w:ind w:left="1100" w:hanging="1582"/>
    </w:pPr>
  </w:style>
  <w:style w:type="paragraph" w:customStyle="1" w:styleId="aDefparaSymb">
    <w:name w:val="aDef para Symb"/>
    <w:basedOn w:val="Apara"/>
    <w:rsid w:val="00B24B7B"/>
    <w:pPr>
      <w:tabs>
        <w:tab w:val="clear" w:pos="1600"/>
        <w:tab w:val="left" w:pos="0"/>
        <w:tab w:val="left" w:pos="1599"/>
      </w:tabs>
      <w:ind w:left="1599" w:hanging="2081"/>
    </w:pPr>
  </w:style>
  <w:style w:type="paragraph" w:customStyle="1" w:styleId="aDefsubparaSymb">
    <w:name w:val="aDef subpara Symb"/>
    <w:basedOn w:val="Asubpara"/>
    <w:rsid w:val="00B24B7B"/>
    <w:pPr>
      <w:tabs>
        <w:tab w:val="left" w:pos="0"/>
      </w:tabs>
      <w:ind w:left="2098" w:hanging="2580"/>
    </w:pPr>
  </w:style>
  <w:style w:type="paragraph" w:customStyle="1" w:styleId="SchAmainSymb">
    <w:name w:val="Sch A main Symb"/>
    <w:basedOn w:val="Amain"/>
    <w:rsid w:val="00B24B7B"/>
    <w:pPr>
      <w:tabs>
        <w:tab w:val="left" w:pos="0"/>
      </w:tabs>
      <w:ind w:hanging="1580"/>
    </w:pPr>
  </w:style>
  <w:style w:type="paragraph" w:customStyle="1" w:styleId="SchAparaSymb">
    <w:name w:val="Sch A para Symb"/>
    <w:basedOn w:val="Apara"/>
    <w:rsid w:val="00B24B7B"/>
    <w:pPr>
      <w:tabs>
        <w:tab w:val="left" w:pos="0"/>
      </w:tabs>
      <w:ind w:hanging="2080"/>
    </w:pPr>
  </w:style>
  <w:style w:type="paragraph" w:customStyle="1" w:styleId="SchAsubparaSymb">
    <w:name w:val="Sch A subpara Symb"/>
    <w:basedOn w:val="Asubpara"/>
    <w:rsid w:val="00B24B7B"/>
    <w:pPr>
      <w:tabs>
        <w:tab w:val="left" w:pos="0"/>
      </w:tabs>
      <w:ind w:hanging="2580"/>
    </w:pPr>
  </w:style>
  <w:style w:type="paragraph" w:customStyle="1" w:styleId="SchAsubsubparaSymb">
    <w:name w:val="Sch A subsubpara Symb"/>
    <w:basedOn w:val="AsubsubparaSymb"/>
    <w:rsid w:val="00B24B7B"/>
  </w:style>
  <w:style w:type="paragraph" w:customStyle="1" w:styleId="refSymb">
    <w:name w:val="ref Symb"/>
    <w:basedOn w:val="BillBasic0"/>
    <w:next w:val="Normal"/>
    <w:rsid w:val="00B24B7B"/>
    <w:pPr>
      <w:tabs>
        <w:tab w:val="left" w:pos="-480"/>
      </w:tabs>
      <w:spacing w:before="60"/>
      <w:ind w:hanging="480"/>
    </w:pPr>
    <w:rPr>
      <w:sz w:val="18"/>
    </w:rPr>
  </w:style>
  <w:style w:type="paragraph" w:customStyle="1" w:styleId="IshadedH5SecSymb">
    <w:name w:val="I shaded H5 Sec Symb"/>
    <w:basedOn w:val="AH5Sec"/>
    <w:rsid w:val="00B24B7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24B7B"/>
    <w:pPr>
      <w:tabs>
        <w:tab w:val="clear" w:pos="-1580"/>
      </w:tabs>
      <w:ind w:left="975" w:hanging="1457"/>
    </w:pPr>
  </w:style>
  <w:style w:type="paragraph" w:customStyle="1" w:styleId="IH1ChapSymb">
    <w:name w:val="I H1 Chap Symb"/>
    <w:basedOn w:val="BillBasicHeading"/>
    <w:next w:val="Normal"/>
    <w:rsid w:val="00B24B7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24B7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24B7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24B7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24B7B"/>
    <w:pPr>
      <w:tabs>
        <w:tab w:val="clear" w:pos="2600"/>
        <w:tab w:val="left" w:pos="-1580"/>
        <w:tab w:val="left" w:pos="0"/>
        <w:tab w:val="left" w:pos="1100"/>
      </w:tabs>
      <w:spacing w:before="240"/>
      <w:ind w:left="1100" w:hanging="1580"/>
    </w:pPr>
  </w:style>
  <w:style w:type="paragraph" w:customStyle="1" w:styleId="IMainSymb">
    <w:name w:val="I Main Symb"/>
    <w:basedOn w:val="Amain"/>
    <w:rsid w:val="00B24B7B"/>
    <w:pPr>
      <w:tabs>
        <w:tab w:val="left" w:pos="0"/>
      </w:tabs>
      <w:ind w:hanging="1580"/>
    </w:pPr>
  </w:style>
  <w:style w:type="paragraph" w:customStyle="1" w:styleId="IparaSymb">
    <w:name w:val="I para Symb"/>
    <w:basedOn w:val="Apara"/>
    <w:rsid w:val="00B24B7B"/>
    <w:pPr>
      <w:tabs>
        <w:tab w:val="left" w:pos="0"/>
      </w:tabs>
      <w:ind w:hanging="2080"/>
      <w:outlineLvl w:val="9"/>
    </w:pPr>
  </w:style>
  <w:style w:type="paragraph" w:customStyle="1" w:styleId="IsubparaSymb">
    <w:name w:val="I subpara Symb"/>
    <w:basedOn w:val="Asubpara"/>
    <w:rsid w:val="00B24B7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24B7B"/>
    <w:pPr>
      <w:tabs>
        <w:tab w:val="clear" w:pos="2400"/>
        <w:tab w:val="clear" w:pos="2600"/>
        <w:tab w:val="right" w:pos="2460"/>
        <w:tab w:val="left" w:pos="2660"/>
      </w:tabs>
      <w:ind w:left="2660" w:hanging="3140"/>
    </w:pPr>
  </w:style>
  <w:style w:type="paragraph" w:customStyle="1" w:styleId="IdefparaSymb">
    <w:name w:val="I def para Symb"/>
    <w:basedOn w:val="IparaSymb"/>
    <w:rsid w:val="00B24B7B"/>
    <w:pPr>
      <w:ind w:left="1599" w:hanging="2081"/>
    </w:pPr>
  </w:style>
  <w:style w:type="paragraph" w:customStyle="1" w:styleId="IdefsubparaSymb">
    <w:name w:val="I def subpara Symb"/>
    <w:basedOn w:val="IsubparaSymb"/>
    <w:rsid w:val="00B24B7B"/>
    <w:pPr>
      <w:ind w:left="2138"/>
    </w:pPr>
  </w:style>
  <w:style w:type="paragraph" w:customStyle="1" w:styleId="ISched-headingSymb">
    <w:name w:val="I Sched-heading Symb"/>
    <w:basedOn w:val="BillBasicHeading"/>
    <w:next w:val="Normal"/>
    <w:rsid w:val="00B24B7B"/>
    <w:pPr>
      <w:tabs>
        <w:tab w:val="left" w:pos="-3080"/>
        <w:tab w:val="left" w:pos="0"/>
      </w:tabs>
      <w:spacing w:before="320"/>
      <w:ind w:left="2600" w:hanging="3080"/>
    </w:pPr>
    <w:rPr>
      <w:sz w:val="34"/>
    </w:rPr>
  </w:style>
  <w:style w:type="paragraph" w:customStyle="1" w:styleId="ISched-PartSymb">
    <w:name w:val="I Sched-Part Symb"/>
    <w:basedOn w:val="BillBasicHeading"/>
    <w:rsid w:val="00B24B7B"/>
    <w:pPr>
      <w:tabs>
        <w:tab w:val="left" w:pos="-3080"/>
        <w:tab w:val="left" w:pos="0"/>
      </w:tabs>
      <w:spacing w:before="380"/>
      <w:ind w:left="2600" w:hanging="3080"/>
    </w:pPr>
    <w:rPr>
      <w:sz w:val="32"/>
    </w:rPr>
  </w:style>
  <w:style w:type="paragraph" w:customStyle="1" w:styleId="ISched-formSymb">
    <w:name w:val="I Sched-form Symb"/>
    <w:basedOn w:val="BillBasicHeading"/>
    <w:rsid w:val="00B24B7B"/>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B24B7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24B7B"/>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B24B7B"/>
    <w:pPr>
      <w:tabs>
        <w:tab w:val="left" w:pos="1100"/>
      </w:tabs>
      <w:spacing w:before="60"/>
      <w:ind w:left="1500" w:hanging="1986"/>
    </w:pPr>
  </w:style>
  <w:style w:type="paragraph" w:customStyle="1" w:styleId="aExamHdgssSymb">
    <w:name w:val="aExamHdgss Symb"/>
    <w:basedOn w:val="BillBasicHeading"/>
    <w:next w:val="Normal"/>
    <w:rsid w:val="00B24B7B"/>
    <w:pPr>
      <w:tabs>
        <w:tab w:val="clear" w:pos="2600"/>
        <w:tab w:val="left" w:pos="1582"/>
      </w:tabs>
      <w:ind w:left="1100" w:hanging="1582"/>
    </w:pPr>
    <w:rPr>
      <w:sz w:val="18"/>
    </w:rPr>
  </w:style>
  <w:style w:type="paragraph" w:customStyle="1" w:styleId="aExamssSymb">
    <w:name w:val="aExamss Symb"/>
    <w:basedOn w:val="aNote"/>
    <w:rsid w:val="00B24B7B"/>
    <w:pPr>
      <w:tabs>
        <w:tab w:val="left" w:pos="1582"/>
      </w:tabs>
      <w:spacing w:before="60"/>
      <w:ind w:left="1100" w:hanging="1582"/>
    </w:pPr>
  </w:style>
  <w:style w:type="paragraph" w:customStyle="1" w:styleId="aExamINumssSymb">
    <w:name w:val="aExamINumss Symb"/>
    <w:basedOn w:val="aExamssSymb"/>
    <w:rsid w:val="00B24B7B"/>
    <w:pPr>
      <w:tabs>
        <w:tab w:val="left" w:pos="1100"/>
      </w:tabs>
      <w:ind w:left="1500" w:hanging="1986"/>
    </w:pPr>
  </w:style>
  <w:style w:type="paragraph" w:customStyle="1" w:styleId="aExamNumTextssSymb">
    <w:name w:val="aExamNumTextss Symb"/>
    <w:basedOn w:val="aExamssSymb"/>
    <w:rsid w:val="00B24B7B"/>
    <w:pPr>
      <w:tabs>
        <w:tab w:val="clear" w:pos="1582"/>
        <w:tab w:val="left" w:pos="1985"/>
      </w:tabs>
      <w:ind w:left="1503" w:hanging="1985"/>
    </w:pPr>
  </w:style>
  <w:style w:type="paragraph" w:customStyle="1" w:styleId="AExamIParaSymb">
    <w:name w:val="AExamIPara Symb"/>
    <w:basedOn w:val="aExam"/>
    <w:rsid w:val="00B24B7B"/>
    <w:pPr>
      <w:tabs>
        <w:tab w:val="right" w:pos="1718"/>
      </w:tabs>
      <w:ind w:left="1984" w:hanging="2466"/>
    </w:pPr>
  </w:style>
  <w:style w:type="paragraph" w:customStyle="1" w:styleId="aExamBulletssSymb">
    <w:name w:val="aExamBulletss Symb"/>
    <w:basedOn w:val="aExamssSymb"/>
    <w:rsid w:val="00B24B7B"/>
    <w:pPr>
      <w:tabs>
        <w:tab w:val="left" w:pos="1100"/>
      </w:tabs>
      <w:ind w:left="1500" w:hanging="1986"/>
    </w:pPr>
  </w:style>
  <w:style w:type="paragraph" w:customStyle="1" w:styleId="aNoteSymb">
    <w:name w:val="aNote Symb"/>
    <w:basedOn w:val="BillBasic0"/>
    <w:rsid w:val="00B24B7B"/>
    <w:pPr>
      <w:tabs>
        <w:tab w:val="left" w:pos="1100"/>
        <w:tab w:val="left" w:pos="2381"/>
      </w:tabs>
      <w:ind w:left="1899" w:hanging="2381"/>
    </w:pPr>
    <w:rPr>
      <w:sz w:val="20"/>
    </w:rPr>
  </w:style>
  <w:style w:type="paragraph" w:customStyle="1" w:styleId="aNoteTextssSymb">
    <w:name w:val="aNoteTextss Symb"/>
    <w:basedOn w:val="Normal"/>
    <w:rsid w:val="00B24B7B"/>
    <w:pPr>
      <w:tabs>
        <w:tab w:val="clear" w:pos="0"/>
        <w:tab w:val="left" w:pos="1418"/>
      </w:tabs>
      <w:spacing w:before="60"/>
      <w:ind w:left="1417" w:hanging="1899"/>
      <w:jc w:val="both"/>
    </w:pPr>
    <w:rPr>
      <w:sz w:val="20"/>
    </w:rPr>
  </w:style>
  <w:style w:type="paragraph" w:customStyle="1" w:styleId="aNoteParaSymb">
    <w:name w:val="aNotePara Symb"/>
    <w:basedOn w:val="aNoteSymb"/>
    <w:rsid w:val="00B24B7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24B7B"/>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B24B7B"/>
    <w:pPr>
      <w:tabs>
        <w:tab w:val="left" w:pos="1616"/>
        <w:tab w:val="left" w:pos="2495"/>
      </w:tabs>
      <w:spacing w:before="60"/>
      <w:ind w:left="2013" w:hanging="2495"/>
    </w:pPr>
  </w:style>
  <w:style w:type="paragraph" w:customStyle="1" w:styleId="aExamHdgparSymb">
    <w:name w:val="aExamHdgpar Symb"/>
    <w:basedOn w:val="aExamHdgssSymb"/>
    <w:next w:val="Normal"/>
    <w:rsid w:val="00B24B7B"/>
    <w:pPr>
      <w:tabs>
        <w:tab w:val="clear" w:pos="1582"/>
        <w:tab w:val="left" w:pos="1599"/>
      </w:tabs>
      <w:ind w:left="1599" w:hanging="2081"/>
    </w:pPr>
  </w:style>
  <w:style w:type="paragraph" w:customStyle="1" w:styleId="aExamparSymb">
    <w:name w:val="aExampar Symb"/>
    <w:basedOn w:val="aExamssSymb"/>
    <w:rsid w:val="00B24B7B"/>
    <w:pPr>
      <w:tabs>
        <w:tab w:val="clear" w:pos="1582"/>
        <w:tab w:val="left" w:pos="1599"/>
      </w:tabs>
      <w:ind w:left="1599" w:hanging="2081"/>
    </w:pPr>
  </w:style>
  <w:style w:type="paragraph" w:customStyle="1" w:styleId="aExamINumparSymb">
    <w:name w:val="aExamINumpar Symb"/>
    <w:basedOn w:val="aExamparSymb"/>
    <w:rsid w:val="00B24B7B"/>
    <w:pPr>
      <w:tabs>
        <w:tab w:val="left" w:pos="2000"/>
      </w:tabs>
      <w:ind w:left="2041" w:hanging="2495"/>
    </w:pPr>
  </w:style>
  <w:style w:type="paragraph" w:customStyle="1" w:styleId="aExamBulletparSymb">
    <w:name w:val="aExamBulletpar Symb"/>
    <w:basedOn w:val="aExamparSymb"/>
    <w:rsid w:val="00B24B7B"/>
    <w:pPr>
      <w:tabs>
        <w:tab w:val="clear" w:pos="1599"/>
        <w:tab w:val="left" w:pos="1616"/>
        <w:tab w:val="left" w:pos="2495"/>
      </w:tabs>
      <w:ind w:left="2013" w:hanging="2495"/>
    </w:pPr>
  </w:style>
  <w:style w:type="paragraph" w:customStyle="1" w:styleId="aNoteparSymb">
    <w:name w:val="aNotepar Symb"/>
    <w:basedOn w:val="BillBasic0"/>
    <w:next w:val="Normal"/>
    <w:rsid w:val="00B24B7B"/>
    <w:pPr>
      <w:tabs>
        <w:tab w:val="left" w:pos="1599"/>
        <w:tab w:val="left" w:pos="2398"/>
      </w:tabs>
      <w:ind w:left="2410" w:hanging="2892"/>
    </w:pPr>
    <w:rPr>
      <w:sz w:val="20"/>
    </w:rPr>
  </w:style>
  <w:style w:type="paragraph" w:customStyle="1" w:styleId="aNoteTextparSymb">
    <w:name w:val="aNoteTextpar Symb"/>
    <w:basedOn w:val="aNoteparSymb"/>
    <w:rsid w:val="00B24B7B"/>
    <w:pPr>
      <w:tabs>
        <w:tab w:val="clear" w:pos="1599"/>
        <w:tab w:val="clear" w:pos="2398"/>
        <w:tab w:val="left" w:pos="2880"/>
      </w:tabs>
      <w:spacing w:before="60"/>
      <w:ind w:left="2398" w:hanging="2880"/>
    </w:pPr>
  </w:style>
  <w:style w:type="paragraph" w:customStyle="1" w:styleId="aNoteParaparSymb">
    <w:name w:val="aNoteParapar Symb"/>
    <w:basedOn w:val="aNoteparSymb"/>
    <w:rsid w:val="00B24B7B"/>
    <w:pPr>
      <w:tabs>
        <w:tab w:val="right" w:pos="2640"/>
      </w:tabs>
      <w:spacing w:before="60"/>
      <w:ind w:left="2920" w:hanging="3402"/>
    </w:pPr>
  </w:style>
  <w:style w:type="paragraph" w:customStyle="1" w:styleId="aNoteBulletparSymb">
    <w:name w:val="aNoteBulletpar Symb"/>
    <w:basedOn w:val="aNoteparSymb"/>
    <w:rsid w:val="00B24B7B"/>
    <w:pPr>
      <w:tabs>
        <w:tab w:val="clear" w:pos="1599"/>
        <w:tab w:val="left" w:pos="3289"/>
      </w:tabs>
      <w:spacing w:before="60"/>
      <w:ind w:left="2807" w:hanging="3289"/>
    </w:pPr>
  </w:style>
  <w:style w:type="paragraph" w:customStyle="1" w:styleId="AsubparabulletSymb">
    <w:name w:val="A subpara bullet Symb"/>
    <w:basedOn w:val="BillBasic0"/>
    <w:rsid w:val="00B24B7B"/>
    <w:pPr>
      <w:tabs>
        <w:tab w:val="left" w:pos="2138"/>
        <w:tab w:val="left" w:pos="3005"/>
      </w:tabs>
      <w:spacing w:before="60"/>
      <w:ind w:left="2523" w:hanging="3005"/>
    </w:pPr>
  </w:style>
  <w:style w:type="paragraph" w:customStyle="1" w:styleId="aExamHdgsubparSymb">
    <w:name w:val="aExamHdgsubpar Symb"/>
    <w:basedOn w:val="aExamHdgssSymb"/>
    <w:next w:val="Normal"/>
    <w:rsid w:val="00B24B7B"/>
    <w:pPr>
      <w:tabs>
        <w:tab w:val="clear" w:pos="1582"/>
        <w:tab w:val="left" w:pos="2620"/>
      </w:tabs>
      <w:ind w:left="2138" w:hanging="2620"/>
    </w:pPr>
  </w:style>
  <w:style w:type="paragraph" w:customStyle="1" w:styleId="aExamsubparSymb">
    <w:name w:val="aExamsubpar Symb"/>
    <w:basedOn w:val="aExamssSymb"/>
    <w:rsid w:val="00B24B7B"/>
    <w:pPr>
      <w:tabs>
        <w:tab w:val="clear" w:pos="1582"/>
        <w:tab w:val="left" w:pos="2620"/>
      </w:tabs>
      <w:ind w:left="2138" w:hanging="2620"/>
    </w:pPr>
  </w:style>
  <w:style w:type="paragraph" w:customStyle="1" w:styleId="aNotesubparSymb">
    <w:name w:val="aNotesubpar Symb"/>
    <w:basedOn w:val="BillBasic0"/>
    <w:next w:val="Normal"/>
    <w:rsid w:val="00B24B7B"/>
    <w:pPr>
      <w:tabs>
        <w:tab w:val="left" w:pos="2138"/>
        <w:tab w:val="left" w:pos="2937"/>
      </w:tabs>
      <w:ind w:left="2455" w:hanging="2937"/>
    </w:pPr>
    <w:rPr>
      <w:sz w:val="20"/>
    </w:rPr>
  </w:style>
  <w:style w:type="paragraph" w:customStyle="1" w:styleId="aNoteTextsubparSymb">
    <w:name w:val="aNoteTextsubpar Symb"/>
    <w:basedOn w:val="aNotesubparSymb"/>
    <w:rsid w:val="00B24B7B"/>
    <w:pPr>
      <w:tabs>
        <w:tab w:val="clear" w:pos="2138"/>
        <w:tab w:val="clear" w:pos="2937"/>
        <w:tab w:val="left" w:pos="2943"/>
      </w:tabs>
      <w:spacing w:before="60"/>
      <w:ind w:left="2943" w:hanging="3425"/>
    </w:pPr>
  </w:style>
  <w:style w:type="paragraph" w:customStyle="1" w:styleId="PenaltySymb">
    <w:name w:val="Penalty Symb"/>
    <w:basedOn w:val="AmainreturnSymb"/>
    <w:rsid w:val="00B24B7B"/>
  </w:style>
  <w:style w:type="paragraph" w:customStyle="1" w:styleId="PenaltyParaSymb">
    <w:name w:val="PenaltyPara Symb"/>
    <w:basedOn w:val="Normal"/>
    <w:rsid w:val="00B24B7B"/>
    <w:pPr>
      <w:tabs>
        <w:tab w:val="right" w:pos="1360"/>
      </w:tabs>
      <w:spacing w:before="60"/>
      <w:ind w:left="1599" w:hanging="2081"/>
      <w:jc w:val="both"/>
    </w:pPr>
  </w:style>
  <w:style w:type="paragraph" w:customStyle="1" w:styleId="FormulaSymb">
    <w:name w:val="Formula Symb"/>
    <w:basedOn w:val="BillBasic0"/>
    <w:rsid w:val="00B24B7B"/>
    <w:pPr>
      <w:tabs>
        <w:tab w:val="left" w:pos="-480"/>
      </w:tabs>
      <w:spacing w:line="260" w:lineRule="atLeast"/>
      <w:ind w:hanging="480"/>
      <w:jc w:val="center"/>
    </w:pPr>
  </w:style>
  <w:style w:type="paragraph" w:customStyle="1" w:styleId="NormalSymb">
    <w:name w:val="Normal Symb"/>
    <w:basedOn w:val="Normal"/>
    <w:qFormat/>
    <w:rsid w:val="00B24B7B"/>
    <w:pPr>
      <w:ind w:hanging="482"/>
    </w:pPr>
  </w:style>
  <w:style w:type="character" w:styleId="PlaceholderText">
    <w:name w:val="Placeholder Text"/>
    <w:basedOn w:val="DefaultParagraphFont"/>
    <w:uiPriority w:val="99"/>
    <w:semiHidden/>
    <w:rsid w:val="00B24B7B"/>
    <w:rPr>
      <w:color w:val="808080"/>
    </w:rPr>
  </w:style>
  <w:style w:type="character" w:customStyle="1" w:styleId="NewActChar">
    <w:name w:val="New Act Char"/>
    <w:basedOn w:val="DefaultParagraphFont"/>
    <w:link w:val="NewAct"/>
    <w:locked/>
    <w:rsid w:val="00327F84"/>
    <w:rPr>
      <w:rFonts w:ascii="Arial" w:hAnsi="Arial"/>
      <w:b/>
      <w:lang w:eastAsia="en-US"/>
    </w:rPr>
  </w:style>
  <w:style w:type="character" w:customStyle="1" w:styleId="AparaChar">
    <w:name w:val="A para Char"/>
    <w:basedOn w:val="DefaultParagraphFont"/>
    <w:link w:val="Apara"/>
    <w:locked/>
    <w:rsid w:val="005255AB"/>
    <w:rPr>
      <w:sz w:val="24"/>
      <w:lang w:eastAsia="en-US"/>
    </w:rPr>
  </w:style>
  <w:style w:type="character" w:styleId="UnresolvedMention">
    <w:name w:val="Unresolved Mention"/>
    <w:basedOn w:val="DefaultParagraphFont"/>
    <w:uiPriority w:val="99"/>
    <w:semiHidden/>
    <w:unhideWhenUsed/>
    <w:rsid w:val="008D0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1" Type="http://schemas.openxmlformats.org/officeDocument/2006/relationships/footer" Target="footer3.xml"/><Relationship Id="rId170" Type="http://schemas.openxmlformats.org/officeDocument/2006/relationships/hyperlink" Target="http://www.legislation.act.gov.au/a/1994-52" TargetMode="External"/><Relationship Id="rId268" Type="http://schemas.openxmlformats.org/officeDocument/2006/relationships/hyperlink" Target="http://www.legislation.act.gov.au/a/2005-54" TargetMode="External"/><Relationship Id="rId475" Type="http://schemas.openxmlformats.org/officeDocument/2006/relationships/hyperlink" Target="http://www.legislation.act.gov.au/a/2014-10" TargetMode="External"/><Relationship Id="rId682" Type="http://schemas.openxmlformats.org/officeDocument/2006/relationships/hyperlink" Target="http://www.legislation.act.gov.au/a/2013-31" TargetMode="External"/><Relationship Id="rId128" Type="http://schemas.openxmlformats.org/officeDocument/2006/relationships/hyperlink" Target="http://www.legislation.act.gov.au/a/2005-54" TargetMode="External"/><Relationship Id="rId335" Type="http://schemas.openxmlformats.org/officeDocument/2006/relationships/hyperlink" Target="http://www.legislation.act.gov.au/a/2004-13" TargetMode="External"/><Relationship Id="rId542" Type="http://schemas.openxmlformats.org/officeDocument/2006/relationships/hyperlink" Target="http://www.legislation.act.gov.au/a/1994-52" TargetMode="External"/><Relationship Id="rId987" Type="http://schemas.openxmlformats.org/officeDocument/2006/relationships/hyperlink" Target="http://www.legislation.act.gov.au/a/2004-13" TargetMode="External"/><Relationship Id="rId1172" Type="http://schemas.openxmlformats.org/officeDocument/2006/relationships/hyperlink" Target="http://www.legislation.act.gov.au/a/2007-39" TargetMode="External"/><Relationship Id="rId402" Type="http://schemas.openxmlformats.org/officeDocument/2006/relationships/hyperlink" Target="http://www.legislation.act.gov.au/a/1997-41" TargetMode="External"/><Relationship Id="rId847" Type="http://schemas.openxmlformats.org/officeDocument/2006/relationships/hyperlink" Target="http://www.legislation.act.gov.au/a/2005-54" TargetMode="External"/><Relationship Id="rId1032" Type="http://schemas.openxmlformats.org/officeDocument/2006/relationships/hyperlink" Target="http://www.legislation.act.gov.au/a/1987-5" TargetMode="External"/><Relationship Id="rId707" Type="http://schemas.openxmlformats.org/officeDocument/2006/relationships/hyperlink" Target="http://www.legislation.act.gov.au/a/2004-13" TargetMode="External"/><Relationship Id="rId914" Type="http://schemas.openxmlformats.org/officeDocument/2006/relationships/hyperlink" Target="http://www.legislation.act.gov.au/a/2004-13" TargetMode="External"/><Relationship Id="rId43" Type="http://schemas.openxmlformats.org/officeDocument/2006/relationships/hyperlink" Target="http://www.legislation.act.gov.au/a/2002-51" TargetMode="External"/><Relationship Id="rId192" Type="http://schemas.openxmlformats.org/officeDocument/2006/relationships/hyperlink" Target="http://www.legislation.act.gov.au/a/2000-66" TargetMode="External"/><Relationship Id="rId497" Type="http://schemas.openxmlformats.org/officeDocument/2006/relationships/hyperlink" Target="http://www.legislation.act.gov.au/a/2000-69" TargetMode="External"/><Relationship Id="rId357" Type="http://schemas.openxmlformats.org/officeDocument/2006/relationships/hyperlink" Target="http://www.legislation.act.gov.au/a/2000-69" TargetMode="External"/><Relationship Id="rId1194" Type="http://schemas.openxmlformats.org/officeDocument/2006/relationships/hyperlink" Target="http://www.legislation.act.gov.au/a/2012-32" TargetMode="External"/><Relationship Id="rId217" Type="http://schemas.openxmlformats.org/officeDocument/2006/relationships/hyperlink" Target="http://www.legislation.act.gov.au/a/2004-13" TargetMode="External"/><Relationship Id="rId564" Type="http://schemas.openxmlformats.org/officeDocument/2006/relationships/hyperlink" Target="http://www.legislation.act.gov.au/a/2000-69" TargetMode="External"/><Relationship Id="rId771" Type="http://schemas.openxmlformats.org/officeDocument/2006/relationships/hyperlink" Target="http://www.legislation.act.gov.au/a/2000-69" TargetMode="External"/><Relationship Id="rId869" Type="http://schemas.openxmlformats.org/officeDocument/2006/relationships/hyperlink" Target="http://www.legislation.act.gov.au/a/2000-69" TargetMode="External"/><Relationship Id="rId424" Type="http://schemas.openxmlformats.org/officeDocument/2006/relationships/hyperlink" Target="http://www.legislation.act.gov.au/a/1994-52" TargetMode="External"/><Relationship Id="rId631" Type="http://schemas.openxmlformats.org/officeDocument/2006/relationships/hyperlink" Target="http://www.legislation.act.gov.au/a/2000-69" TargetMode="External"/><Relationship Id="rId729" Type="http://schemas.openxmlformats.org/officeDocument/2006/relationships/hyperlink" Target="http://www.legislation.act.gov.au/a/2014-10" TargetMode="External"/><Relationship Id="rId1054" Type="http://schemas.openxmlformats.org/officeDocument/2006/relationships/hyperlink" Target="http://www.legislation.act.gov.au/a/2000-69" TargetMode="External"/><Relationship Id="rId936" Type="http://schemas.openxmlformats.org/officeDocument/2006/relationships/hyperlink" Target="http://www.legislation.act.gov.au/a/1994-52" TargetMode="External"/><Relationship Id="rId1121" Type="http://schemas.openxmlformats.org/officeDocument/2006/relationships/hyperlink" Target="http://www.legislation.act.gov.au/a/1994-52" TargetMode="External"/><Relationship Id="rId1219" Type="http://schemas.openxmlformats.org/officeDocument/2006/relationships/header" Target="header15.xml"/><Relationship Id="rId65" Type="http://schemas.openxmlformats.org/officeDocument/2006/relationships/hyperlink" Target="http://www.legislation.act.gov.au/a/2001-14" TargetMode="External"/><Relationship Id="rId281" Type="http://schemas.openxmlformats.org/officeDocument/2006/relationships/hyperlink" Target="http://www.legislation.act.gov.au/a/2018-4/default.asp" TargetMode="External"/><Relationship Id="rId141" Type="http://schemas.openxmlformats.org/officeDocument/2006/relationships/hyperlink" Target="http://www.legislation.act.gov.au/cn/2012-12/default.asp" TargetMode="External"/><Relationship Id="rId379" Type="http://schemas.openxmlformats.org/officeDocument/2006/relationships/hyperlink" Target="http://www.legislation.act.gov.au/a/1994-81" TargetMode="External"/><Relationship Id="rId586" Type="http://schemas.openxmlformats.org/officeDocument/2006/relationships/hyperlink" Target="http://www.legislation.act.gov.au/a/1994-52" TargetMode="External"/><Relationship Id="rId793" Type="http://schemas.openxmlformats.org/officeDocument/2006/relationships/hyperlink" Target="http://www.legislation.act.gov.au/a/2000-69" TargetMode="External"/><Relationship Id="rId7" Type="http://schemas.openxmlformats.org/officeDocument/2006/relationships/image" Target="media/image1.png"/><Relationship Id="rId239" Type="http://schemas.openxmlformats.org/officeDocument/2006/relationships/hyperlink" Target="http://www.legislation.act.gov.au/a/1988-31" TargetMode="External"/><Relationship Id="rId446" Type="http://schemas.openxmlformats.org/officeDocument/2006/relationships/hyperlink" Target="http://www.legislation.act.gov.au/a/2004-13" TargetMode="External"/><Relationship Id="rId653" Type="http://schemas.openxmlformats.org/officeDocument/2006/relationships/hyperlink" Target="http://www.legislation.act.gov.au/a/1994-52" TargetMode="External"/><Relationship Id="rId1076" Type="http://schemas.openxmlformats.org/officeDocument/2006/relationships/hyperlink" Target="http://www.legislation.act.gov.au/a/1988-31" TargetMode="External"/><Relationship Id="rId306" Type="http://schemas.openxmlformats.org/officeDocument/2006/relationships/hyperlink" Target="http://www.legislation.act.gov.au/a/2004-13" TargetMode="External"/><Relationship Id="rId860" Type="http://schemas.openxmlformats.org/officeDocument/2006/relationships/hyperlink" Target="http://www.legislation.act.gov.au/a/2000-69" TargetMode="External"/><Relationship Id="rId958" Type="http://schemas.openxmlformats.org/officeDocument/2006/relationships/hyperlink" Target="http://www.legislation.act.gov.au/a/2004-13" TargetMode="External"/><Relationship Id="rId1143" Type="http://schemas.openxmlformats.org/officeDocument/2006/relationships/hyperlink" Target="http://www.legislation.act.gov.au/a/2007-39" TargetMode="External"/><Relationship Id="rId87" Type="http://schemas.openxmlformats.org/officeDocument/2006/relationships/hyperlink" Target="http://www.comlaw.gov.au/Current/C2004A03699" TargetMode="External"/><Relationship Id="rId513" Type="http://schemas.openxmlformats.org/officeDocument/2006/relationships/hyperlink" Target="http://www.legislation.act.gov.au/a/2006-15" TargetMode="External"/><Relationship Id="rId720" Type="http://schemas.openxmlformats.org/officeDocument/2006/relationships/hyperlink" Target="http://www.legislation.act.gov.au/a/2014-10" TargetMode="External"/><Relationship Id="rId818" Type="http://schemas.openxmlformats.org/officeDocument/2006/relationships/hyperlink" Target="http://www.legislation.act.gov.au/a/2004-13" TargetMode="External"/><Relationship Id="rId1003" Type="http://schemas.openxmlformats.org/officeDocument/2006/relationships/hyperlink" Target="http://www.legislation.act.gov.au/a/1985-20" TargetMode="External"/><Relationship Id="rId1210" Type="http://schemas.openxmlformats.org/officeDocument/2006/relationships/hyperlink" Target="http://www.legislation.act.gov.au/a/2004-13" TargetMode="External"/><Relationship Id="rId14" Type="http://schemas.openxmlformats.org/officeDocument/2006/relationships/hyperlink" Target="http://www.legislation.act.gov.au/a/2001-14" TargetMode="External"/><Relationship Id="rId163" Type="http://schemas.openxmlformats.org/officeDocument/2006/relationships/hyperlink" Target="http://www.legislation.act.gov.au/a/2005-54" TargetMode="External"/><Relationship Id="rId370" Type="http://schemas.openxmlformats.org/officeDocument/2006/relationships/hyperlink" Target="http://www.legislation.act.gov.au/a/2000-69" TargetMode="External"/><Relationship Id="rId230" Type="http://schemas.openxmlformats.org/officeDocument/2006/relationships/hyperlink" Target="http://www.legislation.act.gov.au/a/2004-13" TargetMode="External"/><Relationship Id="rId468" Type="http://schemas.openxmlformats.org/officeDocument/2006/relationships/hyperlink" Target="http://www.legislation.act.gov.au/a/1994-52" TargetMode="External"/><Relationship Id="rId675" Type="http://schemas.openxmlformats.org/officeDocument/2006/relationships/hyperlink" Target="http://www.legislation.act.gov.au/a/2004-13" TargetMode="External"/><Relationship Id="rId882" Type="http://schemas.openxmlformats.org/officeDocument/2006/relationships/hyperlink" Target="http://www.legislation.act.gov.au/a/1994-52" TargetMode="External"/><Relationship Id="rId1098" Type="http://schemas.openxmlformats.org/officeDocument/2006/relationships/hyperlink" Target="http://www.legislation.act.gov.au/a/2000-69" TargetMode="External"/><Relationship Id="rId328" Type="http://schemas.openxmlformats.org/officeDocument/2006/relationships/hyperlink" Target="http://www.legislation.act.gov.au/a/1989-38" TargetMode="External"/><Relationship Id="rId535" Type="http://schemas.openxmlformats.org/officeDocument/2006/relationships/hyperlink" Target="http://www.legislation.act.gov.au/a/1994-52" TargetMode="External"/><Relationship Id="rId742" Type="http://schemas.openxmlformats.org/officeDocument/2006/relationships/hyperlink" Target="http://www.legislation.act.gov.au/a/1994-52" TargetMode="External"/><Relationship Id="rId1165" Type="http://schemas.openxmlformats.org/officeDocument/2006/relationships/hyperlink" Target="http://www.legislation.act.gov.au/a/2013-31" TargetMode="External"/><Relationship Id="rId602" Type="http://schemas.openxmlformats.org/officeDocument/2006/relationships/hyperlink" Target="http://www.legislation.act.gov.au/a/1972-27" TargetMode="External"/><Relationship Id="rId1025" Type="http://schemas.openxmlformats.org/officeDocument/2006/relationships/hyperlink" Target="http://www.legislation.act.gov.au/a/1987-5" TargetMode="External"/><Relationship Id="rId907" Type="http://schemas.openxmlformats.org/officeDocument/2006/relationships/hyperlink" Target="http://www.legislation.act.gov.au/a/2002-11" TargetMode="External"/><Relationship Id="rId36" Type="http://schemas.openxmlformats.org/officeDocument/2006/relationships/hyperlink" Target="http://www.legislation.act.gov.au/a/2001-14" TargetMode="External"/><Relationship Id="rId185" Type="http://schemas.openxmlformats.org/officeDocument/2006/relationships/hyperlink" Target="http://www.legislation.act.gov.au/a/2004-13" TargetMode="External"/><Relationship Id="rId392" Type="http://schemas.openxmlformats.org/officeDocument/2006/relationships/hyperlink" Target="http://www.legislation.act.gov.au/a/1985-20" TargetMode="External"/><Relationship Id="rId697" Type="http://schemas.openxmlformats.org/officeDocument/2006/relationships/hyperlink" Target="http://www.legislation.act.gov.au/a/2000-69" TargetMode="External"/><Relationship Id="rId252" Type="http://schemas.openxmlformats.org/officeDocument/2006/relationships/hyperlink" Target="https://legislation.act.gov.au/a/2023-55/" TargetMode="External"/><Relationship Id="rId1187" Type="http://schemas.openxmlformats.org/officeDocument/2006/relationships/hyperlink" Target="http://www.legislation.act.gov.au/a/2006-15" TargetMode="External"/><Relationship Id="rId112" Type="http://schemas.openxmlformats.org/officeDocument/2006/relationships/hyperlink" Target="http://www.legislation.act.gov.au/a/1997-96" TargetMode="External"/><Relationship Id="rId557" Type="http://schemas.openxmlformats.org/officeDocument/2006/relationships/hyperlink" Target="http://www.legislation.act.gov.au/a/1994-52" TargetMode="External"/><Relationship Id="rId764" Type="http://schemas.openxmlformats.org/officeDocument/2006/relationships/hyperlink" Target="http://www.legislation.act.gov.au/a/1978-46" TargetMode="External"/><Relationship Id="rId971" Type="http://schemas.openxmlformats.org/officeDocument/2006/relationships/hyperlink" Target="http://www.legislation.act.gov.au/a/1994-52" TargetMode="External"/><Relationship Id="rId417" Type="http://schemas.openxmlformats.org/officeDocument/2006/relationships/hyperlink" Target="http://www.legislation.act.gov.au/a/2004-13" TargetMode="External"/><Relationship Id="rId624" Type="http://schemas.openxmlformats.org/officeDocument/2006/relationships/hyperlink" Target="http://www.legislation.act.gov.au/a/2004-13" TargetMode="External"/><Relationship Id="rId831" Type="http://schemas.openxmlformats.org/officeDocument/2006/relationships/hyperlink" Target="http://www.legislation.act.gov.au/a/1994-52" TargetMode="External"/><Relationship Id="rId1047" Type="http://schemas.openxmlformats.org/officeDocument/2006/relationships/hyperlink" Target="http://www.legislation.act.gov.au/a/1972-27" TargetMode="External"/><Relationship Id="rId929" Type="http://schemas.openxmlformats.org/officeDocument/2006/relationships/hyperlink" Target="http://www.legislation.act.gov.au/a/2000-69" TargetMode="External"/><Relationship Id="rId1114" Type="http://schemas.openxmlformats.org/officeDocument/2006/relationships/hyperlink" Target="http://www.legislation.act.gov.au/a/2000-69" TargetMode="External"/><Relationship Id="rId58" Type="http://schemas.openxmlformats.org/officeDocument/2006/relationships/hyperlink" Target="http://www.legislation.act.gov.au/a/2014-60" TargetMode="External"/><Relationship Id="rId274" Type="http://schemas.openxmlformats.org/officeDocument/2006/relationships/hyperlink" Target="http://www.legislation.act.gov.au/a/2001-44" TargetMode="External"/><Relationship Id="rId481" Type="http://schemas.openxmlformats.org/officeDocument/2006/relationships/hyperlink" Target="http://www.legislation.act.gov.au/a/1985-20" TargetMode="External"/><Relationship Id="rId134" Type="http://schemas.openxmlformats.org/officeDocument/2006/relationships/hyperlink" Target="http://www.legislation.act.gov.au/cn/2009-2/default.asp" TargetMode="External"/><Relationship Id="rId579" Type="http://schemas.openxmlformats.org/officeDocument/2006/relationships/hyperlink" Target="http://www.legislation.act.gov.au/a/2004-13" TargetMode="External"/><Relationship Id="rId786" Type="http://schemas.openxmlformats.org/officeDocument/2006/relationships/hyperlink" Target="http://www.legislation.act.gov.au/a/2004-13" TargetMode="External"/><Relationship Id="rId993" Type="http://schemas.openxmlformats.org/officeDocument/2006/relationships/hyperlink" Target="http://www.legislation.act.gov.au/a/2014-2" TargetMode="External"/><Relationship Id="rId341" Type="http://schemas.openxmlformats.org/officeDocument/2006/relationships/hyperlink" Target="http://www.legislation.act.gov.au/a/2004-13" TargetMode="External"/><Relationship Id="rId439" Type="http://schemas.openxmlformats.org/officeDocument/2006/relationships/hyperlink" Target="http://www.legislation.act.gov.au/a/2004-13" TargetMode="External"/><Relationship Id="rId646" Type="http://schemas.openxmlformats.org/officeDocument/2006/relationships/hyperlink" Target="http://www.legislation.act.gov.au/a/2000-69" TargetMode="External"/><Relationship Id="rId1069" Type="http://schemas.openxmlformats.org/officeDocument/2006/relationships/hyperlink" Target="http://www.legislation.act.gov.au/a/1994-81" TargetMode="External"/><Relationship Id="rId201" Type="http://schemas.openxmlformats.org/officeDocument/2006/relationships/hyperlink" Target="http://www.legislation.act.gov.au/a/2004-13" TargetMode="External"/><Relationship Id="rId506" Type="http://schemas.openxmlformats.org/officeDocument/2006/relationships/hyperlink" Target="http://www.legislation.act.gov.au/a/1985-20" TargetMode="External"/><Relationship Id="rId853" Type="http://schemas.openxmlformats.org/officeDocument/2006/relationships/hyperlink" Target="http://www.legislation.act.gov.au/a/2000-69" TargetMode="External"/><Relationship Id="rId1136" Type="http://schemas.openxmlformats.org/officeDocument/2006/relationships/hyperlink" Target="http://www.legislation.act.gov.au/a/2015-33" TargetMode="External"/><Relationship Id="rId713" Type="http://schemas.openxmlformats.org/officeDocument/2006/relationships/hyperlink" Target="http://www.legislation.act.gov.au/a/2000-69" TargetMode="External"/><Relationship Id="rId920" Type="http://schemas.openxmlformats.org/officeDocument/2006/relationships/hyperlink" Target="http://www.legislation.act.gov.au/a/1994-52" TargetMode="External"/><Relationship Id="rId1203" Type="http://schemas.openxmlformats.org/officeDocument/2006/relationships/hyperlink" Target="https://www.legislation.act.gov.au/a/2018-33/" TargetMode="External"/><Relationship Id="rId296" Type="http://schemas.openxmlformats.org/officeDocument/2006/relationships/hyperlink" Target="http://www.legislation.act.gov.au/a/2004-13" TargetMode="External"/><Relationship Id="rId156" Type="http://schemas.openxmlformats.org/officeDocument/2006/relationships/hyperlink" Target="http://www.legislation.act.gov.au/a/2001-44" TargetMode="External"/><Relationship Id="rId363" Type="http://schemas.openxmlformats.org/officeDocument/2006/relationships/hyperlink" Target="http://www.legislation.act.gov.au/a/2006-15" TargetMode="External"/><Relationship Id="rId570" Type="http://schemas.openxmlformats.org/officeDocument/2006/relationships/hyperlink" Target="http://www.legislation.act.gov.au/a/2004-13" TargetMode="External"/><Relationship Id="rId223" Type="http://schemas.openxmlformats.org/officeDocument/2006/relationships/hyperlink" Target="http://www.legislation.act.gov.au/a/2000-69" TargetMode="External"/><Relationship Id="rId430" Type="http://schemas.openxmlformats.org/officeDocument/2006/relationships/hyperlink" Target="http://www.legislation.act.gov.au/a/2001-44" TargetMode="External"/><Relationship Id="rId668" Type="http://schemas.openxmlformats.org/officeDocument/2006/relationships/hyperlink" Target="http://www.legislation.act.gov.au/a/1985-20" TargetMode="External"/><Relationship Id="rId875" Type="http://schemas.openxmlformats.org/officeDocument/2006/relationships/hyperlink" Target="http://www.legislation.act.gov.au/a/1994-52" TargetMode="External"/><Relationship Id="rId1060" Type="http://schemas.openxmlformats.org/officeDocument/2006/relationships/hyperlink" Target="http://www.legislation.act.gov.au/a/1994-81" TargetMode="External"/><Relationship Id="rId528" Type="http://schemas.openxmlformats.org/officeDocument/2006/relationships/hyperlink" Target="http://www.legislation.act.gov.au/a/2005-54" TargetMode="External"/><Relationship Id="rId735" Type="http://schemas.openxmlformats.org/officeDocument/2006/relationships/hyperlink" Target="http://www.legislation.act.gov.au/a/2000-69" TargetMode="External"/><Relationship Id="rId942" Type="http://schemas.openxmlformats.org/officeDocument/2006/relationships/hyperlink" Target="http://www.legislation.act.gov.au/a/2000-69" TargetMode="External"/><Relationship Id="rId1158" Type="http://schemas.openxmlformats.org/officeDocument/2006/relationships/hyperlink" Target="http://www.legislation.act.gov.au/a/2007-39" TargetMode="External"/><Relationship Id="rId1018" Type="http://schemas.openxmlformats.org/officeDocument/2006/relationships/hyperlink" Target="http://www.legislation.act.gov.au/a/1994-52" TargetMode="External"/><Relationship Id="rId71" Type="http://schemas.openxmlformats.org/officeDocument/2006/relationships/footer" Target="footer8.xml"/><Relationship Id="rId234" Type="http://schemas.openxmlformats.org/officeDocument/2006/relationships/hyperlink" Target="http://www.legislation.act.gov.au/a/2004-13" TargetMode="External"/><Relationship Id="rId679" Type="http://schemas.openxmlformats.org/officeDocument/2006/relationships/hyperlink" Target="http://www.legislation.act.gov.au/a/2004-13" TargetMode="External"/><Relationship Id="rId802" Type="http://schemas.openxmlformats.org/officeDocument/2006/relationships/hyperlink" Target="http://www.legislation.act.gov.au/a/2018-33/default.asp" TargetMode="External"/><Relationship Id="rId886" Type="http://schemas.openxmlformats.org/officeDocument/2006/relationships/hyperlink" Target="http://www.legislation.act.gov.au/a/2004-13"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1994-52" TargetMode="External"/><Relationship Id="rId539" Type="http://schemas.openxmlformats.org/officeDocument/2006/relationships/hyperlink" Target="http://www.legislation.act.gov.au/a/2004-13" TargetMode="External"/><Relationship Id="rId746" Type="http://schemas.openxmlformats.org/officeDocument/2006/relationships/hyperlink" Target="http://www.legislation.act.gov.au/a/2000-69" TargetMode="External"/><Relationship Id="rId1071" Type="http://schemas.openxmlformats.org/officeDocument/2006/relationships/hyperlink" Target="http://www.legislation.act.gov.au/a/2000-66" TargetMode="External"/><Relationship Id="rId1169" Type="http://schemas.openxmlformats.org/officeDocument/2006/relationships/hyperlink" Target="http://www.legislation.act.gov.au/a/2008-37" TargetMode="External"/><Relationship Id="rId178" Type="http://schemas.openxmlformats.org/officeDocument/2006/relationships/hyperlink" Target="http://www.legislation.act.gov.au/a/1994-52" TargetMode="External"/><Relationship Id="rId301" Type="http://schemas.openxmlformats.org/officeDocument/2006/relationships/hyperlink" Target="http://www.legislation.act.gov.au/a/1994-52" TargetMode="External"/><Relationship Id="rId953" Type="http://schemas.openxmlformats.org/officeDocument/2006/relationships/hyperlink" Target="http://www.legislation.act.gov.au/a/1994-52" TargetMode="External"/><Relationship Id="rId1029" Type="http://schemas.openxmlformats.org/officeDocument/2006/relationships/hyperlink" Target="http://www.legislation.act.gov.au/a/1994-52" TargetMode="External"/><Relationship Id="rId82" Type="http://schemas.openxmlformats.org/officeDocument/2006/relationships/header" Target="header11.xml"/><Relationship Id="rId385" Type="http://schemas.openxmlformats.org/officeDocument/2006/relationships/hyperlink" Target="http://www.legislation.act.gov.au/a/1994-52" TargetMode="External"/><Relationship Id="rId592" Type="http://schemas.openxmlformats.org/officeDocument/2006/relationships/hyperlink" Target="http://www.legislation.act.gov.au/a/2000-69" TargetMode="External"/><Relationship Id="rId606" Type="http://schemas.openxmlformats.org/officeDocument/2006/relationships/hyperlink" Target="http://www.legislation.act.gov.au/a/2000-69" TargetMode="External"/><Relationship Id="rId813" Type="http://schemas.openxmlformats.org/officeDocument/2006/relationships/hyperlink" Target="http://www.legislation.act.gov.au/a/1994-52" TargetMode="External"/><Relationship Id="rId245" Type="http://schemas.openxmlformats.org/officeDocument/2006/relationships/hyperlink" Target="http://www.legislation.act.gov.au/a/2004-13" TargetMode="External"/><Relationship Id="rId452" Type="http://schemas.openxmlformats.org/officeDocument/2006/relationships/hyperlink" Target="http://www.legislation.act.gov.au/a/2004-13" TargetMode="External"/><Relationship Id="rId897" Type="http://schemas.openxmlformats.org/officeDocument/2006/relationships/hyperlink" Target="http://www.legislation.act.gov.au/a/1988-31" TargetMode="External"/><Relationship Id="rId1082" Type="http://schemas.openxmlformats.org/officeDocument/2006/relationships/hyperlink" Target="http://www.legislation.act.gov.au/a/2000-69" TargetMode="External"/><Relationship Id="rId105" Type="http://schemas.openxmlformats.org/officeDocument/2006/relationships/hyperlink" Target="http://www.legislation.act.gov.au/a/1994-81" TargetMode="External"/><Relationship Id="rId312" Type="http://schemas.openxmlformats.org/officeDocument/2006/relationships/hyperlink" Target="http://www.legislation.act.gov.au/a/1994-52" TargetMode="External"/><Relationship Id="rId757" Type="http://schemas.openxmlformats.org/officeDocument/2006/relationships/hyperlink" Target="http://www.legislation.act.gov.au/a/2000-69" TargetMode="External"/><Relationship Id="rId964" Type="http://schemas.openxmlformats.org/officeDocument/2006/relationships/hyperlink" Target="https://www.legislation.act.gov.au/a/2023-4/" TargetMode="External"/><Relationship Id="rId93" Type="http://schemas.openxmlformats.org/officeDocument/2006/relationships/hyperlink" Target="http://www.legislation.act.gov.au/a/1972-27" TargetMode="External"/><Relationship Id="rId189" Type="http://schemas.openxmlformats.org/officeDocument/2006/relationships/hyperlink" Target="http://www.legislation.act.gov.au/a/1988-31" TargetMode="External"/><Relationship Id="rId396" Type="http://schemas.openxmlformats.org/officeDocument/2006/relationships/hyperlink" Target="http://www.legislation.act.gov.au/a/2000-69" TargetMode="External"/><Relationship Id="rId617" Type="http://schemas.openxmlformats.org/officeDocument/2006/relationships/hyperlink" Target="http://www.legislation.act.gov.au/a/1994-52" TargetMode="External"/><Relationship Id="rId824" Type="http://schemas.openxmlformats.org/officeDocument/2006/relationships/hyperlink" Target="http://www.legislation.act.gov.au/a/2000-69" TargetMode="External"/><Relationship Id="rId256" Type="http://schemas.openxmlformats.org/officeDocument/2006/relationships/hyperlink" Target="http://www.legislation.act.gov.au/a/1994-52" TargetMode="External"/><Relationship Id="rId463" Type="http://schemas.openxmlformats.org/officeDocument/2006/relationships/hyperlink" Target="http://www.legislation.act.gov.au/a/1994-52" TargetMode="External"/><Relationship Id="rId670" Type="http://schemas.openxmlformats.org/officeDocument/2006/relationships/hyperlink" Target="http://www.legislation.act.gov.au/a/1994-52" TargetMode="External"/><Relationship Id="rId1093" Type="http://schemas.openxmlformats.org/officeDocument/2006/relationships/hyperlink" Target="http://www.legislation.act.gov.au/a/2000-69" TargetMode="External"/><Relationship Id="rId1107" Type="http://schemas.openxmlformats.org/officeDocument/2006/relationships/hyperlink" Target="http://www.legislation.act.gov.au/a/1994-52" TargetMode="External"/><Relationship Id="rId116" Type="http://schemas.openxmlformats.org/officeDocument/2006/relationships/hyperlink" Target="http://www.legislation.act.gov.au/a/2000-66" TargetMode="External"/><Relationship Id="rId323" Type="http://schemas.openxmlformats.org/officeDocument/2006/relationships/hyperlink" Target="http://www.legislation.act.gov.au/a/2004-13" TargetMode="External"/><Relationship Id="rId530" Type="http://schemas.openxmlformats.org/officeDocument/2006/relationships/hyperlink" Target="http://www.legislation.act.gov.au/a/1985-20" TargetMode="External"/><Relationship Id="rId768" Type="http://schemas.openxmlformats.org/officeDocument/2006/relationships/hyperlink" Target="http://www.legislation.act.gov.au/a/2000-69" TargetMode="External"/><Relationship Id="rId975" Type="http://schemas.openxmlformats.org/officeDocument/2006/relationships/hyperlink" Target="http://www.legislation.act.gov.au/a/2004-13" TargetMode="External"/><Relationship Id="rId1160" Type="http://schemas.openxmlformats.org/officeDocument/2006/relationships/hyperlink" Target="http://www.legislation.act.gov.au/a/2004-13" TargetMode="External"/><Relationship Id="rId20" Type="http://schemas.openxmlformats.org/officeDocument/2006/relationships/header" Target="header3.xml"/><Relationship Id="rId628" Type="http://schemas.openxmlformats.org/officeDocument/2006/relationships/hyperlink" Target="http://www.legislation.act.gov.au/a/1998-54" TargetMode="External"/><Relationship Id="rId835" Type="http://schemas.openxmlformats.org/officeDocument/2006/relationships/hyperlink" Target="http://www.legislation.act.gov.au/a/2000-69" TargetMode="External"/><Relationship Id="rId267" Type="http://schemas.openxmlformats.org/officeDocument/2006/relationships/hyperlink" Target="http://www.legislation.act.gov.au/a/2004-13" TargetMode="External"/><Relationship Id="rId474" Type="http://schemas.openxmlformats.org/officeDocument/2006/relationships/hyperlink" Target="http://www.legislation.act.gov.au/a/2012-21" TargetMode="External"/><Relationship Id="rId1020" Type="http://schemas.openxmlformats.org/officeDocument/2006/relationships/hyperlink" Target="http://www.legislation.act.gov.au/a/2000-69" TargetMode="External"/><Relationship Id="rId1118" Type="http://schemas.openxmlformats.org/officeDocument/2006/relationships/hyperlink" Target="http://www.legislation.act.gov.au/a/1994-81" TargetMode="External"/><Relationship Id="rId127" Type="http://schemas.openxmlformats.org/officeDocument/2006/relationships/hyperlink" Target="http://www.legislation.act.gov.au/a/2004-15" TargetMode="External"/><Relationship Id="rId681" Type="http://schemas.openxmlformats.org/officeDocument/2006/relationships/hyperlink" Target="http://www.legislation.act.gov.au/a/2005-54" TargetMode="External"/><Relationship Id="rId779" Type="http://schemas.openxmlformats.org/officeDocument/2006/relationships/hyperlink" Target="http://www.legislation.act.gov.au/a/2004-13" TargetMode="External"/><Relationship Id="rId902" Type="http://schemas.openxmlformats.org/officeDocument/2006/relationships/hyperlink" Target="http://www.legislation.act.gov.au/a/2000-66" TargetMode="External"/><Relationship Id="rId986" Type="http://schemas.openxmlformats.org/officeDocument/2006/relationships/hyperlink" Target="http://www.legislation.act.gov.au/a/2000-69"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2000-69" TargetMode="External"/><Relationship Id="rId541" Type="http://schemas.openxmlformats.org/officeDocument/2006/relationships/hyperlink" Target="http://www.legislation.act.gov.au/a/1987-5" TargetMode="External"/><Relationship Id="rId639" Type="http://schemas.openxmlformats.org/officeDocument/2006/relationships/hyperlink" Target="http://www.legislation.act.gov.au/a/1994-52" TargetMode="External"/><Relationship Id="rId1171" Type="http://schemas.openxmlformats.org/officeDocument/2006/relationships/hyperlink" Target="http://www.legislation.act.gov.au/a/2004-13" TargetMode="External"/><Relationship Id="rId180" Type="http://schemas.openxmlformats.org/officeDocument/2006/relationships/hyperlink" Target="http://www.legislation.act.gov.au/a/1999-53" TargetMode="External"/><Relationship Id="rId278" Type="http://schemas.openxmlformats.org/officeDocument/2006/relationships/hyperlink" Target="http://www.legislation.act.gov.au/a/2004-13" TargetMode="External"/><Relationship Id="rId401" Type="http://schemas.openxmlformats.org/officeDocument/2006/relationships/hyperlink" Target="http://www.legislation.act.gov.au/a/1994-52" TargetMode="External"/><Relationship Id="rId846" Type="http://schemas.openxmlformats.org/officeDocument/2006/relationships/hyperlink" Target="http://www.legislation.act.gov.au/a/2004-13" TargetMode="External"/><Relationship Id="rId1031" Type="http://schemas.openxmlformats.org/officeDocument/2006/relationships/hyperlink" Target="http://www.legislation.act.gov.au/a/1985-20" TargetMode="External"/><Relationship Id="rId1129" Type="http://schemas.openxmlformats.org/officeDocument/2006/relationships/hyperlink" Target="http://www.legislation.act.gov.au/a/2006-15" TargetMode="External"/><Relationship Id="rId485" Type="http://schemas.openxmlformats.org/officeDocument/2006/relationships/hyperlink" Target="http://www.legislation.act.gov.au/a/2000-69" TargetMode="External"/><Relationship Id="rId692" Type="http://schemas.openxmlformats.org/officeDocument/2006/relationships/hyperlink" Target="http://www.legislation.act.gov.au/a/2004-13" TargetMode="External"/><Relationship Id="rId706" Type="http://schemas.openxmlformats.org/officeDocument/2006/relationships/hyperlink" Target="http://www.legislation.act.gov.au/a/2000-69" TargetMode="External"/><Relationship Id="rId913" Type="http://schemas.openxmlformats.org/officeDocument/2006/relationships/hyperlink" Target="http://www.legislation.act.gov.au/a/2000-69" TargetMode="External"/><Relationship Id="rId42" Type="http://schemas.openxmlformats.org/officeDocument/2006/relationships/hyperlink" Target="http://www.legislation.act.gov.au/a/2012-31/default.asp" TargetMode="External"/><Relationship Id="rId138" Type="http://schemas.openxmlformats.org/officeDocument/2006/relationships/hyperlink" Target="http://www.legislation.act.gov.au/a/2012-21" TargetMode="External"/><Relationship Id="rId345" Type="http://schemas.openxmlformats.org/officeDocument/2006/relationships/hyperlink" Target="http://www.legislation.act.gov.au/a/2000-69" TargetMode="External"/><Relationship Id="rId552" Type="http://schemas.openxmlformats.org/officeDocument/2006/relationships/hyperlink" Target="http://www.legislation.act.gov.au/a/1999-53" TargetMode="External"/><Relationship Id="rId997" Type="http://schemas.openxmlformats.org/officeDocument/2006/relationships/hyperlink" Target="http://www.legislation.act.gov.au/a/2004-13" TargetMode="External"/><Relationship Id="rId1182" Type="http://schemas.openxmlformats.org/officeDocument/2006/relationships/hyperlink" Target="http://www.legislation.act.gov.au/a/2004-15" TargetMode="External"/><Relationship Id="rId191" Type="http://schemas.openxmlformats.org/officeDocument/2006/relationships/hyperlink" Target="http://www.legislation.act.gov.au/a/2000-69" TargetMode="External"/><Relationship Id="rId205" Type="http://schemas.openxmlformats.org/officeDocument/2006/relationships/hyperlink" Target="http://www.legislation.act.gov.au/a/2004-13" TargetMode="External"/><Relationship Id="rId412" Type="http://schemas.openxmlformats.org/officeDocument/2006/relationships/hyperlink" Target="http://www.legislation.act.gov.au/a/1994-52" TargetMode="External"/><Relationship Id="rId857" Type="http://schemas.openxmlformats.org/officeDocument/2006/relationships/hyperlink" Target="http://www.legislation.act.gov.au/a/2005-54" TargetMode="External"/><Relationship Id="rId1042" Type="http://schemas.openxmlformats.org/officeDocument/2006/relationships/hyperlink" Target="http://www.legislation.act.gov.au/a/2000-66" TargetMode="External"/><Relationship Id="rId289" Type="http://schemas.openxmlformats.org/officeDocument/2006/relationships/hyperlink" Target="http://www.legislation.act.gov.au/a/2004-13" TargetMode="External"/><Relationship Id="rId496" Type="http://schemas.openxmlformats.org/officeDocument/2006/relationships/hyperlink" Target="http://www.legislation.act.gov.au/a/2000-69" TargetMode="External"/><Relationship Id="rId717" Type="http://schemas.openxmlformats.org/officeDocument/2006/relationships/hyperlink" Target="http://www.legislation.act.gov.au/a/2004-13" TargetMode="External"/><Relationship Id="rId924" Type="http://schemas.openxmlformats.org/officeDocument/2006/relationships/hyperlink" Target="http://www.legislation.act.gov.au/a/2000-69"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18-4/default.asp" TargetMode="External"/><Relationship Id="rId356" Type="http://schemas.openxmlformats.org/officeDocument/2006/relationships/hyperlink" Target="http://www.legislation.act.gov.au/a/1994-52" TargetMode="External"/><Relationship Id="rId563" Type="http://schemas.openxmlformats.org/officeDocument/2006/relationships/hyperlink" Target="http://www.legislation.act.gov.au/a/2000-69" TargetMode="External"/><Relationship Id="rId770" Type="http://schemas.openxmlformats.org/officeDocument/2006/relationships/hyperlink" Target="http://www.legislation.act.gov.au/a/2000-69" TargetMode="External"/><Relationship Id="rId1193" Type="http://schemas.openxmlformats.org/officeDocument/2006/relationships/hyperlink" Target="http://www.legislation.act.gov.au/a/2012-21" TargetMode="External"/><Relationship Id="rId1207" Type="http://schemas.openxmlformats.org/officeDocument/2006/relationships/hyperlink" Target="http://www.legislation.act.gov.au/a/1994-52" TargetMode="External"/><Relationship Id="rId216" Type="http://schemas.openxmlformats.org/officeDocument/2006/relationships/hyperlink" Target="http://www.legislation.act.gov.au/a/2000-69" TargetMode="External"/><Relationship Id="rId423" Type="http://schemas.openxmlformats.org/officeDocument/2006/relationships/hyperlink" Target="http://www.legislation.act.gov.au/a/1994-52" TargetMode="External"/><Relationship Id="rId868" Type="http://schemas.openxmlformats.org/officeDocument/2006/relationships/hyperlink" Target="http://www.legislation.act.gov.au/a/2001-44" TargetMode="External"/><Relationship Id="rId1053" Type="http://schemas.openxmlformats.org/officeDocument/2006/relationships/hyperlink" Target="http://www.legislation.act.gov.au/a/1994-81" TargetMode="External"/><Relationship Id="rId630" Type="http://schemas.openxmlformats.org/officeDocument/2006/relationships/hyperlink" Target="http://www.legislation.act.gov.au/a/2004-13" TargetMode="External"/><Relationship Id="rId728" Type="http://schemas.openxmlformats.org/officeDocument/2006/relationships/hyperlink" Target="http://www.legislation.act.gov.au/a/2004-13" TargetMode="External"/><Relationship Id="rId935" Type="http://schemas.openxmlformats.org/officeDocument/2006/relationships/hyperlink" Target="http://www.legislation.act.gov.au/a/1994-52" TargetMode="External"/><Relationship Id="rId64" Type="http://schemas.openxmlformats.org/officeDocument/2006/relationships/hyperlink" Target="http://www.legislation.act.gov.au/a/2001-14" TargetMode="External"/><Relationship Id="rId367" Type="http://schemas.openxmlformats.org/officeDocument/2006/relationships/hyperlink" Target="http://www.legislation.act.gov.au/a/2014-10" TargetMode="External"/><Relationship Id="rId574" Type="http://schemas.openxmlformats.org/officeDocument/2006/relationships/hyperlink" Target="http://www.legislation.act.gov.au/a/2012-32" TargetMode="External"/><Relationship Id="rId1120" Type="http://schemas.openxmlformats.org/officeDocument/2006/relationships/hyperlink" Target="http://www.legislation.act.gov.au/a/2004-13" TargetMode="External"/><Relationship Id="rId1218" Type="http://schemas.openxmlformats.org/officeDocument/2006/relationships/footer" Target="footer18.xml"/><Relationship Id="rId227" Type="http://schemas.openxmlformats.org/officeDocument/2006/relationships/hyperlink" Target="http://www.legislation.act.gov.au/a/2004-13" TargetMode="External"/><Relationship Id="rId781" Type="http://schemas.openxmlformats.org/officeDocument/2006/relationships/hyperlink" Target="http://www.legislation.act.gov.au/a/1994-52" TargetMode="External"/><Relationship Id="rId879" Type="http://schemas.openxmlformats.org/officeDocument/2006/relationships/hyperlink" Target="http://www.legislation.act.gov.au/a/2000-69" TargetMode="External"/><Relationship Id="rId434" Type="http://schemas.openxmlformats.org/officeDocument/2006/relationships/hyperlink" Target="http://www.legislation.act.gov.au/a/2012-21" TargetMode="External"/><Relationship Id="rId641" Type="http://schemas.openxmlformats.org/officeDocument/2006/relationships/hyperlink" Target="http://www.legislation.act.gov.au/a/1994-52" TargetMode="External"/><Relationship Id="rId739" Type="http://schemas.openxmlformats.org/officeDocument/2006/relationships/hyperlink" Target="http://www.legislation.act.gov.au/a/2004-13" TargetMode="External"/><Relationship Id="rId1064" Type="http://schemas.openxmlformats.org/officeDocument/2006/relationships/hyperlink" Target="http://www.legislation.act.gov.au/a/1994-52" TargetMode="External"/><Relationship Id="rId280" Type="http://schemas.openxmlformats.org/officeDocument/2006/relationships/hyperlink" Target="http://www.legislation.act.gov.au/a/2005-54" TargetMode="External"/><Relationship Id="rId501" Type="http://schemas.openxmlformats.org/officeDocument/2006/relationships/hyperlink" Target="http://www.legislation.act.gov.au/a/2014-10" TargetMode="External"/><Relationship Id="rId946" Type="http://schemas.openxmlformats.org/officeDocument/2006/relationships/hyperlink" Target="http://www.legislation.act.gov.au/a/2006-15" TargetMode="External"/><Relationship Id="rId1131" Type="http://schemas.openxmlformats.org/officeDocument/2006/relationships/hyperlink" Target="http://www.legislation.act.gov.au/a/2008-37" TargetMode="External"/><Relationship Id="rId75" Type="http://schemas.openxmlformats.org/officeDocument/2006/relationships/footer" Target="footer10.xml"/><Relationship Id="rId140" Type="http://schemas.openxmlformats.org/officeDocument/2006/relationships/hyperlink" Target="http://www.legislation.act.gov.au/a/2012-31" TargetMode="External"/><Relationship Id="rId378" Type="http://schemas.openxmlformats.org/officeDocument/2006/relationships/hyperlink" Target="http://www.legislation.act.gov.au/a/1994-52" TargetMode="External"/><Relationship Id="rId585" Type="http://schemas.openxmlformats.org/officeDocument/2006/relationships/hyperlink" Target="http://www.legislation.act.gov.au/a/1972-27" TargetMode="External"/><Relationship Id="rId792" Type="http://schemas.openxmlformats.org/officeDocument/2006/relationships/hyperlink" Target="http://www.legislation.act.gov.au/a/2000-69" TargetMode="External"/><Relationship Id="rId806" Type="http://schemas.openxmlformats.org/officeDocument/2006/relationships/hyperlink" Target="http://www.legislation.act.gov.au/a/2000-69" TargetMode="External"/><Relationship Id="rId6" Type="http://schemas.openxmlformats.org/officeDocument/2006/relationships/endnotes" Target="endnotes.xml"/><Relationship Id="rId238" Type="http://schemas.openxmlformats.org/officeDocument/2006/relationships/hyperlink" Target="http://www.legislation.act.gov.au/a/1988-31" TargetMode="External"/><Relationship Id="rId445" Type="http://schemas.openxmlformats.org/officeDocument/2006/relationships/hyperlink" Target="http://www.legislation.act.gov.au/a/2004-13" TargetMode="External"/><Relationship Id="rId652" Type="http://schemas.openxmlformats.org/officeDocument/2006/relationships/hyperlink" Target="http://www.legislation.act.gov.au/a/1994-52" TargetMode="External"/><Relationship Id="rId1075" Type="http://schemas.openxmlformats.org/officeDocument/2006/relationships/hyperlink" Target="http://www.legislation.act.gov.au/a/2001-44" TargetMode="External"/><Relationship Id="rId291" Type="http://schemas.openxmlformats.org/officeDocument/2006/relationships/hyperlink" Target="http://www.legislation.act.gov.au/a/2016-24/default.asp" TargetMode="External"/><Relationship Id="rId305" Type="http://schemas.openxmlformats.org/officeDocument/2006/relationships/hyperlink" Target="http://www.legislation.act.gov.au/a/2000-69" TargetMode="External"/><Relationship Id="rId512" Type="http://schemas.openxmlformats.org/officeDocument/2006/relationships/hyperlink" Target="http://www.legislation.act.gov.au/a/2004-13" TargetMode="External"/><Relationship Id="rId957" Type="http://schemas.openxmlformats.org/officeDocument/2006/relationships/hyperlink" Target="http://www.legislation.act.gov.au/a/2000-69" TargetMode="External"/><Relationship Id="rId1142" Type="http://schemas.openxmlformats.org/officeDocument/2006/relationships/hyperlink" Target="http://www.legislation.act.gov.au/a/2004-13" TargetMode="External"/><Relationship Id="rId86" Type="http://schemas.openxmlformats.org/officeDocument/2006/relationships/hyperlink" Target="http://www.legislation.act.gov.au/a/1971-30" TargetMode="External"/><Relationship Id="rId151" Type="http://schemas.openxmlformats.org/officeDocument/2006/relationships/hyperlink" Target="https://www.legislation.act.gov.au/a/2023-4/" TargetMode="External"/><Relationship Id="rId389" Type="http://schemas.openxmlformats.org/officeDocument/2006/relationships/hyperlink" Target="http://www.legislation.act.gov.au/a/1994-52" TargetMode="External"/><Relationship Id="rId596" Type="http://schemas.openxmlformats.org/officeDocument/2006/relationships/hyperlink" Target="http://www.legislation.act.gov.au/a/1994-52" TargetMode="External"/><Relationship Id="rId817" Type="http://schemas.openxmlformats.org/officeDocument/2006/relationships/hyperlink" Target="http://www.legislation.act.gov.au/a/2000-69" TargetMode="External"/><Relationship Id="rId1002" Type="http://schemas.openxmlformats.org/officeDocument/2006/relationships/hyperlink" Target="http://www.legislation.act.gov.au/a/2000-69" TargetMode="External"/><Relationship Id="rId249" Type="http://schemas.openxmlformats.org/officeDocument/2006/relationships/hyperlink" Target="http://www.legislation.act.gov.au/a/2014-10" TargetMode="External"/><Relationship Id="rId456" Type="http://schemas.openxmlformats.org/officeDocument/2006/relationships/hyperlink" Target="http://www.legislation.act.gov.au/a/2000-69" TargetMode="External"/><Relationship Id="rId663" Type="http://schemas.openxmlformats.org/officeDocument/2006/relationships/hyperlink" Target="http://www.legislation.act.gov.au/a/1985-20" TargetMode="External"/><Relationship Id="rId870" Type="http://schemas.openxmlformats.org/officeDocument/2006/relationships/hyperlink" Target="http://www.legislation.act.gov.au/a/2004-13" TargetMode="External"/><Relationship Id="rId1086" Type="http://schemas.openxmlformats.org/officeDocument/2006/relationships/hyperlink" Target="http://www.legislation.act.gov.au/a/2002-11"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7-41" TargetMode="External"/><Relationship Id="rId316" Type="http://schemas.openxmlformats.org/officeDocument/2006/relationships/hyperlink" Target="http://www.legislation.act.gov.au/a/2004-13" TargetMode="External"/><Relationship Id="rId523" Type="http://schemas.openxmlformats.org/officeDocument/2006/relationships/hyperlink" Target="http://www.legislation.act.gov.au/a/1994-81" TargetMode="External"/><Relationship Id="rId968" Type="http://schemas.openxmlformats.org/officeDocument/2006/relationships/hyperlink" Target="http://www.legislation.act.gov.au/a/1994-81" TargetMode="External"/><Relationship Id="rId1153" Type="http://schemas.openxmlformats.org/officeDocument/2006/relationships/hyperlink" Target="http://www.legislation.act.gov.au/a/2005-54" TargetMode="External"/><Relationship Id="rId97" Type="http://schemas.openxmlformats.org/officeDocument/2006/relationships/hyperlink" Target="http://www.legislation.act.gov.au/a/1985-20" TargetMode="External"/><Relationship Id="rId730" Type="http://schemas.openxmlformats.org/officeDocument/2006/relationships/hyperlink" Target="http://www.legislation.act.gov.au/a/2004-13" TargetMode="External"/><Relationship Id="rId828" Type="http://schemas.openxmlformats.org/officeDocument/2006/relationships/hyperlink" Target="http://www.legislation.act.gov.au/a/2005-54" TargetMode="External"/><Relationship Id="rId1013" Type="http://schemas.openxmlformats.org/officeDocument/2006/relationships/hyperlink" Target="http://www.legislation.act.gov.au/a/1994-52" TargetMode="External"/><Relationship Id="rId162" Type="http://schemas.openxmlformats.org/officeDocument/2006/relationships/hyperlink" Target="http://www.legislation.act.gov.au/a/2004-13" TargetMode="External"/><Relationship Id="rId467" Type="http://schemas.openxmlformats.org/officeDocument/2006/relationships/hyperlink" Target="http://www.legislation.act.gov.au/a/1985-20" TargetMode="External"/><Relationship Id="rId1097" Type="http://schemas.openxmlformats.org/officeDocument/2006/relationships/hyperlink" Target="http://www.legislation.act.gov.au/a/1994-52" TargetMode="External"/><Relationship Id="rId1220" Type="http://schemas.openxmlformats.org/officeDocument/2006/relationships/footer" Target="footer19.xml"/><Relationship Id="rId674" Type="http://schemas.openxmlformats.org/officeDocument/2006/relationships/hyperlink" Target="http://www.legislation.act.gov.au/a/2000-69" TargetMode="External"/><Relationship Id="rId881" Type="http://schemas.openxmlformats.org/officeDocument/2006/relationships/hyperlink" Target="http://www.legislation.act.gov.au/a/2004-13" TargetMode="External"/><Relationship Id="rId979" Type="http://schemas.openxmlformats.org/officeDocument/2006/relationships/hyperlink" Target="http://www.legislation.act.gov.au/a/2001-44" TargetMode="External"/><Relationship Id="rId24" Type="http://schemas.openxmlformats.org/officeDocument/2006/relationships/footer" Target="footer4.xml"/><Relationship Id="rId327" Type="http://schemas.openxmlformats.org/officeDocument/2006/relationships/hyperlink" Target="http://www.legislation.act.gov.au/a/1985-20" TargetMode="External"/><Relationship Id="rId534" Type="http://schemas.openxmlformats.org/officeDocument/2006/relationships/hyperlink" Target="http://www.legislation.act.gov.au/a/1994-52" TargetMode="External"/><Relationship Id="rId741" Type="http://schemas.openxmlformats.org/officeDocument/2006/relationships/hyperlink" Target="http://www.legislation.act.gov.au/a/2014-10" TargetMode="External"/><Relationship Id="rId839" Type="http://schemas.openxmlformats.org/officeDocument/2006/relationships/hyperlink" Target="https://legislation.act.gov.au/a/2023-55/" TargetMode="External"/><Relationship Id="rId1164" Type="http://schemas.openxmlformats.org/officeDocument/2006/relationships/hyperlink" Target="http://www.legislation.act.gov.au/a/2004-13" TargetMode="External"/><Relationship Id="rId173" Type="http://schemas.openxmlformats.org/officeDocument/2006/relationships/hyperlink" Target="http://www.legislation.act.gov.au/a/2000-69" TargetMode="External"/><Relationship Id="rId380" Type="http://schemas.openxmlformats.org/officeDocument/2006/relationships/hyperlink" Target="http://www.legislation.act.gov.au/a/2000-69" TargetMode="External"/><Relationship Id="rId601" Type="http://schemas.openxmlformats.org/officeDocument/2006/relationships/hyperlink" Target="http://www.legislation.act.gov.au/a/2004-13" TargetMode="External"/><Relationship Id="rId1024" Type="http://schemas.openxmlformats.org/officeDocument/2006/relationships/hyperlink" Target="http://www.legislation.act.gov.au/a/1985-20" TargetMode="External"/><Relationship Id="rId240" Type="http://schemas.openxmlformats.org/officeDocument/2006/relationships/hyperlink" Target="http://www.legislation.act.gov.au/a/1995-52" TargetMode="External"/><Relationship Id="rId478" Type="http://schemas.openxmlformats.org/officeDocument/2006/relationships/hyperlink" Target="http://www.legislation.act.gov.au/a/2001-44" TargetMode="External"/><Relationship Id="rId685" Type="http://schemas.openxmlformats.org/officeDocument/2006/relationships/hyperlink" Target="http://www.legislation.act.gov.au/a/2004-13" TargetMode="External"/><Relationship Id="rId892" Type="http://schemas.openxmlformats.org/officeDocument/2006/relationships/hyperlink" Target="http://www.legislation.act.gov.au/a/2000-69" TargetMode="External"/><Relationship Id="rId906" Type="http://schemas.openxmlformats.org/officeDocument/2006/relationships/hyperlink" Target="http://www.legislation.act.gov.au/a/2000-69" TargetMode="External"/><Relationship Id="rId35" Type="http://schemas.openxmlformats.org/officeDocument/2006/relationships/hyperlink" Target="http://www.legislation.act.gov.au/a/2001-14" TargetMode="External"/><Relationship Id="rId100" Type="http://schemas.openxmlformats.org/officeDocument/2006/relationships/hyperlink" Target="http://www.legislation.act.gov.au/a/1988-31" TargetMode="External"/><Relationship Id="rId338" Type="http://schemas.openxmlformats.org/officeDocument/2006/relationships/hyperlink" Target="http://www.legislation.act.gov.au/a/2006-15" TargetMode="External"/><Relationship Id="rId545" Type="http://schemas.openxmlformats.org/officeDocument/2006/relationships/hyperlink" Target="http://www.legislation.act.gov.au/a/2000-69" TargetMode="External"/><Relationship Id="rId752" Type="http://schemas.openxmlformats.org/officeDocument/2006/relationships/hyperlink" Target="http://www.legislation.act.gov.au/a/1994-52" TargetMode="External"/><Relationship Id="rId1175" Type="http://schemas.openxmlformats.org/officeDocument/2006/relationships/hyperlink" Target="http://www.legislation.act.gov.au/a/1997-96" TargetMode="External"/><Relationship Id="rId184" Type="http://schemas.openxmlformats.org/officeDocument/2006/relationships/hyperlink" Target="http://www.legislation.act.gov.au/a/1999-53" TargetMode="External"/><Relationship Id="rId391" Type="http://schemas.openxmlformats.org/officeDocument/2006/relationships/hyperlink" Target="http://www.legislation.act.gov.au/a/2004-13" TargetMode="External"/><Relationship Id="rId405" Type="http://schemas.openxmlformats.org/officeDocument/2006/relationships/hyperlink" Target="http://www.legislation.act.gov.au/a/2000-69" TargetMode="External"/><Relationship Id="rId612" Type="http://schemas.openxmlformats.org/officeDocument/2006/relationships/hyperlink" Target="http://www.legislation.act.gov.au/a/2004-13" TargetMode="External"/><Relationship Id="rId1035" Type="http://schemas.openxmlformats.org/officeDocument/2006/relationships/hyperlink" Target="http://www.legislation.act.gov.au/a/1985-20" TargetMode="External"/><Relationship Id="rId251" Type="http://schemas.openxmlformats.org/officeDocument/2006/relationships/hyperlink" Target="http://www.legislation.act.gov.au/a/2018-4/default.asp" TargetMode="External"/><Relationship Id="rId489" Type="http://schemas.openxmlformats.org/officeDocument/2006/relationships/hyperlink" Target="http://www.legislation.act.gov.au/a/2014-10" TargetMode="External"/><Relationship Id="rId696" Type="http://schemas.openxmlformats.org/officeDocument/2006/relationships/hyperlink" Target="http://www.legislation.act.gov.au/a/2000-69" TargetMode="External"/><Relationship Id="rId917" Type="http://schemas.openxmlformats.org/officeDocument/2006/relationships/hyperlink" Target="http://www.legislation.act.gov.au/a/2004-13" TargetMode="External"/><Relationship Id="rId1102" Type="http://schemas.openxmlformats.org/officeDocument/2006/relationships/hyperlink" Target="http://www.legislation.act.gov.au/a/1994-81" TargetMode="External"/><Relationship Id="rId46" Type="http://schemas.openxmlformats.org/officeDocument/2006/relationships/hyperlink" Target="http://www.comlaw.gov.au/Series/C2012A00132" TargetMode="External"/><Relationship Id="rId349" Type="http://schemas.openxmlformats.org/officeDocument/2006/relationships/hyperlink" Target="http://www.legislation.act.gov.au/a/2000-69" TargetMode="External"/><Relationship Id="rId556" Type="http://schemas.openxmlformats.org/officeDocument/2006/relationships/hyperlink" Target="http://www.legislation.act.gov.au/a/1985-20" TargetMode="External"/><Relationship Id="rId763" Type="http://schemas.openxmlformats.org/officeDocument/2006/relationships/hyperlink" Target="http://www.legislation.act.gov.au/a/2004-13" TargetMode="External"/><Relationship Id="rId1186" Type="http://schemas.openxmlformats.org/officeDocument/2006/relationships/hyperlink" Target="http://www.legislation.act.gov.au/a/2005-54" TargetMode="External"/><Relationship Id="rId111" Type="http://schemas.openxmlformats.org/officeDocument/2006/relationships/hyperlink" Target="http://www.legislation.act.gov.au/a/2002-49" TargetMode="External"/><Relationship Id="rId195" Type="http://schemas.openxmlformats.org/officeDocument/2006/relationships/hyperlink" Target="http://www.legislation.act.gov.au/a/2004-13" TargetMode="External"/><Relationship Id="rId209" Type="http://schemas.openxmlformats.org/officeDocument/2006/relationships/hyperlink" Target="http://www.legislation.act.gov.au/a/2004-13" TargetMode="External"/><Relationship Id="rId416" Type="http://schemas.openxmlformats.org/officeDocument/2006/relationships/hyperlink" Target="http://www.legislation.act.gov.au/a/2000-69" TargetMode="External"/><Relationship Id="rId970" Type="http://schemas.openxmlformats.org/officeDocument/2006/relationships/hyperlink" Target="http://www.legislation.act.gov.au/a/1988-31" TargetMode="External"/><Relationship Id="rId1046" Type="http://schemas.openxmlformats.org/officeDocument/2006/relationships/hyperlink" Target="http://www.legislation.act.gov.au/a/2000-69" TargetMode="External"/><Relationship Id="rId623" Type="http://schemas.openxmlformats.org/officeDocument/2006/relationships/hyperlink" Target="http://www.legislation.act.gov.au/a/2000-69" TargetMode="External"/><Relationship Id="rId830" Type="http://schemas.openxmlformats.org/officeDocument/2006/relationships/hyperlink" Target="http://www.legislation.act.gov.au/a/2004-13" TargetMode="External"/><Relationship Id="rId928" Type="http://schemas.openxmlformats.org/officeDocument/2006/relationships/hyperlink" Target="http://www.legislation.act.gov.au/a/1994-52"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1996-28" TargetMode="External"/><Relationship Id="rId567" Type="http://schemas.openxmlformats.org/officeDocument/2006/relationships/hyperlink" Target="http://www.legislation.act.gov.au/a/1994-52" TargetMode="External"/><Relationship Id="rId1113" Type="http://schemas.openxmlformats.org/officeDocument/2006/relationships/hyperlink" Target="http://www.legislation.act.gov.au/a/2001-44" TargetMode="External"/><Relationship Id="rId1197" Type="http://schemas.openxmlformats.org/officeDocument/2006/relationships/hyperlink" Target="http://www.legislation.act.gov.au/a/2014-10" TargetMode="External"/><Relationship Id="rId122" Type="http://schemas.openxmlformats.org/officeDocument/2006/relationships/hyperlink" Target="http://www.legislation.act.gov.au/a/1997-41" TargetMode="External"/><Relationship Id="rId774" Type="http://schemas.openxmlformats.org/officeDocument/2006/relationships/hyperlink" Target="http://www.legislation.act.gov.au/a/1994-52" TargetMode="External"/><Relationship Id="rId981" Type="http://schemas.openxmlformats.org/officeDocument/2006/relationships/hyperlink" Target="http://www.legislation.act.gov.au/a/2004-13" TargetMode="External"/><Relationship Id="rId1057" Type="http://schemas.openxmlformats.org/officeDocument/2006/relationships/hyperlink" Target="http://www.legislation.act.gov.au/a/1988-31" TargetMode="External"/><Relationship Id="rId427" Type="http://schemas.openxmlformats.org/officeDocument/2006/relationships/hyperlink" Target="http://www.legislation.act.gov.au/a/1985-20" TargetMode="External"/><Relationship Id="rId634" Type="http://schemas.openxmlformats.org/officeDocument/2006/relationships/hyperlink" Target="http://www.legislation.act.gov.au/a/2004-13" TargetMode="External"/><Relationship Id="rId841" Type="http://schemas.openxmlformats.org/officeDocument/2006/relationships/hyperlink" Target="http://www.legislation.act.gov.au/a/1994-52" TargetMode="External"/><Relationship Id="rId273" Type="http://schemas.openxmlformats.org/officeDocument/2006/relationships/hyperlink" Target="http://www.legislation.act.gov.au/a/2000-69" TargetMode="External"/><Relationship Id="rId480" Type="http://schemas.openxmlformats.org/officeDocument/2006/relationships/hyperlink" Target="http://www.legislation.act.gov.au/a/2004-13" TargetMode="External"/><Relationship Id="rId701" Type="http://schemas.openxmlformats.org/officeDocument/2006/relationships/hyperlink" Target="http://www.legislation.act.gov.au/a/2004-13" TargetMode="External"/><Relationship Id="rId939" Type="http://schemas.openxmlformats.org/officeDocument/2006/relationships/hyperlink" Target="http://www.legislation.act.gov.au/a/1994-52" TargetMode="External"/><Relationship Id="rId1124" Type="http://schemas.openxmlformats.org/officeDocument/2006/relationships/hyperlink" Target="http://www.legislation.act.gov.au/a/2004-13" TargetMode="External"/><Relationship Id="rId68" Type="http://schemas.openxmlformats.org/officeDocument/2006/relationships/header" Target="header6.xml"/><Relationship Id="rId133" Type="http://schemas.openxmlformats.org/officeDocument/2006/relationships/hyperlink" Target="http://www.legislation.act.gov.au/a/2008-35" TargetMode="External"/><Relationship Id="rId340" Type="http://schemas.openxmlformats.org/officeDocument/2006/relationships/hyperlink" Target="http://www.legislation.act.gov.au/a/1994-52" TargetMode="External"/><Relationship Id="rId578" Type="http://schemas.openxmlformats.org/officeDocument/2006/relationships/hyperlink" Target="http://www.legislation.act.gov.au/a/2000-69" TargetMode="External"/><Relationship Id="rId785" Type="http://schemas.openxmlformats.org/officeDocument/2006/relationships/hyperlink" Target="http://www.legislation.act.gov.au/a/2000-69" TargetMode="External"/><Relationship Id="rId992" Type="http://schemas.openxmlformats.org/officeDocument/2006/relationships/hyperlink" Target="http://www.legislation.act.gov.au/a/2004-13" TargetMode="External"/><Relationship Id="rId200" Type="http://schemas.openxmlformats.org/officeDocument/2006/relationships/hyperlink" Target="http://www.legislation.act.gov.au/a/1994-52" TargetMode="External"/><Relationship Id="rId438" Type="http://schemas.openxmlformats.org/officeDocument/2006/relationships/hyperlink" Target="http://www.legislation.act.gov.au/a/2000-69" TargetMode="External"/><Relationship Id="rId645" Type="http://schemas.openxmlformats.org/officeDocument/2006/relationships/hyperlink" Target="http://www.legislation.act.gov.au/a/2000-69" TargetMode="External"/><Relationship Id="rId852" Type="http://schemas.openxmlformats.org/officeDocument/2006/relationships/hyperlink" Target="http://www.legislation.act.gov.au/a/2004-13" TargetMode="External"/><Relationship Id="rId1068" Type="http://schemas.openxmlformats.org/officeDocument/2006/relationships/hyperlink" Target="http://www.legislation.act.gov.au/a/1994-52" TargetMode="External"/><Relationship Id="rId284" Type="http://schemas.openxmlformats.org/officeDocument/2006/relationships/hyperlink" Target="http://www.legislation.act.gov.au/a/2004-13" TargetMode="External"/><Relationship Id="rId491" Type="http://schemas.openxmlformats.org/officeDocument/2006/relationships/hyperlink" Target="http://www.legislation.act.gov.au/a/2000-69" TargetMode="External"/><Relationship Id="rId505" Type="http://schemas.openxmlformats.org/officeDocument/2006/relationships/hyperlink" Target="http://www.legislation.act.gov.au/a/2004-13" TargetMode="External"/><Relationship Id="rId712" Type="http://schemas.openxmlformats.org/officeDocument/2006/relationships/hyperlink" Target="http://www.legislation.act.gov.au/a/1994-52" TargetMode="External"/><Relationship Id="rId1135" Type="http://schemas.openxmlformats.org/officeDocument/2006/relationships/hyperlink" Target="http://www.legislation.act.gov.au/a/2014-10" TargetMode="External"/><Relationship Id="rId79" Type="http://schemas.openxmlformats.org/officeDocument/2006/relationships/hyperlink" Target="http://www.legislation.act.gov.au/a/2000-65" TargetMode="External"/><Relationship Id="rId144" Type="http://schemas.openxmlformats.org/officeDocument/2006/relationships/hyperlink" Target="http://www.legislation.act.gov.au/a/2014-10" TargetMode="External"/><Relationship Id="rId589" Type="http://schemas.openxmlformats.org/officeDocument/2006/relationships/hyperlink" Target="http://www.legislation.act.gov.au/a/2000-69" TargetMode="External"/><Relationship Id="rId796" Type="http://schemas.openxmlformats.org/officeDocument/2006/relationships/hyperlink" Target="http://www.legislation.act.gov.au/a/1994-52" TargetMode="External"/><Relationship Id="rId1202" Type="http://schemas.openxmlformats.org/officeDocument/2006/relationships/hyperlink" Target="http://www.legislation.act.gov.au/a/2018-4/default.asp" TargetMode="External"/><Relationship Id="rId351" Type="http://schemas.openxmlformats.org/officeDocument/2006/relationships/hyperlink" Target="http://www.legislation.act.gov.au/a/2004-13" TargetMode="External"/><Relationship Id="rId449" Type="http://schemas.openxmlformats.org/officeDocument/2006/relationships/hyperlink" Target="http://www.legislation.act.gov.au/a/1994-52" TargetMode="External"/><Relationship Id="rId656" Type="http://schemas.openxmlformats.org/officeDocument/2006/relationships/hyperlink" Target="http://www.legislation.act.gov.au/a/2000-69" TargetMode="External"/><Relationship Id="rId863" Type="http://schemas.openxmlformats.org/officeDocument/2006/relationships/hyperlink" Target="http://www.legislation.act.gov.au/a/2000-69" TargetMode="External"/><Relationship Id="rId1079" Type="http://schemas.openxmlformats.org/officeDocument/2006/relationships/hyperlink" Target="http://www.legislation.act.gov.au/a/1989-38" TargetMode="External"/><Relationship Id="rId211" Type="http://schemas.openxmlformats.org/officeDocument/2006/relationships/hyperlink" Target="http://www.legislation.act.gov.au/a/2004-13" TargetMode="External"/><Relationship Id="rId295" Type="http://schemas.openxmlformats.org/officeDocument/2006/relationships/hyperlink" Target="http://www.legislation.act.gov.au/a/1994-52" TargetMode="External"/><Relationship Id="rId309" Type="http://schemas.openxmlformats.org/officeDocument/2006/relationships/hyperlink" Target="http://www.legislation.act.gov.au/a/2014-2" TargetMode="External"/><Relationship Id="rId516" Type="http://schemas.openxmlformats.org/officeDocument/2006/relationships/hyperlink" Target="http://www.legislation.act.gov.au/a/1994-52" TargetMode="External"/><Relationship Id="rId1146" Type="http://schemas.openxmlformats.org/officeDocument/2006/relationships/hyperlink" Target="http://www.legislation.act.gov.au/a/2007-39" TargetMode="External"/><Relationship Id="rId723" Type="http://schemas.openxmlformats.org/officeDocument/2006/relationships/hyperlink" Target="http://www.legislation.act.gov.au/a/2000-69" TargetMode="External"/><Relationship Id="rId930" Type="http://schemas.openxmlformats.org/officeDocument/2006/relationships/hyperlink" Target="http://www.legislation.act.gov.au/a/2004-13" TargetMode="External"/><Relationship Id="rId1006" Type="http://schemas.openxmlformats.org/officeDocument/2006/relationships/hyperlink" Target="http://www.legislation.act.gov.au/a/1985-20" TargetMode="External"/><Relationship Id="rId155" Type="http://schemas.openxmlformats.org/officeDocument/2006/relationships/hyperlink" Target="http://www.legislation.act.gov.au/a/1994-52" TargetMode="External"/><Relationship Id="rId362" Type="http://schemas.openxmlformats.org/officeDocument/2006/relationships/hyperlink" Target="http://www.legislation.act.gov.au/a/2006-15" TargetMode="External"/><Relationship Id="rId1213" Type="http://schemas.openxmlformats.org/officeDocument/2006/relationships/footer" Target="footer14.xml"/><Relationship Id="rId222" Type="http://schemas.openxmlformats.org/officeDocument/2006/relationships/hyperlink" Target="http://www.legislation.act.gov.au/a/1994-52" TargetMode="External"/><Relationship Id="rId667" Type="http://schemas.openxmlformats.org/officeDocument/2006/relationships/hyperlink" Target="http://www.legislation.act.gov.au/a/1994-52" TargetMode="External"/><Relationship Id="rId874" Type="http://schemas.openxmlformats.org/officeDocument/2006/relationships/hyperlink" Target="http://www.legislation.act.gov.au/a/1994-52" TargetMode="External"/><Relationship Id="rId17" Type="http://schemas.openxmlformats.org/officeDocument/2006/relationships/header" Target="header2.xml"/><Relationship Id="rId527" Type="http://schemas.openxmlformats.org/officeDocument/2006/relationships/hyperlink" Target="http://www.legislation.act.gov.au/a/2004-13" TargetMode="External"/><Relationship Id="rId734" Type="http://schemas.openxmlformats.org/officeDocument/2006/relationships/hyperlink" Target="http://www.legislation.act.gov.au/a/1994-52" TargetMode="External"/><Relationship Id="rId941" Type="http://schemas.openxmlformats.org/officeDocument/2006/relationships/hyperlink" Target="http://www.legislation.act.gov.au/a/2000-66" TargetMode="External"/><Relationship Id="rId1157" Type="http://schemas.openxmlformats.org/officeDocument/2006/relationships/hyperlink" Target="http://www.legislation.act.gov.au/a/2004-13" TargetMode="External"/><Relationship Id="rId70" Type="http://schemas.openxmlformats.org/officeDocument/2006/relationships/footer" Target="footer7.xml"/><Relationship Id="rId166" Type="http://schemas.openxmlformats.org/officeDocument/2006/relationships/hyperlink" Target="http://www.legislation.act.gov.au/a/1988-31" TargetMode="External"/><Relationship Id="rId373" Type="http://schemas.openxmlformats.org/officeDocument/2006/relationships/hyperlink" Target="http://www.legislation.act.gov.au/a/1994-52" TargetMode="External"/><Relationship Id="rId580" Type="http://schemas.openxmlformats.org/officeDocument/2006/relationships/hyperlink" Target="http://www.legislation.act.gov.au/a/2000-69" TargetMode="External"/><Relationship Id="rId801" Type="http://schemas.openxmlformats.org/officeDocument/2006/relationships/hyperlink" Target="http://www.legislation.act.gov.au/a/2004-13" TargetMode="External"/><Relationship Id="rId1017" Type="http://schemas.openxmlformats.org/officeDocument/2006/relationships/hyperlink" Target="http://www.legislation.act.gov.au/a/1987-5" TargetMode="External"/><Relationship Id="rId1" Type="http://schemas.openxmlformats.org/officeDocument/2006/relationships/numbering" Target="numbering.xml"/><Relationship Id="rId233" Type="http://schemas.openxmlformats.org/officeDocument/2006/relationships/hyperlink" Target="http://www.legislation.act.gov.au/a/2000-69" TargetMode="External"/><Relationship Id="rId440" Type="http://schemas.openxmlformats.org/officeDocument/2006/relationships/hyperlink" Target="http://www.legislation.act.gov.au/a/1985-20" TargetMode="External"/><Relationship Id="rId678" Type="http://schemas.openxmlformats.org/officeDocument/2006/relationships/hyperlink" Target="http://www.legislation.act.gov.au/a/2000-69" TargetMode="External"/><Relationship Id="rId885" Type="http://schemas.openxmlformats.org/officeDocument/2006/relationships/hyperlink" Target="http://www.legislation.act.gov.au/a/2000-69" TargetMode="External"/><Relationship Id="rId1070" Type="http://schemas.openxmlformats.org/officeDocument/2006/relationships/hyperlink" Target="http://www.legislation.act.gov.au/a/2000-69" TargetMode="External"/><Relationship Id="rId28" Type="http://schemas.openxmlformats.org/officeDocument/2006/relationships/hyperlink" Target="http://www.legislation.act.gov.au/a/2001-14" TargetMode="External"/><Relationship Id="rId300" Type="http://schemas.openxmlformats.org/officeDocument/2006/relationships/hyperlink" Target="http://www.legislation.act.gov.au/a/2005-54" TargetMode="External"/><Relationship Id="rId538" Type="http://schemas.openxmlformats.org/officeDocument/2006/relationships/hyperlink" Target="http://www.legislation.act.gov.au/a/2000-69" TargetMode="External"/><Relationship Id="rId745" Type="http://schemas.openxmlformats.org/officeDocument/2006/relationships/hyperlink" Target="http://www.legislation.act.gov.au/a/2004-13" TargetMode="External"/><Relationship Id="rId952" Type="http://schemas.openxmlformats.org/officeDocument/2006/relationships/hyperlink" Target="http://www.legislation.act.gov.au/a/1994-52" TargetMode="External"/><Relationship Id="rId1168" Type="http://schemas.openxmlformats.org/officeDocument/2006/relationships/hyperlink" Target="http://www.legislation.act.gov.au/a/2004-13" TargetMode="External"/><Relationship Id="rId81" Type="http://schemas.openxmlformats.org/officeDocument/2006/relationships/header" Target="header10.xml"/><Relationship Id="rId177" Type="http://schemas.openxmlformats.org/officeDocument/2006/relationships/hyperlink" Target="http://www.legislation.act.gov.au/a/2004-13" TargetMode="External"/><Relationship Id="rId384" Type="http://schemas.openxmlformats.org/officeDocument/2006/relationships/hyperlink" Target="http://www.legislation.act.gov.au/a/2014-10" TargetMode="External"/><Relationship Id="rId591" Type="http://schemas.openxmlformats.org/officeDocument/2006/relationships/hyperlink" Target="http://www.legislation.act.gov.au/a/2000-69" TargetMode="External"/><Relationship Id="rId605" Type="http://schemas.openxmlformats.org/officeDocument/2006/relationships/hyperlink" Target="http://www.legislation.act.gov.au/a/1994-81" TargetMode="External"/><Relationship Id="rId812" Type="http://schemas.openxmlformats.org/officeDocument/2006/relationships/hyperlink" Target="http://www.legislation.act.gov.au/a/1994-52" TargetMode="External"/><Relationship Id="rId1028" Type="http://schemas.openxmlformats.org/officeDocument/2006/relationships/hyperlink" Target="http://www.legislation.act.gov.au/a/1987-5" TargetMode="External"/><Relationship Id="rId244" Type="http://schemas.openxmlformats.org/officeDocument/2006/relationships/hyperlink" Target="http://www.legislation.act.gov.au/a/1994-52" TargetMode="External"/><Relationship Id="rId689" Type="http://schemas.openxmlformats.org/officeDocument/2006/relationships/hyperlink" Target="http://www.legislation.act.gov.au/a/2016-33/default.asp" TargetMode="External"/><Relationship Id="rId896" Type="http://schemas.openxmlformats.org/officeDocument/2006/relationships/hyperlink" Target="http://www.legislation.act.gov.au/a/1972-27" TargetMode="External"/><Relationship Id="rId1081" Type="http://schemas.openxmlformats.org/officeDocument/2006/relationships/hyperlink" Target="http://www.legislation.act.gov.au/a/2001-44" TargetMode="External"/><Relationship Id="rId39" Type="http://schemas.openxmlformats.org/officeDocument/2006/relationships/hyperlink" Target="http://www.legislation.act.gov.au/a/2001-14" TargetMode="External"/><Relationship Id="rId451" Type="http://schemas.openxmlformats.org/officeDocument/2006/relationships/hyperlink" Target="http://www.legislation.act.gov.au/a/2000-69" TargetMode="External"/><Relationship Id="rId549" Type="http://schemas.openxmlformats.org/officeDocument/2006/relationships/hyperlink" Target="http://www.legislation.act.gov.au/a/1994-52" TargetMode="External"/><Relationship Id="rId756" Type="http://schemas.openxmlformats.org/officeDocument/2006/relationships/hyperlink" Target="http://www.legislation.act.gov.au/a/2000-69" TargetMode="External"/><Relationship Id="rId1179" Type="http://schemas.openxmlformats.org/officeDocument/2006/relationships/hyperlink" Target="http://www.legislation.act.gov.au/a/2002-51" TargetMode="External"/><Relationship Id="rId104" Type="http://schemas.openxmlformats.org/officeDocument/2006/relationships/hyperlink" Target="http://www.legislation.act.gov.au/a/1994-60" TargetMode="External"/><Relationship Id="rId188" Type="http://schemas.openxmlformats.org/officeDocument/2006/relationships/hyperlink" Target="http://www.legislation.act.gov.au/a/2000-69" TargetMode="External"/><Relationship Id="rId311" Type="http://schemas.openxmlformats.org/officeDocument/2006/relationships/hyperlink" Target="http://www.legislation.act.gov.au/a/2014-10" TargetMode="External"/><Relationship Id="rId395" Type="http://schemas.openxmlformats.org/officeDocument/2006/relationships/hyperlink" Target="http://www.legislation.act.gov.au/a/1994-81" TargetMode="External"/><Relationship Id="rId409" Type="http://schemas.openxmlformats.org/officeDocument/2006/relationships/hyperlink" Target="http://www.legislation.act.gov.au/a/1987-5" TargetMode="External"/><Relationship Id="rId963" Type="http://schemas.openxmlformats.org/officeDocument/2006/relationships/hyperlink" Target="http://www.legislation.act.gov.au/a/2004-13" TargetMode="External"/><Relationship Id="rId1039" Type="http://schemas.openxmlformats.org/officeDocument/2006/relationships/hyperlink" Target="http://www.legislation.act.gov.au/a/2000-69" TargetMode="External"/><Relationship Id="rId92" Type="http://schemas.openxmlformats.org/officeDocument/2006/relationships/hyperlink" Target="http://www.comlaw.gov.au/Current/C2004A03699" TargetMode="External"/><Relationship Id="rId616" Type="http://schemas.openxmlformats.org/officeDocument/2006/relationships/hyperlink" Target="http://www.legislation.act.gov.au/a/2015-33" TargetMode="External"/><Relationship Id="rId823" Type="http://schemas.openxmlformats.org/officeDocument/2006/relationships/hyperlink" Target="http://www.legislation.act.gov.au/a/2004-13" TargetMode="External"/><Relationship Id="rId255" Type="http://schemas.openxmlformats.org/officeDocument/2006/relationships/hyperlink" Target="http://www.legislation.act.gov.au/a/1994-52" TargetMode="External"/><Relationship Id="rId462" Type="http://schemas.openxmlformats.org/officeDocument/2006/relationships/hyperlink" Target="http://www.legislation.act.gov.au/a/2014-10" TargetMode="External"/><Relationship Id="rId1092" Type="http://schemas.openxmlformats.org/officeDocument/2006/relationships/hyperlink" Target="http://www.legislation.act.gov.au/a/2004-15" TargetMode="External"/><Relationship Id="rId1106" Type="http://schemas.openxmlformats.org/officeDocument/2006/relationships/hyperlink" Target="http://www.legislation.act.gov.au/a/1994-52" TargetMode="External"/><Relationship Id="rId115" Type="http://schemas.openxmlformats.org/officeDocument/2006/relationships/hyperlink" Target="http://www.legislation.act.gov.au/a/1999-53" TargetMode="External"/><Relationship Id="rId322" Type="http://schemas.openxmlformats.org/officeDocument/2006/relationships/hyperlink" Target="http://www.legislation.act.gov.au/a/2000-69" TargetMode="External"/><Relationship Id="rId767" Type="http://schemas.openxmlformats.org/officeDocument/2006/relationships/hyperlink" Target="http://www.legislation.act.gov.au/a/2000-69" TargetMode="External"/><Relationship Id="rId974" Type="http://schemas.openxmlformats.org/officeDocument/2006/relationships/hyperlink" Target="http://www.legislation.act.gov.au/a/2000-69" TargetMode="External"/><Relationship Id="rId199" Type="http://schemas.openxmlformats.org/officeDocument/2006/relationships/hyperlink" Target="http://www.legislation.act.gov.au/a/2004-13" TargetMode="External"/><Relationship Id="rId627" Type="http://schemas.openxmlformats.org/officeDocument/2006/relationships/hyperlink" Target="http://www.legislation.act.gov.au/a/1994-52" TargetMode="External"/><Relationship Id="rId834" Type="http://schemas.openxmlformats.org/officeDocument/2006/relationships/hyperlink" Target="http://www.legislation.act.gov.au/a/2004-13" TargetMode="External"/><Relationship Id="rId266" Type="http://schemas.openxmlformats.org/officeDocument/2006/relationships/hyperlink" Target="http://www.legislation.act.gov.au/a/2000-69" TargetMode="External"/><Relationship Id="rId473" Type="http://schemas.openxmlformats.org/officeDocument/2006/relationships/hyperlink" Target="http://www.legislation.act.gov.au/a/2004-13" TargetMode="External"/><Relationship Id="rId680" Type="http://schemas.openxmlformats.org/officeDocument/2006/relationships/hyperlink" Target="http://www.legislation.act.gov.au/a/2004-13" TargetMode="External"/><Relationship Id="rId901" Type="http://schemas.openxmlformats.org/officeDocument/2006/relationships/hyperlink" Target="http://www.legislation.act.gov.au/a/2000-69" TargetMode="External"/><Relationship Id="rId1117" Type="http://schemas.openxmlformats.org/officeDocument/2006/relationships/hyperlink" Target="http://www.legislation.act.gov.au/a/1994-52"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cn/2004-8/default.asp" TargetMode="External"/><Relationship Id="rId333" Type="http://schemas.openxmlformats.org/officeDocument/2006/relationships/hyperlink" Target="http://www.legislation.act.gov.au/a/2001-44" TargetMode="External"/><Relationship Id="rId540" Type="http://schemas.openxmlformats.org/officeDocument/2006/relationships/hyperlink" Target="http://www.legislation.act.gov.au/a/1985-20" TargetMode="External"/><Relationship Id="rId778" Type="http://schemas.openxmlformats.org/officeDocument/2006/relationships/hyperlink" Target="http://www.legislation.act.gov.au/a/2000-69" TargetMode="External"/><Relationship Id="rId985" Type="http://schemas.openxmlformats.org/officeDocument/2006/relationships/hyperlink" Target="http://www.legislation.act.gov.au/a/2001-44" TargetMode="External"/><Relationship Id="rId1170" Type="http://schemas.openxmlformats.org/officeDocument/2006/relationships/hyperlink" Target="http://www.legislation.act.gov.au/a/2004-13" TargetMode="External"/><Relationship Id="rId638" Type="http://schemas.openxmlformats.org/officeDocument/2006/relationships/hyperlink" Target="http://www.legislation.act.gov.au/a/1985-67" TargetMode="External"/><Relationship Id="rId845" Type="http://schemas.openxmlformats.org/officeDocument/2006/relationships/hyperlink" Target="http://www.legislation.act.gov.au/a/2000-69" TargetMode="External"/><Relationship Id="rId1030" Type="http://schemas.openxmlformats.org/officeDocument/2006/relationships/hyperlink" Target="http://www.legislation.act.gov.au/a/2000-69" TargetMode="External"/><Relationship Id="rId277" Type="http://schemas.openxmlformats.org/officeDocument/2006/relationships/hyperlink" Target="http://www.legislation.act.gov.au/a/2000-69" TargetMode="External"/><Relationship Id="rId400" Type="http://schemas.openxmlformats.org/officeDocument/2006/relationships/hyperlink" Target="http://www.legislation.act.gov.au/a/1994-52" TargetMode="External"/><Relationship Id="rId484" Type="http://schemas.openxmlformats.org/officeDocument/2006/relationships/hyperlink" Target="http://www.legislation.act.gov.au/a/1994-81" TargetMode="External"/><Relationship Id="rId705" Type="http://schemas.openxmlformats.org/officeDocument/2006/relationships/hyperlink" Target="http://www.legislation.act.gov.au/a/2000-69" TargetMode="External"/><Relationship Id="rId1128" Type="http://schemas.openxmlformats.org/officeDocument/2006/relationships/hyperlink" Target="http://www.legislation.act.gov.au/a/2004-13" TargetMode="External"/><Relationship Id="rId137" Type="http://schemas.openxmlformats.org/officeDocument/2006/relationships/hyperlink" Target="http://www.legislation.act.gov.au/a/2011-23" TargetMode="External"/><Relationship Id="rId344" Type="http://schemas.openxmlformats.org/officeDocument/2006/relationships/hyperlink" Target="http://www.legislation.act.gov.au/a/2001-44" TargetMode="External"/><Relationship Id="rId691" Type="http://schemas.openxmlformats.org/officeDocument/2006/relationships/hyperlink" Target="http://www.legislation.act.gov.au/a/2000-69" TargetMode="External"/><Relationship Id="rId789" Type="http://schemas.openxmlformats.org/officeDocument/2006/relationships/hyperlink" Target="http://www.legislation.act.gov.au/a/2000-69" TargetMode="External"/><Relationship Id="rId912" Type="http://schemas.openxmlformats.org/officeDocument/2006/relationships/hyperlink" Target="http://www.legislation.act.gov.au/a/1994-52" TargetMode="External"/><Relationship Id="rId996" Type="http://schemas.openxmlformats.org/officeDocument/2006/relationships/hyperlink" Target="http://www.legislation.act.gov.au/a/2004-13" TargetMode="External"/><Relationship Id="rId41" Type="http://schemas.openxmlformats.org/officeDocument/2006/relationships/hyperlink" Target="http://www.legislation.act.gov.au/a/2001-14" TargetMode="External"/><Relationship Id="rId551" Type="http://schemas.openxmlformats.org/officeDocument/2006/relationships/hyperlink" Target="http://www.legislation.act.gov.au/a/1994-81" TargetMode="External"/><Relationship Id="rId649" Type="http://schemas.openxmlformats.org/officeDocument/2006/relationships/hyperlink" Target="http://www.legislation.act.gov.au/a/2007-39" TargetMode="External"/><Relationship Id="rId856" Type="http://schemas.openxmlformats.org/officeDocument/2006/relationships/hyperlink" Target="http://www.legislation.act.gov.au/a/2004-13" TargetMode="External"/><Relationship Id="rId1181" Type="http://schemas.openxmlformats.org/officeDocument/2006/relationships/hyperlink" Target="http://www.legislation.act.gov.au/a/2003-37" TargetMode="External"/><Relationship Id="rId190" Type="http://schemas.openxmlformats.org/officeDocument/2006/relationships/hyperlink" Target="http://www.legislation.act.gov.au/a/2004-13" TargetMode="External"/><Relationship Id="rId204" Type="http://schemas.openxmlformats.org/officeDocument/2006/relationships/hyperlink" Target="http://www.legislation.act.gov.au/a/2000-69" TargetMode="External"/><Relationship Id="rId288" Type="http://schemas.openxmlformats.org/officeDocument/2006/relationships/hyperlink" Target="http://www.legislation.act.gov.au/a/2004-13" TargetMode="External"/><Relationship Id="rId411" Type="http://schemas.openxmlformats.org/officeDocument/2006/relationships/hyperlink" Target="http://www.legislation.act.gov.au/a/1994-52" TargetMode="External"/><Relationship Id="rId509" Type="http://schemas.openxmlformats.org/officeDocument/2006/relationships/hyperlink" Target="http://www.legislation.act.gov.au/a/2001-44" TargetMode="External"/><Relationship Id="rId1041" Type="http://schemas.openxmlformats.org/officeDocument/2006/relationships/hyperlink" Target="http://www.legislation.act.gov.au/a/1994-52" TargetMode="External"/><Relationship Id="rId1139" Type="http://schemas.openxmlformats.org/officeDocument/2006/relationships/hyperlink" Target="http://www.legislation.act.gov.au/a/2007-39" TargetMode="External"/><Relationship Id="rId495" Type="http://schemas.openxmlformats.org/officeDocument/2006/relationships/hyperlink" Target="http://www.legislation.act.gov.au/a/1994-52" TargetMode="External"/><Relationship Id="rId716" Type="http://schemas.openxmlformats.org/officeDocument/2006/relationships/hyperlink" Target="http://www.legislation.act.gov.au/a/2000-69" TargetMode="External"/><Relationship Id="rId923" Type="http://schemas.openxmlformats.org/officeDocument/2006/relationships/hyperlink" Target="http://www.legislation.act.gov.au/a/2000-69" TargetMode="External"/><Relationship Id="rId52" Type="http://schemas.openxmlformats.org/officeDocument/2006/relationships/hyperlink" Target="http://www.legislation.act.gov.au/a/2001-14" TargetMode="External"/><Relationship Id="rId148" Type="http://schemas.openxmlformats.org/officeDocument/2006/relationships/hyperlink" Target="http://www.legislation.act.gov.au/a/2017-19" TargetMode="External"/><Relationship Id="rId355" Type="http://schemas.openxmlformats.org/officeDocument/2006/relationships/hyperlink" Target="http://www.legislation.act.gov.au/a/1985-20" TargetMode="External"/><Relationship Id="rId562" Type="http://schemas.openxmlformats.org/officeDocument/2006/relationships/hyperlink" Target="http://www.legislation.act.gov.au/a/2004-13" TargetMode="External"/><Relationship Id="rId1192" Type="http://schemas.openxmlformats.org/officeDocument/2006/relationships/hyperlink" Target="http://www.legislation.act.gov.au/a/2011-23" TargetMode="External"/><Relationship Id="rId1206" Type="http://schemas.openxmlformats.org/officeDocument/2006/relationships/hyperlink" Target="http://www.legislation.act.gov.au/a/2002-49" TargetMode="External"/><Relationship Id="rId215" Type="http://schemas.openxmlformats.org/officeDocument/2006/relationships/hyperlink" Target="http://www.legislation.act.gov.au/a/2004-13" TargetMode="External"/><Relationship Id="rId422" Type="http://schemas.openxmlformats.org/officeDocument/2006/relationships/hyperlink" Target="http://www.legislation.act.gov.au/a/2014-10" TargetMode="External"/><Relationship Id="rId867" Type="http://schemas.openxmlformats.org/officeDocument/2006/relationships/hyperlink" Target="http://www.legislation.act.gov.au/a/1994-52" TargetMode="External"/><Relationship Id="rId1052" Type="http://schemas.openxmlformats.org/officeDocument/2006/relationships/hyperlink" Target="http://www.legislation.act.gov.au/a/1994-52" TargetMode="External"/><Relationship Id="rId299" Type="http://schemas.openxmlformats.org/officeDocument/2006/relationships/hyperlink" Target="http://www.legislation.act.gov.au/a/2004-13" TargetMode="External"/><Relationship Id="rId727" Type="http://schemas.openxmlformats.org/officeDocument/2006/relationships/hyperlink" Target="http://www.legislation.act.gov.au/a/2004-13" TargetMode="External"/><Relationship Id="rId934" Type="http://schemas.openxmlformats.org/officeDocument/2006/relationships/hyperlink" Target="http://www.legislation.act.gov.au/a/2000-69"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1977-65" TargetMode="External"/><Relationship Id="rId366" Type="http://schemas.openxmlformats.org/officeDocument/2006/relationships/hyperlink" Target="http://www.legislation.act.gov.au/a/2006-15" TargetMode="External"/><Relationship Id="rId573" Type="http://schemas.openxmlformats.org/officeDocument/2006/relationships/hyperlink" Target="http://www.legislation.act.gov.au/a/2004-13" TargetMode="External"/><Relationship Id="rId780" Type="http://schemas.openxmlformats.org/officeDocument/2006/relationships/hyperlink" Target="http://www.legislation.act.gov.au/a/1994-52" TargetMode="External"/><Relationship Id="rId1217" Type="http://schemas.openxmlformats.org/officeDocument/2006/relationships/header" Target="header14.xml"/><Relationship Id="rId226" Type="http://schemas.openxmlformats.org/officeDocument/2006/relationships/hyperlink" Target="http://www.legislation.act.gov.au/a/2000-69" TargetMode="External"/><Relationship Id="rId433" Type="http://schemas.openxmlformats.org/officeDocument/2006/relationships/hyperlink" Target="http://www.legislation.act.gov.au/a/2004-13" TargetMode="External"/><Relationship Id="rId878" Type="http://schemas.openxmlformats.org/officeDocument/2006/relationships/hyperlink" Target="http://www.legislation.act.gov.au/a/2000-69" TargetMode="External"/><Relationship Id="rId1063" Type="http://schemas.openxmlformats.org/officeDocument/2006/relationships/hyperlink" Target="http://www.legislation.act.gov.au/a/1994-52" TargetMode="External"/><Relationship Id="rId640" Type="http://schemas.openxmlformats.org/officeDocument/2006/relationships/hyperlink" Target="http://www.legislation.act.gov.au/a/1994-52" TargetMode="External"/><Relationship Id="rId738" Type="http://schemas.openxmlformats.org/officeDocument/2006/relationships/hyperlink" Target="http://www.legislation.act.gov.au/a/2000-69" TargetMode="External"/><Relationship Id="rId945" Type="http://schemas.openxmlformats.org/officeDocument/2006/relationships/hyperlink" Target="http://www.legislation.act.gov.au/a/2004-13" TargetMode="External"/><Relationship Id="rId74" Type="http://schemas.openxmlformats.org/officeDocument/2006/relationships/header" Target="header9.xml"/><Relationship Id="rId377" Type="http://schemas.openxmlformats.org/officeDocument/2006/relationships/hyperlink" Target="http://www.legislation.act.gov.au/a/1987-5" TargetMode="External"/><Relationship Id="rId500" Type="http://schemas.openxmlformats.org/officeDocument/2006/relationships/hyperlink" Target="http://www.legislation.act.gov.au/a/2012-21" TargetMode="External"/><Relationship Id="rId584" Type="http://schemas.openxmlformats.org/officeDocument/2006/relationships/hyperlink" Target="http://www.legislation.act.gov.au/a/2005-54" TargetMode="External"/><Relationship Id="rId805" Type="http://schemas.openxmlformats.org/officeDocument/2006/relationships/hyperlink" Target="http://www.legislation.act.gov.au/a/2001-44" TargetMode="External"/><Relationship Id="rId1130" Type="http://schemas.openxmlformats.org/officeDocument/2006/relationships/hyperlink" Target="http://www.legislation.act.gov.au/a/2007-39" TargetMode="External"/><Relationship Id="rId5" Type="http://schemas.openxmlformats.org/officeDocument/2006/relationships/footnotes" Target="footnotes.xml"/><Relationship Id="rId237" Type="http://schemas.openxmlformats.org/officeDocument/2006/relationships/hyperlink" Target="http://www.legislation.act.gov.au/a/1988-31" TargetMode="External"/><Relationship Id="rId791" Type="http://schemas.openxmlformats.org/officeDocument/2006/relationships/hyperlink" Target="http://www.legislation.act.gov.au/a/2004-13" TargetMode="External"/><Relationship Id="rId889" Type="http://schemas.openxmlformats.org/officeDocument/2006/relationships/hyperlink" Target="http://www.legislation.act.gov.au/a/2004-13" TargetMode="External"/><Relationship Id="rId1074" Type="http://schemas.openxmlformats.org/officeDocument/2006/relationships/hyperlink" Target="http://www.legislation.act.gov.au/a/2000-69" TargetMode="External"/><Relationship Id="rId444" Type="http://schemas.openxmlformats.org/officeDocument/2006/relationships/hyperlink" Target="http://www.legislation.act.gov.au/a/2000-69" TargetMode="External"/><Relationship Id="rId651" Type="http://schemas.openxmlformats.org/officeDocument/2006/relationships/hyperlink" Target="http://www.legislation.act.gov.au/a/1994-52" TargetMode="External"/><Relationship Id="rId749" Type="http://schemas.openxmlformats.org/officeDocument/2006/relationships/hyperlink" Target="http://www.legislation.act.gov.au/a/2004-13" TargetMode="External"/><Relationship Id="rId290" Type="http://schemas.openxmlformats.org/officeDocument/2006/relationships/hyperlink" Target="http://www.legislation.act.gov.au/a/2005-54" TargetMode="External"/><Relationship Id="rId304" Type="http://schemas.openxmlformats.org/officeDocument/2006/relationships/hyperlink" Target="http://www.legislation.act.gov.au/a/2000-69" TargetMode="External"/><Relationship Id="rId388" Type="http://schemas.openxmlformats.org/officeDocument/2006/relationships/hyperlink" Target="http://www.legislation.act.gov.au/a/2004-13" TargetMode="External"/><Relationship Id="rId511" Type="http://schemas.openxmlformats.org/officeDocument/2006/relationships/hyperlink" Target="http://www.legislation.act.gov.au/a/2004-13" TargetMode="External"/><Relationship Id="rId609" Type="http://schemas.openxmlformats.org/officeDocument/2006/relationships/hyperlink" Target="http://www.legislation.act.gov.au/a/2001-44" TargetMode="External"/><Relationship Id="rId956" Type="http://schemas.openxmlformats.org/officeDocument/2006/relationships/hyperlink" Target="http://www.legislation.act.gov.au/a/2000-69" TargetMode="External"/><Relationship Id="rId1141" Type="http://schemas.openxmlformats.org/officeDocument/2006/relationships/hyperlink" Target="http://www.legislation.act.gov.au/a/2004-13"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18-33/default.asp" TargetMode="External"/><Relationship Id="rId595" Type="http://schemas.openxmlformats.org/officeDocument/2006/relationships/hyperlink" Target="http://www.legislation.act.gov.au/a/2014-2" TargetMode="External"/><Relationship Id="rId816" Type="http://schemas.openxmlformats.org/officeDocument/2006/relationships/hyperlink" Target="http://www.legislation.act.gov.au/a/2000-69" TargetMode="External"/><Relationship Id="rId1001" Type="http://schemas.openxmlformats.org/officeDocument/2006/relationships/hyperlink" Target="http://www.legislation.act.gov.au/a/1994-81" TargetMode="External"/><Relationship Id="rId248" Type="http://schemas.openxmlformats.org/officeDocument/2006/relationships/hyperlink" Target="http://www.legislation.act.gov.au/a/2014-2" TargetMode="External"/><Relationship Id="rId455" Type="http://schemas.openxmlformats.org/officeDocument/2006/relationships/hyperlink" Target="http://www.legislation.act.gov.au/a/1994-52" TargetMode="External"/><Relationship Id="rId662" Type="http://schemas.openxmlformats.org/officeDocument/2006/relationships/hyperlink" Target="http://www.legislation.act.gov.au/a/1987-5" TargetMode="External"/><Relationship Id="rId1085" Type="http://schemas.openxmlformats.org/officeDocument/2006/relationships/hyperlink" Target="http://www.legislation.act.gov.au/a/2000-69"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6-28" TargetMode="External"/><Relationship Id="rId315" Type="http://schemas.openxmlformats.org/officeDocument/2006/relationships/hyperlink" Target="http://www.legislation.act.gov.au/a/2000-69" TargetMode="External"/><Relationship Id="rId522" Type="http://schemas.openxmlformats.org/officeDocument/2006/relationships/hyperlink" Target="http://www.legislation.act.gov.au/a/1994-52" TargetMode="External"/><Relationship Id="rId967" Type="http://schemas.openxmlformats.org/officeDocument/2006/relationships/hyperlink" Target="http://www.legislation.act.gov.au/a/1994-52" TargetMode="External"/><Relationship Id="rId1152" Type="http://schemas.openxmlformats.org/officeDocument/2006/relationships/hyperlink" Target="http://www.legislation.act.gov.au/a/2004-13" TargetMode="External"/><Relationship Id="rId96" Type="http://schemas.openxmlformats.org/officeDocument/2006/relationships/hyperlink" Target="http://www.legislation.act.gov.au/a/1982-61" TargetMode="External"/><Relationship Id="rId161" Type="http://schemas.openxmlformats.org/officeDocument/2006/relationships/hyperlink" Target="http://www.legislation.act.gov.au/a/1994-52" TargetMode="External"/><Relationship Id="rId399" Type="http://schemas.openxmlformats.org/officeDocument/2006/relationships/hyperlink" Target="http://www.legislation.act.gov.au/a/2005-54" TargetMode="External"/><Relationship Id="rId827" Type="http://schemas.openxmlformats.org/officeDocument/2006/relationships/hyperlink" Target="http://www.legislation.act.gov.au/a/2004-13" TargetMode="External"/><Relationship Id="rId1012" Type="http://schemas.openxmlformats.org/officeDocument/2006/relationships/hyperlink" Target="http://www.legislation.act.gov.au/a/1987-5" TargetMode="External"/><Relationship Id="rId259" Type="http://schemas.openxmlformats.org/officeDocument/2006/relationships/hyperlink" Target="http://www.legislation.act.gov.au/a/1994-52" TargetMode="External"/><Relationship Id="rId466" Type="http://schemas.openxmlformats.org/officeDocument/2006/relationships/hyperlink" Target="http://www.legislation.act.gov.au/a/2004-13" TargetMode="External"/><Relationship Id="rId673" Type="http://schemas.openxmlformats.org/officeDocument/2006/relationships/hyperlink" Target="http://www.legislation.act.gov.au/a/2000-69" TargetMode="External"/><Relationship Id="rId880" Type="http://schemas.openxmlformats.org/officeDocument/2006/relationships/hyperlink" Target="http://www.legislation.act.gov.au/a/2004-13" TargetMode="External"/><Relationship Id="rId1096" Type="http://schemas.openxmlformats.org/officeDocument/2006/relationships/hyperlink" Target="http://www.legislation.act.gov.au/a/1987-5" TargetMode="External"/><Relationship Id="rId23" Type="http://schemas.openxmlformats.org/officeDocument/2006/relationships/header" Target="header5.xml"/><Relationship Id="rId119" Type="http://schemas.openxmlformats.org/officeDocument/2006/relationships/hyperlink" Target="http://www.legislation.act.gov.au/a/2002-11" TargetMode="External"/><Relationship Id="rId326" Type="http://schemas.openxmlformats.org/officeDocument/2006/relationships/hyperlink" Target="http://www.legislation.act.gov.au/a/2004-13" TargetMode="External"/><Relationship Id="rId533" Type="http://schemas.openxmlformats.org/officeDocument/2006/relationships/hyperlink" Target="http://www.legislation.act.gov.au/a/2004-13" TargetMode="External"/><Relationship Id="rId978" Type="http://schemas.openxmlformats.org/officeDocument/2006/relationships/hyperlink" Target="http://www.legislation.act.gov.au/a/2018-4/default.asp" TargetMode="External"/><Relationship Id="rId1163" Type="http://schemas.openxmlformats.org/officeDocument/2006/relationships/hyperlink" Target="http://www.legislation.act.gov.au/a/2007-39" TargetMode="External"/><Relationship Id="rId740" Type="http://schemas.openxmlformats.org/officeDocument/2006/relationships/hyperlink" Target="http://www.legislation.act.gov.au/a/2005-54" TargetMode="External"/><Relationship Id="rId838" Type="http://schemas.openxmlformats.org/officeDocument/2006/relationships/hyperlink" Target="http://www.legislation.act.gov.au/a/2005-54" TargetMode="External"/><Relationship Id="rId1023" Type="http://schemas.openxmlformats.org/officeDocument/2006/relationships/hyperlink" Target="http://www.legislation.act.gov.au/a/2000-69" TargetMode="External"/><Relationship Id="rId172" Type="http://schemas.openxmlformats.org/officeDocument/2006/relationships/hyperlink" Target="http://www.legislation.act.gov.au/a/1988-31" TargetMode="External"/><Relationship Id="rId477" Type="http://schemas.openxmlformats.org/officeDocument/2006/relationships/hyperlink" Target="http://www.legislation.act.gov.au/a/1994-52" TargetMode="External"/><Relationship Id="rId600" Type="http://schemas.openxmlformats.org/officeDocument/2006/relationships/hyperlink" Target="http://www.legislation.act.gov.au/a/2000-69" TargetMode="External"/><Relationship Id="rId684" Type="http://schemas.openxmlformats.org/officeDocument/2006/relationships/hyperlink" Target="http://www.legislation.act.gov.au/a/2000-69" TargetMode="External"/><Relationship Id="rId337" Type="http://schemas.openxmlformats.org/officeDocument/2006/relationships/hyperlink" Target="https://www.legislation.act.gov.au/a/2023-4/" TargetMode="External"/><Relationship Id="rId891" Type="http://schemas.openxmlformats.org/officeDocument/2006/relationships/hyperlink" Target="http://www.legislation.act.gov.au/a/1985-20" TargetMode="External"/><Relationship Id="rId905" Type="http://schemas.openxmlformats.org/officeDocument/2006/relationships/hyperlink" Target="http://www.legislation.act.gov.au/a/2000-69" TargetMode="External"/><Relationship Id="rId989" Type="http://schemas.openxmlformats.org/officeDocument/2006/relationships/hyperlink" Target="http://www.legislation.act.gov.au/a/2007-39"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00-69" TargetMode="External"/><Relationship Id="rId751" Type="http://schemas.openxmlformats.org/officeDocument/2006/relationships/hyperlink" Target="http://www.legislation.act.gov.au/a/2007-39" TargetMode="External"/><Relationship Id="rId849" Type="http://schemas.openxmlformats.org/officeDocument/2006/relationships/hyperlink" Target="http://www.legislation.act.gov.au/a/1994-52" TargetMode="External"/><Relationship Id="rId1174" Type="http://schemas.openxmlformats.org/officeDocument/2006/relationships/hyperlink" Target="http://www.legislation.act.gov.au/a/1994-81" TargetMode="External"/><Relationship Id="rId183" Type="http://schemas.openxmlformats.org/officeDocument/2006/relationships/hyperlink" Target="http://www.legislation.act.gov.au/a/1995-52" TargetMode="External"/><Relationship Id="rId390" Type="http://schemas.openxmlformats.org/officeDocument/2006/relationships/hyperlink" Target="http://www.legislation.act.gov.au/a/1994-52" TargetMode="External"/><Relationship Id="rId404" Type="http://schemas.openxmlformats.org/officeDocument/2006/relationships/hyperlink" Target="http://www.legislation.act.gov.au/a/1994-52" TargetMode="External"/><Relationship Id="rId611" Type="http://schemas.openxmlformats.org/officeDocument/2006/relationships/hyperlink" Target="http://www.legislation.act.gov.au/a/2004-13" TargetMode="External"/><Relationship Id="rId1034" Type="http://schemas.openxmlformats.org/officeDocument/2006/relationships/hyperlink" Target="http://www.legislation.act.gov.au/a/2000-69" TargetMode="External"/><Relationship Id="rId250" Type="http://schemas.openxmlformats.org/officeDocument/2006/relationships/hyperlink" Target="http://www.legislation.act.gov.au/a/2014-10" TargetMode="External"/><Relationship Id="rId488" Type="http://schemas.openxmlformats.org/officeDocument/2006/relationships/hyperlink" Target="http://www.legislation.act.gov.au/a/2012-21" TargetMode="External"/><Relationship Id="rId695" Type="http://schemas.openxmlformats.org/officeDocument/2006/relationships/hyperlink" Target="http://www.legislation.act.gov.au/a/2014-10" TargetMode="External"/><Relationship Id="rId709" Type="http://schemas.openxmlformats.org/officeDocument/2006/relationships/hyperlink" Target="http://www.legislation.act.gov.au/a/2000-69" TargetMode="External"/><Relationship Id="rId916" Type="http://schemas.openxmlformats.org/officeDocument/2006/relationships/hyperlink" Target="http://www.legislation.act.gov.au/a/2000-69" TargetMode="External"/><Relationship Id="rId1101" Type="http://schemas.openxmlformats.org/officeDocument/2006/relationships/hyperlink" Target="http://www.legislation.act.gov.au/a/1994-52" TargetMode="External"/><Relationship Id="rId45" Type="http://schemas.openxmlformats.org/officeDocument/2006/relationships/hyperlink" Target="http://www.comlaw.gov.au/Series/C2004A03699" TargetMode="External"/><Relationship Id="rId110" Type="http://schemas.openxmlformats.org/officeDocument/2006/relationships/hyperlink" Target="http://www.legislation.act.gov.au/a/2002-49" TargetMode="External"/><Relationship Id="rId348" Type="http://schemas.openxmlformats.org/officeDocument/2006/relationships/hyperlink" Target="http://www.legislation.act.gov.au/a/1985-20" TargetMode="External"/><Relationship Id="rId555" Type="http://schemas.openxmlformats.org/officeDocument/2006/relationships/hyperlink" Target="http://www.legislation.act.gov.au/a/2004-13" TargetMode="External"/><Relationship Id="rId762" Type="http://schemas.openxmlformats.org/officeDocument/2006/relationships/hyperlink" Target="http://www.legislation.act.gov.au/a/2000-69" TargetMode="External"/><Relationship Id="rId1185" Type="http://schemas.openxmlformats.org/officeDocument/2006/relationships/hyperlink" Target="http://www.legislation.act.gov.au/a/2005-54" TargetMode="External"/><Relationship Id="rId194" Type="http://schemas.openxmlformats.org/officeDocument/2006/relationships/hyperlink" Target="http://www.legislation.act.gov.au/a/2000-66" TargetMode="External"/><Relationship Id="rId208" Type="http://schemas.openxmlformats.org/officeDocument/2006/relationships/hyperlink" Target="http://www.legislation.act.gov.au/a/1994-52" TargetMode="External"/><Relationship Id="rId415" Type="http://schemas.openxmlformats.org/officeDocument/2006/relationships/hyperlink" Target="http://www.legislation.act.gov.au/a/2001-44" TargetMode="External"/><Relationship Id="rId622" Type="http://schemas.openxmlformats.org/officeDocument/2006/relationships/hyperlink" Target="http://www.legislation.act.gov.au/a/2000-69" TargetMode="External"/><Relationship Id="rId1045" Type="http://schemas.openxmlformats.org/officeDocument/2006/relationships/hyperlink" Target="http://www.legislation.act.gov.au/a/1994-52" TargetMode="External"/><Relationship Id="rId261" Type="http://schemas.openxmlformats.org/officeDocument/2006/relationships/hyperlink" Target="http://www.legislation.act.gov.au/sl/1995-24" TargetMode="External"/><Relationship Id="rId499" Type="http://schemas.openxmlformats.org/officeDocument/2006/relationships/hyperlink" Target="http://www.legislation.act.gov.au/a/2004-13" TargetMode="External"/><Relationship Id="rId927" Type="http://schemas.openxmlformats.org/officeDocument/2006/relationships/hyperlink" Target="http://www.legislation.act.gov.au/a/1994-52" TargetMode="External"/><Relationship Id="rId1112" Type="http://schemas.openxmlformats.org/officeDocument/2006/relationships/hyperlink" Target="http://www.legislation.act.gov.au/a/1994-52" TargetMode="External"/><Relationship Id="rId56" Type="http://schemas.openxmlformats.org/officeDocument/2006/relationships/hyperlink" Target="http://www.legislation.act.gov.au/a/2008-35" TargetMode="External"/><Relationship Id="rId359" Type="http://schemas.openxmlformats.org/officeDocument/2006/relationships/hyperlink" Target="http://www.legislation.act.gov.au/a/2000-69" TargetMode="External"/><Relationship Id="rId566" Type="http://schemas.openxmlformats.org/officeDocument/2006/relationships/hyperlink" Target="http://www.legislation.act.gov.au/a/1994-52" TargetMode="External"/><Relationship Id="rId773" Type="http://schemas.openxmlformats.org/officeDocument/2006/relationships/hyperlink" Target="http://www.legislation.act.gov.au/a/1994-52" TargetMode="External"/><Relationship Id="rId1196" Type="http://schemas.openxmlformats.org/officeDocument/2006/relationships/hyperlink" Target="http://www.legislation.act.gov.au/a/2014-2" TargetMode="External"/><Relationship Id="rId121" Type="http://schemas.openxmlformats.org/officeDocument/2006/relationships/hyperlink" Target="http://www.legislation.act.gov.au/a/2002-49" TargetMode="External"/><Relationship Id="rId219" Type="http://schemas.openxmlformats.org/officeDocument/2006/relationships/hyperlink" Target="http://www.legislation.act.gov.au/a/2004-13" TargetMode="External"/><Relationship Id="rId426" Type="http://schemas.openxmlformats.org/officeDocument/2006/relationships/hyperlink" Target="http://www.legislation.act.gov.au/a/2004-13" TargetMode="External"/><Relationship Id="rId633" Type="http://schemas.openxmlformats.org/officeDocument/2006/relationships/hyperlink" Target="http://www.legislation.act.gov.au/a/2004-13" TargetMode="External"/><Relationship Id="rId980" Type="http://schemas.openxmlformats.org/officeDocument/2006/relationships/hyperlink" Target="http://www.legislation.act.gov.au/a/2000-69" TargetMode="External"/><Relationship Id="rId1056" Type="http://schemas.openxmlformats.org/officeDocument/2006/relationships/hyperlink" Target="http://www.legislation.act.gov.au/a/2000-69" TargetMode="External"/><Relationship Id="rId840" Type="http://schemas.openxmlformats.org/officeDocument/2006/relationships/hyperlink" Target="http://www.legislation.act.gov.au/a/1994-52" TargetMode="External"/><Relationship Id="rId938" Type="http://schemas.openxmlformats.org/officeDocument/2006/relationships/hyperlink" Target="http://www.legislation.act.gov.au/a/2004-13"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1994-52" TargetMode="External"/><Relationship Id="rId577" Type="http://schemas.openxmlformats.org/officeDocument/2006/relationships/hyperlink" Target="http://www.legislation.act.gov.au/a/1994-81" TargetMode="External"/><Relationship Id="rId700" Type="http://schemas.openxmlformats.org/officeDocument/2006/relationships/hyperlink" Target="http://www.legislation.act.gov.au/a/2000-69" TargetMode="External"/><Relationship Id="rId1123" Type="http://schemas.openxmlformats.org/officeDocument/2006/relationships/hyperlink" Target="http://www.legislation.act.gov.au/a/2000-69" TargetMode="External"/><Relationship Id="rId132" Type="http://schemas.openxmlformats.org/officeDocument/2006/relationships/hyperlink" Target="http://www.legislation.act.gov.au/a/2008-37" TargetMode="External"/><Relationship Id="rId784" Type="http://schemas.openxmlformats.org/officeDocument/2006/relationships/hyperlink" Target="http://www.legislation.act.gov.au/a/2000-69" TargetMode="External"/><Relationship Id="rId991" Type="http://schemas.openxmlformats.org/officeDocument/2006/relationships/hyperlink" Target="http://www.legislation.act.gov.au/a/2000-69" TargetMode="External"/><Relationship Id="rId1067" Type="http://schemas.openxmlformats.org/officeDocument/2006/relationships/hyperlink" Target="http://www.legislation.act.gov.au/a/1994-52" TargetMode="External"/><Relationship Id="rId437" Type="http://schemas.openxmlformats.org/officeDocument/2006/relationships/hyperlink" Target="http://www.legislation.act.gov.au/a/1994-52" TargetMode="External"/><Relationship Id="rId644" Type="http://schemas.openxmlformats.org/officeDocument/2006/relationships/hyperlink" Target="http://www.legislation.act.gov.au/a/2004-13" TargetMode="External"/><Relationship Id="rId851" Type="http://schemas.openxmlformats.org/officeDocument/2006/relationships/hyperlink" Target="http://www.legislation.act.gov.au/a/2000-69" TargetMode="External"/><Relationship Id="rId283" Type="http://schemas.openxmlformats.org/officeDocument/2006/relationships/hyperlink" Target="http://www.legislation.act.gov.au/a/1994-52" TargetMode="External"/><Relationship Id="rId490" Type="http://schemas.openxmlformats.org/officeDocument/2006/relationships/hyperlink" Target="http://www.legislation.act.gov.au/a/1994-52" TargetMode="External"/><Relationship Id="rId504" Type="http://schemas.openxmlformats.org/officeDocument/2006/relationships/hyperlink" Target="http://www.legislation.act.gov.au/a/2000-69" TargetMode="External"/><Relationship Id="rId711" Type="http://schemas.openxmlformats.org/officeDocument/2006/relationships/hyperlink" Target="http://www.legislation.act.gov.au/a/1994-52" TargetMode="External"/><Relationship Id="rId949" Type="http://schemas.openxmlformats.org/officeDocument/2006/relationships/hyperlink" Target="http://www.legislation.act.gov.au/a/1994-52" TargetMode="External"/><Relationship Id="rId1134" Type="http://schemas.openxmlformats.org/officeDocument/2006/relationships/hyperlink" Target="http://www.legislation.act.gov.au/a/2012-21" TargetMode="Externa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2014-2" TargetMode="External"/><Relationship Id="rId350" Type="http://schemas.openxmlformats.org/officeDocument/2006/relationships/hyperlink" Target="http://www.legislation.act.gov.au/a/2000-69" TargetMode="External"/><Relationship Id="rId588" Type="http://schemas.openxmlformats.org/officeDocument/2006/relationships/hyperlink" Target="http://www.legislation.act.gov.au/a/1994-81" TargetMode="External"/><Relationship Id="rId795" Type="http://schemas.openxmlformats.org/officeDocument/2006/relationships/hyperlink" Target="http://www.legislation.act.gov.au/a/1994-52" TargetMode="External"/><Relationship Id="rId809" Type="http://schemas.openxmlformats.org/officeDocument/2006/relationships/hyperlink" Target="http://www.legislation.act.gov.au/a/2000-69" TargetMode="External"/><Relationship Id="rId1201" Type="http://schemas.openxmlformats.org/officeDocument/2006/relationships/hyperlink" Target="http://www.legislation.act.gov.au/a/2017-19/default.asp"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0-69" TargetMode="External"/><Relationship Id="rId448" Type="http://schemas.openxmlformats.org/officeDocument/2006/relationships/hyperlink" Target="http://www.legislation.act.gov.au/a/2014-10" TargetMode="External"/><Relationship Id="rId655" Type="http://schemas.openxmlformats.org/officeDocument/2006/relationships/hyperlink" Target="http://www.legislation.act.gov.au/a/2000-69" TargetMode="External"/><Relationship Id="rId862" Type="http://schemas.openxmlformats.org/officeDocument/2006/relationships/hyperlink" Target="http://www.legislation.act.gov.au/a/2000-69" TargetMode="External"/><Relationship Id="rId1078" Type="http://schemas.openxmlformats.org/officeDocument/2006/relationships/hyperlink" Target="http://www.legislation.act.gov.au/a/2000-69" TargetMode="External"/><Relationship Id="rId294" Type="http://schemas.openxmlformats.org/officeDocument/2006/relationships/hyperlink" Target="http://www.legislation.act.gov.au/a/1994-52" TargetMode="External"/><Relationship Id="rId308" Type="http://schemas.openxmlformats.org/officeDocument/2006/relationships/hyperlink" Target="http://www.legislation.act.gov.au/a/2005-54" TargetMode="External"/><Relationship Id="rId515" Type="http://schemas.openxmlformats.org/officeDocument/2006/relationships/hyperlink" Target="http://www.legislation.act.gov.au/a/2014-10" TargetMode="External"/><Relationship Id="rId722" Type="http://schemas.openxmlformats.org/officeDocument/2006/relationships/hyperlink" Target="http://www.legislation.act.gov.au/a/1994-52" TargetMode="External"/><Relationship Id="rId1145" Type="http://schemas.openxmlformats.org/officeDocument/2006/relationships/hyperlink" Target="http://www.legislation.act.gov.au/a/2007-39" TargetMode="External"/><Relationship Id="rId89" Type="http://schemas.openxmlformats.org/officeDocument/2006/relationships/hyperlink" Target="http://www.legislation.act.gov.au/a/2000-66/default.asp" TargetMode="External"/><Relationship Id="rId154" Type="http://schemas.openxmlformats.org/officeDocument/2006/relationships/hyperlink" Target="http://www.legislation.act.gov.au/a/2000-66" TargetMode="External"/><Relationship Id="rId361" Type="http://schemas.openxmlformats.org/officeDocument/2006/relationships/hyperlink" Target="http://www.legislation.act.gov.au/a/2004-13" TargetMode="External"/><Relationship Id="rId599" Type="http://schemas.openxmlformats.org/officeDocument/2006/relationships/hyperlink" Target="http://www.legislation.act.gov.au/a/2000-69" TargetMode="External"/><Relationship Id="rId1005" Type="http://schemas.openxmlformats.org/officeDocument/2006/relationships/hyperlink" Target="http://www.legislation.act.gov.au/a/2000-69" TargetMode="External"/><Relationship Id="rId1212" Type="http://schemas.openxmlformats.org/officeDocument/2006/relationships/header" Target="header13.xml"/><Relationship Id="rId459" Type="http://schemas.openxmlformats.org/officeDocument/2006/relationships/hyperlink" Target="http://www.legislation.act.gov.au/a/2004-13" TargetMode="External"/><Relationship Id="rId666" Type="http://schemas.openxmlformats.org/officeDocument/2006/relationships/hyperlink" Target="http://www.legislation.act.gov.au/a/1987-5" TargetMode="External"/><Relationship Id="rId873" Type="http://schemas.openxmlformats.org/officeDocument/2006/relationships/hyperlink" Target="http://www.legislation.act.gov.au/a/2004-13" TargetMode="External"/><Relationship Id="rId1089" Type="http://schemas.openxmlformats.org/officeDocument/2006/relationships/hyperlink" Target="http://www.legislation.act.gov.au/a/2004-15" TargetMode="External"/><Relationship Id="rId16" Type="http://schemas.openxmlformats.org/officeDocument/2006/relationships/header" Target="header1.xml"/><Relationship Id="rId221" Type="http://schemas.openxmlformats.org/officeDocument/2006/relationships/hyperlink" Target="http://www.legislation.act.gov.au/a/2004-13" TargetMode="External"/><Relationship Id="rId319" Type="http://schemas.openxmlformats.org/officeDocument/2006/relationships/hyperlink" Target="http://www.legislation.act.gov.au/a/2004-13" TargetMode="External"/><Relationship Id="rId526" Type="http://schemas.openxmlformats.org/officeDocument/2006/relationships/hyperlink" Target="http://www.legislation.act.gov.au/a/2004-13" TargetMode="External"/><Relationship Id="rId1156" Type="http://schemas.openxmlformats.org/officeDocument/2006/relationships/hyperlink" Target="http://www.legislation.act.gov.au/a/2007-39" TargetMode="External"/><Relationship Id="rId733" Type="http://schemas.openxmlformats.org/officeDocument/2006/relationships/hyperlink" Target="http://www.legislation.act.gov.au/a/1994-52" TargetMode="External"/><Relationship Id="rId940" Type="http://schemas.openxmlformats.org/officeDocument/2006/relationships/hyperlink" Target="http://www.legislation.act.gov.au/a/1994-52" TargetMode="External"/><Relationship Id="rId1016" Type="http://schemas.openxmlformats.org/officeDocument/2006/relationships/hyperlink" Target="http://www.legislation.act.gov.au/a/1985-20" TargetMode="External"/><Relationship Id="rId165" Type="http://schemas.openxmlformats.org/officeDocument/2006/relationships/hyperlink" Target="http://www.legislation.act.gov.au/a/1995-46" TargetMode="External"/><Relationship Id="rId372" Type="http://schemas.openxmlformats.org/officeDocument/2006/relationships/hyperlink" Target="http://www.legislation.act.gov.au/a/1994-52" TargetMode="External"/><Relationship Id="rId677" Type="http://schemas.openxmlformats.org/officeDocument/2006/relationships/hyperlink" Target="http://www.legislation.act.gov.au/a/2000-69" TargetMode="External"/><Relationship Id="rId800" Type="http://schemas.openxmlformats.org/officeDocument/2006/relationships/hyperlink" Target="http://www.legislation.act.gov.au/a/2000-69" TargetMode="External"/><Relationship Id="rId232" Type="http://schemas.openxmlformats.org/officeDocument/2006/relationships/hyperlink" Target="http://www.legislation.act.gov.au/a/2004-13" TargetMode="External"/><Relationship Id="rId884" Type="http://schemas.openxmlformats.org/officeDocument/2006/relationships/hyperlink" Target="http://www.legislation.act.gov.au/a/2001-44" TargetMode="External"/><Relationship Id="rId27" Type="http://schemas.openxmlformats.org/officeDocument/2006/relationships/hyperlink" Target="http://www.legislation.act.gov.au/a/2000-65" TargetMode="External"/><Relationship Id="rId537" Type="http://schemas.openxmlformats.org/officeDocument/2006/relationships/hyperlink" Target="http://www.legislation.act.gov.au/a/1994-81" TargetMode="External"/><Relationship Id="rId744" Type="http://schemas.openxmlformats.org/officeDocument/2006/relationships/hyperlink" Target="http://www.legislation.act.gov.au/a/2000-69" TargetMode="External"/><Relationship Id="rId951" Type="http://schemas.openxmlformats.org/officeDocument/2006/relationships/hyperlink" Target="http://www.legislation.act.gov.au/a/2004-13" TargetMode="External"/><Relationship Id="rId1167" Type="http://schemas.openxmlformats.org/officeDocument/2006/relationships/hyperlink" Target="http://www.legislation.act.gov.au/a/2007-39" TargetMode="External"/><Relationship Id="rId80" Type="http://schemas.openxmlformats.org/officeDocument/2006/relationships/hyperlink" Target="http://www.legislation.act.gov.au/a/2000-65" TargetMode="External"/><Relationship Id="rId176" Type="http://schemas.openxmlformats.org/officeDocument/2006/relationships/hyperlink" Target="http://www.legislation.act.gov.au/a/1994-52" TargetMode="External"/><Relationship Id="rId383" Type="http://schemas.openxmlformats.org/officeDocument/2006/relationships/hyperlink" Target="http://www.legislation.act.gov.au/a/2005-54" TargetMode="External"/><Relationship Id="rId590" Type="http://schemas.openxmlformats.org/officeDocument/2006/relationships/hyperlink" Target="http://www.legislation.act.gov.au/a/2004-13" TargetMode="External"/><Relationship Id="rId604" Type="http://schemas.openxmlformats.org/officeDocument/2006/relationships/hyperlink" Target="http://www.legislation.act.gov.au/a/1994-52" TargetMode="External"/><Relationship Id="rId811" Type="http://schemas.openxmlformats.org/officeDocument/2006/relationships/hyperlink" Target="http://www.legislation.act.gov.au/a/2005-54" TargetMode="External"/><Relationship Id="rId1027" Type="http://schemas.openxmlformats.org/officeDocument/2006/relationships/hyperlink" Target="http://www.legislation.act.gov.au/a/2000-69" TargetMode="External"/><Relationship Id="rId243" Type="http://schemas.openxmlformats.org/officeDocument/2006/relationships/hyperlink" Target="http://www.legislation.act.gov.au/a/1994-52" TargetMode="External"/><Relationship Id="rId450" Type="http://schemas.openxmlformats.org/officeDocument/2006/relationships/hyperlink" Target="http://www.legislation.act.gov.au/a/1994-52" TargetMode="External"/><Relationship Id="rId688" Type="http://schemas.openxmlformats.org/officeDocument/2006/relationships/hyperlink" Target="http://www.legislation.act.gov.au/a/2012-21" TargetMode="External"/><Relationship Id="rId895" Type="http://schemas.openxmlformats.org/officeDocument/2006/relationships/hyperlink" Target="http://www.legislation.act.gov.au/a/2004-13" TargetMode="External"/><Relationship Id="rId909" Type="http://schemas.openxmlformats.org/officeDocument/2006/relationships/hyperlink" Target="http://www.legislation.act.gov.au/a/2004-13" TargetMode="External"/><Relationship Id="rId1080" Type="http://schemas.openxmlformats.org/officeDocument/2006/relationships/hyperlink" Target="http://www.legislation.act.gov.au/a/1994-52"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1994-52" TargetMode="External"/><Relationship Id="rId310" Type="http://schemas.openxmlformats.org/officeDocument/2006/relationships/hyperlink" Target="http://www.legislation.act.gov.au/a/2014-10" TargetMode="External"/><Relationship Id="rId548" Type="http://schemas.openxmlformats.org/officeDocument/2006/relationships/hyperlink" Target="https://www.legislation.act.gov.au/a/2023-4/" TargetMode="External"/><Relationship Id="rId755" Type="http://schemas.openxmlformats.org/officeDocument/2006/relationships/hyperlink" Target="http://www.legislation.act.gov.au/a/2004-13" TargetMode="External"/><Relationship Id="rId962" Type="http://schemas.openxmlformats.org/officeDocument/2006/relationships/hyperlink" Target="http://www.legislation.act.gov.au/a/2000-69" TargetMode="External"/><Relationship Id="rId1178" Type="http://schemas.openxmlformats.org/officeDocument/2006/relationships/hyperlink" Target="http://www.legislation.act.gov.au/a/2002-11" TargetMode="External"/><Relationship Id="rId91" Type="http://schemas.openxmlformats.org/officeDocument/2006/relationships/hyperlink" Target="http://www.comlaw.gov.au/Current/C1910A00025" TargetMode="External"/><Relationship Id="rId187" Type="http://schemas.openxmlformats.org/officeDocument/2006/relationships/hyperlink" Target="http://www.legislation.act.gov.au/a/2004-13" TargetMode="External"/><Relationship Id="rId394" Type="http://schemas.openxmlformats.org/officeDocument/2006/relationships/hyperlink" Target="http://www.legislation.act.gov.au/a/1994-52" TargetMode="External"/><Relationship Id="rId408" Type="http://schemas.openxmlformats.org/officeDocument/2006/relationships/hyperlink" Target="http://www.legislation.act.gov.au/a/1985-20" TargetMode="External"/><Relationship Id="rId615" Type="http://schemas.openxmlformats.org/officeDocument/2006/relationships/hyperlink" Target="http://www.legislation.act.gov.au/a/2014-10" TargetMode="External"/><Relationship Id="rId822" Type="http://schemas.openxmlformats.org/officeDocument/2006/relationships/hyperlink" Target="http://www.legislation.act.gov.au/a/2000-69" TargetMode="External"/><Relationship Id="rId1038" Type="http://schemas.openxmlformats.org/officeDocument/2006/relationships/hyperlink" Target="http://www.legislation.act.gov.au/a/1994-81" TargetMode="External"/><Relationship Id="rId254" Type="http://schemas.openxmlformats.org/officeDocument/2006/relationships/hyperlink" Target="http://www.legislation.act.gov.au/a/2018-4/default.asp" TargetMode="External"/><Relationship Id="rId699" Type="http://schemas.openxmlformats.org/officeDocument/2006/relationships/hyperlink" Target="http://www.legislation.act.gov.au/a/2000-69" TargetMode="External"/><Relationship Id="rId1091" Type="http://schemas.openxmlformats.org/officeDocument/2006/relationships/hyperlink" Target="http://www.legislation.act.gov.au/a/2000-69" TargetMode="External"/><Relationship Id="rId1105" Type="http://schemas.openxmlformats.org/officeDocument/2006/relationships/hyperlink" Target="http://www.legislation.act.gov.au/a/2004-13"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1998-54" TargetMode="External"/><Relationship Id="rId461" Type="http://schemas.openxmlformats.org/officeDocument/2006/relationships/hyperlink" Target="http://www.legislation.act.gov.au/a/2012-21" TargetMode="External"/><Relationship Id="rId559" Type="http://schemas.openxmlformats.org/officeDocument/2006/relationships/hyperlink" Target="http://www.legislation.act.gov.au/a/2000-69" TargetMode="External"/><Relationship Id="rId766" Type="http://schemas.openxmlformats.org/officeDocument/2006/relationships/hyperlink" Target="http://www.legislation.act.gov.au/a/1994-52" TargetMode="External"/><Relationship Id="rId1189" Type="http://schemas.openxmlformats.org/officeDocument/2006/relationships/hyperlink" Target="http://www.legislation.act.gov.au/a/2008-37" TargetMode="External"/><Relationship Id="rId198" Type="http://schemas.openxmlformats.org/officeDocument/2006/relationships/hyperlink" Target="http://www.legislation.act.gov.au/a/2000-69" TargetMode="External"/><Relationship Id="rId321" Type="http://schemas.openxmlformats.org/officeDocument/2006/relationships/hyperlink" Target="http://www.legislation.act.gov.au/a/2000-69" TargetMode="External"/><Relationship Id="rId419" Type="http://schemas.openxmlformats.org/officeDocument/2006/relationships/hyperlink" Target="http://www.legislation.act.gov.au/a/2005-54" TargetMode="External"/><Relationship Id="rId626" Type="http://schemas.openxmlformats.org/officeDocument/2006/relationships/hyperlink" Target="http://www.legislation.act.gov.au/a/1994-52" TargetMode="External"/><Relationship Id="rId973" Type="http://schemas.openxmlformats.org/officeDocument/2006/relationships/hyperlink" Target="http://www.legislation.act.gov.au/a/2000-69" TargetMode="External"/><Relationship Id="rId1049" Type="http://schemas.openxmlformats.org/officeDocument/2006/relationships/hyperlink" Target="http://www.legislation.act.gov.au/a/1985-67" TargetMode="External"/><Relationship Id="rId833" Type="http://schemas.openxmlformats.org/officeDocument/2006/relationships/hyperlink" Target="http://www.legislation.act.gov.au/a/2000-69" TargetMode="External"/><Relationship Id="rId1116" Type="http://schemas.openxmlformats.org/officeDocument/2006/relationships/hyperlink" Target="http://www.legislation.act.gov.au/a/1994-52" TargetMode="External"/><Relationship Id="rId265" Type="http://schemas.openxmlformats.org/officeDocument/2006/relationships/hyperlink" Target="http://www.legislation.act.gov.au/a/2000-66" TargetMode="External"/><Relationship Id="rId472" Type="http://schemas.openxmlformats.org/officeDocument/2006/relationships/hyperlink" Target="http://www.legislation.act.gov.au/a/2004-13" TargetMode="External"/><Relationship Id="rId900" Type="http://schemas.openxmlformats.org/officeDocument/2006/relationships/hyperlink" Target="http://www.legislation.act.gov.au/a/1997-96" TargetMode="External"/><Relationship Id="rId125" Type="http://schemas.openxmlformats.org/officeDocument/2006/relationships/hyperlink" Target="http://www.legislation.act.gov.au/a/2004-12" TargetMode="External"/><Relationship Id="rId332" Type="http://schemas.openxmlformats.org/officeDocument/2006/relationships/hyperlink" Target="http://www.legislation.act.gov.au/a/2000-69" TargetMode="External"/><Relationship Id="rId777" Type="http://schemas.openxmlformats.org/officeDocument/2006/relationships/hyperlink" Target="http://www.legislation.act.gov.au/a/2000-69" TargetMode="External"/><Relationship Id="rId984" Type="http://schemas.openxmlformats.org/officeDocument/2006/relationships/hyperlink" Target="http://www.legislation.act.gov.au/a/1994-52" TargetMode="External"/><Relationship Id="rId637" Type="http://schemas.openxmlformats.org/officeDocument/2006/relationships/hyperlink" Target="http://www.legislation.act.gov.au/a/2014-10" TargetMode="External"/><Relationship Id="rId844" Type="http://schemas.openxmlformats.org/officeDocument/2006/relationships/hyperlink" Target="http://www.legislation.act.gov.au/a/2000-69" TargetMode="External"/><Relationship Id="rId276" Type="http://schemas.openxmlformats.org/officeDocument/2006/relationships/hyperlink" Target="http://www.legislation.act.gov.au/a/1998-51" TargetMode="External"/><Relationship Id="rId483" Type="http://schemas.openxmlformats.org/officeDocument/2006/relationships/hyperlink" Target="http://www.legislation.act.gov.au/a/1994-52" TargetMode="External"/><Relationship Id="rId690" Type="http://schemas.openxmlformats.org/officeDocument/2006/relationships/hyperlink" Target="http://www.legislation.act.gov.au/a/2000-69" TargetMode="External"/><Relationship Id="rId704" Type="http://schemas.openxmlformats.org/officeDocument/2006/relationships/hyperlink" Target="http://www.legislation.act.gov.au/a/1994-52" TargetMode="External"/><Relationship Id="rId911" Type="http://schemas.openxmlformats.org/officeDocument/2006/relationships/hyperlink" Target="http://www.legislation.act.gov.au/a/1994-52" TargetMode="External"/><Relationship Id="rId1127" Type="http://schemas.openxmlformats.org/officeDocument/2006/relationships/hyperlink" Target="https://legislation.act.gov.au/a/2023-55/"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09-49" TargetMode="External"/><Relationship Id="rId343" Type="http://schemas.openxmlformats.org/officeDocument/2006/relationships/hyperlink" Target="http://www.legislation.act.gov.au/a/1994-52" TargetMode="External"/><Relationship Id="rId550" Type="http://schemas.openxmlformats.org/officeDocument/2006/relationships/hyperlink" Target="http://www.legislation.act.gov.au/a/1994-52" TargetMode="External"/><Relationship Id="rId788" Type="http://schemas.openxmlformats.org/officeDocument/2006/relationships/hyperlink" Target="http://www.legislation.act.gov.au/a/1994-52" TargetMode="External"/><Relationship Id="rId995" Type="http://schemas.openxmlformats.org/officeDocument/2006/relationships/hyperlink" Target="http://www.legislation.act.gov.au/a/2017-19/default.asp" TargetMode="External"/><Relationship Id="rId1180" Type="http://schemas.openxmlformats.org/officeDocument/2006/relationships/hyperlink" Target="http://www.legislation.act.gov.au/a/2002-51" TargetMode="External"/><Relationship Id="rId203" Type="http://schemas.openxmlformats.org/officeDocument/2006/relationships/hyperlink" Target="http://www.legislation.act.gov.au/a/2004-13" TargetMode="External"/><Relationship Id="rId648" Type="http://schemas.openxmlformats.org/officeDocument/2006/relationships/hyperlink" Target="http://www.legislation.act.gov.au/a/2004-13" TargetMode="External"/><Relationship Id="rId855" Type="http://schemas.openxmlformats.org/officeDocument/2006/relationships/hyperlink" Target="http://www.legislation.act.gov.au/a/2004-13" TargetMode="External"/><Relationship Id="rId1040" Type="http://schemas.openxmlformats.org/officeDocument/2006/relationships/hyperlink" Target="http://www.legislation.act.gov.au/a/1985-20" TargetMode="External"/><Relationship Id="rId287" Type="http://schemas.openxmlformats.org/officeDocument/2006/relationships/hyperlink" Target="http://www.legislation.act.gov.au/a/2000-69" TargetMode="External"/><Relationship Id="rId410" Type="http://schemas.openxmlformats.org/officeDocument/2006/relationships/hyperlink" Target="http://www.legislation.act.gov.au/a/1988-31" TargetMode="External"/><Relationship Id="rId494" Type="http://schemas.openxmlformats.org/officeDocument/2006/relationships/hyperlink" Target="http://www.legislation.act.gov.au/a/1985-20" TargetMode="External"/><Relationship Id="rId508" Type="http://schemas.openxmlformats.org/officeDocument/2006/relationships/hyperlink" Target="http://www.legislation.act.gov.au/a/2000-69" TargetMode="External"/><Relationship Id="rId715" Type="http://schemas.openxmlformats.org/officeDocument/2006/relationships/hyperlink" Target="http://www.legislation.act.gov.au/a/2000-69" TargetMode="External"/><Relationship Id="rId922" Type="http://schemas.openxmlformats.org/officeDocument/2006/relationships/hyperlink" Target="http://www.legislation.act.gov.au/a/2004-13" TargetMode="External"/><Relationship Id="rId1138" Type="http://schemas.openxmlformats.org/officeDocument/2006/relationships/hyperlink" Target="http://www.legislation.act.gov.au/a/2004-13" TargetMode="External"/><Relationship Id="rId147" Type="http://schemas.openxmlformats.org/officeDocument/2006/relationships/hyperlink" Target="http://www.legislation.act.gov.au/a/2016-33" TargetMode="External"/><Relationship Id="rId354" Type="http://schemas.openxmlformats.org/officeDocument/2006/relationships/hyperlink" Target="http://www.legislation.act.gov.au/a/2004-13" TargetMode="External"/><Relationship Id="rId799" Type="http://schemas.openxmlformats.org/officeDocument/2006/relationships/hyperlink" Target="http://www.legislation.act.gov.au/a/2000-69" TargetMode="External"/><Relationship Id="rId1191" Type="http://schemas.openxmlformats.org/officeDocument/2006/relationships/hyperlink" Target="http://www.legislation.act.gov.au/a/2009-49" TargetMode="External"/><Relationship Id="rId1205" Type="http://schemas.openxmlformats.org/officeDocument/2006/relationships/hyperlink" Target="https://legislation.act.gov.au/a/2023-55/"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04-13" TargetMode="External"/><Relationship Id="rId659" Type="http://schemas.openxmlformats.org/officeDocument/2006/relationships/hyperlink" Target="http://www.legislation.act.gov.au/a/2000-69" TargetMode="External"/><Relationship Id="rId866" Type="http://schemas.openxmlformats.org/officeDocument/2006/relationships/hyperlink" Target="http://www.legislation.act.gov.au/a/1994-52" TargetMode="External"/><Relationship Id="rId214" Type="http://schemas.openxmlformats.org/officeDocument/2006/relationships/hyperlink" Target="http://www.legislation.act.gov.au/a/2000-69" TargetMode="External"/><Relationship Id="rId298" Type="http://schemas.openxmlformats.org/officeDocument/2006/relationships/hyperlink" Target="http://www.legislation.act.gov.au/a/2000-69" TargetMode="External"/><Relationship Id="rId421" Type="http://schemas.openxmlformats.org/officeDocument/2006/relationships/hyperlink" Target="http://www.legislation.act.gov.au/a/2012-21" TargetMode="External"/><Relationship Id="rId519" Type="http://schemas.openxmlformats.org/officeDocument/2006/relationships/hyperlink" Target="http://www.legislation.act.gov.au/a/2004-13" TargetMode="External"/><Relationship Id="rId1051" Type="http://schemas.openxmlformats.org/officeDocument/2006/relationships/hyperlink" Target="http://www.legislation.act.gov.au/a/1994-52" TargetMode="External"/><Relationship Id="rId1149" Type="http://schemas.openxmlformats.org/officeDocument/2006/relationships/hyperlink" Target="http://www.legislation.act.gov.au/a/2018-4/default.asp" TargetMode="External"/><Relationship Id="rId158" Type="http://schemas.openxmlformats.org/officeDocument/2006/relationships/hyperlink" Target="http://www.legislation.act.gov.au/a/2000-69" TargetMode="External"/><Relationship Id="rId726" Type="http://schemas.openxmlformats.org/officeDocument/2006/relationships/hyperlink" Target="http://www.legislation.act.gov.au/a/2000-69" TargetMode="External"/><Relationship Id="rId933" Type="http://schemas.openxmlformats.org/officeDocument/2006/relationships/hyperlink" Target="http://www.legislation.act.gov.au/a/1994-52" TargetMode="External"/><Relationship Id="rId1009" Type="http://schemas.openxmlformats.org/officeDocument/2006/relationships/hyperlink" Target="http://www.legislation.act.gov.au/a/2000-69" TargetMode="External"/><Relationship Id="rId62" Type="http://schemas.openxmlformats.org/officeDocument/2006/relationships/hyperlink" Target="http://www.legislation.act.gov.au/a/2001-14" TargetMode="External"/><Relationship Id="rId365" Type="http://schemas.openxmlformats.org/officeDocument/2006/relationships/hyperlink" Target="https://www.legislation.act.gov.au/a/2023-4/" TargetMode="External"/><Relationship Id="rId572" Type="http://schemas.openxmlformats.org/officeDocument/2006/relationships/hyperlink" Target="http://www.legislation.act.gov.au/a/2000-69" TargetMode="External"/><Relationship Id="rId1216" Type="http://schemas.openxmlformats.org/officeDocument/2006/relationships/footer" Target="footer17.xml"/><Relationship Id="rId225" Type="http://schemas.openxmlformats.org/officeDocument/2006/relationships/hyperlink" Target="http://www.legislation.act.gov.au/a/1994-52" TargetMode="External"/><Relationship Id="rId432" Type="http://schemas.openxmlformats.org/officeDocument/2006/relationships/hyperlink" Target="http://www.legislation.act.gov.au/a/2004-13" TargetMode="External"/><Relationship Id="rId877" Type="http://schemas.openxmlformats.org/officeDocument/2006/relationships/hyperlink" Target="http://www.legislation.act.gov.au/a/2004-13" TargetMode="External"/><Relationship Id="rId1062" Type="http://schemas.openxmlformats.org/officeDocument/2006/relationships/hyperlink" Target="http://www.legislation.act.gov.au/a/2000-69" TargetMode="External"/><Relationship Id="rId737" Type="http://schemas.openxmlformats.org/officeDocument/2006/relationships/hyperlink" Target="http://www.legislation.act.gov.au/a/2000-69" TargetMode="External"/><Relationship Id="rId944" Type="http://schemas.openxmlformats.org/officeDocument/2006/relationships/hyperlink" Target="http://www.legislation.act.gov.au/a/2004-13" TargetMode="External"/><Relationship Id="rId73" Type="http://schemas.openxmlformats.org/officeDocument/2006/relationships/header" Target="header8.xml"/><Relationship Id="rId169" Type="http://schemas.openxmlformats.org/officeDocument/2006/relationships/hyperlink" Target="http://www.legislation.act.gov.au/a/2004-13" TargetMode="External"/><Relationship Id="rId376" Type="http://schemas.openxmlformats.org/officeDocument/2006/relationships/hyperlink" Target="http://www.legislation.act.gov.au/a/1985-20" TargetMode="External"/><Relationship Id="rId583" Type="http://schemas.openxmlformats.org/officeDocument/2006/relationships/hyperlink" Target="http://www.legislation.act.gov.au/a/2004-13" TargetMode="External"/><Relationship Id="rId790" Type="http://schemas.openxmlformats.org/officeDocument/2006/relationships/hyperlink" Target="http://www.legislation.act.gov.au/a/2000-69" TargetMode="External"/><Relationship Id="rId804" Type="http://schemas.openxmlformats.org/officeDocument/2006/relationships/hyperlink" Target="http://www.legislation.act.gov.au/a/1994-52" TargetMode="External"/><Relationship Id="rId4" Type="http://schemas.openxmlformats.org/officeDocument/2006/relationships/webSettings" Target="webSettings.xml"/><Relationship Id="rId236" Type="http://schemas.openxmlformats.org/officeDocument/2006/relationships/hyperlink" Target="http://www.legislation.act.gov.au/a/2004-13" TargetMode="External"/><Relationship Id="rId443" Type="http://schemas.openxmlformats.org/officeDocument/2006/relationships/hyperlink" Target="http://www.legislation.act.gov.au/a/2001-44" TargetMode="External"/><Relationship Id="rId650" Type="http://schemas.openxmlformats.org/officeDocument/2006/relationships/hyperlink" Target="http://www.legislation.act.gov.au/a/2014-10" TargetMode="External"/><Relationship Id="rId888" Type="http://schemas.openxmlformats.org/officeDocument/2006/relationships/hyperlink" Target="http://www.legislation.act.gov.au/a/2000-69" TargetMode="External"/><Relationship Id="rId1073" Type="http://schemas.openxmlformats.org/officeDocument/2006/relationships/hyperlink" Target="http://www.legislation.act.gov.au/a/1994-52" TargetMode="External"/><Relationship Id="rId303" Type="http://schemas.openxmlformats.org/officeDocument/2006/relationships/hyperlink" Target="http://www.legislation.act.gov.au/a/2004-13" TargetMode="External"/><Relationship Id="rId748" Type="http://schemas.openxmlformats.org/officeDocument/2006/relationships/hyperlink" Target="http://www.legislation.act.gov.au/a/2000-69" TargetMode="External"/><Relationship Id="rId955" Type="http://schemas.openxmlformats.org/officeDocument/2006/relationships/hyperlink" Target="http://www.legislation.act.gov.au/a/2000-66" TargetMode="External"/><Relationship Id="rId1140" Type="http://schemas.openxmlformats.org/officeDocument/2006/relationships/hyperlink" Target="http://www.legislation.act.gov.au/a/2004-13" TargetMode="External"/><Relationship Id="rId84" Type="http://schemas.openxmlformats.org/officeDocument/2006/relationships/footer" Target="footer13.xml"/><Relationship Id="rId387" Type="http://schemas.openxmlformats.org/officeDocument/2006/relationships/hyperlink" Target="http://www.legislation.act.gov.au/a/2000-69" TargetMode="External"/><Relationship Id="rId510" Type="http://schemas.openxmlformats.org/officeDocument/2006/relationships/hyperlink" Target="http://www.legislation.act.gov.au/a/2000-69" TargetMode="External"/><Relationship Id="rId594" Type="http://schemas.openxmlformats.org/officeDocument/2006/relationships/hyperlink" Target="http://www.legislation.act.gov.au/a/2005-54" TargetMode="External"/><Relationship Id="rId608" Type="http://schemas.openxmlformats.org/officeDocument/2006/relationships/hyperlink" Target="http://www.legislation.act.gov.au/a/2000-69" TargetMode="External"/><Relationship Id="rId815" Type="http://schemas.openxmlformats.org/officeDocument/2006/relationships/hyperlink" Target="http://www.legislation.act.gov.au/a/2004-13" TargetMode="External"/><Relationship Id="rId247" Type="http://schemas.openxmlformats.org/officeDocument/2006/relationships/hyperlink" Target="http://www.legislation.act.gov.au/a/2004-13" TargetMode="External"/><Relationship Id="rId899" Type="http://schemas.openxmlformats.org/officeDocument/2006/relationships/hyperlink" Target="http://www.legislation.act.gov.au/a/1994-52" TargetMode="External"/><Relationship Id="rId1000" Type="http://schemas.openxmlformats.org/officeDocument/2006/relationships/hyperlink" Target="http://www.legislation.act.gov.au/a/1994-52" TargetMode="External"/><Relationship Id="rId1084" Type="http://schemas.openxmlformats.org/officeDocument/2006/relationships/hyperlink" Target="http://www.legislation.act.gov.au/a/2000-69" TargetMode="External"/><Relationship Id="rId107" Type="http://schemas.openxmlformats.org/officeDocument/2006/relationships/hyperlink" Target="http://www.legislation.act.gov.au/a/1995-46" TargetMode="External"/><Relationship Id="rId454" Type="http://schemas.openxmlformats.org/officeDocument/2006/relationships/hyperlink" Target="http://www.legislation.act.gov.au/a/1988-31" TargetMode="External"/><Relationship Id="rId661" Type="http://schemas.openxmlformats.org/officeDocument/2006/relationships/hyperlink" Target="http://www.legislation.act.gov.au/a/1985-20" TargetMode="External"/><Relationship Id="rId759" Type="http://schemas.openxmlformats.org/officeDocument/2006/relationships/hyperlink" Target="http://www.legislation.act.gov.au/a/2004-13" TargetMode="External"/><Relationship Id="rId966" Type="http://schemas.openxmlformats.org/officeDocument/2006/relationships/hyperlink" Target="http://www.legislation.act.gov.au/a/1987-5"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1985-20" TargetMode="External"/><Relationship Id="rId398" Type="http://schemas.openxmlformats.org/officeDocument/2006/relationships/hyperlink" Target="http://www.legislation.act.gov.au/a/2004-13" TargetMode="External"/><Relationship Id="rId521" Type="http://schemas.openxmlformats.org/officeDocument/2006/relationships/hyperlink" Target="http://www.legislation.act.gov.au/a/1987-5" TargetMode="External"/><Relationship Id="rId619" Type="http://schemas.openxmlformats.org/officeDocument/2006/relationships/hyperlink" Target="http://www.legislation.act.gov.au/a/1998-54" TargetMode="External"/><Relationship Id="rId1151" Type="http://schemas.openxmlformats.org/officeDocument/2006/relationships/hyperlink" Target="http://www.legislation.act.gov.au/a/2004-13" TargetMode="External"/><Relationship Id="rId95" Type="http://schemas.openxmlformats.org/officeDocument/2006/relationships/hyperlink" Target="http://www.legislation.act.gov.au/a/1978-46" TargetMode="External"/><Relationship Id="rId160" Type="http://schemas.openxmlformats.org/officeDocument/2006/relationships/hyperlink" Target="http://www.legislation.act.gov.au/a/1994-52" TargetMode="External"/><Relationship Id="rId826" Type="http://schemas.openxmlformats.org/officeDocument/2006/relationships/hyperlink" Target="http://www.legislation.act.gov.au/a/2000-69" TargetMode="External"/><Relationship Id="rId1011" Type="http://schemas.openxmlformats.org/officeDocument/2006/relationships/hyperlink" Target="http://www.legislation.act.gov.au/a/1985-20" TargetMode="External"/><Relationship Id="rId1109" Type="http://schemas.openxmlformats.org/officeDocument/2006/relationships/hyperlink" Target="http://www.legislation.act.gov.au/a/2000-69" TargetMode="External"/><Relationship Id="rId258" Type="http://schemas.openxmlformats.org/officeDocument/2006/relationships/hyperlink" Target="http://www.legislation.act.gov.au/a/1994-52" TargetMode="External"/><Relationship Id="rId465" Type="http://schemas.openxmlformats.org/officeDocument/2006/relationships/hyperlink" Target="http://www.legislation.act.gov.au/a/2000-69" TargetMode="External"/><Relationship Id="rId672" Type="http://schemas.openxmlformats.org/officeDocument/2006/relationships/hyperlink" Target="http://www.legislation.act.gov.au/a/1994-52" TargetMode="External"/><Relationship Id="rId1095" Type="http://schemas.openxmlformats.org/officeDocument/2006/relationships/hyperlink" Target="http://www.legislation.act.gov.au/a/2004-15" TargetMode="External"/><Relationship Id="rId22" Type="http://schemas.openxmlformats.org/officeDocument/2006/relationships/header" Target="header4.xml"/><Relationship Id="rId118" Type="http://schemas.openxmlformats.org/officeDocument/2006/relationships/hyperlink" Target="http://www.legislation.act.gov.au/a/2001-44" TargetMode="External"/><Relationship Id="rId325" Type="http://schemas.openxmlformats.org/officeDocument/2006/relationships/hyperlink" Target="http://www.legislation.act.gov.au/a/1994-52" TargetMode="External"/><Relationship Id="rId532" Type="http://schemas.openxmlformats.org/officeDocument/2006/relationships/hyperlink" Target="http://www.legislation.act.gov.au/a/2000-79" TargetMode="External"/><Relationship Id="rId977" Type="http://schemas.openxmlformats.org/officeDocument/2006/relationships/hyperlink" Target="http://www.legislation.act.gov.au/a/2012-21" TargetMode="External"/><Relationship Id="rId1162" Type="http://schemas.openxmlformats.org/officeDocument/2006/relationships/hyperlink" Target="http://www.legislation.act.gov.au/a/2004-13" TargetMode="External"/><Relationship Id="rId171" Type="http://schemas.openxmlformats.org/officeDocument/2006/relationships/hyperlink" Target="http://www.legislation.act.gov.au/a/2004-13" TargetMode="External"/><Relationship Id="rId837" Type="http://schemas.openxmlformats.org/officeDocument/2006/relationships/hyperlink" Target="http://www.legislation.act.gov.au/a/2004-13" TargetMode="External"/><Relationship Id="rId1022" Type="http://schemas.openxmlformats.org/officeDocument/2006/relationships/hyperlink" Target="http://www.legislation.act.gov.au/a/1994-52" TargetMode="External"/><Relationship Id="rId269" Type="http://schemas.openxmlformats.org/officeDocument/2006/relationships/hyperlink" Target="https://legislation.act.gov.au/a/2023-55/" TargetMode="External"/><Relationship Id="rId476" Type="http://schemas.openxmlformats.org/officeDocument/2006/relationships/hyperlink" Target="http://www.legislation.act.gov.au/a/1994-52" TargetMode="External"/><Relationship Id="rId683" Type="http://schemas.openxmlformats.org/officeDocument/2006/relationships/hyperlink" Target="http://www.legislation.act.gov.au/a/2000-69" TargetMode="External"/><Relationship Id="rId890" Type="http://schemas.openxmlformats.org/officeDocument/2006/relationships/hyperlink" Target="http://www.legislation.act.gov.au/a/2014-2" TargetMode="External"/><Relationship Id="rId904" Type="http://schemas.openxmlformats.org/officeDocument/2006/relationships/hyperlink" Target="http://www.legislation.act.gov.au/a/2004-13"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6-15" TargetMode="External"/><Relationship Id="rId336" Type="http://schemas.openxmlformats.org/officeDocument/2006/relationships/hyperlink" Target="http://www.legislation.act.gov.au/a/2014-10" TargetMode="External"/><Relationship Id="rId543" Type="http://schemas.openxmlformats.org/officeDocument/2006/relationships/hyperlink" Target="http://www.legislation.act.gov.au/a/1994-81" TargetMode="External"/><Relationship Id="rId988" Type="http://schemas.openxmlformats.org/officeDocument/2006/relationships/hyperlink" Target="http://www.legislation.act.gov.au/a/2004-13" TargetMode="External"/><Relationship Id="rId1173" Type="http://schemas.openxmlformats.org/officeDocument/2006/relationships/hyperlink" Target="http://www.legislation.act.gov.au/a/1991-3" TargetMode="External"/><Relationship Id="rId182" Type="http://schemas.openxmlformats.org/officeDocument/2006/relationships/hyperlink" Target="http://www.legislation.act.gov.au/a/2004-13" TargetMode="External"/><Relationship Id="rId403" Type="http://schemas.openxmlformats.org/officeDocument/2006/relationships/hyperlink" Target="http://www.legislation.act.gov.au/a/1994-52" TargetMode="External"/><Relationship Id="rId750" Type="http://schemas.openxmlformats.org/officeDocument/2006/relationships/hyperlink" Target="http://www.legislation.act.gov.au/a/2004-13" TargetMode="External"/><Relationship Id="rId848" Type="http://schemas.openxmlformats.org/officeDocument/2006/relationships/hyperlink" Target="http://www.legislation.act.gov.au/a/2009-49" TargetMode="External"/><Relationship Id="rId1033" Type="http://schemas.openxmlformats.org/officeDocument/2006/relationships/hyperlink" Target="http://www.legislation.act.gov.au/a/1994-52" TargetMode="External"/><Relationship Id="rId487" Type="http://schemas.openxmlformats.org/officeDocument/2006/relationships/hyperlink" Target="http://www.legislation.act.gov.au/a/2005-54" TargetMode="External"/><Relationship Id="rId610" Type="http://schemas.openxmlformats.org/officeDocument/2006/relationships/hyperlink" Target="http://www.legislation.act.gov.au/a/2000-69" TargetMode="External"/><Relationship Id="rId694" Type="http://schemas.openxmlformats.org/officeDocument/2006/relationships/hyperlink" Target="http://www.legislation.act.gov.au/a/2007-39" TargetMode="External"/><Relationship Id="rId708" Type="http://schemas.openxmlformats.org/officeDocument/2006/relationships/hyperlink" Target="http://www.legislation.act.gov.au/a/2000-69" TargetMode="External"/><Relationship Id="rId915" Type="http://schemas.openxmlformats.org/officeDocument/2006/relationships/hyperlink" Target="http://www.legislation.act.gov.au/a/2000-69" TargetMode="External"/><Relationship Id="rId347" Type="http://schemas.openxmlformats.org/officeDocument/2006/relationships/hyperlink" Target="http://www.legislation.act.gov.au/a/2012-21" TargetMode="External"/><Relationship Id="rId999" Type="http://schemas.openxmlformats.org/officeDocument/2006/relationships/hyperlink" Target="http://www.legislation.act.gov.au/a/1987-5" TargetMode="External"/><Relationship Id="rId1100" Type="http://schemas.openxmlformats.org/officeDocument/2006/relationships/hyperlink" Target="http://www.legislation.act.gov.au/a/1994-52" TargetMode="External"/><Relationship Id="rId1184" Type="http://schemas.openxmlformats.org/officeDocument/2006/relationships/hyperlink" Target="http://www.legislation.act.gov.au/a/2004-15" TargetMode="External"/><Relationship Id="rId44" Type="http://schemas.openxmlformats.org/officeDocument/2006/relationships/hyperlink" Target="http://www.comlaw.gov.au/Series/C2012A00132" TargetMode="External"/><Relationship Id="rId554" Type="http://schemas.openxmlformats.org/officeDocument/2006/relationships/hyperlink" Target="http://www.legislation.act.gov.au/a/2003-37" TargetMode="External"/><Relationship Id="rId761" Type="http://schemas.openxmlformats.org/officeDocument/2006/relationships/hyperlink" Target="http://www.legislation.act.gov.au/a/2000-69" TargetMode="External"/><Relationship Id="rId859" Type="http://schemas.openxmlformats.org/officeDocument/2006/relationships/hyperlink" Target="http://www.legislation.act.gov.au/a/1994-52" TargetMode="External"/><Relationship Id="rId193" Type="http://schemas.openxmlformats.org/officeDocument/2006/relationships/hyperlink" Target="http://www.legislation.act.gov.au/a/2004-13" TargetMode="External"/><Relationship Id="rId207" Type="http://schemas.openxmlformats.org/officeDocument/2006/relationships/hyperlink" Target="http://www.legislation.act.gov.au/a/2004-13" TargetMode="External"/><Relationship Id="rId414" Type="http://schemas.openxmlformats.org/officeDocument/2006/relationships/hyperlink" Target="http://www.legislation.act.gov.au/a/2000-69" TargetMode="External"/><Relationship Id="rId498" Type="http://schemas.openxmlformats.org/officeDocument/2006/relationships/hyperlink" Target="http://www.legislation.act.gov.au/a/2004-13" TargetMode="External"/><Relationship Id="rId621" Type="http://schemas.openxmlformats.org/officeDocument/2006/relationships/hyperlink" Target="http://www.legislation.act.gov.au/a/2004-13" TargetMode="External"/><Relationship Id="rId1044" Type="http://schemas.openxmlformats.org/officeDocument/2006/relationships/hyperlink" Target="http://www.legislation.act.gov.au/a/1985-20" TargetMode="External"/><Relationship Id="rId260" Type="http://schemas.openxmlformats.org/officeDocument/2006/relationships/hyperlink" Target="http://www.legislation.act.gov.au/a/1994-81" TargetMode="External"/><Relationship Id="rId719" Type="http://schemas.openxmlformats.org/officeDocument/2006/relationships/hyperlink" Target="http://www.legislation.act.gov.au/a/2004-13" TargetMode="External"/><Relationship Id="rId926" Type="http://schemas.openxmlformats.org/officeDocument/2006/relationships/hyperlink" Target="http://www.legislation.act.gov.au/a/2000-66" TargetMode="External"/><Relationship Id="rId1111" Type="http://schemas.openxmlformats.org/officeDocument/2006/relationships/hyperlink" Target="http://www.legislation.act.gov.au/a/1994-52" TargetMode="External"/><Relationship Id="rId55" Type="http://schemas.openxmlformats.org/officeDocument/2006/relationships/hyperlink" Target="http://www.legislation.act.gov.au/a/2008-35" TargetMode="External"/><Relationship Id="rId120" Type="http://schemas.openxmlformats.org/officeDocument/2006/relationships/hyperlink" Target="http://www.legislation.act.gov.au/a/2002-51" TargetMode="External"/><Relationship Id="rId358" Type="http://schemas.openxmlformats.org/officeDocument/2006/relationships/hyperlink" Target="http://www.legislation.act.gov.au/a/2001-44" TargetMode="External"/><Relationship Id="rId565" Type="http://schemas.openxmlformats.org/officeDocument/2006/relationships/hyperlink" Target="http://www.legislation.act.gov.au/a/2004-13" TargetMode="External"/><Relationship Id="rId772" Type="http://schemas.openxmlformats.org/officeDocument/2006/relationships/hyperlink" Target="http://www.legislation.act.gov.au/a/2004-13" TargetMode="External"/><Relationship Id="rId1195" Type="http://schemas.openxmlformats.org/officeDocument/2006/relationships/hyperlink" Target="http://www.legislation.act.gov.au/a/2013-31" TargetMode="External"/><Relationship Id="rId1209" Type="http://schemas.openxmlformats.org/officeDocument/2006/relationships/hyperlink" Target="http://www.legislation.act.gov.au/a/2001-14" TargetMode="External"/><Relationship Id="rId218" Type="http://schemas.openxmlformats.org/officeDocument/2006/relationships/hyperlink" Target="http://www.legislation.act.gov.au/a/2000-69" TargetMode="External"/><Relationship Id="rId425" Type="http://schemas.openxmlformats.org/officeDocument/2006/relationships/hyperlink" Target="http://www.legislation.act.gov.au/a/2000-69" TargetMode="External"/><Relationship Id="rId632" Type="http://schemas.openxmlformats.org/officeDocument/2006/relationships/hyperlink" Target="http://www.legislation.act.gov.au/a/2000-69" TargetMode="External"/><Relationship Id="rId1055" Type="http://schemas.openxmlformats.org/officeDocument/2006/relationships/hyperlink" Target="http://www.legislation.act.gov.au/a/2000-66" TargetMode="External"/><Relationship Id="rId271" Type="http://schemas.openxmlformats.org/officeDocument/2006/relationships/hyperlink" Target="http://www.legislation.act.gov.au/a/1994-52" TargetMode="External"/><Relationship Id="rId937" Type="http://schemas.openxmlformats.org/officeDocument/2006/relationships/hyperlink" Target="http://www.legislation.act.gov.au/a/2000-69" TargetMode="External"/><Relationship Id="rId1122" Type="http://schemas.openxmlformats.org/officeDocument/2006/relationships/hyperlink" Target="http://www.legislation.act.gov.au/a/1994-52" TargetMode="Externa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7-39" TargetMode="External"/><Relationship Id="rId369" Type="http://schemas.openxmlformats.org/officeDocument/2006/relationships/hyperlink" Target="http://www.legislation.act.gov.au/a/2000-69" TargetMode="External"/><Relationship Id="rId576" Type="http://schemas.openxmlformats.org/officeDocument/2006/relationships/hyperlink" Target="http://www.legislation.act.gov.au/a/1994-52" TargetMode="External"/><Relationship Id="rId783" Type="http://schemas.openxmlformats.org/officeDocument/2006/relationships/hyperlink" Target="http://www.legislation.act.gov.au/a/2004-13" TargetMode="External"/><Relationship Id="rId990" Type="http://schemas.openxmlformats.org/officeDocument/2006/relationships/hyperlink" Target="http://www.legislation.act.gov.au/a/2001-44" TargetMode="External"/><Relationship Id="rId229" Type="http://schemas.openxmlformats.org/officeDocument/2006/relationships/hyperlink" Target="http://www.legislation.act.gov.au/a/2001-44" TargetMode="External"/><Relationship Id="rId436" Type="http://schemas.openxmlformats.org/officeDocument/2006/relationships/hyperlink" Target="http://www.legislation.act.gov.au/a/1994-52" TargetMode="External"/><Relationship Id="rId643" Type="http://schemas.openxmlformats.org/officeDocument/2006/relationships/hyperlink" Target="http://www.legislation.act.gov.au/a/2000-69" TargetMode="External"/><Relationship Id="rId1066" Type="http://schemas.openxmlformats.org/officeDocument/2006/relationships/hyperlink" Target="http://www.legislation.act.gov.au/a/2000-69" TargetMode="External"/><Relationship Id="rId850" Type="http://schemas.openxmlformats.org/officeDocument/2006/relationships/hyperlink" Target="http://www.legislation.act.gov.au/a/1994-52" TargetMode="External"/><Relationship Id="rId948" Type="http://schemas.openxmlformats.org/officeDocument/2006/relationships/hyperlink" Target="http://www.legislation.act.gov.au/a/1994-52" TargetMode="External"/><Relationship Id="rId1133" Type="http://schemas.openxmlformats.org/officeDocument/2006/relationships/hyperlink" Target="http://www.legislation.act.gov.au/a/2009-49" TargetMode="External"/><Relationship Id="rId77" Type="http://schemas.openxmlformats.org/officeDocument/2006/relationships/hyperlink" Target="http://www.legislation.act.gov.au/a/2001-14" TargetMode="External"/><Relationship Id="rId282" Type="http://schemas.openxmlformats.org/officeDocument/2006/relationships/hyperlink" Target="http://www.legislation.act.gov.au/a/1994-52" TargetMode="External"/><Relationship Id="rId503" Type="http://schemas.openxmlformats.org/officeDocument/2006/relationships/hyperlink" Target="http://www.legislation.act.gov.au/a/1994-52" TargetMode="External"/><Relationship Id="rId587" Type="http://schemas.openxmlformats.org/officeDocument/2006/relationships/hyperlink" Target="http://www.legislation.act.gov.au/a/1994-52" TargetMode="External"/><Relationship Id="rId710" Type="http://schemas.openxmlformats.org/officeDocument/2006/relationships/hyperlink" Target="http://www.legislation.act.gov.au/a/2004-13" TargetMode="External"/><Relationship Id="rId808" Type="http://schemas.openxmlformats.org/officeDocument/2006/relationships/hyperlink" Target="http://www.legislation.act.gov.au/a/2000-69"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13-31" TargetMode="External"/><Relationship Id="rId447" Type="http://schemas.openxmlformats.org/officeDocument/2006/relationships/hyperlink" Target="http://www.legislation.act.gov.au/a/2012-21" TargetMode="External"/><Relationship Id="rId794" Type="http://schemas.openxmlformats.org/officeDocument/2006/relationships/hyperlink" Target="http://www.legislation.act.gov.au/a/2004-13" TargetMode="External"/><Relationship Id="rId1077" Type="http://schemas.openxmlformats.org/officeDocument/2006/relationships/hyperlink" Target="http://www.legislation.act.gov.au/a/1994-52" TargetMode="External"/><Relationship Id="rId1200" Type="http://schemas.openxmlformats.org/officeDocument/2006/relationships/hyperlink" Target="http://www.legislation.act.gov.au/a/2016-33" TargetMode="External"/><Relationship Id="rId654" Type="http://schemas.openxmlformats.org/officeDocument/2006/relationships/hyperlink" Target="http://www.legislation.act.gov.au/a/2004-13" TargetMode="External"/><Relationship Id="rId861" Type="http://schemas.openxmlformats.org/officeDocument/2006/relationships/hyperlink" Target="http://www.legislation.act.gov.au/a/2004-13" TargetMode="External"/><Relationship Id="rId959" Type="http://schemas.openxmlformats.org/officeDocument/2006/relationships/hyperlink" Target="http://www.legislation.act.gov.au/a/2008-37" TargetMode="External"/><Relationship Id="rId293" Type="http://schemas.openxmlformats.org/officeDocument/2006/relationships/hyperlink" Target="https://legislation.act.gov.au/a/2023-55/" TargetMode="External"/><Relationship Id="rId307" Type="http://schemas.openxmlformats.org/officeDocument/2006/relationships/hyperlink" Target="http://www.legislation.act.gov.au/a/2004-13" TargetMode="External"/><Relationship Id="rId514" Type="http://schemas.openxmlformats.org/officeDocument/2006/relationships/hyperlink" Target="http://www.legislation.act.gov.au/a/2012-21" TargetMode="External"/><Relationship Id="rId721" Type="http://schemas.openxmlformats.org/officeDocument/2006/relationships/hyperlink" Target="http://www.legislation.act.gov.au/a/1994-52" TargetMode="External"/><Relationship Id="rId1144" Type="http://schemas.openxmlformats.org/officeDocument/2006/relationships/hyperlink" Target="http://www.legislation.act.gov.au/a/2007-39" TargetMode="External"/><Relationship Id="rId88" Type="http://schemas.openxmlformats.org/officeDocument/2006/relationships/hyperlink" Target="http://www.legislation.act.gov.au/a/alt_ord1989-21/default.asp" TargetMode="External"/><Relationship Id="rId153" Type="http://schemas.openxmlformats.org/officeDocument/2006/relationships/hyperlink" Target="http://www.legislation.act.gov.au/a/2000-66" TargetMode="External"/><Relationship Id="rId360" Type="http://schemas.openxmlformats.org/officeDocument/2006/relationships/hyperlink" Target="http://www.legislation.act.gov.au/a/2004-13" TargetMode="External"/><Relationship Id="rId598" Type="http://schemas.openxmlformats.org/officeDocument/2006/relationships/hyperlink" Target="http://www.legislation.act.gov.au/a/2004-13" TargetMode="External"/><Relationship Id="rId819" Type="http://schemas.openxmlformats.org/officeDocument/2006/relationships/hyperlink" Target="http://www.legislation.act.gov.au/a/1994-52" TargetMode="External"/><Relationship Id="rId1004" Type="http://schemas.openxmlformats.org/officeDocument/2006/relationships/hyperlink" Target="http://www.legislation.act.gov.au/a/1994-52" TargetMode="External"/><Relationship Id="rId1211" Type="http://schemas.openxmlformats.org/officeDocument/2006/relationships/header" Target="header12.xml"/><Relationship Id="rId220" Type="http://schemas.openxmlformats.org/officeDocument/2006/relationships/hyperlink" Target="http://www.legislation.act.gov.au/a/1994-52" TargetMode="External"/><Relationship Id="rId458" Type="http://schemas.openxmlformats.org/officeDocument/2006/relationships/hyperlink" Target="http://www.legislation.act.gov.au/a/2000-69" TargetMode="External"/><Relationship Id="rId665" Type="http://schemas.openxmlformats.org/officeDocument/2006/relationships/hyperlink" Target="http://www.legislation.act.gov.au/a/1985-20" TargetMode="External"/><Relationship Id="rId872" Type="http://schemas.openxmlformats.org/officeDocument/2006/relationships/hyperlink" Target="http://www.legislation.act.gov.au/a/2000-69" TargetMode="External"/><Relationship Id="rId1088" Type="http://schemas.openxmlformats.org/officeDocument/2006/relationships/hyperlink" Target="http://www.legislation.act.gov.au/a/2000-69"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0-69" TargetMode="External"/><Relationship Id="rId525" Type="http://schemas.openxmlformats.org/officeDocument/2006/relationships/hyperlink" Target="http://www.legislation.act.gov.au/a/2000-69" TargetMode="External"/><Relationship Id="rId732" Type="http://schemas.openxmlformats.org/officeDocument/2006/relationships/hyperlink" Target="http://www.legislation.act.gov.au/a/2014-10" TargetMode="External"/><Relationship Id="rId1155" Type="http://schemas.openxmlformats.org/officeDocument/2006/relationships/hyperlink" Target="http://www.legislation.act.gov.au/a/2004-13" TargetMode="External"/><Relationship Id="rId99" Type="http://schemas.openxmlformats.org/officeDocument/2006/relationships/hyperlink" Target="http://www.legislation.act.gov.au/a/1987-5" TargetMode="External"/><Relationship Id="rId164" Type="http://schemas.openxmlformats.org/officeDocument/2006/relationships/hyperlink" Target="http://www.legislation.act.gov.au/a/1994-52" TargetMode="External"/><Relationship Id="rId371" Type="http://schemas.openxmlformats.org/officeDocument/2006/relationships/hyperlink" Target="http://www.legislation.act.gov.au/a/2004-13" TargetMode="External"/><Relationship Id="rId1015" Type="http://schemas.openxmlformats.org/officeDocument/2006/relationships/hyperlink" Target="http://www.legislation.act.gov.au/a/2000-69" TargetMode="External"/><Relationship Id="rId1222" Type="http://schemas.openxmlformats.org/officeDocument/2006/relationships/theme" Target="theme/theme1.xml"/><Relationship Id="rId469" Type="http://schemas.openxmlformats.org/officeDocument/2006/relationships/hyperlink" Target="http://www.legislation.act.gov.au/a/2000-69" TargetMode="External"/><Relationship Id="rId676" Type="http://schemas.openxmlformats.org/officeDocument/2006/relationships/hyperlink" Target="http://www.legislation.act.gov.au/a/2005-54" TargetMode="External"/><Relationship Id="rId883" Type="http://schemas.openxmlformats.org/officeDocument/2006/relationships/hyperlink" Target="http://www.legislation.act.gov.au/a/1994-52" TargetMode="External"/><Relationship Id="rId1099" Type="http://schemas.openxmlformats.org/officeDocument/2006/relationships/hyperlink" Target="http://www.legislation.act.gov.au/a/2004-15" TargetMode="External"/><Relationship Id="rId26" Type="http://schemas.openxmlformats.org/officeDocument/2006/relationships/footer" Target="footer6.xml"/><Relationship Id="rId231" Type="http://schemas.openxmlformats.org/officeDocument/2006/relationships/hyperlink" Target="http://www.legislation.act.gov.au/a/1994-52" TargetMode="External"/><Relationship Id="rId329" Type="http://schemas.openxmlformats.org/officeDocument/2006/relationships/hyperlink" Target="http://www.legislation.act.gov.au/a/1994-52" TargetMode="External"/><Relationship Id="rId536" Type="http://schemas.openxmlformats.org/officeDocument/2006/relationships/hyperlink" Target="http://www.legislation.act.gov.au/a/1994-52" TargetMode="External"/><Relationship Id="rId1166" Type="http://schemas.openxmlformats.org/officeDocument/2006/relationships/hyperlink" Target="http://www.legislation.act.gov.au/a/2007-39" TargetMode="External"/><Relationship Id="rId175" Type="http://schemas.openxmlformats.org/officeDocument/2006/relationships/hyperlink" Target="http://www.legislation.act.gov.au/a/2000-69" TargetMode="External"/><Relationship Id="rId743" Type="http://schemas.openxmlformats.org/officeDocument/2006/relationships/hyperlink" Target="http://www.legislation.act.gov.au/a/1994-52" TargetMode="External"/><Relationship Id="rId950" Type="http://schemas.openxmlformats.org/officeDocument/2006/relationships/hyperlink" Target="http://www.legislation.act.gov.au/a/2000-69" TargetMode="External"/><Relationship Id="rId1026" Type="http://schemas.openxmlformats.org/officeDocument/2006/relationships/hyperlink" Target="http://www.legislation.act.gov.au/a/1994-52" TargetMode="External"/><Relationship Id="rId382" Type="http://schemas.openxmlformats.org/officeDocument/2006/relationships/hyperlink" Target="http://www.legislation.act.gov.au/a/2004-13" TargetMode="External"/><Relationship Id="rId603" Type="http://schemas.openxmlformats.org/officeDocument/2006/relationships/hyperlink" Target="http://www.legislation.act.gov.au/a/1994-52" TargetMode="External"/><Relationship Id="rId687" Type="http://schemas.openxmlformats.org/officeDocument/2006/relationships/hyperlink" Target="http://www.legislation.act.gov.au/a/2005-54" TargetMode="External"/><Relationship Id="rId810" Type="http://schemas.openxmlformats.org/officeDocument/2006/relationships/hyperlink" Target="http://www.legislation.act.gov.au/a/2004-13" TargetMode="External"/><Relationship Id="rId908" Type="http://schemas.openxmlformats.org/officeDocument/2006/relationships/hyperlink" Target="http://www.legislation.act.gov.au/a/2002-51" TargetMode="External"/><Relationship Id="rId242" Type="http://schemas.openxmlformats.org/officeDocument/2006/relationships/hyperlink" Target="http://www.legislation.act.gov.au/a/2005-54" TargetMode="External"/><Relationship Id="rId894" Type="http://schemas.openxmlformats.org/officeDocument/2006/relationships/hyperlink" Target="http://www.legislation.act.gov.au/a/2000-69" TargetMode="External"/><Relationship Id="rId1177" Type="http://schemas.openxmlformats.org/officeDocument/2006/relationships/hyperlink" Target="http://www.legislation.act.gov.au/a/2001-44" TargetMode="External"/><Relationship Id="rId37" Type="http://schemas.openxmlformats.org/officeDocument/2006/relationships/hyperlink" Target="http://www.comlaw.gov.au/Series/C2012A00132" TargetMode="External"/><Relationship Id="rId102" Type="http://schemas.openxmlformats.org/officeDocument/2006/relationships/hyperlink" Target="http://www.legislation.act.gov.au/a/1991-3" TargetMode="External"/><Relationship Id="rId547" Type="http://schemas.openxmlformats.org/officeDocument/2006/relationships/hyperlink" Target="http://www.legislation.act.gov.au/a/2005-54" TargetMode="External"/><Relationship Id="rId754" Type="http://schemas.openxmlformats.org/officeDocument/2006/relationships/hyperlink" Target="http://www.legislation.act.gov.au/a/2000-69" TargetMode="External"/><Relationship Id="rId961" Type="http://schemas.openxmlformats.org/officeDocument/2006/relationships/hyperlink" Target="http://www.legislation.act.gov.au/a/1994-52" TargetMode="External"/><Relationship Id="rId90" Type="http://schemas.openxmlformats.org/officeDocument/2006/relationships/hyperlink" Target="http://www.legislation.act.gov.au/a/2000-66" TargetMode="External"/><Relationship Id="rId186" Type="http://schemas.openxmlformats.org/officeDocument/2006/relationships/hyperlink" Target="http://www.legislation.act.gov.au/a/2000-69" TargetMode="External"/><Relationship Id="rId393" Type="http://schemas.openxmlformats.org/officeDocument/2006/relationships/hyperlink" Target="http://www.legislation.act.gov.au/a/1987-5" TargetMode="External"/><Relationship Id="rId407" Type="http://schemas.openxmlformats.org/officeDocument/2006/relationships/hyperlink" Target="http://www.legislation.act.gov.au/a/2004-13" TargetMode="External"/><Relationship Id="rId614" Type="http://schemas.openxmlformats.org/officeDocument/2006/relationships/hyperlink" Target="http://www.legislation.act.gov.au/a/2012-21" TargetMode="External"/><Relationship Id="rId821" Type="http://schemas.openxmlformats.org/officeDocument/2006/relationships/hyperlink" Target="http://www.legislation.act.gov.au/a/1994-81" TargetMode="External"/><Relationship Id="rId1037" Type="http://schemas.openxmlformats.org/officeDocument/2006/relationships/hyperlink" Target="http://www.legislation.act.gov.au/a/1994-52" TargetMode="External"/><Relationship Id="rId253" Type="http://schemas.openxmlformats.org/officeDocument/2006/relationships/hyperlink" Target="http://www.legislation.act.gov.au/a/2018-4/default.asp" TargetMode="External"/><Relationship Id="rId460" Type="http://schemas.openxmlformats.org/officeDocument/2006/relationships/hyperlink" Target="http://www.legislation.act.gov.au/a/2004-13" TargetMode="External"/><Relationship Id="rId698" Type="http://schemas.openxmlformats.org/officeDocument/2006/relationships/hyperlink" Target="http://www.legislation.act.gov.au/a/2004-13" TargetMode="External"/><Relationship Id="rId919" Type="http://schemas.openxmlformats.org/officeDocument/2006/relationships/hyperlink" Target="http://www.legislation.act.gov.au/a/1994-52" TargetMode="External"/><Relationship Id="rId1090" Type="http://schemas.openxmlformats.org/officeDocument/2006/relationships/hyperlink" Target="http://www.legislation.act.gov.au/a/2000-69" TargetMode="External"/><Relationship Id="rId1104" Type="http://schemas.openxmlformats.org/officeDocument/2006/relationships/hyperlink" Target="http://www.legislation.act.gov.au/a/2000-69"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1998-51/default.asp" TargetMode="External"/><Relationship Id="rId320" Type="http://schemas.openxmlformats.org/officeDocument/2006/relationships/hyperlink" Target="http://www.legislation.act.gov.au/a/1994-52" TargetMode="External"/><Relationship Id="rId558" Type="http://schemas.openxmlformats.org/officeDocument/2006/relationships/hyperlink" Target="http://www.legislation.act.gov.au/a/2000-69" TargetMode="External"/><Relationship Id="rId765" Type="http://schemas.openxmlformats.org/officeDocument/2006/relationships/hyperlink" Target="http://www.legislation.act.gov.au/a/1994-52" TargetMode="External"/><Relationship Id="rId972" Type="http://schemas.openxmlformats.org/officeDocument/2006/relationships/hyperlink" Target="http://www.legislation.act.gov.au/a/1994-52" TargetMode="External"/><Relationship Id="rId1188" Type="http://schemas.openxmlformats.org/officeDocument/2006/relationships/hyperlink" Target="http://www.legislation.act.gov.au/a/2007-39" TargetMode="External"/><Relationship Id="rId197" Type="http://schemas.openxmlformats.org/officeDocument/2006/relationships/hyperlink" Target="http://www.legislation.act.gov.au/a/2004-13" TargetMode="External"/><Relationship Id="rId418" Type="http://schemas.openxmlformats.org/officeDocument/2006/relationships/hyperlink" Target="http://www.legislation.act.gov.au/a/2004-13" TargetMode="External"/><Relationship Id="rId625" Type="http://schemas.openxmlformats.org/officeDocument/2006/relationships/hyperlink" Target="http://www.legislation.act.gov.au/a/2005-54" TargetMode="External"/><Relationship Id="rId832" Type="http://schemas.openxmlformats.org/officeDocument/2006/relationships/hyperlink" Target="http://www.legislation.act.gov.au/a/1994-52" TargetMode="External"/><Relationship Id="rId1048" Type="http://schemas.openxmlformats.org/officeDocument/2006/relationships/hyperlink" Target="http://www.legislation.act.gov.au/a/1982-61" TargetMode="External"/><Relationship Id="rId264" Type="http://schemas.openxmlformats.org/officeDocument/2006/relationships/hyperlink" Target="http://www.legislation.act.gov.au/a/2000-69" TargetMode="External"/><Relationship Id="rId471" Type="http://schemas.openxmlformats.org/officeDocument/2006/relationships/hyperlink" Target="http://www.legislation.act.gov.au/a/2000-69" TargetMode="External"/><Relationship Id="rId1115" Type="http://schemas.openxmlformats.org/officeDocument/2006/relationships/hyperlink" Target="http://www.legislation.act.gov.au/a/2004-13" TargetMode="Externa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4-13" TargetMode="External"/><Relationship Id="rId569" Type="http://schemas.openxmlformats.org/officeDocument/2006/relationships/hyperlink" Target="http://www.legislation.act.gov.au/a/2000-69" TargetMode="External"/><Relationship Id="rId776" Type="http://schemas.openxmlformats.org/officeDocument/2006/relationships/hyperlink" Target="http://www.legislation.act.gov.au/a/2004-13" TargetMode="External"/><Relationship Id="rId983" Type="http://schemas.openxmlformats.org/officeDocument/2006/relationships/hyperlink" Target="http://www.legislation.act.gov.au/a/1994-52" TargetMode="External"/><Relationship Id="rId1199" Type="http://schemas.openxmlformats.org/officeDocument/2006/relationships/hyperlink" Target="http://www.legislation.act.gov.au/a/2016-24/default.asp" TargetMode="External"/><Relationship Id="rId331" Type="http://schemas.openxmlformats.org/officeDocument/2006/relationships/hyperlink" Target="http://www.legislation.act.gov.au/a/1995-46" TargetMode="External"/><Relationship Id="rId429" Type="http://schemas.openxmlformats.org/officeDocument/2006/relationships/hyperlink" Target="http://www.legislation.act.gov.au/a/2000-69" TargetMode="External"/><Relationship Id="rId636" Type="http://schemas.openxmlformats.org/officeDocument/2006/relationships/hyperlink" Target="http://www.legislation.act.gov.au/a/2012-21" TargetMode="External"/><Relationship Id="rId1059" Type="http://schemas.openxmlformats.org/officeDocument/2006/relationships/hyperlink" Target="http://www.legislation.act.gov.au/a/1994-52" TargetMode="External"/><Relationship Id="rId843" Type="http://schemas.openxmlformats.org/officeDocument/2006/relationships/hyperlink" Target="http://www.legislation.act.gov.au/a/2004-13" TargetMode="External"/><Relationship Id="rId1126" Type="http://schemas.openxmlformats.org/officeDocument/2006/relationships/hyperlink" Target="http://www.legislation.act.gov.au/a/2014-10" TargetMode="External"/><Relationship Id="rId275" Type="http://schemas.openxmlformats.org/officeDocument/2006/relationships/hyperlink" Target="http://www.legislation.act.gov.au/a/2004-13" TargetMode="External"/><Relationship Id="rId482" Type="http://schemas.openxmlformats.org/officeDocument/2006/relationships/hyperlink" Target="http://www.legislation.act.gov.au/a/1987-5" TargetMode="External"/><Relationship Id="rId703" Type="http://schemas.openxmlformats.org/officeDocument/2006/relationships/hyperlink" Target="http://www.legislation.act.gov.au/a/1994-52" TargetMode="External"/><Relationship Id="rId910" Type="http://schemas.openxmlformats.org/officeDocument/2006/relationships/hyperlink" Target="https://www.legislation.act.gov.au/a/2023-4/" TargetMode="External"/><Relationship Id="rId135" Type="http://schemas.openxmlformats.org/officeDocument/2006/relationships/hyperlink" Target="http://www.legislation.act.gov.au/a/2009-20" TargetMode="External"/><Relationship Id="rId342" Type="http://schemas.openxmlformats.org/officeDocument/2006/relationships/hyperlink" Target="http://www.legislation.act.gov.au/a/1985-20" TargetMode="External"/><Relationship Id="rId787" Type="http://schemas.openxmlformats.org/officeDocument/2006/relationships/hyperlink" Target="http://www.legislation.act.gov.au/a/1994-52" TargetMode="External"/><Relationship Id="rId994" Type="http://schemas.openxmlformats.org/officeDocument/2006/relationships/hyperlink" Target="http://www.legislation.act.gov.au/a/2014-10" TargetMode="External"/><Relationship Id="rId202" Type="http://schemas.openxmlformats.org/officeDocument/2006/relationships/hyperlink" Target="http://www.legislation.act.gov.au/a/2000-69" TargetMode="External"/><Relationship Id="rId647" Type="http://schemas.openxmlformats.org/officeDocument/2006/relationships/hyperlink" Target="http://www.legislation.act.gov.au/a/2004-13" TargetMode="External"/><Relationship Id="rId854" Type="http://schemas.openxmlformats.org/officeDocument/2006/relationships/hyperlink" Target="http://www.legislation.act.gov.au/a/2000-69" TargetMode="External"/><Relationship Id="rId286" Type="http://schemas.openxmlformats.org/officeDocument/2006/relationships/hyperlink" Target="http://www.legislation.act.gov.au/a/2001-44" TargetMode="External"/><Relationship Id="rId493" Type="http://schemas.openxmlformats.org/officeDocument/2006/relationships/hyperlink" Target="http://www.legislation.act.gov.au/a/2004-13" TargetMode="External"/><Relationship Id="rId507" Type="http://schemas.openxmlformats.org/officeDocument/2006/relationships/hyperlink" Target="http://www.legislation.act.gov.au/a/1994-52" TargetMode="External"/><Relationship Id="rId714" Type="http://schemas.openxmlformats.org/officeDocument/2006/relationships/hyperlink" Target="http://www.legislation.act.gov.au/a/2004-13" TargetMode="External"/><Relationship Id="rId921" Type="http://schemas.openxmlformats.org/officeDocument/2006/relationships/hyperlink" Target="http://www.legislation.act.gov.au/a/2000-69" TargetMode="External"/><Relationship Id="rId1137" Type="http://schemas.openxmlformats.org/officeDocument/2006/relationships/hyperlink" Target="http://www.legislation.act.gov.au/a/2007-39" TargetMode="External"/><Relationship Id="rId50" Type="http://schemas.openxmlformats.org/officeDocument/2006/relationships/hyperlink" Target="http://www.legislation.act.gov.au/a/2001-14" TargetMode="External"/><Relationship Id="rId146" Type="http://schemas.openxmlformats.org/officeDocument/2006/relationships/hyperlink" Target="http://www.legislation.act.gov.au/a/2016-24/default.asp" TargetMode="External"/><Relationship Id="rId353" Type="http://schemas.openxmlformats.org/officeDocument/2006/relationships/hyperlink" Target="http://www.legislation.act.gov.au/a/1994-52" TargetMode="External"/><Relationship Id="rId560" Type="http://schemas.openxmlformats.org/officeDocument/2006/relationships/hyperlink" Target="http://www.legislation.act.gov.au/a/2000-69" TargetMode="External"/><Relationship Id="rId798" Type="http://schemas.openxmlformats.org/officeDocument/2006/relationships/hyperlink" Target="http://www.legislation.act.gov.au/a/2004-13" TargetMode="External"/><Relationship Id="rId1190" Type="http://schemas.openxmlformats.org/officeDocument/2006/relationships/hyperlink" Target="http://www.legislation.act.gov.au/a/2009-20" TargetMode="External"/><Relationship Id="rId1204" Type="http://schemas.openxmlformats.org/officeDocument/2006/relationships/hyperlink" Target="https://www.legislation.act.gov.au/a/2023-4/" TargetMode="External"/><Relationship Id="rId213" Type="http://schemas.openxmlformats.org/officeDocument/2006/relationships/hyperlink" Target="http://www.legislation.act.gov.au/a/2004-13" TargetMode="External"/><Relationship Id="rId420" Type="http://schemas.openxmlformats.org/officeDocument/2006/relationships/hyperlink" Target="http://www.legislation.act.gov.au/a/2009-49" TargetMode="External"/><Relationship Id="rId658" Type="http://schemas.openxmlformats.org/officeDocument/2006/relationships/hyperlink" Target="http://www.legislation.act.gov.au/a/2000-69" TargetMode="External"/><Relationship Id="rId865" Type="http://schemas.openxmlformats.org/officeDocument/2006/relationships/hyperlink" Target="http://www.legislation.act.gov.au/a/1978-46" TargetMode="External"/><Relationship Id="rId1050" Type="http://schemas.openxmlformats.org/officeDocument/2006/relationships/hyperlink" Target="http://www.legislation.act.gov.au/a/1989-38" TargetMode="External"/><Relationship Id="rId297" Type="http://schemas.openxmlformats.org/officeDocument/2006/relationships/hyperlink" Target="http://www.legislation.act.gov.au/a/1998-51" TargetMode="External"/><Relationship Id="rId518" Type="http://schemas.openxmlformats.org/officeDocument/2006/relationships/hyperlink" Target="http://www.legislation.act.gov.au/a/2000-69" TargetMode="External"/><Relationship Id="rId725" Type="http://schemas.openxmlformats.org/officeDocument/2006/relationships/hyperlink" Target="http://www.legislation.act.gov.au/a/2000-69" TargetMode="External"/><Relationship Id="rId932" Type="http://schemas.openxmlformats.org/officeDocument/2006/relationships/hyperlink" Target="http://www.legislation.act.gov.au/a/1985-20" TargetMode="External"/><Relationship Id="rId1148" Type="http://schemas.openxmlformats.org/officeDocument/2006/relationships/hyperlink" Target="http://www.legislation.act.gov.au/a/2011-23" TargetMode="External"/><Relationship Id="rId157" Type="http://schemas.openxmlformats.org/officeDocument/2006/relationships/hyperlink" Target="http://www.legislation.act.gov.au/a/2004-13" TargetMode="External"/><Relationship Id="rId364" Type="http://schemas.openxmlformats.org/officeDocument/2006/relationships/hyperlink" Target="http://www.legislation.act.gov.au/a/2014-10" TargetMode="External"/><Relationship Id="rId1008" Type="http://schemas.openxmlformats.org/officeDocument/2006/relationships/hyperlink" Target="http://www.legislation.act.gov.au/a/1994-52" TargetMode="External"/><Relationship Id="rId1215" Type="http://schemas.openxmlformats.org/officeDocument/2006/relationships/footer" Target="footer16.xml"/><Relationship Id="rId61" Type="http://schemas.openxmlformats.org/officeDocument/2006/relationships/hyperlink" Target="http://www.legislation.act.gov.au/a/2001-14" TargetMode="External"/><Relationship Id="rId571" Type="http://schemas.openxmlformats.org/officeDocument/2006/relationships/hyperlink" Target="http://www.legislation.act.gov.au/a/2000-69" TargetMode="External"/><Relationship Id="rId669" Type="http://schemas.openxmlformats.org/officeDocument/2006/relationships/hyperlink" Target="http://www.legislation.act.gov.au/a/1989-38" TargetMode="External"/><Relationship Id="rId876" Type="http://schemas.openxmlformats.org/officeDocument/2006/relationships/hyperlink" Target="http://www.legislation.act.gov.au/a/2000-69" TargetMode="External"/><Relationship Id="rId19" Type="http://schemas.openxmlformats.org/officeDocument/2006/relationships/footer" Target="footer2.xml"/><Relationship Id="rId224" Type="http://schemas.openxmlformats.org/officeDocument/2006/relationships/hyperlink" Target="http://www.legislation.act.gov.au/a/2004-13" TargetMode="External"/><Relationship Id="rId431" Type="http://schemas.openxmlformats.org/officeDocument/2006/relationships/hyperlink" Target="http://www.legislation.act.gov.au/a/2000-69" TargetMode="External"/><Relationship Id="rId529" Type="http://schemas.openxmlformats.org/officeDocument/2006/relationships/hyperlink" Target="https://www.legislation.act.gov.au/a/2023-4/" TargetMode="External"/><Relationship Id="rId736" Type="http://schemas.openxmlformats.org/officeDocument/2006/relationships/hyperlink" Target="http://www.legislation.act.gov.au/a/2004-13" TargetMode="External"/><Relationship Id="rId1061" Type="http://schemas.openxmlformats.org/officeDocument/2006/relationships/hyperlink" Target="http://www.legislation.act.gov.au/a/1998-51" TargetMode="External"/><Relationship Id="rId1159" Type="http://schemas.openxmlformats.org/officeDocument/2006/relationships/hyperlink" Target="http://www.legislation.act.gov.au/a/2004-13" TargetMode="External"/><Relationship Id="rId168" Type="http://schemas.openxmlformats.org/officeDocument/2006/relationships/hyperlink" Target="http://www.legislation.act.gov.au/a/1994-52" TargetMode="External"/><Relationship Id="rId943" Type="http://schemas.openxmlformats.org/officeDocument/2006/relationships/hyperlink" Target="http://www.legislation.act.gov.au/a/2000-69" TargetMode="External"/><Relationship Id="rId1019" Type="http://schemas.openxmlformats.org/officeDocument/2006/relationships/hyperlink" Target="http://www.legislation.act.gov.au/a/1994-81" TargetMode="External"/><Relationship Id="rId72" Type="http://schemas.openxmlformats.org/officeDocument/2006/relationships/footer" Target="footer9.xml"/><Relationship Id="rId375" Type="http://schemas.openxmlformats.org/officeDocument/2006/relationships/hyperlink" Target="http://www.legislation.act.gov.au/a/2004-13" TargetMode="External"/><Relationship Id="rId582" Type="http://schemas.openxmlformats.org/officeDocument/2006/relationships/hyperlink" Target="http://www.legislation.act.gov.au/a/2004-13" TargetMode="External"/><Relationship Id="rId803" Type="http://schemas.openxmlformats.org/officeDocument/2006/relationships/hyperlink" Target="http://www.legislation.act.gov.au/a/1994-52" TargetMode="External"/><Relationship Id="rId3" Type="http://schemas.openxmlformats.org/officeDocument/2006/relationships/settings" Target="settings.xml"/><Relationship Id="rId235" Type="http://schemas.openxmlformats.org/officeDocument/2006/relationships/hyperlink" Target="http://www.legislation.act.gov.au/a/2000-69" TargetMode="External"/><Relationship Id="rId442" Type="http://schemas.openxmlformats.org/officeDocument/2006/relationships/hyperlink" Target="http://www.legislation.act.gov.au/a/2000-69" TargetMode="External"/><Relationship Id="rId887" Type="http://schemas.openxmlformats.org/officeDocument/2006/relationships/hyperlink" Target="http://www.legislation.act.gov.au/a/2000-69" TargetMode="External"/><Relationship Id="rId1072" Type="http://schemas.openxmlformats.org/officeDocument/2006/relationships/hyperlink" Target="http://www.legislation.act.gov.au/a/1994-52" TargetMode="External"/><Relationship Id="rId302" Type="http://schemas.openxmlformats.org/officeDocument/2006/relationships/hyperlink" Target="http://www.legislation.act.gov.au/a/1994-52" TargetMode="External"/><Relationship Id="rId747" Type="http://schemas.openxmlformats.org/officeDocument/2006/relationships/hyperlink" Target="http://www.legislation.act.gov.au/a/2001-44" TargetMode="External"/><Relationship Id="rId954" Type="http://schemas.openxmlformats.org/officeDocument/2006/relationships/hyperlink" Target="http://www.legislation.act.gov.au/a/1994-60" TargetMode="External"/><Relationship Id="rId83" Type="http://schemas.openxmlformats.org/officeDocument/2006/relationships/footer" Target="footer12.xml"/><Relationship Id="rId179" Type="http://schemas.openxmlformats.org/officeDocument/2006/relationships/hyperlink" Target="http://www.legislation.act.gov.au/a/2001-44" TargetMode="External"/><Relationship Id="rId386" Type="http://schemas.openxmlformats.org/officeDocument/2006/relationships/hyperlink" Target="http://www.legislation.act.gov.au/a/2000-69" TargetMode="External"/><Relationship Id="rId593" Type="http://schemas.openxmlformats.org/officeDocument/2006/relationships/hyperlink" Target="http://www.legislation.act.gov.au/a/2004-13" TargetMode="External"/><Relationship Id="rId607" Type="http://schemas.openxmlformats.org/officeDocument/2006/relationships/hyperlink" Target="http://www.legislation.act.gov.au/a/2004-13" TargetMode="External"/><Relationship Id="rId814" Type="http://schemas.openxmlformats.org/officeDocument/2006/relationships/hyperlink" Target="http://www.legislation.act.gov.au/a/2000-69" TargetMode="External"/><Relationship Id="rId246" Type="http://schemas.openxmlformats.org/officeDocument/2006/relationships/hyperlink" Target="http://www.legislation.act.gov.au/a/1994-52" TargetMode="External"/><Relationship Id="rId453" Type="http://schemas.openxmlformats.org/officeDocument/2006/relationships/hyperlink" Target="http://www.legislation.act.gov.au/a/1985-20" TargetMode="External"/><Relationship Id="rId660" Type="http://schemas.openxmlformats.org/officeDocument/2006/relationships/hyperlink" Target="http://www.legislation.act.gov.au/a/2004-13" TargetMode="External"/><Relationship Id="rId898" Type="http://schemas.openxmlformats.org/officeDocument/2006/relationships/hyperlink" Target="http://www.legislation.act.gov.au/a/1994-52" TargetMode="External"/><Relationship Id="rId1083" Type="http://schemas.openxmlformats.org/officeDocument/2006/relationships/hyperlink" Target="http://www.legislation.act.gov.au/a/2000-69" TargetMode="External"/><Relationship Id="rId106" Type="http://schemas.openxmlformats.org/officeDocument/2006/relationships/hyperlink" Target="http://www.legislation.act.gov.au/sl/1995-24" TargetMode="External"/><Relationship Id="rId313" Type="http://schemas.openxmlformats.org/officeDocument/2006/relationships/hyperlink" Target="http://www.legislation.act.gov.au/a/2004-13" TargetMode="External"/><Relationship Id="rId758" Type="http://schemas.openxmlformats.org/officeDocument/2006/relationships/hyperlink" Target="http://www.legislation.act.gov.au/a/2004-13" TargetMode="External"/><Relationship Id="rId965" Type="http://schemas.openxmlformats.org/officeDocument/2006/relationships/hyperlink" Target="http://www.legislation.act.gov.au/a/1985-20" TargetMode="External"/><Relationship Id="rId1150" Type="http://schemas.openxmlformats.org/officeDocument/2006/relationships/hyperlink" Target="http://www.legislation.act.gov.au/a/2004-13" TargetMode="External"/><Relationship Id="rId10" Type="http://schemas.openxmlformats.org/officeDocument/2006/relationships/hyperlink" Target="http://www.legislation.act.gov.au/a/2001-14" TargetMode="External"/><Relationship Id="rId94" Type="http://schemas.openxmlformats.org/officeDocument/2006/relationships/hyperlink" Target="http://www.legislation.act.gov.au/a/1977-65" TargetMode="External"/><Relationship Id="rId397" Type="http://schemas.openxmlformats.org/officeDocument/2006/relationships/hyperlink" Target="http://www.legislation.act.gov.au/a/2000-69" TargetMode="External"/><Relationship Id="rId520" Type="http://schemas.openxmlformats.org/officeDocument/2006/relationships/hyperlink" Target="http://www.legislation.act.gov.au/a/1985-20" TargetMode="External"/><Relationship Id="rId618" Type="http://schemas.openxmlformats.org/officeDocument/2006/relationships/hyperlink" Target="http://www.legislation.act.gov.au/a/1994-52" TargetMode="External"/><Relationship Id="rId825" Type="http://schemas.openxmlformats.org/officeDocument/2006/relationships/hyperlink" Target="http://www.legislation.act.gov.au/a/2001-44" TargetMode="External"/><Relationship Id="rId257" Type="http://schemas.openxmlformats.org/officeDocument/2006/relationships/hyperlink" Target="http://www.legislation.act.gov.au/a/2004-13" TargetMode="External"/><Relationship Id="rId464" Type="http://schemas.openxmlformats.org/officeDocument/2006/relationships/hyperlink" Target="http://www.legislation.act.gov.au/a/1994-52" TargetMode="External"/><Relationship Id="rId1010" Type="http://schemas.openxmlformats.org/officeDocument/2006/relationships/hyperlink" Target="http://www.legislation.act.gov.au/a/2000-69" TargetMode="External"/><Relationship Id="rId1094" Type="http://schemas.openxmlformats.org/officeDocument/2006/relationships/hyperlink" Target="http://www.legislation.act.gov.au/a/2000-69" TargetMode="External"/><Relationship Id="rId1108" Type="http://schemas.openxmlformats.org/officeDocument/2006/relationships/hyperlink" Target="http://www.legislation.act.gov.au/a/1994-81" TargetMode="External"/><Relationship Id="rId117" Type="http://schemas.openxmlformats.org/officeDocument/2006/relationships/hyperlink" Target="http://www.legislation.act.gov.au/a/2000-69" TargetMode="External"/><Relationship Id="rId671" Type="http://schemas.openxmlformats.org/officeDocument/2006/relationships/hyperlink" Target="http://www.legislation.act.gov.au/a/1985-20" TargetMode="External"/><Relationship Id="rId769" Type="http://schemas.openxmlformats.org/officeDocument/2006/relationships/hyperlink" Target="http://www.legislation.act.gov.au/a/2004-13" TargetMode="External"/><Relationship Id="rId976" Type="http://schemas.openxmlformats.org/officeDocument/2006/relationships/hyperlink" Target="http://www.legislation.act.gov.au/a/2004-13" TargetMode="External"/><Relationship Id="rId324" Type="http://schemas.openxmlformats.org/officeDocument/2006/relationships/hyperlink" Target="http://www.legislation.act.gov.au/a/1994-52" TargetMode="External"/><Relationship Id="rId531" Type="http://schemas.openxmlformats.org/officeDocument/2006/relationships/hyperlink" Target="http://www.legislation.act.gov.au/a/2000-69" TargetMode="External"/><Relationship Id="rId629" Type="http://schemas.openxmlformats.org/officeDocument/2006/relationships/hyperlink" Target="http://www.legislation.act.gov.au/a/2000-69" TargetMode="External"/><Relationship Id="rId1161" Type="http://schemas.openxmlformats.org/officeDocument/2006/relationships/hyperlink" Target="http://www.legislation.act.gov.au/a/2006-15" TargetMode="External"/><Relationship Id="rId836" Type="http://schemas.openxmlformats.org/officeDocument/2006/relationships/hyperlink" Target="http://www.legislation.act.gov.au/a/2000-69" TargetMode="External"/><Relationship Id="rId1021" Type="http://schemas.openxmlformats.org/officeDocument/2006/relationships/hyperlink" Target="http://www.legislation.act.gov.au/a/1985-20" TargetMode="External"/><Relationship Id="rId1119" Type="http://schemas.openxmlformats.org/officeDocument/2006/relationships/hyperlink" Target="http://www.legislation.act.gov.au/a/2000-69" TargetMode="External"/><Relationship Id="rId903" Type="http://schemas.openxmlformats.org/officeDocument/2006/relationships/hyperlink" Target="http://www.legislation.act.gov.au/a/2000-69" TargetMode="External"/><Relationship Id="rId32" Type="http://schemas.openxmlformats.org/officeDocument/2006/relationships/hyperlink" Target="http://www.standards.org.au" TargetMode="External"/><Relationship Id="rId181" Type="http://schemas.openxmlformats.org/officeDocument/2006/relationships/hyperlink" Target="http://www.legislation.act.gov.au/a/2000-66" TargetMode="External"/><Relationship Id="rId279" Type="http://schemas.openxmlformats.org/officeDocument/2006/relationships/hyperlink" Target="http://www.legislation.act.gov.au/a/2004-13" TargetMode="External"/><Relationship Id="rId486" Type="http://schemas.openxmlformats.org/officeDocument/2006/relationships/hyperlink" Target="http://www.legislation.act.gov.au/a/2004-13" TargetMode="External"/><Relationship Id="rId693" Type="http://schemas.openxmlformats.org/officeDocument/2006/relationships/hyperlink" Target="http://www.legislation.act.gov.au/a/2004-13" TargetMode="External"/><Relationship Id="rId139" Type="http://schemas.openxmlformats.org/officeDocument/2006/relationships/hyperlink" Target="http://www.legislation.act.gov.au/a/2012-32" TargetMode="External"/><Relationship Id="rId346" Type="http://schemas.openxmlformats.org/officeDocument/2006/relationships/hyperlink" Target="http://www.legislation.act.gov.au/a/2004-13" TargetMode="External"/><Relationship Id="rId553" Type="http://schemas.openxmlformats.org/officeDocument/2006/relationships/hyperlink" Target="http://www.legislation.act.gov.au/a/2000-69" TargetMode="External"/><Relationship Id="rId760" Type="http://schemas.openxmlformats.org/officeDocument/2006/relationships/hyperlink" Target="http://www.legislation.act.gov.au/a/2005-54" TargetMode="External"/><Relationship Id="rId998" Type="http://schemas.openxmlformats.org/officeDocument/2006/relationships/hyperlink" Target="http://www.legislation.act.gov.au/a/1985-20" TargetMode="External"/><Relationship Id="rId1183" Type="http://schemas.openxmlformats.org/officeDocument/2006/relationships/hyperlink" Target="http://www.legislation.act.gov.au/a/2004-15" TargetMode="External"/><Relationship Id="rId206" Type="http://schemas.openxmlformats.org/officeDocument/2006/relationships/hyperlink" Target="http://www.legislation.act.gov.au/a/1994-52" TargetMode="External"/><Relationship Id="rId413" Type="http://schemas.openxmlformats.org/officeDocument/2006/relationships/hyperlink" Target="http://www.legislation.act.gov.au/a/1994-81" TargetMode="External"/><Relationship Id="rId858" Type="http://schemas.openxmlformats.org/officeDocument/2006/relationships/hyperlink" Target="http://www.legislation.act.gov.au/a/1994-52" TargetMode="External"/><Relationship Id="rId1043" Type="http://schemas.openxmlformats.org/officeDocument/2006/relationships/hyperlink" Target="http://www.legislation.act.gov.au/a/2000-69" TargetMode="External"/><Relationship Id="rId620" Type="http://schemas.openxmlformats.org/officeDocument/2006/relationships/hyperlink" Target="http://www.legislation.act.gov.au/a/2000-69" TargetMode="External"/><Relationship Id="rId718" Type="http://schemas.openxmlformats.org/officeDocument/2006/relationships/hyperlink" Target="http://www.legislation.act.gov.au/a/2004-13" TargetMode="External"/><Relationship Id="rId925" Type="http://schemas.openxmlformats.org/officeDocument/2006/relationships/hyperlink" Target="http://www.legislation.act.gov.au/a/2004-13" TargetMode="External"/><Relationship Id="rId1110" Type="http://schemas.openxmlformats.org/officeDocument/2006/relationships/hyperlink" Target="http://www.legislation.act.gov.au/a/2004-13" TargetMode="External"/><Relationship Id="rId1208" Type="http://schemas.openxmlformats.org/officeDocument/2006/relationships/hyperlink" Target="http://www.legislation.act.gov.au/a/2000-69" TargetMode="External"/><Relationship Id="rId54" Type="http://schemas.openxmlformats.org/officeDocument/2006/relationships/hyperlink" Target="http://www.legislation.act.gov.au/a/2008-35" TargetMode="External"/><Relationship Id="rId270" Type="http://schemas.openxmlformats.org/officeDocument/2006/relationships/hyperlink" Target="http://www.legislation.act.gov.au/a/2018-4/default.asp" TargetMode="External"/><Relationship Id="rId130" Type="http://schemas.openxmlformats.org/officeDocument/2006/relationships/hyperlink" Target="http://www.legislation.act.gov.au/cn/2006-19/default.asp" TargetMode="External"/><Relationship Id="rId368" Type="http://schemas.openxmlformats.org/officeDocument/2006/relationships/hyperlink" Target="http://www.legislation.act.gov.au/a/1994-52" TargetMode="External"/><Relationship Id="rId575" Type="http://schemas.openxmlformats.org/officeDocument/2006/relationships/hyperlink" Target="http://www.legislation.act.gov.au/a/1994-52" TargetMode="External"/><Relationship Id="rId782" Type="http://schemas.openxmlformats.org/officeDocument/2006/relationships/hyperlink" Target="http://www.legislation.act.gov.au/a/2000-69" TargetMode="External"/><Relationship Id="rId228" Type="http://schemas.openxmlformats.org/officeDocument/2006/relationships/hyperlink" Target="http://www.legislation.act.gov.au/a/2000-69" TargetMode="External"/><Relationship Id="rId435" Type="http://schemas.openxmlformats.org/officeDocument/2006/relationships/hyperlink" Target="http://www.legislation.act.gov.au/a/2014-10" TargetMode="External"/><Relationship Id="rId642" Type="http://schemas.openxmlformats.org/officeDocument/2006/relationships/hyperlink" Target="http://www.legislation.act.gov.au/a/1998-54" TargetMode="External"/><Relationship Id="rId1065" Type="http://schemas.openxmlformats.org/officeDocument/2006/relationships/hyperlink" Target="http://www.legislation.act.gov.au/a/1994-81" TargetMode="External"/><Relationship Id="rId502" Type="http://schemas.openxmlformats.org/officeDocument/2006/relationships/hyperlink" Target="https://www.legislation.act.gov.au/a/2023-4/" TargetMode="External"/><Relationship Id="rId947" Type="http://schemas.openxmlformats.org/officeDocument/2006/relationships/hyperlink" Target="http://www.legislation.act.gov.au/a/2008-37" TargetMode="External"/><Relationship Id="rId1132" Type="http://schemas.openxmlformats.org/officeDocument/2006/relationships/hyperlink" Target="http://www.legislation.act.gov.au/a/2009-20" TargetMode="External"/><Relationship Id="rId76" Type="http://schemas.openxmlformats.org/officeDocument/2006/relationships/footer" Target="footer11.xml"/><Relationship Id="rId807" Type="http://schemas.openxmlformats.org/officeDocument/2006/relationships/hyperlink" Target="http://www.legislation.act.gov.au/a/2004-13" TargetMode="External"/><Relationship Id="rId292" Type="http://schemas.openxmlformats.org/officeDocument/2006/relationships/hyperlink" Target="http://www.legislation.act.gov.au/a/2018-4/default.asp" TargetMode="External"/><Relationship Id="rId597" Type="http://schemas.openxmlformats.org/officeDocument/2006/relationships/hyperlink" Target="http://www.legislation.act.gov.au/a/1994-52" TargetMode="External"/><Relationship Id="rId152" Type="http://schemas.openxmlformats.org/officeDocument/2006/relationships/hyperlink" Target="https://legislation.act.gov.au/a/2023-55/" TargetMode="External"/><Relationship Id="rId457" Type="http://schemas.openxmlformats.org/officeDocument/2006/relationships/hyperlink" Target="http://www.legislation.act.gov.au/a/2001-44" TargetMode="External"/><Relationship Id="rId1087" Type="http://schemas.openxmlformats.org/officeDocument/2006/relationships/hyperlink" Target="http://www.legislation.act.gov.au/a/2000-69" TargetMode="External"/><Relationship Id="rId664" Type="http://schemas.openxmlformats.org/officeDocument/2006/relationships/hyperlink" Target="http://www.legislation.act.gov.au/a/1987-5" TargetMode="External"/><Relationship Id="rId871" Type="http://schemas.openxmlformats.org/officeDocument/2006/relationships/hyperlink" Target="http://www.legislation.act.gov.au/a/2000-69" TargetMode="External"/><Relationship Id="rId969" Type="http://schemas.openxmlformats.org/officeDocument/2006/relationships/hyperlink" Target="http://www.legislation.act.gov.au/a/2000-69" TargetMode="External"/><Relationship Id="rId317" Type="http://schemas.openxmlformats.org/officeDocument/2006/relationships/hyperlink" Target="http://www.legislation.act.gov.au/a/1985-20" TargetMode="External"/><Relationship Id="rId524" Type="http://schemas.openxmlformats.org/officeDocument/2006/relationships/hyperlink" Target="http://www.legislation.act.gov.au/a/2000-69" TargetMode="External"/><Relationship Id="rId731" Type="http://schemas.openxmlformats.org/officeDocument/2006/relationships/hyperlink" Target="http://www.legislation.act.gov.au/a/2004-13" TargetMode="External"/><Relationship Id="rId1154" Type="http://schemas.openxmlformats.org/officeDocument/2006/relationships/hyperlink" Target="http://www.legislation.act.gov.au/a/2011-23" TargetMode="External"/><Relationship Id="rId98" Type="http://schemas.openxmlformats.org/officeDocument/2006/relationships/hyperlink" Target="http://www.legislation.act.gov.au/a/1985-67" TargetMode="External"/><Relationship Id="rId829" Type="http://schemas.openxmlformats.org/officeDocument/2006/relationships/hyperlink" Target="http://www.legislation.act.gov.au/a/2004-13" TargetMode="External"/><Relationship Id="rId1014" Type="http://schemas.openxmlformats.org/officeDocument/2006/relationships/hyperlink" Target="http://www.legislation.act.gov.au/a/1994-81" TargetMode="External"/><Relationship Id="rId1221" Type="http://schemas.openxmlformats.org/officeDocument/2006/relationships/fontTable" Target="fontTable.xml"/><Relationship Id="rId25" Type="http://schemas.openxmlformats.org/officeDocument/2006/relationships/footer" Target="footer5.xml"/><Relationship Id="rId174" Type="http://schemas.openxmlformats.org/officeDocument/2006/relationships/hyperlink" Target="http://www.legislation.act.gov.au/a/1996-28" TargetMode="External"/><Relationship Id="rId381" Type="http://schemas.openxmlformats.org/officeDocument/2006/relationships/hyperlink" Target="http://www.legislation.act.gov.au/a/2000-69" TargetMode="External"/><Relationship Id="rId241" Type="http://schemas.openxmlformats.org/officeDocument/2006/relationships/hyperlink" Target="http://www.legislation.act.gov.au/a/1995-52" TargetMode="External"/><Relationship Id="rId479" Type="http://schemas.openxmlformats.org/officeDocument/2006/relationships/hyperlink" Target="http://www.legislation.act.gov.au/a/2000-69" TargetMode="External"/><Relationship Id="rId686" Type="http://schemas.openxmlformats.org/officeDocument/2006/relationships/hyperlink" Target="http://www.legislation.act.gov.au/a/2004-13" TargetMode="External"/><Relationship Id="rId893" Type="http://schemas.openxmlformats.org/officeDocument/2006/relationships/hyperlink" Target="http://www.legislation.act.gov.au/a/2000-69" TargetMode="External"/><Relationship Id="rId339" Type="http://schemas.openxmlformats.org/officeDocument/2006/relationships/hyperlink" Target="http://www.legislation.act.gov.au/a/1994-52" TargetMode="External"/><Relationship Id="rId546" Type="http://schemas.openxmlformats.org/officeDocument/2006/relationships/hyperlink" Target="http://www.legislation.act.gov.au/a/2004-13" TargetMode="External"/><Relationship Id="rId753" Type="http://schemas.openxmlformats.org/officeDocument/2006/relationships/hyperlink" Target="http://www.legislation.act.gov.au/a/1994-52" TargetMode="External"/><Relationship Id="rId1176" Type="http://schemas.openxmlformats.org/officeDocument/2006/relationships/hyperlink" Target="http://www.legislation.act.gov.au/a/2001-44" TargetMode="External"/><Relationship Id="rId101" Type="http://schemas.openxmlformats.org/officeDocument/2006/relationships/hyperlink" Target="http://www.legislation.act.gov.au/a/1989-38" TargetMode="External"/><Relationship Id="rId406" Type="http://schemas.openxmlformats.org/officeDocument/2006/relationships/hyperlink" Target="http://www.legislation.act.gov.au/a/2000-69" TargetMode="External"/><Relationship Id="rId960" Type="http://schemas.openxmlformats.org/officeDocument/2006/relationships/hyperlink" Target="http://www.legislation.act.gov.au/a/2008-37" TargetMode="External"/><Relationship Id="rId1036" Type="http://schemas.openxmlformats.org/officeDocument/2006/relationships/hyperlink" Target="http://www.legislation.act.gov.au/a/1987-5" TargetMode="External"/><Relationship Id="rId613" Type="http://schemas.openxmlformats.org/officeDocument/2006/relationships/hyperlink" Target="http://www.legislation.act.gov.au/a/2009-20" TargetMode="External"/><Relationship Id="rId820" Type="http://schemas.openxmlformats.org/officeDocument/2006/relationships/hyperlink" Target="http://www.legislation.act.gov.au/a/1994-52" TargetMode="External"/><Relationship Id="rId918" Type="http://schemas.openxmlformats.org/officeDocument/2006/relationships/hyperlink" Target="http://www.legislation.act.gov.au/a/1991-3" TargetMode="External"/><Relationship Id="rId1103" Type="http://schemas.openxmlformats.org/officeDocument/2006/relationships/hyperlink" Target="http://www.legislation.act.gov.au/a/2000-69" TargetMode="External"/><Relationship Id="rId47" Type="http://schemas.openxmlformats.org/officeDocument/2006/relationships/hyperlink" Target="http://www.legislation.act.gov.au/a/2001-14" TargetMode="External"/><Relationship Id="rId196" Type="http://schemas.openxmlformats.org/officeDocument/2006/relationships/hyperlink" Target="http://www.legislation.act.gov.au/a/1994-52" TargetMode="External"/><Relationship Id="rId263" Type="http://schemas.openxmlformats.org/officeDocument/2006/relationships/hyperlink" Target="http://www.legislation.act.gov.au/a/1998-51" TargetMode="External"/><Relationship Id="rId470" Type="http://schemas.openxmlformats.org/officeDocument/2006/relationships/hyperlink" Target="http://www.legislation.act.gov.au/a/2001-44" TargetMode="External"/><Relationship Id="rId123" Type="http://schemas.openxmlformats.org/officeDocument/2006/relationships/hyperlink" Target="http://www.legislation.act.gov.au/a/2003-37" TargetMode="External"/><Relationship Id="rId330" Type="http://schemas.openxmlformats.org/officeDocument/2006/relationships/hyperlink" Target="http://www.legislation.act.gov.au/a/1994-52" TargetMode="External"/><Relationship Id="rId568" Type="http://schemas.openxmlformats.org/officeDocument/2006/relationships/hyperlink" Target="http://www.legislation.act.gov.au/a/1998-54" TargetMode="External"/><Relationship Id="rId775" Type="http://schemas.openxmlformats.org/officeDocument/2006/relationships/hyperlink" Target="http://www.legislation.act.gov.au/a/2000-69" TargetMode="External"/><Relationship Id="rId982" Type="http://schemas.openxmlformats.org/officeDocument/2006/relationships/hyperlink" Target="http://www.legislation.act.gov.au/a/2007-39" TargetMode="External"/><Relationship Id="rId1198" Type="http://schemas.openxmlformats.org/officeDocument/2006/relationships/hyperlink" Target="http://www.legislation.act.gov.au/a/2015-33" TargetMode="External"/><Relationship Id="rId428" Type="http://schemas.openxmlformats.org/officeDocument/2006/relationships/hyperlink" Target="http://www.legislation.act.gov.au/a/1994-52" TargetMode="External"/><Relationship Id="rId635" Type="http://schemas.openxmlformats.org/officeDocument/2006/relationships/hyperlink" Target="http://www.legislation.act.gov.au/a/2005-54" TargetMode="External"/><Relationship Id="rId842" Type="http://schemas.openxmlformats.org/officeDocument/2006/relationships/hyperlink" Target="http://www.legislation.act.gov.au/a/2000-69" TargetMode="External"/><Relationship Id="rId1058" Type="http://schemas.openxmlformats.org/officeDocument/2006/relationships/hyperlink" Target="http://www.legislation.act.gov.au/a/1994-52" TargetMode="External"/><Relationship Id="rId702" Type="http://schemas.openxmlformats.org/officeDocument/2006/relationships/hyperlink" Target="http://www.legislation.act.gov.au/a/1972-27" TargetMode="External"/><Relationship Id="rId1125" Type="http://schemas.openxmlformats.org/officeDocument/2006/relationships/hyperlink" Target="http://www.legislation.act.gov.au/a/2008-37" TargetMode="External"/><Relationship Id="rId69" Type="http://schemas.openxmlformats.org/officeDocument/2006/relationships/header" Target="header7.xml"/><Relationship Id="rId285" Type="http://schemas.openxmlformats.org/officeDocument/2006/relationships/hyperlink" Target="http://www.legislation.act.gov.au/a/1998-51" TargetMode="External"/><Relationship Id="rId492" Type="http://schemas.openxmlformats.org/officeDocument/2006/relationships/hyperlink" Target="http://www.legislation.act.gov.au/a/2000-69" TargetMode="External"/><Relationship Id="rId797" Type="http://schemas.openxmlformats.org/officeDocument/2006/relationships/hyperlink" Target="http://www.legislation.act.gov.au/a/2000-69" TargetMode="External"/><Relationship Id="rId145" Type="http://schemas.openxmlformats.org/officeDocument/2006/relationships/hyperlink" Target="http://www.legislation.act.gov.au/a/2015-33/default.asp" TargetMode="External"/><Relationship Id="rId352" Type="http://schemas.openxmlformats.org/officeDocument/2006/relationships/hyperlink" Target="http://www.legislation.act.gov.au/a/1994-52" TargetMode="External"/><Relationship Id="rId212" Type="http://schemas.openxmlformats.org/officeDocument/2006/relationships/hyperlink" Target="http://www.legislation.act.gov.au/a/1994-52" TargetMode="External"/><Relationship Id="rId657" Type="http://schemas.openxmlformats.org/officeDocument/2006/relationships/hyperlink" Target="http://www.legislation.act.gov.au/a/2004-13" TargetMode="External"/><Relationship Id="rId864" Type="http://schemas.openxmlformats.org/officeDocument/2006/relationships/hyperlink" Target="http://www.legislation.act.gov.au/a/2004-13" TargetMode="External"/><Relationship Id="rId517" Type="http://schemas.openxmlformats.org/officeDocument/2006/relationships/hyperlink" Target="http://www.legislation.act.gov.au/a/1994-52" TargetMode="External"/><Relationship Id="rId724" Type="http://schemas.openxmlformats.org/officeDocument/2006/relationships/hyperlink" Target="http://www.legislation.act.gov.au/a/2004-13" TargetMode="External"/><Relationship Id="rId931" Type="http://schemas.openxmlformats.org/officeDocument/2006/relationships/hyperlink" Target="http://www.legislation.act.gov.au/a/2008-37" TargetMode="External"/><Relationship Id="rId1147" Type="http://schemas.openxmlformats.org/officeDocument/2006/relationships/hyperlink" Target="http://www.legislation.act.gov.au/a/2004-13" TargetMode="External"/><Relationship Id="rId60" Type="http://schemas.openxmlformats.org/officeDocument/2006/relationships/hyperlink" Target="http://www.legislation.act.gov.au/a/2001-14" TargetMode="External"/><Relationship Id="rId1007" Type="http://schemas.openxmlformats.org/officeDocument/2006/relationships/hyperlink" Target="http://www.legislation.act.gov.au/a/1988-31" TargetMode="External"/><Relationship Id="rId1214" Type="http://schemas.openxmlformats.org/officeDocument/2006/relationships/footer" Target="footer15.xml"/><Relationship Id="rId18" Type="http://schemas.openxmlformats.org/officeDocument/2006/relationships/footer" Target="footer1.xml"/><Relationship Id="rId167" Type="http://schemas.openxmlformats.org/officeDocument/2006/relationships/hyperlink" Target="http://www.legislation.act.gov.au/a/2000-69" TargetMode="External"/><Relationship Id="rId374" Type="http://schemas.openxmlformats.org/officeDocument/2006/relationships/hyperlink" Target="http://www.legislation.act.gov.au/a/2002-11" TargetMode="External"/><Relationship Id="rId581" Type="http://schemas.openxmlformats.org/officeDocument/2006/relationships/hyperlink" Target="http://www.legislation.act.gov.au/a/200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112</Pages>
  <Words>26514</Words>
  <Characters>116010</Characters>
  <Application>Microsoft Office Word</Application>
  <DocSecurity>0</DocSecurity>
  <Lines>3631</Lines>
  <Paragraphs>2816</Paragraphs>
  <ScaleCrop>false</ScaleCrop>
  <HeadingPairs>
    <vt:vector size="2" baseType="variant">
      <vt:variant>
        <vt:lpstr>Title</vt:lpstr>
      </vt:variant>
      <vt:variant>
        <vt:i4>1</vt:i4>
      </vt:variant>
    </vt:vector>
  </HeadingPairs>
  <TitlesOfParts>
    <vt:vector size="1" baseType="lpstr">
      <vt:lpstr>Electricity Safety Act 1971</vt:lpstr>
    </vt:vector>
  </TitlesOfParts>
  <Manager>Section</Manager>
  <Company>Section</Company>
  <LinksUpToDate>false</LinksUpToDate>
  <CharactersWithSpaces>141355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Safety Act 1971</dc:title>
  <dc:creator>rowena cornwell</dc:creator>
  <cp:keywords>R33</cp:keywords>
  <dc:description/>
  <cp:lastModifiedBy>PCODCS</cp:lastModifiedBy>
  <cp:revision>4</cp:revision>
  <cp:lastPrinted>2016-06-15T04:26:00Z</cp:lastPrinted>
  <dcterms:created xsi:type="dcterms:W3CDTF">2024-03-12T00:24:00Z</dcterms:created>
  <dcterms:modified xsi:type="dcterms:W3CDTF">2024-03-12T00:24:00Z</dcterms:modified>
  <cp:category>R33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6</vt:lpwstr>
  </property>
  <property fmtid="{D5CDD505-2E9C-101B-9397-08002B2CF9AE}" pid="5" name="Check">
    <vt:lpwstr>3</vt:lpwstr>
  </property>
  <property fmtid="{D5CDD505-2E9C-101B-9397-08002B2CF9AE}" pid="6" name="RepubDt">
    <vt:lpwstr>11/03/24</vt:lpwstr>
  </property>
  <property fmtid="{D5CDD505-2E9C-101B-9397-08002B2CF9AE}" pid="7" name="Eff">
    <vt:lpwstr>Effective:  </vt:lpwstr>
  </property>
  <property fmtid="{D5CDD505-2E9C-101B-9397-08002B2CF9AE}" pid="8" name="StartDt">
    <vt:lpwstr>11/03/24</vt:lpwstr>
  </property>
  <property fmtid="{D5CDD505-2E9C-101B-9397-08002B2CF9AE}" pid="9" name="EndDt">
    <vt:lpwstr> </vt:lpwstr>
  </property>
  <property fmtid="{D5CDD505-2E9C-101B-9397-08002B2CF9AE}" pid="10" name="DMSID">
    <vt:lpwstr>11714591</vt:lpwstr>
  </property>
  <property fmtid="{D5CDD505-2E9C-101B-9397-08002B2CF9AE}" pid="11" name="CHECKEDOUTFROMJMS">
    <vt:lpwstr/>
  </property>
  <property fmtid="{D5CDD505-2E9C-101B-9397-08002B2CF9AE}" pid="12" name="JMSREQUIREDCHECKIN">
    <vt:lpwstr/>
  </property>
</Properties>
</file>