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4B472C61" w:rsidR="00C16812" w:rsidRDefault="00B4486F" w:rsidP="00C16812">
      <w:pPr>
        <w:pStyle w:val="Billname1"/>
      </w:pPr>
      <w:r>
        <w:fldChar w:fldCharType="begin"/>
      </w:r>
      <w:r>
        <w:instrText xml:space="preserve"> REF Citation \*charformat </w:instrText>
      </w:r>
      <w:r>
        <w:fldChar w:fldCharType="separate"/>
      </w:r>
      <w:r w:rsidR="00FE1B2C">
        <w:t>Public Health Act 1997</w:t>
      </w:r>
      <w:r>
        <w:fldChar w:fldCharType="end"/>
      </w:r>
      <w:r w:rsidR="00C16812">
        <w:t xml:space="preserve">    </w:t>
      </w:r>
    </w:p>
    <w:p w14:paraId="7706709C" w14:textId="649880B6" w:rsidR="00C16812" w:rsidRDefault="00231BB1" w:rsidP="00C16812">
      <w:pPr>
        <w:pStyle w:val="ActNo"/>
      </w:pPr>
      <w:bookmarkStart w:id="1" w:name="LawNo"/>
      <w:r>
        <w:t>A1997-69</w:t>
      </w:r>
      <w:bookmarkEnd w:id="1"/>
    </w:p>
    <w:p w14:paraId="4D1B1020" w14:textId="65F7452A" w:rsidR="00C16812" w:rsidRDefault="00C16812" w:rsidP="00C16812">
      <w:pPr>
        <w:pStyle w:val="RepubNo"/>
      </w:pPr>
      <w:r>
        <w:t xml:space="preserve">Republication No </w:t>
      </w:r>
      <w:bookmarkStart w:id="2" w:name="RepubNo"/>
      <w:r w:rsidR="00231BB1">
        <w:t>34</w:t>
      </w:r>
      <w:bookmarkEnd w:id="2"/>
    </w:p>
    <w:p w14:paraId="2246746B" w14:textId="59B60F66" w:rsidR="00C16812" w:rsidRDefault="00C16812" w:rsidP="00C16812">
      <w:pPr>
        <w:pStyle w:val="EffectiveDate"/>
      </w:pPr>
      <w:r>
        <w:t xml:space="preserve">Effective:  </w:t>
      </w:r>
      <w:bookmarkStart w:id="3" w:name="EffectiveDate"/>
      <w:r w:rsidR="00231BB1">
        <w:t>23 June 2021</w:t>
      </w:r>
      <w:bookmarkEnd w:id="3"/>
      <w:r w:rsidR="00231BB1">
        <w:t xml:space="preserve"> – </w:t>
      </w:r>
      <w:bookmarkStart w:id="4" w:name="EndEffDate"/>
      <w:r w:rsidR="00231BB1">
        <w:t>10 December 2021</w:t>
      </w:r>
      <w:bookmarkEnd w:id="4"/>
    </w:p>
    <w:p w14:paraId="03ECE9B8" w14:textId="03E55A47" w:rsidR="00C65B5E" w:rsidRDefault="00C16812" w:rsidP="00C16812">
      <w:pPr>
        <w:pStyle w:val="CoverInForce"/>
      </w:pPr>
      <w:r>
        <w:t xml:space="preserve">Republication date: </w:t>
      </w:r>
      <w:bookmarkStart w:id="5" w:name="InForceDate"/>
      <w:r w:rsidR="00231BB1">
        <w:t>23 June 2021</w:t>
      </w:r>
      <w:bookmarkEnd w:id="5"/>
    </w:p>
    <w:p w14:paraId="32CED7D7" w14:textId="047E5830"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231BB1">
        <w:rPr>
          <w:rStyle w:val="charCitHyperlinkAbbrev"/>
        </w:rPr>
        <w:instrText>HYPERLINK "http://www.legislation.act.gov.au/a/2021-12/" \o "Statute Law Amendment Act 2021"</w:instrText>
      </w:r>
      <w:r w:rsidRPr="00C16812">
        <w:rPr>
          <w:rStyle w:val="charCitHyperlinkAbbrev"/>
        </w:rPr>
        <w:fldChar w:fldCharType="separate"/>
      </w:r>
      <w:r w:rsidR="00231BB1">
        <w:rPr>
          <w:rStyle w:val="charCitHyperlinkAbbrev"/>
        </w:rPr>
        <w:t>A2021</w:t>
      </w:r>
      <w:r w:rsidR="00231BB1">
        <w:rPr>
          <w:rStyle w:val="charCitHyperlinkAbbrev"/>
        </w:rPr>
        <w:noBreakHyphen/>
        <w:t>12</w:t>
      </w:r>
      <w:r w:rsidRPr="00C16812">
        <w:rPr>
          <w:rStyle w:val="charCitHyperlinkAbbrev"/>
        </w:rPr>
        <w:fldChar w:fldCharType="end"/>
      </w:r>
      <w:bookmarkEnd w:id="6"/>
    </w:p>
    <w:p w14:paraId="443B1C16" w14:textId="77777777" w:rsidR="00C16812" w:rsidRDefault="00C16812" w:rsidP="00C16812"/>
    <w:p w14:paraId="2AB14EB0" w14:textId="77777777" w:rsidR="00C16812" w:rsidRDefault="00C16812" w:rsidP="00C16812"/>
    <w:p w14:paraId="6F246F7B" w14:textId="77777777" w:rsidR="00C16812" w:rsidRDefault="00C16812" w:rsidP="00C16812"/>
    <w:p w14:paraId="63D5AEB4" w14:textId="77777777" w:rsidR="00C16812" w:rsidRDefault="00C16812" w:rsidP="00C16812"/>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604808DD" w:rsidR="00C16812" w:rsidRDefault="00C16812" w:rsidP="00C16812">
      <w:pPr>
        <w:pStyle w:val="CoverText"/>
      </w:pPr>
      <w:r>
        <w:t xml:space="preserve">This is a republication of the </w:t>
      </w:r>
      <w:r w:rsidRPr="00231BB1">
        <w:rPr>
          <w:i/>
        </w:rPr>
        <w:fldChar w:fldCharType="begin"/>
      </w:r>
      <w:r w:rsidRPr="00231BB1">
        <w:rPr>
          <w:i/>
        </w:rPr>
        <w:instrText xml:space="preserve"> REF citation *\charformat  \* MERGEFORMAT </w:instrText>
      </w:r>
      <w:r w:rsidRPr="00231BB1">
        <w:rPr>
          <w:i/>
        </w:rPr>
        <w:fldChar w:fldCharType="separate"/>
      </w:r>
      <w:r w:rsidR="00FE1B2C" w:rsidRPr="00FE1B2C">
        <w:rPr>
          <w:i/>
        </w:rPr>
        <w:t>Public Health Act 1997</w:t>
      </w:r>
      <w:r w:rsidRPr="00231BB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4486F">
        <w:fldChar w:fldCharType="begin"/>
      </w:r>
      <w:r w:rsidR="00B4486F">
        <w:instrText xml:space="preserve"> REF </w:instrText>
      </w:r>
      <w:r w:rsidR="00B4486F">
        <w:instrText xml:space="preserve">InForceDate *\charformat </w:instrText>
      </w:r>
      <w:r w:rsidR="00B4486F">
        <w:fldChar w:fldCharType="separate"/>
      </w:r>
      <w:r w:rsidR="00FE1B2C">
        <w:t>23 June 2021</w:t>
      </w:r>
      <w:r w:rsidR="00B4486F">
        <w:fldChar w:fldCharType="end"/>
      </w:r>
      <w:r w:rsidRPr="0074598E">
        <w:rPr>
          <w:rStyle w:val="charItals"/>
        </w:rPr>
        <w:t xml:space="preserve">.  </w:t>
      </w:r>
      <w:r>
        <w:t xml:space="preserve">It also includes any commencement, amendment, repeal or expiry affecting this republished law to </w:t>
      </w:r>
      <w:r w:rsidR="00B4486F">
        <w:fldChar w:fldCharType="begin"/>
      </w:r>
      <w:r w:rsidR="00B4486F">
        <w:instrText xml:space="preserve"> REF EffectiveDate *\charformat </w:instrText>
      </w:r>
      <w:r w:rsidR="00B4486F">
        <w:fldChar w:fldCharType="separate"/>
      </w:r>
      <w:r w:rsidR="00FE1B2C">
        <w:t>23 June 2021</w:t>
      </w:r>
      <w:r w:rsidR="00B4486F">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4688E5E5"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0CE85358"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5E46BBD6"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77777777" w:rsidR="00C16812" w:rsidRPr="00BE340D" w:rsidRDefault="00C16812" w:rsidP="00C16812">
      <w:pPr>
        <w:pStyle w:val="CoverText"/>
      </w:pPr>
      <w:r w:rsidRPr="00BE340D">
        <w:t>This republication include</w:t>
      </w:r>
      <w:r w:rsidR="005F6491">
        <w:t>s</w:t>
      </w:r>
      <w:r w:rsidRPr="00BE340D">
        <w:t xml:space="preserve"> amendments made under part 11.3 (see endnote 1).</w:t>
      </w:r>
    </w:p>
    <w:p w14:paraId="6F44C3B6" w14:textId="77777777" w:rsidR="00C16812" w:rsidRDefault="00C16812" w:rsidP="00C16812">
      <w:pPr>
        <w:pStyle w:val="CoverSubHdg"/>
      </w:pPr>
      <w:r>
        <w:t>Uncommenced provisions and amendments</w:t>
      </w:r>
    </w:p>
    <w:p w14:paraId="3C152257" w14:textId="5AA0F03C"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6B2D126C"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D9AAF92" w14:textId="77777777" w:rsidR="00C16812" w:rsidRDefault="00C16812" w:rsidP="00C16812">
      <w:pPr>
        <w:pStyle w:val="CoverSubHdg"/>
      </w:pPr>
      <w:r>
        <w:t>Penalties</w:t>
      </w:r>
    </w:p>
    <w:p w14:paraId="724E3AD8" w14:textId="3B28B744"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5E09FC24" w:rsidR="00C16812" w:rsidRDefault="00B4486F" w:rsidP="00C16812">
      <w:pPr>
        <w:pStyle w:val="Billname"/>
      </w:pPr>
      <w:r>
        <w:fldChar w:fldCharType="begin"/>
      </w:r>
      <w:r>
        <w:instrText xml:space="preserve"> REF Citation \*charformat  \* MERGEFORMAT </w:instrText>
      </w:r>
      <w:r>
        <w:fldChar w:fldCharType="separate"/>
      </w:r>
      <w:r w:rsidR="00FE1B2C">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693F8227" w14:textId="27618F14" w:rsidR="004919A4" w:rsidRDefault="004919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166007" w:history="1">
        <w:r w:rsidRPr="000954A3">
          <w:t>Part 1</w:t>
        </w:r>
        <w:r>
          <w:rPr>
            <w:rFonts w:asciiTheme="minorHAnsi" w:eastAsiaTheme="minorEastAsia" w:hAnsiTheme="minorHAnsi" w:cstheme="minorBidi"/>
            <w:b w:val="0"/>
            <w:sz w:val="22"/>
            <w:szCs w:val="22"/>
            <w:lang w:eastAsia="en-AU"/>
          </w:rPr>
          <w:tab/>
        </w:r>
        <w:r w:rsidRPr="000954A3">
          <w:t>Preliminary</w:t>
        </w:r>
        <w:r w:rsidRPr="004919A4">
          <w:rPr>
            <w:vanish/>
          </w:rPr>
          <w:tab/>
        </w:r>
        <w:r w:rsidRPr="004919A4">
          <w:rPr>
            <w:vanish/>
          </w:rPr>
          <w:fldChar w:fldCharType="begin"/>
        </w:r>
        <w:r w:rsidRPr="004919A4">
          <w:rPr>
            <w:vanish/>
          </w:rPr>
          <w:instrText xml:space="preserve"> PAGEREF _Toc75166007 \h </w:instrText>
        </w:r>
        <w:r w:rsidRPr="004919A4">
          <w:rPr>
            <w:vanish/>
          </w:rPr>
        </w:r>
        <w:r w:rsidRPr="004919A4">
          <w:rPr>
            <w:vanish/>
          </w:rPr>
          <w:fldChar w:fldCharType="separate"/>
        </w:r>
        <w:r w:rsidR="00FE1B2C">
          <w:rPr>
            <w:vanish/>
          </w:rPr>
          <w:t>2</w:t>
        </w:r>
        <w:r w:rsidRPr="004919A4">
          <w:rPr>
            <w:vanish/>
          </w:rPr>
          <w:fldChar w:fldCharType="end"/>
        </w:r>
      </w:hyperlink>
    </w:p>
    <w:p w14:paraId="4470FDEA" w14:textId="6807DEEA" w:rsidR="004919A4" w:rsidRDefault="004919A4">
      <w:pPr>
        <w:pStyle w:val="TOC5"/>
        <w:rPr>
          <w:rFonts w:asciiTheme="minorHAnsi" w:eastAsiaTheme="minorEastAsia" w:hAnsiTheme="minorHAnsi" w:cstheme="minorBidi"/>
          <w:sz w:val="22"/>
          <w:szCs w:val="22"/>
          <w:lang w:eastAsia="en-AU"/>
        </w:rPr>
      </w:pPr>
      <w:r>
        <w:tab/>
      </w:r>
      <w:hyperlink w:anchor="_Toc75166008" w:history="1">
        <w:r w:rsidRPr="000954A3">
          <w:t>1</w:t>
        </w:r>
        <w:r>
          <w:rPr>
            <w:rFonts w:asciiTheme="minorHAnsi" w:eastAsiaTheme="minorEastAsia" w:hAnsiTheme="minorHAnsi" w:cstheme="minorBidi"/>
            <w:sz w:val="22"/>
            <w:szCs w:val="22"/>
            <w:lang w:eastAsia="en-AU"/>
          </w:rPr>
          <w:tab/>
        </w:r>
        <w:r w:rsidRPr="000954A3">
          <w:t>Name of Act</w:t>
        </w:r>
        <w:r>
          <w:tab/>
        </w:r>
        <w:r>
          <w:fldChar w:fldCharType="begin"/>
        </w:r>
        <w:r>
          <w:instrText xml:space="preserve"> PAGEREF _Toc75166008 \h </w:instrText>
        </w:r>
        <w:r>
          <w:fldChar w:fldCharType="separate"/>
        </w:r>
        <w:r w:rsidR="00FE1B2C">
          <w:t>2</w:t>
        </w:r>
        <w:r>
          <w:fldChar w:fldCharType="end"/>
        </w:r>
      </w:hyperlink>
    </w:p>
    <w:p w14:paraId="3DC9DB7D" w14:textId="7959F084" w:rsidR="004919A4" w:rsidRDefault="004919A4">
      <w:pPr>
        <w:pStyle w:val="TOC5"/>
        <w:rPr>
          <w:rFonts w:asciiTheme="minorHAnsi" w:eastAsiaTheme="minorEastAsia" w:hAnsiTheme="minorHAnsi" w:cstheme="minorBidi"/>
          <w:sz w:val="22"/>
          <w:szCs w:val="22"/>
          <w:lang w:eastAsia="en-AU"/>
        </w:rPr>
      </w:pPr>
      <w:r>
        <w:tab/>
      </w:r>
      <w:hyperlink w:anchor="_Toc75166009" w:history="1">
        <w:r w:rsidRPr="000954A3">
          <w:t>2</w:t>
        </w:r>
        <w:r>
          <w:rPr>
            <w:rFonts w:asciiTheme="minorHAnsi" w:eastAsiaTheme="minorEastAsia" w:hAnsiTheme="minorHAnsi" w:cstheme="minorBidi"/>
            <w:sz w:val="22"/>
            <w:szCs w:val="22"/>
            <w:lang w:eastAsia="en-AU"/>
          </w:rPr>
          <w:tab/>
        </w:r>
        <w:r w:rsidRPr="000954A3">
          <w:t>Dictionary</w:t>
        </w:r>
        <w:r>
          <w:tab/>
        </w:r>
        <w:r>
          <w:fldChar w:fldCharType="begin"/>
        </w:r>
        <w:r>
          <w:instrText xml:space="preserve"> PAGEREF _Toc75166009 \h </w:instrText>
        </w:r>
        <w:r>
          <w:fldChar w:fldCharType="separate"/>
        </w:r>
        <w:r w:rsidR="00FE1B2C">
          <w:t>2</w:t>
        </w:r>
        <w:r>
          <w:fldChar w:fldCharType="end"/>
        </w:r>
      </w:hyperlink>
    </w:p>
    <w:p w14:paraId="03F63051" w14:textId="749AF479" w:rsidR="004919A4" w:rsidRDefault="004919A4">
      <w:pPr>
        <w:pStyle w:val="TOC5"/>
        <w:rPr>
          <w:rFonts w:asciiTheme="minorHAnsi" w:eastAsiaTheme="minorEastAsia" w:hAnsiTheme="minorHAnsi" w:cstheme="minorBidi"/>
          <w:sz w:val="22"/>
          <w:szCs w:val="22"/>
          <w:lang w:eastAsia="en-AU"/>
        </w:rPr>
      </w:pPr>
      <w:r>
        <w:tab/>
      </w:r>
      <w:hyperlink w:anchor="_Toc75166010" w:history="1">
        <w:r w:rsidRPr="000954A3">
          <w:t>3</w:t>
        </w:r>
        <w:r>
          <w:rPr>
            <w:rFonts w:asciiTheme="minorHAnsi" w:eastAsiaTheme="minorEastAsia" w:hAnsiTheme="minorHAnsi" w:cstheme="minorBidi"/>
            <w:sz w:val="22"/>
            <w:szCs w:val="22"/>
            <w:lang w:eastAsia="en-AU"/>
          </w:rPr>
          <w:tab/>
        </w:r>
        <w:r w:rsidRPr="000954A3">
          <w:t>Notes</w:t>
        </w:r>
        <w:r>
          <w:tab/>
        </w:r>
        <w:r>
          <w:fldChar w:fldCharType="begin"/>
        </w:r>
        <w:r>
          <w:instrText xml:space="preserve"> PAGEREF _Toc75166010 \h </w:instrText>
        </w:r>
        <w:r>
          <w:fldChar w:fldCharType="separate"/>
        </w:r>
        <w:r w:rsidR="00FE1B2C">
          <w:t>2</w:t>
        </w:r>
        <w:r>
          <w:fldChar w:fldCharType="end"/>
        </w:r>
      </w:hyperlink>
    </w:p>
    <w:p w14:paraId="16A8481A" w14:textId="7496E3F9" w:rsidR="004919A4" w:rsidRDefault="004919A4">
      <w:pPr>
        <w:pStyle w:val="TOC5"/>
        <w:rPr>
          <w:rFonts w:asciiTheme="minorHAnsi" w:eastAsiaTheme="minorEastAsia" w:hAnsiTheme="minorHAnsi" w:cstheme="minorBidi"/>
          <w:sz w:val="22"/>
          <w:szCs w:val="22"/>
          <w:lang w:eastAsia="en-AU"/>
        </w:rPr>
      </w:pPr>
      <w:r>
        <w:tab/>
      </w:r>
      <w:hyperlink w:anchor="_Toc75166011" w:history="1">
        <w:r w:rsidRPr="000954A3">
          <w:t>4</w:t>
        </w:r>
        <w:r>
          <w:rPr>
            <w:rFonts w:asciiTheme="minorHAnsi" w:eastAsiaTheme="minorEastAsia" w:hAnsiTheme="minorHAnsi" w:cstheme="minorBidi"/>
            <w:sz w:val="22"/>
            <w:szCs w:val="22"/>
            <w:lang w:eastAsia="en-AU"/>
          </w:rPr>
          <w:tab/>
        </w:r>
        <w:r w:rsidRPr="000954A3">
          <w:t>Objectives</w:t>
        </w:r>
        <w:r>
          <w:tab/>
        </w:r>
        <w:r>
          <w:fldChar w:fldCharType="begin"/>
        </w:r>
        <w:r>
          <w:instrText xml:space="preserve"> PAGEREF _Toc75166011 \h </w:instrText>
        </w:r>
        <w:r>
          <w:fldChar w:fldCharType="separate"/>
        </w:r>
        <w:r w:rsidR="00FE1B2C">
          <w:t>3</w:t>
        </w:r>
        <w:r>
          <w:fldChar w:fldCharType="end"/>
        </w:r>
      </w:hyperlink>
    </w:p>
    <w:p w14:paraId="50E2DB85" w14:textId="441F8431" w:rsidR="004919A4" w:rsidRDefault="004919A4">
      <w:pPr>
        <w:pStyle w:val="TOC5"/>
        <w:rPr>
          <w:rFonts w:asciiTheme="minorHAnsi" w:eastAsiaTheme="minorEastAsia" w:hAnsiTheme="minorHAnsi" w:cstheme="minorBidi"/>
          <w:sz w:val="22"/>
          <w:szCs w:val="22"/>
          <w:lang w:eastAsia="en-AU"/>
        </w:rPr>
      </w:pPr>
      <w:r>
        <w:tab/>
      </w:r>
      <w:hyperlink w:anchor="_Toc75166012" w:history="1">
        <w:r w:rsidRPr="000954A3">
          <w:t>6</w:t>
        </w:r>
        <w:r>
          <w:rPr>
            <w:rFonts w:asciiTheme="minorHAnsi" w:eastAsiaTheme="minorEastAsia" w:hAnsiTheme="minorHAnsi" w:cstheme="minorBidi"/>
            <w:sz w:val="22"/>
            <w:szCs w:val="22"/>
            <w:lang w:eastAsia="en-AU"/>
          </w:rPr>
          <w:tab/>
        </w:r>
        <w:r w:rsidRPr="000954A3">
          <w:t>Construction consistent with certain other laws</w:t>
        </w:r>
        <w:r>
          <w:tab/>
        </w:r>
        <w:r>
          <w:fldChar w:fldCharType="begin"/>
        </w:r>
        <w:r>
          <w:instrText xml:space="preserve"> PAGEREF _Toc75166012 \h </w:instrText>
        </w:r>
        <w:r>
          <w:fldChar w:fldCharType="separate"/>
        </w:r>
        <w:r w:rsidR="00FE1B2C">
          <w:t>3</w:t>
        </w:r>
        <w:r>
          <w:fldChar w:fldCharType="end"/>
        </w:r>
      </w:hyperlink>
    </w:p>
    <w:p w14:paraId="2A0C617F" w14:textId="66655ACD" w:rsidR="004919A4" w:rsidRDefault="004919A4">
      <w:pPr>
        <w:pStyle w:val="TOC5"/>
        <w:rPr>
          <w:rFonts w:asciiTheme="minorHAnsi" w:eastAsiaTheme="minorEastAsia" w:hAnsiTheme="minorHAnsi" w:cstheme="minorBidi"/>
          <w:sz w:val="22"/>
          <w:szCs w:val="22"/>
          <w:lang w:eastAsia="en-AU"/>
        </w:rPr>
      </w:pPr>
      <w:r>
        <w:tab/>
      </w:r>
      <w:hyperlink w:anchor="_Toc75166013" w:history="1">
        <w:r w:rsidRPr="000954A3">
          <w:t>6A</w:t>
        </w:r>
        <w:r>
          <w:rPr>
            <w:rFonts w:asciiTheme="minorHAnsi" w:eastAsiaTheme="minorEastAsia" w:hAnsiTheme="minorHAnsi" w:cstheme="minorBidi"/>
            <w:sz w:val="22"/>
            <w:szCs w:val="22"/>
            <w:lang w:eastAsia="en-AU"/>
          </w:rPr>
          <w:tab/>
        </w:r>
        <w:r w:rsidRPr="000954A3">
          <w:t>Offences against Act—application of Criminal Code etc</w:t>
        </w:r>
        <w:r>
          <w:tab/>
        </w:r>
        <w:r>
          <w:fldChar w:fldCharType="begin"/>
        </w:r>
        <w:r>
          <w:instrText xml:space="preserve"> PAGEREF _Toc75166013 \h </w:instrText>
        </w:r>
        <w:r>
          <w:fldChar w:fldCharType="separate"/>
        </w:r>
        <w:r w:rsidR="00FE1B2C">
          <w:t>5</w:t>
        </w:r>
        <w:r>
          <w:fldChar w:fldCharType="end"/>
        </w:r>
      </w:hyperlink>
    </w:p>
    <w:p w14:paraId="3805195B" w14:textId="22633770" w:rsidR="004919A4" w:rsidRDefault="00B4486F">
      <w:pPr>
        <w:pStyle w:val="TOC2"/>
        <w:rPr>
          <w:rFonts w:asciiTheme="minorHAnsi" w:eastAsiaTheme="minorEastAsia" w:hAnsiTheme="minorHAnsi" w:cstheme="minorBidi"/>
          <w:b w:val="0"/>
          <w:sz w:val="22"/>
          <w:szCs w:val="22"/>
          <w:lang w:eastAsia="en-AU"/>
        </w:rPr>
      </w:pPr>
      <w:hyperlink w:anchor="_Toc75166014" w:history="1">
        <w:r w:rsidR="004919A4" w:rsidRPr="000954A3">
          <w:t>Part 2</w:t>
        </w:r>
        <w:r w:rsidR="004919A4">
          <w:rPr>
            <w:rFonts w:asciiTheme="minorHAnsi" w:eastAsiaTheme="minorEastAsia" w:hAnsiTheme="minorHAnsi" w:cstheme="minorBidi"/>
            <w:b w:val="0"/>
            <w:sz w:val="22"/>
            <w:szCs w:val="22"/>
            <w:lang w:eastAsia="en-AU"/>
          </w:rPr>
          <w:tab/>
        </w:r>
        <w:r w:rsidR="004919A4" w:rsidRPr="000954A3">
          <w:t>Statutory offices</w:t>
        </w:r>
        <w:r w:rsidR="004919A4" w:rsidRPr="004919A4">
          <w:rPr>
            <w:vanish/>
          </w:rPr>
          <w:tab/>
        </w:r>
        <w:r w:rsidR="004919A4" w:rsidRPr="004919A4">
          <w:rPr>
            <w:vanish/>
          </w:rPr>
          <w:fldChar w:fldCharType="begin"/>
        </w:r>
        <w:r w:rsidR="004919A4" w:rsidRPr="004919A4">
          <w:rPr>
            <w:vanish/>
          </w:rPr>
          <w:instrText xml:space="preserve"> PAGEREF _Toc75166014 \h </w:instrText>
        </w:r>
        <w:r w:rsidR="004919A4" w:rsidRPr="004919A4">
          <w:rPr>
            <w:vanish/>
          </w:rPr>
        </w:r>
        <w:r w:rsidR="004919A4" w:rsidRPr="004919A4">
          <w:rPr>
            <w:vanish/>
          </w:rPr>
          <w:fldChar w:fldCharType="separate"/>
        </w:r>
        <w:r w:rsidR="00FE1B2C">
          <w:rPr>
            <w:vanish/>
          </w:rPr>
          <w:t>6</w:t>
        </w:r>
        <w:r w:rsidR="004919A4" w:rsidRPr="004919A4">
          <w:rPr>
            <w:vanish/>
          </w:rPr>
          <w:fldChar w:fldCharType="end"/>
        </w:r>
      </w:hyperlink>
    </w:p>
    <w:p w14:paraId="36AA9831" w14:textId="0283807F" w:rsidR="004919A4" w:rsidRDefault="004919A4">
      <w:pPr>
        <w:pStyle w:val="TOC5"/>
        <w:rPr>
          <w:rFonts w:asciiTheme="minorHAnsi" w:eastAsiaTheme="minorEastAsia" w:hAnsiTheme="minorHAnsi" w:cstheme="minorBidi"/>
          <w:sz w:val="22"/>
          <w:szCs w:val="22"/>
          <w:lang w:eastAsia="en-AU"/>
        </w:rPr>
      </w:pPr>
      <w:r>
        <w:tab/>
      </w:r>
      <w:hyperlink w:anchor="_Toc75166015" w:history="1">
        <w:r w:rsidRPr="000954A3">
          <w:t>7</w:t>
        </w:r>
        <w:r>
          <w:rPr>
            <w:rFonts w:asciiTheme="minorHAnsi" w:eastAsiaTheme="minorEastAsia" w:hAnsiTheme="minorHAnsi" w:cstheme="minorBidi"/>
            <w:sz w:val="22"/>
            <w:szCs w:val="22"/>
            <w:lang w:eastAsia="en-AU"/>
          </w:rPr>
          <w:tab/>
        </w:r>
        <w:r w:rsidRPr="000954A3">
          <w:t>Chief health officer</w:t>
        </w:r>
        <w:r>
          <w:tab/>
        </w:r>
        <w:r>
          <w:fldChar w:fldCharType="begin"/>
        </w:r>
        <w:r>
          <w:instrText xml:space="preserve"> PAGEREF _Toc75166015 \h </w:instrText>
        </w:r>
        <w:r>
          <w:fldChar w:fldCharType="separate"/>
        </w:r>
        <w:r w:rsidR="00FE1B2C">
          <w:t>6</w:t>
        </w:r>
        <w:r>
          <w:fldChar w:fldCharType="end"/>
        </w:r>
      </w:hyperlink>
    </w:p>
    <w:p w14:paraId="499D6B5D" w14:textId="22220637" w:rsidR="004919A4" w:rsidRDefault="004919A4">
      <w:pPr>
        <w:pStyle w:val="TOC5"/>
        <w:rPr>
          <w:rFonts w:asciiTheme="minorHAnsi" w:eastAsiaTheme="minorEastAsia" w:hAnsiTheme="minorHAnsi" w:cstheme="minorBidi"/>
          <w:sz w:val="22"/>
          <w:szCs w:val="22"/>
          <w:lang w:eastAsia="en-AU"/>
        </w:rPr>
      </w:pPr>
      <w:r>
        <w:tab/>
      </w:r>
      <w:hyperlink w:anchor="_Toc75166016" w:history="1">
        <w:r w:rsidRPr="000954A3">
          <w:t>8</w:t>
        </w:r>
        <w:r>
          <w:rPr>
            <w:rFonts w:asciiTheme="minorHAnsi" w:eastAsiaTheme="minorEastAsia" w:hAnsiTheme="minorHAnsi" w:cstheme="minorBidi"/>
            <w:sz w:val="22"/>
            <w:szCs w:val="22"/>
            <w:lang w:eastAsia="en-AU"/>
          </w:rPr>
          <w:tab/>
        </w:r>
        <w:r w:rsidRPr="000954A3">
          <w:t>Acting chief health officer</w:t>
        </w:r>
        <w:r>
          <w:tab/>
        </w:r>
        <w:r>
          <w:fldChar w:fldCharType="begin"/>
        </w:r>
        <w:r>
          <w:instrText xml:space="preserve"> PAGEREF _Toc75166016 \h </w:instrText>
        </w:r>
        <w:r>
          <w:fldChar w:fldCharType="separate"/>
        </w:r>
        <w:r w:rsidR="00FE1B2C">
          <w:t>6</w:t>
        </w:r>
        <w:r>
          <w:fldChar w:fldCharType="end"/>
        </w:r>
      </w:hyperlink>
    </w:p>
    <w:p w14:paraId="372CA747" w14:textId="41A9FCA2" w:rsidR="004919A4" w:rsidRDefault="004919A4">
      <w:pPr>
        <w:pStyle w:val="TOC5"/>
        <w:rPr>
          <w:rFonts w:asciiTheme="minorHAnsi" w:eastAsiaTheme="minorEastAsia" w:hAnsiTheme="minorHAnsi" w:cstheme="minorBidi"/>
          <w:sz w:val="22"/>
          <w:szCs w:val="22"/>
          <w:lang w:eastAsia="en-AU"/>
        </w:rPr>
      </w:pPr>
      <w:r>
        <w:tab/>
      </w:r>
      <w:hyperlink w:anchor="_Toc75166017" w:history="1">
        <w:r w:rsidRPr="000954A3">
          <w:t>9</w:t>
        </w:r>
        <w:r>
          <w:rPr>
            <w:rFonts w:asciiTheme="minorHAnsi" w:eastAsiaTheme="minorEastAsia" w:hAnsiTheme="minorHAnsi" w:cstheme="minorBidi"/>
            <w:sz w:val="22"/>
            <w:szCs w:val="22"/>
            <w:lang w:eastAsia="en-AU"/>
          </w:rPr>
          <w:tab/>
        </w:r>
        <w:r w:rsidRPr="000954A3">
          <w:t>Functions of chief health officer</w:t>
        </w:r>
        <w:r>
          <w:tab/>
        </w:r>
        <w:r>
          <w:fldChar w:fldCharType="begin"/>
        </w:r>
        <w:r>
          <w:instrText xml:space="preserve"> PAGEREF _Toc75166017 \h </w:instrText>
        </w:r>
        <w:r>
          <w:fldChar w:fldCharType="separate"/>
        </w:r>
        <w:r w:rsidR="00FE1B2C">
          <w:t>7</w:t>
        </w:r>
        <w:r>
          <w:fldChar w:fldCharType="end"/>
        </w:r>
      </w:hyperlink>
    </w:p>
    <w:p w14:paraId="471A1620" w14:textId="13DE8B09" w:rsidR="004919A4" w:rsidRDefault="004919A4">
      <w:pPr>
        <w:pStyle w:val="TOC5"/>
        <w:rPr>
          <w:rFonts w:asciiTheme="minorHAnsi" w:eastAsiaTheme="minorEastAsia" w:hAnsiTheme="minorHAnsi" w:cstheme="minorBidi"/>
          <w:sz w:val="22"/>
          <w:szCs w:val="22"/>
          <w:lang w:eastAsia="en-AU"/>
        </w:rPr>
      </w:pPr>
      <w:r>
        <w:lastRenderedPageBreak/>
        <w:tab/>
      </w:r>
      <w:hyperlink w:anchor="_Toc75166018" w:history="1">
        <w:r w:rsidRPr="000954A3">
          <w:t>10</w:t>
        </w:r>
        <w:r>
          <w:rPr>
            <w:rFonts w:asciiTheme="minorHAnsi" w:eastAsiaTheme="minorEastAsia" w:hAnsiTheme="minorHAnsi" w:cstheme="minorBidi"/>
            <w:sz w:val="22"/>
            <w:szCs w:val="22"/>
            <w:lang w:eastAsia="en-AU"/>
          </w:rPr>
          <w:tab/>
        </w:r>
        <w:r w:rsidRPr="000954A3">
          <w:t>Biennial reporting by chief health officer</w:t>
        </w:r>
        <w:r>
          <w:tab/>
        </w:r>
        <w:r>
          <w:fldChar w:fldCharType="begin"/>
        </w:r>
        <w:r>
          <w:instrText xml:space="preserve"> PAGEREF _Toc75166018 \h </w:instrText>
        </w:r>
        <w:r>
          <w:fldChar w:fldCharType="separate"/>
        </w:r>
        <w:r w:rsidR="00FE1B2C">
          <w:t>8</w:t>
        </w:r>
        <w:r>
          <w:fldChar w:fldCharType="end"/>
        </w:r>
      </w:hyperlink>
    </w:p>
    <w:p w14:paraId="4ECFA077" w14:textId="366796BD" w:rsidR="004919A4" w:rsidRDefault="004919A4">
      <w:pPr>
        <w:pStyle w:val="TOC5"/>
        <w:rPr>
          <w:rFonts w:asciiTheme="minorHAnsi" w:eastAsiaTheme="minorEastAsia" w:hAnsiTheme="minorHAnsi" w:cstheme="minorBidi"/>
          <w:sz w:val="22"/>
          <w:szCs w:val="22"/>
          <w:lang w:eastAsia="en-AU"/>
        </w:rPr>
      </w:pPr>
      <w:r>
        <w:tab/>
      </w:r>
      <w:hyperlink w:anchor="_Toc75166019" w:history="1">
        <w:r w:rsidRPr="000954A3">
          <w:t>11</w:t>
        </w:r>
        <w:r>
          <w:rPr>
            <w:rFonts w:asciiTheme="minorHAnsi" w:eastAsiaTheme="minorEastAsia" w:hAnsiTheme="minorHAnsi" w:cstheme="minorBidi"/>
            <w:sz w:val="22"/>
            <w:szCs w:val="22"/>
            <w:lang w:eastAsia="en-AU"/>
          </w:rPr>
          <w:tab/>
        </w:r>
        <w:r w:rsidRPr="000954A3">
          <w:t>Delegation by chief health officer</w:t>
        </w:r>
        <w:r>
          <w:tab/>
        </w:r>
        <w:r>
          <w:fldChar w:fldCharType="begin"/>
        </w:r>
        <w:r>
          <w:instrText xml:space="preserve"> PAGEREF _Toc75166019 \h </w:instrText>
        </w:r>
        <w:r>
          <w:fldChar w:fldCharType="separate"/>
        </w:r>
        <w:r w:rsidR="00FE1B2C">
          <w:t>8</w:t>
        </w:r>
        <w:r>
          <w:fldChar w:fldCharType="end"/>
        </w:r>
      </w:hyperlink>
    </w:p>
    <w:p w14:paraId="0E4BE314" w14:textId="0AE0C3CA" w:rsidR="004919A4" w:rsidRDefault="004919A4">
      <w:pPr>
        <w:pStyle w:val="TOC5"/>
        <w:rPr>
          <w:rFonts w:asciiTheme="minorHAnsi" w:eastAsiaTheme="minorEastAsia" w:hAnsiTheme="minorHAnsi" w:cstheme="minorBidi"/>
          <w:sz w:val="22"/>
          <w:szCs w:val="22"/>
          <w:lang w:eastAsia="en-AU"/>
        </w:rPr>
      </w:pPr>
      <w:r>
        <w:tab/>
      </w:r>
      <w:hyperlink w:anchor="_Toc75166020" w:history="1">
        <w:r w:rsidRPr="000954A3">
          <w:t>12</w:t>
        </w:r>
        <w:r>
          <w:rPr>
            <w:rFonts w:asciiTheme="minorHAnsi" w:eastAsiaTheme="minorEastAsia" w:hAnsiTheme="minorHAnsi" w:cstheme="minorBidi"/>
            <w:sz w:val="22"/>
            <w:szCs w:val="22"/>
            <w:lang w:eastAsia="en-AU"/>
          </w:rPr>
          <w:tab/>
        </w:r>
        <w:r w:rsidRPr="000954A3">
          <w:t>Appointment of public health officers</w:t>
        </w:r>
        <w:r>
          <w:tab/>
        </w:r>
        <w:r>
          <w:fldChar w:fldCharType="begin"/>
        </w:r>
        <w:r>
          <w:instrText xml:space="preserve"> PAGEREF _Toc75166020 \h </w:instrText>
        </w:r>
        <w:r>
          <w:fldChar w:fldCharType="separate"/>
        </w:r>
        <w:r w:rsidR="00FE1B2C">
          <w:t>9</w:t>
        </w:r>
        <w:r>
          <w:fldChar w:fldCharType="end"/>
        </w:r>
      </w:hyperlink>
    </w:p>
    <w:p w14:paraId="105334AF" w14:textId="607D81A9" w:rsidR="004919A4" w:rsidRDefault="004919A4">
      <w:pPr>
        <w:pStyle w:val="TOC5"/>
        <w:rPr>
          <w:rFonts w:asciiTheme="minorHAnsi" w:eastAsiaTheme="minorEastAsia" w:hAnsiTheme="minorHAnsi" w:cstheme="minorBidi"/>
          <w:sz w:val="22"/>
          <w:szCs w:val="22"/>
          <w:lang w:eastAsia="en-AU"/>
        </w:rPr>
      </w:pPr>
      <w:r>
        <w:tab/>
      </w:r>
      <w:hyperlink w:anchor="_Toc75166021" w:history="1">
        <w:r w:rsidRPr="000954A3">
          <w:t>12A</w:t>
        </w:r>
        <w:r>
          <w:rPr>
            <w:rFonts w:asciiTheme="minorHAnsi" w:eastAsiaTheme="minorEastAsia" w:hAnsiTheme="minorHAnsi" w:cstheme="minorBidi"/>
            <w:sz w:val="22"/>
            <w:szCs w:val="22"/>
            <w:lang w:eastAsia="en-AU"/>
          </w:rPr>
          <w:tab/>
        </w:r>
        <w:r w:rsidRPr="000954A3">
          <w:t>Functions of public health officers</w:t>
        </w:r>
        <w:r>
          <w:tab/>
        </w:r>
        <w:r>
          <w:fldChar w:fldCharType="begin"/>
        </w:r>
        <w:r>
          <w:instrText xml:space="preserve"> PAGEREF _Toc75166021 \h </w:instrText>
        </w:r>
        <w:r>
          <w:fldChar w:fldCharType="separate"/>
        </w:r>
        <w:r w:rsidR="00FE1B2C">
          <w:t>9</w:t>
        </w:r>
        <w:r>
          <w:fldChar w:fldCharType="end"/>
        </w:r>
      </w:hyperlink>
    </w:p>
    <w:p w14:paraId="6318DCD0" w14:textId="566375B2" w:rsidR="004919A4" w:rsidRDefault="004919A4">
      <w:pPr>
        <w:pStyle w:val="TOC5"/>
        <w:rPr>
          <w:rFonts w:asciiTheme="minorHAnsi" w:eastAsiaTheme="minorEastAsia" w:hAnsiTheme="minorHAnsi" w:cstheme="minorBidi"/>
          <w:sz w:val="22"/>
          <w:szCs w:val="22"/>
          <w:lang w:eastAsia="en-AU"/>
        </w:rPr>
      </w:pPr>
      <w:r>
        <w:tab/>
      </w:r>
      <w:hyperlink w:anchor="_Toc75166022" w:history="1">
        <w:r w:rsidRPr="000954A3">
          <w:t>13</w:t>
        </w:r>
        <w:r>
          <w:rPr>
            <w:rFonts w:asciiTheme="minorHAnsi" w:eastAsiaTheme="minorEastAsia" w:hAnsiTheme="minorHAnsi" w:cstheme="minorBidi"/>
            <w:sz w:val="22"/>
            <w:szCs w:val="22"/>
            <w:lang w:eastAsia="en-AU"/>
          </w:rPr>
          <w:tab/>
        </w:r>
        <w:r w:rsidRPr="000954A3">
          <w:t>Appointment of authorised medical officers</w:t>
        </w:r>
        <w:r>
          <w:tab/>
        </w:r>
        <w:r>
          <w:fldChar w:fldCharType="begin"/>
        </w:r>
        <w:r>
          <w:instrText xml:space="preserve"> PAGEREF _Toc75166022 \h </w:instrText>
        </w:r>
        <w:r>
          <w:fldChar w:fldCharType="separate"/>
        </w:r>
        <w:r w:rsidR="00FE1B2C">
          <w:t>10</w:t>
        </w:r>
        <w:r>
          <w:fldChar w:fldCharType="end"/>
        </w:r>
      </w:hyperlink>
    </w:p>
    <w:p w14:paraId="4BDBFD17" w14:textId="446BE3A3" w:rsidR="004919A4" w:rsidRDefault="004919A4">
      <w:pPr>
        <w:pStyle w:val="TOC5"/>
        <w:rPr>
          <w:rFonts w:asciiTheme="minorHAnsi" w:eastAsiaTheme="minorEastAsia" w:hAnsiTheme="minorHAnsi" w:cstheme="minorBidi"/>
          <w:sz w:val="22"/>
          <w:szCs w:val="22"/>
          <w:lang w:eastAsia="en-AU"/>
        </w:rPr>
      </w:pPr>
      <w:r>
        <w:tab/>
      </w:r>
      <w:hyperlink w:anchor="_Toc75166023" w:history="1">
        <w:r w:rsidRPr="000954A3">
          <w:t>14</w:t>
        </w:r>
        <w:r>
          <w:rPr>
            <w:rFonts w:asciiTheme="minorHAnsi" w:eastAsiaTheme="minorEastAsia" w:hAnsiTheme="minorHAnsi" w:cstheme="minorBidi"/>
            <w:sz w:val="22"/>
            <w:szCs w:val="22"/>
            <w:lang w:eastAsia="en-AU"/>
          </w:rPr>
          <w:tab/>
        </w:r>
        <w:r w:rsidRPr="000954A3">
          <w:t>Functions of authorised medical officers</w:t>
        </w:r>
        <w:r>
          <w:tab/>
        </w:r>
        <w:r>
          <w:fldChar w:fldCharType="begin"/>
        </w:r>
        <w:r>
          <w:instrText xml:space="preserve"> PAGEREF _Toc75166023 \h </w:instrText>
        </w:r>
        <w:r>
          <w:fldChar w:fldCharType="separate"/>
        </w:r>
        <w:r w:rsidR="00FE1B2C">
          <w:t>10</w:t>
        </w:r>
        <w:r>
          <w:fldChar w:fldCharType="end"/>
        </w:r>
      </w:hyperlink>
    </w:p>
    <w:p w14:paraId="518939EA" w14:textId="7E787A3B" w:rsidR="004919A4" w:rsidRDefault="004919A4">
      <w:pPr>
        <w:pStyle w:val="TOC5"/>
        <w:rPr>
          <w:rFonts w:asciiTheme="minorHAnsi" w:eastAsiaTheme="minorEastAsia" w:hAnsiTheme="minorHAnsi" w:cstheme="minorBidi"/>
          <w:sz w:val="22"/>
          <w:szCs w:val="22"/>
          <w:lang w:eastAsia="en-AU"/>
        </w:rPr>
      </w:pPr>
      <w:r>
        <w:tab/>
      </w:r>
      <w:hyperlink w:anchor="_Toc75166024" w:history="1">
        <w:r w:rsidRPr="000954A3">
          <w:t>15</w:t>
        </w:r>
        <w:r>
          <w:rPr>
            <w:rFonts w:asciiTheme="minorHAnsi" w:eastAsiaTheme="minorEastAsia" w:hAnsiTheme="minorHAnsi" w:cstheme="minorBidi"/>
            <w:sz w:val="22"/>
            <w:szCs w:val="22"/>
            <w:lang w:eastAsia="en-AU"/>
          </w:rPr>
          <w:tab/>
        </w:r>
        <w:r w:rsidRPr="000954A3">
          <w:t>Appointment of analysts</w:t>
        </w:r>
        <w:r>
          <w:tab/>
        </w:r>
        <w:r>
          <w:fldChar w:fldCharType="begin"/>
        </w:r>
        <w:r>
          <w:instrText xml:space="preserve"> PAGEREF _Toc75166024 \h </w:instrText>
        </w:r>
        <w:r>
          <w:fldChar w:fldCharType="separate"/>
        </w:r>
        <w:r w:rsidR="00FE1B2C">
          <w:t>10</w:t>
        </w:r>
        <w:r>
          <w:fldChar w:fldCharType="end"/>
        </w:r>
      </w:hyperlink>
    </w:p>
    <w:p w14:paraId="187FA8B1" w14:textId="5E518F2F" w:rsidR="004919A4" w:rsidRDefault="004919A4">
      <w:pPr>
        <w:pStyle w:val="TOC5"/>
        <w:rPr>
          <w:rFonts w:asciiTheme="minorHAnsi" w:eastAsiaTheme="minorEastAsia" w:hAnsiTheme="minorHAnsi" w:cstheme="minorBidi"/>
          <w:sz w:val="22"/>
          <w:szCs w:val="22"/>
          <w:lang w:eastAsia="en-AU"/>
        </w:rPr>
      </w:pPr>
      <w:r>
        <w:tab/>
      </w:r>
      <w:hyperlink w:anchor="_Toc75166025" w:history="1">
        <w:r w:rsidRPr="000954A3">
          <w:t>15A</w:t>
        </w:r>
        <w:r>
          <w:rPr>
            <w:rFonts w:asciiTheme="minorHAnsi" w:eastAsiaTheme="minorEastAsia" w:hAnsiTheme="minorHAnsi" w:cstheme="minorBidi"/>
            <w:sz w:val="22"/>
            <w:szCs w:val="22"/>
            <w:lang w:eastAsia="en-AU"/>
          </w:rPr>
          <w:tab/>
        </w:r>
        <w:r w:rsidRPr="000954A3">
          <w:t>Functions of analysts</w:t>
        </w:r>
        <w:r>
          <w:tab/>
        </w:r>
        <w:r>
          <w:fldChar w:fldCharType="begin"/>
        </w:r>
        <w:r>
          <w:instrText xml:space="preserve"> PAGEREF _Toc75166025 \h </w:instrText>
        </w:r>
        <w:r>
          <w:fldChar w:fldCharType="separate"/>
        </w:r>
        <w:r w:rsidR="00FE1B2C">
          <w:t>11</w:t>
        </w:r>
        <w:r>
          <w:fldChar w:fldCharType="end"/>
        </w:r>
      </w:hyperlink>
    </w:p>
    <w:p w14:paraId="74774A3E" w14:textId="1159D5C1" w:rsidR="004919A4" w:rsidRDefault="004919A4">
      <w:pPr>
        <w:pStyle w:val="TOC5"/>
        <w:rPr>
          <w:rFonts w:asciiTheme="minorHAnsi" w:eastAsiaTheme="minorEastAsia" w:hAnsiTheme="minorHAnsi" w:cstheme="minorBidi"/>
          <w:sz w:val="22"/>
          <w:szCs w:val="22"/>
          <w:lang w:eastAsia="en-AU"/>
        </w:rPr>
      </w:pPr>
      <w:r>
        <w:tab/>
      </w:r>
      <w:hyperlink w:anchor="_Toc75166026" w:history="1">
        <w:r w:rsidRPr="000954A3">
          <w:t>15AA</w:t>
        </w:r>
        <w:r>
          <w:rPr>
            <w:rFonts w:asciiTheme="minorHAnsi" w:eastAsiaTheme="minorEastAsia" w:hAnsiTheme="minorHAnsi" w:cstheme="minorBidi"/>
            <w:sz w:val="22"/>
            <w:szCs w:val="22"/>
            <w:lang w:eastAsia="en-AU"/>
          </w:rPr>
          <w:tab/>
        </w:r>
        <w:r w:rsidRPr="000954A3">
          <w:t>Analysts and assistants—authority to handle drugs etc</w:t>
        </w:r>
        <w:r>
          <w:tab/>
        </w:r>
        <w:r>
          <w:fldChar w:fldCharType="begin"/>
        </w:r>
        <w:r>
          <w:instrText xml:space="preserve"> PAGEREF _Toc75166026 \h </w:instrText>
        </w:r>
        <w:r>
          <w:fldChar w:fldCharType="separate"/>
        </w:r>
        <w:r w:rsidR="00FE1B2C">
          <w:t>11</w:t>
        </w:r>
        <w:r>
          <w:fldChar w:fldCharType="end"/>
        </w:r>
      </w:hyperlink>
    </w:p>
    <w:p w14:paraId="1F68125A" w14:textId="57AE510B" w:rsidR="004919A4" w:rsidRDefault="004919A4">
      <w:pPr>
        <w:pStyle w:val="TOC5"/>
        <w:rPr>
          <w:rFonts w:asciiTheme="minorHAnsi" w:eastAsiaTheme="minorEastAsia" w:hAnsiTheme="minorHAnsi" w:cstheme="minorBidi"/>
          <w:sz w:val="22"/>
          <w:szCs w:val="22"/>
          <w:lang w:eastAsia="en-AU"/>
        </w:rPr>
      </w:pPr>
      <w:r>
        <w:tab/>
      </w:r>
      <w:hyperlink w:anchor="_Toc75166027" w:history="1">
        <w:r w:rsidRPr="000954A3">
          <w:t>15B</w:t>
        </w:r>
        <w:r>
          <w:rPr>
            <w:rFonts w:asciiTheme="minorHAnsi" w:eastAsiaTheme="minorEastAsia" w:hAnsiTheme="minorHAnsi" w:cstheme="minorBidi"/>
            <w:sz w:val="22"/>
            <w:szCs w:val="22"/>
            <w:lang w:eastAsia="en-AU"/>
          </w:rPr>
          <w:tab/>
        </w:r>
        <w:r w:rsidRPr="000954A3">
          <w:t>Non-public servant analysts—appointment subject to conditions</w:t>
        </w:r>
        <w:r>
          <w:tab/>
        </w:r>
        <w:r>
          <w:fldChar w:fldCharType="begin"/>
        </w:r>
        <w:r>
          <w:instrText xml:space="preserve"> PAGEREF _Toc75166027 \h </w:instrText>
        </w:r>
        <w:r>
          <w:fldChar w:fldCharType="separate"/>
        </w:r>
        <w:r w:rsidR="00FE1B2C">
          <w:t>13</w:t>
        </w:r>
        <w:r>
          <w:fldChar w:fldCharType="end"/>
        </w:r>
      </w:hyperlink>
    </w:p>
    <w:p w14:paraId="7694DAD6" w14:textId="7FF17EE5" w:rsidR="004919A4" w:rsidRDefault="004919A4">
      <w:pPr>
        <w:pStyle w:val="TOC5"/>
        <w:rPr>
          <w:rFonts w:asciiTheme="minorHAnsi" w:eastAsiaTheme="minorEastAsia" w:hAnsiTheme="minorHAnsi" w:cstheme="minorBidi"/>
          <w:sz w:val="22"/>
          <w:szCs w:val="22"/>
          <w:lang w:eastAsia="en-AU"/>
        </w:rPr>
      </w:pPr>
      <w:r>
        <w:tab/>
      </w:r>
      <w:hyperlink w:anchor="_Toc75166028" w:history="1">
        <w:r w:rsidRPr="000954A3">
          <w:t>15C</w:t>
        </w:r>
        <w:r>
          <w:rPr>
            <w:rFonts w:asciiTheme="minorHAnsi" w:eastAsiaTheme="minorEastAsia" w:hAnsiTheme="minorHAnsi" w:cstheme="minorBidi"/>
            <w:sz w:val="22"/>
            <w:szCs w:val="22"/>
            <w:lang w:eastAsia="en-AU"/>
          </w:rPr>
          <w:tab/>
        </w:r>
        <w:r w:rsidRPr="000954A3">
          <w:t>Non-public servant analysts—procedure for imposition etc of conditions on director</w:t>
        </w:r>
        <w:r w:rsidRPr="000954A3">
          <w:noBreakHyphen/>
          <w:t>general’s initiative</w:t>
        </w:r>
        <w:r>
          <w:tab/>
        </w:r>
        <w:r>
          <w:fldChar w:fldCharType="begin"/>
        </w:r>
        <w:r>
          <w:instrText xml:space="preserve"> PAGEREF _Toc75166028 \h </w:instrText>
        </w:r>
        <w:r>
          <w:fldChar w:fldCharType="separate"/>
        </w:r>
        <w:r w:rsidR="00FE1B2C">
          <w:t>13</w:t>
        </w:r>
        <w:r>
          <w:fldChar w:fldCharType="end"/>
        </w:r>
      </w:hyperlink>
    </w:p>
    <w:p w14:paraId="479C4345" w14:textId="0FF35F33" w:rsidR="004919A4" w:rsidRDefault="004919A4">
      <w:pPr>
        <w:pStyle w:val="TOC5"/>
        <w:rPr>
          <w:rFonts w:asciiTheme="minorHAnsi" w:eastAsiaTheme="minorEastAsia" w:hAnsiTheme="minorHAnsi" w:cstheme="minorBidi"/>
          <w:sz w:val="22"/>
          <w:szCs w:val="22"/>
          <w:lang w:eastAsia="en-AU"/>
        </w:rPr>
      </w:pPr>
      <w:r>
        <w:tab/>
      </w:r>
      <w:hyperlink w:anchor="_Toc75166029" w:history="1">
        <w:r w:rsidRPr="000954A3">
          <w:t>15D</w:t>
        </w:r>
        <w:r>
          <w:rPr>
            <w:rFonts w:asciiTheme="minorHAnsi" w:eastAsiaTheme="minorEastAsia" w:hAnsiTheme="minorHAnsi" w:cstheme="minorBidi"/>
            <w:sz w:val="22"/>
            <w:szCs w:val="22"/>
            <w:lang w:eastAsia="en-AU"/>
          </w:rPr>
          <w:tab/>
        </w:r>
        <w:r w:rsidRPr="000954A3">
          <w:t>Non-public servant analysts—s</w:t>
        </w:r>
        <w:r w:rsidRPr="000954A3">
          <w:rPr>
            <w:snapToGrid w:val="0"/>
          </w:rPr>
          <w:t>uspension or cancellation of appointment</w:t>
        </w:r>
        <w:r>
          <w:tab/>
        </w:r>
        <w:r>
          <w:fldChar w:fldCharType="begin"/>
        </w:r>
        <w:r>
          <w:instrText xml:space="preserve"> PAGEREF _Toc75166029 \h </w:instrText>
        </w:r>
        <w:r>
          <w:fldChar w:fldCharType="separate"/>
        </w:r>
        <w:r w:rsidR="00FE1B2C">
          <w:t>14</w:t>
        </w:r>
        <w:r>
          <w:fldChar w:fldCharType="end"/>
        </w:r>
      </w:hyperlink>
    </w:p>
    <w:p w14:paraId="50CD8DE6" w14:textId="17ED9737" w:rsidR="004919A4" w:rsidRDefault="004919A4">
      <w:pPr>
        <w:pStyle w:val="TOC5"/>
        <w:rPr>
          <w:rFonts w:asciiTheme="minorHAnsi" w:eastAsiaTheme="minorEastAsia" w:hAnsiTheme="minorHAnsi" w:cstheme="minorBidi"/>
          <w:sz w:val="22"/>
          <w:szCs w:val="22"/>
          <w:lang w:eastAsia="en-AU"/>
        </w:rPr>
      </w:pPr>
      <w:r>
        <w:tab/>
      </w:r>
      <w:hyperlink w:anchor="_Toc75166030" w:history="1">
        <w:r w:rsidRPr="000954A3">
          <w:t>16</w:t>
        </w:r>
        <w:r>
          <w:rPr>
            <w:rFonts w:asciiTheme="minorHAnsi" w:eastAsiaTheme="minorEastAsia" w:hAnsiTheme="minorHAnsi" w:cstheme="minorBidi"/>
            <w:sz w:val="22"/>
            <w:szCs w:val="22"/>
            <w:lang w:eastAsia="en-AU"/>
          </w:rPr>
          <w:tab/>
        </w:r>
        <w:r w:rsidRPr="000954A3">
          <w:t>Identity cards</w:t>
        </w:r>
        <w:r>
          <w:tab/>
        </w:r>
        <w:r>
          <w:fldChar w:fldCharType="begin"/>
        </w:r>
        <w:r>
          <w:instrText xml:space="preserve"> PAGEREF _Toc75166030 \h </w:instrText>
        </w:r>
        <w:r>
          <w:fldChar w:fldCharType="separate"/>
        </w:r>
        <w:r w:rsidR="00FE1B2C">
          <w:t>16</w:t>
        </w:r>
        <w:r>
          <w:fldChar w:fldCharType="end"/>
        </w:r>
      </w:hyperlink>
    </w:p>
    <w:p w14:paraId="78C9969B" w14:textId="7B27506E" w:rsidR="004919A4" w:rsidRDefault="004919A4">
      <w:pPr>
        <w:pStyle w:val="TOC5"/>
        <w:rPr>
          <w:rFonts w:asciiTheme="minorHAnsi" w:eastAsiaTheme="minorEastAsia" w:hAnsiTheme="minorHAnsi" w:cstheme="minorBidi"/>
          <w:sz w:val="22"/>
          <w:szCs w:val="22"/>
          <w:lang w:eastAsia="en-AU"/>
        </w:rPr>
      </w:pPr>
      <w:r>
        <w:tab/>
      </w:r>
      <w:hyperlink w:anchor="_Toc75166031" w:history="1">
        <w:r w:rsidRPr="000954A3">
          <w:t>17</w:t>
        </w:r>
        <w:r>
          <w:rPr>
            <w:rFonts w:asciiTheme="minorHAnsi" w:eastAsiaTheme="minorEastAsia" w:hAnsiTheme="minorHAnsi" w:cstheme="minorBidi"/>
            <w:sz w:val="22"/>
            <w:szCs w:val="22"/>
            <w:lang w:eastAsia="en-AU"/>
          </w:rPr>
          <w:tab/>
        </w:r>
        <w:r w:rsidRPr="000954A3">
          <w:t>Protection from liability</w:t>
        </w:r>
        <w:r>
          <w:tab/>
        </w:r>
        <w:r>
          <w:fldChar w:fldCharType="begin"/>
        </w:r>
        <w:r>
          <w:instrText xml:space="preserve"> PAGEREF _Toc75166031 \h </w:instrText>
        </w:r>
        <w:r>
          <w:fldChar w:fldCharType="separate"/>
        </w:r>
        <w:r w:rsidR="00FE1B2C">
          <w:t>16</w:t>
        </w:r>
        <w:r>
          <w:fldChar w:fldCharType="end"/>
        </w:r>
      </w:hyperlink>
    </w:p>
    <w:p w14:paraId="68A3A148" w14:textId="30D27E02" w:rsidR="004919A4" w:rsidRDefault="00B4486F">
      <w:pPr>
        <w:pStyle w:val="TOC2"/>
        <w:rPr>
          <w:rFonts w:asciiTheme="minorHAnsi" w:eastAsiaTheme="minorEastAsia" w:hAnsiTheme="minorHAnsi" w:cstheme="minorBidi"/>
          <w:b w:val="0"/>
          <w:sz w:val="22"/>
          <w:szCs w:val="22"/>
          <w:lang w:eastAsia="en-AU"/>
        </w:rPr>
      </w:pPr>
      <w:hyperlink w:anchor="_Toc75166032" w:history="1">
        <w:r w:rsidR="004919A4" w:rsidRPr="000954A3">
          <w:t>Part 3</w:t>
        </w:r>
        <w:r w:rsidR="004919A4">
          <w:rPr>
            <w:rFonts w:asciiTheme="minorHAnsi" w:eastAsiaTheme="minorEastAsia" w:hAnsiTheme="minorHAnsi" w:cstheme="minorBidi"/>
            <w:b w:val="0"/>
            <w:sz w:val="22"/>
            <w:szCs w:val="22"/>
            <w:lang w:eastAsia="en-AU"/>
          </w:rPr>
          <w:tab/>
        </w:r>
        <w:r w:rsidR="004919A4" w:rsidRPr="000954A3">
          <w:t>Public health risk activities and public health risk procedures</w:t>
        </w:r>
        <w:r w:rsidR="004919A4" w:rsidRPr="004919A4">
          <w:rPr>
            <w:vanish/>
          </w:rPr>
          <w:tab/>
        </w:r>
        <w:r w:rsidR="004919A4" w:rsidRPr="004919A4">
          <w:rPr>
            <w:vanish/>
          </w:rPr>
          <w:fldChar w:fldCharType="begin"/>
        </w:r>
        <w:r w:rsidR="004919A4" w:rsidRPr="004919A4">
          <w:rPr>
            <w:vanish/>
          </w:rPr>
          <w:instrText xml:space="preserve"> PAGEREF _Toc75166032 \h </w:instrText>
        </w:r>
        <w:r w:rsidR="004919A4" w:rsidRPr="004919A4">
          <w:rPr>
            <w:vanish/>
          </w:rPr>
        </w:r>
        <w:r w:rsidR="004919A4" w:rsidRPr="004919A4">
          <w:rPr>
            <w:vanish/>
          </w:rPr>
          <w:fldChar w:fldCharType="separate"/>
        </w:r>
        <w:r w:rsidR="00FE1B2C">
          <w:rPr>
            <w:vanish/>
          </w:rPr>
          <w:t>17</w:t>
        </w:r>
        <w:r w:rsidR="004919A4" w:rsidRPr="004919A4">
          <w:rPr>
            <w:vanish/>
          </w:rPr>
          <w:fldChar w:fldCharType="end"/>
        </w:r>
      </w:hyperlink>
    </w:p>
    <w:p w14:paraId="686F336D" w14:textId="0C90BE1A" w:rsidR="004919A4" w:rsidRDefault="00B4486F">
      <w:pPr>
        <w:pStyle w:val="TOC3"/>
        <w:rPr>
          <w:rFonts w:asciiTheme="minorHAnsi" w:eastAsiaTheme="minorEastAsia" w:hAnsiTheme="minorHAnsi" w:cstheme="minorBidi"/>
          <w:b w:val="0"/>
          <w:sz w:val="22"/>
          <w:szCs w:val="22"/>
          <w:lang w:eastAsia="en-AU"/>
        </w:rPr>
      </w:pPr>
      <w:hyperlink w:anchor="_Toc75166033" w:history="1">
        <w:r w:rsidR="004919A4" w:rsidRPr="000954A3">
          <w:t>Division 3.1</w:t>
        </w:r>
        <w:r w:rsidR="004919A4">
          <w:rPr>
            <w:rFonts w:asciiTheme="minorHAnsi" w:eastAsiaTheme="minorEastAsia" w:hAnsiTheme="minorHAnsi" w:cstheme="minorBidi"/>
            <w:b w:val="0"/>
            <w:sz w:val="22"/>
            <w:szCs w:val="22"/>
            <w:lang w:eastAsia="en-AU"/>
          </w:rPr>
          <w:tab/>
        </w:r>
        <w:r w:rsidR="004919A4" w:rsidRPr="000954A3">
          <w:t>General</w:t>
        </w:r>
        <w:r w:rsidR="004919A4" w:rsidRPr="004919A4">
          <w:rPr>
            <w:vanish/>
          </w:rPr>
          <w:tab/>
        </w:r>
        <w:r w:rsidR="004919A4" w:rsidRPr="004919A4">
          <w:rPr>
            <w:vanish/>
          </w:rPr>
          <w:fldChar w:fldCharType="begin"/>
        </w:r>
        <w:r w:rsidR="004919A4" w:rsidRPr="004919A4">
          <w:rPr>
            <w:vanish/>
          </w:rPr>
          <w:instrText xml:space="preserve"> PAGEREF _Toc75166033 \h </w:instrText>
        </w:r>
        <w:r w:rsidR="004919A4" w:rsidRPr="004919A4">
          <w:rPr>
            <w:vanish/>
          </w:rPr>
        </w:r>
        <w:r w:rsidR="004919A4" w:rsidRPr="004919A4">
          <w:rPr>
            <w:vanish/>
          </w:rPr>
          <w:fldChar w:fldCharType="separate"/>
        </w:r>
        <w:r w:rsidR="00FE1B2C">
          <w:rPr>
            <w:vanish/>
          </w:rPr>
          <w:t>17</w:t>
        </w:r>
        <w:r w:rsidR="004919A4" w:rsidRPr="004919A4">
          <w:rPr>
            <w:vanish/>
          </w:rPr>
          <w:fldChar w:fldCharType="end"/>
        </w:r>
      </w:hyperlink>
    </w:p>
    <w:p w14:paraId="0D14C87F" w14:textId="3C7E7303" w:rsidR="004919A4" w:rsidRDefault="004919A4">
      <w:pPr>
        <w:pStyle w:val="TOC5"/>
        <w:rPr>
          <w:rFonts w:asciiTheme="minorHAnsi" w:eastAsiaTheme="minorEastAsia" w:hAnsiTheme="minorHAnsi" w:cstheme="minorBidi"/>
          <w:sz w:val="22"/>
          <w:szCs w:val="22"/>
          <w:lang w:eastAsia="en-AU"/>
        </w:rPr>
      </w:pPr>
      <w:r>
        <w:tab/>
      </w:r>
      <w:hyperlink w:anchor="_Toc75166034" w:history="1">
        <w:r w:rsidRPr="000954A3">
          <w:t>18</w:t>
        </w:r>
        <w:r>
          <w:rPr>
            <w:rFonts w:asciiTheme="minorHAnsi" w:eastAsiaTheme="minorEastAsia" w:hAnsiTheme="minorHAnsi" w:cstheme="minorBidi"/>
            <w:sz w:val="22"/>
            <w:szCs w:val="22"/>
            <w:lang w:eastAsia="en-AU"/>
          </w:rPr>
          <w:tab/>
        </w:r>
        <w:r w:rsidRPr="000954A3">
          <w:t>Public health risk activities and procedures—declaration</w:t>
        </w:r>
        <w:r>
          <w:tab/>
        </w:r>
        <w:r>
          <w:fldChar w:fldCharType="begin"/>
        </w:r>
        <w:r>
          <w:instrText xml:space="preserve"> PAGEREF _Toc75166034 \h </w:instrText>
        </w:r>
        <w:r>
          <w:fldChar w:fldCharType="separate"/>
        </w:r>
        <w:r w:rsidR="00FE1B2C">
          <w:t>17</w:t>
        </w:r>
        <w:r>
          <w:fldChar w:fldCharType="end"/>
        </w:r>
      </w:hyperlink>
    </w:p>
    <w:p w14:paraId="715C7930" w14:textId="1CC9E1D4" w:rsidR="004919A4" w:rsidRDefault="004919A4">
      <w:pPr>
        <w:pStyle w:val="TOC5"/>
        <w:rPr>
          <w:rFonts w:asciiTheme="minorHAnsi" w:eastAsiaTheme="minorEastAsia" w:hAnsiTheme="minorHAnsi" w:cstheme="minorBidi"/>
          <w:sz w:val="22"/>
          <w:szCs w:val="22"/>
          <w:lang w:eastAsia="en-AU"/>
        </w:rPr>
      </w:pPr>
      <w:r>
        <w:tab/>
      </w:r>
      <w:hyperlink w:anchor="_Toc75166035" w:history="1">
        <w:r w:rsidRPr="000954A3">
          <w:t>20</w:t>
        </w:r>
        <w:r>
          <w:rPr>
            <w:rFonts w:asciiTheme="minorHAnsi" w:eastAsiaTheme="minorEastAsia" w:hAnsiTheme="minorHAnsi" w:cstheme="minorBidi"/>
            <w:sz w:val="22"/>
            <w:szCs w:val="22"/>
            <w:lang w:eastAsia="en-AU"/>
          </w:rPr>
          <w:tab/>
        </w:r>
        <w:r w:rsidRPr="000954A3">
          <w:t>Compliance with codes of practice</w:t>
        </w:r>
        <w:r>
          <w:tab/>
        </w:r>
        <w:r>
          <w:fldChar w:fldCharType="begin"/>
        </w:r>
        <w:r>
          <w:instrText xml:space="preserve"> PAGEREF _Toc75166035 \h </w:instrText>
        </w:r>
        <w:r>
          <w:fldChar w:fldCharType="separate"/>
        </w:r>
        <w:r w:rsidR="00FE1B2C">
          <w:t>18</w:t>
        </w:r>
        <w:r>
          <w:fldChar w:fldCharType="end"/>
        </w:r>
      </w:hyperlink>
    </w:p>
    <w:p w14:paraId="03A22A77" w14:textId="0F76AB3B" w:rsidR="004919A4" w:rsidRDefault="00B4486F">
      <w:pPr>
        <w:pStyle w:val="TOC3"/>
        <w:rPr>
          <w:rFonts w:asciiTheme="minorHAnsi" w:eastAsiaTheme="minorEastAsia" w:hAnsiTheme="minorHAnsi" w:cstheme="minorBidi"/>
          <w:b w:val="0"/>
          <w:sz w:val="22"/>
          <w:szCs w:val="22"/>
          <w:lang w:eastAsia="en-AU"/>
        </w:rPr>
      </w:pPr>
      <w:hyperlink w:anchor="_Toc75166036" w:history="1">
        <w:r w:rsidR="004919A4" w:rsidRPr="000954A3">
          <w:t>Division 3.2</w:t>
        </w:r>
        <w:r w:rsidR="004919A4">
          <w:rPr>
            <w:rFonts w:asciiTheme="minorHAnsi" w:eastAsiaTheme="minorEastAsia" w:hAnsiTheme="minorHAnsi" w:cstheme="minorBidi"/>
            <w:b w:val="0"/>
            <w:sz w:val="22"/>
            <w:szCs w:val="22"/>
            <w:lang w:eastAsia="en-AU"/>
          </w:rPr>
          <w:tab/>
        </w:r>
        <w:r w:rsidR="004919A4" w:rsidRPr="000954A3">
          <w:t>Licensable public health risk activities</w:t>
        </w:r>
        <w:r w:rsidR="004919A4" w:rsidRPr="004919A4">
          <w:rPr>
            <w:vanish/>
          </w:rPr>
          <w:tab/>
        </w:r>
        <w:r w:rsidR="004919A4" w:rsidRPr="004919A4">
          <w:rPr>
            <w:vanish/>
          </w:rPr>
          <w:fldChar w:fldCharType="begin"/>
        </w:r>
        <w:r w:rsidR="004919A4" w:rsidRPr="004919A4">
          <w:rPr>
            <w:vanish/>
          </w:rPr>
          <w:instrText xml:space="preserve"> PAGEREF _Toc75166036 \h </w:instrText>
        </w:r>
        <w:r w:rsidR="004919A4" w:rsidRPr="004919A4">
          <w:rPr>
            <w:vanish/>
          </w:rPr>
        </w:r>
        <w:r w:rsidR="004919A4" w:rsidRPr="004919A4">
          <w:rPr>
            <w:vanish/>
          </w:rPr>
          <w:fldChar w:fldCharType="separate"/>
        </w:r>
        <w:r w:rsidR="00FE1B2C">
          <w:rPr>
            <w:vanish/>
          </w:rPr>
          <w:t>19</w:t>
        </w:r>
        <w:r w:rsidR="004919A4" w:rsidRPr="004919A4">
          <w:rPr>
            <w:vanish/>
          </w:rPr>
          <w:fldChar w:fldCharType="end"/>
        </w:r>
      </w:hyperlink>
    </w:p>
    <w:p w14:paraId="7F43CCCD" w14:textId="398E56E2" w:rsidR="004919A4" w:rsidRDefault="004919A4">
      <w:pPr>
        <w:pStyle w:val="TOC5"/>
        <w:rPr>
          <w:rFonts w:asciiTheme="minorHAnsi" w:eastAsiaTheme="minorEastAsia" w:hAnsiTheme="minorHAnsi" w:cstheme="minorBidi"/>
          <w:sz w:val="22"/>
          <w:szCs w:val="22"/>
          <w:lang w:eastAsia="en-AU"/>
        </w:rPr>
      </w:pPr>
      <w:r>
        <w:tab/>
      </w:r>
      <w:hyperlink w:anchor="_Toc75166037" w:history="1">
        <w:r w:rsidRPr="000954A3">
          <w:t>21</w:t>
        </w:r>
        <w:r>
          <w:rPr>
            <w:rFonts w:asciiTheme="minorHAnsi" w:eastAsiaTheme="minorEastAsia" w:hAnsiTheme="minorHAnsi" w:cstheme="minorBidi"/>
            <w:sz w:val="22"/>
            <w:szCs w:val="22"/>
            <w:lang w:eastAsia="en-AU"/>
          </w:rPr>
          <w:tab/>
        </w:r>
        <w:r w:rsidRPr="000954A3">
          <w:t>Activity licences—offences</w:t>
        </w:r>
        <w:r>
          <w:tab/>
        </w:r>
        <w:r>
          <w:fldChar w:fldCharType="begin"/>
        </w:r>
        <w:r>
          <w:instrText xml:space="preserve"> PAGEREF _Toc75166037 \h </w:instrText>
        </w:r>
        <w:r>
          <w:fldChar w:fldCharType="separate"/>
        </w:r>
        <w:r w:rsidR="00FE1B2C">
          <w:t>19</w:t>
        </w:r>
        <w:r>
          <w:fldChar w:fldCharType="end"/>
        </w:r>
      </w:hyperlink>
    </w:p>
    <w:p w14:paraId="6714CFCD" w14:textId="506DEA3F" w:rsidR="004919A4" w:rsidRDefault="004919A4">
      <w:pPr>
        <w:pStyle w:val="TOC5"/>
        <w:rPr>
          <w:rFonts w:asciiTheme="minorHAnsi" w:eastAsiaTheme="minorEastAsia" w:hAnsiTheme="minorHAnsi" w:cstheme="minorBidi"/>
          <w:sz w:val="22"/>
          <w:szCs w:val="22"/>
          <w:lang w:eastAsia="en-AU"/>
        </w:rPr>
      </w:pPr>
      <w:r>
        <w:tab/>
      </w:r>
      <w:hyperlink w:anchor="_Toc75166038" w:history="1">
        <w:r w:rsidRPr="000954A3">
          <w:t>22</w:t>
        </w:r>
        <w:r>
          <w:rPr>
            <w:rFonts w:asciiTheme="minorHAnsi" w:eastAsiaTheme="minorEastAsia" w:hAnsiTheme="minorHAnsi" w:cstheme="minorBidi"/>
            <w:sz w:val="22"/>
            <w:szCs w:val="22"/>
            <w:lang w:eastAsia="en-AU"/>
          </w:rPr>
          <w:tab/>
        </w:r>
        <w:r w:rsidRPr="000954A3">
          <w:t>Exemption from licensing requirement—activity accreditation schemes</w:t>
        </w:r>
        <w:r>
          <w:tab/>
        </w:r>
        <w:r>
          <w:fldChar w:fldCharType="begin"/>
        </w:r>
        <w:r>
          <w:instrText xml:space="preserve"> PAGEREF _Toc75166038 \h </w:instrText>
        </w:r>
        <w:r>
          <w:fldChar w:fldCharType="separate"/>
        </w:r>
        <w:r w:rsidR="00FE1B2C">
          <w:t>20</w:t>
        </w:r>
        <w:r>
          <w:fldChar w:fldCharType="end"/>
        </w:r>
      </w:hyperlink>
    </w:p>
    <w:p w14:paraId="2474EB14" w14:textId="0DF63EA7" w:rsidR="004919A4" w:rsidRDefault="004919A4">
      <w:pPr>
        <w:pStyle w:val="TOC5"/>
        <w:rPr>
          <w:rFonts w:asciiTheme="minorHAnsi" w:eastAsiaTheme="minorEastAsia" w:hAnsiTheme="minorHAnsi" w:cstheme="minorBidi"/>
          <w:sz w:val="22"/>
          <w:szCs w:val="22"/>
          <w:lang w:eastAsia="en-AU"/>
        </w:rPr>
      </w:pPr>
      <w:r>
        <w:tab/>
      </w:r>
      <w:hyperlink w:anchor="_Toc75166039" w:history="1">
        <w:r w:rsidRPr="000954A3">
          <w:t>23</w:t>
        </w:r>
        <w:r>
          <w:rPr>
            <w:rFonts w:asciiTheme="minorHAnsi" w:eastAsiaTheme="minorEastAsia" w:hAnsiTheme="minorHAnsi" w:cstheme="minorBidi"/>
            <w:sz w:val="22"/>
            <w:szCs w:val="22"/>
            <w:lang w:eastAsia="en-AU"/>
          </w:rPr>
          <w:tab/>
        </w:r>
        <w:r w:rsidRPr="000954A3">
          <w:t>Activity accreditation standards—modification</w:t>
        </w:r>
        <w:r>
          <w:tab/>
        </w:r>
        <w:r>
          <w:fldChar w:fldCharType="begin"/>
        </w:r>
        <w:r>
          <w:instrText xml:space="preserve"> PAGEREF _Toc75166039 \h </w:instrText>
        </w:r>
        <w:r>
          <w:fldChar w:fldCharType="separate"/>
        </w:r>
        <w:r w:rsidR="00FE1B2C">
          <w:t>21</w:t>
        </w:r>
        <w:r>
          <w:fldChar w:fldCharType="end"/>
        </w:r>
      </w:hyperlink>
    </w:p>
    <w:p w14:paraId="346B1E8E" w14:textId="16BBC68E" w:rsidR="004919A4" w:rsidRDefault="004919A4">
      <w:pPr>
        <w:pStyle w:val="TOC5"/>
        <w:rPr>
          <w:rFonts w:asciiTheme="minorHAnsi" w:eastAsiaTheme="minorEastAsia" w:hAnsiTheme="minorHAnsi" w:cstheme="minorBidi"/>
          <w:sz w:val="22"/>
          <w:szCs w:val="22"/>
          <w:lang w:eastAsia="en-AU"/>
        </w:rPr>
      </w:pPr>
      <w:r>
        <w:tab/>
      </w:r>
      <w:hyperlink w:anchor="_Toc75166040" w:history="1">
        <w:r w:rsidRPr="000954A3">
          <w:t>24</w:t>
        </w:r>
        <w:r>
          <w:rPr>
            <w:rFonts w:asciiTheme="minorHAnsi" w:eastAsiaTheme="minorEastAsia" w:hAnsiTheme="minorHAnsi" w:cstheme="minorBidi"/>
            <w:sz w:val="22"/>
            <w:szCs w:val="22"/>
            <w:lang w:eastAsia="en-AU"/>
          </w:rPr>
          <w:tab/>
        </w:r>
        <w:r w:rsidRPr="000954A3">
          <w:t>Alteration of premises and appliances—offence</w:t>
        </w:r>
        <w:r>
          <w:tab/>
        </w:r>
        <w:r>
          <w:fldChar w:fldCharType="begin"/>
        </w:r>
        <w:r>
          <w:instrText xml:space="preserve"> PAGEREF _Toc75166040 \h </w:instrText>
        </w:r>
        <w:r>
          <w:fldChar w:fldCharType="separate"/>
        </w:r>
        <w:r w:rsidR="00FE1B2C">
          <w:t>21</w:t>
        </w:r>
        <w:r>
          <w:fldChar w:fldCharType="end"/>
        </w:r>
      </w:hyperlink>
    </w:p>
    <w:p w14:paraId="0C800196" w14:textId="1388F785" w:rsidR="004919A4" w:rsidRDefault="004919A4">
      <w:pPr>
        <w:pStyle w:val="TOC5"/>
        <w:rPr>
          <w:rFonts w:asciiTheme="minorHAnsi" w:eastAsiaTheme="minorEastAsia" w:hAnsiTheme="minorHAnsi" w:cstheme="minorBidi"/>
          <w:sz w:val="22"/>
          <w:szCs w:val="22"/>
          <w:lang w:eastAsia="en-AU"/>
        </w:rPr>
      </w:pPr>
      <w:r>
        <w:tab/>
      </w:r>
      <w:hyperlink w:anchor="_Toc75166041" w:history="1">
        <w:r w:rsidRPr="000954A3">
          <w:t>25</w:t>
        </w:r>
        <w:r>
          <w:rPr>
            <w:rFonts w:asciiTheme="minorHAnsi" w:eastAsiaTheme="minorEastAsia" w:hAnsiTheme="minorHAnsi" w:cstheme="minorBidi"/>
            <w:sz w:val="22"/>
            <w:szCs w:val="22"/>
            <w:lang w:eastAsia="en-AU"/>
          </w:rPr>
          <w:tab/>
        </w:r>
        <w:r w:rsidRPr="000954A3">
          <w:t>Alteration of premises and appliances—approval</w:t>
        </w:r>
        <w:r>
          <w:tab/>
        </w:r>
        <w:r>
          <w:fldChar w:fldCharType="begin"/>
        </w:r>
        <w:r>
          <w:instrText xml:space="preserve"> PAGEREF _Toc75166041 \h </w:instrText>
        </w:r>
        <w:r>
          <w:fldChar w:fldCharType="separate"/>
        </w:r>
        <w:r w:rsidR="00FE1B2C">
          <w:t>22</w:t>
        </w:r>
        <w:r>
          <w:fldChar w:fldCharType="end"/>
        </w:r>
      </w:hyperlink>
    </w:p>
    <w:p w14:paraId="25C97C5C" w14:textId="06413B9C" w:rsidR="004919A4" w:rsidRDefault="004919A4">
      <w:pPr>
        <w:pStyle w:val="TOC5"/>
        <w:rPr>
          <w:rFonts w:asciiTheme="minorHAnsi" w:eastAsiaTheme="minorEastAsia" w:hAnsiTheme="minorHAnsi" w:cstheme="minorBidi"/>
          <w:sz w:val="22"/>
          <w:szCs w:val="22"/>
          <w:lang w:eastAsia="en-AU"/>
        </w:rPr>
      </w:pPr>
      <w:r>
        <w:tab/>
      </w:r>
      <w:hyperlink w:anchor="_Toc75166042" w:history="1">
        <w:r w:rsidRPr="000954A3">
          <w:t>29</w:t>
        </w:r>
        <w:r>
          <w:rPr>
            <w:rFonts w:asciiTheme="minorHAnsi" w:eastAsiaTheme="minorEastAsia" w:hAnsiTheme="minorHAnsi" w:cstheme="minorBidi"/>
            <w:sz w:val="22"/>
            <w:szCs w:val="22"/>
            <w:lang w:eastAsia="en-AU"/>
          </w:rPr>
          <w:tab/>
        </w:r>
        <w:r w:rsidRPr="000954A3">
          <w:t>Activity licence—application</w:t>
        </w:r>
        <w:r>
          <w:tab/>
        </w:r>
        <w:r>
          <w:fldChar w:fldCharType="begin"/>
        </w:r>
        <w:r>
          <w:instrText xml:space="preserve"> PAGEREF _Toc75166042 \h </w:instrText>
        </w:r>
        <w:r>
          <w:fldChar w:fldCharType="separate"/>
        </w:r>
        <w:r w:rsidR="00FE1B2C">
          <w:t>22</w:t>
        </w:r>
        <w:r>
          <w:fldChar w:fldCharType="end"/>
        </w:r>
      </w:hyperlink>
    </w:p>
    <w:p w14:paraId="3DB496FC" w14:textId="44633C64" w:rsidR="004919A4" w:rsidRDefault="004919A4">
      <w:pPr>
        <w:pStyle w:val="TOC5"/>
        <w:rPr>
          <w:rFonts w:asciiTheme="minorHAnsi" w:eastAsiaTheme="minorEastAsia" w:hAnsiTheme="minorHAnsi" w:cstheme="minorBidi"/>
          <w:sz w:val="22"/>
          <w:szCs w:val="22"/>
          <w:lang w:eastAsia="en-AU"/>
        </w:rPr>
      </w:pPr>
      <w:r>
        <w:tab/>
      </w:r>
      <w:hyperlink w:anchor="_Toc75166043" w:history="1">
        <w:r w:rsidRPr="000954A3">
          <w:t>30</w:t>
        </w:r>
        <w:r>
          <w:rPr>
            <w:rFonts w:asciiTheme="minorHAnsi" w:eastAsiaTheme="minorEastAsia" w:hAnsiTheme="minorHAnsi" w:cstheme="minorBidi"/>
            <w:sz w:val="22"/>
            <w:szCs w:val="22"/>
            <w:lang w:eastAsia="en-AU"/>
          </w:rPr>
          <w:tab/>
        </w:r>
        <w:r w:rsidRPr="000954A3">
          <w:t>Activity licence—grant or refusal</w:t>
        </w:r>
        <w:r>
          <w:tab/>
        </w:r>
        <w:r>
          <w:fldChar w:fldCharType="begin"/>
        </w:r>
        <w:r>
          <w:instrText xml:space="preserve"> PAGEREF _Toc75166043 \h </w:instrText>
        </w:r>
        <w:r>
          <w:fldChar w:fldCharType="separate"/>
        </w:r>
        <w:r w:rsidR="00FE1B2C">
          <w:t>23</w:t>
        </w:r>
        <w:r>
          <w:fldChar w:fldCharType="end"/>
        </w:r>
      </w:hyperlink>
    </w:p>
    <w:p w14:paraId="541118EA" w14:textId="3D963DF1" w:rsidR="004919A4" w:rsidRDefault="004919A4">
      <w:pPr>
        <w:pStyle w:val="TOC5"/>
        <w:rPr>
          <w:rFonts w:asciiTheme="minorHAnsi" w:eastAsiaTheme="minorEastAsia" w:hAnsiTheme="minorHAnsi" w:cstheme="minorBidi"/>
          <w:sz w:val="22"/>
          <w:szCs w:val="22"/>
          <w:lang w:eastAsia="en-AU"/>
        </w:rPr>
      </w:pPr>
      <w:r>
        <w:tab/>
      </w:r>
      <w:hyperlink w:anchor="_Toc75166044" w:history="1">
        <w:r w:rsidRPr="000954A3">
          <w:t>31</w:t>
        </w:r>
        <w:r>
          <w:rPr>
            <w:rFonts w:asciiTheme="minorHAnsi" w:eastAsiaTheme="minorEastAsia" w:hAnsiTheme="minorHAnsi" w:cstheme="minorBidi"/>
            <w:sz w:val="22"/>
            <w:szCs w:val="22"/>
            <w:lang w:eastAsia="en-AU"/>
          </w:rPr>
          <w:tab/>
        </w:r>
        <w:r w:rsidRPr="000954A3">
          <w:t>Activity licence—form</w:t>
        </w:r>
        <w:r>
          <w:tab/>
        </w:r>
        <w:r>
          <w:fldChar w:fldCharType="begin"/>
        </w:r>
        <w:r>
          <w:instrText xml:space="preserve"> PAGEREF _Toc75166044 \h </w:instrText>
        </w:r>
        <w:r>
          <w:fldChar w:fldCharType="separate"/>
        </w:r>
        <w:r w:rsidR="00FE1B2C">
          <w:t>24</w:t>
        </w:r>
        <w:r>
          <w:fldChar w:fldCharType="end"/>
        </w:r>
      </w:hyperlink>
    </w:p>
    <w:p w14:paraId="2EF59AE8" w14:textId="2C9659E7" w:rsidR="004919A4" w:rsidRDefault="004919A4">
      <w:pPr>
        <w:pStyle w:val="TOC5"/>
        <w:rPr>
          <w:rFonts w:asciiTheme="minorHAnsi" w:eastAsiaTheme="minorEastAsia" w:hAnsiTheme="minorHAnsi" w:cstheme="minorBidi"/>
          <w:sz w:val="22"/>
          <w:szCs w:val="22"/>
          <w:lang w:eastAsia="en-AU"/>
        </w:rPr>
      </w:pPr>
      <w:r>
        <w:tab/>
      </w:r>
      <w:hyperlink w:anchor="_Toc75166045" w:history="1">
        <w:r w:rsidRPr="000954A3">
          <w:t>32</w:t>
        </w:r>
        <w:r>
          <w:rPr>
            <w:rFonts w:asciiTheme="minorHAnsi" w:eastAsiaTheme="minorEastAsia" w:hAnsiTheme="minorHAnsi" w:cstheme="minorBidi"/>
            <w:sz w:val="22"/>
            <w:szCs w:val="22"/>
            <w:lang w:eastAsia="en-AU"/>
          </w:rPr>
          <w:tab/>
        </w:r>
        <w:r w:rsidRPr="000954A3">
          <w:t>Activity licence—duration</w:t>
        </w:r>
        <w:r>
          <w:tab/>
        </w:r>
        <w:r>
          <w:fldChar w:fldCharType="begin"/>
        </w:r>
        <w:r>
          <w:instrText xml:space="preserve"> PAGEREF _Toc75166045 \h </w:instrText>
        </w:r>
        <w:r>
          <w:fldChar w:fldCharType="separate"/>
        </w:r>
        <w:r w:rsidR="00FE1B2C">
          <w:t>25</w:t>
        </w:r>
        <w:r>
          <w:fldChar w:fldCharType="end"/>
        </w:r>
      </w:hyperlink>
    </w:p>
    <w:p w14:paraId="1F447E37" w14:textId="1B40EAB6" w:rsidR="004919A4" w:rsidRDefault="004919A4">
      <w:pPr>
        <w:pStyle w:val="TOC5"/>
        <w:rPr>
          <w:rFonts w:asciiTheme="minorHAnsi" w:eastAsiaTheme="minorEastAsia" w:hAnsiTheme="minorHAnsi" w:cstheme="minorBidi"/>
          <w:sz w:val="22"/>
          <w:szCs w:val="22"/>
          <w:lang w:eastAsia="en-AU"/>
        </w:rPr>
      </w:pPr>
      <w:r>
        <w:tab/>
      </w:r>
      <w:hyperlink w:anchor="_Toc75166046" w:history="1">
        <w:r w:rsidRPr="000954A3">
          <w:t>33</w:t>
        </w:r>
        <w:r>
          <w:rPr>
            <w:rFonts w:asciiTheme="minorHAnsi" w:eastAsiaTheme="minorEastAsia" w:hAnsiTheme="minorHAnsi" w:cstheme="minorBidi"/>
            <w:sz w:val="22"/>
            <w:szCs w:val="22"/>
            <w:lang w:eastAsia="en-AU"/>
          </w:rPr>
          <w:tab/>
        </w:r>
        <w:r w:rsidRPr="000954A3">
          <w:t>Activity licence—renewal</w:t>
        </w:r>
        <w:r>
          <w:tab/>
        </w:r>
        <w:r>
          <w:fldChar w:fldCharType="begin"/>
        </w:r>
        <w:r>
          <w:instrText xml:space="preserve"> PAGEREF _Toc75166046 \h </w:instrText>
        </w:r>
        <w:r>
          <w:fldChar w:fldCharType="separate"/>
        </w:r>
        <w:r w:rsidR="00FE1B2C">
          <w:t>25</w:t>
        </w:r>
        <w:r>
          <w:fldChar w:fldCharType="end"/>
        </w:r>
      </w:hyperlink>
    </w:p>
    <w:p w14:paraId="21AAC5D8" w14:textId="2B6561BC" w:rsidR="004919A4" w:rsidRDefault="004919A4">
      <w:pPr>
        <w:pStyle w:val="TOC5"/>
        <w:rPr>
          <w:rFonts w:asciiTheme="minorHAnsi" w:eastAsiaTheme="minorEastAsia" w:hAnsiTheme="minorHAnsi" w:cstheme="minorBidi"/>
          <w:sz w:val="22"/>
          <w:szCs w:val="22"/>
          <w:lang w:eastAsia="en-AU"/>
        </w:rPr>
      </w:pPr>
      <w:r>
        <w:tab/>
      </w:r>
      <w:hyperlink w:anchor="_Toc75166047" w:history="1">
        <w:r w:rsidRPr="000954A3">
          <w:t>34</w:t>
        </w:r>
        <w:r>
          <w:rPr>
            <w:rFonts w:asciiTheme="minorHAnsi" w:eastAsiaTheme="minorEastAsia" w:hAnsiTheme="minorHAnsi" w:cstheme="minorBidi"/>
            <w:sz w:val="22"/>
            <w:szCs w:val="22"/>
            <w:lang w:eastAsia="en-AU"/>
          </w:rPr>
          <w:tab/>
        </w:r>
        <w:r w:rsidRPr="000954A3">
          <w:t>Activity licence—variation</w:t>
        </w:r>
        <w:r>
          <w:tab/>
        </w:r>
        <w:r>
          <w:fldChar w:fldCharType="begin"/>
        </w:r>
        <w:r>
          <w:instrText xml:space="preserve"> PAGEREF _Toc75166047 \h </w:instrText>
        </w:r>
        <w:r>
          <w:fldChar w:fldCharType="separate"/>
        </w:r>
        <w:r w:rsidR="00FE1B2C">
          <w:t>25</w:t>
        </w:r>
        <w:r>
          <w:fldChar w:fldCharType="end"/>
        </w:r>
      </w:hyperlink>
    </w:p>
    <w:p w14:paraId="2F74BC59" w14:textId="399D39E1" w:rsidR="004919A4" w:rsidRDefault="004919A4">
      <w:pPr>
        <w:pStyle w:val="TOC5"/>
        <w:rPr>
          <w:rFonts w:asciiTheme="minorHAnsi" w:eastAsiaTheme="minorEastAsia" w:hAnsiTheme="minorHAnsi" w:cstheme="minorBidi"/>
          <w:sz w:val="22"/>
          <w:szCs w:val="22"/>
          <w:lang w:eastAsia="en-AU"/>
        </w:rPr>
      </w:pPr>
      <w:r>
        <w:lastRenderedPageBreak/>
        <w:tab/>
      </w:r>
      <w:hyperlink w:anchor="_Toc75166048" w:history="1">
        <w:r w:rsidRPr="000954A3">
          <w:t>35</w:t>
        </w:r>
        <w:r>
          <w:rPr>
            <w:rFonts w:asciiTheme="minorHAnsi" w:eastAsiaTheme="minorEastAsia" w:hAnsiTheme="minorHAnsi" w:cstheme="minorBidi"/>
            <w:sz w:val="22"/>
            <w:szCs w:val="22"/>
            <w:lang w:eastAsia="en-AU"/>
          </w:rPr>
          <w:tab/>
        </w:r>
        <w:r w:rsidRPr="000954A3">
          <w:t>Activity licence—return for endorsement of variation</w:t>
        </w:r>
        <w:r>
          <w:tab/>
        </w:r>
        <w:r>
          <w:fldChar w:fldCharType="begin"/>
        </w:r>
        <w:r>
          <w:instrText xml:space="preserve"> PAGEREF _Toc75166048 \h </w:instrText>
        </w:r>
        <w:r>
          <w:fldChar w:fldCharType="separate"/>
        </w:r>
        <w:r w:rsidR="00FE1B2C">
          <w:t>26</w:t>
        </w:r>
        <w:r>
          <w:fldChar w:fldCharType="end"/>
        </w:r>
      </w:hyperlink>
    </w:p>
    <w:p w14:paraId="2C6A63BF" w14:textId="6C82FB1D" w:rsidR="004919A4" w:rsidRDefault="004919A4">
      <w:pPr>
        <w:pStyle w:val="TOC5"/>
        <w:rPr>
          <w:rFonts w:asciiTheme="minorHAnsi" w:eastAsiaTheme="minorEastAsia" w:hAnsiTheme="minorHAnsi" w:cstheme="minorBidi"/>
          <w:sz w:val="22"/>
          <w:szCs w:val="22"/>
          <w:lang w:eastAsia="en-AU"/>
        </w:rPr>
      </w:pPr>
      <w:r>
        <w:tab/>
      </w:r>
      <w:hyperlink w:anchor="_Toc75166049" w:history="1">
        <w:r w:rsidRPr="000954A3">
          <w:t>36</w:t>
        </w:r>
        <w:r>
          <w:rPr>
            <w:rFonts w:asciiTheme="minorHAnsi" w:eastAsiaTheme="minorEastAsia" w:hAnsiTheme="minorHAnsi" w:cstheme="minorBidi"/>
            <w:sz w:val="22"/>
            <w:szCs w:val="22"/>
            <w:lang w:eastAsia="en-AU"/>
          </w:rPr>
          <w:tab/>
        </w:r>
        <w:r w:rsidRPr="000954A3">
          <w:t>Activity licence—application for transfer</w:t>
        </w:r>
        <w:r>
          <w:tab/>
        </w:r>
        <w:r>
          <w:fldChar w:fldCharType="begin"/>
        </w:r>
        <w:r>
          <w:instrText xml:space="preserve"> PAGEREF _Toc75166049 \h </w:instrText>
        </w:r>
        <w:r>
          <w:fldChar w:fldCharType="separate"/>
        </w:r>
        <w:r w:rsidR="00FE1B2C">
          <w:t>27</w:t>
        </w:r>
        <w:r>
          <w:fldChar w:fldCharType="end"/>
        </w:r>
      </w:hyperlink>
    </w:p>
    <w:p w14:paraId="08815FD2" w14:textId="12BDBC68" w:rsidR="004919A4" w:rsidRDefault="004919A4">
      <w:pPr>
        <w:pStyle w:val="TOC5"/>
        <w:rPr>
          <w:rFonts w:asciiTheme="minorHAnsi" w:eastAsiaTheme="minorEastAsia" w:hAnsiTheme="minorHAnsi" w:cstheme="minorBidi"/>
          <w:sz w:val="22"/>
          <w:szCs w:val="22"/>
          <w:lang w:eastAsia="en-AU"/>
        </w:rPr>
      </w:pPr>
      <w:r>
        <w:tab/>
      </w:r>
      <w:hyperlink w:anchor="_Toc75166050" w:history="1">
        <w:r w:rsidRPr="000954A3">
          <w:t>37</w:t>
        </w:r>
        <w:r>
          <w:rPr>
            <w:rFonts w:asciiTheme="minorHAnsi" w:eastAsiaTheme="minorEastAsia" w:hAnsiTheme="minorHAnsi" w:cstheme="minorBidi"/>
            <w:sz w:val="22"/>
            <w:szCs w:val="22"/>
            <w:lang w:eastAsia="en-AU"/>
          </w:rPr>
          <w:tab/>
        </w:r>
        <w:r w:rsidRPr="000954A3">
          <w:t>Activity licence—grant or refusal of transfer</w:t>
        </w:r>
        <w:r>
          <w:tab/>
        </w:r>
        <w:r>
          <w:fldChar w:fldCharType="begin"/>
        </w:r>
        <w:r>
          <w:instrText xml:space="preserve"> PAGEREF _Toc75166050 \h </w:instrText>
        </w:r>
        <w:r>
          <w:fldChar w:fldCharType="separate"/>
        </w:r>
        <w:r w:rsidR="00FE1B2C">
          <w:t>27</w:t>
        </w:r>
        <w:r>
          <w:fldChar w:fldCharType="end"/>
        </w:r>
      </w:hyperlink>
    </w:p>
    <w:p w14:paraId="6645AF10" w14:textId="5E47126E" w:rsidR="004919A4" w:rsidRDefault="004919A4">
      <w:pPr>
        <w:pStyle w:val="TOC5"/>
        <w:rPr>
          <w:rFonts w:asciiTheme="minorHAnsi" w:eastAsiaTheme="minorEastAsia" w:hAnsiTheme="minorHAnsi" w:cstheme="minorBidi"/>
          <w:sz w:val="22"/>
          <w:szCs w:val="22"/>
          <w:lang w:eastAsia="en-AU"/>
        </w:rPr>
      </w:pPr>
      <w:r>
        <w:tab/>
      </w:r>
      <w:hyperlink w:anchor="_Toc75166051" w:history="1">
        <w:r w:rsidRPr="000954A3">
          <w:t>38</w:t>
        </w:r>
        <w:r>
          <w:rPr>
            <w:rFonts w:asciiTheme="minorHAnsi" w:eastAsiaTheme="minorEastAsia" w:hAnsiTheme="minorHAnsi" w:cstheme="minorBidi"/>
            <w:sz w:val="22"/>
            <w:szCs w:val="22"/>
            <w:lang w:eastAsia="en-AU"/>
          </w:rPr>
          <w:tab/>
        </w:r>
        <w:r w:rsidRPr="000954A3">
          <w:t>Activity licence—surrender</w:t>
        </w:r>
        <w:r>
          <w:tab/>
        </w:r>
        <w:r>
          <w:fldChar w:fldCharType="begin"/>
        </w:r>
        <w:r>
          <w:instrText xml:space="preserve"> PAGEREF _Toc75166051 \h </w:instrText>
        </w:r>
        <w:r>
          <w:fldChar w:fldCharType="separate"/>
        </w:r>
        <w:r w:rsidR="00FE1B2C">
          <w:t>28</w:t>
        </w:r>
        <w:r>
          <w:fldChar w:fldCharType="end"/>
        </w:r>
      </w:hyperlink>
    </w:p>
    <w:p w14:paraId="1A59E65C" w14:textId="13A08679" w:rsidR="004919A4" w:rsidRDefault="004919A4">
      <w:pPr>
        <w:pStyle w:val="TOC5"/>
        <w:rPr>
          <w:rFonts w:asciiTheme="minorHAnsi" w:eastAsiaTheme="minorEastAsia" w:hAnsiTheme="minorHAnsi" w:cstheme="minorBidi"/>
          <w:sz w:val="22"/>
          <w:szCs w:val="22"/>
          <w:lang w:eastAsia="en-AU"/>
        </w:rPr>
      </w:pPr>
      <w:r>
        <w:tab/>
      </w:r>
      <w:hyperlink w:anchor="_Toc75166052" w:history="1">
        <w:r w:rsidRPr="000954A3">
          <w:t>39</w:t>
        </w:r>
        <w:r>
          <w:rPr>
            <w:rFonts w:asciiTheme="minorHAnsi" w:eastAsiaTheme="minorEastAsia" w:hAnsiTheme="minorHAnsi" w:cstheme="minorBidi"/>
            <w:sz w:val="22"/>
            <w:szCs w:val="22"/>
            <w:lang w:eastAsia="en-AU"/>
          </w:rPr>
          <w:tab/>
        </w:r>
        <w:r w:rsidRPr="000954A3">
          <w:t>Activity licence—suspension and cancellation</w:t>
        </w:r>
        <w:r>
          <w:tab/>
        </w:r>
        <w:r>
          <w:fldChar w:fldCharType="begin"/>
        </w:r>
        <w:r>
          <w:instrText xml:space="preserve"> PAGEREF _Toc75166052 \h </w:instrText>
        </w:r>
        <w:r>
          <w:fldChar w:fldCharType="separate"/>
        </w:r>
        <w:r w:rsidR="00FE1B2C">
          <w:t>29</w:t>
        </w:r>
        <w:r>
          <w:fldChar w:fldCharType="end"/>
        </w:r>
      </w:hyperlink>
    </w:p>
    <w:p w14:paraId="05E72055" w14:textId="7E3BC81B" w:rsidR="004919A4" w:rsidRDefault="004919A4">
      <w:pPr>
        <w:pStyle w:val="TOC5"/>
        <w:rPr>
          <w:rFonts w:asciiTheme="minorHAnsi" w:eastAsiaTheme="minorEastAsia" w:hAnsiTheme="minorHAnsi" w:cstheme="minorBidi"/>
          <w:sz w:val="22"/>
          <w:szCs w:val="22"/>
          <w:lang w:eastAsia="en-AU"/>
        </w:rPr>
      </w:pPr>
      <w:r>
        <w:tab/>
      </w:r>
      <w:hyperlink w:anchor="_Toc75166053" w:history="1">
        <w:r w:rsidRPr="000954A3">
          <w:t>40</w:t>
        </w:r>
        <w:r>
          <w:rPr>
            <w:rFonts w:asciiTheme="minorHAnsi" w:eastAsiaTheme="minorEastAsia" w:hAnsiTheme="minorHAnsi" w:cstheme="minorBidi"/>
            <w:sz w:val="22"/>
            <w:szCs w:val="22"/>
            <w:lang w:eastAsia="en-AU"/>
          </w:rPr>
          <w:tab/>
        </w:r>
        <w:r w:rsidRPr="000954A3">
          <w:t>Activity licence—emergency suspension</w:t>
        </w:r>
        <w:r>
          <w:tab/>
        </w:r>
        <w:r>
          <w:fldChar w:fldCharType="begin"/>
        </w:r>
        <w:r>
          <w:instrText xml:space="preserve"> PAGEREF _Toc75166053 \h </w:instrText>
        </w:r>
        <w:r>
          <w:fldChar w:fldCharType="separate"/>
        </w:r>
        <w:r w:rsidR="00FE1B2C">
          <w:t>30</w:t>
        </w:r>
        <w:r>
          <w:fldChar w:fldCharType="end"/>
        </w:r>
      </w:hyperlink>
    </w:p>
    <w:p w14:paraId="0ED0063E" w14:textId="03BE5739" w:rsidR="004919A4" w:rsidRDefault="004919A4">
      <w:pPr>
        <w:pStyle w:val="TOC5"/>
        <w:rPr>
          <w:rFonts w:asciiTheme="minorHAnsi" w:eastAsiaTheme="minorEastAsia" w:hAnsiTheme="minorHAnsi" w:cstheme="minorBidi"/>
          <w:sz w:val="22"/>
          <w:szCs w:val="22"/>
          <w:lang w:eastAsia="en-AU"/>
        </w:rPr>
      </w:pPr>
      <w:r>
        <w:tab/>
      </w:r>
      <w:hyperlink w:anchor="_Toc75166054" w:history="1">
        <w:r w:rsidRPr="000954A3">
          <w:t>41</w:t>
        </w:r>
        <w:r>
          <w:rPr>
            <w:rFonts w:asciiTheme="minorHAnsi" w:eastAsiaTheme="minorEastAsia" w:hAnsiTheme="minorHAnsi" w:cstheme="minorBidi"/>
            <w:sz w:val="22"/>
            <w:szCs w:val="22"/>
            <w:lang w:eastAsia="en-AU"/>
          </w:rPr>
          <w:tab/>
        </w:r>
        <w:r w:rsidRPr="000954A3">
          <w:t>Activity licence—automatic suspension</w:t>
        </w:r>
        <w:r>
          <w:tab/>
        </w:r>
        <w:r>
          <w:fldChar w:fldCharType="begin"/>
        </w:r>
        <w:r>
          <w:instrText xml:space="preserve"> PAGEREF _Toc75166054 \h </w:instrText>
        </w:r>
        <w:r>
          <w:fldChar w:fldCharType="separate"/>
        </w:r>
        <w:r w:rsidR="00FE1B2C">
          <w:t>31</w:t>
        </w:r>
        <w:r>
          <w:fldChar w:fldCharType="end"/>
        </w:r>
      </w:hyperlink>
    </w:p>
    <w:p w14:paraId="5D8C3630" w14:textId="1F951E29" w:rsidR="004919A4" w:rsidRDefault="004919A4">
      <w:pPr>
        <w:pStyle w:val="TOC5"/>
        <w:rPr>
          <w:rFonts w:asciiTheme="minorHAnsi" w:eastAsiaTheme="minorEastAsia" w:hAnsiTheme="minorHAnsi" w:cstheme="minorBidi"/>
          <w:sz w:val="22"/>
          <w:szCs w:val="22"/>
          <w:lang w:eastAsia="en-AU"/>
        </w:rPr>
      </w:pPr>
      <w:r>
        <w:tab/>
      </w:r>
      <w:hyperlink w:anchor="_Toc75166055" w:history="1">
        <w:r w:rsidRPr="000954A3">
          <w:t>42</w:t>
        </w:r>
        <w:r>
          <w:rPr>
            <w:rFonts w:asciiTheme="minorHAnsi" w:eastAsiaTheme="minorEastAsia" w:hAnsiTheme="minorHAnsi" w:cstheme="minorBidi"/>
            <w:sz w:val="22"/>
            <w:szCs w:val="22"/>
            <w:lang w:eastAsia="en-AU"/>
          </w:rPr>
          <w:tab/>
        </w:r>
        <w:r w:rsidRPr="000954A3">
          <w:t>Activity licence—return of defunct licences</w:t>
        </w:r>
        <w:r>
          <w:tab/>
        </w:r>
        <w:r>
          <w:fldChar w:fldCharType="begin"/>
        </w:r>
        <w:r>
          <w:instrText xml:space="preserve"> PAGEREF _Toc75166055 \h </w:instrText>
        </w:r>
        <w:r>
          <w:fldChar w:fldCharType="separate"/>
        </w:r>
        <w:r w:rsidR="00FE1B2C">
          <w:t>32</w:t>
        </w:r>
        <w:r>
          <w:fldChar w:fldCharType="end"/>
        </w:r>
      </w:hyperlink>
    </w:p>
    <w:p w14:paraId="6707BC15" w14:textId="78786732" w:rsidR="004919A4" w:rsidRDefault="004919A4">
      <w:pPr>
        <w:pStyle w:val="TOC5"/>
        <w:rPr>
          <w:rFonts w:asciiTheme="minorHAnsi" w:eastAsiaTheme="minorEastAsia" w:hAnsiTheme="minorHAnsi" w:cstheme="minorBidi"/>
          <w:sz w:val="22"/>
          <w:szCs w:val="22"/>
          <w:lang w:eastAsia="en-AU"/>
        </w:rPr>
      </w:pPr>
      <w:r>
        <w:tab/>
      </w:r>
      <w:hyperlink w:anchor="_Toc75166056" w:history="1">
        <w:r w:rsidRPr="000954A3">
          <w:t>42A</w:t>
        </w:r>
        <w:r>
          <w:rPr>
            <w:rFonts w:asciiTheme="minorHAnsi" w:eastAsiaTheme="minorEastAsia" w:hAnsiTheme="minorHAnsi" w:cstheme="minorBidi"/>
            <w:sz w:val="22"/>
            <w:szCs w:val="22"/>
            <w:lang w:eastAsia="en-AU"/>
          </w:rPr>
          <w:tab/>
        </w:r>
        <w:r w:rsidRPr="000954A3">
          <w:t>Licensable public health risk activities—false representation</w:t>
        </w:r>
        <w:r>
          <w:tab/>
        </w:r>
        <w:r>
          <w:fldChar w:fldCharType="begin"/>
        </w:r>
        <w:r>
          <w:instrText xml:space="preserve"> PAGEREF _Toc75166056 \h </w:instrText>
        </w:r>
        <w:r>
          <w:fldChar w:fldCharType="separate"/>
        </w:r>
        <w:r w:rsidR="00FE1B2C">
          <w:t>32</w:t>
        </w:r>
        <w:r>
          <w:fldChar w:fldCharType="end"/>
        </w:r>
      </w:hyperlink>
    </w:p>
    <w:p w14:paraId="2EC75A01" w14:textId="5D9BE9F6" w:rsidR="004919A4" w:rsidRDefault="004919A4">
      <w:pPr>
        <w:pStyle w:val="TOC5"/>
        <w:rPr>
          <w:rFonts w:asciiTheme="minorHAnsi" w:eastAsiaTheme="minorEastAsia" w:hAnsiTheme="minorHAnsi" w:cstheme="minorBidi"/>
          <w:sz w:val="22"/>
          <w:szCs w:val="22"/>
          <w:lang w:eastAsia="en-AU"/>
        </w:rPr>
      </w:pPr>
      <w:r>
        <w:tab/>
      </w:r>
      <w:hyperlink w:anchor="_Toc75166057" w:history="1">
        <w:r w:rsidRPr="000954A3">
          <w:t>42B</w:t>
        </w:r>
        <w:r>
          <w:rPr>
            <w:rFonts w:asciiTheme="minorHAnsi" w:eastAsiaTheme="minorEastAsia" w:hAnsiTheme="minorHAnsi" w:cstheme="minorBidi"/>
            <w:sz w:val="22"/>
            <w:szCs w:val="22"/>
            <w:lang w:eastAsia="en-AU"/>
          </w:rPr>
          <w:tab/>
        </w:r>
        <w:r w:rsidRPr="000954A3">
          <w:t>Licensable public health risk activities—inspection</w:t>
        </w:r>
        <w:r>
          <w:tab/>
        </w:r>
        <w:r>
          <w:fldChar w:fldCharType="begin"/>
        </w:r>
        <w:r>
          <w:instrText xml:space="preserve"> PAGEREF _Toc75166057 \h </w:instrText>
        </w:r>
        <w:r>
          <w:fldChar w:fldCharType="separate"/>
        </w:r>
        <w:r w:rsidR="00FE1B2C">
          <w:t>33</w:t>
        </w:r>
        <w:r>
          <w:fldChar w:fldCharType="end"/>
        </w:r>
      </w:hyperlink>
    </w:p>
    <w:p w14:paraId="30D4B32D" w14:textId="4898F536" w:rsidR="004919A4" w:rsidRDefault="00B4486F">
      <w:pPr>
        <w:pStyle w:val="TOC3"/>
        <w:rPr>
          <w:rFonts w:asciiTheme="minorHAnsi" w:eastAsiaTheme="minorEastAsia" w:hAnsiTheme="minorHAnsi" w:cstheme="minorBidi"/>
          <w:b w:val="0"/>
          <w:sz w:val="22"/>
          <w:szCs w:val="22"/>
          <w:lang w:eastAsia="en-AU"/>
        </w:rPr>
      </w:pPr>
      <w:hyperlink w:anchor="_Toc75166058" w:history="1">
        <w:r w:rsidR="004919A4" w:rsidRPr="000954A3">
          <w:t>Division 3.3</w:t>
        </w:r>
        <w:r w:rsidR="004919A4">
          <w:rPr>
            <w:rFonts w:asciiTheme="minorHAnsi" w:eastAsiaTheme="minorEastAsia" w:hAnsiTheme="minorHAnsi" w:cstheme="minorBidi"/>
            <w:b w:val="0"/>
            <w:sz w:val="22"/>
            <w:szCs w:val="22"/>
            <w:lang w:eastAsia="en-AU"/>
          </w:rPr>
          <w:tab/>
        </w:r>
        <w:r w:rsidR="004919A4" w:rsidRPr="000954A3">
          <w:t>Licensable public health risk procedures</w:t>
        </w:r>
        <w:r w:rsidR="004919A4" w:rsidRPr="004919A4">
          <w:rPr>
            <w:vanish/>
          </w:rPr>
          <w:tab/>
        </w:r>
        <w:r w:rsidR="004919A4" w:rsidRPr="004919A4">
          <w:rPr>
            <w:vanish/>
          </w:rPr>
          <w:fldChar w:fldCharType="begin"/>
        </w:r>
        <w:r w:rsidR="004919A4" w:rsidRPr="004919A4">
          <w:rPr>
            <w:vanish/>
          </w:rPr>
          <w:instrText xml:space="preserve"> PAGEREF _Toc75166058 \h </w:instrText>
        </w:r>
        <w:r w:rsidR="004919A4" w:rsidRPr="004919A4">
          <w:rPr>
            <w:vanish/>
          </w:rPr>
        </w:r>
        <w:r w:rsidR="004919A4" w:rsidRPr="004919A4">
          <w:rPr>
            <w:vanish/>
          </w:rPr>
          <w:fldChar w:fldCharType="separate"/>
        </w:r>
        <w:r w:rsidR="00FE1B2C">
          <w:rPr>
            <w:vanish/>
          </w:rPr>
          <w:t>33</w:t>
        </w:r>
        <w:r w:rsidR="004919A4" w:rsidRPr="004919A4">
          <w:rPr>
            <w:vanish/>
          </w:rPr>
          <w:fldChar w:fldCharType="end"/>
        </w:r>
      </w:hyperlink>
    </w:p>
    <w:p w14:paraId="6AEAA4E1" w14:textId="7C09CF46" w:rsidR="004919A4" w:rsidRDefault="004919A4">
      <w:pPr>
        <w:pStyle w:val="TOC5"/>
        <w:rPr>
          <w:rFonts w:asciiTheme="minorHAnsi" w:eastAsiaTheme="minorEastAsia" w:hAnsiTheme="minorHAnsi" w:cstheme="minorBidi"/>
          <w:sz w:val="22"/>
          <w:szCs w:val="22"/>
          <w:lang w:eastAsia="en-AU"/>
        </w:rPr>
      </w:pPr>
      <w:r>
        <w:tab/>
      </w:r>
      <w:hyperlink w:anchor="_Toc75166059" w:history="1">
        <w:r w:rsidRPr="000954A3">
          <w:t>42C</w:t>
        </w:r>
        <w:r>
          <w:rPr>
            <w:rFonts w:asciiTheme="minorHAnsi" w:eastAsiaTheme="minorEastAsia" w:hAnsiTheme="minorHAnsi" w:cstheme="minorBidi"/>
            <w:sz w:val="22"/>
            <w:szCs w:val="22"/>
            <w:lang w:eastAsia="en-AU"/>
          </w:rPr>
          <w:tab/>
        </w:r>
        <w:r w:rsidRPr="000954A3">
          <w:t>Procedure licences—offences</w:t>
        </w:r>
        <w:r>
          <w:tab/>
        </w:r>
        <w:r>
          <w:fldChar w:fldCharType="begin"/>
        </w:r>
        <w:r>
          <w:instrText xml:space="preserve"> PAGEREF _Toc75166059 \h </w:instrText>
        </w:r>
        <w:r>
          <w:fldChar w:fldCharType="separate"/>
        </w:r>
        <w:r w:rsidR="00FE1B2C">
          <w:t>33</w:t>
        </w:r>
        <w:r>
          <w:fldChar w:fldCharType="end"/>
        </w:r>
      </w:hyperlink>
    </w:p>
    <w:p w14:paraId="46C43C48" w14:textId="13E8BAA0" w:rsidR="004919A4" w:rsidRDefault="004919A4">
      <w:pPr>
        <w:pStyle w:val="TOC5"/>
        <w:rPr>
          <w:rFonts w:asciiTheme="minorHAnsi" w:eastAsiaTheme="minorEastAsia" w:hAnsiTheme="minorHAnsi" w:cstheme="minorBidi"/>
          <w:sz w:val="22"/>
          <w:szCs w:val="22"/>
          <w:lang w:eastAsia="en-AU"/>
        </w:rPr>
      </w:pPr>
      <w:r>
        <w:tab/>
      </w:r>
      <w:hyperlink w:anchor="_Toc75166060" w:history="1">
        <w:r w:rsidRPr="000954A3">
          <w:t>42D</w:t>
        </w:r>
        <w:r>
          <w:rPr>
            <w:rFonts w:asciiTheme="minorHAnsi" w:eastAsiaTheme="minorEastAsia" w:hAnsiTheme="minorHAnsi" w:cstheme="minorBidi"/>
            <w:sz w:val="22"/>
            <w:szCs w:val="22"/>
            <w:lang w:eastAsia="en-AU"/>
          </w:rPr>
          <w:tab/>
        </w:r>
        <w:r w:rsidRPr="000954A3">
          <w:t>Exemption from licensing requirement—procedure accreditation schemes</w:t>
        </w:r>
        <w:r>
          <w:tab/>
        </w:r>
        <w:r>
          <w:fldChar w:fldCharType="begin"/>
        </w:r>
        <w:r>
          <w:instrText xml:space="preserve"> PAGEREF _Toc75166060 \h </w:instrText>
        </w:r>
        <w:r>
          <w:fldChar w:fldCharType="separate"/>
        </w:r>
        <w:r w:rsidR="00FE1B2C">
          <w:t>34</w:t>
        </w:r>
        <w:r>
          <w:fldChar w:fldCharType="end"/>
        </w:r>
      </w:hyperlink>
    </w:p>
    <w:p w14:paraId="71496966" w14:textId="12A33551" w:rsidR="004919A4" w:rsidRDefault="004919A4">
      <w:pPr>
        <w:pStyle w:val="TOC5"/>
        <w:rPr>
          <w:rFonts w:asciiTheme="minorHAnsi" w:eastAsiaTheme="minorEastAsia" w:hAnsiTheme="minorHAnsi" w:cstheme="minorBidi"/>
          <w:sz w:val="22"/>
          <w:szCs w:val="22"/>
          <w:lang w:eastAsia="en-AU"/>
        </w:rPr>
      </w:pPr>
      <w:r>
        <w:tab/>
      </w:r>
      <w:hyperlink w:anchor="_Toc75166061" w:history="1">
        <w:r w:rsidRPr="000954A3">
          <w:t>42E</w:t>
        </w:r>
        <w:r>
          <w:rPr>
            <w:rFonts w:asciiTheme="minorHAnsi" w:eastAsiaTheme="minorEastAsia" w:hAnsiTheme="minorHAnsi" w:cstheme="minorBidi"/>
            <w:sz w:val="22"/>
            <w:szCs w:val="22"/>
            <w:lang w:eastAsia="en-AU"/>
          </w:rPr>
          <w:tab/>
        </w:r>
        <w:r w:rsidRPr="000954A3">
          <w:t>Procedure accreditation standards—modification</w:t>
        </w:r>
        <w:r>
          <w:tab/>
        </w:r>
        <w:r>
          <w:fldChar w:fldCharType="begin"/>
        </w:r>
        <w:r>
          <w:instrText xml:space="preserve"> PAGEREF _Toc75166061 \h </w:instrText>
        </w:r>
        <w:r>
          <w:fldChar w:fldCharType="separate"/>
        </w:r>
        <w:r w:rsidR="00FE1B2C">
          <w:t>35</w:t>
        </w:r>
        <w:r>
          <w:fldChar w:fldCharType="end"/>
        </w:r>
      </w:hyperlink>
    </w:p>
    <w:p w14:paraId="285D66B1" w14:textId="169811B9" w:rsidR="004919A4" w:rsidRDefault="004919A4">
      <w:pPr>
        <w:pStyle w:val="TOC5"/>
        <w:rPr>
          <w:rFonts w:asciiTheme="minorHAnsi" w:eastAsiaTheme="minorEastAsia" w:hAnsiTheme="minorHAnsi" w:cstheme="minorBidi"/>
          <w:sz w:val="22"/>
          <w:szCs w:val="22"/>
          <w:lang w:eastAsia="en-AU"/>
        </w:rPr>
      </w:pPr>
      <w:r>
        <w:tab/>
      </w:r>
      <w:hyperlink w:anchor="_Toc75166062" w:history="1">
        <w:r w:rsidRPr="000954A3">
          <w:t>42F</w:t>
        </w:r>
        <w:r>
          <w:rPr>
            <w:rFonts w:asciiTheme="minorHAnsi" w:eastAsiaTheme="minorEastAsia" w:hAnsiTheme="minorHAnsi" w:cstheme="minorBidi"/>
            <w:sz w:val="22"/>
            <w:szCs w:val="22"/>
            <w:lang w:eastAsia="en-AU"/>
          </w:rPr>
          <w:tab/>
        </w:r>
        <w:r w:rsidRPr="000954A3">
          <w:t>Alteration of appliances—offence</w:t>
        </w:r>
        <w:r>
          <w:tab/>
        </w:r>
        <w:r>
          <w:fldChar w:fldCharType="begin"/>
        </w:r>
        <w:r>
          <w:instrText xml:space="preserve"> PAGEREF _Toc75166062 \h </w:instrText>
        </w:r>
        <w:r>
          <w:fldChar w:fldCharType="separate"/>
        </w:r>
        <w:r w:rsidR="00FE1B2C">
          <w:t>35</w:t>
        </w:r>
        <w:r>
          <w:fldChar w:fldCharType="end"/>
        </w:r>
      </w:hyperlink>
    </w:p>
    <w:p w14:paraId="223958DD" w14:textId="21789097" w:rsidR="004919A4" w:rsidRDefault="004919A4">
      <w:pPr>
        <w:pStyle w:val="TOC5"/>
        <w:rPr>
          <w:rFonts w:asciiTheme="minorHAnsi" w:eastAsiaTheme="minorEastAsia" w:hAnsiTheme="minorHAnsi" w:cstheme="minorBidi"/>
          <w:sz w:val="22"/>
          <w:szCs w:val="22"/>
          <w:lang w:eastAsia="en-AU"/>
        </w:rPr>
      </w:pPr>
      <w:r>
        <w:tab/>
      </w:r>
      <w:hyperlink w:anchor="_Toc75166063" w:history="1">
        <w:r w:rsidRPr="000954A3">
          <w:t>42G</w:t>
        </w:r>
        <w:r>
          <w:rPr>
            <w:rFonts w:asciiTheme="minorHAnsi" w:eastAsiaTheme="minorEastAsia" w:hAnsiTheme="minorHAnsi" w:cstheme="minorBidi"/>
            <w:sz w:val="22"/>
            <w:szCs w:val="22"/>
            <w:lang w:eastAsia="en-AU"/>
          </w:rPr>
          <w:tab/>
        </w:r>
        <w:r w:rsidRPr="000954A3">
          <w:t>Alteration of appliances—approval</w:t>
        </w:r>
        <w:r>
          <w:tab/>
        </w:r>
        <w:r>
          <w:fldChar w:fldCharType="begin"/>
        </w:r>
        <w:r>
          <w:instrText xml:space="preserve"> PAGEREF _Toc75166063 \h </w:instrText>
        </w:r>
        <w:r>
          <w:fldChar w:fldCharType="separate"/>
        </w:r>
        <w:r w:rsidR="00FE1B2C">
          <w:t>36</w:t>
        </w:r>
        <w:r>
          <w:fldChar w:fldCharType="end"/>
        </w:r>
      </w:hyperlink>
    </w:p>
    <w:p w14:paraId="0D12D17B" w14:textId="40359F0E" w:rsidR="004919A4" w:rsidRDefault="004919A4">
      <w:pPr>
        <w:pStyle w:val="TOC5"/>
        <w:rPr>
          <w:rFonts w:asciiTheme="minorHAnsi" w:eastAsiaTheme="minorEastAsia" w:hAnsiTheme="minorHAnsi" w:cstheme="minorBidi"/>
          <w:sz w:val="22"/>
          <w:szCs w:val="22"/>
          <w:lang w:eastAsia="en-AU"/>
        </w:rPr>
      </w:pPr>
      <w:r>
        <w:tab/>
      </w:r>
      <w:hyperlink w:anchor="_Toc75166064" w:history="1">
        <w:r w:rsidRPr="000954A3">
          <w:t>43</w:t>
        </w:r>
        <w:r>
          <w:rPr>
            <w:rFonts w:asciiTheme="minorHAnsi" w:eastAsiaTheme="minorEastAsia" w:hAnsiTheme="minorHAnsi" w:cstheme="minorBidi"/>
            <w:sz w:val="22"/>
            <w:szCs w:val="22"/>
            <w:lang w:eastAsia="en-AU"/>
          </w:rPr>
          <w:tab/>
        </w:r>
        <w:r w:rsidRPr="000954A3">
          <w:t>Procedure licence—application</w:t>
        </w:r>
        <w:r>
          <w:tab/>
        </w:r>
        <w:r>
          <w:fldChar w:fldCharType="begin"/>
        </w:r>
        <w:r>
          <w:instrText xml:space="preserve"> PAGEREF _Toc75166064 \h </w:instrText>
        </w:r>
        <w:r>
          <w:fldChar w:fldCharType="separate"/>
        </w:r>
        <w:r w:rsidR="00FE1B2C">
          <w:t>36</w:t>
        </w:r>
        <w:r>
          <w:fldChar w:fldCharType="end"/>
        </w:r>
      </w:hyperlink>
    </w:p>
    <w:p w14:paraId="25FB2231" w14:textId="5F5A55FC" w:rsidR="004919A4" w:rsidRDefault="004919A4">
      <w:pPr>
        <w:pStyle w:val="TOC5"/>
        <w:rPr>
          <w:rFonts w:asciiTheme="minorHAnsi" w:eastAsiaTheme="minorEastAsia" w:hAnsiTheme="minorHAnsi" w:cstheme="minorBidi"/>
          <w:sz w:val="22"/>
          <w:szCs w:val="22"/>
          <w:lang w:eastAsia="en-AU"/>
        </w:rPr>
      </w:pPr>
      <w:r>
        <w:tab/>
      </w:r>
      <w:hyperlink w:anchor="_Toc75166065" w:history="1">
        <w:r w:rsidRPr="000954A3">
          <w:t>44</w:t>
        </w:r>
        <w:r>
          <w:rPr>
            <w:rFonts w:asciiTheme="minorHAnsi" w:eastAsiaTheme="minorEastAsia" w:hAnsiTheme="minorHAnsi" w:cstheme="minorBidi"/>
            <w:sz w:val="22"/>
            <w:szCs w:val="22"/>
            <w:lang w:eastAsia="en-AU"/>
          </w:rPr>
          <w:tab/>
        </w:r>
        <w:r w:rsidRPr="000954A3">
          <w:t>Procedure licence—further information</w:t>
        </w:r>
        <w:r>
          <w:tab/>
        </w:r>
        <w:r>
          <w:fldChar w:fldCharType="begin"/>
        </w:r>
        <w:r>
          <w:instrText xml:space="preserve"> PAGEREF _Toc75166065 \h </w:instrText>
        </w:r>
        <w:r>
          <w:fldChar w:fldCharType="separate"/>
        </w:r>
        <w:r w:rsidR="00FE1B2C">
          <w:t>36</w:t>
        </w:r>
        <w:r>
          <w:fldChar w:fldCharType="end"/>
        </w:r>
      </w:hyperlink>
    </w:p>
    <w:p w14:paraId="2E5B88B8" w14:textId="1DBB67B9" w:rsidR="004919A4" w:rsidRDefault="004919A4">
      <w:pPr>
        <w:pStyle w:val="TOC5"/>
        <w:rPr>
          <w:rFonts w:asciiTheme="minorHAnsi" w:eastAsiaTheme="minorEastAsia" w:hAnsiTheme="minorHAnsi" w:cstheme="minorBidi"/>
          <w:sz w:val="22"/>
          <w:szCs w:val="22"/>
          <w:lang w:eastAsia="en-AU"/>
        </w:rPr>
      </w:pPr>
      <w:r>
        <w:tab/>
      </w:r>
      <w:hyperlink w:anchor="_Toc75166066" w:history="1">
        <w:r w:rsidRPr="000954A3">
          <w:t>45</w:t>
        </w:r>
        <w:r>
          <w:rPr>
            <w:rFonts w:asciiTheme="minorHAnsi" w:eastAsiaTheme="minorEastAsia" w:hAnsiTheme="minorHAnsi" w:cstheme="minorBidi"/>
            <w:sz w:val="22"/>
            <w:szCs w:val="22"/>
            <w:lang w:eastAsia="en-AU"/>
          </w:rPr>
          <w:tab/>
        </w:r>
        <w:r w:rsidRPr="000954A3">
          <w:t>Procedure licence—grant or refusal</w:t>
        </w:r>
        <w:r>
          <w:tab/>
        </w:r>
        <w:r>
          <w:fldChar w:fldCharType="begin"/>
        </w:r>
        <w:r>
          <w:instrText xml:space="preserve"> PAGEREF _Toc75166066 \h </w:instrText>
        </w:r>
        <w:r>
          <w:fldChar w:fldCharType="separate"/>
        </w:r>
        <w:r w:rsidR="00FE1B2C">
          <w:t>37</w:t>
        </w:r>
        <w:r>
          <w:fldChar w:fldCharType="end"/>
        </w:r>
      </w:hyperlink>
    </w:p>
    <w:p w14:paraId="0898C94C" w14:textId="1BB3DBC7" w:rsidR="004919A4" w:rsidRDefault="004919A4">
      <w:pPr>
        <w:pStyle w:val="TOC5"/>
        <w:rPr>
          <w:rFonts w:asciiTheme="minorHAnsi" w:eastAsiaTheme="minorEastAsia" w:hAnsiTheme="minorHAnsi" w:cstheme="minorBidi"/>
          <w:sz w:val="22"/>
          <w:szCs w:val="22"/>
          <w:lang w:eastAsia="en-AU"/>
        </w:rPr>
      </w:pPr>
      <w:r>
        <w:tab/>
      </w:r>
      <w:hyperlink w:anchor="_Toc75166067" w:history="1">
        <w:r w:rsidRPr="000954A3">
          <w:t>46</w:t>
        </w:r>
        <w:r>
          <w:rPr>
            <w:rFonts w:asciiTheme="minorHAnsi" w:eastAsiaTheme="minorEastAsia" w:hAnsiTheme="minorHAnsi" w:cstheme="minorBidi"/>
            <w:sz w:val="22"/>
            <w:szCs w:val="22"/>
            <w:lang w:eastAsia="en-AU"/>
          </w:rPr>
          <w:tab/>
        </w:r>
        <w:r w:rsidRPr="000954A3">
          <w:t>Procedure licence—form</w:t>
        </w:r>
        <w:r>
          <w:tab/>
        </w:r>
        <w:r>
          <w:fldChar w:fldCharType="begin"/>
        </w:r>
        <w:r>
          <w:instrText xml:space="preserve"> PAGEREF _Toc75166067 \h </w:instrText>
        </w:r>
        <w:r>
          <w:fldChar w:fldCharType="separate"/>
        </w:r>
        <w:r w:rsidR="00FE1B2C">
          <w:t>37</w:t>
        </w:r>
        <w:r>
          <w:fldChar w:fldCharType="end"/>
        </w:r>
      </w:hyperlink>
    </w:p>
    <w:p w14:paraId="686F22E7" w14:textId="20BFC903" w:rsidR="004919A4" w:rsidRDefault="004919A4">
      <w:pPr>
        <w:pStyle w:val="TOC5"/>
        <w:rPr>
          <w:rFonts w:asciiTheme="minorHAnsi" w:eastAsiaTheme="minorEastAsia" w:hAnsiTheme="minorHAnsi" w:cstheme="minorBidi"/>
          <w:sz w:val="22"/>
          <w:szCs w:val="22"/>
          <w:lang w:eastAsia="en-AU"/>
        </w:rPr>
      </w:pPr>
      <w:r>
        <w:tab/>
      </w:r>
      <w:hyperlink w:anchor="_Toc75166068" w:history="1">
        <w:r w:rsidRPr="000954A3">
          <w:t>47</w:t>
        </w:r>
        <w:r>
          <w:rPr>
            <w:rFonts w:asciiTheme="minorHAnsi" w:eastAsiaTheme="minorEastAsia" w:hAnsiTheme="minorHAnsi" w:cstheme="minorBidi"/>
            <w:sz w:val="22"/>
            <w:szCs w:val="22"/>
            <w:lang w:eastAsia="en-AU"/>
          </w:rPr>
          <w:tab/>
        </w:r>
        <w:r w:rsidRPr="000954A3">
          <w:t>Procedure licence—annual fees</w:t>
        </w:r>
        <w:r>
          <w:tab/>
        </w:r>
        <w:r>
          <w:fldChar w:fldCharType="begin"/>
        </w:r>
        <w:r>
          <w:instrText xml:space="preserve"> PAGEREF _Toc75166068 \h </w:instrText>
        </w:r>
        <w:r>
          <w:fldChar w:fldCharType="separate"/>
        </w:r>
        <w:r w:rsidR="00FE1B2C">
          <w:t>38</w:t>
        </w:r>
        <w:r>
          <w:fldChar w:fldCharType="end"/>
        </w:r>
      </w:hyperlink>
    </w:p>
    <w:p w14:paraId="0A9ADDE6" w14:textId="030E57F5" w:rsidR="004919A4" w:rsidRDefault="004919A4">
      <w:pPr>
        <w:pStyle w:val="TOC5"/>
        <w:rPr>
          <w:rFonts w:asciiTheme="minorHAnsi" w:eastAsiaTheme="minorEastAsia" w:hAnsiTheme="minorHAnsi" w:cstheme="minorBidi"/>
          <w:sz w:val="22"/>
          <w:szCs w:val="22"/>
          <w:lang w:eastAsia="en-AU"/>
        </w:rPr>
      </w:pPr>
      <w:r>
        <w:tab/>
      </w:r>
      <w:hyperlink w:anchor="_Toc75166069" w:history="1">
        <w:r w:rsidRPr="000954A3">
          <w:t>48</w:t>
        </w:r>
        <w:r>
          <w:rPr>
            <w:rFonts w:asciiTheme="minorHAnsi" w:eastAsiaTheme="minorEastAsia" w:hAnsiTheme="minorHAnsi" w:cstheme="minorBidi"/>
            <w:sz w:val="22"/>
            <w:szCs w:val="22"/>
            <w:lang w:eastAsia="en-AU"/>
          </w:rPr>
          <w:tab/>
        </w:r>
        <w:r w:rsidRPr="000954A3">
          <w:t>Procedure licence—suspension and cancellation for failure to pay annual fee</w:t>
        </w:r>
        <w:r>
          <w:tab/>
        </w:r>
        <w:r>
          <w:fldChar w:fldCharType="begin"/>
        </w:r>
        <w:r>
          <w:instrText xml:space="preserve"> PAGEREF _Toc75166069 \h </w:instrText>
        </w:r>
        <w:r>
          <w:fldChar w:fldCharType="separate"/>
        </w:r>
        <w:r w:rsidR="00FE1B2C">
          <w:t>38</w:t>
        </w:r>
        <w:r>
          <w:fldChar w:fldCharType="end"/>
        </w:r>
      </w:hyperlink>
    </w:p>
    <w:p w14:paraId="723F7C32" w14:textId="7A7AF97E" w:rsidR="004919A4" w:rsidRDefault="004919A4">
      <w:pPr>
        <w:pStyle w:val="TOC5"/>
        <w:rPr>
          <w:rFonts w:asciiTheme="minorHAnsi" w:eastAsiaTheme="minorEastAsia" w:hAnsiTheme="minorHAnsi" w:cstheme="minorBidi"/>
          <w:sz w:val="22"/>
          <w:szCs w:val="22"/>
          <w:lang w:eastAsia="en-AU"/>
        </w:rPr>
      </w:pPr>
      <w:r>
        <w:tab/>
      </w:r>
      <w:hyperlink w:anchor="_Toc75166070" w:history="1">
        <w:r w:rsidRPr="000954A3">
          <w:t>49</w:t>
        </w:r>
        <w:r>
          <w:rPr>
            <w:rFonts w:asciiTheme="minorHAnsi" w:eastAsiaTheme="minorEastAsia" w:hAnsiTheme="minorHAnsi" w:cstheme="minorBidi"/>
            <w:sz w:val="22"/>
            <w:szCs w:val="22"/>
            <w:lang w:eastAsia="en-AU"/>
          </w:rPr>
          <w:tab/>
        </w:r>
        <w:r w:rsidRPr="000954A3">
          <w:t>Procedure licence—variation</w:t>
        </w:r>
        <w:r>
          <w:tab/>
        </w:r>
        <w:r>
          <w:fldChar w:fldCharType="begin"/>
        </w:r>
        <w:r>
          <w:instrText xml:space="preserve"> PAGEREF _Toc75166070 \h </w:instrText>
        </w:r>
        <w:r>
          <w:fldChar w:fldCharType="separate"/>
        </w:r>
        <w:r w:rsidR="00FE1B2C">
          <w:t>39</w:t>
        </w:r>
        <w:r>
          <w:fldChar w:fldCharType="end"/>
        </w:r>
      </w:hyperlink>
    </w:p>
    <w:p w14:paraId="088C7A7C" w14:textId="792FE450" w:rsidR="004919A4" w:rsidRDefault="004919A4">
      <w:pPr>
        <w:pStyle w:val="TOC5"/>
        <w:rPr>
          <w:rFonts w:asciiTheme="minorHAnsi" w:eastAsiaTheme="minorEastAsia" w:hAnsiTheme="minorHAnsi" w:cstheme="minorBidi"/>
          <w:sz w:val="22"/>
          <w:szCs w:val="22"/>
          <w:lang w:eastAsia="en-AU"/>
        </w:rPr>
      </w:pPr>
      <w:r>
        <w:tab/>
      </w:r>
      <w:hyperlink w:anchor="_Toc75166071" w:history="1">
        <w:r w:rsidRPr="000954A3">
          <w:t>50</w:t>
        </w:r>
        <w:r>
          <w:rPr>
            <w:rFonts w:asciiTheme="minorHAnsi" w:eastAsiaTheme="minorEastAsia" w:hAnsiTheme="minorHAnsi" w:cstheme="minorBidi"/>
            <w:sz w:val="22"/>
            <w:szCs w:val="22"/>
            <w:lang w:eastAsia="en-AU"/>
          </w:rPr>
          <w:tab/>
        </w:r>
        <w:r w:rsidRPr="000954A3">
          <w:t>Procedure licence—return for endorsement of variation</w:t>
        </w:r>
        <w:r>
          <w:tab/>
        </w:r>
        <w:r>
          <w:fldChar w:fldCharType="begin"/>
        </w:r>
        <w:r>
          <w:instrText xml:space="preserve"> PAGEREF _Toc75166071 \h </w:instrText>
        </w:r>
        <w:r>
          <w:fldChar w:fldCharType="separate"/>
        </w:r>
        <w:r w:rsidR="00FE1B2C">
          <w:t>40</w:t>
        </w:r>
        <w:r>
          <w:fldChar w:fldCharType="end"/>
        </w:r>
      </w:hyperlink>
    </w:p>
    <w:p w14:paraId="1043A551" w14:textId="2CE2533A" w:rsidR="004919A4" w:rsidRDefault="004919A4">
      <w:pPr>
        <w:pStyle w:val="TOC5"/>
        <w:rPr>
          <w:rFonts w:asciiTheme="minorHAnsi" w:eastAsiaTheme="minorEastAsia" w:hAnsiTheme="minorHAnsi" w:cstheme="minorBidi"/>
          <w:sz w:val="22"/>
          <w:szCs w:val="22"/>
          <w:lang w:eastAsia="en-AU"/>
        </w:rPr>
      </w:pPr>
      <w:r>
        <w:tab/>
      </w:r>
      <w:hyperlink w:anchor="_Toc75166072" w:history="1">
        <w:r w:rsidRPr="000954A3">
          <w:t>51</w:t>
        </w:r>
        <w:r>
          <w:rPr>
            <w:rFonts w:asciiTheme="minorHAnsi" w:eastAsiaTheme="minorEastAsia" w:hAnsiTheme="minorHAnsi" w:cstheme="minorBidi"/>
            <w:sz w:val="22"/>
            <w:szCs w:val="22"/>
            <w:lang w:eastAsia="en-AU"/>
          </w:rPr>
          <w:tab/>
        </w:r>
        <w:r w:rsidRPr="000954A3">
          <w:t>Procedure licence—duration</w:t>
        </w:r>
        <w:r>
          <w:tab/>
        </w:r>
        <w:r>
          <w:fldChar w:fldCharType="begin"/>
        </w:r>
        <w:r>
          <w:instrText xml:space="preserve"> PAGEREF _Toc75166072 \h </w:instrText>
        </w:r>
        <w:r>
          <w:fldChar w:fldCharType="separate"/>
        </w:r>
        <w:r w:rsidR="00FE1B2C">
          <w:t>40</w:t>
        </w:r>
        <w:r>
          <w:fldChar w:fldCharType="end"/>
        </w:r>
      </w:hyperlink>
    </w:p>
    <w:p w14:paraId="0E29C5BB" w14:textId="01B32141" w:rsidR="004919A4" w:rsidRDefault="004919A4">
      <w:pPr>
        <w:pStyle w:val="TOC5"/>
        <w:rPr>
          <w:rFonts w:asciiTheme="minorHAnsi" w:eastAsiaTheme="minorEastAsia" w:hAnsiTheme="minorHAnsi" w:cstheme="minorBidi"/>
          <w:sz w:val="22"/>
          <w:szCs w:val="22"/>
          <w:lang w:eastAsia="en-AU"/>
        </w:rPr>
      </w:pPr>
      <w:r>
        <w:tab/>
      </w:r>
      <w:hyperlink w:anchor="_Toc75166073" w:history="1">
        <w:r w:rsidRPr="000954A3">
          <w:t>52</w:t>
        </w:r>
        <w:r>
          <w:rPr>
            <w:rFonts w:asciiTheme="minorHAnsi" w:eastAsiaTheme="minorEastAsia" w:hAnsiTheme="minorHAnsi" w:cstheme="minorBidi"/>
            <w:sz w:val="22"/>
            <w:szCs w:val="22"/>
            <w:lang w:eastAsia="en-AU"/>
          </w:rPr>
          <w:tab/>
        </w:r>
        <w:r w:rsidRPr="000954A3">
          <w:t>Procedure licence—surrender</w:t>
        </w:r>
        <w:r>
          <w:tab/>
        </w:r>
        <w:r>
          <w:fldChar w:fldCharType="begin"/>
        </w:r>
        <w:r>
          <w:instrText xml:space="preserve"> PAGEREF _Toc75166073 \h </w:instrText>
        </w:r>
        <w:r>
          <w:fldChar w:fldCharType="separate"/>
        </w:r>
        <w:r w:rsidR="00FE1B2C">
          <w:t>40</w:t>
        </w:r>
        <w:r>
          <w:fldChar w:fldCharType="end"/>
        </w:r>
      </w:hyperlink>
    </w:p>
    <w:p w14:paraId="73935E56" w14:textId="67246059" w:rsidR="004919A4" w:rsidRDefault="004919A4">
      <w:pPr>
        <w:pStyle w:val="TOC5"/>
        <w:rPr>
          <w:rFonts w:asciiTheme="minorHAnsi" w:eastAsiaTheme="minorEastAsia" w:hAnsiTheme="minorHAnsi" w:cstheme="minorBidi"/>
          <w:sz w:val="22"/>
          <w:szCs w:val="22"/>
          <w:lang w:eastAsia="en-AU"/>
        </w:rPr>
      </w:pPr>
      <w:r>
        <w:tab/>
      </w:r>
      <w:hyperlink w:anchor="_Toc75166074" w:history="1">
        <w:r w:rsidRPr="000954A3">
          <w:t>53</w:t>
        </w:r>
        <w:r>
          <w:rPr>
            <w:rFonts w:asciiTheme="minorHAnsi" w:eastAsiaTheme="minorEastAsia" w:hAnsiTheme="minorHAnsi" w:cstheme="minorBidi"/>
            <w:sz w:val="22"/>
            <w:szCs w:val="22"/>
            <w:lang w:eastAsia="en-AU"/>
          </w:rPr>
          <w:tab/>
        </w:r>
        <w:r w:rsidRPr="000954A3">
          <w:t>Procedure licence—suspension and cancellation</w:t>
        </w:r>
        <w:r>
          <w:tab/>
        </w:r>
        <w:r>
          <w:fldChar w:fldCharType="begin"/>
        </w:r>
        <w:r>
          <w:instrText xml:space="preserve"> PAGEREF _Toc75166074 \h </w:instrText>
        </w:r>
        <w:r>
          <w:fldChar w:fldCharType="separate"/>
        </w:r>
        <w:r w:rsidR="00FE1B2C">
          <w:t>41</w:t>
        </w:r>
        <w:r>
          <w:fldChar w:fldCharType="end"/>
        </w:r>
      </w:hyperlink>
    </w:p>
    <w:p w14:paraId="77970D6A" w14:textId="60193492" w:rsidR="004919A4" w:rsidRDefault="004919A4">
      <w:pPr>
        <w:pStyle w:val="TOC5"/>
        <w:rPr>
          <w:rFonts w:asciiTheme="minorHAnsi" w:eastAsiaTheme="minorEastAsia" w:hAnsiTheme="minorHAnsi" w:cstheme="minorBidi"/>
          <w:sz w:val="22"/>
          <w:szCs w:val="22"/>
          <w:lang w:eastAsia="en-AU"/>
        </w:rPr>
      </w:pPr>
      <w:r>
        <w:tab/>
      </w:r>
      <w:hyperlink w:anchor="_Toc75166075" w:history="1">
        <w:r w:rsidRPr="000954A3">
          <w:t>54</w:t>
        </w:r>
        <w:r>
          <w:rPr>
            <w:rFonts w:asciiTheme="minorHAnsi" w:eastAsiaTheme="minorEastAsia" w:hAnsiTheme="minorHAnsi" w:cstheme="minorBidi"/>
            <w:sz w:val="22"/>
            <w:szCs w:val="22"/>
            <w:lang w:eastAsia="en-AU"/>
          </w:rPr>
          <w:tab/>
        </w:r>
        <w:r w:rsidRPr="000954A3">
          <w:t>Procedure licence—emergency suspension</w:t>
        </w:r>
        <w:r>
          <w:tab/>
        </w:r>
        <w:r>
          <w:fldChar w:fldCharType="begin"/>
        </w:r>
        <w:r>
          <w:instrText xml:space="preserve"> PAGEREF _Toc75166075 \h </w:instrText>
        </w:r>
        <w:r>
          <w:fldChar w:fldCharType="separate"/>
        </w:r>
        <w:r w:rsidR="00FE1B2C">
          <w:t>42</w:t>
        </w:r>
        <w:r>
          <w:fldChar w:fldCharType="end"/>
        </w:r>
      </w:hyperlink>
    </w:p>
    <w:p w14:paraId="78EA853A" w14:textId="3A999828" w:rsidR="004919A4" w:rsidRDefault="004919A4">
      <w:pPr>
        <w:pStyle w:val="TOC5"/>
        <w:rPr>
          <w:rFonts w:asciiTheme="minorHAnsi" w:eastAsiaTheme="minorEastAsia" w:hAnsiTheme="minorHAnsi" w:cstheme="minorBidi"/>
          <w:sz w:val="22"/>
          <w:szCs w:val="22"/>
          <w:lang w:eastAsia="en-AU"/>
        </w:rPr>
      </w:pPr>
      <w:r>
        <w:tab/>
      </w:r>
      <w:hyperlink w:anchor="_Toc75166076" w:history="1">
        <w:r w:rsidRPr="000954A3">
          <w:t>55</w:t>
        </w:r>
        <w:r>
          <w:rPr>
            <w:rFonts w:asciiTheme="minorHAnsi" w:eastAsiaTheme="minorEastAsia" w:hAnsiTheme="minorHAnsi" w:cstheme="minorBidi"/>
            <w:sz w:val="22"/>
            <w:szCs w:val="22"/>
            <w:lang w:eastAsia="en-AU"/>
          </w:rPr>
          <w:tab/>
        </w:r>
        <w:r w:rsidRPr="000954A3">
          <w:t>Procedure licence—automatic suspension</w:t>
        </w:r>
        <w:r>
          <w:tab/>
        </w:r>
        <w:r>
          <w:fldChar w:fldCharType="begin"/>
        </w:r>
        <w:r>
          <w:instrText xml:space="preserve"> PAGEREF _Toc75166076 \h </w:instrText>
        </w:r>
        <w:r>
          <w:fldChar w:fldCharType="separate"/>
        </w:r>
        <w:r w:rsidR="00FE1B2C">
          <w:t>43</w:t>
        </w:r>
        <w:r>
          <w:fldChar w:fldCharType="end"/>
        </w:r>
      </w:hyperlink>
    </w:p>
    <w:p w14:paraId="58060DA9" w14:textId="489A0377" w:rsidR="004919A4" w:rsidRDefault="004919A4">
      <w:pPr>
        <w:pStyle w:val="TOC5"/>
        <w:rPr>
          <w:rFonts w:asciiTheme="minorHAnsi" w:eastAsiaTheme="minorEastAsia" w:hAnsiTheme="minorHAnsi" w:cstheme="minorBidi"/>
          <w:sz w:val="22"/>
          <w:szCs w:val="22"/>
          <w:lang w:eastAsia="en-AU"/>
        </w:rPr>
      </w:pPr>
      <w:r>
        <w:tab/>
      </w:r>
      <w:hyperlink w:anchor="_Toc75166077" w:history="1">
        <w:r w:rsidRPr="000954A3">
          <w:t>56</w:t>
        </w:r>
        <w:r>
          <w:rPr>
            <w:rFonts w:asciiTheme="minorHAnsi" w:eastAsiaTheme="minorEastAsia" w:hAnsiTheme="minorHAnsi" w:cstheme="minorBidi"/>
            <w:sz w:val="22"/>
            <w:szCs w:val="22"/>
            <w:lang w:eastAsia="en-AU"/>
          </w:rPr>
          <w:tab/>
        </w:r>
        <w:r w:rsidRPr="000954A3">
          <w:t>Procedure licence—return of defunct licences</w:t>
        </w:r>
        <w:r>
          <w:tab/>
        </w:r>
        <w:r>
          <w:fldChar w:fldCharType="begin"/>
        </w:r>
        <w:r>
          <w:instrText xml:space="preserve"> PAGEREF _Toc75166077 \h </w:instrText>
        </w:r>
        <w:r>
          <w:fldChar w:fldCharType="separate"/>
        </w:r>
        <w:r w:rsidR="00FE1B2C">
          <w:t>44</w:t>
        </w:r>
        <w:r>
          <w:fldChar w:fldCharType="end"/>
        </w:r>
      </w:hyperlink>
    </w:p>
    <w:p w14:paraId="7B46F584" w14:textId="0A569AF8" w:rsidR="004919A4" w:rsidRDefault="004919A4">
      <w:pPr>
        <w:pStyle w:val="TOC5"/>
        <w:rPr>
          <w:rFonts w:asciiTheme="minorHAnsi" w:eastAsiaTheme="minorEastAsia" w:hAnsiTheme="minorHAnsi" w:cstheme="minorBidi"/>
          <w:sz w:val="22"/>
          <w:szCs w:val="22"/>
          <w:lang w:eastAsia="en-AU"/>
        </w:rPr>
      </w:pPr>
      <w:r>
        <w:tab/>
      </w:r>
      <w:hyperlink w:anchor="_Toc75166078" w:history="1">
        <w:r w:rsidRPr="000954A3">
          <w:t>56A</w:t>
        </w:r>
        <w:r>
          <w:rPr>
            <w:rFonts w:asciiTheme="minorHAnsi" w:eastAsiaTheme="minorEastAsia" w:hAnsiTheme="minorHAnsi" w:cstheme="minorBidi"/>
            <w:sz w:val="22"/>
            <w:szCs w:val="22"/>
            <w:lang w:eastAsia="en-AU"/>
          </w:rPr>
          <w:tab/>
        </w:r>
        <w:r w:rsidRPr="000954A3">
          <w:t>Licensable public health risk procedures—false representation</w:t>
        </w:r>
        <w:r>
          <w:tab/>
        </w:r>
        <w:r>
          <w:fldChar w:fldCharType="begin"/>
        </w:r>
        <w:r>
          <w:instrText xml:space="preserve"> PAGEREF _Toc75166078 \h </w:instrText>
        </w:r>
        <w:r>
          <w:fldChar w:fldCharType="separate"/>
        </w:r>
        <w:r w:rsidR="00FE1B2C">
          <w:t>44</w:t>
        </w:r>
        <w:r>
          <w:fldChar w:fldCharType="end"/>
        </w:r>
      </w:hyperlink>
    </w:p>
    <w:p w14:paraId="6C45C315" w14:textId="60817F03" w:rsidR="004919A4" w:rsidRDefault="004919A4">
      <w:pPr>
        <w:pStyle w:val="TOC5"/>
        <w:rPr>
          <w:rFonts w:asciiTheme="minorHAnsi" w:eastAsiaTheme="minorEastAsia" w:hAnsiTheme="minorHAnsi" w:cstheme="minorBidi"/>
          <w:sz w:val="22"/>
          <w:szCs w:val="22"/>
          <w:lang w:eastAsia="en-AU"/>
        </w:rPr>
      </w:pPr>
      <w:r>
        <w:tab/>
      </w:r>
      <w:hyperlink w:anchor="_Toc75166079" w:history="1">
        <w:r w:rsidRPr="000954A3">
          <w:t>56B</w:t>
        </w:r>
        <w:r>
          <w:rPr>
            <w:rFonts w:asciiTheme="minorHAnsi" w:eastAsiaTheme="minorEastAsia" w:hAnsiTheme="minorHAnsi" w:cstheme="minorBidi"/>
            <w:sz w:val="22"/>
            <w:szCs w:val="22"/>
            <w:lang w:eastAsia="en-AU"/>
          </w:rPr>
          <w:tab/>
        </w:r>
        <w:r w:rsidRPr="000954A3">
          <w:t>Procedure licence—inspection</w:t>
        </w:r>
        <w:r>
          <w:tab/>
        </w:r>
        <w:r>
          <w:fldChar w:fldCharType="begin"/>
        </w:r>
        <w:r>
          <w:instrText xml:space="preserve"> PAGEREF _Toc75166079 \h </w:instrText>
        </w:r>
        <w:r>
          <w:fldChar w:fldCharType="separate"/>
        </w:r>
        <w:r w:rsidR="00FE1B2C">
          <w:t>44</w:t>
        </w:r>
        <w:r>
          <w:fldChar w:fldCharType="end"/>
        </w:r>
      </w:hyperlink>
    </w:p>
    <w:p w14:paraId="4B59FFD4" w14:textId="75F82832" w:rsidR="004919A4" w:rsidRDefault="00B4486F">
      <w:pPr>
        <w:pStyle w:val="TOC3"/>
        <w:rPr>
          <w:rFonts w:asciiTheme="minorHAnsi" w:eastAsiaTheme="minorEastAsia" w:hAnsiTheme="minorHAnsi" w:cstheme="minorBidi"/>
          <w:b w:val="0"/>
          <w:sz w:val="22"/>
          <w:szCs w:val="22"/>
          <w:lang w:eastAsia="en-AU"/>
        </w:rPr>
      </w:pPr>
      <w:hyperlink w:anchor="_Toc75166080" w:history="1">
        <w:r w:rsidR="004919A4" w:rsidRPr="000954A3">
          <w:t>Division 3.4</w:t>
        </w:r>
        <w:r w:rsidR="004919A4">
          <w:rPr>
            <w:rFonts w:asciiTheme="minorHAnsi" w:eastAsiaTheme="minorEastAsia" w:hAnsiTheme="minorHAnsi" w:cstheme="minorBidi"/>
            <w:b w:val="0"/>
            <w:sz w:val="22"/>
            <w:szCs w:val="22"/>
            <w:lang w:eastAsia="en-AU"/>
          </w:rPr>
          <w:tab/>
        </w:r>
        <w:r w:rsidR="004919A4" w:rsidRPr="000954A3">
          <w:t>Registration of public health risk activities</w:t>
        </w:r>
        <w:r w:rsidR="004919A4" w:rsidRPr="004919A4">
          <w:rPr>
            <w:vanish/>
          </w:rPr>
          <w:tab/>
        </w:r>
        <w:r w:rsidR="004919A4" w:rsidRPr="004919A4">
          <w:rPr>
            <w:vanish/>
          </w:rPr>
          <w:fldChar w:fldCharType="begin"/>
        </w:r>
        <w:r w:rsidR="004919A4" w:rsidRPr="004919A4">
          <w:rPr>
            <w:vanish/>
          </w:rPr>
          <w:instrText xml:space="preserve"> PAGEREF _Toc75166080 \h </w:instrText>
        </w:r>
        <w:r w:rsidR="004919A4" w:rsidRPr="004919A4">
          <w:rPr>
            <w:vanish/>
          </w:rPr>
        </w:r>
        <w:r w:rsidR="004919A4" w:rsidRPr="004919A4">
          <w:rPr>
            <w:vanish/>
          </w:rPr>
          <w:fldChar w:fldCharType="separate"/>
        </w:r>
        <w:r w:rsidR="00FE1B2C">
          <w:rPr>
            <w:vanish/>
          </w:rPr>
          <w:t>45</w:t>
        </w:r>
        <w:r w:rsidR="004919A4" w:rsidRPr="004919A4">
          <w:rPr>
            <w:vanish/>
          </w:rPr>
          <w:fldChar w:fldCharType="end"/>
        </w:r>
      </w:hyperlink>
    </w:p>
    <w:p w14:paraId="56B843F4" w14:textId="20E7FEC5" w:rsidR="004919A4" w:rsidRDefault="004919A4">
      <w:pPr>
        <w:pStyle w:val="TOC5"/>
        <w:rPr>
          <w:rFonts w:asciiTheme="minorHAnsi" w:eastAsiaTheme="minorEastAsia" w:hAnsiTheme="minorHAnsi" w:cstheme="minorBidi"/>
          <w:sz w:val="22"/>
          <w:szCs w:val="22"/>
          <w:lang w:eastAsia="en-AU"/>
        </w:rPr>
      </w:pPr>
      <w:r>
        <w:tab/>
      </w:r>
      <w:hyperlink w:anchor="_Toc75166081" w:history="1">
        <w:r w:rsidRPr="000954A3">
          <w:t>56C</w:t>
        </w:r>
        <w:r>
          <w:rPr>
            <w:rFonts w:asciiTheme="minorHAnsi" w:eastAsiaTheme="minorEastAsia" w:hAnsiTheme="minorHAnsi" w:cstheme="minorBidi"/>
            <w:sz w:val="22"/>
            <w:szCs w:val="22"/>
            <w:lang w:eastAsia="en-AU"/>
          </w:rPr>
          <w:tab/>
        </w:r>
        <w:r w:rsidRPr="000954A3">
          <w:t>Registrable public health risk activities—offences</w:t>
        </w:r>
        <w:r>
          <w:tab/>
        </w:r>
        <w:r>
          <w:fldChar w:fldCharType="begin"/>
        </w:r>
        <w:r>
          <w:instrText xml:space="preserve"> PAGEREF _Toc75166081 \h </w:instrText>
        </w:r>
        <w:r>
          <w:fldChar w:fldCharType="separate"/>
        </w:r>
        <w:r w:rsidR="00FE1B2C">
          <w:t>45</w:t>
        </w:r>
        <w:r>
          <w:fldChar w:fldCharType="end"/>
        </w:r>
      </w:hyperlink>
    </w:p>
    <w:p w14:paraId="7613BC9B" w14:textId="219633BC" w:rsidR="004919A4" w:rsidRDefault="004919A4">
      <w:pPr>
        <w:pStyle w:val="TOC5"/>
        <w:rPr>
          <w:rFonts w:asciiTheme="minorHAnsi" w:eastAsiaTheme="minorEastAsia" w:hAnsiTheme="minorHAnsi" w:cstheme="minorBidi"/>
          <w:sz w:val="22"/>
          <w:szCs w:val="22"/>
          <w:lang w:eastAsia="en-AU"/>
        </w:rPr>
      </w:pPr>
      <w:r>
        <w:tab/>
      </w:r>
      <w:hyperlink w:anchor="_Toc75166082" w:history="1">
        <w:r w:rsidRPr="000954A3">
          <w:t>56D</w:t>
        </w:r>
        <w:r>
          <w:rPr>
            <w:rFonts w:asciiTheme="minorHAnsi" w:eastAsiaTheme="minorEastAsia" w:hAnsiTheme="minorHAnsi" w:cstheme="minorBidi"/>
            <w:sz w:val="22"/>
            <w:szCs w:val="22"/>
            <w:lang w:eastAsia="en-AU"/>
          </w:rPr>
          <w:tab/>
        </w:r>
        <w:r w:rsidRPr="000954A3">
          <w:t>Activity register</w:t>
        </w:r>
        <w:r>
          <w:tab/>
        </w:r>
        <w:r>
          <w:fldChar w:fldCharType="begin"/>
        </w:r>
        <w:r>
          <w:instrText xml:space="preserve"> PAGEREF _Toc75166082 \h </w:instrText>
        </w:r>
        <w:r>
          <w:fldChar w:fldCharType="separate"/>
        </w:r>
        <w:r w:rsidR="00FE1B2C">
          <w:t>45</w:t>
        </w:r>
        <w:r>
          <w:fldChar w:fldCharType="end"/>
        </w:r>
      </w:hyperlink>
    </w:p>
    <w:p w14:paraId="6E3785C2" w14:textId="5C159746" w:rsidR="004919A4" w:rsidRDefault="004919A4">
      <w:pPr>
        <w:pStyle w:val="TOC5"/>
        <w:rPr>
          <w:rFonts w:asciiTheme="minorHAnsi" w:eastAsiaTheme="minorEastAsia" w:hAnsiTheme="minorHAnsi" w:cstheme="minorBidi"/>
          <w:sz w:val="22"/>
          <w:szCs w:val="22"/>
          <w:lang w:eastAsia="en-AU"/>
        </w:rPr>
      </w:pPr>
      <w:r>
        <w:tab/>
      </w:r>
      <w:hyperlink w:anchor="_Toc75166083" w:history="1">
        <w:r w:rsidRPr="000954A3">
          <w:t>56E</w:t>
        </w:r>
        <w:r>
          <w:rPr>
            <w:rFonts w:asciiTheme="minorHAnsi" w:eastAsiaTheme="minorEastAsia" w:hAnsiTheme="minorHAnsi" w:cstheme="minorBidi"/>
            <w:sz w:val="22"/>
            <w:szCs w:val="22"/>
            <w:lang w:eastAsia="en-AU"/>
          </w:rPr>
          <w:tab/>
        </w:r>
        <w:r w:rsidRPr="000954A3">
          <w:t>Registered people register</w:t>
        </w:r>
        <w:r>
          <w:tab/>
        </w:r>
        <w:r>
          <w:fldChar w:fldCharType="begin"/>
        </w:r>
        <w:r>
          <w:instrText xml:space="preserve"> PAGEREF _Toc75166083 \h </w:instrText>
        </w:r>
        <w:r>
          <w:fldChar w:fldCharType="separate"/>
        </w:r>
        <w:r w:rsidR="00FE1B2C">
          <w:t>46</w:t>
        </w:r>
        <w:r>
          <w:fldChar w:fldCharType="end"/>
        </w:r>
      </w:hyperlink>
    </w:p>
    <w:p w14:paraId="631362A1" w14:textId="47C38F9E" w:rsidR="004919A4" w:rsidRDefault="004919A4">
      <w:pPr>
        <w:pStyle w:val="TOC5"/>
        <w:rPr>
          <w:rFonts w:asciiTheme="minorHAnsi" w:eastAsiaTheme="minorEastAsia" w:hAnsiTheme="minorHAnsi" w:cstheme="minorBidi"/>
          <w:sz w:val="22"/>
          <w:szCs w:val="22"/>
          <w:lang w:eastAsia="en-AU"/>
        </w:rPr>
      </w:pPr>
      <w:r>
        <w:tab/>
      </w:r>
      <w:hyperlink w:anchor="_Toc75166084" w:history="1">
        <w:r w:rsidRPr="000954A3">
          <w:t>56F</w:t>
        </w:r>
        <w:r>
          <w:rPr>
            <w:rFonts w:asciiTheme="minorHAnsi" w:eastAsiaTheme="minorEastAsia" w:hAnsiTheme="minorHAnsi" w:cstheme="minorBidi"/>
            <w:sz w:val="22"/>
            <w:szCs w:val="22"/>
            <w:lang w:eastAsia="en-AU"/>
          </w:rPr>
          <w:tab/>
        </w:r>
        <w:r w:rsidRPr="000954A3">
          <w:t>Registration—application</w:t>
        </w:r>
        <w:r>
          <w:tab/>
        </w:r>
        <w:r>
          <w:fldChar w:fldCharType="begin"/>
        </w:r>
        <w:r>
          <w:instrText xml:space="preserve"> PAGEREF _Toc75166084 \h </w:instrText>
        </w:r>
        <w:r>
          <w:fldChar w:fldCharType="separate"/>
        </w:r>
        <w:r w:rsidR="00FE1B2C">
          <w:t>46</w:t>
        </w:r>
        <w:r>
          <w:fldChar w:fldCharType="end"/>
        </w:r>
      </w:hyperlink>
    </w:p>
    <w:p w14:paraId="79BB9DC4" w14:textId="3C7AAA89" w:rsidR="004919A4" w:rsidRDefault="004919A4">
      <w:pPr>
        <w:pStyle w:val="TOC5"/>
        <w:rPr>
          <w:rFonts w:asciiTheme="minorHAnsi" w:eastAsiaTheme="minorEastAsia" w:hAnsiTheme="minorHAnsi" w:cstheme="minorBidi"/>
          <w:sz w:val="22"/>
          <w:szCs w:val="22"/>
          <w:lang w:eastAsia="en-AU"/>
        </w:rPr>
      </w:pPr>
      <w:r>
        <w:tab/>
      </w:r>
      <w:hyperlink w:anchor="_Toc75166085" w:history="1">
        <w:r w:rsidRPr="000954A3">
          <w:t>56G</w:t>
        </w:r>
        <w:r>
          <w:rPr>
            <w:rFonts w:asciiTheme="minorHAnsi" w:eastAsiaTheme="minorEastAsia" w:hAnsiTheme="minorHAnsi" w:cstheme="minorBidi"/>
            <w:sz w:val="22"/>
            <w:szCs w:val="22"/>
            <w:lang w:eastAsia="en-AU"/>
          </w:rPr>
          <w:tab/>
        </w:r>
        <w:r w:rsidRPr="000954A3">
          <w:t>Registration—grant or refusal</w:t>
        </w:r>
        <w:r>
          <w:tab/>
        </w:r>
        <w:r>
          <w:fldChar w:fldCharType="begin"/>
        </w:r>
        <w:r>
          <w:instrText xml:space="preserve"> PAGEREF _Toc75166085 \h </w:instrText>
        </w:r>
        <w:r>
          <w:fldChar w:fldCharType="separate"/>
        </w:r>
        <w:r w:rsidR="00FE1B2C">
          <w:t>47</w:t>
        </w:r>
        <w:r>
          <w:fldChar w:fldCharType="end"/>
        </w:r>
      </w:hyperlink>
    </w:p>
    <w:p w14:paraId="2DA05BE5" w14:textId="70711721" w:rsidR="004919A4" w:rsidRDefault="004919A4">
      <w:pPr>
        <w:pStyle w:val="TOC5"/>
        <w:rPr>
          <w:rFonts w:asciiTheme="minorHAnsi" w:eastAsiaTheme="minorEastAsia" w:hAnsiTheme="minorHAnsi" w:cstheme="minorBidi"/>
          <w:sz w:val="22"/>
          <w:szCs w:val="22"/>
          <w:lang w:eastAsia="en-AU"/>
        </w:rPr>
      </w:pPr>
      <w:r>
        <w:tab/>
      </w:r>
      <w:hyperlink w:anchor="_Toc75166086" w:history="1">
        <w:r w:rsidRPr="000954A3">
          <w:t>56H</w:t>
        </w:r>
        <w:r>
          <w:rPr>
            <w:rFonts w:asciiTheme="minorHAnsi" w:eastAsiaTheme="minorEastAsia" w:hAnsiTheme="minorHAnsi" w:cstheme="minorBidi"/>
            <w:sz w:val="22"/>
            <w:szCs w:val="22"/>
            <w:lang w:eastAsia="en-AU"/>
          </w:rPr>
          <w:tab/>
        </w:r>
        <w:r w:rsidRPr="000954A3">
          <w:t>Registration—certificate</w:t>
        </w:r>
        <w:r>
          <w:tab/>
        </w:r>
        <w:r>
          <w:fldChar w:fldCharType="begin"/>
        </w:r>
        <w:r>
          <w:instrText xml:space="preserve"> PAGEREF _Toc75166086 \h </w:instrText>
        </w:r>
        <w:r>
          <w:fldChar w:fldCharType="separate"/>
        </w:r>
        <w:r w:rsidR="00FE1B2C">
          <w:t>47</w:t>
        </w:r>
        <w:r>
          <w:fldChar w:fldCharType="end"/>
        </w:r>
      </w:hyperlink>
    </w:p>
    <w:p w14:paraId="7BF2250C" w14:textId="1B3493F2" w:rsidR="004919A4" w:rsidRDefault="004919A4">
      <w:pPr>
        <w:pStyle w:val="TOC5"/>
        <w:rPr>
          <w:rFonts w:asciiTheme="minorHAnsi" w:eastAsiaTheme="minorEastAsia" w:hAnsiTheme="minorHAnsi" w:cstheme="minorBidi"/>
          <w:sz w:val="22"/>
          <w:szCs w:val="22"/>
          <w:lang w:eastAsia="en-AU"/>
        </w:rPr>
      </w:pPr>
      <w:r>
        <w:tab/>
      </w:r>
      <w:hyperlink w:anchor="_Toc75166087" w:history="1">
        <w:r w:rsidRPr="000954A3">
          <w:t>56J</w:t>
        </w:r>
        <w:r>
          <w:rPr>
            <w:rFonts w:asciiTheme="minorHAnsi" w:eastAsiaTheme="minorEastAsia" w:hAnsiTheme="minorHAnsi" w:cstheme="minorBidi"/>
            <w:sz w:val="22"/>
            <w:szCs w:val="22"/>
            <w:lang w:eastAsia="en-AU"/>
          </w:rPr>
          <w:tab/>
        </w:r>
        <w:r w:rsidRPr="000954A3">
          <w:t>Registration—duration</w:t>
        </w:r>
        <w:r>
          <w:tab/>
        </w:r>
        <w:r>
          <w:fldChar w:fldCharType="begin"/>
        </w:r>
        <w:r>
          <w:instrText xml:space="preserve"> PAGEREF _Toc75166087 \h </w:instrText>
        </w:r>
        <w:r>
          <w:fldChar w:fldCharType="separate"/>
        </w:r>
        <w:r w:rsidR="00FE1B2C">
          <w:t>48</w:t>
        </w:r>
        <w:r>
          <w:fldChar w:fldCharType="end"/>
        </w:r>
      </w:hyperlink>
    </w:p>
    <w:p w14:paraId="13843ACB" w14:textId="1EC4EAB0" w:rsidR="004919A4" w:rsidRDefault="004919A4">
      <w:pPr>
        <w:pStyle w:val="TOC5"/>
        <w:rPr>
          <w:rFonts w:asciiTheme="minorHAnsi" w:eastAsiaTheme="minorEastAsia" w:hAnsiTheme="minorHAnsi" w:cstheme="minorBidi"/>
          <w:sz w:val="22"/>
          <w:szCs w:val="22"/>
          <w:lang w:eastAsia="en-AU"/>
        </w:rPr>
      </w:pPr>
      <w:r>
        <w:tab/>
      </w:r>
      <w:hyperlink w:anchor="_Toc75166088" w:history="1">
        <w:r w:rsidRPr="000954A3">
          <w:t>56K</w:t>
        </w:r>
        <w:r>
          <w:rPr>
            <w:rFonts w:asciiTheme="minorHAnsi" w:eastAsiaTheme="minorEastAsia" w:hAnsiTheme="minorHAnsi" w:cstheme="minorBidi"/>
            <w:sz w:val="22"/>
            <w:szCs w:val="22"/>
            <w:lang w:eastAsia="en-AU"/>
          </w:rPr>
          <w:tab/>
        </w:r>
        <w:r w:rsidRPr="000954A3">
          <w:t>Registration—renewal</w:t>
        </w:r>
        <w:r>
          <w:tab/>
        </w:r>
        <w:r>
          <w:fldChar w:fldCharType="begin"/>
        </w:r>
        <w:r>
          <w:instrText xml:space="preserve"> PAGEREF _Toc75166088 \h </w:instrText>
        </w:r>
        <w:r>
          <w:fldChar w:fldCharType="separate"/>
        </w:r>
        <w:r w:rsidR="00FE1B2C">
          <w:t>48</w:t>
        </w:r>
        <w:r>
          <w:fldChar w:fldCharType="end"/>
        </w:r>
      </w:hyperlink>
    </w:p>
    <w:p w14:paraId="52D033EB" w14:textId="65514C76" w:rsidR="004919A4" w:rsidRDefault="004919A4">
      <w:pPr>
        <w:pStyle w:val="TOC5"/>
        <w:rPr>
          <w:rFonts w:asciiTheme="minorHAnsi" w:eastAsiaTheme="minorEastAsia" w:hAnsiTheme="minorHAnsi" w:cstheme="minorBidi"/>
          <w:sz w:val="22"/>
          <w:szCs w:val="22"/>
          <w:lang w:eastAsia="en-AU"/>
        </w:rPr>
      </w:pPr>
      <w:r>
        <w:tab/>
      </w:r>
      <w:hyperlink w:anchor="_Toc75166089" w:history="1">
        <w:r w:rsidRPr="000954A3">
          <w:t>56L</w:t>
        </w:r>
        <w:r>
          <w:rPr>
            <w:rFonts w:asciiTheme="minorHAnsi" w:eastAsiaTheme="minorEastAsia" w:hAnsiTheme="minorHAnsi" w:cstheme="minorBidi"/>
            <w:sz w:val="22"/>
            <w:szCs w:val="22"/>
            <w:lang w:eastAsia="en-AU"/>
          </w:rPr>
          <w:tab/>
        </w:r>
        <w:r w:rsidRPr="000954A3">
          <w:t>Registration—change of information</w:t>
        </w:r>
        <w:r>
          <w:tab/>
        </w:r>
        <w:r>
          <w:fldChar w:fldCharType="begin"/>
        </w:r>
        <w:r>
          <w:instrText xml:space="preserve"> PAGEREF _Toc75166089 \h </w:instrText>
        </w:r>
        <w:r>
          <w:fldChar w:fldCharType="separate"/>
        </w:r>
        <w:r w:rsidR="00FE1B2C">
          <w:t>49</w:t>
        </w:r>
        <w:r>
          <w:fldChar w:fldCharType="end"/>
        </w:r>
      </w:hyperlink>
    </w:p>
    <w:p w14:paraId="1864A4BA" w14:textId="37C045E6" w:rsidR="004919A4" w:rsidRDefault="004919A4">
      <w:pPr>
        <w:pStyle w:val="TOC5"/>
        <w:rPr>
          <w:rFonts w:asciiTheme="minorHAnsi" w:eastAsiaTheme="minorEastAsia" w:hAnsiTheme="minorHAnsi" w:cstheme="minorBidi"/>
          <w:sz w:val="22"/>
          <w:szCs w:val="22"/>
          <w:lang w:eastAsia="en-AU"/>
        </w:rPr>
      </w:pPr>
      <w:r>
        <w:tab/>
      </w:r>
      <w:hyperlink w:anchor="_Toc75166090" w:history="1">
        <w:r w:rsidRPr="000954A3">
          <w:t>56M</w:t>
        </w:r>
        <w:r>
          <w:rPr>
            <w:rFonts w:asciiTheme="minorHAnsi" w:eastAsiaTheme="minorEastAsia" w:hAnsiTheme="minorHAnsi" w:cstheme="minorBidi"/>
            <w:sz w:val="22"/>
            <w:szCs w:val="22"/>
            <w:lang w:eastAsia="en-AU"/>
          </w:rPr>
          <w:tab/>
        </w:r>
        <w:r w:rsidRPr="000954A3">
          <w:t>Registration—application for approval of transfer</w:t>
        </w:r>
        <w:r>
          <w:tab/>
        </w:r>
        <w:r>
          <w:fldChar w:fldCharType="begin"/>
        </w:r>
        <w:r>
          <w:instrText xml:space="preserve"> PAGEREF _Toc75166090 \h </w:instrText>
        </w:r>
        <w:r>
          <w:fldChar w:fldCharType="separate"/>
        </w:r>
        <w:r w:rsidR="00FE1B2C">
          <w:t>50</w:t>
        </w:r>
        <w:r>
          <w:fldChar w:fldCharType="end"/>
        </w:r>
      </w:hyperlink>
    </w:p>
    <w:p w14:paraId="68102BB1" w14:textId="1A333686" w:rsidR="004919A4" w:rsidRDefault="004919A4">
      <w:pPr>
        <w:pStyle w:val="TOC5"/>
        <w:rPr>
          <w:rFonts w:asciiTheme="minorHAnsi" w:eastAsiaTheme="minorEastAsia" w:hAnsiTheme="minorHAnsi" w:cstheme="minorBidi"/>
          <w:sz w:val="22"/>
          <w:szCs w:val="22"/>
          <w:lang w:eastAsia="en-AU"/>
        </w:rPr>
      </w:pPr>
      <w:r>
        <w:tab/>
      </w:r>
      <w:hyperlink w:anchor="_Toc75166091" w:history="1">
        <w:r w:rsidRPr="000954A3">
          <w:t>56N</w:t>
        </w:r>
        <w:r>
          <w:rPr>
            <w:rFonts w:asciiTheme="minorHAnsi" w:eastAsiaTheme="minorEastAsia" w:hAnsiTheme="minorHAnsi" w:cstheme="minorBidi"/>
            <w:sz w:val="22"/>
            <w:szCs w:val="22"/>
            <w:lang w:eastAsia="en-AU"/>
          </w:rPr>
          <w:tab/>
        </w:r>
        <w:r w:rsidRPr="000954A3">
          <w:t>Registration—grant or refusal of transfer</w:t>
        </w:r>
        <w:r>
          <w:tab/>
        </w:r>
        <w:r>
          <w:fldChar w:fldCharType="begin"/>
        </w:r>
        <w:r>
          <w:instrText xml:space="preserve"> PAGEREF _Toc75166091 \h </w:instrText>
        </w:r>
        <w:r>
          <w:fldChar w:fldCharType="separate"/>
        </w:r>
        <w:r w:rsidR="00FE1B2C">
          <w:t>50</w:t>
        </w:r>
        <w:r>
          <w:fldChar w:fldCharType="end"/>
        </w:r>
      </w:hyperlink>
    </w:p>
    <w:p w14:paraId="4F690103" w14:textId="0097820C" w:rsidR="004919A4" w:rsidRDefault="004919A4">
      <w:pPr>
        <w:pStyle w:val="TOC5"/>
        <w:rPr>
          <w:rFonts w:asciiTheme="minorHAnsi" w:eastAsiaTheme="minorEastAsia" w:hAnsiTheme="minorHAnsi" w:cstheme="minorBidi"/>
          <w:sz w:val="22"/>
          <w:szCs w:val="22"/>
          <w:lang w:eastAsia="en-AU"/>
        </w:rPr>
      </w:pPr>
      <w:r>
        <w:tab/>
      </w:r>
      <w:hyperlink w:anchor="_Toc75166092" w:history="1">
        <w:r w:rsidRPr="000954A3">
          <w:t>56P</w:t>
        </w:r>
        <w:r>
          <w:rPr>
            <w:rFonts w:asciiTheme="minorHAnsi" w:eastAsiaTheme="minorEastAsia" w:hAnsiTheme="minorHAnsi" w:cstheme="minorBidi"/>
            <w:sz w:val="22"/>
            <w:szCs w:val="22"/>
            <w:lang w:eastAsia="en-AU"/>
          </w:rPr>
          <w:tab/>
        </w:r>
        <w:r w:rsidRPr="000954A3">
          <w:t>Registration—notified suspension and cancellation</w:t>
        </w:r>
        <w:r>
          <w:tab/>
        </w:r>
        <w:r>
          <w:fldChar w:fldCharType="begin"/>
        </w:r>
        <w:r>
          <w:instrText xml:space="preserve"> PAGEREF _Toc75166092 \h </w:instrText>
        </w:r>
        <w:r>
          <w:fldChar w:fldCharType="separate"/>
        </w:r>
        <w:r w:rsidR="00FE1B2C">
          <w:t>51</w:t>
        </w:r>
        <w:r>
          <w:fldChar w:fldCharType="end"/>
        </w:r>
      </w:hyperlink>
    </w:p>
    <w:p w14:paraId="0A58B685" w14:textId="10355470" w:rsidR="004919A4" w:rsidRDefault="004919A4">
      <w:pPr>
        <w:pStyle w:val="TOC5"/>
        <w:rPr>
          <w:rFonts w:asciiTheme="minorHAnsi" w:eastAsiaTheme="minorEastAsia" w:hAnsiTheme="minorHAnsi" w:cstheme="minorBidi"/>
          <w:sz w:val="22"/>
          <w:szCs w:val="22"/>
          <w:lang w:eastAsia="en-AU"/>
        </w:rPr>
      </w:pPr>
      <w:r>
        <w:tab/>
      </w:r>
      <w:hyperlink w:anchor="_Toc75166093" w:history="1">
        <w:r w:rsidRPr="000954A3">
          <w:t>56Q</w:t>
        </w:r>
        <w:r>
          <w:rPr>
            <w:rFonts w:asciiTheme="minorHAnsi" w:eastAsiaTheme="minorEastAsia" w:hAnsiTheme="minorHAnsi" w:cstheme="minorBidi"/>
            <w:sz w:val="22"/>
            <w:szCs w:val="22"/>
            <w:lang w:eastAsia="en-AU"/>
          </w:rPr>
          <w:tab/>
        </w:r>
        <w:r w:rsidRPr="000954A3">
          <w:t>Registration—automatic suspension (prohibition notice)</w:t>
        </w:r>
        <w:r>
          <w:tab/>
        </w:r>
        <w:r>
          <w:fldChar w:fldCharType="begin"/>
        </w:r>
        <w:r>
          <w:instrText xml:space="preserve"> PAGEREF _Toc75166093 \h </w:instrText>
        </w:r>
        <w:r>
          <w:fldChar w:fldCharType="separate"/>
        </w:r>
        <w:r w:rsidR="00FE1B2C">
          <w:t>52</w:t>
        </w:r>
        <w:r>
          <w:fldChar w:fldCharType="end"/>
        </w:r>
      </w:hyperlink>
    </w:p>
    <w:p w14:paraId="085ECB69" w14:textId="304C13F1" w:rsidR="004919A4" w:rsidRDefault="004919A4">
      <w:pPr>
        <w:pStyle w:val="TOC5"/>
        <w:rPr>
          <w:rFonts w:asciiTheme="minorHAnsi" w:eastAsiaTheme="minorEastAsia" w:hAnsiTheme="minorHAnsi" w:cstheme="minorBidi"/>
          <w:sz w:val="22"/>
          <w:szCs w:val="22"/>
          <w:lang w:eastAsia="en-AU"/>
        </w:rPr>
      </w:pPr>
      <w:r>
        <w:tab/>
      </w:r>
      <w:hyperlink w:anchor="_Toc75166094" w:history="1">
        <w:r w:rsidRPr="000954A3">
          <w:t>56R</w:t>
        </w:r>
        <w:r>
          <w:rPr>
            <w:rFonts w:asciiTheme="minorHAnsi" w:eastAsiaTheme="minorEastAsia" w:hAnsiTheme="minorHAnsi" w:cstheme="minorBidi"/>
            <w:sz w:val="22"/>
            <w:szCs w:val="22"/>
            <w:lang w:eastAsia="en-AU"/>
          </w:rPr>
          <w:tab/>
        </w:r>
        <w:r w:rsidRPr="000954A3">
          <w:t>Registration—return of suspended or cancelled certificates</w:t>
        </w:r>
        <w:r>
          <w:tab/>
        </w:r>
        <w:r>
          <w:fldChar w:fldCharType="begin"/>
        </w:r>
        <w:r>
          <w:instrText xml:space="preserve"> PAGEREF _Toc75166094 \h </w:instrText>
        </w:r>
        <w:r>
          <w:fldChar w:fldCharType="separate"/>
        </w:r>
        <w:r w:rsidR="00FE1B2C">
          <w:t>53</w:t>
        </w:r>
        <w:r>
          <w:fldChar w:fldCharType="end"/>
        </w:r>
      </w:hyperlink>
    </w:p>
    <w:p w14:paraId="37AE2C60" w14:textId="4D489CE3" w:rsidR="004919A4" w:rsidRDefault="004919A4">
      <w:pPr>
        <w:pStyle w:val="TOC5"/>
        <w:rPr>
          <w:rFonts w:asciiTheme="minorHAnsi" w:eastAsiaTheme="minorEastAsia" w:hAnsiTheme="minorHAnsi" w:cstheme="minorBidi"/>
          <w:sz w:val="22"/>
          <w:szCs w:val="22"/>
          <w:lang w:eastAsia="en-AU"/>
        </w:rPr>
      </w:pPr>
      <w:r>
        <w:tab/>
      </w:r>
      <w:hyperlink w:anchor="_Toc75166095" w:history="1">
        <w:r w:rsidRPr="000954A3">
          <w:t>56S</w:t>
        </w:r>
        <w:r>
          <w:rPr>
            <w:rFonts w:asciiTheme="minorHAnsi" w:eastAsiaTheme="minorEastAsia" w:hAnsiTheme="minorHAnsi" w:cstheme="minorBidi"/>
            <w:sz w:val="22"/>
            <w:szCs w:val="22"/>
            <w:lang w:eastAsia="en-AU"/>
          </w:rPr>
          <w:tab/>
        </w:r>
        <w:r w:rsidRPr="000954A3">
          <w:t>Registration—surrender</w:t>
        </w:r>
        <w:r>
          <w:tab/>
        </w:r>
        <w:r>
          <w:fldChar w:fldCharType="begin"/>
        </w:r>
        <w:r>
          <w:instrText xml:space="preserve"> PAGEREF _Toc75166095 \h </w:instrText>
        </w:r>
        <w:r>
          <w:fldChar w:fldCharType="separate"/>
        </w:r>
        <w:r w:rsidR="00FE1B2C">
          <w:t>53</w:t>
        </w:r>
        <w:r>
          <w:fldChar w:fldCharType="end"/>
        </w:r>
      </w:hyperlink>
    </w:p>
    <w:p w14:paraId="2FE91F51" w14:textId="48C1AA73" w:rsidR="004919A4" w:rsidRDefault="004919A4">
      <w:pPr>
        <w:pStyle w:val="TOC5"/>
        <w:rPr>
          <w:rFonts w:asciiTheme="minorHAnsi" w:eastAsiaTheme="minorEastAsia" w:hAnsiTheme="minorHAnsi" w:cstheme="minorBidi"/>
          <w:sz w:val="22"/>
          <w:szCs w:val="22"/>
          <w:lang w:eastAsia="en-AU"/>
        </w:rPr>
      </w:pPr>
      <w:r>
        <w:tab/>
      </w:r>
      <w:hyperlink w:anchor="_Toc75166096" w:history="1">
        <w:r w:rsidRPr="000954A3">
          <w:t>56T</w:t>
        </w:r>
        <w:r>
          <w:rPr>
            <w:rFonts w:asciiTheme="minorHAnsi" w:eastAsiaTheme="minorEastAsia" w:hAnsiTheme="minorHAnsi" w:cstheme="minorBidi"/>
            <w:sz w:val="22"/>
            <w:szCs w:val="22"/>
            <w:lang w:eastAsia="en-AU"/>
          </w:rPr>
          <w:tab/>
        </w:r>
        <w:r w:rsidRPr="000954A3">
          <w:t>Registration—false representation</w:t>
        </w:r>
        <w:r>
          <w:tab/>
        </w:r>
        <w:r>
          <w:fldChar w:fldCharType="begin"/>
        </w:r>
        <w:r>
          <w:instrText xml:space="preserve"> PAGEREF _Toc75166096 \h </w:instrText>
        </w:r>
        <w:r>
          <w:fldChar w:fldCharType="separate"/>
        </w:r>
        <w:r w:rsidR="00FE1B2C">
          <w:t>53</w:t>
        </w:r>
        <w:r>
          <w:fldChar w:fldCharType="end"/>
        </w:r>
      </w:hyperlink>
    </w:p>
    <w:p w14:paraId="1D6321FF" w14:textId="7F9BFCC8" w:rsidR="004919A4" w:rsidRDefault="004919A4">
      <w:pPr>
        <w:pStyle w:val="TOC5"/>
        <w:rPr>
          <w:rFonts w:asciiTheme="minorHAnsi" w:eastAsiaTheme="minorEastAsia" w:hAnsiTheme="minorHAnsi" w:cstheme="minorBidi"/>
          <w:sz w:val="22"/>
          <w:szCs w:val="22"/>
          <w:lang w:eastAsia="en-AU"/>
        </w:rPr>
      </w:pPr>
      <w:r>
        <w:tab/>
      </w:r>
      <w:hyperlink w:anchor="_Toc75166097" w:history="1">
        <w:r w:rsidRPr="000954A3">
          <w:t>56U</w:t>
        </w:r>
        <w:r>
          <w:rPr>
            <w:rFonts w:asciiTheme="minorHAnsi" w:eastAsiaTheme="minorEastAsia" w:hAnsiTheme="minorHAnsi" w:cstheme="minorBidi"/>
            <w:sz w:val="22"/>
            <w:szCs w:val="22"/>
            <w:lang w:eastAsia="en-AU"/>
          </w:rPr>
          <w:tab/>
        </w:r>
        <w:r w:rsidRPr="000954A3">
          <w:t>Registration—inspection</w:t>
        </w:r>
        <w:r>
          <w:tab/>
        </w:r>
        <w:r>
          <w:fldChar w:fldCharType="begin"/>
        </w:r>
        <w:r>
          <w:instrText xml:space="preserve"> PAGEREF _Toc75166097 \h </w:instrText>
        </w:r>
        <w:r>
          <w:fldChar w:fldCharType="separate"/>
        </w:r>
        <w:r w:rsidR="00FE1B2C">
          <w:t>53</w:t>
        </w:r>
        <w:r>
          <w:fldChar w:fldCharType="end"/>
        </w:r>
      </w:hyperlink>
    </w:p>
    <w:p w14:paraId="7F1BF69E" w14:textId="3E2B4EBA" w:rsidR="004919A4" w:rsidRDefault="00B4486F">
      <w:pPr>
        <w:pStyle w:val="TOC3"/>
        <w:rPr>
          <w:rFonts w:asciiTheme="minorHAnsi" w:eastAsiaTheme="minorEastAsia" w:hAnsiTheme="minorHAnsi" w:cstheme="minorBidi"/>
          <w:b w:val="0"/>
          <w:sz w:val="22"/>
          <w:szCs w:val="22"/>
          <w:lang w:eastAsia="en-AU"/>
        </w:rPr>
      </w:pPr>
      <w:hyperlink w:anchor="_Toc75166098" w:history="1">
        <w:r w:rsidR="004919A4" w:rsidRPr="000954A3">
          <w:t>Division 3.6</w:t>
        </w:r>
        <w:r w:rsidR="004919A4">
          <w:rPr>
            <w:rFonts w:asciiTheme="minorHAnsi" w:eastAsiaTheme="minorEastAsia" w:hAnsiTheme="minorHAnsi" w:cstheme="minorBidi"/>
            <w:b w:val="0"/>
            <w:sz w:val="22"/>
            <w:szCs w:val="22"/>
            <w:lang w:eastAsia="en-AU"/>
          </w:rPr>
          <w:tab/>
        </w:r>
        <w:r w:rsidR="004919A4" w:rsidRPr="000954A3">
          <w:t>Improvement notices</w:t>
        </w:r>
        <w:r w:rsidR="004919A4" w:rsidRPr="004919A4">
          <w:rPr>
            <w:vanish/>
          </w:rPr>
          <w:tab/>
        </w:r>
        <w:r w:rsidR="004919A4" w:rsidRPr="004919A4">
          <w:rPr>
            <w:vanish/>
          </w:rPr>
          <w:fldChar w:fldCharType="begin"/>
        </w:r>
        <w:r w:rsidR="004919A4" w:rsidRPr="004919A4">
          <w:rPr>
            <w:vanish/>
          </w:rPr>
          <w:instrText xml:space="preserve"> PAGEREF _Toc75166098 \h </w:instrText>
        </w:r>
        <w:r w:rsidR="004919A4" w:rsidRPr="004919A4">
          <w:rPr>
            <w:vanish/>
          </w:rPr>
        </w:r>
        <w:r w:rsidR="004919A4" w:rsidRPr="004919A4">
          <w:rPr>
            <w:vanish/>
          </w:rPr>
          <w:fldChar w:fldCharType="separate"/>
        </w:r>
        <w:r w:rsidR="00FE1B2C">
          <w:rPr>
            <w:vanish/>
          </w:rPr>
          <w:t>54</w:t>
        </w:r>
        <w:r w:rsidR="004919A4" w:rsidRPr="004919A4">
          <w:rPr>
            <w:vanish/>
          </w:rPr>
          <w:fldChar w:fldCharType="end"/>
        </w:r>
      </w:hyperlink>
    </w:p>
    <w:p w14:paraId="6ED11A6F" w14:textId="26DDD08A" w:rsidR="004919A4" w:rsidRDefault="004919A4">
      <w:pPr>
        <w:pStyle w:val="TOC5"/>
        <w:rPr>
          <w:rFonts w:asciiTheme="minorHAnsi" w:eastAsiaTheme="minorEastAsia" w:hAnsiTheme="minorHAnsi" w:cstheme="minorBidi"/>
          <w:sz w:val="22"/>
          <w:szCs w:val="22"/>
          <w:lang w:eastAsia="en-AU"/>
        </w:rPr>
      </w:pPr>
      <w:r>
        <w:tab/>
      </w:r>
      <w:hyperlink w:anchor="_Toc75166099" w:history="1">
        <w:r w:rsidRPr="000954A3">
          <w:t>57</w:t>
        </w:r>
        <w:r>
          <w:rPr>
            <w:rFonts w:asciiTheme="minorHAnsi" w:eastAsiaTheme="minorEastAsia" w:hAnsiTheme="minorHAnsi" w:cstheme="minorBidi"/>
            <w:sz w:val="22"/>
            <w:szCs w:val="22"/>
            <w:lang w:eastAsia="en-AU"/>
          </w:rPr>
          <w:tab/>
        </w:r>
        <w:r w:rsidRPr="000954A3">
          <w:t>Improvement notice—compliance</w:t>
        </w:r>
        <w:r>
          <w:tab/>
        </w:r>
        <w:r>
          <w:fldChar w:fldCharType="begin"/>
        </w:r>
        <w:r>
          <w:instrText xml:space="preserve"> PAGEREF _Toc75166099 \h </w:instrText>
        </w:r>
        <w:r>
          <w:fldChar w:fldCharType="separate"/>
        </w:r>
        <w:r w:rsidR="00FE1B2C">
          <w:t>54</w:t>
        </w:r>
        <w:r>
          <w:fldChar w:fldCharType="end"/>
        </w:r>
      </w:hyperlink>
    </w:p>
    <w:p w14:paraId="66F00B15" w14:textId="573BF34D" w:rsidR="004919A4" w:rsidRDefault="004919A4">
      <w:pPr>
        <w:pStyle w:val="TOC5"/>
        <w:rPr>
          <w:rFonts w:asciiTheme="minorHAnsi" w:eastAsiaTheme="minorEastAsia" w:hAnsiTheme="minorHAnsi" w:cstheme="minorBidi"/>
          <w:sz w:val="22"/>
          <w:szCs w:val="22"/>
          <w:lang w:eastAsia="en-AU"/>
        </w:rPr>
      </w:pPr>
      <w:r>
        <w:tab/>
      </w:r>
      <w:hyperlink w:anchor="_Toc75166100" w:history="1">
        <w:r w:rsidRPr="000954A3">
          <w:t>58</w:t>
        </w:r>
        <w:r>
          <w:rPr>
            <w:rFonts w:asciiTheme="minorHAnsi" w:eastAsiaTheme="minorEastAsia" w:hAnsiTheme="minorHAnsi" w:cstheme="minorBidi"/>
            <w:sz w:val="22"/>
            <w:szCs w:val="22"/>
            <w:lang w:eastAsia="en-AU"/>
          </w:rPr>
          <w:tab/>
        </w:r>
        <w:r w:rsidRPr="000954A3">
          <w:t>Improvement notice—issue</w:t>
        </w:r>
        <w:r>
          <w:tab/>
        </w:r>
        <w:r>
          <w:fldChar w:fldCharType="begin"/>
        </w:r>
        <w:r>
          <w:instrText xml:space="preserve"> PAGEREF _Toc75166100 \h </w:instrText>
        </w:r>
        <w:r>
          <w:fldChar w:fldCharType="separate"/>
        </w:r>
        <w:r w:rsidR="00FE1B2C">
          <w:t>54</w:t>
        </w:r>
        <w:r>
          <w:fldChar w:fldCharType="end"/>
        </w:r>
      </w:hyperlink>
    </w:p>
    <w:p w14:paraId="21E62116" w14:textId="25F3F7D5" w:rsidR="004919A4" w:rsidRDefault="004919A4">
      <w:pPr>
        <w:pStyle w:val="TOC5"/>
        <w:rPr>
          <w:rFonts w:asciiTheme="minorHAnsi" w:eastAsiaTheme="minorEastAsia" w:hAnsiTheme="minorHAnsi" w:cstheme="minorBidi"/>
          <w:sz w:val="22"/>
          <w:szCs w:val="22"/>
          <w:lang w:eastAsia="en-AU"/>
        </w:rPr>
      </w:pPr>
      <w:r>
        <w:tab/>
      </w:r>
      <w:hyperlink w:anchor="_Toc75166101" w:history="1">
        <w:r w:rsidRPr="000954A3">
          <w:t>59</w:t>
        </w:r>
        <w:r>
          <w:rPr>
            <w:rFonts w:asciiTheme="minorHAnsi" w:eastAsiaTheme="minorEastAsia" w:hAnsiTheme="minorHAnsi" w:cstheme="minorBidi"/>
            <w:sz w:val="22"/>
            <w:szCs w:val="22"/>
            <w:lang w:eastAsia="en-AU"/>
          </w:rPr>
          <w:tab/>
        </w:r>
        <w:r w:rsidRPr="000954A3">
          <w:t>Improvement notice—extension of compliance period</w:t>
        </w:r>
        <w:r>
          <w:tab/>
        </w:r>
        <w:r>
          <w:fldChar w:fldCharType="begin"/>
        </w:r>
        <w:r>
          <w:instrText xml:space="preserve"> PAGEREF _Toc75166101 \h </w:instrText>
        </w:r>
        <w:r>
          <w:fldChar w:fldCharType="separate"/>
        </w:r>
        <w:r w:rsidR="00FE1B2C">
          <w:t>55</w:t>
        </w:r>
        <w:r>
          <w:fldChar w:fldCharType="end"/>
        </w:r>
      </w:hyperlink>
    </w:p>
    <w:p w14:paraId="14901785" w14:textId="720B5FFE" w:rsidR="004919A4" w:rsidRDefault="004919A4">
      <w:pPr>
        <w:pStyle w:val="TOC5"/>
        <w:rPr>
          <w:rFonts w:asciiTheme="minorHAnsi" w:eastAsiaTheme="minorEastAsia" w:hAnsiTheme="minorHAnsi" w:cstheme="minorBidi"/>
          <w:sz w:val="22"/>
          <w:szCs w:val="22"/>
          <w:lang w:eastAsia="en-AU"/>
        </w:rPr>
      </w:pPr>
      <w:r>
        <w:tab/>
      </w:r>
      <w:hyperlink w:anchor="_Toc75166102" w:history="1">
        <w:r w:rsidRPr="000954A3">
          <w:t>60</w:t>
        </w:r>
        <w:r>
          <w:rPr>
            <w:rFonts w:asciiTheme="minorHAnsi" w:eastAsiaTheme="minorEastAsia" w:hAnsiTheme="minorHAnsi" w:cstheme="minorBidi"/>
            <w:sz w:val="22"/>
            <w:szCs w:val="22"/>
            <w:lang w:eastAsia="en-AU"/>
          </w:rPr>
          <w:tab/>
        </w:r>
        <w:r w:rsidRPr="000954A3">
          <w:t>Improvement notice—revocation</w:t>
        </w:r>
        <w:r>
          <w:tab/>
        </w:r>
        <w:r>
          <w:fldChar w:fldCharType="begin"/>
        </w:r>
        <w:r>
          <w:instrText xml:space="preserve"> PAGEREF _Toc75166102 \h </w:instrText>
        </w:r>
        <w:r>
          <w:fldChar w:fldCharType="separate"/>
        </w:r>
        <w:r w:rsidR="00FE1B2C">
          <w:t>56</w:t>
        </w:r>
        <w:r>
          <w:fldChar w:fldCharType="end"/>
        </w:r>
      </w:hyperlink>
    </w:p>
    <w:p w14:paraId="76E30A93" w14:textId="127DE023" w:rsidR="004919A4" w:rsidRDefault="00B4486F">
      <w:pPr>
        <w:pStyle w:val="TOC3"/>
        <w:rPr>
          <w:rFonts w:asciiTheme="minorHAnsi" w:eastAsiaTheme="minorEastAsia" w:hAnsiTheme="minorHAnsi" w:cstheme="minorBidi"/>
          <w:b w:val="0"/>
          <w:sz w:val="22"/>
          <w:szCs w:val="22"/>
          <w:lang w:eastAsia="en-AU"/>
        </w:rPr>
      </w:pPr>
      <w:hyperlink w:anchor="_Toc75166103" w:history="1">
        <w:r w:rsidR="004919A4" w:rsidRPr="000954A3">
          <w:t>Division 3.7</w:t>
        </w:r>
        <w:r w:rsidR="004919A4">
          <w:rPr>
            <w:rFonts w:asciiTheme="minorHAnsi" w:eastAsiaTheme="minorEastAsia" w:hAnsiTheme="minorHAnsi" w:cstheme="minorBidi"/>
            <w:b w:val="0"/>
            <w:sz w:val="22"/>
            <w:szCs w:val="22"/>
            <w:lang w:eastAsia="en-AU"/>
          </w:rPr>
          <w:tab/>
        </w:r>
        <w:r w:rsidR="004919A4" w:rsidRPr="000954A3">
          <w:t>Prohibition notices</w:t>
        </w:r>
        <w:r w:rsidR="004919A4" w:rsidRPr="004919A4">
          <w:rPr>
            <w:vanish/>
          </w:rPr>
          <w:tab/>
        </w:r>
        <w:r w:rsidR="004919A4" w:rsidRPr="004919A4">
          <w:rPr>
            <w:vanish/>
          </w:rPr>
          <w:fldChar w:fldCharType="begin"/>
        </w:r>
        <w:r w:rsidR="004919A4" w:rsidRPr="004919A4">
          <w:rPr>
            <w:vanish/>
          </w:rPr>
          <w:instrText xml:space="preserve"> PAGEREF _Toc75166103 \h </w:instrText>
        </w:r>
        <w:r w:rsidR="004919A4" w:rsidRPr="004919A4">
          <w:rPr>
            <w:vanish/>
          </w:rPr>
        </w:r>
        <w:r w:rsidR="004919A4" w:rsidRPr="004919A4">
          <w:rPr>
            <w:vanish/>
          </w:rPr>
          <w:fldChar w:fldCharType="separate"/>
        </w:r>
        <w:r w:rsidR="00FE1B2C">
          <w:rPr>
            <w:vanish/>
          </w:rPr>
          <w:t>56</w:t>
        </w:r>
        <w:r w:rsidR="004919A4" w:rsidRPr="004919A4">
          <w:rPr>
            <w:vanish/>
          </w:rPr>
          <w:fldChar w:fldCharType="end"/>
        </w:r>
      </w:hyperlink>
    </w:p>
    <w:p w14:paraId="7F19B19E" w14:textId="3C17C701" w:rsidR="004919A4" w:rsidRDefault="004919A4">
      <w:pPr>
        <w:pStyle w:val="TOC5"/>
        <w:rPr>
          <w:rFonts w:asciiTheme="minorHAnsi" w:eastAsiaTheme="minorEastAsia" w:hAnsiTheme="minorHAnsi" w:cstheme="minorBidi"/>
          <w:sz w:val="22"/>
          <w:szCs w:val="22"/>
          <w:lang w:eastAsia="en-AU"/>
        </w:rPr>
      </w:pPr>
      <w:r>
        <w:tab/>
      </w:r>
      <w:hyperlink w:anchor="_Toc75166104" w:history="1">
        <w:r w:rsidRPr="000954A3">
          <w:t>61</w:t>
        </w:r>
        <w:r>
          <w:rPr>
            <w:rFonts w:asciiTheme="minorHAnsi" w:eastAsiaTheme="minorEastAsia" w:hAnsiTheme="minorHAnsi" w:cstheme="minorBidi"/>
            <w:sz w:val="22"/>
            <w:szCs w:val="22"/>
            <w:lang w:eastAsia="en-AU"/>
          </w:rPr>
          <w:tab/>
        </w:r>
        <w:r w:rsidRPr="000954A3">
          <w:t>Prohibition notice—issue</w:t>
        </w:r>
        <w:r>
          <w:tab/>
        </w:r>
        <w:r>
          <w:fldChar w:fldCharType="begin"/>
        </w:r>
        <w:r>
          <w:instrText xml:space="preserve"> PAGEREF _Toc75166104 \h </w:instrText>
        </w:r>
        <w:r>
          <w:fldChar w:fldCharType="separate"/>
        </w:r>
        <w:r w:rsidR="00FE1B2C">
          <w:t>56</w:t>
        </w:r>
        <w:r>
          <w:fldChar w:fldCharType="end"/>
        </w:r>
      </w:hyperlink>
    </w:p>
    <w:p w14:paraId="17C0034C" w14:textId="2979735D" w:rsidR="004919A4" w:rsidRDefault="004919A4">
      <w:pPr>
        <w:pStyle w:val="TOC5"/>
        <w:rPr>
          <w:rFonts w:asciiTheme="minorHAnsi" w:eastAsiaTheme="minorEastAsia" w:hAnsiTheme="minorHAnsi" w:cstheme="minorBidi"/>
          <w:sz w:val="22"/>
          <w:szCs w:val="22"/>
          <w:lang w:eastAsia="en-AU"/>
        </w:rPr>
      </w:pPr>
      <w:r>
        <w:tab/>
      </w:r>
      <w:hyperlink w:anchor="_Toc75166105" w:history="1">
        <w:r w:rsidRPr="000954A3">
          <w:t>62</w:t>
        </w:r>
        <w:r>
          <w:rPr>
            <w:rFonts w:asciiTheme="minorHAnsi" w:eastAsiaTheme="minorEastAsia" w:hAnsiTheme="minorHAnsi" w:cstheme="minorBidi"/>
            <w:sz w:val="22"/>
            <w:szCs w:val="22"/>
            <w:lang w:eastAsia="en-AU"/>
          </w:rPr>
          <w:tab/>
        </w:r>
        <w:r w:rsidRPr="000954A3">
          <w:t>Prohibition notice—extension of compliance period</w:t>
        </w:r>
        <w:r>
          <w:tab/>
        </w:r>
        <w:r>
          <w:fldChar w:fldCharType="begin"/>
        </w:r>
        <w:r>
          <w:instrText xml:space="preserve"> PAGEREF _Toc75166105 \h </w:instrText>
        </w:r>
        <w:r>
          <w:fldChar w:fldCharType="separate"/>
        </w:r>
        <w:r w:rsidR="00FE1B2C">
          <w:t>58</w:t>
        </w:r>
        <w:r>
          <w:fldChar w:fldCharType="end"/>
        </w:r>
      </w:hyperlink>
    </w:p>
    <w:p w14:paraId="3C4B28B1" w14:textId="5FA1A6BB" w:rsidR="004919A4" w:rsidRDefault="004919A4">
      <w:pPr>
        <w:pStyle w:val="TOC5"/>
        <w:rPr>
          <w:rFonts w:asciiTheme="minorHAnsi" w:eastAsiaTheme="minorEastAsia" w:hAnsiTheme="minorHAnsi" w:cstheme="minorBidi"/>
          <w:sz w:val="22"/>
          <w:szCs w:val="22"/>
          <w:lang w:eastAsia="en-AU"/>
        </w:rPr>
      </w:pPr>
      <w:r>
        <w:tab/>
      </w:r>
      <w:hyperlink w:anchor="_Toc75166106" w:history="1">
        <w:r w:rsidRPr="000954A3">
          <w:t>63</w:t>
        </w:r>
        <w:r>
          <w:rPr>
            <w:rFonts w:asciiTheme="minorHAnsi" w:eastAsiaTheme="minorEastAsia" w:hAnsiTheme="minorHAnsi" w:cstheme="minorBidi"/>
            <w:sz w:val="22"/>
            <w:szCs w:val="22"/>
            <w:lang w:eastAsia="en-AU"/>
          </w:rPr>
          <w:tab/>
        </w:r>
        <w:r w:rsidRPr="000954A3">
          <w:t>Prohibition notice—display</w:t>
        </w:r>
        <w:r>
          <w:tab/>
        </w:r>
        <w:r>
          <w:fldChar w:fldCharType="begin"/>
        </w:r>
        <w:r>
          <w:instrText xml:space="preserve"> PAGEREF _Toc75166106 \h </w:instrText>
        </w:r>
        <w:r>
          <w:fldChar w:fldCharType="separate"/>
        </w:r>
        <w:r w:rsidR="00FE1B2C">
          <w:t>59</w:t>
        </w:r>
        <w:r>
          <w:fldChar w:fldCharType="end"/>
        </w:r>
      </w:hyperlink>
    </w:p>
    <w:p w14:paraId="2A64DCFA" w14:textId="26817377" w:rsidR="004919A4" w:rsidRDefault="004919A4">
      <w:pPr>
        <w:pStyle w:val="TOC5"/>
        <w:rPr>
          <w:rFonts w:asciiTheme="minorHAnsi" w:eastAsiaTheme="minorEastAsia" w:hAnsiTheme="minorHAnsi" w:cstheme="minorBidi"/>
          <w:sz w:val="22"/>
          <w:szCs w:val="22"/>
          <w:lang w:eastAsia="en-AU"/>
        </w:rPr>
      </w:pPr>
      <w:r>
        <w:tab/>
      </w:r>
      <w:hyperlink w:anchor="_Toc75166107" w:history="1">
        <w:r w:rsidRPr="000954A3">
          <w:t>64</w:t>
        </w:r>
        <w:r>
          <w:rPr>
            <w:rFonts w:asciiTheme="minorHAnsi" w:eastAsiaTheme="minorEastAsia" w:hAnsiTheme="minorHAnsi" w:cstheme="minorBidi"/>
            <w:sz w:val="22"/>
            <w:szCs w:val="22"/>
            <w:lang w:eastAsia="en-AU"/>
          </w:rPr>
          <w:tab/>
        </w:r>
        <w:r w:rsidRPr="000954A3">
          <w:t>Prohibition notice—implementation</w:t>
        </w:r>
        <w:r>
          <w:tab/>
        </w:r>
        <w:r>
          <w:fldChar w:fldCharType="begin"/>
        </w:r>
        <w:r>
          <w:instrText xml:space="preserve"> PAGEREF _Toc75166107 \h </w:instrText>
        </w:r>
        <w:r>
          <w:fldChar w:fldCharType="separate"/>
        </w:r>
        <w:r w:rsidR="00FE1B2C">
          <w:t>59</w:t>
        </w:r>
        <w:r>
          <w:fldChar w:fldCharType="end"/>
        </w:r>
      </w:hyperlink>
    </w:p>
    <w:p w14:paraId="7A7E3204" w14:textId="2D888E93" w:rsidR="004919A4" w:rsidRDefault="004919A4">
      <w:pPr>
        <w:pStyle w:val="TOC5"/>
        <w:rPr>
          <w:rFonts w:asciiTheme="minorHAnsi" w:eastAsiaTheme="minorEastAsia" w:hAnsiTheme="minorHAnsi" w:cstheme="minorBidi"/>
          <w:sz w:val="22"/>
          <w:szCs w:val="22"/>
          <w:lang w:eastAsia="en-AU"/>
        </w:rPr>
      </w:pPr>
      <w:r>
        <w:tab/>
      </w:r>
      <w:hyperlink w:anchor="_Toc75166108" w:history="1">
        <w:r w:rsidRPr="000954A3">
          <w:t>65</w:t>
        </w:r>
        <w:r>
          <w:rPr>
            <w:rFonts w:asciiTheme="minorHAnsi" w:eastAsiaTheme="minorEastAsia" w:hAnsiTheme="minorHAnsi" w:cstheme="minorBidi"/>
            <w:sz w:val="22"/>
            <w:szCs w:val="22"/>
            <w:lang w:eastAsia="en-AU"/>
          </w:rPr>
          <w:tab/>
        </w:r>
        <w:r w:rsidRPr="000954A3">
          <w:t>Prohibition notice—revocation</w:t>
        </w:r>
        <w:r>
          <w:tab/>
        </w:r>
        <w:r>
          <w:fldChar w:fldCharType="begin"/>
        </w:r>
        <w:r>
          <w:instrText xml:space="preserve"> PAGEREF _Toc75166108 \h </w:instrText>
        </w:r>
        <w:r>
          <w:fldChar w:fldCharType="separate"/>
        </w:r>
        <w:r w:rsidR="00FE1B2C">
          <w:t>60</w:t>
        </w:r>
        <w:r>
          <w:fldChar w:fldCharType="end"/>
        </w:r>
      </w:hyperlink>
    </w:p>
    <w:p w14:paraId="5651C36E" w14:textId="6E033F64" w:rsidR="004919A4" w:rsidRDefault="004919A4">
      <w:pPr>
        <w:pStyle w:val="TOC5"/>
        <w:rPr>
          <w:rFonts w:asciiTheme="minorHAnsi" w:eastAsiaTheme="minorEastAsia" w:hAnsiTheme="minorHAnsi" w:cstheme="minorBidi"/>
          <w:sz w:val="22"/>
          <w:szCs w:val="22"/>
          <w:lang w:eastAsia="en-AU"/>
        </w:rPr>
      </w:pPr>
      <w:r>
        <w:tab/>
      </w:r>
      <w:hyperlink w:anchor="_Toc75166109" w:history="1">
        <w:r w:rsidRPr="000954A3">
          <w:t>66</w:t>
        </w:r>
        <w:r>
          <w:rPr>
            <w:rFonts w:asciiTheme="minorHAnsi" w:eastAsiaTheme="minorEastAsia" w:hAnsiTheme="minorHAnsi" w:cstheme="minorBidi"/>
            <w:sz w:val="22"/>
            <w:szCs w:val="22"/>
            <w:lang w:eastAsia="en-AU"/>
          </w:rPr>
          <w:tab/>
        </w:r>
        <w:r w:rsidRPr="000954A3">
          <w:t>Prohibition orders</w:t>
        </w:r>
        <w:r>
          <w:tab/>
        </w:r>
        <w:r>
          <w:fldChar w:fldCharType="begin"/>
        </w:r>
        <w:r>
          <w:instrText xml:space="preserve"> PAGEREF _Toc75166109 \h </w:instrText>
        </w:r>
        <w:r>
          <w:fldChar w:fldCharType="separate"/>
        </w:r>
        <w:r w:rsidR="00FE1B2C">
          <w:t>61</w:t>
        </w:r>
        <w:r>
          <w:fldChar w:fldCharType="end"/>
        </w:r>
      </w:hyperlink>
    </w:p>
    <w:p w14:paraId="19C33618" w14:textId="0E6B618E" w:rsidR="004919A4" w:rsidRDefault="00B4486F">
      <w:pPr>
        <w:pStyle w:val="TOC2"/>
        <w:rPr>
          <w:rFonts w:asciiTheme="minorHAnsi" w:eastAsiaTheme="minorEastAsia" w:hAnsiTheme="minorHAnsi" w:cstheme="minorBidi"/>
          <w:b w:val="0"/>
          <w:sz w:val="22"/>
          <w:szCs w:val="22"/>
          <w:lang w:eastAsia="en-AU"/>
        </w:rPr>
      </w:pPr>
      <w:hyperlink w:anchor="_Toc75166110" w:history="1">
        <w:r w:rsidR="004919A4" w:rsidRPr="000954A3">
          <w:t>Part 3A</w:t>
        </w:r>
        <w:r w:rsidR="004919A4">
          <w:rPr>
            <w:rFonts w:asciiTheme="minorHAnsi" w:eastAsiaTheme="minorEastAsia" w:hAnsiTheme="minorHAnsi" w:cstheme="minorBidi"/>
            <w:b w:val="0"/>
            <w:sz w:val="22"/>
            <w:szCs w:val="22"/>
            <w:lang w:eastAsia="en-AU"/>
          </w:rPr>
          <w:tab/>
        </w:r>
        <w:r w:rsidR="004919A4" w:rsidRPr="000954A3">
          <w:t>Supply of syringes</w:t>
        </w:r>
        <w:r w:rsidR="004919A4" w:rsidRPr="004919A4">
          <w:rPr>
            <w:vanish/>
          </w:rPr>
          <w:tab/>
        </w:r>
        <w:r w:rsidR="004919A4" w:rsidRPr="004919A4">
          <w:rPr>
            <w:vanish/>
          </w:rPr>
          <w:fldChar w:fldCharType="begin"/>
        </w:r>
        <w:r w:rsidR="004919A4" w:rsidRPr="004919A4">
          <w:rPr>
            <w:vanish/>
          </w:rPr>
          <w:instrText xml:space="preserve"> PAGEREF _Toc75166110 \h </w:instrText>
        </w:r>
        <w:r w:rsidR="004919A4" w:rsidRPr="004919A4">
          <w:rPr>
            <w:vanish/>
          </w:rPr>
        </w:r>
        <w:r w:rsidR="004919A4" w:rsidRPr="004919A4">
          <w:rPr>
            <w:vanish/>
          </w:rPr>
          <w:fldChar w:fldCharType="separate"/>
        </w:r>
        <w:r w:rsidR="00FE1B2C">
          <w:rPr>
            <w:vanish/>
          </w:rPr>
          <w:t>63</w:t>
        </w:r>
        <w:r w:rsidR="004919A4" w:rsidRPr="004919A4">
          <w:rPr>
            <w:vanish/>
          </w:rPr>
          <w:fldChar w:fldCharType="end"/>
        </w:r>
      </w:hyperlink>
    </w:p>
    <w:p w14:paraId="70FEF61B" w14:textId="0CF1844B" w:rsidR="004919A4" w:rsidRDefault="00B4486F">
      <w:pPr>
        <w:pStyle w:val="TOC3"/>
        <w:rPr>
          <w:rFonts w:asciiTheme="minorHAnsi" w:eastAsiaTheme="minorEastAsia" w:hAnsiTheme="minorHAnsi" w:cstheme="minorBidi"/>
          <w:b w:val="0"/>
          <w:sz w:val="22"/>
          <w:szCs w:val="22"/>
          <w:lang w:eastAsia="en-AU"/>
        </w:rPr>
      </w:pPr>
      <w:hyperlink w:anchor="_Toc75166111" w:history="1">
        <w:r w:rsidR="004919A4" w:rsidRPr="000954A3">
          <w:t>Division 3A.1</w:t>
        </w:r>
        <w:r w:rsidR="004919A4">
          <w:rPr>
            <w:rFonts w:asciiTheme="minorHAnsi" w:eastAsiaTheme="minorEastAsia" w:hAnsiTheme="minorHAnsi" w:cstheme="minorBidi"/>
            <w:b w:val="0"/>
            <w:sz w:val="22"/>
            <w:szCs w:val="22"/>
            <w:lang w:eastAsia="en-AU"/>
          </w:rPr>
          <w:tab/>
        </w:r>
        <w:r w:rsidR="004919A4" w:rsidRPr="000954A3">
          <w:t>Supplying syringes to approved people</w:t>
        </w:r>
        <w:r w:rsidR="004919A4" w:rsidRPr="004919A4">
          <w:rPr>
            <w:vanish/>
          </w:rPr>
          <w:tab/>
        </w:r>
        <w:r w:rsidR="004919A4" w:rsidRPr="004919A4">
          <w:rPr>
            <w:vanish/>
          </w:rPr>
          <w:fldChar w:fldCharType="begin"/>
        </w:r>
        <w:r w:rsidR="004919A4" w:rsidRPr="004919A4">
          <w:rPr>
            <w:vanish/>
          </w:rPr>
          <w:instrText xml:space="preserve"> PAGEREF _Toc75166111 \h </w:instrText>
        </w:r>
        <w:r w:rsidR="004919A4" w:rsidRPr="004919A4">
          <w:rPr>
            <w:vanish/>
          </w:rPr>
        </w:r>
        <w:r w:rsidR="004919A4" w:rsidRPr="004919A4">
          <w:rPr>
            <w:vanish/>
          </w:rPr>
          <w:fldChar w:fldCharType="separate"/>
        </w:r>
        <w:r w:rsidR="00FE1B2C">
          <w:rPr>
            <w:vanish/>
          </w:rPr>
          <w:t>63</w:t>
        </w:r>
        <w:r w:rsidR="004919A4" w:rsidRPr="004919A4">
          <w:rPr>
            <w:vanish/>
          </w:rPr>
          <w:fldChar w:fldCharType="end"/>
        </w:r>
      </w:hyperlink>
    </w:p>
    <w:p w14:paraId="00345D47" w14:textId="2B842231" w:rsidR="004919A4" w:rsidRDefault="004919A4">
      <w:pPr>
        <w:pStyle w:val="TOC5"/>
        <w:rPr>
          <w:rFonts w:asciiTheme="minorHAnsi" w:eastAsiaTheme="minorEastAsia" w:hAnsiTheme="minorHAnsi" w:cstheme="minorBidi"/>
          <w:sz w:val="22"/>
          <w:szCs w:val="22"/>
          <w:lang w:eastAsia="en-AU"/>
        </w:rPr>
      </w:pPr>
      <w:r>
        <w:tab/>
      </w:r>
      <w:hyperlink w:anchor="_Toc75166112" w:history="1">
        <w:r w:rsidRPr="000954A3">
          <w:t>66A</w:t>
        </w:r>
        <w:r>
          <w:rPr>
            <w:rFonts w:asciiTheme="minorHAnsi" w:eastAsiaTheme="minorEastAsia" w:hAnsiTheme="minorHAnsi" w:cstheme="minorBidi"/>
            <w:sz w:val="22"/>
            <w:szCs w:val="22"/>
            <w:lang w:eastAsia="en-AU"/>
          </w:rPr>
          <w:tab/>
        </w:r>
        <w:r w:rsidRPr="000954A3">
          <w:t>Definitions—div 3A.1</w:t>
        </w:r>
        <w:r>
          <w:tab/>
        </w:r>
        <w:r>
          <w:fldChar w:fldCharType="begin"/>
        </w:r>
        <w:r>
          <w:instrText xml:space="preserve"> PAGEREF _Toc75166112 \h </w:instrText>
        </w:r>
        <w:r>
          <w:fldChar w:fldCharType="separate"/>
        </w:r>
        <w:r w:rsidR="00FE1B2C">
          <w:t>63</w:t>
        </w:r>
        <w:r>
          <w:fldChar w:fldCharType="end"/>
        </w:r>
      </w:hyperlink>
    </w:p>
    <w:p w14:paraId="73EB1CD2" w14:textId="33F8A8C9" w:rsidR="004919A4" w:rsidRDefault="004919A4">
      <w:pPr>
        <w:pStyle w:val="TOC5"/>
        <w:rPr>
          <w:rFonts w:asciiTheme="minorHAnsi" w:eastAsiaTheme="minorEastAsia" w:hAnsiTheme="minorHAnsi" w:cstheme="minorBidi"/>
          <w:sz w:val="22"/>
          <w:szCs w:val="22"/>
          <w:lang w:eastAsia="en-AU"/>
        </w:rPr>
      </w:pPr>
      <w:r>
        <w:tab/>
      </w:r>
      <w:hyperlink w:anchor="_Toc75166113" w:history="1">
        <w:r w:rsidRPr="000954A3">
          <w:t>66B</w:t>
        </w:r>
        <w:r>
          <w:rPr>
            <w:rFonts w:asciiTheme="minorHAnsi" w:eastAsiaTheme="minorEastAsia" w:hAnsiTheme="minorHAnsi" w:cstheme="minorBidi"/>
            <w:sz w:val="22"/>
            <w:szCs w:val="22"/>
            <w:lang w:eastAsia="en-AU"/>
          </w:rPr>
          <w:tab/>
        </w:r>
        <w:r w:rsidRPr="000954A3">
          <w:t>Courses of instruction</w:t>
        </w:r>
        <w:r>
          <w:tab/>
        </w:r>
        <w:r>
          <w:fldChar w:fldCharType="begin"/>
        </w:r>
        <w:r>
          <w:instrText xml:space="preserve"> PAGEREF _Toc75166113 \h </w:instrText>
        </w:r>
        <w:r>
          <w:fldChar w:fldCharType="separate"/>
        </w:r>
        <w:r w:rsidR="00FE1B2C">
          <w:t>63</w:t>
        </w:r>
        <w:r>
          <w:fldChar w:fldCharType="end"/>
        </w:r>
      </w:hyperlink>
    </w:p>
    <w:p w14:paraId="1DBD8EB1" w14:textId="48834DA3" w:rsidR="004919A4" w:rsidRDefault="004919A4">
      <w:pPr>
        <w:pStyle w:val="TOC5"/>
        <w:rPr>
          <w:rFonts w:asciiTheme="minorHAnsi" w:eastAsiaTheme="minorEastAsia" w:hAnsiTheme="minorHAnsi" w:cstheme="minorBidi"/>
          <w:sz w:val="22"/>
          <w:szCs w:val="22"/>
          <w:lang w:eastAsia="en-AU"/>
        </w:rPr>
      </w:pPr>
      <w:r>
        <w:tab/>
      </w:r>
      <w:hyperlink w:anchor="_Toc75166114" w:history="1">
        <w:r w:rsidRPr="000954A3">
          <w:t>66C</w:t>
        </w:r>
        <w:r>
          <w:rPr>
            <w:rFonts w:asciiTheme="minorHAnsi" w:eastAsiaTheme="minorEastAsia" w:hAnsiTheme="minorHAnsi" w:cstheme="minorBidi"/>
            <w:sz w:val="22"/>
            <w:szCs w:val="22"/>
            <w:lang w:eastAsia="en-AU"/>
          </w:rPr>
          <w:tab/>
        </w:r>
        <w:r w:rsidRPr="000954A3">
          <w:t>Distribution of syringes—approval</w:t>
        </w:r>
        <w:r>
          <w:tab/>
        </w:r>
        <w:r>
          <w:fldChar w:fldCharType="begin"/>
        </w:r>
        <w:r>
          <w:instrText xml:space="preserve"> PAGEREF _Toc75166114 \h </w:instrText>
        </w:r>
        <w:r>
          <w:fldChar w:fldCharType="separate"/>
        </w:r>
        <w:r w:rsidR="00FE1B2C">
          <w:t>63</w:t>
        </w:r>
        <w:r>
          <w:fldChar w:fldCharType="end"/>
        </w:r>
      </w:hyperlink>
    </w:p>
    <w:p w14:paraId="0C17DB78" w14:textId="3F8B545C" w:rsidR="004919A4" w:rsidRDefault="004919A4">
      <w:pPr>
        <w:pStyle w:val="TOC5"/>
        <w:rPr>
          <w:rFonts w:asciiTheme="minorHAnsi" w:eastAsiaTheme="minorEastAsia" w:hAnsiTheme="minorHAnsi" w:cstheme="minorBidi"/>
          <w:sz w:val="22"/>
          <w:szCs w:val="22"/>
          <w:lang w:eastAsia="en-AU"/>
        </w:rPr>
      </w:pPr>
      <w:r>
        <w:tab/>
      </w:r>
      <w:hyperlink w:anchor="_Toc75166115" w:history="1">
        <w:r w:rsidRPr="000954A3">
          <w:t>66D</w:t>
        </w:r>
        <w:r>
          <w:rPr>
            <w:rFonts w:asciiTheme="minorHAnsi" w:eastAsiaTheme="minorEastAsia" w:hAnsiTheme="minorHAnsi" w:cstheme="minorBidi"/>
            <w:sz w:val="22"/>
            <w:szCs w:val="22"/>
            <w:lang w:eastAsia="en-AU"/>
          </w:rPr>
          <w:tab/>
        </w:r>
        <w:r w:rsidRPr="000954A3">
          <w:t>Approval—surrender</w:t>
        </w:r>
        <w:r>
          <w:tab/>
        </w:r>
        <w:r>
          <w:fldChar w:fldCharType="begin"/>
        </w:r>
        <w:r>
          <w:instrText xml:space="preserve"> PAGEREF _Toc75166115 \h </w:instrText>
        </w:r>
        <w:r>
          <w:fldChar w:fldCharType="separate"/>
        </w:r>
        <w:r w:rsidR="00FE1B2C">
          <w:t>64</w:t>
        </w:r>
        <w:r>
          <w:fldChar w:fldCharType="end"/>
        </w:r>
      </w:hyperlink>
    </w:p>
    <w:p w14:paraId="0A4B42CB" w14:textId="397DBA60" w:rsidR="004919A4" w:rsidRDefault="004919A4">
      <w:pPr>
        <w:pStyle w:val="TOC5"/>
        <w:rPr>
          <w:rFonts w:asciiTheme="minorHAnsi" w:eastAsiaTheme="minorEastAsia" w:hAnsiTheme="minorHAnsi" w:cstheme="minorBidi"/>
          <w:sz w:val="22"/>
          <w:szCs w:val="22"/>
          <w:lang w:eastAsia="en-AU"/>
        </w:rPr>
      </w:pPr>
      <w:r>
        <w:tab/>
      </w:r>
      <w:hyperlink w:anchor="_Toc75166116" w:history="1">
        <w:r w:rsidRPr="000954A3">
          <w:t>66E</w:t>
        </w:r>
        <w:r>
          <w:rPr>
            <w:rFonts w:asciiTheme="minorHAnsi" w:eastAsiaTheme="minorEastAsia" w:hAnsiTheme="minorHAnsi" w:cstheme="minorBidi"/>
            <w:sz w:val="22"/>
            <w:szCs w:val="22"/>
            <w:lang w:eastAsia="en-AU"/>
          </w:rPr>
          <w:tab/>
        </w:r>
        <w:r w:rsidRPr="000954A3">
          <w:t>Approval—cancellation</w:t>
        </w:r>
        <w:r>
          <w:tab/>
        </w:r>
        <w:r>
          <w:fldChar w:fldCharType="begin"/>
        </w:r>
        <w:r>
          <w:instrText xml:space="preserve"> PAGEREF _Toc75166116 \h </w:instrText>
        </w:r>
        <w:r>
          <w:fldChar w:fldCharType="separate"/>
        </w:r>
        <w:r w:rsidR="00FE1B2C">
          <w:t>65</w:t>
        </w:r>
        <w:r>
          <w:fldChar w:fldCharType="end"/>
        </w:r>
      </w:hyperlink>
    </w:p>
    <w:p w14:paraId="044E2211" w14:textId="6E467EF3" w:rsidR="004919A4" w:rsidRDefault="004919A4">
      <w:pPr>
        <w:pStyle w:val="TOC5"/>
        <w:rPr>
          <w:rFonts w:asciiTheme="minorHAnsi" w:eastAsiaTheme="minorEastAsia" w:hAnsiTheme="minorHAnsi" w:cstheme="minorBidi"/>
          <w:sz w:val="22"/>
          <w:szCs w:val="22"/>
          <w:lang w:eastAsia="en-AU"/>
        </w:rPr>
      </w:pPr>
      <w:r>
        <w:tab/>
      </w:r>
      <w:hyperlink w:anchor="_Toc75166117" w:history="1">
        <w:r w:rsidRPr="000954A3">
          <w:t>66F</w:t>
        </w:r>
        <w:r>
          <w:rPr>
            <w:rFonts w:asciiTheme="minorHAnsi" w:eastAsiaTheme="minorEastAsia" w:hAnsiTheme="minorHAnsi" w:cstheme="minorBidi"/>
            <w:sz w:val="22"/>
            <w:szCs w:val="22"/>
            <w:lang w:eastAsia="en-AU"/>
          </w:rPr>
          <w:tab/>
        </w:r>
        <w:r w:rsidRPr="000954A3">
          <w:t>Approval—duration</w:t>
        </w:r>
        <w:r>
          <w:tab/>
        </w:r>
        <w:r>
          <w:fldChar w:fldCharType="begin"/>
        </w:r>
        <w:r>
          <w:instrText xml:space="preserve"> PAGEREF _Toc75166117 \h </w:instrText>
        </w:r>
        <w:r>
          <w:fldChar w:fldCharType="separate"/>
        </w:r>
        <w:r w:rsidR="00FE1B2C">
          <w:t>65</w:t>
        </w:r>
        <w:r>
          <w:fldChar w:fldCharType="end"/>
        </w:r>
      </w:hyperlink>
    </w:p>
    <w:p w14:paraId="447DA21E" w14:textId="5F5B1629" w:rsidR="004919A4" w:rsidRDefault="004919A4">
      <w:pPr>
        <w:pStyle w:val="TOC5"/>
        <w:rPr>
          <w:rFonts w:asciiTheme="minorHAnsi" w:eastAsiaTheme="minorEastAsia" w:hAnsiTheme="minorHAnsi" w:cstheme="minorBidi"/>
          <w:sz w:val="22"/>
          <w:szCs w:val="22"/>
          <w:lang w:eastAsia="en-AU"/>
        </w:rPr>
      </w:pPr>
      <w:r>
        <w:tab/>
      </w:r>
      <w:hyperlink w:anchor="_Toc75166118" w:history="1">
        <w:r w:rsidRPr="000954A3">
          <w:t>66G</w:t>
        </w:r>
        <w:r>
          <w:rPr>
            <w:rFonts w:asciiTheme="minorHAnsi" w:eastAsiaTheme="minorEastAsia" w:hAnsiTheme="minorHAnsi" w:cstheme="minorBidi"/>
            <w:sz w:val="22"/>
            <w:szCs w:val="22"/>
            <w:lang w:eastAsia="en-AU"/>
          </w:rPr>
          <w:tab/>
        </w:r>
        <w:r w:rsidRPr="000954A3">
          <w:t>Approval—renewal</w:t>
        </w:r>
        <w:r>
          <w:tab/>
        </w:r>
        <w:r>
          <w:fldChar w:fldCharType="begin"/>
        </w:r>
        <w:r>
          <w:instrText xml:space="preserve"> PAGEREF _Toc75166118 \h </w:instrText>
        </w:r>
        <w:r>
          <w:fldChar w:fldCharType="separate"/>
        </w:r>
        <w:r w:rsidR="00FE1B2C">
          <w:t>65</w:t>
        </w:r>
        <w:r>
          <w:fldChar w:fldCharType="end"/>
        </w:r>
      </w:hyperlink>
    </w:p>
    <w:p w14:paraId="22C13EBA" w14:textId="4E8CB12D" w:rsidR="004919A4" w:rsidRDefault="004919A4">
      <w:pPr>
        <w:pStyle w:val="TOC5"/>
        <w:rPr>
          <w:rFonts w:asciiTheme="minorHAnsi" w:eastAsiaTheme="minorEastAsia" w:hAnsiTheme="minorHAnsi" w:cstheme="minorBidi"/>
          <w:sz w:val="22"/>
          <w:szCs w:val="22"/>
          <w:lang w:eastAsia="en-AU"/>
        </w:rPr>
      </w:pPr>
      <w:r>
        <w:tab/>
      </w:r>
      <w:hyperlink w:anchor="_Toc75166119" w:history="1">
        <w:r w:rsidRPr="000954A3">
          <w:t>66H</w:t>
        </w:r>
        <w:r>
          <w:rPr>
            <w:rFonts w:asciiTheme="minorHAnsi" w:eastAsiaTheme="minorEastAsia" w:hAnsiTheme="minorHAnsi" w:cstheme="minorBidi"/>
            <w:sz w:val="22"/>
            <w:szCs w:val="22"/>
            <w:lang w:eastAsia="en-AU"/>
          </w:rPr>
          <w:tab/>
        </w:r>
        <w:r w:rsidRPr="000954A3">
          <w:t>Approval—production to police</w:t>
        </w:r>
        <w:r>
          <w:tab/>
        </w:r>
        <w:r>
          <w:fldChar w:fldCharType="begin"/>
        </w:r>
        <w:r>
          <w:instrText xml:space="preserve"> PAGEREF _Toc75166119 \h </w:instrText>
        </w:r>
        <w:r>
          <w:fldChar w:fldCharType="separate"/>
        </w:r>
        <w:r w:rsidR="00FE1B2C">
          <w:t>66</w:t>
        </w:r>
        <w:r>
          <w:fldChar w:fldCharType="end"/>
        </w:r>
      </w:hyperlink>
    </w:p>
    <w:p w14:paraId="6A9039A3" w14:textId="187D95F5" w:rsidR="004919A4" w:rsidRDefault="004919A4">
      <w:pPr>
        <w:pStyle w:val="TOC5"/>
        <w:rPr>
          <w:rFonts w:asciiTheme="minorHAnsi" w:eastAsiaTheme="minorEastAsia" w:hAnsiTheme="minorHAnsi" w:cstheme="minorBidi"/>
          <w:sz w:val="22"/>
          <w:szCs w:val="22"/>
          <w:lang w:eastAsia="en-AU"/>
        </w:rPr>
      </w:pPr>
      <w:r>
        <w:tab/>
      </w:r>
      <w:hyperlink w:anchor="_Toc75166120" w:history="1">
        <w:r w:rsidRPr="000954A3">
          <w:t>66I</w:t>
        </w:r>
        <w:r>
          <w:rPr>
            <w:rFonts w:asciiTheme="minorHAnsi" w:eastAsiaTheme="minorEastAsia" w:hAnsiTheme="minorHAnsi" w:cstheme="minorBidi"/>
            <w:sz w:val="22"/>
            <w:szCs w:val="22"/>
            <w:lang w:eastAsia="en-AU"/>
          </w:rPr>
          <w:tab/>
        </w:r>
        <w:r w:rsidRPr="000954A3">
          <w:t>Approval—lending to another person</w:t>
        </w:r>
        <w:r>
          <w:tab/>
        </w:r>
        <w:r>
          <w:fldChar w:fldCharType="begin"/>
        </w:r>
        <w:r>
          <w:instrText xml:space="preserve"> PAGEREF _Toc75166120 \h </w:instrText>
        </w:r>
        <w:r>
          <w:fldChar w:fldCharType="separate"/>
        </w:r>
        <w:r w:rsidR="00FE1B2C">
          <w:t>66</w:t>
        </w:r>
        <w:r>
          <w:fldChar w:fldCharType="end"/>
        </w:r>
      </w:hyperlink>
    </w:p>
    <w:p w14:paraId="3A001AC6" w14:textId="152BD624" w:rsidR="004919A4" w:rsidRDefault="004919A4">
      <w:pPr>
        <w:pStyle w:val="TOC5"/>
        <w:rPr>
          <w:rFonts w:asciiTheme="minorHAnsi" w:eastAsiaTheme="minorEastAsia" w:hAnsiTheme="minorHAnsi" w:cstheme="minorBidi"/>
          <w:sz w:val="22"/>
          <w:szCs w:val="22"/>
          <w:lang w:eastAsia="en-AU"/>
        </w:rPr>
      </w:pPr>
      <w:r>
        <w:tab/>
      </w:r>
      <w:hyperlink w:anchor="_Toc75166121" w:history="1">
        <w:r w:rsidRPr="000954A3">
          <w:t>66J</w:t>
        </w:r>
        <w:r>
          <w:rPr>
            <w:rFonts w:asciiTheme="minorHAnsi" w:eastAsiaTheme="minorEastAsia" w:hAnsiTheme="minorHAnsi" w:cstheme="minorBidi"/>
            <w:sz w:val="22"/>
            <w:szCs w:val="22"/>
            <w:lang w:eastAsia="en-AU"/>
          </w:rPr>
          <w:tab/>
        </w:r>
        <w:r w:rsidRPr="000954A3">
          <w:t>Approval—no liability for ancillary offences</w:t>
        </w:r>
        <w:r>
          <w:tab/>
        </w:r>
        <w:r>
          <w:fldChar w:fldCharType="begin"/>
        </w:r>
        <w:r>
          <w:instrText xml:space="preserve"> PAGEREF _Toc75166121 \h </w:instrText>
        </w:r>
        <w:r>
          <w:fldChar w:fldCharType="separate"/>
        </w:r>
        <w:r w:rsidR="00FE1B2C">
          <w:t>66</w:t>
        </w:r>
        <w:r>
          <w:fldChar w:fldCharType="end"/>
        </w:r>
      </w:hyperlink>
    </w:p>
    <w:p w14:paraId="311001BC" w14:textId="184CF6A5" w:rsidR="004919A4" w:rsidRDefault="004919A4">
      <w:pPr>
        <w:pStyle w:val="TOC5"/>
        <w:rPr>
          <w:rFonts w:asciiTheme="minorHAnsi" w:eastAsiaTheme="minorEastAsia" w:hAnsiTheme="minorHAnsi" w:cstheme="minorBidi"/>
          <w:sz w:val="22"/>
          <w:szCs w:val="22"/>
          <w:lang w:eastAsia="en-AU"/>
        </w:rPr>
      </w:pPr>
      <w:r>
        <w:tab/>
      </w:r>
      <w:hyperlink w:anchor="_Toc75166122" w:history="1">
        <w:r w:rsidRPr="000954A3">
          <w:t>66K</w:t>
        </w:r>
        <w:r>
          <w:rPr>
            <w:rFonts w:asciiTheme="minorHAnsi" w:eastAsiaTheme="minorEastAsia" w:hAnsiTheme="minorHAnsi" w:cstheme="minorBidi"/>
            <w:sz w:val="22"/>
            <w:szCs w:val="22"/>
            <w:lang w:eastAsia="en-AU"/>
          </w:rPr>
          <w:tab/>
        </w:r>
        <w:r w:rsidRPr="000954A3">
          <w:t>Return of approval to chief health officer</w:t>
        </w:r>
        <w:r>
          <w:tab/>
        </w:r>
        <w:r>
          <w:fldChar w:fldCharType="begin"/>
        </w:r>
        <w:r>
          <w:instrText xml:space="preserve"> PAGEREF _Toc75166122 \h </w:instrText>
        </w:r>
        <w:r>
          <w:fldChar w:fldCharType="separate"/>
        </w:r>
        <w:r w:rsidR="00FE1B2C">
          <w:t>67</w:t>
        </w:r>
        <w:r>
          <w:fldChar w:fldCharType="end"/>
        </w:r>
      </w:hyperlink>
    </w:p>
    <w:p w14:paraId="4E1F610A" w14:textId="3D444D43" w:rsidR="004919A4" w:rsidRDefault="00B4486F">
      <w:pPr>
        <w:pStyle w:val="TOC3"/>
        <w:rPr>
          <w:rFonts w:asciiTheme="minorHAnsi" w:eastAsiaTheme="minorEastAsia" w:hAnsiTheme="minorHAnsi" w:cstheme="minorBidi"/>
          <w:b w:val="0"/>
          <w:sz w:val="22"/>
          <w:szCs w:val="22"/>
          <w:lang w:eastAsia="en-AU"/>
        </w:rPr>
      </w:pPr>
      <w:hyperlink w:anchor="_Toc75166123" w:history="1">
        <w:r w:rsidR="004919A4" w:rsidRPr="000954A3">
          <w:t>Division 3A.2</w:t>
        </w:r>
        <w:r w:rsidR="004919A4">
          <w:rPr>
            <w:rFonts w:asciiTheme="minorHAnsi" w:eastAsiaTheme="minorEastAsia" w:hAnsiTheme="minorHAnsi" w:cstheme="minorBidi"/>
            <w:b w:val="0"/>
            <w:sz w:val="22"/>
            <w:szCs w:val="22"/>
            <w:lang w:eastAsia="en-AU"/>
          </w:rPr>
          <w:tab/>
        </w:r>
        <w:r w:rsidR="004919A4" w:rsidRPr="000954A3">
          <w:t>Supplying syringes by vending machine</w:t>
        </w:r>
        <w:r w:rsidR="004919A4" w:rsidRPr="004919A4">
          <w:rPr>
            <w:vanish/>
          </w:rPr>
          <w:tab/>
        </w:r>
        <w:r w:rsidR="004919A4" w:rsidRPr="004919A4">
          <w:rPr>
            <w:vanish/>
          </w:rPr>
          <w:fldChar w:fldCharType="begin"/>
        </w:r>
        <w:r w:rsidR="004919A4" w:rsidRPr="004919A4">
          <w:rPr>
            <w:vanish/>
          </w:rPr>
          <w:instrText xml:space="preserve"> PAGEREF _Toc75166123 \h </w:instrText>
        </w:r>
        <w:r w:rsidR="004919A4" w:rsidRPr="004919A4">
          <w:rPr>
            <w:vanish/>
          </w:rPr>
        </w:r>
        <w:r w:rsidR="004919A4" w:rsidRPr="004919A4">
          <w:rPr>
            <w:vanish/>
          </w:rPr>
          <w:fldChar w:fldCharType="separate"/>
        </w:r>
        <w:r w:rsidR="00FE1B2C">
          <w:rPr>
            <w:vanish/>
          </w:rPr>
          <w:t>67</w:t>
        </w:r>
        <w:r w:rsidR="004919A4" w:rsidRPr="004919A4">
          <w:rPr>
            <w:vanish/>
          </w:rPr>
          <w:fldChar w:fldCharType="end"/>
        </w:r>
      </w:hyperlink>
    </w:p>
    <w:p w14:paraId="24DA8B03" w14:textId="11DD22BD" w:rsidR="004919A4" w:rsidRDefault="004919A4">
      <w:pPr>
        <w:pStyle w:val="TOC5"/>
        <w:rPr>
          <w:rFonts w:asciiTheme="minorHAnsi" w:eastAsiaTheme="minorEastAsia" w:hAnsiTheme="minorHAnsi" w:cstheme="minorBidi"/>
          <w:sz w:val="22"/>
          <w:szCs w:val="22"/>
          <w:lang w:eastAsia="en-AU"/>
        </w:rPr>
      </w:pPr>
      <w:r>
        <w:tab/>
      </w:r>
      <w:hyperlink w:anchor="_Toc75166124" w:history="1">
        <w:r w:rsidRPr="000954A3">
          <w:t>66L</w:t>
        </w:r>
        <w:r>
          <w:rPr>
            <w:rFonts w:asciiTheme="minorHAnsi" w:eastAsiaTheme="minorEastAsia" w:hAnsiTheme="minorHAnsi" w:cstheme="minorBidi"/>
            <w:sz w:val="22"/>
            <w:szCs w:val="22"/>
            <w:lang w:eastAsia="en-AU"/>
          </w:rPr>
          <w:tab/>
        </w:r>
        <w:r w:rsidRPr="000954A3">
          <w:t>Definitions—div 3A.2</w:t>
        </w:r>
        <w:r>
          <w:tab/>
        </w:r>
        <w:r>
          <w:fldChar w:fldCharType="begin"/>
        </w:r>
        <w:r>
          <w:instrText xml:space="preserve"> PAGEREF _Toc75166124 \h </w:instrText>
        </w:r>
        <w:r>
          <w:fldChar w:fldCharType="separate"/>
        </w:r>
        <w:r w:rsidR="00FE1B2C">
          <w:t>67</w:t>
        </w:r>
        <w:r>
          <w:fldChar w:fldCharType="end"/>
        </w:r>
      </w:hyperlink>
    </w:p>
    <w:p w14:paraId="6F13A56A" w14:textId="63578F22" w:rsidR="004919A4" w:rsidRDefault="004919A4">
      <w:pPr>
        <w:pStyle w:val="TOC5"/>
        <w:rPr>
          <w:rFonts w:asciiTheme="minorHAnsi" w:eastAsiaTheme="minorEastAsia" w:hAnsiTheme="minorHAnsi" w:cstheme="minorBidi"/>
          <w:sz w:val="22"/>
          <w:szCs w:val="22"/>
          <w:lang w:eastAsia="en-AU"/>
        </w:rPr>
      </w:pPr>
      <w:r>
        <w:tab/>
      </w:r>
      <w:hyperlink w:anchor="_Toc75166125" w:history="1">
        <w:r w:rsidRPr="000954A3">
          <w:t>66M</w:t>
        </w:r>
        <w:r>
          <w:rPr>
            <w:rFonts w:asciiTheme="minorHAnsi" w:eastAsiaTheme="minorEastAsia" w:hAnsiTheme="minorHAnsi" w:cstheme="minorBidi"/>
            <w:sz w:val="22"/>
            <w:szCs w:val="22"/>
            <w:lang w:eastAsia="en-AU"/>
          </w:rPr>
          <w:tab/>
        </w:r>
        <w:r w:rsidRPr="000954A3">
          <w:t>Application for vending machine approval</w:t>
        </w:r>
        <w:r>
          <w:tab/>
        </w:r>
        <w:r>
          <w:fldChar w:fldCharType="begin"/>
        </w:r>
        <w:r>
          <w:instrText xml:space="preserve"> PAGEREF _Toc75166125 \h </w:instrText>
        </w:r>
        <w:r>
          <w:fldChar w:fldCharType="separate"/>
        </w:r>
        <w:r w:rsidR="00FE1B2C">
          <w:t>68</w:t>
        </w:r>
        <w:r>
          <w:fldChar w:fldCharType="end"/>
        </w:r>
      </w:hyperlink>
    </w:p>
    <w:p w14:paraId="5FBDBD9B" w14:textId="398A76A5" w:rsidR="004919A4" w:rsidRDefault="004919A4">
      <w:pPr>
        <w:pStyle w:val="TOC5"/>
        <w:rPr>
          <w:rFonts w:asciiTheme="minorHAnsi" w:eastAsiaTheme="minorEastAsia" w:hAnsiTheme="minorHAnsi" w:cstheme="minorBidi"/>
          <w:sz w:val="22"/>
          <w:szCs w:val="22"/>
          <w:lang w:eastAsia="en-AU"/>
        </w:rPr>
      </w:pPr>
      <w:r>
        <w:tab/>
      </w:r>
      <w:hyperlink w:anchor="_Toc75166126" w:history="1">
        <w:r w:rsidRPr="000954A3">
          <w:t>66N</w:t>
        </w:r>
        <w:r>
          <w:rPr>
            <w:rFonts w:asciiTheme="minorHAnsi" w:eastAsiaTheme="minorEastAsia" w:hAnsiTheme="minorHAnsi" w:cstheme="minorBidi"/>
            <w:sz w:val="22"/>
            <w:szCs w:val="22"/>
            <w:lang w:eastAsia="en-AU"/>
          </w:rPr>
          <w:tab/>
        </w:r>
        <w:r w:rsidRPr="000954A3">
          <w:t>Further information for vending machine approval application</w:t>
        </w:r>
        <w:r>
          <w:tab/>
        </w:r>
        <w:r>
          <w:fldChar w:fldCharType="begin"/>
        </w:r>
        <w:r>
          <w:instrText xml:space="preserve"> PAGEREF _Toc75166126 \h </w:instrText>
        </w:r>
        <w:r>
          <w:fldChar w:fldCharType="separate"/>
        </w:r>
        <w:r w:rsidR="00FE1B2C">
          <w:t>68</w:t>
        </w:r>
        <w:r>
          <w:fldChar w:fldCharType="end"/>
        </w:r>
      </w:hyperlink>
    </w:p>
    <w:p w14:paraId="0D1FC4F2" w14:textId="750D5C58" w:rsidR="004919A4" w:rsidRDefault="004919A4">
      <w:pPr>
        <w:pStyle w:val="TOC5"/>
        <w:rPr>
          <w:rFonts w:asciiTheme="minorHAnsi" w:eastAsiaTheme="minorEastAsia" w:hAnsiTheme="minorHAnsi" w:cstheme="minorBidi"/>
          <w:sz w:val="22"/>
          <w:szCs w:val="22"/>
          <w:lang w:eastAsia="en-AU"/>
        </w:rPr>
      </w:pPr>
      <w:r>
        <w:tab/>
      </w:r>
      <w:hyperlink w:anchor="_Toc75166127" w:history="1">
        <w:r w:rsidRPr="000954A3">
          <w:t>66O</w:t>
        </w:r>
        <w:r>
          <w:rPr>
            <w:rFonts w:asciiTheme="minorHAnsi" w:eastAsiaTheme="minorEastAsia" w:hAnsiTheme="minorHAnsi" w:cstheme="minorBidi"/>
            <w:sz w:val="22"/>
            <w:szCs w:val="22"/>
            <w:lang w:eastAsia="en-AU"/>
          </w:rPr>
          <w:tab/>
        </w:r>
        <w:r w:rsidRPr="000954A3">
          <w:t>Decision about vending machine approval  application</w:t>
        </w:r>
        <w:r>
          <w:tab/>
        </w:r>
        <w:r>
          <w:fldChar w:fldCharType="begin"/>
        </w:r>
        <w:r>
          <w:instrText xml:space="preserve"> PAGEREF _Toc75166127 \h </w:instrText>
        </w:r>
        <w:r>
          <w:fldChar w:fldCharType="separate"/>
        </w:r>
        <w:r w:rsidR="00FE1B2C">
          <w:t>68</w:t>
        </w:r>
        <w:r>
          <w:fldChar w:fldCharType="end"/>
        </w:r>
      </w:hyperlink>
    </w:p>
    <w:p w14:paraId="16D31F08" w14:textId="24432350" w:rsidR="004919A4" w:rsidRDefault="004919A4">
      <w:pPr>
        <w:pStyle w:val="TOC5"/>
        <w:rPr>
          <w:rFonts w:asciiTheme="minorHAnsi" w:eastAsiaTheme="minorEastAsia" w:hAnsiTheme="minorHAnsi" w:cstheme="minorBidi"/>
          <w:sz w:val="22"/>
          <w:szCs w:val="22"/>
          <w:lang w:eastAsia="en-AU"/>
        </w:rPr>
      </w:pPr>
      <w:r>
        <w:tab/>
      </w:r>
      <w:hyperlink w:anchor="_Toc75166128" w:history="1">
        <w:r w:rsidRPr="000954A3">
          <w:t>66P</w:t>
        </w:r>
        <w:r>
          <w:rPr>
            <w:rFonts w:asciiTheme="minorHAnsi" w:eastAsiaTheme="minorEastAsia" w:hAnsiTheme="minorHAnsi" w:cstheme="minorBidi"/>
            <w:sz w:val="22"/>
            <w:szCs w:val="22"/>
            <w:lang w:eastAsia="en-AU"/>
          </w:rPr>
          <w:tab/>
        </w:r>
        <w:r w:rsidRPr="000954A3">
          <w:t>Vending machine approval—conditions</w:t>
        </w:r>
        <w:r>
          <w:tab/>
        </w:r>
        <w:r>
          <w:fldChar w:fldCharType="begin"/>
        </w:r>
        <w:r>
          <w:instrText xml:space="preserve"> PAGEREF _Toc75166128 \h </w:instrText>
        </w:r>
        <w:r>
          <w:fldChar w:fldCharType="separate"/>
        </w:r>
        <w:r w:rsidR="00FE1B2C">
          <w:t>69</w:t>
        </w:r>
        <w:r>
          <w:fldChar w:fldCharType="end"/>
        </w:r>
      </w:hyperlink>
    </w:p>
    <w:p w14:paraId="3C5A2257" w14:textId="335E095A" w:rsidR="004919A4" w:rsidRDefault="004919A4">
      <w:pPr>
        <w:pStyle w:val="TOC5"/>
        <w:rPr>
          <w:rFonts w:asciiTheme="minorHAnsi" w:eastAsiaTheme="minorEastAsia" w:hAnsiTheme="minorHAnsi" w:cstheme="minorBidi"/>
          <w:sz w:val="22"/>
          <w:szCs w:val="22"/>
          <w:lang w:eastAsia="en-AU"/>
        </w:rPr>
      </w:pPr>
      <w:r>
        <w:tab/>
      </w:r>
      <w:hyperlink w:anchor="_Toc75166129" w:history="1">
        <w:r w:rsidRPr="000954A3">
          <w:t>66Q</w:t>
        </w:r>
        <w:r>
          <w:rPr>
            <w:rFonts w:asciiTheme="minorHAnsi" w:eastAsiaTheme="minorEastAsia" w:hAnsiTheme="minorHAnsi" w:cstheme="minorBidi"/>
            <w:sz w:val="22"/>
            <w:szCs w:val="22"/>
            <w:lang w:eastAsia="en-AU"/>
          </w:rPr>
          <w:tab/>
        </w:r>
        <w:r w:rsidRPr="000954A3">
          <w:t>Vending machine approval—surrender</w:t>
        </w:r>
        <w:r>
          <w:tab/>
        </w:r>
        <w:r>
          <w:fldChar w:fldCharType="begin"/>
        </w:r>
        <w:r>
          <w:instrText xml:space="preserve"> PAGEREF _Toc75166129 \h </w:instrText>
        </w:r>
        <w:r>
          <w:fldChar w:fldCharType="separate"/>
        </w:r>
        <w:r w:rsidR="00FE1B2C">
          <w:t>69</w:t>
        </w:r>
        <w:r>
          <w:fldChar w:fldCharType="end"/>
        </w:r>
      </w:hyperlink>
    </w:p>
    <w:p w14:paraId="68E4326E" w14:textId="25D93F04" w:rsidR="004919A4" w:rsidRDefault="004919A4">
      <w:pPr>
        <w:pStyle w:val="TOC5"/>
        <w:rPr>
          <w:rFonts w:asciiTheme="minorHAnsi" w:eastAsiaTheme="minorEastAsia" w:hAnsiTheme="minorHAnsi" w:cstheme="minorBidi"/>
          <w:sz w:val="22"/>
          <w:szCs w:val="22"/>
          <w:lang w:eastAsia="en-AU"/>
        </w:rPr>
      </w:pPr>
      <w:r>
        <w:tab/>
      </w:r>
      <w:hyperlink w:anchor="_Toc75166130" w:history="1">
        <w:r w:rsidRPr="000954A3">
          <w:t>66R</w:t>
        </w:r>
        <w:r>
          <w:rPr>
            <w:rFonts w:asciiTheme="minorHAnsi" w:eastAsiaTheme="minorEastAsia" w:hAnsiTheme="minorHAnsi" w:cstheme="minorBidi"/>
            <w:sz w:val="22"/>
            <w:szCs w:val="22"/>
            <w:lang w:eastAsia="en-AU"/>
          </w:rPr>
          <w:tab/>
        </w:r>
        <w:r w:rsidRPr="000954A3">
          <w:t>Vending machine approval—cancellation</w:t>
        </w:r>
        <w:r>
          <w:tab/>
        </w:r>
        <w:r>
          <w:fldChar w:fldCharType="begin"/>
        </w:r>
        <w:r>
          <w:instrText xml:space="preserve"> PAGEREF _Toc75166130 \h </w:instrText>
        </w:r>
        <w:r>
          <w:fldChar w:fldCharType="separate"/>
        </w:r>
        <w:r w:rsidR="00FE1B2C">
          <w:t>70</w:t>
        </w:r>
        <w:r>
          <w:fldChar w:fldCharType="end"/>
        </w:r>
      </w:hyperlink>
    </w:p>
    <w:p w14:paraId="156F831A" w14:textId="78F78098" w:rsidR="004919A4" w:rsidRDefault="004919A4">
      <w:pPr>
        <w:pStyle w:val="TOC5"/>
        <w:rPr>
          <w:rFonts w:asciiTheme="minorHAnsi" w:eastAsiaTheme="minorEastAsia" w:hAnsiTheme="minorHAnsi" w:cstheme="minorBidi"/>
          <w:sz w:val="22"/>
          <w:szCs w:val="22"/>
          <w:lang w:eastAsia="en-AU"/>
        </w:rPr>
      </w:pPr>
      <w:r>
        <w:tab/>
      </w:r>
      <w:hyperlink w:anchor="_Toc75166131" w:history="1">
        <w:r w:rsidRPr="000954A3">
          <w:t>66S</w:t>
        </w:r>
        <w:r>
          <w:rPr>
            <w:rFonts w:asciiTheme="minorHAnsi" w:eastAsiaTheme="minorEastAsia" w:hAnsiTheme="minorHAnsi" w:cstheme="minorBidi"/>
            <w:sz w:val="22"/>
            <w:szCs w:val="22"/>
            <w:lang w:eastAsia="en-AU"/>
          </w:rPr>
          <w:tab/>
        </w:r>
        <w:r w:rsidRPr="000954A3">
          <w:t>Vending machine approval—return on surrender or cancellation</w:t>
        </w:r>
        <w:r>
          <w:tab/>
        </w:r>
        <w:r>
          <w:fldChar w:fldCharType="begin"/>
        </w:r>
        <w:r>
          <w:instrText xml:space="preserve"> PAGEREF _Toc75166131 \h </w:instrText>
        </w:r>
        <w:r>
          <w:fldChar w:fldCharType="separate"/>
        </w:r>
        <w:r w:rsidR="00FE1B2C">
          <w:t>70</w:t>
        </w:r>
        <w:r>
          <w:fldChar w:fldCharType="end"/>
        </w:r>
      </w:hyperlink>
    </w:p>
    <w:p w14:paraId="72052774" w14:textId="7ACCB292" w:rsidR="004919A4" w:rsidRDefault="004919A4">
      <w:pPr>
        <w:pStyle w:val="TOC5"/>
        <w:rPr>
          <w:rFonts w:asciiTheme="minorHAnsi" w:eastAsiaTheme="minorEastAsia" w:hAnsiTheme="minorHAnsi" w:cstheme="minorBidi"/>
          <w:sz w:val="22"/>
          <w:szCs w:val="22"/>
          <w:lang w:eastAsia="en-AU"/>
        </w:rPr>
      </w:pPr>
      <w:r>
        <w:tab/>
      </w:r>
      <w:hyperlink w:anchor="_Toc75166132" w:history="1">
        <w:r w:rsidRPr="000954A3">
          <w:t>66T</w:t>
        </w:r>
        <w:r>
          <w:rPr>
            <w:rFonts w:asciiTheme="minorHAnsi" w:eastAsiaTheme="minorEastAsia" w:hAnsiTheme="minorHAnsi" w:cstheme="minorBidi"/>
            <w:sz w:val="22"/>
            <w:szCs w:val="22"/>
            <w:lang w:eastAsia="en-AU"/>
          </w:rPr>
          <w:tab/>
        </w:r>
        <w:r w:rsidRPr="000954A3">
          <w:t>Vending machine approval—no liability for ancillary offences</w:t>
        </w:r>
        <w:r>
          <w:tab/>
        </w:r>
        <w:r>
          <w:fldChar w:fldCharType="begin"/>
        </w:r>
        <w:r>
          <w:instrText xml:space="preserve"> PAGEREF _Toc75166132 \h </w:instrText>
        </w:r>
        <w:r>
          <w:fldChar w:fldCharType="separate"/>
        </w:r>
        <w:r w:rsidR="00FE1B2C">
          <w:t>70</w:t>
        </w:r>
        <w:r>
          <w:fldChar w:fldCharType="end"/>
        </w:r>
      </w:hyperlink>
    </w:p>
    <w:p w14:paraId="4AC77105" w14:textId="0D0C040F" w:rsidR="004919A4" w:rsidRDefault="00B4486F">
      <w:pPr>
        <w:pStyle w:val="TOC2"/>
        <w:rPr>
          <w:rFonts w:asciiTheme="minorHAnsi" w:eastAsiaTheme="minorEastAsia" w:hAnsiTheme="minorHAnsi" w:cstheme="minorBidi"/>
          <w:b w:val="0"/>
          <w:sz w:val="22"/>
          <w:szCs w:val="22"/>
          <w:lang w:eastAsia="en-AU"/>
        </w:rPr>
      </w:pPr>
      <w:hyperlink w:anchor="_Toc75166133" w:history="1">
        <w:r w:rsidR="004919A4" w:rsidRPr="000954A3">
          <w:t>Part 3B</w:t>
        </w:r>
        <w:r w:rsidR="004919A4">
          <w:rPr>
            <w:rFonts w:asciiTheme="minorHAnsi" w:eastAsiaTheme="minorEastAsia" w:hAnsiTheme="minorHAnsi" w:cstheme="minorBidi"/>
            <w:b w:val="0"/>
            <w:sz w:val="22"/>
            <w:szCs w:val="22"/>
            <w:lang w:eastAsia="en-AU"/>
          </w:rPr>
          <w:tab/>
        </w:r>
        <w:r w:rsidR="004919A4" w:rsidRPr="000954A3">
          <w:t>Pharmacies</w:t>
        </w:r>
        <w:r w:rsidR="004919A4" w:rsidRPr="004919A4">
          <w:rPr>
            <w:vanish/>
          </w:rPr>
          <w:tab/>
        </w:r>
        <w:r w:rsidR="004919A4" w:rsidRPr="004919A4">
          <w:rPr>
            <w:vanish/>
          </w:rPr>
          <w:fldChar w:fldCharType="begin"/>
        </w:r>
        <w:r w:rsidR="004919A4" w:rsidRPr="004919A4">
          <w:rPr>
            <w:vanish/>
          </w:rPr>
          <w:instrText xml:space="preserve"> PAGEREF _Toc75166133 \h </w:instrText>
        </w:r>
        <w:r w:rsidR="004919A4" w:rsidRPr="004919A4">
          <w:rPr>
            <w:vanish/>
          </w:rPr>
        </w:r>
        <w:r w:rsidR="004919A4" w:rsidRPr="004919A4">
          <w:rPr>
            <w:vanish/>
          </w:rPr>
          <w:fldChar w:fldCharType="separate"/>
        </w:r>
        <w:r w:rsidR="00FE1B2C">
          <w:rPr>
            <w:vanish/>
          </w:rPr>
          <w:t>71</w:t>
        </w:r>
        <w:r w:rsidR="004919A4" w:rsidRPr="004919A4">
          <w:rPr>
            <w:vanish/>
          </w:rPr>
          <w:fldChar w:fldCharType="end"/>
        </w:r>
      </w:hyperlink>
    </w:p>
    <w:p w14:paraId="6047AB99" w14:textId="1F1AF8D6" w:rsidR="004919A4" w:rsidRDefault="004919A4">
      <w:pPr>
        <w:pStyle w:val="TOC5"/>
        <w:rPr>
          <w:rFonts w:asciiTheme="minorHAnsi" w:eastAsiaTheme="minorEastAsia" w:hAnsiTheme="minorHAnsi" w:cstheme="minorBidi"/>
          <w:sz w:val="22"/>
          <w:szCs w:val="22"/>
          <w:lang w:eastAsia="en-AU"/>
        </w:rPr>
      </w:pPr>
      <w:r>
        <w:tab/>
      </w:r>
      <w:hyperlink w:anchor="_Toc75166134" w:history="1">
        <w:r w:rsidRPr="000954A3">
          <w:t>66U</w:t>
        </w:r>
        <w:r>
          <w:rPr>
            <w:rFonts w:asciiTheme="minorHAnsi" w:eastAsiaTheme="minorEastAsia" w:hAnsiTheme="minorHAnsi" w:cstheme="minorBidi"/>
            <w:sz w:val="22"/>
            <w:szCs w:val="22"/>
            <w:lang w:eastAsia="en-AU"/>
          </w:rPr>
          <w:tab/>
        </w:r>
        <w:r w:rsidRPr="000954A3">
          <w:t xml:space="preserve">Meaning of </w:t>
        </w:r>
        <w:r w:rsidRPr="000954A3">
          <w:rPr>
            <w:i/>
          </w:rPr>
          <w:t>community pharmacy</w:t>
        </w:r>
        <w:r w:rsidRPr="000954A3">
          <w:t>—pt 3B</w:t>
        </w:r>
        <w:r>
          <w:tab/>
        </w:r>
        <w:r>
          <w:fldChar w:fldCharType="begin"/>
        </w:r>
        <w:r>
          <w:instrText xml:space="preserve"> PAGEREF _Toc75166134 \h </w:instrText>
        </w:r>
        <w:r>
          <w:fldChar w:fldCharType="separate"/>
        </w:r>
        <w:r w:rsidR="00FE1B2C">
          <w:t>71</w:t>
        </w:r>
        <w:r>
          <w:fldChar w:fldCharType="end"/>
        </w:r>
      </w:hyperlink>
    </w:p>
    <w:p w14:paraId="388F042B" w14:textId="3C0AA730" w:rsidR="004919A4" w:rsidRDefault="004919A4">
      <w:pPr>
        <w:pStyle w:val="TOC5"/>
        <w:rPr>
          <w:rFonts w:asciiTheme="minorHAnsi" w:eastAsiaTheme="minorEastAsia" w:hAnsiTheme="minorHAnsi" w:cstheme="minorBidi"/>
          <w:sz w:val="22"/>
          <w:szCs w:val="22"/>
          <w:lang w:eastAsia="en-AU"/>
        </w:rPr>
      </w:pPr>
      <w:r>
        <w:tab/>
      </w:r>
      <w:hyperlink w:anchor="_Toc75166135" w:history="1">
        <w:r w:rsidRPr="000954A3">
          <w:t>66V</w:t>
        </w:r>
        <w:r>
          <w:rPr>
            <w:rFonts w:asciiTheme="minorHAnsi" w:eastAsiaTheme="minorEastAsia" w:hAnsiTheme="minorHAnsi" w:cstheme="minorBidi"/>
            <w:sz w:val="22"/>
            <w:szCs w:val="22"/>
            <w:lang w:eastAsia="en-AU"/>
          </w:rPr>
          <w:tab/>
        </w:r>
        <w:r w:rsidRPr="000954A3">
          <w:t>Ownership of pharmacy business</w:t>
        </w:r>
        <w:r>
          <w:tab/>
        </w:r>
        <w:r>
          <w:fldChar w:fldCharType="begin"/>
        </w:r>
        <w:r>
          <w:instrText xml:space="preserve"> PAGEREF _Toc75166135 \h </w:instrText>
        </w:r>
        <w:r>
          <w:fldChar w:fldCharType="separate"/>
        </w:r>
        <w:r w:rsidR="00FE1B2C">
          <w:t>71</w:t>
        </w:r>
        <w:r>
          <w:fldChar w:fldCharType="end"/>
        </w:r>
      </w:hyperlink>
    </w:p>
    <w:p w14:paraId="619FBB90" w14:textId="530AA796" w:rsidR="004919A4" w:rsidRDefault="004919A4">
      <w:pPr>
        <w:pStyle w:val="TOC5"/>
        <w:rPr>
          <w:rFonts w:asciiTheme="minorHAnsi" w:eastAsiaTheme="minorEastAsia" w:hAnsiTheme="minorHAnsi" w:cstheme="minorBidi"/>
          <w:sz w:val="22"/>
          <w:szCs w:val="22"/>
          <w:lang w:eastAsia="en-AU"/>
        </w:rPr>
      </w:pPr>
      <w:r>
        <w:tab/>
      </w:r>
      <w:hyperlink w:anchor="_Toc75166136" w:history="1">
        <w:r w:rsidRPr="000954A3">
          <w:t>66W</w:t>
        </w:r>
        <w:r>
          <w:rPr>
            <w:rFonts w:asciiTheme="minorHAnsi" w:eastAsiaTheme="minorEastAsia" w:hAnsiTheme="minorHAnsi" w:cstheme="minorBidi"/>
            <w:sz w:val="22"/>
            <w:szCs w:val="22"/>
            <w:lang w:eastAsia="en-AU"/>
          </w:rPr>
          <w:tab/>
        </w:r>
        <w:r w:rsidRPr="000954A3">
          <w:t>Standard of premises</w:t>
        </w:r>
        <w:r>
          <w:tab/>
        </w:r>
        <w:r>
          <w:fldChar w:fldCharType="begin"/>
        </w:r>
        <w:r>
          <w:instrText xml:space="preserve"> PAGEREF _Toc75166136 \h </w:instrText>
        </w:r>
        <w:r>
          <w:fldChar w:fldCharType="separate"/>
        </w:r>
        <w:r w:rsidR="00FE1B2C">
          <w:t>74</w:t>
        </w:r>
        <w:r>
          <w:fldChar w:fldCharType="end"/>
        </w:r>
      </w:hyperlink>
    </w:p>
    <w:p w14:paraId="47EB6A44" w14:textId="4F272F29" w:rsidR="004919A4" w:rsidRDefault="004919A4">
      <w:pPr>
        <w:pStyle w:val="TOC5"/>
        <w:rPr>
          <w:rFonts w:asciiTheme="minorHAnsi" w:eastAsiaTheme="minorEastAsia" w:hAnsiTheme="minorHAnsi" w:cstheme="minorBidi"/>
          <w:sz w:val="22"/>
          <w:szCs w:val="22"/>
          <w:lang w:eastAsia="en-AU"/>
        </w:rPr>
      </w:pPr>
      <w:r>
        <w:tab/>
      </w:r>
      <w:hyperlink w:anchor="_Toc75166137" w:history="1">
        <w:r w:rsidRPr="000954A3">
          <w:t>66X</w:t>
        </w:r>
        <w:r>
          <w:rPr>
            <w:rFonts w:asciiTheme="minorHAnsi" w:eastAsiaTheme="minorEastAsia" w:hAnsiTheme="minorHAnsi" w:cstheme="minorBidi"/>
            <w:sz w:val="22"/>
            <w:szCs w:val="22"/>
            <w:lang w:eastAsia="en-AU"/>
          </w:rPr>
          <w:tab/>
        </w:r>
        <w:r w:rsidRPr="000954A3">
          <w:t>Restriction on pharmacy premises—supermarkets</w:t>
        </w:r>
        <w:r>
          <w:tab/>
        </w:r>
        <w:r>
          <w:fldChar w:fldCharType="begin"/>
        </w:r>
        <w:r>
          <w:instrText xml:space="preserve"> PAGEREF _Toc75166137 \h </w:instrText>
        </w:r>
        <w:r>
          <w:fldChar w:fldCharType="separate"/>
        </w:r>
        <w:r w:rsidR="00FE1B2C">
          <w:t>74</w:t>
        </w:r>
        <w:r>
          <w:fldChar w:fldCharType="end"/>
        </w:r>
      </w:hyperlink>
    </w:p>
    <w:p w14:paraId="2D587C36" w14:textId="0C112E2E" w:rsidR="004919A4" w:rsidRDefault="00B4486F">
      <w:pPr>
        <w:pStyle w:val="TOC2"/>
        <w:rPr>
          <w:rFonts w:asciiTheme="minorHAnsi" w:eastAsiaTheme="minorEastAsia" w:hAnsiTheme="minorHAnsi" w:cstheme="minorBidi"/>
          <w:b w:val="0"/>
          <w:sz w:val="22"/>
          <w:szCs w:val="22"/>
          <w:lang w:eastAsia="en-AU"/>
        </w:rPr>
      </w:pPr>
      <w:hyperlink w:anchor="_Toc75166138" w:history="1">
        <w:r w:rsidR="004919A4" w:rsidRPr="000954A3">
          <w:t>Part 4</w:t>
        </w:r>
        <w:r w:rsidR="004919A4">
          <w:rPr>
            <w:rFonts w:asciiTheme="minorHAnsi" w:eastAsiaTheme="minorEastAsia" w:hAnsiTheme="minorHAnsi" w:cstheme="minorBidi"/>
            <w:b w:val="0"/>
            <w:sz w:val="22"/>
            <w:szCs w:val="22"/>
            <w:lang w:eastAsia="en-AU"/>
          </w:rPr>
          <w:tab/>
        </w:r>
        <w:r w:rsidR="004919A4" w:rsidRPr="000954A3">
          <w:t>Insanitary conditions</w:t>
        </w:r>
        <w:r w:rsidR="004919A4" w:rsidRPr="004919A4">
          <w:rPr>
            <w:vanish/>
          </w:rPr>
          <w:tab/>
        </w:r>
        <w:r w:rsidR="004919A4" w:rsidRPr="004919A4">
          <w:rPr>
            <w:vanish/>
          </w:rPr>
          <w:fldChar w:fldCharType="begin"/>
        </w:r>
        <w:r w:rsidR="004919A4" w:rsidRPr="004919A4">
          <w:rPr>
            <w:vanish/>
          </w:rPr>
          <w:instrText xml:space="preserve"> PAGEREF _Toc75166138 \h </w:instrText>
        </w:r>
        <w:r w:rsidR="004919A4" w:rsidRPr="004919A4">
          <w:rPr>
            <w:vanish/>
          </w:rPr>
        </w:r>
        <w:r w:rsidR="004919A4" w:rsidRPr="004919A4">
          <w:rPr>
            <w:vanish/>
          </w:rPr>
          <w:fldChar w:fldCharType="separate"/>
        </w:r>
        <w:r w:rsidR="00FE1B2C">
          <w:rPr>
            <w:vanish/>
          </w:rPr>
          <w:t>75</w:t>
        </w:r>
        <w:r w:rsidR="004919A4" w:rsidRPr="004919A4">
          <w:rPr>
            <w:vanish/>
          </w:rPr>
          <w:fldChar w:fldCharType="end"/>
        </w:r>
      </w:hyperlink>
    </w:p>
    <w:p w14:paraId="36A1DE5D" w14:textId="54BC06F4" w:rsidR="004919A4" w:rsidRDefault="004919A4">
      <w:pPr>
        <w:pStyle w:val="TOC5"/>
        <w:rPr>
          <w:rFonts w:asciiTheme="minorHAnsi" w:eastAsiaTheme="minorEastAsia" w:hAnsiTheme="minorHAnsi" w:cstheme="minorBidi"/>
          <w:sz w:val="22"/>
          <w:szCs w:val="22"/>
          <w:lang w:eastAsia="en-AU"/>
        </w:rPr>
      </w:pPr>
      <w:r>
        <w:tab/>
      </w:r>
      <w:hyperlink w:anchor="_Toc75166139" w:history="1">
        <w:r w:rsidRPr="000954A3">
          <w:t>67</w:t>
        </w:r>
        <w:r>
          <w:rPr>
            <w:rFonts w:asciiTheme="minorHAnsi" w:eastAsiaTheme="minorEastAsia" w:hAnsiTheme="minorHAnsi" w:cstheme="minorBidi"/>
            <w:sz w:val="22"/>
            <w:szCs w:val="22"/>
            <w:lang w:eastAsia="en-AU"/>
          </w:rPr>
          <w:tab/>
        </w:r>
        <w:r w:rsidRPr="000954A3">
          <w:t>Offence—insanitary conditions</w:t>
        </w:r>
        <w:r>
          <w:tab/>
        </w:r>
        <w:r>
          <w:fldChar w:fldCharType="begin"/>
        </w:r>
        <w:r>
          <w:instrText xml:space="preserve"> PAGEREF _Toc75166139 \h </w:instrText>
        </w:r>
        <w:r>
          <w:fldChar w:fldCharType="separate"/>
        </w:r>
        <w:r w:rsidR="00FE1B2C">
          <w:t>75</w:t>
        </w:r>
        <w:r>
          <w:fldChar w:fldCharType="end"/>
        </w:r>
      </w:hyperlink>
    </w:p>
    <w:p w14:paraId="7ADC58D8" w14:textId="511F375B" w:rsidR="004919A4" w:rsidRDefault="004919A4">
      <w:pPr>
        <w:pStyle w:val="TOC5"/>
        <w:rPr>
          <w:rFonts w:asciiTheme="minorHAnsi" w:eastAsiaTheme="minorEastAsia" w:hAnsiTheme="minorHAnsi" w:cstheme="minorBidi"/>
          <w:sz w:val="22"/>
          <w:szCs w:val="22"/>
          <w:lang w:eastAsia="en-AU"/>
        </w:rPr>
      </w:pPr>
      <w:r>
        <w:tab/>
      </w:r>
      <w:hyperlink w:anchor="_Toc75166140" w:history="1">
        <w:r w:rsidRPr="000954A3">
          <w:t>68</w:t>
        </w:r>
        <w:r>
          <w:rPr>
            <w:rFonts w:asciiTheme="minorHAnsi" w:eastAsiaTheme="minorEastAsia" w:hAnsiTheme="minorHAnsi" w:cstheme="minorBidi"/>
            <w:sz w:val="22"/>
            <w:szCs w:val="22"/>
            <w:lang w:eastAsia="en-AU"/>
          </w:rPr>
          <w:tab/>
        </w:r>
        <w:r w:rsidRPr="000954A3">
          <w:t>Complaints about insanitary conditions</w:t>
        </w:r>
        <w:r>
          <w:tab/>
        </w:r>
        <w:r>
          <w:fldChar w:fldCharType="begin"/>
        </w:r>
        <w:r>
          <w:instrText xml:space="preserve"> PAGEREF _Toc75166140 \h </w:instrText>
        </w:r>
        <w:r>
          <w:fldChar w:fldCharType="separate"/>
        </w:r>
        <w:r w:rsidR="00FE1B2C">
          <w:t>75</w:t>
        </w:r>
        <w:r>
          <w:fldChar w:fldCharType="end"/>
        </w:r>
      </w:hyperlink>
    </w:p>
    <w:p w14:paraId="7249461C" w14:textId="6C230FF0" w:rsidR="004919A4" w:rsidRDefault="004919A4">
      <w:pPr>
        <w:pStyle w:val="TOC5"/>
        <w:rPr>
          <w:rFonts w:asciiTheme="minorHAnsi" w:eastAsiaTheme="minorEastAsia" w:hAnsiTheme="minorHAnsi" w:cstheme="minorBidi"/>
          <w:sz w:val="22"/>
          <w:szCs w:val="22"/>
          <w:lang w:eastAsia="en-AU"/>
        </w:rPr>
      </w:pPr>
      <w:r>
        <w:tab/>
      </w:r>
      <w:hyperlink w:anchor="_Toc75166141" w:history="1">
        <w:r w:rsidRPr="000954A3">
          <w:t>69</w:t>
        </w:r>
        <w:r>
          <w:rPr>
            <w:rFonts w:asciiTheme="minorHAnsi" w:eastAsiaTheme="minorEastAsia" w:hAnsiTheme="minorHAnsi" w:cstheme="minorBidi"/>
            <w:sz w:val="22"/>
            <w:szCs w:val="22"/>
            <w:lang w:eastAsia="en-AU"/>
          </w:rPr>
          <w:tab/>
        </w:r>
        <w:r w:rsidRPr="000954A3">
          <w:t>Abatement notices—issue</w:t>
        </w:r>
        <w:r>
          <w:tab/>
        </w:r>
        <w:r>
          <w:fldChar w:fldCharType="begin"/>
        </w:r>
        <w:r>
          <w:instrText xml:space="preserve"> PAGEREF _Toc75166141 \h </w:instrText>
        </w:r>
        <w:r>
          <w:fldChar w:fldCharType="separate"/>
        </w:r>
        <w:r w:rsidR="00FE1B2C">
          <w:t>75</w:t>
        </w:r>
        <w:r>
          <w:fldChar w:fldCharType="end"/>
        </w:r>
      </w:hyperlink>
    </w:p>
    <w:p w14:paraId="001392E4" w14:textId="5CBC4BA1" w:rsidR="004919A4" w:rsidRDefault="004919A4">
      <w:pPr>
        <w:pStyle w:val="TOC5"/>
        <w:rPr>
          <w:rFonts w:asciiTheme="minorHAnsi" w:eastAsiaTheme="minorEastAsia" w:hAnsiTheme="minorHAnsi" w:cstheme="minorBidi"/>
          <w:sz w:val="22"/>
          <w:szCs w:val="22"/>
          <w:lang w:eastAsia="en-AU"/>
        </w:rPr>
      </w:pPr>
      <w:r>
        <w:lastRenderedPageBreak/>
        <w:tab/>
      </w:r>
      <w:hyperlink w:anchor="_Toc75166142" w:history="1">
        <w:r w:rsidRPr="000954A3">
          <w:t>70</w:t>
        </w:r>
        <w:r>
          <w:rPr>
            <w:rFonts w:asciiTheme="minorHAnsi" w:eastAsiaTheme="minorEastAsia" w:hAnsiTheme="minorHAnsi" w:cstheme="minorBidi"/>
            <w:sz w:val="22"/>
            <w:szCs w:val="22"/>
            <w:lang w:eastAsia="en-AU"/>
          </w:rPr>
          <w:tab/>
        </w:r>
        <w:r w:rsidRPr="000954A3">
          <w:t>Abatement notice—extension of compliance period</w:t>
        </w:r>
        <w:r>
          <w:tab/>
        </w:r>
        <w:r>
          <w:fldChar w:fldCharType="begin"/>
        </w:r>
        <w:r>
          <w:instrText xml:space="preserve"> PAGEREF _Toc75166142 \h </w:instrText>
        </w:r>
        <w:r>
          <w:fldChar w:fldCharType="separate"/>
        </w:r>
        <w:r w:rsidR="00FE1B2C">
          <w:t>77</w:t>
        </w:r>
        <w:r>
          <w:fldChar w:fldCharType="end"/>
        </w:r>
      </w:hyperlink>
    </w:p>
    <w:p w14:paraId="09F6EBE7" w14:textId="6377D2AB" w:rsidR="004919A4" w:rsidRDefault="004919A4">
      <w:pPr>
        <w:pStyle w:val="TOC5"/>
        <w:rPr>
          <w:rFonts w:asciiTheme="minorHAnsi" w:eastAsiaTheme="minorEastAsia" w:hAnsiTheme="minorHAnsi" w:cstheme="minorBidi"/>
          <w:sz w:val="22"/>
          <w:szCs w:val="22"/>
          <w:lang w:eastAsia="en-AU"/>
        </w:rPr>
      </w:pPr>
      <w:r>
        <w:tab/>
      </w:r>
      <w:hyperlink w:anchor="_Toc75166143" w:history="1">
        <w:r w:rsidRPr="000954A3">
          <w:t>71</w:t>
        </w:r>
        <w:r>
          <w:rPr>
            <w:rFonts w:asciiTheme="minorHAnsi" w:eastAsiaTheme="minorEastAsia" w:hAnsiTheme="minorHAnsi" w:cstheme="minorBidi"/>
            <w:sz w:val="22"/>
            <w:szCs w:val="22"/>
            <w:lang w:eastAsia="en-AU"/>
          </w:rPr>
          <w:tab/>
        </w:r>
        <w:r w:rsidRPr="000954A3">
          <w:t>Abatement notice—implementation</w:t>
        </w:r>
        <w:r>
          <w:tab/>
        </w:r>
        <w:r>
          <w:fldChar w:fldCharType="begin"/>
        </w:r>
        <w:r>
          <w:instrText xml:space="preserve"> PAGEREF _Toc75166143 \h </w:instrText>
        </w:r>
        <w:r>
          <w:fldChar w:fldCharType="separate"/>
        </w:r>
        <w:r w:rsidR="00FE1B2C">
          <w:t>77</w:t>
        </w:r>
        <w:r>
          <w:fldChar w:fldCharType="end"/>
        </w:r>
      </w:hyperlink>
    </w:p>
    <w:p w14:paraId="60C4C3CD" w14:textId="4775EC34" w:rsidR="004919A4" w:rsidRDefault="004919A4">
      <w:pPr>
        <w:pStyle w:val="TOC5"/>
        <w:rPr>
          <w:rFonts w:asciiTheme="minorHAnsi" w:eastAsiaTheme="minorEastAsia" w:hAnsiTheme="minorHAnsi" w:cstheme="minorBidi"/>
          <w:sz w:val="22"/>
          <w:szCs w:val="22"/>
          <w:lang w:eastAsia="en-AU"/>
        </w:rPr>
      </w:pPr>
      <w:r>
        <w:tab/>
      </w:r>
      <w:hyperlink w:anchor="_Toc75166144" w:history="1">
        <w:r w:rsidRPr="000954A3">
          <w:t>72</w:t>
        </w:r>
        <w:r>
          <w:rPr>
            <w:rFonts w:asciiTheme="minorHAnsi" w:eastAsiaTheme="minorEastAsia" w:hAnsiTheme="minorHAnsi" w:cstheme="minorBidi"/>
            <w:sz w:val="22"/>
            <w:szCs w:val="22"/>
            <w:lang w:eastAsia="en-AU"/>
          </w:rPr>
          <w:tab/>
        </w:r>
        <w:r w:rsidRPr="000954A3">
          <w:t>Abatement notice—revocation</w:t>
        </w:r>
        <w:r>
          <w:tab/>
        </w:r>
        <w:r>
          <w:fldChar w:fldCharType="begin"/>
        </w:r>
        <w:r>
          <w:instrText xml:space="preserve"> PAGEREF _Toc75166144 \h </w:instrText>
        </w:r>
        <w:r>
          <w:fldChar w:fldCharType="separate"/>
        </w:r>
        <w:r w:rsidR="00FE1B2C">
          <w:t>78</w:t>
        </w:r>
        <w:r>
          <w:fldChar w:fldCharType="end"/>
        </w:r>
      </w:hyperlink>
    </w:p>
    <w:p w14:paraId="77987085" w14:textId="7AC05B81" w:rsidR="004919A4" w:rsidRDefault="004919A4">
      <w:pPr>
        <w:pStyle w:val="TOC5"/>
        <w:rPr>
          <w:rFonts w:asciiTheme="minorHAnsi" w:eastAsiaTheme="minorEastAsia" w:hAnsiTheme="minorHAnsi" w:cstheme="minorBidi"/>
          <w:sz w:val="22"/>
          <w:szCs w:val="22"/>
          <w:lang w:eastAsia="en-AU"/>
        </w:rPr>
      </w:pPr>
      <w:r>
        <w:tab/>
      </w:r>
      <w:hyperlink w:anchor="_Toc75166145" w:history="1">
        <w:r w:rsidRPr="000954A3">
          <w:t>73</w:t>
        </w:r>
        <w:r>
          <w:rPr>
            <w:rFonts w:asciiTheme="minorHAnsi" w:eastAsiaTheme="minorEastAsia" w:hAnsiTheme="minorHAnsi" w:cstheme="minorBidi"/>
            <w:sz w:val="22"/>
            <w:szCs w:val="22"/>
            <w:lang w:eastAsia="en-AU"/>
          </w:rPr>
          <w:tab/>
        </w:r>
        <w:r w:rsidRPr="000954A3">
          <w:t>Abatement orders</w:t>
        </w:r>
        <w:r>
          <w:tab/>
        </w:r>
        <w:r>
          <w:fldChar w:fldCharType="begin"/>
        </w:r>
        <w:r>
          <w:instrText xml:space="preserve"> PAGEREF _Toc75166145 \h </w:instrText>
        </w:r>
        <w:r>
          <w:fldChar w:fldCharType="separate"/>
        </w:r>
        <w:r w:rsidR="00FE1B2C">
          <w:t>79</w:t>
        </w:r>
        <w:r>
          <w:fldChar w:fldCharType="end"/>
        </w:r>
      </w:hyperlink>
    </w:p>
    <w:p w14:paraId="2E219F45" w14:textId="7F3C563D" w:rsidR="004919A4" w:rsidRDefault="004919A4">
      <w:pPr>
        <w:pStyle w:val="TOC5"/>
        <w:rPr>
          <w:rFonts w:asciiTheme="minorHAnsi" w:eastAsiaTheme="minorEastAsia" w:hAnsiTheme="minorHAnsi" w:cstheme="minorBidi"/>
          <w:sz w:val="22"/>
          <w:szCs w:val="22"/>
          <w:lang w:eastAsia="en-AU"/>
        </w:rPr>
      </w:pPr>
      <w:r>
        <w:tab/>
      </w:r>
      <w:hyperlink w:anchor="_Toc75166146" w:history="1">
        <w:r w:rsidRPr="000954A3">
          <w:t>74</w:t>
        </w:r>
        <w:r>
          <w:rPr>
            <w:rFonts w:asciiTheme="minorHAnsi" w:eastAsiaTheme="minorEastAsia" w:hAnsiTheme="minorHAnsi" w:cstheme="minorBidi"/>
            <w:sz w:val="22"/>
            <w:szCs w:val="22"/>
            <w:lang w:eastAsia="en-AU"/>
          </w:rPr>
          <w:tab/>
        </w:r>
        <w:r w:rsidRPr="000954A3">
          <w:t>Joint and several responsibility for insanitary conditions</w:t>
        </w:r>
        <w:r>
          <w:tab/>
        </w:r>
        <w:r>
          <w:fldChar w:fldCharType="begin"/>
        </w:r>
        <w:r>
          <w:instrText xml:space="preserve"> PAGEREF _Toc75166146 \h </w:instrText>
        </w:r>
        <w:r>
          <w:fldChar w:fldCharType="separate"/>
        </w:r>
        <w:r w:rsidR="00FE1B2C">
          <w:t>81</w:t>
        </w:r>
        <w:r>
          <w:fldChar w:fldCharType="end"/>
        </w:r>
      </w:hyperlink>
    </w:p>
    <w:p w14:paraId="5AE7E4C5" w14:textId="27C6C2CC" w:rsidR="004919A4" w:rsidRDefault="00B4486F">
      <w:pPr>
        <w:pStyle w:val="TOC2"/>
        <w:rPr>
          <w:rFonts w:asciiTheme="minorHAnsi" w:eastAsiaTheme="minorEastAsia" w:hAnsiTheme="minorHAnsi" w:cstheme="minorBidi"/>
          <w:b w:val="0"/>
          <w:sz w:val="22"/>
          <w:szCs w:val="22"/>
          <w:lang w:eastAsia="en-AU"/>
        </w:rPr>
      </w:pPr>
      <w:hyperlink w:anchor="_Toc75166147" w:history="1">
        <w:r w:rsidR="004919A4" w:rsidRPr="000954A3">
          <w:t>Part 5</w:t>
        </w:r>
        <w:r w:rsidR="004919A4">
          <w:rPr>
            <w:rFonts w:asciiTheme="minorHAnsi" w:eastAsiaTheme="minorEastAsia" w:hAnsiTheme="minorHAnsi" w:cstheme="minorBidi"/>
            <w:b w:val="0"/>
            <w:sz w:val="22"/>
            <w:szCs w:val="22"/>
            <w:lang w:eastAsia="en-AU"/>
          </w:rPr>
          <w:tab/>
        </w:r>
        <w:r w:rsidR="004919A4" w:rsidRPr="000954A3">
          <w:t>Inspection and analysis</w:t>
        </w:r>
        <w:r w:rsidR="004919A4" w:rsidRPr="004919A4">
          <w:rPr>
            <w:vanish/>
          </w:rPr>
          <w:tab/>
        </w:r>
        <w:r w:rsidR="004919A4" w:rsidRPr="004919A4">
          <w:rPr>
            <w:vanish/>
          </w:rPr>
          <w:fldChar w:fldCharType="begin"/>
        </w:r>
        <w:r w:rsidR="004919A4" w:rsidRPr="004919A4">
          <w:rPr>
            <w:vanish/>
          </w:rPr>
          <w:instrText xml:space="preserve"> PAGEREF _Toc75166147 \h </w:instrText>
        </w:r>
        <w:r w:rsidR="004919A4" w:rsidRPr="004919A4">
          <w:rPr>
            <w:vanish/>
          </w:rPr>
        </w:r>
        <w:r w:rsidR="004919A4" w:rsidRPr="004919A4">
          <w:rPr>
            <w:vanish/>
          </w:rPr>
          <w:fldChar w:fldCharType="separate"/>
        </w:r>
        <w:r w:rsidR="00FE1B2C">
          <w:rPr>
            <w:vanish/>
          </w:rPr>
          <w:t>83</w:t>
        </w:r>
        <w:r w:rsidR="004919A4" w:rsidRPr="004919A4">
          <w:rPr>
            <w:vanish/>
          </w:rPr>
          <w:fldChar w:fldCharType="end"/>
        </w:r>
      </w:hyperlink>
    </w:p>
    <w:p w14:paraId="0D403715" w14:textId="465BDCCA" w:rsidR="004919A4" w:rsidRDefault="00B4486F">
      <w:pPr>
        <w:pStyle w:val="TOC3"/>
        <w:rPr>
          <w:rFonts w:asciiTheme="minorHAnsi" w:eastAsiaTheme="minorEastAsia" w:hAnsiTheme="minorHAnsi" w:cstheme="minorBidi"/>
          <w:b w:val="0"/>
          <w:sz w:val="22"/>
          <w:szCs w:val="22"/>
          <w:lang w:eastAsia="en-AU"/>
        </w:rPr>
      </w:pPr>
      <w:hyperlink w:anchor="_Toc75166148" w:history="1">
        <w:r w:rsidR="004919A4" w:rsidRPr="000954A3">
          <w:t>Division 5.1</w:t>
        </w:r>
        <w:r w:rsidR="004919A4">
          <w:rPr>
            <w:rFonts w:asciiTheme="minorHAnsi" w:eastAsiaTheme="minorEastAsia" w:hAnsiTheme="minorHAnsi" w:cstheme="minorBidi"/>
            <w:b w:val="0"/>
            <w:sz w:val="22"/>
            <w:szCs w:val="22"/>
            <w:lang w:eastAsia="en-AU"/>
          </w:rPr>
          <w:tab/>
        </w:r>
        <w:r w:rsidR="004919A4" w:rsidRPr="000954A3">
          <w:t>Preliminary</w:t>
        </w:r>
        <w:r w:rsidR="004919A4" w:rsidRPr="004919A4">
          <w:rPr>
            <w:vanish/>
          </w:rPr>
          <w:tab/>
        </w:r>
        <w:r w:rsidR="004919A4" w:rsidRPr="004919A4">
          <w:rPr>
            <w:vanish/>
          </w:rPr>
          <w:fldChar w:fldCharType="begin"/>
        </w:r>
        <w:r w:rsidR="004919A4" w:rsidRPr="004919A4">
          <w:rPr>
            <w:vanish/>
          </w:rPr>
          <w:instrText xml:space="preserve"> PAGEREF _Toc75166148 \h </w:instrText>
        </w:r>
        <w:r w:rsidR="004919A4" w:rsidRPr="004919A4">
          <w:rPr>
            <w:vanish/>
          </w:rPr>
        </w:r>
        <w:r w:rsidR="004919A4" w:rsidRPr="004919A4">
          <w:rPr>
            <w:vanish/>
          </w:rPr>
          <w:fldChar w:fldCharType="separate"/>
        </w:r>
        <w:r w:rsidR="00FE1B2C">
          <w:rPr>
            <w:vanish/>
          </w:rPr>
          <w:t>83</w:t>
        </w:r>
        <w:r w:rsidR="004919A4" w:rsidRPr="004919A4">
          <w:rPr>
            <w:vanish/>
          </w:rPr>
          <w:fldChar w:fldCharType="end"/>
        </w:r>
      </w:hyperlink>
    </w:p>
    <w:p w14:paraId="738DC81D" w14:textId="3418EE33" w:rsidR="004919A4" w:rsidRDefault="004919A4">
      <w:pPr>
        <w:pStyle w:val="TOC5"/>
        <w:rPr>
          <w:rFonts w:asciiTheme="minorHAnsi" w:eastAsiaTheme="minorEastAsia" w:hAnsiTheme="minorHAnsi" w:cstheme="minorBidi"/>
          <w:sz w:val="22"/>
          <w:szCs w:val="22"/>
          <w:lang w:eastAsia="en-AU"/>
        </w:rPr>
      </w:pPr>
      <w:r>
        <w:tab/>
      </w:r>
      <w:hyperlink w:anchor="_Toc75166149" w:history="1">
        <w:r w:rsidRPr="000954A3">
          <w:t>75</w:t>
        </w:r>
        <w:r>
          <w:rPr>
            <w:rFonts w:asciiTheme="minorHAnsi" w:eastAsiaTheme="minorEastAsia" w:hAnsiTheme="minorHAnsi" w:cstheme="minorBidi"/>
            <w:sz w:val="22"/>
            <w:szCs w:val="22"/>
            <w:lang w:eastAsia="en-AU"/>
          </w:rPr>
          <w:tab/>
        </w:r>
        <w:r w:rsidRPr="000954A3">
          <w:t>Definitions for pt 5</w:t>
        </w:r>
        <w:r>
          <w:tab/>
        </w:r>
        <w:r>
          <w:fldChar w:fldCharType="begin"/>
        </w:r>
        <w:r>
          <w:instrText xml:space="preserve"> PAGEREF _Toc75166149 \h </w:instrText>
        </w:r>
        <w:r>
          <w:fldChar w:fldCharType="separate"/>
        </w:r>
        <w:r w:rsidR="00FE1B2C">
          <w:t>83</w:t>
        </w:r>
        <w:r>
          <w:fldChar w:fldCharType="end"/>
        </w:r>
      </w:hyperlink>
    </w:p>
    <w:p w14:paraId="2142F62D" w14:textId="759AB282" w:rsidR="004919A4" w:rsidRDefault="00B4486F">
      <w:pPr>
        <w:pStyle w:val="TOC3"/>
        <w:rPr>
          <w:rFonts w:asciiTheme="minorHAnsi" w:eastAsiaTheme="minorEastAsia" w:hAnsiTheme="minorHAnsi" w:cstheme="minorBidi"/>
          <w:b w:val="0"/>
          <w:sz w:val="22"/>
          <w:szCs w:val="22"/>
          <w:lang w:eastAsia="en-AU"/>
        </w:rPr>
      </w:pPr>
      <w:hyperlink w:anchor="_Toc75166150" w:history="1">
        <w:r w:rsidR="004919A4" w:rsidRPr="000954A3">
          <w:t>Division 5.2</w:t>
        </w:r>
        <w:r w:rsidR="004919A4">
          <w:rPr>
            <w:rFonts w:asciiTheme="minorHAnsi" w:eastAsiaTheme="minorEastAsia" w:hAnsiTheme="minorHAnsi" w:cstheme="minorBidi"/>
            <w:b w:val="0"/>
            <w:sz w:val="22"/>
            <w:szCs w:val="22"/>
            <w:lang w:eastAsia="en-AU"/>
          </w:rPr>
          <w:tab/>
        </w:r>
        <w:r w:rsidR="004919A4" w:rsidRPr="000954A3">
          <w:t>Authorised officers’ powers</w:t>
        </w:r>
        <w:r w:rsidR="004919A4" w:rsidRPr="004919A4">
          <w:rPr>
            <w:vanish/>
          </w:rPr>
          <w:tab/>
        </w:r>
        <w:r w:rsidR="004919A4" w:rsidRPr="004919A4">
          <w:rPr>
            <w:vanish/>
          </w:rPr>
          <w:fldChar w:fldCharType="begin"/>
        </w:r>
        <w:r w:rsidR="004919A4" w:rsidRPr="004919A4">
          <w:rPr>
            <w:vanish/>
          </w:rPr>
          <w:instrText xml:space="preserve"> PAGEREF _Toc75166150 \h </w:instrText>
        </w:r>
        <w:r w:rsidR="004919A4" w:rsidRPr="004919A4">
          <w:rPr>
            <w:vanish/>
          </w:rPr>
        </w:r>
        <w:r w:rsidR="004919A4" w:rsidRPr="004919A4">
          <w:rPr>
            <w:vanish/>
          </w:rPr>
          <w:fldChar w:fldCharType="separate"/>
        </w:r>
        <w:r w:rsidR="00FE1B2C">
          <w:rPr>
            <w:vanish/>
          </w:rPr>
          <w:t>84</w:t>
        </w:r>
        <w:r w:rsidR="004919A4" w:rsidRPr="004919A4">
          <w:rPr>
            <w:vanish/>
          </w:rPr>
          <w:fldChar w:fldCharType="end"/>
        </w:r>
      </w:hyperlink>
    </w:p>
    <w:p w14:paraId="20EAD6B8" w14:textId="61A48A24" w:rsidR="004919A4" w:rsidRDefault="004919A4">
      <w:pPr>
        <w:pStyle w:val="TOC5"/>
        <w:rPr>
          <w:rFonts w:asciiTheme="minorHAnsi" w:eastAsiaTheme="minorEastAsia" w:hAnsiTheme="minorHAnsi" w:cstheme="minorBidi"/>
          <w:sz w:val="22"/>
          <w:szCs w:val="22"/>
          <w:lang w:eastAsia="en-AU"/>
        </w:rPr>
      </w:pPr>
      <w:r>
        <w:tab/>
      </w:r>
      <w:hyperlink w:anchor="_Toc75166151" w:history="1">
        <w:r w:rsidRPr="000954A3">
          <w:t>76</w:t>
        </w:r>
        <w:r>
          <w:rPr>
            <w:rFonts w:asciiTheme="minorHAnsi" w:eastAsiaTheme="minorEastAsia" w:hAnsiTheme="minorHAnsi" w:cstheme="minorBidi"/>
            <w:sz w:val="22"/>
            <w:szCs w:val="22"/>
            <w:lang w:eastAsia="en-AU"/>
          </w:rPr>
          <w:tab/>
        </w:r>
        <w:r w:rsidRPr="000954A3">
          <w:t>Entry</w:t>
        </w:r>
        <w:r>
          <w:tab/>
        </w:r>
        <w:r>
          <w:fldChar w:fldCharType="begin"/>
        </w:r>
        <w:r>
          <w:instrText xml:space="preserve"> PAGEREF _Toc75166151 \h </w:instrText>
        </w:r>
        <w:r>
          <w:fldChar w:fldCharType="separate"/>
        </w:r>
        <w:r w:rsidR="00FE1B2C">
          <w:t>84</w:t>
        </w:r>
        <w:r>
          <w:fldChar w:fldCharType="end"/>
        </w:r>
      </w:hyperlink>
    </w:p>
    <w:p w14:paraId="6C3C176D" w14:textId="286ADC3C" w:rsidR="004919A4" w:rsidRDefault="004919A4">
      <w:pPr>
        <w:pStyle w:val="TOC5"/>
        <w:rPr>
          <w:rFonts w:asciiTheme="minorHAnsi" w:eastAsiaTheme="minorEastAsia" w:hAnsiTheme="minorHAnsi" w:cstheme="minorBidi"/>
          <w:sz w:val="22"/>
          <w:szCs w:val="22"/>
          <w:lang w:eastAsia="en-AU"/>
        </w:rPr>
      </w:pPr>
      <w:r>
        <w:tab/>
      </w:r>
      <w:hyperlink w:anchor="_Toc75166152" w:history="1">
        <w:r w:rsidRPr="000954A3">
          <w:t>77</w:t>
        </w:r>
        <w:r>
          <w:rPr>
            <w:rFonts w:asciiTheme="minorHAnsi" w:eastAsiaTheme="minorEastAsia" w:hAnsiTheme="minorHAnsi" w:cstheme="minorBidi"/>
            <w:sz w:val="22"/>
            <w:szCs w:val="22"/>
            <w:lang w:eastAsia="en-AU"/>
          </w:rPr>
          <w:tab/>
        </w:r>
        <w:r w:rsidRPr="000954A3">
          <w:t>Consent to entry</w:t>
        </w:r>
        <w:r>
          <w:tab/>
        </w:r>
        <w:r>
          <w:fldChar w:fldCharType="begin"/>
        </w:r>
        <w:r>
          <w:instrText xml:space="preserve"> PAGEREF _Toc75166152 \h </w:instrText>
        </w:r>
        <w:r>
          <w:fldChar w:fldCharType="separate"/>
        </w:r>
        <w:r w:rsidR="00FE1B2C">
          <w:t>85</w:t>
        </w:r>
        <w:r>
          <w:fldChar w:fldCharType="end"/>
        </w:r>
      </w:hyperlink>
    </w:p>
    <w:p w14:paraId="585B8E7B" w14:textId="215D9C04" w:rsidR="004919A4" w:rsidRDefault="004919A4">
      <w:pPr>
        <w:pStyle w:val="TOC5"/>
        <w:rPr>
          <w:rFonts w:asciiTheme="minorHAnsi" w:eastAsiaTheme="minorEastAsia" w:hAnsiTheme="minorHAnsi" w:cstheme="minorBidi"/>
          <w:sz w:val="22"/>
          <w:szCs w:val="22"/>
          <w:lang w:eastAsia="en-AU"/>
        </w:rPr>
      </w:pPr>
      <w:r>
        <w:tab/>
      </w:r>
      <w:hyperlink w:anchor="_Toc75166153" w:history="1">
        <w:r w:rsidRPr="000954A3">
          <w:t>78</w:t>
        </w:r>
        <w:r>
          <w:rPr>
            <w:rFonts w:asciiTheme="minorHAnsi" w:eastAsiaTheme="minorEastAsia" w:hAnsiTheme="minorHAnsi" w:cstheme="minorBidi"/>
            <w:sz w:val="22"/>
            <w:szCs w:val="22"/>
            <w:lang w:eastAsia="en-AU"/>
          </w:rPr>
          <w:tab/>
        </w:r>
        <w:r w:rsidRPr="000954A3">
          <w:t>Powers upon entry</w:t>
        </w:r>
        <w:r>
          <w:tab/>
        </w:r>
        <w:r>
          <w:fldChar w:fldCharType="begin"/>
        </w:r>
        <w:r>
          <w:instrText xml:space="preserve"> PAGEREF _Toc75166153 \h </w:instrText>
        </w:r>
        <w:r>
          <w:fldChar w:fldCharType="separate"/>
        </w:r>
        <w:r w:rsidR="00FE1B2C">
          <w:t>85</w:t>
        </w:r>
        <w:r>
          <w:fldChar w:fldCharType="end"/>
        </w:r>
      </w:hyperlink>
    </w:p>
    <w:p w14:paraId="4B75F573" w14:textId="66114A92" w:rsidR="004919A4" w:rsidRDefault="004919A4">
      <w:pPr>
        <w:pStyle w:val="TOC5"/>
        <w:rPr>
          <w:rFonts w:asciiTheme="minorHAnsi" w:eastAsiaTheme="minorEastAsia" w:hAnsiTheme="minorHAnsi" w:cstheme="minorBidi"/>
          <w:sz w:val="22"/>
          <w:szCs w:val="22"/>
          <w:lang w:eastAsia="en-AU"/>
        </w:rPr>
      </w:pPr>
      <w:r>
        <w:tab/>
      </w:r>
      <w:hyperlink w:anchor="_Toc75166154" w:history="1">
        <w:r w:rsidRPr="000954A3">
          <w:t>79</w:t>
        </w:r>
        <w:r>
          <w:rPr>
            <w:rFonts w:asciiTheme="minorHAnsi" w:eastAsiaTheme="minorEastAsia" w:hAnsiTheme="minorHAnsi" w:cstheme="minorBidi"/>
            <w:sz w:val="22"/>
            <w:szCs w:val="22"/>
            <w:lang w:eastAsia="en-AU"/>
          </w:rPr>
          <w:tab/>
        </w:r>
        <w:r w:rsidRPr="000954A3">
          <w:t>Power to require name and address</w:t>
        </w:r>
        <w:r>
          <w:tab/>
        </w:r>
        <w:r>
          <w:fldChar w:fldCharType="begin"/>
        </w:r>
        <w:r>
          <w:instrText xml:space="preserve"> PAGEREF _Toc75166154 \h </w:instrText>
        </w:r>
        <w:r>
          <w:fldChar w:fldCharType="separate"/>
        </w:r>
        <w:r w:rsidR="00FE1B2C">
          <w:t>87</w:t>
        </w:r>
        <w:r>
          <w:fldChar w:fldCharType="end"/>
        </w:r>
      </w:hyperlink>
    </w:p>
    <w:p w14:paraId="075624C8" w14:textId="1CC5818F" w:rsidR="004919A4" w:rsidRDefault="004919A4">
      <w:pPr>
        <w:pStyle w:val="TOC5"/>
        <w:rPr>
          <w:rFonts w:asciiTheme="minorHAnsi" w:eastAsiaTheme="minorEastAsia" w:hAnsiTheme="minorHAnsi" w:cstheme="minorBidi"/>
          <w:sz w:val="22"/>
          <w:szCs w:val="22"/>
          <w:lang w:eastAsia="en-AU"/>
        </w:rPr>
      </w:pPr>
      <w:r>
        <w:tab/>
      </w:r>
      <w:hyperlink w:anchor="_Toc75166155" w:history="1">
        <w:r w:rsidRPr="000954A3">
          <w:t>80</w:t>
        </w:r>
        <w:r>
          <w:rPr>
            <w:rFonts w:asciiTheme="minorHAnsi" w:eastAsiaTheme="minorEastAsia" w:hAnsiTheme="minorHAnsi" w:cstheme="minorBidi"/>
            <w:sz w:val="22"/>
            <w:szCs w:val="22"/>
            <w:lang w:eastAsia="en-AU"/>
          </w:rPr>
          <w:tab/>
        </w:r>
        <w:r w:rsidRPr="000954A3">
          <w:t>Search warrants</w:t>
        </w:r>
        <w:r>
          <w:tab/>
        </w:r>
        <w:r>
          <w:fldChar w:fldCharType="begin"/>
        </w:r>
        <w:r>
          <w:instrText xml:space="preserve"> PAGEREF _Toc75166155 \h </w:instrText>
        </w:r>
        <w:r>
          <w:fldChar w:fldCharType="separate"/>
        </w:r>
        <w:r w:rsidR="00FE1B2C">
          <w:t>88</w:t>
        </w:r>
        <w:r>
          <w:fldChar w:fldCharType="end"/>
        </w:r>
      </w:hyperlink>
    </w:p>
    <w:p w14:paraId="0ECDC4A2" w14:textId="58383B7D" w:rsidR="004919A4" w:rsidRDefault="004919A4">
      <w:pPr>
        <w:pStyle w:val="TOC5"/>
        <w:rPr>
          <w:rFonts w:asciiTheme="minorHAnsi" w:eastAsiaTheme="minorEastAsia" w:hAnsiTheme="minorHAnsi" w:cstheme="minorBidi"/>
          <w:sz w:val="22"/>
          <w:szCs w:val="22"/>
          <w:lang w:eastAsia="en-AU"/>
        </w:rPr>
      </w:pPr>
      <w:r>
        <w:tab/>
      </w:r>
      <w:hyperlink w:anchor="_Toc75166156" w:history="1">
        <w:r w:rsidRPr="000954A3">
          <w:t>81</w:t>
        </w:r>
        <w:r>
          <w:rPr>
            <w:rFonts w:asciiTheme="minorHAnsi" w:eastAsiaTheme="minorEastAsia" w:hAnsiTheme="minorHAnsi" w:cstheme="minorBidi"/>
            <w:sz w:val="22"/>
            <w:szCs w:val="22"/>
            <w:lang w:eastAsia="en-AU"/>
          </w:rPr>
          <w:tab/>
        </w:r>
        <w:r w:rsidRPr="000954A3">
          <w:t>Warrants by telephone or other electronic means</w:t>
        </w:r>
        <w:r>
          <w:tab/>
        </w:r>
        <w:r>
          <w:fldChar w:fldCharType="begin"/>
        </w:r>
        <w:r>
          <w:instrText xml:space="preserve"> PAGEREF _Toc75166156 \h </w:instrText>
        </w:r>
        <w:r>
          <w:fldChar w:fldCharType="separate"/>
        </w:r>
        <w:r w:rsidR="00FE1B2C">
          <w:t>89</w:t>
        </w:r>
        <w:r>
          <w:fldChar w:fldCharType="end"/>
        </w:r>
      </w:hyperlink>
    </w:p>
    <w:p w14:paraId="06FD2245" w14:textId="55E1403B" w:rsidR="004919A4" w:rsidRDefault="00B4486F">
      <w:pPr>
        <w:pStyle w:val="TOC3"/>
        <w:rPr>
          <w:rFonts w:asciiTheme="minorHAnsi" w:eastAsiaTheme="minorEastAsia" w:hAnsiTheme="minorHAnsi" w:cstheme="minorBidi"/>
          <w:b w:val="0"/>
          <w:sz w:val="22"/>
          <w:szCs w:val="22"/>
          <w:lang w:eastAsia="en-AU"/>
        </w:rPr>
      </w:pPr>
      <w:hyperlink w:anchor="_Toc75166157" w:history="1">
        <w:r w:rsidR="004919A4" w:rsidRPr="000954A3">
          <w:t>Division 5.3</w:t>
        </w:r>
        <w:r w:rsidR="004919A4">
          <w:rPr>
            <w:rFonts w:asciiTheme="minorHAnsi" w:eastAsiaTheme="minorEastAsia" w:hAnsiTheme="minorHAnsi" w:cstheme="minorBidi"/>
            <w:b w:val="0"/>
            <w:sz w:val="22"/>
            <w:szCs w:val="22"/>
            <w:lang w:eastAsia="en-AU"/>
          </w:rPr>
          <w:tab/>
        </w:r>
        <w:r w:rsidR="004919A4" w:rsidRPr="000954A3">
          <w:t>Seizure</w:t>
        </w:r>
        <w:r w:rsidR="004919A4" w:rsidRPr="004919A4">
          <w:rPr>
            <w:vanish/>
          </w:rPr>
          <w:tab/>
        </w:r>
        <w:r w:rsidR="004919A4" w:rsidRPr="004919A4">
          <w:rPr>
            <w:vanish/>
          </w:rPr>
          <w:fldChar w:fldCharType="begin"/>
        </w:r>
        <w:r w:rsidR="004919A4" w:rsidRPr="004919A4">
          <w:rPr>
            <w:vanish/>
          </w:rPr>
          <w:instrText xml:space="preserve"> PAGEREF _Toc75166157 \h </w:instrText>
        </w:r>
        <w:r w:rsidR="004919A4" w:rsidRPr="004919A4">
          <w:rPr>
            <w:vanish/>
          </w:rPr>
        </w:r>
        <w:r w:rsidR="004919A4" w:rsidRPr="004919A4">
          <w:rPr>
            <w:vanish/>
          </w:rPr>
          <w:fldChar w:fldCharType="separate"/>
        </w:r>
        <w:r w:rsidR="00FE1B2C">
          <w:rPr>
            <w:vanish/>
          </w:rPr>
          <w:t>90</w:t>
        </w:r>
        <w:r w:rsidR="004919A4" w:rsidRPr="004919A4">
          <w:rPr>
            <w:vanish/>
          </w:rPr>
          <w:fldChar w:fldCharType="end"/>
        </w:r>
      </w:hyperlink>
    </w:p>
    <w:p w14:paraId="38185302" w14:textId="23FA5258" w:rsidR="004919A4" w:rsidRDefault="004919A4">
      <w:pPr>
        <w:pStyle w:val="TOC5"/>
        <w:rPr>
          <w:rFonts w:asciiTheme="minorHAnsi" w:eastAsiaTheme="minorEastAsia" w:hAnsiTheme="minorHAnsi" w:cstheme="minorBidi"/>
          <w:sz w:val="22"/>
          <w:szCs w:val="22"/>
          <w:lang w:eastAsia="en-AU"/>
        </w:rPr>
      </w:pPr>
      <w:r>
        <w:tab/>
      </w:r>
      <w:hyperlink w:anchor="_Toc75166158" w:history="1">
        <w:r w:rsidRPr="000954A3">
          <w:t>84</w:t>
        </w:r>
        <w:r>
          <w:rPr>
            <w:rFonts w:asciiTheme="minorHAnsi" w:eastAsiaTheme="minorEastAsia" w:hAnsiTheme="minorHAnsi" w:cstheme="minorBidi"/>
            <w:sz w:val="22"/>
            <w:szCs w:val="22"/>
            <w:lang w:eastAsia="en-AU"/>
          </w:rPr>
          <w:tab/>
        </w:r>
        <w:r w:rsidRPr="000954A3">
          <w:t>Seizure notices</w:t>
        </w:r>
        <w:r>
          <w:tab/>
        </w:r>
        <w:r>
          <w:fldChar w:fldCharType="begin"/>
        </w:r>
        <w:r>
          <w:instrText xml:space="preserve"> PAGEREF _Toc75166158 \h </w:instrText>
        </w:r>
        <w:r>
          <w:fldChar w:fldCharType="separate"/>
        </w:r>
        <w:r w:rsidR="00FE1B2C">
          <w:t>90</w:t>
        </w:r>
        <w:r>
          <w:fldChar w:fldCharType="end"/>
        </w:r>
      </w:hyperlink>
    </w:p>
    <w:p w14:paraId="1835586F" w14:textId="22AE45DB" w:rsidR="004919A4" w:rsidRDefault="004919A4">
      <w:pPr>
        <w:pStyle w:val="TOC5"/>
        <w:rPr>
          <w:rFonts w:asciiTheme="minorHAnsi" w:eastAsiaTheme="minorEastAsia" w:hAnsiTheme="minorHAnsi" w:cstheme="minorBidi"/>
          <w:sz w:val="22"/>
          <w:szCs w:val="22"/>
          <w:lang w:eastAsia="en-AU"/>
        </w:rPr>
      </w:pPr>
      <w:r>
        <w:tab/>
      </w:r>
      <w:hyperlink w:anchor="_Toc75166159" w:history="1">
        <w:r w:rsidRPr="000954A3">
          <w:t>85</w:t>
        </w:r>
        <w:r>
          <w:rPr>
            <w:rFonts w:asciiTheme="minorHAnsi" w:eastAsiaTheme="minorEastAsia" w:hAnsiTheme="minorHAnsi" w:cstheme="minorBidi"/>
            <w:sz w:val="22"/>
            <w:szCs w:val="22"/>
            <w:lang w:eastAsia="en-AU"/>
          </w:rPr>
          <w:tab/>
        </w:r>
        <w:r w:rsidRPr="000954A3">
          <w:t>Detention of things at place of seizure</w:t>
        </w:r>
        <w:r>
          <w:tab/>
        </w:r>
        <w:r>
          <w:fldChar w:fldCharType="begin"/>
        </w:r>
        <w:r>
          <w:instrText xml:space="preserve"> PAGEREF _Toc75166159 \h </w:instrText>
        </w:r>
        <w:r>
          <w:fldChar w:fldCharType="separate"/>
        </w:r>
        <w:r w:rsidR="00FE1B2C">
          <w:t>91</w:t>
        </w:r>
        <w:r>
          <w:fldChar w:fldCharType="end"/>
        </w:r>
      </w:hyperlink>
    </w:p>
    <w:p w14:paraId="518E5298" w14:textId="1DDDA42A" w:rsidR="004919A4" w:rsidRDefault="004919A4">
      <w:pPr>
        <w:pStyle w:val="TOC5"/>
        <w:rPr>
          <w:rFonts w:asciiTheme="minorHAnsi" w:eastAsiaTheme="minorEastAsia" w:hAnsiTheme="minorHAnsi" w:cstheme="minorBidi"/>
          <w:sz w:val="22"/>
          <w:szCs w:val="22"/>
          <w:lang w:eastAsia="en-AU"/>
        </w:rPr>
      </w:pPr>
      <w:r>
        <w:tab/>
      </w:r>
      <w:hyperlink w:anchor="_Toc75166160" w:history="1">
        <w:r w:rsidRPr="000954A3">
          <w:t>86</w:t>
        </w:r>
        <w:r>
          <w:rPr>
            <w:rFonts w:asciiTheme="minorHAnsi" w:eastAsiaTheme="minorEastAsia" w:hAnsiTheme="minorHAnsi" w:cstheme="minorBidi"/>
            <w:sz w:val="22"/>
            <w:szCs w:val="22"/>
            <w:lang w:eastAsia="en-AU"/>
          </w:rPr>
          <w:tab/>
        </w:r>
        <w:r w:rsidRPr="000954A3">
          <w:t>Interference with seized things</w:t>
        </w:r>
        <w:r>
          <w:tab/>
        </w:r>
        <w:r>
          <w:fldChar w:fldCharType="begin"/>
        </w:r>
        <w:r>
          <w:instrText xml:space="preserve"> PAGEREF _Toc75166160 \h </w:instrText>
        </w:r>
        <w:r>
          <w:fldChar w:fldCharType="separate"/>
        </w:r>
        <w:r w:rsidR="00FE1B2C">
          <w:t>92</w:t>
        </w:r>
        <w:r>
          <w:fldChar w:fldCharType="end"/>
        </w:r>
      </w:hyperlink>
    </w:p>
    <w:p w14:paraId="5C037ADE" w14:textId="0629AB8A" w:rsidR="004919A4" w:rsidRDefault="004919A4">
      <w:pPr>
        <w:pStyle w:val="TOC5"/>
        <w:rPr>
          <w:rFonts w:asciiTheme="minorHAnsi" w:eastAsiaTheme="minorEastAsia" w:hAnsiTheme="minorHAnsi" w:cstheme="minorBidi"/>
          <w:sz w:val="22"/>
          <w:szCs w:val="22"/>
          <w:lang w:eastAsia="en-AU"/>
        </w:rPr>
      </w:pPr>
      <w:r>
        <w:tab/>
      </w:r>
      <w:hyperlink w:anchor="_Toc75166161" w:history="1">
        <w:r w:rsidRPr="000954A3">
          <w:t>87</w:t>
        </w:r>
        <w:r>
          <w:rPr>
            <w:rFonts w:asciiTheme="minorHAnsi" w:eastAsiaTheme="minorEastAsia" w:hAnsiTheme="minorHAnsi" w:cstheme="minorBidi"/>
            <w:sz w:val="22"/>
            <w:szCs w:val="22"/>
            <w:lang w:eastAsia="en-AU"/>
          </w:rPr>
          <w:tab/>
        </w:r>
        <w:r w:rsidRPr="000954A3">
          <w:t>Access to seized records</w:t>
        </w:r>
        <w:r>
          <w:tab/>
        </w:r>
        <w:r>
          <w:fldChar w:fldCharType="begin"/>
        </w:r>
        <w:r>
          <w:instrText xml:space="preserve"> PAGEREF _Toc75166161 \h </w:instrText>
        </w:r>
        <w:r>
          <w:fldChar w:fldCharType="separate"/>
        </w:r>
        <w:r w:rsidR="00FE1B2C">
          <w:t>93</w:t>
        </w:r>
        <w:r>
          <w:fldChar w:fldCharType="end"/>
        </w:r>
      </w:hyperlink>
    </w:p>
    <w:p w14:paraId="0C8D74D6" w14:textId="4A9B5F8D" w:rsidR="004919A4" w:rsidRDefault="004919A4">
      <w:pPr>
        <w:pStyle w:val="TOC5"/>
        <w:rPr>
          <w:rFonts w:asciiTheme="minorHAnsi" w:eastAsiaTheme="minorEastAsia" w:hAnsiTheme="minorHAnsi" w:cstheme="minorBidi"/>
          <w:sz w:val="22"/>
          <w:szCs w:val="22"/>
          <w:lang w:eastAsia="en-AU"/>
        </w:rPr>
      </w:pPr>
      <w:r>
        <w:tab/>
      </w:r>
      <w:hyperlink w:anchor="_Toc75166162" w:history="1">
        <w:r w:rsidRPr="000954A3">
          <w:t>88</w:t>
        </w:r>
        <w:r>
          <w:rPr>
            <w:rFonts w:asciiTheme="minorHAnsi" w:eastAsiaTheme="minorEastAsia" w:hAnsiTheme="minorHAnsi" w:cstheme="minorBidi"/>
            <w:sz w:val="22"/>
            <w:szCs w:val="22"/>
            <w:lang w:eastAsia="en-AU"/>
          </w:rPr>
          <w:tab/>
        </w:r>
        <w:r w:rsidRPr="000954A3">
          <w:t>Return of seized things</w:t>
        </w:r>
        <w:r>
          <w:tab/>
        </w:r>
        <w:r>
          <w:fldChar w:fldCharType="begin"/>
        </w:r>
        <w:r>
          <w:instrText xml:space="preserve"> PAGEREF _Toc75166162 \h </w:instrText>
        </w:r>
        <w:r>
          <w:fldChar w:fldCharType="separate"/>
        </w:r>
        <w:r w:rsidR="00FE1B2C">
          <w:t>93</w:t>
        </w:r>
        <w:r>
          <w:fldChar w:fldCharType="end"/>
        </w:r>
      </w:hyperlink>
    </w:p>
    <w:p w14:paraId="29C7F595" w14:textId="4A1FCF52" w:rsidR="004919A4" w:rsidRDefault="004919A4">
      <w:pPr>
        <w:pStyle w:val="TOC5"/>
        <w:rPr>
          <w:rFonts w:asciiTheme="minorHAnsi" w:eastAsiaTheme="minorEastAsia" w:hAnsiTheme="minorHAnsi" w:cstheme="minorBidi"/>
          <w:sz w:val="22"/>
          <w:szCs w:val="22"/>
          <w:lang w:eastAsia="en-AU"/>
        </w:rPr>
      </w:pPr>
      <w:r>
        <w:tab/>
      </w:r>
      <w:hyperlink w:anchor="_Toc75166163" w:history="1">
        <w:r w:rsidRPr="000954A3">
          <w:t>89</w:t>
        </w:r>
        <w:r>
          <w:rPr>
            <w:rFonts w:asciiTheme="minorHAnsi" w:eastAsiaTheme="minorEastAsia" w:hAnsiTheme="minorHAnsi" w:cstheme="minorBidi"/>
            <w:sz w:val="22"/>
            <w:szCs w:val="22"/>
            <w:lang w:eastAsia="en-AU"/>
          </w:rPr>
          <w:tab/>
        </w:r>
        <w:r w:rsidRPr="000954A3">
          <w:t>Court orders for relief against seizure</w:t>
        </w:r>
        <w:r>
          <w:tab/>
        </w:r>
        <w:r>
          <w:fldChar w:fldCharType="begin"/>
        </w:r>
        <w:r>
          <w:instrText xml:space="preserve"> PAGEREF _Toc75166163 \h </w:instrText>
        </w:r>
        <w:r>
          <w:fldChar w:fldCharType="separate"/>
        </w:r>
        <w:r w:rsidR="00FE1B2C">
          <w:t>94</w:t>
        </w:r>
        <w:r>
          <w:fldChar w:fldCharType="end"/>
        </w:r>
      </w:hyperlink>
    </w:p>
    <w:p w14:paraId="772525AC" w14:textId="1BB238B4" w:rsidR="004919A4" w:rsidRDefault="004919A4">
      <w:pPr>
        <w:pStyle w:val="TOC5"/>
        <w:rPr>
          <w:rFonts w:asciiTheme="minorHAnsi" w:eastAsiaTheme="minorEastAsia" w:hAnsiTheme="minorHAnsi" w:cstheme="minorBidi"/>
          <w:sz w:val="22"/>
          <w:szCs w:val="22"/>
          <w:lang w:eastAsia="en-AU"/>
        </w:rPr>
      </w:pPr>
      <w:r>
        <w:tab/>
      </w:r>
      <w:hyperlink w:anchor="_Toc75166164" w:history="1">
        <w:r w:rsidRPr="000954A3">
          <w:t>90</w:t>
        </w:r>
        <w:r>
          <w:rPr>
            <w:rFonts w:asciiTheme="minorHAnsi" w:eastAsiaTheme="minorEastAsia" w:hAnsiTheme="minorHAnsi" w:cstheme="minorBidi"/>
            <w:sz w:val="22"/>
            <w:szCs w:val="22"/>
            <w:lang w:eastAsia="en-AU"/>
          </w:rPr>
          <w:tab/>
        </w:r>
        <w:r w:rsidRPr="000954A3">
          <w:t>Forfeiture</w:t>
        </w:r>
        <w:r>
          <w:tab/>
        </w:r>
        <w:r>
          <w:fldChar w:fldCharType="begin"/>
        </w:r>
        <w:r>
          <w:instrText xml:space="preserve"> PAGEREF _Toc75166164 \h </w:instrText>
        </w:r>
        <w:r>
          <w:fldChar w:fldCharType="separate"/>
        </w:r>
        <w:r w:rsidR="00FE1B2C">
          <w:t>95</w:t>
        </w:r>
        <w:r>
          <w:fldChar w:fldCharType="end"/>
        </w:r>
      </w:hyperlink>
    </w:p>
    <w:p w14:paraId="672341CD" w14:textId="4FFE8C29" w:rsidR="004919A4" w:rsidRDefault="004919A4">
      <w:pPr>
        <w:pStyle w:val="TOC5"/>
        <w:rPr>
          <w:rFonts w:asciiTheme="minorHAnsi" w:eastAsiaTheme="minorEastAsia" w:hAnsiTheme="minorHAnsi" w:cstheme="minorBidi"/>
          <w:sz w:val="22"/>
          <w:szCs w:val="22"/>
          <w:lang w:eastAsia="en-AU"/>
        </w:rPr>
      </w:pPr>
      <w:r>
        <w:tab/>
      </w:r>
      <w:hyperlink w:anchor="_Toc75166165" w:history="1">
        <w:r w:rsidRPr="000954A3">
          <w:t>91</w:t>
        </w:r>
        <w:r>
          <w:rPr>
            <w:rFonts w:asciiTheme="minorHAnsi" w:eastAsiaTheme="minorEastAsia" w:hAnsiTheme="minorHAnsi" w:cstheme="minorBidi"/>
            <w:sz w:val="22"/>
            <w:szCs w:val="22"/>
            <w:lang w:eastAsia="en-AU"/>
          </w:rPr>
          <w:tab/>
        </w:r>
        <w:r w:rsidRPr="000954A3">
          <w:t>Cost of destruction or disposal of things forfeited</w:t>
        </w:r>
        <w:r>
          <w:tab/>
        </w:r>
        <w:r>
          <w:fldChar w:fldCharType="begin"/>
        </w:r>
        <w:r>
          <w:instrText xml:space="preserve"> PAGEREF _Toc75166165 \h </w:instrText>
        </w:r>
        <w:r>
          <w:fldChar w:fldCharType="separate"/>
        </w:r>
        <w:r w:rsidR="00FE1B2C">
          <w:t>96</w:t>
        </w:r>
        <w:r>
          <w:fldChar w:fldCharType="end"/>
        </w:r>
      </w:hyperlink>
    </w:p>
    <w:p w14:paraId="4EA03B4D" w14:textId="0F3D2486" w:rsidR="004919A4" w:rsidRDefault="004919A4">
      <w:pPr>
        <w:pStyle w:val="TOC5"/>
        <w:rPr>
          <w:rFonts w:asciiTheme="minorHAnsi" w:eastAsiaTheme="minorEastAsia" w:hAnsiTheme="minorHAnsi" w:cstheme="minorBidi"/>
          <w:sz w:val="22"/>
          <w:szCs w:val="22"/>
          <w:lang w:eastAsia="en-AU"/>
        </w:rPr>
      </w:pPr>
      <w:r>
        <w:tab/>
      </w:r>
      <w:hyperlink w:anchor="_Toc75166166" w:history="1">
        <w:r w:rsidRPr="000954A3">
          <w:t>92</w:t>
        </w:r>
        <w:r>
          <w:rPr>
            <w:rFonts w:asciiTheme="minorHAnsi" w:eastAsiaTheme="minorEastAsia" w:hAnsiTheme="minorHAnsi" w:cstheme="minorBidi"/>
            <w:sz w:val="22"/>
            <w:szCs w:val="22"/>
            <w:lang w:eastAsia="en-AU"/>
          </w:rPr>
          <w:tab/>
        </w:r>
        <w:r w:rsidRPr="000954A3">
          <w:t>Destruction of contaminated items</w:t>
        </w:r>
        <w:r>
          <w:tab/>
        </w:r>
        <w:r>
          <w:fldChar w:fldCharType="begin"/>
        </w:r>
        <w:r>
          <w:instrText xml:space="preserve"> PAGEREF _Toc75166166 \h </w:instrText>
        </w:r>
        <w:r>
          <w:fldChar w:fldCharType="separate"/>
        </w:r>
        <w:r w:rsidR="00FE1B2C">
          <w:t>96</w:t>
        </w:r>
        <w:r>
          <w:fldChar w:fldCharType="end"/>
        </w:r>
      </w:hyperlink>
    </w:p>
    <w:p w14:paraId="740FCD0A" w14:textId="4FE81A28" w:rsidR="004919A4" w:rsidRDefault="00B4486F">
      <w:pPr>
        <w:pStyle w:val="TOC3"/>
        <w:rPr>
          <w:rFonts w:asciiTheme="minorHAnsi" w:eastAsiaTheme="minorEastAsia" w:hAnsiTheme="minorHAnsi" w:cstheme="minorBidi"/>
          <w:b w:val="0"/>
          <w:sz w:val="22"/>
          <w:szCs w:val="22"/>
          <w:lang w:eastAsia="en-AU"/>
        </w:rPr>
      </w:pPr>
      <w:hyperlink w:anchor="_Toc75166167" w:history="1">
        <w:r w:rsidR="004919A4" w:rsidRPr="000954A3">
          <w:t>Division 5.4</w:t>
        </w:r>
        <w:r w:rsidR="004919A4">
          <w:rPr>
            <w:rFonts w:asciiTheme="minorHAnsi" w:eastAsiaTheme="minorEastAsia" w:hAnsiTheme="minorHAnsi" w:cstheme="minorBidi"/>
            <w:b w:val="0"/>
            <w:sz w:val="22"/>
            <w:szCs w:val="22"/>
            <w:lang w:eastAsia="en-AU"/>
          </w:rPr>
          <w:tab/>
        </w:r>
        <w:r w:rsidR="004919A4" w:rsidRPr="000954A3">
          <w:t>Analysis</w:t>
        </w:r>
        <w:r w:rsidR="004919A4" w:rsidRPr="004919A4">
          <w:rPr>
            <w:vanish/>
          </w:rPr>
          <w:tab/>
        </w:r>
        <w:r w:rsidR="004919A4" w:rsidRPr="004919A4">
          <w:rPr>
            <w:vanish/>
          </w:rPr>
          <w:fldChar w:fldCharType="begin"/>
        </w:r>
        <w:r w:rsidR="004919A4" w:rsidRPr="004919A4">
          <w:rPr>
            <w:vanish/>
          </w:rPr>
          <w:instrText xml:space="preserve"> PAGEREF _Toc75166167 \h </w:instrText>
        </w:r>
        <w:r w:rsidR="004919A4" w:rsidRPr="004919A4">
          <w:rPr>
            <w:vanish/>
          </w:rPr>
        </w:r>
        <w:r w:rsidR="004919A4" w:rsidRPr="004919A4">
          <w:rPr>
            <w:vanish/>
          </w:rPr>
          <w:fldChar w:fldCharType="separate"/>
        </w:r>
        <w:r w:rsidR="00FE1B2C">
          <w:rPr>
            <w:vanish/>
          </w:rPr>
          <w:t>96</w:t>
        </w:r>
        <w:r w:rsidR="004919A4" w:rsidRPr="004919A4">
          <w:rPr>
            <w:vanish/>
          </w:rPr>
          <w:fldChar w:fldCharType="end"/>
        </w:r>
      </w:hyperlink>
    </w:p>
    <w:p w14:paraId="1D39F132" w14:textId="7579C8CB" w:rsidR="004919A4" w:rsidRDefault="004919A4">
      <w:pPr>
        <w:pStyle w:val="TOC5"/>
        <w:rPr>
          <w:rFonts w:asciiTheme="minorHAnsi" w:eastAsiaTheme="minorEastAsia" w:hAnsiTheme="minorHAnsi" w:cstheme="minorBidi"/>
          <w:sz w:val="22"/>
          <w:szCs w:val="22"/>
          <w:lang w:eastAsia="en-AU"/>
        </w:rPr>
      </w:pPr>
      <w:r>
        <w:tab/>
      </w:r>
      <w:hyperlink w:anchor="_Toc75166168" w:history="1">
        <w:r w:rsidRPr="000954A3">
          <w:t>93</w:t>
        </w:r>
        <w:r>
          <w:rPr>
            <w:rFonts w:asciiTheme="minorHAnsi" w:eastAsiaTheme="minorEastAsia" w:hAnsiTheme="minorHAnsi" w:cstheme="minorBidi"/>
            <w:sz w:val="22"/>
            <w:szCs w:val="22"/>
            <w:lang w:eastAsia="en-AU"/>
          </w:rPr>
          <w:tab/>
        </w:r>
        <w:r w:rsidRPr="000954A3">
          <w:t>Analyst’s power of entry</w:t>
        </w:r>
        <w:r>
          <w:tab/>
        </w:r>
        <w:r>
          <w:fldChar w:fldCharType="begin"/>
        </w:r>
        <w:r>
          <w:instrText xml:space="preserve"> PAGEREF _Toc75166168 \h </w:instrText>
        </w:r>
        <w:r>
          <w:fldChar w:fldCharType="separate"/>
        </w:r>
        <w:r w:rsidR="00FE1B2C">
          <w:t>96</w:t>
        </w:r>
        <w:r>
          <w:fldChar w:fldCharType="end"/>
        </w:r>
      </w:hyperlink>
    </w:p>
    <w:p w14:paraId="52E6C8AE" w14:textId="33021E21" w:rsidR="004919A4" w:rsidRDefault="004919A4">
      <w:pPr>
        <w:pStyle w:val="TOC5"/>
        <w:rPr>
          <w:rFonts w:asciiTheme="minorHAnsi" w:eastAsiaTheme="minorEastAsia" w:hAnsiTheme="minorHAnsi" w:cstheme="minorBidi"/>
          <w:sz w:val="22"/>
          <w:szCs w:val="22"/>
          <w:lang w:eastAsia="en-AU"/>
        </w:rPr>
      </w:pPr>
      <w:r>
        <w:tab/>
      </w:r>
      <w:hyperlink w:anchor="_Toc75166169" w:history="1">
        <w:r w:rsidRPr="000954A3">
          <w:t>94</w:t>
        </w:r>
        <w:r>
          <w:rPr>
            <w:rFonts w:asciiTheme="minorHAnsi" w:eastAsiaTheme="minorEastAsia" w:hAnsiTheme="minorHAnsi" w:cstheme="minorBidi"/>
            <w:sz w:val="22"/>
            <w:szCs w:val="22"/>
            <w:lang w:eastAsia="en-AU"/>
          </w:rPr>
          <w:tab/>
        </w:r>
        <w:r w:rsidRPr="000954A3">
          <w:t>Notice of taking of sample</w:t>
        </w:r>
        <w:r>
          <w:tab/>
        </w:r>
        <w:r>
          <w:fldChar w:fldCharType="begin"/>
        </w:r>
        <w:r>
          <w:instrText xml:space="preserve"> PAGEREF _Toc75166169 \h </w:instrText>
        </w:r>
        <w:r>
          <w:fldChar w:fldCharType="separate"/>
        </w:r>
        <w:r w:rsidR="00FE1B2C">
          <w:t>97</w:t>
        </w:r>
        <w:r>
          <w:fldChar w:fldCharType="end"/>
        </w:r>
      </w:hyperlink>
    </w:p>
    <w:p w14:paraId="7AAD99EB" w14:textId="733DBE6A" w:rsidR="004919A4" w:rsidRDefault="004919A4">
      <w:pPr>
        <w:pStyle w:val="TOC5"/>
        <w:rPr>
          <w:rFonts w:asciiTheme="minorHAnsi" w:eastAsiaTheme="minorEastAsia" w:hAnsiTheme="minorHAnsi" w:cstheme="minorBidi"/>
          <w:sz w:val="22"/>
          <w:szCs w:val="22"/>
          <w:lang w:eastAsia="en-AU"/>
        </w:rPr>
      </w:pPr>
      <w:r>
        <w:tab/>
      </w:r>
      <w:hyperlink w:anchor="_Toc75166170" w:history="1">
        <w:r w:rsidRPr="000954A3">
          <w:t>97</w:t>
        </w:r>
        <w:r>
          <w:rPr>
            <w:rFonts w:asciiTheme="minorHAnsi" w:eastAsiaTheme="minorEastAsia" w:hAnsiTheme="minorHAnsi" w:cstheme="minorBidi"/>
            <w:sz w:val="22"/>
            <w:szCs w:val="22"/>
            <w:lang w:eastAsia="en-AU"/>
          </w:rPr>
          <w:tab/>
        </w:r>
        <w:r w:rsidRPr="000954A3">
          <w:t>Time limit for certain prosecutions</w:t>
        </w:r>
        <w:r>
          <w:tab/>
        </w:r>
        <w:r>
          <w:fldChar w:fldCharType="begin"/>
        </w:r>
        <w:r>
          <w:instrText xml:space="preserve"> PAGEREF _Toc75166170 \h </w:instrText>
        </w:r>
        <w:r>
          <w:fldChar w:fldCharType="separate"/>
        </w:r>
        <w:r w:rsidR="00FE1B2C">
          <w:t>97</w:t>
        </w:r>
        <w:r>
          <w:fldChar w:fldCharType="end"/>
        </w:r>
      </w:hyperlink>
    </w:p>
    <w:p w14:paraId="70F6BCFC" w14:textId="3190B1D0" w:rsidR="004919A4" w:rsidRDefault="004919A4">
      <w:pPr>
        <w:pStyle w:val="TOC5"/>
        <w:rPr>
          <w:rFonts w:asciiTheme="minorHAnsi" w:eastAsiaTheme="minorEastAsia" w:hAnsiTheme="minorHAnsi" w:cstheme="minorBidi"/>
          <w:sz w:val="22"/>
          <w:szCs w:val="22"/>
          <w:lang w:eastAsia="en-AU"/>
        </w:rPr>
      </w:pPr>
      <w:r>
        <w:tab/>
      </w:r>
      <w:hyperlink w:anchor="_Toc75166171" w:history="1">
        <w:r w:rsidRPr="000954A3">
          <w:t>98</w:t>
        </w:r>
        <w:r>
          <w:rPr>
            <w:rFonts w:asciiTheme="minorHAnsi" w:eastAsiaTheme="minorEastAsia" w:hAnsiTheme="minorHAnsi" w:cstheme="minorBidi"/>
            <w:sz w:val="22"/>
            <w:szCs w:val="22"/>
            <w:lang w:eastAsia="en-AU"/>
          </w:rPr>
          <w:tab/>
        </w:r>
        <w:r w:rsidRPr="000954A3">
          <w:t>Prohibited use of analysis</w:t>
        </w:r>
        <w:r>
          <w:tab/>
        </w:r>
        <w:r>
          <w:fldChar w:fldCharType="begin"/>
        </w:r>
        <w:r>
          <w:instrText xml:space="preserve"> PAGEREF _Toc75166171 \h </w:instrText>
        </w:r>
        <w:r>
          <w:fldChar w:fldCharType="separate"/>
        </w:r>
        <w:r w:rsidR="00FE1B2C">
          <w:t>98</w:t>
        </w:r>
        <w:r>
          <w:fldChar w:fldCharType="end"/>
        </w:r>
      </w:hyperlink>
    </w:p>
    <w:p w14:paraId="44BD100D" w14:textId="39913F33" w:rsidR="004919A4" w:rsidRDefault="00B4486F">
      <w:pPr>
        <w:pStyle w:val="TOC2"/>
        <w:rPr>
          <w:rFonts w:asciiTheme="minorHAnsi" w:eastAsiaTheme="minorEastAsia" w:hAnsiTheme="minorHAnsi" w:cstheme="minorBidi"/>
          <w:b w:val="0"/>
          <w:sz w:val="22"/>
          <w:szCs w:val="22"/>
          <w:lang w:eastAsia="en-AU"/>
        </w:rPr>
      </w:pPr>
      <w:hyperlink w:anchor="_Toc75166172" w:history="1">
        <w:r w:rsidR="004919A4" w:rsidRPr="000954A3">
          <w:t>Part 6</w:t>
        </w:r>
        <w:r w:rsidR="004919A4">
          <w:rPr>
            <w:rFonts w:asciiTheme="minorHAnsi" w:eastAsiaTheme="minorEastAsia" w:hAnsiTheme="minorHAnsi" w:cstheme="minorBidi"/>
            <w:b w:val="0"/>
            <w:sz w:val="22"/>
            <w:szCs w:val="22"/>
            <w:lang w:eastAsia="en-AU"/>
          </w:rPr>
          <w:tab/>
        </w:r>
        <w:r w:rsidR="004919A4" w:rsidRPr="000954A3">
          <w:t>Notifiable conditions and public health hazards</w:t>
        </w:r>
        <w:r w:rsidR="004919A4" w:rsidRPr="004919A4">
          <w:rPr>
            <w:vanish/>
          </w:rPr>
          <w:tab/>
        </w:r>
        <w:r w:rsidR="004919A4" w:rsidRPr="004919A4">
          <w:rPr>
            <w:vanish/>
          </w:rPr>
          <w:fldChar w:fldCharType="begin"/>
        </w:r>
        <w:r w:rsidR="004919A4" w:rsidRPr="004919A4">
          <w:rPr>
            <w:vanish/>
          </w:rPr>
          <w:instrText xml:space="preserve"> PAGEREF _Toc75166172 \h </w:instrText>
        </w:r>
        <w:r w:rsidR="004919A4" w:rsidRPr="004919A4">
          <w:rPr>
            <w:vanish/>
          </w:rPr>
        </w:r>
        <w:r w:rsidR="004919A4" w:rsidRPr="004919A4">
          <w:rPr>
            <w:vanish/>
          </w:rPr>
          <w:fldChar w:fldCharType="separate"/>
        </w:r>
        <w:r w:rsidR="00FE1B2C">
          <w:rPr>
            <w:vanish/>
          </w:rPr>
          <w:t>99</w:t>
        </w:r>
        <w:r w:rsidR="004919A4" w:rsidRPr="004919A4">
          <w:rPr>
            <w:vanish/>
          </w:rPr>
          <w:fldChar w:fldCharType="end"/>
        </w:r>
      </w:hyperlink>
    </w:p>
    <w:p w14:paraId="241D89FB" w14:textId="643B2EFA" w:rsidR="004919A4" w:rsidRDefault="00B4486F">
      <w:pPr>
        <w:pStyle w:val="TOC3"/>
        <w:rPr>
          <w:rFonts w:asciiTheme="minorHAnsi" w:eastAsiaTheme="minorEastAsia" w:hAnsiTheme="minorHAnsi" w:cstheme="minorBidi"/>
          <w:b w:val="0"/>
          <w:sz w:val="22"/>
          <w:szCs w:val="22"/>
          <w:lang w:eastAsia="en-AU"/>
        </w:rPr>
      </w:pPr>
      <w:hyperlink w:anchor="_Toc75166173" w:history="1">
        <w:r w:rsidR="004919A4" w:rsidRPr="000954A3">
          <w:t>Division 6.1</w:t>
        </w:r>
        <w:r w:rsidR="004919A4">
          <w:rPr>
            <w:rFonts w:asciiTheme="minorHAnsi" w:eastAsiaTheme="minorEastAsia" w:hAnsiTheme="minorHAnsi" w:cstheme="minorBidi"/>
            <w:b w:val="0"/>
            <w:sz w:val="22"/>
            <w:szCs w:val="22"/>
            <w:lang w:eastAsia="en-AU"/>
          </w:rPr>
          <w:tab/>
        </w:r>
        <w:r w:rsidR="004919A4" w:rsidRPr="000954A3">
          <w:t>Preliminary</w:t>
        </w:r>
        <w:r w:rsidR="004919A4" w:rsidRPr="004919A4">
          <w:rPr>
            <w:vanish/>
          </w:rPr>
          <w:tab/>
        </w:r>
        <w:r w:rsidR="004919A4" w:rsidRPr="004919A4">
          <w:rPr>
            <w:vanish/>
          </w:rPr>
          <w:fldChar w:fldCharType="begin"/>
        </w:r>
        <w:r w:rsidR="004919A4" w:rsidRPr="004919A4">
          <w:rPr>
            <w:vanish/>
          </w:rPr>
          <w:instrText xml:space="preserve"> PAGEREF _Toc75166173 \h </w:instrText>
        </w:r>
        <w:r w:rsidR="004919A4" w:rsidRPr="004919A4">
          <w:rPr>
            <w:vanish/>
          </w:rPr>
        </w:r>
        <w:r w:rsidR="004919A4" w:rsidRPr="004919A4">
          <w:rPr>
            <w:vanish/>
          </w:rPr>
          <w:fldChar w:fldCharType="separate"/>
        </w:r>
        <w:r w:rsidR="00FE1B2C">
          <w:rPr>
            <w:vanish/>
          </w:rPr>
          <w:t>99</w:t>
        </w:r>
        <w:r w:rsidR="004919A4" w:rsidRPr="004919A4">
          <w:rPr>
            <w:vanish/>
          </w:rPr>
          <w:fldChar w:fldCharType="end"/>
        </w:r>
      </w:hyperlink>
    </w:p>
    <w:p w14:paraId="1C43320F" w14:textId="44925E01" w:rsidR="004919A4" w:rsidRDefault="004919A4">
      <w:pPr>
        <w:pStyle w:val="TOC5"/>
        <w:rPr>
          <w:rFonts w:asciiTheme="minorHAnsi" w:eastAsiaTheme="minorEastAsia" w:hAnsiTheme="minorHAnsi" w:cstheme="minorBidi"/>
          <w:sz w:val="22"/>
          <w:szCs w:val="22"/>
          <w:lang w:eastAsia="en-AU"/>
        </w:rPr>
      </w:pPr>
      <w:r>
        <w:tab/>
      </w:r>
      <w:hyperlink w:anchor="_Toc75166174" w:history="1">
        <w:r w:rsidRPr="000954A3">
          <w:t>99</w:t>
        </w:r>
        <w:r>
          <w:rPr>
            <w:rFonts w:asciiTheme="minorHAnsi" w:eastAsiaTheme="minorEastAsia" w:hAnsiTheme="minorHAnsi" w:cstheme="minorBidi"/>
            <w:sz w:val="22"/>
            <w:szCs w:val="22"/>
            <w:lang w:eastAsia="en-AU"/>
          </w:rPr>
          <w:tab/>
        </w:r>
        <w:r w:rsidRPr="000954A3">
          <w:t>Principles—notifiable conditions</w:t>
        </w:r>
        <w:r>
          <w:tab/>
        </w:r>
        <w:r>
          <w:fldChar w:fldCharType="begin"/>
        </w:r>
        <w:r>
          <w:instrText xml:space="preserve"> PAGEREF _Toc75166174 \h </w:instrText>
        </w:r>
        <w:r>
          <w:fldChar w:fldCharType="separate"/>
        </w:r>
        <w:r w:rsidR="00FE1B2C">
          <w:t>99</w:t>
        </w:r>
        <w:r>
          <w:fldChar w:fldCharType="end"/>
        </w:r>
      </w:hyperlink>
    </w:p>
    <w:p w14:paraId="58E4350D" w14:textId="7729E9D8" w:rsidR="004919A4" w:rsidRDefault="004919A4">
      <w:pPr>
        <w:pStyle w:val="TOC5"/>
        <w:rPr>
          <w:rFonts w:asciiTheme="minorHAnsi" w:eastAsiaTheme="minorEastAsia" w:hAnsiTheme="minorHAnsi" w:cstheme="minorBidi"/>
          <w:sz w:val="22"/>
          <w:szCs w:val="22"/>
          <w:lang w:eastAsia="en-AU"/>
        </w:rPr>
      </w:pPr>
      <w:r>
        <w:tab/>
      </w:r>
      <w:hyperlink w:anchor="_Toc75166175" w:history="1">
        <w:r w:rsidRPr="000954A3">
          <w:t>100</w:t>
        </w:r>
        <w:r>
          <w:rPr>
            <w:rFonts w:asciiTheme="minorHAnsi" w:eastAsiaTheme="minorEastAsia" w:hAnsiTheme="minorHAnsi" w:cstheme="minorBidi"/>
            <w:sz w:val="22"/>
            <w:szCs w:val="22"/>
            <w:lang w:eastAsia="en-AU"/>
          </w:rPr>
          <w:tab/>
        </w:r>
        <w:r w:rsidRPr="000954A3">
          <w:t>Notifiable conditions—Ministerial determination</w:t>
        </w:r>
        <w:r>
          <w:tab/>
        </w:r>
        <w:r>
          <w:fldChar w:fldCharType="begin"/>
        </w:r>
        <w:r>
          <w:instrText xml:space="preserve"> PAGEREF _Toc75166175 \h </w:instrText>
        </w:r>
        <w:r>
          <w:fldChar w:fldCharType="separate"/>
        </w:r>
        <w:r w:rsidR="00FE1B2C">
          <w:t>100</w:t>
        </w:r>
        <w:r>
          <w:fldChar w:fldCharType="end"/>
        </w:r>
      </w:hyperlink>
    </w:p>
    <w:p w14:paraId="45D41820" w14:textId="427D4873" w:rsidR="004919A4" w:rsidRDefault="004919A4">
      <w:pPr>
        <w:pStyle w:val="TOC5"/>
        <w:rPr>
          <w:rFonts w:asciiTheme="minorHAnsi" w:eastAsiaTheme="minorEastAsia" w:hAnsiTheme="minorHAnsi" w:cstheme="minorBidi"/>
          <w:sz w:val="22"/>
          <w:szCs w:val="22"/>
          <w:lang w:eastAsia="en-AU"/>
        </w:rPr>
      </w:pPr>
      <w:r>
        <w:tab/>
      </w:r>
      <w:hyperlink w:anchor="_Toc75166176" w:history="1">
        <w:r w:rsidRPr="000954A3">
          <w:t>101</w:t>
        </w:r>
        <w:r>
          <w:rPr>
            <w:rFonts w:asciiTheme="minorHAnsi" w:eastAsiaTheme="minorEastAsia" w:hAnsiTheme="minorHAnsi" w:cstheme="minorBidi"/>
            <w:sz w:val="22"/>
            <w:szCs w:val="22"/>
            <w:lang w:eastAsia="en-AU"/>
          </w:rPr>
          <w:tab/>
        </w:r>
        <w:r w:rsidRPr="000954A3">
          <w:t>Notifiable conditions—temporary status</w:t>
        </w:r>
        <w:r>
          <w:tab/>
        </w:r>
        <w:r>
          <w:fldChar w:fldCharType="begin"/>
        </w:r>
        <w:r>
          <w:instrText xml:space="preserve"> PAGEREF _Toc75166176 \h </w:instrText>
        </w:r>
        <w:r>
          <w:fldChar w:fldCharType="separate"/>
        </w:r>
        <w:r w:rsidR="00FE1B2C">
          <w:t>101</w:t>
        </w:r>
        <w:r>
          <w:fldChar w:fldCharType="end"/>
        </w:r>
      </w:hyperlink>
    </w:p>
    <w:p w14:paraId="74AE6CBF" w14:textId="07FEAB2F" w:rsidR="004919A4" w:rsidRDefault="00B4486F">
      <w:pPr>
        <w:pStyle w:val="TOC3"/>
        <w:rPr>
          <w:rFonts w:asciiTheme="minorHAnsi" w:eastAsiaTheme="minorEastAsia" w:hAnsiTheme="minorHAnsi" w:cstheme="minorBidi"/>
          <w:b w:val="0"/>
          <w:sz w:val="22"/>
          <w:szCs w:val="22"/>
          <w:lang w:eastAsia="en-AU"/>
        </w:rPr>
      </w:pPr>
      <w:hyperlink w:anchor="_Toc75166177" w:history="1">
        <w:r w:rsidR="004919A4" w:rsidRPr="000954A3">
          <w:t>Division 6.2</w:t>
        </w:r>
        <w:r w:rsidR="004919A4">
          <w:rPr>
            <w:rFonts w:asciiTheme="minorHAnsi" w:eastAsiaTheme="minorEastAsia" w:hAnsiTheme="minorHAnsi" w:cstheme="minorBidi"/>
            <w:b w:val="0"/>
            <w:sz w:val="22"/>
            <w:szCs w:val="22"/>
            <w:lang w:eastAsia="en-AU"/>
          </w:rPr>
          <w:tab/>
        </w:r>
        <w:r w:rsidR="004919A4" w:rsidRPr="000954A3">
          <w:t>Notification of notifiable conditions</w:t>
        </w:r>
        <w:r w:rsidR="004919A4" w:rsidRPr="004919A4">
          <w:rPr>
            <w:vanish/>
          </w:rPr>
          <w:tab/>
        </w:r>
        <w:r w:rsidR="004919A4" w:rsidRPr="004919A4">
          <w:rPr>
            <w:vanish/>
          </w:rPr>
          <w:fldChar w:fldCharType="begin"/>
        </w:r>
        <w:r w:rsidR="004919A4" w:rsidRPr="004919A4">
          <w:rPr>
            <w:vanish/>
          </w:rPr>
          <w:instrText xml:space="preserve"> PAGEREF _Toc75166177 \h </w:instrText>
        </w:r>
        <w:r w:rsidR="004919A4" w:rsidRPr="004919A4">
          <w:rPr>
            <w:vanish/>
          </w:rPr>
        </w:r>
        <w:r w:rsidR="004919A4" w:rsidRPr="004919A4">
          <w:rPr>
            <w:vanish/>
          </w:rPr>
          <w:fldChar w:fldCharType="separate"/>
        </w:r>
        <w:r w:rsidR="00FE1B2C">
          <w:rPr>
            <w:vanish/>
          </w:rPr>
          <w:t>102</w:t>
        </w:r>
        <w:r w:rsidR="004919A4" w:rsidRPr="004919A4">
          <w:rPr>
            <w:vanish/>
          </w:rPr>
          <w:fldChar w:fldCharType="end"/>
        </w:r>
      </w:hyperlink>
    </w:p>
    <w:p w14:paraId="628ED585" w14:textId="302AF0CB" w:rsidR="004919A4" w:rsidRDefault="004919A4">
      <w:pPr>
        <w:pStyle w:val="TOC5"/>
        <w:rPr>
          <w:rFonts w:asciiTheme="minorHAnsi" w:eastAsiaTheme="minorEastAsia" w:hAnsiTheme="minorHAnsi" w:cstheme="minorBidi"/>
          <w:sz w:val="22"/>
          <w:szCs w:val="22"/>
          <w:lang w:eastAsia="en-AU"/>
        </w:rPr>
      </w:pPr>
      <w:r>
        <w:tab/>
      </w:r>
      <w:hyperlink w:anchor="_Toc75166178" w:history="1">
        <w:r w:rsidRPr="000954A3">
          <w:t>102</w:t>
        </w:r>
        <w:r>
          <w:rPr>
            <w:rFonts w:asciiTheme="minorHAnsi" w:eastAsiaTheme="minorEastAsia" w:hAnsiTheme="minorHAnsi" w:cstheme="minorBidi"/>
            <w:sz w:val="22"/>
            <w:szCs w:val="22"/>
            <w:lang w:eastAsia="en-AU"/>
          </w:rPr>
          <w:tab/>
        </w:r>
        <w:r w:rsidRPr="000954A3">
          <w:t>Notification by doctors and nurse practitioners</w:t>
        </w:r>
        <w:r>
          <w:tab/>
        </w:r>
        <w:r>
          <w:fldChar w:fldCharType="begin"/>
        </w:r>
        <w:r>
          <w:instrText xml:space="preserve"> PAGEREF _Toc75166178 \h </w:instrText>
        </w:r>
        <w:r>
          <w:fldChar w:fldCharType="separate"/>
        </w:r>
        <w:r w:rsidR="00FE1B2C">
          <w:t>102</w:t>
        </w:r>
        <w:r>
          <w:fldChar w:fldCharType="end"/>
        </w:r>
      </w:hyperlink>
    </w:p>
    <w:p w14:paraId="1CA22C28" w14:textId="1315A49F" w:rsidR="004919A4" w:rsidRDefault="004919A4">
      <w:pPr>
        <w:pStyle w:val="TOC5"/>
        <w:rPr>
          <w:rFonts w:asciiTheme="minorHAnsi" w:eastAsiaTheme="minorEastAsia" w:hAnsiTheme="minorHAnsi" w:cstheme="minorBidi"/>
          <w:sz w:val="22"/>
          <w:szCs w:val="22"/>
          <w:lang w:eastAsia="en-AU"/>
        </w:rPr>
      </w:pPr>
      <w:r>
        <w:tab/>
      </w:r>
      <w:hyperlink w:anchor="_Toc75166179" w:history="1">
        <w:r w:rsidRPr="000954A3">
          <w:t>102A</w:t>
        </w:r>
        <w:r>
          <w:rPr>
            <w:rFonts w:asciiTheme="minorHAnsi" w:eastAsiaTheme="minorEastAsia" w:hAnsiTheme="minorHAnsi" w:cstheme="minorBidi"/>
            <w:sz w:val="22"/>
            <w:szCs w:val="22"/>
            <w:lang w:eastAsia="en-AU"/>
          </w:rPr>
          <w:tab/>
        </w:r>
        <w:r w:rsidRPr="000954A3">
          <w:t>Doctors and nurse practitioners—failure to notify</w:t>
        </w:r>
        <w:r>
          <w:tab/>
        </w:r>
        <w:r>
          <w:fldChar w:fldCharType="begin"/>
        </w:r>
        <w:r>
          <w:instrText xml:space="preserve"> PAGEREF _Toc75166179 \h </w:instrText>
        </w:r>
        <w:r>
          <w:fldChar w:fldCharType="separate"/>
        </w:r>
        <w:r w:rsidR="00FE1B2C">
          <w:t>103</w:t>
        </w:r>
        <w:r>
          <w:fldChar w:fldCharType="end"/>
        </w:r>
      </w:hyperlink>
    </w:p>
    <w:p w14:paraId="1484B008" w14:textId="65516875" w:rsidR="004919A4" w:rsidRDefault="004919A4">
      <w:pPr>
        <w:pStyle w:val="TOC5"/>
        <w:rPr>
          <w:rFonts w:asciiTheme="minorHAnsi" w:eastAsiaTheme="minorEastAsia" w:hAnsiTheme="minorHAnsi" w:cstheme="minorBidi"/>
          <w:sz w:val="22"/>
          <w:szCs w:val="22"/>
          <w:lang w:eastAsia="en-AU"/>
        </w:rPr>
      </w:pPr>
      <w:r>
        <w:tab/>
      </w:r>
      <w:hyperlink w:anchor="_Toc75166180" w:history="1">
        <w:r w:rsidRPr="000954A3">
          <w:t>103</w:t>
        </w:r>
        <w:r>
          <w:rPr>
            <w:rFonts w:asciiTheme="minorHAnsi" w:eastAsiaTheme="minorEastAsia" w:hAnsiTheme="minorHAnsi" w:cstheme="minorBidi"/>
            <w:sz w:val="22"/>
            <w:szCs w:val="22"/>
            <w:lang w:eastAsia="en-AU"/>
          </w:rPr>
          <w:tab/>
        </w:r>
        <w:r w:rsidRPr="000954A3">
          <w:t>Pathologists</w:t>
        </w:r>
        <w:r>
          <w:tab/>
        </w:r>
        <w:r>
          <w:fldChar w:fldCharType="begin"/>
        </w:r>
        <w:r>
          <w:instrText xml:space="preserve"> PAGEREF _Toc75166180 \h </w:instrText>
        </w:r>
        <w:r>
          <w:fldChar w:fldCharType="separate"/>
        </w:r>
        <w:r w:rsidR="00FE1B2C">
          <w:t>104</w:t>
        </w:r>
        <w:r>
          <w:fldChar w:fldCharType="end"/>
        </w:r>
      </w:hyperlink>
    </w:p>
    <w:p w14:paraId="4161F0E8" w14:textId="5EACD571" w:rsidR="004919A4" w:rsidRDefault="004919A4">
      <w:pPr>
        <w:pStyle w:val="TOC5"/>
        <w:rPr>
          <w:rFonts w:asciiTheme="minorHAnsi" w:eastAsiaTheme="minorEastAsia" w:hAnsiTheme="minorHAnsi" w:cstheme="minorBidi"/>
          <w:sz w:val="22"/>
          <w:szCs w:val="22"/>
          <w:lang w:eastAsia="en-AU"/>
        </w:rPr>
      </w:pPr>
      <w:r>
        <w:tab/>
      </w:r>
      <w:hyperlink w:anchor="_Toc75166181" w:history="1">
        <w:r w:rsidRPr="000954A3">
          <w:t>104</w:t>
        </w:r>
        <w:r>
          <w:rPr>
            <w:rFonts w:asciiTheme="minorHAnsi" w:eastAsiaTheme="minorEastAsia" w:hAnsiTheme="minorHAnsi" w:cstheme="minorBidi"/>
            <w:sz w:val="22"/>
            <w:szCs w:val="22"/>
            <w:lang w:eastAsia="en-AU"/>
          </w:rPr>
          <w:tab/>
        </w:r>
        <w:r w:rsidRPr="000954A3">
          <w:t>Hospitals</w:t>
        </w:r>
        <w:r>
          <w:tab/>
        </w:r>
        <w:r>
          <w:fldChar w:fldCharType="begin"/>
        </w:r>
        <w:r>
          <w:instrText xml:space="preserve"> PAGEREF _Toc75166181 \h </w:instrText>
        </w:r>
        <w:r>
          <w:fldChar w:fldCharType="separate"/>
        </w:r>
        <w:r w:rsidR="00FE1B2C">
          <w:t>105</w:t>
        </w:r>
        <w:r>
          <w:fldChar w:fldCharType="end"/>
        </w:r>
      </w:hyperlink>
    </w:p>
    <w:p w14:paraId="6563D17D" w14:textId="2F25E6A0" w:rsidR="004919A4" w:rsidRDefault="004919A4">
      <w:pPr>
        <w:pStyle w:val="TOC5"/>
        <w:rPr>
          <w:rFonts w:asciiTheme="minorHAnsi" w:eastAsiaTheme="minorEastAsia" w:hAnsiTheme="minorHAnsi" w:cstheme="minorBidi"/>
          <w:sz w:val="22"/>
          <w:szCs w:val="22"/>
          <w:lang w:eastAsia="en-AU"/>
        </w:rPr>
      </w:pPr>
      <w:r>
        <w:tab/>
      </w:r>
      <w:hyperlink w:anchor="_Toc75166182" w:history="1">
        <w:r w:rsidRPr="000954A3">
          <w:t>105</w:t>
        </w:r>
        <w:r>
          <w:rPr>
            <w:rFonts w:asciiTheme="minorHAnsi" w:eastAsiaTheme="minorEastAsia" w:hAnsiTheme="minorHAnsi" w:cstheme="minorBidi"/>
            <w:sz w:val="22"/>
            <w:szCs w:val="22"/>
            <w:lang w:eastAsia="en-AU"/>
          </w:rPr>
          <w:tab/>
        </w:r>
        <w:r w:rsidRPr="000954A3">
          <w:t>Notification by responsible people</w:t>
        </w:r>
        <w:r>
          <w:tab/>
        </w:r>
        <w:r>
          <w:fldChar w:fldCharType="begin"/>
        </w:r>
        <w:r>
          <w:instrText xml:space="preserve"> PAGEREF _Toc75166182 \h </w:instrText>
        </w:r>
        <w:r>
          <w:fldChar w:fldCharType="separate"/>
        </w:r>
        <w:r w:rsidR="00FE1B2C">
          <w:t>105</w:t>
        </w:r>
        <w:r>
          <w:fldChar w:fldCharType="end"/>
        </w:r>
      </w:hyperlink>
    </w:p>
    <w:p w14:paraId="4168A71D" w14:textId="22F35E70" w:rsidR="004919A4" w:rsidRDefault="004919A4">
      <w:pPr>
        <w:pStyle w:val="TOC5"/>
        <w:rPr>
          <w:rFonts w:asciiTheme="minorHAnsi" w:eastAsiaTheme="minorEastAsia" w:hAnsiTheme="minorHAnsi" w:cstheme="minorBidi"/>
          <w:sz w:val="22"/>
          <w:szCs w:val="22"/>
          <w:lang w:eastAsia="en-AU"/>
        </w:rPr>
      </w:pPr>
      <w:r>
        <w:tab/>
      </w:r>
      <w:hyperlink w:anchor="_Toc75166183" w:history="1">
        <w:r w:rsidRPr="000954A3">
          <w:t>106</w:t>
        </w:r>
        <w:r>
          <w:rPr>
            <w:rFonts w:asciiTheme="minorHAnsi" w:eastAsiaTheme="minorEastAsia" w:hAnsiTheme="minorHAnsi" w:cstheme="minorBidi"/>
            <w:sz w:val="22"/>
            <w:szCs w:val="22"/>
            <w:lang w:eastAsia="en-AU"/>
          </w:rPr>
          <w:tab/>
        </w:r>
        <w:r w:rsidRPr="000954A3">
          <w:t xml:space="preserve">Notification by affected </w:t>
        </w:r>
        <w:r w:rsidRPr="000954A3">
          <w:rPr>
            <w:bCs/>
          </w:rPr>
          <w:t>person</w:t>
        </w:r>
        <w:r w:rsidRPr="000954A3">
          <w:t>—notifiable conditions</w:t>
        </w:r>
        <w:r>
          <w:tab/>
        </w:r>
        <w:r>
          <w:fldChar w:fldCharType="begin"/>
        </w:r>
        <w:r>
          <w:instrText xml:space="preserve"> PAGEREF _Toc75166183 \h </w:instrText>
        </w:r>
        <w:r>
          <w:fldChar w:fldCharType="separate"/>
        </w:r>
        <w:r w:rsidR="00FE1B2C">
          <w:t>106</w:t>
        </w:r>
        <w:r>
          <w:fldChar w:fldCharType="end"/>
        </w:r>
      </w:hyperlink>
    </w:p>
    <w:p w14:paraId="66DFE34B" w14:textId="068D7F02" w:rsidR="004919A4" w:rsidRDefault="004919A4">
      <w:pPr>
        <w:pStyle w:val="TOC5"/>
        <w:rPr>
          <w:rFonts w:asciiTheme="minorHAnsi" w:eastAsiaTheme="minorEastAsia" w:hAnsiTheme="minorHAnsi" w:cstheme="minorBidi"/>
          <w:sz w:val="22"/>
          <w:szCs w:val="22"/>
          <w:lang w:eastAsia="en-AU"/>
        </w:rPr>
      </w:pPr>
      <w:r>
        <w:tab/>
      </w:r>
      <w:hyperlink w:anchor="_Toc75166184" w:history="1">
        <w:r w:rsidRPr="000954A3">
          <w:t>107</w:t>
        </w:r>
        <w:r>
          <w:rPr>
            <w:rFonts w:asciiTheme="minorHAnsi" w:eastAsiaTheme="minorEastAsia" w:hAnsiTheme="minorHAnsi" w:cstheme="minorBidi"/>
            <w:sz w:val="22"/>
            <w:szCs w:val="22"/>
            <w:lang w:eastAsia="en-AU"/>
          </w:rPr>
          <w:tab/>
        </w:r>
        <w:r w:rsidRPr="000954A3">
          <w:t>Unauthorised assertions</w:t>
        </w:r>
        <w:r>
          <w:tab/>
        </w:r>
        <w:r>
          <w:fldChar w:fldCharType="begin"/>
        </w:r>
        <w:r>
          <w:instrText xml:space="preserve"> PAGEREF _Toc75166184 \h </w:instrText>
        </w:r>
        <w:r>
          <w:fldChar w:fldCharType="separate"/>
        </w:r>
        <w:r w:rsidR="00FE1B2C">
          <w:t>107</w:t>
        </w:r>
        <w:r>
          <w:fldChar w:fldCharType="end"/>
        </w:r>
      </w:hyperlink>
    </w:p>
    <w:p w14:paraId="361F9355" w14:textId="66CD00F4" w:rsidR="004919A4" w:rsidRDefault="004919A4">
      <w:pPr>
        <w:pStyle w:val="TOC5"/>
        <w:rPr>
          <w:rFonts w:asciiTheme="minorHAnsi" w:eastAsiaTheme="minorEastAsia" w:hAnsiTheme="minorHAnsi" w:cstheme="minorBidi"/>
          <w:sz w:val="22"/>
          <w:szCs w:val="22"/>
          <w:lang w:eastAsia="en-AU"/>
        </w:rPr>
      </w:pPr>
      <w:r>
        <w:tab/>
      </w:r>
      <w:hyperlink w:anchor="_Toc75166185" w:history="1">
        <w:r w:rsidRPr="000954A3">
          <w:t>108</w:t>
        </w:r>
        <w:r>
          <w:rPr>
            <w:rFonts w:asciiTheme="minorHAnsi" w:eastAsiaTheme="minorEastAsia" w:hAnsiTheme="minorHAnsi" w:cstheme="minorBidi"/>
            <w:sz w:val="22"/>
            <w:szCs w:val="22"/>
            <w:lang w:eastAsia="en-AU"/>
          </w:rPr>
          <w:tab/>
        </w:r>
        <w:r w:rsidRPr="000954A3">
          <w:t>Authorised notification of contacts</w:t>
        </w:r>
        <w:r>
          <w:tab/>
        </w:r>
        <w:r>
          <w:fldChar w:fldCharType="begin"/>
        </w:r>
        <w:r>
          <w:instrText xml:space="preserve"> PAGEREF _Toc75166185 \h </w:instrText>
        </w:r>
        <w:r>
          <w:fldChar w:fldCharType="separate"/>
        </w:r>
        <w:r w:rsidR="00FE1B2C">
          <w:t>107</w:t>
        </w:r>
        <w:r>
          <w:fldChar w:fldCharType="end"/>
        </w:r>
      </w:hyperlink>
    </w:p>
    <w:p w14:paraId="7463EA9C" w14:textId="7E4DA618" w:rsidR="004919A4" w:rsidRDefault="004919A4">
      <w:pPr>
        <w:pStyle w:val="TOC5"/>
        <w:rPr>
          <w:rFonts w:asciiTheme="minorHAnsi" w:eastAsiaTheme="minorEastAsia" w:hAnsiTheme="minorHAnsi" w:cstheme="minorBidi"/>
          <w:sz w:val="22"/>
          <w:szCs w:val="22"/>
          <w:lang w:eastAsia="en-AU"/>
        </w:rPr>
      </w:pPr>
      <w:r>
        <w:tab/>
      </w:r>
      <w:hyperlink w:anchor="_Toc75166186" w:history="1">
        <w:r w:rsidRPr="000954A3">
          <w:t>109</w:t>
        </w:r>
        <w:r>
          <w:rPr>
            <w:rFonts w:asciiTheme="minorHAnsi" w:eastAsiaTheme="minorEastAsia" w:hAnsiTheme="minorHAnsi" w:cstheme="minorBidi"/>
            <w:sz w:val="22"/>
            <w:szCs w:val="22"/>
            <w:lang w:eastAsia="en-AU"/>
          </w:rPr>
          <w:tab/>
        </w:r>
        <w:r w:rsidRPr="000954A3">
          <w:t>Use of notified information</w:t>
        </w:r>
        <w:r>
          <w:tab/>
        </w:r>
        <w:r>
          <w:fldChar w:fldCharType="begin"/>
        </w:r>
        <w:r>
          <w:instrText xml:space="preserve"> PAGEREF _Toc75166186 \h </w:instrText>
        </w:r>
        <w:r>
          <w:fldChar w:fldCharType="separate"/>
        </w:r>
        <w:r w:rsidR="00FE1B2C">
          <w:t>109</w:t>
        </w:r>
        <w:r>
          <w:fldChar w:fldCharType="end"/>
        </w:r>
      </w:hyperlink>
    </w:p>
    <w:p w14:paraId="382C4E7F" w14:textId="3134B933" w:rsidR="004919A4" w:rsidRDefault="004919A4">
      <w:pPr>
        <w:pStyle w:val="TOC5"/>
        <w:rPr>
          <w:rFonts w:asciiTheme="minorHAnsi" w:eastAsiaTheme="minorEastAsia" w:hAnsiTheme="minorHAnsi" w:cstheme="minorBidi"/>
          <w:sz w:val="22"/>
          <w:szCs w:val="22"/>
          <w:lang w:eastAsia="en-AU"/>
        </w:rPr>
      </w:pPr>
      <w:r>
        <w:tab/>
      </w:r>
      <w:hyperlink w:anchor="_Toc75166187" w:history="1">
        <w:r w:rsidRPr="000954A3">
          <w:t>110</w:t>
        </w:r>
        <w:r>
          <w:rPr>
            <w:rFonts w:asciiTheme="minorHAnsi" w:eastAsiaTheme="minorEastAsia" w:hAnsiTheme="minorHAnsi" w:cstheme="minorBidi"/>
            <w:sz w:val="22"/>
            <w:szCs w:val="22"/>
            <w:lang w:eastAsia="en-AU"/>
          </w:rPr>
          <w:tab/>
        </w:r>
        <w:r w:rsidRPr="000954A3">
          <w:t>Disclosure of information—person with notifiable condition</w:t>
        </w:r>
        <w:r>
          <w:tab/>
        </w:r>
        <w:r>
          <w:fldChar w:fldCharType="begin"/>
        </w:r>
        <w:r>
          <w:instrText xml:space="preserve"> PAGEREF _Toc75166187 \h </w:instrText>
        </w:r>
        <w:r>
          <w:fldChar w:fldCharType="separate"/>
        </w:r>
        <w:r w:rsidR="00FE1B2C">
          <w:t>109</w:t>
        </w:r>
        <w:r>
          <w:fldChar w:fldCharType="end"/>
        </w:r>
      </w:hyperlink>
    </w:p>
    <w:p w14:paraId="16CC204D" w14:textId="03E7B06E" w:rsidR="004919A4" w:rsidRDefault="004919A4">
      <w:pPr>
        <w:pStyle w:val="TOC5"/>
        <w:rPr>
          <w:rFonts w:asciiTheme="minorHAnsi" w:eastAsiaTheme="minorEastAsia" w:hAnsiTheme="minorHAnsi" w:cstheme="minorBidi"/>
          <w:sz w:val="22"/>
          <w:szCs w:val="22"/>
          <w:lang w:eastAsia="en-AU"/>
        </w:rPr>
      </w:pPr>
      <w:r>
        <w:tab/>
      </w:r>
      <w:hyperlink w:anchor="_Toc75166188" w:history="1">
        <w:r w:rsidRPr="000954A3">
          <w:t>111</w:t>
        </w:r>
        <w:r>
          <w:rPr>
            <w:rFonts w:asciiTheme="minorHAnsi" w:eastAsiaTheme="minorEastAsia" w:hAnsiTheme="minorHAnsi" w:cstheme="minorBidi"/>
            <w:sz w:val="22"/>
            <w:szCs w:val="22"/>
            <w:lang w:eastAsia="en-AU"/>
          </w:rPr>
          <w:tab/>
        </w:r>
        <w:r w:rsidRPr="000954A3">
          <w:t>Disclosure of information that identifies doctor etc</w:t>
        </w:r>
        <w:r>
          <w:tab/>
        </w:r>
        <w:r>
          <w:fldChar w:fldCharType="begin"/>
        </w:r>
        <w:r>
          <w:instrText xml:space="preserve"> PAGEREF _Toc75166188 \h </w:instrText>
        </w:r>
        <w:r>
          <w:fldChar w:fldCharType="separate"/>
        </w:r>
        <w:r w:rsidR="00FE1B2C">
          <w:t>110</w:t>
        </w:r>
        <w:r>
          <w:fldChar w:fldCharType="end"/>
        </w:r>
      </w:hyperlink>
    </w:p>
    <w:p w14:paraId="2FFFEC5C" w14:textId="5F872283" w:rsidR="004919A4" w:rsidRDefault="00B4486F">
      <w:pPr>
        <w:pStyle w:val="TOC3"/>
        <w:rPr>
          <w:rFonts w:asciiTheme="minorHAnsi" w:eastAsiaTheme="minorEastAsia" w:hAnsiTheme="minorHAnsi" w:cstheme="minorBidi"/>
          <w:b w:val="0"/>
          <w:sz w:val="22"/>
          <w:szCs w:val="22"/>
          <w:lang w:eastAsia="en-AU"/>
        </w:rPr>
      </w:pPr>
      <w:hyperlink w:anchor="_Toc75166189" w:history="1">
        <w:r w:rsidR="004919A4" w:rsidRPr="000954A3">
          <w:t>Division 6.3</w:t>
        </w:r>
        <w:r w:rsidR="004919A4">
          <w:rPr>
            <w:rFonts w:asciiTheme="minorHAnsi" w:eastAsiaTheme="minorEastAsia" w:hAnsiTheme="minorHAnsi" w:cstheme="minorBidi"/>
            <w:b w:val="0"/>
            <w:sz w:val="22"/>
            <w:szCs w:val="22"/>
            <w:lang w:eastAsia="en-AU"/>
          </w:rPr>
          <w:tab/>
        </w:r>
        <w:r w:rsidR="004919A4" w:rsidRPr="000954A3">
          <w:t>Public health hazards</w:t>
        </w:r>
        <w:r w:rsidR="004919A4" w:rsidRPr="004919A4">
          <w:rPr>
            <w:vanish/>
          </w:rPr>
          <w:tab/>
        </w:r>
        <w:r w:rsidR="004919A4" w:rsidRPr="004919A4">
          <w:rPr>
            <w:vanish/>
          </w:rPr>
          <w:fldChar w:fldCharType="begin"/>
        </w:r>
        <w:r w:rsidR="004919A4" w:rsidRPr="004919A4">
          <w:rPr>
            <w:vanish/>
          </w:rPr>
          <w:instrText xml:space="preserve"> PAGEREF _Toc75166189 \h </w:instrText>
        </w:r>
        <w:r w:rsidR="004919A4" w:rsidRPr="004919A4">
          <w:rPr>
            <w:vanish/>
          </w:rPr>
        </w:r>
        <w:r w:rsidR="004919A4" w:rsidRPr="004919A4">
          <w:rPr>
            <w:vanish/>
          </w:rPr>
          <w:fldChar w:fldCharType="separate"/>
        </w:r>
        <w:r w:rsidR="00FE1B2C">
          <w:rPr>
            <w:vanish/>
          </w:rPr>
          <w:t>111</w:t>
        </w:r>
        <w:r w:rsidR="004919A4" w:rsidRPr="004919A4">
          <w:rPr>
            <w:vanish/>
          </w:rPr>
          <w:fldChar w:fldCharType="end"/>
        </w:r>
      </w:hyperlink>
    </w:p>
    <w:p w14:paraId="081B5CB8" w14:textId="7BCA12B6" w:rsidR="004919A4" w:rsidRDefault="004919A4">
      <w:pPr>
        <w:pStyle w:val="TOC5"/>
        <w:rPr>
          <w:rFonts w:asciiTheme="minorHAnsi" w:eastAsiaTheme="minorEastAsia" w:hAnsiTheme="minorHAnsi" w:cstheme="minorBidi"/>
          <w:sz w:val="22"/>
          <w:szCs w:val="22"/>
          <w:lang w:eastAsia="en-AU"/>
        </w:rPr>
      </w:pPr>
      <w:r>
        <w:tab/>
      </w:r>
      <w:hyperlink w:anchor="_Toc75166190" w:history="1">
        <w:r w:rsidRPr="000954A3">
          <w:t>112</w:t>
        </w:r>
        <w:r>
          <w:rPr>
            <w:rFonts w:asciiTheme="minorHAnsi" w:eastAsiaTheme="minorEastAsia" w:hAnsiTheme="minorHAnsi" w:cstheme="minorBidi"/>
            <w:sz w:val="22"/>
            <w:szCs w:val="22"/>
            <w:lang w:eastAsia="en-AU"/>
          </w:rPr>
          <w:tab/>
        </w:r>
        <w:r w:rsidRPr="000954A3">
          <w:t>Notification of public health hazards</w:t>
        </w:r>
        <w:r>
          <w:tab/>
        </w:r>
        <w:r>
          <w:fldChar w:fldCharType="begin"/>
        </w:r>
        <w:r>
          <w:instrText xml:space="preserve"> PAGEREF _Toc75166190 \h </w:instrText>
        </w:r>
        <w:r>
          <w:fldChar w:fldCharType="separate"/>
        </w:r>
        <w:r w:rsidR="00FE1B2C">
          <w:t>111</w:t>
        </w:r>
        <w:r>
          <w:fldChar w:fldCharType="end"/>
        </w:r>
      </w:hyperlink>
    </w:p>
    <w:p w14:paraId="1CC0A369" w14:textId="08ABBA52" w:rsidR="004919A4" w:rsidRDefault="004919A4">
      <w:pPr>
        <w:pStyle w:val="TOC5"/>
        <w:rPr>
          <w:rFonts w:asciiTheme="minorHAnsi" w:eastAsiaTheme="minorEastAsia" w:hAnsiTheme="minorHAnsi" w:cstheme="minorBidi"/>
          <w:sz w:val="22"/>
          <w:szCs w:val="22"/>
          <w:lang w:eastAsia="en-AU"/>
        </w:rPr>
      </w:pPr>
      <w:r>
        <w:tab/>
      </w:r>
      <w:hyperlink w:anchor="_Toc75166191" w:history="1">
        <w:r w:rsidRPr="000954A3">
          <w:t>113</w:t>
        </w:r>
        <w:r>
          <w:rPr>
            <w:rFonts w:asciiTheme="minorHAnsi" w:eastAsiaTheme="minorEastAsia" w:hAnsiTheme="minorHAnsi" w:cstheme="minorBidi"/>
            <w:sz w:val="22"/>
            <w:szCs w:val="22"/>
            <w:lang w:eastAsia="en-AU"/>
          </w:rPr>
          <w:tab/>
        </w:r>
        <w:r w:rsidRPr="000954A3">
          <w:t>Public health directions—issue</w:t>
        </w:r>
        <w:r>
          <w:tab/>
        </w:r>
        <w:r>
          <w:fldChar w:fldCharType="begin"/>
        </w:r>
        <w:r>
          <w:instrText xml:space="preserve"> PAGEREF _Toc75166191 \h </w:instrText>
        </w:r>
        <w:r>
          <w:fldChar w:fldCharType="separate"/>
        </w:r>
        <w:r w:rsidR="00FE1B2C">
          <w:t>111</w:t>
        </w:r>
        <w:r>
          <w:fldChar w:fldCharType="end"/>
        </w:r>
      </w:hyperlink>
    </w:p>
    <w:p w14:paraId="2549BF33" w14:textId="4A95602C" w:rsidR="004919A4" w:rsidRDefault="004919A4">
      <w:pPr>
        <w:pStyle w:val="TOC5"/>
        <w:rPr>
          <w:rFonts w:asciiTheme="minorHAnsi" w:eastAsiaTheme="minorEastAsia" w:hAnsiTheme="minorHAnsi" w:cstheme="minorBidi"/>
          <w:sz w:val="22"/>
          <w:szCs w:val="22"/>
          <w:lang w:eastAsia="en-AU"/>
        </w:rPr>
      </w:pPr>
      <w:r>
        <w:tab/>
      </w:r>
      <w:hyperlink w:anchor="_Toc75166192" w:history="1">
        <w:r w:rsidRPr="000954A3">
          <w:t>114</w:t>
        </w:r>
        <w:r>
          <w:rPr>
            <w:rFonts w:asciiTheme="minorHAnsi" w:eastAsiaTheme="minorEastAsia" w:hAnsiTheme="minorHAnsi" w:cstheme="minorBidi"/>
            <w:sz w:val="22"/>
            <w:szCs w:val="22"/>
            <w:lang w:eastAsia="en-AU"/>
          </w:rPr>
          <w:tab/>
        </w:r>
        <w:r w:rsidRPr="000954A3">
          <w:t>Public health directions—notice to doctor or nurse practitioner</w:t>
        </w:r>
        <w:r>
          <w:tab/>
        </w:r>
        <w:r>
          <w:fldChar w:fldCharType="begin"/>
        </w:r>
        <w:r>
          <w:instrText xml:space="preserve"> PAGEREF _Toc75166192 \h </w:instrText>
        </w:r>
        <w:r>
          <w:fldChar w:fldCharType="separate"/>
        </w:r>
        <w:r w:rsidR="00FE1B2C">
          <w:t>113</w:t>
        </w:r>
        <w:r>
          <w:fldChar w:fldCharType="end"/>
        </w:r>
      </w:hyperlink>
    </w:p>
    <w:p w14:paraId="1938C904" w14:textId="0B982407" w:rsidR="004919A4" w:rsidRDefault="004919A4">
      <w:pPr>
        <w:pStyle w:val="TOC5"/>
        <w:rPr>
          <w:rFonts w:asciiTheme="minorHAnsi" w:eastAsiaTheme="minorEastAsia" w:hAnsiTheme="minorHAnsi" w:cstheme="minorBidi"/>
          <w:sz w:val="22"/>
          <w:szCs w:val="22"/>
          <w:lang w:eastAsia="en-AU"/>
        </w:rPr>
      </w:pPr>
      <w:r>
        <w:tab/>
      </w:r>
      <w:hyperlink w:anchor="_Toc75166193" w:history="1">
        <w:r w:rsidRPr="000954A3">
          <w:t>115</w:t>
        </w:r>
        <w:r>
          <w:rPr>
            <w:rFonts w:asciiTheme="minorHAnsi" w:eastAsiaTheme="minorEastAsia" w:hAnsiTheme="minorHAnsi" w:cstheme="minorBidi"/>
            <w:sz w:val="22"/>
            <w:szCs w:val="22"/>
            <w:lang w:eastAsia="en-AU"/>
          </w:rPr>
          <w:tab/>
        </w:r>
        <w:r w:rsidRPr="000954A3">
          <w:t>Public health directions—extension of compliance period</w:t>
        </w:r>
        <w:r>
          <w:tab/>
        </w:r>
        <w:r>
          <w:fldChar w:fldCharType="begin"/>
        </w:r>
        <w:r>
          <w:instrText xml:space="preserve"> PAGEREF _Toc75166193 \h </w:instrText>
        </w:r>
        <w:r>
          <w:fldChar w:fldCharType="separate"/>
        </w:r>
        <w:r w:rsidR="00FE1B2C">
          <w:t>114</w:t>
        </w:r>
        <w:r>
          <w:fldChar w:fldCharType="end"/>
        </w:r>
      </w:hyperlink>
    </w:p>
    <w:p w14:paraId="32846EDA" w14:textId="7B02382A" w:rsidR="004919A4" w:rsidRDefault="004919A4">
      <w:pPr>
        <w:pStyle w:val="TOC5"/>
        <w:rPr>
          <w:rFonts w:asciiTheme="minorHAnsi" w:eastAsiaTheme="minorEastAsia" w:hAnsiTheme="minorHAnsi" w:cstheme="minorBidi"/>
          <w:sz w:val="22"/>
          <w:szCs w:val="22"/>
          <w:lang w:eastAsia="en-AU"/>
        </w:rPr>
      </w:pPr>
      <w:r>
        <w:tab/>
      </w:r>
      <w:hyperlink w:anchor="_Toc75166194" w:history="1">
        <w:r w:rsidRPr="000954A3">
          <w:t>115A</w:t>
        </w:r>
        <w:r>
          <w:rPr>
            <w:rFonts w:asciiTheme="minorHAnsi" w:eastAsiaTheme="minorEastAsia" w:hAnsiTheme="minorHAnsi" w:cstheme="minorBidi"/>
            <w:sz w:val="22"/>
            <w:szCs w:val="22"/>
            <w:lang w:eastAsia="en-AU"/>
          </w:rPr>
          <w:tab/>
        </w:r>
        <w:r w:rsidRPr="000954A3">
          <w:t>Public health direction—confinement</w:t>
        </w:r>
        <w:r>
          <w:tab/>
        </w:r>
        <w:r>
          <w:fldChar w:fldCharType="begin"/>
        </w:r>
        <w:r>
          <w:instrText xml:space="preserve"> PAGEREF _Toc75166194 \h </w:instrText>
        </w:r>
        <w:r>
          <w:fldChar w:fldCharType="separate"/>
        </w:r>
        <w:r w:rsidR="00FE1B2C">
          <w:t>114</w:t>
        </w:r>
        <w:r>
          <w:fldChar w:fldCharType="end"/>
        </w:r>
      </w:hyperlink>
    </w:p>
    <w:p w14:paraId="1D9D7737" w14:textId="3A80015A" w:rsidR="004919A4" w:rsidRDefault="004919A4">
      <w:pPr>
        <w:pStyle w:val="TOC5"/>
        <w:rPr>
          <w:rFonts w:asciiTheme="minorHAnsi" w:eastAsiaTheme="minorEastAsia" w:hAnsiTheme="minorHAnsi" w:cstheme="minorBidi"/>
          <w:sz w:val="22"/>
          <w:szCs w:val="22"/>
          <w:lang w:eastAsia="en-AU"/>
        </w:rPr>
      </w:pPr>
      <w:r>
        <w:tab/>
      </w:r>
      <w:hyperlink w:anchor="_Toc75166195" w:history="1">
        <w:r w:rsidRPr="000954A3">
          <w:t>116</w:t>
        </w:r>
        <w:r>
          <w:rPr>
            <w:rFonts w:asciiTheme="minorHAnsi" w:eastAsiaTheme="minorEastAsia" w:hAnsiTheme="minorHAnsi" w:cstheme="minorBidi"/>
            <w:sz w:val="22"/>
            <w:szCs w:val="22"/>
            <w:lang w:eastAsia="en-AU"/>
          </w:rPr>
          <w:tab/>
        </w:r>
        <w:r w:rsidRPr="000954A3">
          <w:t>Public health direction—implementation</w:t>
        </w:r>
        <w:r>
          <w:tab/>
        </w:r>
        <w:r>
          <w:fldChar w:fldCharType="begin"/>
        </w:r>
        <w:r>
          <w:instrText xml:space="preserve"> PAGEREF _Toc75166195 \h </w:instrText>
        </w:r>
        <w:r>
          <w:fldChar w:fldCharType="separate"/>
        </w:r>
        <w:r w:rsidR="00FE1B2C">
          <w:t>114</w:t>
        </w:r>
        <w:r>
          <w:fldChar w:fldCharType="end"/>
        </w:r>
      </w:hyperlink>
    </w:p>
    <w:p w14:paraId="3CF3408A" w14:textId="76248588" w:rsidR="004919A4" w:rsidRDefault="004919A4">
      <w:pPr>
        <w:pStyle w:val="TOC5"/>
        <w:rPr>
          <w:rFonts w:asciiTheme="minorHAnsi" w:eastAsiaTheme="minorEastAsia" w:hAnsiTheme="minorHAnsi" w:cstheme="minorBidi"/>
          <w:sz w:val="22"/>
          <w:szCs w:val="22"/>
          <w:lang w:eastAsia="en-AU"/>
        </w:rPr>
      </w:pPr>
      <w:r>
        <w:tab/>
      </w:r>
      <w:hyperlink w:anchor="_Toc75166196" w:history="1">
        <w:r w:rsidRPr="000954A3">
          <w:t>117</w:t>
        </w:r>
        <w:r>
          <w:rPr>
            <w:rFonts w:asciiTheme="minorHAnsi" w:eastAsiaTheme="minorEastAsia" w:hAnsiTheme="minorHAnsi" w:cstheme="minorBidi"/>
            <w:sz w:val="22"/>
            <w:szCs w:val="22"/>
            <w:lang w:eastAsia="en-AU"/>
          </w:rPr>
          <w:tab/>
        </w:r>
        <w:r w:rsidRPr="000954A3">
          <w:t>Public health directions—revocation</w:t>
        </w:r>
        <w:r>
          <w:tab/>
        </w:r>
        <w:r>
          <w:fldChar w:fldCharType="begin"/>
        </w:r>
        <w:r>
          <w:instrText xml:space="preserve"> PAGEREF _Toc75166196 \h </w:instrText>
        </w:r>
        <w:r>
          <w:fldChar w:fldCharType="separate"/>
        </w:r>
        <w:r w:rsidR="00FE1B2C">
          <w:t>116</w:t>
        </w:r>
        <w:r>
          <w:fldChar w:fldCharType="end"/>
        </w:r>
      </w:hyperlink>
    </w:p>
    <w:p w14:paraId="5AFFB384" w14:textId="4EBFE997" w:rsidR="004919A4" w:rsidRDefault="004919A4">
      <w:pPr>
        <w:pStyle w:val="TOC5"/>
        <w:rPr>
          <w:rFonts w:asciiTheme="minorHAnsi" w:eastAsiaTheme="minorEastAsia" w:hAnsiTheme="minorHAnsi" w:cstheme="minorBidi"/>
          <w:sz w:val="22"/>
          <w:szCs w:val="22"/>
          <w:lang w:eastAsia="en-AU"/>
        </w:rPr>
      </w:pPr>
      <w:r>
        <w:tab/>
      </w:r>
      <w:hyperlink w:anchor="_Toc75166197" w:history="1">
        <w:r w:rsidRPr="000954A3">
          <w:t>118</w:t>
        </w:r>
        <w:r>
          <w:rPr>
            <w:rFonts w:asciiTheme="minorHAnsi" w:eastAsiaTheme="minorEastAsia" w:hAnsiTheme="minorHAnsi" w:cstheme="minorBidi"/>
            <w:sz w:val="22"/>
            <w:szCs w:val="22"/>
            <w:lang w:eastAsia="en-AU"/>
          </w:rPr>
          <w:tab/>
        </w:r>
        <w:r w:rsidRPr="000954A3">
          <w:t>Public health orders</w:t>
        </w:r>
        <w:r>
          <w:tab/>
        </w:r>
        <w:r>
          <w:fldChar w:fldCharType="begin"/>
        </w:r>
        <w:r>
          <w:instrText xml:space="preserve"> PAGEREF _Toc75166197 \h </w:instrText>
        </w:r>
        <w:r>
          <w:fldChar w:fldCharType="separate"/>
        </w:r>
        <w:r w:rsidR="00FE1B2C">
          <w:t>117</w:t>
        </w:r>
        <w:r>
          <w:fldChar w:fldCharType="end"/>
        </w:r>
      </w:hyperlink>
    </w:p>
    <w:p w14:paraId="1E96B070" w14:textId="58454A8C" w:rsidR="004919A4" w:rsidRDefault="00B4486F">
      <w:pPr>
        <w:pStyle w:val="TOC2"/>
        <w:rPr>
          <w:rFonts w:asciiTheme="minorHAnsi" w:eastAsiaTheme="minorEastAsia" w:hAnsiTheme="minorHAnsi" w:cstheme="minorBidi"/>
          <w:b w:val="0"/>
          <w:sz w:val="22"/>
          <w:szCs w:val="22"/>
          <w:lang w:eastAsia="en-AU"/>
        </w:rPr>
      </w:pPr>
      <w:hyperlink w:anchor="_Toc75166198" w:history="1">
        <w:r w:rsidR="004919A4" w:rsidRPr="000954A3">
          <w:t>Part 6A</w:t>
        </w:r>
        <w:r w:rsidR="004919A4">
          <w:rPr>
            <w:rFonts w:asciiTheme="minorHAnsi" w:eastAsiaTheme="minorEastAsia" w:hAnsiTheme="minorHAnsi" w:cstheme="minorBidi"/>
            <w:b w:val="0"/>
            <w:sz w:val="22"/>
            <w:szCs w:val="22"/>
            <w:lang w:eastAsia="en-AU"/>
          </w:rPr>
          <w:tab/>
        </w:r>
        <w:r w:rsidR="004919A4" w:rsidRPr="000954A3">
          <w:t>Public health alerts</w:t>
        </w:r>
        <w:r w:rsidR="004919A4" w:rsidRPr="004919A4">
          <w:rPr>
            <w:vanish/>
          </w:rPr>
          <w:tab/>
        </w:r>
        <w:r w:rsidR="004919A4" w:rsidRPr="004919A4">
          <w:rPr>
            <w:vanish/>
          </w:rPr>
          <w:fldChar w:fldCharType="begin"/>
        </w:r>
        <w:r w:rsidR="004919A4" w:rsidRPr="004919A4">
          <w:rPr>
            <w:vanish/>
          </w:rPr>
          <w:instrText xml:space="preserve"> PAGEREF _Toc75166198 \h </w:instrText>
        </w:r>
        <w:r w:rsidR="004919A4" w:rsidRPr="004919A4">
          <w:rPr>
            <w:vanish/>
          </w:rPr>
        </w:r>
        <w:r w:rsidR="004919A4" w:rsidRPr="004919A4">
          <w:rPr>
            <w:vanish/>
          </w:rPr>
          <w:fldChar w:fldCharType="separate"/>
        </w:r>
        <w:r w:rsidR="00FE1B2C">
          <w:rPr>
            <w:vanish/>
          </w:rPr>
          <w:t>119</w:t>
        </w:r>
        <w:r w:rsidR="004919A4" w:rsidRPr="004919A4">
          <w:rPr>
            <w:vanish/>
          </w:rPr>
          <w:fldChar w:fldCharType="end"/>
        </w:r>
      </w:hyperlink>
    </w:p>
    <w:p w14:paraId="15FB783B" w14:textId="603DCE21" w:rsidR="004919A4" w:rsidRDefault="004919A4">
      <w:pPr>
        <w:pStyle w:val="TOC5"/>
        <w:rPr>
          <w:rFonts w:asciiTheme="minorHAnsi" w:eastAsiaTheme="minorEastAsia" w:hAnsiTheme="minorHAnsi" w:cstheme="minorBidi"/>
          <w:sz w:val="22"/>
          <w:szCs w:val="22"/>
          <w:lang w:eastAsia="en-AU"/>
        </w:rPr>
      </w:pPr>
      <w:r>
        <w:tab/>
      </w:r>
      <w:hyperlink w:anchor="_Toc75166199" w:history="1">
        <w:r w:rsidRPr="000954A3">
          <w:t>118A</w:t>
        </w:r>
        <w:r>
          <w:rPr>
            <w:rFonts w:asciiTheme="minorHAnsi" w:eastAsiaTheme="minorEastAsia" w:hAnsiTheme="minorHAnsi" w:cstheme="minorBidi"/>
            <w:sz w:val="22"/>
            <w:szCs w:val="22"/>
            <w:lang w:eastAsia="en-AU"/>
          </w:rPr>
          <w:tab/>
        </w:r>
        <w:r w:rsidRPr="000954A3">
          <w:t>Public health alerts</w:t>
        </w:r>
        <w:r>
          <w:tab/>
        </w:r>
        <w:r>
          <w:fldChar w:fldCharType="begin"/>
        </w:r>
        <w:r>
          <w:instrText xml:space="preserve"> PAGEREF _Toc75166199 \h </w:instrText>
        </w:r>
        <w:r>
          <w:fldChar w:fldCharType="separate"/>
        </w:r>
        <w:r w:rsidR="00FE1B2C">
          <w:t>119</w:t>
        </w:r>
        <w:r>
          <w:fldChar w:fldCharType="end"/>
        </w:r>
      </w:hyperlink>
    </w:p>
    <w:p w14:paraId="6B40241B" w14:textId="5DA138C0" w:rsidR="004919A4" w:rsidRDefault="00B4486F">
      <w:pPr>
        <w:pStyle w:val="TOC2"/>
        <w:rPr>
          <w:rFonts w:asciiTheme="minorHAnsi" w:eastAsiaTheme="minorEastAsia" w:hAnsiTheme="minorHAnsi" w:cstheme="minorBidi"/>
          <w:b w:val="0"/>
          <w:sz w:val="22"/>
          <w:szCs w:val="22"/>
          <w:lang w:eastAsia="en-AU"/>
        </w:rPr>
      </w:pPr>
      <w:hyperlink w:anchor="_Toc75166200" w:history="1">
        <w:r w:rsidR="004919A4" w:rsidRPr="000954A3">
          <w:t>Part 6B</w:t>
        </w:r>
        <w:r w:rsidR="004919A4">
          <w:rPr>
            <w:rFonts w:asciiTheme="minorHAnsi" w:eastAsiaTheme="minorEastAsia" w:hAnsiTheme="minorHAnsi" w:cstheme="minorBidi"/>
            <w:b w:val="0"/>
            <w:sz w:val="22"/>
            <w:szCs w:val="22"/>
            <w:lang w:eastAsia="en-AU"/>
          </w:rPr>
          <w:tab/>
        </w:r>
        <w:r w:rsidR="004919A4" w:rsidRPr="000954A3">
          <w:t>Drinking water and sewage processing</w:t>
        </w:r>
        <w:r w:rsidR="004919A4" w:rsidRPr="004919A4">
          <w:rPr>
            <w:vanish/>
          </w:rPr>
          <w:tab/>
        </w:r>
        <w:r w:rsidR="004919A4" w:rsidRPr="004919A4">
          <w:rPr>
            <w:vanish/>
          </w:rPr>
          <w:fldChar w:fldCharType="begin"/>
        </w:r>
        <w:r w:rsidR="004919A4" w:rsidRPr="004919A4">
          <w:rPr>
            <w:vanish/>
          </w:rPr>
          <w:instrText xml:space="preserve"> PAGEREF _Toc75166200 \h </w:instrText>
        </w:r>
        <w:r w:rsidR="004919A4" w:rsidRPr="004919A4">
          <w:rPr>
            <w:vanish/>
          </w:rPr>
        </w:r>
        <w:r w:rsidR="004919A4" w:rsidRPr="004919A4">
          <w:rPr>
            <w:vanish/>
          </w:rPr>
          <w:fldChar w:fldCharType="separate"/>
        </w:r>
        <w:r w:rsidR="00FE1B2C">
          <w:rPr>
            <w:vanish/>
          </w:rPr>
          <w:t>120</w:t>
        </w:r>
        <w:r w:rsidR="004919A4" w:rsidRPr="004919A4">
          <w:rPr>
            <w:vanish/>
          </w:rPr>
          <w:fldChar w:fldCharType="end"/>
        </w:r>
      </w:hyperlink>
    </w:p>
    <w:p w14:paraId="16B61440" w14:textId="6C65CA7F" w:rsidR="004919A4" w:rsidRDefault="00B4486F">
      <w:pPr>
        <w:pStyle w:val="TOC3"/>
        <w:rPr>
          <w:rFonts w:asciiTheme="minorHAnsi" w:eastAsiaTheme="minorEastAsia" w:hAnsiTheme="minorHAnsi" w:cstheme="minorBidi"/>
          <w:b w:val="0"/>
          <w:sz w:val="22"/>
          <w:szCs w:val="22"/>
          <w:lang w:eastAsia="en-AU"/>
        </w:rPr>
      </w:pPr>
      <w:hyperlink w:anchor="_Toc75166201" w:history="1">
        <w:r w:rsidR="004919A4" w:rsidRPr="000954A3">
          <w:t>Division 6B.1</w:t>
        </w:r>
        <w:r w:rsidR="004919A4">
          <w:rPr>
            <w:rFonts w:asciiTheme="minorHAnsi" w:eastAsiaTheme="minorEastAsia" w:hAnsiTheme="minorHAnsi" w:cstheme="minorBidi"/>
            <w:b w:val="0"/>
            <w:sz w:val="22"/>
            <w:szCs w:val="22"/>
            <w:lang w:eastAsia="en-AU"/>
          </w:rPr>
          <w:tab/>
        </w:r>
        <w:r w:rsidR="004919A4" w:rsidRPr="000954A3">
          <w:t>Drinking water</w:t>
        </w:r>
        <w:r w:rsidR="004919A4" w:rsidRPr="004919A4">
          <w:rPr>
            <w:vanish/>
          </w:rPr>
          <w:tab/>
        </w:r>
        <w:r w:rsidR="004919A4" w:rsidRPr="004919A4">
          <w:rPr>
            <w:vanish/>
          </w:rPr>
          <w:fldChar w:fldCharType="begin"/>
        </w:r>
        <w:r w:rsidR="004919A4" w:rsidRPr="004919A4">
          <w:rPr>
            <w:vanish/>
          </w:rPr>
          <w:instrText xml:space="preserve"> PAGEREF _Toc75166201 \h </w:instrText>
        </w:r>
        <w:r w:rsidR="004919A4" w:rsidRPr="004919A4">
          <w:rPr>
            <w:vanish/>
          </w:rPr>
        </w:r>
        <w:r w:rsidR="004919A4" w:rsidRPr="004919A4">
          <w:rPr>
            <w:vanish/>
          </w:rPr>
          <w:fldChar w:fldCharType="separate"/>
        </w:r>
        <w:r w:rsidR="00FE1B2C">
          <w:rPr>
            <w:vanish/>
          </w:rPr>
          <w:t>120</w:t>
        </w:r>
        <w:r w:rsidR="004919A4" w:rsidRPr="004919A4">
          <w:rPr>
            <w:vanish/>
          </w:rPr>
          <w:fldChar w:fldCharType="end"/>
        </w:r>
      </w:hyperlink>
    </w:p>
    <w:p w14:paraId="62339937" w14:textId="54337C34" w:rsidR="004919A4" w:rsidRDefault="004919A4">
      <w:pPr>
        <w:pStyle w:val="TOC5"/>
        <w:rPr>
          <w:rFonts w:asciiTheme="minorHAnsi" w:eastAsiaTheme="minorEastAsia" w:hAnsiTheme="minorHAnsi" w:cstheme="minorBidi"/>
          <w:sz w:val="22"/>
          <w:szCs w:val="22"/>
          <w:lang w:eastAsia="en-AU"/>
        </w:rPr>
      </w:pPr>
      <w:r>
        <w:tab/>
      </w:r>
      <w:hyperlink w:anchor="_Toc75166202" w:history="1">
        <w:r w:rsidRPr="000954A3">
          <w:t>118B</w:t>
        </w:r>
        <w:r>
          <w:rPr>
            <w:rFonts w:asciiTheme="minorHAnsi" w:eastAsiaTheme="minorEastAsia" w:hAnsiTheme="minorHAnsi" w:cstheme="minorBidi"/>
            <w:sz w:val="22"/>
            <w:szCs w:val="22"/>
            <w:lang w:eastAsia="en-AU"/>
          </w:rPr>
          <w:tab/>
        </w:r>
        <w:r w:rsidRPr="000954A3">
          <w:t>Definitions for div 6B.1</w:t>
        </w:r>
        <w:r>
          <w:tab/>
        </w:r>
        <w:r>
          <w:fldChar w:fldCharType="begin"/>
        </w:r>
        <w:r>
          <w:instrText xml:space="preserve"> PAGEREF _Toc75166202 \h </w:instrText>
        </w:r>
        <w:r>
          <w:fldChar w:fldCharType="separate"/>
        </w:r>
        <w:r w:rsidR="00FE1B2C">
          <w:t>120</w:t>
        </w:r>
        <w:r>
          <w:fldChar w:fldCharType="end"/>
        </w:r>
      </w:hyperlink>
    </w:p>
    <w:p w14:paraId="7089B522" w14:textId="12A7C073" w:rsidR="004919A4" w:rsidRDefault="004919A4">
      <w:pPr>
        <w:pStyle w:val="TOC5"/>
        <w:rPr>
          <w:rFonts w:asciiTheme="minorHAnsi" w:eastAsiaTheme="minorEastAsia" w:hAnsiTheme="minorHAnsi" w:cstheme="minorBidi"/>
          <w:sz w:val="22"/>
          <w:szCs w:val="22"/>
          <w:lang w:eastAsia="en-AU"/>
        </w:rPr>
      </w:pPr>
      <w:r>
        <w:tab/>
      </w:r>
      <w:hyperlink w:anchor="_Toc75166203" w:history="1">
        <w:r w:rsidRPr="000954A3">
          <w:t>118C</w:t>
        </w:r>
        <w:r>
          <w:rPr>
            <w:rFonts w:asciiTheme="minorHAnsi" w:eastAsiaTheme="minorEastAsia" w:hAnsiTheme="minorHAnsi" w:cstheme="minorBidi"/>
            <w:sz w:val="22"/>
            <w:szCs w:val="22"/>
            <w:lang w:eastAsia="en-AU"/>
          </w:rPr>
          <w:tab/>
        </w:r>
        <w:r w:rsidRPr="000954A3">
          <w:t>Relationship with other provisions of this Act</w:t>
        </w:r>
        <w:r>
          <w:tab/>
        </w:r>
        <w:r>
          <w:fldChar w:fldCharType="begin"/>
        </w:r>
        <w:r>
          <w:instrText xml:space="preserve"> PAGEREF _Toc75166203 \h </w:instrText>
        </w:r>
        <w:r>
          <w:fldChar w:fldCharType="separate"/>
        </w:r>
        <w:r w:rsidR="00FE1B2C">
          <w:t>120</w:t>
        </w:r>
        <w:r>
          <w:fldChar w:fldCharType="end"/>
        </w:r>
      </w:hyperlink>
    </w:p>
    <w:p w14:paraId="6DF6D79A" w14:textId="7DEEB79F" w:rsidR="004919A4" w:rsidRDefault="004919A4">
      <w:pPr>
        <w:pStyle w:val="TOC5"/>
        <w:rPr>
          <w:rFonts w:asciiTheme="minorHAnsi" w:eastAsiaTheme="minorEastAsia" w:hAnsiTheme="minorHAnsi" w:cstheme="minorBidi"/>
          <w:sz w:val="22"/>
          <w:szCs w:val="22"/>
          <w:lang w:eastAsia="en-AU"/>
        </w:rPr>
      </w:pPr>
      <w:r>
        <w:tab/>
      </w:r>
      <w:hyperlink w:anchor="_Toc75166204" w:history="1">
        <w:r w:rsidRPr="000954A3">
          <w:t>118D</w:t>
        </w:r>
        <w:r>
          <w:rPr>
            <w:rFonts w:asciiTheme="minorHAnsi" w:eastAsiaTheme="minorEastAsia" w:hAnsiTheme="minorHAnsi" w:cstheme="minorBidi"/>
            <w:sz w:val="22"/>
            <w:szCs w:val="22"/>
            <w:lang w:eastAsia="en-AU"/>
          </w:rPr>
          <w:tab/>
        </w:r>
        <w:r w:rsidRPr="000954A3">
          <w:t>Water processing health risk—public warning by utility</w:t>
        </w:r>
        <w:r>
          <w:tab/>
        </w:r>
        <w:r>
          <w:fldChar w:fldCharType="begin"/>
        </w:r>
        <w:r>
          <w:instrText xml:space="preserve"> PAGEREF _Toc75166204 \h </w:instrText>
        </w:r>
        <w:r>
          <w:fldChar w:fldCharType="separate"/>
        </w:r>
        <w:r w:rsidR="00FE1B2C">
          <w:t>120</w:t>
        </w:r>
        <w:r>
          <w:fldChar w:fldCharType="end"/>
        </w:r>
      </w:hyperlink>
    </w:p>
    <w:p w14:paraId="31BA31B2" w14:textId="47FF3523" w:rsidR="004919A4" w:rsidRDefault="004919A4">
      <w:pPr>
        <w:pStyle w:val="TOC5"/>
        <w:rPr>
          <w:rFonts w:asciiTheme="minorHAnsi" w:eastAsiaTheme="minorEastAsia" w:hAnsiTheme="minorHAnsi" w:cstheme="minorBidi"/>
          <w:sz w:val="22"/>
          <w:szCs w:val="22"/>
          <w:lang w:eastAsia="en-AU"/>
        </w:rPr>
      </w:pPr>
      <w:r>
        <w:tab/>
      </w:r>
      <w:hyperlink w:anchor="_Toc75166205" w:history="1">
        <w:r w:rsidRPr="000954A3">
          <w:t>118E</w:t>
        </w:r>
        <w:r>
          <w:rPr>
            <w:rFonts w:asciiTheme="minorHAnsi" w:eastAsiaTheme="minorEastAsia" w:hAnsiTheme="minorHAnsi" w:cstheme="minorBidi"/>
            <w:sz w:val="22"/>
            <w:szCs w:val="22"/>
            <w:lang w:eastAsia="en-AU"/>
          </w:rPr>
          <w:tab/>
        </w:r>
        <w:r w:rsidRPr="000954A3">
          <w:t>Misleading information about water processing</w:t>
        </w:r>
        <w:r>
          <w:tab/>
        </w:r>
        <w:r>
          <w:fldChar w:fldCharType="begin"/>
        </w:r>
        <w:r>
          <w:instrText xml:space="preserve"> PAGEREF _Toc75166205 \h </w:instrText>
        </w:r>
        <w:r>
          <w:fldChar w:fldCharType="separate"/>
        </w:r>
        <w:r w:rsidR="00FE1B2C">
          <w:t>121</w:t>
        </w:r>
        <w:r>
          <w:fldChar w:fldCharType="end"/>
        </w:r>
      </w:hyperlink>
    </w:p>
    <w:p w14:paraId="4F115227" w14:textId="236451AC" w:rsidR="004919A4" w:rsidRDefault="004919A4">
      <w:pPr>
        <w:pStyle w:val="TOC5"/>
        <w:rPr>
          <w:rFonts w:asciiTheme="minorHAnsi" w:eastAsiaTheme="minorEastAsia" w:hAnsiTheme="minorHAnsi" w:cstheme="minorBidi"/>
          <w:sz w:val="22"/>
          <w:szCs w:val="22"/>
          <w:lang w:eastAsia="en-AU"/>
        </w:rPr>
      </w:pPr>
      <w:r>
        <w:tab/>
      </w:r>
      <w:hyperlink w:anchor="_Toc75166206" w:history="1">
        <w:r w:rsidRPr="000954A3">
          <w:t>118F</w:t>
        </w:r>
        <w:r>
          <w:rPr>
            <w:rFonts w:asciiTheme="minorHAnsi" w:eastAsiaTheme="minorEastAsia" w:hAnsiTheme="minorHAnsi" w:cstheme="minorBidi"/>
            <w:sz w:val="22"/>
            <w:szCs w:val="22"/>
            <w:lang w:eastAsia="en-AU"/>
          </w:rPr>
          <w:tab/>
        </w:r>
        <w:r w:rsidRPr="000954A3">
          <w:t>Provision of water processing information to chief health officer</w:t>
        </w:r>
        <w:r>
          <w:tab/>
        </w:r>
        <w:r>
          <w:fldChar w:fldCharType="begin"/>
        </w:r>
        <w:r>
          <w:instrText xml:space="preserve"> PAGEREF _Toc75166206 \h </w:instrText>
        </w:r>
        <w:r>
          <w:fldChar w:fldCharType="separate"/>
        </w:r>
        <w:r w:rsidR="00FE1B2C">
          <w:t>122</w:t>
        </w:r>
        <w:r>
          <w:fldChar w:fldCharType="end"/>
        </w:r>
      </w:hyperlink>
    </w:p>
    <w:p w14:paraId="66898FDC" w14:textId="3027D48E" w:rsidR="004919A4" w:rsidRDefault="004919A4">
      <w:pPr>
        <w:pStyle w:val="TOC5"/>
        <w:rPr>
          <w:rFonts w:asciiTheme="minorHAnsi" w:eastAsiaTheme="minorEastAsia" w:hAnsiTheme="minorHAnsi" w:cstheme="minorBidi"/>
          <w:sz w:val="22"/>
          <w:szCs w:val="22"/>
          <w:lang w:eastAsia="en-AU"/>
        </w:rPr>
      </w:pPr>
      <w:r>
        <w:tab/>
      </w:r>
      <w:hyperlink w:anchor="_Toc75166207" w:history="1">
        <w:r w:rsidRPr="000954A3">
          <w:t>118G</w:t>
        </w:r>
        <w:r>
          <w:rPr>
            <w:rFonts w:asciiTheme="minorHAnsi" w:eastAsiaTheme="minorEastAsia" w:hAnsiTheme="minorHAnsi" w:cstheme="minorBidi"/>
            <w:sz w:val="22"/>
            <w:szCs w:val="22"/>
            <w:lang w:eastAsia="en-AU"/>
          </w:rPr>
          <w:tab/>
        </w:r>
        <w:r w:rsidRPr="000954A3">
          <w:t>Contaminated drinking water provided by water utility</w:t>
        </w:r>
        <w:r>
          <w:tab/>
        </w:r>
        <w:r>
          <w:fldChar w:fldCharType="begin"/>
        </w:r>
        <w:r>
          <w:instrText xml:space="preserve"> PAGEREF _Toc75166207 \h </w:instrText>
        </w:r>
        <w:r>
          <w:fldChar w:fldCharType="separate"/>
        </w:r>
        <w:r w:rsidR="00FE1B2C">
          <w:t>122</w:t>
        </w:r>
        <w:r>
          <w:fldChar w:fldCharType="end"/>
        </w:r>
      </w:hyperlink>
    </w:p>
    <w:p w14:paraId="4660E821" w14:textId="1D1C9BC2" w:rsidR="004919A4" w:rsidRDefault="00B4486F">
      <w:pPr>
        <w:pStyle w:val="TOC3"/>
        <w:rPr>
          <w:rFonts w:asciiTheme="minorHAnsi" w:eastAsiaTheme="minorEastAsia" w:hAnsiTheme="minorHAnsi" w:cstheme="minorBidi"/>
          <w:b w:val="0"/>
          <w:sz w:val="22"/>
          <w:szCs w:val="22"/>
          <w:lang w:eastAsia="en-AU"/>
        </w:rPr>
      </w:pPr>
      <w:hyperlink w:anchor="_Toc75166208" w:history="1">
        <w:r w:rsidR="004919A4" w:rsidRPr="000954A3">
          <w:t>Division 6B.2</w:t>
        </w:r>
        <w:r w:rsidR="004919A4">
          <w:rPr>
            <w:rFonts w:asciiTheme="minorHAnsi" w:eastAsiaTheme="minorEastAsia" w:hAnsiTheme="minorHAnsi" w:cstheme="minorBidi"/>
            <w:b w:val="0"/>
            <w:sz w:val="22"/>
            <w:szCs w:val="22"/>
            <w:lang w:eastAsia="en-AU"/>
          </w:rPr>
          <w:tab/>
        </w:r>
        <w:r w:rsidR="004919A4" w:rsidRPr="000954A3">
          <w:t>Sewage</w:t>
        </w:r>
        <w:r w:rsidR="004919A4" w:rsidRPr="004919A4">
          <w:rPr>
            <w:vanish/>
          </w:rPr>
          <w:tab/>
        </w:r>
        <w:r w:rsidR="004919A4" w:rsidRPr="004919A4">
          <w:rPr>
            <w:vanish/>
          </w:rPr>
          <w:fldChar w:fldCharType="begin"/>
        </w:r>
        <w:r w:rsidR="004919A4" w:rsidRPr="004919A4">
          <w:rPr>
            <w:vanish/>
          </w:rPr>
          <w:instrText xml:space="preserve"> PAGEREF _Toc75166208 \h </w:instrText>
        </w:r>
        <w:r w:rsidR="004919A4" w:rsidRPr="004919A4">
          <w:rPr>
            <w:vanish/>
          </w:rPr>
        </w:r>
        <w:r w:rsidR="004919A4" w:rsidRPr="004919A4">
          <w:rPr>
            <w:vanish/>
          </w:rPr>
          <w:fldChar w:fldCharType="separate"/>
        </w:r>
        <w:r w:rsidR="00FE1B2C">
          <w:rPr>
            <w:vanish/>
          </w:rPr>
          <w:t>122</w:t>
        </w:r>
        <w:r w:rsidR="004919A4" w:rsidRPr="004919A4">
          <w:rPr>
            <w:vanish/>
          </w:rPr>
          <w:fldChar w:fldCharType="end"/>
        </w:r>
      </w:hyperlink>
    </w:p>
    <w:p w14:paraId="0EB60179" w14:textId="65FC248C" w:rsidR="004919A4" w:rsidRDefault="004919A4">
      <w:pPr>
        <w:pStyle w:val="TOC5"/>
        <w:rPr>
          <w:rFonts w:asciiTheme="minorHAnsi" w:eastAsiaTheme="minorEastAsia" w:hAnsiTheme="minorHAnsi" w:cstheme="minorBidi"/>
          <w:sz w:val="22"/>
          <w:szCs w:val="22"/>
          <w:lang w:eastAsia="en-AU"/>
        </w:rPr>
      </w:pPr>
      <w:r>
        <w:tab/>
      </w:r>
      <w:hyperlink w:anchor="_Toc75166209" w:history="1">
        <w:r w:rsidRPr="000954A3">
          <w:t>118H</w:t>
        </w:r>
        <w:r>
          <w:rPr>
            <w:rFonts w:asciiTheme="minorHAnsi" w:eastAsiaTheme="minorEastAsia" w:hAnsiTheme="minorHAnsi" w:cstheme="minorBidi"/>
            <w:sz w:val="22"/>
            <w:szCs w:val="22"/>
            <w:lang w:eastAsia="en-AU"/>
          </w:rPr>
          <w:tab/>
        </w:r>
        <w:r w:rsidRPr="000954A3">
          <w:t>Definitions for div 6B.2</w:t>
        </w:r>
        <w:r>
          <w:tab/>
        </w:r>
        <w:r>
          <w:fldChar w:fldCharType="begin"/>
        </w:r>
        <w:r>
          <w:instrText xml:space="preserve"> PAGEREF _Toc75166209 \h </w:instrText>
        </w:r>
        <w:r>
          <w:fldChar w:fldCharType="separate"/>
        </w:r>
        <w:r w:rsidR="00FE1B2C">
          <w:t>122</w:t>
        </w:r>
        <w:r>
          <w:fldChar w:fldCharType="end"/>
        </w:r>
      </w:hyperlink>
    </w:p>
    <w:p w14:paraId="77633D5F" w14:textId="0B74AAB9" w:rsidR="004919A4" w:rsidRDefault="004919A4">
      <w:pPr>
        <w:pStyle w:val="TOC5"/>
        <w:rPr>
          <w:rFonts w:asciiTheme="minorHAnsi" w:eastAsiaTheme="minorEastAsia" w:hAnsiTheme="minorHAnsi" w:cstheme="minorBidi"/>
          <w:sz w:val="22"/>
          <w:szCs w:val="22"/>
          <w:lang w:eastAsia="en-AU"/>
        </w:rPr>
      </w:pPr>
      <w:r>
        <w:tab/>
      </w:r>
      <w:hyperlink w:anchor="_Toc75166210" w:history="1">
        <w:r w:rsidRPr="000954A3">
          <w:t>118I</w:t>
        </w:r>
        <w:r>
          <w:rPr>
            <w:rFonts w:asciiTheme="minorHAnsi" w:eastAsiaTheme="minorEastAsia" w:hAnsiTheme="minorHAnsi" w:cstheme="minorBidi"/>
            <w:sz w:val="22"/>
            <w:szCs w:val="22"/>
            <w:lang w:eastAsia="en-AU"/>
          </w:rPr>
          <w:tab/>
        </w:r>
        <w:r w:rsidRPr="000954A3">
          <w:t>Relationship with other provisions of this Act</w:t>
        </w:r>
        <w:r>
          <w:tab/>
        </w:r>
        <w:r>
          <w:fldChar w:fldCharType="begin"/>
        </w:r>
        <w:r>
          <w:instrText xml:space="preserve"> PAGEREF _Toc75166210 \h </w:instrText>
        </w:r>
        <w:r>
          <w:fldChar w:fldCharType="separate"/>
        </w:r>
        <w:r w:rsidR="00FE1B2C">
          <w:t>122</w:t>
        </w:r>
        <w:r>
          <w:fldChar w:fldCharType="end"/>
        </w:r>
      </w:hyperlink>
    </w:p>
    <w:p w14:paraId="35364B1E" w14:textId="2228CDB6" w:rsidR="004919A4" w:rsidRDefault="004919A4">
      <w:pPr>
        <w:pStyle w:val="TOC5"/>
        <w:rPr>
          <w:rFonts w:asciiTheme="minorHAnsi" w:eastAsiaTheme="minorEastAsia" w:hAnsiTheme="minorHAnsi" w:cstheme="minorBidi"/>
          <w:sz w:val="22"/>
          <w:szCs w:val="22"/>
          <w:lang w:eastAsia="en-AU"/>
        </w:rPr>
      </w:pPr>
      <w:r>
        <w:tab/>
      </w:r>
      <w:hyperlink w:anchor="_Toc75166211" w:history="1">
        <w:r w:rsidRPr="000954A3">
          <w:t>118J</w:t>
        </w:r>
        <w:r>
          <w:rPr>
            <w:rFonts w:asciiTheme="minorHAnsi" w:eastAsiaTheme="minorEastAsia" w:hAnsiTheme="minorHAnsi" w:cstheme="minorBidi"/>
            <w:sz w:val="22"/>
            <w:szCs w:val="22"/>
            <w:lang w:eastAsia="en-AU"/>
          </w:rPr>
          <w:tab/>
        </w:r>
        <w:r w:rsidRPr="000954A3">
          <w:t>Sewage processing health risk—public warning by utility</w:t>
        </w:r>
        <w:r>
          <w:tab/>
        </w:r>
        <w:r>
          <w:fldChar w:fldCharType="begin"/>
        </w:r>
        <w:r>
          <w:instrText xml:space="preserve"> PAGEREF _Toc75166211 \h </w:instrText>
        </w:r>
        <w:r>
          <w:fldChar w:fldCharType="separate"/>
        </w:r>
        <w:r w:rsidR="00FE1B2C">
          <w:t>123</w:t>
        </w:r>
        <w:r>
          <w:fldChar w:fldCharType="end"/>
        </w:r>
      </w:hyperlink>
    </w:p>
    <w:p w14:paraId="7EEC7D0F" w14:textId="539B9B42" w:rsidR="004919A4" w:rsidRDefault="004919A4">
      <w:pPr>
        <w:pStyle w:val="TOC5"/>
        <w:rPr>
          <w:rFonts w:asciiTheme="minorHAnsi" w:eastAsiaTheme="minorEastAsia" w:hAnsiTheme="minorHAnsi" w:cstheme="minorBidi"/>
          <w:sz w:val="22"/>
          <w:szCs w:val="22"/>
          <w:lang w:eastAsia="en-AU"/>
        </w:rPr>
      </w:pPr>
      <w:r>
        <w:tab/>
      </w:r>
      <w:hyperlink w:anchor="_Toc75166212" w:history="1">
        <w:r w:rsidRPr="000954A3">
          <w:t>118K</w:t>
        </w:r>
        <w:r>
          <w:rPr>
            <w:rFonts w:asciiTheme="minorHAnsi" w:eastAsiaTheme="minorEastAsia" w:hAnsiTheme="minorHAnsi" w:cstheme="minorBidi"/>
            <w:sz w:val="22"/>
            <w:szCs w:val="22"/>
            <w:lang w:eastAsia="en-AU"/>
          </w:rPr>
          <w:tab/>
        </w:r>
        <w:r w:rsidRPr="000954A3">
          <w:t>Misleading information about sewage processing</w:t>
        </w:r>
        <w:r>
          <w:tab/>
        </w:r>
        <w:r>
          <w:fldChar w:fldCharType="begin"/>
        </w:r>
        <w:r>
          <w:instrText xml:space="preserve"> PAGEREF _Toc75166212 \h </w:instrText>
        </w:r>
        <w:r>
          <w:fldChar w:fldCharType="separate"/>
        </w:r>
        <w:r w:rsidR="00FE1B2C">
          <w:t>123</w:t>
        </w:r>
        <w:r>
          <w:fldChar w:fldCharType="end"/>
        </w:r>
      </w:hyperlink>
    </w:p>
    <w:p w14:paraId="5186AD5F" w14:textId="7B688E13" w:rsidR="004919A4" w:rsidRDefault="004919A4">
      <w:pPr>
        <w:pStyle w:val="TOC5"/>
        <w:rPr>
          <w:rFonts w:asciiTheme="minorHAnsi" w:eastAsiaTheme="minorEastAsia" w:hAnsiTheme="minorHAnsi" w:cstheme="minorBidi"/>
          <w:sz w:val="22"/>
          <w:szCs w:val="22"/>
          <w:lang w:eastAsia="en-AU"/>
        </w:rPr>
      </w:pPr>
      <w:r>
        <w:tab/>
      </w:r>
      <w:hyperlink w:anchor="_Toc75166213" w:history="1">
        <w:r w:rsidRPr="000954A3">
          <w:t>118L</w:t>
        </w:r>
        <w:r>
          <w:rPr>
            <w:rFonts w:asciiTheme="minorHAnsi" w:eastAsiaTheme="minorEastAsia" w:hAnsiTheme="minorHAnsi" w:cstheme="minorBidi"/>
            <w:sz w:val="22"/>
            <w:szCs w:val="22"/>
            <w:lang w:eastAsia="en-AU"/>
          </w:rPr>
          <w:tab/>
        </w:r>
        <w:r w:rsidRPr="000954A3">
          <w:t>Provision of sewage processing information to chief health officer</w:t>
        </w:r>
        <w:r>
          <w:tab/>
        </w:r>
        <w:r>
          <w:fldChar w:fldCharType="begin"/>
        </w:r>
        <w:r>
          <w:instrText xml:space="preserve"> PAGEREF _Toc75166213 \h </w:instrText>
        </w:r>
        <w:r>
          <w:fldChar w:fldCharType="separate"/>
        </w:r>
        <w:r w:rsidR="00FE1B2C">
          <w:t>124</w:t>
        </w:r>
        <w:r>
          <w:fldChar w:fldCharType="end"/>
        </w:r>
      </w:hyperlink>
    </w:p>
    <w:p w14:paraId="36B5F858" w14:textId="5D7A7782" w:rsidR="004919A4" w:rsidRDefault="00B4486F">
      <w:pPr>
        <w:pStyle w:val="TOC2"/>
        <w:rPr>
          <w:rFonts w:asciiTheme="minorHAnsi" w:eastAsiaTheme="minorEastAsia" w:hAnsiTheme="minorHAnsi" w:cstheme="minorBidi"/>
          <w:b w:val="0"/>
          <w:sz w:val="22"/>
          <w:szCs w:val="22"/>
          <w:lang w:eastAsia="en-AU"/>
        </w:rPr>
      </w:pPr>
      <w:hyperlink w:anchor="_Toc75166214" w:history="1">
        <w:r w:rsidR="004919A4" w:rsidRPr="000954A3">
          <w:t>Part 7</w:t>
        </w:r>
        <w:r w:rsidR="004919A4">
          <w:rPr>
            <w:rFonts w:asciiTheme="minorHAnsi" w:eastAsiaTheme="minorEastAsia" w:hAnsiTheme="minorHAnsi" w:cstheme="minorBidi"/>
            <w:b w:val="0"/>
            <w:sz w:val="22"/>
            <w:szCs w:val="22"/>
            <w:lang w:eastAsia="en-AU"/>
          </w:rPr>
          <w:tab/>
        </w:r>
        <w:r w:rsidR="004919A4" w:rsidRPr="000954A3">
          <w:t>Public health emergencies</w:t>
        </w:r>
        <w:r w:rsidR="004919A4" w:rsidRPr="004919A4">
          <w:rPr>
            <w:vanish/>
          </w:rPr>
          <w:tab/>
        </w:r>
        <w:r w:rsidR="004919A4" w:rsidRPr="004919A4">
          <w:rPr>
            <w:vanish/>
          </w:rPr>
          <w:fldChar w:fldCharType="begin"/>
        </w:r>
        <w:r w:rsidR="004919A4" w:rsidRPr="004919A4">
          <w:rPr>
            <w:vanish/>
          </w:rPr>
          <w:instrText xml:space="preserve"> PAGEREF _Toc75166214 \h </w:instrText>
        </w:r>
        <w:r w:rsidR="004919A4" w:rsidRPr="004919A4">
          <w:rPr>
            <w:vanish/>
          </w:rPr>
        </w:r>
        <w:r w:rsidR="004919A4" w:rsidRPr="004919A4">
          <w:rPr>
            <w:vanish/>
          </w:rPr>
          <w:fldChar w:fldCharType="separate"/>
        </w:r>
        <w:r w:rsidR="00FE1B2C">
          <w:rPr>
            <w:vanish/>
          </w:rPr>
          <w:t>125</w:t>
        </w:r>
        <w:r w:rsidR="004919A4" w:rsidRPr="004919A4">
          <w:rPr>
            <w:vanish/>
          </w:rPr>
          <w:fldChar w:fldCharType="end"/>
        </w:r>
      </w:hyperlink>
    </w:p>
    <w:p w14:paraId="7E0511D8" w14:textId="57498784" w:rsidR="004919A4" w:rsidRDefault="004919A4">
      <w:pPr>
        <w:pStyle w:val="TOC5"/>
        <w:rPr>
          <w:rFonts w:asciiTheme="minorHAnsi" w:eastAsiaTheme="minorEastAsia" w:hAnsiTheme="minorHAnsi" w:cstheme="minorBidi"/>
          <w:sz w:val="22"/>
          <w:szCs w:val="22"/>
          <w:lang w:eastAsia="en-AU"/>
        </w:rPr>
      </w:pPr>
      <w:r>
        <w:tab/>
      </w:r>
      <w:hyperlink w:anchor="_Toc75166215" w:history="1">
        <w:r w:rsidRPr="000954A3">
          <w:t>119</w:t>
        </w:r>
        <w:r>
          <w:rPr>
            <w:rFonts w:asciiTheme="minorHAnsi" w:eastAsiaTheme="minorEastAsia" w:hAnsiTheme="minorHAnsi" w:cstheme="minorBidi"/>
            <w:sz w:val="22"/>
            <w:szCs w:val="22"/>
            <w:lang w:eastAsia="en-AU"/>
          </w:rPr>
          <w:tab/>
        </w:r>
        <w:r w:rsidRPr="000954A3">
          <w:t>Emergency declarations</w:t>
        </w:r>
        <w:r>
          <w:tab/>
        </w:r>
        <w:r>
          <w:fldChar w:fldCharType="begin"/>
        </w:r>
        <w:r>
          <w:instrText xml:space="preserve"> PAGEREF _Toc75166215 \h </w:instrText>
        </w:r>
        <w:r>
          <w:fldChar w:fldCharType="separate"/>
        </w:r>
        <w:r w:rsidR="00FE1B2C">
          <w:t>125</w:t>
        </w:r>
        <w:r>
          <w:fldChar w:fldCharType="end"/>
        </w:r>
      </w:hyperlink>
    </w:p>
    <w:p w14:paraId="238A8F6B" w14:textId="5F9353B5" w:rsidR="004919A4" w:rsidRDefault="004919A4">
      <w:pPr>
        <w:pStyle w:val="TOC5"/>
        <w:rPr>
          <w:rFonts w:asciiTheme="minorHAnsi" w:eastAsiaTheme="minorEastAsia" w:hAnsiTheme="minorHAnsi" w:cstheme="minorBidi"/>
          <w:sz w:val="22"/>
          <w:szCs w:val="22"/>
          <w:lang w:eastAsia="en-AU"/>
        </w:rPr>
      </w:pPr>
      <w:r>
        <w:tab/>
      </w:r>
      <w:hyperlink w:anchor="_Toc75166216" w:history="1">
        <w:r w:rsidRPr="000954A3">
          <w:t>120</w:t>
        </w:r>
        <w:r>
          <w:rPr>
            <w:rFonts w:asciiTheme="minorHAnsi" w:eastAsiaTheme="minorEastAsia" w:hAnsiTheme="minorHAnsi" w:cstheme="minorBidi"/>
            <w:sz w:val="22"/>
            <w:szCs w:val="22"/>
            <w:lang w:eastAsia="en-AU"/>
          </w:rPr>
          <w:tab/>
        </w:r>
        <w:r w:rsidRPr="000954A3">
          <w:t>Emergency actions and directions</w:t>
        </w:r>
        <w:r>
          <w:tab/>
        </w:r>
        <w:r>
          <w:fldChar w:fldCharType="begin"/>
        </w:r>
        <w:r>
          <w:instrText xml:space="preserve"> PAGEREF _Toc75166216 \h </w:instrText>
        </w:r>
        <w:r>
          <w:fldChar w:fldCharType="separate"/>
        </w:r>
        <w:r w:rsidR="00FE1B2C">
          <w:t>126</w:t>
        </w:r>
        <w:r>
          <w:fldChar w:fldCharType="end"/>
        </w:r>
      </w:hyperlink>
    </w:p>
    <w:p w14:paraId="15ACD0C5" w14:textId="1FE4DD5D" w:rsidR="004919A4" w:rsidRDefault="004919A4">
      <w:pPr>
        <w:pStyle w:val="TOC5"/>
        <w:rPr>
          <w:rFonts w:asciiTheme="minorHAnsi" w:eastAsiaTheme="minorEastAsia" w:hAnsiTheme="minorHAnsi" w:cstheme="minorBidi"/>
          <w:sz w:val="22"/>
          <w:szCs w:val="22"/>
          <w:lang w:eastAsia="en-AU"/>
        </w:rPr>
      </w:pPr>
      <w:r>
        <w:tab/>
      </w:r>
      <w:hyperlink w:anchor="_Toc75166217" w:history="1">
        <w:r w:rsidRPr="000954A3">
          <w:t>121</w:t>
        </w:r>
        <w:r>
          <w:rPr>
            <w:rFonts w:asciiTheme="minorHAnsi" w:eastAsiaTheme="minorEastAsia" w:hAnsiTheme="minorHAnsi" w:cstheme="minorBidi"/>
            <w:sz w:val="22"/>
            <w:szCs w:val="22"/>
            <w:lang w:eastAsia="en-AU"/>
          </w:rPr>
          <w:tab/>
        </w:r>
        <w:r w:rsidRPr="000954A3">
          <w:t>Emergency powers</w:t>
        </w:r>
        <w:r>
          <w:tab/>
        </w:r>
        <w:r>
          <w:fldChar w:fldCharType="begin"/>
        </w:r>
        <w:r>
          <w:instrText xml:space="preserve"> PAGEREF _Toc75166217 \h </w:instrText>
        </w:r>
        <w:r>
          <w:fldChar w:fldCharType="separate"/>
        </w:r>
        <w:r w:rsidR="00FE1B2C">
          <w:t>128</w:t>
        </w:r>
        <w:r>
          <w:fldChar w:fldCharType="end"/>
        </w:r>
      </w:hyperlink>
    </w:p>
    <w:p w14:paraId="21D1C154" w14:textId="2A27ED26" w:rsidR="004919A4" w:rsidRDefault="004919A4">
      <w:pPr>
        <w:pStyle w:val="TOC5"/>
        <w:rPr>
          <w:rFonts w:asciiTheme="minorHAnsi" w:eastAsiaTheme="minorEastAsia" w:hAnsiTheme="minorHAnsi" w:cstheme="minorBidi"/>
          <w:sz w:val="22"/>
          <w:szCs w:val="22"/>
          <w:lang w:eastAsia="en-AU"/>
        </w:rPr>
      </w:pPr>
      <w:r>
        <w:tab/>
      </w:r>
      <w:hyperlink w:anchor="_Toc75166218" w:history="1">
        <w:r w:rsidRPr="000954A3">
          <w:t>122</w:t>
        </w:r>
        <w:r>
          <w:rPr>
            <w:rFonts w:asciiTheme="minorHAnsi" w:eastAsiaTheme="minorEastAsia" w:hAnsiTheme="minorHAnsi" w:cstheme="minorBidi"/>
            <w:sz w:val="22"/>
            <w:szCs w:val="22"/>
            <w:lang w:eastAsia="en-AU"/>
          </w:rPr>
          <w:tab/>
        </w:r>
        <w:r w:rsidRPr="000954A3">
          <w:t>Compensation</w:t>
        </w:r>
        <w:r>
          <w:tab/>
        </w:r>
        <w:r>
          <w:fldChar w:fldCharType="begin"/>
        </w:r>
        <w:r>
          <w:instrText xml:space="preserve"> PAGEREF _Toc75166218 \h </w:instrText>
        </w:r>
        <w:r>
          <w:fldChar w:fldCharType="separate"/>
        </w:r>
        <w:r w:rsidR="00FE1B2C">
          <w:t>130</w:t>
        </w:r>
        <w:r>
          <w:fldChar w:fldCharType="end"/>
        </w:r>
      </w:hyperlink>
    </w:p>
    <w:p w14:paraId="06F269FE" w14:textId="153B39A5" w:rsidR="004919A4" w:rsidRDefault="004919A4">
      <w:pPr>
        <w:pStyle w:val="TOC5"/>
        <w:rPr>
          <w:rFonts w:asciiTheme="minorHAnsi" w:eastAsiaTheme="minorEastAsia" w:hAnsiTheme="minorHAnsi" w:cstheme="minorBidi"/>
          <w:sz w:val="22"/>
          <w:szCs w:val="22"/>
          <w:lang w:eastAsia="en-AU"/>
        </w:rPr>
      </w:pPr>
      <w:r>
        <w:tab/>
      </w:r>
      <w:hyperlink w:anchor="_Toc75166219" w:history="1">
        <w:r w:rsidRPr="000954A3">
          <w:t>123</w:t>
        </w:r>
        <w:r>
          <w:rPr>
            <w:rFonts w:asciiTheme="minorHAnsi" w:eastAsiaTheme="minorEastAsia" w:hAnsiTheme="minorHAnsi" w:cstheme="minorBidi"/>
            <w:sz w:val="22"/>
            <w:szCs w:val="22"/>
            <w:lang w:eastAsia="en-AU"/>
          </w:rPr>
          <w:tab/>
        </w:r>
        <w:r w:rsidRPr="000954A3">
          <w:t>Reports on emergencies</w:t>
        </w:r>
        <w:r>
          <w:tab/>
        </w:r>
        <w:r>
          <w:fldChar w:fldCharType="begin"/>
        </w:r>
        <w:r>
          <w:instrText xml:space="preserve"> PAGEREF _Toc75166219 \h </w:instrText>
        </w:r>
        <w:r>
          <w:fldChar w:fldCharType="separate"/>
        </w:r>
        <w:r w:rsidR="00FE1B2C">
          <w:t>131</w:t>
        </w:r>
        <w:r>
          <w:fldChar w:fldCharType="end"/>
        </w:r>
      </w:hyperlink>
    </w:p>
    <w:p w14:paraId="1CD8EAC6" w14:textId="52874C04" w:rsidR="004919A4" w:rsidRDefault="00B4486F">
      <w:pPr>
        <w:pStyle w:val="TOC2"/>
        <w:rPr>
          <w:rFonts w:asciiTheme="minorHAnsi" w:eastAsiaTheme="minorEastAsia" w:hAnsiTheme="minorHAnsi" w:cstheme="minorBidi"/>
          <w:b w:val="0"/>
          <w:sz w:val="22"/>
          <w:szCs w:val="22"/>
          <w:lang w:eastAsia="en-AU"/>
        </w:rPr>
      </w:pPr>
      <w:hyperlink w:anchor="_Toc75166220" w:history="1">
        <w:r w:rsidR="004919A4" w:rsidRPr="000954A3">
          <w:t>Part 8</w:t>
        </w:r>
        <w:r w:rsidR="004919A4">
          <w:rPr>
            <w:rFonts w:asciiTheme="minorHAnsi" w:eastAsiaTheme="minorEastAsia" w:hAnsiTheme="minorHAnsi" w:cstheme="minorBidi"/>
            <w:b w:val="0"/>
            <w:sz w:val="22"/>
            <w:szCs w:val="22"/>
            <w:lang w:eastAsia="en-AU"/>
          </w:rPr>
          <w:tab/>
        </w:r>
        <w:r w:rsidR="004919A4" w:rsidRPr="000954A3">
          <w:t>Public health investigations</w:t>
        </w:r>
        <w:r w:rsidR="004919A4" w:rsidRPr="004919A4">
          <w:rPr>
            <w:vanish/>
          </w:rPr>
          <w:tab/>
        </w:r>
        <w:r w:rsidR="004919A4" w:rsidRPr="004919A4">
          <w:rPr>
            <w:vanish/>
          </w:rPr>
          <w:fldChar w:fldCharType="begin"/>
        </w:r>
        <w:r w:rsidR="004919A4" w:rsidRPr="004919A4">
          <w:rPr>
            <w:vanish/>
          </w:rPr>
          <w:instrText xml:space="preserve"> PAGEREF _Toc75166220 \h </w:instrText>
        </w:r>
        <w:r w:rsidR="004919A4" w:rsidRPr="004919A4">
          <w:rPr>
            <w:vanish/>
          </w:rPr>
        </w:r>
        <w:r w:rsidR="004919A4" w:rsidRPr="004919A4">
          <w:rPr>
            <w:vanish/>
          </w:rPr>
          <w:fldChar w:fldCharType="separate"/>
        </w:r>
        <w:r w:rsidR="00FE1B2C">
          <w:rPr>
            <w:vanish/>
          </w:rPr>
          <w:t>132</w:t>
        </w:r>
        <w:r w:rsidR="004919A4" w:rsidRPr="004919A4">
          <w:rPr>
            <w:vanish/>
          </w:rPr>
          <w:fldChar w:fldCharType="end"/>
        </w:r>
      </w:hyperlink>
    </w:p>
    <w:p w14:paraId="48B37BEE" w14:textId="515A153E" w:rsidR="004919A4" w:rsidRDefault="004919A4">
      <w:pPr>
        <w:pStyle w:val="TOC5"/>
        <w:rPr>
          <w:rFonts w:asciiTheme="minorHAnsi" w:eastAsiaTheme="minorEastAsia" w:hAnsiTheme="minorHAnsi" w:cstheme="minorBidi"/>
          <w:sz w:val="22"/>
          <w:szCs w:val="22"/>
          <w:lang w:eastAsia="en-AU"/>
        </w:rPr>
      </w:pPr>
      <w:r>
        <w:tab/>
      </w:r>
      <w:hyperlink w:anchor="_Toc75166221" w:history="1">
        <w:r w:rsidRPr="000954A3">
          <w:t>124</w:t>
        </w:r>
        <w:r>
          <w:rPr>
            <w:rFonts w:asciiTheme="minorHAnsi" w:eastAsiaTheme="minorEastAsia" w:hAnsiTheme="minorHAnsi" w:cstheme="minorBidi"/>
            <w:sz w:val="22"/>
            <w:szCs w:val="22"/>
            <w:lang w:eastAsia="en-AU"/>
          </w:rPr>
          <w:tab/>
        </w:r>
        <w:r w:rsidRPr="000954A3">
          <w:t>Investigations</w:t>
        </w:r>
        <w:r>
          <w:tab/>
        </w:r>
        <w:r>
          <w:fldChar w:fldCharType="begin"/>
        </w:r>
        <w:r>
          <w:instrText xml:space="preserve"> PAGEREF _Toc75166221 \h </w:instrText>
        </w:r>
        <w:r>
          <w:fldChar w:fldCharType="separate"/>
        </w:r>
        <w:r w:rsidR="00FE1B2C">
          <w:t>132</w:t>
        </w:r>
        <w:r>
          <w:fldChar w:fldCharType="end"/>
        </w:r>
      </w:hyperlink>
    </w:p>
    <w:p w14:paraId="28A636AC" w14:textId="1FD67C31" w:rsidR="004919A4" w:rsidRDefault="004919A4">
      <w:pPr>
        <w:pStyle w:val="TOC5"/>
        <w:rPr>
          <w:rFonts w:asciiTheme="minorHAnsi" w:eastAsiaTheme="minorEastAsia" w:hAnsiTheme="minorHAnsi" w:cstheme="minorBidi"/>
          <w:sz w:val="22"/>
          <w:szCs w:val="22"/>
          <w:lang w:eastAsia="en-AU"/>
        </w:rPr>
      </w:pPr>
      <w:r>
        <w:tab/>
      </w:r>
      <w:hyperlink w:anchor="_Toc75166222" w:history="1">
        <w:r w:rsidRPr="000954A3">
          <w:t>125</w:t>
        </w:r>
        <w:r>
          <w:rPr>
            <w:rFonts w:asciiTheme="minorHAnsi" w:eastAsiaTheme="minorEastAsia" w:hAnsiTheme="minorHAnsi" w:cstheme="minorBidi"/>
            <w:sz w:val="22"/>
            <w:szCs w:val="22"/>
            <w:lang w:eastAsia="en-AU"/>
          </w:rPr>
          <w:tab/>
        </w:r>
        <w:r w:rsidRPr="000954A3">
          <w:t>Procedure</w:t>
        </w:r>
        <w:r>
          <w:tab/>
        </w:r>
        <w:r>
          <w:fldChar w:fldCharType="begin"/>
        </w:r>
        <w:r>
          <w:instrText xml:space="preserve"> PAGEREF _Toc75166222 \h </w:instrText>
        </w:r>
        <w:r>
          <w:fldChar w:fldCharType="separate"/>
        </w:r>
        <w:r w:rsidR="00FE1B2C">
          <w:t>132</w:t>
        </w:r>
        <w:r>
          <w:fldChar w:fldCharType="end"/>
        </w:r>
      </w:hyperlink>
    </w:p>
    <w:p w14:paraId="0B8C3CD4" w14:textId="233E7B12" w:rsidR="004919A4" w:rsidRDefault="004919A4">
      <w:pPr>
        <w:pStyle w:val="TOC5"/>
        <w:rPr>
          <w:rFonts w:asciiTheme="minorHAnsi" w:eastAsiaTheme="minorEastAsia" w:hAnsiTheme="minorHAnsi" w:cstheme="minorBidi"/>
          <w:sz w:val="22"/>
          <w:szCs w:val="22"/>
          <w:lang w:eastAsia="en-AU"/>
        </w:rPr>
      </w:pPr>
      <w:r>
        <w:tab/>
      </w:r>
      <w:hyperlink w:anchor="_Toc75166223" w:history="1">
        <w:r w:rsidRPr="000954A3">
          <w:t>126</w:t>
        </w:r>
        <w:r>
          <w:rPr>
            <w:rFonts w:asciiTheme="minorHAnsi" w:eastAsiaTheme="minorEastAsia" w:hAnsiTheme="minorHAnsi" w:cstheme="minorBidi"/>
            <w:sz w:val="22"/>
            <w:szCs w:val="22"/>
            <w:lang w:eastAsia="en-AU"/>
          </w:rPr>
          <w:tab/>
        </w:r>
        <w:r w:rsidRPr="000954A3">
          <w:t>Powers</w:t>
        </w:r>
        <w:r>
          <w:tab/>
        </w:r>
        <w:r>
          <w:fldChar w:fldCharType="begin"/>
        </w:r>
        <w:r>
          <w:instrText xml:space="preserve"> PAGEREF _Toc75166223 \h </w:instrText>
        </w:r>
        <w:r>
          <w:fldChar w:fldCharType="separate"/>
        </w:r>
        <w:r w:rsidR="00FE1B2C">
          <w:t>133</w:t>
        </w:r>
        <w:r>
          <w:fldChar w:fldCharType="end"/>
        </w:r>
      </w:hyperlink>
    </w:p>
    <w:p w14:paraId="1E064A6A" w14:textId="28417E98" w:rsidR="004919A4" w:rsidRDefault="004919A4">
      <w:pPr>
        <w:pStyle w:val="TOC5"/>
        <w:rPr>
          <w:rFonts w:asciiTheme="minorHAnsi" w:eastAsiaTheme="minorEastAsia" w:hAnsiTheme="minorHAnsi" w:cstheme="minorBidi"/>
          <w:sz w:val="22"/>
          <w:szCs w:val="22"/>
          <w:lang w:eastAsia="en-AU"/>
        </w:rPr>
      </w:pPr>
      <w:r>
        <w:tab/>
      </w:r>
      <w:hyperlink w:anchor="_Toc75166224" w:history="1">
        <w:r w:rsidRPr="000954A3">
          <w:t>127</w:t>
        </w:r>
        <w:r>
          <w:rPr>
            <w:rFonts w:asciiTheme="minorHAnsi" w:eastAsiaTheme="minorEastAsia" w:hAnsiTheme="minorHAnsi" w:cstheme="minorBidi"/>
            <w:sz w:val="22"/>
            <w:szCs w:val="22"/>
            <w:lang w:eastAsia="en-AU"/>
          </w:rPr>
          <w:tab/>
        </w:r>
        <w:r w:rsidRPr="000954A3">
          <w:t>Reports</w:t>
        </w:r>
        <w:r>
          <w:tab/>
        </w:r>
        <w:r>
          <w:fldChar w:fldCharType="begin"/>
        </w:r>
        <w:r>
          <w:instrText xml:space="preserve"> PAGEREF _Toc75166224 \h </w:instrText>
        </w:r>
        <w:r>
          <w:fldChar w:fldCharType="separate"/>
        </w:r>
        <w:r w:rsidR="00FE1B2C">
          <w:t>133</w:t>
        </w:r>
        <w:r>
          <w:fldChar w:fldCharType="end"/>
        </w:r>
      </w:hyperlink>
    </w:p>
    <w:p w14:paraId="72617D3A" w14:textId="6B47C17B" w:rsidR="004919A4" w:rsidRDefault="004919A4">
      <w:pPr>
        <w:pStyle w:val="TOC5"/>
        <w:rPr>
          <w:rFonts w:asciiTheme="minorHAnsi" w:eastAsiaTheme="minorEastAsia" w:hAnsiTheme="minorHAnsi" w:cstheme="minorBidi"/>
          <w:sz w:val="22"/>
          <w:szCs w:val="22"/>
          <w:lang w:eastAsia="en-AU"/>
        </w:rPr>
      </w:pPr>
      <w:r>
        <w:tab/>
      </w:r>
      <w:hyperlink w:anchor="_Toc75166225" w:history="1">
        <w:r w:rsidRPr="000954A3">
          <w:t>128</w:t>
        </w:r>
        <w:r>
          <w:rPr>
            <w:rFonts w:asciiTheme="minorHAnsi" w:eastAsiaTheme="minorEastAsia" w:hAnsiTheme="minorHAnsi" w:cstheme="minorBidi"/>
            <w:sz w:val="22"/>
            <w:szCs w:val="22"/>
            <w:lang w:eastAsia="en-AU"/>
          </w:rPr>
          <w:tab/>
        </w:r>
        <w:r w:rsidRPr="000954A3">
          <w:t>Protection and immunity</w:t>
        </w:r>
        <w:r>
          <w:tab/>
        </w:r>
        <w:r>
          <w:fldChar w:fldCharType="begin"/>
        </w:r>
        <w:r>
          <w:instrText xml:space="preserve"> PAGEREF _Toc75166225 \h </w:instrText>
        </w:r>
        <w:r>
          <w:fldChar w:fldCharType="separate"/>
        </w:r>
        <w:r w:rsidR="00FE1B2C">
          <w:t>133</w:t>
        </w:r>
        <w:r>
          <w:fldChar w:fldCharType="end"/>
        </w:r>
      </w:hyperlink>
    </w:p>
    <w:p w14:paraId="210E072B" w14:textId="2BD9B571" w:rsidR="004919A4" w:rsidRDefault="004919A4">
      <w:pPr>
        <w:pStyle w:val="TOC5"/>
        <w:rPr>
          <w:rFonts w:asciiTheme="minorHAnsi" w:eastAsiaTheme="minorEastAsia" w:hAnsiTheme="minorHAnsi" w:cstheme="minorBidi"/>
          <w:sz w:val="22"/>
          <w:szCs w:val="22"/>
          <w:lang w:eastAsia="en-AU"/>
        </w:rPr>
      </w:pPr>
      <w:r>
        <w:tab/>
      </w:r>
      <w:hyperlink w:anchor="_Toc75166226" w:history="1">
        <w:r w:rsidRPr="000954A3">
          <w:t>129</w:t>
        </w:r>
        <w:r>
          <w:rPr>
            <w:rFonts w:asciiTheme="minorHAnsi" w:eastAsiaTheme="minorEastAsia" w:hAnsiTheme="minorHAnsi" w:cstheme="minorBidi"/>
            <w:sz w:val="22"/>
            <w:szCs w:val="22"/>
            <w:lang w:eastAsia="en-AU"/>
          </w:rPr>
          <w:tab/>
        </w:r>
        <w:r w:rsidRPr="000954A3">
          <w:t>Investigation offences</w:t>
        </w:r>
        <w:r>
          <w:tab/>
        </w:r>
        <w:r>
          <w:fldChar w:fldCharType="begin"/>
        </w:r>
        <w:r>
          <w:instrText xml:space="preserve"> PAGEREF _Toc75166226 \h </w:instrText>
        </w:r>
        <w:r>
          <w:fldChar w:fldCharType="separate"/>
        </w:r>
        <w:r w:rsidR="00FE1B2C">
          <w:t>134</w:t>
        </w:r>
        <w:r>
          <w:fldChar w:fldCharType="end"/>
        </w:r>
      </w:hyperlink>
    </w:p>
    <w:p w14:paraId="3235C215" w14:textId="543F96EC" w:rsidR="004919A4" w:rsidRDefault="00B4486F">
      <w:pPr>
        <w:pStyle w:val="TOC2"/>
        <w:rPr>
          <w:rFonts w:asciiTheme="minorHAnsi" w:eastAsiaTheme="minorEastAsia" w:hAnsiTheme="minorHAnsi" w:cstheme="minorBidi"/>
          <w:b w:val="0"/>
          <w:sz w:val="22"/>
          <w:szCs w:val="22"/>
          <w:lang w:eastAsia="en-AU"/>
        </w:rPr>
      </w:pPr>
      <w:hyperlink w:anchor="_Toc75166227" w:history="1">
        <w:r w:rsidR="004919A4" w:rsidRPr="000954A3">
          <w:t>Part 9</w:t>
        </w:r>
        <w:r w:rsidR="004919A4">
          <w:rPr>
            <w:rFonts w:asciiTheme="minorHAnsi" w:eastAsiaTheme="minorEastAsia" w:hAnsiTheme="minorHAnsi" w:cstheme="minorBidi"/>
            <w:b w:val="0"/>
            <w:sz w:val="22"/>
            <w:szCs w:val="22"/>
            <w:lang w:eastAsia="en-AU"/>
          </w:rPr>
          <w:tab/>
        </w:r>
        <w:r w:rsidR="004919A4" w:rsidRPr="000954A3">
          <w:t>Review and appeals</w:t>
        </w:r>
        <w:r w:rsidR="004919A4" w:rsidRPr="004919A4">
          <w:rPr>
            <w:vanish/>
          </w:rPr>
          <w:tab/>
        </w:r>
        <w:r w:rsidR="004919A4" w:rsidRPr="004919A4">
          <w:rPr>
            <w:vanish/>
          </w:rPr>
          <w:fldChar w:fldCharType="begin"/>
        </w:r>
        <w:r w:rsidR="004919A4" w:rsidRPr="004919A4">
          <w:rPr>
            <w:vanish/>
          </w:rPr>
          <w:instrText xml:space="preserve"> PAGEREF _Toc75166227 \h </w:instrText>
        </w:r>
        <w:r w:rsidR="004919A4" w:rsidRPr="004919A4">
          <w:rPr>
            <w:vanish/>
          </w:rPr>
        </w:r>
        <w:r w:rsidR="004919A4" w:rsidRPr="004919A4">
          <w:rPr>
            <w:vanish/>
          </w:rPr>
          <w:fldChar w:fldCharType="separate"/>
        </w:r>
        <w:r w:rsidR="00FE1B2C">
          <w:rPr>
            <w:vanish/>
          </w:rPr>
          <w:t>136</w:t>
        </w:r>
        <w:r w:rsidR="004919A4" w:rsidRPr="004919A4">
          <w:rPr>
            <w:vanish/>
          </w:rPr>
          <w:fldChar w:fldCharType="end"/>
        </w:r>
      </w:hyperlink>
    </w:p>
    <w:p w14:paraId="536361B7" w14:textId="11F1C167" w:rsidR="004919A4" w:rsidRDefault="004919A4">
      <w:pPr>
        <w:pStyle w:val="TOC5"/>
        <w:rPr>
          <w:rFonts w:asciiTheme="minorHAnsi" w:eastAsiaTheme="minorEastAsia" w:hAnsiTheme="minorHAnsi" w:cstheme="minorBidi"/>
          <w:sz w:val="22"/>
          <w:szCs w:val="22"/>
          <w:lang w:eastAsia="en-AU"/>
        </w:rPr>
      </w:pPr>
      <w:r>
        <w:tab/>
      </w:r>
      <w:hyperlink w:anchor="_Toc75166228" w:history="1">
        <w:r w:rsidRPr="000954A3">
          <w:t>130</w:t>
        </w:r>
        <w:r>
          <w:rPr>
            <w:rFonts w:asciiTheme="minorHAnsi" w:eastAsiaTheme="minorEastAsia" w:hAnsiTheme="minorHAnsi" w:cstheme="minorBidi"/>
            <w:sz w:val="22"/>
            <w:szCs w:val="22"/>
            <w:lang w:eastAsia="en-AU"/>
          </w:rPr>
          <w:tab/>
        </w:r>
        <w:r w:rsidRPr="000954A3">
          <w:t xml:space="preserve">Meaning of </w:t>
        </w:r>
        <w:r w:rsidRPr="000954A3">
          <w:rPr>
            <w:i/>
          </w:rPr>
          <w:t>reviewable decision—</w:t>
        </w:r>
        <w:r w:rsidRPr="000954A3">
          <w:rPr>
            <w:rFonts w:cs="Arial"/>
          </w:rPr>
          <w:t>pt 9</w:t>
        </w:r>
        <w:r>
          <w:tab/>
        </w:r>
        <w:r>
          <w:fldChar w:fldCharType="begin"/>
        </w:r>
        <w:r>
          <w:instrText xml:space="preserve"> PAGEREF _Toc75166228 \h </w:instrText>
        </w:r>
        <w:r>
          <w:fldChar w:fldCharType="separate"/>
        </w:r>
        <w:r w:rsidR="00FE1B2C">
          <w:t>136</w:t>
        </w:r>
        <w:r>
          <w:fldChar w:fldCharType="end"/>
        </w:r>
      </w:hyperlink>
    </w:p>
    <w:p w14:paraId="26A88B44" w14:textId="7AD8052D" w:rsidR="004919A4" w:rsidRDefault="004919A4">
      <w:pPr>
        <w:pStyle w:val="TOC5"/>
        <w:rPr>
          <w:rFonts w:asciiTheme="minorHAnsi" w:eastAsiaTheme="minorEastAsia" w:hAnsiTheme="minorHAnsi" w:cstheme="minorBidi"/>
          <w:sz w:val="22"/>
          <w:szCs w:val="22"/>
          <w:lang w:eastAsia="en-AU"/>
        </w:rPr>
      </w:pPr>
      <w:r>
        <w:tab/>
      </w:r>
      <w:hyperlink w:anchor="_Toc75166229" w:history="1">
        <w:r w:rsidRPr="000954A3">
          <w:t>131</w:t>
        </w:r>
        <w:r>
          <w:rPr>
            <w:rFonts w:asciiTheme="minorHAnsi" w:eastAsiaTheme="minorEastAsia" w:hAnsiTheme="minorHAnsi" w:cstheme="minorBidi"/>
            <w:sz w:val="22"/>
            <w:szCs w:val="22"/>
            <w:lang w:eastAsia="en-AU"/>
          </w:rPr>
          <w:tab/>
        </w:r>
        <w:r w:rsidRPr="000954A3">
          <w:t>Reviewable decision notices</w:t>
        </w:r>
        <w:r>
          <w:tab/>
        </w:r>
        <w:r>
          <w:fldChar w:fldCharType="begin"/>
        </w:r>
        <w:r>
          <w:instrText xml:space="preserve"> PAGEREF _Toc75166229 \h </w:instrText>
        </w:r>
        <w:r>
          <w:fldChar w:fldCharType="separate"/>
        </w:r>
        <w:r w:rsidR="00FE1B2C">
          <w:t>138</w:t>
        </w:r>
        <w:r>
          <w:fldChar w:fldCharType="end"/>
        </w:r>
      </w:hyperlink>
    </w:p>
    <w:p w14:paraId="2AF364C1" w14:textId="3A568152" w:rsidR="004919A4" w:rsidRDefault="004919A4">
      <w:pPr>
        <w:pStyle w:val="TOC5"/>
        <w:rPr>
          <w:rFonts w:asciiTheme="minorHAnsi" w:eastAsiaTheme="minorEastAsia" w:hAnsiTheme="minorHAnsi" w:cstheme="minorBidi"/>
          <w:sz w:val="22"/>
          <w:szCs w:val="22"/>
          <w:lang w:eastAsia="en-AU"/>
        </w:rPr>
      </w:pPr>
      <w:r>
        <w:tab/>
      </w:r>
      <w:hyperlink w:anchor="_Toc75166230" w:history="1">
        <w:r w:rsidRPr="000954A3">
          <w:t>131A</w:t>
        </w:r>
        <w:r>
          <w:rPr>
            <w:rFonts w:asciiTheme="minorHAnsi" w:eastAsiaTheme="minorEastAsia" w:hAnsiTheme="minorHAnsi" w:cstheme="minorBidi"/>
            <w:sz w:val="22"/>
            <w:szCs w:val="22"/>
            <w:lang w:eastAsia="en-AU"/>
          </w:rPr>
          <w:tab/>
        </w:r>
        <w:r w:rsidRPr="000954A3">
          <w:t>Applications for review</w:t>
        </w:r>
        <w:r>
          <w:tab/>
        </w:r>
        <w:r>
          <w:fldChar w:fldCharType="begin"/>
        </w:r>
        <w:r>
          <w:instrText xml:space="preserve"> PAGEREF _Toc75166230 \h </w:instrText>
        </w:r>
        <w:r>
          <w:fldChar w:fldCharType="separate"/>
        </w:r>
        <w:r w:rsidR="00FE1B2C">
          <w:t>139</w:t>
        </w:r>
        <w:r>
          <w:fldChar w:fldCharType="end"/>
        </w:r>
      </w:hyperlink>
    </w:p>
    <w:p w14:paraId="566D0AAA" w14:textId="524DF89F" w:rsidR="004919A4" w:rsidRDefault="004919A4">
      <w:pPr>
        <w:pStyle w:val="TOC5"/>
        <w:rPr>
          <w:rFonts w:asciiTheme="minorHAnsi" w:eastAsiaTheme="minorEastAsia" w:hAnsiTheme="minorHAnsi" w:cstheme="minorBidi"/>
          <w:sz w:val="22"/>
          <w:szCs w:val="22"/>
          <w:lang w:eastAsia="en-AU"/>
        </w:rPr>
      </w:pPr>
      <w:r>
        <w:lastRenderedPageBreak/>
        <w:tab/>
      </w:r>
      <w:hyperlink w:anchor="_Toc75166231" w:history="1">
        <w:r w:rsidRPr="000954A3">
          <w:t>132</w:t>
        </w:r>
        <w:r>
          <w:rPr>
            <w:rFonts w:asciiTheme="minorHAnsi" w:eastAsiaTheme="minorEastAsia" w:hAnsiTheme="minorHAnsi" w:cstheme="minorBidi"/>
            <w:sz w:val="22"/>
            <w:szCs w:val="22"/>
            <w:lang w:eastAsia="en-AU"/>
          </w:rPr>
          <w:tab/>
        </w:r>
        <w:r w:rsidRPr="000954A3">
          <w:t>Appeals</w:t>
        </w:r>
        <w:r>
          <w:tab/>
        </w:r>
        <w:r>
          <w:fldChar w:fldCharType="begin"/>
        </w:r>
        <w:r>
          <w:instrText xml:space="preserve"> PAGEREF _Toc75166231 \h </w:instrText>
        </w:r>
        <w:r>
          <w:fldChar w:fldCharType="separate"/>
        </w:r>
        <w:r w:rsidR="00FE1B2C">
          <w:t>139</w:t>
        </w:r>
        <w:r>
          <w:fldChar w:fldCharType="end"/>
        </w:r>
      </w:hyperlink>
    </w:p>
    <w:p w14:paraId="303F11B2" w14:textId="68302975" w:rsidR="004919A4" w:rsidRDefault="00B4486F">
      <w:pPr>
        <w:pStyle w:val="TOC2"/>
        <w:rPr>
          <w:rFonts w:asciiTheme="minorHAnsi" w:eastAsiaTheme="minorEastAsia" w:hAnsiTheme="minorHAnsi" w:cstheme="minorBidi"/>
          <w:b w:val="0"/>
          <w:sz w:val="22"/>
          <w:szCs w:val="22"/>
          <w:lang w:eastAsia="en-AU"/>
        </w:rPr>
      </w:pPr>
      <w:hyperlink w:anchor="_Toc75166232" w:history="1">
        <w:r w:rsidR="004919A4" w:rsidRPr="000954A3">
          <w:t>Part 10</w:t>
        </w:r>
        <w:r w:rsidR="004919A4">
          <w:rPr>
            <w:rFonts w:asciiTheme="minorHAnsi" w:eastAsiaTheme="minorEastAsia" w:hAnsiTheme="minorHAnsi" w:cstheme="minorBidi"/>
            <w:b w:val="0"/>
            <w:sz w:val="22"/>
            <w:szCs w:val="22"/>
            <w:lang w:eastAsia="en-AU"/>
          </w:rPr>
          <w:tab/>
        </w:r>
        <w:r w:rsidR="004919A4" w:rsidRPr="000954A3">
          <w:t>Miscellaneous</w:t>
        </w:r>
        <w:r w:rsidR="004919A4" w:rsidRPr="004919A4">
          <w:rPr>
            <w:vanish/>
          </w:rPr>
          <w:tab/>
        </w:r>
        <w:r w:rsidR="004919A4" w:rsidRPr="004919A4">
          <w:rPr>
            <w:vanish/>
          </w:rPr>
          <w:fldChar w:fldCharType="begin"/>
        </w:r>
        <w:r w:rsidR="004919A4" w:rsidRPr="004919A4">
          <w:rPr>
            <w:vanish/>
          </w:rPr>
          <w:instrText xml:space="preserve"> PAGEREF _Toc75166232 \h </w:instrText>
        </w:r>
        <w:r w:rsidR="004919A4" w:rsidRPr="004919A4">
          <w:rPr>
            <w:vanish/>
          </w:rPr>
        </w:r>
        <w:r w:rsidR="004919A4" w:rsidRPr="004919A4">
          <w:rPr>
            <w:vanish/>
          </w:rPr>
          <w:fldChar w:fldCharType="separate"/>
        </w:r>
        <w:r w:rsidR="00FE1B2C">
          <w:rPr>
            <w:vanish/>
          </w:rPr>
          <w:t>140</w:t>
        </w:r>
        <w:r w:rsidR="004919A4" w:rsidRPr="004919A4">
          <w:rPr>
            <w:vanish/>
          </w:rPr>
          <w:fldChar w:fldCharType="end"/>
        </w:r>
      </w:hyperlink>
    </w:p>
    <w:p w14:paraId="7E96AFC1" w14:textId="01390B49" w:rsidR="004919A4" w:rsidRDefault="004919A4">
      <w:pPr>
        <w:pStyle w:val="TOC5"/>
        <w:rPr>
          <w:rFonts w:asciiTheme="minorHAnsi" w:eastAsiaTheme="minorEastAsia" w:hAnsiTheme="minorHAnsi" w:cstheme="minorBidi"/>
          <w:sz w:val="22"/>
          <w:szCs w:val="22"/>
          <w:lang w:eastAsia="en-AU"/>
        </w:rPr>
      </w:pPr>
      <w:r>
        <w:tab/>
      </w:r>
      <w:hyperlink w:anchor="_Toc75166233" w:history="1">
        <w:r w:rsidRPr="000954A3">
          <w:t>133</w:t>
        </w:r>
        <w:r>
          <w:rPr>
            <w:rFonts w:asciiTheme="minorHAnsi" w:eastAsiaTheme="minorEastAsia" w:hAnsiTheme="minorHAnsi" w:cstheme="minorBidi"/>
            <w:sz w:val="22"/>
            <w:szCs w:val="22"/>
            <w:lang w:eastAsia="en-AU"/>
          </w:rPr>
          <w:tab/>
        </w:r>
        <w:r w:rsidRPr="000954A3">
          <w:t>Codes of practice</w:t>
        </w:r>
        <w:r>
          <w:tab/>
        </w:r>
        <w:r>
          <w:fldChar w:fldCharType="begin"/>
        </w:r>
        <w:r>
          <w:instrText xml:space="preserve"> PAGEREF _Toc75166233 \h </w:instrText>
        </w:r>
        <w:r>
          <w:fldChar w:fldCharType="separate"/>
        </w:r>
        <w:r w:rsidR="00FE1B2C">
          <w:t>140</w:t>
        </w:r>
        <w:r>
          <w:fldChar w:fldCharType="end"/>
        </w:r>
      </w:hyperlink>
    </w:p>
    <w:p w14:paraId="75E17400" w14:textId="3695ADFF" w:rsidR="004919A4" w:rsidRDefault="004919A4">
      <w:pPr>
        <w:pStyle w:val="TOC5"/>
        <w:rPr>
          <w:rFonts w:asciiTheme="minorHAnsi" w:eastAsiaTheme="minorEastAsia" w:hAnsiTheme="minorHAnsi" w:cstheme="minorBidi"/>
          <w:sz w:val="22"/>
          <w:szCs w:val="22"/>
          <w:lang w:eastAsia="en-AU"/>
        </w:rPr>
      </w:pPr>
      <w:r>
        <w:tab/>
      </w:r>
      <w:hyperlink w:anchor="_Toc75166234" w:history="1">
        <w:r w:rsidRPr="000954A3">
          <w:t>134</w:t>
        </w:r>
        <w:r>
          <w:rPr>
            <w:rFonts w:asciiTheme="minorHAnsi" w:eastAsiaTheme="minorEastAsia" w:hAnsiTheme="minorHAnsi" w:cstheme="minorBidi"/>
            <w:sz w:val="22"/>
            <w:szCs w:val="22"/>
            <w:lang w:eastAsia="en-AU"/>
          </w:rPr>
          <w:tab/>
        </w:r>
        <w:r w:rsidRPr="000954A3">
          <w:t>Development approvals under Planning and Development Act, s 125</w:t>
        </w:r>
        <w:r>
          <w:tab/>
        </w:r>
        <w:r>
          <w:fldChar w:fldCharType="begin"/>
        </w:r>
        <w:r>
          <w:instrText xml:space="preserve"> PAGEREF _Toc75166234 \h </w:instrText>
        </w:r>
        <w:r>
          <w:fldChar w:fldCharType="separate"/>
        </w:r>
        <w:r w:rsidR="00FE1B2C">
          <w:t>141</w:t>
        </w:r>
        <w:r>
          <w:fldChar w:fldCharType="end"/>
        </w:r>
      </w:hyperlink>
    </w:p>
    <w:p w14:paraId="652C0BA0" w14:textId="225D265E" w:rsidR="004919A4" w:rsidRDefault="004919A4">
      <w:pPr>
        <w:pStyle w:val="TOC5"/>
        <w:rPr>
          <w:rFonts w:asciiTheme="minorHAnsi" w:eastAsiaTheme="minorEastAsia" w:hAnsiTheme="minorHAnsi" w:cstheme="minorBidi"/>
          <w:sz w:val="22"/>
          <w:szCs w:val="22"/>
          <w:lang w:eastAsia="en-AU"/>
        </w:rPr>
      </w:pPr>
      <w:r>
        <w:tab/>
      </w:r>
      <w:hyperlink w:anchor="_Toc75166235" w:history="1">
        <w:r w:rsidRPr="000954A3">
          <w:t>135</w:t>
        </w:r>
        <w:r>
          <w:rPr>
            <w:rFonts w:asciiTheme="minorHAnsi" w:eastAsiaTheme="minorEastAsia" w:hAnsiTheme="minorHAnsi" w:cstheme="minorBidi"/>
            <w:sz w:val="22"/>
            <w:szCs w:val="22"/>
            <w:lang w:eastAsia="en-AU"/>
          </w:rPr>
          <w:tab/>
        </w:r>
        <w:r w:rsidRPr="000954A3">
          <w:t>Evidence—costs and expenses</w:t>
        </w:r>
        <w:r>
          <w:tab/>
        </w:r>
        <w:r>
          <w:fldChar w:fldCharType="begin"/>
        </w:r>
        <w:r>
          <w:instrText xml:space="preserve"> PAGEREF _Toc75166235 \h </w:instrText>
        </w:r>
        <w:r>
          <w:fldChar w:fldCharType="separate"/>
        </w:r>
        <w:r w:rsidR="00FE1B2C">
          <w:t>143</w:t>
        </w:r>
        <w:r>
          <w:fldChar w:fldCharType="end"/>
        </w:r>
      </w:hyperlink>
    </w:p>
    <w:p w14:paraId="65C6DB0E" w14:textId="3E3549C1" w:rsidR="004919A4" w:rsidRDefault="004919A4">
      <w:pPr>
        <w:pStyle w:val="TOC5"/>
        <w:rPr>
          <w:rFonts w:asciiTheme="minorHAnsi" w:eastAsiaTheme="minorEastAsia" w:hAnsiTheme="minorHAnsi" w:cstheme="minorBidi"/>
          <w:sz w:val="22"/>
          <w:szCs w:val="22"/>
          <w:lang w:eastAsia="en-AU"/>
        </w:rPr>
      </w:pPr>
      <w:r>
        <w:tab/>
      </w:r>
      <w:hyperlink w:anchor="_Toc75166236" w:history="1">
        <w:r w:rsidRPr="000954A3">
          <w:t>135A</w:t>
        </w:r>
        <w:r>
          <w:rPr>
            <w:rFonts w:asciiTheme="minorHAnsi" w:eastAsiaTheme="minorEastAsia" w:hAnsiTheme="minorHAnsi" w:cstheme="minorBidi"/>
            <w:sz w:val="22"/>
            <w:szCs w:val="22"/>
            <w:lang w:eastAsia="en-AU"/>
          </w:rPr>
          <w:tab/>
        </w:r>
        <w:r w:rsidRPr="000954A3">
          <w:t>Evidence—certificates by analysts</w:t>
        </w:r>
        <w:r>
          <w:tab/>
        </w:r>
        <w:r>
          <w:fldChar w:fldCharType="begin"/>
        </w:r>
        <w:r>
          <w:instrText xml:space="preserve"> PAGEREF _Toc75166236 \h </w:instrText>
        </w:r>
        <w:r>
          <w:fldChar w:fldCharType="separate"/>
        </w:r>
        <w:r w:rsidR="00FE1B2C">
          <w:t>143</w:t>
        </w:r>
        <w:r>
          <w:fldChar w:fldCharType="end"/>
        </w:r>
      </w:hyperlink>
    </w:p>
    <w:p w14:paraId="18CE9170" w14:textId="4D7876A8" w:rsidR="004919A4" w:rsidRDefault="004919A4">
      <w:pPr>
        <w:pStyle w:val="TOC5"/>
        <w:rPr>
          <w:rFonts w:asciiTheme="minorHAnsi" w:eastAsiaTheme="minorEastAsia" w:hAnsiTheme="minorHAnsi" w:cstheme="minorBidi"/>
          <w:sz w:val="22"/>
          <w:szCs w:val="22"/>
          <w:lang w:eastAsia="en-AU"/>
        </w:rPr>
      </w:pPr>
      <w:r>
        <w:tab/>
      </w:r>
      <w:hyperlink w:anchor="_Toc75166237" w:history="1">
        <w:r w:rsidRPr="000954A3">
          <w:t>136</w:t>
        </w:r>
        <w:r>
          <w:rPr>
            <w:rFonts w:asciiTheme="minorHAnsi" w:eastAsiaTheme="minorEastAsia" w:hAnsiTheme="minorHAnsi" w:cstheme="minorBidi"/>
            <w:sz w:val="22"/>
            <w:szCs w:val="22"/>
            <w:lang w:eastAsia="en-AU"/>
          </w:rPr>
          <w:tab/>
        </w:r>
        <w:r w:rsidRPr="000954A3">
          <w:t>Acts and omissions of representatives</w:t>
        </w:r>
        <w:r>
          <w:tab/>
        </w:r>
        <w:r>
          <w:fldChar w:fldCharType="begin"/>
        </w:r>
        <w:r>
          <w:instrText xml:space="preserve"> PAGEREF _Toc75166237 \h </w:instrText>
        </w:r>
        <w:r>
          <w:fldChar w:fldCharType="separate"/>
        </w:r>
        <w:r w:rsidR="00FE1B2C">
          <w:t>145</w:t>
        </w:r>
        <w:r>
          <w:fldChar w:fldCharType="end"/>
        </w:r>
      </w:hyperlink>
    </w:p>
    <w:p w14:paraId="47AE3800" w14:textId="78EF62EF" w:rsidR="004919A4" w:rsidRDefault="004919A4">
      <w:pPr>
        <w:pStyle w:val="TOC5"/>
        <w:rPr>
          <w:rFonts w:asciiTheme="minorHAnsi" w:eastAsiaTheme="minorEastAsia" w:hAnsiTheme="minorHAnsi" w:cstheme="minorBidi"/>
          <w:sz w:val="22"/>
          <w:szCs w:val="22"/>
          <w:lang w:eastAsia="en-AU"/>
        </w:rPr>
      </w:pPr>
      <w:r>
        <w:tab/>
      </w:r>
      <w:hyperlink w:anchor="_Toc75166238" w:history="1">
        <w:r w:rsidRPr="000954A3">
          <w:t>137</w:t>
        </w:r>
        <w:r>
          <w:rPr>
            <w:rFonts w:asciiTheme="minorHAnsi" w:eastAsiaTheme="minorEastAsia" w:hAnsiTheme="minorHAnsi" w:cstheme="minorBidi"/>
            <w:sz w:val="22"/>
            <w:szCs w:val="22"/>
            <w:lang w:eastAsia="en-AU"/>
          </w:rPr>
          <w:tab/>
        </w:r>
        <w:r w:rsidRPr="000954A3">
          <w:t>Determination of fees</w:t>
        </w:r>
        <w:r>
          <w:tab/>
        </w:r>
        <w:r>
          <w:fldChar w:fldCharType="begin"/>
        </w:r>
        <w:r>
          <w:instrText xml:space="preserve"> PAGEREF _Toc75166238 \h </w:instrText>
        </w:r>
        <w:r>
          <w:fldChar w:fldCharType="separate"/>
        </w:r>
        <w:r w:rsidR="00FE1B2C">
          <w:t>146</w:t>
        </w:r>
        <w:r>
          <w:fldChar w:fldCharType="end"/>
        </w:r>
      </w:hyperlink>
    </w:p>
    <w:p w14:paraId="01A72854" w14:textId="000BA4EE" w:rsidR="004919A4" w:rsidRDefault="004919A4">
      <w:pPr>
        <w:pStyle w:val="TOC5"/>
        <w:rPr>
          <w:rFonts w:asciiTheme="minorHAnsi" w:eastAsiaTheme="minorEastAsia" w:hAnsiTheme="minorHAnsi" w:cstheme="minorBidi"/>
          <w:sz w:val="22"/>
          <w:szCs w:val="22"/>
          <w:lang w:eastAsia="en-AU"/>
        </w:rPr>
      </w:pPr>
      <w:r>
        <w:tab/>
      </w:r>
      <w:hyperlink w:anchor="_Toc75166239" w:history="1">
        <w:r w:rsidRPr="000954A3">
          <w:t>138</w:t>
        </w:r>
        <w:r>
          <w:rPr>
            <w:rFonts w:asciiTheme="minorHAnsi" w:eastAsiaTheme="minorEastAsia" w:hAnsiTheme="minorHAnsi" w:cstheme="minorBidi"/>
            <w:sz w:val="22"/>
            <w:szCs w:val="22"/>
            <w:lang w:eastAsia="en-AU"/>
          </w:rPr>
          <w:tab/>
        </w:r>
        <w:r w:rsidRPr="000954A3">
          <w:t>Regulation-making power</w:t>
        </w:r>
        <w:r>
          <w:tab/>
        </w:r>
        <w:r>
          <w:fldChar w:fldCharType="begin"/>
        </w:r>
        <w:r>
          <w:instrText xml:space="preserve"> PAGEREF _Toc75166239 \h </w:instrText>
        </w:r>
        <w:r>
          <w:fldChar w:fldCharType="separate"/>
        </w:r>
        <w:r w:rsidR="00FE1B2C">
          <w:t>147</w:t>
        </w:r>
        <w:r>
          <w:fldChar w:fldCharType="end"/>
        </w:r>
      </w:hyperlink>
    </w:p>
    <w:p w14:paraId="04C2C735" w14:textId="2E1BC258" w:rsidR="004919A4" w:rsidRDefault="00B4486F">
      <w:pPr>
        <w:pStyle w:val="TOC6"/>
        <w:rPr>
          <w:rFonts w:asciiTheme="minorHAnsi" w:eastAsiaTheme="minorEastAsia" w:hAnsiTheme="minorHAnsi" w:cstheme="minorBidi"/>
          <w:b w:val="0"/>
          <w:sz w:val="22"/>
          <w:szCs w:val="22"/>
          <w:lang w:eastAsia="en-AU"/>
        </w:rPr>
      </w:pPr>
      <w:hyperlink w:anchor="_Toc75166240" w:history="1">
        <w:r w:rsidR="004919A4" w:rsidRPr="000954A3">
          <w:t>Dictionary</w:t>
        </w:r>
        <w:r w:rsidR="004919A4">
          <w:tab/>
        </w:r>
        <w:r w:rsidR="004919A4">
          <w:tab/>
        </w:r>
        <w:r w:rsidR="004919A4" w:rsidRPr="004919A4">
          <w:rPr>
            <w:b w:val="0"/>
            <w:sz w:val="20"/>
          </w:rPr>
          <w:fldChar w:fldCharType="begin"/>
        </w:r>
        <w:r w:rsidR="004919A4" w:rsidRPr="004919A4">
          <w:rPr>
            <w:b w:val="0"/>
            <w:sz w:val="20"/>
          </w:rPr>
          <w:instrText xml:space="preserve"> PAGEREF _Toc75166240 \h </w:instrText>
        </w:r>
        <w:r w:rsidR="004919A4" w:rsidRPr="004919A4">
          <w:rPr>
            <w:b w:val="0"/>
            <w:sz w:val="20"/>
          </w:rPr>
        </w:r>
        <w:r w:rsidR="004919A4" w:rsidRPr="004919A4">
          <w:rPr>
            <w:b w:val="0"/>
            <w:sz w:val="20"/>
          </w:rPr>
          <w:fldChar w:fldCharType="separate"/>
        </w:r>
        <w:r w:rsidR="00FE1B2C">
          <w:rPr>
            <w:b w:val="0"/>
            <w:sz w:val="20"/>
          </w:rPr>
          <w:t>148</w:t>
        </w:r>
        <w:r w:rsidR="004919A4" w:rsidRPr="004919A4">
          <w:rPr>
            <w:b w:val="0"/>
            <w:sz w:val="20"/>
          </w:rPr>
          <w:fldChar w:fldCharType="end"/>
        </w:r>
      </w:hyperlink>
    </w:p>
    <w:p w14:paraId="3F60E192" w14:textId="3AD68D2E" w:rsidR="004919A4" w:rsidRDefault="00B4486F" w:rsidP="004919A4">
      <w:pPr>
        <w:pStyle w:val="TOC7"/>
        <w:rPr>
          <w:rFonts w:asciiTheme="minorHAnsi" w:eastAsiaTheme="minorEastAsia" w:hAnsiTheme="minorHAnsi" w:cstheme="minorBidi"/>
          <w:b w:val="0"/>
          <w:sz w:val="22"/>
          <w:szCs w:val="22"/>
          <w:lang w:eastAsia="en-AU"/>
        </w:rPr>
      </w:pPr>
      <w:hyperlink w:anchor="_Toc75166241" w:history="1">
        <w:r w:rsidR="004919A4">
          <w:t>Endnotes</w:t>
        </w:r>
        <w:r w:rsidR="004919A4" w:rsidRPr="004919A4">
          <w:rPr>
            <w:vanish/>
          </w:rPr>
          <w:tab/>
        </w:r>
        <w:r w:rsidR="004919A4">
          <w:rPr>
            <w:vanish/>
          </w:rPr>
          <w:tab/>
        </w:r>
        <w:r w:rsidR="004919A4" w:rsidRPr="004919A4">
          <w:rPr>
            <w:b w:val="0"/>
            <w:vanish/>
          </w:rPr>
          <w:fldChar w:fldCharType="begin"/>
        </w:r>
        <w:r w:rsidR="004919A4" w:rsidRPr="004919A4">
          <w:rPr>
            <w:b w:val="0"/>
            <w:vanish/>
          </w:rPr>
          <w:instrText xml:space="preserve"> PAGEREF _Toc75166241 \h </w:instrText>
        </w:r>
        <w:r w:rsidR="004919A4" w:rsidRPr="004919A4">
          <w:rPr>
            <w:b w:val="0"/>
            <w:vanish/>
          </w:rPr>
        </w:r>
        <w:r w:rsidR="004919A4" w:rsidRPr="004919A4">
          <w:rPr>
            <w:b w:val="0"/>
            <w:vanish/>
          </w:rPr>
          <w:fldChar w:fldCharType="separate"/>
        </w:r>
        <w:r w:rsidR="00FE1B2C">
          <w:rPr>
            <w:b w:val="0"/>
            <w:vanish/>
          </w:rPr>
          <w:t>157</w:t>
        </w:r>
        <w:r w:rsidR="004919A4" w:rsidRPr="004919A4">
          <w:rPr>
            <w:b w:val="0"/>
            <w:vanish/>
          </w:rPr>
          <w:fldChar w:fldCharType="end"/>
        </w:r>
      </w:hyperlink>
    </w:p>
    <w:p w14:paraId="02BA6E8D" w14:textId="1962CCE2" w:rsidR="004919A4" w:rsidRDefault="004919A4">
      <w:pPr>
        <w:pStyle w:val="TOC5"/>
        <w:rPr>
          <w:rFonts w:asciiTheme="minorHAnsi" w:eastAsiaTheme="minorEastAsia" w:hAnsiTheme="minorHAnsi" w:cstheme="minorBidi"/>
          <w:sz w:val="22"/>
          <w:szCs w:val="22"/>
          <w:lang w:eastAsia="en-AU"/>
        </w:rPr>
      </w:pPr>
      <w:r>
        <w:tab/>
      </w:r>
      <w:hyperlink w:anchor="_Toc75166242" w:history="1">
        <w:r w:rsidRPr="000954A3">
          <w:t>1</w:t>
        </w:r>
        <w:r>
          <w:rPr>
            <w:rFonts w:asciiTheme="minorHAnsi" w:eastAsiaTheme="minorEastAsia" w:hAnsiTheme="minorHAnsi" w:cstheme="minorBidi"/>
            <w:sz w:val="22"/>
            <w:szCs w:val="22"/>
            <w:lang w:eastAsia="en-AU"/>
          </w:rPr>
          <w:tab/>
        </w:r>
        <w:r w:rsidRPr="000954A3">
          <w:t>About the endnotes</w:t>
        </w:r>
        <w:r>
          <w:tab/>
        </w:r>
        <w:r>
          <w:fldChar w:fldCharType="begin"/>
        </w:r>
        <w:r>
          <w:instrText xml:space="preserve"> PAGEREF _Toc75166242 \h </w:instrText>
        </w:r>
        <w:r>
          <w:fldChar w:fldCharType="separate"/>
        </w:r>
        <w:r w:rsidR="00FE1B2C">
          <w:t>157</w:t>
        </w:r>
        <w:r>
          <w:fldChar w:fldCharType="end"/>
        </w:r>
      </w:hyperlink>
    </w:p>
    <w:p w14:paraId="452FB68B" w14:textId="3B19EBAB" w:rsidR="004919A4" w:rsidRDefault="004919A4">
      <w:pPr>
        <w:pStyle w:val="TOC5"/>
        <w:rPr>
          <w:rFonts w:asciiTheme="minorHAnsi" w:eastAsiaTheme="minorEastAsia" w:hAnsiTheme="minorHAnsi" w:cstheme="minorBidi"/>
          <w:sz w:val="22"/>
          <w:szCs w:val="22"/>
          <w:lang w:eastAsia="en-AU"/>
        </w:rPr>
      </w:pPr>
      <w:r>
        <w:tab/>
      </w:r>
      <w:hyperlink w:anchor="_Toc75166243" w:history="1">
        <w:r w:rsidRPr="000954A3">
          <w:t>2</w:t>
        </w:r>
        <w:r>
          <w:rPr>
            <w:rFonts w:asciiTheme="minorHAnsi" w:eastAsiaTheme="minorEastAsia" w:hAnsiTheme="minorHAnsi" w:cstheme="minorBidi"/>
            <w:sz w:val="22"/>
            <w:szCs w:val="22"/>
            <w:lang w:eastAsia="en-AU"/>
          </w:rPr>
          <w:tab/>
        </w:r>
        <w:r w:rsidRPr="000954A3">
          <w:t>Abbreviation key</w:t>
        </w:r>
        <w:r>
          <w:tab/>
        </w:r>
        <w:r>
          <w:fldChar w:fldCharType="begin"/>
        </w:r>
        <w:r>
          <w:instrText xml:space="preserve"> PAGEREF _Toc75166243 \h </w:instrText>
        </w:r>
        <w:r>
          <w:fldChar w:fldCharType="separate"/>
        </w:r>
        <w:r w:rsidR="00FE1B2C">
          <w:t>157</w:t>
        </w:r>
        <w:r>
          <w:fldChar w:fldCharType="end"/>
        </w:r>
      </w:hyperlink>
    </w:p>
    <w:p w14:paraId="527AC97D" w14:textId="6A360FDA" w:rsidR="004919A4" w:rsidRDefault="004919A4">
      <w:pPr>
        <w:pStyle w:val="TOC5"/>
        <w:rPr>
          <w:rFonts w:asciiTheme="minorHAnsi" w:eastAsiaTheme="minorEastAsia" w:hAnsiTheme="minorHAnsi" w:cstheme="minorBidi"/>
          <w:sz w:val="22"/>
          <w:szCs w:val="22"/>
          <w:lang w:eastAsia="en-AU"/>
        </w:rPr>
      </w:pPr>
      <w:r>
        <w:tab/>
      </w:r>
      <w:hyperlink w:anchor="_Toc75166244" w:history="1">
        <w:r w:rsidRPr="000954A3">
          <w:t>3</w:t>
        </w:r>
        <w:r>
          <w:rPr>
            <w:rFonts w:asciiTheme="minorHAnsi" w:eastAsiaTheme="minorEastAsia" w:hAnsiTheme="minorHAnsi" w:cstheme="minorBidi"/>
            <w:sz w:val="22"/>
            <w:szCs w:val="22"/>
            <w:lang w:eastAsia="en-AU"/>
          </w:rPr>
          <w:tab/>
        </w:r>
        <w:r w:rsidRPr="000954A3">
          <w:t>Legislation history</w:t>
        </w:r>
        <w:r>
          <w:tab/>
        </w:r>
        <w:r>
          <w:fldChar w:fldCharType="begin"/>
        </w:r>
        <w:r>
          <w:instrText xml:space="preserve"> PAGEREF _Toc75166244 \h </w:instrText>
        </w:r>
        <w:r>
          <w:fldChar w:fldCharType="separate"/>
        </w:r>
        <w:r w:rsidR="00FE1B2C">
          <w:t>158</w:t>
        </w:r>
        <w:r>
          <w:fldChar w:fldCharType="end"/>
        </w:r>
      </w:hyperlink>
    </w:p>
    <w:p w14:paraId="4B90ACD5" w14:textId="26E90DFF" w:rsidR="004919A4" w:rsidRDefault="004919A4">
      <w:pPr>
        <w:pStyle w:val="TOC5"/>
        <w:rPr>
          <w:rFonts w:asciiTheme="minorHAnsi" w:eastAsiaTheme="minorEastAsia" w:hAnsiTheme="minorHAnsi" w:cstheme="minorBidi"/>
          <w:sz w:val="22"/>
          <w:szCs w:val="22"/>
          <w:lang w:eastAsia="en-AU"/>
        </w:rPr>
      </w:pPr>
      <w:r>
        <w:tab/>
      </w:r>
      <w:hyperlink w:anchor="_Toc75166245" w:history="1">
        <w:r w:rsidRPr="000954A3">
          <w:t>4</w:t>
        </w:r>
        <w:r>
          <w:rPr>
            <w:rFonts w:asciiTheme="minorHAnsi" w:eastAsiaTheme="minorEastAsia" w:hAnsiTheme="minorHAnsi" w:cstheme="minorBidi"/>
            <w:sz w:val="22"/>
            <w:szCs w:val="22"/>
            <w:lang w:eastAsia="en-AU"/>
          </w:rPr>
          <w:tab/>
        </w:r>
        <w:r w:rsidRPr="000954A3">
          <w:t>Amendment history</w:t>
        </w:r>
        <w:r>
          <w:tab/>
        </w:r>
        <w:r>
          <w:fldChar w:fldCharType="begin"/>
        </w:r>
        <w:r>
          <w:instrText xml:space="preserve"> PAGEREF _Toc75166245 \h </w:instrText>
        </w:r>
        <w:r>
          <w:fldChar w:fldCharType="separate"/>
        </w:r>
        <w:r w:rsidR="00FE1B2C">
          <w:t>164</w:t>
        </w:r>
        <w:r>
          <w:fldChar w:fldCharType="end"/>
        </w:r>
      </w:hyperlink>
    </w:p>
    <w:p w14:paraId="08433ADA" w14:textId="15B2B3D6" w:rsidR="004919A4" w:rsidRDefault="004919A4">
      <w:pPr>
        <w:pStyle w:val="TOC5"/>
        <w:rPr>
          <w:rFonts w:asciiTheme="minorHAnsi" w:eastAsiaTheme="minorEastAsia" w:hAnsiTheme="minorHAnsi" w:cstheme="minorBidi"/>
          <w:sz w:val="22"/>
          <w:szCs w:val="22"/>
          <w:lang w:eastAsia="en-AU"/>
        </w:rPr>
      </w:pPr>
      <w:r>
        <w:tab/>
      </w:r>
      <w:hyperlink w:anchor="_Toc75166246" w:history="1">
        <w:r w:rsidRPr="000954A3">
          <w:t>5</w:t>
        </w:r>
        <w:r>
          <w:rPr>
            <w:rFonts w:asciiTheme="minorHAnsi" w:eastAsiaTheme="minorEastAsia" w:hAnsiTheme="minorHAnsi" w:cstheme="minorBidi"/>
            <w:sz w:val="22"/>
            <w:szCs w:val="22"/>
            <w:lang w:eastAsia="en-AU"/>
          </w:rPr>
          <w:tab/>
        </w:r>
        <w:r w:rsidRPr="000954A3">
          <w:t>Earlier republications</w:t>
        </w:r>
        <w:r>
          <w:tab/>
        </w:r>
        <w:r>
          <w:fldChar w:fldCharType="begin"/>
        </w:r>
        <w:r>
          <w:instrText xml:space="preserve"> PAGEREF _Toc75166246 \h </w:instrText>
        </w:r>
        <w:r>
          <w:fldChar w:fldCharType="separate"/>
        </w:r>
        <w:r w:rsidR="00FE1B2C">
          <w:t>184</w:t>
        </w:r>
        <w:r>
          <w:fldChar w:fldCharType="end"/>
        </w:r>
      </w:hyperlink>
    </w:p>
    <w:p w14:paraId="1E757E8B" w14:textId="16357E03" w:rsidR="00C16812" w:rsidRDefault="004919A4" w:rsidP="00C16812">
      <w:pPr>
        <w:pStyle w:val="BillBasic"/>
      </w:pPr>
      <w:r>
        <w:fldChar w:fldCharType="end"/>
      </w:r>
    </w:p>
    <w:p w14:paraId="2D3A03C4" w14:textId="77777777" w:rsidR="007C4BBC" w:rsidRDefault="007C4BBC">
      <w:pPr>
        <w:pStyle w:val="01Contents"/>
        <w:sectPr w:rsidR="007C4BBC" w:rsidSect="007C4BBC">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0E88B1FD" w:rsidR="00C16812" w:rsidRDefault="00231BB1"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0A6980" w:rsidRDefault="00146728">
      <w:pPr>
        <w:pStyle w:val="AH2Part"/>
      </w:pPr>
      <w:bookmarkStart w:id="8" w:name="_Toc75166007"/>
      <w:r w:rsidRPr="000A6980">
        <w:rPr>
          <w:rStyle w:val="CharPartNo"/>
        </w:rPr>
        <w:lastRenderedPageBreak/>
        <w:t>Part 1</w:t>
      </w:r>
      <w:r>
        <w:tab/>
      </w:r>
      <w:r w:rsidRPr="000A6980">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75166008"/>
      <w:r w:rsidRPr="000A6980">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75166009"/>
      <w:r w:rsidRPr="000A6980">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03A9E912"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75166010"/>
      <w:r w:rsidRPr="000A6980">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285F003A"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75166011"/>
      <w:r w:rsidRPr="000A6980">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75166012"/>
      <w:r w:rsidRPr="000A6980">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5F987CBF"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77F696C2"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4A02757B"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5B61C3D4"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50A2752E"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03764566"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75166013"/>
      <w:r w:rsidRPr="000A6980">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6B510BCE"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1F3ECF0E"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0A6980" w:rsidRDefault="00146728">
      <w:pPr>
        <w:pStyle w:val="AH2Part"/>
      </w:pPr>
      <w:bookmarkStart w:id="15" w:name="_Toc75166014"/>
      <w:r w:rsidRPr="000A6980">
        <w:rPr>
          <w:rStyle w:val="CharPartNo"/>
        </w:rPr>
        <w:lastRenderedPageBreak/>
        <w:t>Part 2</w:t>
      </w:r>
      <w:r>
        <w:tab/>
      </w:r>
      <w:r w:rsidRPr="000A6980">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75166015"/>
      <w:r w:rsidRPr="000A6980">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479A113F"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7C946A76"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64C52322"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79E1A956"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75166016"/>
      <w:r w:rsidRPr="000A6980">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612A4E36"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2F076521"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75166017"/>
      <w:r w:rsidRPr="000A6980">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49BF71F6"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5083D570"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 xml:space="preserve">; </w:t>
      </w:r>
    </w:p>
    <w:p w14:paraId="62F32E77" w14:textId="6CA0192E"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5"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75166018"/>
      <w:r w:rsidRPr="000A6980">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75166019"/>
      <w:r w:rsidRPr="000A6980">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54F2DE57" w:rsidR="00CF1D25" w:rsidRDefault="00CF1D25" w:rsidP="00CF1D25">
      <w:pPr>
        <w:pStyle w:val="Apara"/>
      </w:pPr>
      <w:r>
        <w:tab/>
        <w:t>(b)</w:t>
      </w:r>
      <w:r>
        <w:tab/>
        <w:t xml:space="preserve">the </w:t>
      </w:r>
      <w:hyperlink r:id="rId46" w:tooltip="A1989-11" w:history="1">
        <w:r w:rsidR="007F460F" w:rsidRPr="007F460F">
          <w:rPr>
            <w:rStyle w:val="charCitHyperlinkItal"/>
          </w:rPr>
          <w:t>Drugs of Dependence Act 1989</w:t>
        </w:r>
      </w:hyperlink>
      <w:r>
        <w:t>;</w:t>
      </w:r>
    </w:p>
    <w:p w14:paraId="4534F260" w14:textId="0448875A" w:rsidR="00CF1D25" w:rsidRDefault="00CF1D25" w:rsidP="00CF1D25">
      <w:pPr>
        <w:pStyle w:val="Apara"/>
      </w:pPr>
      <w:r>
        <w:lastRenderedPageBreak/>
        <w:tab/>
        <w:t>(c)</w:t>
      </w:r>
      <w:r>
        <w:tab/>
        <w:t xml:space="preserve">the </w:t>
      </w:r>
      <w:hyperlink r:id="rId47" w:tooltip="A2001-66" w:history="1">
        <w:r w:rsidR="007F460F" w:rsidRPr="007F460F">
          <w:rPr>
            <w:rStyle w:val="charCitHyperlinkItal"/>
          </w:rPr>
          <w:t>Food Act 2001</w:t>
        </w:r>
      </w:hyperlink>
      <w:r>
        <w:t>;</w:t>
      </w:r>
    </w:p>
    <w:p w14:paraId="1B433973" w14:textId="6D7D2FB4" w:rsidR="00CF1D25" w:rsidRDefault="00CF1D25" w:rsidP="00CF1D25">
      <w:pPr>
        <w:pStyle w:val="Apara"/>
      </w:pPr>
      <w:r>
        <w:tab/>
        <w:t>(d)</w:t>
      </w:r>
      <w:r>
        <w:tab/>
        <w:t xml:space="preserve">the </w:t>
      </w:r>
      <w:hyperlink r:id="rId48" w:tooltip="A2008-26" w:history="1">
        <w:r w:rsidR="007F460F" w:rsidRPr="007F460F">
          <w:rPr>
            <w:rStyle w:val="charCitHyperlinkItal"/>
          </w:rPr>
          <w:t>Medicines, Poisons and Therapeutic Goods Act 2008</w:t>
        </w:r>
      </w:hyperlink>
      <w:r>
        <w:t>.</w:t>
      </w:r>
    </w:p>
    <w:p w14:paraId="7CFFABD1" w14:textId="769C0C71"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49"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75166020"/>
      <w:r w:rsidRPr="000A6980">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5B963539"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0" w:tooltip="A2001-14" w:history="1">
        <w:r w:rsidRPr="00383099">
          <w:rPr>
            <w:rStyle w:val="charCitHyperlinkAbbrev"/>
          </w:rPr>
          <w:t>Legislation Act</w:t>
        </w:r>
      </w:hyperlink>
      <w:r w:rsidRPr="00383099">
        <w:t xml:space="preserve">, pt 19.3.  </w:t>
      </w:r>
    </w:p>
    <w:p w14:paraId="547DD0CB" w14:textId="7A08E3EC"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1"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2"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75166021"/>
      <w:r w:rsidRPr="000A6980">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421CCA26" w:rsidR="00146728" w:rsidRDefault="00146728">
      <w:pPr>
        <w:pStyle w:val="Amain"/>
      </w:pPr>
      <w:r>
        <w:tab/>
        <w:t>(2)</w:t>
      </w:r>
      <w:r>
        <w:tab/>
        <w:t xml:space="preserve">The chief health officer may, in writing, authorise a public health officer to be an authorised officer for the </w:t>
      </w:r>
      <w:hyperlink r:id="rId53" w:tooltip="A2001-66" w:history="1">
        <w:r w:rsidR="007F460F" w:rsidRPr="007F460F">
          <w:rPr>
            <w:rStyle w:val="charCitHyperlinkItal"/>
          </w:rPr>
          <w:t>Food Act 2001</w:t>
        </w:r>
      </w:hyperlink>
      <w:r>
        <w:t xml:space="preserve"> or a provision of that Act.</w:t>
      </w:r>
    </w:p>
    <w:p w14:paraId="172295F3" w14:textId="6583DF8E" w:rsidR="00CF1D25" w:rsidRDefault="00CF1D25" w:rsidP="00CF1D25">
      <w:pPr>
        <w:pStyle w:val="aNote"/>
      </w:pPr>
      <w:r w:rsidRPr="007F460F">
        <w:rPr>
          <w:rStyle w:val="charItals"/>
        </w:rPr>
        <w:t>Note</w:t>
      </w:r>
      <w:r w:rsidRPr="007F460F">
        <w:rPr>
          <w:rStyle w:val="charItals"/>
        </w:rPr>
        <w:tab/>
      </w:r>
      <w:r>
        <w:t xml:space="preserve">For the </w:t>
      </w:r>
      <w:hyperlink r:id="rId54"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75166022"/>
      <w:r w:rsidRPr="000A6980">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0F243CEE"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5" w:tooltip="A2001-14" w:history="1">
        <w:r w:rsidRPr="00383099">
          <w:rPr>
            <w:rStyle w:val="charCitHyperlinkAbbrev"/>
          </w:rPr>
          <w:t>Legislation Act</w:t>
        </w:r>
      </w:hyperlink>
      <w:r w:rsidRPr="00383099">
        <w:t xml:space="preserve">, pt 19.3.  </w:t>
      </w:r>
    </w:p>
    <w:p w14:paraId="1ABCFC2D" w14:textId="125DE1B5"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6"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7"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75166023"/>
      <w:r w:rsidRPr="000A6980">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75166024"/>
      <w:r w:rsidRPr="000A6980">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36A88C09"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8" w:tooltip="A2001-14" w:history="1">
        <w:r w:rsidRPr="00383099">
          <w:rPr>
            <w:rStyle w:val="charCitHyperlinkAbbrev"/>
          </w:rPr>
          <w:t>Legislation Act</w:t>
        </w:r>
      </w:hyperlink>
      <w:r w:rsidRPr="00383099">
        <w:t xml:space="preserve">, pt 19.3.  </w:t>
      </w:r>
    </w:p>
    <w:p w14:paraId="68F6593B" w14:textId="56473052"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59"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0"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75166025"/>
      <w:r w:rsidRPr="000A6980">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0415997A" w:rsidR="00CF1D25" w:rsidRDefault="00CF1D25" w:rsidP="00CF1D25">
      <w:pPr>
        <w:pStyle w:val="Apara"/>
      </w:pPr>
      <w:r>
        <w:tab/>
        <w:t>(b)</w:t>
      </w:r>
      <w:r>
        <w:tab/>
        <w:t xml:space="preserve">the </w:t>
      </w:r>
      <w:hyperlink r:id="rId61" w:tooltip="A2002-51" w:history="1">
        <w:r w:rsidR="007F460F" w:rsidRPr="007F460F">
          <w:rPr>
            <w:rStyle w:val="charCitHyperlinkAbbrev"/>
          </w:rPr>
          <w:t>Criminal Code</w:t>
        </w:r>
      </w:hyperlink>
      <w:r>
        <w:t>;</w:t>
      </w:r>
    </w:p>
    <w:p w14:paraId="3509381C" w14:textId="4BAD8F13" w:rsidR="00CF1D25" w:rsidRDefault="00CF1D25" w:rsidP="00CF1D25">
      <w:pPr>
        <w:pStyle w:val="Apara"/>
      </w:pPr>
      <w:r>
        <w:tab/>
        <w:t>(c)</w:t>
      </w:r>
      <w:r>
        <w:tab/>
        <w:t xml:space="preserve">the </w:t>
      </w:r>
      <w:hyperlink r:id="rId62" w:tooltip="A1989-11" w:history="1">
        <w:r w:rsidR="007F460F" w:rsidRPr="007F460F">
          <w:rPr>
            <w:rStyle w:val="charCitHyperlinkItal"/>
          </w:rPr>
          <w:t>Drugs of Dependence Act 1989</w:t>
        </w:r>
      </w:hyperlink>
      <w:r>
        <w:t>;</w:t>
      </w:r>
    </w:p>
    <w:p w14:paraId="3DBA5926" w14:textId="5C5696C1" w:rsidR="00CF1D25" w:rsidRDefault="00CF1D25" w:rsidP="00CF1D25">
      <w:pPr>
        <w:pStyle w:val="Apara"/>
      </w:pPr>
      <w:r>
        <w:tab/>
        <w:t>(d)</w:t>
      </w:r>
      <w:r>
        <w:tab/>
        <w:t xml:space="preserve">the </w:t>
      </w:r>
      <w:hyperlink r:id="rId63" w:tooltip="A2001-66" w:history="1">
        <w:r w:rsidR="007F460F" w:rsidRPr="007F460F">
          <w:rPr>
            <w:rStyle w:val="charCitHyperlinkItal"/>
          </w:rPr>
          <w:t>Food Act 2001</w:t>
        </w:r>
      </w:hyperlink>
      <w:r>
        <w:t>;</w:t>
      </w:r>
    </w:p>
    <w:p w14:paraId="30FACB84" w14:textId="00E25591" w:rsidR="00CF1D25" w:rsidRDefault="00CF1D25" w:rsidP="00CF1D25">
      <w:pPr>
        <w:pStyle w:val="Apara"/>
      </w:pPr>
      <w:r>
        <w:tab/>
        <w:t>(e)</w:t>
      </w:r>
      <w:r>
        <w:tab/>
        <w:t xml:space="preserve">the </w:t>
      </w:r>
      <w:hyperlink r:id="rId64"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05F93AED"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75166026"/>
      <w:r w:rsidRPr="000A6980">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45563FC2" w:rsidR="00CF1D25" w:rsidRDefault="00CF1D25" w:rsidP="00CF1D25">
      <w:pPr>
        <w:pStyle w:val="aDefpara"/>
      </w:pPr>
      <w:r>
        <w:tab/>
        <w:t>(d)</w:t>
      </w:r>
      <w:r>
        <w:tab/>
        <w:t xml:space="preserve">if the thing is a controlled plant under the </w:t>
      </w:r>
      <w:hyperlink r:id="rId66"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18D8DA84" w:rsidR="00CF1D25" w:rsidRDefault="00CF1D25" w:rsidP="00CF1D25">
      <w:pPr>
        <w:pStyle w:val="aDef"/>
      </w:pPr>
      <w:r w:rsidRPr="007F460F">
        <w:rPr>
          <w:rStyle w:val="charBoldItals"/>
        </w:rPr>
        <w:t>cultivates</w:t>
      </w:r>
      <w:r>
        <w:t xml:space="preserve">—see the </w:t>
      </w:r>
      <w:hyperlink r:id="rId67" w:tooltip="A2002-51" w:history="1">
        <w:r w:rsidR="007F460F" w:rsidRPr="007F460F">
          <w:rPr>
            <w:rStyle w:val="charCitHyperlinkAbbrev"/>
          </w:rPr>
          <w:t>Criminal Code</w:t>
        </w:r>
      </w:hyperlink>
      <w:r>
        <w:t>, section 515.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5243B6CB" w:rsidR="00CF1D25" w:rsidRDefault="00CF1D25" w:rsidP="00CF1D25">
      <w:pPr>
        <w:pStyle w:val="aDef"/>
      </w:pPr>
      <w:r w:rsidRPr="007F460F">
        <w:rPr>
          <w:rStyle w:val="charBoldItals"/>
        </w:rPr>
        <w:t>manufacture</w:t>
      </w:r>
      <w:r>
        <w:t xml:space="preserve">—see the </w:t>
      </w:r>
      <w:hyperlink r:id="rId68"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0AC87678" w:rsidR="00CF1D25" w:rsidRDefault="00CF1D25" w:rsidP="00CF1D25">
      <w:pPr>
        <w:pStyle w:val="aDefpara"/>
      </w:pPr>
      <w:r>
        <w:tab/>
        <w:t>(a)</w:t>
      </w:r>
      <w:r>
        <w:tab/>
        <w:t xml:space="preserve">a controlled drug, controlled plant or controlled precursor within the meaning of the </w:t>
      </w:r>
      <w:hyperlink r:id="rId69" w:tooltip="A2002-51" w:history="1">
        <w:r w:rsidR="007F460F" w:rsidRPr="007F460F">
          <w:rPr>
            <w:rStyle w:val="charCitHyperlinkAbbrev"/>
          </w:rPr>
          <w:t>Criminal Code</w:t>
        </w:r>
      </w:hyperlink>
      <w:r>
        <w:t>, section 600; or</w:t>
      </w:r>
    </w:p>
    <w:p w14:paraId="78EC3604" w14:textId="4775A293" w:rsidR="00CF1D25" w:rsidRDefault="00CF1D25" w:rsidP="00CF1D25">
      <w:pPr>
        <w:pStyle w:val="aDefpara"/>
      </w:pPr>
      <w:r>
        <w:tab/>
        <w:t>(b)</w:t>
      </w:r>
      <w:r>
        <w:tab/>
        <w:t xml:space="preserve">a regulated substance within the meaning of the </w:t>
      </w:r>
      <w:hyperlink r:id="rId70"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06EAB819" w:rsidR="00CF1D25" w:rsidRDefault="00CF1D25" w:rsidP="00CF1D25">
      <w:pPr>
        <w:pStyle w:val="aDefpara"/>
      </w:pPr>
      <w:r>
        <w:tab/>
        <w:t>(d)</w:t>
      </w:r>
      <w:r>
        <w:tab/>
        <w:t xml:space="preserve">equipment used to cultivate a controlled plant within the meaning of the </w:t>
      </w:r>
      <w:hyperlink r:id="rId71"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75166027"/>
      <w:r w:rsidRPr="000A6980">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75166028"/>
      <w:r w:rsidRPr="000A6980">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75166029"/>
      <w:r w:rsidRPr="000A6980">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75A550A0" w:rsidR="00146728" w:rsidRDefault="00146728">
      <w:pPr>
        <w:pStyle w:val="aNote"/>
      </w:pPr>
      <w:r>
        <w:rPr>
          <w:rStyle w:val="charItals"/>
        </w:rPr>
        <w:t>Note</w:t>
      </w:r>
      <w:r>
        <w:rPr>
          <w:rStyle w:val="charItals"/>
        </w:rPr>
        <w:tab/>
      </w:r>
      <w:r>
        <w:t xml:space="preserve">The person’s appointment also ends if the person resigns (see </w:t>
      </w:r>
      <w:hyperlink r:id="rId72"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75166030"/>
      <w:r w:rsidRPr="000A6980">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75166031"/>
      <w:r w:rsidRPr="000A6980">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1A652E6D" w14:textId="77777777" w:rsidR="00146728" w:rsidRDefault="00146728">
      <w:pPr>
        <w:pStyle w:val="aDefpara"/>
      </w:pPr>
      <w:r>
        <w:tab/>
        <w:t>(d)</w:t>
      </w:r>
      <w:r>
        <w:tab/>
        <w:t>anyone else exercising functions under this Act.</w:t>
      </w:r>
    </w:p>
    <w:p w14:paraId="36B2D69A" w14:textId="77777777" w:rsidR="00146728" w:rsidRDefault="00146728">
      <w:pPr>
        <w:pStyle w:val="Amain"/>
      </w:pPr>
      <w:r>
        <w:tab/>
        <w:t>(2)</w:t>
      </w:r>
      <w:r>
        <w:tab/>
        <w:t>An official does not incur civil or criminal liability for an act or omission done honestly and without negligence for this Act.</w:t>
      </w:r>
    </w:p>
    <w:p w14:paraId="05DFA4F8" w14:textId="77777777" w:rsidR="00146728" w:rsidRDefault="00146728">
      <w:pPr>
        <w:pStyle w:val="Amain"/>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0A6980" w:rsidRDefault="00146728">
      <w:pPr>
        <w:pStyle w:val="AH2Part"/>
      </w:pPr>
      <w:bookmarkStart w:id="33" w:name="_Toc75166032"/>
      <w:r w:rsidRPr="000A6980">
        <w:rPr>
          <w:rStyle w:val="CharPartNo"/>
        </w:rPr>
        <w:lastRenderedPageBreak/>
        <w:t>Part 3</w:t>
      </w:r>
      <w:r>
        <w:tab/>
      </w:r>
      <w:r w:rsidRPr="000A6980">
        <w:rPr>
          <w:rStyle w:val="CharPartText"/>
        </w:rPr>
        <w:t>Public health risk activities and public health risk procedures</w:t>
      </w:r>
      <w:bookmarkEnd w:id="33"/>
    </w:p>
    <w:p w14:paraId="084B1C3A" w14:textId="77777777" w:rsidR="00146728" w:rsidRPr="000A6980" w:rsidRDefault="00146728">
      <w:pPr>
        <w:pStyle w:val="AH3Div"/>
      </w:pPr>
      <w:bookmarkStart w:id="34" w:name="_Toc75166033"/>
      <w:r w:rsidRPr="000A6980">
        <w:rPr>
          <w:rStyle w:val="CharDivNo"/>
        </w:rPr>
        <w:t>Division 3.1</w:t>
      </w:r>
      <w:r>
        <w:tab/>
      </w:r>
      <w:r w:rsidRPr="000A6980">
        <w:rPr>
          <w:rStyle w:val="CharDivText"/>
        </w:rPr>
        <w:t>General</w:t>
      </w:r>
      <w:bookmarkEnd w:id="34"/>
    </w:p>
    <w:p w14:paraId="44869E08" w14:textId="77777777" w:rsidR="00146728" w:rsidRDefault="00146728">
      <w:pPr>
        <w:pStyle w:val="AH5Sec"/>
      </w:pPr>
      <w:bookmarkStart w:id="35" w:name="_Toc75166034"/>
      <w:r w:rsidRPr="000A6980">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6212F725"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3"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75166035"/>
      <w:r w:rsidRPr="000A6980">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0A6980" w:rsidRDefault="00146728">
      <w:pPr>
        <w:pStyle w:val="AH3Div"/>
      </w:pPr>
      <w:bookmarkStart w:id="37" w:name="_Toc75166036"/>
      <w:r w:rsidRPr="000A6980">
        <w:rPr>
          <w:rStyle w:val="CharDivNo"/>
        </w:rPr>
        <w:t>Division 3.2</w:t>
      </w:r>
      <w:r>
        <w:tab/>
      </w:r>
      <w:r w:rsidRPr="000A6980">
        <w:rPr>
          <w:rStyle w:val="CharDivText"/>
        </w:rPr>
        <w:t>Licensable public health risk activities</w:t>
      </w:r>
      <w:bookmarkEnd w:id="37"/>
    </w:p>
    <w:p w14:paraId="4B78603A" w14:textId="77777777" w:rsidR="00146728" w:rsidRDefault="00146728">
      <w:pPr>
        <w:pStyle w:val="AH5Sec"/>
      </w:pPr>
      <w:bookmarkStart w:id="38" w:name="_Toc75166037"/>
      <w:r w:rsidRPr="000A6980">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75166038"/>
      <w:r w:rsidRPr="000A6980">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0CA02B60"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4"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77ACA8AF"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5" w:tooltip="A2001-14" w:history="1">
        <w:r w:rsidR="007F460F" w:rsidRPr="007F460F">
          <w:rPr>
            <w:rStyle w:val="charCitHyperlinkAbbrev"/>
          </w:rPr>
          <w:t>Legislation Act</w:t>
        </w:r>
      </w:hyperlink>
      <w:r>
        <w:t>.</w:t>
      </w:r>
    </w:p>
    <w:p w14:paraId="6D36720A" w14:textId="35D04539"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6"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11FC7B18"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7"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75166039"/>
      <w:r w:rsidRPr="000A6980">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75166040"/>
      <w:r w:rsidRPr="000A6980">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75166041"/>
      <w:r w:rsidRPr="000A6980">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75166042"/>
      <w:r w:rsidRPr="000A6980">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75166043"/>
      <w:r w:rsidRPr="000A6980">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75166044"/>
      <w:r w:rsidRPr="000A6980">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pPr>
        <w:pStyle w:val="Apara"/>
      </w:pPr>
      <w:r>
        <w:tab/>
        <w:t>(d)</w:t>
      </w:r>
      <w:r>
        <w:tab/>
        <w:t>the term for which the licence is granted;</w:t>
      </w:r>
    </w:p>
    <w:p w14:paraId="7180A1CA" w14:textId="77777777" w:rsidR="00146728" w:rsidRDefault="00146728">
      <w:pPr>
        <w:pStyle w:val="Apara"/>
        <w:keepNext/>
      </w:pPr>
      <w:r>
        <w:lastRenderedPageBreak/>
        <w:tab/>
        <w:t>(e)</w:t>
      </w:r>
      <w:r>
        <w:tab/>
        <w:t>any conditions to which the licence is subject.</w:t>
      </w:r>
    </w:p>
    <w:p w14:paraId="1A7EC009" w14:textId="77777777" w:rsidR="00146728" w:rsidRDefault="00146728">
      <w:pPr>
        <w:pStyle w:val="AH5Sec"/>
      </w:pPr>
      <w:bookmarkStart w:id="46" w:name="_Toc75166045"/>
      <w:r w:rsidRPr="000A6980">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75166046"/>
      <w:r w:rsidRPr="000A6980">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75166047"/>
      <w:r w:rsidRPr="000A6980">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75166048"/>
      <w:r w:rsidRPr="000A6980">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75166049"/>
      <w:r w:rsidRPr="000A6980">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75166050"/>
      <w:r w:rsidRPr="000A6980">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75166051"/>
      <w:r w:rsidRPr="000A6980">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75166052"/>
      <w:r w:rsidRPr="000A6980">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75166053"/>
      <w:r w:rsidRPr="000A6980">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75166054"/>
      <w:r w:rsidRPr="000A6980">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75166055"/>
      <w:r w:rsidRPr="000A6980">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75166056"/>
      <w:r w:rsidRPr="000A6980">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75166057"/>
      <w:r w:rsidRPr="000A6980">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0A6980" w:rsidRDefault="00146728">
      <w:pPr>
        <w:pStyle w:val="AH3Div"/>
      </w:pPr>
      <w:bookmarkStart w:id="59" w:name="_Toc75166058"/>
      <w:r w:rsidRPr="000A6980">
        <w:rPr>
          <w:rStyle w:val="CharDivNo"/>
        </w:rPr>
        <w:t>Division 3.3</w:t>
      </w:r>
      <w:r>
        <w:tab/>
      </w:r>
      <w:r w:rsidRPr="000A6980">
        <w:rPr>
          <w:rStyle w:val="CharDivText"/>
        </w:rPr>
        <w:t>Licensable public health risk procedures</w:t>
      </w:r>
      <w:bookmarkEnd w:id="59"/>
    </w:p>
    <w:p w14:paraId="16B067BD" w14:textId="77777777" w:rsidR="00146728" w:rsidRDefault="00146728">
      <w:pPr>
        <w:pStyle w:val="AH5Sec"/>
      </w:pPr>
      <w:bookmarkStart w:id="60" w:name="_Toc75166059"/>
      <w:r w:rsidRPr="000A6980">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75166060"/>
      <w:r w:rsidRPr="000A6980">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1E0B03F7"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8"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27A3CFB5"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9" w:tooltip="A2001-14" w:history="1">
        <w:r w:rsidR="007F460F" w:rsidRPr="007F460F">
          <w:rPr>
            <w:rStyle w:val="charCitHyperlinkAbbrev"/>
          </w:rPr>
          <w:t>Legislation Act</w:t>
        </w:r>
      </w:hyperlink>
      <w:r>
        <w:t>.</w:t>
      </w:r>
    </w:p>
    <w:p w14:paraId="1989954A" w14:textId="52641657"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0"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64B9DB4C"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1"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75166061"/>
      <w:r w:rsidRPr="000A6980">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75166062"/>
      <w:r w:rsidRPr="000A6980">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75166063"/>
      <w:r w:rsidRPr="000A6980">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75166064"/>
      <w:r w:rsidRPr="000A6980">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75166065"/>
      <w:r w:rsidRPr="000A6980">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75166066"/>
      <w:r w:rsidRPr="000A6980">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75166067"/>
      <w:r w:rsidRPr="000A6980">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75166068"/>
      <w:r w:rsidRPr="000A6980">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75166069"/>
      <w:r w:rsidRPr="000A6980">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75166070"/>
      <w:r w:rsidRPr="000A6980">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75166071"/>
      <w:r w:rsidRPr="000A6980">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75166072"/>
      <w:r w:rsidRPr="000A6980">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75166073"/>
      <w:r w:rsidRPr="000A6980">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75166074"/>
      <w:r w:rsidRPr="000A6980">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75166075"/>
      <w:r w:rsidRPr="000A6980">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75166076"/>
      <w:r w:rsidRPr="000A6980">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75166077"/>
      <w:r w:rsidRPr="000A6980">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75166078"/>
      <w:r w:rsidRPr="000A6980">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75166079"/>
      <w:r w:rsidRPr="000A6980">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0A6980" w:rsidRDefault="00146728">
      <w:pPr>
        <w:pStyle w:val="AH3Div"/>
      </w:pPr>
      <w:bookmarkStart w:id="81" w:name="_Toc75166080"/>
      <w:r w:rsidRPr="000A6980">
        <w:rPr>
          <w:rStyle w:val="CharDivNo"/>
        </w:rPr>
        <w:t>Division 3.4</w:t>
      </w:r>
      <w:r>
        <w:tab/>
      </w:r>
      <w:r w:rsidRPr="000A6980">
        <w:rPr>
          <w:rStyle w:val="CharDivText"/>
        </w:rPr>
        <w:t>Registration of public health risk activities</w:t>
      </w:r>
      <w:bookmarkEnd w:id="81"/>
    </w:p>
    <w:p w14:paraId="2C74932B" w14:textId="77777777" w:rsidR="00146728" w:rsidRDefault="00146728">
      <w:pPr>
        <w:pStyle w:val="AH5Sec"/>
      </w:pPr>
      <w:bookmarkStart w:id="82" w:name="_Toc75166081"/>
      <w:r w:rsidRPr="000A6980">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75166082"/>
      <w:r w:rsidRPr="000A6980">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75166083"/>
      <w:r w:rsidRPr="000A6980">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75166084"/>
      <w:r w:rsidRPr="000A6980">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75166085"/>
      <w:r w:rsidRPr="000A6980">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75166086"/>
      <w:r w:rsidRPr="000A6980">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75166087"/>
      <w:r w:rsidRPr="000A6980">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75166088"/>
      <w:r w:rsidRPr="000A6980">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75166089"/>
      <w:r w:rsidRPr="000A6980">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75166090"/>
      <w:r w:rsidRPr="000A6980">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75166091"/>
      <w:r w:rsidRPr="000A6980">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75166092"/>
      <w:r w:rsidRPr="000A6980">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75166093"/>
      <w:r w:rsidRPr="000A6980">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75166094"/>
      <w:r w:rsidRPr="000A6980">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75166095"/>
      <w:r w:rsidRPr="000A6980">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75166096"/>
      <w:r w:rsidRPr="000A6980">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75166097"/>
      <w:r w:rsidRPr="000A6980">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0A6980" w:rsidRDefault="00146728">
      <w:pPr>
        <w:pStyle w:val="AH3Div"/>
      </w:pPr>
      <w:bookmarkStart w:id="99" w:name="_Toc75166098"/>
      <w:r w:rsidRPr="000A6980">
        <w:rPr>
          <w:rStyle w:val="CharDivNo"/>
        </w:rPr>
        <w:t>Division 3.6</w:t>
      </w:r>
      <w:r>
        <w:rPr>
          <w:rStyle w:val="CharDivNo"/>
        </w:rPr>
        <w:tab/>
      </w:r>
      <w:r w:rsidRPr="000A6980">
        <w:rPr>
          <w:rStyle w:val="CharDivText"/>
        </w:rPr>
        <w:t>Improvement notices</w:t>
      </w:r>
      <w:bookmarkEnd w:id="99"/>
    </w:p>
    <w:p w14:paraId="7510E79B" w14:textId="77777777" w:rsidR="00146728" w:rsidRDefault="00146728">
      <w:pPr>
        <w:pStyle w:val="AH5Sec"/>
      </w:pPr>
      <w:bookmarkStart w:id="100" w:name="_Toc75166099"/>
      <w:r w:rsidRPr="000A6980">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75166100"/>
      <w:r w:rsidRPr="000A6980">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491EEEB1" w:rsidR="00146728" w:rsidRDefault="00146728">
      <w:pPr>
        <w:pStyle w:val="aNote"/>
      </w:pPr>
      <w:r>
        <w:rPr>
          <w:rStyle w:val="charItals"/>
        </w:rPr>
        <w:t>Note</w:t>
      </w:r>
      <w:r>
        <w:rPr>
          <w:rStyle w:val="charItals"/>
        </w:rPr>
        <w:tab/>
      </w:r>
      <w:r>
        <w:t xml:space="preserve">For how documents may be served, see </w:t>
      </w:r>
      <w:hyperlink r:id="rId82"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75166101"/>
      <w:r w:rsidRPr="000A6980">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75166102"/>
      <w:r w:rsidRPr="000A6980">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0A6980" w:rsidRDefault="00146728">
      <w:pPr>
        <w:pStyle w:val="AH3Div"/>
      </w:pPr>
      <w:bookmarkStart w:id="104" w:name="_Toc75166103"/>
      <w:r w:rsidRPr="000A6980">
        <w:rPr>
          <w:rStyle w:val="CharDivNo"/>
        </w:rPr>
        <w:t>Division 3.7</w:t>
      </w:r>
      <w:r>
        <w:tab/>
      </w:r>
      <w:r w:rsidRPr="000A6980">
        <w:rPr>
          <w:rStyle w:val="CharDivText"/>
        </w:rPr>
        <w:t>Prohibition notices</w:t>
      </w:r>
      <w:bookmarkEnd w:id="104"/>
    </w:p>
    <w:p w14:paraId="23171352" w14:textId="77777777" w:rsidR="00146728" w:rsidRDefault="00146728">
      <w:pPr>
        <w:pStyle w:val="AH5Sec"/>
      </w:pPr>
      <w:bookmarkStart w:id="105" w:name="_Toc75166104"/>
      <w:r w:rsidRPr="000A6980">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42B7CE59" w:rsidR="00146728" w:rsidRDefault="00146728">
      <w:pPr>
        <w:pStyle w:val="aNote"/>
      </w:pPr>
      <w:r>
        <w:rPr>
          <w:rStyle w:val="charItals"/>
        </w:rPr>
        <w:t>Note</w:t>
      </w:r>
      <w:r>
        <w:rPr>
          <w:rStyle w:val="charItals"/>
        </w:rPr>
        <w:tab/>
      </w:r>
      <w:r>
        <w:t xml:space="preserve">For how documents may be served, see </w:t>
      </w:r>
      <w:hyperlink r:id="rId83"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75166105"/>
      <w:r w:rsidRPr="000A6980">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75166106"/>
      <w:r w:rsidRPr="000A6980">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75166107"/>
      <w:r w:rsidRPr="000A6980">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75166108"/>
      <w:r w:rsidRPr="000A6980">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75166109"/>
      <w:r w:rsidRPr="000A6980">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0A6980" w:rsidRDefault="00BF4B39" w:rsidP="00BF4B39">
      <w:pPr>
        <w:pStyle w:val="AH2Part"/>
      </w:pPr>
      <w:bookmarkStart w:id="111" w:name="_Toc75166110"/>
      <w:r w:rsidRPr="000A6980">
        <w:rPr>
          <w:rStyle w:val="CharPartNo"/>
        </w:rPr>
        <w:lastRenderedPageBreak/>
        <w:t>Part 3A</w:t>
      </w:r>
      <w:r>
        <w:tab/>
      </w:r>
      <w:r w:rsidRPr="000A6980">
        <w:rPr>
          <w:rStyle w:val="CharPartText"/>
        </w:rPr>
        <w:t>Supply of syringes</w:t>
      </w:r>
      <w:bookmarkEnd w:id="111"/>
    </w:p>
    <w:p w14:paraId="500C36A8" w14:textId="77777777" w:rsidR="00BF4B39" w:rsidRPr="000A6980" w:rsidRDefault="00BF4B39" w:rsidP="00BF4B39">
      <w:pPr>
        <w:pStyle w:val="AH3Div"/>
      </w:pPr>
      <w:bookmarkStart w:id="112" w:name="_Toc75166111"/>
      <w:r w:rsidRPr="000A6980">
        <w:rPr>
          <w:rStyle w:val="CharDivNo"/>
        </w:rPr>
        <w:t>Division 3A.1</w:t>
      </w:r>
      <w:r>
        <w:tab/>
      </w:r>
      <w:r w:rsidRPr="000A6980">
        <w:rPr>
          <w:rStyle w:val="CharDivText"/>
        </w:rPr>
        <w:t>Supplying syringes to approved people</w:t>
      </w:r>
      <w:bookmarkEnd w:id="112"/>
    </w:p>
    <w:p w14:paraId="7F999AAD" w14:textId="77777777" w:rsidR="00BF4B39" w:rsidRDefault="00BF4B39" w:rsidP="00BF4B39">
      <w:pPr>
        <w:pStyle w:val="AH5Sec"/>
      </w:pPr>
      <w:bookmarkStart w:id="113" w:name="_Toc75166112"/>
      <w:r w:rsidRPr="000A6980">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75166113"/>
      <w:r w:rsidRPr="000A6980">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20740234"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4"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75166114"/>
      <w:r w:rsidRPr="000A6980">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75166115"/>
      <w:r w:rsidRPr="000A6980">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75166116"/>
      <w:r w:rsidRPr="000A6980">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75166117"/>
      <w:r w:rsidRPr="000A6980">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75166118"/>
      <w:r w:rsidRPr="000A6980">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75166119"/>
      <w:r w:rsidRPr="000A6980">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75166120"/>
      <w:r w:rsidRPr="000A6980">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75166121"/>
      <w:r w:rsidRPr="000A6980">
        <w:rPr>
          <w:rStyle w:val="CharSectNo"/>
        </w:rPr>
        <w:t>66J</w:t>
      </w:r>
      <w:r>
        <w:tab/>
        <w:t>Approval—no liability for ancillary offences</w:t>
      </w:r>
      <w:bookmarkEnd w:id="122"/>
    </w:p>
    <w:p w14:paraId="716754D6" w14:textId="1D853E83"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5"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1BBBF538" w:rsidR="00423BA9" w:rsidRDefault="00423BA9" w:rsidP="00E46642">
      <w:pPr>
        <w:pStyle w:val="Asubpara"/>
        <w:keepNext/>
      </w:pPr>
      <w:r>
        <w:tab/>
        <w:t>(i)</w:t>
      </w:r>
      <w:r>
        <w:tab/>
        <w:t xml:space="preserve">the syringe might be used for the purpose of the administration to the other person of a controlled drug under the </w:t>
      </w:r>
      <w:hyperlink r:id="rId86"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14BB1FB7"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7"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75166122"/>
      <w:r w:rsidRPr="000A6980">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0A6980" w:rsidRDefault="00BF4B39" w:rsidP="00BF4B39">
      <w:pPr>
        <w:pStyle w:val="AH3Div"/>
      </w:pPr>
      <w:bookmarkStart w:id="124" w:name="_Toc75166123"/>
      <w:r w:rsidRPr="000A6980">
        <w:rPr>
          <w:rStyle w:val="CharDivNo"/>
        </w:rPr>
        <w:t>Division 3A.2</w:t>
      </w:r>
      <w:r>
        <w:tab/>
      </w:r>
      <w:r w:rsidRPr="000A6980">
        <w:rPr>
          <w:rStyle w:val="CharDivText"/>
        </w:rPr>
        <w:t>Supplying syringes by vending machine</w:t>
      </w:r>
      <w:bookmarkEnd w:id="124"/>
    </w:p>
    <w:p w14:paraId="27DA1C88" w14:textId="77777777" w:rsidR="00BF4B39" w:rsidRDefault="00BF4B39" w:rsidP="00BF4B39">
      <w:pPr>
        <w:pStyle w:val="AH5Sec"/>
      </w:pPr>
      <w:bookmarkStart w:id="125" w:name="_Toc75166124"/>
      <w:r w:rsidRPr="000A6980">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75166125"/>
      <w:r w:rsidRPr="000A6980">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75166126"/>
      <w:r w:rsidRPr="000A6980">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75166127"/>
      <w:r w:rsidRPr="000A6980">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423BA9">
      <w:pPr>
        <w:pStyle w:val="Amain"/>
        <w:keepNext/>
      </w:pPr>
      <w:r>
        <w:tab/>
        <w:t>(4)</w:t>
      </w:r>
      <w:r>
        <w:tab/>
        <w:t>A vending machine approval must be given in writing and must state—</w:t>
      </w:r>
    </w:p>
    <w:p w14:paraId="0F0AD9D4" w14:textId="77777777" w:rsidR="00423BA9" w:rsidRDefault="00423BA9" w:rsidP="00423BA9">
      <w:pPr>
        <w:pStyle w:val="Apara"/>
      </w:pPr>
      <w:r>
        <w:tab/>
        <w:t>(a)</w:t>
      </w:r>
      <w:r>
        <w:tab/>
        <w:t>the full name and address of the person to whom the approval is given; and</w:t>
      </w:r>
    </w:p>
    <w:p w14:paraId="2E5345ED" w14:textId="77777777" w:rsidR="00423BA9" w:rsidRDefault="00423BA9" w:rsidP="00423BA9">
      <w:pPr>
        <w:pStyle w:val="Apara"/>
      </w:pPr>
      <w:r>
        <w:lastRenderedPageBreak/>
        <w:tab/>
        <w:t>(b)</w:t>
      </w:r>
      <w:r>
        <w:tab/>
        <w:t>the period for which the approval is given.</w:t>
      </w:r>
    </w:p>
    <w:p w14:paraId="4BAE5982" w14:textId="77777777" w:rsidR="00423BA9" w:rsidRDefault="00423BA9" w:rsidP="00423BA9">
      <w:pPr>
        <w:pStyle w:val="AH5Sec"/>
      </w:pPr>
      <w:bookmarkStart w:id="129" w:name="_Toc75166128"/>
      <w:r w:rsidRPr="000A6980">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FB60DD">
      <w:pPr>
        <w:pStyle w:val="Amain"/>
        <w:keepNext/>
      </w:pPr>
      <w:r>
        <w:tab/>
        <w:t>(3)</w:t>
      </w:r>
      <w:r>
        <w:tab/>
        <w:t>The conditions may include any other requirements the chief health officer considers appropriate.</w:t>
      </w:r>
    </w:p>
    <w:p w14:paraId="66669216" w14:textId="77777777" w:rsidR="00423BA9" w:rsidRDefault="00423BA9" w:rsidP="00423BA9">
      <w:pPr>
        <w:pStyle w:val="aExamHdgss"/>
      </w:pPr>
      <w:r>
        <w:t>Examples of other requirements</w:t>
      </w:r>
    </w:p>
    <w:p w14:paraId="07FF5034" w14:textId="77777777" w:rsidR="00423BA9" w:rsidRDefault="00423BA9" w:rsidP="00FB60DD">
      <w:pPr>
        <w:pStyle w:val="aExamINumss"/>
        <w:keepNext/>
      </w:pPr>
      <w:r>
        <w:t>1</w:t>
      </w:r>
      <w:r>
        <w:tab/>
        <w:t>information to be displayed or available at the machine</w:t>
      </w:r>
    </w:p>
    <w:p w14:paraId="68B4982E" w14:textId="77777777" w:rsidR="00423BA9" w:rsidRDefault="00423BA9" w:rsidP="00FB60DD">
      <w:pPr>
        <w:pStyle w:val="aExamINumss"/>
        <w:keepNext/>
      </w:pPr>
      <w:r>
        <w:t>2</w:t>
      </w:r>
      <w:r>
        <w:tab/>
        <w:t>frequency of inspection</w:t>
      </w:r>
    </w:p>
    <w:p w14:paraId="733F0CE0" w14:textId="77777777" w:rsidR="00423BA9" w:rsidRDefault="00423BA9" w:rsidP="00423BA9">
      <w:pPr>
        <w:pStyle w:val="aExamINumss"/>
        <w:keepNext/>
      </w:pPr>
      <w:r>
        <w:t>3</w:t>
      </w:r>
      <w:r>
        <w:tab/>
        <w:t>keeping of records</w:t>
      </w:r>
    </w:p>
    <w:p w14:paraId="60747DFF" w14:textId="77777777" w:rsidR="00423BA9" w:rsidRDefault="00423BA9" w:rsidP="00423BA9">
      <w:pPr>
        <w:pStyle w:val="AH5Sec"/>
      </w:pPr>
      <w:bookmarkStart w:id="130" w:name="_Toc75166129"/>
      <w:r w:rsidRPr="000A6980">
        <w:rPr>
          <w:rStyle w:val="CharSectNo"/>
        </w:rPr>
        <w:t>66Q</w:t>
      </w:r>
      <w:r>
        <w:tab/>
        <w:t>Vending machine approval—surrender</w:t>
      </w:r>
      <w:bookmarkEnd w:id="130"/>
    </w:p>
    <w:p w14:paraId="701290C7" w14:textId="3FAA6515" w:rsidR="00423BA9" w:rsidRDefault="00423BA9" w:rsidP="005D0778">
      <w:pPr>
        <w:pStyle w:val="Amain"/>
        <w:keepNext/>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423BA9">
      <w:pPr>
        <w:pStyle w:val="Amain"/>
      </w:pPr>
      <w:r>
        <w:tab/>
        <w:t>(2)</w:t>
      </w:r>
      <w:r>
        <w:tab/>
        <w:t>The surrender of an approval takes effect on—</w:t>
      </w:r>
    </w:p>
    <w:p w14:paraId="7395A3BB" w14:textId="77777777" w:rsidR="00423BA9" w:rsidRDefault="00423BA9" w:rsidP="00423BA9">
      <w:pPr>
        <w:pStyle w:val="Apara"/>
      </w:pPr>
      <w:r>
        <w:tab/>
        <w:t>(a)</w:t>
      </w:r>
      <w:r>
        <w:tab/>
        <w:t xml:space="preserve">the day, and, the time on that day, the notice of surrender is given to the chief health officer; or </w:t>
      </w:r>
    </w:p>
    <w:p w14:paraId="4EB739EA" w14:textId="77777777" w:rsidR="00423BA9" w:rsidRDefault="00423BA9" w:rsidP="00423BA9">
      <w:pPr>
        <w:pStyle w:val="Apara"/>
      </w:pPr>
      <w:r>
        <w:tab/>
        <w:t>(b)</w:t>
      </w:r>
      <w:r>
        <w:tab/>
        <w:t>if a later date of effect is stated in the notice—that date.</w:t>
      </w:r>
    </w:p>
    <w:p w14:paraId="66359EF2" w14:textId="77777777" w:rsidR="0039402F" w:rsidRDefault="0039402F" w:rsidP="0039402F">
      <w:pPr>
        <w:pStyle w:val="AH5Sec"/>
      </w:pPr>
      <w:bookmarkStart w:id="131" w:name="_Toc75166130"/>
      <w:r w:rsidRPr="000A6980">
        <w:rPr>
          <w:rStyle w:val="CharSectNo"/>
        </w:rPr>
        <w:lastRenderedPageBreak/>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75166131"/>
      <w:r w:rsidRPr="000A6980">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75166132"/>
      <w:r w:rsidRPr="000A6980">
        <w:rPr>
          <w:rStyle w:val="CharSectNo"/>
        </w:rPr>
        <w:t>66T</w:t>
      </w:r>
      <w:r>
        <w:tab/>
        <w:t>Vending machine approval—no liability for ancillary offences</w:t>
      </w:r>
      <w:bookmarkEnd w:id="133"/>
    </w:p>
    <w:p w14:paraId="24FD9628" w14:textId="69BC7610" w:rsidR="0039402F" w:rsidRDefault="0039402F" w:rsidP="0039402F">
      <w:pPr>
        <w:pStyle w:val="Amain"/>
      </w:pPr>
      <w:r>
        <w:tab/>
        <w:t>(1)</w:t>
      </w:r>
      <w:r>
        <w:tab/>
        <w:t xml:space="preserve">An approved person, or someone acting for an approved person, does not commit an offence under or because of the </w:t>
      </w:r>
      <w:hyperlink r:id="rId88"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7E0A21B2"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89"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0A6980" w:rsidRDefault="001B563F" w:rsidP="001B563F">
      <w:pPr>
        <w:pStyle w:val="AH2Part"/>
      </w:pPr>
      <w:bookmarkStart w:id="134" w:name="_Toc75166133"/>
      <w:r w:rsidRPr="000A6980">
        <w:rPr>
          <w:rStyle w:val="CharPartNo"/>
        </w:rPr>
        <w:lastRenderedPageBreak/>
        <w:t>Part 3B</w:t>
      </w:r>
      <w:r w:rsidRPr="00383099">
        <w:tab/>
      </w:r>
      <w:r w:rsidRPr="000A6980">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75166134"/>
      <w:r w:rsidRPr="000A6980">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65BB9A5B" w:rsidR="009F3988" w:rsidRPr="00DF7050" w:rsidRDefault="009F3988" w:rsidP="009F3988">
      <w:pPr>
        <w:pStyle w:val="aDef"/>
      </w:pPr>
      <w:r w:rsidRPr="00C55754">
        <w:rPr>
          <w:rStyle w:val="charBoldItals"/>
        </w:rPr>
        <w:t>community pharmacy</w:t>
      </w:r>
      <w:r w:rsidRPr="00DF7050">
        <w:t xml:space="preserve">—see the </w:t>
      </w:r>
      <w:hyperlink r:id="rId90"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75166135"/>
      <w:r w:rsidRPr="000A6980">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691D7617"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1"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2A4832D0" w:rsidR="001F44F5" w:rsidRPr="008B681E" w:rsidRDefault="001F44F5" w:rsidP="001F44F5">
      <w:pPr>
        <w:pStyle w:val="aDef"/>
      </w:pPr>
      <w:r w:rsidRPr="008B681E">
        <w:rPr>
          <w:rStyle w:val="charBoldItals"/>
        </w:rPr>
        <w:t>medicine</w:t>
      </w:r>
      <w:r w:rsidRPr="008B681E">
        <w:t xml:space="preserve">—see the </w:t>
      </w:r>
      <w:hyperlink r:id="rId92"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75166136"/>
      <w:r w:rsidRPr="000A6980">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75166137"/>
      <w:r w:rsidRPr="000A6980">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0A6980" w:rsidRDefault="00146728">
      <w:pPr>
        <w:pStyle w:val="AH2Part"/>
      </w:pPr>
      <w:bookmarkStart w:id="139" w:name="_Toc75166138"/>
      <w:r w:rsidRPr="000A6980">
        <w:rPr>
          <w:rStyle w:val="CharPartNo"/>
        </w:rPr>
        <w:lastRenderedPageBreak/>
        <w:t>Part 4</w:t>
      </w:r>
      <w:r>
        <w:tab/>
      </w:r>
      <w:r w:rsidRPr="000A6980">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75166139"/>
      <w:r w:rsidRPr="000A6980">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75166140"/>
      <w:r w:rsidRPr="000A6980">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75166141"/>
      <w:r w:rsidRPr="000A6980">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2ED222F7" w:rsidR="00146728" w:rsidRDefault="00146728">
      <w:pPr>
        <w:pStyle w:val="aNote"/>
      </w:pPr>
      <w:r>
        <w:rPr>
          <w:rStyle w:val="charItals"/>
        </w:rPr>
        <w:t>Note</w:t>
      </w:r>
      <w:r>
        <w:rPr>
          <w:rStyle w:val="charItals"/>
        </w:rPr>
        <w:tab/>
      </w:r>
      <w:r>
        <w:t xml:space="preserve">For how documents may be served, see </w:t>
      </w:r>
      <w:hyperlink r:id="rId93"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75166142"/>
      <w:r w:rsidRPr="000A6980">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75166143"/>
      <w:r w:rsidRPr="000A6980">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75166144"/>
      <w:r w:rsidRPr="000A6980">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75166145"/>
      <w:r w:rsidRPr="000A6980">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75166146"/>
      <w:r w:rsidRPr="000A6980">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0A6980" w:rsidRDefault="00146728">
      <w:pPr>
        <w:pStyle w:val="AH2Part"/>
      </w:pPr>
      <w:bookmarkStart w:id="148" w:name="_Toc75166147"/>
      <w:r w:rsidRPr="000A6980">
        <w:rPr>
          <w:rStyle w:val="CharPartNo"/>
        </w:rPr>
        <w:lastRenderedPageBreak/>
        <w:t>Part 5</w:t>
      </w:r>
      <w:r>
        <w:tab/>
      </w:r>
      <w:r w:rsidRPr="000A6980">
        <w:rPr>
          <w:rStyle w:val="CharPartText"/>
        </w:rPr>
        <w:t>Inspection and analysis</w:t>
      </w:r>
      <w:bookmarkEnd w:id="148"/>
    </w:p>
    <w:p w14:paraId="4078332D" w14:textId="77777777" w:rsidR="00146728" w:rsidRPr="000A6980" w:rsidRDefault="00146728">
      <w:pPr>
        <w:pStyle w:val="AH3Div"/>
      </w:pPr>
      <w:bookmarkStart w:id="149" w:name="_Toc75166148"/>
      <w:r w:rsidRPr="000A6980">
        <w:rPr>
          <w:rStyle w:val="CharDivNo"/>
        </w:rPr>
        <w:t>Division 5.1</w:t>
      </w:r>
      <w:r>
        <w:tab/>
      </w:r>
      <w:r w:rsidRPr="000A6980">
        <w:rPr>
          <w:rStyle w:val="CharDivText"/>
        </w:rPr>
        <w:t>Preliminary</w:t>
      </w:r>
      <w:bookmarkEnd w:id="149"/>
    </w:p>
    <w:p w14:paraId="5E502029" w14:textId="77777777" w:rsidR="00146728" w:rsidRDefault="00146728">
      <w:pPr>
        <w:pStyle w:val="AH5Sec"/>
      </w:pPr>
      <w:bookmarkStart w:id="150" w:name="_Toc75166149"/>
      <w:r w:rsidRPr="000A6980">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0A6980" w:rsidRDefault="00146728">
      <w:pPr>
        <w:pStyle w:val="AH3Div"/>
      </w:pPr>
      <w:bookmarkStart w:id="151" w:name="_Toc75166150"/>
      <w:r w:rsidRPr="000A6980">
        <w:rPr>
          <w:rStyle w:val="CharDivNo"/>
        </w:rPr>
        <w:lastRenderedPageBreak/>
        <w:t>Division 5.2</w:t>
      </w:r>
      <w:r>
        <w:tab/>
      </w:r>
      <w:r w:rsidRPr="000A6980">
        <w:rPr>
          <w:rStyle w:val="CharDivText"/>
        </w:rPr>
        <w:t>Authorised officers’ powers</w:t>
      </w:r>
      <w:bookmarkEnd w:id="151"/>
    </w:p>
    <w:p w14:paraId="50531CB6" w14:textId="77777777" w:rsidR="00146728" w:rsidRDefault="00146728">
      <w:pPr>
        <w:pStyle w:val="AH5Sec"/>
      </w:pPr>
      <w:bookmarkStart w:id="152" w:name="_Toc75166151"/>
      <w:r w:rsidRPr="000A6980">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75166152"/>
      <w:r w:rsidRPr="000A6980">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75166153"/>
      <w:r w:rsidRPr="000A6980">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4E94298F"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4"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75166154"/>
      <w:r w:rsidRPr="000A6980">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250B25E6"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5"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75166155"/>
      <w:r w:rsidRPr="000A6980">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75166156"/>
      <w:r w:rsidRPr="000A6980">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0A6980" w:rsidRDefault="00146728">
      <w:pPr>
        <w:pStyle w:val="AH3Div"/>
      </w:pPr>
      <w:bookmarkStart w:id="158" w:name="_Toc75166157"/>
      <w:r w:rsidRPr="000A6980">
        <w:rPr>
          <w:rStyle w:val="CharDivNo"/>
        </w:rPr>
        <w:t>Division 5.3</w:t>
      </w:r>
      <w:r>
        <w:tab/>
      </w:r>
      <w:r w:rsidRPr="000A6980">
        <w:rPr>
          <w:rStyle w:val="CharDivText"/>
        </w:rPr>
        <w:t>Seizure</w:t>
      </w:r>
      <w:bookmarkEnd w:id="158"/>
    </w:p>
    <w:p w14:paraId="3A4CE82C" w14:textId="77777777" w:rsidR="00146728" w:rsidRDefault="00146728">
      <w:pPr>
        <w:pStyle w:val="AH5Sec"/>
      </w:pPr>
      <w:bookmarkStart w:id="159" w:name="_Toc75166158"/>
      <w:r w:rsidRPr="000A6980">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75166159"/>
      <w:r w:rsidRPr="000A6980">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75166160"/>
      <w:r w:rsidRPr="000A6980">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75166161"/>
      <w:r w:rsidRPr="000A6980">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75166162"/>
      <w:r w:rsidRPr="000A6980">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75166163"/>
      <w:r w:rsidRPr="000A6980">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75166164"/>
      <w:r w:rsidRPr="000A6980">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75166165"/>
      <w:r w:rsidRPr="000A6980">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75166166"/>
      <w:r w:rsidRPr="000A6980">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0A6980" w:rsidRDefault="00146728">
      <w:pPr>
        <w:pStyle w:val="AH3Div"/>
      </w:pPr>
      <w:bookmarkStart w:id="168" w:name="_Toc75166167"/>
      <w:r w:rsidRPr="000A6980">
        <w:rPr>
          <w:rStyle w:val="CharDivNo"/>
        </w:rPr>
        <w:t>Division 5.4</w:t>
      </w:r>
      <w:r>
        <w:tab/>
      </w:r>
      <w:r w:rsidRPr="000A6980">
        <w:rPr>
          <w:rStyle w:val="CharDivText"/>
        </w:rPr>
        <w:t>Analysis</w:t>
      </w:r>
      <w:bookmarkEnd w:id="168"/>
    </w:p>
    <w:p w14:paraId="2F2E9063" w14:textId="77777777" w:rsidR="00146728" w:rsidRDefault="00146728" w:rsidP="001E5BA1">
      <w:pPr>
        <w:pStyle w:val="AH5Sec"/>
      </w:pPr>
      <w:bookmarkStart w:id="169" w:name="_Toc75166168"/>
      <w:r w:rsidRPr="000A6980">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75166169"/>
      <w:r w:rsidRPr="000A6980">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75166170"/>
      <w:r w:rsidRPr="000A6980">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75166171"/>
      <w:r w:rsidRPr="000A6980">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0A6980" w:rsidRDefault="00146728">
      <w:pPr>
        <w:pStyle w:val="AH2Part"/>
      </w:pPr>
      <w:bookmarkStart w:id="173" w:name="_Toc75166172"/>
      <w:r w:rsidRPr="000A6980">
        <w:rPr>
          <w:rStyle w:val="CharPartNo"/>
        </w:rPr>
        <w:lastRenderedPageBreak/>
        <w:t>Part 6</w:t>
      </w:r>
      <w:r>
        <w:tab/>
      </w:r>
      <w:r w:rsidRPr="000A6980">
        <w:rPr>
          <w:rStyle w:val="CharPartText"/>
        </w:rPr>
        <w:t>Notifiable conditions and public health hazards</w:t>
      </w:r>
      <w:bookmarkEnd w:id="173"/>
    </w:p>
    <w:p w14:paraId="5375E87D" w14:textId="77777777" w:rsidR="00146728" w:rsidRPr="000A6980" w:rsidRDefault="00146728">
      <w:pPr>
        <w:pStyle w:val="AH3Div"/>
      </w:pPr>
      <w:bookmarkStart w:id="174" w:name="_Toc75166173"/>
      <w:r w:rsidRPr="000A6980">
        <w:rPr>
          <w:rStyle w:val="CharDivNo"/>
        </w:rPr>
        <w:t>Division 6.1</w:t>
      </w:r>
      <w:r>
        <w:tab/>
      </w:r>
      <w:r w:rsidRPr="000A6980">
        <w:rPr>
          <w:rStyle w:val="CharDivText"/>
        </w:rPr>
        <w:t>Preliminary</w:t>
      </w:r>
      <w:bookmarkEnd w:id="174"/>
    </w:p>
    <w:p w14:paraId="6D64E4BD" w14:textId="77777777" w:rsidR="00146728" w:rsidRDefault="00146728">
      <w:pPr>
        <w:pStyle w:val="AH5Sec"/>
      </w:pPr>
      <w:bookmarkStart w:id="175" w:name="_Toc75166174"/>
      <w:r w:rsidRPr="000A6980">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75166175"/>
      <w:r w:rsidRPr="000A6980">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37B99EF4"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6713CB88"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97" w:tooltip="A2001-14" w:history="1">
        <w:r w:rsidR="007F460F" w:rsidRPr="007F460F">
          <w:rPr>
            <w:rStyle w:val="charCitHyperlinkAbbrev"/>
          </w:rPr>
          <w:t>Legislation Act</w:t>
        </w:r>
      </w:hyperlink>
      <w:r>
        <w:t>.</w:t>
      </w:r>
    </w:p>
    <w:p w14:paraId="05A0A24B" w14:textId="7D7418E3"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8"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69EBBFA9"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99"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75166176"/>
      <w:r w:rsidRPr="000A6980">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1424B8B3"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0" w:tooltip="A2001-14" w:history="1">
        <w:r w:rsidR="007F460F" w:rsidRPr="007F460F">
          <w:rPr>
            <w:rStyle w:val="charCitHyperlinkAbbrev"/>
          </w:rPr>
          <w:t>Legislation Act</w:t>
        </w:r>
      </w:hyperlink>
      <w:r>
        <w:t>.</w:t>
      </w:r>
    </w:p>
    <w:p w14:paraId="514EB4F3" w14:textId="77777777" w:rsidR="00146728" w:rsidRPr="000A6980" w:rsidRDefault="00146728">
      <w:pPr>
        <w:pStyle w:val="AH3Div"/>
      </w:pPr>
      <w:bookmarkStart w:id="178" w:name="_Toc75166177"/>
      <w:r w:rsidRPr="000A6980">
        <w:rPr>
          <w:rStyle w:val="CharDivNo"/>
        </w:rPr>
        <w:t>Division 6.2</w:t>
      </w:r>
      <w:r>
        <w:tab/>
      </w:r>
      <w:r w:rsidRPr="000A6980">
        <w:rPr>
          <w:rStyle w:val="CharDivText"/>
        </w:rPr>
        <w:t>Notification of notifiable conditions</w:t>
      </w:r>
      <w:bookmarkEnd w:id="178"/>
    </w:p>
    <w:p w14:paraId="5380BDC5" w14:textId="77777777" w:rsidR="00146728" w:rsidRDefault="00146728" w:rsidP="0040614C">
      <w:pPr>
        <w:pStyle w:val="AH5Sec"/>
      </w:pPr>
      <w:bookmarkStart w:id="179" w:name="_Toc75166178"/>
      <w:r w:rsidRPr="000A6980">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5FCE59A2"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1"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0A5174F2" w:rsidR="0040614C" w:rsidRPr="003E1992" w:rsidRDefault="0040614C" w:rsidP="0040614C">
      <w:pPr>
        <w:pStyle w:val="Apara"/>
      </w:pPr>
      <w:r w:rsidRPr="003E1992">
        <w:tab/>
        <w:t>(a)</w:t>
      </w:r>
      <w:r w:rsidRPr="003E1992">
        <w:tab/>
        <w:t xml:space="preserve">the failure is taken to be unprofessional conduct for the </w:t>
      </w:r>
      <w:hyperlink r:id="rId102" w:tooltip="Health Practitioner Regulation National Law (ACT)" w:history="1">
        <w:r w:rsidR="00077161" w:rsidRPr="00077161">
          <w:rPr>
            <w:rStyle w:val="charCitHyperlinkItal"/>
          </w:rPr>
          <w:t>Health Practitioner Regulation National Law (ACT)</w:t>
        </w:r>
      </w:hyperlink>
      <w:r w:rsidRPr="003E1992">
        <w:t>; and</w:t>
      </w:r>
    </w:p>
    <w:p w14:paraId="5F5A7B6B" w14:textId="72001A43"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3"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75166179"/>
      <w:r w:rsidRPr="000A6980">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75166180"/>
      <w:r w:rsidRPr="000A6980">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75166181"/>
      <w:r w:rsidRPr="000A6980">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75166182"/>
      <w:r w:rsidRPr="000A6980">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75166183"/>
      <w:r w:rsidRPr="000A6980">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75166184"/>
      <w:r w:rsidRPr="000A6980">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75166185"/>
      <w:r w:rsidRPr="000A6980">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75166186"/>
      <w:r w:rsidRPr="000A6980">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75166187"/>
      <w:r w:rsidRPr="000A6980">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75166188"/>
      <w:r w:rsidRPr="000A6980">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0A6980" w:rsidRDefault="00146728">
      <w:pPr>
        <w:pStyle w:val="AH3Div"/>
      </w:pPr>
      <w:bookmarkStart w:id="190" w:name="_Toc75166189"/>
      <w:r w:rsidRPr="000A6980">
        <w:rPr>
          <w:rStyle w:val="CharDivNo"/>
        </w:rPr>
        <w:lastRenderedPageBreak/>
        <w:t>Division 6.3</w:t>
      </w:r>
      <w:r>
        <w:tab/>
      </w:r>
      <w:r w:rsidRPr="000A6980">
        <w:rPr>
          <w:rStyle w:val="CharDivText"/>
        </w:rPr>
        <w:t>Public health hazards</w:t>
      </w:r>
      <w:bookmarkEnd w:id="190"/>
    </w:p>
    <w:p w14:paraId="459B9A4D" w14:textId="77777777" w:rsidR="00146728" w:rsidRDefault="00146728">
      <w:pPr>
        <w:pStyle w:val="AH5Sec"/>
      </w:pPr>
      <w:bookmarkStart w:id="191" w:name="_Toc75166190"/>
      <w:r w:rsidRPr="000A6980">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75166191"/>
      <w:r w:rsidRPr="000A6980">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75166192"/>
      <w:r w:rsidRPr="000A6980">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75166193"/>
      <w:r w:rsidRPr="000A6980">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75166194"/>
      <w:r w:rsidRPr="000A6980">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75166195"/>
      <w:r w:rsidRPr="000A6980">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75166196"/>
      <w:r w:rsidRPr="000A6980">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75166197"/>
      <w:r w:rsidRPr="000A6980">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address">
        <w:smartTag w:uri="urn:schemas-microsoft-com:office:smarttags" w:element="Street">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address">
        <w:smartTag w:uri="urn:schemas-microsoft-com:office:smarttags" w:element="Street">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0A6980" w:rsidRDefault="00146728">
      <w:pPr>
        <w:pStyle w:val="AH2Part"/>
      </w:pPr>
      <w:bookmarkStart w:id="199" w:name="_Toc75166198"/>
      <w:r w:rsidRPr="000A6980">
        <w:rPr>
          <w:rStyle w:val="CharPartNo"/>
        </w:rPr>
        <w:lastRenderedPageBreak/>
        <w:t>Part 6A</w:t>
      </w:r>
      <w:r>
        <w:tab/>
      </w:r>
      <w:r w:rsidRPr="000A6980">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75166199"/>
      <w:r w:rsidRPr="000A6980">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08FC7EF2"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4"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0A6980" w:rsidRDefault="00146728">
      <w:pPr>
        <w:pStyle w:val="AH2Part"/>
      </w:pPr>
      <w:bookmarkStart w:id="201" w:name="_Toc75166200"/>
      <w:r w:rsidRPr="000A6980">
        <w:rPr>
          <w:rStyle w:val="CharPartNo"/>
        </w:rPr>
        <w:lastRenderedPageBreak/>
        <w:t>Part 6B</w:t>
      </w:r>
      <w:r>
        <w:tab/>
      </w:r>
      <w:r w:rsidRPr="000A6980">
        <w:rPr>
          <w:rStyle w:val="CharPartText"/>
        </w:rPr>
        <w:t>Drinking water and sewage processing</w:t>
      </w:r>
      <w:bookmarkEnd w:id="201"/>
    </w:p>
    <w:p w14:paraId="5951D092" w14:textId="77777777" w:rsidR="00146728" w:rsidRPr="000A6980" w:rsidRDefault="00146728">
      <w:pPr>
        <w:pStyle w:val="AH3Div"/>
      </w:pPr>
      <w:bookmarkStart w:id="202" w:name="_Toc75166201"/>
      <w:r w:rsidRPr="000A6980">
        <w:rPr>
          <w:rStyle w:val="CharDivNo"/>
        </w:rPr>
        <w:t>Division 6B.1</w:t>
      </w:r>
      <w:r>
        <w:tab/>
      </w:r>
      <w:r w:rsidRPr="000A6980">
        <w:rPr>
          <w:rStyle w:val="CharDivText"/>
        </w:rPr>
        <w:t>Drinking water</w:t>
      </w:r>
      <w:bookmarkEnd w:id="202"/>
    </w:p>
    <w:p w14:paraId="32BB62C8" w14:textId="77777777" w:rsidR="00146728" w:rsidRDefault="00146728">
      <w:pPr>
        <w:pStyle w:val="AH5Sec"/>
      </w:pPr>
      <w:bookmarkStart w:id="203" w:name="_Toc75166202"/>
      <w:r w:rsidRPr="000A6980">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599EAE1A" w:rsidR="00146728" w:rsidRDefault="00146728">
      <w:pPr>
        <w:pStyle w:val="aDef"/>
      </w:pPr>
      <w:r>
        <w:rPr>
          <w:rStyle w:val="charBoldItals"/>
        </w:rPr>
        <w:t>water distributor</w:t>
      </w:r>
      <w:r>
        <w:t xml:space="preserve">—see the </w:t>
      </w:r>
      <w:hyperlink r:id="rId105" w:tooltip="A2000-65" w:history="1">
        <w:r w:rsidR="007F460F" w:rsidRPr="007F460F">
          <w:rPr>
            <w:rStyle w:val="charCitHyperlinkItal"/>
          </w:rPr>
          <w:t>Utilities Act 2000</w:t>
        </w:r>
      </w:hyperlink>
      <w:r>
        <w:t>, dictionary.</w:t>
      </w:r>
    </w:p>
    <w:p w14:paraId="0D69561A" w14:textId="378A1162" w:rsidR="00146728" w:rsidRDefault="00146728">
      <w:pPr>
        <w:pStyle w:val="aDef"/>
      </w:pPr>
      <w:r>
        <w:rPr>
          <w:rStyle w:val="charBoldItals"/>
        </w:rPr>
        <w:t>water supplier</w:t>
      </w:r>
      <w:r>
        <w:t xml:space="preserve">—see the </w:t>
      </w:r>
      <w:hyperlink r:id="rId106"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75166203"/>
      <w:r w:rsidRPr="000A6980">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75166204"/>
      <w:r w:rsidRPr="000A6980">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46C9B2B2" w:rsidR="00146728" w:rsidRDefault="00146728">
      <w:pPr>
        <w:pStyle w:val="Apara"/>
        <w:keepNext/>
      </w:pPr>
      <w:r>
        <w:tab/>
        <w:t>(c)</w:t>
      </w:r>
      <w:r>
        <w:tab/>
        <w:t xml:space="preserve">notify the public risk notice under the </w:t>
      </w:r>
      <w:hyperlink r:id="rId107"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42D92530"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1F748A11"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75166205"/>
      <w:r w:rsidRPr="000A6980">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75166206"/>
      <w:r w:rsidRPr="000A6980">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75166207"/>
      <w:r w:rsidRPr="000A6980">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0A6980" w:rsidRDefault="00146728">
      <w:pPr>
        <w:pStyle w:val="AH3Div"/>
      </w:pPr>
      <w:bookmarkStart w:id="209" w:name="_Toc75166208"/>
      <w:r w:rsidRPr="000A6980">
        <w:rPr>
          <w:rStyle w:val="CharDivNo"/>
        </w:rPr>
        <w:t>Division 6B.2</w:t>
      </w:r>
      <w:r>
        <w:tab/>
      </w:r>
      <w:r w:rsidRPr="000A6980">
        <w:rPr>
          <w:rStyle w:val="CharDivText"/>
        </w:rPr>
        <w:t>Sewage</w:t>
      </w:r>
      <w:bookmarkEnd w:id="209"/>
    </w:p>
    <w:p w14:paraId="53D3892D" w14:textId="77777777" w:rsidR="00146728" w:rsidRDefault="00146728">
      <w:pPr>
        <w:pStyle w:val="AH5Sec"/>
      </w:pPr>
      <w:bookmarkStart w:id="210" w:name="_Toc75166209"/>
      <w:r w:rsidRPr="000A6980">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54E169AB" w:rsidR="00146728" w:rsidRPr="007F460F" w:rsidRDefault="00146728">
      <w:pPr>
        <w:pStyle w:val="aDef"/>
      </w:pPr>
      <w:r>
        <w:rPr>
          <w:rStyle w:val="charBoldItals"/>
        </w:rPr>
        <w:t>sewerage utility</w:t>
      </w:r>
      <w:r>
        <w:rPr>
          <w:b/>
          <w:bCs/>
        </w:rPr>
        <w:t>—</w:t>
      </w:r>
      <w:r>
        <w:t xml:space="preserve">see the </w:t>
      </w:r>
      <w:hyperlink r:id="rId110"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75166210"/>
      <w:r w:rsidRPr="000A6980">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75166211"/>
      <w:r w:rsidRPr="000A6980">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669FA780"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15E9C64C"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4469218F"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75166212"/>
      <w:r w:rsidRPr="000A6980">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75166213"/>
      <w:r w:rsidRPr="000A6980">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1838572C" w14:textId="77777777" w:rsidR="00146728" w:rsidRDefault="00146728">
      <w:pPr>
        <w:pStyle w:val="PageBreak"/>
      </w:pPr>
      <w:r>
        <w:br w:type="page"/>
      </w:r>
    </w:p>
    <w:p w14:paraId="4474E0C4" w14:textId="77777777" w:rsidR="00146728" w:rsidRPr="000A6980" w:rsidRDefault="00146728">
      <w:pPr>
        <w:pStyle w:val="AH2Part"/>
      </w:pPr>
      <w:bookmarkStart w:id="215" w:name="_Toc75166214"/>
      <w:r w:rsidRPr="000A6980">
        <w:rPr>
          <w:rStyle w:val="CharPartNo"/>
        </w:rPr>
        <w:lastRenderedPageBreak/>
        <w:t>Part 7</w:t>
      </w:r>
      <w:r>
        <w:tab/>
      </w:r>
      <w:r w:rsidRPr="000A6980">
        <w:rPr>
          <w:rStyle w:val="CharPartText"/>
        </w:rPr>
        <w:t>Public health emergencies</w:t>
      </w:r>
      <w:bookmarkEnd w:id="21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16" w:name="_Toc75166215"/>
      <w:r w:rsidRPr="000A6980">
        <w:rPr>
          <w:rStyle w:val="CharSectNo"/>
        </w:rPr>
        <w:t>119</w:t>
      </w:r>
      <w:r>
        <w:tab/>
        <w:t>Emergency declarations</w:t>
      </w:r>
      <w:bookmarkEnd w:id="21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1E9C4F54" w14:textId="77777777" w:rsidR="00F254E1" w:rsidRPr="00F12C15" w:rsidRDefault="00F254E1" w:rsidP="00F254E1">
      <w:pPr>
        <w:pStyle w:val="Amain"/>
      </w:pPr>
      <w:r w:rsidRPr="00F12C15">
        <w:tab/>
        <w:t>(4)</w:t>
      </w:r>
      <w:r w:rsidRPr="00F12C15">
        <w:tab/>
        <w:t>The Minister may extend or further extend the period during which an emergency declaration is to remain in force by—</w:t>
      </w:r>
    </w:p>
    <w:p w14:paraId="6D9BF9D8" w14:textId="77777777" w:rsidR="00F254E1" w:rsidRPr="00F12C15" w:rsidRDefault="00F254E1" w:rsidP="00F254E1">
      <w:pPr>
        <w:pStyle w:val="Apara"/>
      </w:pPr>
      <w:r w:rsidRPr="00F12C15">
        <w:tab/>
        <w:t>(a)</w:t>
      </w:r>
      <w:r w:rsidRPr="00F12C15">
        <w:tab/>
        <w:t>for a COVID-19 declaration—a period of up to 90 days; and</w:t>
      </w:r>
    </w:p>
    <w:p w14:paraId="13CCB361" w14:textId="77777777" w:rsidR="00F254E1" w:rsidRPr="00F12C15" w:rsidRDefault="00F254E1" w:rsidP="00F254E1">
      <w:pPr>
        <w:pStyle w:val="Apara"/>
      </w:pPr>
      <w:r w:rsidRPr="00F12C15">
        <w:tab/>
        <w:t>(b)</w:t>
      </w:r>
      <w:r w:rsidRPr="00F12C15">
        <w:tab/>
        <w:t>for any other declaration—a period of up to 2 days.</w:t>
      </w:r>
    </w:p>
    <w:p w14:paraId="2F0A56E6" w14:textId="77777777" w:rsidR="00F254E1" w:rsidRPr="00F12C15" w:rsidRDefault="00F254E1" w:rsidP="00F254E1">
      <w:pPr>
        <w:pStyle w:val="Amain"/>
      </w:pPr>
      <w:r w:rsidRPr="00F12C15">
        <w:tab/>
        <w:t>(4A)</w:t>
      </w:r>
      <w:r w:rsidRPr="00F12C15">
        <w:tab/>
        <w:t>A COVID-19 declaration extended or further extended under subsection (4) must be revoked if the Minister decides, after taking into account any advice of the chief health officer, that the declaration is no longer justified.</w:t>
      </w:r>
    </w:p>
    <w:p w14:paraId="3AB4740C" w14:textId="77777777" w:rsidR="00F254E1" w:rsidRPr="00F12C15" w:rsidRDefault="00F254E1" w:rsidP="00F254E1">
      <w:pPr>
        <w:pStyle w:val="Amain"/>
      </w:pPr>
      <w:r w:rsidRPr="00F12C15">
        <w:tab/>
        <w:t>(4B)</w:t>
      </w:r>
      <w:r w:rsidRPr="00F12C15">
        <w:tab/>
        <w:t>If a COVID-19 declaration has been extended or further extended under subsection (4), the chief health officer must advise the Minister at least every 30 days about—</w:t>
      </w:r>
    </w:p>
    <w:p w14:paraId="37D4B691" w14:textId="77777777" w:rsidR="00F254E1" w:rsidRPr="00F12C15" w:rsidRDefault="00F254E1" w:rsidP="00F254E1">
      <w:pPr>
        <w:pStyle w:val="Apara"/>
      </w:pPr>
      <w:r w:rsidRPr="00F12C15">
        <w:tab/>
        <w:t>(a)</w:t>
      </w:r>
      <w:r w:rsidRPr="00F12C15">
        <w:tab/>
        <w:t>the status of the emergency; and</w:t>
      </w:r>
    </w:p>
    <w:p w14:paraId="766CBA14" w14:textId="77777777" w:rsidR="00F254E1" w:rsidRPr="00F12C15" w:rsidRDefault="00F254E1" w:rsidP="00F254E1">
      <w:pPr>
        <w:pStyle w:val="Apara"/>
      </w:pPr>
      <w:r w:rsidRPr="00F12C15">
        <w:tab/>
        <w:t>(b)</w:t>
      </w:r>
      <w:r w:rsidRPr="00F12C15">
        <w:tab/>
        <w:t>whether the chief health officer considers the declaration is still justified.</w:t>
      </w:r>
    </w:p>
    <w:p w14:paraId="442B9690" w14:textId="77777777" w:rsidR="00F254E1" w:rsidRPr="00F12C15" w:rsidRDefault="00F254E1" w:rsidP="00F254E1">
      <w:pPr>
        <w:pStyle w:val="Amain"/>
      </w:pPr>
      <w:r w:rsidRPr="00F12C15">
        <w:lastRenderedPageBreak/>
        <w:tab/>
        <w:t>(4C)</w:t>
      </w:r>
      <w:r w:rsidRPr="00F12C15">
        <w:tab/>
        <w:t>A failure by the chief health officer to comply with subsection (4B) does not affect the validity of the extension or further extension.</w:t>
      </w:r>
    </w:p>
    <w:p w14:paraId="573BF18C" w14:textId="77777777" w:rsidR="00F254E1" w:rsidRPr="00F12C15" w:rsidRDefault="00F254E1" w:rsidP="00F254E1">
      <w:pPr>
        <w:pStyle w:val="aNote"/>
      </w:pPr>
      <w:r w:rsidRPr="00F12C15">
        <w:rPr>
          <w:rStyle w:val="charItals"/>
        </w:rPr>
        <w:t>Note</w:t>
      </w:r>
      <w:r w:rsidRPr="00F12C15">
        <w:rPr>
          <w:rStyle w:val="charItals"/>
        </w:rPr>
        <w:tab/>
      </w:r>
      <w:r w:rsidRPr="00F12C15">
        <w:t>The chief health officer must prepare a written report for the Minister after an emergency declaration ceases to be in force (see s 123).</w:t>
      </w:r>
    </w:p>
    <w:p w14:paraId="31AE5C88" w14:textId="10393D86" w:rsidR="00F254E1" w:rsidRPr="00F12C15" w:rsidRDefault="00F254E1" w:rsidP="00F254E1">
      <w:pPr>
        <w:pStyle w:val="Amain"/>
      </w:pPr>
      <w:r w:rsidRPr="00F12C15">
        <w:tab/>
        <w:t>(4D)</w:t>
      </w:r>
      <w:r w:rsidRPr="00F12C15">
        <w:tab/>
        <w:t xml:space="preserve">To remove any doubt, subsection (4) (a) applies to a COVID-19 declaration made before or after the commencement of the </w:t>
      </w:r>
      <w:hyperlink r:id="rId114" w:tooltip="A2020-10" w:history="1">
        <w:r w:rsidRPr="00F254E1">
          <w:rPr>
            <w:rStyle w:val="charCitHyperlinkItal"/>
          </w:rPr>
          <w:t>Public Health (Emergencies) Amendment Act 2020</w:t>
        </w:r>
      </w:hyperlink>
      <w:r w:rsidRPr="00F12C15">
        <w:t>, section 3.</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7EF9F799"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5"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569C9214"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6"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42A5D32D" w14:textId="77777777" w:rsidR="00F254E1" w:rsidRPr="00F12C15" w:rsidRDefault="00F254E1" w:rsidP="00A914EE">
      <w:pPr>
        <w:pStyle w:val="Amain"/>
        <w:keepNext/>
      </w:pPr>
      <w:r w:rsidRPr="00F12C15">
        <w:tab/>
        <w:t>(7)</w:t>
      </w:r>
      <w:r w:rsidRPr="00F12C15">
        <w:tab/>
        <w:t>In this section:</w:t>
      </w:r>
    </w:p>
    <w:p w14:paraId="6EA33811" w14:textId="77777777" w:rsidR="00F254E1" w:rsidRPr="00F12C15" w:rsidRDefault="00F254E1" w:rsidP="00F254E1">
      <w:pPr>
        <w:pStyle w:val="aDef"/>
      </w:pPr>
      <w:r w:rsidRPr="00F12C15">
        <w:rPr>
          <w:rStyle w:val="charBoldItals"/>
        </w:rPr>
        <w:t>COVID-19 declaration</w:t>
      </w:r>
      <w:r w:rsidRPr="00F12C15">
        <w:t xml:space="preserve"> means a declaration made because of the coronavirus disease 2019 (COVID-19) caused by the novel coronavirus SARS</w:t>
      </w:r>
      <w:r w:rsidRPr="00F12C15">
        <w:noBreakHyphen/>
        <w:t xml:space="preserve">CoV-2. </w:t>
      </w:r>
    </w:p>
    <w:p w14:paraId="06AAD266" w14:textId="77777777" w:rsidR="00146728" w:rsidRDefault="00146728">
      <w:pPr>
        <w:pStyle w:val="AH5Sec"/>
      </w:pPr>
      <w:bookmarkStart w:id="217" w:name="_Toc75166216"/>
      <w:r w:rsidRPr="000A6980">
        <w:rPr>
          <w:rStyle w:val="CharSectNo"/>
        </w:rPr>
        <w:t>120</w:t>
      </w:r>
      <w:r>
        <w:tab/>
        <w:t>Emergency actions and directions</w:t>
      </w:r>
      <w:bookmarkEnd w:id="21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lastRenderedPageBreak/>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lastRenderedPageBreak/>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77777777" w:rsidR="00146728" w:rsidRDefault="00146728">
      <w:pPr>
        <w:pStyle w:val="PenaltyPara"/>
      </w:pPr>
      <w:r>
        <w:tab/>
        <w:t>(b)</w:t>
      </w:r>
      <w:r>
        <w:tab/>
        <w:t>for a utility—2 000 penalty units.</w:t>
      </w:r>
    </w:p>
    <w:p w14:paraId="56F1F54C"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77777777"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37D44" w14:textId="77777777" w:rsidR="00146728" w:rsidRDefault="00146728" w:rsidP="002C3210">
      <w:pPr>
        <w:pStyle w:val="AH5Sec"/>
      </w:pPr>
      <w:bookmarkStart w:id="218" w:name="_Toc75166217"/>
      <w:r w:rsidRPr="000A6980">
        <w:rPr>
          <w:rStyle w:val="CharSectNo"/>
        </w:rPr>
        <w:t>121</w:t>
      </w:r>
      <w:r>
        <w:tab/>
        <w:t>Emergency powers</w:t>
      </w:r>
      <w:bookmarkEnd w:id="218"/>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lastRenderedPageBreak/>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77777777" w:rsidR="00146728" w:rsidRDefault="00146728">
      <w:pPr>
        <w:pStyle w:val="Apara"/>
      </w:pPr>
      <w:r>
        <w:tab/>
        <w:t>(a)</w:t>
      </w:r>
      <w:r>
        <w:tab/>
        <w:t>in the case of the chief health officer—his or her identity card; or</w:t>
      </w:r>
    </w:p>
    <w:p w14:paraId="079A9A34" w14:textId="77777777" w:rsidR="00146728" w:rsidRDefault="00146728">
      <w:pPr>
        <w:pStyle w:val="Apara"/>
      </w:pPr>
      <w:r>
        <w:tab/>
        <w:t>(b)</w:t>
      </w:r>
      <w:r>
        <w:tab/>
        <w:t>for a public health officer—his or her authorisation under section 12A (1) and identity card; or</w:t>
      </w:r>
    </w:p>
    <w:p w14:paraId="511A7DB4" w14:textId="4F9CFFE0" w:rsidR="00146728" w:rsidRDefault="00146728">
      <w:pPr>
        <w:pStyle w:val="Apara"/>
      </w:pPr>
      <w:r>
        <w:tab/>
        <w:t>(c)</w:t>
      </w:r>
      <w:r>
        <w:tab/>
        <w:t xml:space="preserve">for a member of the ambulance service—the identity card issued to the member under the </w:t>
      </w:r>
      <w:hyperlink r:id="rId117"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19" w:name="_Toc75166218"/>
      <w:r w:rsidRPr="000A6980">
        <w:rPr>
          <w:rStyle w:val="CharSectNo"/>
        </w:rPr>
        <w:lastRenderedPageBreak/>
        <w:t>122</w:t>
      </w:r>
      <w:r>
        <w:tab/>
        <w:t>Compensation</w:t>
      </w:r>
      <w:bookmarkEnd w:id="219"/>
    </w:p>
    <w:p w14:paraId="016BBE05" w14:textId="77777777" w:rsidR="00146728" w:rsidRDefault="00146728" w:rsidP="00752A56">
      <w:pPr>
        <w:pStyle w:val="Amain"/>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77777777" w:rsidR="00E13809" w:rsidRDefault="00E13809" w:rsidP="00E13809">
      <w:pPr>
        <w:pStyle w:val="Apara"/>
      </w:pPr>
      <w:r>
        <w:tab/>
        <w:t>(c)</w:t>
      </w:r>
      <w:r>
        <w:tab/>
      </w:r>
      <w:r w:rsidRPr="00867878">
        <w:t>in relation to any loss or damage suffered as a result of anything done in the exercise of a function under this part in relation to a COVID-19 declaration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5E4EB713" w14:textId="77777777" w:rsidR="00CA4F71" w:rsidRDefault="00CA4F71" w:rsidP="00CA4F71">
      <w:pPr>
        <w:pStyle w:val="aDef"/>
        <w:keepNext/>
        <w:rPr>
          <w:rStyle w:val="charBoldItals"/>
        </w:rPr>
      </w:pPr>
      <w:r w:rsidRPr="00B30C76">
        <w:rPr>
          <w:rStyle w:val="charBoldItals"/>
        </w:rPr>
        <w:t>COVID-19 declaration</w:t>
      </w:r>
      <w:r w:rsidRPr="00867878">
        <w:t>—see section 119 (7).</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551122D1" w:rsidR="00146728" w:rsidRDefault="00146728">
      <w:pPr>
        <w:pStyle w:val="aDef"/>
      </w:pPr>
      <w:r>
        <w:rPr>
          <w:rStyle w:val="charBoldItals"/>
        </w:rPr>
        <w:t>member</w:t>
      </w:r>
      <w:r w:rsidRPr="007F460F">
        <w:t>, of a dead person’s family</w:t>
      </w:r>
      <w:r>
        <w:t xml:space="preserve">—see the </w:t>
      </w:r>
      <w:hyperlink r:id="rId118"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20" w:name="_Toc75166219"/>
      <w:r w:rsidRPr="000A6980">
        <w:rPr>
          <w:rStyle w:val="CharSectNo"/>
        </w:rPr>
        <w:lastRenderedPageBreak/>
        <w:t>123</w:t>
      </w:r>
      <w:r>
        <w:tab/>
        <w:t>Reports on emergencies</w:t>
      </w:r>
      <w:bookmarkEnd w:id="220"/>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pPr>
        <w:pStyle w:val="Amain"/>
      </w:pPr>
      <w:r>
        <w:tab/>
        <w:t>(2)</w:t>
      </w:r>
      <w:r>
        <w:tab/>
        <w:t>A report must be given to the Minister within 3 months after it is prepared.</w:t>
      </w:r>
    </w:p>
    <w:p w14:paraId="5CB83010" w14:textId="77777777" w:rsidR="00146728" w:rsidRDefault="00146728">
      <w:pPr>
        <w:pStyle w:val="Amain"/>
      </w:pPr>
      <w:r>
        <w:tab/>
        <w:t>(3)</w:t>
      </w:r>
      <w:r>
        <w:tab/>
        <w:t>The Minister must present a report to the Legislative Assembly within 6 sitting days after the day the Minister receives it.</w:t>
      </w:r>
    </w:p>
    <w:p w14:paraId="2118C0E3" w14:textId="77777777" w:rsidR="00146728" w:rsidRDefault="00146728">
      <w:pPr>
        <w:pStyle w:val="PageBreak"/>
      </w:pPr>
      <w:r>
        <w:br w:type="page"/>
      </w:r>
    </w:p>
    <w:p w14:paraId="4DAC8D98" w14:textId="77777777" w:rsidR="00146728" w:rsidRPr="000A6980" w:rsidRDefault="00146728">
      <w:pPr>
        <w:pStyle w:val="AH2Part"/>
      </w:pPr>
      <w:bookmarkStart w:id="221" w:name="_Toc75166220"/>
      <w:r w:rsidRPr="000A6980">
        <w:rPr>
          <w:rStyle w:val="CharPartNo"/>
        </w:rPr>
        <w:lastRenderedPageBreak/>
        <w:t>Part 8</w:t>
      </w:r>
      <w:r>
        <w:tab/>
      </w:r>
      <w:r w:rsidRPr="000A6980">
        <w:rPr>
          <w:rStyle w:val="CharPartText"/>
        </w:rPr>
        <w:t>Public health investigations</w:t>
      </w:r>
      <w:bookmarkEnd w:id="221"/>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22" w:name="_Toc75166221"/>
      <w:r w:rsidRPr="000A6980">
        <w:rPr>
          <w:rStyle w:val="CharSectNo"/>
        </w:rPr>
        <w:t>124</w:t>
      </w:r>
      <w:r>
        <w:tab/>
        <w:t>Investigations</w:t>
      </w:r>
      <w:bookmarkEnd w:id="222"/>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0D71A217"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19"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23" w:name="_Toc75166222"/>
      <w:r w:rsidRPr="000A6980">
        <w:rPr>
          <w:rStyle w:val="CharSectNo"/>
        </w:rPr>
        <w:t>125</w:t>
      </w:r>
      <w:r>
        <w:tab/>
        <w:t>Procedure</w:t>
      </w:r>
      <w:bookmarkEnd w:id="223"/>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24" w:name="_Toc75166223"/>
      <w:r w:rsidRPr="000A6980">
        <w:rPr>
          <w:rStyle w:val="CharSectNo"/>
        </w:rPr>
        <w:t>126</w:t>
      </w:r>
      <w:r>
        <w:tab/>
        <w:t>Powers</w:t>
      </w:r>
      <w:bookmarkEnd w:id="224"/>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25" w:name="_Toc75166224"/>
      <w:r w:rsidRPr="000A6980">
        <w:rPr>
          <w:rStyle w:val="CharSectNo"/>
        </w:rPr>
        <w:t>127</w:t>
      </w:r>
      <w:r>
        <w:tab/>
        <w:t>Reports</w:t>
      </w:r>
      <w:bookmarkEnd w:id="225"/>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26" w:name="_Toc75166225"/>
      <w:r w:rsidRPr="000A6980">
        <w:rPr>
          <w:rStyle w:val="CharSectNo"/>
        </w:rPr>
        <w:t>128</w:t>
      </w:r>
      <w:r>
        <w:tab/>
        <w:t>Protection and immunity</w:t>
      </w:r>
      <w:bookmarkEnd w:id="226"/>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27" w:name="_Toc75166226"/>
      <w:r w:rsidRPr="000A6980">
        <w:rPr>
          <w:rStyle w:val="CharSectNo"/>
        </w:rPr>
        <w:t>129</w:t>
      </w:r>
      <w:r>
        <w:tab/>
        <w:t>Investigation offences</w:t>
      </w:r>
      <w:bookmarkEnd w:id="227"/>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0A6980" w:rsidRDefault="00146728">
      <w:pPr>
        <w:pStyle w:val="AH2Part"/>
      </w:pPr>
      <w:bookmarkStart w:id="228" w:name="_Toc75166227"/>
      <w:r w:rsidRPr="000A6980">
        <w:rPr>
          <w:rStyle w:val="CharPartNo"/>
        </w:rPr>
        <w:lastRenderedPageBreak/>
        <w:t>Part 9</w:t>
      </w:r>
      <w:r>
        <w:tab/>
      </w:r>
      <w:r w:rsidRPr="000A6980">
        <w:rPr>
          <w:rStyle w:val="CharPartText"/>
        </w:rPr>
        <w:t>Review and appeals</w:t>
      </w:r>
      <w:bookmarkEnd w:id="228"/>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29" w:name="_Toc75166228"/>
      <w:r w:rsidRPr="000A6980">
        <w:rPr>
          <w:rStyle w:val="CharSectNo"/>
        </w:rPr>
        <w:t>130</w:t>
      </w:r>
      <w:r>
        <w:tab/>
        <w:t xml:space="preserve">Meaning of </w:t>
      </w:r>
      <w:r>
        <w:rPr>
          <w:rStyle w:val="charItals"/>
        </w:rPr>
        <w:t>reviewable decision—</w:t>
      </w:r>
      <w:r w:rsidRPr="007F460F">
        <w:rPr>
          <w:rFonts w:cs="Arial"/>
        </w:rPr>
        <w:t>pt 9</w:t>
      </w:r>
      <w:bookmarkEnd w:id="229"/>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77777777" w:rsidR="00835E47" w:rsidRDefault="00835E47" w:rsidP="009A7F6B">
            <w:pPr>
              <w:pStyle w:val="TableText"/>
              <w:suppressLineNumbers/>
            </w:pPr>
            <w:r>
              <w:t xml:space="preserve">66E </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77777777" w:rsidR="00835E47" w:rsidRDefault="00835E47" w:rsidP="009A7F6B">
            <w:pPr>
              <w:pStyle w:val="TableText"/>
            </w:pPr>
            <w:r>
              <w:t xml:space="preserve">66O </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77777777"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30" w:name="_Toc75166229"/>
      <w:r w:rsidRPr="000A6980">
        <w:rPr>
          <w:rStyle w:val="CharSectNo"/>
        </w:rPr>
        <w:t>131</w:t>
      </w:r>
      <w:r>
        <w:tab/>
        <w:t>Reviewable decision notices</w:t>
      </w:r>
      <w:bookmarkEnd w:id="230"/>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5B6410FD"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0" w:tooltip="A2008-35" w:history="1">
        <w:r w:rsidR="007F460F" w:rsidRPr="007F460F">
          <w:rPr>
            <w:rStyle w:val="charCitHyperlinkItal"/>
          </w:rPr>
          <w:t>ACT Civil and Administrative Tribunal Act 2008</w:t>
        </w:r>
      </w:hyperlink>
      <w:r>
        <w:t xml:space="preserve">, s 67A). </w:t>
      </w:r>
    </w:p>
    <w:p w14:paraId="07DE51CD" w14:textId="28ECA270"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1"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31" w:name="_Toc75166230"/>
      <w:r w:rsidRPr="000A6980">
        <w:rPr>
          <w:rStyle w:val="CharSectNo"/>
        </w:rPr>
        <w:lastRenderedPageBreak/>
        <w:t>131A</w:t>
      </w:r>
      <w:r>
        <w:tab/>
        <w:t>Applications for review</w:t>
      </w:r>
      <w:bookmarkEnd w:id="231"/>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19206514"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2"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32" w:name="_Toc75166231"/>
      <w:r w:rsidRPr="000A6980">
        <w:rPr>
          <w:rStyle w:val="CharSectNo"/>
        </w:rPr>
        <w:t>132</w:t>
      </w:r>
      <w:r>
        <w:tab/>
        <w:t>Appeals</w:t>
      </w:r>
      <w:bookmarkEnd w:id="232"/>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address">
        <w:smartTag w:uri="urn:schemas-microsoft-com:office:smarttags" w:element="Street">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0A6980" w:rsidRDefault="00146728">
      <w:pPr>
        <w:pStyle w:val="AH2Part"/>
      </w:pPr>
      <w:bookmarkStart w:id="233" w:name="_Toc75166232"/>
      <w:r w:rsidRPr="000A6980">
        <w:rPr>
          <w:rStyle w:val="CharPartNo"/>
        </w:rPr>
        <w:lastRenderedPageBreak/>
        <w:t>Part 10</w:t>
      </w:r>
      <w:r>
        <w:tab/>
      </w:r>
      <w:r w:rsidRPr="000A6980">
        <w:rPr>
          <w:rStyle w:val="CharPartText"/>
        </w:rPr>
        <w:t>Miscellaneous</w:t>
      </w:r>
      <w:bookmarkEnd w:id="233"/>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34" w:name="_Toc75166233"/>
      <w:r w:rsidRPr="000A6980">
        <w:rPr>
          <w:rStyle w:val="CharSectNo"/>
        </w:rPr>
        <w:t>133</w:t>
      </w:r>
      <w:r>
        <w:tab/>
        <w:t>Codes of practice</w:t>
      </w:r>
      <w:bookmarkEnd w:id="234"/>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0AD26133"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3"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43E78618"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4" w:tooltip="A2001-14" w:history="1">
        <w:r w:rsidR="007F460F" w:rsidRPr="007F460F">
          <w:rPr>
            <w:rStyle w:val="charCitHyperlinkAbbrev"/>
          </w:rPr>
          <w:t>Legislation Act</w:t>
        </w:r>
      </w:hyperlink>
      <w:r>
        <w:t>.</w:t>
      </w:r>
    </w:p>
    <w:p w14:paraId="538AD737" w14:textId="241012C6"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5"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17ACF76B"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6" w:tooltip="A2001-14" w:history="1">
        <w:r w:rsidR="007F460F" w:rsidRPr="007F460F">
          <w:rPr>
            <w:rStyle w:val="charCitHyperlinkAbbrev"/>
          </w:rPr>
          <w:t>Legislation Act</w:t>
        </w:r>
      </w:hyperlink>
      <w:r>
        <w:t>.</w:t>
      </w:r>
    </w:p>
    <w:p w14:paraId="16E09621" w14:textId="77777777" w:rsidR="00146728" w:rsidRDefault="00146728">
      <w:pPr>
        <w:pStyle w:val="AH5Sec"/>
      </w:pPr>
      <w:bookmarkStart w:id="235" w:name="_Toc75166234"/>
      <w:r w:rsidRPr="000A6980">
        <w:rPr>
          <w:rStyle w:val="CharSectNo"/>
        </w:rPr>
        <w:t>134</w:t>
      </w:r>
      <w:r>
        <w:tab/>
        <w:t>Development approvals under Planning and Development Act, s 125</w:t>
      </w:r>
      <w:bookmarkEnd w:id="235"/>
    </w:p>
    <w:p w14:paraId="40EC30A7" w14:textId="619C9444"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27"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0C5DA08D"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28"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29"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7EE5069A" w:rsidR="00146728" w:rsidRDefault="00146728">
      <w:pPr>
        <w:pStyle w:val="aNote"/>
      </w:pPr>
      <w:r w:rsidRPr="007F460F">
        <w:rPr>
          <w:rStyle w:val="charItals"/>
        </w:rPr>
        <w:t>Note</w:t>
      </w:r>
      <w:r w:rsidRPr="007F460F">
        <w:rPr>
          <w:rStyle w:val="charItals"/>
        </w:rPr>
        <w:tab/>
      </w:r>
      <w:r>
        <w:t xml:space="preserve">The </w:t>
      </w:r>
      <w:hyperlink r:id="rId130"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333B49CB" w:rsidR="00146728" w:rsidRDefault="00146728">
      <w:pPr>
        <w:pStyle w:val="Amain"/>
      </w:pPr>
      <w:r>
        <w:tab/>
        <w:t>(3)</w:t>
      </w:r>
      <w:r>
        <w:tab/>
        <w:t xml:space="preserve">If the planning and land authority gives the Minister an EIS under the </w:t>
      </w:r>
      <w:hyperlink r:id="rId131"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048AB05D" w:rsidR="00146728" w:rsidRDefault="00146728">
      <w:pPr>
        <w:pStyle w:val="Apara"/>
      </w:pPr>
      <w:r>
        <w:tab/>
        <w:t>(a)</w:t>
      </w:r>
      <w:r>
        <w:tab/>
        <w:t xml:space="preserve">decide that a panel to conduct an inquiry about the EIS must be established under the </w:t>
      </w:r>
      <w:hyperlink r:id="rId132" w:tooltip="A2007-24" w:history="1">
        <w:r w:rsidR="007F460F" w:rsidRPr="007F460F">
          <w:rPr>
            <w:rStyle w:val="charCitHyperlinkItal"/>
          </w:rPr>
          <w:t>Planning and Development Act 2007</w:t>
        </w:r>
      </w:hyperlink>
      <w:r>
        <w:t>, section 228 (Establishment of inquiry panels); or</w:t>
      </w:r>
    </w:p>
    <w:p w14:paraId="3ECA4A0D" w14:textId="579C9B6D"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3"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2E0394EB" w:rsidR="00146728" w:rsidRDefault="00146728">
      <w:pPr>
        <w:pStyle w:val="Apara"/>
      </w:pPr>
      <w:r>
        <w:tab/>
        <w:t>(a)</w:t>
      </w:r>
      <w:r>
        <w:tab/>
        <w:t xml:space="preserve">the Minister administering the </w:t>
      </w:r>
      <w:hyperlink r:id="rId134"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5A74B98F" w:rsidR="00146728" w:rsidRDefault="00146728">
      <w:pPr>
        <w:pStyle w:val="Amain"/>
      </w:pPr>
      <w:r>
        <w:tab/>
        <w:t>(5)</w:t>
      </w:r>
      <w:r>
        <w:tab/>
        <w:t xml:space="preserve">If the Minister makes a decision under subsection (3) (a) about an EIS, the Minister must give the Minister administering the </w:t>
      </w:r>
      <w:hyperlink r:id="rId135"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36" w:name="_Toc75166235"/>
      <w:r w:rsidRPr="000A6980">
        <w:rPr>
          <w:rStyle w:val="CharSectNo"/>
        </w:rPr>
        <w:lastRenderedPageBreak/>
        <w:t>135</w:t>
      </w:r>
      <w:r>
        <w:tab/>
        <w:t>Evidence—costs and expenses</w:t>
      </w:r>
      <w:bookmarkEnd w:id="236"/>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37" w:name="_Toc75166236"/>
      <w:r w:rsidRPr="000A6980">
        <w:rPr>
          <w:rStyle w:val="CharSectNo"/>
        </w:rPr>
        <w:t>135A</w:t>
      </w:r>
      <w:r>
        <w:tab/>
        <w:t>Evidence—certificates by analysts</w:t>
      </w:r>
      <w:bookmarkEnd w:id="237"/>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4AFF9A03" w:rsidR="002C3210" w:rsidRDefault="002C3210" w:rsidP="002C3210">
      <w:pPr>
        <w:pStyle w:val="Apara"/>
      </w:pPr>
      <w:r>
        <w:tab/>
        <w:t>(b)</w:t>
      </w:r>
      <w:r>
        <w:tab/>
        <w:t xml:space="preserve">the </w:t>
      </w:r>
      <w:hyperlink r:id="rId136" w:tooltip="A2002-51" w:history="1">
        <w:r w:rsidR="007F460F" w:rsidRPr="007F460F">
          <w:rPr>
            <w:rStyle w:val="charCitHyperlinkAbbrev"/>
          </w:rPr>
          <w:t>Criminal Code</w:t>
        </w:r>
      </w:hyperlink>
      <w:r>
        <w:t>;</w:t>
      </w:r>
    </w:p>
    <w:p w14:paraId="13F97B4A" w14:textId="4AC4309E" w:rsidR="002C3210" w:rsidRDefault="002C3210" w:rsidP="002C3210">
      <w:pPr>
        <w:pStyle w:val="Apara"/>
      </w:pPr>
      <w:r>
        <w:tab/>
        <w:t>(c)</w:t>
      </w:r>
      <w:r>
        <w:tab/>
        <w:t xml:space="preserve">the </w:t>
      </w:r>
      <w:hyperlink r:id="rId137" w:tooltip="A1989-11" w:history="1">
        <w:r w:rsidR="007F460F" w:rsidRPr="007F460F">
          <w:rPr>
            <w:rStyle w:val="charCitHyperlinkItal"/>
          </w:rPr>
          <w:t>Drugs of Dependence Act 1989</w:t>
        </w:r>
      </w:hyperlink>
      <w:r>
        <w:t>;</w:t>
      </w:r>
    </w:p>
    <w:p w14:paraId="64FB845F" w14:textId="6389FAD5" w:rsidR="002C3210" w:rsidRDefault="002C3210" w:rsidP="002C3210">
      <w:pPr>
        <w:pStyle w:val="Apara"/>
      </w:pPr>
      <w:r>
        <w:tab/>
        <w:t>(d)</w:t>
      </w:r>
      <w:r>
        <w:tab/>
        <w:t xml:space="preserve">the </w:t>
      </w:r>
      <w:hyperlink r:id="rId138" w:tooltip="A2001-66" w:history="1">
        <w:r w:rsidR="007F460F" w:rsidRPr="007F460F">
          <w:rPr>
            <w:rStyle w:val="charCitHyperlinkItal"/>
          </w:rPr>
          <w:t>Food Act 2001</w:t>
        </w:r>
      </w:hyperlink>
      <w:r>
        <w:t xml:space="preserve">; </w:t>
      </w:r>
    </w:p>
    <w:p w14:paraId="20121D16" w14:textId="3F68AAA0" w:rsidR="002C3210" w:rsidRDefault="002C3210" w:rsidP="002C3210">
      <w:pPr>
        <w:pStyle w:val="Apara"/>
      </w:pPr>
      <w:r>
        <w:tab/>
        <w:t>(e)</w:t>
      </w:r>
      <w:r>
        <w:tab/>
        <w:t xml:space="preserve">the </w:t>
      </w:r>
      <w:hyperlink r:id="rId139"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529CC186" w:rsidR="002C3210" w:rsidRDefault="002C3210" w:rsidP="002C3210">
      <w:pPr>
        <w:pStyle w:val="Amain"/>
      </w:pPr>
      <w:r>
        <w:tab/>
        <w:t>(8)</w:t>
      </w:r>
      <w:r>
        <w:tab/>
        <w:t xml:space="preserve">If an analyst issues a certificate under this section in relation to a proceeding for an offence against the </w:t>
      </w:r>
      <w:hyperlink r:id="rId140" w:tooltip="A2002-51" w:history="1">
        <w:r w:rsidR="007F460F" w:rsidRPr="007F460F">
          <w:rPr>
            <w:rStyle w:val="charCitHyperlinkAbbrev"/>
          </w:rPr>
          <w:t>Criminal Code</w:t>
        </w:r>
      </w:hyperlink>
      <w:r>
        <w:t xml:space="preserve"> or the </w:t>
      </w:r>
      <w:hyperlink r:id="rId141"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38" w:name="_Toc75166237"/>
      <w:r w:rsidRPr="000A6980">
        <w:rPr>
          <w:rStyle w:val="CharSectNo"/>
        </w:rPr>
        <w:t>136</w:t>
      </w:r>
      <w:r>
        <w:tab/>
        <w:t>Acts and omissions of representatives</w:t>
      </w:r>
      <w:bookmarkEnd w:id="238"/>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BB95895" w14:textId="77777777" w:rsidR="00146728" w:rsidRDefault="00146728">
      <w:pPr>
        <w:pStyle w:val="AH5Sec"/>
      </w:pPr>
      <w:bookmarkStart w:id="239" w:name="_Toc75166238"/>
      <w:r w:rsidRPr="000A6980">
        <w:rPr>
          <w:rStyle w:val="CharSectNo"/>
        </w:rPr>
        <w:t>137</w:t>
      </w:r>
      <w:r>
        <w:tab/>
        <w:t>Determination of fees</w:t>
      </w:r>
      <w:bookmarkEnd w:id="239"/>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62B91435" w:rsidR="00146728" w:rsidRDefault="00146728">
      <w:pPr>
        <w:pStyle w:val="aNote"/>
      </w:pPr>
      <w:r w:rsidRPr="007F460F">
        <w:rPr>
          <w:rStyle w:val="charItals"/>
        </w:rPr>
        <w:t>Note</w:t>
      </w:r>
      <w:r w:rsidRPr="007F460F">
        <w:rPr>
          <w:rStyle w:val="charItals"/>
        </w:rPr>
        <w:tab/>
      </w:r>
      <w:r>
        <w:t xml:space="preserve">The </w:t>
      </w:r>
      <w:hyperlink r:id="rId142"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71492FFC"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43"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lastRenderedPageBreak/>
        <w:tab/>
      </w:r>
      <w:r>
        <w:t>(</w:t>
      </w:r>
      <w:r w:rsidR="000A35CE">
        <w:t>4</w:t>
      </w:r>
      <w:r>
        <w:t>)</w:t>
      </w:r>
      <w:r>
        <w:tab/>
        <w:t>A determination is a disallowable instrument.</w:t>
      </w:r>
    </w:p>
    <w:p w14:paraId="324F48F7" w14:textId="1FC2C49E"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4"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240" w:name="_Toc75166239"/>
      <w:r w:rsidRPr="000A6980">
        <w:rPr>
          <w:rStyle w:val="CharSectNo"/>
        </w:rPr>
        <w:t>138</w:t>
      </w:r>
      <w:r>
        <w:tab/>
        <w:t>Regulation-making power</w:t>
      </w:r>
      <w:bookmarkEnd w:id="240"/>
    </w:p>
    <w:p w14:paraId="482AF2E4" w14:textId="77777777" w:rsidR="00146728" w:rsidRDefault="00146728">
      <w:pPr>
        <w:pStyle w:val="Amain"/>
        <w:keepNext/>
      </w:pPr>
      <w:r>
        <w:tab/>
        <w:t>(1)</w:t>
      </w:r>
      <w:r>
        <w:tab/>
        <w:t>The Executive may make regulations for this Act.</w:t>
      </w:r>
    </w:p>
    <w:p w14:paraId="32B4F20A" w14:textId="0DFDB4CC"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5"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4A47A5BD" w14:textId="77777777" w:rsidR="007C4BBC" w:rsidRDefault="007C4BBC">
      <w:pPr>
        <w:pStyle w:val="02Text"/>
        <w:sectPr w:rsidR="007C4BBC">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241" w:name="_Toc75166240"/>
      <w:r w:rsidRPr="00F420C2">
        <w:lastRenderedPageBreak/>
        <w:t>Dictionary</w:t>
      </w:r>
      <w:bookmarkEnd w:id="241"/>
    </w:p>
    <w:p w14:paraId="35AA364A" w14:textId="77777777" w:rsidR="00146728" w:rsidRDefault="00146728">
      <w:pPr>
        <w:pStyle w:val="ref"/>
        <w:keepNext/>
        <w:rPr>
          <w:rStyle w:val="CharPartNo"/>
        </w:rPr>
      </w:pPr>
      <w:r>
        <w:rPr>
          <w:rStyle w:val="CharPartNo"/>
        </w:rPr>
        <w:t>(see s 2)</w:t>
      </w:r>
    </w:p>
    <w:p w14:paraId="5DF17DF0" w14:textId="590DAFF4" w:rsidR="00146728" w:rsidRDefault="00146728">
      <w:pPr>
        <w:pStyle w:val="aNote"/>
      </w:pPr>
      <w:r>
        <w:rPr>
          <w:rStyle w:val="charItals"/>
        </w:rPr>
        <w:t>Note 1</w:t>
      </w:r>
      <w:r>
        <w:rPr>
          <w:rStyle w:val="charItals"/>
        </w:rPr>
        <w:tab/>
      </w:r>
      <w:r>
        <w:rPr>
          <w:rStyle w:val="CharPartText"/>
        </w:rPr>
        <w:t xml:space="preserve">The </w:t>
      </w:r>
      <w:hyperlink r:id="rId151"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7D24062B" w:rsidR="002C3210" w:rsidRDefault="002C3210" w:rsidP="002C3210">
      <w:pPr>
        <w:pStyle w:val="aNote"/>
        <w:keepNext/>
      </w:pPr>
      <w:r>
        <w:rPr>
          <w:rStyle w:val="charItals"/>
        </w:rPr>
        <w:t>Note 2</w:t>
      </w:r>
      <w:r>
        <w:rPr>
          <w:rStyle w:val="charItals"/>
        </w:rPr>
        <w:tab/>
      </w:r>
      <w:r>
        <w:t xml:space="preserve">In particular, the </w:t>
      </w:r>
      <w:hyperlink r:id="rId152"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076DF0C9" w14:textId="77777777"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6C08CE8D" w14:textId="77777777" w:rsidR="00146728" w:rsidRDefault="00146728">
      <w:pPr>
        <w:pStyle w:val="aDef"/>
      </w:pPr>
      <w:r>
        <w:rPr>
          <w:rStyle w:val="charBoldItals"/>
        </w:rPr>
        <w:lastRenderedPageBreak/>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6A0D9A5A" w:rsidR="0040614C" w:rsidRPr="003E1992" w:rsidRDefault="0040614C" w:rsidP="0040614C">
      <w:pPr>
        <w:pStyle w:val="Apara"/>
      </w:pPr>
      <w:r w:rsidRPr="003E1992">
        <w:tab/>
        <w:t>(a)</w:t>
      </w:r>
      <w:r w:rsidRPr="003E1992">
        <w:tab/>
        <w:t xml:space="preserve">a person registered under the </w:t>
      </w:r>
      <w:hyperlink r:id="rId153"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26E75CEB" w:rsidR="00146728" w:rsidRDefault="00146728">
      <w:pPr>
        <w:pStyle w:val="aDef"/>
      </w:pPr>
      <w:r w:rsidRPr="007F460F">
        <w:rPr>
          <w:rStyle w:val="charBoldItals"/>
        </w:rPr>
        <w:t>EIS—</w:t>
      </w:r>
      <w:r>
        <w:t xml:space="preserve">see the </w:t>
      </w:r>
      <w:hyperlink r:id="rId154"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14E45E45" w:rsidR="00146728" w:rsidRDefault="00146728">
      <w:pPr>
        <w:pStyle w:val="aDef"/>
      </w:pPr>
      <w:r w:rsidRPr="007F460F">
        <w:rPr>
          <w:rStyle w:val="charBoldItals"/>
        </w:rPr>
        <w:t>environmental impact statement—</w:t>
      </w:r>
      <w:r>
        <w:t xml:space="preserve">see the </w:t>
      </w:r>
      <w:hyperlink r:id="rId155"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8CD58A5" w14:textId="77777777" w:rsidR="003F1A2B" w:rsidRDefault="003F1A2B" w:rsidP="003F1A2B">
      <w:pPr>
        <w:pStyle w:val="aDef"/>
      </w:pPr>
      <w:r>
        <w:rPr>
          <w:rStyle w:val="charBoldItals"/>
        </w:rPr>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lastRenderedPageBreak/>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lastRenderedPageBreak/>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lastRenderedPageBreak/>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7EE360F8" w14:textId="77777777" w:rsidR="00146728" w:rsidRDefault="00146728">
      <w:pPr>
        <w:pStyle w:val="aDef"/>
      </w:pPr>
      <w:r>
        <w:rPr>
          <w:rStyle w:val="charBoldItals"/>
        </w:rPr>
        <w:t>sewerage utility</w:t>
      </w:r>
      <w:r>
        <w:t>, for division 6B.2 (Sewage)—see section 118H (Definitions for div 6B.2).</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5BE6A007" w14:textId="180127B4" w:rsidR="00146728" w:rsidRDefault="00146728">
      <w:pPr>
        <w:pStyle w:val="aDef"/>
      </w:pPr>
      <w:r>
        <w:rPr>
          <w:rStyle w:val="charBoldItals"/>
          <w:bCs/>
          <w:iCs/>
        </w:rPr>
        <w:t>utility</w:t>
      </w:r>
      <w:r>
        <w:t xml:space="preserve">—see the </w:t>
      </w:r>
      <w:hyperlink r:id="rId156" w:tooltip="A2000-65" w:history="1">
        <w:r w:rsidR="007F460F" w:rsidRPr="007F460F">
          <w:rPr>
            <w:rStyle w:val="charCitHyperlinkItal"/>
          </w:rPr>
          <w:t>Utilities Act 2000</w:t>
        </w:r>
      </w:hyperlink>
      <w:r>
        <w:t>, dictionary.</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lastRenderedPageBreak/>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43F4C376" w14:textId="77777777" w:rsidR="000946AE" w:rsidRDefault="000946AE">
      <w:pPr>
        <w:pStyle w:val="04Dictionary"/>
        <w:sectPr w:rsidR="000946AE">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242" w:name="_Toc75166241"/>
      <w:r>
        <w:lastRenderedPageBreak/>
        <w:t>Endnotes</w:t>
      </w:r>
      <w:bookmarkEnd w:id="242"/>
    </w:p>
    <w:p w14:paraId="1EACBD03" w14:textId="77777777" w:rsidR="000E0C6D" w:rsidRPr="000A6980" w:rsidRDefault="000E0C6D">
      <w:pPr>
        <w:pStyle w:val="Endnote2"/>
      </w:pPr>
      <w:bookmarkStart w:id="243" w:name="_Toc75166242"/>
      <w:r w:rsidRPr="000A6980">
        <w:rPr>
          <w:rStyle w:val="charTableNo"/>
        </w:rPr>
        <w:t>1</w:t>
      </w:r>
      <w:r>
        <w:tab/>
      </w:r>
      <w:r w:rsidRPr="000A6980">
        <w:rPr>
          <w:rStyle w:val="charTableText"/>
        </w:rPr>
        <w:t>About the endnotes</w:t>
      </w:r>
      <w:bookmarkEnd w:id="243"/>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7F5CE56D" w:rsidR="000E0C6D" w:rsidRDefault="000E0C6D">
      <w:pPr>
        <w:pStyle w:val="EndNoteTextPub"/>
      </w:pPr>
      <w:r>
        <w:t xml:space="preserve">Not all editorial amendments made under the </w:t>
      </w:r>
      <w:hyperlink r:id="rId161"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0A6980" w:rsidRDefault="000E0C6D">
      <w:pPr>
        <w:pStyle w:val="Endnote2"/>
      </w:pPr>
      <w:bookmarkStart w:id="244" w:name="_Toc75166243"/>
      <w:r w:rsidRPr="000A6980">
        <w:rPr>
          <w:rStyle w:val="charTableNo"/>
        </w:rPr>
        <w:t>2</w:t>
      </w:r>
      <w:r>
        <w:tab/>
      </w:r>
      <w:r w:rsidRPr="000A6980">
        <w:rPr>
          <w:rStyle w:val="charTableText"/>
        </w:rPr>
        <w:t>Abbreviation key</w:t>
      </w:r>
      <w:bookmarkEnd w:id="244"/>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0A6980" w:rsidRDefault="00146728">
      <w:pPr>
        <w:pStyle w:val="Endnote2"/>
      </w:pPr>
      <w:bookmarkStart w:id="245" w:name="_Toc75166244"/>
      <w:r w:rsidRPr="000A6980">
        <w:rPr>
          <w:rStyle w:val="charTableNo"/>
        </w:rPr>
        <w:lastRenderedPageBreak/>
        <w:t>3</w:t>
      </w:r>
      <w:r>
        <w:tab/>
      </w:r>
      <w:r w:rsidRPr="000A6980">
        <w:rPr>
          <w:rStyle w:val="charTableText"/>
        </w:rPr>
        <w:t>Legislation history</w:t>
      </w:r>
      <w:bookmarkEnd w:id="245"/>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29DA79EA" w:rsidR="00146728" w:rsidRDefault="00B4486F">
      <w:pPr>
        <w:pStyle w:val="NewAct"/>
      </w:pPr>
      <w:hyperlink r:id="rId162"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3D83CE77" w:rsidR="00146728" w:rsidRDefault="00B4486F">
      <w:pPr>
        <w:pStyle w:val="NewAct"/>
      </w:pPr>
      <w:hyperlink r:id="rId163"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04947783" w:rsidR="00146728" w:rsidRDefault="00B4486F">
      <w:pPr>
        <w:pStyle w:val="NewAct"/>
      </w:pPr>
      <w:hyperlink r:id="rId164"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4EB98C9E" w:rsidR="00146728" w:rsidRDefault="00B4486F">
      <w:pPr>
        <w:pStyle w:val="NewAct"/>
      </w:pPr>
      <w:hyperlink r:id="rId165"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77777777" w:rsidR="00146728" w:rsidRPr="007F460F" w:rsidRDefault="00146728">
      <w:pPr>
        <w:pStyle w:val="Actdetails"/>
        <w:rPr>
          <w:rFonts w:cs="Arial"/>
        </w:rPr>
      </w:pPr>
      <w:r w:rsidRPr="007F460F">
        <w:rPr>
          <w:rFonts w:cs="Arial"/>
        </w:rPr>
        <w:t>pt 2.3 commenced 10 March 2002 (s 2 and LA s 79)</w:t>
      </w:r>
    </w:p>
    <w:p w14:paraId="2936A9B2" w14:textId="3F5473CC" w:rsidR="00146728" w:rsidRDefault="00B4486F">
      <w:pPr>
        <w:pStyle w:val="NewAct"/>
      </w:pPr>
      <w:hyperlink r:id="rId166"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77777777" w:rsidR="00146728" w:rsidRDefault="00146728">
      <w:pPr>
        <w:pStyle w:val="Actdetails"/>
      </w:pPr>
      <w:r>
        <w:t>pt 2.38 commenced 28 May 2002 (s 2 (1))</w:t>
      </w:r>
    </w:p>
    <w:p w14:paraId="44D1832A" w14:textId="25EB3041" w:rsidR="00146728" w:rsidRDefault="00B4486F">
      <w:pPr>
        <w:pStyle w:val="NewAct"/>
      </w:pPr>
      <w:hyperlink r:id="rId167"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4AA6EA9B" w:rsidR="00146728" w:rsidRDefault="00146728">
      <w:pPr>
        <w:pStyle w:val="Actdetails"/>
      </w:pPr>
      <w:r>
        <w:t xml:space="preserve">div 3.2.10 commenced 1 November 2002 (s 2 (2) and </w:t>
      </w:r>
      <w:hyperlink r:id="rId168" w:tooltip="CN2002-13" w:history="1">
        <w:r w:rsidR="007F460F" w:rsidRPr="007F460F">
          <w:rPr>
            <w:rStyle w:val="charCitHyperlinkAbbrev"/>
          </w:rPr>
          <w:t>CN2002-13</w:t>
        </w:r>
      </w:hyperlink>
      <w:r>
        <w:t>)</w:t>
      </w:r>
    </w:p>
    <w:p w14:paraId="7351D7D4" w14:textId="0083109B" w:rsidR="00146728" w:rsidRPr="007F460F" w:rsidRDefault="00B4486F">
      <w:pPr>
        <w:pStyle w:val="NewAct"/>
      </w:pPr>
      <w:hyperlink r:id="rId169"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3F20CB0C" w:rsidR="00146728" w:rsidRDefault="00B4486F">
      <w:pPr>
        <w:pStyle w:val="NewAct"/>
      </w:pPr>
      <w:hyperlink r:id="rId170"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681A62CD" w:rsidR="00146728" w:rsidRDefault="00B4486F">
      <w:pPr>
        <w:pStyle w:val="NewAct"/>
      </w:pPr>
      <w:hyperlink r:id="rId171"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574D36CD" w:rsidR="00146728" w:rsidRPr="007F460F" w:rsidRDefault="00146728">
      <w:pPr>
        <w:pStyle w:val="Actdetails"/>
      </w:pPr>
      <w:r>
        <w:t xml:space="preserve">pt 9 commenced 27 May 2004 (s 2 and </w:t>
      </w:r>
      <w:hyperlink r:id="rId172" w:tooltip="CN2004-9" w:history="1">
        <w:r w:rsidR="007F460F" w:rsidRPr="007F460F">
          <w:rPr>
            <w:rStyle w:val="charCitHyperlinkAbbrev"/>
          </w:rPr>
          <w:t>CN2004-9</w:t>
        </w:r>
      </w:hyperlink>
      <w:r>
        <w:t>)</w:t>
      </w:r>
    </w:p>
    <w:p w14:paraId="3C0D95AB" w14:textId="483C38A1" w:rsidR="00146728" w:rsidRDefault="00B4486F">
      <w:pPr>
        <w:pStyle w:val="NewAct"/>
      </w:pPr>
      <w:hyperlink r:id="rId173"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49555061" w:rsidR="00146728" w:rsidRDefault="00B4486F">
      <w:pPr>
        <w:pStyle w:val="NewAct"/>
      </w:pPr>
      <w:hyperlink r:id="rId174"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68F9758C" w:rsidR="00146728" w:rsidRDefault="00146728">
      <w:pPr>
        <w:pStyle w:val="Actdetails"/>
      </w:pPr>
      <w:r>
        <w:t xml:space="preserve">sch 3 pt 3.16 commenced 1 July 2004 (s 2 (1) and </w:t>
      </w:r>
      <w:hyperlink r:id="rId175" w:tooltip="CN2004-11" w:history="1">
        <w:r w:rsidR="007F460F" w:rsidRPr="007F460F">
          <w:rPr>
            <w:rStyle w:val="charCitHyperlinkAbbrev"/>
          </w:rPr>
          <w:t>CN2004-11</w:t>
        </w:r>
      </w:hyperlink>
      <w:r>
        <w:t>)</w:t>
      </w:r>
    </w:p>
    <w:p w14:paraId="5C6EBEB9" w14:textId="451F73AB" w:rsidR="00146728" w:rsidRDefault="00B4486F">
      <w:pPr>
        <w:pStyle w:val="NewAct"/>
      </w:pPr>
      <w:hyperlink r:id="rId176"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7B4671AE" w:rsidR="00146728" w:rsidRDefault="00146728">
      <w:pPr>
        <w:pStyle w:val="Actdetails"/>
      </w:pPr>
      <w:r>
        <w:t xml:space="preserve">sch 1 pt 1.8 commenced 7 July 2005 (s 2 and see </w:t>
      </w:r>
      <w:hyperlink r:id="rId177" w:tooltip="A2004-38" w:history="1">
        <w:r w:rsidR="007F460F" w:rsidRPr="007F460F">
          <w:rPr>
            <w:rStyle w:val="charCitHyperlinkAbbrev"/>
          </w:rPr>
          <w:t>Health Professionals Act 2004</w:t>
        </w:r>
      </w:hyperlink>
      <w:r>
        <w:t xml:space="preserve"> A2004-38, s 2 and </w:t>
      </w:r>
      <w:hyperlink r:id="rId178" w:tooltip="CN2005-11" w:history="1">
        <w:r w:rsidR="007F460F" w:rsidRPr="007F460F">
          <w:rPr>
            <w:rStyle w:val="charCitHyperlinkAbbrev"/>
          </w:rPr>
          <w:t>CN2005-11</w:t>
        </w:r>
      </w:hyperlink>
      <w:r>
        <w:t>)</w:t>
      </w:r>
    </w:p>
    <w:p w14:paraId="76D2063C" w14:textId="5D94CE6E" w:rsidR="00146728" w:rsidRDefault="00B4486F">
      <w:pPr>
        <w:pStyle w:val="NewAct"/>
      </w:pPr>
      <w:hyperlink r:id="rId179"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0"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6070C121" w:rsidR="00146728" w:rsidRDefault="00146728">
      <w:pPr>
        <w:pStyle w:val="Actdetails"/>
      </w:pPr>
      <w:r>
        <w:t xml:space="preserve">sch 1 pt 1.11 commenced 1 November 2006 (s 2 (3) (as am by </w:t>
      </w:r>
      <w:hyperlink r:id="rId18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2" w:tooltip="A2005-40" w:history="1">
        <w:r w:rsidR="007F460F" w:rsidRPr="007F460F">
          <w:rPr>
            <w:rStyle w:val="charCitHyperlinkAbbrev"/>
          </w:rPr>
          <w:t>Human Rights Commission Act 2005</w:t>
        </w:r>
      </w:hyperlink>
      <w:r>
        <w:t xml:space="preserve"> A2005-40, s 2  (as am by </w:t>
      </w:r>
      <w:hyperlink r:id="rId183"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84" w:tooltip="CN2006-21" w:history="1">
        <w:r w:rsidR="007F460F" w:rsidRPr="007F460F">
          <w:rPr>
            <w:rStyle w:val="charCitHyperlinkAbbrev"/>
          </w:rPr>
          <w:t>CN2006-21</w:t>
        </w:r>
      </w:hyperlink>
      <w:r>
        <w:t>)</w:t>
      </w:r>
    </w:p>
    <w:p w14:paraId="2640DAA7" w14:textId="60ADF351" w:rsidR="00146728" w:rsidRDefault="00B4486F">
      <w:pPr>
        <w:pStyle w:val="NewAct"/>
      </w:pPr>
      <w:hyperlink r:id="rId185"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0C5C4C96" w:rsidR="00146728" w:rsidRDefault="00146728">
      <w:pPr>
        <w:pStyle w:val="LegHistNote"/>
      </w:pPr>
      <w:r>
        <w:rPr>
          <w:rStyle w:val="charItals"/>
        </w:rPr>
        <w:t>Note</w:t>
      </w:r>
      <w:r>
        <w:tab/>
        <w:t xml:space="preserve">This Act only amends the </w:t>
      </w:r>
      <w:hyperlink r:id="rId186" w:tooltip="A2005-41" w:history="1">
        <w:r w:rsidR="007F460F" w:rsidRPr="007F460F">
          <w:rPr>
            <w:rStyle w:val="charCitHyperlinkAbbrev"/>
          </w:rPr>
          <w:t>Human Rights Commission Legislation Amendment Act 2005</w:t>
        </w:r>
      </w:hyperlink>
      <w:r>
        <w:t xml:space="preserve"> A2005-41</w:t>
      </w:r>
    </w:p>
    <w:p w14:paraId="31911513" w14:textId="4BF2C805" w:rsidR="00146728" w:rsidRDefault="00B4486F">
      <w:pPr>
        <w:pStyle w:val="NewAct"/>
      </w:pPr>
      <w:hyperlink r:id="rId187"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3BF04421" w:rsidR="00146728" w:rsidRDefault="00B4486F">
      <w:pPr>
        <w:pStyle w:val="NewAct"/>
      </w:pPr>
      <w:hyperlink r:id="rId188"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0B727770" w:rsidR="00146728" w:rsidRDefault="00B4486F">
      <w:pPr>
        <w:pStyle w:val="NewAct"/>
      </w:pPr>
      <w:hyperlink r:id="rId189"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1F781A93" w:rsidR="00146728" w:rsidRPr="007F460F" w:rsidRDefault="00146728">
      <w:pPr>
        <w:pStyle w:val="Actdetails"/>
        <w:rPr>
          <w:rFonts w:cs="Arial"/>
        </w:rPr>
      </w:pPr>
      <w:r w:rsidRPr="007F460F">
        <w:rPr>
          <w:rFonts w:cs="Arial"/>
        </w:rPr>
        <w:t xml:space="preserve">sch 1 pt 1.25 commenced 31 March 2008 (s 2 and see </w:t>
      </w:r>
      <w:hyperlink r:id="rId190" w:tooltip="A2007-24" w:history="1">
        <w:r w:rsidR="007F460F" w:rsidRPr="007F460F">
          <w:rPr>
            <w:rStyle w:val="charCitHyperlinkAbbrev"/>
          </w:rPr>
          <w:t>Planning and Development Act 2007</w:t>
        </w:r>
      </w:hyperlink>
      <w:r w:rsidRPr="007F460F">
        <w:rPr>
          <w:rFonts w:cs="Arial"/>
        </w:rPr>
        <w:t xml:space="preserve"> A2007-24, s 2 and </w:t>
      </w:r>
      <w:hyperlink r:id="rId191" w:tooltip="CN2008-1" w:history="1">
        <w:r w:rsidR="007F460F" w:rsidRPr="007F460F">
          <w:rPr>
            <w:rStyle w:val="charCitHyperlinkAbbrev"/>
          </w:rPr>
          <w:t>CN2008-1</w:t>
        </w:r>
      </w:hyperlink>
      <w:r w:rsidRPr="007F460F">
        <w:rPr>
          <w:rFonts w:cs="Arial"/>
        </w:rPr>
        <w:t>)</w:t>
      </w:r>
    </w:p>
    <w:p w14:paraId="28B3F594" w14:textId="5DA04408" w:rsidR="0030257A" w:rsidRDefault="00B4486F" w:rsidP="0030257A">
      <w:pPr>
        <w:pStyle w:val="NewReg"/>
      </w:pPr>
      <w:hyperlink r:id="rId192"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685EBD72" w:rsidR="0030257A" w:rsidRDefault="00B4486F" w:rsidP="00F543CE">
      <w:pPr>
        <w:pStyle w:val="NewReg"/>
      </w:pPr>
      <w:hyperlink r:id="rId193"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1596B6C0"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1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51EDB2A6" w:rsidR="002D149F" w:rsidRDefault="00B4486F" w:rsidP="002D149F">
      <w:pPr>
        <w:pStyle w:val="NewAct"/>
      </w:pPr>
      <w:hyperlink r:id="rId195"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26EB6E69" w:rsidR="007C3620" w:rsidRPr="0091483C" w:rsidRDefault="00B4486F" w:rsidP="007C3620">
      <w:pPr>
        <w:pStyle w:val="NewAct"/>
      </w:pPr>
      <w:hyperlink r:id="rId196"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30F77F66" w:rsidR="00394C12" w:rsidRPr="00574BD0" w:rsidRDefault="00B4486F" w:rsidP="00394C12">
      <w:pPr>
        <w:pStyle w:val="NewAct"/>
      </w:pPr>
      <w:hyperlink r:id="rId197"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21DF29F3" w:rsidR="00BB6398" w:rsidRDefault="00B4486F" w:rsidP="00BB6398">
      <w:pPr>
        <w:pStyle w:val="NewAct"/>
      </w:pPr>
      <w:hyperlink r:id="rId198"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0959041B" w:rsidR="00B737AD" w:rsidRDefault="00B4486F" w:rsidP="00B737AD">
      <w:pPr>
        <w:pStyle w:val="NewAct"/>
      </w:pPr>
      <w:hyperlink r:id="rId199"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77B2A570"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0"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1" w:tooltip="CN2012-4" w:history="1">
        <w:r w:rsidR="007F460F" w:rsidRPr="007F460F">
          <w:rPr>
            <w:rStyle w:val="charCitHyperlinkAbbrev"/>
          </w:rPr>
          <w:t>CN2012-4</w:t>
        </w:r>
      </w:hyperlink>
      <w:r w:rsidRPr="009A7FDA">
        <w:t>)</w:t>
      </w:r>
    </w:p>
    <w:p w14:paraId="64BF28AC" w14:textId="1B81B506" w:rsidR="00160DDB" w:rsidRDefault="00B4486F" w:rsidP="00160DDB">
      <w:pPr>
        <w:pStyle w:val="NewAct"/>
      </w:pPr>
      <w:hyperlink r:id="rId202"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5A0A5A0E" w:rsidR="0025666B" w:rsidRDefault="00B4486F" w:rsidP="0025666B">
      <w:pPr>
        <w:pStyle w:val="NewAct"/>
      </w:pPr>
      <w:hyperlink r:id="rId203"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5A2DB1BD" w:rsidR="00450BA6" w:rsidRDefault="00B4486F" w:rsidP="00450BA6">
      <w:pPr>
        <w:pStyle w:val="NewAct"/>
      </w:pPr>
      <w:hyperlink r:id="rId204"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260873A8"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0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2D49BF43" w:rsidR="00FF0018" w:rsidRPr="00574BD0" w:rsidRDefault="00B4486F" w:rsidP="00FF0018">
      <w:pPr>
        <w:pStyle w:val="NewAct"/>
      </w:pPr>
      <w:hyperlink r:id="rId206"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013B2EE8" w:rsidR="003338C7" w:rsidRPr="00935D4E" w:rsidRDefault="00B4486F" w:rsidP="003338C7">
      <w:pPr>
        <w:pStyle w:val="NewAct"/>
      </w:pPr>
      <w:hyperlink r:id="rId207"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56832B49" w:rsidR="00A46BFB" w:rsidRPr="00935D4E" w:rsidRDefault="00B4486F" w:rsidP="00A46BFB">
      <w:pPr>
        <w:pStyle w:val="NewAct"/>
      </w:pPr>
      <w:hyperlink r:id="rId208"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0120616C" w:rsidR="00983519" w:rsidRPr="00935D4E" w:rsidRDefault="00B4486F" w:rsidP="00983519">
      <w:pPr>
        <w:pStyle w:val="NewAct"/>
      </w:pPr>
      <w:hyperlink r:id="rId209"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246" w:name="_Hlk37057743"/>
    <w:p w14:paraId="1846F926" w14:textId="52461944"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77777777" w:rsidR="00A914EE" w:rsidRPr="00536C61" w:rsidRDefault="00A914EE" w:rsidP="00A914EE">
      <w:pPr>
        <w:pStyle w:val="Actdetails"/>
        <w:rPr>
          <w:u w:val="single"/>
        </w:rPr>
      </w:pPr>
      <w:r>
        <w:rPr>
          <w:u w:val="single"/>
        </w:rPr>
        <w:t>sch 1</w:t>
      </w:r>
      <w:r w:rsidRPr="00536C61">
        <w:rPr>
          <w:u w:val="single"/>
        </w:rPr>
        <w:t xml:space="preserve"> awaiting commencement</w:t>
      </w:r>
    </w:p>
    <w:p w14:paraId="1748123C" w14:textId="77777777" w:rsidR="00536C61" w:rsidRDefault="00A914EE" w:rsidP="00536C61">
      <w:pPr>
        <w:pStyle w:val="Actdetails"/>
      </w:pPr>
      <w:r>
        <w:t>remainder</w:t>
      </w:r>
      <w:r w:rsidR="00536C61">
        <w:t xml:space="preserve"> commenced 8 April 2020 (s 2 (1))</w:t>
      </w:r>
    </w:p>
    <w:bookmarkEnd w:id="246"/>
    <w:p w14:paraId="42F04DB5" w14:textId="71866D90" w:rsidR="00C61422" w:rsidRPr="00935D4E" w:rsidRDefault="00C61422" w:rsidP="00C61422">
      <w:pPr>
        <w:pStyle w:val="NewAct"/>
      </w:pPr>
      <w:r>
        <w:fldChar w:fldCharType="begin"/>
      </w:r>
      <w:r>
        <w:instrText xml:space="preserve"> HYPERLINK "http://www.legislation.act.gov.au/a/2020-24/default.asp" \o "A2020-24" </w:instrText>
      </w:r>
      <w:r>
        <w:fldChar w:fldCharType="separate"/>
      </w:r>
      <w:r>
        <w:rPr>
          <w:rStyle w:val="charCitHyperlinkAbbrev"/>
        </w:rPr>
        <w:t>Public Health Amendment Act 2020</w:t>
      </w:r>
      <w:r>
        <w:rPr>
          <w:rStyle w:val="charCitHyperlinkAbbrev"/>
        </w:rPr>
        <w:fldChar w:fldCharType="end"/>
      </w:r>
      <w:r>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4D262B31" w:rsidR="0070587C" w:rsidRPr="00935D4E" w:rsidRDefault="00B4486F" w:rsidP="0070587C">
      <w:pPr>
        <w:pStyle w:val="NewAct"/>
        <w:keepLines/>
      </w:pPr>
      <w:hyperlink r:id="rId210"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4C53D6A2" w:rsidR="001B025D" w:rsidRPr="004E1A6C" w:rsidRDefault="00B4486F" w:rsidP="001B025D">
      <w:pPr>
        <w:pStyle w:val="NewAct"/>
      </w:pPr>
      <w:hyperlink r:id="rId211"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09E78911" w:rsidR="001B025D" w:rsidRDefault="001B025D" w:rsidP="001B025D">
      <w:pPr>
        <w:pStyle w:val="Actdetails"/>
      </w:pPr>
      <w:r>
        <w:t>sch 3 pt 3.47 commenced 23 June 2021 (s 2 (1))</w:t>
      </w:r>
    </w:p>
    <w:p w14:paraId="37BDEDB7" w14:textId="77777777" w:rsidR="00203CA8" w:rsidRPr="00203CA8" w:rsidRDefault="00203CA8" w:rsidP="00203CA8">
      <w:pPr>
        <w:pStyle w:val="PageBreak"/>
      </w:pPr>
      <w:r w:rsidRPr="00203CA8">
        <w:br w:type="page"/>
      </w:r>
    </w:p>
    <w:p w14:paraId="0C5552E3" w14:textId="77777777" w:rsidR="00146728" w:rsidRPr="000A6980" w:rsidRDefault="00146728">
      <w:pPr>
        <w:pStyle w:val="Endnote2"/>
      </w:pPr>
      <w:bookmarkStart w:id="247" w:name="_Toc75166245"/>
      <w:r w:rsidRPr="000A6980">
        <w:rPr>
          <w:rStyle w:val="charTableNo"/>
        </w:rPr>
        <w:lastRenderedPageBreak/>
        <w:t>4</w:t>
      </w:r>
      <w:r>
        <w:tab/>
      </w:r>
      <w:r w:rsidRPr="000A6980">
        <w:rPr>
          <w:rStyle w:val="charTableText"/>
        </w:rPr>
        <w:t>Amendment history</w:t>
      </w:r>
      <w:bookmarkEnd w:id="247"/>
    </w:p>
    <w:p w14:paraId="405973EE" w14:textId="77777777" w:rsidR="00146728" w:rsidRDefault="002454FD">
      <w:pPr>
        <w:pStyle w:val="AmdtsEntryHd"/>
      </w:pPr>
      <w:r>
        <w:t>Long t</w:t>
      </w:r>
      <w:r w:rsidR="00146728">
        <w:t>itle</w:t>
      </w:r>
    </w:p>
    <w:p w14:paraId="42C14468" w14:textId="475DEAE7" w:rsidR="00146728" w:rsidRPr="007F460F" w:rsidRDefault="002454FD">
      <w:pPr>
        <w:pStyle w:val="AmdtsEntries"/>
      </w:pPr>
      <w:r>
        <w:t xml:space="preserve">long </w:t>
      </w:r>
      <w:r w:rsidR="00146728">
        <w:t>title</w:t>
      </w:r>
      <w:r w:rsidR="00146728">
        <w:tab/>
        <w:t xml:space="preserve">am </w:t>
      </w:r>
      <w:hyperlink r:id="rId212"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790988E4" w:rsidR="00146728" w:rsidRDefault="00146728">
      <w:pPr>
        <w:pStyle w:val="AmdtsEntries"/>
      </w:pPr>
      <w:r>
        <w:t>s 1</w:t>
      </w:r>
      <w:r>
        <w:tab/>
        <w:t xml:space="preserve">sub </w:t>
      </w:r>
      <w:hyperlink r:id="rId2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7DD57F05" w:rsidR="00146728" w:rsidRDefault="00146728">
      <w:pPr>
        <w:pStyle w:val="AmdtsEntries"/>
      </w:pPr>
      <w:r>
        <w:t>s 2</w:t>
      </w:r>
      <w:r>
        <w:tab/>
        <w:t xml:space="preserve">sub </w:t>
      </w:r>
      <w:hyperlink r:id="rId2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2799756D" w:rsidR="00146728" w:rsidRDefault="00146728">
      <w:pPr>
        <w:pStyle w:val="AmdtsEntries"/>
      </w:pPr>
      <w:r>
        <w:t>s 4</w:t>
      </w:r>
      <w:r>
        <w:tab/>
        <w:t xml:space="preserve">am </w:t>
      </w:r>
      <w:hyperlink r:id="rId2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1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453A947E" w:rsidR="00146728" w:rsidRDefault="00146728">
      <w:pPr>
        <w:pStyle w:val="AmdtsEntries"/>
      </w:pPr>
      <w:r>
        <w:t>s 3</w:t>
      </w:r>
      <w:r>
        <w:tab/>
        <w:t xml:space="preserve">sub </w:t>
      </w:r>
      <w:hyperlink r:id="rId2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735F7199" w:rsidR="00146728" w:rsidRDefault="00146728">
      <w:pPr>
        <w:pStyle w:val="AmdtsEntries"/>
        <w:keepNext/>
      </w:pPr>
      <w:r>
        <w:t>s 5</w:t>
      </w:r>
      <w:r>
        <w:tab/>
        <w:t xml:space="preserve">am </w:t>
      </w:r>
      <w:hyperlink r:id="rId2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2F95F3E4" w:rsidR="00146728" w:rsidRDefault="00146728">
      <w:pPr>
        <w:pStyle w:val="AmdtsEntries"/>
      </w:pPr>
      <w:r>
        <w:tab/>
        <w:t xml:space="preserve">om </w:t>
      </w:r>
      <w:hyperlink r:id="rId2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26BA4EAB" w:rsidR="00146728" w:rsidRDefault="00146728">
      <w:pPr>
        <w:pStyle w:val="AmdtsEntries"/>
      </w:pPr>
      <w:r>
        <w:t>s 6</w:t>
      </w:r>
      <w:r>
        <w:tab/>
        <w:t xml:space="preserve">sub </w:t>
      </w:r>
      <w:hyperlink r:id="rId220"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5468AB9E" w:rsidR="00CD3F55" w:rsidRPr="007F460F" w:rsidRDefault="00CD3F55">
      <w:pPr>
        <w:pStyle w:val="AmdtsEntries"/>
        <w:rPr>
          <w:rFonts w:cs="Arial"/>
        </w:rPr>
      </w:pPr>
      <w:r>
        <w:tab/>
      </w:r>
      <w:r w:rsidRPr="007F460F">
        <w:rPr>
          <w:rFonts w:cs="Arial"/>
        </w:rPr>
        <w:t xml:space="preserve">am </w:t>
      </w:r>
      <w:hyperlink r:id="rId2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4E8CC0C3" w:rsidR="00146728" w:rsidRDefault="00146728">
      <w:pPr>
        <w:pStyle w:val="AmdtsEntries"/>
      </w:pPr>
      <w:r>
        <w:t>s 6A</w:t>
      </w:r>
      <w:r>
        <w:tab/>
        <w:t xml:space="preserve">ins </w:t>
      </w:r>
      <w:hyperlink r:id="rId22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0EDF8911" w:rsidR="0057367E" w:rsidRPr="0057367E" w:rsidRDefault="0057367E">
      <w:pPr>
        <w:pStyle w:val="AmdtsEntries"/>
      </w:pPr>
      <w:r>
        <w:tab/>
        <w:t xml:space="preserve">am </w:t>
      </w:r>
      <w:hyperlink r:id="rId223"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24"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77852C5B" w:rsidR="00146728" w:rsidRDefault="00146728">
      <w:pPr>
        <w:pStyle w:val="AmdtsEntries"/>
      </w:pPr>
      <w:r>
        <w:t>s 7</w:t>
      </w:r>
      <w:r>
        <w:tab/>
        <w:t xml:space="preserve">am </w:t>
      </w:r>
      <w:hyperlink r:id="rId22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2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27"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4B038AE1" w:rsidR="00146728" w:rsidRDefault="00146728">
      <w:pPr>
        <w:pStyle w:val="AmdtsEntries"/>
      </w:pPr>
      <w:r>
        <w:t>s 8</w:t>
      </w:r>
      <w:r>
        <w:tab/>
        <w:t xml:space="preserve">sub </w:t>
      </w:r>
      <w:hyperlink r:id="rId2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61F3C243" w:rsidR="00B93D47" w:rsidRDefault="00B93D47">
      <w:pPr>
        <w:pStyle w:val="AmdtsEntries"/>
      </w:pPr>
      <w:r>
        <w:tab/>
        <w:t xml:space="preserve">am </w:t>
      </w:r>
      <w:hyperlink r:id="rId22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5F706D17" w:rsidR="00146728" w:rsidRDefault="00146728">
      <w:pPr>
        <w:pStyle w:val="AmdtsEntries"/>
      </w:pPr>
      <w:r>
        <w:t>s 9</w:t>
      </w:r>
      <w:r>
        <w:tab/>
        <w:t xml:space="preserve">sub </w:t>
      </w:r>
      <w:hyperlink r:id="rId230"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7715E2A5" w:rsidR="00CD3F55" w:rsidRPr="007F460F" w:rsidRDefault="00CD3F55" w:rsidP="00CD3F55">
      <w:pPr>
        <w:pStyle w:val="AmdtsEntries"/>
        <w:rPr>
          <w:rFonts w:cs="Arial"/>
        </w:rPr>
      </w:pPr>
      <w:r>
        <w:tab/>
      </w:r>
      <w:r w:rsidRPr="007F460F">
        <w:rPr>
          <w:rFonts w:cs="Arial"/>
        </w:rPr>
        <w:t xml:space="preserve">am </w:t>
      </w:r>
      <w:hyperlink r:id="rId23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14:paraId="1C37A698" w14:textId="77777777" w:rsidR="00146728" w:rsidRDefault="00146728">
      <w:pPr>
        <w:pStyle w:val="AmdtsEntryHd"/>
      </w:pPr>
      <w:r>
        <w:t>Biennial reporting by chief health officer</w:t>
      </w:r>
    </w:p>
    <w:p w14:paraId="1DFEE4B8" w14:textId="552F5AD9" w:rsidR="00146728" w:rsidRDefault="00146728">
      <w:pPr>
        <w:pStyle w:val="AmdtsEntries"/>
      </w:pPr>
      <w:r>
        <w:t>s 10</w:t>
      </w:r>
      <w:r>
        <w:tab/>
        <w:t xml:space="preserve">am </w:t>
      </w:r>
      <w:hyperlink r:id="rId23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14BD1EB0" w:rsidR="00146728" w:rsidRDefault="00146728">
      <w:pPr>
        <w:pStyle w:val="AmdtsEntries"/>
        <w:keepNext/>
      </w:pPr>
      <w:r>
        <w:t>s 11</w:t>
      </w:r>
      <w:r>
        <w:tab/>
        <w:t xml:space="preserve">sub </w:t>
      </w:r>
      <w:hyperlink r:id="rId234"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364EEFF9" w:rsidR="00146728" w:rsidRPr="007F460F" w:rsidRDefault="00146728">
      <w:pPr>
        <w:pStyle w:val="AmdtsEntries"/>
      </w:pPr>
      <w:r>
        <w:tab/>
        <w:t xml:space="preserve">am </w:t>
      </w:r>
      <w:hyperlink r:id="rId2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0D58F97A" w:rsidR="00CD3F55" w:rsidRPr="007F460F" w:rsidRDefault="00CD3F55" w:rsidP="00CD3F55">
      <w:pPr>
        <w:pStyle w:val="AmdtsEntries"/>
        <w:rPr>
          <w:rFonts w:cs="Arial"/>
        </w:rPr>
      </w:pPr>
      <w:r>
        <w:tab/>
      </w:r>
      <w:r w:rsidRPr="007F460F">
        <w:rPr>
          <w:rFonts w:cs="Arial"/>
        </w:rPr>
        <w:t xml:space="preserve">sub </w:t>
      </w:r>
      <w:hyperlink r:id="rId2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0038CE" w14:textId="77777777" w:rsidR="00146728" w:rsidRDefault="00146728">
      <w:pPr>
        <w:pStyle w:val="AmdtsEntryHd"/>
      </w:pPr>
      <w:r>
        <w:t>Appointment of public health officers</w:t>
      </w:r>
    </w:p>
    <w:p w14:paraId="098FFB66" w14:textId="03617120" w:rsidR="00146728" w:rsidRPr="007F460F" w:rsidRDefault="00146728" w:rsidP="00E42884">
      <w:pPr>
        <w:pStyle w:val="AmdtsEntries"/>
        <w:keepNext/>
      </w:pPr>
      <w:r>
        <w:t>s 12 hdg</w:t>
      </w:r>
      <w:r>
        <w:tab/>
        <w:t xml:space="preserve">sub </w:t>
      </w:r>
      <w:hyperlink r:id="rId237"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7159C5EC" w:rsidR="00B93D47" w:rsidRDefault="00B93D47" w:rsidP="00B93D47">
      <w:pPr>
        <w:pStyle w:val="AmdtsEntries"/>
      </w:pPr>
      <w:r>
        <w:t>s 12</w:t>
      </w:r>
      <w:r>
        <w:tab/>
        <w:t xml:space="preserve">am </w:t>
      </w:r>
      <w:hyperlink r:id="rId23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0"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1C0AF023" w:rsidR="00146728" w:rsidRDefault="00146728" w:rsidP="00203CA8">
      <w:pPr>
        <w:pStyle w:val="AmdtsEntries"/>
        <w:keepNext/>
      </w:pPr>
      <w:r>
        <w:t>s 12A</w:t>
      </w:r>
      <w:r>
        <w:tab/>
        <w:t xml:space="preserve">ins </w:t>
      </w:r>
      <w:hyperlink r:id="rId241"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6AAB3CDD" w:rsidR="00CD3F55" w:rsidRPr="007F460F" w:rsidRDefault="00CD3F55" w:rsidP="00CD3F55">
      <w:pPr>
        <w:pStyle w:val="AmdtsEntries"/>
        <w:rPr>
          <w:rFonts w:cs="Arial"/>
        </w:rPr>
      </w:pPr>
      <w:r>
        <w:tab/>
      </w:r>
      <w:r w:rsidRPr="007F460F">
        <w:rPr>
          <w:rFonts w:cs="Arial"/>
        </w:rPr>
        <w:t xml:space="preserve">am </w:t>
      </w:r>
      <w:hyperlink r:id="rId2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464AD56F" w:rsidR="00146728" w:rsidRDefault="00146728">
      <w:pPr>
        <w:pStyle w:val="AmdtsEntries"/>
        <w:keepNext/>
      </w:pPr>
      <w:r>
        <w:t>s 13 hdg</w:t>
      </w:r>
      <w:r>
        <w:tab/>
        <w:t xml:space="preserve">sub </w:t>
      </w:r>
      <w:hyperlink r:id="rId243"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3FEAD36C" w:rsidR="00146728" w:rsidRDefault="00146728">
      <w:pPr>
        <w:pStyle w:val="AmdtsEntries"/>
      </w:pPr>
      <w:r>
        <w:t>s 13</w:t>
      </w:r>
      <w:r>
        <w:tab/>
        <w:t xml:space="preserve">sub </w:t>
      </w:r>
      <w:hyperlink r:id="rId2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3F186F11" w:rsidR="005B0313" w:rsidRDefault="005B0313" w:rsidP="005B0313">
      <w:pPr>
        <w:pStyle w:val="AmdtsEntries"/>
      </w:pPr>
      <w:r>
        <w:tab/>
        <w:t xml:space="preserve">am </w:t>
      </w:r>
      <w:hyperlink r:id="rId24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6"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2769A310" w:rsidR="00146728" w:rsidRPr="007F460F" w:rsidRDefault="00146728">
      <w:pPr>
        <w:pStyle w:val="AmdtsEntries"/>
      </w:pPr>
      <w:r>
        <w:t>s 14</w:t>
      </w:r>
      <w:r>
        <w:tab/>
        <w:t xml:space="preserve">sub </w:t>
      </w:r>
      <w:hyperlink r:id="rId24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1AA16605" w:rsidR="00146728" w:rsidRDefault="00146728">
      <w:pPr>
        <w:pStyle w:val="AmdtsEntries"/>
        <w:keepNext/>
      </w:pPr>
      <w:r>
        <w:t>s 15 hdg</w:t>
      </w:r>
      <w:r>
        <w:tab/>
        <w:t xml:space="preserve">sub </w:t>
      </w:r>
      <w:hyperlink r:id="rId2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3CD3930D" w:rsidR="00146728" w:rsidRPr="007F460F" w:rsidRDefault="00146728">
      <w:pPr>
        <w:pStyle w:val="AmdtsEntries"/>
        <w:keepNext/>
      </w:pPr>
      <w:r>
        <w:t>s 15</w:t>
      </w:r>
      <w:r>
        <w:tab/>
        <w:t xml:space="preserve">sub </w:t>
      </w:r>
      <w:hyperlink r:id="rId24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437E77D9" w:rsidR="00146728" w:rsidRPr="007F460F" w:rsidRDefault="00146728">
      <w:pPr>
        <w:pStyle w:val="AmdtsEntries"/>
      </w:pPr>
      <w:r>
        <w:tab/>
        <w:t xml:space="preserve">am </w:t>
      </w:r>
      <w:hyperlink r:id="rId2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65C89A1E" w:rsidR="00162B02" w:rsidRPr="007F460F" w:rsidRDefault="00162B02" w:rsidP="00162B02">
      <w:pPr>
        <w:pStyle w:val="AmdtsEntries"/>
        <w:rPr>
          <w:rFonts w:cs="Arial"/>
        </w:rPr>
      </w:pPr>
      <w:r>
        <w:tab/>
      </w:r>
      <w:r w:rsidRPr="007F460F">
        <w:rPr>
          <w:rFonts w:cs="Arial"/>
        </w:rPr>
        <w:t xml:space="preserve">sub </w:t>
      </w:r>
      <w:hyperlink r:id="rId2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72C3AC43" w:rsidR="005B0313" w:rsidRDefault="005B0313" w:rsidP="005B0313">
      <w:pPr>
        <w:pStyle w:val="AmdtsEntries"/>
      </w:pPr>
      <w:r>
        <w:tab/>
        <w:t xml:space="preserve">am </w:t>
      </w:r>
      <w:hyperlink r:id="rId25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4"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57B47D2D" w:rsidR="00146728" w:rsidRPr="007F460F" w:rsidRDefault="00146728">
      <w:pPr>
        <w:pStyle w:val="AmdtsEntries"/>
      </w:pPr>
      <w:r>
        <w:t>s 15A</w:t>
      </w:r>
      <w:r>
        <w:tab/>
        <w:t xml:space="preserve">ins </w:t>
      </w:r>
      <w:hyperlink r:id="rId25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4233047C" w:rsidR="00162B02" w:rsidRPr="007F460F" w:rsidRDefault="00162B02" w:rsidP="00162B02">
      <w:pPr>
        <w:pStyle w:val="AmdtsEntries"/>
        <w:rPr>
          <w:rFonts w:cs="Arial"/>
        </w:rPr>
      </w:pPr>
      <w:r>
        <w:tab/>
      </w:r>
      <w:r w:rsidRPr="007F460F">
        <w:rPr>
          <w:rFonts w:cs="Arial"/>
        </w:rPr>
        <w:t xml:space="preserve">sub </w:t>
      </w:r>
      <w:hyperlink r:id="rId2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3A3FDA6B" w:rsidR="00A9145F" w:rsidRPr="007F460F" w:rsidRDefault="00A9145F" w:rsidP="00A9145F">
      <w:pPr>
        <w:pStyle w:val="AmdtsEntries"/>
      </w:pPr>
      <w:r w:rsidRPr="00CF549F">
        <w:t>s 15AA</w:t>
      </w:r>
      <w:r>
        <w:tab/>
      </w:r>
      <w:r w:rsidRPr="007F460F">
        <w:rPr>
          <w:rFonts w:cs="Arial"/>
        </w:rPr>
        <w:t xml:space="preserve">ins </w:t>
      </w:r>
      <w:hyperlink r:id="rId2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3EAB1EC0" w:rsidR="00146728" w:rsidRDefault="00146728">
      <w:pPr>
        <w:pStyle w:val="AmdtsEntries"/>
        <w:keepNext/>
      </w:pPr>
      <w:r>
        <w:t>s 15B hdg</w:t>
      </w:r>
      <w:r>
        <w:tab/>
        <w:t xml:space="preserve">sub </w:t>
      </w:r>
      <w:hyperlink r:id="rId25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45C78A76" w:rsidR="00146728" w:rsidRDefault="00146728">
      <w:pPr>
        <w:pStyle w:val="AmdtsEntries"/>
        <w:keepNext/>
      </w:pPr>
      <w:r>
        <w:t>s 15B</w:t>
      </w:r>
      <w:r>
        <w:tab/>
        <w:t xml:space="preserve">ins </w:t>
      </w:r>
      <w:hyperlink r:id="rId25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19462CBB" w:rsidR="00146728" w:rsidRPr="007F460F" w:rsidRDefault="00146728" w:rsidP="005B0313">
      <w:pPr>
        <w:pStyle w:val="AmdtsEntries"/>
        <w:keepNext/>
      </w:pPr>
      <w:r>
        <w:tab/>
        <w:t xml:space="preserve">am </w:t>
      </w:r>
      <w:hyperlink r:id="rId2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342ECEF6" w:rsidR="00146728" w:rsidRDefault="00146728">
      <w:pPr>
        <w:pStyle w:val="AmdtsEntries"/>
        <w:keepNext/>
      </w:pPr>
      <w:r>
        <w:t>s 15C hdg</w:t>
      </w:r>
      <w:r>
        <w:tab/>
        <w:t xml:space="preserve">sub </w:t>
      </w:r>
      <w:hyperlink r:id="rId2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02C682B8" w:rsidR="00194439" w:rsidRPr="007F460F" w:rsidRDefault="00194439" w:rsidP="00194439">
      <w:pPr>
        <w:pStyle w:val="AmdtsEntries"/>
        <w:keepNext/>
      </w:pPr>
      <w:r>
        <w:tab/>
        <w:t xml:space="preserve">am </w:t>
      </w:r>
      <w:hyperlink r:id="rId26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14918E09" w:rsidR="00146728" w:rsidRDefault="00146728" w:rsidP="00B93D47">
      <w:pPr>
        <w:pStyle w:val="AmdtsEntries"/>
        <w:keepNext/>
      </w:pPr>
      <w:r>
        <w:t>s 15C</w:t>
      </w:r>
      <w:r>
        <w:tab/>
        <w:t xml:space="preserve">ins </w:t>
      </w:r>
      <w:hyperlink r:id="rId265"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2F02A3CC" w:rsidR="00B93D47" w:rsidRPr="007F460F" w:rsidRDefault="00B93D47" w:rsidP="00B93D47">
      <w:pPr>
        <w:pStyle w:val="AmdtsEntries"/>
        <w:keepNext/>
      </w:pPr>
      <w:r>
        <w:tab/>
        <w:t xml:space="preserve">am </w:t>
      </w:r>
      <w:hyperlink r:id="rId26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1352A041" w:rsidR="00146728" w:rsidRDefault="00146728">
      <w:pPr>
        <w:pStyle w:val="AmdtsEntries"/>
        <w:keepNext/>
      </w:pPr>
      <w:r>
        <w:t>s 15D hdg</w:t>
      </w:r>
      <w:r>
        <w:tab/>
        <w:t xml:space="preserve">sub </w:t>
      </w:r>
      <w:hyperlink r:id="rId2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63DA9A9A" w:rsidR="00146728" w:rsidRDefault="00146728">
      <w:pPr>
        <w:pStyle w:val="AmdtsEntries"/>
        <w:keepNext/>
      </w:pPr>
      <w:r>
        <w:t>s 15D</w:t>
      </w:r>
      <w:r>
        <w:tab/>
        <w:t xml:space="preserve">ins </w:t>
      </w:r>
      <w:hyperlink r:id="rId26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579CD2CD" w:rsidR="00146728" w:rsidRPr="007F460F" w:rsidRDefault="00146728">
      <w:pPr>
        <w:pStyle w:val="AmdtsEntries"/>
        <w:rPr>
          <w:rFonts w:cs="Arial"/>
        </w:rPr>
      </w:pPr>
      <w:r>
        <w:tab/>
        <w:t xml:space="preserve">am </w:t>
      </w:r>
      <w:hyperlink r:id="rId26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48040352" w:rsidR="005B0313" w:rsidRPr="005B0313" w:rsidRDefault="005B0313" w:rsidP="005B0313">
      <w:pPr>
        <w:pStyle w:val="AmdtsEntries"/>
      </w:pPr>
      <w:r>
        <w:t>s 16</w:t>
      </w:r>
      <w:r>
        <w:tab/>
        <w:t xml:space="preserve">am </w:t>
      </w:r>
      <w:hyperlink r:id="rId27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3"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274"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t>Protection from liability</w:t>
      </w:r>
    </w:p>
    <w:p w14:paraId="219B499D" w14:textId="5D003FCC" w:rsidR="00146728" w:rsidRPr="007F460F" w:rsidRDefault="00146728">
      <w:pPr>
        <w:pStyle w:val="AmdtsEntries"/>
      </w:pPr>
      <w:r>
        <w:t>s 17</w:t>
      </w:r>
      <w:r>
        <w:tab/>
        <w:t xml:space="preserve">sub </w:t>
      </w:r>
      <w:hyperlink r:id="rId275"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5D63D397" w14:textId="77777777" w:rsidR="00146728" w:rsidRDefault="00146728">
      <w:pPr>
        <w:pStyle w:val="AmdtsEntryHd"/>
      </w:pPr>
      <w:r>
        <w:rPr>
          <w:rStyle w:val="CharDivText"/>
        </w:rPr>
        <w:lastRenderedPageBreak/>
        <w:t>General</w:t>
      </w:r>
    </w:p>
    <w:p w14:paraId="59B9339A" w14:textId="6D9C5B3C" w:rsidR="00146728" w:rsidRDefault="00146728">
      <w:pPr>
        <w:pStyle w:val="AmdtsEntries"/>
      </w:pPr>
      <w:r>
        <w:t>div 3.1 hdg</w:t>
      </w:r>
      <w:r>
        <w:tab/>
        <w:t xml:space="preserve">(prev pt 3 div 1 hdg) sub </w:t>
      </w:r>
      <w:hyperlink r:id="rId2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2B1ABF58" w:rsidR="00146728" w:rsidRDefault="00146728">
      <w:pPr>
        <w:pStyle w:val="AmdtsEntries"/>
      </w:pPr>
      <w:r>
        <w:t>s 18</w:t>
      </w:r>
      <w:r>
        <w:tab/>
        <w:t xml:space="preserve">am </w:t>
      </w:r>
      <w:hyperlink r:id="rId2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79"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3C2B5462" w:rsidR="00146728" w:rsidRDefault="00146728">
      <w:pPr>
        <w:pStyle w:val="AmdtsEntries"/>
        <w:keepNext/>
      </w:pPr>
      <w:r>
        <w:t>s 19</w:t>
      </w:r>
      <w:r>
        <w:tab/>
        <w:t xml:space="preserve">am </w:t>
      </w:r>
      <w:hyperlink r:id="rId2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6550FD08" w:rsidR="00146728" w:rsidRDefault="00146728">
      <w:pPr>
        <w:pStyle w:val="AmdtsEntries"/>
      </w:pPr>
      <w:r>
        <w:tab/>
        <w:t xml:space="preserve">om </w:t>
      </w:r>
      <w:hyperlink r:id="rId28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311D2A8D" w:rsidR="00146728" w:rsidRDefault="00146728">
      <w:pPr>
        <w:pStyle w:val="AmdtsEntries"/>
      </w:pPr>
      <w:r>
        <w:t>s 20</w:t>
      </w:r>
      <w:r>
        <w:tab/>
        <w:t xml:space="preserve">am </w:t>
      </w:r>
      <w:hyperlink r:id="rId2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46F640E2" w:rsidR="00146728" w:rsidRDefault="00146728">
      <w:pPr>
        <w:pStyle w:val="AmdtsEntries"/>
        <w:keepNext/>
      </w:pPr>
      <w:r>
        <w:t>div 3.2 hdg</w:t>
      </w:r>
      <w:r>
        <w:tab/>
        <w:t xml:space="preserve">(prev pt 3 div 2 hdg) om </w:t>
      </w:r>
      <w:hyperlink r:id="rId2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7023F9E3" w:rsidR="00146728" w:rsidRDefault="00146728">
      <w:pPr>
        <w:pStyle w:val="AmdtsEntries"/>
      </w:pPr>
      <w:r>
        <w:tab/>
        <w:t xml:space="preserve">ins </w:t>
      </w:r>
      <w:hyperlink r:id="rId2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2F3666DD" w:rsidR="00146728" w:rsidRDefault="00146728">
      <w:pPr>
        <w:pStyle w:val="AmdtsEntries"/>
        <w:keepNext/>
      </w:pPr>
      <w:r>
        <w:t>s 21</w:t>
      </w:r>
      <w:r>
        <w:tab/>
        <w:t xml:space="preserve">sub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5514E741" w:rsidR="00146728" w:rsidRDefault="00146728">
      <w:pPr>
        <w:pStyle w:val="AmdtsEntries"/>
      </w:pPr>
      <w:r>
        <w:tab/>
        <w:t xml:space="preserve">am </w:t>
      </w:r>
      <w:hyperlink r:id="rId28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1DF88095" w:rsidR="00146728" w:rsidRDefault="00146728">
      <w:pPr>
        <w:pStyle w:val="AmdtsEntries"/>
        <w:keepNext/>
      </w:pPr>
      <w:r>
        <w:t>s 22</w:t>
      </w:r>
      <w:r>
        <w:tab/>
        <w:t xml:space="preserve">sub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351A92CC" w:rsidR="00146728" w:rsidRDefault="00146728">
      <w:pPr>
        <w:pStyle w:val="AmdtsEntries"/>
      </w:pPr>
      <w:r>
        <w:tab/>
        <w:t xml:space="preserve">am </w:t>
      </w:r>
      <w:hyperlink r:id="rId29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2"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577E732D" w:rsidR="00146728" w:rsidRDefault="00146728">
      <w:pPr>
        <w:pStyle w:val="AmdtsEntries"/>
        <w:keepNext/>
      </w:pPr>
      <w:r>
        <w:t>s 23</w:t>
      </w:r>
      <w:r>
        <w:tab/>
        <w:t xml:space="preserve">sub </w:t>
      </w:r>
      <w:hyperlink r:id="rId2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345341B7" w:rsidR="00146728" w:rsidRDefault="00146728">
      <w:pPr>
        <w:pStyle w:val="AmdtsEntries"/>
      </w:pPr>
      <w:r>
        <w:tab/>
        <w:t xml:space="preserve">am </w:t>
      </w:r>
      <w:hyperlink r:id="rId29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295"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790CC9D7" w:rsidR="00146728" w:rsidRDefault="00146728">
      <w:pPr>
        <w:pStyle w:val="AmdtsEntries"/>
      </w:pPr>
      <w:r>
        <w:t>s 24</w:t>
      </w:r>
      <w:r>
        <w:tab/>
        <w:t xml:space="preserve">sub </w:t>
      </w:r>
      <w:hyperlink r:id="rId2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7AA83E6E" w:rsidR="00146728" w:rsidRDefault="00146728">
      <w:pPr>
        <w:pStyle w:val="AmdtsEntries"/>
        <w:keepNext/>
      </w:pPr>
      <w:r>
        <w:t>s 25</w:t>
      </w:r>
      <w:r>
        <w:tab/>
        <w:t xml:space="preserve">sub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1846F715" w:rsidR="00146728" w:rsidRDefault="00146728">
      <w:pPr>
        <w:pStyle w:val="AmdtsEntries"/>
      </w:pPr>
      <w:r>
        <w:tab/>
        <w:t xml:space="preserve">am </w:t>
      </w:r>
      <w:hyperlink r:id="rId29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299"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75818CD5" w:rsidR="00146728" w:rsidRDefault="00146728">
      <w:pPr>
        <w:pStyle w:val="AmdtsEntries"/>
      </w:pPr>
      <w:r>
        <w:t>s 26</w:t>
      </w:r>
      <w:r>
        <w:tab/>
        <w:t xml:space="preserve">om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0604CE07" w:rsidR="00146728" w:rsidRDefault="00146728">
      <w:pPr>
        <w:pStyle w:val="AmdtsEntries"/>
      </w:pPr>
      <w:r>
        <w:t>s 27</w:t>
      </w:r>
      <w:r>
        <w:tab/>
        <w:t xml:space="preserve">om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0160A5C2" w:rsidR="00146728" w:rsidRDefault="00146728">
      <w:pPr>
        <w:pStyle w:val="AmdtsEntries"/>
      </w:pPr>
      <w:r>
        <w:t>s 28</w:t>
      </w:r>
      <w:r>
        <w:tab/>
        <w:t xml:space="preserve">om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t>Activity licence—application</w:t>
      </w:r>
    </w:p>
    <w:p w14:paraId="19ECBA60" w14:textId="68FCE7E4" w:rsidR="00146728" w:rsidRDefault="00146728">
      <w:pPr>
        <w:pStyle w:val="AmdtsEntries"/>
      </w:pPr>
      <w:r>
        <w:t>s 29</w:t>
      </w:r>
      <w:r>
        <w:tab/>
        <w:t xml:space="preserve">am </w:t>
      </w:r>
      <w:hyperlink r:id="rId30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4"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05"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lastRenderedPageBreak/>
        <w:t>Activity licence—grant or refusal</w:t>
      </w:r>
    </w:p>
    <w:p w14:paraId="603CECAB" w14:textId="49590339" w:rsidR="004C065C" w:rsidRDefault="004C065C" w:rsidP="004C065C">
      <w:pPr>
        <w:pStyle w:val="AmdtsEntries"/>
      </w:pPr>
      <w:r>
        <w:t>s 30</w:t>
      </w:r>
      <w:r>
        <w:tab/>
        <w:t xml:space="preserve">am </w:t>
      </w:r>
      <w:hyperlink r:id="rId306"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76DD8309" w:rsidR="00146728" w:rsidRDefault="00146728">
      <w:pPr>
        <w:pStyle w:val="AmdtsEntries"/>
      </w:pPr>
      <w:r>
        <w:t>s 31</w:t>
      </w:r>
      <w:r>
        <w:tab/>
        <w:t xml:space="preserve">sub </w:t>
      </w:r>
      <w:hyperlink r:id="rId3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2AF8EE9A" w:rsidR="00285696" w:rsidRDefault="00285696">
      <w:pPr>
        <w:pStyle w:val="AmdtsEntries"/>
      </w:pPr>
      <w:r>
        <w:tab/>
        <w:t xml:space="preserve">am </w:t>
      </w:r>
      <w:hyperlink r:id="rId308"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12BC74AE" w:rsidR="00146728" w:rsidRDefault="00146728">
      <w:pPr>
        <w:pStyle w:val="AmdtsEntries"/>
      </w:pPr>
      <w:r>
        <w:t>s 33</w:t>
      </w:r>
      <w:r>
        <w:tab/>
        <w:t xml:space="preserve">am </w:t>
      </w:r>
      <w:hyperlink r:id="rId3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1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11"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62D4E8A9" w:rsidR="004C065C" w:rsidRDefault="004C065C" w:rsidP="004C065C">
      <w:pPr>
        <w:pStyle w:val="AmdtsEntries"/>
      </w:pPr>
      <w:r>
        <w:t>s 34</w:t>
      </w: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1CEE971B" w:rsidR="004C065C" w:rsidRDefault="004C065C" w:rsidP="004C065C">
      <w:pPr>
        <w:pStyle w:val="AmdtsEntries"/>
      </w:pPr>
      <w:r>
        <w:t>s 35</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71B2DB8F" w:rsidR="00146728" w:rsidRDefault="00146728">
      <w:pPr>
        <w:pStyle w:val="AmdtsEntries"/>
      </w:pPr>
      <w:r>
        <w:t>s 36</w:t>
      </w:r>
      <w:r>
        <w:tab/>
        <w:t xml:space="preserve">am </w:t>
      </w:r>
      <w:hyperlink r:id="rId31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15"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759E016B" w:rsidR="004C065C" w:rsidRDefault="004C065C" w:rsidP="004C065C">
      <w:pPr>
        <w:pStyle w:val="AmdtsEntries"/>
      </w:pPr>
      <w:r>
        <w:t>s 37</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49A96B78" w:rsidR="00C16A6F" w:rsidRDefault="00C16A6F" w:rsidP="00C16A6F">
      <w:pPr>
        <w:pStyle w:val="AmdtsEntries"/>
      </w:pPr>
      <w:r>
        <w:t>s 39</w:t>
      </w:r>
      <w:r>
        <w:tab/>
        <w:t xml:space="preserve">am </w:t>
      </w:r>
      <w:hyperlink r:id="rId317"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038CAF57" w:rsidR="00C16A6F" w:rsidRDefault="00C16A6F" w:rsidP="00C16A6F">
      <w:pPr>
        <w:pStyle w:val="AmdtsEntries"/>
      </w:pPr>
      <w:r>
        <w:t>s 40</w:t>
      </w:r>
      <w:r>
        <w:tab/>
        <w:t xml:space="preserve">am </w:t>
      </w:r>
      <w:hyperlink r:id="rId318"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472F60CA" w:rsidR="00EC722F" w:rsidRDefault="00EC722F" w:rsidP="00EC722F">
      <w:pPr>
        <w:pStyle w:val="AmdtsEntries"/>
      </w:pPr>
      <w:r>
        <w:t>s 42</w:t>
      </w:r>
      <w:r>
        <w:tab/>
        <w:t xml:space="preserve">am </w:t>
      </w:r>
      <w:hyperlink r:id="rId319"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7FA10A75" w:rsidR="00146728" w:rsidRDefault="00146728">
      <w:pPr>
        <w:pStyle w:val="AmdtsEntries"/>
        <w:keepNext/>
      </w:pPr>
      <w:r>
        <w:t>s 42A</w:t>
      </w:r>
      <w:r>
        <w:tab/>
        <w:t xml:space="preserve">ins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0D73113B" w:rsidR="00146728" w:rsidRDefault="00146728">
      <w:pPr>
        <w:pStyle w:val="AmdtsEntries"/>
      </w:pPr>
      <w:r>
        <w:tab/>
        <w:t xml:space="preserve">am </w:t>
      </w:r>
      <w:hyperlink r:id="rId32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22"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1268BE22" w:rsidR="00146728" w:rsidRDefault="00146728">
      <w:pPr>
        <w:pStyle w:val="AmdtsEntries"/>
      </w:pPr>
      <w:r>
        <w:t>s 42B</w:t>
      </w:r>
      <w:r>
        <w:tab/>
        <w:t xml:space="preserve">ins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5752CC95" w:rsidR="00146728" w:rsidRDefault="00146728">
      <w:pPr>
        <w:pStyle w:val="AmdtsEntries"/>
      </w:pPr>
      <w:r>
        <w:t>div 3.3 hdg</w:t>
      </w:r>
      <w:r>
        <w:tab/>
        <w:t xml:space="preserve">(prev pt 3 div 3 hdg) sub </w:t>
      </w:r>
      <w:hyperlink r:id="rId3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1E7F4CBE" w:rsidR="00146728" w:rsidRDefault="00146728">
      <w:pPr>
        <w:pStyle w:val="AmdtsEntries"/>
      </w:pPr>
      <w:r>
        <w:t>s 42C</w:t>
      </w:r>
      <w:r>
        <w:tab/>
        <w:t xml:space="preserve">ins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14AFDBFC" w:rsidR="00146728" w:rsidRDefault="00146728">
      <w:pPr>
        <w:pStyle w:val="AmdtsEntries"/>
        <w:keepNext/>
      </w:pPr>
      <w:r>
        <w:t>s 42D</w:t>
      </w:r>
      <w:r>
        <w:tab/>
        <w:t xml:space="preserve">ins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2D419AD2" w:rsidR="00146728" w:rsidRDefault="00146728">
      <w:pPr>
        <w:pStyle w:val="AmdtsEntries"/>
      </w:pPr>
      <w:r>
        <w:tab/>
        <w:t xml:space="preserve">am </w:t>
      </w:r>
      <w:hyperlink r:id="rId3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9"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t>Procedure accreditation standards—modification</w:t>
      </w:r>
    </w:p>
    <w:p w14:paraId="1563D4A5" w14:textId="48DD3B23" w:rsidR="00146728" w:rsidRDefault="00146728">
      <w:pPr>
        <w:pStyle w:val="AmdtsEntries"/>
        <w:keepNext/>
      </w:pPr>
      <w:r>
        <w:t>s 42E</w:t>
      </w:r>
      <w:r>
        <w:tab/>
        <w:t xml:space="preserve">ins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2F78C4E8" w:rsidR="00146728" w:rsidRDefault="00146728">
      <w:pPr>
        <w:pStyle w:val="AmdtsEntries"/>
      </w:pPr>
      <w:r>
        <w:tab/>
        <w:t xml:space="preserve">am </w:t>
      </w:r>
      <w:hyperlink r:id="rId3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32"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lastRenderedPageBreak/>
        <w:t>Alteration of appliances—offence</w:t>
      </w:r>
    </w:p>
    <w:p w14:paraId="1412713F" w14:textId="4726BFEA" w:rsidR="00146728" w:rsidRDefault="00146728">
      <w:pPr>
        <w:pStyle w:val="AmdtsEntries"/>
      </w:pPr>
      <w:r>
        <w:t>s 42F</w:t>
      </w:r>
      <w:r>
        <w:tab/>
        <w:t xml:space="preserve">ins </w:t>
      </w:r>
      <w:hyperlink r:id="rId3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349D405C" w:rsidR="00146728" w:rsidRDefault="00146728">
      <w:pPr>
        <w:pStyle w:val="AmdtsEntries"/>
        <w:keepNext/>
      </w:pPr>
      <w:r>
        <w:t>s 42G</w:t>
      </w:r>
      <w:r>
        <w:tab/>
        <w:t xml:space="preserve">ins </w:t>
      </w:r>
      <w:hyperlink r:id="rId3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10346CF0" w:rsidR="00146728" w:rsidRDefault="00146728">
      <w:pPr>
        <w:pStyle w:val="AmdtsEntries"/>
      </w:pPr>
      <w:r>
        <w:tab/>
        <w:t xml:space="preserve">am </w:t>
      </w:r>
      <w:hyperlink r:id="rId33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36"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359BBD71" w:rsidR="00146728" w:rsidRDefault="00146728">
      <w:pPr>
        <w:pStyle w:val="AmdtsEntries"/>
      </w:pPr>
      <w:r>
        <w:t>s 43</w:t>
      </w: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38"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7195D6A2" w:rsidR="00EC722F" w:rsidRDefault="00EC722F" w:rsidP="00EC722F">
      <w:pPr>
        <w:pStyle w:val="AmdtsEntries"/>
      </w:pPr>
      <w:r>
        <w:t>s 45</w:t>
      </w:r>
      <w:r>
        <w:tab/>
        <w:t xml:space="preserve">am </w:t>
      </w:r>
      <w:hyperlink r:id="rId339"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40"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1C57F10D" w:rsidR="00146728" w:rsidRDefault="00146728">
      <w:pPr>
        <w:pStyle w:val="AmdtsEntries"/>
      </w:pPr>
      <w:r>
        <w:t>s 46</w:t>
      </w:r>
      <w:r>
        <w:tab/>
        <w:t xml:space="preserve">sub </w:t>
      </w:r>
      <w:hyperlink r:id="rId3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74C73E49" w:rsidR="00BC50C7" w:rsidRDefault="00BC50C7">
      <w:pPr>
        <w:pStyle w:val="AmdtsEntries"/>
      </w:pPr>
      <w:r>
        <w:tab/>
        <w:t xml:space="preserve">am </w:t>
      </w:r>
      <w:hyperlink r:id="rId342"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09CA9EE3" w:rsidR="00146728" w:rsidRDefault="00146728">
      <w:pPr>
        <w:pStyle w:val="AmdtsEntries"/>
      </w:pPr>
      <w:r>
        <w:t>s 47</w:t>
      </w:r>
      <w:r>
        <w:tab/>
        <w:t xml:space="preserve">am </w:t>
      </w:r>
      <w:hyperlink r:id="rId34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44"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21709C06" w:rsidR="00146728" w:rsidRDefault="00146728">
      <w:pPr>
        <w:pStyle w:val="AmdtsEntries"/>
      </w:pPr>
      <w:r>
        <w:t>s 48</w:t>
      </w:r>
      <w:r>
        <w:tab/>
        <w:t xml:space="preserve">am </w:t>
      </w:r>
      <w:hyperlink r:id="rId34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4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48"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49"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781E59E2" w:rsidR="00EC722F" w:rsidRDefault="00EC722F" w:rsidP="00EC722F">
      <w:pPr>
        <w:pStyle w:val="AmdtsEntries"/>
      </w:pPr>
      <w:r>
        <w:t>s 49</w:t>
      </w:r>
      <w:r>
        <w:tab/>
        <w:t xml:space="preserve">am </w:t>
      </w:r>
      <w:hyperlink r:id="rId350"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3F6B2CC9" w:rsidR="00EC722F" w:rsidRDefault="00EC722F" w:rsidP="00EC722F">
      <w:pPr>
        <w:pStyle w:val="AmdtsEntries"/>
      </w:pPr>
      <w:r>
        <w:t>s 50</w:t>
      </w:r>
      <w:r>
        <w:tab/>
        <w:t xml:space="preserve">am </w:t>
      </w:r>
      <w:hyperlink r:id="rId351"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19246EA2" w:rsidR="00BA2A3F" w:rsidRDefault="00BA2A3F" w:rsidP="00BA2A3F">
      <w:pPr>
        <w:pStyle w:val="AmdtsEntries"/>
      </w:pPr>
      <w:r>
        <w:t>s 53</w:t>
      </w:r>
      <w:r>
        <w:tab/>
        <w:t xml:space="preserve">am </w:t>
      </w:r>
      <w:hyperlink r:id="rId352"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53"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25B4EA7C" w:rsidR="00BA2A3F" w:rsidRDefault="00BA2A3F" w:rsidP="00BA2A3F">
      <w:pPr>
        <w:pStyle w:val="AmdtsEntries"/>
      </w:pPr>
      <w:r>
        <w:t>s 54</w:t>
      </w:r>
      <w:r>
        <w:tab/>
        <w:t xml:space="preserve">am </w:t>
      </w:r>
      <w:hyperlink r:id="rId354"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28946247" w:rsidR="009D4EB1" w:rsidRDefault="009D4EB1" w:rsidP="009D4EB1">
      <w:pPr>
        <w:pStyle w:val="AmdtsEntries"/>
      </w:pPr>
      <w:r>
        <w:t>s 56</w:t>
      </w:r>
      <w:r>
        <w:tab/>
        <w:t xml:space="preserve">am </w:t>
      </w:r>
      <w:hyperlink r:id="rId355"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5F8AFF5B" w:rsidR="00146728" w:rsidRDefault="00146728">
      <w:pPr>
        <w:pStyle w:val="AmdtsEntries"/>
      </w:pPr>
      <w:r>
        <w:t>s 56A</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72731D6C" w:rsidR="003927A2" w:rsidRDefault="003927A2">
      <w:pPr>
        <w:pStyle w:val="AmdtsEntries"/>
      </w:pPr>
      <w:r>
        <w:tab/>
        <w:t xml:space="preserve">am </w:t>
      </w:r>
      <w:hyperlink r:id="rId357"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453CB07F" w:rsidR="00146728" w:rsidRDefault="00146728">
      <w:pPr>
        <w:pStyle w:val="AmdtsEntries"/>
      </w:pPr>
      <w:r>
        <w:t>s 56B</w:t>
      </w:r>
      <w:r>
        <w:tab/>
        <w:t xml:space="preserve">ins </w:t>
      </w:r>
      <w:hyperlink r:id="rId3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444BC025" w:rsidR="00146728" w:rsidRDefault="00146728">
      <w:pPr>
        <w:pStyle w:val="AmdtsEntries"/>
      </w:pPr>
      <w:r>
        <w:t>div 3.4 hdg</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t>Registrable public health risk activities—offences</w:t>
      </w:r>
    </w:p>
    <w:p w14:paraId="00BF0493" w14:textId="29171446" w:rsidR="00146728" w:rsidRDefault="00146728">
      <w:pPr>
        <w:pStyle w:val="AmdtsEntries"/>
      </w:pPr>
      <w:r>
        <w:t>s 56C</w:t>
      </w:r>
      <w:r>
        <w:tab/>
        <w:t xml:space="preserve">ins </w:t>
      </w:r>
      <w:hyperlink r:id="rId3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lastRenderedPageBreak/>
        <w:t>Activity register</w:t>
      </w:r>
    </w:p>
    <w:p w14:paraId="34EEEF94" w14:textId="75718A2F" w:rsidR="00146728" w:rsidRDefault="00146728">
      <w:pPr>
        <w:pStyle w:val="AmdtsEntries"/>
      </w:pPr>
      <w:r>
        <w:t>s 56D</w:t>
      </w:r>
      <w:r>
        <w:tab/>
        <w:t xml:space="preserve">ins </w:t>
      </w:r>
      <w:hyperlink r:id="rId3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1FCF153A" w:rsidR="00146728" w:rsidRDefault="00146728">
      <w:pPr>
        <w:pStyle w:val="AmdtsEntries"/>
      </w:pPr>
      <w:r>
        <w:t>s 56E</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666E1820" w:rsidR="00146728" w:rsidRDefault="00146728">
      <w:pPr>
        <w:pStyle w:val="AmdtsEntries"/>
        <w:keepNext/>
      </w:pPr>
      <w:r>
        <w:t>s 56F</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2FF9D8AE" w:rsidR="00146728" w:rsidRDefault="00146728">
      <w:pPr>
        <w:pStyle w:val="AmdtsEntries"/>
      </w:pPr>
      <w:r>
        <w:tab/>
        <w:t xml:space="preserve">am </w:t>
      </w:r>
      <w:hyperlink r:id="rId36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365"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1EFA699F" w:rsidR="00146728" w:rsidRDefault="00146728">
      <w:pPr>
        <w:pStyle w:val="AmdtsEntries"/>
      </w:pPr>
      <w:r>
        <w:t>s 56G</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07B2CD82" w:rsidR="00146728" w:rsidRDefault="00146728">
      <w:pPr>
        <w:pStyle w:val="AmdtsEntries"/>
        <w:keepNext/>
      </w:pPr>
      <w:r>
        <w:t>s 56H</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3EE97939" w:rsidR="00146728" w:rsidRDefault="00146728">
      <w:pPr>
        <w:pStyle w:val="AmdtsEntries"/>
      </w:pPr>
      <w:r>
        <w:tab/>
        <w:t xml:space="preserve">am </w:t>
      </w:r>
      <w:hyperlink r:id="rId36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369"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1DDC5AE6" w:rsidR="00146728" w:rsidRDefault="00146728">
      <w:pPr>
        <w:pStyle w:val="AmdtsEntries"/>
      </w:pPr>
      <w:r>
        <w:t>s 56J</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2997DF34" w:rsidR="00146728" w:rsidRDefault="00146728">
      <w:pPr>
        <w:pStyle w:val="AmdtsEntries"/>
        <w:keepNext/>
      </w:pPr>
      <w:r>
        <w:t>s 56K</w:t>
      </w:r>
      <w:r>
        <w:tab/>
        <w:t xml:space="preserve">ins </w:t>
      </w:r>
      <w:hyperlink r:id="rId3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425AA9D4" w:rsidR="00146728" w:rsidRDefault="00146728">
      <w:pPr>
        <w:pStyle w:val="AmdtsEntries"/>
      </w:pPr>
      <w:r>
        <w:tab/>
        <w:t xml:space="preserve">am </w:t>
      </w:r>
      <w:hyperlink r:id="rId37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2B31FEFC" w:rsidR="00146728" w:rsidRDefault="00146728">
      <w:pPr>
        <w:pStyle w:val="AmdtsEntries"/>
      </w:pPr>
      <w:r>
        <w:t>s 56L</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380FE2A3" w:rsidR="00146728" w:rsidRDefault="00146728">
      <w:pPr>
        <w:pStyle w:val="AmdtsEntries"/>
        <w:keepNext/>
      </w:pPr>
      <w:r>
        <w:t>s 56M</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5C4B09B2" w:rsidR="00146728" w:rsidRDefault="00146728">
      <w:pPr>
        <w:pStyle w:val="AmdtsEntries"/>
      </w:pPr>
      <w:r>
        <w:tab/>
        <w:t xml:space="preserve">am </w:t>
      </w:r>
      <w:hyperlink r:id="rId37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376"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45BFE282" w:rsidR="00146728" w:rsidRDefault="00146728">
      <w:pPr>
        <w:pStyle w:val="AmdtsEntries"/>
      </w:pPr>
      <w:r>
        <w:t>s 56N</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6D615DD4" w:rsidR="00146728" w:rsidRDefault="00146728">
      <w:pPr>
        <w:pStyle w:val="AmdtsEntries"/>
      </w:pPr>
      <w:r>
        <w:t>s 56P</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4B598E98" w:rsidR="00146728" w:rsidRDefault="00146728">
      <w:pPr>
        <w:pStyle w:val="AmdtsEntries"/>
      </w:pPr>
      <w:r>
        <w:t>s 56Q</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45C02B5E" w:rsidR="00146728" w:rsidRDefault="00146728">
      <w:pPr>
        <w:pStyle w:val="AmdtsEntries"/>
      </w:pPr>
      <w:r>
        <w:t>s 56R</w:t>
      </w:r>
      <w:r>
        <w:tab/>
        <w:t xml:space="preserve">ins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784CA04B" w:rsidR="00146728" w:rsidRDefault="00146728">
      <w:pPr>
        <w:pStyle w:val="AmdtsEntries"/>
      </w:pPr>
      <w:r>
        <w:t>s 56S</w:t>
      </w:r>
      <w:r>
        <w:tab/>
        <w:t xml:space="preserve">ins </w:t>
      </w:r>
      <w:hyperlink r:id="rId3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2EAE53B6" w:rsidR="00146728" w:rsidRDefault="00146728">
      <w:pPr>
        <w:pStyle w:val="AmdtsEntries"/>
      </w:pPr>
      <w:r>
        <w:t>s 56T</w:t>
      </w:r>
      <w:r>
        <w:tab/>
        <w:t xml:space="preserve">ins </w:t>
      </w:r>
      <w:hyperlink r:id="rId3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70CE2755" w:rsidR="006C6CAD" w:rsidRDefault="006C6CAD" w:rsidP="006C6CAD">
      <w:pPr>
        <w:pStyle w:val="AmdtsEntries"/>
      </w:pPr>
      <w:r>
        <w:tab/>
        <w:t xml:space="preserve">am </w:t>
      </w:r>
      <w:hyperlink r:id="rId383"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t>Registration—inspection</w:t>
      </w:r>
    </w:p>
    <w:p w14:paraId="7BA84DAE" w14:textId="2FC7ED41" w:rsidR="00146728" w:rsidRDefault="00146728">
      <w:pPr>
        <w:pStyle w:val="AmdtsEntries"/>
      </w:pPr>
      <w:r>
        <w:t>s 56U</w:t>
      </w:r>
      <w:r>
        <w:tab/>
        <w:t xml:space="preserve">ins </w:t>
      </w:r>
      <w:hyperlink r:id="rId3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lastRenderedPageBreak/>
        <w:t>Registration of specialised systems</w:t>
      </w:r>
    </w:p>
    <w:p w14:paraId="0F82D73E" w14:textId="23E59661" w:rsidR="00146728" w:rsidRDefault="00146728">
      <w:pPr>
        <w:pStyle w:val="AmdtsEntries"/>
        <w:keepNext/>
      </w:pPr>
      <w:r>
        <w:t>div 3.5 hdg</w:t>
      </w:r>
      <w:r>
        <w:tab/>
        <w:t xml:space="preserve">ins </w:t>
      </w:r>
      <w:hyperlink r:id="rId3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39C6D0D2" w:rsidR="00146728" w:rsidRDefault="00146728">
      <w:pPr>
        <w:pStyle w:val="AmdtsEntries"/>
        <w:keepNext/>
      </w:pPr>
      <w:r>
        <w:t>s 56V</w:t>
      </w:r>
      <w:r>
        <w:tab/>
        <w:t xml:space="preserve">ins </w:t>
      </w:r>
      <w:hyperlink r:id="rId3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1B45CA01" w:rsidR="00146728" w:rsidRDefault="00146728">
      <w:pPr>
        <w:pStyle w:val="AmdtsEntries"/>
        <w:keepNext/>
      </w:pPr>
      <w:r>
        <w:tab/>
        <w:t xml:space="preserve">def </w:t>
      </w:r>
      <w:r>
        <w:rPr>
          <w:rStyle w:val="charBoldItals"/>
        </w:rPr>
        <w:t xml:space="preserve">commencement day </w:t>
      </w:r>
      <w:r>
        <w:t xml:space="preserve">sub </w:t>
      </w:r>
      <w:hyperlink r:id="rId38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5F63474D" w:rsidR="00146728" w:rsidRDefault="00146728">
      <w:pPr>
        <w:pStyle w:val="AmdtsEntries"/>
        <w:keepNext/>
      </w:pPr>
      <w:r>
        <w:t>s 56W</w:t>
      </w:r>
      <w:r>
        <w:tab/>
        <w:t xml:space="preserve">ins </w:t>
      </w:r>
      <w:hyperlink r:id="rId3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7EB344FD" w:rsidR="00146728" w:rsidRDefault="00146728">
      <w:pPr>
        <w:pStyle w:val="AmdtsEntries"/>
        <w:keepNext/>
      </w:pPr>
      <w:r>
        <w:t>s 56X</w:t>
      </w:r>
      <w:r>
        <w:tab/>
        <w:t xml:space="preserve">ins </w:t>
      </w:r>
      <w:hyperlink r:id="rId3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3E6A8CF4" w:rsidR="00146728" w:rsidRDefault="00146728">
      <w:pPr>
        <w:pStyle w:val="AmdtsEntries"/>
        <w:keepNext/>
      </w:pPr>
      <w:r>
        <w:t>s 56Y</w:t>
      </w:r>
      <w:r>
        <w:tab/>
        <w:t xml:space="preserve">ins </w:t>
      </w:r>
      <w:hyperlink r:id="rId3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18AE4DFA" w:rsidR="00146728" w:rsidRDefault="00146728">
      <w:pPr>
        <w:pStyle w:val="AmdtsEntries"/>
        <w:keepNext/>
      </w:pPr>
      <w:r>
        <w:t>s 56Z</w:t>
      </w:r>
      <w:r>
        <w:tab/>
        <w:t xml:space="preserve">ins </w:t>
      </w:r>
      <w:hyperlink r:id="rId3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71F2216C" w:rsidR="00146728" w:rsidRDefault="00146728">
      <w:pPr>
        <w:pStyle w:val="AmdtsEntries"/>
        <w:keepNext/>
      </w:pPr>
      <w:r>
        <w:t>s 56ZA</w:t>
      </w:r>
      <w:r>
        <w:tab/>
        <w:t xml:space="preserve">ins </w:t>
      </w:r>
      <w:hyperlink r:id="rId3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70F90F83" w:rsidR="00146728" w:rsidRDefault="00146728">
      <w:pPr>
        <w:pStyle w:val="AmdtsEntries"/>
        <w:keepNext/>
      </w:pPr>
      <w:r>
        <w:t>s 56ZB</w:t>
      </w:r>
      <w:r>
        <w:tab/>
        <w:t xml:space="preserve">ins </w:t>
      </w:r>
      <w:hyperlink r:id="rId3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1DD5085B" w:rsidR="00146728" w:rsidRDefault="00146728">
      <w:pPr>
        <w:pStyle w:val="AmdtsEntries"/>
        <w:keepNext/>
      </w:pPr>
      <w:r>
        <w:t>s 56ZC</w:t>
      </w:r>
      <w:r>
        <w:tab/>
        <w:t xml:space="preserve">ins </w:t>
      </w:r>
      <w:hyperlink r:id="rId3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10AE56F7" w:rsidR="00146728" w:rsidRDefault="00146728">
      <w:pPr>
        <w:pStyle w:val="AmdtsEntries"/>
        <w:keepNext/>
      </w:pPr>
      <w:r>
        <w:t>s 56ZD</w:t>
      </w:r>
      <w:r>
        <w:tab/>
        <w:t xml:space="preserve">ins </w:t>
      </w:r>
      <w:hyperlink r:id="rId3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0B4AF549" w:rsidR="00146728" w:rsidRDefault="00146728">
      <w:pPr>
        <w:pStyle w:val="AmdtsEntries"/>
      </w:pPr>
      <w:r>
        <w:tab/>
        <w:t xml:space="preserve">sub </w:t>
      </w:r>
      <w:hyperlink r:id="rId3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74889E60" w:rsidR="00146728" w:rsidRDefault="00146728">
      <w:pPr>
        <w:pStyle w:val="AmdtsEntries"/>
      </w:pPr>
      <w:r>
        <w:t>s 57</w:t>
      </w:r>
      <w:r>
        <w:tab/>
        <w:t xml:space="preserve">am </w:t>
      </w:r>
      <w:hyperlink r:id="rId39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98"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40EFA969" w:rsidR="00146728" w:rsidRDefault="00146728">
      <w:pPr>
        <w:pStyle w:val="AmdtsEntries"/>
      </w:pPr>
      <w:r>
        <w:t>s 58</w:t>
      </w:r>
      <w:r>
        <w:tab/>
        <w:t xml:space="preserve">am </w:t>
      </w:r>
      <w:hyperlink r:id="rId3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00"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t>Improvement notice—extension of compliance period</w:t>
      </w:r>
    </w:p>
    <w:p w14:paraId="2E7888AB" w14:textId="37443478" w:rsidR="00CF7F7D" w:rsidRDefault="00CF7F7D" w:rsidP="00CF7F7D">
      <w:pPr>
        <w:pStyle w:val="AmdtsEntries"/>
      </w:pPr>
      <w:r>
        <w:t>s 59</w:t>
      </w:r>
      <w:r>
        <w:tab/>
        <w:t xml:space="preserve">am </w:t>
      </w:r>
      <w:hyperlink r:id="rId401"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02"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lastRenderedPageBreak/>
        <w:t>Improvement notice—revocation</w:t>
      </w:r>
    </w:p>
    <w:p w14:paraId="1F1E0CB0" w14:textId="5D9896EF" w:rsidR="00146728" w:rsidRDefault="00146728">
      <w:pPr>
        <w:pStyle w:val="AmdtsEntries"/>
      </w:pPr>
      <w:r>
        <w:t>s 60</w:t>
      </w:r>
      <w:r>
        <w:tab/>
        <w:t xml:space="preserve">am </w:t>
      </w:r>
      <w:hyperlink r:id="rId40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04"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05"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41E345BC" w:rsidR="00146728" w:rsidRDefault="00146728">
      <w:pPr>
        <w:pStyle w:val="AmdtsEntries"/>
      </w:pPr>
      <w:r>
        <w:tab/>
        <w:t xml:space="preserve">ins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11C379EE" w:rsidR="00F77B65" w:rsidRDefault="00146728">
      <w:pPr>
        <w:pStyle w:val="AmdtsEntries"/>
      </w:pPr>
      <w:r>
        <w:t>s 61</w:t>
      </w:r>
      <w:r>
        <w:tab/>
        <w:t xml:space="preserve">am </w:t>
      </w:r>
      <w:hyperlink r:id="rId4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08"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362B52A8" w:rsidR="00720005" w:rsidRDefault="00720005" w:rsidP="00720005">
      <w:pPr>
        <w:pStyle w:val="AmdtsEntries"/>
      </w:pPr>
      <w:r>
        <w:t>s 62</w:t>
      </w:r>
      <w:r>
        <w:tab/>
        <w:t xml:space="preserve">am </w:t>
      </w:r>
      <w:hyperlink r:id="rId409"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10"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4FD15CC7" w:rsidR="00720005" w:rsidRDefault="00720005" w:rsidP="00720005">
      <w:pPr>
        <w:pStyle w:val="AmdtsEntries"/>
      </w:pPr>
      <w:r>
        <w:t>s 63</w:t>
      </w:r>
      <w:r>
        <w:tab/>
        <w:t xml:space="preserve">am </w:t>
      </w:r>
      <w:hyperlink r:id="rId411"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12"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2E1D10E6" w:rsidR="00F77B65" w:rsidRDefault="00F77B65" w:rsidP="00F77B65">
      <w:pPr>
        <w:pStyle w:val="AmdtsEntries"/>
      </w:pPr>
      <w:r>
        <w:t>s 64</w:t>
      </w:r>
      <w:r>
        <w:tab/>
        <w:t xml:space="preserve">am </w:t>
      </w:r>
      <w:hyperlink r:id="rId413"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14"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70CDF105" w:rsidR="00146728" w:rsidRDefault="00146728">
      <w:pPr>
        <w:pStyle w:val="AmdtsEntries"/>
      </w:pPr>
      <w:r>
        <w:t>s 65</w:t>
      </w:r>
      <w:r>
        <w:tab/>
        <w:t xml:space="preserve">am </w:t>
      </w:r>
      <w:hyperlink r:id="rId4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16"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17"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5ED1D7E8" w:rsidR="00146728" w:rsidRDefault="00146728">
      <w:pPr>
        <w:pStyle w:val="AmdtsEntries"/>
      </w:pPr>
      <w:r>
        <w:t>s 66</w:t>
      </w:r>
      <w:r>
        <w:tab/>
        <w:t xml:space="preserve">am </w:t>
      </w:r>
      <w:hyperlink r:id="rId4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1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20"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3354D0F3" w:rsidR="003265EB" w:rsidRPr="00F72576" w:rsidRDefault="003265EB" w:rsidP="003265EB">
      <w:pPr>
        <w:pStyle w:val="AmdtsEntries"/>
      </w:pPr>
      <w:r w:rsidRPr="00F72576">
        <w:t>pt 3A hdg</w:t>
      </w:r>
      <w:r w:rsidRPr="00F72576">
        <w:tab/>
        <w:t xml:space="preserve">ins </w:t>
      </w:r>
      <w:hyperlink r:id="rId4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57E0C2CF" w:rsidR="003265EB" w:rsidRPr="00F72576" w:rsidRDefault="003265EB" w:rsidP="003265EB">
      <w:pPr>
        <w:pStyle w:val="AmdtsEntries"/>
      </w:pPr>
      <w:r w:rsidRPr="00F72576">
        <w:t>div 3A.1 hdg</w:t>
      </w:r>
      <w:r w:rsidRPr="00F72576">
        <w:tab/>
        <w:t xml:space="preserve">ins </w:t>
      </w:r>
      <w:hyperlink r:id="rId4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649E5271" w:rsidR="003265EB" w:rsidRPr="00F72576" w:rsidRDefault="003265EB" w:rsidP="00BB6398">
      <w:pPr>
        <w:pStyle w:val="AmdtsEntries"/>
        <w:keepNext/>
      </w:pPr>
      <w:r w:rsidRPr="00F72576">
        <w:t>s 66</w:t>
      </w:r>
      <w:r w:rsidR="007C5A48" w:rsidRPr="00F72576">
        <w:t>A</w:t>
      </w:r>
      <w:r w:rsidRPr="00F72576">
        <w:tab/>
        <w:t xml:space="preserve">ins </w:t>
      </w:r>
      <w:hyperlink r:id="rId42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28CDB1B0"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76267158"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3BD736F4"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4A63FD64"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78FCBB7E" w:rsidR="003265EB" w:rsidRPr="00F72576" w:rsidRDefault="003265EB" w:rsidP="003265EB">
      <w:pPr>
        <w:pStyle w:val="AmdtsEntries"/>
      </w:pPr>
      <w:r w:rsidRPr="00F72576">
        <w:t>s 66</w:t>
      </w:r>
      <w:r w:rsidR="007C5A48" w:rsidRPr="00F72576">
        <w:t>B</w:t>
      </w:r>
      <w:r w:rsidRPr="00F72576">
        <w:tab/>
        <w:t xml:space="preserve">ins </w:t>
      </w:r>
      <w:hyperlink r:id="rId42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4A042011" w:rsidR="0093146A" w:rsidRDefault="0093146A" w:rsidP="0093146A">
      <w:pPr>
        <w:pStyle w:val="AmdtsEntries"/>
      </w:pPr>
      <w:r>
        <w:t>s 66C</w:t>
      </w:r>
      <w:r>
        <w:tab/>
        <w:t xml:space="preserve">reloc from </w:t>
      </w:r>
      <w:hyperlink r:id="rId429" w:tooltip="A1989-11" w:history="1">
        <w:r w:rsidR="007F460F" w:rsidRPr="007F460F">
          <w:rPr>
            <w:rStyle w:val="charCitHyperlinkAbbrev"/>
          </w:rPr>
          <w:t>Drugs of Dependence Act 1989</w:t>
        </w:r>
      </w:hyperlink>
      <w:r>
        <w:t xml:space="preserve"> s 86 by </w:t>
      </w:r>
      <w:hyperlink r:id="rId4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43F3DE9D" w:rsidR="00534B26" w:rsidRPr="0093146A" w:rsidRDefault="00534B26" w:rsidP="0093146A">
      <w:pPr>
        <w:pStyle w:val="AmdtsEntries"/>
      </w:pPr>
      <w:r>
        <w:tab/>
        <w:t xml:space="preserve">am </w:t>
      </w:r>
      <w:hyperlink r:id="rId431"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32"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t>Approval—surrender</w:t>
      </w:r>
    </w:p>
    <w:p w14:paraId="161059C6" w14:textId="64D3B33E" w:rsidR="0093146A" w:rsidRPr="0093146A" w:rsidRDefault="0093146A" w:rsidP="0093146A">
      <w:pPr>
        <w:pStyle w:val="AmdtsEntries"/>
      </w:pPr>
      <w:r>
        <w:t>s 66D</w:t>
      </w:r>
      <w:r>
        <w:tab/>
        <w:t xml:space="preserve">reloc from </w:t>
      </w:r>
      <w:hyperlink r:id="rId433" w:tooltip="A1989-11" w:history="1">
        <w:r w:rsidR="007F460F" w:rsidRPr="007F460F">
          <w:rPr>
            <w:rStyle w:val="charCitHyperlinkAbbrev"/>
          </w:rPr>
          <w:t>Drugs of Dependence Act 1989</w:t>
        </w:r>
      </w:hyperlink>
      <w:r>
        <w:t xml:space="preserve"> s 87 by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lastRenderedPageBreak/>
        <w:t>Approval—cancellation</w:t>
      </w:r>
    </w:p>
    <w:p w14:paraId="1358DB17" w14:textId="428DEA66" w:rsidR="00036CFC" w:rsidRPr="0093146A" w:rsidRDefault="00036CFC" w:rsidP="00036CFC">
      <w:pPr>
        <w:pStyle w:val="AmdtsEntries"/>
      </w:pPr>
      <w:r>
        <w:t>s 66E</w:t>
      </w:r>
      <w:r>
        <w:tab/>
        <w:t xml:space="preserve">reloc from </w:t>
      </w:r>
      <w:hyperlink r:id="rId435" w:tooltip="A1989-11" w:history="1">
        <w:r w:rsidR="007F460F" w:rsidRPr="007F460F">
          <w:rPr>
            <w:rStyle w:val="charCitHyperlinkAbbrev"/>
          </w:rPr>
          <w:t>Drugs of Dependence Act 1989</w:t>
        </w:r>
      </w:hyperlink>
      <w:r w:rsidR="00EC26D3">
        <w:t xml:space="preserve"> s 88 by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3F20B12C" w:rsidR="00EC26D3" w:rsidRDefault="00EC26D3" w:rsidP="00BB568B">
      <w:pPr>
        <w:pStyle w:val="AmdtsEntries"/>
        <w:keepNext/>
      </w:pPr>
      <w:r>
        <w:t>s 66F</w:t>
      </w:r>
      <w:r>
        <w:tab/>
        <w:t xml:space="preserve">reloc from </w:t>
      </w:r>
      <w:hyperlink r:id="rId437" w:tooltip="A1989-11" w:history="1">
        <w:r w:rsidR="007F460F" w:rsidRPr="007F460F">
          <w:rPr>
            <w:rStyle w:val="charCitHyperlinkAbbrev"/>
          </w:rPr>
          <w:t>Drugs of Dependence Act 1989</w:t>
        </w:r>
      </w:hyperlink>
      <w:r>
        <w:t xml:space="preserve"> s 89 by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6439C8DD" w:rsidR="00BB568B" w:rsidRPr="0093146A" w:rsidRDefault="00BB568B" w:rsidP="00EC26D3">
      <w:pPr>
        <w:pStyle w:val="AmdtsEntries"/>
      </w:pPr>
      <w:r>
        <w:tab/>
        <w:t xml:space="preserve">am </w:t>
      </w:r>
      <w:hyperlink r:id="rId439"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605594E4" w:rsidR="00EC26D3" w:rsidRPr="0093146A" w:rsidRDefault="00EC26D3" w:rsidP="00EC26D3">
      <w:pPr>
        <w:pStyle w:val="AmdtsEntries"/>
      </w:pPr>
      <w:r>
        <w:t>s 66G</w:t>
      </w:r>
      <w:r>
        <w:tab/>
        <w:t xml:space="preserve">reloc from </w:t>
      </w:r>
      <w:hyperlink r:id="rId440" w:tooltip="A1989-11" w:history="1">
        <w:r w:rsidR="007F460F" w:rsidRPr="007F460F">
          <w:rPr>
            <w:rStyle w:val="charCitHyperlinkAbbrev"/>
          </w:rPr>
          <w:t>Drugs of Dependence Act 1989</w:t>
        </w:r>
      </w:hyperlink>
      <w:r w:rsidR="006C4FFA">
        <w:t xml:space="preserve"> s 90 by </w:t>
      </w:r>
      <w:hyperlink r:id="rId4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4E3DC8E4" w:rsidR="000C450D" w:rsidRPr="0093146A" w:rsidRDefault="000C450D" w:rsidP="000C450D">
      <w:pPr>
        <w:pStyle w:val="AmdtsEntries"/>
      </w:pPr>
      <w:r>
        <w:tab/>
        <w:t xml:space="preserve">am </w:t>
      </w:r>
      <w:hyperlink r:id="rId442"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3AE597CF" w:rsidR="006C4FFA" w:rsidRPr="0093146A" w:rsidRDefault="006C4FFA" w:rsidP="006C4FFA">
      <w:pPr>
        <w:pStyle w:val="AmdtsEntries"/>
      </w:pPr>
      <w:r>
        <w:t>s 66H</w:t>
      </w:r>
      <w:r>
        <w:tab/>
        <w:t xml:space="preserve">reloc from </w:t>
      </w:r>
      <w:hyperlink r:id="rId443" w:tooltip="A1989-11" w:history="1">
        <w:r w:rsidR="007F460F" w:rsidRPr="007F460F">
          <w:rPr>
            <w:rStyle w:val="charCitHyperlinkAbbrev"/>
          </w:rPr>
          <w:t>Drugs of Dependence Act 1989</w:t>
        </w:r>
      </w:hyperlink>
      <w:r>
        <w:t xml:space="preserve"> s 91 by </w:t>
      </w:r>
      <w:hyperlink r:id="rId4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14FDAF8D" w:rsidR="000C450D" w:rsidRPr="0093146A" w:rsidRDefault="000C450D" w:rsidP="000C450D">
      <w:pPr>
        <w:pStyle w:val="AmdtsEntries"/>
      </w:pPr>
      <w:r>
        <w:tab/>
        <w:t xml:space="preserve">am </w:t>
      </w:r>
      <w:hyperlink r:id="rId445"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54591808" w:rsidR="006C4FFA" w:rsidRPr="0093146A" w:rsidRDefault="006C4FFA" w:rsidP="006C4FFA">
      <w:pPr>
        <w:pStyle w:val="AmdtsEntries"/>
      </w:pPr>
      <w:r>
        <w:t>s 66I</w:t>
      </w:r>
      <w:r>
        <w:tab/>
        <w:t xml:space="preserve">reloc from </w:t>
      </w:r>
      <w:hyperlink r:id="rId446" w:tooltip="A1989-11" w:history="1">
        <w:r w:rsidR="007F460F" w:rsidRPr="007F460F">
          <w:rPr>
            <w:rStyle w:val="charCitHyperlinkAbbrev"/>
          </w:rPr>
          <w:t>Drugs of Dependence Act 1989</w:t>
        </w:r>
      </w:hyperlink>
      <w:r>
        <w:t xml:space="preserve"> s 92 by </w:t>
      </w:r>
      <w:hyperlink r:id="rId4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78FBD168" w:rsidR="000C450D" w:rsidRPr="0093146A" w:rsidRDefault="000C450D" w:rsidP="000C450D">
      <w:pPr>
        <w:pStyle w:val="AmdtsEntries"/>
      </w:pPr>
      <w:r>
        <w:tab/>
        <w:t xml:space="preserve">am </w:t>
      </w:r>
      <w:hyperlink r:id="rId448"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05BFF171" w:rsidR="006C4FFA" w:rsidRPr="0093146A" w:rsidRDefault="006C4FFA" w:rsidP="00BB568B">
      <w:pPr>
        <w:pStyle w:val="AmdtsEntries"/>
        <w:keepNext/>
      </w:pPr>
      <w:r>
        <w:t>s 66J</w:t>
      </w:r>
      <w:r>
        <w:tab/>
        <w:t xml:space="preserve">reloc from </w:t>
      </w:r>
      <w:hyperlink r:id="rId449" w:tooltip="A1989-11" w:history="1">
        <w:r w:rsidR="007F460F" w:rsidRPr="007F460F">
          <w:rPr>
            <w:rStyle w:val="charCitHyperlinkAbbrev"/>
          </w:rPr>
          <w:t>Drugs of Dependence Act 1989</w:t>
        </w:r>
      </w:hyperlink>
      <w:r>
        <w:t xml:space="preserve"> s 93 by </w:t>
      </w:r>
      <w:hyperlink r:id="rId4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5FE03EC0" w:rsidR="00BB568B" w:rsidRPr="0093146A" w:rsidRDefault="00BB568B" w:rsidP="00BB568B">
      <w:pPr>
        <w:pStyle w:val="AmdtsEntries"/>
      </w:pPr>
      <w:r>
        <w:tab/>
        <w:t xml:space="preserve">am </w:t>
      </w:r>
      <w:hyperlink r:id="rId451"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52"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421F7093" w:rsidR="006C4FFA" w:rsidRPr="0093146A" w:rsidRDefault="006C4FFA" w:rsidP="006C4FFA">
      <w:pPr>
        <w:pStyle w:val="AmdtsEntries"/>
      </w:pPr>
      <w:r>
        <w:t>s 66K</w:t>
      </w:r>
      <w:r>
        <w:tab/>
        <w:t xml:space="preserve">reloc from </w:t>
      </w:r>
      <w:hyperlink r:id="rId453" w:tooltip="A1989-11" w:history="1">
        <w:r w:rsidR="007F460F" w:rsidRPr="007F460F">
          <w:rPr>
            <w:rStyle w:val="charCitHyperlinkAbbrev"/>
          </w:rPr>
          <w:t>Drugs of Dependence Act 1989</w:t>
        </w:r>
      </w:hyperlink>
      <w:r>
        <w:t xml:space="preserve"> s 94 by </w:t>
      </w:r>
      <w:hyperlink r:id="rId4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4B2E845A" w:rsidR="00BF5217" w:rsidRPr="0093146A" w:rsidRDefault="00BF5217" w:rsidP="00BF5217">
      <w:pPr>
        <w:pStyle w:val="AmdtsEntries"/>
      </w:pPr>
      <w:r>
        <w:tab/>
        <w:t xml:space="preserve">am </w:t>
      </w:r>
      <w:hyperlink r:id="rId455"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52985F70"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3A92375C" w:rsidR="003265EB" w:rsidRPr="00F72576" w:rsidRDefault="003265EB" w:rsidP="00BB6398">
      <w:pPr>
        <w:pStyle w:val="AmdtsEntries"/>
        <w:keepNext/>
      </w:pPr>
      <w:r w:rsidRPr="00F72576">
        <w:t>s 66</w:t>
      </w:r>
      <w:r w:rsidR="007C5A48" w:rsidRPr="00F72576">
        <w:t>L</w:t>
      </w:r>
      <w:r w:rsidRPr="00F72576">
        <w:tab/>
        <w:t xml:space="preserve">ins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16629EF0"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5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607820D9"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7B90FF7E"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020C0ACC" w:rsidR="006C4FFA" w:rsidRDefault="006C4FFA" w:rsidP="006C4FFA">
      <w:pPr>
        <w:pStyle w:val="AmdtsEntries"/>
      </w:pPr>
      <w:r>
        <w:t>s 66</w:t>
      </w:r>
      <w:r w:rsidR="009B44EA">
        <w:t>M</w:t>
      </w:r>
      <w:r>
        <w:tab/>
        <w:t xml:space="preserve">reloc from </w:t>
      </w:r>
      <w:hyperlink r:id="rId461" w:tooltip="A1989-11" w:history="1">
        <w:r w:rsidR="007F460F" w:rsidRPr="007F460F">
          <w:rPr>
            <w:rStyle w:val="charCitHyperlinkAbbrev"/>
          </w:rPr>
          <w:t>Drugs of Dependence Act 1989</w:t>
        </w:r>
      </w:hyperlink>
      <w:r>
        <w:t xml:space="preserve"> s 94</w:t>
      </w:r>
      <w:r w:rsidR="009B44EA">
        <w:t xml:space="preserve">B by </w:t>
      </w:r>
      <w:hyperlink r:id="rId4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2306E710" w:rsidR="00BC50C7" w:rsidRPr="0093146A" w:rsidRDefault="00BC50C7" w:rsidP="006C4FFA">
      <w:pPr>
        <w:pStyle w:val="AmdtsEntries"/>
      </w:pPr>
      <w:r>
        <w:tab/>
        <w:t xml:space="preserve">am </w:t>
      </w:r>
      <w:hyperlink r:id="rId463"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t>Further information for vending machine approval application</w:t>
      </w:r>
    </w:p>
    <w:p w14:paraId="476CD1DE" w14:textId="2237516B" w:rsidR="003F7339" w:rsidRPr="0093146A" w:rsidRDefault="003F7339" w:rsidP="003F7339">
      <w:pPr>
        <w:pStyle w:val="AmdtsEntries"/>
      </w:pPr>
      <w:r>
        <w:t>s 66N</w:t>
      </w:r>
      <w:r>
        <w:tab/>
        <w:t xml:space="preserve">reloc from </w:t>
      </w:r>
      <w:hyperlink r:id="rId464" w:tooltip="A1989-11" w:history="1">
        <w:r w:rsidR="007F460F" w:rsidRPr="007F460F">
          <w:rPr>
            <w:rStyle w:val="charCitHyperlinkAbbrev"/>
          </w:rPr>
          <w:t>Drugs of Dependence Act 1989</w:t>
        </w:r>
      </w:hyperlink>
      <w:r>
        <w:t xml:space="preserve"> s 94C by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lastRenderedPageBreak/>
        <w:t>Decision about vending machine approval  application</w:t>
      </w:r>
    </w:p>
    <w:p w14:paraId="2CB2B05A" w14:textId="5DEFD302" w:rsidR="003F7339" w:rsidRPr="0093146A" w:rsidRDefault="003F7339" w:rsidP="003F7339">
      <w:pPr>
        <w:pStyle w:val="AmdtsEntries"/>
      </w:pPr>
      <w:r>
        <w:t>s 66O</w:t>
      </w:r>
      <w:r>
        <w:tab/>
        <w:t xml:space="preserve">reloc from </w:t>
      </w:r>
      <w:hyperlink r:id="rId466" w:tooltip="A1989-11" w:history="1">
        <w:r w:rsidR="007F460F" w:rsidRPr="007F460F">
          <w:rPr>
            <w:rStyle w:val="charCitHyperlinkAbbrev"/>
          </w:rPr>
          <w:t>Drugs of Dependence Act 1989</w:t>
        </w:r>
      </w:hyperlink>
      <w:r>
        <w:t xml:space="preserve"> s 94</w:t>
      </w:r>
      <w:r w:rsidR="00330E78">
        <w:t>D</w:t>
      </w:r>
      <w:r>
        <w:t xml:space="preserve"> by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21E88B19" w:rsidR="00330E78" w:rsidRPr="0093146A" w:rsidRDefault="00330E78" w:rsidP="00330E78">
      <w:pPr>
        <w:pStyle w:val="AmdtsEntries"/>
      </w:pPr>
      <w:r>
        <w:t>s 66P</w:t>
      </w:r>
      <w:r>
        <w:tab/>
        <w:t xml:space="preserve">reloc from </w:t>
      </w:r>
      <w:hyperlink r:id="rId468" w:tooltip="A1989-11" w:history="1">
        <w:r w:rsidR="007F460F" w:rsidRPr="007F460F">
          <w:rPr>
            <w:rStyle w:val="charCitHyperlinkAbbrev"/>
          </w:rPr>
          <w:t>Drugs of Dependence Act 1989</w:t>
        </w:r>
      </w:hyperlink>
      <w:r>
        <w:t xml:space="preserve"> s 94E by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65472098" w:rsidR="00330E78" w:rsidRPr="0093146A" w:rsidRDefault="00330E78" w:rsidP="00330E78">
      <w:pPr>
        <w:pStyle w:val="AmdtsEntries"/>
      </w:pPr>
      <w:r>
        <w:t>s 66Q</w:t>
      </w:r>
      <w:r>
        <w:tab/>
        <w:t xml:space="preserve">reloc from </w:t>
      </w:r>
      <w:hyperlink r:id="rId470" w:tooltip="A1989-11" w:history="1">
        <w:r w:rsidR="007F460F" w:rsidRPr="007F460F">
          <w:rPr>
            <w:rStyle w:val="charCitHyperlinkAbbrev"/>
          </w:rPr>
          <w:t>Drugs of Dependence Act 1989</w:t>
        </w:r>
      </w:hyperlink>
      <w:r>
        <w:t xml:space="preserve"> s 94</w:t>
      </w:r>
      <w:r w:rsidR="000F0500">
        <w:t>F</w:t>
      </w:r>
      <w:r>
        <w:t xml:space="preserve"> by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74BA410E" w:rsidR="00BC50C7" w:rsidRPr="0093146A" w:rsidRDefault="00BC50C7" w:rsidP="00BC50C7">
      <w:pPr>
        <w:pStyle w:val="AmdtsEntries"/>
      </w:pPr>
      <w:r>
        <w:tab/>
        <w:t xml:space="preserve">am </w:t>
      </w:r>
      <w:hyperlink r:id="rId472"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534AB4CD" w:rsidR="000F0500" w:rsidRPr="0093146A" w:rsidRDefault="000F0500" w:rsidP="000F0500">
      <w:pPr>
        <w:pStyle w:val="AmdtsEntries"/>
      </w:pPr>
      <w:r>
        <w:t>s 66R</w:t>
      </w:r>
      <w:r>
        <w:tab/>
        <w:t xml:space="preserve">reloc from </w:t>
      </w:r>
      <w:hyperlink r:id="rId473" w:tooltip="A1989-11" w:history="1">
        <w:r w:rsidR="007F460F" w:rsidRPr="007F460F">
          <w:rPr>
            <w:rStyle w:val="charCitHyperlinkAbbrev"/>
          </w:rPr>
          <w:t>Drugs of Dependence Act 1989</w:t>
        </w:r>
      </w:hyperlink>
      <w:r>
        <w:t xml:space="preserve"> s 94G by </w:t>
      </w:r>
      <w:hyperlink r:id="rId47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4A7D48BA" w:rsidR="007A73C1" w:rsidRPr="0093146A" w:rsidRDefault="007A73C1" w:rsidP="007A73C1">
      <w:pPr>
        <w:pStyle w:val="AmdtsEntries"/>
      </w:pPr>
      <w:r>
        <w:t>s 66S</w:t>
      </w:r>
      <w:r>
        <w:tab/>
        <w:t xml:space="preserve">reloc from </w:t>
      </w:r>
      <w:hyperlink r:id="rId475" w:tooltip="A1989-11" w:history="1">
        <w:r w:rsidR="007F460F" w:rsidRPr="007F460F">
          <w:rPr>
            <w:rStyle w:val="charCitHyperlinkAbbrev"/>
          </w:rPr>
          <w:t>Drugs of Dependence Act 1989</w:t>
        </w:r>
      </w:hyperlink>
      <w:r>
        <w:t xml:space="preserve"> s 94</w:t>
      </w:r>
      <w:r w:rsidR="00373513">
        <w:t xml:space="preserve">H by </w:t>
      </w:r>
      <w:hyperlink r:id="rId47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34EF2152" w:rsidR="00373513" w:rsidRDefault="00373513" w:rsidP="00373513">
      <w:pPr>
        <w:pStyle w:val="AmdtsEntries"/>
      </w:pPr>
      <w:r>
        <w:t>s 66T</w:t>
      </w:r>
      <w:r>
        <w:tab/>
        <w:t xml:space="preserve">reloc from </w:t>
      </w:r>
      <w:hyperlink r:id="rId477" w:tooltip="A1989-11" w:history="1">
        <w:r w:rsidR="007F460F" w:rsidRPr="007F460F">
          <w:rPr>
            <w:rStyle w:val="charCitHyperlinkAbbrev"/>
          </w:rPr>
          <w:t>Drugs of Dependence Act 1989</w:t>
        </w:r>
      </w:hyperlink>
      <w:r>
        <w:t xml:space="preserve"> s 94I by </w:t>
      </w:r>
      <w:hyperlink r:id="rId47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54DE1457" w:rsidR="0009403B" w:rsidRPr="00F72576" w:rsidRDefault="0009403B" w:rsidP="00EE5F9E">
      <w:pPr>
        <w:pStyle w:val="AmdtsEntries"/>
        <w:keepNext/>
      </w:pPr>
      <w:r w:rsidRPr="00F72576">
        <w:t>div 3A.3 hdg</w:t>
      </w:r>
      <w:r w:rsidRPr="00F72576">
        <w:tab/>
        <w:t xml:space="preserve">ins </w:t>
      </w:r>
      <w:hyperlink r:id="rId479"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66BF275E" w:rsidR="00B4710A" w:rsidRDefault="00B4710A" w:rsidP="00B4710A">
      <w:pPr>
        <w:pStyle w:val="AmdtsEntries"/>
      </w:pPr>
      <w:r>
        <w:t>pt 3B hdg</w:t>
      </w:r>
      <w:r>
        <w:tab/>
        <w:t xml:space="preserve">ins </w:t>
      </w:r>
      <w:hyperlink r:id="rId480"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4E563237" w:rsidR="003265EB" w:rsidRPr="00F72576" w:rsidRDefault="00533E6B" w:rsidP="00341E7D">
      <w:pPr>
        <w:pStyle w:val="AmdtsEntries"/>
        <w:keepNext/>
      </w:pPr>
      <w:r>
        <w:rPr>
          <w:b/>
        </w:rPr>
        <w:tab/>
      </w:r>
      <w:r w:rsidR="003265EB" w:rsidRPr="00F72576">
        <w:t xml:space="preserve">ins </w:t>
      </w:r>
      <w:hyperlink r:id="rId48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5BD1457D"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0663C0A1"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8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5660EEA3" w:rsidR="00F0752C" w:rsidRDefault="00F0752C" w:rsidP="007A3841">
      <w:pPr>
        <w:pStyle w:val="AmdtsEntries"/>
      </w:pPr>
      <w:r>
        <w:tab/>
        <w:t xml:space="preserve">reloc from </w:t>
      </w:r>
      <w:hyperlink r:id="rId484" w:tooltip="A1993-13" w:history="1">
        <w:r w:rsidRPr="00CC0C62">
          <w:rPr>
            <w:rStyle w:val="charCitHyperlinkAbbrev"/>
          </w:rPr>
          <w:t>Health Act 1993</w:t>
        </w:r>
      </w:hyperlink>
      <w:r w:rsidR="00AE395B">
        <w:t xml:space="preserve"> s 128</w:t>
      </w:r>
      <w:r>
        <w:t xml:space="preserve"> by </w:t>
      </w:r>
      <w:hyperlink r:id="rId485"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5FAFC239" w:rsidR="003265EB" w:rsidRPr="00F72576" w:rsidRDefault="000316E1" w:rsidP="00EE5F9E">
      <w:pPr>
        <w:pStyle w:val="AmdtsEntries"/>
        <w:keepNext/>
      </w:pPr>
      <w:r>
        <w:rPr>
          <w:b/>
        </w:rPr>
        <w:tab/>
      </w:r>
      <w:r w:rsidR="003265EB" w:rsidRPr="00F72576">
        <w:t xml:space="preserve">ins </w:t>
      </w:r>
      <w:hyperlink r:id="rId48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41CFDD52" w:rsidR="0009403B" w:rsidRDefault="0009403B" w:rsidP="007A3841">
      <w:pPr>
        <w:pStyle w:val="AmdtsEntries"/>
      </w:pPr>
      <w:r>
        <w:tab/>
        <w:t xml:space="preserve">reloc from </w:t>
      </w:r>
      <w:hyperlink r:id="rId487" w:tooltip="SL2000-1" w:history="1">
        <w:r w:rsidRPr="00CC0C62">
          <w:rPr>
            <w:rStyle w:val="charCitHyperlinkAbbrev"/>
          </w:rPr>
          <w:t>Public Health Regulation 2000</w:t>
        </w:r>
      </w:hyperlink>
      <w:r>
        <w:t xml:space="preserve"> s 62 by </w:t>
      </w:r>
      <w:hyperlink r:id="rId488" w:tooltip="Statute Law Amendment Act 2013 (No 2)" w:history="1">
        <w:r>
          <w:rPr>
            <w:rStyle w:val="charCitHyperlinkAbbrev"/>
          </w:rPr>
          <w:t>A2013</w:t>
        </w:r>
        <w:r>
          <w:rPr>
            <w:rStyle w:val="charCitHyperlinkAbbrev"/>
          </w:rPr>
          <w:noBreakHyphen/>
          <w:t>44</w:t>
        </w:r>
      </w:hyperlink>
      <w:r>
        <w:t xml:space="preserve"> amdt 1.37</w:t>
      </w:r>
    </w:p>
    <w:p w14:paraId="4BF6023E" w14:textId="5E6A7B03" w:rsidR="00130984" w:rsidRDefault="00746E0C" w:rsidP="00130984">
      <w:pPr>
        <w:pStyle w:val="AmdtsEntries"/>
      </w:pPr>
      <w:r>
        <w:tab/>
        <w:t>am</w:t>
      </w:r>
      <w:r w:rsidR="00130984">
        <w:t xml:space="preserve"> </w:t>
      </w:r>
      <w:hyperlink r:id="rId489"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lastRenderedPageBreak/>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35FE1555" w:rsidR="003265EB" w:rsidRPr="00F72576" w:rsidRDefault="000316E1" w:rsidP="00EE5F9E">
      <w:pPr>
        <w:pStyle w:val="AmdtsEntries"/>
        <w:keepNext/>
      </w:pPr>
      <w:r>
        <w:rPr>
          <w:b/>
        </w:rPr>
        <w:tab/>
      </w:r>
      <w:r w:rsidR="003265EB" w:rsidRPr="00F72576">
        <w:t xml:space="preserve">ins </w:t>
      </w:r>
      <w:hyperlink r:id="rId4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6F851F4A" w:rsidR="00A737EB" w:rsidRPr="007F460F" w:rsidRDefault="00A737EB" w:rsidP="00EE5F9E">
      <w:pPr>
        <w:pStyle w:val="AmdtsEntries"/>
        <w:keepNext/>
        <w:rPr>
          <w:rFonts w:cs="Arial"/>
        </w:rPr>
      </w:pPr>
      <w:r w:rsidRPr="00F72576">
        <w:tab/>
      </w:r>
      <w:r w:rsidRPr="007F460F">
        <w:rPr>
          <w:rFonts w:cs="Arial"/>
        </w:rPr>
        <w:t xml:space="preserve">sub </w:t>
      </w:r>
      <w:hyperlink r:id="rId49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7C2D4BFC" w:rsidR="005273EF" w:rsidRDefault="00DB14F0" w:rsidP="005273EF">
      <w:pPr>
        <w:pStyle w:val="AmdtsEntries"/>
        <w:keepNext/>
      </w:pPr>
      <w:r>
        <w:tab/>
        <w:t xml:space="preserve">reloc from </w:t>
      </w:r>
      <w:hyperlink r:id="rId492" w:tooltip="A1993-13" w:history="1">
        <w:r w:rsidRPr="00CC0C62">
          <w:rPr>
            <w:rStyle w:val="charCitHyperlinkAbbrev"/>
          </w:rPr>
          <w:t>Health Act 1993</w:t>
        </w:r>
      </w:hyperlink>
      <w:r>
        <w:t xml:space="preserve"> s 128B by </w:t>
      </w:r>
      <w:hyperlink r:id="rId493"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70C8F017" w:rsidR="003265EB" w:rsidRPr="00F72576" w:rsidRDefault="000316E1" w:rsidP="00EE5F9E">
      <w:pPr>
        <w:pStyle w:val="AmdtsEntries"/>
        <w:keepNext/>
      </w:pPr>
      <w:r>
        <w:rPr>
          <w:b/>
        </w:rPr>
        <w:tab/>
      </w:r>
      <w:r w:rsidR="003265EB" w:rsidRPr="00F72576">
        <w:t xml:space="preserve">ins </w:t>
      </w:r>
      <w:hyperlink r:id="rId4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557836AA" w:rsidR="007A3841" w:rsidRDefault="007A3841" w:rsidP="007A3841">
      <w:pPr>
        <w:pStyle w:val="AmdtsEntries"/>
      </w:pPr>
      <w:r>
        <w:tab/>
        <w:t xml:space="preserve">reloc from </w:t>
      </w:r>
      <w:hyperlink r:id="rId495" w:tooltip="A1993-13" w:history="1">
        <w:r w:rsidRPr="00CC0C62">
          <w:rPr>
            <w:rStyle w:val="charCitHyperlinkAbbrev"/>
          </w:rPr>
          <w:t>Health Act 1993</w:t>
        </w:r>
      </w:hyperlink>
      <w:r w:rsidR="00550C65">
        <w:t xml:space="preserve"> s 129</w:t>
      </w:r>
      <w:r>
        <w:t xml:space="preserve"> by </w:t>
      </w:r>
      <w:hyperlink r:id="rId496"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7FD5FA82" w:rsidR="00BF5217" w:rsidRDefault="00BF5217" w:rsidP="00BF5217">
      <w:pPr>
        <w:pStyle w:val="AmdtsEntries"/>
      </w:pPr>
      <w:r>
        <w:t>s 67</w:t>
      </w:r>
      <w:r>
        <w:tab/>
        <w:t xml:space="preserve">am </w:t>
      </w:r>
      <w:hyperlink r:id="rId497" w:tooltip="Statute Law Amendment Act 2013 (No 2)" w:history="1">
        <w:r>
          <w:rPr>
            <w:rStyle w:val="charCitHyperlinkAbbrev"/>
          </w:rPr>
          <w:t>A2013</w:t>
        </w:r>
        <w:r>
          <w:rPr>
            <w:rStyle w:val="charCitHyperlinkAbbrev"/>
          </w:rPr>
          <w:noBreakHyphen/>
          <w:t>44</w:t>
        </w:r>
      </w:hyperlink>
      <w:r>
        <w:t xml:space="preserve"> amdt 3.159</w:t>
      </w:r>
    </w:p>
    <w:p w14:paraId="17C42738" w14:textId="4EF85CDD" w:rsidR="0057367E" w:rsidRDefault="0057367E" w:rsidP="00BF5217">
      <w:pPr>
        <w:pStyle w:val="AmdtsEntries"/>
      </w:pPr>
      <w:r>
        <w:tab/>
        <w:t xml:space="preserve">sub </w:t>
      </w:r>
      <w:hyperlink r:id="rId498"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4FB1A396" w:rsidR="001E563A" w:rsidRPr="0093146A" w:rsidRDefault="008F2F7F" w:rsidP="001E563A">
      <w:pPr>
        <w:pStyle w:val="AmdtsEntries"/>
      </w:pPr>
      <w:r>
        <w:t>s 68</w:t>
      </w: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00"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29C71A17" w:rsidR="00146728" w:rsidRDefault="00146728">
      <w:pPr>
        <w:pStyle w:val="AmdtsEntries"/>
      </w:pPr>
      <w:r>
        <w:t>s 69</w:t>
      </w:r>
      <w:r>
        <w:tab/>
        <w:t xml:space="preserve">am </w:t>
      </w:r>
      <w:hyperlink r:id="rId50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02"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03"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07723387" w:rsidR="008F2F7F" w:rsidRDefault="008F2F7F" w:rsidP="008F2F7F">
      <w:pPr>
        <w:pStyle w:val="AmdtsEntries"/>
      </w:pPr>
      <w:r>
        <w:t>s 70</w:t>
      </w:r>
      <w:r>
        <w:tab/>
        <w:t xml:space="preserve">am </w:t>
      </w:r>
      <w:hyperlink r:id="rId504"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05"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100C91DC" w:rsidR="008F2F7F" w:rsidRDefault="008F2F7F" w:rsidP="008F2F7F">
      <w:pPr>
        <w:pStyle w:val="AmdtsEntries"/>
      </w:pPr>
      <w:r>
        <w:t>s 71</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07"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04FE3175" w:rsidR="00146728" w:rsidRDefault="00146728">
      <w:pPr>
        <w:pStyle w:val="AmdtsEntries"/>
      </w:pPr>
      <w:r>
        <w:t>s 72</w:t>
      </w:r>
      <w:r>
        <w:tab/>
        <w:t xml:space="preserve">am </w:t>
      </w:r>
      <w:hyperlink r:id="rId5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09"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10"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52BDEB6A" w:rsidR="00146728" w:rsidRDefault="00146728">
      <w:pPr>
        <w:pStyle w:val="AmdtsEntries"/>
      </w:pPr>
      <w:r>
        <w:t>s 73</w:t>
      </w:r>
      <w:r>
        <w:tab/>
        <w:t xml:space="preserve">am </w:t>
      </w:r>
      <w:hyperlink r:id="rId5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1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13"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14"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5AFD223D" w:rsidR="001E563A" w:rsidRPr="001E563A" w:rsidRDefault="001E563A" w:rsidP="001E563A">
      <w:pPr>
        <w:pStyle w:val="AmdtsEntries"/>
      </w:pPr>
      <w:r>
        <w:t>s 74</w:t>
      </w:r>
      <w:r>
        <w:tab/>
        <w:t xml:space="preserve">am </w:t>
      </w:r>
      <w:hyperlink r:id="rId515"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3C176B1B" w:rsidR="00146728" w:rsidRDefault="00146728">
      <w:pPr>
        <w:pStyle w:val="AmdtsEntries"/>
      </w:pPr>
      <w:r>
        <w:t>s 75</w:t>
      </w:r>
      <w:r>
        <w:tab/>
        <w:t xml:space="preserve">sub </w:t>
      </w:r>
      <w:hyperlink r:id="rId51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lastRenderedPageBreak/>
        <w:t>Entry</w:t>
      </w:r>
    </w:p>
    <w:p w14:paraId="050B6D04" w14:textId="40441EFE" w:rsidR="00146728" w:rsidRDefault="00146728">
      <w:pPr>
        <w:pStyle w:val="AmdtsEntries"/>
      </w:pPr>
      <w:r>
        <w:t>s 76</w:t>
      </w:r>
      <w:r>
        <w:tab/>
        <w:t xml:space="preserve">am </w:t>
      </w:r>
      <w:hyperlink r:id="rId517"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18"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2E01ADCB" w:rsidR="00DD6DCB" w:rsidRDefault="00DD6DCB" w:rsidP="00DD6DCB">
      <w:pPr>
        <w:pStyle w:val="AmdtsEntries"/>
      </w:pPr>
      <w:r>
        <w:t>s 77</w:t>
      </w:r>
      <w:r>
        <w:tab/>
        <w:t xml:space="preserve">am </w:t>
      </w:r>
      <w:hyperlink r:id="rId519"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20"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534607A2" w:rsidR="00146728" w:rsidRDefault="00146728">
      <w:pPr>
        <w:pStyle w:val="AmdtsEntries"/>
      </w:pPr>
      <w:r>
        <w:t>s 78</w:t>
      </w:r>
      <w:r>
        <w:tab/>
        <w:t xml:space="preserve">am </w:t>
      </w:r>
      <w:hyperlink r:id="rId521"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22"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61B4F9E7" w:rsidR="00146728" w:rsidRDefault="00146728">
      <w:pPr>
        <w:pStyle w:val="AmdtsEntries"/>
      </w:pPr>
      <w:r>
        <w:t>s 79</w:t>
      </w:r>
      <w:r>
        <w:tab/>
        <w:t xml:space="preserve">am </w:t>
      </w:r>
      <w:hyperlink r:id="rId523"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24"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25"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76E40B66" w:rsidR="00AD0863" w:rsidRDefault="00AD0863" w:rsidP="00AD0863">
      <w:pPr>
        <w:pStyle w:val="AmdtsEntries"/>
      </w:pPr>
      <w:r>
        <w:t>s 80</w:t>
      </w:r>
      <w:r>
        <w:tab/>
        <w:t xml:space="preserve">am </w:t>
      </w:r>
      <w:hyperlink r:id="rId526"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11D1D88E" w:rsidR="00AD0863" w:rsidRDefault="00AD0863" w:rsidP="00AD0863">
      <w:pPr>
        <w:pStyle w:val="AmdtsEntries"/>
      </w:pPr>
      <w:r>
        <w:t>s 81</w:t>
      </w:r>
      <w:r>
        <w:tab/>
        <w:t xml:space="preserve">am </w:t>
      </w:r>
      <w:hyperlink r:id="rId527"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28"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2CC5D18B" w:rsidR="00146728" w:rsidRDefault="00146728">
      <w:pPr>
        <w:pStyle w:val="AmdtsEntries"/>
        <w:keepNext/>
      </w:pPr>
      <w:r>
        <w:t>s 82</w:t>
      </w:r>
      <w:r>
        <w:tab/>
        <w:t xml:space="preserve">am </w:t>
      </w:r>
      <w:hyperlink r:id="rId5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30"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3C049DBC" w:rsidR="00146728" w:rsidRDefault="00146728">
      <w:pPr>
        <w:pStyle w:val="AmdtsEntries"/>
      </w:pPr>
      <w:r>
        <w:tab/>
        <w:t xml:space="preserve">om </w:t>
      </w:r>
      <w:hyperlink r:id="rId532"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1823FFC7" w:rsidR="00146728" w:rsidRDefault="00146728">
      <w:pPr>
        <w:pStyle w:val="AmdtsEntries"/>
        <w:keepNext/>
      </w:pPr>
      <w:r>
        <w:t>s 83</w:t>
      </w:r>
      <w:r>
        <w:tab/>
        <w:t xml:space="preserve">am </w:t>
      </w:r>
      <w:hyperlink r:id="rId53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38183DE6" w:rsidR="00146728" w:rsidRDefault="00146728">
      <w:pPr>
        <w:pStyle w:val="AmdtsEntries"/>
      </w:pPr>
      <w:r>
        <w:tab/>
        <w:t xml:space="preserve">om </w:t>
      </w:r>
      <w:hyperlink r:id="rId53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150B7AC5" w:rsidR="0041267F" w:rsidRDefault="0041267F" w:rsidP="0041267F">
      <w:pPr>
        <w:pStyle w:val="AmdtsEntries"/>
      </w:pPr>
      <w:r>
        <w:t>s 84</w:t>
      </w:r>
      <w:r>
        <w:tab/>
        <w:t xml:space="preserve">am </w:t>
      </w:r>
      <w:hyperlink r:id="rId535"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7471A5B7" w:rsidR="006A38BD" w:rsidRDefault="006A38BD" w:rsidP="000277AC">
      <w:pPr>
        <w:pStyle w:val="AmdtsEntries"/>
        <w:keepNext/>
      </w:pPr>
      <w:r>
        <w:t>s 85 hdg</w:t>
      </w:r>
      <w:r>
        <w:tab/>
        <w:t xml:space="preserve">sub </w:t>
      </w:r>
      <w:hyperlink r:id="rId536"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46EF48A1" w:rsidR="0041267F" w:rsidRDefault="0041267F" w:rsidP="0041267F">
      <w:pPr>
        <w:pStyle w:val="AmdtsEntries"/>
      </w:pPr>
      <w:r>
        <w:t>s 85</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631092D2" w:rsidR="0041267F" w:rsidRDefault="0041267F" w:rsidP="0041267F">
      <w:pPr>
        <w:pStyle w:val="AmdtsEntries"/>
      </w:pPr>
      <w:r>
        <w:t>s 86</w:t>
      </w:r>
      <w:r>
        <w:tab/>
        <w:t>am</w:t>
      </w:r>
      <w:r w:rsidR="006A38BD">
        <w:t xml:space="preserve"> </w:t>
      </w:r>
      <w:hyperlink r:id="rId538"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39"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40"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02B6720C" w:rsidR="0041267F" w:rsidRDefault="0041267F" w:rsidP="0041267F">
      <w:pPr>
        <w:pStyle w:val="AmdtsEntries"/>
      </w:pPr>
      <w:r>
        <w:t>s 87</w:t>
      </w:r>
      <w:r>
        <w:tab/>
        <w:t xml:space="preserve">am </w:t>
      </w:r>
      <w:hyperlink r:id="rId541"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42"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t>Return of seized things</w:t>
      </w:r>
    </w:p>
    <w:p w14:paraId="18B060B6" w14:textId="2C41F8BF" w:rsidR="0041267F" w:rsidRDefault="0041267F" w:rsidP="0041267F">
      <w:pPr>
        <w:pStyle w:val="AmdtsEntries"/>
      </w:pPr>
      <w:r>
        <w:t>s 88</w:t>
      </w:r>
      <w:r>
        <w:tab/>
        <w:t xml:space="preserve">am </w:t>
      </w:r>
      <w:hyperlink r:id="rId543"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1C9E8B25" w:rsidR="00BB568B" w:rsidRPr="00BB568B" w:rsidRDefault="00BB568B" w:rsidP="00BB568B">
      <w:pPr>
        <w:pStyle w:val="AmdtsEntries"/>
      </w:pPr>
      <w:r>
        <w:t>s 89</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45"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lastRenderedPageBreak/>
        <w:t>Cost of destruction or disposal of things forfeited</w:t>
      </w:r>
    </w:p>
    <w:p w14:paraId="58784702" w14:textId="094CCD82" w:rsidR="003243B4" w:rsidRPr="003243B4" w:rsidRDefault="003243B4" w:rsidP="003243B4">
      <w:pPr>
        <w:pStyle w:val="AmdtsEntries"/>
      </w:pPr>
      <w:r>
        <w:t>s 91</w:t>
      </w:r>
      <w:r>
        <w:tab/>
        <w:t xml:space="preserve">am </w:t>
      </w:r>
      <w:hyperlink r:id="rId546"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62749724" w:rsidR="00F925A4" w:rsidRPr="00BB568B" w:rsidRDefault="00F925A4" w:rsidP="00F925A4">
      <w:pPr>
        <w:pStyle w:val="AmdtsEntries"/>
      </w:pPr>
      <w:r>
        <w:t>s 92</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68B0B81A" w:rsidR="00146728" w:rsidRDefault="00146728">
      <w:pPr>
        <w:pStyle w:val="AmdtsEntries"/>
      </w:pPr>
      <w:r>
        <w:t>s 93</w:t>
      </w:r>
      <w:r>
        <w:tab/>
        <w:t xml:space="preserve">am </w:t>
      </w:r>
      <w:hyperlink r:id="rId54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50"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51"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6113C6B0" w:rsidR="004255AC" w:rsidRDefault="004255AC" w:rsidP="004255AC">
      <w:pPr>
        <w:pStyle w:val="AmdtsEntries"/>
      </w:pPr>
      <w:r>
        <w:t>s 94</w:t>
      </w:r>
      <w:r>
        <w:tab/>
        <w:t xml:space="preserve">am </w:t>
      </w:r>
      <w:hyperlink r:id="rId552"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53"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4EBA332A" w:rsidR="007B6B4A" w:rsidRPr="007F460F" w:rsidRDefault="007B6B4A" w:rsidP="007B6B4A">
      <w:pPr>
        <w:pStyle w:val="AmdtsEntries"/>
      </w:pPr>
      <w:r>
        <w:t>s 95</w:t>
      </w:r>
      <w:r>
        <w:tab/>
      </w:r>
      <w:r w:rsidRPr="007F460F">
        <w:rPr>
          <w:rFonts w:cs="Arial"/>
        </w:rPr>
        <w:t xml:space="preserve">om </w:t>
      </w:r>
      <w:hyperlink r:id="rId55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5849BB4E" w:rsidR="007B6B4A" w:rsidRPr="007F460F" w:rsidRDefault="007B6B4A" w:rsidP="007B6B4A">
      <w:pPr>
        <w:pStyle w:val="AmdtsEntries"/>
      </w:pPr>
      <w:r>
        <w:t>s 96</w:t>
      </w:r>
      <w:r>
        <w:tab/>
      </w:r>
      <w:r w:rsidRPr="007F460F">
        <w:rPr>
          <w:rFonts w:cs="Arial"/>
        </w:rPr>
        <w:t xml:space="preserve">om </w:t>
      </w:r>
      <w:hyperlink r:id="rId5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6138194E" w:rsidR="00146728" w:rsidRDefault="00146728">
      <w:pPr>
        <w:pStyle w:val="AmdtsEntries"/>
      </w:pPr>
      <w:r>
        <w:t>s 98</w:t>
      </w:r>
      <w:r>
        <w:tab/>
        <w:t xml:space="preserve">am </w:t>
      </w:r>
      <w:hyperlink r:id="rId5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57"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402FB940" w:rsidR="000277AC" w:rsidRPr="000277AC" w:rsidRDefault="000277AC" w:rsidP="000277AC">
      <w:pPr>
        <w:pStyle w:val="AmdtsEntries"/>
      </w:pPr>
      <w:r>
        <w:t>s 99</w:t>
      </w:r>
      <w:r>
        <w:tab/>
        <w:t xml:space="preserve">am </w:t>
      </w:r>
      <w:hyperlink r:id="rId558"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670538EC" w:rsidR="00146728" w:rsidRDefault="00146728">
      <w:pPr>
        <w:pStyle w:val="AmdtsEntries"/>
      </w:pPr>
      <w:r>
        <w:t>s 100</w:t>
      </w:r>
      <w:r>
        <w:tab/>
        <w:t xml:space="preserve">am </w:t>
      </w:r>
      <w:hyperlink r:id="rId55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61"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62"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5BBC5705" w:rsidR="00146728" w:rsidRDefault="00146728">
      <w:pPr>
        <w:pStyle w:val="AmdtsEntries"/>
      </w:pPr>
      <w:r>
        <w:t>s 101</w:t>
      </w:r>
      <w:r>
        <w:tab/>
        <w:t xml:space="preserve">am </w:t>
      </w:r>
      <w:hyperlink r:id="rId56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64"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6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66"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t>Notification by doctors and nurse practitioners</w:t>
      </w:r>
    </w:p>
    <w:p w14:paraId="5660F3B1" w14:textId="63633A46" w:rsidR="004D224B" w:rsidRDefault="004D224B" w:rsidP="000277AC">
      <w:pPr>
        <w:pStyle w:val="AmdtsEntries"/>
        <w:keepNext/>
      </w:pPr>
      <w:r>
        <w:t>s 102 hdg</w:t>
      </w:r>
      <w:r>
        <w:tab/>
        <w:t xml:space="preserve">sub </w:t>
      </w:r>
      <w:hyperlink r:id="rId56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70BF7900" w:rsidR="00146728" w:rsidRDefault="00146728" w:rsidP="000277AC">
      <w:pPr>
        <w:pStyle w:val="AmdtsEntries"/>
        <w:keepNext/>
      </w:pPr>
      <w:r>
        <w:t>s 102</w:t>
      </w:r>
      <w:r>
        <w:tab/>
        <w:t xml:space="preserve">sub </w:t>
      </w:r>
      <w:hyperlink r:id="rId56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5B37509F" w:rsidR="00146728" w:rsidRPr="007F460F" w:rsidRDefault="00146728">
      <w:pPr>
        <w:pStyle w:val="AmdtsEntries"/>
      </w:pPr>
      <w:r>
        <w:tab/>
        <w:t xml:space="preserve">am </w:t>
      </w:r>
      <w:hyperlink r:id="rId56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70"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71"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72"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73"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574"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lastRenderedPageBreak/>
        <w:t>Doctors and nurse practitioners—failure to notify</w:t>
      </w:r>
    </w:p>
    <w:p w14:paraId="55EAED17" w14:textId="741CCC49" w:rsidR="004D4D43" w:rsidRDefault="004D4D43" w:rsidP="004919A4">
      <w:pPr>
        <w:pStyle w:val="AmdtsEntries"/>
        <w:keepNext/>
      </w:pPr>
      <w:r>
        <w:t>s 102A hdg</w:t>
      </w:r>
      <w:r>
        <w:tab/>
        <w:t xml:space="preserve">sub </w:t>
      </w:r>
      <w:hyperlink r:id="rId57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0FD5F546" w:rsidR="00146728" w:rsidRDefault="00146728">
      <w:pPr>
        <w:pStyle w:val="AmdtsEntries"/>
      </w:pPr>
      <w:r>
        <w:t>s 102A</w:t>
      </w:r>
      <w:r>
        <w:tab/>
        <w:t xml:space="preserve">ins </w:t>
      </w:r>
      <w:hyperlink r:id="rId57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133E6718" w:rsidR="0078262D" w:rsidRDefault="0078262D">
      <w:pPr>
        <w:pStyle w:val="AmdtsEntries"/>
      </w:pPr>
      <w:r>
        <w:tab/>
        <w:t xml:space="preserve">am </w:t>
      </w:r>
      <w:hyperlink r:id="rId57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578"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64C46EA4" w:rsidR="000277AC" w:rsidRDefault="000277AC" w:rsidP="000277AC">
      <w:pPr>
        <w:pStyle w:val="AmdtsEntries"/>
      </w:pPr>
      <w:r>
        <w:t>s 103</w:t>
      </w:r>
      <w:r>
        <w:tab/>
        <w:t xml:space="preserve">am </w:t>
      </w:r>
      <w:hyperlink r:id="rId579"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80"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5ED5794B" w:rsidR="000277AC" w:rsidRDefault="000277AC" w:rsidP="000277AC">
      <w:pPr>
        <w:pStyle w:val="AmdtsEntries"/>
      </w:pPr>
      <w:r>
        <w:t>s 104</w:t>
      </w:r>
      <w:r>
        <w:tab/>
        <w:t xml:space="preserve">am </w:t>
      </w:r>
      <w:hyperlink r:id="rId581"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61EB62F5" w:rsidR="00146728" w:rsidRDefault="00146728">
      <w:pPr>
        <w:pStyle w:val="AmdtsEntries"/>
      </w:pPr>
      <w:r>
        <w:t>s 105</w:t>
      </w:r>
      <w:r>
        <w:tab/>
        <w:t xml:space="preserve">am </w:t>
      </w:r>
      <w:hyperlink r:id="rId5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83"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1E403FE6" w:rsidR="008656E4" w:rsidRDefault="008656E4" w:rsidP="00636C9E">
      <w:pPr>
        <w:pStyle w:val="AmdtsEntries"/>
      </w:pPr>
      <w:r>
        <w:t>s 106 hdg</w:t>
      </w:r>
      <w:r>
        <w:tab/>
        <w:t xml:space="preserve">sub </w:t>
      </w:r>
      <w:hyperlink r:id="rId584" w:tooltip="Statute Law Amendment Act 2021" w:history="1">
        <w:r w:rsidRPr="004E1A6C">
          <w:rPr>
            <w:color w:val="0000FF" w:themeColor="hyperlink"/>
          </w:rPr>
          <w:t>A2021-12</w:t>
        </w:r>
      </w:hyperlink>
      <w:r>
        <w:t xml:space="preserve"> amdt 3.144</w:t>
      </w:r>
    </w:p>
    <w:p w14:paraId="0031AB73" w14:textId="3049E3BF" w:rsidR="00636C9E" w:rsidRDefault="00636C9E" w:rsidP="00636C9E">
      <w:pPr>
        <w:pStyle w:val="AmdtsEntries"/>
      </w:pPr>
      <w:r>
        <w:t>s 106</w:t>
      </w:r>
      <w:r>
        <w:tab/>
        <w:t xml:space="preserve">am </w:t>
      </w:r>
      <w:hyperlink r:id="rId585"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586"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1DB2DACC" w:rsidR="00AD00FB" w:rsidRDefault="00AD00FB" w:rsidP="00AD00FB">
      <w:pPr>
        <w:pStyle w:val="AmdtsEntries"/>
      </w:pPr>
      <w:r>
        <w:t>s 107</w:t>
      </w:r>
      <w:r>
        <w:tab/>
        <w:t xml:space="preserve">am </w:t>
      </w:r>
      <w:hyperlink r:id="rId587"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0AA40877" w:rsidR="00146728" w:rsidRPr="007F460F" w:rsidRDefault="00146728">
      <w:pPr>
        <w:pStyle w:val="AmdtsEntries"/>
      </w:pPr>
      <w:r>
        <w:t>s 108</w:t>
      </w:r>
      <w:r>
        <w:tab/>
        <w:t xml:space="preserve">am </w:t>
      </w:r>
      <w:hyperlink r:id="rId58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89"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90"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591"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51E57D38" w:rsidR="00AD00FB" w:rsidRDefault="00AD00FB" w:rsidP="00AD00FB">
      <w:pPr>
        <w:pStyle w:val="AmdtsEntries"/>
      </w:pPr>
      <w:r>
        <w:t>s 109</w:t>
      </w:r>
      <w:r>
        <w:tab/>
        <w:t xml:space="preserve">am </w:t>
      </w:r>
      <w:hyperlink r:id="rId592"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6C01ABD3" w:rsidR="008656E4" w:rsidRDefault="008656E4" w:rsidP="00AD00FB">
      <w:pPr>
        <w:pStyle w:val="AmdtsEntries"/>
      </w:pPr>
      <w:r>
        <w:t>s 110 hdg</w:t>
      </w:r>
      <w:r>
        <w:tab/>
        <w:t xml:space="preserve">sub </w:t>
      </w:r>
      <w:hyperlink r:id="rId593" w:tooltip="Statute Law Amendment Act 2021" w:history="1">
        <w:r w:rsidRPr="004E1A6C">
          <w:rPr>
            <w:color w:val="0000FF" w:themeColor="hyperlink"/>
          </w:rPr>
          <w:t>A2021-12</w:t>
        </w:r>
      </w:hyperlink>
      <w:r>
        <w:t xml:space="preserve"> amdt 3.147</w:t>
      </w:r>
    </w:p>
    <w:p w14:paraId="2F9B367D" w14:textId="1729BFBB" w:rsidR="00AD00FB" w:rsidRDefault="00AD00FB" w:rsidP="00AD00FB">
      <w:pPr>
        <w:pStyle w:val="AmdtsEntries"/>
      </w:pPr>
      <w:r>
        <w:t>s 110</w:t>
      </w:r>
      <w:r>
        <w:tab/>
        <w:t xml:space="preserve">am </w:t>
      </w:r>
      <w:hyperlink r:id="rId594"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37AD2900" w:rsidR="00146728" w:rsidRDefault="00146728">
      <w:pPr>
        <w:pStyle w:val="AmdtsEntries"/>
      </w:pPr>
      <w:r>
        <w:t>s 111</w:t>
      </w:r>
      <w:r>
        <w:tab/>
        <w:t xml:space="preserve">sub </w:t>
      </w:r>
      <w:hyperlink r:id="rId59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090AA418" w:rsidR="0078262D" w:rsidRDefault="0078262D">
      <w:pPr>
        <w:pStyle w:val="AmdtsEntries"/>
      </w:pPr>
      <w:r>
        <w:tab/>
        <w:t xml:space="preserve">am </w:t>
      </w:r>
      <w:hyperlink r:id="rId59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7845DDF2" w:rsidR="00B42FEA" w:rsidRDefault="00B42FEA" w:rsidP="00B42FEA">
      <w:pPr>
        <w:pStyle w:val="AmdtsEntries"/>
      </w:pPr>
      <w:r>
        <w:t>s 112</w:t>
      </w:r>
      <w:r>
        <w:tab/>
        <w:t xml:space="preserve">am </w:t>
      </w:r>
      <w:hyperlink r:id="rId597"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t>Public health directions—issue</w:t>
      </w:r>
    </w:p>
    <w:p w14:paraId="38805A00" w14:textId="2E44156A" w:rsidR="00913CDD" w:rsidRPr="007F460F" w:rsidRDefault="00913CDD" w:rsidP="00913CDD">
      <w:pPr>
        <w:pStyle w:val="AmdtsEntries"/>
      </w:pPr>
      <w:r>
        <w:t>s 113</w:t>
      </w:r>
      <w:r>
        <w:tab/>
        <w:t xml:space="preserve">am </w:t>
      </w:r>
      <w:hyperlink r:id="rId598"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599"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04F6467F" w:rsidR="00AA4F58" w:rsidRDefault="00AA4F58">
      <w:pPr>
        <w:pStyle w:val="AmdtsEntries"/>
      </w:pPr>
      <w:r>
        <w:t>s 114 hdg</w:t>
      </w:r>
      <w:r>
        <w:tab/>
        <w:t xml:space="preserve">am </w:t>
      </w:r>
      <w:hyperlink r:id="rId60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76FB3872" w:rsidR="00146728" w:rsidRDefault="00146728">
      <w:pPr>
        <w:pStyle w:val="AmdtsEntries"/>
      </w:pPr>
      <w:r>
        <w:t>s 114</w:t>
      </w:r>
      <w:r>
        <w:tab/>
        <w:t xml:space="preserve">sub </w:t>
      </w:r>
      <w:hyperlink r:id="rId60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1EB1641A" w:rsidR="00AA4F58" w:rsidRDefault="00AA4F58">
      <w:pPr>
        <w:pStyle w:val="AmdtsEntries"/>
      </w:pPr>
      <w:r>
        <w:tab/>
        <w:t xml:space="preserve">am </w:t>
      </w:r>
      <w:hyperlink r:id="rId60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lastRenderedPageBreak/>
        <w:t>Public health directions—extension of compliance period</w:t>
      </w:r>
    </w:p>
    <w:p w14:paraId="35D38655" w14:textId="1704BBD1" w:rsidR="004611FF" w:rsidRDefault="004611FF" w:rsidP="004611FF">
      <w:pPr>
        <w:pStyle w:val="AmdtsEntries"/>
      </w:pPr>
      <w:r>
        <w:t>s 115</w:t>
      </w:r>
      <w:r>
        <w:tab/>
        <w:t xml:space="preserve">am </w:t>
      </w:r>
      <w:hyperlink r:id="rId603"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04"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2BA605F0" w:rsidR="00146728" w:rsidRDefault="00146728">
      <w:pPr>
        <w:pStyle w:val="AmdtsEntries"/>
      </w:pPr>
      <w:r>
        <w:t>s 115A</w:t>
      </w:r>
      <w:r>
        <w:tab/>
        <w:t xml:space="preserve">ins </w:t>
      </w:r>
      <w:hyperlink r:id="rId60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2001C910" w:rsidR="00146728" w:rsidRDefault="00146728">
      <w:pPr>
        <w:pStyle w:val="AmdtsEntries"/>
      </w:pPr>
      <w:r>
        <w:t>s 116</w:t>
      </w:r>
      <w:r>
        <w:tab/>
        <w:t xml:space="preserve">am </w:t>
      </w:r>
      <w:hyperlink r:id="rId60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07"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08"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54163A72" w:rsidR="00146728" w:rsidRDefault="00146728">
      <w:pPr>
        <w:pStyle w:val="AmdtsEntries"/>
      </w:pPr>
      <w:r>
        <w:t>s 117</w:t>
      </w:r>
      <w:r>
        <w:tab/>
        <w:t xml:space="preserve">am </w:t>
      </w:r>
      <w:hyperlink r:id="rId60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1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11"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0AD9BA4B" w:rsidR="00146728" w:rsidRDefault="00146728">
      <w:pPr>
        <w:pStyle w:val="AmdtsEntries"/>
        <w:rPr>
          <w:rFonts w:ascii="Helvetica" w:hAnsi="Helvetica" w:cs="Helvetica"/>
          <w:color w:val="000000"/>
          <w:sz w:val="16"/>
          <w:szCs w:val="16"/>
        </w:rPr>
      </w:pPr>
      <w:r>
        <w:t>s 118</w:t>
      </w:r>
      <w:r>
        <w:tab/>
        <w:t xml:space="preserve">am </w:t>
      </w:r>
      <w:hyperlink r:id="rId61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1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14"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5DCC8964" w:rsidR="00146728" w:rsidRDefault="00146728">
      <w:pPr>
        <w:pStyle w:val="AmdtsEntries"/>
      </w:pPr>
      <w:r>
        <w:t>pt 6A hdg</w:t>
      </w:r>
      <w:r>
        <w:tab/>
        <w:t xml:space="preserve">ins </w:t>
      </w:r>
      <w:hyperlink r:id="rId61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0ABF995F" w:rsidR="00146728" w:rsidRDefault="00146728">
      <w:pPr>
        <w:pStyle w:val="AmdtsEntries"/>
        <w:keepNext/>
      </w:pPr>
      <w:r>
        <w:t>s 118A</w:t>
      </w:r>
      <w:r>
        <w:tab/>
        <w:t xml:space="preserve">ins </w:t>
      </w:r>
      <w:hyperlink r:id="rId61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736B9565" w:rsidR="00146728" w:rsidRDefault="00146728">
      <w:pPr>
        <w:pStyle w:val="AmdtsEntries"/>
      </w:pPr>
      <w:r>
        <w:tab/>
        <w:t xml:space="preserve">sub </w:t>
      </w:r>
      <w:hyperlink r:id="rId6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014F3344" w:rsidR="00146728" w:rsidRDefault="00146728">
      <w:pPr>
        <w:pStyle w:val="AmdtsEntries"/>
      </w:pPr>
      <w:r>
        <w:t>pt 6B hdg</w:t>
      </w:r>
      <w:r>
        <w:tab/>
        <w:t xml:space="preserve">ins </w:t>
      </w:r>
      <w:hyperlink r:id="rId61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566E56A6" w:rsidR="00146728" w:rsidRDefault="00146728">
      <w:pPr>
        <w:pStyle w:val="AmdtsEntries"/>
        <w:keepNext/>
      </w:pPr>
      <w:r>
        <w:t>div 6B.1 hdg</w:t>
      </w:r>
      <w:r>
        <w:tab/>
        <w:t xml:space="preserve">(prev pt 6B div 1 hdg) ins </w:t>
      </w:r>
      <w:hyperlink r:id="rId61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61FEF8D1" w:rsidR="00146728" w:rsidRDefault="00146728">
      <w:pPr>
        <w:pStyle w:val="AmdtsEntries"/>
      </w:pPr>
      <w:r>
        <w:t>s 118B</w:t>
      </w:r>
      <w:r>
        <w:tab/>
        <w:t xml:space="preserve">ins </w:t>
      </w:r>
      <w:hyperlink r:id="rId62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0D9C5F6B" w:rsidR="00146728" w:rsidRDefault="00146728">
      <w:pPr>
        <w:pStyle w:val="AmdtsEntries"/>
      </w:pPr>
      <w:r>
        <w:t>s 118C</w:t>
      </w:r>
      <w:r>
        <w:tab/>
        <w:t xml:space="preserve">ins </w:t>
      </w:r>
      <w:hyperlink r:id="rId62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43053827" w:rsidR="00146728" w:rsidRDefault="00146728">
      <w:pPr>
        <w:pStyle w:val="AmdtsEntries"/>
        <w:keepNext/>
      </w:pPr>
      <w:r>
        <w:t>s 118D</w:t>
      </w:r>
      <w:r>
        <w:tab/>
        <w:t xml:space="preserve">ins </w:t>
      </w:r>
      <w:hyperlink r:id="rId62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3A48176B" w:rsidR="00146728" w:rsidRDefault="00146728">
      <w:pPr>
        <w:pStyle w:val="AmdtsEntries"/>
      </w:pPr>
      <w:r>
        <w:tab/>
        <w:t xml:space="preserve">sub </w:t>
      </w:r>
      <w:hyperlink r:id="rId6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6481ECDF" w:rsidR="00EE4550" w:rsidRDefault="00EE4550">
      <w:pPr>
        <w:pStyle w:val="AmdtsEntries"/>
      </w:pPr>
      <w:r>
        <w:tab/>
        <w:t xml:space="preserve">am </w:t>
      </w:r>
      <w:hyperlink r:id="rId624"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2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t>Misleading information about water processing</w:t>
      </w:r>
    </w:p>
    <w:p w14:paraId="71FAA1F1" w14:textId="676911EF" w:rsidR="00146728" w:rsidRDefault="00146728">
      <w:pPr>
        <w:pStyle w:val="AmdtsEntries"/>
      </w:pPr>
      <w:r>
        <w:t>s 118E</w:t>
      </w:r>
      <w:r>
        <w:tab/>
        <w:t xml:space="preserve">ins </w:t>
      </w:r>
      <w:hyperlink r:id="rId62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44E1DF62" w:rsidR="00146728" w:rsidRDefault="00146728">
      <w:pPr>
        <w:pStyle w:val="AmdtsEntries"/>
      </w:pPr>
      <w:r>
        <w:t>s 118F</w:t>
      </w:r>
      <w:r>
        <w:tab/>
        <w:t xml:space="preserve">ins </w:t>
      </w:r>
      <w:hyperlink r:id="rId62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2843791C" w:rsidR="00146728" w:rsidRDefault="00146728">
      <w:pPr>
        <w:pStyle w:val="AmdtsEntries"/>
      </w:pPr>
      <w:r>
        <w:t>s 118G</w:t>
      </w:r>
      <w:r>
        <w:tab/>
        <w:t xml:space="preserve">ins </w:t>
      </w:r>
      <w:hyperlink r:id="rId62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lastRenderedPageBreak/>
        <w:t>Sewage</w:t>
      </w:r>
    </w:p>
    <w:p w14:paraId="5922965E" w14:textId="3F89FE17" w:rsidR="00146728" w:rsidRDefault="00146728">
      <w:pPr>
        <w:pStyle w:val="AmdtsEntries"/>
        <w:keepNext/>
      </w:pPr>
      <w:r>
        <w:t>div 6B.2 hdg</w:t>
      </w:r>
      <w:r>
        <w:tab/>
        <w:t xml:space="preserve">(prev pt 6B div 2 hdg) ins </w:t>
      </w:r>
      <w:hyperlink r:id="rId62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2BE586CF" w:rsidR="00146728" w:rsidRDefault="00146728">
      <w:pPr>
        <w:pStyle w:val="AmdtsEntries"/>
      </w:pPr>
      <w:r>
        <w:t>s 118H</w:t>
      </w:r>
      <w:r>
        <w:tab/>
        <w:t xml:space="preserve">ins </w:t>
      </w:r>
      <w:hyperlink r:id="rId63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1F716D7F" w:rsidR="00146728" w:rsidRDefault="00146728">
      <w:pPr>
        <w:pStyle w:val="AmdtsEntries"/>
      </w:pPr>
      <w:r>
        <w:t>s 118I</w:t>
      </w:r>
      <w:r>
        <w:tab/>
        <w:t xml:space="preserve">ins </w:t>
      </w:r>
      <w:hyperlink r:id="rId6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5D8260C0" w:rsidR="00146728" w:rsidRDefault="00146728">
      <w:pPr>
        <w:pStyle w:val="AmdtsEntries"/>
        <w:keepNext/>
      </w:pPr>
      <w:r>
        <w:t>s 118J</w:t>
      </w:r>
      <w:r>
        <w:tab/>
        <w:t xml:space="preserve">ins </w:t>
      </w:r>
      <w:hyperlink r:id="rId63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6DC687C1" w:rsidR="00146728" w:rsidRDefault="00146728">
      <w:pPr>
        <w:pStyle w:val="AmdtsEntries"/>
      </w:pPr>
      <w:r>
        <w:tab/>
        <w:t xml:space="preserve">sub </w:t>
      </w:r>
      <w:hyperlink r:id="rId6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2B854B97" w:rsidR="00EE4550" w:rsidRDefault="00EE4550" w:rsidP="00EE4550">
      <w:pPr>
        <w:pStyle w:val="AmdtsEntries"/>
      </w:pPr>
      <w:r>
        <w:tab/>
        <w:t xml:space="preserve">am </w:t>
      </w:r>
      <w:hyperlink r:id="rId634"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35"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33B1B799" w:rsidR="00146728" w:rsidRDefault="00146728">
      <w:pPr>
        <w:pStyle w:val="AmdtsEntries"/>
      </w:pPr>
      <w:r>
        <w:t>s 118K</w:t>
      </w:r>
      <w:r>
        <w:tab/>
        <w:t xml:space="preserve">ins </w:t>
      </w:r>
      <w:hyperlink r:id="rId63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43DD36F5" w:rsidR="00146728" w:rsidRDefault="00146728">
      <w:pPr>
        <w:pStyle w:val="AmdtsEntries"/>
      </w:pPr>
      <w:r>
        <w:t>s 118L</w:t>
      </w:r>
      <w:r>
        <w:tab/>
        <w:t xml:space="preserve">ins </w:t>
      </w:r>
      <w:hyperlink r:id="rId63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8A9114F" w14:textId="77777777" w:rsidR="00146728" w:rsidRDefault="00146728">
      <w:pPr>
        <w:pStyle w:val="AmdtsEntryHd"/>
      </w:pPr>
      <w:r>
        <w:t>Emergency declarations</w:t>
      </w:r>
    </w:p>
    <w:p w14:paraId="7909CF39" w14:textId="7A43C64D" w:rsidR="00146728" w:rsidRPr="00CB4606" w:rsidRDefault="00146728">
      <w:pPr>
        <w:pStyle w:val="AmdtsEntries"/>
      </w:pPr>
      <w:r>
        <w:t>s 119</w:t>
      </w:r>
      <w:r>
        <w:tab/>
        <w:t xml:space="preserve">am </w:t>
      </w:r>
      <w:hyperlink r:id="rId638"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639"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640"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641"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642"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p>
    <w:p w14:paraId="085FC182" w14:textId="77777777" w:rsidR="00146728" w:rsidRDefault="00146728">
      <w:pPr>
        <w:pStyle w:val="AmdtsEntryHd"/>
      </w:pPr>
      <w:r>
        <w:t>Emergency actions and directions</w:t>
      </w:r>
    </w:p>
    <w:p w14:paraId="5C8F5F2F" w14:textId="79DEAEAB" w:rsidR="00146728" w:rsidRPr="00403BB9" w:rsidRDefault="00146728">
      <w:pPr>
        <w:pStyle w:val="AmdtsEntries"/>
      </w:pPr>
      <w:r>
        <w:t>s 120</w:t>
      </w:r>
      <w:r>
        <w:tab/>
        <w:t xml:space="preserve">am </w:t>
      </w:r>
      <w:hyperlink r:id="rId64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644"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r w:rsidR="00403BB9">
        <w:t xml:space="preserve">; </w:t>
      </w:r>
      <w:hyperlink r:id="rId645" w:tooltip="Public Health (Emergencies) Amendment Act 2020" w:history="1">
        <w:r w:rsidR="00403BB9">
          <w:rPr>
            <w:rStyle w:val="charCitHyperlinkAbbrev"/>
          </w:rPr>
          <w:t>A2020</w:t>
        </w:r>
        <w:r w:rsidR="00403BB9">
          <w:rPr>
            <w:rStyle w:val="charCitHyperlinkAbbrev"/>
          </w:rPr>
          <w:noBreakHyphen/>
          <w:t>10</w:t>
        </w:r>
      </w:hyperlink>
      <w:r w:rsidR="00403BB9">
        <w:t xml:space="preserve"> ss 6-10; ss renum R32</w:t>
      </w:r>
      <w:r w:rsidR="00EE72F8">
        <w:t xml:space="preserve">; </w:t>
      </w:r>
      <w:hyperlink r:id="rId646" w:tooltip="Statute Law Amendment Act 2021" w:history="1">
        <w:r w:rsidR="00EE72F8" w:rsidRPr="004E1A6C">
          <w:rPr>
            <w:color w:val="0000FF" w:themeColor="hyperlink"/>
          </w:rPr>
          <w:t>A2021-12</w:t>
        </w:r>
      </w:hyperlink>
      <w:r w:rsidR="00EE72F8">
        <w:t xml:space="preserve"> amdt 3.152, amdt 3.153</w:t>
      </w:r>
    </w:p>
    <w:p w14:paraId="03436871" w14:textId="77777777" w:rsidR="00146728" w:rsidRDefault="00146728">
      <w:pPr>
        <w:pStyle w:val="AmdtsEntryHd"/>
      </w:pPr>
      <w:r>
        <w:t>Emergency powers</w:t>
      </w:r>
    </w:p>
    <w:p w14:paraId="4C0A6CC6" w14:textId="2B9CFE03" w:rsidR="00146728" w:rsidRPr="007F460F" w:rsidRDefault="00146728">
      <w:pPr>
        <w:pStyle w:val="AmdtsEntries"/>
      </w:pPr>
      <w:r>
        <w:t>s 121</w:t>
      </w:r>
      <w:r>
        <w:tab/>
        <w:t xml:space="preserve">am </w:t>
      </w:r>
      <w:hyperlink r:id="rId64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648"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64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14:paraId="46FBCAD6" w14:textId="77777777" w:rsidR="00146728" w:rsidRDefault="00146728">
      <w:pPr>
        <w:pStyle w:val="AmdtsEntryHd"/>
      </w:pPr>
      <w:r>
        <w:t>Compensation</w:t>
      </w:r>
    </w:p>
    <w:p w14:paraId="44A15B98" w14:textId="21D707C3" w:rsidR="00146728" w:rsidRPr="00403BB9" w:rsidRDefault="00146728">
      <w:pPr>
        <w:pStyle w:val="AmdtsEntries"/>
      </w:pPr>
      <w:r>
        <w:t>s 122</w:t>
      </w:r>
      <w:r>
        <w:tab/>
        <w:t xml:space="preserve">am </w:t>
      </w:r>
      <w:hyperlink r:id="rId650"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6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652"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653"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p>
    <w:p w14:paraId="7D43A69D" w14:textId="77777777" w:rsidR="00146728" w:rsidRDefault="00146728">
      <w:pPr>
        <w:pStyle w:val="AmdtsEntryHd"/>
      </w:pPr>
      <w:r>
        <w:t>Reports on emergencies</w:t>
      </w:r>
    </w:p>
    <w:p w14:paraId="275BD16B" w14:textId="402CAFA3" w:rsidR="00146728" w:rsidRDefault="00146728">
      <w:pPr>
        <w:pStyle w:val="AmdtsEntries"/>
      </w:pPr>
      <w:r>
        <w:t>s 123</w:t>
      </w:r>
      <w:r>
        <w:tab/>
        <w:t xml:space="preserve">am </w:t>
      </w:r>
      <w:hyperlink r:id="rId6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655"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087DBD6E" w14:textId="77777777" w:rsidR="00146728" w:rsidRDefault="00146728">
      <w:pPr>
        <w:pStyle w:val="AmdtsEntryHd"/>
      </w:pPr>
      <w:r>
        <w:t>Investigations</w:t>
      </w:r>
    </w:p>
    <w:p w14:paraId="5AD8EA58" w14:textId="752B7871" w:rsidR="00146728" w:rsidRDefault="00146728">
      <w:pPr>
        <w:pStyle w:val="AmdtsEntries"/>
      </w:pPr>
      <w:r>
        <w:t>s 124</w:t>
      </w:r>
      <w:r>
        <w:tab/>
        <w:t xml:space="preserve">am </w:t>
      </w:r>
      <w:hyperlink r:id="rId65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57"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5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1FB880A9" w:rsidR="008579A0" w:rsidRDefault="008579A0" w:rsidP="008579A0">
      <w:pPr>
        <w:pStyle w:val="AmdtsEntries"/>
      </w:pPr>
      <w:r>
        <w:t>s 125</w:t>
      </w:r>
      <w:r>
        <w:tab/>
        <w:t xml:space="preserve">am </w:t>
      </w:r>
      <w:hyperlink r:id="rId659"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3FDF3567" w:rsidR="00146728" w:rsidRDefault="00146728">
      <w:pPr>
        <w:pStyle w:val="AmdtsEntries"/>
      </w:pPr>
      <w:r>
        <w:t>s 127</w:t>
      </w:r>
      <w:r>
        <w:tab/>
        <w:t xml:space="preserve">am </w:t>
      </w:r>
      <w:hyperlink r:id="rId66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6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lastRenderedPageBreak/>
        <w:t>Protection and immunity</w:t>
      </w:r>
    </w:p>
    <w:p w14:paraId="556A9019" w14:textId="71107FEA" w:rsidR="00146728" w:rsidRDefault="00146728">
      <w:pPr>
        <w:pStyle w:val="AmdtsEntries"/>
      </w:pPr>
      <w:r>
        <w:t>s 128</w:t>
      </w:r>
      <w:r>
        <w:tab/>
        <w:t xml:space="preserve">am </w:t>
      </w:r>
      <w:hyperlink r:id="rId66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512CBFC8" w:rsidR="00146728" w:rsidRDefault="00146728">
      <w:pPr>
        <w:pStyle w:val="AmdtsEntries"/>
      </w:pPr>
      <w:r>
        <w:t>s 129</w:t>
      </w:r>
      <w:r>
        <w:tab/>
        <w:t xml:space="preserve">am </w:t>
      </w:r>
      <w:hyperlink r:id="rId6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64"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14:paraId="19154823" w14:textId="62F05B04" w:rsidR="00146728" w:rsidRDefault="00146728" w:rsidP="00BE7822">
      <w:pPr>
        <w:pStyle w:val="AmdtsEntries"/>
        <w:keepNext/>
      </w:pPr>
      <w:r>
        <w:t>s 130</w:t>
      </w:r>
      <w:r>
        <w:tab/>
        <w:t xml:space="preserve">am </w:t>
      </w:r>
      <w:hyperlink r:id="rId6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66"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7782AB6E" w:rsidR="00F94487" w:rsidRPr="007F460F" w:rsidRDefault="00F94487">
      <w:pPr>
        <w:pStyle w:val="AmdtsEntries"/>
        <w:rPr>
          <w:rFonts w:cs="Arial"/>
        </w:rPr>
      </w:pPr>
      <w:r>
        <w:tab/>
      </w:r>
      <w:r w:rsidRPr="007F460F">
        <w:rPr>
          <w:rFonts w:cs="Arial"/>
        </w:rPr>
        <w:t xml:space="preserve">sub </w:t>
      </w:r>
      <w:hyperlink r:id="rId6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6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3522CD5F" w:rsidR="00146728" w:rsidRDefault="00146728" w:rsidP="001A67D8">
      <w:pPr>
        <w:pStyle w:val="AmdtsEntries"/>
        <w:keepNext/>
      </w:pPr>
      <w:r>
        <w:t>s 131</w:t>
      </w:r>
      <w:r>
        <w:tab/>
        <w:t xml:space="preserve">am </w:t>
      </w:r>
      <w:hyperlink r:id="rId6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71"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553A88DE" w:rsidR="00F94487" w:rsidRPr="007F460F" w:rsidRDefault="00F94487" w:rsidP="00F94487">
      <w:pPr>
        <w:pStyle w:val="AmdtsEntries"/>
        <w:rPr>
          <w:rFonts w:cs="Arial"/>
        </w:rPr>
      </w:pPr>
      <w:r>
        <w:tab/>
      </w:r>
      <w:r w:rsidRPr="007F460F">
        <w:rPr>
          <w:rFonts w:cs="Arial"/>
        </w:rPr>
        <w:t xml:space="preserve">sub </w:t>
      </w:r>
      <w:hyperlink r:id="rId67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73"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41A18EE1" w:rsidR="00A737EB" w:rsidRPr="008F5030" w:rsidRDefault="00A737EB" w:rsidP="00A737EB">
      <w:pPr>
        <w:pStyle w:val="AmdtsEntries"/>
      </w:pPr>
      <w:r w:rsidRPr="008F5030">
        <w:t>s 131A</w:t>
      </w:r>
      <w:r w:rsidRPr="008F5030">
        <w:tab/>
        <w:t xml:space="preserve">ins </w:t>
      </w:r>
      <w:hyperlink r:id="rId67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5ED07EF2" w:rsidR="00146728" w:rsidRDefault="00146728">
      <w:pPr>
        <w:pStyle w:val="AmdtsEntries"/>
      </w:pPr>
      <w:r>
        <w:t>s 133</w:t>
      </w:r>
      <w:r>
        <w:tab/>
        <w:t xml:space="preserve">am </w:t>
      </w:r>
      <w:hyperlink r:id="rId675"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6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77"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78"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14:paraId="372091CA" w14:textId="77777777" w:rsidR="00146728" w:rsidRDefault="00146728">
      <w:pPr>
        <w:pStyle w:val="AmdtsEntryHd"/>
      </w:pPr>
      <w:r>
        <w:t>Development approvals under Planning and Development Act, s 125</w:t>
      </w:r>
    </w:p>
    <w:p w14:paraId="7785C147" w14:textId="7FA2F223" w:rsidR="00146728" w:rsidRDefault="00146728" w:rsidP="001A67D8">
      <w:pPr>
        <w:pStyle w:val="AmdtsEntries"/>
        <w:keepNext/>
      </w:pPr>
      <w:r>
        <w:t>s 134</w:t>
      </w:r>
      <w:r>
        <w:tab/>
        <w:t xml:space="preserve">sub </w:t>
      </w:r>
      <w:hyperlink r:id="rId67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29301BF5" w:rsidR="00394C12" w:rsidRDefault="00394C12">
      <w:pPr>
        <w:pStyle w:val="AmdtsEntries"/>
      </w:pPr>
      <w:r>
        <w:tab/>
        <w:t xml:space="preserve">am </w:t>
      </w:r>
      <w:hyperlink r:id="rId680"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t>Evidence—costs and expenses</w:t>
      </w:r>
    </w:p>
    <w:p w14:paraId="50CC031C" w14:textId="35AD4791" w:rsidR="00B737AD" w:rsidRDefault="00B737AD" w:rsidP="001A67D8">
      <w:pPr>
        <w:pStyle w:val="AmdtsEntries"/>
        <w:keepNext/>
      </w:pPr>
      <w:r>
        <w:t>s 135 hdg</w:t>
      </w:r>
      <w:r>
        <w:tab/>
        <w:t xml:space="preserve">sub </w:t>
      </w:r>
      <w:hyperlink r:id="rId681"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23C140E5" w:rsidR="00146728" w:rsidRDefault="00146728">
      <w:pPr>
        <w:pStyle w:val="AmdtsEntries"/>
      </w:pPr>
      <w:r>
        <w:t>s 135</w:t>
      </w:r>
      <w:r>
        <w:tab/>
        <w:t xml:space="preserve">am </w:t>
      </w:r>
      <w:hyperlink r:id="rId68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83"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47E3591F" w:rsidR="00F94487" w:rsidRPr="007F460F" w:rsidRDefault="00F94487" w:rsidP="00F94487">
      <w:pPr>
        <w:pStyle w:val="AmdtsEntries"/>
      </w:pPr>
      <w:r>
        <w:t>s 135A</w:t>
      </w:r>
      <w:r>
        <w:tab/>
      </w:r>
      <w:r w:rsidRPr="007F460F">
        <w:rPr>
          <w:rFonts w:cs="Arial"/>
        </w:rPr>
        <w:t xml:space="preserve">ins </w:t>
      </w:r>
      <w:hyperlink r:id="rId6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77DEE27C" w:rsidR="00146728" w:rsidRDefault="00146728">
      <w:pPr>
        <w:pStyle w:val="AmdtsEntries"/>
      </w:pPr>
      <w:r>
        <w:t>s 136</w:t>
      </w:r>
      <w:r>
        <w:tab/>
        <w:t xml:space="preserve">sub </w:t>
      </w:r>
      <w:hyperlink r:id="rId68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2A8D4719" w14:textId="77777777" w:rsidR="00146728" w:rsidRDefault="00146728">
      <w:pPr>
        <w:pStyle w:val="AmdtsEntryHd"/>
      </w:pPr>
      <w:r>
        <w:t>Determination of fees</w:t>
      </w:r>
    </w:p>
    <w:p w14:paraId="08ED6653" w14:textId="3CA3A24A" w:rsidR="00146728" w:rsidRDefault="00146728">
      <w:pPr>
        <w:pStyle w:val="AmdtsEntries"/>
        <w:keepNext/>
      </w:pPr>
      <w:r>
        <w:t>s 137</w:t>
      </w:r>
      <w:r>
        <w:tab/>
        <w:t xml:space="preserve">am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6C95B271" w:rsidR="00146728" w:rsidRDefault="00146728" w:rsidP="00BE7822">
      <w:pPr>
        <w:pStyle w:val="AmdtsEntries"/>
        <w:keepNext/>
      </w:pPr>
      <w:r>
        <w:tab/>
        <w:t xml:space="preserve">sub </w:t>
      </w:r>
      <w:hyperlink r:id="rId68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7A0448B3" w:rsidR="004559CF" w:rsidRPr="002122F6" w:rsidRDefault="004559CF">
      <w:pPr>
        <w:pStyle w:val="AmdtsEntries"/>
      </w:pPr>
      <w:r>
        <w:tab/>
        <w:t xml:space="preserve">am </w:t>
      </w:r>
      <w:hyperlink r:id="rId688"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689"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1165F743" w:rsidR="00146728" w:rsidRDefault="00146728">
      <w:pPr>
        <w:pStyle w:val="AmdtsEntries"/>
      </w:pPr>
      <w:r>
        <w:t>s 137A</w:t>
      </w:r>
      <w:r>
        <w:tab/>
        <w:t xml:space="preserve">ins </w:t>
      </w:r>
      <w:hyperlink r:id="rId69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0FCB7F1D" w:rsidR="00DC08F8" w:rsidRDefault="004559CF" w:rsidP="004559CF">
      <w:pPr>
        <w:pStyle w:val="AmdtsEntries"/>
      </w:pPr>
      <w:r>
        <w:tab/>
        <w:t xml:space="preserve">am </w:t>
      </w:r>
      <w:hyperlink r:id="rId691" w:tooltip="Statute Law Amendment Act 2013 (No 2)" w:history="1">
        <w:r>
          <w:rPr>
            <w:rStyle w:val="charCitHyperlinkAbbrev"/>
          </w:rPr>
          <w:t>A2013</w:t>
        </w:r>
        <w:r>
          <w:rPr>
            <w:rStyle w:val="charCitHyperlinkAbbrev"/>
          </w:rPr>
          <w:noBreakHyphen/>
          <w:t>44</w:t>
        </w:r>
      </w:hyperlink>
      <w:r>
        <w:t xml:space="preserve"> amdt 3.158</w:t>
      </w:r>
    </w:p>
    <w:p w14:paraId="59B3237E" w14:textId="0CD830BD" w:rsidR="004559CF" w:rsidRDefault="00DC08F8" w:rsidP="004559CF">
      <w:pPr>
        <w:pStyle w:val="AmdtsEntries"/>
      </w:pPr>
      <w:r>
        <w:tab/>
        <w:t xml:space="preserve">om </w:t>
      </w:r>
      <w:hyperlink r:id="rId692"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t>Regulation-making power</w:t>
      </w:r>
    </w:p>
    <w:p w14:paraId="7B34D14D" w14:textId="5CD274C9" w:rsidR="00146728" w:rsidRDefault="00146728">
      <w:pPr>
        <w:pStyle w:val="AmdtsEntries"/>
        <w:keepNext/>
      </w:pPr>
      <w:r>
        <w:t>s 138</w:t>
      </w:r>
      <w:r>
        <w:tab/>
        <w:t xml:space="preserve">sub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77777777" w:rsidR="00146728" w:rsidRDefault="00146728">
      <w:pPr>
        <w:pStyle w:val="AmdtsEntries"/>
        <w:keepNext/>
      </w:pPr>
      <w:r>
        <w:tab/>
        <w:t>(4)-(6) exp R1 (LR s 15 (1) (o) (iv))</w:t>
      </w:r>
    </w:p>
    <w:p w14:paraId="40F9CE33" w14:textId="5A103EA2" w:rsidR="00146728" w:rsidRPr="000B4DAD" w:rsidRDefault="00146728">
      <w:pPr>
        <w:pStyle w:val="AmdtsEntries"/>
      </w:pPr>
      <w:r>
        <w:tab/>
        <w:t xml:space="preserve">am </w:t>
      </w:r>
      <w:hyperlink r:id="rId69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9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696"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lastRenderedPageBreak/>
        <w:t xml:space="preserve">References to health care professional in </w:t>
      </w:r>
      <w:r w:rsidRPr="00017DE8">
        <w:t>DI2001-187</w:t>
      </w:r>
    </w:p>
    <w:p w14:paraId="1E069C81" w14:textId="3C3FB1A1" w:rsidR="00146728" w:rsidRDefault="00146728" w:rsidP="00BE7822">
      <w:pPr>
        <w:pStyle w:val="AmdtsEntries"/>
        <w:keepNext/>
      </w:pPr>
      <w:r>
        <w:t>s 139</w:t>
      </w:r>
      <w:r>
        <w:tab/>
        <w:t xml:space="preserve">ins </w:t>
      </w:r>
      <w:hyperlink r:id="rId69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728E5317" w:rsidR="00146728" w:rsidRDefault="00146728" w:rsidP="00BE7822">
      <w:pPr>
        <w:pStyle w:val="AmdtsEntries"/>
        <w:keepNext/>
      </w:pPr>
      <w:r>
        <w:t>pt 11 hdg</w:t>
      </w:r>
      <w:r>
        <w:tab/>
        <w:t xml:space="preserve">ins </w:t>
      </w:r>
      <w:hyperlink r:id="rId69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59167EE2" w:rsidR="00146728" w:rsidRDefault="00146728" w:rsidP="00BE7822">
      <w:pPr>
        <w:pStyle w:val="AmdtsEntries"/>
        <w:keepNext/>
      </w:pPr>
      <w:r>
        <w:t>s 140</w:t>
      </w:r>
      <w:r>
        <w:tab/>
        <w:t xml:space="preserve">ins </w:t>
      </w:r>
      <w:hyperlink r:id="rId69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4F0E82BC" w:rsidR="00146728" w:rsidRDefault="00146728" w:rsidP="00BE7822">
      <w:pPr>
        <w:pStyle w:val="AmdtsEntries"/>
        <w:keepNext/>
      </w:pPr>
      <w:r>
        <w:t>s 141</w:t>
      </w:r>
      <w:r>
        <w:tab/>
        <w:t xml:space="preserve">ins </w:t>
      </w:r>
      <w:hyperlink r:id="rId70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7ABA4FF1" w:rsidR="00146728" w:rsidRDefault="00146728" w:rsidP="00BE7822">
      <w:pPr>
        <w:pStyle w:val="AmdtsEntries"/>
        <w:keepNext/>
      </w:pPr>
      <w:r>
        <w:t>s 142</w:t>
      </w:r>
      <w:r>
        <w:tab/>
        <w:t xml:space="preserve">ins </w:t>
      </w:r>
      <w:hyperlink r:id="rId70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5899D519" w:rsidR="00146728" w:rsidRDefault="00146728" w:rsidP="00BE7822">
      <w:pPr>
        <w:pStyle w:val="AmdtsEntries"/>
        <w:keepNext/>
      </w:pPr>
      <w:r>
        <w:t>s 143</w:t>
      </w:r>
      <w:r>
        <w:tab/>
        <w:t xml:space="preserve">ins </w:t>
      </w:r>
      <w:hyperlink r:id="rId70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2091065D" w:rsidR="00146728" w:rsidRDefault="00146728">
      <w:pPr>
        <w:pStyle w:val="AmdtsEntries"/>
        <w:keepNext/>
      </w:pPr>
      <w:r>
        <w:t>dict</w:t>
      </w:r>
      <w:r>
        <w:tab/>
        <w:t xml:space="preserve">ins </w:t>
      </w:r>
      <w:hyperlink r:id="rId7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2C4D82B9" w:rsidR="00146728" w:rsidRPr="007F460F" w:rsidRDefault="00146728" w:rsidP="00130984">
      <w:pPr>
        <w:pStyle w:val="AmdtsEntries"/>
      </w:pPr>
      <w:r>
        <w:tab/>
        <w:t xml:space="preserve">am </w:t>
      </w:r>
      <w:hyperlink r:id="rId70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705"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7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70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708"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70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710"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711"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712"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349CBA64" w:rsidR="00146728" w:rsidRDefault="00146728" w:rsidP="00332E7D">
      <w:pPr>
        <w:pStyle w:val="AmdtsEntries"/>
      </w:pPr>
      <w:r>
        <w:tab/>
        <w:t xml:space="preserve">def </w:t>
      </w:r>
      <w:r w:rsidRPr="007F460F">
        <w:rPr>
          <w:rStyle w:val="charBoldItals"/>
        </w:rPr>
        <w:t>abatement notice</w:t>
      </w:r>
      <w:r>
        <w:t xml:space="preserve"> reloc from s 5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7BA7573B"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5DCA6885" w:rsidR="00146728" w:rsidRDefault="00146728" w:rsidP="00332E7D">
      <w:pPr>
        <w:pStyle w:val="AmdtsEntries"/>
      </w:pPr>
      <w:r>
        <w:tab/>
        <w:t xml:space="preserve">def </w:t>
      </w:r>
      <w:r w:rsidRPr="007F460F">
        <w:rPr>
          <w:rStyle w:val="charBoldItals"/>
        </w:rPr>
        <w:t>activity accreditation standards</w:t>
      </w:r>
      <w:r>
        <w:t xml:space="preserve"> ins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39189A59" w:rsidR="00146728" w:rsidRDefault="00146728" w:rsidP="00332E7D">
      <w:pPr>
        <w:pStyle w:val="AmdtsEntries"/>
      </w:pPr>
      <w:r>
        <w:tab/>
        <w:t xml:space="preserve">def </w:t>
      </w:r>
      <w:r w:rsidRPr="007F460F">
        <w:rPr>
          <w:rStyle w:val="charBoldItals"/>
        </w:rPr>
        <w:t>activity licence</w:t>
      </w:r>
      <w:r>
        <w:t xml:space="preserve"> reloc from s 5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7FE60E9C" w:rsidR="00146728" w:rsidRDefault="00146728" w:rsidP="00332E7D">
      <w:pPr>
        <w:pStyle w:val="AmdtsEntries"/>
        <w:keepNext/>
      </w:pPr>
      <w:r>
        <w:tab/>
        <w:t xml:space="preserve">def </w:t>
      </w:r>
      <w:r w:rsidRPr="007F460F">
        <w:rPr>
          <w:rStyle w:val="charBoldItals"/>
        </w:rPr>
        <w:t>activity premises alteration</w:t>
      </w:r>
      <w:r>
        <w:t xml:space="preserve"> ins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37CB8569" w:rsidR="00146728" w:rsidRDefault="00146728" w:rsidP="00332E7D">
      <w:pPr>
        <w:pStyle w:val="AmdtsEntries"/>
        <w:keepNext/>
      </w:pPr>
      <w:r>
        <w:tab/>
        <w:t xml:space="preserve">def </w:t>
      </w:r>
      <w:r w:rsidRPr="007F460F">
        <w:rPr>
          <w:rStyle w:val="charBoldItals"/>
        </w:rPr>
        <w:t>activity register</w:t>
      </w:r>
      <w:r>
        <w:t xml:space="preserve"> ins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8BBB000" w14:textId="15C9E809" w:rsidR="00146728" w:rsidRDefault="00146728">
      <w:pPr>
        <w:pStyle w:val="AmdtsEntries"/>
        <w:keepNext/>
      </w:pPr>
      <w:r>
        <w:tab/>
        <w:t xml:space="preserve">def </w:t>
      </w:r>
      <w:r w:rsidRPr="007F460F">
        <w:rPr>
          <w:rStyle w:val="charBoldItals"/>
        </w:rPr>
        <w:t>analyst</w:t>
      </w:r>
      <w:r>
        <w:t xml:space="preserve"> reloc from s 5 </w:t>
      </w:r>
      <w:hyperlink r:id="rId7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7DD76168" w:rsidR="00C149AD" w:rsidRPr="007F460F" w:rsidRDefault="00C149AD" w:rsidP="00C149AD">
      <w:pPr>
        <w:pStyle w:val="AmdtsEntriesDefL2"/>
        <w:rPr>
          <w:rFonts w:cs="Arial"/>
        </w:rPr>
      </w:pPr>
      <w:r>
        <w:tab/>
      </w:r>
      <w:r w:rsidRPr="007F460F">
        <w:rPr>
          <w:rFonts w:cs="Arial"/>
        </w:rPr>
        <w:t xml:space="preserve">sub </w:t>
      </w:r>
      <w:hyperlink r:id="rId72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4AC0BF34"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7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5F74016F"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7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0067ED79" w:rsidR="00146728" w:rsidRDefault="00146728">
      <w:pPr>
        <w:pStyle w:val="AmdtsEntries"/>
        <w:keepNext/>
      </w:pPr>
      <w:r>
        <w:tab/>
        <w:t xml:space="preserve">def </w:t>
      </w:r>
      <w:r w:rsidRPr="007F460F">
        <w:rPr>
          <w:rStyle w:val="charBoldItals"/>
        </w:rPr>
        <w:t>authorisation</w:t>
      </w:r>
      <w:r>
        <w:t xml:space="preserve"> reloc from s 5 </w:t>
      </w:r>
      <w:hyperlink r:id="rId7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2E0DEEE2" w:rsidR="00146728" w:rsidRDefault="00146728">
      <w:pPr>
        <w:pStyle w:val="AmdtsEntriesDefL2"/>
      </w:pPr>
      <w:r>
        <w:tab/>
        <w:t xml:space="preserve">sub </w:t>
      </w:r>
      <w:hyperlink r:id="rId7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4BF16B5B" w14:textId="67922938" w:rsidR="00146728" w:rsidRDefault="00146728">
      <w:pPr>
        <w:pStyle w:val="AmdtsEntries"/>
      </w:pPr>
      <w:r>
        <w:tab/>
        <w:t xml:space="preserve">def </w:t>
      </w:r>
      <w:r w:rsidRPr="007F460F">
        <w:rPr>
          <w:rStyle w:val="charBoldItals"/>
        </w:rPr>
        <w:t>authorised medical officer</w:t>
      </w:r>
      <w:r>
        <w:t xml:space="preserve"> reloc from s 5 </w:t>
      </w:r>
      <w:hyperlink r:id="rId7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6D443EC1"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72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6E286427" w:rsidR="004D4D43" w:rsidRDefault="004D4D43" w:rsidP="004D4D43">
      <w:pPr>
        <w:pStyle w:val="AmdtsEntriesDefL2"/>
      </w:pPr>
      <w:r>
        <w:tab/>
        <w:t xml:space="preserve">om </w:t>
      </w:r>
      <w:hyperlink r:id="rId72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1E9717B1" w:rsidR="00146728" w:rsidRDefault="00146728">
      <w:pPr>
        <w:pStyle w:val="AmdtsEntries"/>
        <w:keepNext/>
      </w:pPr>
      <w:r>
        <w:tab/>
        <w:t xml:space="preserve">def </w:t>
      </w:r>
      <w:r w:rsidRPr="007F460F">
        <w:rPr>
          <w:rStyle w:val="charBoldItals"/>
        </w:rPr>
        <w:t>authorised officer</w:t>
      </w:r>
      <w:r>
        <w:t xml:space="preserve"> reloc from s 5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2574ADF4" w:rsidR="00146728" w:rsidRDefault="00146728">
      <w:pPr>
        <w:pStyle w:val="AmdtsEntriesDefL2"/>
      </w:pPr>
      <w:r>
        <w:tab/>
        <w:t xml:space="preserve">sub </w:t>
      </w:r>
      <w:hyperlink r:id="rId7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08423C84" w:rsidR="00146728" w:rsidRDefault="00146728">
      <w:pPr>
        <w:pStyle w:val="AmdtsEntries"/>
      </w:pPr>
      <w:r>
        <w:tab/>
        <w:t xml:space="preserve">def </w:t>
      </w:r>
      <w:r w:rsidRPr="007F460F">
        <w:rPr>
          <w:rStyle w:val="charBoldItals"/>
        </w:rPr>
        <w:t>automatic</w:t>
      </w:r>
      <w:r>
        <w:t xml:space="preserve"> ins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3855A1C" w14:textId="70184361" w:rsidR="00146728" w:rsidRDefault="00146728">
      <w:pPr>
        <w:pStyle w:val="AmdtsEntries"/>
      </w:pPr>
      <w:r>
        <w:tab/>
        <w:t xml:space="preserve">def </w:t>
      </w:r>
      <w:r w:rsidRPr="007F460F">
        <w:rPr>
          <w:rStyle w:val="charBoldItals"/>
        </w:rPr>
        <w:t>chief health officer</w:t>
      </w:r>
      <w:r>
        <w:t xml:space="preserve"> reloc from s 5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DDEABF3" w14:textId="6DDDDF9D" w:rsidR="00146728" w:rsidRDefault="00146728">
      <w:pPr>
        <w:pStyle w:val="AmdtsEntries"/>
      </w:pPr>
      <w:r>
        <w:lastRenderedPageBreak/>
        <w:tab/>
        <w:t xml:space="preserve">def </w:t>
      </w:r>
      <w:r w:rsidRPr="007F460F">
        <w:rPr>
          <w:rStyle w:val="charBoldItals"/>
        </w:rPr>
        <w:t>code of practice</w:t>
      </w:r>
      <w:r>
        <w:t xml:space="preserve"> reloc from s 5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73D88224" w:rsidR="00E42884" w:rsidRPr="00E42884" w:rsidRDefault="00E42884">
      <w:pPr>
        <w:pStyle w:val="AmdtsEntries"/>
      </w:pPr>
      <w:r>
        <w:tab/>
        <w:t xml:space="preserve">def </w:t>
      </w:r>
      <w:r>
        <w:rPr>
          <w:rStyle w:val="charBoldItals"/>
        </w:rPr>
        <w:t xml:space="preserve">community pharmacy </w:t>
      </w:r>
      <w:r>
        <w:t xml:space="preserve">ins </w:t>
      </w:r>
      <w:hyperlink r:id="rId733" w:tooltip="Statute Law Amendment Act 2013 (No 2)" w:history="1">
        <w:r>
          <w:rPr>
            <w:rStyle w:val="charCitHyperlinkAbbrev"/>
          </w:rPr>
          <w:t>A2013</w:t>
        </w:r>
        <w:r>
          <w:rPr>
            <w:rStyle w:val="charCitHyperlinkAbbrev"/>
          </w:rPr>
          <w:noBreakHyphen/>
          <w:t>44</w:t>
        </w:r>
      </w:hyperlink>
      <w:r>
        <w:t xml:space="preserve"> amdt 1.33</w:t>
      </w:r>
    </w:p>
    <w:p w14:paraId="0EF344A8" w14:textId="5405A5E0" w:rsidR="00146728" w:rsidRDefault="00146728">
      <w:pPr>
        <w:pStyle w:val="AmdtsEntries"/>
      </w:pPr>
      <w:r>
        <w:tab/>
        <w:t xml:space="preserve">def </w:t>
      </w:r>
      <w:r>
        <w:rPr>
          <w:rStyle w:val="charBoldItals"/>
        </w:rPr>
        <w:t xml:space="preserve">connected </w:t>
      </w:r>
      <w:r>
        <w:t xml:space="preserve">ins </w:t>
      </w:r>
      <w:hyperlink r:id="rId7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77B95385" w:rsidR="00146728" w:rsidRDefault="00146728">
      <w:pPr>
        <w:pStyle w:val="AmdtsEntries"/>
        <w:keepNext/>
      </w:pPr>
      <w:r>
        <w:tab/>
        <w:t xml:space="preserve">def </w:t>
      </w:r>
      <w:r w:rsidRPr="007F460F">
        <w:rPr>
          <w:rStyle w:val="charBoldItals"/>
        </w:rPr>
        <w:t>contact</w:t>
      </w:r>
      <w:r>
        <w:t xml:space="preserve"> reloc from s 5 </w:t>
      </w:r>
      <w:hyperlink r:id="rId7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C5C4E1C" w14:textId="1BC60AA8" w:rsidR="00146728" w:rsidRDefault="00146728">
      <w:pPr>
        <w:pStyle w:val="AmdtsEntries"/>
        <w:keepNext/>
      </w:pPr>
      <w:r>
        <w:tab/>
        <w:t xml:space="preserve">def </w:t>
      </w:r>
      <w:r w:rsidRPr="007F460F">
        <w:rPr>
          <w:rStyle w:val="charBoldItals"/>
        </w:rPr>
        <w:t>contravention</w:t>
      </w:r>
      <w:r>
        <w:t xml:space="preserve"> ins </w:t>
      </w:r>
      <w:hyperlink r:id="rId7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179393E5"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7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139D68E6" w:rsidR="00146728" w:rsidRDefault="00146728">
      <w:pPr>
        <w:pStyle w:val="AmdtsEntries"/>
        <w:keepNext/>
      </w:pPr>
      <w:r>
        <w:tab/>
        <w:t xml:space="preserve">def </w:t>
      </w:r>
      <w:r w:rsidRPr="007F460F">
        <w:rPr>
          <w:rStyle w:val="charBoldItals"/>
        </w:rPr>
        <w:t>counsellor</w:t>
      </w:r>
      <w:r>
        <w:t xml:space="preserve"> reloc from s 5 </w:t>
      </w:r>
      <w:hyperlink r:id="rId7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3053072F" w:rsidR="00146728" w:rsidRPr="007F460F" w:rsidRDefault="00146728">
      <w:pPr>
        <w:pStyle w:val="AmdtsEntriesDefL2"/>
      </w:pPr>
      <w:r>
        <w:tab/>
        <w:t xml:space="preserve">am </w:t>
      </w:r>
      <w:hyperlink r:id="rId73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740"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7C47566F"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74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37E7C61" w14:textId="57CBE1A6" w:rsidR="00146728" w:rsidRDefault="00146728" w:rsidP="00F543CE">
      <w:pPr>
        <w:pStyle w:val="AmdtsEntries"/>
      </w:pPr>
      <w:r>
        <w:tab/>
        <w:t xml:space="preserve">def </w:t>
      </w:r>
      <w:r w:rsidRPr="007F460F">
        <w:rPr>
          <w:rStyle w:val="charBoldItals"/>
        </w:rPr>
        <w:t>defined influential person</w:t>
      </w:r>
      <w:r>
        <w:t xml:space="preserve"> reloc from s 5 </w:t>
      </w:r>
      <w:hyperlink r:id="rId7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439C8AED" w:rsidR="00146728" w:rsidRDefault="00146728" w:rsidP="00F543CE">
      <w:pPr>
        <w:pStyle w:val="AmdtsEntries"/>
      </w:pPr>
      <w:r>
        <w:tab/>
        <w:t xml:space="preserve">def </w:t>
      </w:r>
      <w:r w:rsidRPr="007F460F">
        <w:rPr>
          <w:rStyle w:val="charBoldItals"/>
        </w:rPr>
        <w:t>determined fee</w:t>
      </w:r>
      <w:r>
        <w:t xml:space="preserve"> reloc from s 5 </w:t>
      </w:r>
      <w:hyperlink r:id="rId7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F543CE">
      <w:pPr>
        <w:pStyle w:val="AmdtsEntries"/>
      </w:pPr>
      <w:r>
        <w:tab/>
        <w:t>om R2 LA</w:t>
      </w:r>
    </w:p>
    <w:p w14:paraId="28C2312B" w14:textId="678A75F8" w:rsidR="00146728" w:rsidRDefault="00146728" w:rsidP="00F543CE">
      <w:pPr>
        <w:pStyle w:val="AmdtsEntries"/>
      </w:pPr>
      <w:r>
        <w:tab/>
        <w:t xml:space="preserve">def </w:t>
      </w:r>
      <w:r w:rsidRPr="007F460F">
        <w:rPr>
          <w:rStyle w:val="charBoldItals"/>
        </w:rPr>
        <w:t>director</w:t>
      </w:r>
      <w:r>
        <w:t xml:space="preserve"> reloc from s 5 </w:t>
      </w:r>
      <w:hyperlink r:id="rId7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45DC9D0F" w:rsidR="00146728" w:rsidRDefault="00146728" w:rsidP="00F543CE">
      <w:pPr>
        <w:pStyle w:val="AmdtsEntries"/>
      </w:pPr>
      <w:r>
        <w:tab/>
        <w:t xml:space="preserve">def </w:t>
      </w:r>
      <w:r w:rsidRPr="007F460F">
        <w:rPr>
          <w:rStyle w:val="charBoldItals"/>
        </w:rPr>
        <w:t>education</w:t>
      </w:r>
      <w:r>
        <w:t xml:space="preserve"> reloc from s 5 </w:t>
      </w:r>
      <w:hyperlink r:id="rId7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3B822CDB" w:rsidR="00146728" w:rsidRDefault="00146728" w:rsidP="00F543CE">
      <w:pPr>
        <w:pStyle w:val="AmdtsEntries"/>
      </w:pPr>
      <w:r>
        <w:tab/>
        <w:t xml:space="preserve">def </w:t>
      </w:r>
      <w:r w:rsidRPr="007F460F">
        <w:rPr>
          <w:rStyle w:val="charBoldItals"/>
        </w:rPr>
        <w:t xml:space="preserve">EIS </w:t>
      </w:r>
      <w:r>
        <w:t xml:space="preserve">ins </w:t>
      </w:r>
      <w:hyperlink r:id="rId74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0BFF9053" w:rsidR="00146728" w:rsidRDefault="00146728" w:rsidP="00F543CE">
      <w:pPr>
        <w:pStyle w:val="AmdtsEntries"/>
      </w:pPr>
      <w:r>
        <w:tab/>
        <w:t xml:space="preserve">def </w:t>
      </w:r>
      <w:r w:rsidRPr="007F460F">
        <w:rPr>
          <w:rStyle w:val="charBoldItals"/>
        </w:rPr>
        <w:t>emergency declaration</w:t>
      </w:r>
      <w:r>
        <w:t xml:space="preserve"> reloc from s 5 </w:t>
      </w:r>
      <w:hyperlink r:id="rId7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66506D8F" w:rsidR="00146728" w:rsidRDefault="00146728" w:rsidP="00F543CE">
      <w:pPr>
        <w:pStyle w:val="AmdtsEntries"/>
      </w:pPr>
      <w:r>
        <w:tab/>
        <w:t xml:space="preserve">def </w:t>
      </w:r>
      <w:r w:rsidRPr="007F460F">
        <w:rPr>
          <w:rStyle w:val="charBoldItals"/>
        </w:rPr>
        <w:t>emergency direction</w:t>
      </w:r>
      <w:r>
        <w:t xml:space="preserve"> reloc from s 5 </w:t>
      </w:r>
      <w:hyperlink r:id="rId7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3687E3A3" w:rsidR="00146728" w:rsidRDefault="00146728">
      <w:pPr>
        <w:pStyle w:val="AmdtsEntries"/>
        <w:keepNext/>
      </w:pPr>
      <w:r>
        <w:tab/>
        <w:t xml:space="preserve">def </w:t>
      </w:r>
      <w:r w:rsidRPr="007F460F">
        <w:rPr>
          <w:rStyle w:val="charBoldItals"/>
        </w:rPr>
        <w:t xml:space="preserve">environmental impact statement </w:t>
      </w:r>
      <w:r>
        <w:t xml:space="preserve">ins </w:t>
      </w:r>
      <w:hyperlink r:id="rId749"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53589453" w14:textId="1634B225" w:rsidR="00146728" w:rsidRDefault="00146728">
      <w:pPr>
        <w:pStyle w:val="AmdtsEntries"/>
        <w:keepNext/>
      </w:pPr>
      <w:r>
        <w:tab/>
        <w:t xml:space="preserve">def </w:t>
      </w:r>
      <w:r w:rsidRPr="007F460F">
        <w:rPr>
          <w:rStyle w:val="charBoldItals"/>
        </w:rPr>
        <w:t>functions</w:t>
      </w:r>
      <w:r>
        <w:t xml:space="preserve"> reloc from s 5 </w:t>
      </w:r>
      <w:hyperlink r:id="rId7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7EA2E551"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75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4A445740" w:rsidR="00146728" w:rsidRDefault="00146728">
      <w:pPr>
        <w:pStyle w:val="AmdtsEntries"/>
      </w:pPr>
      <w:r>
        <w:tab/>
        <w:t xml:space="preserve">def </w:t>
      </w:r>
      <w:r w:rsidRPr="007F460F">
        <w:rPr>
          <w:rStyle w:val="charBoldItals"/>
        </w:rPr>
        <w:t>improvement notice</w:t>
      </w:r>
      <w:r>
        <w:t xml:space="preserve"> reloc from s 5 </w:t>
      </w:r>
      <w:hyperlink r:id="rId7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3AD411C9" w:rsidR="00146728" w:rsidRDefault="00146728">
      <w:pPr>
        <w:pStyle w:val="AmdtsEntries"/>
      </w:pPr>
      <w:r>
        <w:tab/>
        <w:t xml:space="preserve">def </w:t>
      </w:r>
      <w:r w:rsidRPr="007F460F">
        <w:rPr>
          <w:rStyle w:val="charBoldItals"/>
        </w:rPr>
        <w:t>insanitary condition</w:t>
      </w:r>
      <w:r>
        <w:t xml:space="preserve"> reloc from s 5 </w:t>
      </w:r>
      <w:hyperlink r:id="rId7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98F27A9" w14:textId="74BB1632" w:rsidR="00146728" w:rsidRDefault="00146728">
      <w:pPr>
        <w:pStyle w:val="AmdtsEntries"/>
      </w:pPr>
      <w:r>
        <w:tab/>
        <w:t xml:space="preserve">def </w:t>
      </w:r>
      <w:r w:rsidRPr="007F460F">
        <w:rPr>
          <w:rStyle w:val="charBoldItals"/>
        </w:rPr>
        <w:t>licensable public health risk activity</w:t>
      </w:r>
      <w:r>
        <w:t xml:space="preserve"> ins </w:t>
      </w:r>
      <w:hyperlink r:id="rId7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484F759F" w:rsidR="00146728" w:rsidRDefault="00146728">
      <w:pPr>
        <w:pStyle w:val="AmdtsEntries"/>
      </w:pPr>
      <w:r>
        <w:tab/>
        <w:t xml:space="preserve">def </w:t>
      </w:r>
      <w:r w:rsidRPr="007F460F">
        <w:rPr>
          <w:rStyle w:val="charBoldItals"/>
        </w:rPr>
        <w:t>licensable public health risk procedure</w:t>
      </w:r>
      <w:r>
        <w:t xml:space="preserve"> ins </w:t>
      </w:r>
      <w:hyperlink r:id="rId7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2B603F89" w:rsidR="00146728" w:rsidRDefault="00146728">
      <w:pPr>
        <w:pStyle w:val="AmdtsEntries"/>
        <w:keepNext/>
      </w:pPr>
      <w:r>
        <w:tab/>
        <w:t xml:space="preserve">def </w:t>
      </w:r>
      <w:r w:rsidRPr="007F460F">
        <w:rPr>
          <w:rStyle w:val="charBoldItals"/>
        </w:rPr>
        <w:t>location</w:t>
      </w:r>
      <w:r>
        <w:t xml:space="preserve"> ins </w:t>
      </w:r>
      <w:hyperlink r:id="rId7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26723E64"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7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07D05115" w:rsidR="00146728" w:rsidRDefault="00146728">
      <w:pPr>
        <w:pStyle w:val="AmdtsEntries"/>
        <w:keepNext/>
      </w:pPr>
      <w:r>
        <w:tab/>
        <w:t xml:space="preserve">def </w:t>
      </w:r>
      <w:r w:rsidRPr="007F460F">
        <w:rPr>
          <w:rStyle w:val="charBoldItals"/>
        </w:rPr>
        <w:t>medical practitioner</w:t>
      </w:r>
      <w:r>
        <w:t xml:space="preserve"> reloc from s 5 </w:t>
      </w:r>
      <w:hyperlink r:id="rId7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06735305" w14:textId="5DC3426F" w:rsidR="00146728" w:rsidRDefault="00146728">
      <w:pPr>
        <w:pStyle w:val="AmdtsEntries"/>
      </w:pPr>
      <w:r>
        <w:tab/>
        <w:t xml:space="preserve">def </w:t>
      </w:r>
      <w:r w:rsidRPr="007F460F">
        <w:rPr>
          <w:rStyle w:val="charBoldItals"/>
        </w:rPr>
        <w:t>notifiable condition</w:t>
      </w:r>
      <w:r>
        <w:t xml:space="preserve"> reloc from s 5 </w:t>
      </w:r>
      <w:hyperlink r:id="rId7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26D871D2" w:rsidR="00146728" w:rsidRDefault="00146728">
      <w:pPr>
        <w:pStyle w:val="AmdtsEntries"/>
        <w:keepNext/>
      </w:pPr>
      <w:r>
        <w:tab/>
        <w:t xml:space="preserve">def </w:t>
      </w:r>
      <w:r w:rsidRPr="007F460F">
        <w:rPr>
          <w:rStyle w:val="charBoldItals"/>
        </w:rPr>
        <w:t>notified suspension or cancellation</w:t>
      </w:r>
      <w:r>
        <w:t xml:space="preserve"> ins </w:t>
      </w:r>
      <w:hyperlink r:id="rId7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5893426E"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6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24685832" w:rsidR="00146728" w:rsidRDefault="00146728">
      <w:pPr>
        <w:pStyle w:val="AmdtsEntriesDefL2"/>
      </w:pPr>
      <w:r>
        <w:tab/>
        <w:t xml:space="preserve">sub </w:t>
      </w:r>
      <w:hyperlink r:id="rId762"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520C2EA9" w:rsidR="004D4D43" w:rsidRDefault="004D4D43">
      <w:pPr>
        <w:pStyle w:val="AmdtsEntriesDefL2"/>
      </w:pPr>
      <w:r>
        <w:tab/>
        <w:t xml:space="preserve">om </w:t>
      </w:r>
      <w:hyperlink r:id="rId76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3866E196" w:rsidR="00146728" w:rsidRDefault="00146728">
      <w:pPr>
        <w:pStyle w:val="AmdtsEntries"/>
        <w:keepNext/>
      </w:pPr>
      <w:r>
        <w:tab/>
        <w:t xml:space="preserve">def </w:t>
      </w:r>
      <w:r w:rsidRPr="007F460F">
        <w:rPr>
          <w:rStyle w:val="charBoldItals"/>
        </w:rPr>
        <w:t>occupier</w:t>
      </w:r>
      <w:r>
        <w:t xml:space="preserve"> ins </w:t>
      </w:r>
      <w:hyperlink r:id="rId7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5DE90950" w:rsidR="00146728" w:rsidRDefault="00146728">
      <w:pPr>
        <w:pStyle w:val="AmdtsEntriesDefL2"/>
      </w:pPr>
      <w:r>
        <w:tab/>
        <w:t xml:space="preserve">sub </w:t>
      </w:r>
      <w:hyperlink r:id="rId765"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50172963" w:rsidR="00146728" w:rsidRDefault="00146728">
      <w:pPr>
        <w:pStyle w:val="AmdtsEntries"/>
        <w:keepNext/>
      </w:pPr>
      <w:r>
        <w:tab/>
        <w:t xml:space="preserve">def </w:t>
      </w:r>
      <w:r>
        <w:rPr>
          <w:rStyle w:val="charBoldItals"/>
        </w:rPr>
        <w:t xml:space="preserve">occupier </w:t>
      </w:r>
      <w:r>
        <w:t xml:space="preserve">ins </w:t>
      </w:r>
      <w:hyperlink r:id="rId7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239BA750" w:rsidR="00146728" w:rsidRDefault="00146728">
      <w:pPr>
        <w:pStyle w:val="AmdtsEntriesDefL2"/>
      </w:pPr>
      <w:r>
        <w:tab/>
        <w:t xml:space="preserve">sub </w:t>
      </w:r>
      <w:hyperlink r:id="rId76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256E7491" w:rsidR="00146728" w:rsidRDefault="00146728">
      <w:pPr>
        <w:pStyle w:val="AmdtsEntries"/>
      </w:pPr>
      <w:r>
        <w:tab/>
        <w:t xml:space="preserve">def </w:t>
      </w:r>
      <w:r>
        <w:rPr>
          <w:rStyle w:val="charBoldItals"/>
        </w:rPr>
        <w:t xml:space="preserve">offence </w:t>
      </w:r>
      <w:r>
        <w:t xml:space="preserve">ins </w:t>
      </w:r>
      <w:hyperlink r:id="rId7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197AA39D" w:rsidR="00146728" w:rsidRDefault="00146728">
      <w:pPr>
        <w:pStyle w:val="AmdtsEntries"/>
      </w:pPr>
      <w:r>
        <w:tab/>
        <w:t xml:space="preserve">def </w:t>
      </w:r>
      <w:r w:rsidRPr="007F460F">
        <w:rPr>
          <w:rStyle w:val="charBoldItals"/>
        </w:rPr>
        <w:t>pathologist</w:t>
      </w:r>
      <w:r>
        <w:t xml:space="preserve"> reloc from s 5 </w:t>
      </w:r>
      <w:hyperlink r:id="rId7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10E375B6" w:rsidR="00146728" w:rsidRDefault="00146728">
      <w:pPr>
        <w:pStyle w:val="AmdtsEntries"/>
      </w:pPr>
      <w:r>
        <w:tab/>
        <w:t xml:space="preserve">def </w:t>
      </w:r>
      <w:r w:rsidRPr="007F460F">
        <w:rPr>
          <w:rStyle w:val="charBoldItals"/>
        </w:rPr>
        <w:t>patient</w:t>
      </w:r>
      <w:r>
        <w:t xml:space="preserve"> reloc from s 5 </w:t>
      </w:r>
      <w:hyperlink r:id="rId7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01277906" w:rsidR="007475AA" w:rsidRPr="007F460F" w:rsidRDefault="007475AA" w:rsidP="007475AA">
      <w:pPr>
        <w:pStyle w:val="AmdtsEntriesDefL2"/>
        <w:rPr>
          <w:rFonts w:cs="Arial"/>
        </w:rPr>
      </w:pPr>
      <w:r>
        <w:tab/>
      </w:r>
      <w:r w:rsidRPr="007F460F">
        <w:rPr>
          <w:rFonts w:cs="Arial"/>
        </w:rPr>
        <w:t xml:space="preserve">sub </w:t>
      </w:r>
      <w:hyperlink r:id="rId7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E36C532" w14:textId="625A8D9B" w:rsidR="00146728" w:rsidRDefault="00146728">
      <w:pPr>
        <w:pStyle w:val="AmdtsEntries"/>
      </w:pPr>
      <w:r>
        <w:tab/>
        <w:t xml:space="preserve">def </w:t>
      </w:r>
      <w:r w:rsidRPr="007F460F">
        <w:rPr>
          <w:rStyle w:val="charBoldItals"/>
        </w:rPr>
        <w:t>place</w:t>
      </w:r>
      <w:r>
        <w:t xml:space="preserve"> reloc from s 5 </w:t>
      </w:r>
      <w:hyperlink r:id="rId7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46F75684" w:rsidR="00146728" w:rsidRDefault="00146728">
      <w:pPr>
        <w:pStyle w:val="AmdtsEntries"/>
      </w:pPr>
      <w:r>
        <w:lastRenderedPageBreak/>
        <w:tab/>
        <w:t xml:space="preserve">def </w:t>
      </w:r>
      <w:r w:rsidRPr="007F460F">
        <w:rPr>
          <w:rStyle w:val="charBoldItals"/>
        </w:rPr>
        <w:t>premises</w:t>
      </w:r>
      <w:r>
        <w:t xml:space="preserve"> reloc from s 5 </w:t>
      </w:r>
      <w:hyperlink r:id="rId7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19BED7C7" w:rsidR="00146728" w:rsidRDefault="00146728">
      <w:pPr>
        <w:pStyle w:val="AmdtsEntries"/>
      </w:pPr>
      <w:r>
        <w:tab/>
        <w:t xml:space="preserve">def </w:t>
      </w:r>
      <w:r w:rsidRPr="007F460F">
        <w:rPr>
          <w:rStyle w:val="charBoldItals"/>
        </w:rPr>
        <w:t>procedure accreditation scheme</w:t>
      </w:r>
      <w:r>
        <w:t xml:space="preserve"> ins </w:t>
      </w:r>
      <w:hyperlink r:id="rId7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4968AE41" w:rsidR="00146728" w:rsidRDefault="00146728">
      <w:pPr>
        <w:pStyle w:val="AmdtsEntries"/>
      </w:pPr>
      <w:r>
        <w:tab/>
        <w:t xml:space="preserve">def </w:t>
      </w:r>
      <w:r w:rsidRPr="007F460F">
        <w:rPr>
          <w:rStyle w:val="charBoldItals"/>
        </w:rPr>
        <w:t>procedure accreditation standards</w:t>
      </w:r>
      <w:r>
        <w:t xml:space="preserve"> ins </w:t>
      </w:r>
      <w:hyperlink r:id="rId7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4FF1DFF5" w:rsidR="00146728" w:rsidRDefault="00146728">
      <w:pPr>
        <w:pStyle w:val="AmdtsEntries"/>
      </w:pPr>
      <w:r>
        <w:tab/>
        <w:t xml:space="preserve">def </w:t>
      </w:r>
      <w:r w:rsidRPr="007F460F">
        <w:rPr>
          <w:rStyle w:val="charBoldItals"/>
        </w:rPr>
        <w:t>procedure appliance alteration</w:t>
      </w:r>
      <w:r>
        <w:t xml:space="preserve"> ins </w:t>
      </w:r>
      <w:hyperlink r:id="rId7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0D29ACDF" w:rsidR="00146728" w:rsidRDefault="00146728">
      <w:pPr>
        <w:pStyle w:val="AmdtsEntries"/>
      </w:pPr>
      <w:r>
        <w:tab/>
        <w:t xml:space="preserve">def </w:t>
      </w:r>
      <w:r w:rsidRPr="007F460F">
        <w:rPr>
          <w:rStyle w:val="charBoldItals"/>
        </w:rPr>
        <w:t>procedure licence</w:t>
      </w:r>
      <w:r>
        <w:t xml:space="preserve"> reloc from s 5 </w:t>
      </w:r>
      <w:hyperlink r:id="rId7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12D9ABF3" w:rsidR="00146728" w:rsidRDefault="00146728">
      <w:pPr>
        <w:pStyle w:val="AmdtsEntries"/>
      </w:pPr>
      <w:r>
        <w:tab/>
        <w:t xml:space="preserve">def </w:t>
      </w:r>
      <w:r>
        <w:rPr>
          <w:rStyle w:val="charBoldItals"/>
        </w:rPr>
        <w:t xml:space="preserve">processing </w:t>
      </w:r>
      <w:r>
        <w:t xml:space="preserve">ins </w:t>
      </w:r>
      <w:hyperlink r:id="rId77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43A640F3" w:rsidR="00146728" w:rsidRDefault="00146728">
      <w:pPr>
        <w:pStyle w:val="AmdtsEntries"/>
      </w:pPr>
      <w:r>
        <w:tab/>
        <w:t xml:space="preserve">def </w:t>
      </w:r>
      <w:r>
        <w:rPr>
          <w:rStyle w:val="charBoldItals"/>
        </w:rPr>
        <w:t xml:space="preserve">processing </w:t>
      </w:r>
      <w:r>
        <w:t xml:space="preserve">ins </w:t>
      </w:r>
      <w:hyperlink r:id="rId77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5C16828B" w:rsidR="00146728" w:rsidRDefault="00146728">
      <w:pPr>
        <w:pStyle w:val="AmdtsEntries"/>
      </w:pPr>
      <w:r>
        <w:tab/>
        <w:t xml:space="preserve">def </w:t>
      </w:r>
      <w:r w:rsidRPr="007F460F">
        <w:rPr>
          <w:rStyle w:val="charBoldItals"/>
        </w:rPr>
        <w:t>prohibition notice</w:t>
      </w:r>
      <w:r>
        <w:t xml:space="preserve"> reloc from s 5 </w:t>
      </w:r>
      <w:hyperlink r:id="rId7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669AE749" w:rsidR="00146728" w:rsidRDefault="00146728">
      <w:pPr>
        <w:pStyle w:val="AmdtsEntries"/>
      </w:pPr>
      <w:r>
        <w:tab/>
        <w:t xml:space="preserve">def </w:t>
      </w:r>
      <w:r w:rsidRPr="007F460F">
        <w:rPr>
          <w:rStyle w:val="charBoldItals"/>
        </w:rPr>
        <w:t>public health</w:t>
      </w:r>
      <w:r>
        <w:t xml:space="preserve"> reloc from s 5 </w:t>
      </w:r>
      <w:hyperlink r:id="rId78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5FA7BEB9" w:rsidR="00146728" w:rsidRDefault="00146728">
      <w:pPr>
        <w:pStyle w:val="AmdtsEntries"/>
      </w:pPr>
      <w:r>
        <w:tab/>
        <w:t xml:space="preserve">def </w:t>
      </w:r>
      <w:r w:rsidRPr="007F460F">
        <w:rPr>
          <w:rStyle w:val="charBoldItals"/>
        </w:rPr>
        <w:t>public health direction</w:t>
      </w:r>
      <w:r>
        <w:t xml:space="preserve"> reloc from s 5 </w:t>
      </w:r>
      <w:hyperlink r:id="rId7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414CABEE" w:rsidR="00146728" w:rsidRDefault="00146728">
      <w:pPr>
        <w:pStyle w:val="AmdtsEntries"/>
      </w:pPr>
      <w:r>
        <w:tab/>
        <w:t xml:space="preserve">def </w:t>
      </w:r>
      <w:r w:rsidRPr="007F460F">
        <w:rPr>
          <w:rStyle w:val="charBoldItals"/>
        </w:rPr>
        <w:t>public health officer</w:t>
      </w:r>
      <w:r>
        <w:t xml:space="preserve"> reloc from s 5 </w:t>
      </w:r>
      <w:hyperlink r:id="rId7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356C9271" w:rsidR="00146728" w:rsidRDefault="00146728" w:rsidP="00F543CE">
      <w:pPr>
        <w:pStyle w:val="AmdtsEntries"/>
      </w:pPr>
      <w:r>
        <w:tab/>
        <w:t xml:space="preserve">def </w:t>
      </w:r>
      <w:r w:rsidRPr="007F460F">
        <w:rPr>
          <w:rStyle w:val="charBoldItals"/>
        </w:rPr>
        <w:t>public health risk activity</w:t>
      </w:r>
      <w:r>
        <w:t xml:space="preserve"> reloc from s 5 </w:t>
      </w:r>
      <w:hyperlink r:id="rId7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213ACFBF" w:rsidR="00146728" w:rsidRDefault="00146728" w:rsidP="00F543CE">
      <w:pPr>
        <w:pStyle w:val="AmdtsEntries"/>
      </w:pPr>
      <w:r>
        <w:tab/>
        <w:t xml:space="preserve">def </w:t>
      </w:r>
      <w:r w:rsidRPr="007F460F">
        <w:rPr>
          <w:rStyle w:val="charBoldItals"/>
        </w:rPr>
        <w:t>public health risk procedure</w:t>
      </w:r>
      <w:r>
        <w:t xml:space="preserve"> reloc from s 5 </w:t>
      </w:r>
      <w:hyperlink r:id="rId7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68408BEE" w:rsidR="00146728" w:rsidRDefault="00146728" w:rsidP="00F543CE">
      <w:pPr>
        <w:pStyle w:val="AmdtsEntries"/>
      </w:pPr>
      <w:r>
        <w:tab/>
        <w:t xml:space="preserve">def </w:t>
      </w:r>
      <w:r w:rsidRPr="007F460F">
        <w:rPr>
          <w:rStyle w:val="charBoldItals"/>
        </w:rPr>
        <w:t>registered activity</w:t>
      </w:r>
      <w:r>
        <w:t xml:space="preserve"> ins </w:t>
      </w:r>
      <w:hyperlink r:id="rId7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0F45167C" w:rsidR="00146728" w:rsidRDefault="00146728" w:rsidP="00F543CE">
      <w:pPr>
        <w:pStyle w:val="AmdtsEntries"/>
      </w:pPr>
      <w:r>
        <w:tab/>
        <w:t xml:space="preserve">def </w:t>
      </w:r>
      <w:r w:rsidRPr="007F460F">
        <w:rPr>
          <w:rStyle w:val="charBoldItals"/>
        </w:rPr>
        <w:t>registered location</w:t>
      </w:r>
      <w:r>
        <w:t xml:space="preserve"> ins </w:t>
      </w:r>
      <w:hyperlink r:id="rId7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687C5189" w:rsidR="00146728" w:rsidRDefault="00146728" w:rsidP="00F543CE">
      <w:pPr>
        <w:pStyle w:val="AmdtsEntries"/>
      </w:pPr>
      <w:r>
        <w:tab/>
        <w:t xml:space="preserve">def </w:t>
      </w:r>
      <w:r w:rsidRPr="007F460F">
        <w:rPr>
          <w:rStyle w:val="charBoldItals"/>
        </w:rPr>
        <w:t>registered person</w:t>
      </w:r>
      <w:r>
        <w:t xml:space="preserve"> ins </w:t>
      </w:r>
      <w:hyperlink r:id="rId7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0450E158" w:rsidR="00146728" w:rsidRDefault="00146728" w:rsidP="00F543CE">
      <w:pPr>
        <w:pStyle w:val="AmdtsEntries"/>
      </w:pPr>
      <w:r>
        <w:tab/>
        <w:t xml:space="preserve">def </w:t>
      </w:r>
      <w:r w:rsidRPr="007F460F">
        <w:rPr>
          <w:rStyle w:val="charBoldItals"/>
        </w:rPr>
        <w:t>registered people register</w:t>
      </w:r>
      <w:r>
        <w:t xml:space="preserve"> ins </w:t>
      </w:r>
      <w:hyperlink r:id="rId7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2DE1A804"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7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44F75A06" w:rsidR="00146728" w:rsidRDefault="00146728" w:rsidP="00F543CE">
      <w:pPr>
        <w:pStyle w:val="AmdtsEntries"/>
      </w:pPr>
      <w:r>
        <w:tab/>
        <w:t xml:space="preserve">def </w:t>
      </w:r>
      <w:r w:rsidRPr="007F460F">
        <w:rPr>
          <w:rStyle w:val="charBoldItals"/>
        </w:rPr>
        <w:t>registration</w:t>
      </w:r>
      <w:r>
        <w:t xml:space="preserve"> ins </w:t>
      </w:r>
      <w:hyperlink r:id="rId7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60457756" w:rsidR="00146728" w:rsidRDefault="00146728" w:rsidP="00F543CE">
      <w:pPr>
        <w:pStyle w:val="AmdtsEntries"/>
      </w:pPr>
      <w:r>
        <w:tab/>
        <w:t xml:space="preserve">def </w:t>
      </w:r>
      <w:r w:rsidRPr="007F460F">
        <w:rPr>
          <w:rStyle w:val="charBoldItals"/>
        </w:rPr>
        <w:t>registration certificate</w:t>
      </w:r>
      <w:r>
        <w:t xml:space="preserve"> ins </w:t>
      </w:r>
      <w:hyperlink r:id="rId79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AB003EB" w14:textId="6400124E" w:rsidR="00146728" w:rsidRDefault="00146728">
      <w:pPr>
        <w:pStyle w:val="AmdtsEntries"/>
        <w:keepNext/>
      </w:pPr>
      <w:r>
        <w:tab/>
        <w:t xml:space="preserve">def </w:t>
      </w:r>
      <w:r w:rsidRPr="007F460F">
        <w:rPr>
          <w:rStyle w:val="charBoldItals"/>
        </w:rPr>
        <w:t>responsible person</w:t>
      </w:r>
      <w:r>
        <w:t xml:space="preserve"> reloc from s 5 </w:t>
      </w:r>
      <w:hyperlink r:id="rId7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71CB2209" w:rsidR="00146728" w:rsidRDefault="00146728">
      <w:pPr>
        <w:pStyle w:val="AmdtsEntriesDefL2"/>
      </w:pPr>
      <w:r>
        <w:tab/>
        <w:t xml:space="preserve">sub </w:t>
      </w:r>
      <w:hyperlink r:id="rId79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18E59C19" w:rsidR="0078262D" w:rsidRDefault="0078262D">
      <w:pPr>
        <w:pStyle w:val="AmdtsEntriesDefL2"/>
      </w:pPr>
      <w:r>
        <w:tab/>
        <w:t xml:space="preserve">am </w:t>
      </w:r>
      <w:hyperlink r:id="rId79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3BA2230E"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9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6429E060" w14:textId="56279DDC" w:rsidR="00146728" w:rsidRDefault="00146728">
      <w:pPr>
        <w:pStyle w:val="AmdtsEntries"/>
      </w:pPr>
      <w:r>
        <w:tab/>
        <w:t xml:space="preserve">def </w:t>
      </w:r>
      <w:r>
        <w:rPr>
          <w:rStyle w:val="charBoldItals"/>
        </w:rPr>
        <w:t xml:space="preserve">sewerage utility </w:t>
      </w:r>
      <w:r>
        <w:t xml:space="preserve">ins </w:t>
      </w:r>
      <w:hyperlink r:id="rId7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48DFEF97"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9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51F7588F" w:rsidR="00146728" w:rsidRDefault="00146728">
      <w:pPr>
        <w:pStyle w:val="AmdtsEntriesDefL2"/>
      </w:pPr>
      <w:r>
        <w:tab/>
        <w:t xml:space="preserve">sub </w:t>
      </w:r>
      <w:hyperlink r:id="rId799"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190D4496" w:rsidR="0078262D" w:rsidRDefault="0078262D">
      <w:pPr>
        <w:pStyle w:val="AmdtsEntriesDefL2"/>
      </w:pPr>
      <w:r>
        <w:tab/>
        <w:t xml:space="preserve">om </w:t>
      </w:r>
      <w:hyperlink r:id="rId80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3F4B9787" w14:textId="2D0CF1C7"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8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64A43D7A" w:rsidR="00146728" w:rsidRDefault="00146728">
      <w:pPr>
        <w:pStyle w:val="AmdtsEntries"/>
      </w:pPr>
      <w:r>
        <w:tab/>
        <w:t xml:space="preserve">def </w:t>
      </w:r>
      <w:r w:rsidRPr="007F460F">
        <w:rPr>
          <w:rStyle w:val="charBoldItals"/>
        </w:rPr>
        <w:t>this Act</w:t>
      </w:r>
      <w:r>
        <w:t xml:space="preserve"> om </w:t>
      </w:r>
      <w:hyperlink r:id="rId8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0BD75787"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8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72B465E" w14:textId="5F45803A" w:rsidR="00146728" w:rsidRDefault="00146728">
      <w:pPr>
        <w:pStyle w:val="AmdtsEntries"/>
      </w:pPr>
      <w:r>
        <w:tab/>
        <w:t xml:space="preserve">def </w:t>
      </w:r>
      <w:r w:rsidRPr="007F460F">
        <w:rPr>
          <w:rStyle w:val="charBoldItals"/>
        </w:rPr>
        <w:t>utility</w:t>
      </w:r>
      <w:r>
        <w:t xml:space="preserve"> ins </w:t>
      </w:r>
      <w:hyperlink r:id="rId80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237816E" w14:textId="08551507"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8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43146CDC"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8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01A0FA0F" w:rsidR="00146728" w:rsidRDefault="00146728">
      <w:pPr>
        <w:pStyle w:val="AmdtsEntries"/>
      </w:pPr>
      <w:r>
        <w:tab/>
        <w:t xml:space="preserve">def </w:t>
      </w:r>
      <w:r>
        <w:rPr>
          <w:rStyle w:val="charBoldItals"/>
        </w:rPr>
        <w:t xml:space="preserve">water distributor </w:t>
      </w:r>
      <w:r>
        <w:t xml:space="preserve">ins </w:t>
      </w:r>
      <w:hyperlink r:id="rId8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17A5C587" w:rsidR="00146728" w:rsidRDefault="00146728">
      <w:pPr>
        <w:pStyle w:val="AmdtsEntries"/>
        <w:keepNext/>
      </w:pPr>
      <w:r>
        <w:tab/>
        <w:t xml:space="preserve">def </w:t>
      </w:r>
      <w:r>
        <w:rPr>
          <w:rStyle w:val="charBoldItals"/>
        </w:rPr>
        <w:t xml:space="preserve">water supplier </w:t>
      </w:r>
      <w:r>
        <w:t xml:space="preserve">ins </w:t>
      </w:r>
      <w:hyperlink r:id="rId80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4D9788BC" w:rsidR="00146728" w:rsidRDefault="00146728">
      <w:pPr>
        <w:pStyle w:val="AmdtsEntries"/>
      </w:pPr>
      <w:r>
        <w:tab/>
        <w:t xml:space="preserve">def </w:t>
      </w:r>
      <w:r>
        <w:rPr>
          <w:rStyle w:val="charBoldItals"/>
        </w:rPr>
        <w:t xml:space="preserve">water utility </w:t>
      </w:r>
      <w:r>
        <w:t xml:space="preserve">ins </w:t>
      </w:r>
      <w:hyperlink r:id="rId8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0A6980" w:rsidRDefault="00066C7E">
      <w:pPr>
        <w:pStyle w:val="Endnote2"/>
      </w:pPr>
      <w:bookmarkStart w:id="248" w:name="_Toc75166246"/>
      <w:r w:rsidRPr="000A6980">
        <w:rPr>
          <w:rStyle w:val="charTableNo"/>
        </w:rPr>
        <w:lastRenderedPageBreak/>
        <w:t>5</w:t>
      </w:r>
      <w:r>
        <w:tab/>
      </w:r>
      <w:r w:rsidRPr="000A6980">
        <w:rPr>
          <w:rStyle w:val="charTableText"/>
        </w:rPr>
        <w:t>Earlier republications</w:t>
      </w:r>
      <w:bookmarkEnd w:id="248"/>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66C7E" w14:paraId="664BECB8" w14:textId="77777777">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49657E95" w:rsidR="00066C7E" w:rsidRDefault="00B4486F">
            <w:pPr>
              <w:pStyle w:val="EarlierRepubEntries"/>
            </w:pPr>
            <w:hyperlink r:id="rId810"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55B5FA09" w:rsidR="00066C7E" w:rsidRDefault="00066C7E">
            <w:pPr>
              <w:pStyle w:val="EarlierRepubEntries"/>
            </w:pPr>
            <w:r>
              <w:t xml:space="preserve">amendments by </w:t>
            </w:r>
            <w:hyperlink r:id="rId811" w:tooltip="Public Health Amendment Act 2000" w:history="1">
              <w:r w:rsidR="00BD2D39" w:rsidRPr="00066C7E">
                <w:rPr>
                  <w:rStyle w:val="charCitHyperlinkAbbrev"/>
                </w:rPr>
                <w:t>A2000-36</w:t>
              </w:r>
            </w:hyperlink>
          </w:p>
        </w:tc>
      </w:tr>
      <w:tr w:rsidR="00066C7E" w14:paraId="17E91312" w14:textId="77777777">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4146184A" w:rsidR="00066C7E" w:rsidRDefault="00B4486F">
            <w:pPr>
              <w:pStyle w:val="EarlierRepubEntries"/>
            </w:pPr>
            <w:hyperlink r:id="rId812"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391EB3BD" w:rsidR="00BD2D39" w:rsidRPr="00066C7E" w:rsidRDefault="00B4486F">
            <w:pPr>
              <w:pStyle w:val="EarlierRepubEntries"/>
              <w:rPr>
                <w:rStyle w:val="charCitHyperlinkAbbrev"/>
              </w:rPr>
            </w:pPr>
            <w:hyperlink r:id="rId813"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69E21FDE" w:rsidR="00BD2D39" w:rsidRDefault="00BD2D39">
            <w:pPr>
              <w:pStyle w:val="EarlierRepubEntries"/>
            </w:pPr>
            <w:r>
              <w:t xml:space="preserve">amendments by </w:t>
            </w:r>
            <w:hyperlink r:id="rId814" w:tooltip="Utilities (Consequential Provisions) Act 2000" w:history="1">
              <w:r w:rsidRPr="00BD2D39">
                <w:rPr>
                  <w:rStyle w:val="charCitHyperlinkAbbrev"/>
                </w:rPr>
                <w:t>A2000-66</w:t>
              </w:r>
            </w:hyperlink>
          </w:p>
        </w:tc>
      </w:tr>
      <w:tr w:rsidR="00BD2D39" w14:paraId="34803756" w14:textId="77777777">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22ED690F" w:rsidR="00BD2D39" w:rsidRPr="007A5DCE" w:rsidRDefault="00B4486F">
            <w:pPr>
              <w:pStyle w:val="EarlierRepubEntries"/>
              <w:rPr>
                <w:rStyle w:val="Hyperlink"/>
              </w:rPr>
            </w:pPr>
            <w:hyperlink r:id="rId815"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08E41D06" w:rsidR="00BD2D39" w:rsidRDefault="007A5DCE">
            <w:pPr>
              <w:pStyle w:val="EarlierRepubEntries"/>
            </w:pPr>
            <w:r>
              <w:t xml:space="preserve">amendments by </w:t>
            </w:r>
            <w:hyperlink r:id="rId816" w:tooltip="Legislation (Consequential Amendments) Act 2001" w:history="1">
              <w:r w:rsidRPr="007A5DCE">
                <w:rPr>
                  <w:rStyle w:val="charCitHyperlinkAbbrev"/>
                </w:rPr>
                <w:t>A2001-44</w:t>
              </w:r>
            </w:hyperlink>
          </w:p>
        </w:tc>
      </w:tr>
      <w:tr w:rsidR="00EF512C" w14:paraId="09613BAB" w14:textId="77777777">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323A27FA" w:rsidR="00EF512C" w:rsidRPr="00707BC2" w:rsidRDefault="00B4486F">
            <w:pPr>
              <w:pStyle w:val="EarlierRepubEntries"/>
              <w:rPr>
                <w:rStyle w:val="charCitHyperlinkAbbrev"/>
              </w:rPr>
            </w:pPr>
            <w:hyperlink r:id="rId817"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7C1C6F85" w:rsidR="00EF512C" w:rsidRDefault="00707BC2">
            <w:pPr>
              <w:pStyle w:val="EarlierRepubEntries"/>
            </w:pPr>
            <w:r>
              <w:t xml:space="preserve">amendments by </w:t>
            </w:r>
            <w:hyperlink r:id="rId818" w:tooltip="Food Act 2001" w:history="1">
              <w:r w:rsidRPr="00707BC2">
                <w:rPr>
                  <w:rStyle w:val="charCitHyperlinkAbbrev"/>
                </w:rPr>
                <w:t>A2001-66</w:t>
              </w:r>
            </w:hyperlink>
          </w:p>
        </w:tc>
      </w:tr>
      <w:tr w:rsidR="00707BC2" w14:paraId="2BDBD620" w14:textId="77777777">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69EF2904" w:rsidR="00707BC2" w:rsidRPr="00707BC2" w:rsidRDefault="00B4486F">
            <w:pPr>
              <w:pStyle w:val="EarlierRepubEntries"/>
              <w:rPr>
                <w:rStyle w:val="charCitHyperlinkAbbrev"/>
              </w:rPr>
            </w:pPr>
            <w:hyperlink r:id="rId819"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17056748" w:rsidR="00707BC2" w:rsidRDefault="00157915">
            <w:pPr>
              <w:pStyle w:val="EarlierRepubEntries"/>
            </w:pPr>
            <w:r>
              <w:t xml:space="preserve">amendments by </w:t>
            </w:r>
            <w:hyperlink r:id="rId820" w:tooltip="Legislation Amendment Act 2002" w:history="1">
              <w:r w:rsidRPr="00157915">
                <w:rPr>
                  <w:rStyle w:val="charCitHyperlinkAbbrev"/>
                </w:rPr>
                <w:t>A2002-11</w:t>
              </w:r>
            </w:hyperlink>
          </w:p>
        </w:tc>
      </w:tr>
      <w:tr w:rsidR="00157915" w14:paraId="101B0A8D" w14:textId="77777777">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4557ED0E" w:rsidR="00157915" w:rsidRPr="00157915" w:rsidRDefault="00B4486F">
            <w:pPr>
              <w:pStyle w:val="EarlierRepubEntries"/>
              <w:rPr>
                <w:rStyle w:val="charCitHyperlinkAbbrev"/>
              </w:rPr>
            </w:pPr>
            <w:hyperlink r:id="rId821"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592DF8E4" w:rsidR="00157915" w:rsidRDefault="003B43A2">
            <w:pPr>
              <w:pStyle w:val="EarlierRepubEntries"/>
            </w:pPr>
            <w:r>
              <w:t xml:space="preserve">amendments by </w:t>
            </w:r>
            <w:hyperlink r:id="rId822" w:tooltip="Civil Law (Wrongs) Act 2002" w:history="1">
              <w:r w:rsidRPr="003B43A2">
                <w:rPr>
                  <w:rStyle w:val="charCitHyperlinkAbbrev"/>
                </w:rPr>
                <w:t>A2002-40</w:t>
              </w:r>
            </w:hyperlink>
          </w:p>
        </w:tc>
      </w:tr>
      <w:tr w:rsidR="003B43A2" w14:paraId="58DFC916" w14:textId="77777777">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53B2359E" w:rsidR="003B43A2" w:rsidRPr="003B43A2" w:rsidRDefault="00B4486F">
            <w:pPr>
              <w:pStyle w:val="EarlierRepubEntries"/>
              <w:rPr>
                <w:rStyle w:val="charCitHyperlinkAbbrev"/>
              </w:rPr>
            </w:pPr>
            <w:hyperlink r:id="rId823"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76BFD2B9" w:rsidR="003B43A2" w:rsidRDefault="00195BF3">
            <w:pPr>
              <w:pStyle w:val="EarlierRepubEntries"/>
            </w:pPr>
            <w:r>
              <w:t xml:space="preserve">amendments by </w:t>
            </w:r>
            <w:hyperlink r:id="rId824" w:tooltip="Statute Law Amendment Act 2002 (No 2)" w:history="1">
              <w:r w:rsidRPr="00195BF3">
                <w:rPr>
                  <w:rStyle w:val="charCitHyperlinkAbbrev"/>
                </w:rPr>
                <w:t>A2002-49</w:t>
              </w:r>
            </w:hyperlink>
          </w:p>
        </w:tc>
      </w:tr>
      <w:tr w:rsidR="00195BF3" w14:paraId="17B2E1D6" w14:textId="77777777">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38040BBA" w:rsidR="00195BF3" w:rsidRPr="00195BF3" w:rsidRDefault="00B4486F">
            <w:pPr>
              <w:pStyle w:val="EarlierRepubEntries"/>
              <w:rPr>
                <w:rStyle w:val="charCitHyperlinkAbbrev"/>
              </w:rPr>
            </w:pPr>
            <w:hyperlink r:id="rId825"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0E42B69D" w:rsidR="00195BF3" w:rsidRDefault="00195BF3">
            <w:pPr>
              <w:pStyle w:val="EarlierRepubEntries"/>
            </w:pPr>
            <w:r>
              <w:t xml:space="preserve">amendments by </w:t>
            </w:r>
            <w:hyperlink r:id="rId826" w:tooltip="Statute Law Amendment Act 2003 (No 2)" w:history="1">
              <w:r w:rsidRPr="00195BF3">
                <w:rPr>
                  <w:rStyle w:val="charCitHyperlinkAbbrev"/>
                </w:rPr>
                <w:t>A2003-56</w:t>
              </w:r>
            </w:hyperlink>
          </w:p>
        </w:tc>
      </w:tr>
      <w:tr w:rsidR="00DB2471" w14:paraId="14776324" w14:textId="77777777">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306468EC" w:rsidR="00DB2471" w:rsidRPr="00195BF3" w:rsidRDefault="00B4486F">
            <w:pPr>
              <w:pStyle w:val="EarlierRepubEntries"/>
              <w:rPr>
                <w:rStyle w:val="charCitHyperlinkAbbrev"/>
              </w:rPr>
            </w:pPr>
            <w:hyperlink r:id="rId827"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1719EEF1" w:rsidR="00DB2471" w:rsidRDefault="00DB2471">
            <w:pPr>
              <w:pStyle w:val="EarlierRepubEntries"/>
            </w:pPr>
            <w:r>
              <w:t xml:space="preserve">amendments by </w:t>
            </w:r>
            <w:hyperlink r:id="rId828" w:tooltip="Criminal Code (Theft, Fraud, Bribery and Related Offences) Amendment Act 2004" w:history="1">
              <w:r w:rsidRPr="00DB2471">
                <w:rPr>
                  <w:rStyle w:val="charCitHyperlinkAbbrev"/>
                </w:rPr>
                <w:t>A2004-15</w:t>
              </w:r>
            </w:hyperlink>
          </w:p>
        </w:tc>
      </w:tr>
      <w:tr w:rsidR="00DB2471" w14:paraId="15C180B4" w14:textId="77777777">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58F058C9" w:rsidR="00DB2471" w:rsidRPr="00DB2471" w:rsidRDefault="00B4486F">
            <w:pPr>
              <w:pStyle w:val="EarlierRepubEntries"/>
              <w:rPr>
                <w:rStyle w:val="charCitHyperlinkAbbrev"/>
              </w:rPr>
            </w:pPr>
            <w:hyperlink r:id="rId829"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178AEA91" w:rsidR="00DB2471" w:rsidRDefault="00DB2471">
            <w:pPr>
              <w:pStyle w:val="EarlierRepubEntries"/>
            </w:pPr>
            <w:r>
              <w:t xml:space="preserve">amendments by </w:t>
            </w:r>
            <w:hyperlink r:id="rId830" w:tooltip="Nurse Practitioners Legislation Amendment Act 2004" w:history="1">
              <w:r w:rsidR="005A2AB8" w:rsidRPr="005A2AB8">
                <w:rPr>
                  <w:rStyle w:val="charCitHyperlinkAbbrev"/>
                </w:rPr>
                <w:t>A2004-10</w:t>
              </w:r>
            </w:hyperlink>
          </w:p>
        </w:tc>
      </w:tr>
      <w:tr w:rsidR="005A2AB8" w14:paraId="2054763B" w14:textId="77777777">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47558475" w:rsidR="005A2AB8" w:rsidRPr="00DB2471" w:rsidRDefault="00B4486F">
            <w:pPr>
              <w:pStyle w:val="EarlierRepubEntries"/>
              <w:rPr>
                <w:rStyle w:val="charCitHyperlinkAbbrev"/>
              </w:rPr>
            </w:pPr>
            <w:hyperlink r:id="rId831"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36C756CB" w:rsidR="005A2AB8" w:rsidRDefault="005A2AB8">
            <w:pPr>
              <w:pStyle w:val="EarlierRepubEntries"/>
            </w:pPr>
            <w:r>
              <w:t xml:space="preserve">amendments by </w:t>
            </w:r>
            <w:hyperlink r:id="rId832" w:tooltip="Emergencies Act 2004" w:history="1">
              <w:r w:rsidRPr="005A2AB8">
                <w:rPr>
                  <w:rStyle w:val="charCitHyperlinkAbbrev"/>
                </w:rPr>
                <w:t>A2004-28</w:t>
              </w:r>
            </w:hyperlink>
          </w:p>
        </w:tc>
      </w:tr>
      <w:tr w:rsidR="005A2AB8" w14:paraId="2934EB14" w14:textId="77777777">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18597EDE" w:rsidR="005A2AB8" w:rsidRPr="006942EF" w:rsidRDefault="00B4486F">
            <w:pPr>
              <w:pStyle w:val="EarlierRepubEntries"/>
              <w:rPr>
                <w:rStyle w:val="Hyperlink"/>
              </w:rPr>
            </w:pPr>
            <w:hyperlink r:id="rId833"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3C64CB50" w:rsidR="006942EF" w:rsidRPr="006942EF" w:rsidRDefault="00B4486F">
            <w:pPr>
              <w:pStyle w:val="EarlierRepubEntries"/>
              <w:rPr>
                <w:rStyle w:val="charCitHyperlinkAbbrev"/>
              </w:rPr>
            </w:pPr>
            <w:hyperlink r:id="rId834"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01D88C8A" w:rsidR="006942EF" w:rsidRDefault="006942EF">
            <w:pPr>
              <w:pStyle w:val="EarlierRepubEntries"/>
            </w:pPr>
            <w:r>
              <w:t xml:space="preserve">amendments by </w:t>
            </w:r>
            <w:hyperlink r:id="rId835" w:tooltip="Health Professionals Legislation Amendment Act 2004" w:history="1">
              <w:r w:rsidRPr="006942EF">
                <w:rPr>
                  <w:rStyle w:val="charCitHyperlinkAbbrev"/>
                </w:rPr>
                <w:t>A2004-39</w:t>
              </w:r>
            </w:hyperlink>
          </w:p>
        </w:tc>
      </w:tr>
      <w:tr w:rsidR="007D096E" w14:paraId="4D2BC955" w14:textId="77777777">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6B9440C1" w:rsidR="007D096E" w:rsidRPr="007D096E" w:rsidRDefault="00B4486F">
            <w:pPr>
              <w:pStyle w:val="EarlierRepubEntries"/>
              <w:rPr>
                <w:rStyle w:val="Hyperlink"/>
              </w:rPr>
            </w:pPr>
            <w:hyperlink r:id="rId836"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59A68ED8" w:rsidR="007D096E" w:rsidRDefault="007D096E">
            <w:pPr>
              <w:pStyle w:val="EarlierRepubEntries"/>
            </w:pPr>
            <w:r>
              <w:t xml:space="preserve">amendments by </w:t>
            </w:r>
            <w:hyperlink r:id="rId837" w:tooltip="Human Rights Commission Legislation Amendment Act 2005" w:history="1">
              <w:r w:rsidRPr="007D096E">
                <w:rPr>
                  <w:rStyle w:val="charCitHyperlinkAbbrev"/>
                </w:rPr>
                <w:t>A2005-41</w:t>
              </w:r>
            </w:hyperlink>
            <w:r>
              <w:t xml:space="preserve"> as amended by </w:t>
            </w:r>
            <w:hyperlink r:id="rId838" w:tooltip="Human Rights Commission Legislation Amendment Act 2006" w:history="1">
              <w:r w:rsidRPr="007D096E">
                <w:rPr>
                  <w:rStyle w:val="charCitHyperlinkAbbrev"/>
                </w:rPr>
                <w:t>A2006-3</w:t>
              </w:r>
            </w:hyperlink>
          </w:p>
        </w:tc>
      </w:tr>
      <w:tr w:rsidR="007D096E" w14:paraId="6E041729" w14:textId="77777777">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65C2D054" w:rsidR="007D096E" w:rsidRPr="007D096E" w:rsidRDefault="00B4486F">
            <w:pPr>
              <w:pStyle w:val="EarlierRepubEntries"/>
              <w:rPr>
                <w:rStyle w:val="Hyperlink"/>
              </w:rPr>
            </w:pPr>
            <w:hyperlink r:id="rId839"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7DBF1AE0" w:rsidR="007D096E" w:rsidRDefault="00874170">
            <w:pPr>
              <w:pStyle w:val="EarlierRepubEntries"/>
            </w:pPr>
            <w:r>
              <w:t xml:space="preserve">amendments by </w:t>
            </w:r>
            <w:hyperlink r:id="rId840" w:tooltip="Health Legislation Amendment Act 2006 (No 2)" w:history="1">
              <w:r w:rsidRPr="00874170">
                <w:rPr>
                  <w:rStyle w:val="charCitHyperlinkAbbrev"/>
                </w:rPr>
                <w:t>A2006-46</w:t>
              </w:r>
            </w:hyperlink>
          </w:p>
        </w:tc>
      </w:tr>
      <w:tr w:rsidR="00874170" w14:paraId="24A7495A" w14:textId="77777777">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277706F3" w:rsidR="00874170" w:rsidRPr="00874170" w:rsidRDefault="00B4486F">
            <w:pPr>
              <w:pStyle w:val="EarlierRepubEntries"/>
              <w:rPr>
                <w:rStyle w:val="charCitHyperlinkAbbrev"/>
              </w:rPr>
            </w:pPr>
            <w:hyperlink r:id="rId841"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1C52709F" w:rsidR="00874170" w:rsidRDefault="00874170">
            <w:pPr>
              <w:pStyle w:val="EarlierRepubEntries"/>
            </w:pPr>
            <w:r>
              <w:t xml:space="preserve">amendments by </w:t>
            </w:r>
            <w:hyperlink r:id="rId842" w:tooltip="Health Legislation Amendment Act 2006" w:history="1">
              <w:r w:rsidRPr="00874170">
                <w:rPr>
                  <w:rStyle w:val="charCitHyperlinkAbbrev"/>
                </w:rPr>
                <w:t>A2006-27</w:t>
              </w:r>
            </w:hyperlink>
          </w:p>
        </w:tc>
      </w:tr>
      <w:tr w:rsidR="00874170" w14:paraId="06227CE7" w14:textId="77777777">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21B73D29" w:rsidR="00874170" w:rsidRPr="00874170" w:rsidRDefault="00B4486F">
            <w:pPr>
              <w:pStyle w:val="EarlierRepubEntries"/>
              <w:rPr>
                <w:rStyle w:val="charCitHyperlinkAbbrev"/>
              </w:rPr>
            </w:pPr>
            <w:hyperlink r:id="rId843"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0DB2069E" w:rsidR="00874170" w:rsidRDefault="003F20C3">
            <w:pPr>
              <w:pStyle w:val="EarlierRepubEntries"/>
            </w:pPr>
            <w:r>
              <w:t xml:space="preserve">amendments by </w:t>
            </w:r>
            <w:hyperlink r:id="rId844" w:tooltip="Planning and Development (Consequential Amendments) Act 2007" w:history="1">
              <w:r w:rsidRPr="003F20C3">
                <w:rPr>
                  <w:rStyle w:val="charCitHyperlinkAbbrev"/>
                </w:rPr>
                <w:t>A2007-25</w:t>
              </w:r>
            </w:hyperlink>
          </w:p>
        </w:tc>
      </w:tr>
      <w:tr w:rsidR="003F20C3" w14:paraId="531D3A9A" w14:textId="77777777">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01B4A223" w:rsidR="003F20C3" w:rsidRPr="003A005A" w:rsidRDefault="00B4486F">
            <w:pPr>
              <w:pStyle w:val="EarlierRepubEntries"/>
              <w:rPr>
                <w:rStyle w:val="Hyperlink"/>
              </w:rPr>
            </w:pPr>
            <w:hyperlink r:id="rId845"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09BCB7D0" w:rsidR="003A005A" w:rsidRPr="003A005A" w:rsidRDefault="00B4486F">
            <w:pPr>
              <w:pStyle w:val="EarlierRepubEntries"/>
              <w:rPr>
                <w:rStyle w:val="charCitHyperlinkAbbrev"/>
              </w:rPr>
            </w:pPr>
            <w:hyperlink r:id="rId846"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008FA115" w:rsidR="003A005A" w:rsidRDefault="003A005A">
            <w:pPr>
              <w:pStyle w:val="EarlierRepubEntries"/>
            </w:pPr>
            <w:r>
              <w:t xml:space="preserve">amendments by </w:t>
            </w:r>
            <w:hyperlink r:id="rId847" w:tooltip="Medicines, Poisons and Therapeutic Goods Act 2008" w:history="1">
              <w:r w:rsidRPr="003A005A">
                <w:rPr>
                  <w:rStyle w:val="charCitHyperlinkAbbrev"/>
                </w:rPr>
                <w:t>A2008-26</w:t>
              </w:r>
            </w:hyperlink>
            <w:r>
              <w:t xml:space="preserve"> and </w:t>
            </w:r>
            <w:hyperlink r:id="rId848" w:tooltip="ACT Civil and Administrative Tribunal Legislation Amendment Act 2008" w:history="1">
              <w:r w:rsidRPr="003A005A">
                <w:rPr>
                  <w:rStyle w:val="charCitHyperlinkAbbrev"/>
                </w:rPr>
                <w:t>A2008-36</w:t>
              </w:r>
            </w:hyperlink>
          </w:p>
        </w:tc>
      </w:tr>
      <w:tr w:rsidR="003A005A" w14:paraId="19AE3209" w14:textId="77777777">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212365BB" w:rsidR="003A005A" w:rsidRPr="003A005A" w:rsidRDefault="00B4486F">
            <w:pPr>
              <w:pStyle w:val="EarlierRepubEntries"/>
              <w:rPr>
                <w:rStyle w:val="charCitHyperlinkAbbrev"/>
              </w:rPr>
            </w:pPr>
            <w:hyperlink r:id="rId849"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66027084" w:rsidR="003A005A" w:rsidRDefault="00F75737">
            <w:pPr>
              <w:pStyle w:val="EarlierRepubEntries"/>
            </w:pPr>
            <w:r>
              <w:t xml:space="preserve">amendments by </w:t>
            </w:r>
            <w:hyperlink r:id="rId850" w:tooltip="Statute Law Amendment Act 2009" w:history="1">
              <w:r w:rsidRPr="00F75737">
                <w:rPr>
                  <w:rStyle w:val="charCitHyperlinkAbbrev"/>
                </w:rPr>
                <w:t>A2009-20</w:t>
              </w:r>
            </w:hyperlink>
          </w:p>
        </w:tc>
      </w:tr>
      <w:tr w:rsidR="00F75737" w14:paraId="0B62E48A" w14:textId="77777777">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06A360C8" w:rsidR="00F75737" w:rsidRPr="00F75737" w:rsidRDefault="00B4486F">
            <w:pPr>
              <w:pStyle w:val="EarlierRepubEntries"/>
              <w:rPr>
                <w:rStyle w:val="charCitHyperlinkAbbrev"/>
              </w:rPr>
            </w:pPr>
            <w:hyperlink r:id="rId851"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44C4908E" w:rsidR="00F75737" w:rsidRDefault="00911808">
            <w:pPr>
              <w:pStyle w:val="EarlierRepubEntries"/>
            </w:pPr>
            <w:r>
              <w:t xml:space="preserve">amendments by </w:t>
            </w:r>
            <w:hyperlink r:id="rId852" w:tooltip="Statute Law Amendment Act 2010" w:history="1">
              <w:r w:rsidRPr="00911808">
                <w:rPr>
                  <w:rStyle w:val="charCitHyperlinkAbbrev"/>
                </w:rPr>
                <w:t>A2010-18</w:t>
              </w:r>
            </w:hyperlink>
          </w:p>
        </w:tc>
      </w:tr>
      <w:tr w:rsidR="00911808" w14:paraId="4301465F" w14:textId="77777777">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43EA5E65" w:rsidR="00911808" w:rsidRPr="00911808" w:rsidRDefault="00B4486F">
            <w:pPr>
              <w:pStyle w:val="EarlierRepubEntries"/>
              <w:rPr>
                <w:rStyle w:val="charCitHyperlinkAbbrev"/>
              </w:rPr>
            </w:pPr>
            <w:hyperlink r:id="rId853"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1134151F" w:rsidR="00911808" w:rsidRDefault="00911808">
            <w:pPr>
              <w:pStyle w:val="EarlierRepubEntries"/>
            </w:pPr>
            <w:r>
              <w:t xml:space="preserve">amendments by </w:t>
            </w:r>
            <w:hyperlink r:id="rId854" w:tooltip="Health Practitioner Regulation National Law (ACT) Act 2010" w:history="1">
              <w:r w:rsidR="00E23748" w:rsidRPr="00E23748">
                <w:rPr>
                  <w:rStyle w:val="charCitHyperlinkAbbrev"/>
                </w:rPr>
                <w:t>A2010-10</w:t>
              </w:r>
            </w:hyperlink>
          </w:p>
        </w:tc>
      </w:tr>
      <w:tr w:rsidR="00E23748" w14:paraId="6E5D30A8" w14:textId="77777777">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161B043B" w:rsidR="00E23748" w:rsidRPr="00911808" w:rsidRDefault="00B4486F">
            <w:pPr>
              <w:pStyle w:val="EarlierRepubEntries"/>
              <w:rPr>
                <w:rStyle w:val="charCitHyperlinkAbbrev"/>
              </w:rPr>
            </w:pPr>
            <w:hyperlink r:id="rId855"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257E073A" w:rsidR="00E23748" w:rsidRPr="00911808" w:rsidRDefault="00B4486F">
            <w:pPr>
              <w:pStyle w:val="EarlierRepubEntries"/>
              <w:rPr>
                <w:rStyle w:val="charCitHyperlinkAbbrev"/>
              </w:rPr>
            </w:pPr>
            <w:hyperlink r:id="rId856"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6EE813F5" w:rsidR="00E23748" w:rsidRDefault="00E23748">
            <w:pPr>
              <w:pStyle w:val="EarlierRepubEntries"/>
            </w:pPr>
            <w:r>
              <w:t xml:space="preserve">amendments by </w:t>
            </w:r>
            <w:hyperlink r:id="rId857" w:tooltip="Administrative (One ACT Public Service Miscellaneous Amendments) Act 2011" w:history="1">
              <w:r w:rsidRPr="00E23748">
                <w:rPr>
                  <w:rStyle w:val="charCitHyperlinkAbbrev"/>
                </w:rPr>
                <w:t>A2011-22</w:t>
              </w:r>
            </w:hyperlink>
          </w:p>
        </w:tc>
      </w:tr>
      <w:tr w:rsidR="00E23748" w14:paraId="2814DA50" w14:textId="77777777">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5852A0AD" w:rsidR="00E23748" w:rsidRPr="00E23748" w:rsidRDefault="00B4486F">
            <w:pPr>
              <w:pStyle w:val="EarlierRepubEntries"/>
              <w:rPr>
                <w:rStyle w:val="charCitHyperlinkAbbrev"/>
              </w:rPr>
            </w:pPr>
            <w:hyperlink r:id="rId858"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74EB04A8" w:rsidR="00E23748" w:rsidRDefault="00B04280">
            <w:pPr>
              <w:pStyle w:val="EarlierRepubEntries"/>
            </w:pPr>
            <w:r>
              <w:t xml:space="preserve">amendments by </w:t>
            </w:r>
            <w:hyperlink r:id="rId859" w:tooltip="Evidence (Consequential Amendments) Act 2011" w:history="1">
              <w:r w:rsidRPr="00B04280">
                <w:rPr>
                  <w:rStyle w:val="charCitHyperlinkAbbrev"/>
                </w:rPr>
                <w:t>A2011-48</w:t>
              </w:r>
            </w:hyperlink>
          </w:p>
        </w:tc>
      </w:tr>
      <w:tr w:rsidR="00B04280" w14:paraId="103F7E1F" w14:textId="77777777" w:rsidTr="004919A4">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771E8BE0" w:rsidR="00B04280" w:rsidRPr="00B04280" w:rsidRDefault="00B4486F">
            <w:pPr>
              <w:pStyle w:val="EarlierRepubEntries"/>
              <w:rPr>
                <w:rStyle w:val="charCitHyperlinkAbbrev"/>
              </w:rPr>
            </w:pPr>
            <w:hyperlink r:id="rId860"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7CCBABA2" w:rsidR="00B04280" w:rsidRDefault="00B04280">
            <w:pPr>
              <w:pStyle w:val="EarlierRepubEntries"/>
            </w:pPr>
            <w:r>
              <w:t xml:space="preserve">relocation of provisions from </w:t>
            </w:r>
            <w:hyperlink r:id="rId861" w:tooltip="A1993-13" w:history="1">
              <w:r w:rsidR="00B70F8B" w:rsidRPr="00CC0C62">
                <w:rPr>
                  <w:rStyle w:val="charCitHyperlinkAbbrev"/>
                </w:rPr>
                <w:t>Health Act 1993</w:t>
              </w:r>
            </w:hyperlink>
            <w:r>
              <w:t xml:space="preserve"> and </w:t>
            </w:r>
            <w:hyperlink r:id="rId862" w:tooltip="SL2000-1" w:history="1">
              <w:r w:rsidR="00B70F8B" w:rsidRPr="00CC0C62">
                <w:rPr>
                  <w:rStyle w:val="charCitHyperlinkAbbrev"/>
                </w:rPr>
                <w:t>Public Health Regulation 2000</w:t>
              </w:r>
            </w:hyperlink>
            <w:r>
              <w:t xml:space="preserve"> and other amendments by </w:t>
            </w:r>
            <w:hyperlink r:id="rId863"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2C845AD1" w:rsidR="00B70F8B" w:rsidRPr="002F57DB" w:rsidRDefault="00B4486F">
            <w:pPr>
              <w:pStyle w:val="EarlierRepubEntries"/>
              <w:rPr>
                <w:rStyle w:val="charCitHyperlinkAbbrev"/>
              </w:rPr>
            </w:pPr>
            <w:hyperlink r:id="rId864"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6C9CCC3B" w:rsidR="00B70F8B" w:rsidRDefault="00B70F8B">
            <w:pPr>
              <w:pStyle w:val="EarlierRepubEntries"/>
            </w:pPr>
            <w:r>
              <w:t xml:space="preserve">amendments by </w:t>
            </w:r>
            <w:hyperlink r:id="rId865"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5653D823" w:rsidR="00B70F8B" w:rsidRPr="004B0997" w:rsidRDefault="00B4486F">
            <w:pPr>
              <w:pStyle w:val="EarlierRepubEntries"/>
              <w:rPr>
                <w:rStyle w:val="charCitHyperlinkAbbrev"/>
              </w:rPr>
            </w:pPr>
            <w:hyperlink r:id="rId866"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69979559" w:rsidR="00B70F8B" w:rsidRDefault="00B70F8B">
            <w:pPr>
              <w:pStyle w:val="EarlierRepubEntries"/>
            </w:pPr>
            <w:r>
              <w:t xml:space="preserve">amendments by </w:t>
            </w:r>
            <w:hyperlink r:id="rId867"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774960FA" w:rsidR="00B70F8B" w:rsidRPr="004B0997" w:rsidRDefault="00B4486F">
            <w:pPr>
              <w:pStyle w:val="EarlierRepubEntries"/>
              <w:rPr>
                <w:rStyle w:val="charCitHyperlinkAbbrev"/>
              </w:rPr>
            </w:pPr>
            <w:hyperlink r:id="rId868"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551A5B5E" w:rsidR="00B70F8B" w:rsidRDefault="00B70F8B">
            <w:pPr>
              <w:pStyle w:val="EarlierRepubEntries"/>
            </w:pPr>
            <w:r>
              <w:t xml:space="preserve">amendments by </w:t>
            </w:r>
            <w:hyperlink r:id="rId869" w:tooltip="Public Health Amendment Act 2016" w:history="1">
              <w:r>
                <w:rPr>
                  <w:rStyle w:val="charCitHyperlinkAbbrev"/>
                </w:rPr>
                <w:t>A2016</w:t>
              </w:r>
              <w:r>
                <w:rPr>
                  <w:rStyle w:val="charCitHyperlinkAbbrev"/>
                </w:rPr>
                <w:noBreakHyphen/>
                <w:t>54</w:t>
              </w:r>
            </w:hyperlink>
          </w:p>
        </w:tc>
      </w:tr>
      <w:tr w:rsidR="00214B5E" w14:paraId="7702F002" w14:textId="77777777">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6F300B6C" w:rsidR="00214B5E" w:rsidRPr="004B0997" w:rsidRDefault="00B4486F">
            <w:pPr>
              <w:pStyle w:val="EarlierRepubEntries"/>
              <w:rPr>
                <w:rStyle w:val="charCitHyperlinkAbbrev"/>
              </w:rPr>
            </w:pPr>
            <w:hyperlink r:id="rId870"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21332C1E" w:rsidR="00214B5E" w:rsidRDefault="00214B5E">
            <w:pPr>
              <w:pStyle w:val="EarlierRepubEntries"/>
            </w:pPr>
            <w:r>
              <w:t xml:space="preserve">amendments by </w:t>
            </w:r>
            <w:hyperlink r:id="rId871"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4330345E" w:rsidR="00214B5E" w:rsidRPr="004B0997" w:rsidRDefault="00B4486F">
            <w:pPr>
              <w:pStyle w:val="EarlierRepubEntries"/>
              <w:rPr>
                <w:rStyle w:val="charCitHyperlinkAbbrev"/>
              </w:rPr>
            </w:pPr>
            <w:hyperlink r:id="rId872"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2B55E034" w:rsidR="00214B5E" w:rsidRDefault="00214B5E">
            <w:pPr>
              <w:pStyle w:val="EarlierRepubEntries"/>
            </w:pPr>
            <w:r>
              <w:t xml:space="preserve">amendments by </w:t>
            </w:r>
            <w:hyperlink r:id="rId873" w:tooltip="Statute Law Amendment Act 2018" w:history="1">
              <w:r>
                <w:rPr>
                  <w:rStyle w:val="charCitHyperlinkAbbrev"/>
                </w:rPr>
                <w:t>A2018</w:t>
              </w:r>
              <w:r>
                <w:rPr>
                  <w:rStyle w:val="charCitHyperlinkAbbrev"/>
                </w:rPr>
                <w:noBreakHyphen/>
                <w:t>42</w:t>
              </w:r>
            </w:hyperlink>
          </w:p>
        </w:tc>
      </w:tr>
      <w:tr w:rsidR="00214B5E" w14:paraId="64D09AB1" w14:textId="77777777">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1886ED81" w:rsidR="00214B5E" w:rsidRPr="00C16812" w:rsidRDefault="00B4486F">
            <w:pPr>
              <w:pStyle w:val="EarlierRepubEntries"/>
              <w:rPr>
                <w:rStyle w:val="charCitHyperlinkAbbrev"/>
              </w:rPr>
            </w:pPr>
            <w:hyperlink r:id="rId874"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0B5233B3" w:rsidR="00214B5E" w:rsidRDefault="00214B5E">
            <w:pPr>
              <w:pStyle w:val="EarlierRepubEntries"/>
            </w:pPr>
            <w:r>
              <w:t xml:space="preserve">amendments by </w:t>
            </w:r>
            <w:hyperlink r:id="rId875" w:tooltip="Statute Law Amendment Act 2019" w:history="1">
              <w:r>
                <w:rPr>
                  <w:rStyle w:val="charCitHyperlinkAbbrev"/>
                </w:rPr>
                <w:t>A2019</w:t>
              </w:r>
              <w:r>
                <w:rPr>
                  <w:rStyle w:val="charCitHyperlinkAbbrev"/>
                </w:rPr>
                <w:noBreakHyphen/>
                <w:t>42</w:t>
              </w:r>
            </w:hyperlink>
          </w:p>
        </w:tc>
      </w:tr>
      <w:tr w:rsidR="00214B5E" w14:paraId="294B8FBD" w14:textId="77777777">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6B961897" w:rsidR="00214B5E" w:rsidRPr="00C16812" w:rsidRDefault="00B4486F">
            <w:pPr>
              <w:pStyle w:val="EarlierRepubEntries"/>
              <w:rPr>
                <w:rStyle w:val="charCitHyperlinkAbbrev"/>
              </w:rPr>
            </w:pPr>
            <w:hyperlink r:id="rId876"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783A4C64" w:rsidR="00214B5E" w:rsidRDefault="00C26C86">
            <w:pPr>
              <w:pStyle w:val="EarlierRepubEntries"/>
            </w:pPr>
            <w:r>
              <w:t xml:space="preserve">retrospective amendments by </w:t>
            </w:r>
            <w:hyperlink r:id="rId877" w:tooltip="Public Health Amendment Act 2020" w:history="1">
              <w:r>
                <w:rPr>
                  <w:rStyle w:val="charCitHyperlinkAbbrev"/>
                </w:rPr>
                <w:t>A2020</w:t>
              </w:r>
              <w:r>
                <w:rPr>
                  <w:rStyle w:val="charCitHyperlinkAbbrev"/>
                </w:rPr>
                <w:noBreakHyphen/>
                <w:t>24</w:t>
              </w:r>
            </w:hyperlink>
          </w:p>
        </w:tc>
      </w:tr>
      <w:tr w:rsidR="00C26C86" w14:paraId="4019BBE2" w14:textId="77777777">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6F919C20" w:rsidR="00C26C86" w:rsidRPr="00C16812" w:rsidRDefault="00B4486F">
            <w:pPr>
              <w:pStyle w:val="EarlierRepubEntries"/>
              <w:rPr>
                <w:rStyle w:val="charCitHyperlinkAbbrev"/>
              </w:rPr>
            </w:pPr>
            <w:hyperlink r:id="rId878"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0F70725B" w:rsidR="00C26C86" w:rsidRDefault="00C26C86">
            <w:pPr>
              <w:pStyle w:val="EarlierRepubEntries"/>
            </w:pPr>
            <w:r>
              <w:t xml:space="preserve">amendments by </w:t>
            </w:r>
            <w:hyperlink r:id="rId879"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880"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67DFC9C0" w:rsidR="00C26C86" w:rsidRPr="00C16812" w:rsidRDefault="00B4486F">
            <w:pPr>
              <w:pStyle w:val="EarlierRepubEntries"/>
              <w:rPr>
                <w:rStyle w:val="charCitHyperlinkAbbrev"/>
              </w:rPr>
            </w:pPr>
            <w:hyperlink r:id="rId881"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0F4BA98A" w:rsidR="00C26C86" w:rsidRDefault="00E61BC9">
            <w:pPr>
              <w:pStyle w:val="EarlierRepubEntries"/>
            </w:pPr>
            <w:r>
              <w:t xml:space="preserve">reissued for retrospective amendments by </w:t>
            </w:r>
            <w:hyperlink r:id="rId882" w:tooltip="Public Health Amendment Act 2020" w:history="1">
              <w:r>
                <w:rPr>
                  <w:rStyle w:val="charCitHyperlinkAbbrev"/>
                </w:rPr>
                <w:t>A2020</w:t>
              </w:r>
              <w:r>
                <w:rPr>
                  <w:rStyle w:val="charCitHyperlinkAbbrev"/>
                </w:rPr>
                <w:noBreakHyphen/>
                <w:t>24</w:t>
              </w:r>
            </w:hyperlink>
          </w:p>
        </w:tc>
      </w:tr>
      <w:tr w:rsidR="00E61BC9" w14:paraId="7A939F25" w14:textId="77777777">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64B3BDFD" w:rsidR="00E61BC9" w:rsidRPr="00C16812" w:rsidRDefault="00B4486F">
            <w:pPr>
              <w:pStyle w:val="EarlierRepubEntries"/>
              <w:rPr>
                <w:rStyle w:val="charCitHyperlinkAbbrev"/>
              </w:rPr>
            </w:pPr>
            <w:hyperlink r:id="rId883"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5E8C8F37" w:rsidR="00E61BC9" w:rsidRDefault="00E61BC9">
            <w:pPr>
              <w:pStyle w:val="EarlierRepubEntries"/>
            </w:pPr>
            <w:r>
              <w:t xml:space="preserve">amendments by </w:t>
            </w:r>
            <w:hyperlink r:id="rId884" w:tooltip="Public Health Amendment Act 2020 (No 2)" w:history="1">
              <w:r>
                <w:rPr>
                  <w:rStyle w:val="charCitHyperlinkAbbrev"/>
                </w:rPr>
                <w:t>A2020</w:t>
              </w:r>
              <w:r>
                <w:rPr>
                  <w:rStyle w:val="charCitHyperlinkAbbrev"/>
                </w:rPr>
                <w:noBreakHyphen/>
                <w:t>35</w:t>
              </w:r>
            </w:hyperlink>
          </w:p>
        </w:tc>
      </w:tr>
    </w:tbl>
    <w:p w14:paraId="09AE12C8" w14:textId="77777777" w:rsidR="00223432" w:rsidRDefault="00223432" w:rsidP="00223432">
      <w:pPr>
        <w:pStyle w:val="05EndNote"/>
        <w:sectPr w:rsidR="00223432" w:rsidSect="000A6980">
          <w:headerReference w:type="even" r:id="rId885"/>
          <w:headerReference w:type="default" r:id="rId886"/>
          <w:footerReference w:type="even" r:id="rId887"/>
          <w:footerReference w:type="default" r:id="rId888"/>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7714BF56" w14:textId="77777777" w:rsidR="00B446E6" w:rsidRDefault="00B446E6">
      <w:pPr>
        <w:rPr>
          <w:color w:val="000000"/>
          <w:sz w:val="22"/>
        </w:rPr>
      </w:pPr>
    </w:p>
    <w:p w14:paraId="71FD36EE" w14:textId="77777777" w:rsidR="00B446E6" w:rsidRDefault="00B446E6">
      <w:pPr>
        <w:rPr>
          <w:color w:val="000000"/>
          <w:sz w:val="22"/>
        </w:rPr>
      </w:pPr>
    </w:p>
    <w:p w14:paraId="1A314FDC" w14:textId="77777777" w:rsidR="00B446E6" w:rsidRDefault="00B446E6">
      <w:pPr>
        <w:rPr>
          <w:color w:val="000000"/>
          <w:sz w:val="22"/>
        </w:rPr>
      </w:pPr>
    </w:p>
    <w:p w14:paraId="70D16716" w14:textId="77777777" w:rsidR="00894D2F" w:rsidRDefault="00894D2F">
      <w:pPr>
        <w:rPr>
          <w:color w:val="000000"/>
          <w:sz w:val="22"/>
        </w:rPr>
      </w:pPr>
    </w:p>
    <w:p w14:paraId="2C6CB1BA" w14:textId="77777777" w:rsidR="00894D2F" w:rsidRDefault="00894D2F">
      <w:pPr>
        <w:rPr>
          <w:color w:val="000000"/>
          <w:sz w:val="22"/>
        </w:rPr>
      </w:pPr>
    </w:p>
    <w:p w14:paraId="60EAF46D" w14:textId="77777777" w:rsidR="00894D2F" w:rsidRDefault="00894D2F">
      <w:pPr>
        <w:rPr>
          <w:color w:val="000000"/>
          <w:sz w:val="22"/>
        </w:rPr>
      </w:pPr>
    </w:p>
    <w:p w14:paraId="30AFDADB" w14:textId="77777777" w:rsidR="00894D2F" w:rsidRDefault="00894D2F">
      <w:pPr>
        <w:rPr>
          <w:color w:val="000000"/>
          <w:sz w:val="22"/>
        </w:rPr>
      </w:pPr>
    </w:p>
    <w:p w14:paraId="656BD48E" w14:textId="77777777" w:rsidR="00894D2F" w:rsidRDefault="00894D2F">
      <w:pPr>
        <w:rPr>
          <w:color w:val="000000"/>
          <w:sz w:val="22"/>
        </w:rPr>
      </w:pPr>
    </w:p>
    <w:p w14:paraId="74C632FC" w14:textId="77777777" w:rsidR="00894D2F" w:rsidRDefault="00894D2F">
      <w:pPr>
        <w:rPr>
          <w:color w:val="000000"/>
          <w:sz w:val="22"/>
        </w:rPr>
      </w:pPr>
    </w:p>
    <w:p w14:paraId="729EE0DC" w14:textId="77777777" w:rsidR="00894D2F" w:rsidRDefault="00894D2F">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77777777" w:rsidR="00B446E6" w:rsidRDefault="00B446E6" w:rsidP="00D7186D">
      <w:pPr>
        <w:tabs>
          <w:tab w:val="left" w:pos="1248"/>
        </w:tabs>
        <w:rPr>
          <w:color w:val="000000"/>
          <w:sz w:val="22"/>
        </w:rPr>
      </w:pPr>
    </w:p>
    <w:p w14:paraId="3B3EAF13" w14:textId="77777777" w:rsidR="00B446E6" w:rsidRDefault="00B446E6">
      <w:pPr>
        <w:rPr>
          <w:color w:val="000000"/>
          <w:sz w:val="22"/>
        </w:rPr>
      </w:pPr>
    </w:p>
    <w:p w14:paraId="6ECF436B" w14:textId="77777777" w:rsidR="00B446E6" w:rsidRDefault="00B446E6">
      <w:pPr>
        <w:rPr>
          <w:color w:val="000000"/>
          <w:sz w:val="22"/>
        </w:rPr>
      </w:pPr>
    </w:p>
    <w:p w14:paraId="205A3FB5" w14:textId="5D4BA09B" w:rsidR="00146728" w:rsidRDefault="00146728">
      <w:r>
        <w:rPr>
          <w:color w:val="000000"/>
          <w:sz w:val="22"/>
        </w:rPr>
        <w:t xml:space="preserve">©  Australian Capital Territory </w:t>
      </w:r>
      <w:r w:rsidR="000A6980">
        <w:rPr>
          <w:noProof/>
          <w:color w:val="000000"/>
          <w:sz w:val="22"/>
        </w:rPr>
        <w:t>2021</w:t>
      </w:r>
    </w:p>
    <w:p w14:paraId="414AC285" w14:textId="77777777" w:rsidR="00146728" w:rsidRDefault="00146728">
      <w:pPr>
        <w:pStyle w:val="06Copyright"/>
        <w:sectPr w:rsidR="00146728">
          <w:headerReference w:type="even" r:id="rId889"/>
          <w:headerReference w:type="default" r:id="rId890"/>
          <w:footerReference w:type="even" r:id="rId891"/>
          <w:footerReference w:type="default" r:id="rId892"/>
          <w:headerReference w:type="first" r:id="rId893"/>
          <w:footerReference w:type="first" r:id="rId894"/>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895"/>
      <w:footerReference w:type="first" r:id="rId896"/>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47FF" w14:textId="77777777" w:rsidR="000A6980" w:rsidRPr="0047622F" w:rsidRDefault="000A6980" w:rsidP="00146728">
      <w:pPr>
        <w:pStyle w:val="RepubNo"/>
        <w:rPr>
          <w:rFonts w:cs="Arial"/>
          <w:sz w:val="16"/>
          <w:szCs w:val="16"/>
        </w:rPr>
      </w:pPr>
      <w:r>
        <w:separator/>
      </w:r>
    </w:p>
  </w:endnote>
  <w:endnote w:type="continuationSeparator" w:id="0">
    <w:p w14:paraId="7A059C93" w14:textId="77777777" w:rsidR="000A6980" w:rsidRPr="0047622F" w:rsidRDefault="000A6980"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474A7699" w:rsidR="000A6980" w:rsidRPr="00B4486F" w:rsidRDefault="000A6980" w:rsidP="00B4486F">
    <w:pPr>
      <w:pStyle w:val="Footer"/>
      <w:jc w:val="center"/>
      <w:rPr>
        <w:rFonts w:cs="Arial"/>
        <w:sz w:val="14"/>
      </w:rPr>
    </w:pPr>
    <w:r w:rsidRPr="00B4486F">
      <w:rPr>
        <w:rFonts w:cs="Arial"/>
        <w:sz w:val="14"/>
      </w:rPr>
      <w:fldChar w:fldCharType="begin"/>
    </w:r>
    <w:r w:rsidRPr="00B4486F">
      <w:rPr>
        <w:rFonts w:cs="Arial"/>
        <w:sz w:val="14"/>
      </w:rPr>
      <w:instrText xml:space="preserve"> DOCPROPERTY "Status" </w:instrText>
    </w:r>
    <w:r w:rsidRPr="00B4486F">
      <w:rPr>
        <w:rFonts w:cs="Arial"/>
        <w:sz w:val="14"/>
      </w:rPr>
      <w:fldChar w:fldCharType="separate"/>
    </w:r>
    <w:r w:rsidR="00231BB1" w:rsidRPr="00B4486F">
      <w:rPr>
        <w:rFonts w:cs="Arial"/>
        <w:sz w:val="14"/>
      </w:rPr>
      <w:t xml:space="preserve"> </w:t>
    </w:r>
    <w:r w:rsidRPr="00B4486F">
      <w:rPr>
        <w:rFonts w:cs="Arial"/>
        <w:sz w:val="14"/>
      </w:rPr>
      <w:fldChar w:fldCharType="end"/>
    </w:r>
    <w:r w:rsidR="00B4486F" w:rsidRPr="00B448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017D"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9B777EA" w14:textId="77777777">
      <w:tc>
        <w:tcPr>
          <w:tcW w:w="847" w:type="pct"/>
        </w:tcPr>
        <w:p w14:paraId="64A5CFD1"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227E59" w14:textId="211767E9"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6E55F066" w14:textId="0A8A877B" w:rsidR="000A6980" w:rsidRDefault="00B4486F">
          <w:pPr>
            <w:pStyle w:val="FooterInfoCentre"/>
          </w:pPr>
          <w:r>
            <w:fldChar w:fldCharType="begin"/>
          </w:r>
          <w:r>
            <w:instrText xml:space="preserve"> DOCPROPERTY "Eff"  *\charformat </w:instrText>
          </w:r>
          <w:r>
            <w:fldChar w:fldCharType="separate"/>
          </w:r>
          <w:r w:rsidR="00231BB1">
            <w:t xml:space="preserve">Effective:  </w:t>
          </w:r>
          <w:r>
            <w:fldChar w:fldCharType="end"/>
          </w:r>
          <w:r>
            <w:fldChar w:fldCharType="begin"/>
          </w:r>
          <w:r>
            <w:instrText xml:space="preserve"> DOCPROPERTY "StartDt"  *\charformat </w:instrText>
          </w:r>
          <w:r>
            <w:fldChar w:fldCharType="separate"/>
          </w:r>
          <w:r w:rsidR="00231BB1">
            <w:t>23/06/21</w:t>
          </w:r>
          <w:r>
            <w:fldChar w:fldCharType="end"/>
          </w:r>
          <w:r>
            <w:fldChar w:fldCharType="begin"/>
          </w:r>
          <w:r>
            <w:instrText xml:space="preserve"> DOCPROPERTY "EndDt"  *\charformat </w:instrText>
          </w:r>
          <w:r>
            <w:fldChar w:fldCharType="separate"/>
          </w:r>
          <w:r w:rsidR="00231BB1">
            <w:t>-10/12/21</w:t>
          </w:r>
          <w:r>
            <w:fldChar w:fldCharType="end"/>
          </w:r>
        </w:p>
      </w:tc>
      <w:tc>
        <w:tcPr>
          <w:tcW w:w="1061" w:type="pct"/>
        </w:tcPr>
        <w:p w14:paraId="71F4719D" w14:textId="443C09DD" w:rsidR="000A6980" w:rsidRDefault="00B4486F">
          <w:pPr>
            <w:pStyle w:val="Footer"/>
            <w:jc w:val="right"/>
          </w:pPr>
          <w:r>
            <w:fldChar w:fldCharType="begin"/>
          </w:r>
          <w:r>
            <w:instrText xml:space="preserve"> DOCPROPERTY "Category"  *\charformat  </w:instrText>
          </w:r>
          <w:r>
            <w:fldChar w:fldCharType="separate"/>
          </w:r>
          <w:r w:rsidR="00231BB1">
            <w:t>R34</w:t>
          </w:r>
          <w:r>
            <w:fldChar w:fldCharType="end"/>
          </w:r>
          <w:r w:rsidR="000A6980">
            <w:br/>
          </w:r>
          <w:r>
            <w:fldChar w:fldCharType="begin"/>
          </w:r>
          <w:r>
            <w:instrText xml:space="preserve"> DOCPROPERTY "RepubDt"  *\charformat  </w:instrText>
          </w:r>
          <w:r>
            <w:fldChar w:fldCharType="separate"/>
          </w:r>
          <w:r w:rsidR="00231BB1">
            <w:t>23/06/21</w:t>
          </w:r>
          <w:r>
            <w:fldChar w:fldCharType="end"/>
          </w:r>
        </w:p>
      </w:tc>
    </w:tr>
  </w:tbl>
  <w:p w14:paraId="1E802ACB" w14:textId="374662A7"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C60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6DABD421" w14:textId="77777777">
      <w:tc>
        <w:tcPr>
          <w:tcW w:w="1061" w:type="pct"/>
        </w:tcPr>
        <w:p w14:paraId="43C72E39" w14:textId="44FA23E3" w:rsidR="000A6980" w:rsidRDefault="00B4486F">
          <w:pPr>
            <w:pStyle w:val="Footer"/>
          </w:pPr>
          <w:r>
            <w:fldChar w:fldCharType="begin"/>
          </w:r>
          <w:r>
            <w:instrText xml:space="preserve"> DOCPROPERTY "Category"  *\charformat  </w:instrText>
          </w:r>
          <w:r>
            <w:fldChar w:fldCharType="separate"/>
          </w:r>
          <w:r w:rsidR="00231BB1">
            <w:t>R34</w:t>
          </w:r>
          <w:r>
            <w:fldChar w:fldCharType="end"/>
          </w:r>
          <w:r w:rsidR="000A6980">
            <w:br/>
          </w:r>
          <w:r>
            <w:fldChar w:fldCharType="begin"/>
          </w:r>
          <w:r>
            <w:instrText xml:space="preserve"> DOCPROPERTY "RepubDt"  *\charformat</w:instrText>
          </w:r>
          <w:r>
            <w:instrText xml:space="preserve">  </w:instrText>
          </w:r>
          <w:r>
            <w:fldChar w:fldCharType="separate"/>
          </w:r>
          <w:r w:rsidR="00231BB1">
            <w:t>23/06/21</w:t>
          </w:r>
          <w:r>
            <w:fldChar w:fldCharType="end"/>
          </w:r>
        </w:p>
      </w:tc>
      <w:tc>
        <w:tcPr>
          <w:tcW w:w="3092" w:type="pct"/>
        </w:tcPr>
        <w:p w14:paraId="4B450A36" w14:textId="601179B7"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32A59ABA" w14:textId="0B08E28F" w:rsidR="000A6980" w:rsidRDefault="00B4486F">
          <w:pPr>
            <w:pStyle w:val="FooterInfoCentre"/>
          </w:pPr>
          <w:r>
            <w:fldChar w:fldCharType="begin"/>
          </w:r>
          <w:r>
            <w:instrText xml:space="preserve"> DOCPROPERTY "Eff"  *\charformat </w:instrText>
          </w:r>
          <w:r>
            <w:fldChar w:fldCharType="separate"/>
          </w:r>
          <w:r w:rsidR="00231BB1">
            <w:t xml:space="preserve">Effective:  </w:t>
          </w:r>
          <w:r>
            <w:fldChar w:fldCharType="end"/>
          </w:r>
          <w:r>
            <w:fldChar w:fldCharType="begin"/>
          </w:r>
          <w:r>
            <w:instrText xml:space="preserve"> DOCPROPERTY "StartDt"  *\charformat </w:instrText>
          </w:r>
          <w:r>
            <w:fldChar w:fldCharType="separate"/>
          </w:r>
          <w:r w:rsidR="00231BB1">
            <w:t>23/06/21</w:t>
          </w:r>
          <w:r>
            <w:fldChar w:fldCharType="end"/>
          </w:r>
          <w:r>
            <w:fldChar w:fldCharType="begin"/>
          </w:r>
          <w:r>
            <w:instrText xml:space="preserve"> DOCPROPERTY "EndDt"  *\charformat </w:instrText>
          </w:r>
          <w:r>
            <w:fldChar w:fldCharType="separate"/>
          </w:r>
          <w:r w:rsidR="00231BB1">
            <w:t>-10/12/21</w:t>
          </w:r>
          <w:r>
            <w:fldChar w:fldCharType="end"/>
          </w:r>
        </w:p>
      </w:tc>
      <w:tc>
        <w:tcPr>
          <w:tcW w:w="847" w:type="pct"/>
        </w:tcPr>
        <w:p w14:paraId="162D94A2"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3F5E88D" w14:textId="7BE5BB11"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A53"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46D9E881" w14:textId="77777777">
      <w:tc>
        <w:tcPr>
          <w:tcW w:w="847" w:type="pct"/>
        </w:tcPr>
        <w:p w14:paraId="7AF0DAB5"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035BED" w14:textId="04D142EB"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6CEA4479" w14:textId="6D3F71C3" w:rsidR="000A6980" w:rsidRDefault="00B4486F">
          <w:pPr>
            <w:pStyle w:val="FooterInfoCentre"/>
          </w:pPr>
          <w:r>
            <w:fldChar w:fldCharType="begin"/>
          </w:r>
          <w:r>
            <w:instrText xml:space="preserve"> DOCPROPERTY "Eff"  *\charformat </w:instrText>
          </w:r>
          <w:r>
            <w:fldChar w:fldCharType="separate"/>
          </w:r>
          <w:r w:rsidR="00231BB1">
            <w:t xml:space="preserve">Effective:  </w:t>
          </w:r>
          <w:r>
            <w:fldChar w:fldCharType="end"/>
          </w:r>
          <w:r>
            <w:fldChar w:fldCharType="begin"/>
          </w:r>
          <w:r>
            <w:instrText xml:space="preserve"> DOCPROPERTY "StartDt"  *\charformat </w:instrText>
          </w:r>
          <w:r>
            <w:fldChar w:fldCharType="separate"/>
          </w:r>
          <w:r w:rsidR="00231BB1">
            <w:t>23/06/21</w:t>
          </w:r>
          <w:r>
            <w:fldChar w:fldCharType="end"/>
          </w:r>
          <w:r>
            <w:fldChar w:fldCharType="begin"/>
          </w:r>
          <w:r>
            <w:instrText xml:space="preserve"> DOCPROPERTY "EndDt"  *\charformat </w:instrText>
          </w:r>
          <w:r>
            <w:fldChar w:fldCharType="separate"/>
          </w:r>
          <w:r w:rsidR="00231BB1">
            <w:t>-10/12/21</w:t>
          </w:r>
          <w:r>
            <w:fldChar w:fldCharType="end"/>
          </w:r>
        </w:p>
      </w:tc>
      <w:tc>
        <w:tcPr>
          <w:tcW w:w="1061" w:type="pct"/>
        </w:tcPr>
        <w:p w14:paraId="7251CAB1" w14:textId="20518B7D" w:rsidR="000A6980" w:rsidRDefault="00B4486F">
          <w:pPr>
            <w:pStyle w:val="Footer"/>
            <w:jc w:val="right"/>
          </w:pPr>
          <w:r>
            <w:fldChar w:fldCharType="begin"/>
          </w:r>
          <w:r>
            <w:instrText xml:space="preserve"> DOCPROPERTY "Category"  *\charformat  </w:instrText>
          </w:r>
          <w:r>
            <w:fldChar w:fldCharType="separate"/>
          </w:r>
          <w:r w:rsidR="00231BB1">
            <w:t>R34</w:t>
          </w:r>
          <w:r>
            <w:fldChar w:fldCharType="end"/>
          </w:r>
          <w:r w:rsidR="000A6980">
            <w:br/>
          </w:r>
          <w:r>
            <w:fldChar w:fldCharType="begin"/>
          </w:r>
          <w:r>
            <w:instrText xml:space="preserve"> DOCPROPERTY "RepubDt"  *\charformat  </w:instrText>
          </w:r>
          <w:r>
            <w:fldChar w:fldCharType="separate"/>
          </w:r>
          <w:r w:rsidR="00231BB1">
            <w:t>23/06/21</w:t>
          </w:r>
          <w:r>
            <w:fldChar w:fldCharType="end"/>
          </w:r>
        </w:p>
      </w:tc>
    </w:tr>
  </w:tbl>
  <w:p w14:paraId="30B96E9C" w14:textId="10DF68FD"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w:instrText>
    </w:r>
    <w:r w:rsidRPr="00B4486F">
      <w:rPr>
        <w:rFonts w:cs="Arial"/>
      </w:rPr>
      <w:instrText xml:space="preserve">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F80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182B827B" w14:textId="77777777">
      <w:tc>
        <w:tcPr>
          <w:tcW w:w="1061" w:type="pct"/>
        </w:tcPr>
        <w:p w14:paraId="10B35738" w14:textId="7A55A7DE" w:rsidR="000A6980" w:rsidRDefault="00B4486F">
          <w:pPr>
            <w:pStyle w:val="Footer"/>
          </w:pPr>
          <w:r>
            <w:fldChar w:fldCharType="begin"/>
          </w:r>
          <w:r>
            <w:instrText xml:space="preserve"> DOCPROPERTY "Category"  *\charformat  </w:instrText>
          </w:r>
          <w:r>
            <w:fldChar w:fldCharType="separate"/>
          </w:r>
          <w:r w:rsidR="00231BB1">
            <w:t>R34</w:t>
          </w:r>
          <w:r>
            <w:fldChar w:fldCharType="end"/>
          </w:r>
          <w:r w:rsidR="000A6980">
            <w:br/>
          </w:r>
          <w:r>
            <w:fldChar w:fldCharType="begin"/>
          </w:r>
          <w:r>
            <w:instrText xml:space="preserve"> DOCPROPERTY "RepubDt"  *\charformat  </w:instrText>
          </w:r>
          <w:r>
            <w:fldChar w:fldCharType="separate"/>
          </w:r>
          <w:r w:rsidR="00231BB1">
            <w:t>23/06/21</w:t>
          </w:r>
          <w:r>
            <w:fldChar w:fldCharType="end"/>
          </w:r>
        </w:p>
      </w:tc>
      <w:tc>
        <w:tcPr>
          <w:tcW w:w="3092" w:type="pct"/>
        </w:tcPr>
        <w:p w14:paraId="4B25C7CD" w14:textId="12C063F1"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036ECFC1" w14:textId="3E55E638" w:rsidR="000A6980" w:rsidRDefault="00B4486F">
          <w:pPr>
            <w:pStyle w:val="FooterInfoCentre"/>
          </w:pPr>
          <w:r>
            <w:fldChar w:fldCharType="begin"/>
          </w:r>
          <w:r>
            <w:instrText xml:space="preserve"> DOCPROPERTY "Eff"  *\charformat </w:instrText>
          </w:r>
          <w:r>
            <w:fldChar w:fldCharType="separate"/>
          </w:r>
          <w:r w:rsidR="00231BB1">
            <w:t xml:space="preserve">Effective:  </w:t>
          </w:r>
          <w:r>
            <w:fldChar w:fldCharType="end"/>
          </w:r>
          <w:r>
            <w:fldChar w:fldCharType="begin"/>
          </w:r>
          <w:r>
            <w:instrText xml:space="preserve"> DOCPROPERTY "StartDt"  *\charformat </w:instrText>
          </w:r>
          <w:r>
            <w:fldChar w:fldCharType="separate"/>
          </w:r>
          <w:r w:rsidR="00231BB1">
            <w:t>23/06/21</w:t>
          </w:r>
          <w:r>
            <w:fldChar w:fldCharType="end"/>
          </w:r>
          <w:r>
            <w:fldChar w:fldCharType="begin"/>
          </w:r>
          <w:r>
            <w:instrText xml:space="preserve"> DOCPROPERTY "EndDt"  *\charformat </w:instrText>
          </w:r>
          <w:r>
            <w:fldChar w:fldCharType="separate"/>
          </w:r>
          <w:r w:rsidR="00231BB1">
            <w:t>-10/12/21</w:t>
          </w:r>
          <w:r>
            <w:fldChar w:fldCharType="end"/>
          </w:r>
        </w:p>
      </w:tc>
      <w:tc>
        <w:tcPr>
          <w:tcW w:w="847" w:type="pct"/>
        </w:tcPr>
        <w:p w14:paraId="4D24CF24"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395976" w14:textId="224374AA"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7BF4020C" w:rsidR="000A6980" w:rsidRPr="00B4486F" w:rsidRDefault="00B4486F" w:rsidP="00B4486F">
    <w:pPr>
      <w:pStyle w:val="Footer"/>
      <w:jc w:val="center"/>
      <w:rPr>
        <w:rFonts w:cs="Arial"/>
        <w:sz w:val="14"/>
      </w:rPr>
    </w:pPr>
    <w:r w:rsidRPr="00B4486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4919C053" w:rsidR="000A6980" w:rsidRPr="00B4486F" w:rsidRDefault="000A6980" w:rsidP="00B4486F">
    <w:pPr>
      <w:pStyle w:val="Footer"/>
      <w:jc w:val="center"/>
      <w:rPr>
        <w:rFonts w:cs="Arial"/>
        <w:sz w:val="14"/>
      </w:rPr>
    </w:pPr>
    <w:r w:rsidRPr="00B4486F">
      <w:rPr>
        <w:rFonts w:cs="Arial"/>
        <w:sz w:val="14"/>
      </w:rPr>
      <w:fldChar w:fldCharType="begin"/>
    </w:r>
    <w:r w:rsidRPr="00B4486F">
      <w:rPr>
        <w:rFonts w:cs="Arial"/>
        <w:sz w:val="14"/>
      </w:rPr>
      <w:instrText xml:space="preserve"> COMMENTS  \* MERGEFORMAT </w:instrText>
    </w:r>
    <w:r w:rsidRPr="00B4486F">
      <w:rPr>
        <w:rFonts w:cs="Arial"/>
        <w:sz w:val="14"/>
      </w:rPr>
      <w:fldChar w:fldCharType="end"/>
    </w:r>
    <w:r w:rsidR="00B4486F" w:rsidRPr="00B4486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65CB7378" w:rsidR="000A6980" w:rsidRPr="00B4486F" w:rsidRDefault="00B4486F" w:rsidP="00B4486F">
    <w:pPr>
      <w:pStyle w:val="Footer"/>
      <w:jc w:val="center"/>
      <w:rPr>
        <w:rFonts w:cs="Arial"/>
        <w:sz w:val="14"/>
      </w:rPr>
    </w:pPr>
    <w:r w:rsidRPr="00B4486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5AFF74A7" w:rsidR="000A6980" w:rsidRPr="00B4486F" w:rsidRDefault="00B4486F" w:rsidP="00B4486F">
    <w:pPr>
      <w:pStyle w:val="Footer"/>
      <w:jc w:val="center"/>
      <w:rPr>
        <w:rFonts w:cs="Arial"/>
        <w:sz w:val="14"/>
      </w:rPr>
    </w:pPr>
    <w:r w:rsidRPr="00B4486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339DC990" w:rsidR="000A6980" w:rsidRPr="00B4486F" w:rsidRDefault="000A6980" w:rsidP="00B4486F">
    <w:pPr>
      <w:pStyle w:val="Footer"/>
      <w:jc w:val="center"/>
      <w:rPr>
        <w:rFonts w:cs="Arial"/>
        <w:sz w:val="14"/>
      </w:rPr>
    </w:pPr>
    <w:r w:rsidRPr="00B4486F">
      <w:rPr>
        <w:rFonts w:cs="Arial"/>
        <w:sz w:val="14"/>
      </w:rPr>
      <w:fldChar w:fldCharType="begin"/>
    </w:r>
    <w:r w:rsidRPr="00B4486F">
      <w:rPr>
        <w:rFonts w:cs="Arial"/>
        <w:sz w:val="14"/>
      </w:rPr>
      <w:instrText xml:space="preserve"> DOCPROPERTY "Status" </w:instrText>
    </w:r>
    <w:r w:rsidRPr="00B4486F">
      <w:rPr>
        <w:rFonts w:cs="Arial"/>
        <w:sz w:val="14"/>
      </w:rPr>
      <w:fldChar w:fldCharType="separate"/>
    </w:r>
    <w:r w:rsidR="00231BB1" w:rsidRPr="00B4486F">
      <w:rPr>
        <w:rFonts w:cs="Arial"/>
        <w:sz w:val="14"/>
      </w:rPr>
      <w:t xml:space="preserve"> </w:t>
    </w:r>
    <w:r w:rsidRPr="00B4486F">
      <w:rPr>
        <w:rFonts w:cs="Arial"/>
        <w:sz w:val="14"/>
      </w:rPr>
      <w:fldChar w:fldCharType="end"/>
    </w:r>
    <w:r w:rsidRPr="00B4486F">
      <w:rPr>
        <w:rFonts w:cs="Arial"/>
        <w:sz w:val="14"/>
      </w:rPr>
      <w:fldChar w:fldCharType="begin"/>
    </w:r>
    <w:r w:rsidRPr="00B4486F">
      <w:rPr>
        <w:rFonts w:cs="Arial"/>
        <w:sz w:val="14"/>
      </w:rPr>
      <w:instrText xml:space="preserve"> COMMENTS  \* MERGEFORMAT </w:instrText>
    </w:r>
    <w:r w:rsidRPr="00B4486F">
      <w:rPr>
        <w:rFonts w:cs="Arial"/>
        <w:sz w:val="14"/>
      </w:rPr>
      <w:fldChar w:fldCharType="end"/>
    </w:r>
    <w:r w:rsidR="00B4486F" w:rsidRPr="00B448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EA2" w14:textId="757C10CF" w:rsidR="004A4515" w:rsidRPr="00B4486F" w:rsidRDefault="00B4486F" w:rsidP="00B4486F">
    <w:pPr>
      <w:pStyle w:val="Footer"/>
      <w:jc w:val="center"/>
      <w:rPr>
        <w:rFonts w:cs="Arial"/>
        <w:sz w:val="14"/>
      </w:rPr>
    </w:pPr>
    <w:r w:rsidRPr="00B448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25B8"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6980" w14:paraId="2286D779" w14:textId="77777777">
      <w:tc>
        <w:tcPr>
          <w:tcW w:w="846" w:type="pct"/>
        </w:tcPr>
        <w:p w14:paraId="4D9CD0DF" w14:textId="77777777" w:rsidR="000A6980" w:rsidRDefault="000A69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405CA5D" w14:textId="123F11FC"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3D3112F9" w14:textId="664941F3" w:rsidR="000A6980" w:rsidRDefault="00B4486F">
          <w:pPr>
            <w:pStyle w:val="FooterInfoCentre"/>
          </w:pPr>
          <w:r>
            <w:fldChar w:fldCharType="begin"/>
          </w:r>
          <w:r>
            <w:instrText xml:space="preserve"> DOCPROPERTY "Eff"  </w:instrText>
          </w:r>
          <w:r>
            <w:fldChar w:fldCharType="separate"/>
          </w:r>
          <w:r w:rsidR="00231BB1">
            <w:t xml:space="preserve">Effective:  </w:t>
          </w:r>
          <w:r>
            <w:fldChar w:fldCharType="end"/>
          </w:r>
          <w:r>
            <w:fldChar w:fldCharType="begin"/>
          </w:r>
          <w:r>
            <w:instrText xml:space="preserve"> DOCPROPERTY "StartDt"   </w:instrText>
          </w:r>
          <w:r>
            <w:fldChar w:fldCharType="separate"/>
          </w:r>
          <w:r w:rsidR="00231BB1">
            <w:t>23/06/21</w:t>
          </w:r>
          <w:r>
            <w:fldChar w:fldCharType="end"/>
          </w:r>
          <w:r>
            <w:fldChar w:fldCharType="begin"/>
          </w:r>
          <w:r>
            <w:instrText xml:space="preserve"> DOCPROPERTY "EndDt"  </w:instrText>
          </w:r>
          <w:r>
            <w:fldChar w:fldCharType="separate"/>
          </w:r>
          <w:r w:rsidR="00231BB1">
            <w:t>-10/12/21</w:t>
          </w:r>
          <w:r>
            <w:fldChar w:fldCharType="end"/>
          </w:r>
        </w:p>
      </w:tc>
      <w:tc>
        <w:tcPr>
          <w:tcW w:w="1061" w:type="pct"/>
        </w:tcPr>
        <w:p w14:paraId="1EB1B559" w14:textId="782E7757" w:rsidR="000A6980" w:rsidRDefault="00B4486F">
          <w:pPr>
            <w:pStyle w:val="Footer"/>
            <w:jc w:val="right"/>
          </w:pPr>
          <w:r>
            <w:fldChar w:fldCharType="begin"/>
          </w:r>
          <w:r>
            <w:instrText xml:space="preserve"> DOCPROPERTY "Category"  </w:instrText>
          </w:r>
          <w:r>
            <w:fldChar w:fldCharType="separate"/>
          </w:r>
          <w:r w:rsidR="00231BB1">
            <w:t>R34</w:t>
          </w:r>
          <w:r>
            <w:fldChar w:fldCharType="end"/>
          </w:r>
          <w:r w:rsidR="000A6980">
            <w:br/>
          </w:r>
          <w:r>
            <w:fldChar w:fldCharType="begin"/>
          </w:r>
          <w:r>
            <w:instrText xml:space="preserve"> DOCPROPERTY "RepubDt"  </w:instrText>
          </w:r>
          <w:r>
            <w:fldChar w:fldCharType="separate"/>
          </w:r>
          <w:r w:rsidR="00231BB1">
            <w:t>23/06/21</w:t>
          </w:r>
          <w:r>
            <w:fldChar w:fldCharType="end"/>
          </w:r>
        </w:p>
      </w:tc>
    </w:tr>
  </w:tbl>
  <w:p w14:paraId="2A050304" w14:textId="39735CB1"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BE9"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839AC72" w14:textId="77777777">
      <w:tc>
        <w:tcPr>
          <w:tcW w:w="1061" w:type="pct"/>
        </w:tcPr>
        <w:p w14:paraId="1587580F" w14:textId="149CE794" w:rsidR="000A6980" w:rsidRDefault="00B4486F">
          <w:pPr>
            <w:pStyle w:val="Footer"/>
          </w:pPr>
          <w:r>
            <w:fldChar w:fldCharType="begin"/>
          </w:r>
          <w:r>
            <w:instrText xml:space="preserve"> DOCPROPERTY "Category"  </w:instrText>
          </w:r>
          <w:r>
            <w:fldChar w:fldCharType="separate"/>
          </w:r>
          <w:r w:rsidR="00231BB1">
            <w:t>R34</w:t>
          </w:r>
          <w:r>
            <w:fldChar w:fldCharType="end"/>
          </w:r>
          <w:r w:rsidR="000A6980">
            <w:br/>
          </w:r>
          <w:r>
            <w:fldChar w:fldCharType="begin"/>
          </w:r>
          <w:r>
            <w:instrText xml:space="preserve"> DOCPROPERTY "RepubDt"  </w:instrText>
          </w:r>
          <w:r>
            <w:fldChar w:fldCharType="separate"/>
          </w:r>
          <w:r w:rsidR="00231BB1">
            <w:t>23/06/21</w:t>
          </w:r>
          <w:r>
            <w:fldChar w:fldCharType="end"/>
          </w:r>
        </w:p>
      </w:tc>
      <w:tc>
        <w:tcPr>
          <w:tcW w:w="3093" w:type="pct"/>
        </w:tcPr>
        <w:p w14:paraId="0449E5D5" w14:textId="4E134D4A"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2202E091" w14:textId="42D70343" w:rsidR="000A6980" w:rsidRDefault="00B4486F">
          <w:pPr>
            <w:pStyle w:val="FooterInfoCentre"/>
          </w:pPr>
          <w:r>
            <w:fldChar w:fldCharType="begin"/>
          </w:r>
          <w:r>
            <w:instrText xml:space="preserve"> DOCPROPERTY "Eff"  </w:instrText>
          </w:r>
          <w:r>
            <w:fldChar w:fldCharType="separate"/>
          </w:r>
          <w:r w:rsidR="00231BB1">
            <w:t xml:space="preserve">Effective:  </w:t>
          </w:r>
          <w:r>
            <w:fldChar w:fldCharType="end"/>
          </w:r>
          <w:r>
            <w:fldChar w:fldCharType="begin"/>
          </w:r>
          <w:r>
            <w:instrText xml:space="preserve"> DOCPROPERTY "StartDt"  </w:instrText>
          </w:r>
          <w:r>
            <w:fldChar w:fldCharType="separate"/>
          </w:r>
          <w:r w:rsidR="00231BB1">
            <w:t>23/06/21</w:t>
          </w:r>
          <w:r>
            <w:fldChar w:fldCharType="end"/>
          </w:r>
          <w:r>
            <w:fldChar w:fldCharType="begin"/>
          </w:r>
          <w:r>
            <w:instrText xml:space="preserve"> DOCPROPERTY "EndDt"  </w:instrText>
          </w:r>
          <w:r>
            <w:fldChar w:fldCharType="separate"/>
          </w:r>
          <w:r w:rsidR="00231BB1">
            <w:t>-10/12/21</w:t>
          </w:r>
          <w:r>
            <w:fldChar w:fldCharType="end"/>
          </w:r>
        </w:p>
      </w:tc>
      <w:tc>
        <w:tcPr>
          <w:tcW w:w="846" w:type="pct"/>
        </w:tcPr>
        <w:p w14:paraId="636DD964"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7994019" w14:textId="440CC877"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7EE3"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A6980" w14:paraId="06205EED" w14:textId="77777777">
      <w:tc>
        <w:tcPr>
          <w:tcW w:w="1061" w:type="pct"/>
        </w:tcPr>
        <w:p w14:paraId="7ED5A713" w14:textId="7F5385BE" w:rsidR="000A6980" w:rsidRDefault="00B4486F">
          <w:pPr>
            <w:pStyle w:val="Footer"/>
          </w:pPr>
          <w:r>
            <w:fldChar w:fldCharType="begin"/>
          </w:r>
          <w:r>
            <w:instrText xml:space="preserve"> DOCPROPERTY "Category"  </w:instrText>
          </w:r>
          <w:r>
            <w:fldChar w:fldCharType="separate"/>
          </w:r>
          <w:r w:rsidR="00231BB1">
            <w:t>R34</w:t>
          </w:r>
          <w:r>
            <w:fldChar w:fldCharType="end"/>
          </w:r>
          <w:r w:rsidR="000A6980">
            <w:br/>
          </w:r>
          <w:r>
            <w:fldChar w:fldCharType="begin"/>
          </w:r>
          <w:r>
            <w:instrText xml:space="preserve"> DOCPROPERTY "RepubDt"  </w:instrText>
          </w:r>
          <w:r>
            <w:fldChar w:fldCharType="separate"/>
          </w:r>
          <w:r w:rsidR="00231BB1">
            <w:t>23/06/21</w:t>
          </w:r>
          <w:r>
            <w:fldChar w:fldCharType="end"/>
          </w:r>
        </w:p>
      </w:tc>
      <w:tc>
        <w:tcPr>
          <w:tcW w:w="3093" w:type="pct"/>
        </w:tcPr>
        <w:p w14:paraId="65777139" w14:textId="1AFFAEB8"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323F7226" w14:textId="08D049D2" w:rsidR="000A6980" w:rsidRDefault="00B4486F">
          <w:pPr>
            <w:pStyle w:val="FooterInfoCentre"/>
          </w:pPr>
          <w:r>
            <w:fldChar w:fldCharType="begin"/>
          </w:r>
          <w:r>
            <w:instrText xml:space="preserve"> DOCPROPERTY "Eff"  </w:instrText>
          </w:r>
          <w:r>
            <w:fldChar w:fldCharType="separate"/>
          </w:r>
          <w:r w:rsidR="00231BB1">
            <w:t xml:space="preserve">Effective:  </w:t>
          </w:r>
          <w:r>
            <w:fldChar w:fldCharType="end"/>
          </w:r>
          <w:r>
            <w:fldChar w:fldCharType="begin"/>
          </w:r>
          <w:r>
            <w:instrText xml:space="preserve"> DOCPROPERTY "StartDt"   </w:instrText>
          </w:r>
          <w:r>
            <w:fldChar w:fldCharType="separate"/>
          </w:r>
          <w:r w:rsidR="00231BB1">
            <w:t>23/06/21</w:t>
          </w:r>
          <w:r>
            <w:fldChar w:fldCharType="end"/>
          </w:r>
          <w:r>
            <w:fldChar w:fldCharType="begin"/>
          </w:r>
          <w:r>
            <w:instrText xml:space="preserve"> DOCPROPERTY "EndDt"  </w:instrText>
          </w:r>
          <w:r>
            <w:fldChar w:fldCharType="separate"/>
          </w:r>
          <w:r w:rsidR="00231BB1">
            <w:t>-10/12/21</w:t>
          </w:r>
          <w:r>
            <w:fldChar w:fldCharType="end"/>
          </w:r>
        </w:p>
      </w:tc>
      <w:tc>
        <w:tcPr>
          <w:tcW w:w="846" w:type="pct"/>
        </w:tcPr>
        <w:p w14:paraId="470AD87F" w14:textId="77777777" w:rsidR="000A6980" w:rsidRDefault="000A69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E654F5" w14:textId="0EB4AAE5"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9DDC"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6980" w14:paraId="3E4291A5" w14:textId="77777777">
      <w:tc>
        <w:tcPr>
          <w:tcW w:w="847" w:type="pct"/>
        </w:tcPr>
        <w:p w14:paraId="4148D66A" w14:textId="77777777" w:rsidR="000A6980" w:rsidRDefault="000A69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2568404" w14:textId="0EB17C4A"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6C134952" w14:textId="4C0E66F8" w:rsidR="000A6980" w:rsidRDefault="00B4486F">
          <w:pPr>
            <w:pStyle w:val="FooterInfoCentre"/>
          </w:pPr>
          <w:r>
            <w:fldChar w:fldCharType="begin"/>
          </w:r>
          <w:r>
            <w:instrText xml:space="preserve"> DOCPROPERTY "Eff"  *\charformat </w:instrText>
          </w:r>
          <w:r>
            <w:fldChar w:fldCharType="separate"/>
          </w:r>
          <w:r w:rsidR="00231BB1">
            <w:t xml:space="preserve">Effective:  </w:t>
          </w:r>
          <w:r>
            <w:fldChar w:fldCharType="end"/>
          </w:r>
          <w:r>
            <w:fldChar w:fldCharType="begin"/>
          </w:r>
          <w:r>
            <w:instrText xml:space="preserve"> DOCPROPERTY "StartDt"  *\charformat </w:instrText>
          </w:r>
          <w:r>
            <w:fldChar w:fldCharType="separate"/>
          </w:r>
          <w:r w:rsidR="00231BB1">
            <w:t>23/06/21</w:t>
          </w:r>
          <w:r>
            <w:fldChar w:fldCharType="end"/>
          </w:r>
          <w:r>
            <w:fldChar w:fldCharType="begin"/>
          </w:r>
          <w:r>
            <w:instrText xml:space="preserve"> DOCPROPERTY "EndDt"  *\charformat </w:instrText>
          </w:r>
          <w:r>
            <w:fldChar w:fldCharType="separate"/>
          </w:r>
          <w:r w:rsidR="00231BB1">
            <w:t>-10/12/21</w:t>
          </w:r>
          <w:r>
            <w:fldChar w:fldCharType="end"/>
          </w:r>
        </w:p>
      </w:tc>
      <w:tc>
        <w:tcPr>
          <w:tcW w:w="1061" w:type="pct"/>
        </w:tcPr>
        <w:p w14:paraId="3AF0ADA6" w14:textId="70A18AE8" w:rsidR="000A6980" w:rsidRDefault="00B4486F">
          <w:pPr>
            <w:pStyle w:val="Footer"/>
            <w:jc w:val="right"/>
          </w:pPr>
          <w:r>
            <w:fldChar w:fldCharType="begin"/>
          </w:r>
          <w:r>
            <w:instrText xml:space="preserve"> DOCPROPERTY "Category"  *\charformat  </w:instrText>
          </w:r>
          <w:r>
            <w:fldChar w:fldCharType="separate"/>
          </w:r>
          <w:r w:rsidR="00231BB1">
            <w:t>R34</w:t>
          </w:r>
          <w:r>
            <w:fldChar w:fldCharType="end"/>
          </w:r>
          <w:r w:rsidR="000A6980">
            <w:br/>
          </w:r>
          <w:r>
            <w:fldChar w:fldCharType="begin"/>
          </w:r>
          <w:r>
            <w:instrText xml:space="preserve"> DOCPROPERTY "RepubDt"  *\charformat  </w:instrText>
          </w:r>
          <w:r>
            <w:fldChar w:fldCharType="separate"/>
          </w:r>
          <w:r w:rsidR="00231BB1">
            <w:t>23/06/21</w:t>
          </w:r>
          <w:r>
            <w:fldChar w:fldCharType="end"/>
          </w:r>
        </w:p>
      </w:tc>
    </w:tr>
  </w:tbl>
  <w:p w14:paraId="1ADA46B4" w14:textId="24A57E29"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F44" w14:textId="77777777" w:rsidR="000A6980" w:rsidRDefault="000A698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6980" w14:paraId="7DAB92BC" w14:textId="77777777">
      <w:tc>
        <w:tcPr>
          <w:tcW w:w="1061" w:type="pct"/>
        </w:tcPr>
        <w:p w14:paraId="28717F87" w14:textId="7CAA08D0" w:rsidR="000A6980" w:rsidRDefault="00B4486F">
          <w:pPr>
            <w:pStyle w:val="Footer"/>
          </w:pPr>
          <w:r>
            <w:fldChar w:fldCharType="begin"/>
          </w:r>
          <w:r>
            <w:instrText xml:space="preserve"> DOCPROPERTY "Category"  *\charformat  </w:instrText>
          </w:r>
          <w:r>
            <w:fldChar w:fldCharType="separate"/>
          </w:r>
          <w:r w:rsidR="00231BB1">
            <w:t>R34</w:t>
          </w:r>
          <w:r>
            <w:fldChar w:fldCharType="end"/>
          </w:r>
          <w:r w:rsidR="000A6980">
            <w:br/>
          </w:r>
          <w:r>
            <w:fldChar w:fldCharType="begin"/>
          </w:r>
          <w:r>
            <w:instrText xml:space="preserve"> DOCPROPERTY "RepubDt"  *\charformat  </w:instrText>
          </w:r>
          <w:r>
            <w:fldChar w:fldCharType="separate"/>
          </w:r>
          <w:r w:rsidR="00231BB1">
            <w:t>23/06/21</w:t>
          </w:r>
          <w:r>
            <w:fldChar w:fldCharType="end"/>
          </w:r>
        </w:p>
      </w:tc>
      <w:tc>
        <w:tcPr>
          <w:tcW w:w="3092" w:type="pct"/>
        </w:tcPr>
        <w:p w14:paraId="25362022" w14:textId="3BBDF7E1"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287B73C5" w14:textId="3EA57220" w:rsidR="000A6980" w:rsidRDefault="00B4486F">
          <w:pPr>
            <w:pStyle w:val="FooterInfoCentre"/>
          </w:pPr>
          <w:r>
            <w:fldChar w:fldCharType="begin"/>
          </w:r>
          <w:r>
            <w:instrText xml:space="preserve"> DOCPROPERTY "Eff"  *\charformat </w:instrText>
          </w:r>
          <w:r>
            <w:fldChar w:fldCharType="separate"/>
          </w:r>
          <w:r w:rsidR="00231BB1">
            <w:t xml:space="preserve">Effective:  </w:t>
          </w:r>
          <w:r>
            <w:fldChar w:fldCharType="end"/>
          </w:r>
          <w:r>
            <w:fldChar w:fldCharType="begin"/>
          </w:r>
          <w:r>
            <w:instrText xml:space="preserve"> DOCPROPERTY "StartDt"  *\charformat </w:instrText>
          </w:r>
          <w:r>
            <w:fldChar w:fldCharType="separate"/>
          </w:r>
          <w:r w:rsidR="00231BB1">
            <w:t>23/06/21</w:t>
          </w:r>
          <w:r>
            <w:fldChar w:fldCharType="end"/>
          </w:r>
          <w:r>
            <w:fldChar w:fldCharType="begin"/>
          </w:r>
          <w:r>
            <w:instrText xml:space="preserve"> DOCPROPERT</w:instrText>
          </w:r>
          <w:r>
            <w:instrText xml:space="preserve">Y "EndDt"  *\charformat </w:instrText>
          </w:r>
          <w:r>
            <w:fldChar w:fldCharType="separate"/>
          </w:r>
          <w:r w:rsidR="00231BB1">
            <w:t>-10/12/21</w:t>
          </w:r>
          <w:r>
            <w:fldChar w:fldCharType="end"/>
          </w:r>
        </w:p>
      </w:tc>
      <w:tc>
        <w:tcPr>
          <w:tcW w:w="847" w:type="pct"/>
        </w:tcPr>
        <w:p w14:paraId="231527FB"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292C3C" w14:textId="37BB39CF"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EC19" w14:textId="77777777" w:rsidR="000A6980" w:rsidRDefault="000A698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A6980" w14:paraId="61E91BBF" w14:textId="77777777">
      <w:tc>
        <w:tcPr>
          <w:tcW w:w="1061" w:type="pct"/>
        </w:tcPr>
        <w:p w14:paraId="2FC5341B" w14:textId="09246CD9" w:rsidR="000A6980" w:rsidRDefault="00B4486F">
          <w:pPr>
            <w:pStyle w:val="Footer"/>
          </w:pPr>
          <w:r>
            <w:fldChar w:fldCharType="begin"/>
          </w:r>
          <w:r>
            <w:instrText xml:space="preserve"> DOCPROPERTY "Category"  *\charformat  </w:instrText>
          </w:r>
          <w:r>
            <w:fldChar w:fldCharType="separate"/>
          </w:r>
          <w:r w:rsidR="00231BB1">
            <w:t>R34</w:t>
          </w:r>
          <w:r>
            <w:fldChar w:fldCharType="end"/>
          </w:r>
          <w:r w:rsidR="000A6980">
            <w:br/>
          </w:r>
          <w:r>
            <w:fldChar w:fldCharType="begin"/>
          </w:r>
          <w:r>
            <w:instrText xml:space="preserve"> DOCPROPERTY "RepubDt"  *\charformat  </w:instrText>
          </w:r>
          <w:r>
            <w:fldChar w:fldCharType="separate"/>
          </w:r>
          <w:r w:rsidR="00231BB1">
            <w:t>23/06/21</w:t>
          </w:r>
          <w:r>
            <w:fldChar w:fldCharType="end"/>
          </w:r>
        </w:p>
      </w:tc>
      <w:tc>
        <w:tcPr>
          <w:tcW w:w="3092" w:type="pct"/>
        </w:tcPr>
        <w:p w14:paraId="3B6CAC0D" w14:textId="48E78E40" w:rsidR="000A6980" w:rsidRDefault="00B4486F">
          <w:pPr>
            <w:pStyle w:val="Footer"/>
            <w:jc w:val="center"/>
          </w:pPr>
          <w:r>
            <w:fldChar w:fldCharType="begin"/>
          </w:r>
          <w:r>
            <w:instrText xml:space="preserve"> REF Citation *\charformat </w:instrText>
          </w:r>
          <w:r>
            <w:fldChar w:fldCharType="separate"/>
          </w:r>
          <w:r w:rsidR="00231BB1">
            <w:t>Public Health Act 1997</w:t>
          </w:r>
          <w:r>
            <w:fldChar w:fldCharType="end"/>
          </w:r>
        </w:p>
        <w:p w14:paraId="53114A0F" w14:textId="22268274" w:rsidR="000A6980" w:rsidRDefault="00B4486F">
          <w:pPr>
            <w:pStyle w:val="FooterInfoCentre"/>
          </w:pPr>
          <w:r>
            <w:fldChar w:fldCharType="begin"/>
          </w:r>
          <w:r>
            <w:instrText xml:space="preserve"> DOCPROPERTY "Eff"  *\charformat </w:instrText>
          </w:r>
          <w:r>
            <w:fldChar w:fldCharType="separate"/>
          </w:r>
          <w:r w:rsidR="00231BB1">
            <w:t xml:space="preserve">Effective:  </w:t>
          </w:r>
          <w:r>
            <w:fldChar w:fldCharType="end"/>
          </w:r>
          <w:r>
            <w:fldChar w:fldCharType="begin"/>
          </w:r>
          <w:r>
            <w:instrText xml:space="preserve"> DOCPROPERTY "StartDt"  *\charformat </w:instrText>
          </w:r>
          <w:r>
            <w:fldChar w:fldCharType="separate"/>
          </w:r>
          <w:r w:rsidR="00231BB1">
            <w:t>23/06/21</w:t>
          </w:r>
          <w:r>
            <w:fldChar w:fldCharType="end"/>
          </w:r>
          <w:r>
            <w:fldChar w:fldCharType="begin"/>
          </w:r>
          <w:r>
            <w:instrText xml:space="preserve"> DOCPROPERTY "EndDt"  *\charformat </w:instrText>
          </w:r>
          <w:r>
            <w:fldChar w:fldCharType="separate"/>
          </w:r>
          <w:r w:rsidR="00231BB1">
            <w:t>-10/12/21</w:t>
          </w:r>
          <w:r>
            <w:fldChar w:fldCharType="end"/>
          </w:r>
        </w:p>
      </w:tc>
      <w:tc>
        <w:tcPr>
          <w:tcW w:w="847" w:type="pct"/>
        </w:tcPr>
        <w:p w14:paraId="59530B66" w14:textId="77777777" w:rsidR="000A6980" w:rsidRDefault="000A69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A6A78" w14:textId="19B7B584" w:rsidR="000A6980" w:rsidRPr="00B4486F" w:rsidRDefault="00B4486F" w:rsidP="00B4486F">
    <w:pPr>
      <w:pStyle w:val="Status"/>
      <w:rPr>
        <w:rFonts w:cs="Arial"/>
      </w:rPr>
    </w:pPr>
    <w:r w:rsidRPr="00B4486F">
      <w:rPr>
        <w:rFonts w:cs="Arial"/>
      </w:rPr>
      <w:fldChar w:fldCharType="begin"/>
    </w:r>
    <w:r w:rsidRPr="00B4486F">
      <w:rPr>
        <w:rFonts w:cs="Arial"/>
      </w:rPr>
      <w:instrText xml:space="preserve"> DOCPROPERTY "Status" </w:instrText>
    </w:r>
    <w:r w:rsidRPr="00B4486F">
      <w:rPr>
        <w:rFonts w:cs="Arial"/>
      </w:rPr>
      <w:fldChar w:fldCharType="separate"/>
    </w:r>
    <w:r w:rsidR="00231BB1" w:rsidRPr="00B4486F">
      <w:rPr>
        <w:rFonts w:cs="Arial"/>
      </w:rPr>
      <w:t xml:space="preserve"> </w:t>
    </w:r>
    <w:r w:rsidRPr="00B4486F">
      <w:rPr>
        <w:rFonts w:cs="Arial"/>
      </w:rPr>
      <w:fldChar w:fldCharType="end"/>
    </w:r>
    <w:r w:rsidRPr="00B448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159C" w14:textId="77777777" w:rsidR="000A6980" w:rsidRPr="0047622F" w:rsidRDefault="000A6980" w:rsidP="00146728">
      <w:pPr>
        <w:pStyle w:val="RepubNo"/>
        <w:rPr>
          <w:rFonts w:cs="Arial"/>
          <w:sz w:val="16"/>
          <w:szCs w:val="16"/>
        </w:rPr>
      </w:pPr>
      <w:r>
        <w:separator/>
      </w:r>
    </w:p>
  </w:footnote>
  <w:footnote w:type="continuationSeparator" w:id="0">
    <w:p w14:paraId="1CC0B895" w14:textId="77777777" w:rsidR="000A6980" w:rsidRPr="0047622F" w:rsidRDefault="000A6980"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4172" w14:textId="77777777" w:rsidR="004A4515" w:rsidRDefault="004A45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A6980" w14:paraId="3566745B" w14:textId="77777777">
      <w:trPr>
        <w:jc w:val="center"/>
      </w:trPr>
      <w:tc>
        <w:tcPr>
          <w:tcW w:w="1234" w:type="dxa"/>
          <w:gridSpan w:val="2"/>
        </w:tcPr>
        <w:p w14:paraId="76133B13" w14:textId="77777777" w:rsidR="000A6980" w:rsidRDefault="000A6980">
          <w:pPr>
            <w:pStyle w:val="HeaderEven"/>
            <w:rPr>
              <w:b/>
            </w:rPr>
          </w:pPr>
          <w:r>
            <w:rPr>
              <w:b/>
            </w:rPr>
            <w:t>Endnotes</w:t>
          </w:r>
        </w:p>
      </w:tc>
      <w:tc>
        <w:tcPr>
          <w:tcW w:w="6062" w:type="dxa"/>
        </w:tcPr>
        <w:p w14:paraId="5ACE3F7D" w14:textId="77777777" w:rsidR="000A6980" w:rsidRDefault="000A6980">
          <w:pPr>
            <w:pStyle w:val="HeaderEven"/>
          </w:pPr>
        </w:p>
      </w:tc>
    </w:tr>
    <w:tr w:rsidR="000A6980" w14:paraId="7B82B4CE" w14:textId="77777777">
      <w:trPr>
        <w:cantSplit/>
        <w:jc w:val="center"/>
      </w:trPr>
      <w:tc>
        <w:tcPr>
          <w:tcW w:w="7296" w:type="dxa"/>
          <w:gridSpan w:val="3"/>
        </w:tcPr>
        <w:p w14:paraId="368A87A6" w14:textId="77777777" w:rsidR="000A6980" w:rsidRDefault="000A6980">
          <w:pPr>
            <w:pStyle w:val="HeaderEven"/>
          </w:pPr>
        </w:p>
      </w:tc>
    </w:tr>
    <w:tr w:rsidR="000A6980" w14:paraId="5442B11E" w14:textId="77777777">
      <w:trPr>
        <w:cantSplit/>
        <w:jc w:val="center"/>
      </w:trPr>
      <w:tc>
        <w:tcPr>
          <w:tcW w:w="700" w:type="dxa"/>
          <w:tcBorders>
            <w:bottom w:val="single" w:sz="4" w:space="0" w:color="auto"/>
          </w:tcBorders>
        </w:tcPr>
        <w:p w14:paraId="605F4A4E" w14:textId="39FBEEC6" w:rsidR="000A6980" w:rsidRDefault="000A6980">
          <w:pPr>
            <w:pStyle w:val="HeaderEven6"/>
          </w:pPr>
          <w:r>
            <w:rPr>
              <w:noProof/>
            </w:rPr>
            <w:fldChar w:fldCharType="begin"/>
          </w:r>
          <w:r>
            <w:rPr>
              <w:noProof/>
            </w:rPr>
            <w:instrText xml:space="preserve"> STYLEREF charTableNo \*charformat </w:instrText>
          </w:r>
          <w:r>
            <w:rPr>
              <w:noProof/>
            </w:rPr>
            <w:fldChar w:fldCharType="separate"/>
          </w:r>
          <w:r w:rsidR="00B4486F">
            <w:rPr>
              <w:noProof/>
            </w:rPr>
            <w:t>5</w:t>
          </w:r>
          <w:r>
            <w:rPr>
              <w:noProof/>
            </w:rPr>
            <w:fldChar w:fldCharType="end"/>
          </w:r>
          <w:r>
            <w:rPr>
              <w:noProof/>
            </w:rPr>
            <w:t xml:space="preserve">                                                                               </w:t>
          </w:r>
        </w:p>
      </w:tc>
      <w:tc>
        <w:tcPr>
          <w:tcW w:w="6600" w:type="dxa"/>
          <w:gridSpan w:val="2"/>
          <w:tcBorders>
            <w:bottom w:val="single" w:sz="4" w:space="0" w:color="auto"/>
          </w:tcBorders>
        </w:tcPr>
        <w:p w14:paraId="42B27BC3" w14:textId="5FB6738F" w:rsidR="000A6980" w:rsidRDefault="000A6980">
          <w:pPr>
            <w:pStyle w:val="HeaderEven6"/>
          </w:pPr>
          <w:r>
            <w:rPr>
              <w:noProof/>
            </w:rPr>
            <w:fldChar w:fldCharType="begin"/>
          </w:r>
          <w:r>
            <w:rPr>
              <w:noProof/>
            </w:rPr>
            <w:instrText xml:space="preserve"> STYLEREF charTableText \*charformat </w:instrText>
          </w:r>
          <w:r>
            <w:rPr>
              <w:noProof/>
            </w:rPr>
            <w:fldChar w:fldCharType="separate"/>
          </w:r>
          <w:r w:rsidR="00B4486F">
            <w:rPr>
              <w:noProof/>
            </w:rPr>
            <w:t>Earlier republications</w:t>
          </w:r>
          <w:r>
            <w:rPr>
              <w:noProof/>
            </w:rPr>
            <w:fldChar w:fldCharType="end"/>
          </w:r>
          <w:r>
            <w:rPr>
              <w:noProof/>
            </w:rPr>
            <w:t xml:space="preserve">                                                                                                              </w:t>
          </w:r>
        </w:p>
      </w:tc>
    </w:tr>
  </w:tbl>
  <w:p w14:paraId="1D91BE77" w14:textId="77777777" w:rsidR="000A6980" w:rsidRDefault="000A69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A6980" w14:paraId="376428A4" w14:textId="77777777">
      <w:trPr>
        <w:jc w:val="center"/>
      </w:trPr>
      <w:tc>
        <w:tcPr>
          <w:tcW w:w="5741" w:type="dxa"/>
        </w:tcPr>
        <w:p w14:paraId="1453B731" w14:textId="77777777" w:rsidR="000A6980" w:rsidRDefault="000A6980">
          <w:pPr>
            <w:pStyle w:val="HeaderEven"/>
            <w:jc w:val="right"/>
          </w:pPr>
        </w:p>
      </w:tc>
      <w:tc>
        <w:tcPr>
          <w:tcW w:w="1560" w:type="dxa"/>
          <w:gridSpan w:val="2"/>
        </w:tcPr>
        <w:p w14:paraId="6AA78347" w14:textId="77777777" w:rsidR="000A6980" w:rsidRDefault="000A6980">
          <w:pPr>
            <w:pStyle w:val="HeaderEven"/>
            <w:jc w:val="right"/>
            <w:rPr>
              <w:b/>
            </w:rPr>
          </w:pPr>
          <w:r>
            <w:rPr>
              <w:b/>
            </w:rPr>
            <w:t>Endnotes</w:t>
          </w:r>
        </w:p>
      </w:tc>
    </w:tr>
    <w:tr w:rsidR="000A6980" w14:paraId="48F2CAE0" w14:textId="77777777">
      <w:trPr>
        <w:jc w:val="center"/>
      </w:trPr>
      <w:tc>
        <w:tcPr>
          <w:tcW w:w="7301" w:type="dxa"/>
          <w:gridSpan w:val="3"/>
        </w:tcPr>
        <w:p w14:paraId="1877D9FF" w14:textId="77777777" w:rsidR="000A6980" w:rsidRDefault="000A6980">
          <w:pPr>
            <w:pStyle w:val="HeaderEven"/>
            <w:jc w:val="right"/>
            <w:rPr>
              <w:b/>
            </w:rPr>
          </w:pPr>
        </w:p>
      </w:tc>
    </w:tr>
    <w:tr w:rsidR="000A6980" w14:paraId="4EEDCF00" w14:textId="77777777">
      <w:trPr>
        <w:jc w:val="center"/>
      </w:trPr>
      <w:tc>
        <w:tcPr>
          <w:tcW w:w="6600" w:type="dxa"/>
          <w:gridSpan w:val="2"/>
          <w:tcBorders>
            <w:bottom w:val="single" w:sz="4" w:space="0" w:color="auto"/>
          </w:tcBorders>
        </w:tcPr>
        <w:p w14:paraId="255DD8E8" w14:textId="64511ACF" w:rsidR="000A6980" w:rsidRDefault="000A6980">
          <w:pPr>
            <w:pStyle w:val="HeaderOdd6"/>
          </w:pPr>
          <w:r>
            <w:rPr>
              <w:noProof/>
            </w:rPr>
            <w:fldChar w:fldCharType="begin"/>
          </w:r>
          <w:r>
            <w:rPr>
              <w:noProof/>
            </w:rPr>
            <w:instrText xml:space="preserve"> STYLEREF charTableText \*charformat </w:instrText>
          </w:r>
          <w:r>
            <w:rPr>
              <w:noProof/>
            </w:rPr>
            <w:fldChar w:fldCharType="separate"/>
          </w:r>
          <w:r w:rsidR="00B4486F">
            <w:rPr>
              <w:noProof/>
            </w:rPr>
            <w:t>Earlier republications</w:t>
          </w:r>
          <w:r>
            <w:rPr>
              <w:noProof/>
            </w:rPr>
            <w:fldChar w:fldCharType="end"/>
          </w:r>
          <w:r>
            <w:rPr>
              <w:noProof/>
            </w:rPr>
            <w:t xml:space="preserve">                                                                                                                                                                                                                                                                 </w:t>
          </w:r>
        </w:p>
      </w:tc>
      <w:tc>
        <w:tcPr>
          <w:tcW w:w="700" w:type="dxa"/>
          <w:tcBorders>
            <w:bottom w:val="single" w:sz="4" w:space="0" w:color="auto"/>
          </w:tcBorders>
        </w:tcPr>
        <w:p w14:paraId="1C56F47B" w14:textId="0A6476DD" w:rsidR="000A6980" w:rsidRDefault="000A6980">
          <w:pPr>
            <w:pStyle w:val="HeaderOdd6"/>
          </w:pPr>
          <w:r>
            <w:rPr>
              <w:noProof/>
            </w:rPr>
            <w:fldChar w:fldCharType="begin"/>
          </w:r>
          <w:r>
            <w:rPr>
              <w:noProof/>
            </w:rPr>
            <w:instrText xml:space="preserve"> STYLEREF charTableNo \*charformat </w:instrText>
          </w:r>
          <w:r>
            <w:rPr>
              <w:noProof/>
            </w:rPr>
            <w:fldChar w:fldCharType="separate"/>
          </w:r>
          <w:r w:rsidR="00B4486F">
            <w:rPr>
              <w:noProof/>
            </w:rPr>
            <w:t>5</w:t>
          </w:r>
          <w:r>
            <w:rPr>
              <w:noProof/>
            </w:rPr>
            <w:fldChar w:fldCharType="end"/>
          </w:r>
          <w:r>
            <w:rPr>
              <w:noProof/>
            </w:rPr>
            <w:t xml:space="preserve">                                                                                                                                         </w:t>
          </w:r>
        </w:p>
      </w:tc>
    </w:tr>
  </w:tbl>
  <w:p w14:paraId="142B154F" w14:textId="77777777" w:rsidR="000A6980" w:rsidRDefault="000A698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0071" w14:textId="77777777" w:rsidR="004A4515" w:rsidRDefault="004A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FD89" w14:textId="77777777" w:rsidR="004A4515" w:rsidRDefault="004A45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6980" w14:paraId="3A13EF93" w14:textId="77777777">
      <w:tc>
        <w:tcPr>
          <w:tcW w:w="900" w:type="pct"/>
        </w:tcPr>
        <w:p w14:paraId="25AF4DF2" w14:textId="77777777" w:rsidR="000A6980" w:rsidRDefault="000A6980">
          <w:pPr>
            <w:pStyle w:val="HeaderEven"/>
          </w:pPr>
        </w:p>
      </w:tc>
      <w:tc>
        <w:tcPr>
          <w:tcW w:w="4100" w:type="pct"/>
        </w:tcPr>
        <w:p w14:paraId="514E0B4A" w14:textId="77777777" w:rsidR="000A6980" w:rsidRDefault="000A6980">
          <w:pPr>
            <w:pStyle w:val="HeaderEven"/>
          </w:pPr>
        </w:p>
      </w:tc>
    </w:tr>
    <w:tr w:rsidR="000A6980" w14:paraId="42F18659" w14:textId="77777777">
      <w:tc>
        <w:tcPr>
          <w:tcW w:w="4100" w:type="pct"/>
          <w:gridSpan w:val="2"/>
          <w:tcBorders>
            <w:bottom w:val="single" w:sz="4" w:space="0" w:color="auto"/>
          </w:tcBorders>
        </w:tcPr>
        <w:p w14:paraId="29DA9E24" w14:textId="5ED32743" w:rsidR="000A6980" w:rsidRDefault="00B4486F">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46BBD1CF" w14:textId="4CF2F9CA" w:rsidR="000A6980" w:rsidRDefault="000A6980">
    <w:pPr>
      <w:pStyle w:val="N-9pt"/>
    </w:pPr>
    <w:r>
      <w:tab/>
    </w:r>
    <w:r w:rsidR="00B4486F">
      <w:fldChar w:fldCharType="begin"/>
    </w:r>
    <w:r w:rsidR="00B4486F">
      <w:instrText xml:space="preserve"> STYLEREF charPage \* MERGEFORMAT </w:instrText>
    </w:r>
    <w:r w:rsidR="00B4486F">
      <w:fldChar w:fldCharType="separate"/>
    </w:r>
    <w:r w:rsidR="00B4486F">
      <w:rPr>
        <w:noProof/>
      </w:rPr>
      <w:t>Page</w:t>
    </w:r>
    <w:r w:rsidR="00B4486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6980" w14:paraId="2BED94BD" w14:textId="77777777">
      <w:tc>
        <w:tcPr>
          <w:tcW w:w="4100" w:type="pct"/>
        </w:tcPr>
        <w:p w14:paraId="1DCE3977" w14:textId="77777777" w:rsidR="000A6980" w:rsidRDefault="000A6980">
          <w:pPr>
            <w:pStyle w:val="HeaderOdd"/>
          </w:pPr>
        </w:p>
      </w:tc>
      <w:tc>
        <w:tcPr>
          <w:tcW w:w="900" w:type="pct"/>
        </w:tcPr>
        <w:p w14:paraId="0B7F4102" w14:textId="77777777" w:rsidR="000A6980" w:rsidRDefault="000A6980">
          <w:pPr>
            <w:pStyle w:val="HeaderOdd"/>
          </w:pPr>
        </w:p>
      </w:tc>
    </w:tr>
    <w:tr w:rsidR="000A6980" w14:paraId="612BA10E" w14:textId="77777777">
      <w:tc>
        <w:tcPr>
          <w:tcW w:w="900" w:type="pct"/>
          <w:gridSpan w:val="2"/>
          <w:tcBorders>
            <w:bottom w:val="single" w:sz="4" w:space="0" w:color="auto"/>
          </w:tcBorders>
        </w:tcPr>
        <w:p w14:paraId="546FD42D" w14:textId="47BD9BC6" w:rsidR="000A6980" w:rsidRDefault="00B4486F">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0A6980">
            <w:t xml:space="preserve">                                                                                                                                                                                   </w:t>
          </w:r>
        </w:p>
      </w:tc>
    </w:tr>
  </w:tbl>
  <w:p w14:paraId="61CE86B4" w14:textId="3B7AB454" w:rsidR="000A6980" w:rsidRDefault="000A6980">
    <w:pPr>
      <w:pStyle w:val="N-9pt"/>
    </w:pPr>
    <w:r>
      <w:tab/>
    </w:r>
    <w:r w:rsidR="00B4486F">
      <w:fldChar w:fldCharType="begin"/>
    </w:r>
    <w:r w:rsidR="00B4486F">
      <w:instrText xml:space="preserve"> STYLEREF charPage \* MERGEFORMAT </w:instrText>
    </w:r>
    <w:r w:rsidR="00B4486F">
      <w:fldChar w:fldCharType="separate"/>
    </w:r>
    <w:r w:rsidR="00B4486F">
      <w:rPr>
        <w:noProof/>
      </w:rPr>
      <w:t>Page</w:t>
    </w:r>
    <w:r w:rsidR="00B4486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31BB1" w14:paraId="1868F53F" w14:textId="77777777" w:rsidTr="007C4BBC">
      <w:tc>
        <w:tcPr>
          <w:tcW w:w="1701" w:type="dxa"/>
        </w:tcPr>
        <w:p w14:paraId="39AE134F" w14:textId="01DCBF48" w:rsidR="000A6980" w:rsidRDefault="000A6980">
          <w:pPr>
            <w:pStyle w:val="HeaderEven"/>
            <w:rPr>
              <w:b/>
            </w:rPr>
          </w:pPr>
          <w:r>
            <w:rPr>
              <w:b/>
            </w:rPr>
            <w:fldChar w:fldCharType="begin"/>
          </w:r>
          <w:r>
            <w:rPr>
              <w:b/>
            </w:rPr>
            <w:instrText xml:space="preserve"> STYLEREF CharPartNo \*charformat </w:instrText>
          </w:r>
          <w:r>
            <w:rPr>
              <w:b/>
            </w:rPr>
            <w:fldChar w:fldCharType="separate"/>
          </w:r>
          <w:r w:rsidR="00B4486F">
            <w:rPr>
              <w:b/>
              <w:noProof/>
            </w:rPr>
            <w:t>Part 10</w:t>
          </w:r>
          <w:r>
            <w:rPr>
              <w:b/>
            </w:rPr>
            <w:fldChar w:fldCharType="end"/>
          </w:r>
          <w:r>
            <w:rPr>
              <w:b/>
            </w:rPr>
            <w:t xml:space="preserve">                                                                                                                                                                </w:t>
          </w:r>
        </w:p>
      </w:tc>
      <w:tc>
        <w:tcPr>
          <w:tcW w:w="6320" w:type="dxa"/>
        </w:tcPr>
        <w:p w14:paraId="66279AC2" w14:textId="5EF53F82" w:rsidR="000A6980" w:rsidRDefault="000A6980">
          <w:pPr>
            <w:pStyle w:val="HeaderEven"/>
          </w:pPr>
          <w:r>
            <w:rPr>
              <w:noProof/>
            </w:rPr>
            <w:fldChar w:fldCharType="begin"/>
          </w:r>
          <w:r>
            <w:rPr>
              <w:noProof/>
            </w:rPr>
            <w:instrText xml:space="preserve"> STYLEREF CharPartText \*charformat </w:instrText>
          </w:r>
          <w:r>
            <w:rPr>
              <w:noProof/>
            </w:rPr>
            <w:fldChar w:fldCharType="separate"/>
          </w:r>
          <w:r w:rsidR="00B4486F">
            <w:rPr>
              <w:noProof/>
            </w:rPr>
            <w:t>Miscellaneous</w:t>
          </w:r>
          <w:r>
            <w:rPr>
              <w:noProof/>
            </w:rPr>
            <w:fldChar w:fldCharType="end"/>
          </w:r>
          <w:r>
            <w:rPr>
              <w:noProof/>
            </w:rPr>
            <w:t xml:space="preserve">                                                                                                                                                                                                                                                                                                                                                        </w:t>
          </w:r>
        </w:p>
      </w:tc>
    </w:tr>
    <w:tr w:rsidR="00231BB1" w14:paraId="37E3B93B" w14:textId="77777777" w:rsidTr="007C4BBC">
      <w:tc>
        <w:tcPr>
          <w:tcW w:w="1701" w:type="dxa"/>
        </w:tcPr>
        <w:p w14:paraId="0D953387" w14:textId="63B96019" w:rsidR="000A6980" w:rsidRDefault="000A698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FE67A04" w14:textId="32670E03" w:rsidR="000A6980" w:rsidRDefault="000A6980">
          <w:pPr>
            <w:pStyle w:val="HeaderEven"/>
          </w:pPr>
          <w:r>
            <w:fldChar w:fldCharType="begin"/>
          </w:r>
          <w:r>
            <w:instrText xml:space="preserve"> STYLEREF CharDivText \*charformat </w:instrText>
          </w:r>
          <w:r>
            <w:fldChar w:fldCharType="end"/>
          </w:r>
          <w:r>
            <w:t xml:space="preserve">                                                                                                                                                                                                                                                                                                                </w:t>
          </w:r>
        </w:p>
      </w:tc>
    </w:tr>
    <w:tr w:rsidR="000A6980" w14:paraId="2FFF3B5D" w14:textId="77777777" w:rsidTr="007C4BBC">
      <w:trPr>
        <w:cantSplit/>
      </w:trPr>
      <w:tc>
        <w:tcPr>
          <w:tcW w:w="1701" w:type="dxa"/>
          <w:gridSpan w:val="2"/>
          <w:tcBorders>
            <w:bottom w:val="single" w:sz="4" w:space="0" w:color="auto"/>
          </w:tcBorders>
        </w:tcPr>
        <w:p w14:paraId="3645D4BE" w14:textId="037E8B46" w:rsidR="000A6980" w:rsidRDefault="00B4486F">
          <w:pPr>
            <w:pStyle w:val="HeaderEven6"/>
          </w:pPr>
          <w:r>
            <w:fldChar w:fldCharType="begin"/>
          </w:r>
          <w:r>
            <w:instrText xml:space="preserve"> DOCPROPERTY "Company"  \* MERGEFORMAT </w:instrText>
          </w:r>
          <w:r>
            <w:fldChar w:fldCharType="separate"/>
          </w:r>
          <w:r w:rsidR="00231BB1">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137</w:t>
          </w:r>
          <w:r w:rsidR="000A6980">
            <w:rPr>
              <w:noProof/>
            </w:rPr>
            <w:fldChar w:fldCharType="end"/>
          </w:r>
          <w:r w:rsidR="000A6980">
            <w:rPr>
              <w:noProof/>
            </w:rPr>
            <w:t xml:space="preserve">                                                                                                                                                                                                                                                                                                                   </w:t>
          </w:r>
        </w:p>
      </w:tc>
    </w:tr>
  </w:tbl>
  <w:p w14:paraId="6D953D6B" w14:textId="77777777" w:rsidR="000A6980" w:rsidRDefault="000A69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31BB1" w14:paraId="09B294E0" w14:textId="77777777" w:rsidTr="007C4BBC">
      <w:tc>
        <w:tcPr>
          <w:tcW w:w="6320" w:type="dxa"/>
        </w:tcPr>
        <w:p w14:paraId="7BC69BA6" w14:textId="43826B48" w:rsidR="000A6980" w:rsidRDefault="000A6980">
          <w:pPr>
            <w:pStyle w:val="HeaderEven"/>
            <w:jc w:val="right"/>
          </w:pPr>
          <w:r>
            <w:rPr>
              <w:noProof/>
            </w:rPr>
            <w:fldChar w:fldCharType="begin"/>
          </w:r>
          <w:r>
            <w:rPr>
              <w:noProof/>
            </w:rPr>
            <w:instrText xml:space="preserve"> STYLEREF CharPartText \*charformat </w:instrText>
          </w:r>
          <w:r>
            <w:rPr>
              <w:noProof/>
            </w:rPr>
            <w:fldChar w:fldCharType="separate"/>
          </w:r>
          <w:r w:rsidR="00B4486F">
            <w:rPr>
              <w:noProof/>
            </w:rPr>
            <w:t>Miscellaneous</w:t>
          </w:r>
          <w:r>
            <w:rPr>
              <w:noProof/>
            </w:rPr>
            <w:fldChar w:fldCharType="end"/>
          </w:r>
          <w:r>
            <w:rPr>
              <w:noProof/>
            </w:rPr>
            <w:t xml:space="preserve">                                                                                                                                                                                                                                                                                                                                                                                                             </w:t>
          </w:r>
        </w:p>
      </w:tc>
      <w:tc>
        <w:tcPr>
          <w:tcW w:w="1701" w:type="dxa"/>
        </w:tcPr>
        <w:p w14:paraId="0D4E2372" w14:textId="13ED477C" w:rsidR="000A6980" w:rsidRDefault="000A6980">
          <w:pPr>
            <w:pStyle w:val="HeaderEven"/>
            <w:jc w:val="right"/>
            <w:rPr>
              <w:b/>
            </w:rPr>
          </w:pPr>
          <w:r>
            <w:rPr>
              <w:b/>
            </w:rPr>
            <w:fldChar w:fldCharType="begin"/>
          </w:r>
          <w:r>
            <w:rPr>
              <w:b/>
            </w:rPr>
            <w:instrText xml:space="preserve"> STYLEREF CharPartNo \*charformat </w:instrText>
          </w:r>
          <w:r>
            <w:rPr>
              <w:b/>
            </w:rPr>
            <w:fldChar w:fldCharType="separate"/>
          </w:r>
          <w:r w:rsidR="00B4486F">
            <w:rPr>
              <w:b/>
              <w:noProof/>
            </w:rPr>
            <w:t>Part 10</w:t>
          </w:r>
          <w:r>
            <w:rPr>
              <w:b/>
            </w:rPr>
            <w:fldChar w:fldCharType="end"/>
          </w:r>
          <w:r>
            <w:rPr>
              <w:b/>
            </w:rPr>
            <w:t xml:space="preserve">                                                                                                                                            </w:t>
          </w:r>
        </w:p>
      </w:tc>
    </w:tr>
    <w:tr w:rsidR="00231BB1" w14:paraId="2EF793D4" w14:textId="77777777" w:rsidTr="007C4BBC">
      <w:tc>
        <w:tcPr>
          <w:tcW w:w="6320" w:type="dxa"/>
        </w:tcPr>
        <w:p w14:paraId="2305FB4A" w14:textId="678F3A36" w:rsidR="000A6980" w:rsidRDefault="000A6980">
          <w:pPr>
            <w:pStyle w:val="HeaderEven"/>
            <w:jc w:val="right"/>
          </w:pPr>
          <w:r>
            <w:fldChar w:fldCharType="begin"/>
          </w:r>
          <w:r>
            <w:instrText xml:space="preserve"> STYLEREF CharDivText \*charformat </w:instrText>
          </w:r>
          <w:r>
            <w:fldChar w:fldCharType="end"/>
          </w:r>
          <w:r>
            <w:t xml:space="preserve">                                                                                                                                                                                                                                                                                                                                          </w:t>
          </w:r>
        </w:p>
      </w:tc>
      <w:tc>
        <w:tcPr>
          <w:tcW w:w="1701" w:type="dxa"/>
        </w:tcPr>
        <w:p w14:paraId="37861C47" w14:textId="614AAB3A" w:rsidR="000A6980" w:rsidRDefault="000A698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A6980" w14:paraId="6E58F8E2" w14:textId="77777777" w:rsidTr="007C4BBC">
      <w:trPr>
        <w:cantSplit/>
      </w:trPr>
      <w:tc>
        <w:tcPr>
          <w:tcW w:w="1701" w:type="dxa"/>
          <w:gridSpan w:val="2"/>
          <w:tcBorders>
            <w:bottom w:val="single" w:sz="4" w:space="0" w:color="auto"/>
          </w:tcBorders>
        </w:tcPr>
        <w:p w14:paraId="6AEF0328" w14:textId="3DA31E37" w:rsidR="000A6980" w:rsidRDefault="00B4486F">
          <w:pPr>
            <w:pStyle w:val="HeaderOdd6"/>
          </w:pPr>
          <w:r>
            <w:fldChar w:fldCharType="begin"/>
          </w:r>
          <w:r>
            <w:instrText xml:space="preserve"> DOCPROPERTY "Company"  \* MERGEFORMAT </w:instrText>
          </w:r>
          <w:r>
            <w:fldChar w:fldCharType="separate"/>
          </w:r>
          <w:r w:rsidR="00231BB1">
            <w:t>Section</w:t>
          </w:r>
          <w:r>
            <w:fldChar w:fldCharType="end"/>
          </w:r>
          <w:r w:rsidR="000A6980">
            <w:t xml:space="preserve"> </w:t>
          </w:r>
          <w:r w:rsidR="000A6980">
            <w:rPr>
              <w:noProof/>
            </w:rPr>
            <w:fldChar w:fldCharType="begin"/>
          </w:r>
          <w:r w:rsidR="000A6980">
            <w:rPr>
              <w:noProof/>
            </w:rPr>
            <w:instrText xml:space="preserve"> STYLEREF CharSectNo \*charformat </w:instrText>
          </w:r>
          <w:r w:rsidR="000A6980">
            <w:rPr>
              <w:noProof/>
            </w:rPr>
            <w:fldChar w:fldCharType="separate"/>
          </w:r>
          <w:r>
            <w:rPr>
              <w:noProof/>
            </w:rPr>
            <w:t>138</w:t>
          </w:r>
          <w:r w:rsidR="000A6980">
            <w:rPr>
              <w:noProof/>
            </w:rPr>
            <w:fldChar w:fldCharType="end"/>
          </w:r>
          <w:r w:rsidR="000A6980">
            <w:rPr>
              <w:noProof/>
            </w:rPr>
            <w:t xml:space="preserve">                                                                                                                                                                                                                                                                    </w:t>
          </w:r>
        </w:p>
      </w:tc>
    </w:tr>
  </w:tbl>
  <w:p w14:paraId="6650F0E8" w14:textId="77777777" w:rsidR="000A6980" w:rsidRDefault="000A69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A6980" w14:paraId="283F4C05" w14:textId="77777777">
      <w:trPr>
        <w:jc w:val="center"/>
      </w:trPr>
      <w:tc>
        <w:tcPr>
          <w:tcW w:w="1340" w:type="dxa"/>
        </w:tcPr>
        <w:p w14:paraId="1FFB5C43" w14:textId="77777777" w:rsidR="000A6980" w:rsidRDefault="000A6980">
          <w:pPr>
            <w:pStyle w:val="HeaderEven"/>
          </w:pPr>
        </w:p>
      </w:tc>
      <w:tc>
        <w:tcPr>
          <w:tcW w:w="6583" w:type="dxa"/>
        </w:tcPr>
        <w:p w14:paraId="090F3A61" w14:textId="77777777" w:rsidR="000A6980" w:rsidRDefault="000A6980">
          <w:pPr>
            <w:pStyle w:val="HeaderEven"/>
          </w:pPr>
        </w:p>
      </w:tc>
    </w:tr>
    <w:tr w:rsidR="000A6980" w14:paraId="7848917E" w14:textId="77777777">
      <w:trPr>
        <w:jc w:val="center"/>
      </w:trPr>
      <w:tc>
        <w:tcPr>
          <w:tcW w:w="7923" w:type="dxa"/>
          <w:gridSpan w:val="2"/>
          <w:tcBorders>
            <w:bottom w:val="single" w:sz="4" w:space="0" w:color="auto"/>
          </w:tcBorders>
        </w:tcPr>
        <w:p w14:paraId="1F5418CF" w14:textId="77777777" w:rsidR="000A6980" w:rsidRDefault="000A6980">
          <w:pPr>
            <w:pStyle w:val="HeaderEven6"/>
          </w:pPr>
          <w:r>
            <w:t>Dictionary</w:t>
          </w:r>
        </w:p>
      </w:tc>
    </w:tr>
  </w:tbl>
  <w:p w14:paraId="130275E1" w14:textId="77777777" w:rsidR="000A6980" w:rsidRDefault="000A69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A6980" w14:paraId="4CB7CA2F" w14:textId="77777777">
      <w:trPr>
        <w:jc w:val="center"/>
      </w:trPr>
      <w:tc>
        <w:tcPr>
          <w:tcW w:w="6583" w:type="dxa"/>
        </w:tcPr>
        <w:p w14:paraId="66C6CFCA" w14:textId="77777777" w:rsidR="000A6980" w:rsidRDefault="000A6980">
          <w:pPr>
            <w:pStyle w:val="HeaderOdd"/>
          </w:pPr>
        </w:p>
      </w:tc>
      <w:tc>
        <w:tcPr>
          <w:tcW w:w="1340" w:type="dxa"/>
        </w:tcPr>
        <w:p w14:paraId="741E628E" w14:textId="77777777" w:rsidR="000A6980" w:rsidRDefault="000A6980">
          <w:pPr>
            <w:pStyle w:val="HeaderOdd"/>
          </w:pPr>
        </w:p>
      </w:tc>
    </w:tr>
    <w:tr w:rsidR="000A6980" w14:paraId="0AF8AAEC" w14:textId="77777777">
      <w:trPr>
        <w:jc w:val="center"/>
      </w:trPr>
      <w:tc>
        <w:tcPr>
          <w:tcW w:w="7923" w:type="dxa"/>
          <w:gridSpan w:val="2"/>
          <w:tcBorders>
            <w:bottom w:val="single" w:sz="4" w:space="0" w:color="auto"/>
          </w:tcBorders>
        </w:tcPr>
        <w:p w14:paraId="41D45CCB" w14:textId="77777777" w:rsidR="000A6980" w:rsidRDefault="000A6980">
          <w:pPr>
            <w:pStyle w:val="HeaderOdd6"/>
          </w:pPr>
          <w:r>
            <w:t>Dictionary</w:t>
          </w:r>
        </w:p>
      </w:tc>
    </w:tr>
  </w:tbl>
  <w:p w14:paraId="00C1C4AE" w14:textId="77777777" w:rsidR="000A6980" w:rsidRDefault="000A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EB0"/>
    <w:rsid w:val="00004913"/>
    <w:rsid w:val="0000508B"/>
    <w:rsid w:val="00005897"/>
    <w:rsid w:val="000108E9"/>
    <w:rsid w:val="00017DE8"/>
    <w:rsid w:val="00021A9C"/>
    <w:rsid w:val="00021DF7"/>
    <w:rsid w:val="000277AC"/>
    <w:rsid w:val="00031264"/>
    <w:rsid w:val="000316E1"/>
    <w:rsid w:val="00036CFC"/>
    <w:rsid w:val="00037898"/>
    <w:rsid w:val="000447F2"/>
    <w:rsid w:val="00062F71"/>
    <w:rsid w:val="00066C7E"/>
    <w:rsid w:val="00073FEA"/>
    <w:rsid w:val="00077161"/>
    <w:rsid w:val="0008409B"/>
    <w:rsid w:val="00093FA6"/>
    <w:rsid w:val="0009403B"/>
    <w:rsid w:val="000946AE"/>
    <w:rsid w:val="000A35CE"/>
    <w:rsid w:val="000A6980"/>
    <w:rsid w:val="000B0EC8"/>
    <w:rsid w:val="000B4DAD"/>
    <w:rsid w:val="000C31A8"/>
    <w:rsid w:val="000C34F6"/>
    <w:rsid w:val="000C450D"/>
    <w:rsid w:val="000C546E"/>
    <w:rsid w:val="000D31ED"/>
    <w:rsid w:val="000D6821"/>
    <w:rsid w:val="000E0C6D"/>
    <w:rsid w:val="000E0F96"/>
    <w:rsid w:val="000E55D3"/>
    <w:rsid w:val="000E738D"/>
    <w:rsid w:val="000F0500"/>
    <w:rsid w:val="0010290E"/>
    <w:rsid w:val="00106283"/>
    <w:rsid w:val="00113339"/>
    <w:rsid w:val="0011464B"/>
    <w:rsid w:val="00117DB9"/>
    <w:rsid w:val="00130984"/>
    <w:rsid w:val="00136B98"/>
    <w:rsid w:val="00142192"/>
    <w:rsid w:val="001432E2"/>
    <w:rsid w:val="00144B47"/>
    <w:rsid w:val="00146728"/>
    <w:rsid w:val="00157915"/>
    <w:rsid w:val="00160DDB"/>
    <w:rsid w:val="00162B02"/>
    <w:rsid w:val="001729FE"/>
    <w:rsid w:val="0017523D"/>
    <w:rsid w:val="00181E70"/>
    <w:rsid w:val="00190DB4"/>
    <w:rsid w:val="00191669"/>
    <w:rsid w:val="00194439"/>
    <w:rsid w:val="00194557"/>
    <w:rsid w:val="00195BF3"/>
    <w:rsid w:val="00197961"/>
    <w:rsid w:val="001A293B"/>
    <w:rsid w:val="001A4B8D"/>
    <w:rsid w:val="001A61B6"/>
    <w:rsid w:val="001A67D8"/>
    <w:rsid w:val="001A7F66"/>
    <w:rsid w:val="001B025D"/>
    <w:rsid w:val="001B563F"/>
    <w:rsid w:val="001C0153"/>
    <w:rsid w:val="001C1883"/>
    <w:rsid w:val="001C77A1"/>
    <w:rsid w:val="001C7C9E"/>
    <w:rsid w:val="001D7D95"/>
    <w:rsid w:val="001E1873"/>
    <w:rsid w:val="001E3A95"/>
    <w:rsid w:val="001E563A"/>
    <w:rsid w:val="001E5BA1"/>
    <w:rsid w:val="001F44F5"/>
    <w:rsid w:val="00203CA8"/>
    <w:rsid w:val="0020794E"/>
    <w:rsid w:val="00211178"/>
    <w:rsid w:val="002122F6"/>
    <w:rsid w:val="00214B5E"/>
    <w:rsid w:val="00221F5B"/>
    <w:rsid w:val="00223432"/>
    <w:rsid w:val="00231BB1"/>
    <w:rsid w:val="002351F8"/>
    <w:rsid w:val="00237AF9"/>
    <w:rsid w:val="00243069"/>
    <w:rsid w:val="002453F8"/>
    <w:rsid w:val="002454FD"/>
    <w:rsid w:val="0025666B"/>
    <w:rsid w:val="00262DC4"/>
    <w:rsid w:val="002652BD"/>
    <w:rsid w:val="002758DB"/>
    <w:rsid w:val="002825AD"/>
    <w:rsid w:val="00285696"/>
    <w:rsid w:val="00295D76"/>
    <w:rsid w:val="002A1A3F"/>
    <w:rsid w:val="002B2175"/>
    <w:rsid w:val="002B2DC6"/>
    <w:rsid w:val="002B5B48"/>
    <w:rsid w:val="002C3210"/>
    <w:rsid w:val="002C72C0"/>
    <w:rsid w:val="002D1495"/>
    <w:rsid w:val="002D149F"/>
    <w:rsid w:val="002D1513"/>
    <w:rsid w:val="002D32A1"/>
    <w:rsid w:val="002D6753"/>
    <w:rsid w:val="002E3E77"/>
    <w:rsid w:val="002E5F09"/>
    <w:rsid w:val="002F0DB9"/>
    <w:rsid w:val="002F57DB"/>
    <w:rsid w:val="002F6AE1"/>
    <w:rsid w:val="0030257A"/>
    <w:rsid w:val="003026C2"/>
    <w:rsid w:val="00303BDD"/>
    <w:rsid w:val="0031649D"/>
    <w:rsid w:val="00316686"/>
    <w:rsid w:val="00321864"/>
    <w:rsid w:val="003243B4"/>
    <w:rsid w:val="00326398"/>
    <w:rsid w:val="003265EB"/>
    <w:rsid w:val="00330E78"/>
    <w:rsid w:val="00332E7D"/>
    <w:rsid w:val="003338C7"/>
    <w:rsid w:val="0034039B"/>
    <w:rsid w:val="00341E7D"/>
    <w:rsid w:val="003438A6"/>
    <w:rsid w:val="00345429"/>
    <w:rsid w:val="00347835"/>
    <w:rsid w:val="0034799D"/>
    <w:rsid w:val="00350538"/>
    <w:rsid w:val="0035313F"/>
    <w:rsid w:val="0035341D"/>
    <w:rsid w:val="003638FC"/>
    <w:rsid w:val="00367818"/>
    <w:rsid w:val="00373513"/>
    <w:rsid w:val="003779D1"/>
    <w:rsid w:val="003927A2"/>
    <w:rsid w:val="0039402F"/>
    <w:rsid w:val="003948EC"/>
    <w:rsid w:val="00394C12"/>
    <w:rsid w:val="003A005A"/>
    <w:rsid w:val="003A0BE6"/>
    <w:rsid w:val="003A141A"/>
    <w:rsid w:val="003A64BD"/>
    <w:rsid w:val="003B1102"/>
    <w:rsid w:val="003B1625"/>
    <w:rsid w:val="003B43A2"/>
    <w:rsid w:val="003C00CB"/>
    <w:rsid w:val="003C1EDA"/>
    <w:rsid w:val="003C4977"/>
    <w:rsid w:val="003D259E"/>
    <w:rsid w:val="003D3822"/>
    <w:rsid w:val="003D45D0"/>
    <w:rsid w:val="003D7947"/>
    <w:rsid w:val="003E1F33"/>
    <w:rsid w:val="003F1A2B"/>
    <w:rsid w:val="003F20C3"/>
    <w:rsid w:val="003F7339"/>
    <w:rsid w:val="00403BB9"/>
    <w:rsid w:val="00405240"/>
    <w:rsid w:val="0040614C"/>
    <w:rsid w:val="0040629F"/>
    <w:rsid w:val="004079FD"/>
    <w:rsid w:val="0041016E"/>
    <w:rsid w:val="004111B7"/>
    <w:rsid w:val="0041267F"/>
    <w:rsid w:val="004219C0"/>
    <w:rsid w:val="00423BA9"/>
    <w:rsid w:val="0042431F"/>
    <w:rsid w:val="004255AC"/>
    <w:rsid w:val="004327AB"/>
    <w:rsid w:val="00434E8D"/>
    <w:rsid w:val="00437065"/>
    <w:rsid w:val="00441DD9"/>
    <w:rsid w:val="00450BA6"/>
    <w:rsid w:val="00454D18"/>
    <w:rsid w:val="004559CF"/>
    <w:rsid w:val="00457F4B"/>
    <w:rsid w:val="004611FF"/>
    <w:rsid w:val="00463FE8"/>
    <w:rsid w:val="00464A7D"/>
    <w:rsid w:val="00474851"/>
    <w:rsid w:val="00481F87"/>
    <w:rsid w:val="00482C3B"/>
    <w:rsid w:val="0048607C"/>
    <w:rsid w:val="00490AF2"/>
    <w:rsid w:val="004919A4"/>
    <w:rsid w:val="00492C2F"/>
    <w:rsid w:val="004A0624"/>
    <w:rsid w:val="004A19A0"/>
    <w:rsid w:val="004A4515"/>
    <w:rsid w:val="004A51A1"/>
    <w:rsid w:val="004B0997"/>
    <w:rsid w:val="004B7991"/>
    <w:rsid w:val="004C065C"/>
    <w:rsid w:val="004C1409"/>
    <w:rsid w:val="004D224B"/>
    <w:rsid w:val="004D286B"/>
    <w:rsid w:val="004D4D43"/>
    <w:rsid w:val="004D578E"/>
    <w:rsid w:val="004E471A"/>
    <w:rsid w:val="004E5B32"/>
    <w:rsid w:val="004F0F10"/>
    <w:rsid w:val="004F227B"/>
    <w:rsid w:val="004F3F9D"/>
    <w:rsid w:val="00500685"/>
    <w:rsid w:val="00512656"/>
    <w:rsid w:val="00514C99"/>
    <w:rsid w:val="00523C23"/>
    <w:rsid w:val="005273EF"/>
    <w:rsid w:val="00533E6B"/>
    <w:rsid w:val="00534B26"/>
    <w:rsid w:val="00535257"/>
    <w:rsid w:val="00536C61"/>
    <w:rsid w:val="00537913"/>
    <w:rsid w:val="005421FC"/>
    <w:rsid w:val="00544708"/>
    <w:rsid w:val="00546BD0"/>
    <w:rsid w:val="00550C65"/>
    <w:rsid w:val="00553669"/>
    <w:rsid w:val="0055394E"/>
    <w:rsid w:val="005566DA"/>
    <w:rsid w:val="005676D6"/>
    <w:rsid w:val="005677B8"/>
    <w:rsid w:val="00570B19"/>
    <w:rsid w:val="005724FE"/>
    <w:rsid w:val="0057367E"/>
    <w:rsid w:val="00581F79"/>
    <w:rsid w:val="00586D79"/>
    <w:rsid w:val="00590A23"/>
    <w:rsid w:val="00596CDC"/>
    <w:rsid w:val="00596EA1"/>
    <w:rsid w:val="00597258"/>
    <w:rsid w:val="005A1A7D"/>
    <w:rsid w:val="005A1E9B"/>
    <w:rsid w:val="005A2AB8"/>
    <w:rsid w:val="005A3C0C"/>
    <w:rsid w:val="005A60DB"/>
    <w:rsid w:val="005A7305"/>
    <w:rsid w:val="005B0313"/>
    <w:rsid w:val="005B1BFB"/>
    <w:rsid w:val="005B41B8"/>
    <w:rsid w:val="005C471D"/>
    <w:rsid w:val="005C4CE8"/>
    <w:rsid w:val="005C6A3C"/>
    <w:rsid w:val="005D033C"/>
    <w:rsid w:val="005D0778"/>
    <w:rsid w:val="005D6979"/>
    <w:rsid w:val="005D7360"/>
    <w:rsid w:val="005E5D99"/>
    <w:rsid w:val="005F6491"/>
    <w:rsid w:val="00636C9E"/>
    <w:rsid w:val="006425EF"/>
    <w:rsid w:val="00665E67"/>
    <w:rsid w:val="006671F1"/>
    <w:rsid w:val="00674BF7"/>
    <w:rsid w:val="006757F5"/>
    <w:rsid w:val="00687114"/>
    <w:rsid w:val="006942EF"/>
    <w:rsid w:val="006A38BD"/>
    <w:rsid w:val="006A3C13"/>
    <w:rsid w:val="006A6308"/>
    <w:rsid w:val="006B745E"/>
    <w:rsid w:val="006C3BA6"/>
    <w:rsid w:val="006C4FFA"/>
    <w:rsid w:val="006C6CAD"/>
    <w:rsid w:val="006D0819"/>
    <w:rsid w:val="006D3318"/>
    <w:rsid w:val="006D340D"/>
    <w:rsid w:val="006E142C"/>
    <w:rsid w:val="006E38DB"/>
    <w:rsid w:val="007040FC"/>
    <w:rsid w:val="0070587C"/>
    <w:rsid w:val="00707BC2"/>
    <w:rsid w:val="00710D71"/>
    <w:rsid w:val="00711047"/>
    <w:rsid w:val="00720005"/>
    <w:rsid w:val="00746E0C"/>
    <w:rsid w:val="007475AA"/>
    <w:rsid w:val="00752A56"/>
    <w:rsid w:val="007607CE"/>
    <w:rsid w:val="0076662F"/>
    <w:rsid w:val="007825D1"/>
    <w:rsid w:val="0078262D"/>
    <w:rsid w:val="0078777F"/>
    <w:rsid w:val="0079068D"/>
    <w:rsid w:val="00795877"/>
    <w:rsid w:val="00796CBE"/>
    <w:rsid w:val="007A3841"/>
    <w:rsid w:val="007A5DCE"/>
    <w:rsid w:val="007A73C1"/>
    <w:rsid w:val="007B3434"/>
    <w:rsid w:val="007B6B4A"/>
    <w:rsid w:val="007C1150"/>
    <w:rsid w:val="007C3620"/>
    <w:rsid w:val="007C4BBC"/>
    <w:rsid w:val="007C5A48"/>
    <w:rsid w:val="007D096E"/>
    <w:rsid w:val="007D34BD"/>
    <w:rsid w:val="007E41C3"/>
    <w:rsid w:val="007E5597"/>
    <w:rsid w:val="007F1C50"/>
    <w:rsid w:val="007F460F"/>
    <w:rsid w:val="007F4AC4"/>
    <w:rsid w:val="007F7DE3"/>
    <w:rsid w:val="008006F4"/>
    <w:rsid w:val="00800E4E"/>
    <w:rsid w:val="0080775F"/>
    <w:rsid w:val="00813E9E"/>
    <w:rsid w:val="00824D6E"/>
    <w:rsid w:val="008271B4"/>
    <w:rsid w:val="00827D95"/>
    <w:rsid w:val="008301A4"/>
    <w:rsid w:val="0083582B"/>
    <w:rsid w:val="00835E47"/>
    <w:rsid w:val="00836787"/>
    <w:rsid w:val="00840311"/>
    <w:rsid w:val="008408A3"/>
    <w:rsid w:val="00844F7B"/>
    <w:rsid w:val="00852354"/>
    <w:rsid w:val="008579A0"/>
    <w:rsid w:val="00861AFC"/>
    <w:rsid w:val="0086383A"/>
    <w:rsid w:val="008656E4"/>
    <w:rsid w:val="00871ABE"/>
    <w:rsid w:val="00873E9C"/>
    <w:rsid w:val="00874170"/>
    <w:rsid w:val="0087539A"/>
    <w:rsid w:val="00881716"/>
    <w:rsid w:val="00883AAA"/>
    <w:rsid w:val="00892753"/>
    <w:rsid w:val="00894D2F"/>
    <w:rsid w:val="008A6E64"/>
    <w:rsid w:val="008C1679"/>
    <w:rsid w:val="008C358A"/>
    <w:rsid w:val="008D07B6"/>
    <w:rsid w:val="008D5515"/>
    <w:rsid w:val="008F2F7F"/>
    <w:rsid w:val="008F5030"/>
    <w:rsid w:val="009115D5"/>
    <w:rsid w:val="00911808"/>
    <w:rsid w:val="009137D8"/>
    <w:rsid w:val="00913CDD"/>
    <w:rsid w:val="00914CCC"/>
    <w:rsid w:val="00916557"/>
    <w:rsid w:val="00917E40"/>
    <w:rsid w:val="009221CB"/>
    <w:rsid w:val="00926F73"/>
    <w:rsid w:val="0093146A"/>
    <w:rsid w:val="00934FDA"/>
    <w:rsid w:val="00936245"/>
    <w:rsid w:val="0093638E"/>
    <w:rsid w:val="00937EA8"/>
    <w:rsid w:val="0095727C"/>
    <w:rsid w:val="00957397"/>
    <w:rsid w:val="00965F9B"/>
    <w:rsid w:val="00983519"/>
    <w:rsid w:val="00986BF5"/>
    <w:rsid w:val="0098727D"/>
    <w:rsid w:val="00990AD0"/>
    <w:rsid w:val="009A7F6B"/>
    <w:rsid w:val="009B00C2"/>
    <w:rsid w:val="009B44EA"/>
    <w:rsid w:val="009B7DDD"/>
    <w:rsid w:val="009C094E"/>
    <w:rsid w:val="009C3A17"/>
    <w:rsid w:val="009C65DC"/>
    <w:rsid w:val="009C76C2"/>
    <w:rsid w:val="009D3192"/>
    <w:rsid w:val="009D4EB1"/>
    <w:rsid w:val="009D7859"/>
    <w:rsid w:val="009D7BBE"/>
    <w:rsid w:val="009E1E5D"/>
    <w:rsid w:val="009E2C00"/>
    <w:rsid w:val="009F3988"/>
    <w:rsid w:val="009F4879"/>
    <w:rsid w:val="009F4957"/>
    <w:rsid w:val="009F583E"/>
    <w:rsid w:val="00A10271"/>
    <w:rsid w:val="00A12DE3"/>
    <w:rsid w:val="00A16354"/>
    <w:rsid w:val="00A334F2"/>
    <w:rsid w:val="00A36A8B"/>
    <w:rsid w:val="00A37A32"/>
    <w:rsid w:val="00A44319"/>
    <w:rsid w:val="00A46BFB"/>
    <w:rsid w:val="00A558FC"/>
    <w:rsid w:val="00A56765"/>
    <w:rsid w:val="00A6083A"/>
    <w:rsid w:val="00A62B85"/>
    <w:rsid w:val="00A737EB"/>
    <w:rsid w:val="00A7722A"/>
    <w:rsid w:val="00A8775F"/>
    <w:rsid w:val="00A9145F"/>
    <w:rsid w:val="00A914EE"/>
    <w:rsid w:val="00A93703"/>
    <w:rsid w:val="00AA08F3"/>
    <w:rsid w:val="00AA1B13"/>
    <w:rsid w:val="00AA4F58"/>
    <w:rsid w:val="00AB0956"/>
    <w:rsid w:val="00AB3394"/>
    <w:rsid w:val="00AB3A57"/>
    <w:rsid w:val="00AB4CA3"/>
    <w:rsid w:val="00AB5407"/>
    <w:rsid w:val="00AB7E19"/>
    <w:rsid w:val="00AC1926"/>
    <w:rsid w:val="00AC5054"/>
    <w:rsid w:val="00AC5BBA"/>
    <w:rsid w:val="00AD00FB"/>
    <w:rsid w:val="00AD0863"/>
    <w:rsid w:val="00AD1DED"/>
    <w:rsid w:val="00AD4B89"/>
    <w:rsid w:val="00AE395B"/>
    <w:rsid w:val="00AE6112"/>
    <w:rsid w:val="00AF2922"/>
    <w:rsid w:val="00AF3585"/>
    <w:rsid w:val="00B018A7"/>
    <w:rsid w:val="00B01E2C"/>
    <w:rsid w:val="00B022F6"/>
    <w:rsid w:val="00B04280"/>
    <w:rsid w:val="00B07C32"/>
    <w:rsid w:val="00B115DC"/>
    <w:rsid w:val="00B13132"/>
    <w:rsid w:val="00B421C5"/>
    <w:rsid w:val="00B423A9"/>
    <w:rsid w:val="00B42FEA"/>
    <w:rsid w:val="00B43686"/>
    <w:rsid w:val="00B446E6"/>
    <w:rsid w:val="00B4486F"/>
    <w:rsid w:val="00B4710A"/>
    <w:rsid w:val="00B55029"/>
    <w:rsid w:val="00B56301"/>
    <w:rsid w:val="00B65020"/>
    <w:rsid w:val="00B708F2"/>
    <w:rsid w:val="00B70BB7"/>
    <w:rsid w:val="00B70F8B"/>
    <w:rsid w:val="00B737AD"/>
    <w:rsid w:val="00B7567A"/>
    <w:rsid w:val="00B756C7"/>
    <w:rsid w:val="00B758EA"/>
    <w:rsid w:val="00B93D47"/>
    <w:rsid w:val="00B93F02"/>
    <w:rsid w:val="00B94CC0"/>
    <w:rsid w:val="00B954B1"/>
    <w:rsid w:val="00BA115D"/>
    <w:rsid w:val="00BA1F32"/>
    <w:rsid w:val="00BA2A3F"/>
    <w:rsid w:val="00BA55FB"/>
    <w:rsid w:val="00BA5972"/>
    <w:rsid w:val="00BA7977"/>
    <w:rsid w:val="00BB568B"/>
    <w:rsid w:val="00BB6398"/>
    <w:rsid w:val="00BC2A2B"/>
    <w:rsid w:val="00BC50C7"/>
    <w:rsid w:val="00BD0851"/>
    <w:rsid w:val="00BD2A4C"/>
    <w:rsid w:val="00BD2D39"/>
    <w:rsid w:val="00BD3798"/>
    <w:rsid w:val="00BD5E80"/>
    <w:rsid w:val="00BD7432"/>
    <w:rsid w:val="00BE340D"/>
    <w:rsid w:val="00BE52DB"/>
    <w:rsid w:val="00BE5B02"/>
    <w:rsid w:val="00BE7822"/>
    <w:rsid w:val="00BF23E7"/>
    <w:rsid w:val="00BF4B39"/>
    <w:rsid w:val="00BF5217"/>
    <w:rsid w:val="00BF5395"/>
    <w:rsid w:val="00C004FB"/>
    <w:rsid w:val="00C032E5"/>
    <w:rsid w:val="00C149AD"/>
    <w:rsid w:val="00C16812"/>
    <w:rsid w:val="00C16A6F"/>
    <w:rsid w:val="00C24960"/>
    <w:rsid w:val="00C268A6"/>
    <w:rsid w:val="00C26C86"/>
    <w:rsid w:val="00C33698"/>
    <w:rsid w:val="00C343F5"/>
    <w:rsid w:val="00C45A66"/>
    <w:rsid w:val="00C46DAE"/>
    <w:rsid w:val="00C5029F"/>
    <w:rsid w:val="00C56827"/>
    <w:rsid w:val="00C576CB"/>
    <w:rsid w:val="00C61422"/>
    <w:rsid w:val="00C64D75"/>
    <w:rsid w:val="00C65B5E"/>
    <w:rsid w:val="00C67566"/>
    <w:rsid w:val="00C80A1D"/>
    <w:rsid w:val="00C84FA1"/>
    <w:rsid w:val="00C85F85"/>
    <w:rsid w:val="00C90A29"/>
    <w:rsid w:val="00C94FCE"/>
    <w:rsid w:val="00CA1E22"/>
    <w:rsid w:val="00CA31E0"/>
    <w:rsid w:val="00CA4C76"/>
    <w:rsid w:val="00CA4F71"/>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1591D"/>
    <w:rsid w:val="00D320C7"/>
    <w:rsid w:val="00D323BE"/>
    <w:rsid w:val="00D323C9"/>
    <w:rsid w:val="00D325C8"/>
    <w:rsid w:val="00D339E2"/>
    <w:rsid w:val="00D34296"/>
    <w:rsid w:val="00D34C6F"/>
    <w:rsid w:val="00D35E64"/>
    <w:rsid w:val="00D36992"/>
    <w:rsid w:val="00D477B1"/>
    <w:rsid w:val="00D6111E"/>
    <w:rsid w:val="00D63E6A"/>
    <w:rsid w:val="00D7186D"/>
    <w:rsid w:val="00D722E6"/>
    <w:rsid w:val="00D743CC"/>
    <w:rsid w:val="00D77838"/>
    <w:rsid w:val="00D81F82"/>
    <w:rsid w:val="00D91B67"/>
    <w:rsid w:val="00D9496F"/>
    <w:rsid w:val="00D97AA2"/>
    <w:rsid w:val="00DA7EAB"/>
    <w:rsid w:val="00DB05F6"/>
    <w:rsid w:val="00DB0666"/>
    <w:rsid w:val="00DB14F0"/>
    <w:rsid w:val="00DB2471"/>
    <w:rsid w:val="00DC08F8"/>
    <w:rsid w:val="00DC14A7"/>
    <w:rsid w:val="00DC54E6"/>
    <w:rsid w:val="00DC79A9"/>
    <w:rsid w:val="00DD6DCB"/>
    <w:rsid w:val="00DE2EE5"/>
    <w:rsid w:val="00DE3B2B"/>
    <w:rsid w:val="00DF3C26"/>
    <w:rsid w:val="00E03CA9"/>
    <w:rsid w:val="00E05A7D"/>
    <w:rsid w:val="00E13809"/>
    <w:rsid w:val="00E143E9"/>
    <w:rsid w:val="00E22B06"/>
    <w:rsid w:val="00E23748"/>
    <w:rsid w:val="00E2627B"/>
    <w:rsid w:val="00E35038"/>
    <w:rsid w:val="00E375FC"/>
    <w:rsid w:val="00E42884"/>
    <w:rsid w:val="00E46642"/>
    <w:rsid w:val="00E47694"/>
    <w:rsid w:val="00E5158B"/>
    <w:rsid w:val="00E544F2"/>
    <w:rsid w:val="00E61BC9"/>
    <w:rsid w:val="00E66A92"/>
    <w:rsid w:val="00E70A80"/>
    <w:rsid w:val="00E70C50"/>
    <w:rsid w:val="00E71AB0"/>
    <w:rsid w:val="00E739DF"/>
    <w:rsid w:val="00E73A4F"/>
    <w:rsid w:val="00E73BE3"/>
    <w:rsid w:val="00E80467"/>
    <w:rsid w:val="00E8062D"/>
    <w:rsid w:val="00E90F0B"/>
    <w:rsid w:val="00E915AB"/>
    <w:rsid w:val="00EA235E"/>
    <w:rsid w:val="00EA2ACE"/>
    <w:rsid w:val="00EA5238"/>
    <w:rsid w:val="00EA57B4"/>
    <w:rsid w:val="00EB22CA"/>
    <w:rsid w:val="00EB6B8E"/>
    <w:rsid w:val="00EC26D3"/>
    <w:rsid w:val="00EC28EA"/>
    <w:rsid w:val="00EC3FBD"/>
    <w:rsid w:val="00EC722F"/>
    <w:rsid w:val="00ED402B"/>
    <w:rsid w:val="00ED51DC"/>
    <w:rsid w:val="00EE3416"/>
    <w:rsid w:val="00EE4550"/>
    <w:rsid w:val="00EE5F9E"/>
    <w:rsid w:val="00EE72F8"/>
    <w:rsid w:val="00EE7A09"/>
    <w:rsid w:val="00EF512C"/>
    <w:rsid w:val="00EF6B23"/>
    <w:rsid w:val="00F00A8F"/>
    <w:rsid w:val="00F01D6D"/>
    <w:rsid w:val="00F0752C"/>
    <w:rsid w:val="00F11C42"/>
    <w:rsid w:val="00F15B90"/>
    <w:rsid w:val="00F16AD0"/>
    <w:rsid w:val="00F1711A"/>
    <w:rsid w:val="00F17301"/>
    <w:rsid w:val="00F23B09"/>
    <w:rsid w:val="00F254E1"/>
    <w:rsid w:val="00F27234"/>
    <w:rsid w:val="00F420C2"/>
    <w:rsid w:val="00F43975"/>
    <w:rsid w:val="00F53536"/>
    <w:rsid w:val="00F543CE"/>
    <w:rsid w:val="00F55BFB"/>
    <w:rsid w:val="00F61E80"/>
    <w:rsid w:val="00F671AA"/>
    <w:rsid w:val="00F70B5D"/>
    <w:rsid w:val="00F72101"/>
    <w:rsid w:val="00F72576"/>
    <w:rsid w:val="00F75737"/>
    <w:rsid w:val="00F75C89"/>
    <w:rsid w:val="00F77B65"/>
    <w:rsid w:val="00F80E15"/>
    <w:rsid w:val="00F832B8"/>
    <w:rsid w:val="00F84516"/>
    <w:rsid w:val="00F84AD7"/>
    <w:rsid w:val="00F8556B"/>
    <w:rsid w:val="00F90627"/>
    <w:rsid w:val="00F925A4"/>
    <w:rsid w:val="00F93ED5"/>
    <w:rsid w:val="00F94487"/>
    <w:rsid w:val="00F94698"/>
    <w:rsid w:val="00FB39F4"/>
    <w:rsid w:val="00FB3EB3"/>
    <w:rsid w:val="00FB55CB"/>
    <w:rsid w:val="00FB60DD"/>
    <w:rsid w:val="00FC26E0"/>
    <w:rsid w:val="00FC5087"/>
    <w:rsid w:val="00FC50DA"/>
    <w:rsid w:val="00FC73D4"/>
    <w:rsid w:val="00FD1CAF"/>
    <w:rsid w:val="00FD2ADE"/>
    <w:rsid w:val="00FD424E"/>
    <w:rsid w:val="00FD449C"/>
    <w:rsid w:val="00FD69E6"/>
    <w:rsid w:val="00FD7848"/>
    <w:rsid w:val="00FD79D9"/>
    <w:rsid w:val="00FE1B2C"/>
    <w:rsid w:val="00FE522E"/>
    <w:rsid w:val="00FF0018"/>
    <w:rsid w:val="00FF6C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6865"/>
    <o:shapelayout v:ext="edit">
      <o:idmap v:ext="edit" data="1"/>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28" TargetMode="External"/><Relationship Id="rId671" Type="http://schemas.openxmlformats.org/officeDocument/2006/relationships/hyperlink" Target="http://www.legislation.act.gov.au/a/2001-66" TargetMode="External"/><Relationship Id="rId769" Type="http://schemas.openxmlformats.org/officeDocument/2006/relationships/hyperlink" Target="http://www.legislation.act.gov.au/a/2000-36" TargetMode="External"/><Relationship Id="rId21" Type="http://schemas.openxmlformats.org/officeDocument/2006/relationships/footer" Target="footer3.xml"/><Relationship Id="rId324" Type="http://schemas.openxmlformats.org/officeDocument/2006/relationships/hyperlink" Target="http://www.legislation.act.gov.au/a/2000-36" TargetMode="External"/><Relationship Id="rId531" Type="http://schemas.openxmlformats.org/officeDocument/2006/relationships/hyperlink" Target="http://www.legislation.act.gov.au/a/2002-49" TargetMode="External"/><Relationship Id="rId629" Type="http://schemas.openxmlformats.org/officeDocument/2006/relationships/hyperlink" Target="http://www.legislation.act.gov.au/a/2000-66" TargetMode="External"/><Relationship Id="rId170" Type="http://schemas.openxmlformats.org/officeDocument/2006/relationships/hyperlink" Target="http://www.legislation.act.gov.au/a/2003-56" TargetMode="External"/><Relationship Id="rId836" Type="http://schemas.openxmlformats.org/officeDocument/2006/relationships/hyperlink" Target="https://legislation.act.gov.au/a/2006-27" TargetMode="External"/><Relationship Id="rId268" Type="http://schemas.openxmlformats.org/officeDocument/2006/relationships/hyperlink" Target="http://www.legislation.act.gov.au/a/2001-66" TargetMode="External"/><Relationship Id="rId475" Type="http://schemas.openxmlformats.org/officeDocument/2006/relationships/hyperlink" Target="http://www.legislation.act.gov.au/a/alt_a1989-11co" TargetMode="External"/><Relationship Id="rId682" Type="http://schemas.openxmlformats.org/officeDocument/2006/relationships/hyperlink" Target="http://www.legislation.act.gov.au/a/2002-49"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2021-12/" TargetMode="External"/><Relationship Id="rId181" Type="http://schemas.openxmlformats.org/officeDocument/2006/relationships/hyperlink" Target="http://www.legislation.act.gov.au/a/2006-3" TargetMode="External"/><Relationship Id="rId402" Type="http://schemas.openxmlformats.org/officeDocument/2006/relationships/hyperlink" Target="http://www.legislation.act.gov.au/a/2021-12/" TargetMode="External"/><Relationship Id="rId847" Type="http://schemas.openxmlformats.org/officeDocument/2006/relationships/hyperlink" Target="https://legislation.act.gov.au/a/2008-26" TargetMode="External"/><Relationship Id="rId279" Type="http://schemas.openxmlformats.org/officeDocument/2006/relationships/hyperlink" Target="http://www.legislation.act.gov.au/a/2013-44" TargetMode="External"/><Relationship Id="rId486" Type="http://schemas.openxmlformats.org/officeDocument/2006/relationships/hyperlink" Target="http://www.legislation.act.gov.au/a/2008-26"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8-36" TargetMode="External"/><Relationship Id="rId43" Type="http://schemas.openxmlformats.org/officeDocument/2006/relationships/hyperlink" Target="http://www.legislation.act.gov.au/a/2001-66" TargetMode="External"/><Relationship Id="rId139" Type="http://schemas.openxmlformats.org/officeDocument/2006/relationships/hyperlink" Target="http://www.legislation.act.gov.au/a/2008-26" TargetMode="External"/><Relationship Id="rId346" Type="http://schemas.openxmlformats.org/officeDocument/2006/relationships/hyperlink" Target="http://www.legislation.act.gov.au/a/2002-49" TargetMode="External"/><Relationship Id="rId553" Type="http://schemas.openxmlformats.org/officeDocument/2006/relationships/hyperlink" Target="http://www.legislation.act.gov.au/a/2021-12/" TargetMode="External"/><Relationship Id="rId760" Type="http://schemas.openxmlformats.org/officeDocument/2006/relationships/hyperlink" Target="http://www.legislation.act.gov.au/a/2000-36"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16-54" TargetMode="External"/><Relationship Id="rId413" Type="http://schemas.openxmlformats.org/officeDocument/2006/relationships/hyperlink" Target="http://www.legislation.act.gov.au/a/2013-44" TargetMode="External"/><Relationship Id="rId858" Type="http://schemas.openxmlformats.org/officeDocument/2006/relationships/hyperlink" Target="https://legislation.act.gov.au/a/2011-48" TargetMode="External"/><Relationship Id="rId497" Type="http://schemas.openxmlformats.org/officeDocument/2006/relationships/hyperlink" Target="http://www.legislation.act.gov.au/a/2013-44" TargetMode="External"/><Relationship Id="rId620" Type="http://schemas.openxmlformats.org/officeDocument/2006/relationships/hyperlink" Target="http://www.legislation.act.gov.au/a/2000-66" TargetMode="External"/><Relationship Id="rId718" Type="http://schemas.openxmlformats.org/officeDocument/2006/relationships/hyperlink" Target="http://www.legislation.act.gov.au/a/2000-36" TargetMode="External"/><Relationship Id="rId357" Type="http://schemas.openxmlformats.org/officeDocument/2006/relationships/hyperlink" Target="http://www.legislation.act.gov.au/a/2021-12/" TargetMode="External"/><Relationship Id="rId54" Type="http://schemas.openxmlformats.org/officeDocument/2006/relationships/hyperlink" Target="http://www.legislation.act.gov.au/a/2008-26" TargetMode="External"/><Relationship Id="rId217" Type="http://schemas.openxmlformats.org/officeDocument/2006/relationships/hyperlink" Target="http://www.legislation.act.gov.au/a/2000-36" TargetMode="External"/><Relationship Id="rId564" Type="http://schemas.openxmlformats.org/officeDocument/2006/relationships/hyperlink" Target="http://www.legislation.act.gov.au/a/2003-56" TargetMode="External"/><Relationship Id="rId771" Type="http://schemas.openxmlformats.org/officeDocument/2006/relationships/hyperlink" Target="http://www.legislation.act.gov.au/a/2008-26" TargetMode="External"/><Relationship Id="rId869" Type="http://schemas.openxmlformats.org/officeDocument/2006/relationships/hyperlink" Target="http://www.legislation.act.gov.au/a/2016-54" TargetMode="External"/><Relationship Id="rId424" Type="http://schemas.openxmlformats.org/officeDocument/2006/relationships/hyperlink" Target="http://www.legislation.act.gov.au/a/2008-26" TargetMode="External"/><Relationship Id="rId631" Type="http://schemas.openxmlformats.org/officeDocument/2006/relationships/hyperlink" Target="http://www.legislation.act.gov.au/a/2000-66" TargetMode="External"/><Relationship Id="rId729" Type="http://schemas.openxmlformats.org/officeDocument/2006/relationships/hyperlink" Target="http://www.legislation.act.gov.au/a/2002-49" TargetMode="External"/><Relationship Id="rId270" Type="http://schemas.openxmlformats.org/officeDocument/2006/relationships/hyperlink" Target="http://www.legislation.act.gov.au/a/2008-2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18-42/" TargetMode="External"/><Relationship Id="rId782" Type="http://schemas.openxmlformats.org/officeDocument/2006/relationships/hyperlink" Target="http://www.legislation.act.gov.au/a/2000-36" TargetMode="External"/><Relationship Id="rId228" Type="http://schemas.openxmlformats.org/officeDocument/2006/relationships/hyperlink" Target="http://www.legislation.act.gov.au/a/2002-49" TargetMode="External"/><Relationship Id="rId435" Type="http://schemas.openxmlformats.org/officeDocument/2006/relationships/hyperlink" Target="http://www.legislation.act.gov.au/a/alt_a1989-11co" TargetMode="External"/><Relationship Id="rId642" Type="http://schemas.openxmlformats.org/officeDocument/2006/relationships/hyperlink" Target="http://www.legislation.act.gov.au/a/2020-10/" TargetMode="External"/><Relationship Id="rId281" Type="http://schemas.openxmlformats.org/officeDocument/2006/relationships/hyperlink" Target="http://www.legislation.act.gov.au/a/2001-44" TargetMode="External"/><Relationship Id="rId502" Type="http://schemas.openxmlformats.org/officeDocument/2006/relationships/hyperlink" Target="http://www.legislation.act.gov.au/a/2013-4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alt_a1989-11co" TargetMode="External"/><Relationship Id="rId379" Type="http://schemas.openxmlformats.org/officeDocument/2006/relationships/hyperlink" Target="http://www.legislation.act.gov.au/a/2000-36" TargetMode="External"/><Relationship Id="rId586" Type="http://schemas.openxmlformats.org/officeDocument/2006/relationships/hyperlink" Target="http://www.legislation.act.gov.au/a/2021-12/" TargetMode="External"/><Relationship Id="rId793" Type="http://schemas.openxmlformats.org/officeDocument/2006/relationships/hyperlink" Target="http://www.legislation.act.gov.au/a/2000-36" TargetMode="External"/><Relationship Id="rId807" Type="http://schemas.openxmlformats.org/officeDocument/2006/relationships/hyperlink" Target="http://www.legislation.act.gov.au/a/2002-49" TargetMode="External"/><Relationship Id="rId7" Type="http://schemas.openxmlformats.org/officeDocument/2006/relationships/image" Target="media/image1.png"/><Relationship Id="rId239" Type="http://schemas.openxmlformats.org/officeDocument/2006/relationships/hyperlink" Target="http://www.legislation.act.gov.au/a/2011-22" TargetMode="External"/><Relationship Id="rId446" Type="http://schemas.openxmlformats.org/officeDocument/2006/relationships/hyperlink" Target="http://www.legislation.act.gov.au/a/alt_a1989-11co" TargetMode="External"/><Relationship Id="rId653" Type="http://schemas.openxmlformats.org/officeDocument/2006/relationships/hyperlink" Target="http://www.legislation.act.gov.au/a/2020-24/default.asp"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13-44" TargetMode="External"/><Relationship Id="rId860" Type="http://schemas.openxmlformats.org/officeDocument/2006/relationships/hyperlink" Target="http://www.legislation.act.gov.au/a/2013-44"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13-44" TargetMode="External"/><Relationship Id="rId597" Type="http://schemas.openxmlformats.org/officeDocument/2006/relationships/hyperlink" Target="http://www.legislation.act.gov.au/a/2013-44" TargetMode="External"/><Relationship Id="rId720" Type="http://schemas.openxmlformats.org/officeDocument/2006/relationships/hyperlink" Target="http://www.legislation.act.gov.au/a/2008-26" TargetMode="External"/><Relationship Id="rId818" Type="http://schemas.openxmlformats.org/officeDocument/2006/relationships/hyperlink" Target="https://legislation.act.gov.au/a/2001-66"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8-26"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13-44" TargetMode="External"/><Relationship Id="rId871" Type="http://schemas.openxmlformats.org/officeDocument/2006/relationships/hyperlink" Target="http://www.legislation.act.gov.au/a/2018-33/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3-44"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13-44" TargetMode="External"/><Relationship Id="rId566" Type="http://schemas.openxmlformats.org/officeDocument/2006/relationships/hyperlink" Target="http://www.legislation.act.gov.au/a/2013-44" TargetMode="External"/><Relationship Id="rId731" Type="http://schemas.openxmlformats.org/officeDocument/2006/relationships/hyperlink" Target="http://www.legislation.act.gov.au/a/2000-36" TargetMode="External"/><Relationship Id="rId773" Type="http://schemas.openxmlformats.org/officeDocument/2006/relationships/hyperlink" Target="http://www.legislation.act.gov.au/a/2000-36"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5" TargetMode="External"/><Relationship Id="rId163" Type="http://schemas.openxmlformats.org/officeDocument/2006/relationships/hyperlink" Target="http://www.legislation.act.gov.au/a/2000-66" TargetMode="External"/><Relationship Id="rId219" Type="http://schemas.openxmlformats.org/officeDocument/2006/relationships/hyperlink" Target="http://www.legislation.act.gov.au/a/2000-36"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2008-26" TargetMode="External"/><Relationship Id="rId633" Type="http://schemas.openxmlformats.org/officeDocument/2006/relationships/hyperlink" Target="http://www.legislation.act.gov.au/a/2001-44" TargetMode="External"/><Relationship Id="rId829" Type="http://schemas.openxmlformats.org/officeDocument/2006/relationships/hyperlink" Target="https://legislation.act.gov.au/a/2004-15" TargetMode="External"/><Relationship Id="rId230" Type="http://schemas.openxmlformats.org/officeDocument/2006/relationships/hyperlink" Target="http://www.legislation.act.gov.au/a/2001-66" TargetMode="External"/><Relationship Id="rId468" Type="http://schemas.openxmlformats.org/officeDocument/2006/relationships/hyperlink" Target="http://www.legislation.act.gov.au/a/alt_a1989-11co" TargetMode="External"/><Relationship Id="rId675" Type="http://schemas.openxmlformats.org/officeDocument/2006/relationships/hyperlink" Target="http://www.legislation.act.gov.au/a/2001-44" TargetMode="External"/><Relationship Id="rId840" Type="http://schemas.openxmlformats.org/officeDocument/2006/relationships/hyperlink" Target="https://legislation.act.gov.au/a/2006-46" TargetMode="External"/><Relationship Id="rId882" Type="http://schemas.openxmlformats.org/officeDocument/2006/relationships/hyperlink" Target="http://www.legislation.act.gov.au/a/2020-24/"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2-49" TargetMode="External"/><Relationship Id="rId535" Type="http://schemas.openxmlformats.org/officeDocument/2006/relationships/hyperlink" Target="http://www.legislation.act.gov.au/a/2013-44" TargetMode="External"/><Relationship Id="rId577" Type="http://schemas.openxmlformats.org/officeDocument/2006/relationships/hyperlink" Target="http://www.legislation.act.gov.au/a/2018-42/" TargetMode="External"/><Relationship Id="rId700" Type="http://schemas.openxmlformats.org/officeDocument/2006/relationships/hyperlink" Target="http://www.legislation.act.gov.au/a/2004-39" TargetMode="External"/><Relationship Id="rId742" Type="http://schemas.openxmlformats.org/officeDocument/2006/relationships/hyperlink" Target="http://www.legislation.act.gov.au/a/2000-36"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4-28" TargetMode="External"/><Relationship Id="rId381" Type="http://schemas.openxmlformats.org/officeDocument/2006/relationships/hyperlink" Target="http://www.legislation.act.gov.au/a/2000-36" TargetMode="External"/><Relationship Id="rId602" Type="http://schemas.openxmlformats.org/officeDocument/2006/relationships/hyperlink" Target="http://www.legislation.act.gov.au/a/2018-42/" TargetMode="External"/><Relationship Id="rId784" Type="http://schemas.openxmlformats.org/officeDocument/2006/relationships/hyperlink" Target="http://www.legislation.act.gov.au/a/2000-36" TargetMode="External"/><Relationship Id="rId241" Type="http://schemas.openxmlformats.org/officeDocument/2006/relationships/hyperlink" Target="http://www.legislation.act.gov.au/a/2001-66" TargetMode="External"/><Relationship Id="rId437" Type="http://schemas.openxmlformats.org/officeDocument/2006/relationships/hyperlink" Target="http://www.legislation.act.gov.au/a/alt_a1989-11co" TargetMode="External"/><Relationship Id="rId479" Type="http://schemas.openxmlformats.org/officeDocument/2006/relationships/hyperlink" Target="http://www.legislation.act.gov.au/a/2008-26" TargetMode="External"/><Relationship Id="rId644" Type="http://schemas.openxmlformats.org/officeDocument/2006/relationships/hyperlink" Target="http://www.legislation.act.gov.au/a/2013-44" TargetMode="External"/><Relationship Id="rId686" Type="http://schemas.openxmlformats.org/officeDocument/2006/relationships/hyperlink" Target="http://www.legislation.act.gov.au/a/2000-36" TargetMode="External"/><Relationship Id="rId851" Type="http://schemas.openxmlformats.org/officeDocument/2006/relationships/hyperlink" Target="https://legislation.act.gov.au/a/2010-18" TargetMode="External"/><Relationship Id="rId893" Type="http://schemas.openxmlformats.org/officeDocument/2006/relationships/header" Target="header14.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0-66" TargetMode="External"/><Relationship Id="rId339" Type="http://schemas.openxmlformats.org/officeDocument/2006/relationships/hyperlink" Target="http://www.legislation.act.gov.au/a/2013-44" TargetMode="External"/><Relationship Id="rId490" Type="http://schemas.openxmlformats.org/officeDocument/2006/relationships/hyperlink" Target="http://www.legislation.act.gov.au/a/2008-26"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21-12/" TargetMode="External"/><Relationship Id="rId711" Type="http://schemas.openxmlformats.org/officeDocument/2006/relationships/hyperlink" Target="http://www.legislation.act.gov.au/a/2016-13" TargetMode="External"/><Relationship Id="rId753" Type="http://schemas.openxmlformats.org/officeDocument/2006/relationships/hyperlink" Target="http://www.legislation.act.gov.au/a/2000-3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13-44" TargetMode="External"/><Relationship Id="rId406" Type="http://schemas.openxmlformats.org/officeDocument/2006/relationships/hyperlink" Target="http://www.legislation.act.gov.au/a/2000-36" TargetMode="External"/><Relationship Id="rId588" Type="http://schemas.openxmlformats.org/officeDocument/2006/relationships/hyperlink" Target="http://www.legislation.act.gov.au/a/2004-10" TargetMode="External"/><Relationship Id="rId795" Type="http://schemas.openxmlformats.org/officeDocument/2006/relationships/hyperlink" Target="http://www.legislation.act.gov.au/a/2018-42/" TargetMode="External"/><Relationship Id="rId809" Type="http://schemas.openxmlformats.org/officeDocument/2006/relationships/hyperlink" Target="http://www.legislation.act.gov.au/a/2002-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0-35/default.asp" TargetMode="External"/><Relationship Id="rId392" Type="http://schemas.openxmlformats.org/officeDocument/2006/relationships/hyperlink" Target="http://www.legislation.act.gov.au/a/2000-36" TargetMode="External"/><Relationship Id="rId448" Type="http://schemas.openxmlformats.org/officeDocument/2006/relationships/hyperlink" Target="http://www.legislation.act.gov.au/a/2013-44" TargetMode="External"/><Relationship Id="rId613" Type="http://schemas.openxmlformats.org/officeDocument/2006/relationships/hyperlink" Target="http://www.legislation.act.gov.au/a/2000-66" TargetMode="External"/><Relationship Id="rId655" Type="http://schemas.openxmlformats.org/officeDocument/2006/relationships/hyperlink" Target="http://www.legislation.act.gov.au/a/2013-44" TargetMode="External"/><Relationship Id="rId697" Type="http://schemas.openxmlformats.org/officeDocument/2006/relationships/hyperlink" Target="http://www.legislation.act.gov.au/a/2004-39" TargetMode="External"/><Relationship Id="rId820" Type="http://schemas.openxmlformats.org/officeDocument/2006/relationships/hyperlink" Target="https://legislation.act.gov.au/a/2002-11/" TargetMode="External"/><Relationship Id="rId862" Type="http://schemas.openxmlformats.org/officeDocument/2006/relationships/hyperlink" Target="http://www.legislation.act.gov.au/sl/2000-1/default.asp" TargetMode="External"/><Relationship Id="rId252" Type="http://schemas.openxmlformats.org/officeDocument/2006/relationships/hyperlink" Target="http://www.legislation.act.gov.au/a/2008-26" TargetMode="External"/><Relationship Id="rId294" Type="http://schemas.openxmlformats.org/officeDocument/2006/relationships/hyperlink" Target="http://www.legislation.act.gov.au/a/2001-44" TargetMode="External"/><Relationship Id="rId308" Type="http://schemas.openxmlformats.org/officeDocument/2006/relationships/hyperlink" Target="http://www.legislation.act.gov.au/a/2021-12/" TargetMode="External"/><Relationship Id="rId515" Type="http://schemas.openxmlformats.org/officeDocument/2006/relationships/hyperlink" Target="http://www.legislation.act.gov.au/a/2021-12/" TargetMode="External"/><Relationship Id="rId722" Type="http://schemas.openxmlformats.org/officeDocument/2006/relationships/hyperlink" Target="http://www.legislation.act.gov.au/a/2008-26" TargetMode="External"/><Relationship Id="rId47" Type="http://schemas.openxmlformats.org/officeDocument/2006/relationships/hyperlink" Target="http://www.legislation.act.gov.au/a/2001-66"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0-36" TargetMode="External"/><Relationship Id="rId557" Type="http://schemas.openxmlformats.org/officeDocument/2006/relationships/hyperlink" Target="http://www.legislation.act.gov.au/a/2013-44" TargetMode="External"/><Relationship Id="rId599" Type="http://schemas.openxmlformats.org/officeDocument/2006/relationships/hyperlink" Target="http://www.legislation.act.gov.au/a/2021-12/" TargetMode="External"/><Relationship Id="rId764" Type="http://schemas.openxmlformats.org/officeDocument/2006/relationships/hyperlink" Target="http://www.legislation.act.gov.au/a/2000-36" TargetMode="External"/><Relationship Id="rId196" Type="http://schemas.openxmlformats.org/officeDocument/2006/relationships/hyperlink" Target="http://www.legislation.act.gov.au/a/2010-10" TargetMode="External"/><Relationship Id="rId417" Type="http://schemas.openxmlformats.org/officeDocument/2006/relationships/hyperlink" Target="http://www.legislation.act.gov.au/a/2021-12/" TargetMode="External"/><Relationship Id="rId459" Type="http://schemas.openxmlformats.org/officeDocument/2006/relationships/hyperlink" Target="http://www.legislation.act.gov.au/a/2008-26" TargetMode="External"/><Relationship Id="rId624" Type="http://schemas.openxmlformats.org/officeDocument/2006/relationships/hyperlink" Target="http://www.legislation.act.gov.au/a/2009-20" TargetMode="External"/><Relationship Id="rId666" Type="http://schemas.openxmlformats.org/officeDocument/2006/relationships/hyperlink" Target="http://www.legislation.act.gov.au/a/2001-66" TargetMode="External"/><Relationship Id="rId831" Type="http://schemas.openxmlformats.org/officeDocument/2006/relationships/hyperlink" Target="https://legislation.act.gov.au/a/2004-28" TargetMode="External"/><Relationship Id="rId873" Type="http://schemas.openxmlformats.org/officeDocument/2006/relationships/hyperlink" Target="http://www.legislation.act.gov.au/a/2018-42/" TargetMode="External"/><Relationship Id="rId16" Type="http://schemas.openxmlformats.org/officeDocument/2006/relationships/header" Target="header1.xml"/><Relationship Id="rId221" Type="http://schemas.openxmlformats.org/officeDocument/2006/relationships/hyperlink" Target="http://www.legislation.act.gov.au/a/2008-26" TargetMode="External"/><Relationship Id="rId263" Type="http://schemas.openxmlformats.org/officeDocument/2006/relationships/hyperlink" Target="http://www.legislation.act.gov.au/a/2002-49" TargetMode="External"/><Relationship Id="rId319" Type="http://schemas.openxmlformats.org/officeDocument/2006/relationships/hyperlink" Target="http://www.legislation.act.gov.au/a/2013-44" TargetMode="External"/><Relationship Id="rId470" Type="http://schemas.openxmlformats.org/officeDocument/2006/relationships/hyperlink" Target="http://www.legislation.act.gov.au/a/alt_a1989-11co" TargetMode="External"/><Relationship Id="rId526" Type="http://schemas.openxmlformats.org/officeDocument/2006/relationships/hyperlink" Target="http://www.legislation.act.gov.au/a/2013-4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04-10" TargetMode="External"/><Relationship Id="rId733" Type="http://schemas.openxmlformats.org/officeDocument/2006/relationships/hyperlink" Target="http://www.legislation.act.gov.au/a/2013-44" TargetMode="External"/><Relationship Id="rId775" Type="http://schemas.openxmlformats.org/officeDocument/2006/relationships/hyperlink" Target="http://www.legislation.act.gov.au/a/2000-36" TargetMode="External"/><Relationship Id="rId165" Type="http://schemas.openxmlformats.org/officeDocument/2006/relationships/hyperlink" Target="http://www.legislation.act.gov.au/a/2001-66"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08-26" TargetMode="External"/><Relationship Id="rId635" Type="http://schemas.openxmlformats.org/officeDocument/2006/relationships/hyperlink" Target="http://www.legislation.act.gov.au/a/2015-33" TargetMode="External"/><Relationship Id="rId677" Type="http://schemas.openxmlformats.org/officeDocument/2006/relationships/hyperlink" Target="http://www.legislation.act.gov.au/a/2013-44" TargetMode="External"/><Relationship Id="rId800" Type="http://schemas.openxmlformats.org/officeDocument/2006/relationships/hyperlink" Target="http://www.legislation.act.gov.au/a/2018-42/" TargetMode="External"/><Relationship Id="rId842" Type="http://schemas.openxmlformats.org/officeDocument/2006/relationships/hyperlink" Target="https://legislation.act.gov.au/a/2006-27" TargetMode="External"/><Relationship Id="rId232" Type="http://schemas.openxmlformats.org/officeDocument/2006/relationships/hyperlink" Target="http://www.legislation.act.gov.au/a/2002-49" TargetMode="External"/><Relationship Id="rId274" Type="http://schemas.openxmlformats.org/officeDocument/2006/relationships/hyperlink" Target="http://www.legislation.act.gov.au/a/2021-12/"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04-39" TargetMode="External"/><Relationship Id="rId884" Type="http://schemas.openxmlformats.org/officeDocument/2006/relationships/hyperlink" Target="http://www.legislation.act.gov.au/a/2020-35/"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13-44" TargetMode="External"/><Relationship Id="rId579" Type="http://schemas.openxmlformats.org/officeDocument/2006/relationships/hyperlink" Target="http://www.legislation.act.gov.au/a/2013-44" TargetMode="External"/><Relationship Id="rId744" Type="http://schemas.openxmlformats.org/officeDocument/2006/relationships/hyperlink" Target="http://www.legislation.act.gov.au/a/2000-36" TargetMode="External"/><Relationship Id="rId786" Type="http://schemas.openxmlformats.org/officeDocument/2006/relationships/hyperlink" Target="http://www.legislation.act.gov.au/a/2000-3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39" TargetMode="Externa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21-12/" TargetMode="External"/><Relationship Id="rId439" Type="http://schemas.openxmlformats.org/officeDocument/2006/relationships/hyperlink" Target="http://www.legislation.act.gov.au/a/2013-44" TargetMode="External"/><Relationship Id="rId590" Type="http://schemas.openxmlformats.org/officeDocument/2006/relationships/hyperlink" Target="http://www.legislation.act.gov.au/a/2018-42/" TargetMode="External"/><Relationship Id="rId604" Type="http://schemas.openxmlformats.org/officeDocument/2006/relationships/hyperlink" Target="http://www.legislation.act.gov.au/a/2021-12/" TargetMode="External"/><Relationship Id="rId646" Type="http://schemas.openxmlformats.org/officeDocument/2006/relationships/hyperlink" Target="http://www.legislation.act.gov.au/a/2021-12/" TargetMode="External"/><Relationship Id="rId811" Type="http://schemas.openxmlformats.org/officeDocument/2006/relationships/hyperlink" Target="https://legislation.act.gov.au/a/2000-36/" TargetMode="External"/><Relationship Id="rId201" Type="http://schemas.openxmlformats.org/officeDocument/2006/relationships/hyperlink" Target="http://www.legislation.act.gov.au/cn/2012-4/default.asp" TargetMode="External"/><Relationship Id="rId243" Type="http://schemas.openxmlformats.org/officeDocument/2006/relationships/hyperlink" Target="http://www.legislation.act.gov.au/a/2001-66" TargetMode="External"/><Relationship Id="rId285" Type="http://schemas.openxmlformats.org/officeDocument/2006/relationships/hyperlink" Target="http://www.legislation.act.gov.au/a/2000-36" TargetMode="External"/><Relationship Id="rId450" Type="http://schemas.openxmlformats.org/officeDocument/2006/relationships/hyperlink" Target="http://www.legislation.act.gov.au/a/2008-26"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13-44" TargetMode="External"/><Relationship Id="rId853" Type="http://schemas.openxmlformats.org/officeDocument/2006/relationships/hyperlink" Target="https://legislation.act.gov.au/a/2010-18" TargetMode="External"/><Relationship Id="rId895" Type="http://schemas.openxmlformats.org/officeDocument/2006/relationships/header" Target="header15.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db_39269/default.asp"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1993-13/default.asp" TargetMode="External"/><Relationship Id="rId548" Type="http://schemas.openxmlformats.org/officeDocument/2006/relationships/hyperlink" Target="http://www.legislation.act.gov.au/a/2000-66"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00-36" TargetMode="External"/><Relationship Id="rId797" Type="http://schemas.openxmlformats.org/officeDocument/2006/relationships/hyperlink" Target="http://www.legislation.act.gov.au/a/2002-4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6-27" TargetMode="External"/><Relationship Id="rId352" Type="http://schemas.openxmlformats.org/officeDocument/2006/relationships/hyperlink" Target="http://www.legislation.act.gov.au/a/2013-44" TargetMode="External"/><Relationship Id="rId394" Type="http://schemas.openxmlformats.org/officeDocument/2006/relationships/hyperlink" Target="http://www.legislation.act.gov.au/a/2000-36" TargetMode="External"/><Relationship Id="rId408" Type="http://schemas.openxmlformats.org/officeDocument/2006/relationships/hyperlink" Target="http://www.legislation.act.gov.au/a/2013-44" TargetMode="External"/><Relationship Id="rId615" Type="http://schemas.openxmlformats.org/officeDocument/2006/relationships/hyperlink" Target="http://www.legislation.act.gov.au/a/2000-66" TargetMode="External"/><Relationship Id="rId822" Type="http://schemas.openxmlformats.org/officeDocument/2006/relationships/hyperlink" Target="https://legislation.act.gov.au/a/2002-40" TargetMode="External"/><Relationship Id="rId212" Type="http://schemas.openxmlformats.org/officeDocument/2006/relationships/hyperlink" Target="http://www.legislation.act.gov.au/a/2001-66" TargetMode="External"/><Relationship Id="rId254" Type="http://schemas.openxmlformats.org/officeDocument/2006/relationships/hyperlink" Target="http://www.legislation.act.gov.au/a/2013-44" TargetMode="External"/><Relationship Id="rId657" Type="http://schemas.openxmlformats.org/officeDocument/2006/relationships/hyperlink" Target="http://www.legislation.act.gov.au/a/2007-25" TargetMode="External"/><Relationship Id="rId699" Type="http://schemas.openxmlformats.org/officeDocument/2006/relationships/hyperlink" Target="http://www.legislation.act.gov.au/a/2004-39" TargetMode="External"/><Relationship Id="rId864" Type="http://schemas.openxmlformats.org/officeDocument/2006/relationships/hyperlink" Target="http://www.legislation.act.gov.au/a/2015-33" TargetMode="External"/><Relationship Id="rId49" Type="http://schemas.openxmlformats.org/officeDocument/2006/relationships/hyperlink" Target="http://www.legislation.act.gov.au/a/2001-14" TargetMode="External"/><Relationship Id="rId114" Type="http://schemas.openxmlformats.org/officeDocument/2006/relationships/hyperlink" Target="https://www.legislation.act.gov.au/a/2020-10/" TargetMode="External"/><Relationship Id="rId296" Type="http://schemas.openxmlformats.org/officeDocument/2006/relationships/hyperlink" Target="http://www.legislation.act.gov.au/a/2000-36" TargetMode="External"/><Relationship Id="rId461" Type="http://schemas.openxmlformats.org/officeDocument/2006/relationships/hyperlink" Target="http://www.legislation.act.gov.au/a/alt_a1989-11co" TargetMode="External"/><Relationship Id="rId517" Type="http://schemas.openxmlformats.org/officeDocument/2006/relationships/hyperlink" Target="http://www.legislation.act.gov.au/a/2006-46" TargetMode="External"/><Relationship Id="rId559" Type="http://schemas.openxmlformats.org/officeDocument/2006/relationships/hyperlink" Target="http://www.legislation.act.gov.au/a/2001-44" TargetMode="External"/><Relationship Id="rId724" Type="http://schemas.openxmlformats.org/officeDocument/2006/relationships/hyperlink" Target="http://www.legislation.act.gov.au/a/2002-49" TargetMode="External"/><Relationship Id="rId766" Type="http://schemas.openxmlformats.org/officeDocument/2006/relationships/hyperlink" Target="http://www.legislation.act.gov.au/a/2002-4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0-65" TargetMode="External"/><Relationship Id="rId198" Type="http://schemas.openxmlformats.org/officeDocument/2006/relationships/hyperlink" Target="http://www.legislation.act.gov.au/a/2011-22" TargetMode="External"/><Relationship Id="rId321" Type="http://schemas.openxmlformats.org/officeDocument/2006/relationships/hyperlink" Target="http://www.legislation.act.gov.au/a/2000-6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2000-66" TargetMode="External"/><Relationship Id="rId570" Type="http://schemas.openxmlformats.org/officeDocument/2006/relationships/hyperlink" Target="http://www.legislation.act.gov.au/a/2005-41" TargetMode="External"/><Relationship Id="rId626" Type="http://schemas.openxmlformats.org/officeDocument/2006/relationships/hyperlink" Target="http://www.legislation.act.gov.au/a/2000-66" TargetMode="External"/><Relationship Id="rId223" Type="http://schemas.openxmlformats.org/officeDocument/2006/relationships/hyperlink" Target="http://www.legislation.act.gov.au/a/2016-54"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08-26" TargetMode="External"/><Relationship Id="rId833" Type="http://schemas.openxmlformats.org/officeDocument/2006/relationships/hyperlink" Target="https://legislation.act.gov.au/a/2004-39" TargetMode="External"/><Relationship Id="rId875" Type="http://schemas.openxmlformats.org/officeDocument/2006/relationships/hyperlink" Target="http://www.legislation.act.gov.au/a/2019-42/default.asp" TargetMode="External"/><Relationship Id="rId18" Type="http://schemas.openxmlformats.org/officeDocument/2006/relationships/footer" Target="footer1.xml"/><Relationship Id="rId265" Type="http://schemas.openxmlformats.org/officeDocument/2006/relationships/hyperlink" Target="http://www.legislation.act.gov.au/a/2001-66" TargetMode="External"/><Relationship Id="rId472" Type="http://schemas.openxmlformats.org/officeDocument/2006/relationships/hyperlink" Target="http://www.legislation.act.gov.au/a/2021-12/" TargetMode="External"/><Relationship Id="rId528" Type="http://schemas.openxmlformats.org/officeDocument/2006/relationships/hyperlink" Target="http://www.legislation.act.gov.au/a/2018-33/default.asp" TargetMode="External"/><Relationship Id="rId735" Type="http://schemas.openxmlformats.org/officeDocument/2006/relationships/hyperlink" Target="http://www.legislation.act.gov.au/a/2000-36"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2-40" TargetMode="External"/><Relationship Id="rId332" Type="http://schemas.openxmlformats.org/officeDocument/2006/relationships/hyperlink" Target="http://www.legislation.act.gov.au/a/2021-12/"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13-44" TargetMode="External"/><Relationship Id="rId777" Type="http://schemas.openxmlformats.org/officeDocument/2006/relationships/hyperlink" Target="http://www.legislation.act.gov.au/a/2000-36"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1-66" TargetMode="External"/><Relationship Id="rId637" Type="http://schemas.openxmlformats.org/officeDocument/2006/relationships/hyperlink" Target="http://www.legislation.act.gov.au/a/2000-66" TargetMode="External"/><Relationship Id="rId679" Type="http://schemas.openxmlformats.org/officeDocument/2006/relationships/hyperlink" Target="http://www.legislation.act.gov.au/a/2007-25" TargetMode="External"/><Relationship Id="rId802" Type="http://schemas.openxmlformats.org/officeDocument/2006/relationships/hyperlink" Target="http://www.legislation.act.gov.au/a/2001-44" TargetMode="External"/><Relationship Id="rId844" Type="http://schemas.openxmlformats.org/officeDocument/2006/relationships/hyperlink" Target="https://legislation.act.gov.au/a/2007-25" TargetMode="External"/><Relationship Id="rId886" Type="http://schemas.openxmlformats.org/officeDocument/2006/relationships/header" Target="header11.xm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00-36" TargetMode="External"/><Relationship Id="rId441" Type="http://schemas.openxmlformats.org/officeDocument/2006/relationships/hyperlink" Target="http://www.legislation.act.gov.au/a/2008-26" TargetMode="External"/><Relationship Id="rId483" Type="http://schemas.openxmlformats.org/officeDocument/2006/relationships/hyperlink" Target="http://www.legislation.act.gov.au/a/2008-26"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01-44" TargetMode="External"/><Relationship Id="rId704" Type="http://schemas.openxmlformats.org/officeDocument/2006/relationships/hyperlink" Target="http://www.legislation.act.gov.au/a/2002-49" TargetMode="External"/><Relationship Id="rId746" Type="http://schemas.openxmlformats.org/officeDocument/2006/relationships/hyperlink" Target="http://www.legislation.act.gov.au/a/2007-25"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178" Type="http://schemas.openxmlformats.org/officeDocument/2006/relationships/hyperlink" Target="http://www.legislation.act.gov.au/cn/2005-11/default.asp"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13-44" TargetMode="External"/><Relationship Id="rId788" Type="http://schemas.openxmlformats.org/officeDocument/2006/relationships/hyperlink" Target="http://www.legislation.act.gov.au/a/2000-3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5-33/default.asp" TargetMode="External"/><Relationship Id="rId385" Type="http://schemas.openxmlformats.org/officeDocument/2006/relationships/hyperlink" Target="http://www.legislation.act.gov.au/a/2000-36" TargetMode="External"/><Relationship Id="rId592" Type="http://schemas.openxmlformats.org/officeDocument/2006/relationships/hyperlink" Target="http://www.legislation.act.gov.au/a/2013-44" TargetMode="External"/><Relationship Id="rId606" Type="http://schemas.openxmlformats.org/officeDocument/2006/relationships/hyperlink" Target="http://www.legislation.act.gov.au/a/2002-49" TargetMode="External"/><Relationship Id="rId648" Type="http://schemas.openxmlformats.org/officeDocument/2006/relationships/hyperlink" Target="http://www.legislation.act.gov.au/a/2004-28" TargetMode="External"/><Relationship Id="rId813" Type="http://schemas.openxmlformats.org/officeDocument/2006/relationships/hyperlink" Target="https://legislation.act.gov.au/a/2000-66/" TargetMode="External"/><Relationship Id="rId855" Type="http://schemas.openxmlformats.org/officeDocument/2006/relationships/hyperlink" Target="https://legislation.act.gov.au/a/2010-18" TargetMode="External"/><Relationship Id="rId245" Type="http://schemas.openxmlformats.org/officeDocument/2006/relationships/hyperlink" Target="http://www.legislation.act.gov.au/a/2011-22"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2021-12/" TargetMode="External"/><Relationship Id="rId452" Type="http://schemas.openxmlformats.org/officeDocument/2006/relationships/hyperlink" Target="http://www.legislation.act.gov.au/a/2021-12/" TargetMode="External"/><Relationship Id="rId494" Type="http://schemas.openxmlformats.org/officeDocument/2006/relationships/hyperlink" Target="http://www.legislation.act.gov.au/a/2008-26" TargetMode="External"/><Relationship Id="rId508" Type="http://schemas.openxmlformats.org/officeDocument/2006/relationships/hyperlink" Target="http://www.legislation.act.gov.au/a/2001-44" TargetMode="External"/><Relationship Id="rId715" Type="http://schemas.openxmlformats.org/officeDocument/2006/relationships/hyperlink" Target="http://www.legislation.act.gov.au/a/2000-36" TargetMode="External"/><Relationship Id="rId897" Type="http://schemas.openxmlformats.org/officeDocument/2006/relationships/fontTable" Target="fontTable.xml"/><Relationship Id="rId105" Type="http://schemas.openxmlformats.org/officeDocument/2006/relationships/hyperlink" Target="http://www.legislation.act.gov.au/a/2000-65" TargetMode="External"/><Relationship Id="rId147" Type="http://schemas.openxmlformats.org/officeDocument/2006/relationships/header" Target="header7.xm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13-44" TargetMode="External"/><Relationship Id="rId757" Type="http://schemas.openxmlformats.org/officeDocument/2006/relationships/hyperlink" Target="http://www.legislation.act.gov.au/a/2000-36" TargetMode="External"/><Relationship Id="rId799" Type="http://schemas.openxmlformats.org/officeDocument/2006/relationships/hyperlink" Target="http://www.legislation.act.gov.au/a/2006-27"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5" TargetMode="External"/><Relationship Id="rId396" Type="http://schemas.openxmlformats.org/officeDocument/2006/relationships/hyperlink" Target="http://www.legislation.act.gov.au/a/2000-36" TargetMode="External"/><Relationship Id="rId561" Type="http://schemas.openxmlformats.org/officeDocument/2006/relationships/hyperlink" Target="http://www.legislation.act.gov.au/a/2006-46" TargetMode="External"/><Relationship Id="rId617" Type="http://schemas.openxmlformats.org/officeDocument/2006/relationships/hyperlink" Target="http://www.legislation.act.gov.au/a/2001-44" TargetMode="External"/><Relationship Id="rId659" Type="http://schemas.openxmlformats.org/officeDocument/2006/relationships/hyperlink" Target="http://www.legislation.act.gov.au/a/2013-44" TargetMode="External"/><Relationship Id="rId824" Type="http://schemas.openxmlformats.org/officeDocument/2006/relationships/hyperlink" Target="https://legislation.act.gov.au/a/2002-49" TargetMode="External"/><Relationship Id="rId866" Type="http://schemas.openxmlformats.org/officeDocument/2006/relationships/hyperlink" Target="http://www.legislation.act.gov.au/a/2016-13" TargetMode="External"/><Relationship Id="rId214" Type="http://schemas.openxmlformats.org/officeDocument/2006/relationships/hyperlink" Target="http://www.legislation.act.gov.au/a/2000-36" TargetMode="External"/><Relationship Id="rId256" Type="http://schemas.openxmlformats.org/officeDocument/2006/relationships/hyperlink" Target="http://www.legislation.act.gov.au/a/2008-26"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2008-26" TargetMode="External"/><Relationship Id="rId463" Type="http://schemas.openxmlformats.org/officeDocument/2006/relationships/hyperlink" Target="http://www.legislation.act.gov.au/a/2021-12/" TargetMode="External"/><Relationship Id="rId519" Type="http://schemas.openxmlformats.org/officeDocument/2006/relationships/hyperlink" Target="http://www.legislation.act.gov.au/a/2013-44" TargetMode="External"/><Relationship Id="rId670" Type="http://schemas.openxmlformats.org/officeDocument/2006/relationships/hyperlink" Target="http://www.legislation.act.gov.au/a/2000-36" TargetMode="External"/><Relationship Id="rId116" Type="http://schemas.openxmlformats.org/officeDocument/2006/relationships/hyperlink" Target="http://www.legislation.act.gov.au/a/2001-14" TargetMode="External"/><Relationship Id="rId158" Type="http://schemas.openxmlformats.org/officeDocument/2006/relationships/header" Target="header9.xm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a/2002-11" TargetMode="External"/><Relationship Id="rId726" Type="http://schemas.openxmlformats.org/officeDocument/2006/relationships/hyperlink" Target="http://www.legislation.act.gov.au/a/2004-10" TargetMode="External"/><Relationship Id="rId768" Type="http://schemas.openxmlformats.org/officeDocument/2006/relationships/hyperlink" Target="http://www.legislation.act.gov.au/a/2002-49" TargetMode="External"/><Relationship Id="rId20" Type="http://schemas.openxmlformats.org/officeDocument/2006/relationships/header" Target="header3.xml"/><Relationship Id="rId62" Type="http://schemas.openxmlformats.org/officeDocument/2006/relationships/hyperlink" Target="http://www.legislation.act.gov.au/a/alt_a1989-11co" TargetMode="External"/><Relationship Id="rId365" Type="http://schemas.openxmlformats.org/officeDocument/2006/relationships/hyperlink" Target="http://www.legislation.act.gov.au/a/2021-12/" TargetMode="External"/><Relationship Id="rId572" Type="http://schemas.openxmlformats.org/officeDocument/2006/relationships/hyperlink" Target="http://www.legislation.act.gov.au/a/2013-44" TargetMode="External"/><Relationship Id="rId628" Type="http://schemas.openxmlformats.org/officeDocument/2006/relationships/hyperlink" Target="http://www.legislation.act.gov.au/a/2000-66" TargetMode="External"/><Relationship Id="rId835" Type="http://schemas.openxmlformats.org/officeDocument/2006/relationships/hyperlink" Target="https://legislation.act.gov.au/a/2004-39" TargetMode="External"/><Relationship Id="rId225" Type="http://schemas.openxmlformats.org/officeDocument/2006/relationships/hyperlink" Target="http://www.legislation.act.gov.au/a/2001-44" TargetMode="External"/><Relationship Id="rId267" Type="http://schemas.openxmlformats.org/officeDocument/2006/relationships/hyperlink" Target="http://www.legislation.act.gov.au/a/2002-49" TargetMode="External"/><Relationship Id="rId432" Type="http://schemas.openxmlformats.org/officeDocument/2006/relationships/hyperlink" Target="http://www.legislation.act.gov.au/a/2021-12/" TargetMode="External"/><Relationship Id="rId474" Type="http://schemas.openxmlformats.org/officeDocument/2006/relationships/hyperlink" Target="http://www.legislation.act.gov.au/a/2008-26" TargetMode="External"/><Relationship Id="rId877" Type="http://schemas.openxmlformats.org/officeDocument/2006/relationships/hyperlink" Target="http://www.legislation.act.gov.au/a/2020-24/" TargetMode="External"/><Relationship Id="rId127" Type="http://schemas.openxmlformats.org/officeDocument/2006/relationships/hyperlink" Target="http://www.legislation.act.gov.au/a/2007-24" TargetMode="External"/><Relationship Id="rId681" Type="http://schemas.openxmlformats.org/officeDocument/2006/relationships/hyperlink" Target="http://www.legislation.act.gov.au/a/2011-48" TargetMode="External"/><Relationship Id="rId737" Type="http://schemas.openxmlformats.org/officeDocument/2006/relationships/hyperlink" Target="http://www.legislation.act.gov.au/a/2000-36" TargetMode="External"/><Relationship Id="rId779" Type="http://schemas.openxmlformats.org/officeDocument/2006/relationships/hyperlink" Target="http://www.legislation.act.gov.au/a/2002-49"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2-49" TargetMode="External"/><Relationship Id="rId334" Type="http://schemas.openxmlformats.org/officeDocument/2006/relationships/hyperlink" Target="http://www.legislation.act.gov.au/a/2000-36" TargetMode="External"/><Relationship Id="rId376" Type="http://schemas.openxmlformats.org/officeDocument/2006/relationships/hyperlink" Target="http://www.legislation.act.gov.au/a/2021-12/" TargetMode="External"/><Relationship Id="rId541" Type="http://schemas.openxmlformats.org/officeDocument/2006/relationships/hyperlink" Target="http://www.legislation.act.gov.au/a/2013-44" TargetMode="External"/><Relationship Id="rId583" Type="http://schemas.openxmlformats.org/officeDocument/2006/relationships/hyperlink" Target="http://www.legislation.act.gov.au/a/2013-44" TargetMode="External"/><Relationship Id="rId639" Type="http://schemas.openxmlformats.org/officeDocument/2006/relationships/hyperlink" Target="http://www.legislation.act.gov.au/a/2009-20" TargetMode="External"/><Relationship Id="rId790" Type="http://schemas.openxmlformats.org/officeDocument/2006/relationships/hyperlink" Target="http://www.legislation.act.gov.au/a/2000-36" TargetMode="External"/><Relationship Id="rId804" Type="http://schemas.openxmlformats.org/officeDocument/2006/relationships/hyperlink" Target="http://www.legislation.act.gov.au/a/2000-66" TargetMode="External"/><Relationship Id="rId4" Type="http://schemas.openxmlformats.org/officeDocument/2006/relationships/webSettings" Target="webSettings.xml"/><Relationship Id="rId180" Type="http://schemas.openxmlformats.org/officeDocument/2006/relationships/hyperlink" Target="http://www.legislation.act.gov.au/a/2006-3" TargetMode="External"/><Relationship Id="rId236" Type="http://schemas.openxmlformats.org/officeDocument/2006/relationships/hyperlink" Target="http://www.legislation.act.gov.au/a/2008-26"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13-44" TargetMode="External"/><Relationship Id="rId443" Type="http://schemas.openxmlformats.org/officeDocument/2006/relationships/hyperlink" Target="http://www.legislation.act.gov.au/a/alt_a1989-11co" TargetMode="External"/><Relationship Id="rId650" Type="http://schemas.openxmlformats.org/officeDocument/2006/relationships/hyperlink" Target="http://www.legislation.act.gov.au/a/2002-40" TargetMode="External"/><Relationship Id="rId846" Type="http://schemas.openxmlformats.org/officeDocument/2006/relationships/hyperlink" Target="https://legislation.act.gov.au/a/2008-36" TargetMode="External"/><Relationship Id="rId888" Type="http://schemas.openxmlformats.org/officeDocument/2006/relationships/footer" Target="footer13.xm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21-12/" TargetMode="External"/><Relationship Id="rId706" Type="http://schemas.openxmlformats.org/officeDocument/2006/relationships/hyperlink" Target="http://www.legislation.act.gov.au/a/2008-26" TargetMode="External"/><Relationship Id="rId748" Type="http://schemas.openxmlformats.org/officeDocument/2006/relationships/hyperlink" Target="http://www.legislation.act.gov.au/a/2000-3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66"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02-49" TargetMode="External"/><Relationship Id="rId510" Type="http://schemas.openxmlformats.org/officeDocument/2006/relationships/hyperlink" Target="http://www.legislation.act.gov.au/a/2021-12/" TargetMode="External"/><Relationship Id="rId552" Type="http://schemas.openxmlformats.org/officeDocument/2006/relationships/hyperlink" Target="http://www.legislation.act.gov.au/a/2013-44"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21-12/" TargetMode="External"/><Relationship Id="rId815" Type="http://schemas.openxmlformats.org/officeDocument/2006/relationships/hyperlink" Target="https://legislation.act.gov.au/a/2001-66" TargetMode="External"/><Relationship Id="rId191" Type="http://schemas.openxmlformats.org/officeDocument/2006/relationships/hyperlink" Target="http://www.legislation.act.gov.au/cn/2008-1/default.asp" TargetMode="External"/><Relationship Id="rId205" Type="http://schemas.openxmlformats.org/officeDocument/2006/relationships/hyperlink" Target="http://www.legislation.act.gov.au/a/2016-1/default.asp" TargetMode="External"/><Relationship Id="rId247" Type="http://schemas.openxmlformats.org/officeDocument/2006/relationships/hyperlink" Target="http://www.legislation.act.gov.au/a/2001-66" TargetMode="External"/><Relationship Id="rId412" Type="http://schemas.openxmlformats.org/officeDocument/2006/relationships/hyperlink" Target="http://www.legislation.act.gov.au/a/2021-12/" TargetMode="External"/><Relationship Id="rId857" Type="http://schemas.openxmlformats.org/officeDocument/2006/relationships/hyperlink" Target="https://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08-26"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13-44"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0-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66" TargetMode="External"/><Relationship Id="rId149" Type="http://schemas.openxmlformats.org/officeDocument/2006/relationships/footer" Target="footer8.xm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4-15" TargetMode="External"/><Relationship Id="rId563" Type="http://schemas.openxmlformats.org/officeDocument/2006/relationships/hyperlink" Target="http://www.legislation.act.gov.au/a/2001-44" TargetMode="External"/><Relationship Id="rId619" Type="http://schemas.openxmlformats.org/officeDocument/2006/relationships/hyperlink" Target="http://www.legislation.act.gov.au/a/2000-66" TargetMode="External"/><Relationship Id="rId770" Type="http://schemas.openxmlformats.org/officeDocument/2006/relationships/hyperlink" Target="http://www.legislation.act.gov.au/a/2000-36" TargetMode="External"/><Relationship Id="rId95" Type="http://schemas.openxmlformats.org/officeDocument/2006/relationships/hyperlink" Target="http://www.legislation.act.gov.au/a/2002-51" TargetMode="External"/><Relationship Id="rId160" Type="http://schemas.openxmlformats.org/officeDocument/2006/relationships/footer" Target="footer11.xml"/><Relationship Id="rId216" Type="http://schemas.openxmlformats.org/officeDocument/2006/relationships/hyperlink" Target="http://www.legislation.act.gov.au/a/2013-44" TargetMode="External"/><Relationship Id="rId423" Type="http://schemas.openxmlformats.org/officeDocument/2006/relationships/hyperlink" Target="http://www.legislation.act.gov.au/a/2008-26" TargetMode="External"/><Relationship Id="rId826" Type="http://schemas.openxmlformats.org/officeDocument/2006/relationships/hyperlink" Target="https://legislation.act.gov.au/a/2003-56" TargetMode="External"/><Relationship Id="rId868" Type="http://schemas.openxmlformats.org/officeDocument/2006/relationships/hyperlink" Target="http://www.legislation.act.gov.au/a/2016-54" TargetMode="External"/><Relationship Id="rId258" Type="http://schemas.openxmlformats.org/officeDocument/2006/relationships/hyperlink" Target="http://www.legislation.act.gov.au/a/2002-49" TargetMode="External"/><Relationship Id="rId465" Type="http://schemas.openxmlformats.org/officeDocument/2006/relationships/hyperlink" Target="http://www.legislation.act.gov.au/a/2008-26" TargetMode="External"/><Relationship Id="rId630" Type="http://schemas.openxmlformats.org/officeDocument/2006/relationships/hyperlink" Target="http://www.legislation.act.gov.au/a/2000-66" TargetMode="External"/><Relationship Id="rId672" Type="http://schemas.openxmlformats.org/officeDocument/2006/relationships/hyperlink" Target="http://www.legislation.act.gov.au/a/2008-26" TargetMode="External"/><Relationship Id="rId728"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8-26" TargetMode="External"/><Relationship Id="rId118" Type="http://schemas.openxmlformats.org/officeDocument/2006/relationships/hyperlink" Target="http://www.legislation.act.gov.au/a/2002-40" TargetMode="External"/><Relationship Id="rId325" Type="http://schemas.openxmlformats.org/officeDocument/2006/relationships/hyperlink" Target="http://www.legislation.act.gov.au/a/2000-36"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04-15" TargetMode="External"/><Relationship Id="rId574" Type="http://schemas.openxmlformats.org/officeDocument/2006/relationships/hyperlink" Target="http://www.legislation.act.gov.au/a/2021-12/" TargetMode="External"/><Relationship Id="rId171" Type="http://schemas.openxmlformats.org/officeDocument/2006/relationships/hyperlink" Target="http://www.legislation.act.gov.au/a/2004-10" TargetMode="External"/><Relationship Id="rId227" Type="http://schemas.openxmlformats.org/officeDocument/2006/relationships/hyperlink" Target="http://www.legislation.act.gov.au/a/2013-44" TargetMode="External"/><Relationship Id="rId781" Type="http://schemas.openxmlformats.org/officeDocument/2006/relationships/hyperlink" Target="http://www.legislation.act.gov.au/a/2000-36" TargetMode="External"/><Relationship Id="rId837" Type="http://schemas.openxmlformats.org/officeDocument/2006/relationships/hyperlink" Target="https://legislation.act.gov.au/a/2005-41" TargetMode="External"/><Relationship Id="rId879" Type="http://schemas.openxmlformats.org/officeDocument/2006/relationships/hyperlink" Target="http://www.legislation.act.gov.au/a/2020-10/" TargetMode="External"/><Relationship Id="rId269" Type="http://schemas.openxmlformats.org/officeDocument/2006/relationships/hyperlink" Target="http://www.legislation.act.gov.au/a/2002-49"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08-26" TargetMode="External"/><Relationship Id="rId641" Type="http://schemas.openxmlformats.org/officeDocument/2006/relationships/hyperlink" Target="http://www.legislation.act.gov.au/a/2015-33" TargetMode="External"/><Relationship Id="rId683" Type="http://schemas.openxmlformats.org/officeDocument/2006/relationships/hyperlink" Target="http://www.legislation.act.gov.au/a/2011-48" TargetMode="External"/><Relationship Id="rId739" Type="http://schemas.openxmlformats.org/officeDocument/2006/relationships/hyperlink" Target="http://www.legislation.act.gov.au/a/2004-39" TargetMode="External"/><Relationship Id="rId890" Type="http://schemas.openxmlformats.org/officeDocument/2006/relationships/header" Target="header13.xm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7-24" TargetMode="External"/><Relationship Id="rId280" Type="http://schemas.openxmlformats.org/officeDocument/2006/relationships/hyperlink" Target="http://www.legislation.act.gov.au/a/2000-36" TargetMode="External"/><Relationship Id="rId336" Type="http://schemas.openxmlformats.org/officeDocument/2006/relationships/hyperlink" Target="http://www.legislation.act.gov.au/a/2021-12/" TargetMode="External"/><Relationship Id="rId501" Type="http://schemas.openxmlformats.org/officeDocument/2006/relationships/hyperlink" Target="http://www.legislation.act.gov.au/a/2002-49" TargetMode="External"/><Relationship Id="rId543" Type="http://schemas.openxmlformats.org/officeDocument/2006/relationships/hyperlink" Target="http://www.legislation.act.gov.au/a/2013-4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5-40"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13-44" TargetMode="External"/><Relationship Id="rId750" Type="http://schemas.openxmlformats.org/officeDocument/2006/relationships/hyperlink" Target="http://www.legislation.act.gov.au/a/2000-36" TargetMode="External"/><Relationship Id="rId792" Type="http://schemas.openxmlformats.org/officeDocument/2006/relationships/hyperlink" Target="http://www.legislation.act.gov.au/a/2000-36" TargetMode="External"/><Relationship Id="rId806" Type="http://schemas.openxmlformats.org/officeDocument/2006/relationships/hyperlink" Target="http://www.legislation.act.gov.au/a/2008-26" TargetMode="External"/><Relationship Id="rId848" Type="http://schemas.openxmlformats.org/officeDocument/2006/relationships/hyperlink" Target="https://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2013-44" TargetMode="External"/><Relationship Id="rId487" Type="http://schemas.openxmlformats.org/officeDocument/2006/relationships/hyperlink" Target="http://www.legislation.act.gov.au/sl/2000-1/default.asp" TargetMode="External"/><Relationship Id="rId610" Type="http://schemas.openxmlformats.org/officeDocument/2006/relationships/hyperlink" Target="http://www.legislation.act.gov.au/a/2013-44" TargetMode="External"/><Relationship Id="rId652" Type="http://schemas.openxmlformats.org/officeDocument/2006/relationships/hyperlink" Target="http://www.legislation.act.gov.au/a/2020-10/" TargetMode="External"/><Relationship Id="rId694" Type="http://schemas.openxmlformats.org/officeDocument/2006/relationships/hyperlink" Target="http://www.legislation.act.gov.au/a/2000-66" TargetMode="External"/><Relationship Id="rId708" Type="http://schemas.openxmlformats.org/officeDocument/2006/relationships/hyperlink" Target="http://www.legislation.act.gov.au/a/2009-20" TargetMode="External"/><Relationship Id="rId291" Type="http://schemas.openxmlformats.org/officeDocument/2006/relationships/hyperlink" Target="http://www.legislation.act.gov.au/a/2002-49" TargetMode="External"/><Relationship Id="rId305" Type="http://schemas.openxmlformats.org/officeDocument/2006/relationships/hyperlink" Target="http://www.legislation.act.gov.au/a/2021-12/" TargetMode="External"/><Relationship Id="rId347" Type="http://schemas.openxmlformats.org/officeDocument/2006/relationships/hyperlink" Target="http://www.legislation.act.gov.au/a/2002-49" TargetMode="External"/><Relationship Id="rId512" Type="http://schemas.openxmlformats.org/officeDocument/2006/relationships/hyperlink" Target="http://www.legislation.act.gov.au/a/2000-66"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0-36" TargetMode="External"/><Relationship Id="rId554" Type="http://schemas.openxmlformats.org/officeDocument/2006/relationships/hyperlink" Target="http://www.legislation.act.gov.au/a/2008-26" TargetMode="External"/><Relationship Id="rId596" Type="http://schemas.openxmlformats.org/officeDocument/2006/relationships/hyperlink" Target="http://www.legislation.act.gov.au/a/2018-42/" TargetMode="External"/><Relationship Id="rId761" Type="http://schemas.openxmlformats.org/officeDocument/2006/relationships/hyperlink" Target="http://www.legislation.act.gov.au/a/2004-10" TargetMode="External"/><Relationship Id="rId817" Type="http://schemas.openxmlformats.org/officeDocument/2006/relationships/hyperlink" Target="https://legislation.act.gov.au/a/2001-66" TargetMode="External"/><Relationship Id="rId859" Type="http://schemas.openxmlformats.org/officeDocument/2006/relationships/hyperlink" Target="https://legislation.act.gov.au/a/2011-48" TargetMode="External"/><Relationship Id="rId193" Type="http://schemas.openxmlformats.org/officeDocument/2006/relationships/hyperlink" Target="http://www.legislation.act.gov.au/a/2008-36" TargetMode="External"/><Relationship Id="rId207" Type="http://schemas.openxmlformats.org/officeDocument/2006/relationships/hyperlink" Target="http://www.legislation.act.gov.au/a/2018-33/default.asp" TargetMode="External"/><Relationship Id="rId249" Type="http://schemas.openxmlformats.org/officeDocument/2006/relationships/hyperlink" Target="http://www.legislation.act.gov.au/a/2001-66" TargetMode="External"/><Relationship Id="rId414" Type="http://schemas.openxmlformats.org/officeDocument/2006/relationships/hyperlink" Target="http://www.legislation.act.gov.au/a/2021-12/"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16-54" TargetMode="External"/><Relationship Id="rId621" Type="http://schemas.openxmlformats.org/officeDocument/2006/relationships/hyperlink" Target="http://www.legislation.act.gov.au/a/2000-66" TargetMode="External"/><Relationship Id="rId663" Type="http://schemas.openxmlformats.org/officeDocument/2006/relationships/hyperlink" Target="http://www.legislation.act.gov.au/a/2000-66" TargetMode="External"/><Relationship Id="rId870" Type="http://schemas.openxmlformats.org/officeDocument/2006/relationships/hyperlink" Target="http://www.legislation.act.gov.au/a/2018-3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2-49"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4-15" TargetMode="External"/><Relationship Id="rId719" Type="http://schemas.openxmlformats.org/officeDocument/2006/relationships/hyperlink" Target="http://www.legislation.act.gov.au/a/2000-3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00-36" TargetMode="External"/><Relationship Id="rId565" Type="http://schemas.openxmlformats.org/officeDocument/2006/relationships/hyperlink" Target="http://www.legislation.act.gov.au/a/2006-46"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00-36" TargetMode="External"/><Relationship Id="rId828" Type="http://schemas.openxmlformats.org/officeDocument/2006/relationships/hyperlink" Target="https://legislation.act.gov.au/a/2004-15" TargetMode="External"/><Relationship Id="rId162" Type="http://schemas.openxmlformats.org/officeDocument/2006/relationships/hyperlink" Target="http://www.legislation.act.gov.au/a/2000-36" TargetMode="External"/><Relationship Id="rId218" Type="http://schemas.openxmlformats.org/officeDocument/2006/relationships/hyperlink" Target="http://www.legislation.act.gov.au/a/2000-36" TargetMode="External"/><Relationship Id="rId425" Type="http://schemas.openxmlformats.org/officeDocument/2006/relationships/hyperlink" Target="http://www.legislation.act.gov.au/a/2008-26" TargetMode="External"/><Relationship Id="rId467" Type="http://schemas.openxmlformats.org/officeDocument/2006/relationships/hyperlink" Target="http://www.legislation.act.gov.au/a/2008-26" TargetMode="External"/><Relationship Id="rId632" Type="http://schemas.openxmlformats.org/officeDocument/2006/relationships/hyperlink" Target="http://www.legislation.act.gov.au/a/2000-66" TargetMode="External"/><Relationship Id="rId271" Type="http://schemas.openxmlformats.org/officeDocument/2006/relationships/hyperlink" Target="http://www.legislation.act.gov.au/a/2011-22"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20-10/"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21-12/" TargetMode="External"/><Relationship Id="rId534" Type="http://schemas.openxmlformats.org/officeDocument/2006/relationships/hyperlink" Target="http://www.legislation.act.gov.au/a/2004-15" TargetMode="External"/><Relationship Id="rId576" Type="http://schemas.openxmlformats.org/officeDocument/2006/relationships/hyperlink" Target="http://www.legislation.act.gov.au/a/2004-10" TargetMode="External"/><Relationship Id="rId741" Type="http://schemas.openxmlformats.org/officeDocument/2006/relationships/hyperlink" Target="http://www.legislation.act.gov.au/a/2008-26" TargetMode="External"/><Relationship Id="rId783" Type="http://schemas.openxmlformats.org/officeDocument/2006/relationships/hyperlink" Target="http://www.legislation.act.gov.au/a/2000-36" TargetMode="External"/><Relationship Id="rId839" Type="http://schemas.openxmlformats.org/officeDocument/2006/relationships/hyperlink" Target="https://legislation.act.gov.au/a/2006-46" TargetMode="External"/><Relationship Id="rId173" Type="http://schemas.openxmlformats.org/officeDocument/2006/relationships/hyperlink" Target="http://www.legislation.act.gov.au/a/2004-15/default.asp"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04-10" TargetMode="External"/><Relationship Id="rId643" Type="http://schemas.openxmlformats.org/officeDocument/2006/relationships/hyperlink" Target="http://www.legislation.act.gov.au/a/2000-66" TargetMode="External"/><Relationship Id="rId240" Type="http://schemas.openxmlformats.org/officeDocument/2006/relationships/hyperlink" Target="http://www.legislation.act.gov.au/a/2013-44"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2-49" TargetMode="External"/><Relationship Id="rId850" Type="http://schemas.openxmlformats.org/officeDocument/2006/relationships/hyperlink" Target="https://legislation.act.gov.au/a/2009-20" TargetMode="External"/><Relationship Id="rId892" Type="http://schemas.openxmlformats.org/officeDocument/2006/relationships/footer" Target="footer15.xm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0-36" TargetMode="External"/><Relationship Id="rId338" Type="http://schemas.openxmlformats.org/officeDocument/2006/relationships/hyperlink" Target="http://www.legislation.act.gov.au/a/2021-12/" TargetMode="External"/><Relationship Id="rId503" Type="http://schemas.openxmlformats.org/officeDocument/2006/relationships/hyperlink" Target="http://www.legislation.act.gov.au/a/2021-12/" TargetMode="External"/><Relationship Id="rId545" Type="http://schemas.openxmlformats.org/officeDocument/2006/relationships/hyperlink" Target="http://www.legislation.act.gov.au/a/2021-12/"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15-33" TargetMode="External"/><Relationship Id="rId752" Type="http://schemas.openxmlformats.org/officeDocument/2006/relationships/hyperlink" Target="http://www.legislation.act.gov.au/a/2000-36" TargetMode="External"/><Relationship Id="rId808" Type="http://schemas.openxmlformats.org/officeDocument/2006/relationships/hyperlink" Target="http://www.legislation.act.gov.au/a/2002-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06-21/default.asp" TargetMode="External"/><Relationship Id="rId391" Type="http://schemas.openxmlformats.org/officeDocument/2006/relationships/hyperlink" Target="http://www.legislation.act.gov.au/a/2000-36" TargetMode="External"/><Relationship Id="rId405" Type="http://schemas.openxmlformats.org/officeDocument/2006/relationships/hyperlink" Target="http://www.legislation.act.gov.au/a/2021-12/" TargetMode="External"/><Relationship Id="rId447" Type="http://schemas.openxmlformats.org/officeDocument/2006/relationships/hyperlink" Target="http://www.legislation.act.gov.au/a/2008-26" TargetMode="External"/><Relationship Id="rId612" Type="http://schemas.openxmlformats.org/officeDocument/2006/relationships/hyperlink" Target="http://www.legislation.act.gov.au/a/2000-36" TargetMode="External"/><Relationship Id="rId794" Type="http://schemas.openxmlformats.org/officeDocument/2006/relationships/hyperlink" Target="http://www.legislation.act.gov.au/a/2004-10" TargetMode="External"/><Relationship Id="rId251" Type="http://schemas.openxmlformats.org/officeDocument/2006/relationships/hyperlink" Target="http://www.legislation.act.gov.au/a/2002-49" TargetMode="External"/><Relationship Id="rId489" Type="http://schemas.openxmlformats.org/officeDocument/2006/relationships/hyperlink" Target="http://www.legislation.act.gov.au/a/2016-13" TargetMode="External"/><Relationship Id="rId654" Type="http://schemas.openxmlformats.org/officeDocument/2006/relationships/hyperlink" Target="http://www.legislation.act.gov.au/a/2002-49" TargetMode="External"/><Relationship Id="rId696" Type="http://schemas.openxmlformats.org/officeDocument/2006/relationships/hyperlink" Target="http://www.legislation.act.gov.au/a/2019-42/default.asp" TargetMode="External"/><Relationship Id="rId861" Type="http://schemas.openxmlformats.org/officeDocument/2006/relationships/hyperlink" Target="http://www.legislation.act.gov.au/a/1993-13/default.asp" TargetMode="External"/><Relationship Id="rId46" Type="http://schemas.openxmlformats.org/officeDocument/2006/relationships/hyperlink" Target="http://www.legislation.act.gov.au/a/alt_a1989-11co" TargetMode="External"/><Relationship Id="rId293" Type="http://schemas.openxmlformats.org/officeDocument/2006/relationships/hyperlink" Target="http://www.legislation.act.gov.au/a/2000-36" TargetMode="External"/><Relationship Id="rId307" Type="http://schemas.openxmlformats.org/officeDocument/2006/relationships/hyperlink" Target="http://www.legislation.act.gov.au/a/2001-44" TargetMode="External"/><Relationship Id="rId349" Type="http://schemas.openxmlformats.org/officeDocument/2006/relationships/hyperlink" Target="http://www.legislation.act.gov.au/a/2021-12/" TargetMode="External"/><Relationship Id="rId514" Type="http://schemas.openxmlformats.org/officeDocument/2006/relationships/hyperlink" Target="http://www.legislation.act.gov.au/a/2016-54" TargetMode="External"/><Relationship Id="rId556" Type="http://schemas.openxmlformats.org/officeDocument/2006/relationships/hyperlink" Target="http://www.legislation.act.gov.au/a/2000-66" TargetMode="External"/><Relationship Id="rId721" Type="http://schemas.openxmlformats.org/officeDocument/2006/relationships/hyperlink" Target="http://www.legislation.act.gov.au/a/2008-26" TargetMode="External"/><Relationship Id="rId763" Type="http://schemas.openxmlformats.org/officeDocument/2006/relationships/hyperlink" Target="http://www.legislation.act.gov.au/a/2018-42/"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db_39269/default.asp" TargetMode="External"/><Relationship Id="rId195" Type="http://schemas.openxmlformats.org/officeDocument/2006/relationships/hyperlink" Target="http://www.legislation.act.gov.au/a/2009-20" TargetMode="External"/><Relationship Id="rId209" Type="http://schemas.openxmlformats.org/officeDocument/2006/relationships/hyperlink" Target="http://www.legislation.act.gov.au/a/2019-42" TargetMode="External"/><Relationship Id="rId360" Type="http://schemas.openxmlformats.org/officeDocument/2006/relationships/hyperlink" Target="http://www.legislation.act.gov.au/a/2000-36" TargetMode="External"/><Relationship Id="rId416" Type="http://schemas.openxmlformats.org/officeDocument/2006/relationships/hyperlink" Target="http://www.legislation.act.gov.au/a/2013-44" TargetMode="External"/><Relationship Id="rId598" Type="http://schemas.openxmlformats.org/officeDocument/2006/relationships/hyperlink" Target="http://www.legislation.act.gov.au/a/2013-44" TargetMode="External"/><Relationship Id="rId819" Type="http://schemas.openxmlformats.org/officeDocument/2006/relationships/hyperlink" Target="https://legislation.act.gov.au/a/2002-11/" TargetMode="External"/><Relationship Id="rId220" Type="http://schemas.openxmlformats.org/officeDocument/2006/relationships/hyperlink" Target="http://www.legislation.act.gov.au/a/2001-66" TargetMode="External"/><Relationship Id="rId458" Type="http://schemas.openxmlformats.org/officeDocument/2006/relationships/hyperlink" Target="http://www.legislation.act.gov.au/a/2008-26" TargetMode="External"/><Relationship Id="rId623" Type="http://schemas.openxmlformats.org/officeDocument/2006/relationships/hyperlink" Target="http://www.legislation.act.gov.au/a/2001-44" TargetMode="External"/><Relationship Id="rId665" Type="http://schemas.openxmlformats.org/officeDocument/2006/relationships/hyperlink" Target="http://www.legislation.act.gov.au/a/2000-36" TargetMode="External"/><Relationship Id="rId830" Type="http://schemas.openxmlformats.org/officeDocument/2006/relationships/hyperlink" Target="https://legislation.act.gov.au/a/2004-10" TargetMode="External"/><Relationship Id="rId872" Type="http://schemas.openxmlformats.org/officeDocument/2006/relationships/hyperlink" Target="http://www.legislation.act.gov.au/a/2018-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2" TargetMode="External"/><Relationship Id="rId318" Type="http://schemas.openxmlformats.org/officeDocument/2006/relationships/hyperlink" Target="http://www.legislation.act.gov.au/a/2013-44" TargetMode="External"/><Relationship Id="rId525" Type="http://schemas.openxmlformats.org/officeDocument/2006/relationships/hyperlink" Target="http://www.legislation.act.gov.au/a/2021-12/" TargetMode="External"/><Relationship Id="rId567" Type="http://schemas.openxmlformats.org/officeDocument/2006/relationships/hyperlink" Target="http://www.legislation.act.gov.au/a/2018-42/"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2001-44" TargetMode="External"/><Relationship Id="rId371" Type="http://schemas.openxmlformats.org/officeDocument/2006/relationships/hyperlink" Target="http://www.legislation.act.gov.au/a/2000-36" TargetMode="External"/><Relationship Id="rId774" Type="http://schemas.openxmlformats.org/officeDocument/2006/relationships/hyperlink" Target="http://www.legislation.act.gov.au/a/2000-36" TargetMode="Externa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2008-26" TargetMode="External"/><Relationship Id="rId634" Type="http://schemas.openxmlformats.org/officeDocument/2006/relationships/hyperlink" Target="http://www.legislation.act.gov.au/a/2009-20" TargetMode="External"/><Relationship Id="rId676" Type="http://schemas.openxmlformats.org/officeDocument/2006/relationships/hyperlink" Target="http://www.legislation.act.gov.au/a/2002-49" TargetMode="External"/><Relationship Id="rId841" Type="http://schemas.openxmlformats.org/officeDocument/2006/relationships/hyperlink" Target="https://legislation.act.gov.au/a/2006-46" TargetMode="External"/><Relationship Id="rId883" Type="http://schemas.openxmlformats.org/officeDocument/2006/relationships/hyperlink" Target="http://www.legislation.act.gov.au/a/2020-35/" TargetMode="External"/><Relationship Id="rId26" Type="http://schemas.openxmlformats.org/officeDocument/2006/relationships/footer" Target="footer6.xml"/><Relationship Id="rId231" Type="http://schemas.openxmlformats.org/officeDocument/2006/relationships/hyperlink" Target="http://www.legislation.act.gov.au/a/2008-26" TargetMode="External"/><Relationship Id="rId273" Type="http://schemas.openxmlformats.org/officeDocument/2006/relationships/hyperlink" Target="http://www.legislation.act.gov.au/a/2013-44" TargetMode="External"/><Relationship Id="rId329" Type="http://schemas.openxmlformats.org/officeDocument/2006/relationships/hyperlink" Target="http://www.legislation.act.gov.au/a/2013-44"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02-49" TargetMode="External"/><Relationship Id="rId701" Type="http://schemas.openxmlformats.org/officeDocument/2006/relationships/hyperlink" Target="http://www.legislation.act.gov.au/a/2004-39"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cn/2004-11/default.asp" TargetMode="External"/><Relationship Id="rId340" Type="http://schemas.openxmlformats.org/officeDocument/2006/relationships/hyperlink" Target="http://www.legislation.act.gov.au/a/2021-12/" TargetMode="External"/><Relationship Id="rId578" Type="http://schemas.openxmlformats.org/officeDocument/2006/relationships/hyperlink" Target="http://www.legislation.act.gov.au/a/2021-12/" TargetMode="External"/><Relationship Id="rId743" Type="http://schemas.openxmlformats.org/officeDocument/2006/relationships/hyperlink" Target="http://www.legislation.act.gov.au/a/2000-36" TargetMode="External"/><Relationship Id="rId785" Type="http://schemas.openxmlformats.org/officeDocument/2006/relationships/hyperlink" Target="http://www.legislation.act.gov.au/a/2000-36" TargetMode="External"/><Relationship Id="rId200" Type="http://schemas.openxmlformats.org/officeDocument/2006/relationships/hyperlink" Target="http://www.legislation.act.gov.au/a/2011-12" TargetMode="External"/><Relationship Id="rId382" Type="http://schemas.openxmlformats.org/officeDocument/2006/relationships/hyperlink" Target="http://www.legislation.act.gov.au/a/2000-36"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13-44" TargetMode="External"/><Relationship Id="rId645" Type="http://schemas.openxmlformats.org/officeDocument/2006/relationships/hyperlink" Target="http://www.legislation.act.gov.au/a/2020-10/" TargetMode="External"/><Relationship Id="rId687" Type="http://schemas.openxmlformats.org/officeDocument/2006/relationships/hyperlink" Target="http://www.legislation.act.gov.au/a/2001-44" TargetMode="External"/><Relationship Id="rId810" Type="http://schemas.openxmlformats.org/officeDocument/2006/relationships/hyperlink" Target="https://legislation.act.gov.au/a/2000-36/" TargetMode="External"/><Relationship Id="rId852" Type="http://schemas.openxmlformats.org/officeDocument/2006/relationships/hyperlink" Target="https://legislation.act.gov.au/a/2010-18" TargetMode="External"/><Relationship Id="rId242" Type="http://schemas.openxmlformats.org/officeDocument/2006/relationships/hyperlink" Target="http://www.legislation.act.gov.au/a/2008-26" TargetMode="External"/><Relationship Id="rId284" Type="http://schemas.openxmlformats.org/officeDocument/2006/relationships/hyperlink" Target="http://www.legislation.act.gov.au/a/2013-44"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21-12/" TargetMode="External"/><Relationship Id="rId712" Type="http://schemas.openxmlformats.org/officeDocument/2006/relationships/hyperlink" Target="http://www.legislation.act.gov.au/a/2018-42/" TargetMode="External"/><Relationship Id="rId894" Type="http://schemas.openxmlformats.org/officeDocument/2006/relationships/footer" Target="footer16.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39269/default.asp"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3-44"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2000-36" TargetMode="External"/><Relationship Id="rId796" Type="http://schemas.openxmlformats.org/officeDocument/2006/relationships/hyperlink" Target="http://www.legislation.act.gov.au/a/2008-36" TargetMode="External"/><Relationship Id="rId90" Type="http://schemas.openxmlformats.org/officeDocument/2006/relationships/hyperlink" Target="http://www.legislation.act.gov.au/a/2008-26" TargetMode="External"/><Relationship Id="rId186" Type="http://schemas.openxmlformats.org/officeDocument/2006/relationships/hyperlink" Target="http://www.legislation.act.gov.au/a/2005-41" TargetMode="External"/><Relationship Id="rId351" Type="http://schemas.openxmlformats.org/officeDocument/2006/relationships/hyperlink" Target="http://www.legislation.act.gov.au/a/2013-44" TargetMode="External"/><Relationship Id="rId393" Type="http://schemas.openxmlformats.org/officeDocument/2006/relationships/hyperlink" Target="http://www.legislation.act.gov.au/a/2000-36" TargetMode="External"/><Relationship Id="rId407" Type="http://schemas.openxmlformats.org/officeDocument/2006/relationships/hyperlink" Target="http://www.legislation.act.gov.au/a/2002-49" TargetMode="External"/><Relationship Id="rId449" Type="http://schemas.openxmlformats.org/officeDocument/2006/relationships/hyperlink" Target="http://www.legislation.act.gov.au/a/alt_a1989-11co" TargetMode="External"/><Relationship Id="rId614" Type="http://schemas.openxmlformats.org/officeDocument/2006/relationships/hyperlink" Target="http://www.legislation.act.gov.au/a/2013-44" TargetMode="External"/><Relationship Id="rId656" Type="http://schemas.openxmlformats.org/officeDocument/2006/relationships/hyperlink" Target="http://www.legislation.act.gov.au/a/2002-49" TargetMode="External"/><Relationship Id="rId821" Type="http://schemas.openxmlformats.org/officeDocument/2006/relationships/hyperlink" Target="https://legislation.act.gov.au/a/2002-40" TargetMode="External"/><Relationship Id="rId863" Type="http://schemas.openxmlformats.org/officeDocument/2006/relationships/hyperlink" Target="http://www.legislation.act.gov.au/a/2013-44" TargetMode="External"/><Relationship Id="rId211" Type="http://schemas.openxmlformats.org/officeDocument/2006/relationships/hyperlink" Target="http://www.legislation.act.gov.au/a/2021-12/"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21-12/" TargetMode="External"/><Relationship Id="rId309" Type="http://schemas.openxmlformats.org/officeDocument/2006/relationships/hyperlink" Target="http://www.legislation.act.gov.au/a/2000-36"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02-49" TargetMode="External"/><Relationship Id="rId698" Type="http://schemas.openxmlformats.org/officeDocument/2006/relationships/hyperlink" Target="http://www.legislation.act.gov.au/a/2004-39" TargetMode="External"/><Relationship Id="rId48" Type="http://schemas.openxmlformats.org/officeDocument/2006/relationships/hyperlink" Target="http://www.legislation.act.gov.au/a/2008-2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13-44" TargetMode="External"/><Relationship Id="rId723" Type="http://schemas.openxmlformats.org/officeDocument/2006/relationships/hyperlink" Target="http://www.legislation.act.gov.au/a/2000-36" TargetMode="External"/><Relationship Id="rId765" Type="http://schemas.openxmlformats.org/officeDocument/2006/relationships/hyperlink" Target="http://www.legislation.act.gov.au/a/2003-56" TargetMode="External"/><Relationship Id="rId155" Type="http://schemas.openxmlformats.org/officeDocument/2006/relationships/hyperlink" Target="http://www.legislation.act.gov.au/a/2007-24" TargetMode="External"/><Relationship Id="rId197" Type="http://schemas.openxmlformats.org/officeDocument/2006/relationships/hyperlink" Target="http://www.legislation.act.gov.au/a/2010-18"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00-36" TargetMode="External"/><Relationship Id="rId625" Type="http://schemas.openxmlformats.org/officeDocument/2006/relationships/hyperlink" Target="http://www.legislation.act.gov.au/a/2015-33" TargetMode="External"/><Relationship Id="rId832" Type="http://schemas.openxmlformats.org/officeDocument/2006/relationships/hyperlink" Target="https://legislation.act.gov.au/a/2004-28" TargetMode="External"/><Relationship Id="rId222" Type="http://schemas.openxmlformats.org/officeDocument/2006/relationships/hyperlink" Target="http://www.legislation.act.gov.au/a/2004-10"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08-26" TargetMode="External"/><Relationship Id="rId667" Type="http://schemas.openxmlformats.org/officeDocument/2006/relationships/hyperlink" Target="http://www.legislation.act.gov.au/a/2002-49" TargetMode="External"/><Relationship Id="rId874" Type="http://schemas.openxmlformats.org/officeDocument/2006/relationships/hyperlink" Target="http://www.legislation.act.gov.au/a/2019-42/default.asp"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3-44" TargetMode="External"/><Relationship Id="rId569" Type="http://schemas.openxmlformats.org/officeDocument/2006/relationships/hyperlink" Target="http://www.legislation.act.gov.au/a/2004-39" TargetMode="External"/><Relationship Id="rId734" Type="http://schemas.openxmlformats.org/officeDocument/2006/relationships/hyperlink" Target="http://www.legislation.act.gov.au/a/2002-49" TargetMode="External"/><Relationship Id="rId776" Type="http://schemas.openxmlformats.org/officeDocument/2006/relationships/hyperlink" Target="http://www.legislation.act.gov.au/a/2000-36" TargetMode="External"/><Relationship Id="rId70" Type="http://schemas.openxmlformats.org/officeDocument/2006/relationships/hyperlink" Target="http://www.legislation.act.gov.au/a/2008-26" TargetMode="External"/><Relationship Id="rId166" Type="http://schemas.openxmlformats.org/officeDocument/2006/relationships/hyperlink" Target="http://www.legislation.act.gov.au/a/2002-11"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alt_a1989-11co" TargetMode="External"/><Relationship Id="rId580" Type="http://schemas.openxmlformats.org/officeDocument/2006/relationships/hyperlink" Target="http://www.legislation.act.gov.au/a/2021-12/" TargetMode="External"/><Relationship Id="rId636" Type="http://schemas.openxmlformats.org/officeDocument/2006/relationships/hyperlink" Target="http://www.legislation.act.gov.au/a/2000-66" TargetMode="External"/><Relationship Id="rId801" Type="http://schemas.openxmlformats.org/officeDocument/2006/relationships/hyperlink" Target="http://www.legislation.act.gov.au/a/2008-26" TargetMode="External"/><Relationship Id="rId1" Type="http://schemas.openxmlformats.org/officeDocument/2006/relationships/numbering" Target="numbering.xml"/><Relationship Id="rId233" Type="http://schemas.openxmlformats.org/officeDocument/2006/relationships/hyperlink" Target="http://www.legislation.act.gov.au/a/2013-44" TargetMode="External"/><Relationship Id="rId440" Type="http://schemas.openxmlformats.org/officeDocument/2006/relationships/hyperlink" Target="http://www.legislation.act.gov.au/a/alt_a1989-11co" TargetMode="External"/><Relationship Id="rId678" Type="http://schemas.openxmlformats.org/officeDocument/2006/relationships/hyperlink" Target="http://www.legislation.act.gov.au/a/2016-54" TargetMode="External"/><Relationship Id="rId843" Type="http://schemas.openxmlformats.org/officeDocument/2006/relationships/hyperlink" Target="https://legislation.act.gov.au/a/2007-25" TargetMode="External"/><Relationship Id="rId885" Type="http://schemas.openxmlformats.org/officeDocument/2006/relationships/header" Target="header10.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1-66"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08-26" TargetMode="External"/><Relationship Id="rId538" Type="http://schemas.openxmlformats.org/officeDocument/2006/relationships/hyperlink" Target="http://www.legislation.act.gov.au/a/2002-49" TargetMode="External"/><Relationship Id="rId703" Type="http://schemas.openxmlformats.org/officeDocument/2006/relationships/hyperlink" Target="http://www.legislation.act.gov.au/a/2000-36" TargetMode="External"/><Relationship Id="rId745" Type="http://schemas.openxmlformats.org/officeDocument/2006/relationships/hyperlink" Target="http://www.legislation.act.gov.au/a/2000-3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4-38" TargetMode="External"/><Relationship Id="rId342" Type="http://schemas.openxmlformats.org/officeDocument/2006/relationships/hyperlink" Target="http://www.legislation.act.gov.au/a/2021-12/" TargetMode="External"/><Relationship Id="rId384" Type="http://schemas.openxmlformats.org/officeDocument/2006/relationships/hyperlink" Target="http://www.legislation.act.gov.au/a/2000-36" TargetMode="External"/><Relationship Id="rId591" Type="http://schemas.openxmlformats.org/officeDocument/2006/relationships/hyperlink" Target="http://www.legislation.act.gov.au/a/2021-12/" TargetMode="External"/><Relationship Id="rId605" Type="http://schemas.openxmlformats.org/officeDocument/2006/relationships/hyperlink" Target="http://www.legislation.act.gov.au/a/2006-46" TargetMode="External"/><Relationship Id="rId787" Type="http://schemas.openxmlformats.org/officeDocument/2006/relationships/hyperlink" Target="http://www.legislation.act.gov.au/a/2000-36" TargetMode="External"/><Relationship Id="rId812" Type="http://schemas.openxmlformats.org/officeDocument/2006/relationships/hyperlink" Target="https://legislation.act.gov.au/a/2000-36/" TargetMode="External"/><Relationship Id="rId202" Type="http://schemas.openxmlformats.org/officeDocument/2006/relationships/hyperlink" Target="http://www.legislation.act.gov.au/a/2013-44" TargetMode="External"/><Relationship Id="rId244" Type="http://schemas.openxmlformats.org/officeDocument/2006/relationships/hyperlink" Target="http://www.legislation.act.gov.au/a/2002-49" TargetMode="External"/><Relationship Id="rId647" Type="http://schemas.openxmlformats.org/officeDocument/2006/relationships/hyperlink" Target="http://www.legislation.act.gov.au/a/2003-56" TargetMode="External"/><Relationship Id="rId689" Type="http://schemas.openxmlformats.org/officeDocument/2006/relationships/hyperlink" Target="http://www.legislation.act.gov.au/a/2020-35/" TargetMode="External"/><Relationship Id="rId854" Type="http://schemas.openxmlformats.org/officeDocument/2006/relationships/hyperlink" Target="https://legislation.act.gov.au/a/2010-10" TargetMode="External"/><Relationship Id="rId896" Type="http://schemas.openxmlformats.org/officeDocument/2006/relationships/footer" Target="footer17.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36" TargetMode="External"/><Relationship Id="rId451" Type="http://schemas.openxmlformats.org/officeDocument/2006/relationships/hyperlink" Target="http://www.legislation.act.gov.au/a/2013-44" TargetMode="External"/><Relationship Id="rId493" Type="http://schemas.openxmlformats.org/officeDocument/2006/relationships/hyperlink" Target="http://www.legislation.act.gov.au/a/2013-44" TargetMode="External"/><Relationship Id="rId507" Type="http://schemas.openxmlformats.org/officeDocument/2006/relationships/hyperlink" Target="http://www.legislation.act.gov.au/a/2021-12/" TargetMode="External"/><Relationship Id="rId549" Type="http://schemas.openxmlformats.org/officeDocument/2006/relationships/hyperlink" Target="http://www.legislation.act.gov.au/a/2008-26"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00-3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eader" Target="header6.xml"/><Relationship Id="rId188" Type="http://schemas.openxmlformats.org/officeDocument/2006/relationships/hyperlink" Target="http://www.legislation.act.gov.au/a/2006-46"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21-12/" TargetMode="External"/><Relationship Id="rId395" Type="http://schemas.openxmlformats.org/officeDocument/2006/relationships/hyperlink" Target="http://www.legislation.act.gov.au/a/2000-36"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02-49" TargetMode="External"/><Relationship Id="rId798" Type="http://schemas.openxmlformats.org/officeDocument/2006/relationships/hyperlink" Target="http://www.legislation.act.gov.au/a/2004-10" TargetMode="External"/><Relationship Id="rId92" Type="http://schemas.openxmlformats.org/officeDocument/2006/relationships/hyperlink" Target="http://www.legislation.act.gov.au/a/2008-26" TargetMode="External"/><Relationship Id="rId213" Type="http://schemas.openxmlformats.org/officeDocument/2006/relationships/hyperlink" Target="http://www.legislation.act.gov.au/a/2000-36" TargetMode="External"/><Relationship Id="rId420" Type="http://schemas.openxmlformats.org/officeDocument/2006/relationships/hyperlink" Target="http://www.legislation.act.gov.au/a/2013-44" TargetMode="External"/><Relationship Id="rId616" Type="http://schemas.openxmlformats.org/officeDocument/2006/relationships/hyperlink" Target="http://www.legislation.act.gov.au/a/2000-66" TargetMode="External"/><Relationship Id="rId658" Type="http://schemas.openxmlformats.org/officeDocument/2006/relationships/hyperlink" Target="http://www.legislation.act.gov.au/a/2013-44" TargetMode="External"/><Relationship Id="rId823" Type="http://schemas.openxmlformats.org/officeDocument/2006/relationships/hyperlink" Target="https://legislation.act.gov.au/a/2002-49" TargetMode="External"/><Relationship Id="rId865" Type="http://schemas.openxmlformats.org/officeDocument/2006/relationships/hyperlink" Target="http://www.legislation.act.gov.au/a/2015-33" TargetMode="External"/><Relationship Id="rId255" Type="http://schemas.openxmlformats.org/officeDocument/2006/relationships/hyperlink" Target="http://www.legislation.act.gov.au/a/2001-66" TargetMode="External"/><Relationship Id="rId297" Type="http://schemas.openxmlformats.org/officeDocument/2006/relationships/hyperlink" Target="http://www.legislation.act.gov.au/a/2000-36" TargetMode="External"/><Relationship Id="rId462" Type="http://schemas.openxmlformats.org/officeDocument/2006/relationships/hyperlink" Target="http://www.legislation.act.gov.au/a/2008-26" TargetMode="External"/><Relationship Id="rId518" Type="http://schemas.openxmlformats.org/officeDocument/2006/relationships/hyperlink" Target="http://www.legislation.act.gov.au/a/2021-12/" TargetMode="External"/><Relationship Id="rId725"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eader" Target="header8.xml"/><Relationship Id="rId322" Type="http://schemas.openxmlformats.org/officeDocument/2006/relationships/hyperlink" Target="http://www.legislation.act.gov.au/a/2021-12/"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3-56"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11-48" TargetMode="External"/><Relationship Id="rId571" Type="http://schemas.openxmlformats.org/officeDocument/2006/relationships/hyperlink" Target="http://www.legislation.act.gov.au/a/2010-10" TargetMode="External"/><Relationship Id="rId627" Type="http://schemas.openxmlformats.org/officeDocument/2006/relationships/hyperlink" Target="http://www.legislation.act.gov.au/a/2000-66" TargetMode="External"/><Relationship Id="rId669" Type="http://schemas.openxmlformats.org/officeDocument/2006/relationships/hyperlink" Target="http://www.legislation.act.gov.au/a/2008-36" TargetMode="External"/><Relationship Id="rId834" Type="http://schemas.openxmlformats.org/officeDocument/2006/relationships/hyperlink" Target="https://legislation.act.gov.au/a/2004-39" TargetMode="External"/><Relationship Id="rId876" Type="http://schemas.openxmlformats.org/officeDocument/2006/relationships/hyperlink" Target="http://www.legislation.act.gov.au/a/2020-24/" TargetMode="External"/><Relationship Id="rId19" Type="http://schemas.openxmlformats.org/officeDocument/2006/relationships/footer" Target="footer2.xml"/><Relationship Id="rId224" Type="http://schemas.openxmlformats.org/officeDocument/2006/relationships/hyperlink" Target="http://www.legislation.act.gov.au/a/2018-42/" TargetMode="External"/><Relationship Id="rId266" Type="http://schemas.openxmlformats.org/officeDocument/2006/relationships/hyperlink" Target="http://www.legislation.act.gov.au/a/2011-22" TargetMode="External"/><Relationship Id="rId431" Type="http://schemas.openxmlformats.org/officeDocument/2006/relationships/hyperlink" Target="http://www.legislation.act.gov.au/a/2013-44" TargetMode="External"/><Relationship Id="rId473" Type="http://schemas.openxmlformats.org/officeDocument/2006/relationships/hyperlink" Target="http://www.legislation.act.gov.au/a/alt_a1989-11co" TargetMode="External"/><Relationship Id="rId529" Type="http://schemas.openxmlformats.org/officeDocument/2006/relationships/hyperlink" Target="http://www.legislation.act.gov.au/a/2000-66" TargetMode="External"/><Relationship Id="rId680" Type="http://schemas.openxmlformats.org/officeDocument/2006/relationships/hyperlink" Target="http://www.legislation.act.gov.au/a/2010-18" TargetMode="External"/><Relationship Id="rId736"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cn/2002-13/default.asp" TargetMode="External"/><Relationship Id="rId333" Type="http://schemas.openxmlformats.org/officeDocument/2006/relationships/hyperlink" Target="http://www.legislation.act.gov.au/a/2000-36" TargetMode="External"/><Relationship Id="rId540" Type="http://schemas.openxmlformats.org/officeDocument/2006/relationships/hyperlink" Target="http://www.legislation.act.gov.au/a/2021-12/" TargetMode="External"/><Relationship Id="rId778" Type="http://schemas.openxmlformats.org/officeDocument/2006/relationships/hyperlink" Target="http://www.legislation.act.gov.au/a/2002-4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2-49" TargetMode="External"/><Relationship Id="rId638" Type="http://schemas.openxmlformats.org/officeDocument/2006/relationships/hyperlink" Target="http://www.legislation.act.gov.au/a/2001-44" TargetMode="External"/><Relationship Id="rId803" Type="http://schemas.openxmlformats.org/officeDocument/2006/relationships/hyperlink" Target="http://www.legislation.act.gov.au/a/2000-36" TargetMode="External"/><Relationship Id="rId845" Type="http://schemas.openxmlformats.org/officeDocument/2006/relationships/hyperlink" Target="https://legislation.act.gov.au/a/2008-36" TargetMode="External"/><Relationship Id="rId3" Type="http://schemas.openxmlformats.org/officeDocument/2006/relationships/settings" Target="settings.xml"/><Relationship Id="rId235" Type="http://schemas.openxmlformats.org/officeDocument/2006/relationships/hyperlink" Target="http://www.legislation.act.gov.au/a/2002-49" TargetMode="External"/><Relationship Id="rId277" Type="http://schemas.openxmlformats.org/officeDocument/2006/relationships/hyperlink" Target="http://www.legislation.act.gov.au/a/2000-36" TargetMode="External"/><Relationship Id="rId400" Type="http://schemas.openxmlformats.org/officeDocument/2006/relationships/hyperlink" Target="http://www.legislation.act.gov.au/a/2013-44" TargetMode="External"/><Relationship Id="rId442" Type="http://schemas.openxmlformats.org/officeDocument/2006/relationships/hyperlink" Target="http://www.legislation.act.gov.au/a/2013-44" TargetMode="External"/><Relationship Id="rId484" Type="http://schemas.openxmlformats.org/officeDocument/2006/relationships/hyperlink" Target="http://www.legislation.act.gov.au/a/1993-13/default.asp" TargetMode="External"/><Relationship Id="rId705" Type="http://schemas.openxmlformats.org/officeDocument/2006/relationships/hyperlink" Target="http://www.legislation.act.gov.au/a/2004-28" TargetMode="External"/><Relationship Id="rId887" Type="http://schemas.openxmlformats.org/officeDocument/2006/relationships/footer" Target="footer12.xml"/><Relationship Id="rId137" Type="http://schemas.openxmlformats.org/officeDocument/2006/relationships/hyperlink" Target="http://www.legislation.act.gov.au/a/alt_a1989-11co"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13-44" TargetMode="External"/><Relationship Id="rId747" Type="http://schemas.openxmlformats.org/officeDocument/2006/relationships/hyperlink" Target="http://www.legislation.act.gov.au/a/2000-36" TargetMode="External"/><Relationship Id="rId789" Type="http://schemas.openxmlformats.org/officeDocument/2006/relationships/hyperlink" Target="http://www.legislation.act.gov.au/a/2000-3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41" TargetMode="External"/><Relationship Id="rId386" Type="http://schemas.openxmlformats.org/officeDocument/2006/relationships/hyperlink" Target="http://www.legislation.act.gov.au/a/2000-36" TargetMode="External"/><Relationship Id="rId551" Type="http://schemas.openxmlformats.org/officeDocument/2006/relationships/hyperlink" Target="http://www.legislation.act.gov.au/a/2021-12/" TargetMode="External"/><Relationship Id="rId593" Type="http://schemas.openxmlformats.org/officeDocument/2006/relationships/hyperlink" Target="http://www.legislation.act.gov.au/a/2021-12/"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08-26" TargetMode="External"/><Relationship Id="rId814" Type="http://schemas.openxmlformats.org/officeDocument/2006/relationships/hyperlink" Target="https://legislation.act.gov.au/a/2000-66/" TargetMode="External"/><Relationship Id="rId856" Type="http://schemas.openxmlformats.org/officeDocument/2006/relationships/hyperlink" Target="https://legislation.act.gov.au/a/2011-22" TargetMode="Externa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2016-13" TargetMode="External"/><Relationship Id="rId246" Type="http://schemas.openxmlformats.org/officeDocument/2006/relationships/hyperlink" Target="http://www.legislation.act.gov.au/a/2013-44" TargetMode="External"/><Relationship Id="rId288" Type="http://schemas.openxmlformats.org/officeDocument/2006/relationships/hyperlink" Target="http://www.legislation.act.gov.au/a/2000-66" TargetMode="External"/><Relationship Id="rId411" Type="http://schemas.openxmlformats.org/officeDocument/2006/relationships/hyperlink" Target="http://www.legislation.act.gov.au/a/2013-44" TargetMode="External"/><Relationship Id="rId453" Type="http://schemas.openxmlformats.org/officeDocument/2006/relationships/hyperlink" Target="http://www.legislation.act.gov.au/a/alt_a1989-11co" TargetMode="External"/><Relationship Id="rId509" Type="http://schemas.openxmlformats.org/officeDocument/2006/relationships/hyperlink" Target="http://www.legislation.act.gov.au/a/2013-44" TargetMode="External"/><Relationship Id="rId660" Type="http://schemas.openxmlformats.org/officeDocument/2006/relationships/hyperlink" Target="http://www.legislation.act.gov.au/a/2002-49" TargetMode="External"/><Relationship Id="rId898" Type="http://schemas.openxmlformats.org/officeDocument/2006/relationships/theme" Target="theme/theme1.xml"/><Relationship Id="rId106" Type="http://schemas.openxmlformats.org/officeDocument/2006/relationships/hyperlink" Target="http://www.legislation.act.gov.au/a/2000-65"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1993-13/default.asp"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00-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footer" Target="footer7.xml"/><Relationship Id="rId355" Type="http://schemas.openxmlformats.org/officeDocument/2006/relationships/hyperlink" Target="http://www.legislation.act.gov.au/a/2013-44" TargetMode="External"/><Relationship Id="rId397" Type="http://schemas.openxmlformats.org/officeDocument/2006/relationships/hyperlink" Target="http://www.legislation.act.gov.au/a/2000-66" TargetMode="External"/><Relationship Id="rId520" Type="http://schemas.openxmlformats.org/officeDocument/2006/relationships/hyperlink" Target="http://www.legislation.act.gov.au/a/2021-12/" TargetMode="External"/><Relationship Id="rId562" Type="http://schemas.openxmlformats.org/officeDocument/2006/relationships/hyperlink" Target="http://www.legislation.act.gov.au/a/2013-44" TargetMode="External"/><Relationship Id="rId618" Type="http://schemas.openxmlformats.org/officeDocument/2006/relationships/hyperlink" Target="http://www.legislation.act.gov.au/a/2000-66" TargetMode="External"/><Relationship Id="rId825" Type="http://schemas.openxmlformats.org/officeDocument/2006/relationships/hyperlink" Target="https://legislation.act.gov.au/a/2003-56" TargetMode="External"/><Relationship Id="rId215" Type="http://schemas.openxmlformats.org/officeDocument/2006/relationships/hyperlink" Target="http://www.legislation.act.gov.au/a/2002-49" TargetMode="External"/><Relationship Id="rId257" Type="http://schemas.openxmlformats.org/officeDocument/2006/relationships/hyperlink" Target="http://www.legislation.act.gov.au/a/2008-26" TargetMode="External"/><Relationship Id="rId422" Type="http://schemas.openxmlformats.org/officeDocument/2006/relationships/hyperlink" Target="http://www.legislation.act.gov.au/a/2008-26" TargetMode="External"/><Relationship Id="rId464" Type="http://schemas.openxmlformats.org/officeDocument/2006/relationships/hyperlink" Target="http://www.legislation.act.gov.au/a/alt_a1989-11co" TargetMode="External"/><Relationship Id="rId867" Type="http://schemas.openxmlformats.org/officeDocument/2006/relationships/hyperlink" Target="http://www.legislation.act.gov.au/a/2016-13" TargetMode="External"/><Relationship Id="rId299" Type="http://schemas.openxmlformats.org/officeDocument/2006/relationships/hyperlink" Target="http://www.legislation.act.gov.au/a/2021-12/" TargetMode="External"/><Relationship Id="rId727" Type="http://schemas.openxmlformats.org/officeDocument/2006/relationships/hyperlink" Target="http://www.legislation.act.gov.au/a/2018-42/" TargetMode="External"/><Relationship Id="rId63" Type="http://schemas.openxmlformats.org/officeDocument/2006/relationships/hyperlink" Target="http://www.legislation.act.gov.au/a/2001-66" TargetMode="External"/><Relationship Id="rId159" Type="http://schemas.openxmlformats.org/officeDocument/2006/relationships/footer" Target="footer10.xm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18-42/" TargetMode="External"/><Relationship Id="rId780" Type="http://schemas.openxmlformats.org/officeDocument/2006/relationships/hyperlink" Target="http://www.legislation.act.gov.au/a/2000-36" TargetMode="External"/><Relationship Id="rId226" Type="http://schemas.openxmlformats.org/officeDocument/2006/relationships/hyperlink" Target="http://www.legislation.act.gov.au/a/2002-49" TargetMode="External"/><Relationship Id="rId433" Type="http://schemas.openxmlformats.org/officeDocument/2006/relationships/hyperlink" Target="http://www.legislation.act.gov.au/a/alt_a1989-11co" TargetMode="External"/><Relationship Id="rId878" Type="http://schemas.openxmlformats.org/officeDocument/2006/relationships/hyperlink" Target="http://www.legislation.act.gov.au/a/2020-10/" TargetMode="External"/><Relationship Id="rId640" Type="http://schemas.openxmlformats.org/officeDocument/2006/relationships/hyperlink" Target="http://www.legislation.act.gov.au/a/2013-44" TargetMode="External"/><Relationship Id="rId738" Type="http://schemas.openxmlformats.org/officeDocument/2006/relationships/hyperlink" Target="http://www.legislation.act.gov.au/a/2000-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21-12/" TargetMode="External"/><Relationship Id="rId584" Type="http://schemas.openxmlformats.org/officeDocument/2006/relationships/hyperlink" Target="http://www.legislation.act.gov.au/a/2021-12/" TargetMode="External"/><Relationship Id="rId805" Type="http://schemas.openxmlformats.org/officeDocument/2006/relationships/hyperlink" Target="http://www.legislation.act.gov.au/a/2008-26" TargetMode="External"/><Relationship Id="rId5" Type="http://schemas.openxmlformats.org/officeDocument/2006/relationships/footnotes" Target="footnotes.xml"/><Relationship Id="rId237" Type="http://schemas.openxmlformats.org/officeDocument/2006/relationships/hyperlink" Target="http://www.legislation.act.gov.au/a/2001-66" TargetMode="External"/><Relationship Id="rId791" Type="http://schemas.openxmlformats.org/officeDocument/2006/relationships/hyperlink" Target="http://www.legislation.act.gov.au/a/2000-36" TargetMode="External"/><Relationship Id="rId889" Type="http://schemas.openxmlformats.org/officeDocument/2006/relationships/header" Target="header12.xml"/><Relationship Id="rId444" Type="http://schemas.openxmlformats.org/officeDocument/2006/relationships/hyperlink" Target="http://www.legislation.act.gov.au/a/2008-26" TargetMode="External"/><Relationship Id="rId651" Type="http://schemas.openxmlformats.org/officeDocument/2006/relationships/hyperlink" Target="http://www.legislation.act.gov.au/a/2002-49" TargetMode="External"/><Relationship Id="rId749" Type="http://schemas.openxmlformats.org/officeDocument/2006/relationships/hyperlink" Target="http://www.legislation.act.gov.au/a/2007-25"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13-44" TargetMode="External"/><Relationship Id="rId388" Type="http://schemas.openxmlformats.org/officeDocument/2006/relationships/hyperlink" Target="http://www.legislation.act.gov.au/a/2000-36" TargetMode="External"/><Relationship Id="rId511" Type="http://schemas.openxmlformats.org/officeDocument/2006/relationships/hyperlink" Target="http://www.legislation.act.gov.au/a/2000-36" TargetMode="External"/><Relationship Id="rId609" Type="http://schemas.openxmlformats.org/officeDocument/2006/relationships/hyperlink" Target="http://www.legislation.act.gov.au/a/2001-44" TargetMode="External"/><Relationship Id="rId85" Type="http://schemas.openxmlformats.org/officeDocument/2006/relationships/hyperlink" Target="http://www.legislation.act.gov.au/a/2002-51" TargetMode="External"/><Relationship Id="rId150" Type="http://schemas.openxmlformats.org/officeDocument/2006/relationships/footer" Target="footer9.xml"/><Relationship Id="rId595" Type="http://schemas.openxmlformats.org/officeDocument/2006/relationships/hyperlink" Target="http://www.legislation.act.gov.au/a/2004-10" TargetMode="External"/><Relationship Id="rId816" Type="http://schemas.openxmlformats.org/officeDocument/2006/relationships/hyperlink" Target="https://legislation.act.gov.au/a/2001-44/" TargetMode="External"/><Relationship Id="rId248" Type="http://schemas.openxmlformats.org/officeDocument/2006/relationships/hyperlink" Target="http://www.legislation.act.gov.au/a/2002-49" TargetMode="External"/><Relationship Id="rId455" Type="http://schemas.openxmlformats.org/officeDocument/2006/relationships/hyperlink" Target="http://www.legislation.act.gov.au/a/2013-44" TargetMode="External"/><Relationship Id="rId662" Type="http://schemas.openxmlformats.org/officeDocument/2006/relationships/hyperlink" Target="http://www.legislation.act.gov.au/a/2002-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1-12/" TargetMode="External"/><Relationship Id="rId522" Type="http://schemas.openxmlformats.org/officeDocument/2006/relationships/hyperlink" Target="http://www.legislation.act.gov.au/a/2021-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2-49" TargetMode="External"/><Relationship Id="rId827" Type="http://schemas.openxmlformats.org/officeDocument/2006/relationships/hyperlink" Target="https://legislation.act.gov.au/a/2004-15" TargetMode="External"/><Relationship Id="rId259" Type="http://schemas.openxmlformats.org/officeDocument/2006/relationships/hyperlink" Target="http://www.legislation.act.gov.au/a/2001-66" TargetMode="External"/><Relationship Id="rId466" Type="http://schemas.openxmlformats.org/officeDocument/2006/relationships/hyperlink" Target="http://www.legislation.act.gov.au/a/alt_a1989-11co"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20-24/" TargetMode="External"/><Relationship Id="rId23" Type="http://schemas.openxmlformats.org/officeDocument/2006/relationships/header" Target="header5.xml"/><Relationship Id="rId119" Type="http://schemas.openxmlformats.org/officeDocument/2006/relationships/hyperlink" Target="http://www.legislation.act.gov.au/a/2007-24"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2000-66" TargetMode="External"/><Relationship Id="rId740" Type="http://schemas.openxmlformats.org/officeDocument/2006/relationships/hyperlink" Target="http://www.legislation.act.gov.au/a/2010-10" TargetMode="External"/><Relationship Id="rId838" Type="http://schemas.openxmlformats.org/officeDocument/2006/relationships/hyperlink" Target="https://legislation.act.gov.au/a/2006-3" TargetMode="External"/><Relationship Id="rId172" Type="http://schemas.openxmlformats.org/officeDocument/2006/relationships/hyperlink" Target="http://www.legislation.act.gov.au/cn/2004-9/default.asp" TargetMode="External"/><Relationship Id="rId477" Type="http://schemas.openxmlformats.org/officeDocument/2006/relationships/hyperlink" Target="http://www.legislation.act.gov.au/a/alt_a1989-11co" TargetMode="External"/><Relationship Id="rId600" Type="http://schemas.openxmlformats.org/officeDocument/2006/relationships/hyperlink" Target="http://www.legislation.act.gov.au/a/2018-42/" TargetMode="External"/><Relationship Id="rId684" Type="http://schemas.openxmlformats.org/officeDocument/2006/relationships/hyperlink" Target="http://www.legislation.act.gov.au/a/2008-26" TargetMode="External"/><Relationship Id="rId337" Type="http://schemas.openxmlformats.org/officeDocument/2006/relationships/hyperlink" Target="http://www.legislation.act.gov.au/a/2001-44" TargetMode="External"/><Relationship Id="rId891" Type="http://schemas.openxmlformats.org/officeDocument/2006/relationships/footer" Target="footer14.xm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13-44" TargetMode="External"/><Relationship Id="rId751" Type="http://schemas.openxmlformats.org/officeDocument/2006/relationships/hyperlink" Target="http://www.legislation.act.gov.au/a/2008-26" TargetMode="External"/><Relationship Id="rId849" Type="http://schemas.openxmlformats.org/officeDocument/2006/relationships/hyperlink" Target="https://legislation.act.gov.au/a/2009-20" TargetMode="External"/><Relationship Id="rId183" Type="http://schemas.openxmlformats.org/officeDocument/2006/relationships/hyperlink" Target="http://www.legislation.act.gov.au/a/2006-3" TargetMode="External"/><Relationship Id="rId390" Type="http://schemas.openxmlformats.org/officeDocument/2006/relationships/hyperlink" Target="http://www.legislation.act.gov.au/a/2000-36" TargetMode="External"/><Relationship Id="rId404" Type="http://schemas.openxmlformats.org/officeDocument/2006/relationships/hyperlink" Target="http://www.legislation.act.gov.au/a/2013-44" TargetMode="External"/><Relationship Id="rId611" Type="http://schemas.openxmlformats.org/officeDocument/2006/relationships/hyperlink" Target="http://www.legislation.act.gov.au/a/2021-12/" TargetMode="External"/><Relationship Id="rId250" Type="http://schemas.openxmlformats.org/officeDocument/2006/relationships/hyperlink" Target="http://www.legislation.act.gov.au/a/2002-49"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01-44" TargetMode="External"/><Relationship Id="rId709"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13-44" TargetMode="External"/><Relationship Id="rId555" Type="http://schemas.openxmlformats.org/officeDocument/2006/relationships/hyperlink" Target="http://www.legislation.act.gov.au/a/2008-26" TargetMode="External"/><Relationship Id="rId762" Type="http://schemas.openxmlformats.org/officeDocument/2006/relationships/hyperlink" Target="http://www.legislation.act.gov.au/a/2006-27" TargetMode="External"/><Relationship Id="rId194" Type="http://schemas.openxmlformats.org/officeDocument/2006/relationships/hyperlink" Target="http://www.legislation.act.gov.au/a/2008-26" TargetMode="External"/><Relationship Id="rId208" Type="http://schemas.openxmlformats.org/officeDocument/2006/relationships/hyperlink" Target="http://www.legislation.act.gov.au/a/2018-42/default.asp"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42646</Words>
  <Characters>212623</Characters>
  <Application>Microsoft Office Word</Application>
  <DocSecurity>0</DocSecurity>
  <Lines>5708</Lines>
  <Paragraphs>3420</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R34</cp:keywords>
  <dc:description/>
  <cp:lastModifiedBy>Moxon, KarenL</cp:lastModifiedBy>
  <cp:revision>4</cp:revision>
  <cp:lastPrinted>2021-06-22T02:56:00Z</cp:lastPrinted>
  <dcterms:created xsi:type="dcterms:W3CDTF">2021-12-10T05:48:00Z</dcterms:created>
  <dcterms:modified xsi:type="dcterms:W3CDTF">2021-12-10T05:48:00Z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23/06/21</vt:lpwstr>
  </property>
  <property fmtid="{D5CDD505-2E9C-101B-9397-08002B2CF9AE}" pid="7" name="Eff">
    <vt:lpwstr>Effective:  </vt:lpwstr>
  </property>
  <property fmtid="{D5CDD505-2E9C-101B-9397-08002B2CF9AE}" pid="8" name="StartDt">
    <vt:lpwstr>23/06/21</vt:lpwstr>
  </property>
  <property fmtid="{D5CDD505-2E9C-101B-9397-08002B2CF9AE}" pid="9" name="EndDt">
    <vt:lpwstr>-10/12/21</vt:lpwstr>
  </property>
  <property fmtid="{D5CDD505-2E9C-101B-9397-08002B2CF9AE}" pid="10" name="DMSID">
    <vt:lpwstr>8462876</vt:lpwstr>
  </property>
  <property fmtid="{D5CDD505-2E9C-101B-9397-08002B2CF9AE}" pid="11" name="CHECKEDOUTFROMJMS">
    <vt:lpwstr/>
  </property>
  <property fmtid="{D5CDD505-2E9C-101B-9397-08002B2CF9AE}" pid="12" name="JMSREQUIREDCHECKIN">
    <vt:lpwstr/>
  </property>
</Properties>
</file>