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4B4F5AD6" w:rsidR="006603EC" w:rsidRDefault="00FE54EC" w:rsidP="00D91C23">
      <w:pPr>
        <w:pStyle w:val="Billname1"/>
      </w:pPr>
      <w:r>
        <w:fldChar w:fldCharType="begin"/>
      </w:r>
      <w:r>
        <w:instrText xml:space="preserve"> REF Citation \*charformat </w:instrText>
      </w:r>
      <w:r>
        <w:fldChar w:fldCharType="separate"/>
      </w:r>
      <w:r w:rsidR="00DA32F9">
        <w:t>Agents Act 2003</w:t>
      </w:r>
      <w:r>
        <w:fldChar w:fldCharType="end"/>
      </w:r>
      <w:r w:rsidR="006603EC">
        <w:t xml:space="preserve">    </w:t>
      </w:r>
    </w:p>
    <w:p w14:paraId="2A91B084" w14:textId="286C6BD5" w:rsidR="006603EC" w:rsidRDefault="00DA32F9" w:rsidP="00D91C23">
      <w:pPr>
        <w:pStyle w:val="ActNo"/>
      </w:pPr>
      <w:bookmarkStart w:id="1" w:name="LawNo"/>
      <w:r>
        <w:t>A2003-20</w:t>
      </w:r>
      <w:bookmarkEnd w:id="1"/>
    </w:p>
    <w:p w14:paraId="322D704D" w14:textId="6D0A914C" w:rsidR="006603EC" w:rsidRDefault="006603EC" w:rsidP="00D91C23">
      <w:pPr>
        <w:pStyle w:val="RepubNo"/>
      </w:pPr>
      <w:r>
        <w:t xml:space="preserve">Republication No </w:t>
      </w:r>
      <w:bookmarkStart w:id="2" w:name="RepubNo"/>
      <w:r w:rsidR="00DA32F9">
        <w:t>41 (RI)</w:t>
      </w:r>
      <w:bookmarkEnd w:id="2"/>
    </w:p>
    <w:p w14:paraId="143A043B" w14:textId="19A8B489" w:rsidR="006603EC" w:rsidRDefault="006603EC" w:rsidP="00D91C23">
      <w:pPr>
        <w:pStyle w:val="EffectiveDate"/>
      </w:pPr>
      <w:r>
        <w:t xml:space="preserve">Effective:  </w:t>
      </w:r>
      <w:bookmarkStart w:id="3" w:name="EffectiveDate"/>
      <w:r w:rsidR="00DA32F9">
        <w:t>1 July 2024</w:t>
      </w:r>
      <w:bookmarkEnd w:id="3"/>
      <w:r w:rsidR="00DA32F9">
        <w:t xml:space="preserve"> – </w:t>
      </w:r>
      <w:bookmarkStart w:id="4" w:name="EndEffDate"/>
      <w:r w:rsidR="00DA32F9">
        <w:t>15 July 2024</w:t>
      </w:r>
      <w:bookmarkEnd w:id="4"/>
    </w:p>
    <w:p w14:paraId="10C0FF23" w14:textId="6B73C1EE" w:rsidR="006603EC" w:rsidRDefault="006603EC" w:rsidP="00D91C23">
      <w:pPr>
        <w:pStyle w:val="CoverInForce"/>
      </w:pPr>
      <w:r>
        <w:t xml:space="preserve">Republication date: </w:t>
      </w:r>
      <w:bookmarkStart w:id="5" w:name="InForceDate"/>
      <w:r w:rsidR="00DA32F9">
        <w:t>1 July 2024</w:t>
      </w:r>
      <w:bookmarkEnd w:id="5"/>
      <w:r w:rsidR="00C73219">
        <w:br/>
        <w:t xml:space="preserve">Reissued: </w:t>
      </w:r>
      <w:bookmarkStart w:id="6" w:name="Reissue"/>
      <w:r w:rsidR="00DA32F9">
        <w:t>9 July 2024</w:t>
      </w:r>
      <w:bookmarkEnd w:id="6"/>
      <w:r w:rsidR="008B657F">
        <w:t xml:space="preserve"> for retrospective</w:t>
      </w:r>
      <w:r w:rsidR="008B657F">
        <w:br/>
        <w:t xml:space="preserve">amendments made by </w:t>
      </w:r>
      <w:hyperlink r:id="rId9" w:tooltip="Housing and Consumer Affairs Legislation Amendment Act 2024" w:history="1">
        <w:r w:rsidR="008B657F">
          <w:rPr>
            <w:rStyle w:val="charCitHyperlinkAbbrev"/>
          </w:rPr>
          <w:t>A2024</w:t>
        </w:r>
        <w:r w:rsidR="008B657F">
          <w:rPr>
            <w:rStyle w:val="charCitHyperlinkAbbrev"/>
          </w:rPr>
          <w:noBreakHyphen/>
          <w:t>29</w:t>
        </w:r>
      </w:hyperlink>
    </w:p>
    <w:p w14:paraId="011C126E" w14:textId="074ADE0E" w:rsidR="00377FE4" w:rsidRDefault="006603EC" w:rsidP="00377FE4">
      <w:pPr>
        <w:pStyle w:val="CoverInForce"/>
      </w:pPr>
      <w:r>
        <w:t xml:space="preserve">Last amendment made by </w:t>
      </w:r>
      <w:bookmarkStart w:id="7" w:name="LastAmdt"/>
      <w:r w:rsidR="00913D08" w:rsidRPr="006603EC">
        <w:rPr>
          <w:rStyle w:val="charCitHyperlinkAbbrev"/>
        </w:rPr>
        <w:fldChar w:fldCharType="begin"/>
      </w:r>
      <w:r w:rsidR="00DA32F9">
        <w:rPr>
          <w:rStyle w:val="charCitHyperlinkAbbrev"/>
        </w:rPr>
        <w:instrText>HYPERLINK "http://www.legislation.act.gov.au/a/2023-13/" \o "Justice and Community Safety Legislation Amendment Act 2023"</w:instrText>
      </w:r>
      <w:r w:rsidR="00913D08" w:rsidRPr="006603EC">
        <w:rPr>
          <w:rStyle w:val="charCitHyperlinkAbbrev"/>
        </w:rPr>
      </w:r>
      <w:r w:rsidR="00913D08" w:rsidRPr="006603EC">
        <w:rPr>
          <w:rStyle w:val="charCitHyperlinkAbbrev"/>
        </w:rPr>
        <w:fldChar w:fldCharType="separate"/>
      </w:r>
      <w:r w:rsidR="00DA32F9">
        <w:rPr>
          <w:rStyle w:val="charCitHyperlinkAbbrev"/>
        </w:rPr>
        <w:t>A2023</w:t>
      </w:r>
      <w:r w:rsidR="00DA32F9">
        <w:rPr>
          <w:rStyle w:val="charCitHyperlinkAbbrev"/>
        </w:rPr>
        <w:noBreakHyphen/>
        <w:t>13</w:t>
      </w:r>
      <w:r w:rsidR="00913D08" w:rsidRPr="006603EC">
        <w:rPr>
          <w:rStyle w:val="charCitHyperlinkAbbrev"/>
        </w:rPr>
        <w:fldChar w:fldCharType="end"/>
      </w:r>
      <w:bookmarkEnd w:id="7"/>
    </w:p>
    <w:p w14:paraId="428BDC77" w14:textId="77777777" w:rsidR="00C54BFE" w:rsidRDefault="00C54BFE" w:rsidP="00C54BFE">
      <w:pPr>
        <w:pStyle w:val="CoverInForce"/>
        <w:spacing w:before="0"/>
      </w:pPr>
    </w:p>
    <w:p w14:paraId="4E896904" w14:textId="77777777" w:rsidR="00C54BFE" w:rsidRDefault="00C54BFE" w:rsidP="00C54BFE">
      <w:pPr>
        <w:pStyle w:val="CoverInForce"/>
        <w:spacing w:before="0"/>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6AE9154F" w:rsidR="006603EC" w:rsidRDefault="006603EC" w:rsidP="00D91C23">
      <w:pPr>
        <w:pStyle w:val="CoverText"/>
      </w:pPr>
      <w:r>
        <w:t xml:space="preserve">This is a republication of the </w:t>
      </w:r>
      <w:r w:rsidRPr="00DA32F9">
        <w:rPr>
          <w:i/>
        </w:rPr>
        <w:fldChar w:fldCharType="begin"/>
      </w:r>
      <w:r w:rsidRPr="00DA32F9">
        <w:rPr>
          <w:i/>
        </w:rPr>
        <w:instrText xml:space="preserve"> REF citation *\charformat  \* MERGEFORMAT </w:instrText>
      </w:r>
      <w:r w:rsidRPr="00DA32F9">
        <w:rPr>
          <w:i/>
        </w:rPr>
        <w:fldChar w:fldCharType="separate"/>
      </w:r>
      <w:r w:rsidR="00DA32F9" w:rsidRPr="00DA32F9">
        <w:rPr>
          <w:i/>
        </w:rPr>
        <w:t>Agents Act 2003</w:t>
      </w:r>
      <w:r w:rsidRPr="00DA32F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FE54EC">
        <w:fldChar w:fldCharType="begin"/>
      </w:r>
      <w:r w:rsidR="00FE54EC">
        <w:instrText xml:space="preserve"> REF InForceDate *\charformat </w:instrText>
      </w:r>
      <w:r w:rsidR="00FE54EC">
        <w:fldChar w:fldCharType="separate"/>
      </w:r>
      <w:r w:rsidR="00DA32F9">
        <w:t>1 July 2024</w:t>
      </w:r>
      <w:r w:rsidR="00FE54EC">
        <w:fldChar w:fldCharType="end"/>
      </w:r>
      <w:r w:rsidRPr="0074598E">
        <w:rPr>
          <w:rStyle w:val="charItals"/>
        </w:rPr>
        <w:t xml:space="preserve">.  </w:t>
      </w:r>
      <w:r>
        <w:t xml:space="preserve">It also includes any commencement, amendment, repeal or expiry affecting this republished law to </w:t>
      </w:r>
      <w:r w:rsidR="00FE54EC">
        <w:fldChar w:fldCharType="begin"/>
      </w:r>
      <w:r w:rsidR="00FE54EC">
        <w:instrText xml:space="preserve"> REF EffectiveDate *\charformat </w:instrText>
      </w:r>
      <w:r w:rsidR="00FE54EC">
        <w:fldChar w:fldCharType="separate"/>
      </w:r>
      <w:r w:rsidR="00DA32F9">
        <w:t>1 July 2024</w:t>
      </w:r>
      <w:r w:rsidR="00FE54EC">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12E6FC07"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D9E3883" w14:textId="5EB49950" w:rsidR="006603EC" w:rsidRDefault="006603EC" w:rsidP="00D91C23">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5A1FC71D" w:rsidR="006603EC" w:rsidRDefault="006603EC" w:rsidP="00D91C2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rsidRPr="00544B34">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2F8ABEB6"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7151DCA6"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20BB0CAB"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CC3D5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4C30DCAC" w:rsidR="006603EC" w:rsidRDefault="00FE54EC" w:rsidP="00D91C23">
      <w:pPr>
        <w:pStyle w:val="Billname"/>
      </w:pPr>
      <w:r>
        <w:fldChar w:fldCharType="begin"/>
      </w:r>
      <w:r>
        <w:instrText xml:space="preserve"> REF Citation \*charformat  \* MERGEFORMAT </w:instrText>
      </w:r>
      <w:r>
        <w:fldChar w:fldCharType="separate"/>
      </w:r>
      <w:r w:rsidR="00DA32F9">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566BF92C" w14:textId="4D033262" w:rsidR="00AC4712" w:rsidRDefault="00AC471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000425" w:history="1">
        <w:r w:rsidRPr="00D849F2">
          <w:t>Part 1</w:t>
        </w:r>
        <w:r>
          <w:rPr>
            <w:rFonts w:asciiTheme="minorHAnsi" w:eastAsiaTheme="minorEastAsia" w:hAnsiTheme="minorHAnsi" w:cstheme="minorBidi"/>
            <w:b w:val="0"/>
            <w:kern w:val="2"/>
            <w:sz w:val="22"/>
            <w:szCs w:val="22"/>
            <w:lang w:eastAsia="en-AU"/>
            <w14:ligatures w14:val="standardContextual"/>
          </w:rPr>
          <w:tab/>
        </w:r>
        <w:r w:rsidRPr="00D849F2">
          <w:t>Preliminary</w:t>
        </w:r>
        <w:r w:rsidRPr="00AC4712">
          <w:rPr>
            <w:vanish/>
          </w:rPr>
          <w:tab/>
        </w:r>
        <w:r w:rsidRPr="00AC4712">
          <w:rPr>
            <w:vanish/>
          </w:rPr>
          <w:fldChar w:fldCharType="begin"/>
        </w:r>
        <w:r w:rsidRPr="00AC4712">
          <w:rPr>
            <w:vanish/>
          </w:rPr>
          <w:instrText xml:space="preserve"> PAGEREF _Toc171000425 \h </w:instrText>
        </w:r>
        <w:r w:rsidRPr="00AC4712">
          <w:rPr>
            <w:vanish/>
          </w:rPr>
        </w:r>
        <w:r w:rsidRPr="00AC4712">
          <w:rPr>
            <w:vanish/>
          </w:rPr>
          <w:fldChar w:fldCharType="separate"/>
        </w:r>
        <w:r w:rsidR="00DA32F9">
          <w:rPr>
            <w:vanish/>
          </w:rPr>
          <w:t>2</w:t>
        </w:r>
        <w:r w:rsidRPr="00AC4712">
          <w:rPr>
            <w:vanish/>
          </w:rPr>
          <w:fldChar w:fldCharType="end"/>
        </w:r>
      </w:hyperlink>
    </w:p>
    <w:p w14:paraId="074302C7" w14:textId="2D2E38B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26" w:history="1">
        <w:r w:rsidRPr="00D849F2">
          <w:t>1</w:t>
        </w:r>
        <w:r>
          <w:rPr>
            <w:rFonts w:asciiTheme="minorHAnsi" w:eastAsiaTheme="minorEastAsia" w:hAnsiTheme="minorHAnsi" w:cstheme="minorBidi"/>
            <w:kern w:val="2"/>
            <w:sz w:val="22"/>
            <w:szCs w:val="22"/>
            <w:lang w:eastAsia="en-AU"/>
            <w14:ligatures w14:val="standardContextual"/>
          </w:rPr>
          <w:tab/>
        </w:r>
        <w:r w:rsidRPr="00D849F2">
          <w:t>Name of Act</w:t>
        </w:r>
        <w:r>
          <w:tab/>
        </w:r>
        <w:r>
          <w:fldChar w:fldCharType="begin"/>
        </w:r>
        <w:r>
          <w:instrText xml:space="preserve"> PAGEREF _Toc171000426 \h </w:instrText>
        </w:r>
        <w:r>
          <w:fldChar w:fldCharType="separate"/>
        </w:r>
        <w:r w:rsidR="00DA32F9">
          <w:t>2</w:t>
        </w:r>
        <w:r>
          <w:fldChar w:fldCharType="end"/>
        </w:r>
      </w:hyperlink>
    </w:p>
    <w:p w14:paraId="30CE2E16" w14:textId="5C885C5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27" w:history="1">
        <w:r w:rsidRPr="00D849F2">
          <w:t>3</w:t>
        </w:r>
        <w:r>
          <w:rPr>
            <w:rFonts w:asciiTheme="minorHAnsi" w:eastAsiaTheme="minorEastAsia" w:hAnsiTheme="minorHAnsi" w:cstheme="minorBidi"/>
            <w:kern w:val="2"/>
            <w:sz w:val="22"/>
            <w:szCs w:val="22"/>
            <w:lang w:eastAsia="en-AU"/>
            <w14:ligatures w14:val="standardContextual"/>
          </w:rPr>
          <w:tab/>
        </w:r>
        <w:r w:rsidRPr="00D849F2">
          <w:t>Dictionary</w:t>
        </w:r>
        <w:r>
          <w:tab/>
        </w:r>
        <w:r>
          <w:fldChar w:fldCharType="begin"/>
        </w:r>
        <w:r>
          <w:instrText xml:space="preserve"> PAGEREF _Toc171000427 \h </w:instrText>
        </w:r>
        <w:r>
          <w:fldChar w:fldCharType="separate"/>
        </w:r>
        <w:r w:rsidR="00DA32F9">
          <w:t>2</w:t>
        </w:r>
        <w:r>
          <w:fldChar w:fldCharType="end"/>
        </w:r>
      </w:hyperlink>
    </w:p>
    <w:p w14:paraId="70CAD8C2" w14:textId="30DD61C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28" w:history="1">
        <w:r w:rsidRPr="00D849F2">
          <w:t>4</w:t>
        </w:r>
        <w:r>
          <w:rPr>
            <w:rFonts w:asciiTheme="minorHAnsi" w:eastAsiaTheme="minorEastAsia" w:hAnsiTheme="minorHAnsi" w:cstheme="minorBidi"/>
            <w:kern w:val="2"/>
            <w:sz w:val="22"/>
            <w:szCs w:val="22"/>
            <w:lang w:eastAsia="en-AU"/>
            <w14:ligatures w14:val="standardContextual"/>
          </w:rPr>
          <w:tab/>
        </w:r>
        <w:r w:rsidRPr="00D849F2">
          <w:t>Notes</w:t>
        </w:r>
        <w:r>
          <w:tab/>
        </w:r>
        <w:r>
          <w:fldChar w:fldCharType="begin"/>
        </w:r>
        <w:r>
          <w:instrText xml:space="preserve"> PAGEREF _Toc171000428 \h </w:instrText>
        </w:r>
        <w:r>
          <w:fldChar w:fldCharType="separate"/>
        </w:r>
        <w:r w:rsidR="00DA32F9">
          <w:t>2</w:t>
        </w:r>
        <w:r>
          <w:fldChar w:fldCharType="end"/>
        </w:r>
      </w:hyperlink>
    </w:p>
    <w:p w14:paraId="30EA715B" w14:textId="6A6EDF7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29" w:history="1">
        <w:r w:rsidRPr="00D849F2">
          <w:t>5</w:t>
        </w:r>
        <w:r>
          <w:rPr>
            <w:rFonts w:asciiTheme="minorHAnsi" w:eastAsiaTheme="minorEastAsia" w:hAnsiTheme="minorHAnsi" w:cstheme="minorBidi"/>
            <w:kern w:val="2"/>
            <w:sz w:val="22"/>
            <w:szCs w:val="22"/>
            <w:lang w:eastAsia="en-AU"/>
            <w14:ligatures w14:val="standardContextual"/>
          </w:rPr>
          <w:tab/>
        </w:r>
        <w:r w:rsidRPr="00D849F2">
          <w:t>Offences against Act—application of Criminal Code etc</w:t>
        </w:r>
        <w:r>
          <w:tab/>
        </w:r>
        <w:r>
          <w:fldChar w:fldCharType="begin"/>
        </w:r>
        <w:r>
          <w:instrText xml:space="preserve"> PAGEREF _Toc171000429 \h </w:instrText>
        </w:r>
        <w:r>
          <w:fldChar w:fldCharType="separate"/>
        </w:r>
        <w:r w:rsidR="00DA32F9">
          <w:t>3</w:t>
        </w:r>
        <w:r>
          <w:fldChar w:fldCharType="end"/>
        </w:r>
      </w:hyperlink>
    </w:p>
    <w:p w14:paraId="2D0B72AC" w14:textId="7EBD526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0" w:history="1">
        <w:r w:rsidRPr="00D849F2">
          <w:t>6</w:t>
        </w:r>
        <w:r>
          <w:rPr>
            <w:rFonts w:asciiTheme="minorHAnsi" w:eastAsiaTheme="minorEastAsia" w:hAnsiTheme="minorHAnsi" w:cstheme="minorBidi"/>
            <w:kern w:val="2"/>
            <w:sz w:val="22"/>
            <w:szCs w:val="22"/>
            <w:lang w:eastAsia="en-AU"/>
            <w14:ligatures w14:val="standardContextual"/>
          </w:rPr>
          <w:tab/>
        </w:r>
        <w:r w:rsidRPr="00D849F2">
          <w:t>Application of Act</w:t>
        </w:r>
        <w:r>
          <w:tab/>
        </w:r>
        <w:r>
          <w:fldChar w:fldCharType="begin"/>
        </w:r>
        <w:r>
          <w:instrText xml:space="preserve"> PAGEREF _Toc171000430 \h </w:instrText>
        </w:r>
        <w:r>
          <w:fldChar w:fldCharType="separate"/>
        </w:r>
        <w:r w:rsidR="00DA32F9">
          <w:t>3</w:t>
        </w:r>
        <w:r>
          <w:fldChar w:fldCharType="end"/>
        </w:r>
      </w:hyperlink>
    </w:p>
    <w:p w14:paraId="2B3AF652" w14:textId="20E37460"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431" w:history="1">
        <w:r w:rsidR="00AC4712" w:rsidRPr="00D849F2">
          <w:t>Part 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Key concepts</w:t>
        </w:r>
        <w:r w:rsidR="00AC4712" w:rsidRPr="00AC4712">
          <w:rPr>
            <w:vanish/>
          </w:rPr>
          <w:tab/>
        </w:r>
        <w:r w:rsidR="00AC4712" w:rsidRPr="00AC4712">
          <w:rPr>
            <w:vanish/>
          </w:rPr>
          <w:fldChar w:fldCharType="begin"/>
        </w:r>
        <w:r w:rsidR="00AC4712" w:rsidRPr="00AC4712">
          <w:rPr>
            <w:vanish/>
          </w:rPr>
          <w:instrText xml:space="preserve"> PAGEREF _Toc171000431 \h </w:instrText>
        </w:r>
        <w:r w:rsidR="00AC4712" w:rsidRPr="00AC4712">
          <w:rPr>
            <w:vanish/>
          </w:rPr>
        </w:r>
        <w:r w:rsidR="00AC4712" w:rsidRPr="00AC4712">
          <w:rPr>
            <w:vanish/>
          </w:rPr>
          <w:fldChar w:fldCharType="separate"/>
        </w:r>
        <w:r w:rsidR="00DA32F9">
          <w:rPr>
            <w:vanish/>
          </w:rPr>
          <w:t>5</w:t>
        </w:r>
        <w:r w:rsidR="00AC4712" w:rsidRPr="00AC4712">
          <w:rPr>
            <w:vanish/>
          </w:rPr>
          <w:fldChar w:fldCharType="end"/>
        </w:r>
      </w:hyperlink>
    </w:p>
    <w:p w14:paraId="1008665C" w14:textId="4832550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2" w:history="1">
        <w:r w:rsidRPr="00D849F2">
          <w:t>7</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fair trading legislation</w:t>
        </w:r>
        <w:r>
          <w:tab/>
        </w:r>
        <w:r>
          <w:fldChar w:fldCharType="begin"/>
        </w:r>
        <w:r>
          <w:instrText xml:space="preserve"> PAGEREF _Toc171000432 \h </w:instrText>
        </w:r>
        <w:r>
          <w:fldChar w:fldCharType="separate"/>
        </w:r>
        <w:r w:rsidR="00DA32F9">
          <w:t>5</w:t>
        </w:r>
        <w:r>
          <w:fldChar w:fldCharType="end"/>
        </w:r>
      </w:hyperlink>
    </w:p>
    <w:p w14:paraId="2D4B7E3C" w14:textId="5993A34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3" w:history="1">
        <w:r w:rsidRPr="00D849F2">
          <w:t>7A</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licensed property agent</w:t>
        </w:r>
        <w:r>
          <w:tab/>
        </w:r>
        <w:r>
          <w:fldChar w:fldCharType="begin"/>
        </w:r>
        <w:r>
          <w:instrText xml:space="preserve"> PAGEREF _Toc171000433 \h </w:instrText>
        </w:r>
        <w:r>
          <w:fldChar w:fldCharType="separate"/>
        </w:r>
        <w:r w:rsidR="00DA32F9">
          <w:t>5</w:t>
        </w:r>
        <w:r>
          <w:fldChar w:fldCharType="end"/>
        </w:r>
      </w:hyperlink>
    </w:p>
    <w:p w14:paraId="4436A115" w14:textId="6B4D9FF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4" w:history="1">
        <w:r w:rsidRPr="00D849F2">
          <w:t>8</w:t>
        </w:r>
        <w:r>
          <w:rPr>
            <w:rFonts w:asciiTheme="minorHAnsi" w:eastAsiaTheme="minorEastAsia" w:hAnsiTheme="minorHAnsi" w:cstheme="minorBidi"/>
            <w:kern w:val="2"/>
            <w:sz w:val="22"/>
            <w:szCs w:val="22"/>
            <w:lang w:eastAsia="en-AU"/>
            <w14:ligatures w14:val="standardContextual"/>
          </w:rPr>
          <w:tab/>
        </w:r>
        <w:r w:rsidRPr="00D849F2">
          <w:t>Carrying on business as real estate agent</w:t>
        </w:r>
        <w:r>
          <w:tab/>
        </w:r>
        <w:r>
          <w:fldChar w:fldCharType="begin"/>
        </w:r>
        <w:r>
          <w:instrText xml:space="preserve"> PAGEREF _Toc171000434 \h </w:instrText>
        </w:r>
        <w:r>
          <w:fldChar w:fldCharType="separate"/>
        </w:r>
        <w:r w:rsidR="00DA32F9">
          <w:t>5</w:t>
        </w:r>
        <w:r>
          <w:fldChar w:fldCharType="end"/>
        </w:r>
      </w:hyperlink>
    </w:p>
    <w:p w14:paraId="7ECE81EF" w14:textId="2C7E060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5" w:history="1">
        <w:r w:rsidRPr="00D849F2">
          <w:t>8A</w:t>
        </w:r>
        <w:r>
          <w:rPr>
            <w:rFonts w:asciiTheme="minorHAnsi" w:eastAsiaTheme="minorEastAsia" w:hAnsiTheme="minorHAnsi" w:cstheme="minorBidi"/>
            <w:kern w:val="2"/>
            <w:sz w:val="22"/>
            <w:szCs w:val="22"/>
            <w:lang w:eastAsia="en-AU"/>
            <w14:ligatures w14:val="standardContextual"/>
          </w:rPr>
          <w:tab/>
        </w:r>
        <w:r w:rsidRPr="00D849F2">
          <w:t>People not taken to carry on business as real estate agent</w:t>
        </w:r>
        <w:r>
          <w:tab/>
        </w:r>
        <w:r>
          <w:fldChar w:fldCharType="begin"/>
        </w:r>
        <w:r>
          <w:instrText xml:space="preserve"> PAGEREF _Toc171000435 \h </w:instrText>
        </w:r>
        <w:r>
          <w:fldChar w:fldCharType="separate"/>
        </w:r>
        <w:r w:rsidR="00DA32F9">
          <w:t>6</w:t>
        </w:r>
        <w:r>
          <w:fldChar w:fldCharType="end"/>
        </w:r>
      </w:hyperlink>
    </w:p>
    <w:p w14:paraId="535BAFD3" w14:textId="7402D5E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6" w:history="1">
        <w:r w:rsidRPr="00D849F2">
          <w:t>9</w:t>
        </w:r>
        <w:r>
          <w:rPr>
            <w:rFonts w:asciiTheme="minorHAnsi" w:eastAsiaTheme="minorEastAsia" w:hAnsiTheme="minorHAnsi" w:cstheme="minorBidi"/>
            <w:kern w:val="2"/>
            <w:sz w:val="22"/>
            <w:szCs w:val="22"/>
            <w:lang w:eastAsia="en-AU"/>
            <w14:ligatures w14:val="standardContextual"/>
          </w:rPr>
          <w:tab/>
        </w:r>
        <w:r w:rsidRPr="00D849F2">
          <w:t xml:space="preserve">Carrying on business as </w:t>
        </w:r>
        <w:r w:rsidRPr="00D849F2">
          <w:rPr>
            <w:iCs/>
          </w:rPr>
          <w:t>stock and station agent</w:t>
        </w:r>
        <w:r>
          <w:tab/>
        </w:r>
        <w:r>
          <w:fldChar w:fldCharType="begin"/>
        </w:r>
        <w:r>
          <w:instrText xml:space="preserve"> PAGEREF _Toc171000436 \h </w:instrText>
        </w:r>
        <w:r>
          <w:fldChar w:fldCharType="separate"/>
        </w:r>
        <w:r w:rsidR="00DA32F9">
          <w:t>7</w:t>
        </w:r>
        <w:r>
          <w:fldChar w:fldCharType="end"/>
        </w:r>
      </w:hyperlink>
    </w:p>
    <w:p w14:paraId="7F75112F" w14:textId="03FE599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7" w:history="1">
        <w:r w:rsidRPr="00D849F2">
          <w:t>10</w:t>
        </w:r>
        <w:r>
          <w:rPr>
            <w:rFonts w:asciiTheme="minorHAnsi" w:eastAsiaTheme="minorEastAsia" w:hAnsiTheme="minorHAnsi" w:cstheme="minorBidi"/>
            <w:kern w:val="2"/>
            <w:sz w:val="22"/>
            <w:szCs w:val="22"/>
            <w:lang w:eastAsia="en-AU"/>
            <w14:ligatures w14:val="standardContextual"/>
          </w:rPr>
          <w:tab/>
        </w:r>
        <w:r w:rsidRPr="00D849F2">
          <w:t xml:space="preserve">Carrying on business as </w:t>
        </w:r>
        <w:r w:rsidRPr="00D849F2">
          <w:rPr>
            <w:iCs/>
          </w:rPr>
          <w:t>business agent</w:t>
        </w:r>
        <w:r>
          <w:tab/>
        </w:r>
        <w:r>
          <w:fldChar w:fldCharType="begin"/>
        </w:r>
        <w:r>
          <w:instrText xml:space="preserve"> PAGEREF _Toc171000437 \h </w:instrText>
        </w:r>
        <w:r>
          <w:fldChar w:fldCharType="separate"/>
        </w:r>
        <w:r w:rsidR="00DA32F9">
          <w:t>8</w:t>
        </w:r>
        <w:r>
          <w:fldChar w:fldCharType="end"/>
        </w:r>
      </w:hyperlink>
    </w:p>
    <w:p w14:paraId="4921289E" w14:textId="0B509FB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38" w:history="1">
        <w:r w:rsidRPr="00D849F2">
          <w:t>11</w:t>
        </w:r>
        <w:r>
          <w:rPr>
            <w:rFonts w:asciiTheme="minorHAnsi" w:eastAsiaTheme="minorEastAsia" w:hAnsiTheme="minorHAnsi" w:cstheme="minorBidi"/>
            <w:kern w:val="2"/>
            <w:sz w:val="22"/>
            <w:szCs w:val="22"/>
            <w:lang w:eastAsia="en-AU"/>
            <w14:ligatures w14:val="standardContextual"/>
          </w:rPr>
          <w:tab/>
        </w:r>
        <w:r w:rsidRPr="00D849F2">
          <w:t>Carrying on business as land auctioneer</w:t>
        </w:r>
        <w:r>
          <w:tab/>
        </w:r>
        <w:r>
          <w:fldChar w:fldCharType="begin"/>
        </w:r>
        <w:r>
          <w:instrText xml:space="preserve"> PAGEREF _Toc171000438 \h </w:instrText>
        </w:r>
        <w:r>
          <w:fldChar w:fldCharType="separate"/>
        </w:r>
        <w:r w:rsidR="00DA32F9">
          <w:t>9</w:t>
        </w:r>
        <w:r>
          <w:fldChar w:fldCharType="end"/>
        </w:r>
      </w:hyperlink>
    </w:p>
    <w:p w14:paraId="182008A6" w14:textId="58CE9392" w:rsidR="00AC4712" w:rsidRDefault="00AC47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00439" w:history="1">
        <w:r w:rsidRPr="00D849F2">
          <w:t>13</w:t>
        </w:r>
        <w:r>
          <w:rPr>
            <w:rFonts w:asciiTheme="minorHAnsi" w:eastAsiaTheme="minorEastAsia" w:hAnsiTheme="minorHAnsi" w:cstheme="minorBidi"/>
            <w:kern w:val="2"/>
            <w:sz w:val="22"/>
            <w:szCs w:val="22"/>
            <w:lang w:eastAsia="en-AU"/>
            <w14:ligatures w14:val="standardContextual"/>
          </w:rPr>
          <w:tab/>
        </w:r>
        <w:r w:rsidRPr="00D849F2">
          <w:t>Employees not taken to carry on business as agents</w:t>
        </w:r>
        <w:r>
          <w:tab/>
        </w:r>
        <w:r>
          <w:fldChar w:fldCharType="begin"/>
        </w:r>
        <w:r>
          <w:instrText xml:space="preserve"> PAGEREF _Toc171000439 \h </w:instrText>
        </w:r>
        <w:r>
          <w:fldChar w:fldCharType="separate"/>
        </w:r>
        <w:r w:rsidR="00DA32F9">
          <w:t>9</w:t>
        </w:r>
        <w:r>
          <w:fldChar w:fldCharType="end"/>
        </w:r>
      </w:hyperlink>
    </w:p>
    <w:p w14:paraId="1FF87437" w14:textId="071AF22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0" w:history="1">
        <w:r w:rsidRPr="00D849F2">
          <w:t>14</w:t>
        </w:r>
        <w:r>
          <w:rPr>
            <w:rFonts w:asciiTheme="minorHAnsi" w:eastAsiaTheme="minorEastAsia" w:hAnsiTheme="minorHAnsi" w:cstheme="minorBidi"/>
            <w:kern w:val="2"/>
            <w:sz w:val="22"/>
            <w:szCs w:val="22"/>
            <w:lang w:eastAsia="en-AU"/>
            <w14:ligatures w14:val="standardContextual"/>
          </w:rPr>
          <w:tab/>
        </w:r>
        <w:r w:rsidRPr="00D849F2">
          <w:t>Silent partners not taken to carry on business as agents</w:t>
        </w:r>
        <w:r>
          <w:tab/>
        </w:r>
        <w:r>
          <w:fldChar w:fldCharType="begin"/>
        </w:r>
        <w:r>
          <w:instrText xml:space="preserve"> PAGEREF _Toc171000440 \h </w:instrText>
        </w:r>
        <w:r>
          <w:fldChar w:fldCharType="separate"/>
        </w:r>
        <w:r w:rsidR="00DA32F9">
          <w:t>9</w:t>
        </w:r>
        <w:r>
          <w:fldChar w:fldCharType="end"/>
        </w:r>
      </w:hyperlink>
    </w:p>
    <w:p w14:paraId="198F2665" w14:textId="64F82A8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1" w:history="1">
        <w:r w:rsidRPr="00D849F2">
          <w:t>15</w:t>
        </w:r>
        <w:r>
          <w:rPr>
            <w:rFonts w:asciiTheme="minorHAnsi" w:eastAsiaTheme="minorEastAsia" w:hAnsiTheme="minorHAnsi" w:cstheme="minorBidi"/>
            <w:kern w:val="2"/>
            <w:sz w:val="22"/>
            <w:szCs w:val="22"/>
            <w:lang w:eastAsia="en-AU"/>
            <w14:ligatures w14:val="standardContextual"/>
          </w:rPr>
          <w:tab/>
        </w:r>
        <w:r w:rsidRPr="00D849F2">
          <w:t>Publishers of advertisements not agents</w:t>
        </w:r>
        <w:r>
          <w:tab/>
        </w:r>
        <w:r>
          <w:fldChar w:fldCharType="begin"/>
        </w:r>
        <w:r>
          <w:instrText xml:space="preserve"> PAGEREF _Toc171000441 \h </w:instrText>
        </w:r>
        <w:r>
          <w:fldChar w:fldCharType="separate"/>
        </w:r>
        <w:r w:rsidR="00DA32F9">
          <w:t>9</w:t>
        </w:r>
        <w:r>
          <w:fldChar w:fldCharType="end"/>
        </w:r>
      </w:hyperlink>
    </w:p>
    <w:p w14:paraId="23C09DF3" w14:textId="49F0C5D2"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442" w:history="1">
        <w:r w:rsidR="00AC4712" w:rsidRPr="00D849F2">
          <w:t>Part 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Licensing of agents</w:t>
        </w:r>
        <w:r w:rsidR="00AC4712" w:rsidRPr="00AC4712">
          <w:rPr>
            <w:vanish/>
          </w:rPr>
          <w:tab/>
        </w:r>
        <w:r w:rsidR="00AC4712" w:rsidRPr="00AC4712">
          <w:rPr>
            <w:vanish/>
          </w:rPr>
          <w:fldChar w:fldCharType="begin"/>
        </w:r>
        <w:r w:rsidR="00AC4712" w:rsidRPr="00AC4712">
          <w:rPr>
            <w:vanish/>
          </w:rPr>
          <w:instrText xml:space="preserve"> PAGEREF _Toc171000442 \h </w:instrText>
        </w:r>
        <w:r w:rsidR="00AC4712" w:rsidRPr="00AC4712">
          <w:rPr>
            <w:vanish/>
          </w:rPr>
        </w:r>
        <w:r w:rsidR="00AC4712" w:rsidRPr="00AC4712">
          <w:rPr>
            <w:vanish/>
          </w:rPr>
          <w:fldChar w:fldCharType="separate"/>
        </w:r>
        <w:r w:rsidR="00DA32F9">
          <w:rPr>
            <w:vanish/>
          </w:rPr>
          <w:t>10</w:t>
        </w:r>
        <w:r w:rsidR="00AC4712" w:rsidRPr="00AC4712">
          <w:rPr>
            <w:vanish/>
          </w:rPr>
          <w:fldChar w:fldCharType="end"/>
        </w:r>
      </w:hyperlink>
    </w:p>
    <w:p w14:paraId="2F784207" w14:textId="5754EBDC"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43" w:history="1">
        <w:r w:rsidR="00AC4712" w:rsidRPr="00D849F2">
          <w:t>Division 3.1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Agents to be licensed</w:t>
        </w:r>
        <w:r w:rsidR="00AC4712" w:rsidRPr="00AC4712">
          <w:rPr>
            <w:vanish/>
          </w:rPr>
          <w:tab/>
        </w:r>
        <w:r w:rsidR="00AC4712" w:rsidRPr="00AC4712">
          <w:rPr>
            <w:vanish/>
          </w:rPr>
          <w:fldChar w:fldCharType="begin"/>
        </w:r>
        <w:r w:rsidR="00AC4712" w:rsidRPr="00AC4712">
          <w:rPr>
            <w:vanish/>
          </w:rPr>
          <w:instrText xml:space="preserve"> PAGEREF _Toc171000443 \h </w:instrText>
        </w:r>
        <w:r w:rsidR="00AC4712" w:rsidRPr="00AC4712">
          <w:rPr>
            <w:vanish/>
          </w:rPr>
        </w:r>
        <w:r w:rsidR="00AC4712" w:rsidRPr="00AC4712">
          <w:rPr>
            <w:vanish/>
          </w:rPr>
          <w:fldChar w:fldCharType="separate"/>
        </w:r>
        <w:r w:rsidR="00DA32F9">
          <w:rPr>
            <w:vanish/>
          </w:rPr>
          <w:t>10</w:t>
        </w:r>
        <w:r w:rsidR="00AC4712" w:rsidRPr="00AC4712">
          <w:rPr>
            <w:vanish/>
          </w:rPr>
          <w:fldChar w:fldCharType="end"/>
        </w:r>
      </w:hyperlink>
    </w:p>
    <w:p w14:paraId="3389DCB6" w14:textId="6195C84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4" w:history="1">
        <w:r w:rsidRPr="00D849F2">
          <w:t>16</w:t>
        </w:r>
        <w:r>
          <w:rPr>
            <w:rFonts w:asciiTheme="minorHAnsi" w:eastAsiaTheme="minorEastAsia" w:hAnsiTheme="minorHAnsi" w:cstheme="minorBidi"/>
            <w:kern w:val="2"/>
            <w:sz w:val="22"/>
            <w:szCs w:val="22"/>
            <w:lang w:eastAsia="en-AU"/>
            <w14:ligatures w14:val="standardContextual"/>
          </w:rPr>
          <w:tab/>
        </w:r>
        <w:r w:rsidRPr="00D849F2">
          <w:t>Application—div 3.1</w:t>
        </w:r>
        <w:r>
          <w:tab/>
        </w:r>
        <w:r>
          <w:fldChar w:fldCharType="begin"/>
        </w:r>
        <w:r>
          <w:instrText xml:space="preserve"> PAGEREF _Toc171000444 \h </w:instrText>
        </w:r>
        <w:r>
          <w:fldChar w:fldCharType="separate"/>
        </w:r>
        <w:r w:rsidR="00DA32F9">
          <w:t>10</w:t>
        </w:r>
        <w:r>
          <w:fldChar w:fldCharType="end"/>
        </w:r>
      </w:hyperlink>
    </w:p>
    <w:p w14:paraId="4AE5079C" w14:textId="599793D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5" w:history="1">
        <w:r w:rsidRPr="00D849F2">
          <w:t>17</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licensed</w:t>
        </w:r>
        <w:r w:rsidRPr="00D849F2">
          <w:t>—div 3.1</w:t>
        </w:r>
        <w:r>
          <w:tab/>
        </w:r>
        <w:r>
          <w:fldChar w:fldCharType="begin"/>
        </w:r>
        <w:r>
          <w:instrText xml:space="preserve"> PAGEREF _Toc171000445 \h </w:instrText>
        </w:r>
        <w:r>
          <w:fldChar w:fldCharType="separate"/>
        </w:r>
        <w:r w:rsidR="00DA32F9">
          <w:t>10</w:t>
        </w:r>
        <w:r>
          <w:fldChar w:fldCharType="end"/>
        </w:r>
      </w:hyperlink>
    </w:p>
    <w:p w14:paraId="4F61CF2D" w14:textId="4336778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6" w:history="1">
        <w:r w:rsidRPr="00D849F2">
          <w:t>18</w:t>
        </w:r>
        <w:r>
          <w:rPr>
            <w:rFonts w:asciiTheme="minorHAnsi" w:eastAsiaTheme="minorEastAsia" w:hAnsiTheme="minorHAnsi" w:cstheme="minorBidi"/>
            <w:kern w:val="2"/>
            <w:sz w:val="22"/>
            <w:szCs w:val="22"/>
            <w:lang w:eastAsia="en-AU"/>
            <w14:ligatures w14:val="standardContextual"/>
          </w:rPr>
          <w:tab/>
        </w:r>
        <w:r w:rsidRPr="00D849F2">
          <w:t>Real estate agents must be licensed</w:t>
        </w:r>
        <w:r>
          <w:tab/>
        </w:r>
        <w:r>
          <w:fldChar w:fldCharType="begin"/>
        </w:r>
        <w:r>
          <w:instrText xml:space="preserve"> PAGEREF _Toc171000446 \h </w:instrText>
        </w:r>
        <w:r>
          <w:fldChar w:fldCharType="separate"/>
        </w:r>
        <w:r w:rsidR="00DA32F9">
          <w:t>10</w:t>
        </w:r>
        <w:r>
          <w:fldChar w:fldCharType="end"/>
        </w:r>
      </w:hyperlink>
    </w:p>
    <w:p w14:paraId="7655D393" w14:textId="3AA5DB7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7" w:history="1">
        <w:r w:rsidRPr="00D849F2">
          <w:t>19</w:t>
        </w:r>
        <w:r>
          <w:rPr>
            <w:rFonts w:asciiTheme="minorHAnsi" w:eastAsiaTheme="minorEastAsia" w:hAnsiTheme="minorHAnsi" w:cstheme="minorBidi"/>
            <w:kern w:val="2"/>
            <w:sz w:val="22"/>
            <w:szCs w:val="22"/>
            <w:lang w:eastAsia="en-AU"/>
            <w14:ligatures w14:val="standardContextual"/>
          </w:rPr>
          <w:tab/>
        </w:r>
        <w:r w:rsidRPr="00D849F2">
          <w:t>Stock and station agents must be licensed</w:t>
        </w:r>
        <w:r>
          <w:tab/>
        </w:r>
        <w:r>
          <w:fldChar w:fldCharType="begin"/>
        </w:r>
        <w:r>
          <w:instrText xml:space="preserve"> PAGEREF _Toc171000447 \h </w:instrText>
        </w:r>
        <w:r>
          <w:fldChar w:fldCharType="separate"/>
        </w:r>
        <w:r w:rsidR="00DA32F9">
          <w:t>11</w:t>
        </w:r>
        <w:r>
          <w:fldChar w:fldCharType="end"/>
        </w:r>
      </w:hyperlink>
    </w:p>
    <w:p w14:paraId="55A2B3A0" w14:textId="68AF37D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8" w:history="1">
        <w:r w:rsidRPr="00D849F2">
          <w:t>20</w:t>
        </w:r>
        <w:r>
          <w:rPr>
            <w:rFonts w:asciiTheme="minorHAnsi" w:eastAsiaTheme="minorEastAsia" w:hAnsiTheme="minorHAnsi" w:cstheme="minorBidi"/>
            <w:kern w:val="2"/>
            <w:sz w:val="22"/>
            <w:szCs w:val="22"/>
            <w:lang w:eastAsia="en-AU"/>
            <w14:ligatures w14:val="standardContextual"/>
          </w:rPr>
          <w:tab/>
        </w:r>
        <w:r w:rsidRPr="00D849F2">
          <w:t>Business agents must be licensed</w:t>
        </w:r>
        <w:r>
          <w:tab/>
        </w:r>
        <w:r>
          <w:fldChar w:fldCharType="begin"/>
        </w:r>
        <w:r>
          <w:instrText xml:space="preserve"> PAGEREF _Toc171000448 \h </w:instrText>
        </w:r>
        <w:r>
          <w:fldChar w:fldCharType="separate"/>
        </w:r>
        <w:r w:rsidR="00DA32F9">
          <w:t>11</w:t>
        </w:r>
        <w:r>
          <w:fldChar w:fldCharType="end"/>
        </w:r>
      </w:hyperlink>
    </w:p>
    <w:p w14:paraId="5DD1D977" w14:textId="4B3BFEB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49" w:history="1">
        <w:r w:rsidRPr="00D849F2">
          <w:t>21</w:t>
        </w:r>
        <w:r>
          <w:rPr>
            <w:rFonts w:asciiTheme="minorHAnsi" w:eastAsiaTheme="minorEastAsia" w:hAnsiTheme="minorHAnsi" w:cstheme="minorBidi"/>
            <w:kern w:val="2"/>
            <w:sz w:val="22"/>
            <w:szCs w:val="22"/>
            <w:lang w:eastAsia="en-AU"/>
            <w14:ligatures w14:val="standardContextual"/>
          </w:rPr>
          <w:tab/>
        </w:r>
        <w:r w:rsidRPr="00D849F2">
          <w:t>Land auctioneers must be licensed</w:t>
        </w:r>
        <w:r>
          <w:tab/>
        </w:r>
        <w:r>
          <w:fldChar w:fldCharType="begin"/>
        </w:r>
        <w:r>
          <w:instrText xml:space="preserve"> PAGEREF _Toc171000449 \h </w:instrText>
        </w:r>
        <w:r>
          <w:fldChar w:fldCharType="separate"/>
        </w:r>
        <w:r w:rsidR="00DA32F9">
          <w:t>12</w:t>
        </w:r>
        <w:r>
          <w:fldChar w:fldCharType="end"/>
        </w:r>
      </w:hyperlink>
    </w:p>
    <w:p w14:paraId="569089FD" w14:textId="7D6CC06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0" w:history="1">
        <w:r w:rsidRPr="00D849F2">
          <w:t>23</w:t>
        </w:r>
        <w:r>
          <w:rPr>
            <w:rFonts w:asciiTheme="minorHAnsi" w:eastAsiaTheme="minorEastAsia" w:hAnsiTheme="minorHAnsi" w:cstheme="minorBidi"/>
            <w:kern w:val="2"/>
            <w:sz w:val="22"/>
            <w:szCs w:val="22"/>
            <w:lang w:eastAsia="en-AU"/>
            <w14:ligatures w14:val="standardContextual"/>
          </w:rPr>
          <w:tab/>
        </w:r>
        <w:r w:rsidRPr="00D849F2">
          <w:t>Unlicensed agents cannot recover fees etc</w:t>
        </w:r>
        <w:r>
          <w:tab/>
        </w:r>
        <w:r>
          <w:fldChar w:fldCharType="begin"/>
        </w:r>
        <w:r>
          <w:instrText xml:space="preserve"> PAGEREF _Toc171000450 \h </w:instrText>
        </w:r>
        <w:r>
          <w:fldChar w:fldCharType="separate"/>
        </w:r>
        <w:r w:rsidR="00DA32F9">
          <w:t>12</w:t>
        </w:r>
        <w:r>
          <w:fldChar w:fldCharType="end"/>
        </w:r>
      </w:hyperlink>
    </w:p>
    <w:p w14:paraId="020A8E00" w14:textId="0F43BE0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1" w:history="1">
        <w:r w:rsidRPr="00D849F2">
          <w:t>23A</w:t>
        </w:r>
        <w:r>
          <w:rPr>
            <w:rFonts w:asciiTheme="minorHAnsi" w:eastAsiaTheme="minorEastAsia" w:hAnsiTheme="minorHAnsi" w:cstheme="minorBidi"/>
            <w:kern w:val="2"/>
            <w:sz w:val="22"/>
            <w:szCs w:val="22"/>
            <w:lang w:eastAsia="en-AU"/>
            <w14:ligatures w14:val="standardContextual"/>
          </w:rPr>
          <w:tab/>
        </w:r>
        <w:r w:rsidRPr="00D849F2">
          <w:t>Classes of property agent licence</w:t>
        </w:r>
        <w:r>
          <w:tab/>
        </w:r>
        <w:r>
          <w:fldChar w:fldCharType="begin"/>
        </w:r>
        <w:r>
          <w:instrText xml:space="preserve"> PAGEREF _Toc171000451 \h </w:instrText>
        </w:r>
        <w:r>
          <w:fldChar w:fldCharType="separate"/>
        </w:r>
        <w:r w:rsidR="00DA32F9">
          <w:t>12</w:t>
        </w:r>
        <w:r>
          <w:fldChar w:fldCharType="end"/>
        </w:r>
      </w:hyperlink>
    </w:p>
    <w:p w14:paraId="69F6365E" w14:textId="506C28D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2" w:history="1">
        <w:r w:rsidRPr="00D849F2">
          <w:t>23B</w:t>
        </w:r>
        <w:r>
          <w:rPr>
            <w:rFonts w:asciiTheme="minorHAnsi" w:eastAsiaTheme="minorEastAsia" w:hAnsiTheme="minorHAnsi" w:cstheme="minorBidi"/>
            <w:kern w:val="2"/>
            <w:sz w:val="22"/>
            <w:szCs w:val="22"/>
            <w:lang w:eastAsia="en-AU"/>
            <w14:ligatures w14:val="standardContextual"/>
          </w:rPr>
          <w:tab/>
        </w:r>
        <w:r w:rsidRPr="00D849F2">
          <w:t>Property agents must have correct class of licence</w:t>
        </w:r>
        <w:r>
          <w:tab/>
        </w:r>
        <w:r>
          <w:fldChar w:fldCharType="begin"/>
        </w:r>
        <w:r>
          <w:instrText xml:space="preserve"> PAGEREF _Toc171000452 \h </w:instrText>
        </w:r>
        <w:r>
          <w:fldChar w:fldCharType="separate"/>
        </w:r>
        <w:r w:rsidR="00DA32F9">
          <w:t>12</w:t>
        </w:r>
        <w:r>
          <w:fldChar w:fldCharType="end"/>
        </w:r>
      </w:hyperlink>
    </w:p>
    <w:p w14:paraId="25909FF9" w14:textId="24CE7460"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53" w:history="1">
        <w:r w:rsidR="00AC4712" w:rsidRPr="00D849F2">
          <w:t>Division 3.2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Eligibility, qualifications and disqualification—agents</w:t>
        </w:r>
        <w:r w:rsidR="00AC4712" w:rsidRPr="00AC4712">
          <w:rPr>
            <w:vanish/>
          </w:rPr>
          <w:tab/>
        </w:r>
        <w:r w:rsidR="00AC4712" w:rsidRPr="00AC4712">
          <w:rPr>
            <w:vanish/>
          </w:rPr>
          <w:fldChar w:fldCharType="begin"/>
        </w:r>
        <w:r w:rsidR="00AC4712" w:rsidRPr="00AC4712">
          <w:rPr>
            <w:vanish/>
          </w:rPr>
          <w:instrText xml:space="preserve"> PAGEREF _Toc171000453 \h </w:instrText>
        </w:r>
        <w:r w:rsidR="00AC4712" w:rsidRPr="00AC4712">
          <w:rPr>
            <w:vanish/>
          </w:rPr>
        </w:r>
        <w:r w:rsidR="00AC4712" w:rsidRPr="00AC4712">
          <w:rPr>
            <w:vanish/>
          </w:rPr>
          <w:fldChar w:fldCharType="separate"/>
        </w:r>
        <w:r w:rsidR="00DA32F9">
          <w:rPr>
            <w:vanish/>
          </w:rPr>
          <w:t>13</w:t>
        </w:r>
        <w:r w:rsidR="00AC4712" w:rsidRPr="00AC4712">
          <w:rPr>
            <w:vanish/>
          </w:rPr>
          <w:fldChar w:fldCharType="end"/>
        </w:r>
      </w:hyperlink>
    </w:p>
    <w:p w14:paraId="3855EC8C" w14:textId="5A425A3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4" w:history="1">
        <w:r w:rsidRPr="00D849F2">
          <w:t>24</w:t>
        </w:r>
        <w:r>
          <w:rPr>
            <w:rFonts w:asciiTheme="minorHAnsi" w:eastAsiaTheme="minorEastAsia" w:hAnsiTheme="minorHAnsi" w:cstheme="minorBidi"/>
            <w:kern w:val="2"/>
            <w:sz w:val="22"/>
            <w:szCs w:val="22"/>
            <w:lang w:eastAsia="en-AU"/>
            <w14:ligatures w14:val="standardContextual"/>
          </w:rPr>
          <w:tab/>
        </w:r>
        <w:r w:rsidRPr="00D849F2">
          <w:t>Eligibility for licences</w:t>
        </w:r>
        <w:r>
          <w:tab/>
        </w:r>
        <w:r>
          <w:fldChar w:fldCharType="begin"/>
        </w:r>
        <w:r>
          <w:instrText xml:space="preserve"> PAGEREF _Toc171000454 \h </w:instrText>
        </w:r>
        <w:r>
          <w:fldChar w:fldCharType="separate"/>
        </w:r>
        <w:r w:rsidR="00DA32F9">
          <w:t>13</w:t>
        </w:r>
        <w:r>
          <w:fldChar w:fldCharType="end"/>
        </w:r>
      </w:hyperlink>
    </w:p>
    <w:p w14:paraId="53608F93" w14:textId="15821B2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5" w:history="1">
        <w:r w:rsidRPr="00D849F2">
          <w:t>25</w:t>
        </w:r>
        <w:r>
          <w:rPr>
            <w:rFonts w:asciiTheme="minorHAnsi" w:eastAsiaTheme="minorEastAsia" w:hAnsiTheme="minorHAnsi" w:cstheme="minorBidi"/>
            <w:kern w:val="2"/>
            <w:sz w:val="22"/>
            <w:szCs w:val="22"/>
            <w:lang w:eastAsia="en-AU"/>
            <w14:ligatures w14:val="standardContextual"/>
          </w:rPr>
          <w:tab/>
        </w:r>
        <w:r w:rsidRPr="00D849F2">
          <w:t>Qualifications and experience for licences</w:t>
        </w:r>
        <w:r>
          <w:tab/>
        </w:r>
        <w:r>
          <w:fldChar w:fldCharType="begin"/>
        </w:r>
        <w:r>
          <w:instrText xml:space="preserve"> PAGEREF _Toc171000455 \h </w:instrText>
        </w:r>
        <w:r>
          <w:fldChar w:fldCharType="separate"/>
        </w:r>
        <w:r w:rsidR="00DA32F9">
          <w:t>15</w:t>
        </w:r>
        <w:r>
          <w:fldChar w:fldCharType="end"/>
        </w:r>
      </w:hyperlink>
    </w:p>
    <w:p w14:paraId="3A70D6A4" w14:textId="6D462BB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6" w:history="1">
        <w:r w:rsidRPr="00D849F2">
          <w:t>27</w:t>
        </w:r>
        <w:r>
          <w:rPr>
            <w:rFonts w:asciiTheme="minorHAnsi" w:eastAsiaTheme="minorEastAsia" w:hAnsiTheme="minorHAnsi" w:cstheme="minorBidi"/>
            <w:kern w:val="2"/>
            <w:sz w:val="22"/>
            <w:szCs w:val="22"/>
            <w:lang w:eastAsia="en-AU"/>
            <w14:ligatures w14:val="standardContextual"/>
          </w:rPr>
          <w:tab/>
        </w:r>
        <w:r w:rsidRPr="00D849F2">
          <w:t>People disqualified from being licensed</w:t>
        </w:r>
        <w:r>
          <w:tab/>
        </w:r>
        <w:r>
          <w:fldChar w:fldCharType="begin"/>
        </w:r>
        <w:r>
          <w:instrText xml:space="preserve"> PAGEREF _Toc171000456 \h </w:instrText>
        </w:r>
        <w:r>
          <w:fldChar w:fldCharType="separate"/>
        </w:r>
        <w:r w:rsidR="00DA32F9">
          <w:t>15</w:t>
        </w:r>
        <w:r>
          <w:fldChar w:fldCharType="end"/>
        </w:r>
      </w:hyperlink>
    </w:p>
    <w:p w14:paraId="15E71C0F" w14:textId="30D6011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7" w:history="1">
        <w:r w:rsidRPr="00D849F2">
          <w:t>27A</w:t>
        </w:r>
        <w:r>
          <w:rPr>
            <w:rFonts w:asciiTheme="minorHAnsi" w:eastAsiaTheme="minorEastAsia" w:hAnsiTheme="minorHAnsi" w:cstheme="minorBidi"/>
            <w:kern w:val="2"/>
            <w:sz w:val="22"/>
            <w:szCs w:val="22"/>
            <w:lang w:eastAsia="en-AU"/>
            <w14:ligatures w14:val="standardContextual"/>
          </w:rPr>
          <w:tab/>
        </w:r>
        <w:r w:rsidRPr="00D849F2">
          <w:t>Suitability—real estate agents</w:t>
        </w:r>
        <w:r>
          <w:tab/>
        </w:r>
        <w:r>
          <w:fldChar w:fldCharType="begin"/>
        </w:r>
        <w:r>
          <w:instrText xml:space="preserve"> PAGEREF _Toc171000457 \h </w:instrText>
        </w:r>
        <w:r>
          <w:fldChar w:fldCharType="separate"/>
        </w:r>
        <w:r w:rsidR="00DA32F9">
          <w:t>17</w:t>
        </w:r>
        <w:r>
          <w:fldChar w:fldCharType="end"/>
        </w:r>
      </w:hyperlink>
    </w:p>
    <w:p w14:paraId="5E2C340E" w14:textId="060DE2DF"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58" w:history="1">
        <w:r w:rsidR="00AC4712" w:rsidRPr="00D849F2">
          <w:t>Division 3.3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Licence procedures and details—agents</w:t>
        </w:r>
        <w:r w:rsidR="00AC4712" w:rsidRPr="00AC4712">
          <w:rPr>
            <w:vanish/>
          </w:rPr>
          <w:tab/>
        </w:r>
        <w:r w:rsidR="00AC4712" w:rsidRPr="00AC4712">
          <w:rPr>
            <w:vanish/>
          </w:rPr>
          <w:fldChar w:fldCharType="begin"/>
        </w:r>
        <w:r w:rsidR="00AC4712" w:rsidRPr="00AC4712">
          <w:rPr>
            <w:vanish/>
          </w:rPr>
          <w:instrText xml:space="preserve"> PAGEREF _Toc171000458 \h </w:instrText>
        </w:r>
        <w:r w:rsidR="00AC4712" w:rsidRPr="00AC4712">
          <w:rPr>
            <w:vanish/>
          </w:rPr>
        </w:r>
        <w:r w:rsidR="00AC4712" w:rsidRPr="00AC4712">
          <w:rPr>
            <w:vanish/>
          </w:rPr>
          <w:fldChar w:fldCharType="separate"/>
        </w:r>
        <w:r w:rsidR="00DA32F9">
          <w:rPr>
            <w:vanish/>
          </w:rPr>
          <w:t>18</w:t>
        </w:r>
        <w:r w:rsidR="00AC4712" w:rsidRPr="00AC4712">
          <w:rPr>
            <w:vanish/>
          </w:rPr>
          <w:fldChar w:fldCharType="end"/>
        </w:r>
      </w:hyperlink>
    </w:p>
    <w:p w14:paraId="60D5D74C" w14:textId="7217C4F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59" w:history="1">
        <w:r w:rsidRPr="00D849F2">
          <w:t>28</w:t>
        </w:r>
        <w:r>
          <w:rPr>
            <w:rFonts w:asciiTheme="minorHAnsi" w:eastAsiaTheme="minorEastAsia" w:hAnsiTheme="minorHAnsi" w:cstheme="minorBidi"/>
            <w:kern w:val="2"/>
            <w:sz w:val="22"/>
            <w:szCs w:val="22"/>
            <w:lang w:eastAsia="en-AU"/>
            <w14:ligatures w14:val="standardContextual"/>
          </w:rPr>
          <w:tab/>
        </w:r>
        <w:r w:rsidRPr="00D849F2">
          <w:t>Advertising intended licence applications</w:t>
        </w:r>
        <w:r>
          <w:tab/>
        </w:r>
        <w:r>
          <w:fldChar w:fldCharType="begin"/>
        </w:r>
        <w:r>
          <w:instrText xml:space="preserve"> PAGEREF _Toc171000459 \h </w:instrText>
        </w:r>
        <w:r>
          <w:fldChar w:fldCharType="separate"/>
        </w:r>
        <w:r w:rsidR="00DA32F9">
          <w:t>18</w:t>
        </w:r>
        <w:r>
          <w:fldChar w:fldCharType="end"/>
        </w:r>
      </w:hyperlink>
    </w:p>
    <w:p w14:paraId="06B17320" w14:textId="2D7C4E6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0" w:history="1">
        <w:r w:rsidRPr="00D849F2">
          <w:t>29</w:t>
        </w:r>
        <w:r>
          <w:rPr>
            <w:rFonts w:asciiTheme="minorHAnsi" w:eastAsiaTheme="minorEastAsia" w:hAnsiTheme="minorHAnsi" w:cstheme="minorBidi"/>
            <w:kern w:val="2"/>
            <w:sz w:val="22"/>
            <w:szCs w:val="22"/>
            <w:lang w:eastAsia="en-AU"/>
            <w14:ligatures w14:val="standardContextual"/>
          </w:rPr>
          <w:tab/>
        </w:r>
        <w:r w:rsidRPr="00D849F2">
          <w:t>Licence applications</w:t>
        </w:r>
        <w:r>
          <w:tab/>
        </w:r>
        <w:r>
          <w:fldChar w:fldCharType="begin"/>
        </w:r>
        <w:r>
          <w:instrText xml:space="preserve"> PAGEREF _Toc171000460 \h </w:instrText>
        </w:r>
        <w:r>
          <w:fldChar w:fldCharType="separate"/>
        </w:r>
        <w:r w:rsidR="00DA32F9">
          <w:t>18</w:t>
        </w:r>
        <w:r>
          <w:fldChar w:fldCharType="end"/>
        </w:r>
      </w:hyperlink>
    </w:p>
    <w:p w14:paraId="609A5768" w14:textId="4956236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1" w:history="1">
        <w:r w:rsidRPr="00D849F2">
          <w:t>30</w:t>
        </w:r>
        <w:r>
          <w:rPr>
            <w:rFonts w:asciiTheme="minorHAnsi" w:eastAsiaTheme="minorEastAsia" w:hAnsiTheme="minorHAnsi" w:cstheme="minorBidi"/>
            <w:kern w:val="2"/>
            <w:sz w:val="22"/>
            <w:szCs w:val="22"/>
            <w:lang w:eastAsia="en-AU"/>
            <w14:ligatures w14:val="standardContextual"/>
          </w:rPr>
          <w:tab/>
        </w:r>
        <w:r w:rsidRPr="00D849F2">
          <w:t>Objections to licences</w:t>
        </w:r>
        <w:r>
          <w:tab/>
        </w:r>
        <w:r>
          <w:fldChar w:fldCharType="begin"/>
        </w:r>
        <w:r>
          <w:instrText xml:space="preserve"> PAGEREF _Toc171000461 \h </w:instrText>
        </w:r>
        <w:r>
          <w:fldChar w:fldCharType="separate"/>
        </w:r>
        <w:r w:rsidR="00DA32F9">
          <w:t>19</w:t>
        </w:r>
        <w:r>
          <w:fldChar w:fldCharType="end"/>
        </w:r>
      </w:hyperlink>
    </w:p>
    <w:p w14:paraId="1C18273F" w14:textId="035DBE5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2" w:history="1">
        <w:r w:rsidRPr="00D849F2">
          <w:t>31</w:t>
        </w:r>
        <w:r>
          <w:rPr>
            <w:rFonts w:asciiTheme="minorHAnsi" w:eastAsiaTheme="minorEastAsia" w:hAnsiTheme="minorHAnsi" w:cstheme="minorBidi"/>
            <w:kern w:val="2"/>
            <w:sz w:val="22"/>
            <w:szCs w:val="22"/>
            <w:lang w:eastAsia="en-AU"/>
            <w14:ligatures w14:val="standardContextual"/>
          </w:rPr>
          <w:tab/>
        </w:r>
        <w:r w:rsidRPr="00D849F2">
          <w:t>Further information for licence applications</w:t>
        </w:r>
        <w:r>
          <w:tab/>
        </w:r>
        <w:r>
          <w:fldChar w:fldCharType="begin"/>
        </w:r>
        <w:r>
          <w:instrText xml:space="preserve"> PAGEREF _Toc171000462 \h </w:instrText>
        </w:r>
        <w:r>
          <w:fldChar w:fldCharType="separate"/>
        </w:r>
        <w:r w:rsidR="00DA32F9">
          <w:t>20</w:t>
        </w:r>
        <w:r>
          <w:fldChar w:fldCharType="end"/>
        </w:r>
      </w:hyperlink>
    </w:p>
    <w:p w14:paraId="65A65607" w14:textId="4B196E7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3" w:history="1">
        <w:r w:rsidRPr="00D849F2">
          <w:t>32</w:t>
        </w:r>
        <w:r>
          <w:rPr>
            <w:rFonts w:asciiTheme="minorHAnsi" w:eastAsiaTheme="minorEastAsia" w:hAnsiTheme="minorHAnsi" w:cstheme="minorBidi"/>
            <w:kern w:val="2"/>
            <w:sz w:val="22"/>
            <w:szCs w:val="22"/>
            <w:lang w:eastAsia="en-AU"/>
            <w14:ligatures w14:val="standardContextual"/>
          </w:rPr>
          <w:tab/>
        </w:r>
        <w:r w:rsidRPr="00D849F2">
          <w:t>Information about licence applications</w:t>
        </w:r>
        <w:r>
          <w:tab/>
        </w:r>
        <w:r>
          <w:fldChar w:fldCharType="begin"/>
        </w:r>
        <w:r>
          <w:instrText xml:space="preserve"> PAGEREF _Toc171000463 \h </w:instrText>
        </w:r>
        <w:r>
          <w:fldChar w:fldCharType="separate"/>
        </w:r>
        <w:r w:rsidR="00DA32F9">
          <w:t>20</w:t>
        </w:r>
        <w:r>
          <w:fldChar w:fldCharType="end"/>
        </w:r>
      </w:hyperlink>
    </w:p>
    <w:p w14:paraId="393F48F3" w14:textId="7F26D15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4" w:history="1">
        <w:r w:rsidRPr="00D849F2">
          <w:t>33</w:t>
        </w:r>
        <w:r>
          <w:rPr>
            <w:rFonts w:asciiTheme="minorHAnsi" w:eastAsiaTheme="minorEastAsia" w:hAnsiTheme="minorHAnsi" w:cstheme="minorBidi"/>
            <w:kern w:val="2"/>
            <w:sz w:val="22"/>
            <w:szCs w:val="22"/>
            <w:lang w:eastAsia="en-AU"/>
            <w14:ligatures w14:val="standardContextual"/>
          </w:rPr>
          <w:tab/>
        </w:r>
        <w:r w:rsidRPr="00D849F2">
          <w:t>Decisions on licence applications</w:t>
        </w:r>
        <w:r>
          <w:tab/>
        </w:r>
        <w:r>
          <w:fldChar w:fldCharType="begin"/>
        </w:r>
        <w:r>
          <w:instrText xml:space="preserve"> PAGEREF _Toc171000464 \h </w:instrText>
        </w:r>
        <w:r>
          <w:fldChar w:fldCharType="separate"/>
        </w:r>
        <w:r w:rsidR="00DA32F9">
          <w:t>20</w:t>
        </w:r>
        <w:r>
          <w:fldChar w:fldCharType="end"/>
        </w:r>
      </w:hyperlink>
    </w:p>
    <w:p w14:paraId="4BDE5629" w14:textId="29853DF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5" w:history="1">
        <w:r w:rsidRPr="00D849F2">
          <w:t>34</w:t>
        </w:r>
        <w:r>
          <w:rPr>
            <w:rFonts w:asciiTheme="minorHAnsi" w:eastAsiaTheme="minorEastAsia" w:hAnsiTheme="minorHAnsi" w:cstheme="minorBidi"/>
            <w:kern w:val="2"/>
            <w:sz w:val="22"/>
            <w:szCs w:val="22"/>
            <w:lang w:eastAsia="en-AU"/>
            <w14:ligatures w14:val="standardContextual"/>
          </w:rPr>
          <w:tab/>
        </w:r>
        <w:r w:rsidRPr="00D849F2">
          <w:t>Licence conditions</w:t>
        </w:r>
        <w:r>
          <w:tab/>
        </w:r>
        <w:r>
          <w:fldChar w:fldCharType="begin"/>
        </w:r>
        <w:r>
          <w:instrText xml:space="preserve"> PAGEREF _Toc171000465 \h </w:instrText>
        </w:r>
        <w:r>
          <w:fldChar w:fldCharType="separate"/>
        </w:r>
        <w:r w:rsidR="00DA32F9">
          <w:t>21</w:t>
        </w:r>
        <w:r>
          <w:fldChar w:fldCharType="end"/>
        </w:r>
      </w:hyperlink>
    </w:p>
    <w:p w14:paraId="2B9C5277" w14:textId="346A5C3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6" w:history="1">
        <w:r w:rsidRPr="00D849F2">
          <w:t>35</w:t>
        </w:r>
        <w:r>
          <w:rPr>
            <w:rFonts w:asciiTheme="minorHAnsi" w:eastAsiaTheme="minorEastAsia" w:hAnsiTheme="minorHAnsi" w:cstheme="minorBidi"/>
            <w:kern w:val="2"/>
            <w:sz w:val="22"/>
            <w:szCs w:val="22"/>
            <w:lang w:eastAsia="en-AU"/>
            <w14:ligatures w14:val="standardContextual"/>
          </w:rPr>
          <w:tab/>
        </w:r>
        <w:r w:rsidRPr="00D849F2">
          <w:t>Term of licences</w:t>
        </w:r>
        <w:r>
          <w:tab/>
        </w:r>
        <w:r>
          <w:fldChar w:fldCharType="begin"/>
        </w:r>
        <w:r>
          <w:instrText xml:space="preserve"> PAGEREF _Toc171000466 \h </w:instrText>
        </w:r>
        <w:r>
          <w:fldChar w:fldCharType="separate"/>
        </w:r>
        <w:r w:rsidR="00DA32F9">
          <w:t>22</w:t>
        </w:r>
        <w:r>
          <w:fldChar w:fldCharType="end"/>
        </w:r>
      </w:hyperlink>
    </w:p>
    <w:p w14:paraId="27146477" w14:textId="0CCF52C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7" w:history="1">
        <w:r w:rsidRPr="00D849F2">
          <w:t>36</w:t>
        </w:r>
        <w:r>
          <w:rPr>
            <w:rFonts w:asciiTheme="minorHAnsi" w:eastAsiaTheme="minorEastAsia" w:hAnsiTheme="minorHAnsi" w:cstheme="minorBidi"/>
            <w:kern w:val="2"/>
            <w:sz w:val="22"/>
            <w:szCs w:val="22"/>
            <w:lang w:eastAsia="en-AU"/>
            <w14:ligatures w14:val="standardContextual"/>
          </w:rPr>
          <w:tab/>
        </w:r>
        <w:r w:rsidRPr="00D849F2">
          <w:t>Renewal of licences</w:t>
        </w:r>
        <w:r>
          <w:tab/>
        </w:r>
        <w:r>
          <w:fldChar w:fldCharType="begin"/>
        </w:r>
        <w:r>
          <w:instrText xml:space="preserve"> PAGEREF _Toc171000467 \h </w:instrText>
        </w:r>
        <w:r>
          <w:fldChar w:fldCharType="separate"/>
        </w:r>
        <w:r w:rsidR="00DA32F9">
          <w:t>22</w:t>
        </w:r>
        <w:r>
          <w:fldChar w:fldCharType="end"/>
        </w:r>
      </w:hyperlink>
    </w:p>
    <w:p w14:paraId="545EFCC6" w14:textId="7389936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8" w:history="1">
        <w:r w:rsidRPr="00D849F2">
          <w:t>37</w:t>
        </w:r>
        <w:r>
          <w:rPr>
            <w:rFonts w:asciiTheme="minorHAnsi" w:eastAsiaTheme="minorEastAsia" w:hAnsiTheme="minorHAnsi" w:cstheme="minorBidi"/>
            <w:kern w:val="2"/>
            <w:sz w:val="22"/>
            <w:szCs w:val="22"/>
            <w:lang w:eastAsia="en-AU"/>
            <w14:ligatures w14:val="standardContextual"/>
          </w:rPr>
          <w:tab/>
        </w:r>
        <w:r w:rsidRPr="00D849F2">
          <w:t>Continuation of existing licences until renewal applications decided</w:t>
        </w:r>
        <w:r>
          <w:tab/>
        </w:r>
        <w:r>
          <w:fldChar w:fldCharType="begin"/>
        </w:r>
        <w:r>
          <w:instrText xml:space="preserve"> PAGEREF _Toc171000468 \h </w:instrText>
        </w:r>
        <w:r>
          <w:fldChar w:fldCharType="separate"/>
        </w:r>
        <w:r w:rsidR="00DA32F9">
          <w:t>23</w:t>
        </w:r>
        <w:r>
          <w:fldChar w:fldCharType="end"/>
        </w:r>
      </w:hyperlink>
    </w:p>
    <w:p w14:paraId="5B142613" w14:textId="08EA4A1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69" w:history="1">
        <w:r w:rsidRPr="00D849F2">
          <w:t>38</w:t>
        </w:r>
        <w:r>
          <w:rPr>
            <w:rFonts w:asciiTheme="minorHAnsi" w:eastAsiaTheme="minorEastAsia" w:hAnsiTheme="minorHAnsi" w:cstheme="minorBidi"/>
            <w:kern w:val="2"/>
            <w:sz w:val="22"/>
            <w:szCs w:val="22"/>
            <w:lang w:eastAsia="en-AU"/>
            <w14:ligatures w14:val="standardContextual"/>
          </w:rPr>
          <w:tab/>
        </w:r>
        <w:r w:rsidRPr="00D849F2">
          <w:t>Licence certificates</w:t>
        </w:r>
        <w:r>
          <w:tab/>
        </w:r>
        <w:r>
          <w:fldChar w:fldCharType="begin"/>
        </w:r>
        <w:r>
          <w:instrText xml:space="preserve"> PAGEREF _Toc171000469 \h </w:instrText>
        </w:r>
        <w:r>
          <w:fldChar w:fldCharType="separate"/>
        </w:r>
        <w:r w:rsidR="00DA32F9">
          <w:t>24</w:t>
        </w:r>
        <w:r>
          <w:fldChar w:fldCharType="end"/>
        </w:r>
      </w:hyperlink>
    </w:p>
    <w:p w14:paraId="2F058131" w14:textId="2BAA409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0" w:history="1">
        <w:r w:rsidRPr="00D849F2">
          <w:t>39</w:t>
        </w:r>
        <w:r>
          <w:rPr>
            <w:rFonts w:asciiTheme="minorHAnsi" w:eastAsiaTheme="minorEastAsia" w:hAnsiTheme="minorHAnsi" w:cstheme="minorBidi"/>
            <w:kern w:val="2"/>
            <w:sz w:val="22"/>
            <w:szCs w:val="22"/>
            <w:lang w:eastAsia="en-AU"/>
            <w14:ligatures w14:val="standardContextual"/>
          </w:rPr>
          <w:tab/>
        </w:r>
        <w:r w:rsidRPr="00D849F2">
          <w:t>Surrender of licence</w:t>
        </w:r>
        <w:r>
          <w:tab/>
        </w:r>
        <w:r>
          <w:fldChar w:fldCharType="begin"/>
        </w:r>
        <w:r>
          <w:instrText xml:space="preserve"> PAGEREF _Toc171000470 \h </w:instrText>
        </w:r>
        <w:r>
          <w:fldChar w:fldCharType="separate"/>
        </w:r>
        <w:r w:rsidR="00DA32F9">
          <w:t>24</w:t>
        </w:r>
        <w:r>
          <w:fldChar w:fldCharType="end"/>
        </w:r>
      </w:hyperlink>
    </w:p>
    <w:p w14:paraId="013A09EC" w14:textId="508F34E7"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71" w:history="1">
        <w:r w:rsidR="00AC4712" w:rsidRPr="00D849F2">
          <w:t>Division 3.4</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Occupational discipline—agents</w:t>
        </w:r>
        <w:r w:rsidR="00AC4712" w:rsidRPr="00AC4712">
          <w:rPr>
            <w:vanish/>
          </w:rPr>
          <w:tab/>
        </w:r>
        <w:r w:rsidR="00AC4712" w:rsidRPr="00AC4712">
          <w:rPr>
            <w:vanish/>
          </w:rPr>
          <w:fldChar w:fldCharType="begin"/>
        </w:r>
        <w:r w:rsidR="00AC4712" w:rsidRPr="00AC4712">
          <w:rPr>
            <w:vanish/>
          </w:rPr>
          <w:instrText xml:space="preserve"> PAGEREF _Toc171000471 \h </w:instrText>
        </w:r>
        <w:r w:rsidR="00AC4712" w:rsidRPr="00AC4712">
          <w:rPr>
            <w:vanish/>
          </w:rPr>
        </w:r>
        <w:r w:rsidR="00AC4712" w:rsidRPr="00AC4712">
          <w:rPr>
            <w:vanish/>
          </w:rPr>
          <w:fldChar w:fldCharType="separate"/>
        </w:r>
        <w:r w:rsidR="00DA32F9">
          <w:rPr>
            <w:vanish/>
          </w:rPr>
          <w:t>24</w:t>
        </w:r>
        <w:r w:rsidR="00AC4712" w:rsidRPr="00AC4712">
          <w:rPr>
            <w:vanish/>
          </w:rPr>
          <w:fldChar w:fldCharType="end"/>
        </w:r>
      </w:hyperlink>
    </w:p>
    <w:p w14:paraId="2A9B6366" w14:textId="4EC31DA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2" w:history="1">
        <w:r w:rsidRPr="00D849F2">
          <w:t>40</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agent</w:t>
        </w:r>
        <w:r w:rsidRPr="00D849F2">
          <w:t xml:space="preserve"> for div 3.4</w:t>
        </w:r>
        <w:r>
          <w:tab/>
        </w:r>
        <w:r>
          <w:fldChar w:fldCharType="begin"/>
        </w:r>
        <w:r>
          <w:instrText xml:space="preserve"> PAGEREF _Toc171000472 \h </w:instrText>
        </w:r>
        <w:r>
          <w:fldChar w:fldCharType="separate"/>
        </w:r>
        <w:r w:rsidR="00DA32F9">
          <w:t>24</w:t>
        </w:r>
        <w:r>
          <w:fldChar w:fldCharType="end"/>
        </w:r>
      </w:hyperlink>
    </w:p>
    <w:p w14:paraId="26411088" w14:textId="46E1980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3" w:history="1">
        <w:r w:rsidRPr="00D849F2">
          <w:t>41</w:t>
        </w:r>
        <w:r>
          <w:rPr>
            <w:rFonts w:asciiTheme="minorHAnsi" w:eastAsiaTheme="minorEastAsia" w:hAnsiTheme="minorHAnsi" w:cstheme="minorBidi"/>
            <w:kern w:val="2"/>
            <w:sz w:val="22"/>
            <w:szCs w:val="22"/>
            <w:lang w:eastAsia="en-AU"/>
            <w14:ligatures w14:val="standardContextual"/>
          </w:rPr>
          <w:tab/>
        </w:r>
        <w:r w:rsidRPr="00D849F2">
          <w:t>Grounds for occupational discipline—agents</w:t>
        </w:r>
        <w:r>
          <w:tab/>
        </w:r>
        <w:r>
          <w:fldChar w:fldCharType="begin"/>
        </w:r>
        <w:r>
          <w:instrText xml:space="preserve"> PAGEREF _Toc171000473 \h </w:instrText>
        </w:r>
        <w:r>
          <w:fldChar w:fldCharType="separate"/>
        </w:r>
        <w:r w:rsidR="00DA32F9">
          <w:t>24</w:t>
        </w:r>
        <w:r>
          <w:fldChar w:fldCharType="end"/>
        </w:r>
      </w:hyperlink>
    </w:p>
    <w:p w14:paraId="2923F388" w14:textId="3AA7C21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4" w:history="1">
        <w:r w:rsidRPr="00D849F2">
          <w:t>42</w:t>
        </w:r>
        <w:r>
          <w:rPr>
            <w:rFonts w:asciiTheme="minorHAnsi" w:eastAsiaTheme="minorEastAsia" w:hAnsiTheme="minorHAnsi" w:cstheme="minorBidi"/>
            <w:kern w:val="2"/>
            <w:sz w:val="22"/>
            <w:szCs w:val="22"/>
            <w:lang w:eastAsia="en-AU"/>
            <w14:ligatures w14:val="standardContextual"/>
          </w:rPr>
          <w:tab/>
        </w:r>
        <w:r w:rsidRPr="00D849F2">
          <w:t>Application to ACAT for occupational discipline—agents</w:t>
        </w:r>
        <w:r>
          <w:tab/>
        </w:r>
        <w:r>
          <w:fldChar w:fldCharType="begin"/>
        </w:r>
        <w:r>
          <w:instrText xml:space="preserve"> PAGEREF _Toc171000474 \h </w:instrText>
        </w:r>
        <w:r>
          <w:fldChar w:fldCharType="separate"/>
        </w:r>
        <w:r w:rsidR="00DA32F9">
          <w:t>25</w:t>
        </w:r>
        <w:r>
          <w:fldChar w:fldCharType="end"/>
        </w:r>
      </w:hyperlink>
    </w:p>
    <w:p w14:paraId="63427A7D" w14:textId="6BE3B38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5" w:history="1">
        <w:r w:rsidRPr="00D849F2">
          <w:t>43</w:t>
        </w:r>
        <w:r>
          <w:rPr>
            <w:rFonts w:asciiTheme="minorHAnsi" w:eastAsiaTheme="minorEastAsia" w:hAnsiTheme="minorHAnsi" w:cstheme="minorBidi"/>
            <w:kern w:val="2"/>
            <w:sz w:val="22"/>
            <w:szCs w:val="22"/>
            <w:lang w:eastAsia="en-AU"/>
            <w14:ligatures w14:val="standardContextual"/>
          </w:rPr>
          <w:tab/>
        </w:r>
        <w:r w:rsidRPr="00D849F2">
          <w:t>Occupational discipline orders—agents</w:t>
        </w:r>
        <w:r>
          <w:tab/>
        </w:r>
        <w:r>
          <w:fldChar w:fldCharType="begin"/>
        </w:r>
        <w:r>
          <w:instrText xml:space="preserve"> PAGEREF _Toc171000475 \h </w:instrText>
        </w:r>
        <w:r>
          <w:fldChar w:fldCharType="separate"/>
        </w:r>
        <w:r w:rsidR="00DA32F9">
          <w:t>26</w:t>
        </w:r>
        <w:r>
          <w:fldChar w:fldCharType="end"/>
        </w:r>
      </w:hyperlink>
    </w:p>
    <w:p w14:paraId="0861F9F3" w14:textId="65DBE965"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476" w:history="1">
        <w:r w:rsidR="00AC4712" w:rsidRPr="00D849F2">
          <w:t>Part 4</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Registration of assistant property agents</w:t>
        </w:r>
        <w:r w:rsidR="00AC4712" w:rsidRPr="00AC4712">
          <w:rPr>
            <w:vanish/>
          </w:rPr>
          <w:tab/>
        </w:r>
        <w:r w:rsidR="00AC4712" w:rsidRPr="00AC4712">
          <w:rPr>
            <w:vanish/>
          </w:rPr>
          <w:fldChar w:fldCharType="begin"/>
        </w:r>
        <w:r w:rsidR="00AC4712" w:rsidRPr="00AC4712">
          <w:rPr>
            <w:vanish/>
          </w:rPr>
          <w:instrText xml:space="preserve"> PAGEREF _Toc171000476 \h </w:instrText>
        </w:r>
        <w:r w:rsidR="00AC4712" w:rsidRPr="00AC4712">
          <w:rPr>
            <w:vanish/>
          </w:rPr>
        </w:r>
        <w:r w:rsidR="00AC4712" w:rsidRPr="00AC4712">
          <w:rPr>
            <w:vanish/>
          </w:rPr>
          <w:fldChar w:fldCharType="separate"/>
        </w:r>
        <w:r w:rsidR="00DA32F9">
          <w:rPr>
            <w:vanish/>
          </w:rPr>
          <w:t>27</w:t>
        </w:r>
        <w:r w:rsidR="00AC4712" w:rsidRPr="00AC4712">
          <w:rPr>
            <w:vanish/>
          </w:rPr>
          <w:fldChar w:fldCharType="end"/>
        </w:r>
      </w:hyperlink>
    </w:p>
    <w:p w14:paraId="31BE83B2" w14:textId="48B300F2"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77" w:history="1">
        <w:r w:rsidR="00AC4712" w:rsidRPr="00D849F2">
          <w:t>Division 4.1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Assistant property agents to be registered</w:t>
        </w:r>
        <w:r w:rsidR="00AC4712" w:rsidRPr="00AC4712">
          <w:rPr>
            <w:vanish/>
          </w:rPr>
          <w:tab/>
        </w:r>
        <w:r w:rsidR="00AC4712" w:rsidRPr="00AC4712">
          <w:rPr>
            <w:vanish/>
          </w:rPr>
          <w:fldChar w:fldCharType="begin"/>
        </w:r>
        <w:r w:rsidR="00AC4712" w:rsidRPr="00AC4712">
          <w:rPr>
            <w:vanish/>
          </w:rPr>
          <w:instrText xml:space="preserve"> PAGEREF _Toc171000477 \h </w:instrText>
        </w:r>
        <w:r w:rsidR="00AC4712" w:rsidRPr="00AC4712">
          <w:rPr>
            <w:vanish/>
          </w:rPr>
        </w:r>
        <w:r w:rsidR="00AC4712" w:rsidRPr="00AC4712">
          <w:rPr>
            <w:vanish/>
          </w:rPr>
          <w:fldChar w:fldCharType="separate"/>
        </w:r>
        <w:r w:rsidR="00DA32F9">
          <w:rPr>
            <w:vanish/>
          </w:rPr>
          <w:t>27</w:t>
        </w:r>
        <w:r w:rsidR="00AC4712" w:rsidRPr="00AC4712">
          <w:rPr>
            <w:vanish/>
          </w:rPr>
          <w:fldChar w:fldCharType="end"/>
        </w:r>
      </w:hyperlink>
    </w:p>
    <w:p w14:paraId="74CF01C7" w14:textId="04444AF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8" w:history="1">
        <w:r w:rsidRPr="00D849F2">
          <w:t>44</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registered</w:t>
        </w:r>
        <w:r w:rsidRPr="00D849F2">
          <w:t>—div 4.1</w:t>
        </w:r>
        <w:r>
          <w:tab/>
        </w:r>
        <w:r>
          <w:fldChar w:fldCharType="begin"/>
        </w:r>
        <w:r>
          <w:instrText xml:space="preserve"> PAGEREF _Toc171000478 \h </w:instrText>
        </w:r>
        <w:r>
          <w:fldChar w:fldCharType="separate"/>
        </w:r>
        <w:r w:rsidR="00DA32F9">
          <w:t>27</w:t>
        </w:r>
        <w:r>
          <w:fldChar w:fldCharType="end"/>
        </w:r>
      </w:hyperlink>
    </w:p>
    <w:p w14:paraId="44841F63" w14:textId="73AEF3F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79" w:history="1">
        <w:r w:rsidRPr="00D849F2">
          <w:t>45</w:t>
        </w:r>
        <w:r>
          <w:rPr>
            <w:rFonts w:asciiTheme="minorHAnsi" w:eastAsiaTheme="minorEastAsia" w:hAnsiTheme="minorHAnsi" w:cstheme="minorBidi"/>
            <w:kern w:val="2"/>
            <w:sz w:val="22"/>
            <w:szCs w:val="22"/>
            <w:lang w:eastAsia="en-AU"/>
            <w14:ligatures w14:val="standardContextual"/>
          </w:rPr>
          <w:tab/>
        </w:r>
        <w:r w:rsidRPr="00D849F2">
          <w:t>Assistant real estate agents must be registered</w:t>
        </w:r>
        <w:r>
          <w:tab/>
        </w:r>
        <w:r>
          <w:fldChar w:fldCharType="begin"/>
        </w:r>
        <w:r>
          <w:instrText xml:space="preserve"> PAGEREF _Toc171000479 \h </w:instrText>
        </w:r>
        <w:r>
          <w:fldChar w:fldCharType="separate"/>
        </w:r>
        <w:r w:rsidR="00DA32F9">
          <w:t>27</w:t>
        </w:r>
        <w:r>
          <w:fldChar w:fldCharType="end"/>
        </w:r>
      </w:hyperlink>
    </w:p>
    <w:p w14:paraId="1BB4E89E" w14:textId="2D396DB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0" w:history="1">
        <w:r w:rsidRPr="00D849F2">
          <w:t>46</w:t>
        </w:r>
        <w:r>
          <w:rPr>
            <w:rFonts w:asciiTheme="minorHAnsi" w:eastAsiaTheme="minorEastAsia" w:hAnsiTheme="minorHAnsi" w:cstheme="minorBidi"/>
            <w:kern w:val="2"/>
            <w:sz w:val="22"/>
            <w:szCs w:val="22"/>
            <w:lang w:eastAsia="en-AU"/>
            <w14:ligatures w14:val="standardContextual"/>
          </w:rPr>
          <w:tab/>
        </w:r>
        <w:r w:rsidRPr="00D849F2">
          <w:t>Assistant stock and station agents must be registered</w:t>
        </w:r>
        <w:r>
          <w:tab/>
        </w:r>
        <w:r>
          <w:fldChar w:fldCharType="begin"/>
        </w:r>
        <w:r>
          <w:instrText xml:space="preserve"> PAGEREF _Toc171000480 \h </w:instrText>
        </w:r>
        <w:r>
          <w:fldChar w:fldCharType="separate"/>
        </w:r>
        <w:r w:rsidR="00DA32F9">
          <w:t>27</w:t>
        </w:r>
        <w:r>
          <w:fldChar w:fldCharType="end"/>
        </w:r>
      </w:hyperlink>
    </w:p>
    <w:p w14:paraId="064CAC1A" w14:textId="2DF03B7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1" w:history="1">
        <w:r w:rsidRPr="00D849F2">
          <w:t>47</w:t>
        </w:r>
        <w:r>
          <w:rPr>
            <w:rFonts w:asciiTheme="minorHAnsi" w:eastAsiaTheme="minorEastAsia" w:hAnsiTheme="minorHAnsi" w:cstheme="minorBidi"/>
            <w:kern w:val="2"/>
            <w:sz w:val="22"/>
            <w:szCs w:val="22"/>
            <w:lang w:eastAsia="en-AU"/>
            <w14:ligatures w14:val="standardContextual"/>
          </w:rPr>
          <w:tab/>
        </w:r>
        <w:r w:rsidRPr="00D849F2">
          <w:t>Assistant business agents must be registered</w:t>
        </w:r>
        <w:r>
          <w:tab/>
        </w:r>
        <w:r>
          <w:fldChar w:fldCharType="begin"/>
        </w:r>
        <w:r>
          <w:instrText xml:space="preserve"> PAGEREF _Toc171000481 \h </w:instrText>
        </w:r>
        <w:r>
          <w:fldChar w:fldCharType="separate"/>
        </w:r>
        <w:r w:rsidR="00DA32F9">
          <w:t>28</w:t>
        </w:r>
        <w:r>
          <w:fldChar w:fldCharType="end"/>
        </w:r>
      </w:hyperlink>
    </w:p>
    <w:p w14:paraId="4673057C" w14:textId="1514DCD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2" w:history="1">
        <w:r w:rsidRPr="00D849F2">
          <w:t>48</w:t>
        </w:r>
        <w:r>
          <w:rPr>
            <w:rFonts w:asciiTheme="minorHAnsi" w:eastAsiaTheme="minorEastAsia" w:hAnsiTheme="minorHAnsi" w:cstheme="minorBidi"/>
            <w:kern w:val="2"/>
            <w:sz w:val="22"/>
            <w:szCs w:val="22"/>
            <w:lang w:eastAsia="en-AU"/>
            <w14:ligatures w14:val="standardContextual"/>
          </w:rPr>
          <w:tab/>
        </w:r>
        <w:r w:rsidRPr="00D849F2">
          <w:t>Assistant property agents must be registered to recover fees etc</w:t>
        </w:r>
        <w:r>
          <w:tab/>
        </w:r>
        <w:r>
          <w:fldChar w:fldCharType="begin"/>
        </w:r>
        <w:r>
          <w:instrText xml:space="preserve"> PAGEREF _Toc171000482 \h </w:instrText>
        </w:r>
        <w:r>
          <w:fldChar w:fldCharType="separate"/>
        </w:r>
        <w:r w:rsidR="00DA32F9">
          <w:t>28</w:t>
        </w:r>
        <w:r>
          <w:fldChar w:fldCharType="end"/>
        </w:r>
      </w:hyperlink>
    </w:p>
    <w:p w14:paraId="45A64E0C" w14:textId="6863CEA3"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83" w:history="1">
        <w:r w:rsidR="00AC4712" w:rsidRPr="00D849F2">
          <w:t>Division 4.2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Eligibility, qualifications and disqualification—assistant property agents</w:t>
        </w:r>
        <w:r w:rsidR="00AC4712" w:rsidRPr="00AC4712">
          <w:rPr>
            <w:vanish/>
          </w:rPr>
          <w:tab/>
        </w:r>
        <w:r w:rsidR="00AC4712" w:rsidRPr="00AC4712">
          <w:rPr>
            <w:vanish/>
          </w:rPr>
          <w:fldChar w:fldCharType="begin"/>
        </w:r>
        <w:r w:rsidR="00AC4712" w:rsidRPr="00AC4712">
          <w:rPr>
            <w:vanish/>
          </w:rPr>
          <w:instrText xml:space="preserve"> PAGEREF _Toc171000483 \h </w:instrText>
        </w:r>
        <w:r w:rsidR="00AC4712" w:rsidRPr="00AC4712">
          <w:rPr>
            <w:vanish/>
          </w:rPr>
        </w:r>
        <w:r w:rsidR="00AC4712" w:rsidRPr="00AC4712">
          <w:rPr>
            <w:vanish/>
          </w:rPr>
          <w:fldChar w:fldCharType="separate"/>
        </w:r>
        <w:r w:rsidR="00DA32F9">
          <w:rPr>
            <w:vanish/>
          </w:rPr>
          <w:t>29</w:t>
        </w:r>
        <w:r w:rsidR="00AC4712" w:rsidRPr="00AC4712">
          <w:rPr>
            <w:vanish/>
          </w:rPr>
          <w:fldChar w:fldCharType="end"/>
        </w:r>
      </w:hyperlink>
    </w:p>
    <w:p w14:paraId="180D00B2" w14:textId="58BBA69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4" w:history="1">
        <w:r w:rsidRPr="00D849F2">
          <w:t>49</w:t>
        </w:r>
        <w:r>
          <w:rPr>
            <w:rFonts w:asciiTheme="minorHAnsi" w:eastAsiaTheme="minorEastAsia" w:hAnsiTheme="minorHAnsi" w:cstheme="minorBidi"/>
            <w:kern w:val="2"/>
            <w:sz w:val="22"/>
            <w:szCs w:val="22"/>
            <w:lang w:eastAsia="en-AU"/>
            <w14:ligatures w14:val="standardContextual"/>
          </w:rPr>
          <w:tab/>
        </w:r>
        <w:r w:rsidRPr="00D849F2">
          <w:t>Eligibility for registration</w:t>
        </w:r>
        <w:r>
          <w:tab/>
        </w:r>
        <w:r>
          <w:fldChar w:fldCharType="begin"/>
        </w:r>
        <w:r>
          <w:instrText xml:space="preserve"> PAGEREF _Toc171000484 \h </w:instrText>
        </w:r>
        <w:r>
          <w:fldChar w:fldCharType="separate"/>
        </w:r>
        <w:r w:rsidR="00DA32F9">
          <w:t>29</w:t>
        </w:r>
        <w:r>
          <w:fldChar w:fldCharType="end"/>
        </w:r>
      </w:hyperlink>
    </w:p>
    <w:p w14:paraId="45E07A71" w14:textId="27B9B18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5" w:history="1">
        <w:r w:rsidRPr="00D849F2">
          <w:t>50</w:t>
        </w:r>
        <w:r>
          <w:rPr>
            <w:rFonts w:asciiTheme="minorHAnsi" w:eastAsiaTheme="minorEastAsia" w:hAnsiTheme="minorHAnsi" w:cstheme="minorBidi"/>
            <w:kern w:val="2"/>
            <w:sz w:val="22"/>
            <w:szCs w:val="22"/>
            <w:lang w:eastAsia="en-AU"/>
            <w14:ligatures w14:val="standardContextual"/>
          </w:rPr>
          <w:tab/>
        </w:r>
        <w:r w:rsidRPr="00D849F2">
          <w:t>Qualifications and experience for registration</w:t>
        </w:r>
        <w:r>
          <w:tab/>
        </w:r>
        <w:r>
          <w:fldChar w:fldCharType="begin"/>
        </w:r>
        <w:r>
          <w:instrText xml:space="preserve"> PAGEREF _Toc171000485 \h </w:instrText>
        </w:r>
        <w:r>
          <w:fldChar w:fldCharType="separate"/>
        </w:r>
        <w:r w:rsidR="00DA32F9">
          <w:t>30</w:t>
        </w:r>
        <w:r>
          <w:fldChar w:fldCharType="end"/>
        </w:r>
      </w:hyperlink>
    </w:p>
    <w:p w14:paraId="4FC6095B" w14:textId="606ECB6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6" w:history="1">
        <w:r w:rsidRPr="00D849F2">
          <w:t>51</w:t>
        </w:r>
        <w:r>
          <w:rPr>
            <w:rFonts w:asciiTheme="minorHAnsi" w:eastAsiaTheme="minorEastAsia" w:hAnsiTheme="minorHAnsi" w:cstheme="minorBidi"/>
            <w:kern w:val="2"/>
            <w:sz w:val="22"/>
            <w:szCs w:val="22"/>
            <w:lang w:eastAsia="en-AU"/>
            <w14:ligatures w14:val="standardContextual"/>
          </w:rPr>
          <w:tab/>
        </w:r>
        <w:r w:rsidRPr="00D849F2">
          <w:t>People disqualified from being registered</w:t>
        </w:r>
        <w:r>
          <w:tab/>
        </w:r>
        <w:r>
          <w:fldChar w:fldCharType="begin"/>
        </w:r>
        <w:r>
          <w:instrText xml:space="preserve"> PAGEREF _Toc171000486 \h </w:instrText>
        </w:r>
        <w:r>
          <w:fldChar w:fldCharType="separate"/>
        </w:r>
        <w:r w:rsidR="00DA32F9">
          <w:t>30</w:t>
        </w:r>
        <w:r>
          <w:fldChar w:fldCharType="end"/>
        </w:r>
      </w:hyperlink>
    </w:p>
    <w:p w14:paraId="7B61CCC2" w14:textId="3CBFC7B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7" w:history="1">
        <w:r w:rsidRPr="00D849F2">
          <w:t>51A</w:t>
        </w:r>
        <w:r>
          <w:rPr>
            <w:rFonts w:asciiTheme="minorHAnsi" w:eastAsiaTheme="minorEastAsia" w:hAnsiTheme="minorHAnsi" w:cstheme="minorBidi"/>
            <w:kern w:val="2"/>
            <w:sz w:val="22"/>
            <w:szCs w:val="22"/>
            <w:lang w:eastAsia="en-AU"/>
            <w14:ligatures w14:val="standardContextual"/>
          </w:rPr>
          <w:tab/>
        </w:r>
        <w:r w:rsidRPr="00D849F2">
          <w:t>Suitability—assistant real estate agents</w:t>
        </w:r>
        <w:r>
          <w:tab/>
        </w:r>
        <w:r>
          <w:fldChar w:fldCharType="begin"/>
        </w:r>
        <w:r>
          <w:instrText xml:space="preserve"> PAGEREF _Toc171000487 \h </w:instrText>
        </w:r>
        <w:r>
          <w:fldChar w:fldCharType="separate"/>
        </w:r>
        <w:r w:rsidR="00DA32F9">
          <w:t>32</w:t>
        </w:r>
        <w:r>
          <w:fldChar w:fldCharType="end"/>
        </w:r>
      </w:hyperlink>
    </w:p>
    <w:p w14:paraId="71F93379" w14:textId="2EA94D01"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488" w:history="1">
        <w:r w:rsidR="00AC4712" w:rsidRPr="00D849F2">
          <w:t>Division 4.3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Registration procedures and details—assistant property agents</w:t>
        </w:r>
        <w:r w:rsidR="00AC4712" w:rsidRPr="00AC4712">
          <w:rPr>
            <w:vanish/>
          </w:rPr>
          <w:tab/>
        </w:r>
        <w:r w:rsidR="00AC4712" w:rsidRPr="00AC4712">
          <w:rPr>
            <w:vanish/>
          </w:rPr>
          <w:fldChar w:fldCharType="begin"/>
        </w:r>
        <w:r w:rsidR="00AC4712" w:rsidRPr="00AC4712">
          <w:rPr>
            <w:vanish/>
          </w:rPr>
          <w:instrText xml:space="preserve"> PAGEREF _Toc171000488 \h </w:instrText>
        </w:r>
        <w:r w:rsidR="00AC4712" w:rsidRPr="00AC4712">
          <w:rPr>
            <w:vanish/>
          </w:rPr>
        </w:r>
        <w:r w:rsidR="00AC4712" w:rsidRPr="00AC4712">
          <w:rPr>
            <w:vanish/>
          </w:rPr>
          <w:fldChar w:fldCharType="separate"/>
        </w:r>
        <w:r w:rsidR="00DA32F9">
          <w:rPr>
            <w:vanish/>
          </w:rPr>
          <w:t>33</w:t>
        </w:r>
        <w:r w:rsidR="00AC4712" w:rsidRPr="00AC4712">
          <w:rPr>
            <w:vanish/>
          </w:rPr>
          <w:fldChar w:fldCharType="end"/>
        </w:r>
      </w:hyperlink>
    </w:p>
    <w:p w14:paraId="003892AF" w14:textId="702116B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89" w:history="1">
        <w:r w:rsidRPr="00D849F2">
          <w:t>52</w:t>
        </w:r>
        <w:r>
          <w:rPr>
            <w:rFonts w:asciiTheme="minorHAnsi" w:eastAsiaTheme="minorEastAsia" w:hAnsiTheme="minorHAnsi" w:cstheme="minorBidi"/>
            <w:kern w:val="2"/>
            <w:sz w:val="22"/>
            <w:szCs w:val="22"/>
            <w:lang w:eastAsia="en-AU"/>
            <w14:ligatures w14:val="standardContextual"/>
          </w:rPr>
          <w:tab/>
        </w:r>
        <w:r w:rsidRPr="00D849F2">
          <w:t>Advertising intended registration applications</w:t>
        </w:r>
        <w:r>
          <w:tab/>
        </w:r>
        <w:r>
          <w:fldChar w:fldCharType="begin"/>
        </w:r>
        <w:r>
          <w:instrText xml:space="preserve"> PAGEREF _Toc171000489 \h </w:instrText>
        </w:r>
        <w:r>
          <w:fldChar w:fldCharType="separate"/>
        </w:r>
        <w:r w:rsidR="00DA32F9">
          <w:t>33</w:t>
        </w:r>
        <w:r>
          <w:fldChar w:fldCharType="end"/>
        </w:r>
      </w:hyperlink>
    </w:p>
    <w:p w14:paraId="15600271" w14:textId="72B9319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0" w:history="1">
        <w:r w:rsidRPr="00D849F2">
          <w:t>53</w:t>
        </w:r>
        <w:r>
          <w:rPr>
            <w:rFonts w:asciiTheme="minorHAnsi" w:eastAsiaTheme="minorEastAsia" w:hAnsiTheme="minorHAnsi" w:cstheme="minorBidi"/>
            <w:kern w:val="2"/>
            <w:sz w:val="22"/>
            <w:szCs w:val="22"/>
            <w:lang w:eastAsia="en-AU"/>
            <w14:ligatures w14:val="standardContextual"/>
          </w:rPr>
          <w:tab/>
        </w:r>
        <w:r w:rsidRPr="00D849F2">
          <w:t>Registration applications</w:t>
        </w:r>
        <w:r>
          <w:tab/>
        </w:r>
        <w:r>
          <w:fldChar w:fldCharType="begin"/>
        </w:r>
        <w:r>
          <w:instrText xml:space="preserve"> PAGEREF _Toc171000490 \h </w:instrText>
        </w:r>
        <w:r>
          <w:fldChar w:fldCharType="separate"/>
        </w:r>
        <w:r w:rsidR="00DA32F9">
          <w:t>33</w:t>
        </w:r>
        <w:r>
          <w:fldChar w:fldCharType="end"/>
        </w:r>
      </w:hyperlink>
    </w:p>
    <w:p w14:paraId="1F4A6BBE" w14:textId="0847CFC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1" w:history="1">
        <w:r w:rsidRPr="00D849F2">
          <w:t>54</w:t>
        </w:r>
        <w:r>
          <w:rPr>
            <w:rFonts w:asciiTheme="minorHAnsi" w:eastAsiaTheme="minorEastAsia" w:hAnsiTheme="minorHAnsi" w:cstheme="minorBidi"/>
            <w:kern w:val="2"/>
            <w:sz w:val="22"/>
            <w:szCs w:val="22"/>
            <w:lang w:eastAsia="en-AU"/>
            <w14:ligatures w14:val="standardContextual"/>
          </w:rPr>
          <w:tab/>
        </w:r>
        <w:r w:rsidRPr="00D849F2">
          <w:t>Objections to registration</w:t>
        </w:r>
        <w:r>
          <w:tab/>
        </w:r>
        <w:r>
          <w:fldChar w:fldCharType="begin"/>
        </w:r>
        <w:r>
          <w:instrText xml:space="preserve"> PAGEREF _Toc171000491 \h </w:instrText>
        </w:r>
        <w:r>
          <w:fldChar w:fldCharType="separate"/>
        </w:r>
        <w:r w:rsidR="00DA32F9">
          <w:t>34</w:t>
        </w:r>
        <w:r>
          <w:fldChar w:fldCharType="end"/>
        </w:r>
      </w:hyperlink>
    </w:p>
    <w:p w14:paraId="05140CD5" w14:textId="45B07D1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2" w:history="1">
        <w:r w:rsidRPr="00D849F2">
          <w:t>55</w:t>
        </w:r>
        <w:r>
          <w:rPr>
            <w:rFonts w:asciiTheme="minorHAnsi" w:eastAsiaTheme="minorEastAsia" w:hAnsiTheme="minorHAnsi" w:cstheme="minorBidi"/>
            <w:kern w:val="2"/>
            <w:sz w:val="22"/>
            <w:szCs w:val="22"/>
            <w:lang w:eastAsia="en-AU"/>
            <w14:ligatures w14:val="standardContextual"/>
          </w:rPr>
          <w:tab/>
        </w:r>
        <w:r w:rsidRPr="00D849F2">
          <w:t>Further information for registration applications</w:t>
        </w:r>
        <w:r>
          <w:tab/>
        </w:r>
        <w:r>
          <w:fldChar w:fldCharType="begin"/>
        </w:r>
        <w:r>
          <w:instrText xml:space="preserve"> PAGEREF _Toc171000492 \h </w:instrText>
        </w:r>
        <w:r>
          <w:fldChar w:fldCharType="separate"/>
        </w:r>
        <w:r w:rsidR="00DA32F9">
          <w:t>34</w:t>
        </w:r>
        <w:r>
          <w:fldChar w:fldCharType="end"/>
        </w:r>
      </w:hyperlink>
    </w:p>
    <w:p w14:paraId="6D3D04E5" w14:textId="4916B03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3" w:history="1">
        <w:r w:rsidRPr="00D849F2">
          <w:t>56</w:t>
        </w:r>
        <w:r>
          <w:rPr>
            <w:rFonts w:asciiTheme="minorHAnsi" w:eastAsiaTheme="minorEastAsia" w:hAnsiTheme="minorHAnsi" w:cstheme="minorBidi"/>
            <w:kern w:val="2"/>
            <w:sz w:val="22"/>
            <w:szCs w:val="22"/>
            <w:lang w:eastAsia="en-AU"/>
            <w14:ligatures w14:val="standardContextual"/>
          </w:rPr>
          <w:tab/>
        </w:r>
        <w:r w:rsidRPr="00D849F2">
          <w:t>Information about registration applications</w:t>
        </w:r>
        <w:r>
          <w:tab/>
        </w:r>
        <w:r>
          <w:fldChar w:fldCharType="begin"/>
        </w:r>
        <w:r>
          <w:instrText xml:space="preserve"> PAGEREF _Toc171000493 \h </w:instrText>
        </w:r>
        <w:r>
          <w:fldChar w:fldCharType="separate"/>
        </w:r>
        <w:r w:rsidR="00DA32F9">
          <w:t>34</w:t>
        </w:r>
        <w:r>
          <w:fldChar w:fldCharType="end"/>
        </w:r>
      </w:hyperlink>
    </w:p>
    <w:p w14:paraId="58F1A3E6" w14:textId="76B7A4F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4" w:history="1">
        <w:r w:rsidRPr="00D849F2">
          <w:t>57</w:t>
        </w:r>
        <w:r>
          <w:rPr>
            <w:rFonts w:asciiTheme="minorHAnsi" w:eastAsiaTheme="minorEastAsia" w:hAnsiTheme="minorHAnsi" w:cstheme="minorBidi"/>
            <w:kern w:val="2"/>
            <w:sz w:val="22"/>
            <w:szCs w:val="22"/>
            <w:lang w:eastAsia="en-AU"/>
            <w14:ligatures w14:val="standardContextual"/>
          </w:rPr>
          <w:tab/>
        </w:r>
        <w:r w:rsidRPr="00D849F2">
          <w:t>Decisions on registration applications</w:t>
        </w:r>
        <w:r>
          <w:tab/>
        </w:r>
        <w:r>
          <w:fldChar w:fldCharType="begin"/>
        </w:r>
        <w:r>
          <w:instrText xml:space="preserve"> PAGEREF _Toc171000494 \h </w:instrText>
        </w:r>
        <w:r>
          <w:fldChar w:fldCharType="separate"/>
        </w:r>
        <w:r w:rsidR="00DA32F9">
          <w:t>35</w:t>
        </w:r>
        <w:r>
          <w:fldChar w:fldCharType="end"/>
        </w:r>
      </w:hyperlink>
    </w:p>
    <w:p w14:paraId="49299F2C" w14:textId="15E80EB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5" w:history="1">
        <w:r w:rsidRPr="00D849F2">
          <w:t>58</w:t>
        </w:r>
        <w:r>
          <w:rPr>
            <w:rFonts w:asciiTheme="minorHAnsi" w:eastAsiaTheme="minorEastAsia" w:hAnsiTheme="minorHAnsi" w:cstheme="minorBidi"/>
            <w:kern w:val="2"/>
            <w:sz w:val="22"/>
            <w:szCs w:val="22"/>
            <w:lang w:eastAsia="en-AU"/>
            <w14:ligatures w14:val="standardContextual"/>
          </w:rPr>
          <w:tab/>
        </w:r>
        <w:r w:rsidRPr="00D849F2">
          <w:t>Registration conditions</w:t>
        </w:r>
        <w:r>
          <w:tab/>
        </w:r>
        <w:r>
          <w:fldChar w:fldCharType="begin"/>
        </w:r>
        <w:r>
          <w:instrText xml:space="preserve"> PAGEREF _Toc171000495 \h </w:instrText>
        </w:r>
        <w:r>
          <w:fldChar w:fldCharType="separate"/>
        </w:r>
        <w:r w:rsidR="00DA32F9">
          <w:t>35</w:t>
        </w:r>
        <w:r>
          <w:fldChar w:fldCharType="end"/>
        </w:r>
      </w:hyperlink>
    </w:p>
    <w:p w14:paraId="5CCC350C" w14:textId="0AAD96A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6" w:history="1">
        <w:r w:rsidRPr="00D849F2">
          <w:t>59</w:t>
        </w:r>
        <w:r>
          <w:rPr>
            <w:rFonts w:asciiTheme="minorHAnsi" w:eastAsiaTheme="minorEastAsia" w:hAnsiTheme="minorHAnsi" w:cstheme="minorBidi"/>
            <w:kern w:val="2"/>
            <w:sz w:val="22"/>
            <w:szCs w:val="22"/>
            <w:lang w:eastAsia="en-AU"/>
            <w14:ligatures w14:val="standardContextual"/>
          </w:rPr>
          <w:tab/>
        </w:r>
        <w:r w:rsidRPr="00D849F2">
          <w:t>Term of registration</w:t>
        </w:r>
        <w:r>
          <w:tab/>
        </w:r>
        <w:r>
          <w:fldChar w:fldCharType="begin"/>
        </w:r>
        <w:r>
          <w:instrText xml:space="preserve"> PAGEREF _Toc171000496 \h </w:instrText>
        </w:r>
        <w:r>
          <w:fldChar w:fldCharType="separate"/>
        </w:r>
        <w:r w:rsidR="00DA32F9">
          <w:t>36</w:t>
        </w:r>
        <w:r>
          <w:fldChar w:fldCharType="end"/>
        </w:r>
      </w:hyperlink>
    </w:p>
    <w:p w14:paraId="211BF3F0" w14:textId="60BFB27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7" w:history="1">
        <w:r w:rsidRPr="00D849F2">
          <w:t>60</w:t>
        </w:r>
        <w:r>
          <w:rPr>
            <w:rFonts w:asciiTheme="minorHAnsi" w:eastAsiaTheme="minorEastAsia" w:hAnsiTheme="minorHAnsi" w:cstheme="minorBidi"/>
            <w:kern w:val="2"/>
            <w:sz w:val="22"/>
            <w:szCs w:val="22"/>
            <w:lang w:eastAsia="en-AU"/>
            <w14:ligatures w14:val="standardContextual"/>
          </w:rPr>
          <w:tab/>
        </w:r>
        <w:r w:rsidRPr="00D849F2">
          <w:t>Renewal of registrations</w:t>
        </w:r>
        <w:r>
          <w:tab/>
        </w:r>
        <w:r>
          <w:fldChar w:fldCharType="begin"/>
        </w:r>
        <w:r>
          <w:instrText xml:space="preserve"> PAGEREF _Toc171000497 \h </w:instrText>
        </w:r>
        <w:r>
          <w:fldChar w:fldCharType="separate"/>
        </w:r>
        <w:r w:rsidR="00DA32F9">
          <w:t>36</w:t>
        </w:r>
        <w:r>
          <w:fldChar w:fldCharType="end"/>
        </w:r>
      </w:hyperlink>
    </w:p>
    <w:p w14:paraId="486A0B37" w14:textId="6BF7215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8" w:history="1">
        <w:r w:rsidRPr="00D849F2">
          <w:t>61</w:t>
        </w:r>
        <w:r>
          <w:rPr>
            <w:rFonts w:asciiTheme="minorHAnsi" w:eastAsiaTheme="minorEastAsia" w:hAnsiTheme="minorHAnsi" w:cstheme="minorBidi"/>
            <w:kern w:val="2"/>
            <w:sz w:val="22"/>
            <w:szCs w:val="22"/>
            <w:lang w:eastAsia="en-AU"/>
            <w14:ligatures w14:val="standardContextual"/>
          </w:rPr>
          <w:tab/>
        </w:r>
        <w:r w:rsidRPr="00D849F2">
          <w:t>Continuation of existing registrations until renewal applications decided</w:t>
        </w:r>
        <w:r>
          <w:tab/>
        </w:r>
        <w:r>
          <w:fldChar w:fldCharType="begin"/>
        </w:r>
        <w:r>
          <w:instrText xml:space="preserve"> PAGEREF _Toc171000498 \h </w:instrText>
        </w:r>
        <w:r>
          <w:fldChar w:fldCharType="separate"/>
        </w:r>
        <w:r w:rsidR="00DA32F9">
          <w:t>37</w:t>
        </w:r>
        <w:r>
          <w:fldChar w:fldCharType="end"/>
        </w:r>
      </w:hyperlink>
    </w:p>
    <w:p w14:paraId="273D0C55" w14:textId="1926141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499" w:history="1">
        <w:r w:rsidRPr="00D849F2">
          <w:t>62</w:t>
        </w:r>
        <w:r>
          <w:rPr>
            <w:rFonts w:asciiTheme="minorHAnsi" w:eastAsiaTheme="minorEastAsia" w:hAnsiTheme="minorHAnsi" w:cstheme="minorBidi"/>
            <w:kern w:val="2"/>
            <w:sz w:val="22"/>
            <w:szCs w:val="22"/>
            <w:lang w:eastAsia="en-AU"/>
            <w14:ligatures w14:val="standardContextual"/>
          </w:rPr>
          <w:tab/>
        </w:r>
        <w:r w:rsidRPr="00D849F2">
          <w:t>Registration certificates</w:t>
        </w:r>
        <w:r>
          <w:tab/>
        </w:r>
        <w:r>
          <w:fldChar w:fldCharType="begin"/>
        </w:r>
        <w:r>
          <w:instrText xml:space="preserve"> PAGEREF _Toc171000499 \h </w:instrText>
        </w:r>
        <w:r>
          <w:fldChar w:fldCharType="separate"/>
        </w:r>
        <w:r w:rsidR="00DA32F9">
          <w:t>38</w:t>
        </w:r>
        <w:r>
          <w:fldChar w:fldCharType="end"/>
        </w:r>
      </w:hyperlink>
    </w:p>
    <w:p w14:paraId="6C0EDA10" w14:textId="3D12A9E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0" w:history="1">
        <w:r w:rsidRPr="00D849F2">
          <w:t>63</w:t>
        </w:r>
        <w:r>
          <w:rPr>
            <w:rFonts w:asciiTheme="minorHAnsi" w:eastAsiaTheme="minorEastAsia" w:hAnsiTheme="minorHAnsi" w:cstheme="minorBidi"/>
            <w:kern w:val="2"/>
            <w:sz w:val="22"/>
            <w:szCs w:val="22"/>
            <w:lang w:eastAsia="en-AU"/>
            <w14:ligatures w14:val="standardContextual"/>
          </w:rPr>
          <w:tab/>
        </w:r>
        <w:r w:rsidRPr="00D849F2">
          <w:t>Surrender of registration</w:t>
        </w:r>
        <w:r>
          <w:tab/>
        </w:r>
        <w:r>
          <w:fldChar w:fldCharType="begin"/>
        </w:r>
        <w:r>
          <w:instrText xml:space="preserve"> PAGEREF _Toc171000500 \h </w:instrText>
        </w:r>
        <w:r>
          <w:fldChar w:fldCharType="separate"/>
        </w:r>
        <w:r w:rsidR="00DA32F9">
          <w:t>38</w:t>
        </w:r>
        <w:r>
          <w:fldChar w:fldCharType="end"/>
        </w:r>
      </w:hyperlink>
    </w:p>
    <w:p w14:paraId="10D09911" w14:textId="517C20D9"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01" w:history="1">
        <w:r w:rsidR="00AC4712" w:rsidRPr="00D849F2">
          <w:t>Division 4.4</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Occupational discipline—registered assistant property agents</w:t>
        </w:r>
        <w:r w:rsidR="00AC4712" w:rsidRPr="00AC4712">
          <w:rPr>
            <w:vanish/>
          </w:rPr>
          <w:tab/>
        </w:r>
        <w:r w:rsidR="00AC4712" w:rsidRPr="00AC4712">
          <w:rPr>
            <w:vanish/>
          </w:rPr>
          <w:fldChar w:fldCharType="begin"/>
        </w:r>
        <w:r w:rsidR="00AC4712" w:rsidRPr="00AC4712">
          <w:rPr>
            <w:vanish/>
          </w:rPr>
          <w:instrText xml:space="preserve"> PAGEREF _Toc171000501 \h </w:instrText>
        </w:r>
        <w:r w:rsidR="00AC4712" w:rsidRPr="00AC4712">
          <w:rPr>
            <w:vanish/>
          </w:rPr>
        </w:r>
        <w:r w:rsidR="00AC4712" w:rsidRPr="00AC4712">
          <w:rPr>
            <w:vanish/>
          </w:rPr>
          <w:fldChar w:fldCharType="separate"/>
        </w:r>
        <w:r w:rsidR="00DA32F9">
          <w:rPr>
            <w:vanish/>
          </w:rPr>
          <w:t>39</w:t>
        </w:r>
        <w:r w:rsidR="00AC4712" w:rsidRPr="00AC4712">
          <w:rPr>
            <w:vanish/>
          </w:rPr>
          <w:fldChar w:fldCharType="end"/>
        </w:r>
      </w:hyperlink>
    </w:p>
    <w:p w14:paraId="2D8CE164" w14:textId="34C79CD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2" w:history="1">
        <w:r w:rsidRPr="00D849F2">
          <w:t>64</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registered assistant property agent</w:t>
        </w:r>
        <w:r w:rsidRPr="00D849F2">
          <w:t>—div 4.4</w:t>
        </w:r>
        <w:r>
          <w:tab/>
        </w:r>
        <w:r>
          <w:fldChar w:fldCharType="begin"/>
        </w:r>
        <w:r>
          <w:instrText xml:space="preserve"> PAGEREF _Toc171000502 \h </w:instrText>
        </w:r>
        <w:r>
          <w:fldChar w:fldCharType="separate"/>
        </w:r>
        <w:r w:rsidR="00DA32F9">
          <w:t>39</w:t>
        </w:r>
        <w:r>
          <w:fldChar w:fldCharType="end"/>
        </w:r>
      </w:hyperlink>
    </w:p>
    <w:p w14:paraId="10AF865C" w14:textId="7FFBB6F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3" w:history="1">
        <w:r w:rsidRPr="00D849F2">
          <w:t>65</w:t>
        </w:r>
        <w:r>
          <w:rPr>
            <w:rFonts w:asciiTheme="minorHAnsi" w:eastAsiaTheme="minorEastAsia" w:hAnsiTheme="minorHAnsi" w:cstheme="minorBidi"/>
            <w:kern w:val="2"/>
            <w:sz w:val="22"/>
            <w:szCs w:val="22"/>
            <w:lang w:eastAsia="en-AU"/>
            <w14:ligatures w14:val="standardContextual"/>
          </w:rPr>
          <w:tab/>
        </w:r>
        <w:r w:rsidRPr="00D849F2">
          <w:t>Grounds for occupational discipline—assistant property agents</w:t>
        </w:r>
        <w:r>
          <w:tab/>
        </w:r>
        <w:r>
          <w:fldChar w:fldCharType="begin"/>
        </w:r>
        <w:r>
          <w:instrText xml:space="preserve"> PAGEREF _Toc171000503 \h </w:instrText>
        </w:r>
        <w:r>
          <w:fldChar w:fldCharType="separate"/>
        </w:r>
        <w:r w:rsidR="00DA32F9">
          <w:t>39</w:t>
        </w:r>
        <w:r>
          <w:fldChar w:fldCharType="end"/>
        </w:r>
      </w:hyperlink>
    </w:p>
    <w:p w14:paraId="38C22069" w14:textId="1FE8A76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4" w:history="1">
        <w:r w:rsidRPr="00D849F2">
          <w:t>66</w:t>
        </w:r>
        <w:r>
          <w:rPr>
            <w:rFonts w:asciiTheme="minorHAnsi" w:eastAsiaTheme="minorEastAsia" w:hAnsiTheme="minorHAnsi" w:cstheme="minorBidi"/>
            <w:kern w:val="2"/>
            <w:sz w:val="22"/>
            <w:szCs w:val="22"/>
            <w:lang w:eastAsia="en-AU"/>
            <w14:ligatures w14:val="standardContextual"/>
          </w:rPr>
          <w:tab/>
        </w:r>
        <w:r w:rsidRPr="00D849F2">
          <w:t>Application to ACAT for occupational discipline—assistant property agents</w:t>
        </w:r>
        <w:r>
          <w:tab/>
        </w:r>
        <w:r>
          <w:fldChar w:fldCharType="begin"/>
        </w:r>
        <w:r>
          <w:instrText xml:space="preserve"> PAGEREF _Toc171000504 \h </w:instrText>
        </w:r>
        <w:r>
          <w:fldChar w:fldCharType="separate"/>
        </w:r>
        <w:r w:rsidR="00DA32F9">
          <w:t>40</w:t>
        </w:r>
        <w:r>
          <w:fldChar w:fldCharType="end"/>
        </w:r>
      </w:hyperlink>
    </w:p>
    <w:p w14:paraId="0A621D56" w14:textId="6DD6308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5" w:history="1">
        <w:r w:rsidRPr="00D849F2">
          <w:t>67</w:t>
        </w:r>
        <w:r>
          <w:rPr>
            <w:rFonts w:asciiTheme="minorHAnsi" w:eastAsiaTheme="minorEastAsia" w:hAnsiTheme="minorHAnsi" w:cstheme="minorBidi"/>
            <w:kern w:val="2"/>
            <w:sz w:val="22"/>
            <w:szCs w:val="22"/>
            <w:lang w:eastAsia="en-AU"/>
            <w14:ligatures w14:val="standardContextual"/>
          </w:rPr>
          <w:tab/>
        </w:r>
        <w:r w:rsidRPr="00D849F2">
          <w:t>Occupational discipline orders—assistant property agents</w:t>
        </w:r>
        <w:r>
          <w:tab/>
        </w:r>
        <w:r>
          <w:fldChar w:fldCharType="begin"/>
        </w:r>
        <w:r>
          <w:instrText xml:space="preserve"> PAGEREF _Toc171000505 \h </w:instrText>
        </w:r>
        <w:r>
          <w:fldChar w:fldCharType="separate"/>
        </w:r>
        <w:r w:rsidR="00DA32F9">
          <w:t>40</w:t>
        </w:r>
        <w:r>
          <w:fldChar w:fldCharType="end"/>
        </w:r>
      </w:hyperlink>
    </w:p>
    <w:p w14:paraId="710C20C4" w14:textId="70ABF30F"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06" w:history="1">
        <w:r w:rsidR="00AC4712" w:rsidRPr="00D849F2">
          <w:t>Part 5</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Conduct of licensed agents and registered assistant property agents</w:t>
        </w:r>
        <w:r w:rsidR="00AC4712" w:rsidRPr="00AC4712">
          <w:rPr>
            <w:vanish/>
          </w:rPr>
          <w:tab/>
        </w:r>
        <w:r w:rsidR="00AC4712" w:rsidRPr="00AC4712">
          <w:rPr>
            <w:vanish/>
          </w:rPr>
          <w:fldChar w:fldCharType="begin"/>
        </w:r>
        <w:r w:rsidR="00AC4712" w:rsidRPr="00AC4712">
          <w:rPr>
            <w:vanish/>
          </w:rPr>
          <w:instrText xml:space="preserve"> PAGEREF _Toc171000506 \h </w:instrText>
        </w:r>
        <w:r w:rsidR="00AC4712" w:rsidRPr="00AC4712">
          <w:rPr>
            <w:vanish/>
          </w:rPr>
        </w:r>
        <w:r w:rsidR="00AC4712" w:rsidRPr="00AC4712">
          <w:rPr>
            <w:vanish/>
          </w:rPr>
          <w:fldChar w:fldCharType="separate"/>
        </w:r>
        <w:r w:rsidR="00DA32F9">
          <w:rPr>
            <w:vanish/>
          </w:rPr>
          <w:t>41</w:t>
        </w:r>
        <w:r w:rsidR="00AC4712" w:rsidRPr="00AC4712">
          <w:rPr>
            <w:vanish/>
          </w:rPr>
          <w:fldChar w:fldCharType="end"/>
        </w:r>
      </w:hyperlink>
    </w:p>
    <w:p w14:paraId="7951E5B4" w14:textId="6730C07B"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07" w:history="1">
        <w:r w:rsidR="00AC4712" w:rsidRPr="00D849F2">
          <w:t>Division 5.1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Licensed agent’s main place of business</w:t>
        </w:r>
        <w:r w:rsidR="00AC4712" w:rsidRPr="00AC4712">
          <w:rPr>
            <w:vanish/>
          </w:rPr>
          <w:tab/>
        </w:r>
        <w:r w:rsidR="00AC4712" w:rsidRPr="00AC4712">
          <w:rPr>
            <w:vanish/>
          </w:rPr>
          <w:fldChar w:fldCharType="begin"/>
        </w:r>
        <w:r w:rsidR="00AC4712" w:rsidRPr="00AC4712">
          <w:rPr>
            <w:vanish/>
          </w:rPr>
          <w:instrText xml:space="preserve"> PAGEREF _Toc171000507 \h </w:instrText>
        </w:r>
        <w:r w:rsidR="00AC4712" w:rsidRPr="00AC4712">
          <w:rPr>
            <w:vanish/>
          </w:rPr>
        </w:r>
        <w:r w:rsidR="00AC4712" w:rsidRPr="00AC4712">
          <w:rPr>
            <w:vanish/>
          </w:rPr>
          <w:fldChar w:fldCharType="separate"/>
        </w:r>
        <w:r w:rsidR="00DA32F9">
          <w:rPr>
            <w:vanish/>
          </w:rPr>
          <w:t>41</w:t>
        </w:r>
        <w:r w:rsidR="00AC4712" w:rsidRPr="00AC4712">
          <w:rPr>
            <w:vanish/>
          </w:rPr>
          <w:fldChar w:fldCharType="end"/>
        </w:r>
      </w:hyperlink>
    </w:p>
    <w:p w14:paraId="55E616D0" w14:textId="62A12FE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08" w:history="1">
        <w:r w:rsidRPr="00D849F2">
          <w:t>68</w:t>
        </w:r>
        <w:r>
          <w:rPr>
            <w:rFonts w:asciiTheme="minorHAnsi" w:eastAsiaTheme="minorEastAsia" w:hAnsiTheme="minorHAnsi" w:cstheme="minorBidi"/>
            <w:kern w:val="2"/>
            <w:sz w:val="22"/>
            <w:szCs w:val="22"/>
            <w:lang w:eastAsia="en-AU"/>
            <w14:ligatures w14:val="standardContextual"/>
          </w:rPr>
          <w:tab/>
        </w:r>
        <w:r w:rsidRPr="00D849F2">
          <w:t>Main place of business</w:t>
        </w:r>
        <w:r>
          <w:tab/>
        </w:r>
        <w:r>
          <w:fldChar w:fldCharType="begin"/>
        </w:r>
        <w:r>
          <w:instrText xml:space="preserve"> PAGEREF _Toc171000508 \h </w:instrText>
        </w:r>
        <w:r>
          <w:fldChar w:fldCharType="separate"/>
        </w:r>
        <w:r w:rsidR="00DA32F9">
          <w:t>41</w:t>
        </w:r>
        <w:r>
          <w:fldChar w:fldCharType="end"/>
        </w:r>
      </w:hyperlink>
    </w:p>
    <w:p w14:paraId="7705FD1B" w14:textId="71EC6827"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09" w:history="1">
        <w:r w:rsidR="00AC4712" w:rsidRPr="00D849F2">
          <w:t>Division 5.2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Management of licensed agent’s business</w:t>
        </w:r>
        <w:r w:rsidR="00AC4712" w:rsidRPr="00AC4712">
          <w:rPr>
            <w:vanish/>
          </w:rPr>
          <w:tab/>
        </w:r>
        <w:r w:rsidR="00AC4712" w:rsidRPr="00AC4712">
          <w:rPr>
            <w:vanish/>
          </w:rPr>
          <w:fldChar w:fldCharType="begin"/>
        </w:r>
        <w:r w:rsidR="00AC4712" w:rsidRPr="00AC4712">
          <w:rPr>
            <w:vanish/>
          </w:rPr>
          <w:instrText xml:space="preserve"> PAGEREF _Toc171000509 \h </w:instrText>
        </w:r>
        <w:r w:rsidR="00AC4712" w:rsidRPr="00AC4712">
          <w:rPr>
            <w:vanish/>
          </w:rPr>
        </w:r>
        <w:r w:rsidR="00AC4712" w:rsidRPr="00AC4712">
          <w:rPr>
            <w:vanish/>
          </w:rPr>
          <w:fldChar w:fldCharType="separate"/>
        </w:r>
        <w:r w:rsidR="00DA32F9">
          <w:rPr>
            <w:vanish/>
          </w:rPr>
          <w:t>41</w:t>
        </w:r>
        <w:r w:rsidR="00AC4712" w:rsidRPr="00AC4712">
          <w:rPr>
            <w:vanish/>
          </w:rPr>
          <w:fldChar w:fldCharType="end"/>
        </w:r>
      </w:hyperlink>
    </w:p>
    <w:p w14:paraId="3BCBE2F4" w14:textId="4C5B7D0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0" w:history="1">
        <w:r w:rsidRPr="00D849F2">
          <w:t>68A</w:t>
        </w:r>
        <w:r>
          <w:rPr>
            <w:rFonts w:asciiTheme="minorHAnsi" w:eastAsiaTheme="minorEastAsia" w:hAnsiTheme="minorHAnsi" w:cstheme="minorBidi"/>
            <w:kern w:val="2"/>
            <w:sz w:val="22"/>
            <w:szCs w:val="22"/>
            <w:lang w:eastAsia="en-AU"/>
            <w14:ligatures w14:val="standardContextual"/>
          </w:rPr>
          <w:tab/>
        </w:r>
        <w:r w:rsidRPr="00D849F2">
          <w:t>Licensed agent in charge to have class 1 property agent licence</w:t>
        </w:r>
        <w:r>
          <w:tab/>
        </w:r>
        <w:r>
          <w:fldChar w:fldCharType="begin"/>
        </w:r>
        <w:r>
          <w:instrText xml:space="preserve"> PAGEREF _Toc171000510 \h </w:instrText>
        </w:r>
        <w:r>
          <w:fldChar w:fldCharType="separate"/>
        </w:r>
        <w:r w:rsidR="00DA32F9">
          <w:t>41</w:t>
        </w:r>
        <w:r>
          <w:fldChar w:fldCharType="end"/>
        </w:r>
      </w:hyperlink>
    </w:p>
    <w:p w14:paraId="17CE8515" w14:textId="36AB500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1" w:history="1">
        <w:r w:rsidRPr="00D849F2">
          <w:t>69</w:t>
        </w:r>
        <w:r>
          <w:rPr>
            <w:rFonts w:asciiTheme="minorHAnsi" w:eastAsiaTheme="minorEastAsia" w:hAnsiTheme="minorHAnsi" w:cstheme="minorBidi"/>
            <w:kern w:val="2"/>
            <w:sz w:val="22"/>
            <w:szCs w:val="22"/>
            <w:lang w:eastAsia="en-AU"/>
            <w14:ligatures w14:val="standardContextual"/>
          </w:rPr>
          <w:tab/>
        </w:r>
        <w:r w:rsidRPr="00D849F2">
          <w:t>Property agent place of business to have class 1 licensed property agent in charge</w:t>
        </w:r>
        <w:r>
          <w:tab/>
        </w:r>
        <w:r>
          <w:fldChar w:fldCharType="begin"/>
        </w:r>
        <w:r>
          <w:instrText xml:space="preserve"> PAGEREF _Toc171000511 \h </w:instrText>
        </w:r>
        <w:r>
          <w:fldChar w:fldCharType="separate"/>
        </w:r>
        <w:r w:rsidR="00DA32F9">
          <w:t>42</w:t>
        </w:r>
        <w:r>
          <w:fldChar w:fldCharType="end"/>
        </w:r>
      </w:hyperlink>
    </w:p>
    <w:p w14:paraId="68D43352" w14:textId="25EC665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2" w:history="1">
        <w:r w:rsidRPr="00D849F2">
          <w:t>70</w:t>
        </w:r>
        <w:r>
          <w:rPr>
            <w:rFonts w:asciiTheme="minorHAnsi" w:eastAsiaTheme="minorEastAsia" w:hAnsiTheme="minorHAnsi" w:cstheme="minorBidi"/>
            <w:kern w:val="2"/>
            <w:sz w:val="22"/>
            <w:szCs w:val="22"/>
            <w:lang w:eastAsia="en-AU"/>
            <w14:ligatures w14:val="standardContextual"/>
          </w:rPr>
          <w:tab/>
        </w:r>
        <w:r w:rsidRPr="00D849F2">
          <w:t>Class 1 licensed property agent to be in charge of 1 place of business</w:t>
        </w:r>
        <w:r>
          <w:tab/>
        </w:r>
        <w:r>
          <w:fldChar w:fldCharType="begin"/>
        </w:r>
        <w:r>
          <w:instrText xml:space="preserve"> PAGEREF _Toc171000512 \h </w:instrText>
        </w:r>
        <w:r>
          <w:fldChar w:fldCharType="separate"/>
        </w:r>
        <w:r w:rsidR="00DA32F9">
          <w:t>43</w:t>
        </w:r>
        <w:r>
          <w:fldChar w:fldCharType="end"/>
        </w:r>
      </w:hyperlink>
    </w:p>
    <w:p w14:paraId="2FC1AF93" w14:textId="2F899D7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3" w:history="1">
        <w:r w:rsidRPr="00D849F2">
          <w:t>71</w:t>
        </w:r>
        <w:r>
          <w:rPr>
            <w:rFonts w:asciiTheme="minorHAnsi" w:eastAsiaTheme="minorEastAsia" w:hAnsiTheme="minorHAnsi" w:cstheme="minorBidi"/>
            <w:kern w:val="2"/>
            <w:sz w:val="22"/>
            <w:szCs w:val="22"/>
            <w:lang w:eastAsia="en-AU"/>
            <w14:ligatures w14:val="standardContextual"/>
          </w:rPr>
          <w:tab/>
        </w:r>
        <w:r w:rsidRPr="00D849F2">
          <w:t>Class 1 licensed property agent to be in charge of business—exemptions</w:t>
        </w:r>
        <w:r>
          <w:tab/>
        </w:r>
        <w:r>
          <w:fldChar w:fldCharType="begin"/>
        </w:r>
        <w:r>
          <w:instrText xml:space="preserve"> PAGEREF _Toc171000513 \h </w:instrText>
        </w:r>
        <w:r>
          <w:fldChar w:fldCharType="separate"/>
        </w:r>
        <w:r w:rsidR="00DA32F9">
          <w:t>44</w:t>
        </w:r>
        <w:r>
          <w:fldChar w:fldCharType="end"/>
        </w:r>
      </w:hyperlink>
    </w:p>
    <w:p w14:paraId="34796BA0" w14:textId="1A0081A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4" w:history="1">
        <w:r w:rsidRPr="00D849F2">
          <w:t>72</w:t>
        </w:r>
        <w:r>
          <w:rPr>
            <w:rFonts w:asciiTheme="minorHAnsi" w:eastAsiaTheme="minorEastAsia" w:hAnsiTheme="minorHAnsi" w:cstheme="minorBidi"/>
            <w:kern w:val="2"/>
            <w:sz w:val="22"/>
            <w:szCs w:val="22"/>
            <w:lang w:eastAsia="en-AU"/>
            <w14:ligatures w14:val="standardContextual"/>
          </w:rPr>
          <w:tab/>
        </w:r>
        <w:r w:rsidRPr="00D849F2">
          <w:t>Licensed property agent must not share commission etc with unlicensed person</w:t>
        </w:r>
        <w:r>
          <w:tab/>
        </w:r>
        <w:r>
          <w:fldChar w:fldCharType="begin"/>
        </w:r>
        <w:r>
          <w:instrText xml:space="preserve"> PAGEREF _Toc171000514 \h </w:instrText>
        </w:r>
        <w:r>
          <w:fldChar w:fldCharType="separate"/>
        </w:r>
        <w:r w:rsidR="00DA32F9">
          <w:t>45</w:t>
        </w:r>
        <w:r>
          <w:fldChar w:fldCharType="end"/>
        </w:r>
      </w:hyperlink>
    </w:p>
    <w:p w14:paraId="3122AF12" w14:textId="4C9231E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5" w:history="1">
        <w:r w:rsidRPr="00D849F2">
          <w:t>73</w:t>
        </w:r>
        <w:r>
          <w:rPr>
            <w:rFonts w:asciiTheme="minorHAnsi" w:eastAsiaTheme="minorEastAsia" w:hAnsiTheme="minorHAnsi" w:cstheme="minorBidi"/>
            <w:kern w:val="2"/>
            <w:sz w:val="22"/>
            <w:szCs w:val="22"/>
            <w:lang w:eastAsia="en-AU"/>
            <w14:ligatures w14:val="standardContextual"/>
          </w:rPr>
          <w:tab/>
        </w:r>
        <w:r w:rsidRPr="00D849F2">
          <w:t>Agreements between licensed agents to share commission etc</w:t>
        </w:r>
        <w:r>
          <w:tab/>
        </w:r>
        <w:r>
          <w:fldChar w:fldCharType="begin"/>
        </w:r>
        <w:r>
          <w:instrText xml:space="preserve"> PAGEREF _Toc171000515 \h </w:instrText>
        </w:r>
        <w:r>
          <w:fldChar w:fldCharType="separate"/>
        </w:r>
        <w:r w:rsidR="00DA32F9">
          <w:t>46</w:t>
        </w:r>
        <w:r>
          <w:fldChar w:fldCharType="end"/>
        </w:r>
      </w:hyperlink>
    </w:p>
    <w:p w14:paraId="1AA30621" w14:textId="0E30882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6" w:history="1">
        <w:r w:rsidRPr="00D849F2">
          <w:t>74</w:t>
        </w:r>
        <w:r>
          <w:rPr>
            <w:rFonts w:asciiTheme="minorHAnsi" w:eastAsiaTheme="minorEastAsia" w:hAnsiTheme="minorHAnsi" w:cstheme="minorBidi"/>
            <w:kern w:val="2"/>
            <w:sz w:val="22"/>
            <w:szCs w:val="22"/>
            <w:lang w:eastAsia="en-AU"/>
            <w14:ligatures w14:val="standardContextual"/>
          </w:rPr>
          <w:tab/>
        </w:r>
        <w:r w:rsidRPr="00D849F2">
          <w:t>Duty to notify failures to account</w:t>
        </w:r>
        <w:r>
          <w:tab/>
        </w:r>
        <w:r>
          <w:fldChar w:fldCharType="begin"/>
        </w:r>
        <w:r>
          <w:instrText xml:space="preserve"> PAGEREF _Toc171000516 \h </w:instrText>
        </w:r>
        <w:r>
          <w:fldChar w:fldCharType="separate"/>
        </w:r>
        <w:r w:rsidR="00DA32F9">
          <w:t>47</w:t>
        </w:r>
        <w:r>
          <w:fldChar w:fldCharType="end"/>
        </w:r>
      </w:hyperlink>
    </w:p>
    <w:p w14:paraId="7B2EE97D" w14:textId="4C5BAB0E"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17" w:history="1">
        <w:r w:rsidR="00AC4712" w:rsidRPr="00D849F2">
          <w:t>Division 5.3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Offences—assistant property agents</w:t>
        </w:r>
        <w:r w:rsidR="00AC4712" w:rsidRPr="00AC4712">
          <w:rPr>
            <w:vanish/>
          </w:rPr>
          <w:tab/>
        </w:r>
        <w:r w:rsidR="00AC4712" w:rsidRPr="00AC4712">
          <w:rPr>
            <w:vanish/>
          </w:rPr>
          <w:fldChar w:fldCharType="begin"/>
        </w:r>
        <w:r w:rsidR="00AC4712" w:rsidRPr="00AC4712">
          <w:rPr>
            <w:vanish/>
          </w:rPr>
          <w:instrText xml:space="preserve"> PAGEREF _Toc171000517 \h </w:instrText>
        </w:r>
        <w:r w:rsidR="00AC4712" w:rsidRPr="00AC4712">
          <w:rPr>
            <w:vanish/>
          </w:rPr>
        </w:r>
        <w:r w:rsidR="00AC4712" w:rsidRPr="00AC4712">
          <w:rPr>
            <w:vanish/>
          </w:rPr>
          <w:fldChar w:fldCharType="separate"/>
        </w:r>
        <w:r w:rsidR="00DA32F9">
          <w:rPr>
            <w:vanish/>
          </w:rPr>
          <w:t>48</w:t>
        </w:r>
        <w:r w:rsidR="00AC4712" w:rsidRPr="00AC4712">
          <w:rPr>
            <w:vanish/>
          </w:rPr>
          <w:fldChar w:fldCharType="end"/>
        </w:r>
      </w:hyperlink>
    </w:p>
    <w:p w14:paraId="51C067E1" w14:textId="5DCE024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8" w:history="1">
        <w:r w:rsidRPr="00D849F2">
          <w:t>75</w:t>
        </w:r>
        <w:r>
          <w:rPr>
            <w:rFonts w:asciiTheme="minorHAnsi" w:eastAsiaTheme="minorEastAsia" w:hAnsiTheme="minorHAnsi" w:cstheme="minorBidi"/>
            <w:kern w:val="2"/>
            <w:sz w:val="22"/>
            <w:szCs w:val="22"/>
            <w:lang w:eastAsia="en-AU"/>
            <w14:ligatures w14:val="standardContextual"/>
          </w:rPr>
          <w:tab/>
        </w:r>
        <w:r w:rsidRPr="00D849F2">
          <w:t>Licensed property agent may only employ licensed property agent or registered assistant property agent</w:t>
        </w:r>
        <w:r>
          <w:tab/>
        </w:r>
        <w:r>
          <w:fldChar w:fldCharType="begin"/>
        </w:r>
        <w:r>
          <w:instrText xml:space="preserve"> PAGEREF _Toc171000518 \h </w:instrText>
        </w:r>
        <w:r>
          <w:fldChar w:fldCharType="separate"/>
        </w:r>
        <w:r w:rsidR="00DA32F9">
          <w:t>48</w:t>
        </w:r>
        <w:r>
          <w:fldChar w:fldCharType="end"/>
        </w:r>
      </w:hyperlink>
    </w:p>
    <w:p w14:paraId="5D5E0C29" w14:textId="0672BDC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19" w:history="1">
        <w:r w:rsidRPr="00D849F2">
          <w:t>75A</w:t>
        </w:r>
        <w:r>
          <w:rPr>
            <w:rFonts w:asciiTheme="minorHAnsi" w:eastAsiaTheme="minorEastAsia" w:hAnsiTheme="minorHAnsi" w:cstheme="minorBidi"/>
            <w:kern w:val="2"/>
            <w:sz w:val="22"/>
            <w:szCs w:val="22"/>
            <w:lang w:eastAsia="en-AU"/>
            <w14:ligatures w14:val="standardContextual"/>
          </w:rPr>
          <w:tab/>
        </w:r>
        <w:r w:rsidRPr="00D849F2">
          <w:t>Assistant property agents must not sign agency agreements</w:t>
        </w:r>
        <w:r>
          <w:tab/>
        </w:r>
        <w:r>
          <w:fldChar w:fldCharType="begin"/>
        </w:r>
        <w:r>
          <w:instrText xml:space="preserve"> PAGEREF _Toc171000519 \h </w:instrText>
        </w:r>
        <w:r>
          <w:fldChar w:fldCharType="separate"/>
        </w:r>
        <w:r w:rsidR="00DA32F9">
          <w:t>48</w:t>
        </w:r>
        <w:r>
          <w:fldChar w:fldCharType="end"/>
        </w:r>
      </w:hyperlink>
    </w:p>
    <w:p w14:paraId="7C057089" w14:textId="1DC4457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0" w:history="1">
        <w:r w:rsidRPr="00D849F2">
          <w:t>76</w:t>
        </w:r>
        <w:r>
          <w:rPr>
            <w:rFonts w:asciiTheme="minorHAnsi" w:eastAsiaTheme="minorEastAsia" w:hAnsiTheme="minorHAnsi" w:cstheme="minorBidi"/>
            <w:kern w:val="2"/>
            <w:sz w:val="22"/>
            <w:szCs w:val="22"/>
            <w:lang w:eastAsia="en-AU"/>
            <w14:ligatures w14:val="standardContextual"/>
          </w:rPr>
          <w:tab/>
        </w:r>
        <w:r w:rsidRPr="00D849F2">
          <w:t>Employee must tell employer about disqualification</w:t>
        </w:r>
        <w:r>
          <w:tab/>
        </w:r>
        <w:r>
          <w:fldChar w:fldCharType="begin"/>
        </w:r>
        <w:r>
          <w:instrText xml:space="preserve"> PAGEREF _Toc171000520 \h </w:instrText>
        </w:r>
        <w:r>
          <w:fldChar w:fldCharType="separate"/>
        </w:r>
        <w:r w:rsidR="00DA32F9">
          <w:t>49</w:t>
        </w:r>
        <w:r>
          <w:fldChar w:fldCharType="end"/>
        </w:r>
      </w:hyperlink>
    </w:p>
    <w:p w14:paraId="77BB2A55" w14:textId="289B025B"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21" w:history="1">
        <w:r w:rsidR="00AC4712" w:rsidRPr="00D849F2">
          <w:t>Division 5.4</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Conflicts of interest—real estate and stock and station agents</w:t>
        </w:r>
        <w:r w:rsidR="00AC4712" w:rsidRPr="00AC4712">
          <w:rPr>
            <w:vanish/>
          </w:rPr>
          <w:tab/>
        </w:r>
        <w:r w:rsidR="00AC4712" w:rsidRPr="00AC4712">
          <w:rPr>
            <w:vanish/>
          </w:rPr>
          <w:fldChar w:fldCharType="begin"/>
        </w:r>
        <w:r w:rsidR="00AC4712" w:rsidRPr="00AC4712">
          <w:rPr>
            <w:vanish/>
          </w:rPr>
          <w:instrText xml:space="preserve"> PAGEREF _Toc171000521 \h </w:instrText>
        </w:r>
        <w:r w:rsidR="00AC4712" w:rsidRPr="00AC4712">
          <w:rPr>
            <w:vanish/>
          </w:rPr>
        </w:r>
        <w:r w:rsidR="00AC4712" w:rsidRPr="00AC4712">
          <w:rPr>
            <w:vanish/>
          </w:rPr>
          <w:fldChar w:fldCharType="separate"/>
        </w:r>
        <w:r w:rsidR="00DA32F9">
          <w:rPr>
            <w:vanish/>
          </w:rPr>
          <w:t>49</w:t>
        </w:r>
        <w:r w:rsidR="00AC4712" w:rsidRPr="00AC4712">
          <w:rPr>
            <w:vanish/>
          </w:rPr>
          <w:fldChar w:fldCharType="end"/>
        </w:r>
      </w:hyperlink>
    </w:p>
    <w:p w14:paraId="6253F4BD" w14:textId="2E0F592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2" w:history="1">
        <w:r w:rsidRPr="00D849F2">
          <w:t>77</w:t>
        </w:r>
        <w:r>
          <w:rPr>
            <w:rFonts w:asciiTheme="minorHAnsi" w:eastAsiaTheme="minorEastAsia" w:hAnsiTheme="minorHAnsi" w:cstheme="minorBidi"/>
            <w:kern w:val="2"/>
            <w:sz w:val="22"/>
            <w:szCs w:val="22"/>
            <w:lang w:eastAsia="en-AU"/>
            <w14:ligatures w14:val="standardContextual"/>
          </w:rPr>
          <w:tab/>
        </w:r>
        <w:r w:rsidRPr="00D849F2">
          <w:t>Licensed real estate and stock and station agents must not act for buyer and seller of land</w:t>
        </w:r>
        <w:r>
          <w:tab/>
        </w:r>
        <w:r>
          <w:fldChar w:fldCharType="begin"/>
        </w:r>
        <w:r>
          <w:instrText xml:space="preserve"> PAGEREF _Toc171000522 \h </w:instrText>
        </w:r>
        <w:r>
          <w:fldChar w:fldCharType="separate"/>
        </w:r>
        <w:r w:rsidR="00DA32F9">
          <w:t>49</w:t>
        </w:r>
        <w:r>
          <w:fldChar w:fldCharType="end"/>
        </w:r>
      </w:hyperlink>
    </w:p>
    <w:p w14:paraId="49E0EC39" w14:textId="14210FD4"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23" w:history="1">
        <w:r w:rsidR="00AC4712" w:rsidRPr="00D849F2">
          <w:t>Division 5.5</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Advertisements and other statements</w:t>
        </w:r>
        <w:r w:rsidR="00AC4712" w:rsidRPr="00AC4712">
          <w:rPr>
            <w:vanish/>
          </w:rPr>
          <w:tab/>
        </w:r>
        <w:r w:rsidR="00AC4712" w:rsidRPr="00AC4712">
          <w:rPr>
            <w:vanish/>
          </w:rPr>
          <w:fldChar w:fldCharType="begin"/>
        </w:r>
        <w:r w:rsidR="00AC4712" w:rsidRPr="00AC4712">
          <w:rPr>
            <w:vanish/>
          </w:rPr>
          <w:instrText xml:space="preserve"> PAGEREF _Toc171000523 \h </w:instrText>
        </w:r>
        <w:r w:rsidR="00AC4712" w:rsidRPr="00AC4712">
          <w:rPr>
            <w:vanish/>
          </w:rPr>
        </w:r>
        <w:r w:rsidR="00AC4712" w:rsidRPr="00AC4712">
          <w:rPr>
            <w:vanish/>
          </w:rPr>
          <w:fldChar w:fldCharType="separate"/>
        </w:r>
        <w:r w:rsidR="00DA32F9">
          <w:rPr>
            <w:vanish/>
          </w:rPr>
          <w:t>50</w:t>
        </w:r>
        <w:r w:rsidR="00AC4712" w:rsidRPr="00AC4712">
          <w:rPr>
            <w:vanish/>
          </w:rPr>
          <w:fldChar w:fldCharType="end"/>
        </w:r>
      </w:hyperlink>
    </w:p>
    <w:p w14:paraId="54D32052" w14:textId="7B80CE0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4" w:history="1">
        <w:r w:rsidRPr="00D849F2">
          <w:t>78</w:t>
        </w:r>
        <w:r>
          <w:rPr>
            <w:rFonts w:asciiTheme="minorHAnsi" w:eastAsiaTheme="minorEastAsia" w:hAnsiTheme="minorHAnsi" w:cstheme="minorBidi"/>
            <w:kern w:val="2"/>
            <w:sz w:val="22"/>
            <w:szCs w:val="22"/>
            <w:lang w:eastAsia="en-AU"/>
            <w14:ligatures w14:val="standardContextual"/>
          </w:rPr>
          <w:tab/>
        </w:r>
        <w:r w:rsidRPr="00D849F2">
          <w:t xml:space="preserve">When is a statement </w:t>
        </w:r>
        <w:r w:rsidRPr="00D849F2">
          <w:rPr>
            <w:i/>
          </w:rPr>
          <w:t>published</w:t>
        </w:r>
        <w:r w:rsidRPr="00D849F2">
          <w:t>?</w:t>
        </w:r>
        <w:r>
          <w:tab/>
        </w:r>
        <w:r>
          <w:fldChar w:fldCharType="begin"/>
        </w:r>
        <w:r>
          <w:instrText xml:space="preserve"> PAGEREF _Toc171000524 \h </w:instrText>
        </w:r>
        <w:r>
          <w:fldChar w:fldCharType="separate"/>
        </w:r>
        <w:r w:rsidR="00DA32F9">
          <w:t>50</w:t>
        </w:r>
        <w:r>
          <w:fldChar w:fldCharType="end"/>
        </w:r>
      </w:hyperlink>
    </w:p>
    <w:p w14:paraId="428BCCEB" w14:textId="6030EC0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5" w:history="1">
        <w:r w:rsidRPr="00D849F2">
          <w:t>79</w:t>
        </w:r>
        <w:r>
          <w:rPr>
            <w:rFonts w:asciiTheme="minorHAnsi" w:eastAsiaTheme="minorEastAsia" w:hAnsiTheme="minorHAnsi" w:cstheme="minorBidi"/>
            <w:kern w:val="2"/>
            <w:sz w:val="22"/>
            <w:szCs w:val="22"/>
            <w:lang w:eastAsia="en-AU"/>
            <w14:ligatures w14:val="standardContextual"/>
          </w:rPr>
          <w:tab/>
        </w:r>
        <w:r w:rsidRPr="00D849F2">
          <w:t>False or misleading advertisements</w:t>
        </w:r>
        <w:r>
          <w:tab/>
        </w:r>
        <w:r>
          <w:fldChar w:fldCharType="begin"/>
        </w:r>
        <w:r>
          <w:instrText xml:space="preserve"> PAGEREF _Toc171000525 \h </w:instrText>
        </w:r>
        <w:r>
          <w:fldChar w:fldCharType="separate"/>
        </w:r>
        <w:r w:rsidR="00DA32F9">
          <w:t>50</w:t>
        </w:r>
        <w:r>
          <w:fldChar w:fldCharType="end"/>
        </w:r>
      </w:hyperlink>
    </w:p>
    <w:p w14:paraId="08413921" w14:textId="3BEDCD5D"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26" w:history="1">
        <w:r w:rsidR="00AC4712" w:rsidRPr="00D849F2">
          <w:t>Division 5.6</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Land—further provisions</w:t>
        </w:r>
        <w:r w:rsidR="00AC4712" w:rsidRPr="00AC4712">
          <w:rPr>
            <w:vanish/>
          </w:rPr>
          <w:tab/>
        </w:r>
        <w:r w:rsidR="00AC4712" w:rsidRPr="00AC4712">
          <w:rPr>
            <w:vanish/>
          </w:rPr>
          <w:fldChar w:fldCharType="begin"/>
        </w:r>
        <w:r w:rsidR="00AC4712" w:rsidRPr="00AC4712">
          <w:rPr>
            <w:vanish/>
          </w:rPr>
          <w:instrText xml:space="preserve"> PAGEREF _Toc171000526 \h </w:instrText>
        </w:r>
        <w:r w:rsidR="00AC4712" w:rsidRPr="00AC4712">
          <w:rPr>
            <w:vanish/>
          </w:rPr>
        </w:r>
        <w:r w:rsidR="00AC4712" w:rsidRPr="00AC4712">
          <w:rPr>
            <w:vanish/>
          </w:rPr>
          <w:fldChar w:fldCharType="separate"/>
        </w:r>
        <w:r w:rsidR="00DA32F9">
          <w:rPr>
            <w:vanish/>
          </w:rPr>
          <w:t>51</w:t>
        </w:r>
        <w:r w:rsidR="00AC4712" w:rsidRPr="00AC4712">
          <w:rPr>
            <w:vanish/>
          </w:rPr>
          <w:fldChar w:fldCharType="end"/>
        </w:r>
      </w:hyperlink>
    </w:p>
    <w:p w14:paraId="49394DBA" w14:textId="7DED2F7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7" w:history="1">
        <w:r w:rsidRPr="00D849F2">
          <w:t>80</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benefit</w:t>
        </w:r>
        <w:r w:rsidRPr="00D849F2">
          <w:t xml:space="preserve">, </w:t>
        </w:r>
        <w:r w:rsidRPr="00D849F2">
          <w:rPr>
            <w:i/>
          </w:rPr>
          <w:t>estimate</w:t>
        </w:r>
        <w:r w:rsidRPr="00D849F2">
          <w:t xml:space="preserve"> and </w:t>
        </w:r>
        <w:r w:rsidRPr="00D849F2">
          <w:rPr>
            <w:i/>
          </w:rPr>
          <w:t>selling price</w:t>
        </w:r>
        <w:r w:rsidRPr="00D849F2">
          <w:t xml:space="preserve"> for div 5.6</w:t>
        </w:r>
        <w:r>
          <w:tab/>
        </w:r>
        <w:r>
          <w:fldChar w:fldCharType="begin"/>
        </w:r>
        <w:r>
          <w:instrText xml:space="preserve"> PAGEREF _Toc171000527 \h </w:instrText>
        </w:r>
        <w:r>
          <w:fldChar w:fldCharType="separate"/>
        </w:r>
        <w:r w:rsidR="00DA32F9">
          <w:t>51</w:t>
        </w:r>
        <w:r>
          <w:fldChar w:fldCharType="end"/>
        </w:r>
      </w:hyperlink>
    </w:p>
    <w:p w14:paraId="3667AEE3" w14:textId="3D5C09A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8" w:history="1">
        <w:r w:rsidRPr="00D849F2">
          <w:t>81</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pre-contract information</w:t>
        </w:r>
        <w:r w:rsidRPr="00D849F2">
          <w:t xml:space="preserve"> for div 5.6</w:t>
        </w:r>
        <w:r>
          <w:tab/>
        </w:r>
        <w:r>
          <w:fldChar w:fldCharType="begin"/>
        </w:r>
        <w:r>
          <w:instrText xml:space="preserve"> PAGEREF _Toc171000528 \h </w:instrText>
        </w:r>
        <w:r>
          <w:fldChar w:fldCharType="separate"/>
        </w:r>
        <w:r w:rsidR="00DA32F9">
          <w:t>51</w:t>
        </w:r>
        <w:r>
          <w:fldChar w:fldCharType="end"/>
        </w:r>
      </w:hyperlink>
    </w:p>
    <w:p w14:paraId="42AD1DE5" w14:textId="045A5CE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29" w:history="1">
        <w:r w:rsidRPr="00D849F2">
          <w:t>82</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beneficial interest</w:t>
        </w:r>
        <w:r w:rsidRPr="00D849F2">
          <w:t xml:space="preserve"> and </w:t>
        </w:r>
        <w:r w:rsidRPr="00D849F2">
          <w:rPr>
            <w:i/>
          </w:rPr>
          <w:t>obtains a beneficial interest</w:t>
        </w:r>
        <w:r w:rsidRPr="00D849F2">
          <w:t xml:space="preserve"> for div 5.6</w:t>
        </w:r>
        <w:r>
          <w:tab/>
        </w:r>
        <w:r>
          <w:fldChar w:fldCharType="begin"/>
        </w:r>
        <w:r>
          <w:instrText xml:space="preserve"> PAGEREF _Toc171000529 \h </w:instrText>
        </w:r>
        <w:r>
          <w:fldChar w:fldCharType="separate"/>
        </w:r>
        <w:r w:rsidR="00DA32F9">
          <w:t>52</w:t>
        </w:r>
        <w:r>
          <w:fldChar w:fldCharType="end"/>
        </w:r>
      </w:hyperlink>
    </w:p>
    <w:p w14:paraId="0660B575" w14:textId="718B0A0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0" w:history="1">
        <w:r w:rsidRPr="00D849F2">
          <w:t>83</w:t>
        </w:r>
        <w:r>
          <w:rPr>
            <w:rFonts w:asciiTheme="minorHAnsi" w:eastAsiaTheme="minorEastAsia" w:hAnsiTheme="minorHAnsi" w:cstheme="minorBidi"/>
            <w:kern w:val="2"/>
            <w:sz w:val="22"/>
            <w:szCs w:val="22"/>
            <w:lang w:eastAsia="en-AU"/>
            <w14:ligatures w14:val="standardContextual"/>
          </w:rPr>
          <w:tab/>
        </w:r>
        <w:r w:rsidRPr="00D849F2">
          <w:t>Agents giving financial and investment advice</w:t>
        </w:r>
        <w:r>
          <w:tab/>
        </w:r>
        <w:r>
          <w:fldChar w:fldCharType="begin"/>
        </w:r>
        <w:r>
          <w:instrText xml:space="preserve"> PAGEREF _Toc171000530 \h </w:instrText>
        </w:r>
        <w:r>
          <w:fldChar w:fldCharType="separate"/>
        </w:r>
        <w:r w:rsidR="00DA32F9">
          <w:t>53</w:t>
        </w:r>
        <w:r>
          <w:fldChar w:fldCharType="end"/>
        </w:r>
      </w:hyperlink>
    </w:p>
    <w:p w14:paraId="471E061F" w14:textId="4EAE759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1" w:history="1">
        <w:r w:rsidRPr="00D849F2">
          <w:t>84</w:t>
        </w:r>
        <w:r>
          <w:rPr>
            <w:rFonts w:asciiTheme="minorHAnsi" w:eastAsiaTheme="minorEastAsia" w:hAnsiTheme="minorHAnsi" w:cstheme="minorBidi"/>
            <w:kern w:val="2"/>
            <w:sz w:val="22"/>
            <w:szCs w:val="22"/>
            <w:lang w:eastAsia="en-AU"/>
            <w14:ligatures w14:val="standardContextual"/>
          </w:rPr>
          <w:tab/>
        </w:r>
        <w:r w:rsidRPr="00D849F2">
          <w:t>Agents must disclose certain information</w:t>
        </w:r>
        <w:r>
          <w:tab/>
        </w:r>
        <w:r>
          <w:fldChar w:fldCharType="begin"/>
        </w:r>
        <w:r>
          <w:instrText xml:space="preserve"> PAGEREF _Toc171000531 \h </w:instrText>
        </w:r>
        <w:r>
          <w:fldChar w:fldCharType="separate"/>
        </w:r>
        <w:r w:rsidR="00DA32F9">
          <w:t>54</w:t>
        </w:r>
        <w:r>
          <w:fldChar w:fldCharType="end"/>
        </w:r>
      </w:hyperlink>
    </w:p>
    <w:p w14:paraId="65DDAB13" w14:textId="2E0840E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2" w:history="1">
        <w:r w:rsidRPr="00D849F2">
          <w:t>85</w:t>
        </w:r>
        <w:r>
          <w:rPr>
            <w:rFonts w:asciiTheme="minorHAnsi" w:eastAsiaTheme="minorEastAsia" w:hAnsiTheme="minorHAnsi" w:cstheme="minorBidi"/>
            <w:kern w:val="2"/>
            <w:sz w:val="22"/>
            <w:szCs w:val="22"/>
            <w:lang w:eastAsia="en-AU"/>
            <w14:ligatures w14:val="standardContextual"/>
          </w:rPr>
          <w:tab/>
        </w:r>
        <w:r w:rsidRPr="00D849F2">
          <w:t>Assistant property agents must disclose certain information</w:t>
        </w:r>
        <w:r>
          <w:tab/>
        </w:r>
        <w:r>
          <w:fldChar w:fldCharType="begin"/>
        </w:r>
        <w:r>
          <w:instrText xml:space="preserve"> PAGEREF _Toc171000532 \h </w:instrText>
        </w:r>
        <w:r>
          <w:fldChar w:fldCharType="separate"/>
        </w:r>
        <w:r w:rsidR="00DA32F9">
          <w:t>54</w:t>
        </w:r>
        <w:r>
          <w:fldChar w:fldCharType="end"/>
        </w:r>
      </w:hyperlink>
    </w:p>
    <w:p w14:paraId="03F8F39D" w14:textId="28DCE8B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3" w:history="1">
        <w:r w:rsidRPr="00D849F2">
          <w:t>86</w:t>
        </w:r>
        <w:r>
          <w:rPr>
            <w:rFonts w:asciiTheme="minorHAnsi" w:eastAsiaTheme="minorEastAsia" w:hAnsiTheme="minorHAnsi" w:cstheme="minorBidi"/>
            <w:kern w:val="2"/>
            <w:sz w:val="22"/>
            <w:szCs w:val="22"/>
            <w:lang w:eastAsia="en-AU"/>
            <w14:ligatures w14:val="standardContextual"/>
          </w:rPr>
          <w:tab/>
        </w:r>
        <w:r w:rsidRPr="00D849F2">
          <w:t>Agents must not obtain beneficial interest in land</w:t>
        </w:r>
        <w:r>
          <w:tab/>
        </w:r>
        <w:r>
          <w:fldChar w:fldCharType="begin"/>
        </w:r>
        <w:r>
          <w:instrText xml:space="preserve"> PAGEREF _Toc171000533 \h </w:instrText>
        </w:r>
        <w:r>
          <w:fldChar w:fldCharType="separate"/>
        </w:r>
        <w:r w:rsidR="00DA32F9">
          <w:t>55</w:t>
        </w:r>
        <w:r>
          <w:fldChar w:fldCharType="end"/>
        </w:r>
      </w:hyperlink>
    </w:p>
    <w:p w14:paraId="00A67D3F" w14:textId="539A71C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4" w:history="1">
        <w:r w:rsidRPr="00D849F2">
          <w:t>87</w:t>
        </w:r>
        <w:r>
          <w:rPr>
            <w:rFonts w:asciiTheme="minorHAnsi" w:eastAsiaTheme="minorEastAsia" w:hAnsiTheme="minorHAnsi" w:cstheme="minorBidi"/>
            <w:kern w:val="2"/>
            <w:sz w:val="22"/>
            <w:szCs w:val="22"/>
            <w:lang w:eastAsia="en-AU"/>
            <w14:ligatures w14:val="standardContextual"/>
          </w:rPr>
          <w:tab/>
        </w:r>
        <w:r w:rsidRPr="00D849F2">
          <w:t>Assistant property agents must not obtain beneficial interest in land</w:t>
        </w:r>
        <w:r>
          <w:tab/>
        </w:r>
        <w:r>
          <w:fldChar w:fldCharType="begin"/>
        </w:r>
        <w:r>
          <w:instrText xml:space="preserve"> PAGEREF _Toc171000534 \h </w:instrText>
        </w:r>
        <w:r>
          <w:fldChar w:fldCharType="separate"/>
        </w:r>
        <w:r w:rsidR="00DA32F9">
          <w:t>56</w:t>
        </w:r>
        <w:r>
          <w:fldChar w:fldCharType="end"/>
        </w:r>
      </w:hyperlink>
    </w:p>
    <w:p w14:paraId="0E1F77A3" w14:textId="3914887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5" w:history="1">
        <w:r w:rsidRPr="00D849F2">
          <w:t>88</w:t>
        </w:r>
        <w:r>
          <w:rPr>
            <w:rFonts w:asciiTheme="minorHAnsi" w:eastAsiaTheme="minorEastAsia" w:hAnsiTheme="minorHAnsi" w:cstheme="minorBidi"/>
            <w:kern w:val="2"/>
            <w:sz w:val="22"/>
            <w:szCs w:val="22"/>
            <w:lang w:eastAsia="en-AU"/>
            <w14:ligatures w14:val="standardContextual"/>
          </w:rPr>
          <w:tab/>
        </w:r>
        <w:r w:rsidRPr="00D849F2">
          <w:t>False representations to sellers or buyers</w:t>
        </w:r>
        <w:r>
          <w:tab/>
        </w:r>
        <w:r>
          <w:fldChar w:fldCharType="begin"/>
        </w:r>
        <w:r>
          <w:instrText xml:space="preserve"> PAGEREF _Toc171000535 \h </w:instrText>
        </w:r>
        <w:r>
          <w:fldChar w:fldCharType="separate"/>
        </w:r>
        <w:r w:rsidR="00DA32F9">
          <w:t>57</w:t>
        </w:r>
        <w:r>
          <w:fldChar w:fldCharType="end"/>
        </w:r>
      </w:hyperlink>
    </w:p>
    <w:p w14:paraId="683D5FF6" w14:textId="508DFFA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6" w:history="1">
        <w:r w:rsidRPr="00D849F2">
          <w:t>89</w:t>
        </w:r>
        <w:r>
          <w:rPr>
            <w:rFonts w:asciiTheme="minorHAnsi" w:eastAsiaTheme="minorEastAsia" w:hAnsiTheme="minorHAnsi" w:cstheme="minorBidi"/>
            <w:kern w:val="2"/>
            <w:sz w:val="22"/>
            <w:szCs w:val="22"/>
            <w:lang w:eastAsia="en-AU"/>
            <w14:ligatures w14:val="standardContextual"/>
          </w:rPr>
          <w:tab/>
        </w:r>
        <w:r w:rsidRPr="00D849F2">
          <w:t>Requirement to substantiate selling price estimates</w:t>
        </w:r>
        <w:r>
          <w:tab/>
        </w:r>
        <w:r>
          <w:fldChar w:fldCharType="begin"/>
        </w:r>
        <w:r>
          <w:instrText xml:space="preserve"> PAGEREF _Toc171000536 \h </w:instrText>
        </w:r>
        <w:r>
          <w:fldChar w:fldCharType="separate"/>
        </w:r>
        <w:r w:rsidR="00DA32F9">
          <w:t>59</w:t>
        </w:r>
        <w:r>
          <w:fldChar w:fldCharType="end"/>
        </w:r>
      </w:hyperlink>
    </w:p>
    <w:p w14:paraId="15974B1B" w14:textId="5AFCF20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7" w:history="1">
        <w:r w:rsidRPr="00D849F2">
          <w:t>89A</w:t>
        </w:r>
        <w:r>
          <w:rPr>
            <w:rFonts w:asciiTheme="minorHAnsi" w:eastAsiaTheme="minorEastAsia" w:hAnsiTheme="minorHAnsi" w:cstheme="minorBidi"/>
            <w:kern w:val="2"/>
            <w:sz w:val="22"/>
            <w:szCs w:val="22"/>
            <w:lang w:eastAsia="en-AU"/>
            <w14:ligatures w14:val="standardContextual"/>
          </w:rPr>
          <w:tab/>
        </w:r>
        <w:r w:rsidRPr="00D849F2">
          <w:t>Proposed contracts for sale of residential property</w:t>
        </w:r>
        <w:r>
          <w:tab/>
        </w:r>
        <w:r>
          <w:fldChar w:fldCharType="begin"/>
        </w:r>
        <w:r>
          <w:instrText xml:space="preserve"> PAGEREF _Toc171000537 \h </w:instrText>
        </w:r>
        <w:r>
          <w:fldChar w:fldCharType="separate"/>
        </w:r>
        <w:r w:rsidR="00DA32F9">
          <w:t>59</w:t>
        </w:r>
        <w:r>
          <w:fldChar w:fldCharType="end"/>
        </w:r>
      </w:hyperlink>
    </w:p>
    <w:p w14:paraId="682907CC" w14:textId="54D0F9E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38" w:history="1">
        <w:r w:rsidRPr="00D849F2">
          <w:t>89B</w:t>
        </w:r>
        <w:r>
          <w:rPr>
            <w:rFonts w:asciiTheme="minorHAnsi" w:eastAsiaTheme="minorEastAsia" w:hAnsiTheme="minorHAnsi" w:cstheme="minorBidi"/>
            <w:kern w:val="2"/>
            <w:sz w:val="22"/>
            <w:szCs w:val="22"/>
            <w:lang w:eastAsia="en-AU"/>
            <w14:ligatures w14:val="standardContextual"/>
          </w:rPr>
          <w:tab/>
        </w:r>
        <w:r w:rsidRPr="00D849F2">
          <w:t>Contracts for sale of residential property</w:t>
        </w:r>
        <w:r>
          <w:tab/>
        </w:r>
        <w:r>
          <w:fldChar w:fldCharType="begin"/>
        </w:r>
        <w:r>
          <w:instrText xml:space="preserve"> PAGEREF _Toc171000538 \h </w:instrText>
        </w:r>
        <w:r>
          <w:fldChar w:fldCharType="separate"/>
        </w:r>
        <w:r w:rsidR="00DA32F9">
          <w:t>61</w:t>
        </w:r>
        <w:r>
          <w:fldChar w:fldCharType="end"/>
        </w:r>
      </w:hyperlink>
    </w:p>
    <w:p w14:paraId="091D17C5" w14:textId="55F9937D"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39" w:history="1">
        <w:r w:rsidR="00AC4712" w:rsidRPr="00D849F2">
          <w:t>Division 5.9</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Other offences—agents and assistant property agents</w:t>
        </w:r>
        <w:r w:rsidR="00AC4712" w:rsidRPr="00AC4712">
          <w:rPr>
            <w:vanish/>
          </w:rPr>
          <w:tab/>
        </w:r>
        <w:r w:rsidR="00AC4712" w:rsidRPr="00AC4712">
          <w:rPr>
            <w:vanish/>
          </w:rPr>
          <w:fldChar w:fldCharType="begin"/>
        </w:r>
        <w:r w:rsidR="00AC4712" w:rsidRPr="00AC4712">
          <w:rPr>
            <w:vanish/>
          </w:rPr>
          <w:instrText xml:space="preserve"> PAGEREF _Toc171000539 \h </w:instrText>
        </w:r>
        <w:r w:rsidR="00AC4712" w:rsidRPr="00AC4712">
          <w:rPr>
            <w:vanish/>
          </w:rPr>
        </w:r>
        <w:r w:rsidR="00AC4712" w:rsidRPr="00AC4712">
          <w:rPr>
            <w:vanish/>
          </w:rPr>
          <w:fldChar w:fldCharType="separate"/>
        </w:r>
        <w:r w:rsidR="00DA32F9">
          <w:rPr>
            <w:vanish/>
          </w:rPr>
          <w:t>63</w:t>
        </w:r>
        <w:r w:rsidR="00AC4712" w:rsidRPr="00AC4712">
          <w:rPr>
            <w:vanish/>
          </w:rPr>
          <w:fldChar w:fldCharType="end"/>
        </w:r>
      </w:hyperlink>
    </w:p>
    <w:p w14:paraId="3C25A14E" w14:textId="172E5DA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0" w:history="1">
        <w:r w:rsidRPr="00D849F2">
          <w:t>97</w:t>
        </w:r>
        <w:r>
          <w:rPr>
            <w:rFonts w:asciiTheme="minorHAnsi" w:eastAsiaTheme="minorEastAsia" w:hAnsiTheme="minorHAnsi" w:cstheme="minorBidi"/>
            <w:kern w:val="2"/>
            <w:sz w:val="22"/>
            <w:szCs w:val="22"/>
            <w:lang w:eastAsia="en-AU"/>
            <w14:ligatures w14:val="standardContextual"/>
          </w:rPr>
          <w:tab/>
        </w:r>
        <w:r w:rsidRPr="00D849F2">
          <w:t>Lending licence certificate</w:t>
        </w:r>
        <w:r>
          <w:tab/>
        </w:r>
        <w:r>
          <w:fldChar w:fldCharType="begin"/>
        </w:r>
        <w:r>
          <w:instrText xml:space="preserve"> PAGEREF _Toc171000540 \h </w:instrText>
        </w:r>
        <w:r>
          <w:fldChar w:fldCharType="separate"/>
        </w:r>
        <w:r w:rsidR="00DA32F9">
          <w:t>63</w:t>
        </w:r>
        <w:r>
          <w:fldChar w:fldCharType="end"/>
        </w:r>
      </w:hyperlink>
    </w:p>
    <w:p w14:paraId="0AAA04C8" w14:textId="5AB38D5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1" w:history="1">
        <w:r w:rsidRPr="00D849F2">
          <w:t>98</w:t>
        </w:r>
        <w:r>
          <w:rPr>
            <w:rFonts w:asciiTheme="minorHAnsi" w:eastAsiaTheme="minorEastAsia" w:hAnsiTheme="minorHAnsi" w:cstheme="minorBidi"/>
            <w:kern w:val="2"/>
            <w:sz w:val="22"/>
            <w:szCs w:val="22"/>
            <w:lang w:eastAsia="en-AU"/>
            <w14:ligatures w14:val="standardContextual"/>
          </w:rPr>
          <w:tab/>
        </w:r>
        <w:r w:rsidRPr="00D849F2">
          <w:t>Lending registration certificate</w:t>
        </w:r>
        <w:r>
          <w:tab/>
        </w:r>
        <w:r>
          <w:fldChar w:fldCharType="begin"/>
        </w:r>
        <w:r>
          <w:instrText xml:space="preserve"> PAGEREF _Toc171000541 \h </w:instrText>
        </w:r>
        <w:r>
          <w:fldChar w:fldCharType="separate"/>
        </w:r>
        <w:r w:rsidR="00DA32F9">
          <w:t>63</w:t>
        </w:r>
        <w:r>
          <w:fldChar w:fldCharType="end"/>
        </w:r>
      </w:hyperlink>
    </w:p>
    <w:p w14:paraId="37861F29" w14:textId="506A876A"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42" w:history="1">
        <w:r w:rsidR="00AC4712" w:rsidRPr="00D849F2">
          <w:t>Part 5A</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Employment agents</w:t>
        </w:r>
        <w:r w:rsidR="00AC4712" w:rsidRPr="00AC4712">
          <w:rPr>
            <w:vanish/>
          </w:rPr>
          <w:tab/>
        </w:r>
        <w:r w:rsidR="00AC4712" w:rsidRPr="00AC4712">
          <w:rPr>
            <w:vanish/>
          </w:rPr>
          <w:fldChar w:fldCharType="begin"/>
        </w:r>
        <w:r w:rsidR="00AC4712" w:rsidRPr="00AC4712">
          <w:rPr>
            <w:vanish/>
          </w:rPr>
          <w:instrText xml:space="preserve"> PAGEREF _Toc171000542 \h </w:instrText>
        </w:r>
        <w:r w:rsidR="00AC4712" w:rsidRPr="00AC4712">
          <w:rPr>
            <w:vanish/>
          </w:rPr>
        </w:r>
        <w:r w:rsidR="00AC4712" w:rsidRPr="00AC4712">
          <w:rPr>
            <w:vanish/>
          </w:rPr>
          <w:fldChar w:fldCharType="separate"/>
        </w:r>
        <w:r w:rsidR="00DA32F9">
          <w:rPr>
            <w:vanish/>
          </w:rPr>
          <w:t>64</w:t>
        </w:r>
        <w:r w:rsidR="00AC4712" w:rsidRPr="00AC4712">
          <w:rPr>
            <w:vanish/>
          </w:rPr>
          <w:fldChar w:fldCharType="end"/>
        </w:r>
      </w:hyperlink>
    </w:p>
    <w:p w14:paraId="2F662BB5" w14:textId="3A9934D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3" w:history="1">
        <w:r w:rsidRPr="00D849F2">
          <w:t>98A</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carries on business as an employment agent</w:t>
        </w:r>
        <w:r w:rsidRPr="00D849F2">
          <w:t>—pt 5A</w:t>
        </w:r>
        <w:r>
          <w:tab/>
        </w:r>
        <w:r>
          <w:fldChar w:fldCharType="begin"/>
        </w:r>
        <w:r>
          <w:instrText xml:space="preserve"> PAGEREF _Toc171000543 \h </w:instrText>
        </w:r>
        <w:r>
          <w:fldChar w:fldCharType="separate"/>
        </w:r>
        <w:r w:rsidR="00DA32F9">
          <w:t>64</w:t>
        </w:r>
        <w:r>
          <w:fldChar w:fldCharType="end"/>
        </w:r>
      </w:hyperlink>
    </w:p>
    <w:p w14:paraId="7DA780FD" w14:textId="6F5A457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4" w:history="1">
        <w:r w:rsidRPr="00D849F2">
          <w:t>98B</w:t>
        </w:r>
        <w:r>
          <w:rPr>
            <w:rFonts w:asciiTheme="minorHAnsi" w:eastAsiaTheme="minorEastAsia" w:hAnsiTheme="minorHAnsi" w:cstheme="minorBidi"/>
            <w:kern w:val="2"/>
            <w:sz w:val="22"/>
            <w:szCs w:val="22"/>
            <w:lang w:eastAsia="en-AU"/>
            <w14:ligatures w14:val="standardContextual"/>
          </w:rPr>
          <w:tab/>
        </w:r>
        <w:r w:rsidRPr="00D849F2">
          <w:t>Employment agents must only take fee from employer</w:t>
        </w:r>
        <w:r>
          <w:tab/>
        </w:r>
        <w:r>
          <w:fldChar w:fldCharType="begin"/>
        </w:r>
        <w:r>
          <w:instrText xml:space="preserve"> PAGEREF _Toc171000544 \h </w:instrText>
        </w:r>
        <w:r>
          <w:fldChar w:fldCharType="separate"/>
        </w:r>
        <w:r w:rsidR="00DA32F9">
          <w:t>64</w:t>
        </w:r>
        <w:r>
          <w:fldChar w:fldCharType="end"/>
        </w:r>
      </w:hyperlink>
    </w:p>
    <w:p w14:paraId="1E0C59A1" w14:textId="444535C9"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45" w:history="1">
        <w:r w:rsidR="00AC4712" w:rsidRPr="00D849F2">
          <w:t>Part 6</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Agency agreements</w:t>
        </w:r>
        <w:r w:rsidR="00AC4712" w:rsidRPr="00AC4712">
          <w:rPr>
            <w:vanish/>
          </w:rPr>
          <w:tab/>
        </w:r>
        <w:r w:rsidR="00AC4712" w:rsidRPr="00AC4712">
          <w:rPr>
            <w:vanish/>
          </w:rPr>
          <w:fldChar w:fldCharType="begin"/>
        </w:r>
        <w:r w:rsidR="00AC4712" w:rsidRPr="00AC4712">
          <w:rPr>
            <w:vanish/>
          </w:rPr>
          <w:instrText xml:space="preserve"> PAGEREF _Toc171000545 \h </w:instrText>
        </w:r>
        <w:r w:rsidR="00AC4712" w:rsidRPr="00AC4712">
          <w:rPr>
            <w:vanish/>
          </w:rPr>
        </w:r>
        <w:r w:rsidR="00AC4712" w:rsidRPr="00AC4712">
          <w:rPr>
            <w:vanish/>
          </w:rPr>
          <w:fldChar w:fldCharType="separate"/>
        </w:r>
        <w:r w:rsidR="00DA32F9">
          <w:rPr>
            <w:vanish/>
          </w:rPr>
          <w:t>66</w:t>
        </w:r>
        <w:r w:rsidR="00AC4712" w:rsidRPr="00AC4712">
          <w:rPr>
            <w:vanish/>
          </w:rPr>
          <w:fldChar w:fldCharType="end"/>
        </w:r>
      </w:hyperlink>
    </w:p>
    <w:p w14:paraId="5AD748BB" w14:textId="163FD38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6" w:history="1">
        <w:r w:rsidRPr="00D849F2">
          <w:t>99</w:t>
        </w:r>
        <w:r>
          <w:rPr>
            <w:rFonts w:asciiTheme="minorHAnsi" w:eastAsiaTheme="minorEastAsia" w:hAnsiTheme="minorHAnsi" w:cstheme="minorBidi"/>
            <w:kern w:val="2"/>
            <w:sz w:val="22"/>
            <w:szCs w:val="22"/>
            <w:lang w:eastAsia="en-AU"/>
            <w14:ligatures w14:val="standardContextual"/>
          </w:rPr>
          <w:tab/>
        </w:r>
        <w:r w:rsidRPr="00D849F2">
          <w:t>Application of pt 6</w:t>
        </w:r>
        <w:r>
          <w:tab/>
        </w:r>
        <w:r>
          <w:fldChar w:fldCharType="begin"/>
        </w:r>
        <w:r>
          <w:instrText xml:space="preserve"> PAGEREF _Toc171000546 \h </w:instrText>
        </w:r>
        <w:r>
          <w:fldChar w:fldCharType="separate"/>
        </w:r>
        <w:r w:rsidR="00DA32F9">
          <w:t>66</w:t>
        </w:r>
        <w:r>
          <w:fldChar w:fldCharType="end"/>
        </w:r>
      </w:hyperlink>
    </w:p>
    <w:p w14:paraId="100E2692" w14:textId="7C4C7C0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47" w:history="1">
        <w:r w:rsidRPr="00D849F2">
          <w:t>100</w:t>
        </w:r>
        <w:r>
          <w:rPr>
            <w:rFonts w:asciiTheme="minorHAnsi" w:eastAsiaTheme="minorEastAsia" w:hAnsiTheme="minorHAnsi" w:cstheme="minorBidi"/>
            <w:kern w:val="2"/>
            <w:sz w:val="22"/>
            <w:szCs w:val="22"/>
            <w:lang w:eastAsia="en-AU"/>
            <w14:ligatures w14:val="standardContextual"/>
          </w:rPr>
          <w:tab/>
        </w:r>
        <w:r w:rsidRPr="00D849F2">
          <w:t>No commission or expenses without agency agreement</w:t>
        </w:r>
        <w:r>
          <w:tab/>
        </w:r>
        <w:r>
          <w:fldChar w:fldCharType="begin"/>
        </w:r>
        <w:r>
          <w:instrText xml:space="preserve"> PAGEREF _Toc171000547 \h </w:instrText>
        </w:r>
        <w:r>
          <w:fldChar w:fldCharType="separate"/>
        </w:r>
        <w:r w:rsidR="00DA32F9">
          <w:t>66</w:t>
        </w:r>
        <w:r>
          <w:fldChar w:fldCharType="end"/>
        </w:r>
      </w:hyperlink>
    </w:p>
    <w:p w14:paraId="09EA7374" w14:textId="3289BEE9"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48" w:history="1">
        <w:r w:rsidR="00AC4712" w:rsidRPr="00D849F2">
          <w:t>Part 7</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Trust accounts—licensed property agents</w:t>
        </w:r>
        <w:r w:rsidR="00AC4712" w:rsidRPr="00AC4712">
          <w:rPr>
            <w:vanish/>
          </w:rPr>
          <w:tab/>
        </w:r>
        <w:r w:rsidR="00AC4712" w:rsidRPr="00AC4712">
          <w:rPr>
            <w:vanish/>
          </w:rPr>
          <w:fldChar w:fldCharType="begin"/>
        </w:r>
        <w:r w:rsidR="00AC4712" w:rsidRPr="00AC4712">
          <w:rPr>
            <w:vanish/>
          </w:rPr>
          <w:instrText xml:space="preserve"> PAGEREF _Toc171000548 \h </w:instrText>
        </w:r>
        <w:r w:rsidR="00AC4712" w:rsidRPr="00AC4712">
          <w:rPr>
            <w:vanish/>
          </w:rPr>
        </w:r>
        <w:r w:rsidR="00AC4712" w:rsidRPr="00AC4712">
          <w:rPr>
            <w:vanish/>
          </w:rPr>
          <w:fldChar w:fldCharType="separate"/>
        </w:r>
        <w:r w:rsidR="00DA32F9">
          <w:rPr>
            <w:vanish/>
          </w:rPr>
          <w:t>68</w:t>
        </w:r>
        <w:r w:rsidR="00AC4712" w:rsidRPr="00AC4712">
          <w:rPr>
            <w:vanish/>
          </w:rPr>
          <w:fldChar w:fldCharType="end"/>
        </w:r>
      </w:hyperlink>
    </w:p>
    <w:p w14:paraId="025BD667" w14:textId="30DBCCCD"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49" w:history="1">
        <w:r w:rsidR="00AC4712" w:rsidRPr="00D849F2">
          <w:t>Division 7.1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Definitions for pt 7</w:t>
        </w:r>
        <w:r w:rsidR="00AC4712" w:rsidRPr="00AC4712">
          <w:rPr>
            <w:vanish/>
          </w:rPr>
          <w:tab/>
        </w:r>
        <w:r w:rsidR="00AC4712" w:rsidRPr="00AC4712">
          <w:rPr>
            <w:vanish/>
          </w:rPr>
          <w:fldChar w:fldCharType="begin"/>
        </w:r>
        <w:r w:rsidR="00AC4712" w:rsidRPr="00AC4712">
          <w:rPr>
            <w:vanish/>
          </w:rPr>
          <w:instrText xml:space="preserve"> PAGEREF _Toc171000549 \h </w:instrText>
        </w:r>
        <w:r w:rsidR="00AC4712" w:rsidRPr="00AC4712">
          <w:rPr>
            <w:vanish/>
          </w:rPr>
        </w:r>
        <w:r w:rsidR="00AC4712" w:rsidRPr="00AC4712">
          <w:rPr>
            <w:vanish/>
          </w:rPr>
          <w:fldChar w:fldCharType="separate"/>
        </w:r>
        <w:r w:rsidR="00DA32F9">
          <w:rPr>
            <w:vanish/>
          </w:rPr>
          <w:t>68</w:t>
        </w:r>
        <w:r w:rsidR="00AC4712" w:rsidRPr="00AC4712">
          <w:rPr>
            <w:vanish/>
          </w:rPr>
          <w:fldChar w:fldCharType="end"/>
        </w:r>
      </w:hyperlink>
    </w:p>
    <w:p w14:paraId="183CD5CF" w14:textId="478BA77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0" w:history="1">
        <w:r w:rsidRPr="00D849F2">
          <w:t>101</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licensed property agent</w:t>
        </w:r>
        <w:r w:rsidRPr="00D849F2">
          <w:t>—pt 7</w:t>
        </w:r>
        <w:r>
          <w:tab/>
        </w:r>
        <w:r>
          <w:fldChar w:fldCharType="begin"/>
        </w:r>
        <w:r>
          <w:instrText xml:space="preserve"> PAGEREF _Toc171000550 \h </w:instrText>
        </w:r>
        <w:r>
          <w:fldChar w:fldCharType="separate"/>
        </w:r>
        <w:r w:rsidR="00DA32F9">
          <w:t>68</w:t>
        </w:r>
        <w:r>
          <w:fldChar w:fldCharType="end"/>
        </w:r>
      </w:hyperlink>
    </w:p>
    <w:p w14:paraId="70E31601" w14:textId="4D8B6EC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1" w:history="1">
        <w:r w:rsidRPr="00D849F2">
          <w:t>102</w:t>
        </w:r>
        <w:r>
          <w:rPr>
            <w:rFonts w:asciiTheme="minorHAnsi" w:eastAsiaTheme="minorEastAsia" w:hAnsiTheme="minorHAnsi" w:cstheme="minorBidi"/>
            <w:kern w:val="2"/>
            <w:sz w:val="22"/>
            <w:szCs w:val="22"/>
            <w:lang w:eastAsia="en-AU"/>
            <w14:ligatures w14:val="standardContextual"/>
          </w:rPr>
          <w:tab/>
        </w:r>
        <w:r w:rsidRPr="00D849F2">
          <w:t xml:space="preserve">What is </w:t>
        </w:r>
        <w:r w:rsidRPr="00D849F2">
          <w:rPr>
            <w:i/>
          </w:rPr>
          <w:t>trust mone</w:t>
        </w:r>
        <w:r w:rsidRPr="00D849F2">
          <w:t>y?</w:t>
        </w:r>
        <w:r>
          <w:tab/>
        </w:r>
        <w:r>
          <w:fldChar w:fldCharType="begin"/>
        </w:r>
        <w:r>
          <w:instrText xml:space="preserve"> PAGEREF _Toc171000551 \h </w:instrText>
        </w:r>
        <w:r>
          <w:fldChar w:fldCharType="separate"/>
        </w:r>
        <w:r w:rsidR="00DA32F9">
          <w:t>68</w:t>
        </w:r>
        <w:r>
          <w:fldChar w:fldCharType="end"/>
        </w:r>
      </w:hyperlink>
    </w:p>
    <w:p w14:paraId="52D010DC" w14:textId="30A4E83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2" w:history="1">
        <w:r w:rsidRPr="00D849F2">
          <w:t>103</w:t>
        </w:r>
        <w:r>
          <w:rPr>
            <w:rFonts w:asciiTheme="minorHAnsi" w:eastAsiaTheme="minorEastAsia" w:hAnsiTheme="minorHAnsi" w:cstheme="minorBidi"/>
            <w:kern w:val="2"/>
            <w:sz w:val="22"/>
            <w:szCs w:val="22"/>
            <w:lang w:eastAsia="en-AU"/>
            <w14:ligatures w14:val="standardContextual"/>
          </w:rPr>
          <w:tab/>
        </w:r>
        <w:r w:rsidRPr="00D849F2">
          <w:t>Trust account details</w:t>
        </w:r>
        <w:r>
          <w:tab/>
        </w:r>
        <w:r>
          <w:fldChar w:fldCharType="begin"/>
        </w:r>
        <w:r>
          <w:instrText xml:space="preserve"> PAGEREF _Toc171000552 \h </w:instrText>
        </w:r>
        <w:r>
          <w:fldChar w:fldCharType="separate"/>
        </w:r>
        <w:r w:rsidR="00DA32F9">
          <w:t>69</w:t>
        </w:r>
        <w:r>
          <w:fldChar w:fldCharType="end"/>
        </w:r>
      </w:hyperlink>
    </w:p>
    <w:p w14:paraId="1323A25D" w14:textId="3927FD3B"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53" w:history="1">
        <w:r w:rsidR="00AC4712" w:rsidRPr="00D849F2">
          <w:t>Division 7.2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Trust money and trust accounts</w:t>
        </w:r>
        <w:r w:rsidR="00AC4712" w:rsidRPr="00AC4712">
          <w:rPr>
            <w:vanish/>
          </w:rPr>
          <w:tab/>
        </w:r>
        <w:r w:rsidR="00AC4712" w:rsidRPr="00AC4712">
          <w:rPr>
            <w:vanish/>
          </w:rPr>
          <w:fldChar w:fldCharType="begin"/>
        </w:r>
        <w:r w:rsidR="00AC4712" w:rsidRPr="00AC4712">
          <w:rPr>
            <w:vanish/>
          </w:rPr>
          <w:instrText xml:space="preserve"> PAGEREF _Toc171000553 \h </w:instrText>
        </w:r>
        <w:r w:rsidR="00AC4712" w:rsidRPr="00AC4712">
          <w:rPr>
            <w:vanish/>
          </w:rPr>
        </w:r>
        <w:r w:rsidR="00AC4712" w:rsidRPr="00AC4712">
          <w:rPr>
            <w:vanish/>
          </w:rPr>
          <w:fldChar w:fldCharType="separate"/>
        </w:r>
        <w:r w:rsidR="00DA32F9">
          <w:rPr>
            <w:vanish/>
          </w:rPr>
          <w:t>69</w:t>
        </w:r>
        <w:r w:rsidR="00AC4712" w:rsidRPr="00AC4712">
          <w:rPr>
            <w:vanish/>
          </w:rPr>
          <w:fldChar w:fldCharType="end"/>
        </w:r>
      </w:hyperlink>
    </w:p>
    <w:p w14:paraId="5918867A" w14:textId="541F791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4" w:history="1">
        <w:r w:rsidRPr="00D849F2">
          <w:t>104</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 xml:space="preserve">ADI business day </w:t>
        </w:r>
        <w:r w:rsidRPr="00D849F2">
          <w:t>for div 7.2</w:t>
        </w:r>
        <w:r>
          <w:tab/>
        </w:r>
        <w:r>
          <w:fldChar w:fldCharType="begin"/>
        </w:r>
        <w:r>
          <w:instrText xml:space="preserve"> PAGEREF _Toc171000554 \h </w:instrText>
        </w:r>
        <w:r>
          <w:fldChar w:fldCharType="separate"/>
        </w:r>
        <w:r w:rsidR="00DA32F9">
          <w:t>69</w:t>
        </w:r>
        <w:r>
          <w:fldChar w:fldCharType="end"/>
        </w:r>
      </w:hyperlink>
    </w:p>
    <w:p w14:paraId="1CEBD51B" w14:textId="61B65B8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5" w:history="1">
        <w:r w:rsidRPr="00D849F2">
          <w:t>105</w:t>
        </w:r>
        <w:r>
          <w:rPr>
            <w:rFonts w:asciiTheme="minorHAnsi" w:eastAsiaTheme="minorEastAsia" w:hAnsiTheme="minorHAnsi" w:cstheme="minorBidi"/>
            <w:kern w:val="2"/>
            <w:sz w:val="22"/>
            <w:szCs w:val="22"/>
            <w:lang w:eastAsia="en-AU"/>
            <w14:ligatures w14:val="standardContextual"/>
          </w:rPr>
          <w:tab/>
        </w:r>
        <w:r w:rsidRPr="00D849F2">
          <w:t>Opening trust accounts</w:t>
        </w:r>
        <w:r>
          <w:tab/>
        </w:r>
        <w:r>
          <w:fldChar w:fldCharType="begin"/>
        </w:r>
        <w:r>
          <w:instrText xml:space="preserve"> PAGEREF _Toc171000555 \h </w:instrText>
        </w:r>
        <w:r>
          <w:fldChar w:fldCharType="separate"/>
        </w:r>
        <w:r w:rsidR="00DA32F9">
          <w:t>69</w:t>
        </w:r>
        <w:r>
          <w:fldChar w:fldCharType="end"/>
        </w:r>
      </w:hyperlink>
    </w:p>
    <w:p w14:paraId="1E5B3E09" w14:textId="2E70640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6" w:history="1">
        <w:r w:rsidRPr="00D849F2">
          <w:t>105A</w:t>
        </w:r>
        <w:r>
          <w:rPr>
            <w:rFonts w:asciiTheme="minorHAnsi" w:eastAsiaTheme="minorEastAsia" w:hAnsiTheme="minorHAnsi" w:cstheme="minorBidi"/>
            <w:kern w:val="2"/>
            <w:sz w:val="22"/>
            <w:szCs w:val="22"/>
            <w:lang w:eastAsia="en-AU"/>
            <w14:ligatures w14:val="standardContextual"/>
          </w:rPr>
          <w:tab/>
        </w:r>
        <w:r w:rsidRPr="00D849F2">
          <w:t>Opening trust accounts—exemptions</w:t>
        </w:r>
        <w:r>
          <w:tab/>
        </w:r>
        <w:r>
          <w:fldChar w:fldCharType="begin"/>
        </w:r>
        <w:r>
          <w:instrText xml:space="preserve"> PAGEREF _Toc171000556 \h </w:instrText>
        </w:r>
        <w:r>
          <w:fldChar w:fldCharType="separate"/>
        </w:r>
        <w:r w:rsidR="00DA32F9">
          <w:t>70</w:t>
        </w:r>
        <w:r>
          <w:fldChar w:fldCharType="end"/>
        </w:r>
      </w:hyperlink>
    </w:p>
    <w:p w14:paraId="2D678EDA" w14:textId="6FD65061" w:rsidR="00AC4712" w:rsidRDefault="00AC47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00557" w:history="1">
        <w:r w:rsidRPr="00D849F2">
          <w:t>106</w:t>
        </w:r>
        <w:r>
          <w:rPr>
            <w:rFonts w:asciiTheme="minorHAnsi" w:eastAsiaTheme="minorEastAsia" w:hAnsiTheme="minorHAnsi" w:cstheme="minorBidi"/>
            <w:kern w:val="2"/>
            <w:sz w:val="22"/>
            <w:szCs w:val="22"/>
            <w:lang w:eastAsia="en-AU"/>
            <w14:ligatures w14:val="standardContextual"/>
          </w:rPr>
          <w:tab/>
        </w:r>
        <w:r w:rsidRPr="00D849F2">
          <w:t>Closing trust accounts</w:t>
        </w:r>
        <w:r>
          <w:tab/>
        </w:r>
        <w:r>
          <w:fldChar w:fldCharType="begin"/>
        </w:r>
        <w:r>
          <w:instrText xml:space="preserve"> PAGEREF _Toc171000557 \h </w:instrText>
        </w:r>
        <w:r>
          <w:fldChar w:fldCharType="separate"/>
        </w:r>
        <w:r w:rsidR="00DA32F9">
          <w:t>71</w:t>
        </w:r>
        <w:r>
          <w:fldChar w:fldCharType="end"/>
        </w:r>
      </w:hyperlink>
    </w:p>
    <w:p w14:paraId="78E001C8" w14:textId="3F42BE6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8" w:history="1">
        <w:r w:rsidRPr="00D849F2">
          <w:t>107</w:t>
        </w:r>
        <w:r>
          <w:rPr>
            <w:rFonts w:asciiTheme="minorHAnsi" w:eastAsiaTheme="minorEastAsia" w:hAnsiTheme="minorHAnsi" w:cstheme="minorBidi"/>
            <w:kern w:val="2"/>
            <w:sz w:val="22"/>
            <w:szCs w:val="22"/>
            <w:lang w:eastAsia="en-AU"/>
            <w14:ligatures w14:val="standardContextual"/>
          </w:rPr>
          <w:tab/>
        </w:r>
        <w:r w:rsidRPr="00D849F2">
          <w:t>Dealing with trust money</w:t>
        </w:r>
        <w:r>
          <w:tab/>
        </w:r>
        <w:r>
          <w:fldChar w:fldCharType="begin"/>
        </w:r>
        <w:r>
          <w:instrText xml:space="preserve"> PAGEREF _Toc171000558 \h </w:instrText>
        </w:r>
        <w:r>
          <w:fldChar w:fldCharType="separate"/>
        </w:r>
        <w:r w:rsidR="00DA32F9">
          <w:t>71</w:t>
        </w:r>
        <w:r>
          <w:fldChar w:fldCharType="end"/>
        </w:r>
      </w:hyperlink>
    </w:p>
    <w:p w14:paraId="44B14586" w14:textId="600D8D0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59" w:history="1">
        <w:r w:rsidRPr="00D849F2">
          <w:t>107A</w:t>
        </w:r>
        <w:r>
          <w:rPr>
            <w:rFonts w:asciiTheme="minorHAnsi" w:eastAsiaTheme="minorEastAsia" w:hAnsiTheme="minorHAnsi" w:cstheme="minorBidi"/>
            <w:kern w:val="2"/>
            <w:sz w:val="22"/>
            <w:szCs w:val="22"/>
            <w:lang w:eastAsia="en-AU"/>
            <w14:ligatures w14:val="standardContextual"/>
          </w:rPr>
          <w:tab/>
        </w:r>
        <w:r w:rsidRPr="00D849F2">
          <w:t>Assistant property agents must not withdraw trust money</w:t>
        </w:r>
        <w:r>
          <w:tab/>
        </w:r>
        <w:r>
          <w:fldChar w:fldCharType="begin"/>
        </w:r>
        <w:r>
          <w:instrText xml:space="preserve"> PAGEREF _Toc171000559 \h </w:instrText>
        </w:r>
        <w:r>
          <w:fldChar w:fldCharType="separate"/>
        </w:r>
        <w:r w:rsidR="00DA32F9">
          <w:t>72</w:t>
        </w:r>
        <w:r>
          <w:fldChar w:fldCharType="end"/>
        </w:r>
      </w:hyperlink>
    </w:p>
    <w:p w14:paraId="5FC506DC" w14:textId="20BAA53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0" w:history="1">
        <w:r w:rsidRPr="00D849F2">
          <w:t>108</w:t>
        </w:r>
        <w:r>
          <w:rPr>
            <w:rFonts w:asciiTheme="minorHAnsi" w:eastAsiaTheme="minorEastAsia" w:hAnsiTheme="minorHAnsi" w:cstheme="minorBidi"/>
            <w:kern w:val="2"/>
            <w:sz w:val="22"/>
            <w:szCs w:val="22"/>
            <w:lang w:eastAsia="en-AU"/>
            <w14:ligatures w14:val="standardContextual"/>
          </w:rPr>
          <w:tab/>
        </w:r>
        <w:r w:rsidRPr="00D849F2">
          <w:t>Licensed property agents to notify of overdrawn trust accounts</w:t>
        </w:r>
        <w:r>
          <w:tab/>
        </w:r>
        <w:r>
          <w:fldChar w:fldCharType="begin"/>
        </w:r>
        <w:r>
          <w:instrText xml:space="preserve"> PAGEREF _Toc171000560 \h </w:instrText>
        </w:r>
        <w:r>
          <w:fldChar w:fldCharType="separate"/>
        </w:r>
        <w:r w:rsidR="00DA32F9">
          <w:t>73</w:t>
        </w:r>
        <w:r>
          <w:fldChar w:fldCharType="end"/>
        </w:r>
      </w:hyperlink>
    </w:p>
    <w:p w14:paraId="24A51651" w14:textId="4A8BB02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1" w:history="1">
        <w:r w:rsidRPr="00D849F2">
          <w:t>109</w:t>
        </w:r>
        <w:r>
          <w:rPr>
            <w:rFonts w:asciiTheme="minorHAnsi" w:eastAsiaTheme="minorEastAsia" w:hAnsiTheme="minorHAnsi" w:cstheme="minorBidi"/>
            <w:kern w:val="2"/>
            <w:sz w:val="22"/>
            <w:szCs w:val="22"/>
            <w:lang w:eastAsia="en-AU"/>
            <w14:ligatures w14:val="standardContextual"/>
          </w:rPr>
          <w:tab/>
        </w:r>
        <w:r w:rsidRPr="00D849F2">
          <w:t>Interest on trust accounts</w:t>
        </w:r>
        <w:r>
          <w:tab/>
        </w:r>
        <w:r>
          <w:fldChar w:fldCharType="begin"/>
        </w:r>
        <w:r>
          <w:instrText xml:space="preserve"> PAGEREF _Toc171000561 \h </w:instrText>
        </w:r>
        <w:r>
          <w:fldChar w:fldCharType="separate"/>
        </w:r>
        <w:r w:rsidR="00DA32F9">
          <w:t>73</w:t>
        </w:r>
        <w:r>
          <w:fldChar w:fldCharType="end"/>
        </w:r>
      </w:hyperlink>
    </w:p>
    <w:p w14:paraId="6C55E695" w14:textId="5A38B0B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2" w:history="1">
        <w:r w:rsidRPr="00D849F2">
          <w:t>109A</w:t>
        </w:r>
        <w:r>
          <w:rPr>
            <w:rFonts w:asciiTheme="minorHAnsi" w:eastAsiaTheme="minorEastAsia" w:hAnsiTheme="minorHAnsi" w:cstheme="minorBidi"/>
            <w:kern w:val="2"/>
            <w:sz w:val="22"/>
            <w:szCs w:val="22"/>
            <w:lang w:eastAsia="en-AU"/>
            <w14:ligatures w14:val="standardContextual"/>
          </w:rPr>
          <w:tab/>
        </w:r>
        <w:r w:rsidRPr="00D849F2">
          <w:t>Change of owners corporation managing agent—former agent to give statement and records</w:t>
        </w:r>
        <w:r>
          <w:tab/>
        </w:r>
        <w:r>
          <w:fldChar w:fldCharType="begin"/>
        </w:r>
        <w:r>
          <w:instrText xml:space="preserve"> PAGEREF _Toc171000562 \h </w:instrText>
        </w:r>
        <w:r>
          <w:fldChar w:fldCharType="separate"/>
        </w:r>
        <w:r w:rsidR="00DA32F9">
          <w:t>74</w:t>
        </w:r>
        <w:r>
          <w:fldChar w:fldCharType="end"/>
        </w:r>
      </w:hyperlink>
    </w:p>
    <w:p w14:paraId="367BD512" w14:textId="6D414224"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63" w:history="1">
        <w:r w:rsidR="00AC4712" w:rsidRPr="00D849F2">
          <w:t>Division 7.3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Periodic returns and quarterly statements</w:t>
        </w:r>
        <w:r w:rsidR="00AC4712" w:rsidRPr="00AC4712">
          <w:rPr>
            <w:vanish/>
          </w:rPr>
          <w:tab/>
        </w:r>
        <w:r w:rsidR="00AC4712" w:rsidRPr="00AC4712">
          <w:rPr>
            <w:vanish/>
          </w:rPr>
          <w:fldChar w:fldCharType="begin"/>
        </w:r>
        <w:r w:rsidR="00AC4712" w:rsidRPr="00AC4712">
          <w:rPr>
            <w:vanish/>
          </w:rPr>
          <w:instrText xml:space="preserve"> PAGEREF _Toc171000563 \h </w:instrText>
        </w:r>
        <w:r w:rsidR="00AC4712" w:rsidRPr="00AC4712">
          <w:rPr>
            <w:vanish/>
          </w:rPr>
        </w:r>
        <w:r w:rsidR="00AC4712" w:rsidRPr="00AC4712">
          <w:rPr>
            <w:vanish/>
          </w:rPr>
          <w:fldChar w:fldCharType="separate"/>
        </w:r>
        <w:r w:rsidR="00DA32F9">
          <w:rPr>
            <w:vanish/>
          </w:rPr>
          <w:t>75</w:t>
        </w:r>
        <w:r w:rsidR="00AC4712" w:rsidRPr="00AC4712">
          <w:rPr>
            <w:vanish/>
          </w:rPr>
          <w:fldChar w:fldCharType="end"/>
        </w:r>
      </w:hyperlink>
    </w:p>
    <w:p w14:paraId="47A9DF97" w14:textId="5C0C495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4" w:history="1">
        <w:r w:rsidRPr="00D849F2">
          <w:t>110</w:t>
        </w:r>
        <w:r>
          <w:rPr>
            <w:rFonts w:asciiTheme="minorHAnsi" w:eastAsiaTheme="minorEastAsia" w:hAnsiTheme="minorHAnsi" w:cstheme="minorBidi"/>
            <w:kern w:val="2"/>
            <w:sz w:val="22"/>
            <w:szCs w:val="22"/>
            <w:lang w:eastAsia="en-AU"/>
            <w14:ligatures w14:val="standardContextual"/>
          </w:rPr>
          <w:tab/>
        </w:r>
        <w:r w:rsidRPr="00D849F2">
          <w:t>Monthly returns by authorised deposit-taking institutions</w:t>
        </w:r>
        <w:r>
          <w:tab/>
        </w:r>
        <w:r>
          <w:fldChar w:fldCharType="begin"/>
        </w:r>
        <w:r>
          <w:instrText xml:space="preserve"> PAGEREF _Toc171000564 \h </w:instrText>
        </w:r>
        <w:r>
          <w:fldChar w:fldCharType="separate"/>
        </w:r>
        <w:r w:rsidR="00DA32F9">
          <w:t>75</w:t>
        </w:r>
        <w:r>
          <w:fldChar w:fldCharType="end"/>
        </w:r>
      </w:hyperlink>
    </w:p>
    <w:p w14:paraId="5AF38BB4" w14:textId="7F58DF4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5" w:history="1">
        <w:r w:rsidRPr="00D849F2">
          <w:t>111</w:t>
        </w:r>
        <w:r>
          <w:rPr>
            <w:rFonts w:asciiTheme="minorHAnsi" w:eastAsiaTheme="minorEastAsia" w:hAnsiTheme="minorHAnsi" w:cstheme="minorBidi"/>
            <w:kern w:val="2"/>
            <w:sz w:val="22"/>
            <w:szCs w:val="22"/>
            <w:lang w:eastAsia="en-AU"/>
            <w14:ligatures w14:val="standardContextual"/>
          </w:rPr>
          <w:tab/>
        </w:r>
        <w:r w:rsidRPr="00D849F2">
          <w:t>Quarterly statements by licensed property agents</w:t>
        </w:r>
        <w:r>
          <w:tab/>
        </w:r>
        <w:r>
          <w:fldChar w:fldCharType="begin"/>
        </w:r>
        <w:r>
          <w:instrText xml:space="preserve"> PAGEREF _Toc171000565 \h </w:instrText>
        </w:r>
        <w:r>
          <w:fldChar w:fldCharType="separate"/>
        </w:r>
        <w:r w:rsidR="00DA32F9">
          <w:t>75</w:t>
        </w:r>
        <w:r>
          <w:fldChar w:fldCharType="end"/>
        </w:r>
      </w:hyperlink>
    </w:p>
    <w:p w14:paraId="4C436F27" w14:textId="509B78FF"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66" w:history="1">
        <w:r w:rsidR="00AC4712" w:rsidRPr="00D849F2">
          <w:t>Division 7.4</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Audit of trust accounts</w:t>
        </w:r>
        <w:r w:rsidR="00AC4712" w:rsidRPr="00AC4712">
          <w:rPr>
            <w:vanish/>
          </w:rPr>
          <w:tab/>
        </w:r>
        <w:r w:rsidR="00AC4712" w:rsidRPr="00AC4712">
          <w:rPr>
            <w:vanish/>
          </w:rPr>
          <w:fldChar w:fldCharType="begin"/>
        </w:r>
        <w:r w:rsidR="00AC4712" w:rsidRPr="00AC4712">
          <w:rPr>
            <w:vanish/>
          </w:rPr>
          <w:instrText xml:space="preserve"> PAGEREF _Toc171000566 \h </w:instrText>
        </w:r>
        <w:r w:rsidR="00AC4712" w:rsidRPr="00AC4712">
          <w:rPr>
            <w:vanish/>
          </w:rPr>
        </w:r>
        <w:r w:rsidR="00AC4712" w:rsidRPr="00AC4712">
          <w:rPr>
            <w:vanish/>
          </w:rPr>
          <w:fldChar w:fldCharType="separate"/>
        </w:r>
        <w:r w:rsidR="00DA32F9">
          <w:rPr>
            <w:vanish/>
          </w:rPr>
          <w:t>77</w:t>
        </w:r>
        <w:r w:rsidR="00AC4712" w:rsidRPr="00AC4712">
          <w:rPr>
            <w:vanish/>
          </w:rPr>
          <w:fldChar w:fldCharType="end"/>
        </w:r>
      </w:hyperlink>
    </w:p>
    <w:p w14:paraId="520C012F" w14:textId="291A147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7" w:history="1">
        <w:r w:rsidRPr="00D849F2">
          <w:t>112</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qualified auditor</w:t>
        </w:r>
        <w:r w:rsidRPr="00D849F2">
          <w:t xml:space="preserve"> for div 7.4</w:t>
        </w:r>
        <w:r>
          <w:tab/>
        </w:r>
        <w:r>
          <w:fldChar w:fldCharType="begin"/>
        </w:r>
        <w:r>
          <w:instrText xml:space="preserve"> PAGEREF _Toc171000567 \h </w:instrText>
        </w:r>
        <w:r>
          <w:fldChar w:fldCharType="separate"/>
        </w:r>
        <w:r w:rsidR="00DA32F9">
          <w:t>77</w:t>
        </w:r>
        <w:r>
          <w:fldChar w:fldCharType="end"/>
        </w:r>
      </w:hyperlink>
    </w:p>
    <w:p w14:paraId="319655FF" w14:textId="1430E8D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8" w:history="1">
        <w:r w:rsidRPr="00D849F2">
          <w:t>113</w:t>
        </w:r>
        <w:r>
          <w:rPr>
            <w:rFonts w:asciiTheme="minorHAnsi" w:eastAsiaTheme="minorEastAsia" w:hAnsiTheme="minorHAnsi" w:cstheme="minorBidi"/>
            <w:kern w:val="2"/>
            <w:sz w:val="22"/>
            <w:szCs w:val="22"/>
            <w:lang w:eastAsia="en-AU"/>
            <w14:ligatures w14:val="standardContextual"/>
          </w:rPr>
          <w:tab/>
        </w:r>
        <w:r w:rsidRPr="00D849F2">
          <w:t>Audit period</w:t>
        </w:r>
        <w:r>
          <w:tab/>
        </w:r>
        <w:r>
          <w:fldChar w:fldCharType="begin"/>
        </w:r>
        <w:r>
          <w:instrText xml:space="preserve"> PAGEREF _Toc171000568 \h </w:instrText>
        </w:r>
        <w:r>
          <w:fldChar w:fldCharType="separate"/>
        </w:r>
        <w:r w:rsidR="00DA32F9">
          <w:t>77</w:t>
        </w:r>
        <w:r>
          <w:fldChar w:fldCharType="end"/>
        </w:r>
      </w:hyperlink>
    </w:p>
    <w:p w14:paraId="6F6DDD05" w14:textId="5383768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69" w:history="1">
        <w:r w:rsidRPr="00D849F2">
          <w:t>114</w:t>
        </w:r>
        <w:r>
          <w:rPr>
            <w:rFonts w:asciiTheme="minorHAnsi" w:eastAsiaTheme="minorEastAsia" w:hAnsiTheme="minorHAnsi" w:cstheme="minorBidi"/>
            <w:kern w:val="2"/>
            <w:sz w:val="22"/>
            <w:szCs w:val="22"/>
            <w:lang w:eastAsia="en-AU"/>
            <w14:ligatures w14:val="standardContextual"/>
          </w:rPr>
          <w:tab/>
        </w:r>
        <w:r w:rsidRPr="00D849F2">
          <w:t>Qualifications for auditors</w:t>
        </w:r>
        <w:r>
          <w:tab/>
        </w:r>
        <w:r>
          <w:fldChar w:fldCharType="begin"/>
        </w:r>
        <w:r>
          <w:instrText xml:space="preserve"> PAGEREF _Toc171000569 \h </w:instrText>
        </w:r>
        <w:r>
          <w:fldChar w:fldCharType="separate"/>
        </w:r>
        <w:r w:rsidR="00DA32F9">
          <w:t>77</w:t>
        </w:r>
        <w:r>
          <w:fldChar w:fldCharType="end"/>
        </w:r>
      </w:hyperlink>
    </w:p>
    <w:p w14:paraId="64C4EA4C" w14:textId="0FE1505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0" w:history="1">
        <w:r w:rsidRPr="00D849F2">
          <w:t>115</w:t>
        </w:r>
        <w:r>
          <w:rPr>
            <w:rFonts w:asciiTheme="minorHAnsi" w:eastAsiaTheme="minorEastAsia" w:hAnsiTheme="minorHAnsi" w:cstheme="minorBidi"/>
            <w:kern w:val="2"/>
            <w:sz w:val="22"/>
            <w:szCs w:val="22"/>
            <w:lang w:eastAsia="en-AU"/>
            <w14:ligatures w14:val="standardContextual"/>
          </w:rPr>
          <w:tab/>
        </w:r>
        <w:r w:rsidRPr="00D849F2">
          <w:t>Requirement for audit</w:t>
        </w:r>
        <w:r>
          <w:tab/>
        </w:r>
        <w:r>
          <w:fldChar w:fldCharType="begin"/>
        </w:r>
        <w:r>
          <w:instrText xml:space="preserve"> PAGEREF _Toc171000570 \h </w:instrText>
        </w:r>
        <w:r>
          <w:fldChar w:fldCharType="separate"/>
        </w:r>
        <w:r w:rsidR="00DA32F9">
          <w:t>77</w:t>
        </w:r>
        <w:r>
          <w:fldChar w:fldCharType="end"/>
        </w:r>
      </w:hyperlink>
    </w:p>
    <w:p w14:paraId="715D4B96" w14:textId="288E3CE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1" w:history="1">
        <w:r w:rsidRPr="00D849F2">
          <w:t>117</w:t>
        </w:r>
        <w:r>
          <w:rPr>
            <w:rFonts w:asciiTheme="minorHAnsi" w:eastAsiaTheme="minorEastAsia" w:hAnsiTheme="minorHAnsi" w:cstheme="minorBidi"/>
            <w:kern w:val="2"/>
            <w:sz w:val="22"/>
            <w:szCs w:val="22"/>
            <w:lang w:eastAsia="en-AU"/>
            <w14:ligatures w14:val="standardContextual"/>
          </w:rPr>
          <w:tab/>
        </w:r>
        <w:r w:rsidRPr="00D849F2">
          <w:t>Audit obligations of partners</w:t>
        </w:r>
        <w:r>
          <w:tab/>
        </w:r>
        <w:r>
          <w:fldChar w:fldCharType="begin"/>
        </w:r>
        <w:r>
          <w:instrText xml:space="preserve"> PAGEREF _Toc171000571 \h </w:instrText>
        </w:r>
        <w:r>
          <w:fldChar w:fldCharType="separate"/>
        </w:r>
        <w:r w:rsidR="00DA32F9">
          <w:t>78</w:t>
        </w:r>
        <w:r>
          <w:fldChar w:fldCharType="end"/>
        </w:r>
      </w:hyperlink>
    </w:p>
    <w:p w14:paraId="23299B80" w14:textId="4921DB7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2" w:history="1">
        <w:r w:rsidRPr="00D849F2">
          <w:t>118</w:t>
        </w:r>
        <w:r>
          <w:rPr>
            <w:rFonts w:asciiTheme="minorHAnsi" w:eastAsiaTheme="minorEastAsia" w:hAnsiTheme="minorHAnsi" w:cstheme="minorBidi"/>
            <w:kern w:val="2"/>
            <w:sz w:val="22"/>
            <w:szCs w:val="22"/>
            <w:lang w:eastAsia="en-AU"/>
            <w14:ligatures w14:val="standardContextual"/>
          </w:rPr>
          <w:tab/>
        </w:r>
        <w:r w:rsidRPr="00D849F2">
          <w:t>Auditor reports</w:t>
        </w:r>
        <w:r>
          <w:tab/>
        </w:r>
        <w:r>
          <w:fldChar w:fldCharType="begin"/>
        </w:r>
        <w:r>
          <w:instrText xml:space="preserve"> PAGEREF _Toc171000572 \h </w:instrText>
        </w:r>
        <w:r>
          <w:fldChar w:fldCharType="separate"/>
        </w:r>
        <w:r w:rsidR="00DA32F9">
          <w:t>78</w:t>
        </w:r>
        <w:r>
          <w:fldChar w:fldCharType="end"/>
        </w:r>
      </w:hyperlink>
    </w:p>
    <w:p w14:paraId="0E3F4775" w14:textId="7EEA0A14"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73" w:history="1">
        <w:r w:rsidR="00AC4712" w:rsidRPr="00D849F2">
          <w:t>Division 7.5</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Unclaimed trust money</w:t>
        </w:r>
        <w:r w:rsidR="00AC4712" w:rsidRPr="00AC4712">
          <w:rPr>
            <w:vanish/>
          </w:rPr>
          <w:tab/>
        </w:r>
        <w:r w:rsidR="00AC4712" w:rsidRPr="00AC4712">
          <w:rPr>
            <w:vanish/>
          </w:rPr>
          <w:fldChar w:fldCharType="begin"/>
        </w:r>
        <w:r w:rsidR="00AC4712" w:rsidRPr="00AC4712">
          <w:rPr>
            <w:vanish/>
          </w:rPr>
          <w:instrText xml:space="preserve"> PAGEREF _Toc171000573 \h </w:instrText>
        </w:r>
        <w:r w:rsidR="00AC4712" w:rsidRPr="00AC4712">
          <w:rPr>
            <w:vanish/>
          </w:rPr>
        </w:r>
        <w:r w:rsidR="00AC4712" w:rsidRPr="00AC4712">
          <w:rPr>
            <w:vanish/>
          </w:rPr>
          <w:fldChar w:fldCharType="separate"/>
        </w:r>
        <w:r w:rsidR="00DA32F9">
          <w:rPr>
            <w:vanish/>
          </w:rPr>
          <w:t>79</w:t>
        </w:r>
        <w:r w:rsidR="00AC4712" w:rsidRPr="00AC4712">
          <w:rPr>
            <w:vanish/>
          </w:rPr>
          <w:fldChar w:fldCharType="end"/>
        </w:r>
      </w:hyperlink>
    </w:p>
    <w:p w14:paraId="2CA511B2" w14:textId="329C24F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4" w:history="1">
        <w:r w:rsidRPr="00D849F2">
          <w:t>119</w:t>
        </w:r>
        <w:r>
          <w:rPr>
            <w:rFonts w:asciiTheme="minorHAnsi" w:eastAsiaTheme="minorEastAsia" w:hAnsiTheme="minorHAnsi" w:cstheme="minorBidi"/>
            <w:kern w:val="2"/>
            <w:sz w:val="22"/>
            <w:szCs w:val="22"/>
            <w:lang w:eastAsia="en-AU"/>
            <w14:ligatures w14:val="standardContextual"/>
          </w:rPr>
          <w:tab/>
        </w:r>
        <w:r w:rsidRPr="00D849F2">
          <w:t>Unclaimed trust money held by licensed property agents</w:t>
        </w:r>
        <w:r>
          <w:tab/>
        </w:r>
        <w:r>
          <w:fldChar w:fldCharType="begin"/>
        </w:r>
        <w:r>
          <w:instrText xml:space="preserve"> PAGEREF _Toc171000574 \h </w:instrText>
        </w:r>
        <w:r>
          <w:fldChar w:fldCharType="separate"/>
        </w:r>
        <w:r w:rsidR="00DA32F9">
          <w:t>79</w:t>
        </w:r>
        <w:r>
          <w:fldChar w:fldCharType="end"/>
        </w:r>
      </w:hyperlink>
    </w:p>
    <w:p w14:paraId="53A4AA5C" w14:textId="5AF3E2E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5" w:history="1">
        <w:r w:rsidRPr="00D849F2">
          <w:t>120</w:t>
        </w:r>
        <w:r>
          <w:rPr>
            <w:rFonts w:asciiTheme="minorHAnsi" w:eastAsiaTheme="minorEastAsia" w:hAnsiTheme="minorHAnsi" w:cstheme="minorBidi"/>
            <w:kern w:val="2"/>
            <w:sz w:val="22"/>
            <w:szCs w:val="22"/>
            <w:lang w:eastAsia="en-AU"/>
            <w14:ligatures w14:val="standardContextual"/>
          </w:rPr>
          <w:tab/>
        </w:r>
        <w:r w:rsidRPr="00D849F2">
          <w:t>Trust money held by former licensed property agents</w:t>
        </w:r>
        <w:r>
          <w:tab/>
        </w:r>
        <w:r>
          <w:fldChar w:fldCharType="begin"/>
        </w:r>
        <w:r>
          <w:instrText xml:space="preserve"> PAGEREF _Toc171000575 \h </w:instrText>
        </w:r>
        <w:r>
          <w:fldChar w:fldCharType="separate"/>
        </w:r>
        <w:r w:rsidR="00DA32F9">
          <w:t>79</w:t>
        </w:r>
        <w:r>
          <w:fldChar w:fldCharType="end"/>
        </w:r>
      </w:hyperlink>
    </w:p>
    <w:p w14:paraId="6F287D4F" w14:textId="4CF5E1F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6" w:history="1">
        <w:r w:rsidRPr="00D849F2">
          <w:t>121</w:t>
        </w:r>
        <w:r>
          <w:rPr>
            <w:rFonts w:asciiTheme="minorHAnsi" w:eastAsiaTheme="minorEastAsia" w:hAnsiTheme="minorHAnsi" w:cstheme="minorBidi"/>
            <w:kern w:val="2"/>
            <w:sz w:val="22"/>
            <w:szCs w:val="22"/>
            <w:lang w:eastAsia="en-AU"/>
            <w14:ligatures w14:val="standardContextual"/>
          </w:rPr>
          <w:tab/>
        </w:r>
        <w:r w:rsidRPr="00D849F2">
          <w:t>Trust money held by personal representatives of licensed property agents</w:t>
        </w:r>
        <w:r>
          <w:tab/>
        </w:r>
        <w:r>
          <w:fldChar w:fldCharType="begin"/>
        </w:r>
        <w:r>
          <w:instrText xml:space="preserve"> PAGEREF _Toc171000576 \h </w:instrText>
        </w:r>
        <w:r>
          <w:fldChar w:fldCharType="separate"/>
        </w:r>
        <w:r w:rsidR="00DA32F9">
          <w:t>80</w:t>
        </w:r>
        <w:r>
          <w:fldChar w:fldCharType="end"/>
        </w:r>
      </w:hyperlink>
    </w:p>
    <w:p w14:paraId="7F5C437F" w14:textId="1694512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7" w:history="1">
        <w:r w:rsidRPr="00D849F2">
          <w:t>122</w:t>
        </w:r>
        <w:r>
          <w:rPr>
            <w:rFonts w:asciiTheme="minorHAnsi" w:eastAsiaTheme="minorEastAsia" w:hAnsiTheme="minorHAnsi" w:cstheme="minorBidi"/>
            <w:kern w:val="2"/>
            <w:sz w:val="22"/>
            <w:szCs w:val="22"/>
            <w:lang w:eastAsia="en-AU"/>
            <w14:ligatures w14:val="standardContextual"/>
          </w:rPr>
          <w:tab/>
        </w:r>
        <w:r w:rsidRPr="00D849F2">
          <w:t>Content of statements</w:t>
        </w:r>
        <w:r>
          <w:tab/>
        </w:r>
        <w:r>
          <w:fldChar w:fldCharType="begin"/>
        </w:r>
        <w:r>
          <w:instrText xml:space="preserve"> PAGEREF _Toc171000577 \h </w:instrText>
        </w:r>
        <w:r>
          <w:fldChar w:fldCharType="separate"/>
        </w:r>
        <w:r w:rsidR="00DA32F9">
          <w:t>80</w:t>
        </w:r>
        <w:r>
          <w:fldChar w:fldCharType="end"/>
        </w:r>
      </w:hyperlink>
    </w:p>
    <w:p w14:paraId="11964C76" w14:textId="5ECF750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8" w:history="1">
        <w:r w:rsidRPr="00D849F2">
          <w:t>123</w:t>
        </w:r>
        <w:r>
          <w:rPr>
            <w:rFonts w:asciiTheme="minorHAnsi" w:eastAsiaTheme="minorEastAsia" w:hAnsiTheme="minorHAnsi" w:cstheme="minorBidi"/>
            <w:kern w:val="2"/>
            <w:sz w:val="22"/>
            <w:szCs w:val="22"/>
            <w:lang w:eastAsia="en-AU"/>
            <w14:ligatures w14:val="standardContextual"/>
          </w:rPr>
          <w:tab/>
        </w:r>
        <w:r w:rsidRPr="00D849F2">
          <w:t>Duties of commissioner in relation to unclaimed money in trust accounts</w:t>
        </w:r>
        <w:r>
          <w:tab/>
        </w:r>
        <w:r>
          <w:fldChar w:fldCharType="begin"/>
        </w:r>
        <w:r>
          <w:instrText xml:space="preserve"> PAGEREF _Toc171000578 \h </w:instrText>
        </w:r>
        <w:r>
          <w:fldChar w:fldCharType="separate"/>
        </w:r>
        <w:r w:rsidR="00DA32F9">
          <w:t>80</w:t>
        </w:r>
        <w:r>
          <w:fldChar w:fldCharType="end"/>
        </w:r>
      </w:hyperlink>
    </w:p>
    <w:p w14:paraId="4DFFFEF1" w14:textId="0E9FC7D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79" w:history="1">
        <w:r w:rsidRPr="00D849F2">
          <w:t>124</w:t>
        </w:r>
        <w:r>
          <w:rPr>
            <w:rFonts w:asciiTheme="minorHAnsi" w:eastAsiaTheme="minorEastAsia" w:hAnsiTheme="minorHAnsi" w:cstheme="minorBidi"/>
            <w:kern w:val="2"/>
            <w:sz w:val="22"/>
            <w:szCs w:val="22"/>
            <w:lang w:eastAsia="en-AU"/>
            <w14:ligatures w14:val="standardContextual"/>
          </w:rPr>
          <w:tab/>
        </w:r>
        <w:r w:rsidRPr="00D849F2">
          <w:t>Payment of unclaimed money to public trustee and guardian</w:t>
        </w:r>
        <w:r>
          <w:tab/>
        </w:r>
        <w:r>
          <w:fldChar w:fldCharType="begin"/>
        </w:r>
        <w:r>
          <w:instrText xml:space="preserve"> PAGEREF _Toc171000579 \h </w:instrText>
        </w:r>
        <w:r>
          <w:fldChar w:fldCharType="separate"/>
        </w:r>
        <w:r w:rsidR="00DA32F9">
          <w:t>81</w:t>
        </w:r>
        <w:r>
          <w:fldChar w:fldCharType="end"/>
        </w:r>
      </w:hyperlink>
    </w:p>
    <w:p w14:paraId="70E4469A" w14:textId="76546813"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80" w:history="1">
        <w:r w:rsidR="00AC4712" w:rsidRPr="00D849F2">
          <w:t>Part 8</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Records</w:t>
        </w:r>
        <w:r w:rsidR="00AC4712" w:rsidRPr="00AC4712">
          <w:rPr>
            <w:vanish/>
          </w:rPr>
          <w:tab/>
        </w:r>
        <w:r w:rsidR="00AC4712" w:rsidRPr="00AC4712">
          <w:rPr>
            <w:vanish/>
          </w:rPr>
          <w:fldChar w:fldCharType="begin"/>
        </w:r>
        <w:r w:rsidR="00AC4712" w:rsidRPr="00AC4712">
          <w:rPr>
            <w:vanish/>
          </w:rPr>
          <w:instrText xml:space="preserve"> PAGEREF _Toc171000580 \h </w:instrText>
        </w:r>
        <w:r w:rsidR="00AC4712" w:rsidRPr="00AC4712">
          <w:rPr>
            <w:vanish/>
          </w:rPr>
        </w:r>
        <w:r w:rsidR="00AC4712" w:rsidRPr="00AC4712">
          <w:rPr>
            <w:vanish/>
          </w:rPr>
          <w:fldChar w:fldCharType="separate"/>
        </w:r>
        <w:r w:rsidR="00DA32F9">
          <w:rPr>
            <w:vanish/>
          </w:rPr>
          <w:t>83</w:t>
        </w:r>
        <w:r w:rsidR="00AC4712" w:rsidRPr="00AC4712">
          <w:rPr>
            <w:vanish/>
          </w:rPr>
          <w:fldChar w:fldCharType="end"/>
        </w:r>
      </w:hyperlink>
    </w:p>
    <w:p w14:paraId="00758719" w14:textId="19B7AA56"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81" w:history="1">
        <w:r w:rsidR="00AC4712" w:rsidRPr="00D849F2">
          <w:t>Division 8.1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Record keeping</w:t>
        </w:r>
        <w:r w:rsidR="00AC4712" w:rsidRPr="00AC4712">
          <w:rPr>
            <w:vanish/>
          </w:rPr>
          <w:tab/>
        </w:r>
        <w:r w:rsidR="00AC4712" w:rsidRPr="00AC4712">
          <w:rPr>
            <w:vanish/>
          </w:rPr>
          <w:fldChar w:fldCharType="begin"/>
        </w:r>
        <w:r w:rsidR="00AC4712" w:rsidRPr="00AC4712">
          <w:rPr>
            <w:vanish/>
          </w:rPr>
          <w:instrText xml:space="preserve"> PAGEREF _Toc171000581 \h </w:instrText>
        </w:r>
        <w:r w:rsidR="00AC4712" w:rsidRPr="00AC4712">
          <w:rPr>
            <w:vanish/>
          </w:rPr>
        </w:r>
        <w:r w:rsidR="00AC4712" w:rsidRPr="00AC4712">
          <w:rPr>
            <w:vanish/>
          </w:rPr>
          <w:fldChar w:fldCharType="separate"/>
        </w:r>
        <w:r w:rsidR="00DA32F9">
          <w:rPr>
            <w:vanish/>
          </w:rPr>
          <w:t>83</w:t>
        </w:r>
        <w:r w:rsidR="00AC4712" w:rsidRPr="00AC4712">
          <w:rPr>
            <w:vanish/>
          </w:rPr>
          <w:fldChar w:fldCharType="end"/>
        </w:r>
      </w:hyperlink>
    </w:p>
    <w:p w14:paraId="37CC7504" w14:textId="6103AA4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2" w:history="1">
        <w:r w:rsidRPr="00D849F2">
          <w:t>127</w:t>
        </w:r>
        <w:r>
          <w:rPr>
            <w:rFonts w:asciiTheme="minorHAnsi" w:eastAsiaTheme="minorEastAsia" w:hAnsiTheme="minorHAnsi" w:cstheme="minorBidi"/>
            <w:kern w:val="2"/>
            <w:sz w:val="22"/>
            <w:szCs w:val="22"/>
            <w:lang w:eastAsia="en-AU"/>
            <w14:ligatures w14:val="standardContextual"/>
          </w:rPr>
          <w:tab/>
        </w:r>
        <w:r w:rsidRPr="00D849F2">
          <w:t>What records must be kept</w:t>
        </w:r>
        <w:r>
          <w:tab/>
        </w:r>
        <w:r>
          <w:fldChar w:fldCharType="begin"/>
        </w:r>
        <w:r>
          <w:instrText xml:space="preserve"> PAGEREF _Toc171000582 \h </w:instrText>
        </w:r>
        <w:r>
          <w:fldChar w:fldCharType="separate"/>
        </w:r>
        <w:r w:rsidR="00DA32F9">
          <w:t>83</w:t>
        </w:r>
        <w:r>
          <w:fldChar w:fldCharType="end"/>
        </w:r>
      </w:hyperlink>
    </w:p>
    <w:p w14:paraId="39B1F75E" w14:textId="2A74E3C9"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3" w:history="1">
        <w:r w:rsidRPr="00D849F2">
          <w:t>128</w:t>
        </w:r>
        <w:r>
          <w:rPr>
            <w:rFonts w:asciiTheme="minorHAnsi" w:eastAsiaTheme="minorEastAsia" w:hAnsiTheme="minorHAnsi" w:cstheme="minorBidi"/>
            <w:kern w:val="2"/>
            <w:sz w:val="22"/>
            <w:szCs w:val="22"/>
            <w:lang w:eastAsia="en-AU"/>
            <w14:ligatures w14:val="standardContextual"/>
          </w:rPr>
          <w:tab/>
        </w:r>
        <w:r w:rsidRPr="00D849F2">
          <w:t>Where records must be kept</w:t>
        </w:r>
        <w:r>
          <w:tab/>
        </w:r>
        <w:r>
          <w:fldChar w:fldCharType="begin"/>
        </w:r>
        <w:r>
          <w:instrText xml:space="preserve"> PAGEREF _Toc171000583 \h </w:instrText>
        </w:r>
        <w:r>
          <w:fldChar w:fldCharType="separate"/>
        </w:r>
        <w:r w:rsidR="00DA32F9">
          <w:t>83</w:t>
        </w:r>
        <w:r>
          <w:fldChar w:fldCharType="end"/>
        </w:r>
      </w:hyperlink>
    </w:p>
    <w:p w14:paraId="7B6B9914" w14:textId="572E112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4" w:history="1">
        <w:r w:rsidRPr="00D849F2">
          <w:t>129</w:t>
        </w:r>
        <w:r>
          <w:rPr>
            <w:rFonts w:asciiTheme="minorHAnsi" w:eastAsiaTheme="minorEastAsia" w:hAnsiTheme="minorHAnsi" w:cstheme="minorBidi"/>
            <w:kern w:val="2"/>
            <w:sz w:val="22"/>
            <w:szCs w:val="22"/>
            <w:lang w:eastAsia="en-AU"/>
            <w14:ligatures w14:val="standardContextual"/>
          </w:rPr>
          <w:tab/>
        </w:r>
        <w:r w:rsidRPr="00D849F2">
          <w:t>Presumption that records made by licensed agent</w:t>
        </w:r>
        <w:r>
          <w:tab/>
        </w:r>
        <w:r>
          <w:fldChar w:fldCharType="begin"/>
        </w:r>
        <w:r>
          <w:instrText xml:space="preserve"> PAGEREF _Toc171000584 \h </w:instrText>
        </w:r>
        <w:r>
          <w:fldChar w:fldCharType="separate"/>
        </w:r>
        <w:r w:rsidR="00DA32F9">
          <w:t>84</w:t>
        </w:r>
        <w:r>
          <w:fldChar w:fldCharType="end"/>
        </w:r>
      </w:hyperlink>
    </w:p>
    <w:p w14:paraId="69DC7C7D" w14:textId="62207AA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5" w:history="1">
        <w:r w:rsidRPr="00D849F2">
          <w:t>130</w:t>
        </w:r>
        <w:r>
          <w:rPr>
            <w:rFonts w:asciiTheme="minorHAnsi" w:eastAsiaTheme="minorEastAsia" w:hAnsiTheme="minorHAnsi" w:cstheme="minorBidi"/>
            <w:kern w:val="2"/>
            <w:sz w:val="22"/>
            <w:szCs w:val="22"/>
            <w:lang w:eastAsia="en-AU"/>
            <w14:ligatures w14:val="standardContextual"/>
          </w:rPr>
          <w:tab/>
        </w:r>
        <w:r w:rsidRPr="00D849F2">
          <w:t>Receipts</w:t>
        </w:r>
        <w:r>
          <w:tab/>
        </w:r>
        <w:r>
          <w:fldChar w:fldCharType="begin"/>
        </w:r>
        <w:r>
          <w:instrText xml:space="preserve"> PAGEREF _Toc171000585 \h </w:instrText>
        </w:r>
        <w:r>
          <w:fldChar w:fldCharType="separate"/>
        </w:r>
        <w:r w:rsidR="00DA32F9">
          <w:t>84</w:t>
        </w:r>
        <w:r>
          <w:fldChar w:fldCharType="end"/>
        </w:r>
      </w:hyperlink>
    </w:p>
    <w:p w14:paraId="4AA0BAB9" w14:textId="29C4858E"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586" w:history="1">
        <w:r w:rsidR="00AC4712" w:rsidRPr="00D849F2">
          <w:t>Division 8.2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Freezing accounts—licensed property agents</w:t>
        </w:r>
        <w:r w:rsidR="00AC4712" w:rsidRPr="00AC4712">
          <w:rPr>
            <w:vanish/>
          </w:rPr>
          <w:tab/>
        </w:r>
        <w:r w:rsidR="00AC4712" w:rsidRPr="00AC4712">
          <w:rPr>
            <w:vanish/>
          </w:rPr>
          <w:fldChar w:fldCharType="begin"/>
        </w:r>
        <w:r w:rsidR="00AC4712" w:rsidRPr="00AC4712">
          <w:rPr>
            <w:vanish/>
          </w:rPr>
          <w:instrText xml:space="preserve"> PAGEREF _Toc171000586 \h </w:instrText>
        </w:r>
        <w:r w:rsidR="00AC4712" w:rsidRPr="00AC4712">
          <w:rPr>
            <w:vanish/>
          </w:rPr>
        </w:r>
        <w:r w:rsidR="00AC4712" w:rsidRPr="00AC4712">
          <w:rPr>
            <w:vanish/>
          </w:rPr>
          <w:fldChar w:fldCharType="separate"/>
        </w:r>
        <w:r w:rsidR="00DA32F9">
          <w:rPr>
            <w:vanish/>
          </w:rPr>
          <w:t>85</w:t>
        </w:r>
        <w:r w:rsidR="00AC4712" w:rsidRPr="00AC4712">
          <w:rPr>
            <w:vanish/>
          </w:rPr>
          <w:fldChar w:fldCharType="end"/>
        </w:r>
      </w:hyperlink>
    </w:p>
    <w:p w14:paraId="132839F4" w14:textId="2090D7A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7" w:history="1">
        <w:r w:rsidRPr="00D849F2">
          <w:t>131</w:t>
        </w:r>
        <w:r>
          <w:rPr>
            <w:rFonts w:asciiTheme="minorHAnsi" w:eastAsiaTheme="minorEastAsia" w:hAnsiTheme="minorHAnsi" w:cstheme="minorBidi"/>
            <w:kern w:val="2"/>
            <w:sz w:val="22"/>
            <w:szCs w:val="22"/>
            <w:lang w:eastAsia="en-AU"/>
            <w14:ligatures w14:val="standardContextual"/>
          </w:rPr>
          <w:tab/>
        </w:r>
        <w:r w:rsidRPr="00D849F2">
          <w:t>Definitions—div 8.2</w:t>
        </w:r>
        <w:r>
          <w:tab/>
        </w:r>
        <w:r>
          <w:fldChar w:fldCharType="begin"/>
        </w:r>
        <w:r>
          <w:instrText xml:space="preserve"> PAGEREF _Toc171000587 \h </w:instrText>
        </w:r>
        <w:r>
          <w:fldChar w:fldCharType="separate"/>
        </w:r>
        <w:r w:rsidR="00DA32F9">
          <w:t>85</w:t>
        </w:r>
        <w:r>
          <w:fldChar w:fldCharType="end"/>
        </w:r>
      </w:hyperlink>
    </w:p>
    <w:p w14:paraId="09440AF4" w14:textId="28397361" w:rsidR="00AC4712" w:rsidRDefault="00AC47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00588" w:history="1">
        <w:r w:rsidRPr="00D849F2">
          <w:t>132</w:t>
        </w:r>
        <w:r>
          <w:rPr>
            <w:rFonts w:asciiTheme="minorHAnsi" w:eastAsiaTheme="minorEastAsia" w:hAnsiTheme="minorHAnsi" w:cstheme="minorBidi"/>
            <w:kern w:val="2"/>
            <w:sz w:val="22"/>
            <w:szCs w:val="22"/>
            <w:lang w:eastAsia="en-AU"/>
            <w14:ligatures w14:val="standardContextual"/>
          </w:rPr>
          <w:tab/>
        </w:r>
        <w:r w:rsidRPr="00D849F2">
          <w:t>Commissioner may freeze accounts</w:t>
        </w:r>
        <w:r>
          <w:tab/>
        </w:r>
        <w:r>
          <w:fldChar w:fldCharType="begin"/>
        </w:r>
        <w:r>
          <w:instrText xml:space="preserve"> PAGEREF _Toc171000588 \h </w:instrText>
        </w:r>
        <w:r>
          <w:fldChar w:fldCharType="separate"/>
        </w:r>
        <w:r w:rsidR="00DA32F9">
          <w:t>85</w:t>
        </w:r>
        <w:r>
          <w:fldChar w:fldCharType="end"/>
        </w:r>
      </w:hyperlink>
    </w:p>
    <w:p w14:paraId="1264E6CB" w14:textId="4F80A0E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89" w:history="1">
        <w:r w:rsidRPr="00D849F2">
          <w:t>133</w:t>
        </w:r>
        <w:r>
          <w:rPr>
            <w:rFonts w:asciiTheme="minorHAnsi" w:eastAsiaTheme="minorEastAsia" w:hAnsiTheme="minorHAnsi" w:cstheme="minorBidi"/>
            <w:kern w:val="2"/>
            <w:sz w:val="22"/>
            <w:szCs w:val="22"/>
            <w:lang w:eastAsia="en-AU"/>
            <w14:ligatures w14:val="standardContextual"/>
          </w:rPr>
          <w:tab/>
        </w:r>
        <w:r w:rsidRPr="00D849F2">
          <w:t>Institutions to comply with directions</w:t>
        </w:r>
        <w:r>
          <w:tab/>
        </w:r>
        <w:r>
          <w:fldChar w:fldCharType="begin"/>
        </w:r>
        <w:r>
          <w:instrText xml:space="preserve"> PAGEREF _Toc171000589 \h </w:instrText>
        </w:r>
        <w:r>
          <w:fldChar w:fldCharType="separate"/>
        </w:r>
        <w:r w:rsidR="00DA32F9">
          <w:t>86</w:t>
        </w:r>
        <w:r>
          <w:fldChar w:fldCharType="end"/>
        </w:r>
      </w:hyperlink>
    </w:p>
    <w:p w14:paraId="43F6BD68" w14:textId="4C93D81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0" w:history="1">
        <w:r w:rsidRPr="00D849F2">
          <w:t>134</w:t>
        </w:r>
        <w:r>
          <w:rPr>
            <w:rFonts w:asciiTheme="minorHAnsi" w:eastAsiaTheme="minorEastAsia" w:hAnsiTheme="minorHAnsi" w:cstheme="minorBidi"/>
            <w:kern w:val="2"/>
            <w:sz w:val="22"/>
            <w:szCs w:val="22"/>
            <w:lang w:eastAsia="en-AU"/>
            <w14:ligatures w14:val="standardContextual"/>
          </w:rPr>
          <w:tab/>
        </w:r>
        <w:r w:rsidRPr="00D849F2">
          <w:t>Accounts to be operated only in accordance with directions</w:t>
        </w:r>
        <w:r>
          <w:tab/>
        </w:r>
        <w:r>
          <w:fldChar w:fldCharType="begin"/>
        </w:r>
        <w:r>
          <w:instrText xml:space="preserve"> PAGEREF _Toc171000590 \h </w:instrText>
        </w:r>
        <w:r>
          <w:fldChar w:fldCharType="separate"/>
        </w:r>
        <w:r w:rsidR="00DA32F9">
          <w:t>87</w:t>
        </w:r>
        <w:r>
          <w:fldChar w:fldCharType="end"/>
        </w:r>
      </w:hyperlink>
    </w:p>
    <w:p w14:paraId="6BCD1971" w14:textId="4CF95FA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1" w:history="1">
        <w:r w:rsidRPr="00D849F2">
          <w:t>135</w:t>
        </w:r>
        <w:r>
          <w:rPr>
            <w:rFonts w:asciiTheme="minorHAnsi" w:eastAsiaTheme="minorEastAsia" w:hAnsiTheme="minorHAnsi" w:cstheme="minorBidi"/>
            <w:kern w:val="2"/>
            <w:sz w:val="22"/>
            <w:szCs w:val="22"/>
            <w:lang w:eastAsia="en-AU"/>
            <w14:ligatures w14:val="standardContextual"/>
          </w:rPr>
          <w:tab/>
        </w:r>
        <w:r w:rsidRPr="00D849F2">
          <w:t>Commissioner may operate accounts</w:t>
        </w:r>
        <w:r>
          <w:tab/>
        </w:r>
        <w:r>
          <w:fldChar w:fldCharType="begin"/>
        </w:r>
        <w:r>
          <w:instrText xml:space="preserve"> PAGEREF _Toc171000591 \h </w:instrText>
        </w:r>
        <w:r>
          <w:fldChar w:fldCharType="separate"/>
        </w:r>
        <w:r w:rsidR="00DA32F9">
          <w:t>87</w:t>
        </w:r>
        <w:r>
          <w:fldChar w:fldCharType="end"/>
        </w:r>
      </w:hyperlink>
    </w:p>
    <w:p w14:paraId="3655FC03" w14:textId="5A4ED95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2" w:history="1">
        <w:r w:rsidRPr="00D849F2">
          <w:t>136</w:t>
        </w:r>
        <w:r>
          <w:rPr>
            <w:rFonts w:asciiTheme="minorHAnsi" w:eastAsiaTheme="minorEastAsia" w:hAnsiTheme="minorHAnsi" w:cstheme="minorBidi"/>
            <w:kern w:val="2"/>
            <w:sz w:val="22"/>
            <w:szCs w:val="22"/>
            <w:lang w:eastAsia="en-AU"/>
            <w14:ligatures w14:val="standardContextual"/>
          </w:rPr>
          <w:tab/>
        </w:r>
        <w:r w:rsidRPr="00D849F2">
          <w:t>Notification of withdrawal of stop directions</w:t>
        </w:r>
        <w:r>
          <w:tab/>
        </w:r>
        <w:r>
          <w:fldChar w:fldCharType="begin"/>
        </w:r>
        <w:r>
          <w:instrText xml:space="preserve"> PAGEREF _Toc171000592 \h </w:instrText>
        </w:r>
        <w:r>
          <w:fldChar w:fldCharType="separate"/>
        </w:r>
        <w:r w:rsidR="00DA32F9">
          <w:t>88</w:t>
        </w:r>
        <w:r>
          <w:fldChar w:fldCharType="end"/>
        </w:r>
      </w:hyperlink>
    </w:p>
    <w:p w14:paraId="1BB1D197" w14:textId="612C7D1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3" w:history="1">
        <w:r w:rsidRPr="00D849F2">
          <w:t>137</w:t>
        </w:r>
        <w:r>
          <w:rPr>
            <w:rFonts w:asciiTheme="minorHAnsi" w:eastAsiaTheme="minorEastAsia" w:hAnsiTheme="minorHAnsi" w:cstheme="minorBidi"/>
            <w:kern w:val="2"/>
            <w:sz w:val="22"/>
            <w:szCs w:val="22"/>
            <w:lang w:eastAsia="en-AU"/>
            <w14:ligatures w14:val="standardContextual"/>
          </w:rPr>
          <w:tab/>
        </w:r>
        <w:r w:rsidRPr="00D849F2">
          <w:t>No liability for complying with stop directions</w:t>
        </w:r>
        <w:r>
          <w:tab/>
        </w:r>
        <w:r>
          <w:fldChar w:fldCharType="begin"/>
        </w:r>
        <w:r>
          <w:instrText xml:space="preserve"> PAGEREF _Toc171000593 \h </w:instrText>
        </w:r>
        <w:r>
          <w:fldChar w:fldCharType="separate"/>
        </w:r>
        <w:r w:rsidR="00DA32F9">
          <w:t>88</w:t>
        </w:r>
        <w:r>
          <w:fldChar w:fldCharType="end"/>
        </w:r>
      </w:hyperlink>
    </w:p>
    <w:p w14:paraId="0FC240CF" w14:textId="4D29D5FA"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594" w:history="1">
        <w:r w:rsidR="00AC4712" w:rsidRPr="00D849F2">
          <w:t>Part 9</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Appointment of administrators</w:t>
        </w:r>
        <w:r w:rsidR="00AC4712" w:rsidRPr="00AC4712">
          <w:rPr>
            <w:vanish/>
          </w:rPr>
          <w:tab/>
        </w:r>
        <w:r w:rsidR="00AC4712" w:rsidRPr="00AC4712">
          <w:rPr>
            <w:vanish/>
          </w:rPr>
          <w:fldChar w:fldCharType="begin"/>
        </w:r>
        <w:r w:rsidR="00AC4712" w:rsidRPr="00AC4712">
          <w:rPr>
            <w:vanish/>
          </w:rPr>
          <w:instrText xml:space="preserve"> PAGEREF _Toc171000594 \h </w:instrText>
        </w:r>
        <w:r w:rsidR="00AC4712" w:rsidRPr="00AC4712">
          <w:rPr>
            <w:vanish/>
          </w:rPr>
        </w:r>
        <w:r w:rsidR="00AC4712" w:rsidRPr="00AC4712">
          <w:rPr>
            <w:vanish/>
          </w:rPr>
          <w:fldChar w:fldCharType="separate"/>
        </w:r>
        <w:r w:rsidR="00DA32F9">
          <w:rPr>
            <w:vanish/>
          </w:rPr>
          <w:t>89</w:t>
        </w:r>
        <w:r w:rsidR="00AC4712" w:rsidRPr="00AC4712">
          <w:rPr>
            <w:vanish/>
          </w:rPr>
          <w:fldChar w:fldCharType="end"/>
        </w:r>
      </w:hyperlink>
    </w:p>
    <w:p w14:paraId="2A3D0C75" w14:textId="570A8D3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5" w:history="1">
        <w:r w:rsidRPr="00D849F2">
          <w:t>138</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administrator</w:t>
        </w:r>
        <w:r w:rsidRPr="00D849F2">
          <w:t>—pt 9</w:t>
        </w:r>
        <w:r>
          <w:tab/>
        </w:r>
        <w:r>
          <w:fldChar w:fldCharType="begin"/>
        </w:r>
        <w:r>
          <w:instrText xml:space="preserve"> PAGEREF _Toc171000595 \h </w:instrText>
        </w:r>
        <w:r>
          <w:fldChar w:fldCharType="separate"/>
        </w:r>
        <w:r w:rsidR="00DA32F9">
          <w:t>89</w:t>
        </w:r>
        <w:r>
          <w:fldChar w:fldCharType="end"/>
        </w:r>
      </w:hyperlink>
    </w:p>
    <w:p w14:paraId="0313B462" w14:textId="5D38B1D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6" w:history="1">
        <w:r w:rsidRPr="00D849F2">
          <w:t>139</w:t>
        </w:r>
        <w:r>
          <w:rPr>
            <w:rFonts w:asciiTheme="minorHAnsi" w:eastAsiaTheme="minorEastAsia" w:hAnsiTheme="minorHAnsi" w:cstheme="minorBidi"/>
            <w:kern w:val="2"/>
            <w:sz w:val="22"/>
            <w:szCs w:val="22"/>
            <w:lang w:eastAsia="en-AU"/>
            <w14:ligatures w14:val="standardContextual"/>
          </w:rPr>
          <w:tab/>
        </w:r>
        <w:r w:rsidRPr="00D849F2">
          <w:t>When administrators may be appointed</w:t>
        </w:r>
        <w:r>
          <w:tab/>
        </w:r>
        <w:r>
          <w:fldChar w:fldCharType="begin"/>
        </w:r>
        <w:r>
          <w:instrText xml:space="preserve"> PAGEREF _Toc171000596 \h </w:instrText>
        </w:r>
        <w:r>
          <w:fldChar w:fldCharType="separate"/>
        </w:r>
        <w:r w:rsidR="00DA32F9">
          <w:t>89</w:t>
        </w:r>
        <w:r>
          <w:fldChar w:fldCharType="end"/>
        </w:r>
      </w:hyperlink>
    </w:p>
    <w:p w14:paraId="25FBB8D8" w14:textId="4F4A73B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7" w:history="1">
        <w:r w:rsidRPr="00D849F2">
          <w:t>140</w:t>
        </w:r>
        <w:r>
          <w:rPr>
            <w:rFonts w:asciiTheme="minorHAnsi" w:eastAsiaTheme="minorEastAsia" w:hAnsiTheme="minorHAnsi" w:cstheme="minorBidi"/>
            <w:kern w:val="2"/>
            <w:sz w:val="22"/>
            <w:szCs w:val="22"/>
            <w:lang w:eastAsia="en-AU"/>
            <w14:ligatures w14:val="standardContextual"/>
          </w:rPr>
          <w:tab/>
        </w:r>
        <w:r w:rsidRPr="00D849F2">
          <w:t>Agents not to be involved in business under administration</w:t>
        </w:r>
        <w:r>
          <w:tab/>
        </w:r>
        <w:r>
          <w:fldChar w:fldCharType="begin"/>
        </w:r>
        <w:r>
          <w:instrText xml:space="preserve"> PAGEREF _Toc171000597 \h </w:instrText>
        </w:r>
        <w:r>
          <w:fldChar w:fldCharType="separate"/>
        </w:r>
        <w:r w:rsidR="00DA32F9">
          <w:t>90</w:t>
        </w:r>
        <w:r>
          <w:fldChar w:fldCharType="end"/>
        </w:r>
      </w:hyperlink>
    </w:p>
    <w:p w14:paraId="44EEF483" w14:textId="1968B92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8" w:history="1">
        <w:r w:rsidRPr="00D849F2">
          <w:t>141</w:t>
        </w:r>
        <w:r>
          <w:rPr>
            <w:rFonts w:asciiTheme="minorHAnsi" w:eastAsiaTheme="minorEastAsia" w:hAnsiTheme="minorHAnsi" w:cstheme="minorBidi"/>
            <w:kern w:val="2"/>
            <w:sz w:val="22"/>
            <w:szCs w:val="22"/>
            <w:lang w:eastAsia="en-AU"/>
            <w14:ligatures w14:val="standardContextual"/>
          </w:rPr>
          <w:tab/>
        </w:r>
        <w:r w:rsidRPr="00D849F2">
          <w:t>Notice to authorised deposit-taking institutions</w:t>
        </w:r>
        <w:r>
          <w:tab/>
        </w:r>
        <w:r>
          <w:fldChar w:fldCharType="begin"/>
        </w:r>
        <w:r>
          <w:instrText xml:space="preserve"> PAGEREF _Toc171000598 \h </w:instrText>
        </w:r>
        <w:r>
          <w:fldChar w:fldCharType="separate"/>
        </w:r>
        <w:r w:rsidR="00DA32F9">
          <w:t>90</w:t>
        </w:r>
        <w:r>
          <w:fldChar w:fldCharType="end"/>
        </w:r>
      </w:hyperlink>
    </w:p>
    <w:p w14:paraId="1E271F5B" w14:textId="7BDF50C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599" w:history="1">
        <w:r w:rsidRPr="00D849F2">
          <w:t>142</w:t>
        </w:r>
        <w:r>
          <w:rPr>
            <w:rFonts w:asciiTheme="minorHAnsi" w:eastAsiaTheme="minorEastAsia" w:hAnsiTheme="minorHAnsi" w:cstheme="minorBidi"/>
            <w:kern w:val="2"/>
            <w:sz w:val="22"/>
            <w:szCs w:val="22"/>
            <w:lang w:eastAsia="en-AU"/>
            <w14:ligatures w14:val="standardContextual"/>
          </w:rPr>
          <w:tab/>
        </w:r>
        <w:r w:rsidRPr="00D849F2">
          <w:t>Functions of administrators</w:t>
        </w:r>
        <w:r>
          <w:tab/>
        </w:r>
        <w:r>
          <w:fldChar w:fldCharType="begin"/>
        </w:r>
        <w:r>
          <w:instrText xml:space="preserve"> PAGEREF _Toc171000599 \h </w:instrText>
        </w:r>
        <w:r>
          <w:fldChar w:fldCharType="separate"/>
        </w:r>
        <w:r w:rsidR="00DA32F9">
          <w:t>91</w:t>
        </w:r>
        <w:r>
          <w:fldChar w:fldCharType="end"/>
        </w:r>
      </w:hyperlink>
    </w:p>
    <w:p w14:paraId="5DEAB0C3" w14:textId="2CA35EC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0" w:history="1">
        <w:r w:rsidRPr="00D849F2">
          <w:t>143</w:t>
        </w:r>
        <w:r>
          <w:rPr>
            <w:rFonts w:asciiTheme="minorHAnsi" w:eastAsiaTheme="minorEastAsia" w:hAnsiTheme="minorHAnsi" w:cstheme="minorBidi"/>
            <w:kern w:val="2"/>
            <w:sz w:val="22"/>
            <w:szCs w:val="22"/>
            <w:lang w:eastAsia="en-AU"/>
            <w14:ligatures w14:val="standardContextual"/>
          </w:rPr>
          <w:tab/>
        </w:r>
        <w:r w:rsidRPr="00D849F2">
          <w:t>Remuneration of administrators</w:t>
        </w:r>
        <w:r>
          <w:tab/>
        </w:r>
        <w:r>
          <w:fldChar w:fldCharType="begin"/>
        </w:r>
        <w:r>
          <w:instrText xml:space="preserve"> PAGEREF _Toc171000600 \h </w:instrText>
        </w:r>
        <w:r>
          <w:fldChar w:fldCharType="separate"/>
        </w:r>
        <w:r w:rsidR="00DA32F9">
          <w:t>91</w:t>
        </w:r>
        <w:r>
          <w:fldChar w:fldCharType="end"/>
        </w:r>
      </w:hyperlink>
    </w:p>
    <w:p w14:paraId="0F8C065B" w14:textId="28106F65"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601" w:history="1">
        <w:r w:rsidR="00AC4712" w:rsidRPr="00D849F2">
          <w:t>Part 10</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Consumer compensation fund—licensed property agents</w:t>
        </w:r>
        <w:r w:rsidR="00AC4712" w:rsidRPr="00AC4712">
          <w:rPr>
            <w:vanish/>
          </w:rPr>
          <w:tab/>
        </w:r>
        <w:r w:rsidR="00AC4712" w:rsidRPr="00AC4712">
          <w:rPr>
            <w:vanish/>
          </w:rPr>
          <w:fldChar w:fldCharType="begin"/>
        </w:r>
        <w:r w:rsidR="00AC4712" w:rsidRPr="00AC4712">
          <w:rPr>
            <w:vanish/>
          </w:rPr>
          <w:instrText xml:space="preserve"> PAGEREF _Toc171000601 \h </w:instrText>
        </w:r>
        <w:r w:rsidR="00AC4712" w:rsidRPr="00AC4712">
          <w:rPr>
            <w:vanish/>
          </w:rPr>
        </w:r>
        <w:r w:rsidR="00AC4712" w:rsidRPr="00AC4712">
          <w:rPr>
            <w:vanish/>
          </w:rPr>
          <w:fldChar w:fldCharType="separate"/>
        </w:r>
        <w:r w:rsidR="00DA32F9">
          <w:rPr>
            <w:vanish/>
          </w:rPr>
          <w:t>93</w:t>
        </w:r>
        <w:r w:rsidR="00AC4712" w:rsidRPr="00AC4712">
          <w:rPr>
            <w:vanish/>
          </w:rPr>
          <w:fldChar w:fldCharType="end"/>
        </w:r>
      </w:hyperlink>
    </w:p>
    <w:p w14:paraId="09DC788D" w14:textId="7F2FB862"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602" w:history="1">
        <w:r w:rsidR="00AC4712" w:rsidRPr="00D849F2">
          <w:t>Division 10.1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Establishment of compensation fund</w:t>
        </w:r>
        <w:r w:rsidR="00AC4712" w:rsidRPr="00AC4712">
          <w:rPr>
            <w:vanish/>
          </w:rPr>
          <w:tab/>
        </w:r>
        <w:r w:rsidR="00AC4712" w:rsidRPr="00AC4712">
          <w:rPr>
            <w:vanish/>
          </w:rPr>
          <w:fldChar w:fldCharType="begin"/>
        </w:r>
        <w:r w:rsidR="00AC4712" w:rsidRPr="00AC4712">
          <w:rPr>
            <w:vanish/>
          </w:rPr>
          <w:instrText xml:space="preserve"> PAGEREF _Toc171000602 \h </w:instrText>
        </w:r>
        <w:r w:rsidR="00AC4712" w:rsidRPr="00AC4712">
          <w:rPr>
            <w:vanish/>
          </w:rPr>
        </w:r>
        <w:r w:rsidR="00AC4712" w:rsidRPr="00AC4712">
          <w:rPr>
            <w:vanish/>
          </w:rPr>
          <w:fldChar w:fldCharType="separate"/>
        </w:r>
        <w:r w:rsidR="00DA32F9">
          <w:rPr>
            <w:vanish/>
          </w:rPr>
          <w:t>93</w:t>
        </w:r>
        <w:r w:rsidR="00AC4712" w:rsidRPr="00AC4712">
          <w:rPr>
            <w:vanish/>
          </w:rPr>
          <w:fldChar w:fldCharType="end"/>
        </w:r>
      </w:hyperlink>
    </w:p>
    <w:p w14:paraId="6A096222" w14:textId="6E392A6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3" w:history="1">
        <w:r w:rsidRPr="00D849F2">
          <w:t>144</w:t>
        </w:r>
        <w:r>
          <w:rPr>
            <w:rFonts w:asciiTheme="minorHAnsi" w:eastAsiaTheme="minorEastAsia" w:hAnsiTheme="minorHAnsi" w:cstheme="minorBidi"/>
            <w:kern w:val="2"/>
            <w:sz w:val="22"/>
            <w:szCs w:val="22"/>
            <w:lang w:eastAsia="en-AU"/>
            <w14:ligatures w14:val="standardContextual"/>
          </w:rPr>
          <w:tab/>
        </w:r>
        <w:r w:rsidRPr="00D849F2">
          <w:t>Consumer compensation fund</w:t>
        </w:r>
        <w:r>
          <w:tab/>
        </w:r>
        <w:r>
          <w:fldChar w:fldCharType="begin"/>
        </w:r>
        <w:r>
          <w:instrText xml:space="preserve"> PAGEREF _Toc171000603 \h </w:instrText>
        </w:r>
        <w:r>
          <w:fldChar w:fldCharType="separate"/>
        </w:r>
        <w:r w:rsidR="00DA32F9">
          <w:t>93</w:t>
        </w:r>
        <w:r>
          <w:fldChar w:fldCharType="end"/>
        </w:r>
      </w:hyperlink>
    </w:p>
    <w:p w14:paraId="050692F0" w14:textId="1B8FCB7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4" w:history="1">
        <w:r w:rsidRPr="00D849F2">
          <w:t>145</w:t>
        </w:r>
        <w:r>
          <w:rPr>
            <w:rFonts w:asciiTheme="minorHAnsi" w:eastAsiaTheme="minorEastAsia" w:hAnsiTheme="minorHAnsi" w:cstheme="minorBidi"/>
            <w:kern w:val="2"/>
            <w:sz w:val="22"/>
            <w:szCs w:val="22"/>
            <w:lang w:eastAsia="en-AU"/>
            <w14:ligatures w14:val="standardContextual"/>
          </w:rPr>
          <w:tab/>
        </w:r>
        <w:r w:rsidRPr="00D849F2">
          <w:t>Compensation fund money</w:t>
        </w:r>
        <w:r>
          <w:tab/>
        </w:r>
        <w:r>
          <w:fldChar w:fldCharType="begin"/>
        </w:r>
        <w:r>
          <w:instrText xml:space="preserve"> PAGEREF _Toc171000604 \h </w:instrText>
        </w:r>
        <w:r>
          <w:fldChar w:fldCharType="separate"/>
        </w:r>
        <w:r w:rsidR="00DA32F9">
          <w:t>93</w:t>
        </w:r>
        <w:r>
          <w:fldChar w:fldCharType="end"/>
        </w:r>
      </w:hyperlink>
    </w:p>
    <w:p w14:paraId="683FB9D5" w14:textId="36E2BC42"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5" w:history="1">
        <w:r w:rsidRPr="00D849F2">
          <w:t>146</w:t>
        </w:r>
        <w:r>
          <w:rPr>
            <w:rFonts w:asciiTheme="minorHAnsi" w:eastAsiaTheme="minorEastAsia" w:hAnsiTheme="minorHAnsi" w:cstheme="minorBidi"/>
            <w:kern w:val="2"/>
            <w:sz w:val="22"/>
            <w:szCs w:val="22"/>
            <w:lang w:eastAsia="en-AU"/>
            <w14:ligatures w14:val="standardContextual"/>
          </w:rPr>
          <w:tab/>
        </w:r>
        <w:r w:rsidRPr="00D849F2">
          <w:t>Application of compensation fund money</w:t>
        </w:r>
        <w:r>
          <w:tab/>
        </w:r>
        <w:r>
          <w:fldChar w:fldCharType="begin"/>
        </w:r>
        <w:r>
          <w:instrText xml:space="preserve"> PAGEREF _Toc171000605 \h </w:instrText>
        </w:r>
        <w:r>
          <w:fldChar w:fldCharType="separate"/>
        </w:r>
        <w:r w:rsidR="00DA32F9">
          <w:t>93</w:t>
        </w:r>
        <w:r>
          <w:fldChar w:fldCharType="end"/>
        </w:r>
      </w:hyperlink>
    </w:p>
    <w:p w14:paraId="6FC90681" w14:textId="10F2C3C2" w:rsidR="00AC4712" w:rsidRDefault="000E4331">
      <w:pPr>
        <w:pStyle w:val="TOC3"/>
        <w:rPr>
          <w:rFonts w:asciiTheme="minorHAnsi" w:eastAsiaTheme="minorEastAsia" w:hAnsiTheme="minorHAnsi" w:cstheme="minorBidi"/>
          <w:b w:val="0"/>
          <w:kern w:val="2"/>
          <w:sz w:val="22"/>
          <w:szCs w:val="22"/>
          <w:lang w:eastAsia="en-AU"/>
          <w14:ligatures w14:val="standardContextual"/>
        </w:rPr>
      </w:pPr>
      <w:hyperlink w:anchor="_Toc171000606" w:history="1">
        <w:r w:rsidR="00AC4712" w:rsidRPr="00D849F2">
          <w:t>Division 10.2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rPr>
            <w:lang w:eastAsia="en-AU"/>
          </w:rPr>
          <w:t>Claims against compensation fund</w:t>
        </w:r>
        <w:r w:rsidR="00AC4712" w:rsidRPr="00AC4712">
          <w:rPr>
            <w:vanish/>
          </w:rPr>
          <w:tab/>
        </w:r>
        <w:r w:rsidR="00AC4712" w:rsidRPr="00AC4712">
          <w:rPr>
            <w:vanish/>
          </w:rPr>
          <w:fldChar w:fldCharType="begin"/>
        </w:r>
        <w:r w:rsidR="00AC4712" w:rsidRPr="00AC4712">
          <w:rPr>
            <w:vanish/>
          </w:rPr>
          <w:instrText xml:space="preserve"> PAGEREF _Toc171000606 \h </w:instrText>
        </w:r>
        <w:r w:rsidR="00AC4712" w:rsidRPr="00AC4712">
          <w:rPr>
            <w:vanish/>
          </w:rPr>
        </w:r>
        <w:r w:rsidR="00AC4712" w:rsidRPr="00AC4712">
          <w:rPr>
            <w:vanish/>
          </w:rPr>
          <w:fldChar w:fldCharType="separate"/>
        </w:r>
        <w:r w:rsidR="00DA32F9">
          <w:rPr>
            <w:vanish/>
          </w:rPr>
          <w:t>94</w:t>
        </w:r>
        <w:r w:rsidR="00AC4712" w:rsidRPr="00AC4712">
          <w:rPr>
            <w:vanish/>
          </w:rPr>
          <w:fldChar w:fldCharType="end"/>
        </w:r>
      </w:hyperlink>
    </w:p>
    <w:p w14:paraId="0E0B72CF" w14:textId="3552EA1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7" w:history="1">
        <w:r w:rsidRPr="00D849F2">
          <w:t>147</w:t>
        </w:r>
        <w:r>
          <w:rPr>
            <w:rFonts w:asciiTheme="minorHAnsi" w:eastAsiaTheme="minorEastAsia" w:hAnsiTheme="minorHAnsi" w:cstheme="minorBidi"/>
            <w:kern w:val="2"/>
            <w:sz w:val="22"/>
            <w:szCs w:val="22"/>
            <w:lang w:eastAsia="en-AU"/>
            <w14:ligatures w14:val="standardContextual"/>
          </w:rPr>
          <w:tab/>
        </w:r>
        <w:r w:rsidRPr="00D849F2">
          <w:t>Definitions—div 10.2</w:t>
        </w:r>
        <w:r>
          <w:tab/>
        </w:r>
        <w:r>
          <w:fldChar w:fldCharType="begin"/>
        </w:r>
        <w:r>
          <w:instrText xml:space="preserve"> PAGEREF _Toc171000607 \h </w:instrText>
        </w:r>
        <w:r>
          <w:fldChar w:fldCharType="separate"/>
        </w:r>
        <w:r w:rsidR="00DA32F9">
          <w:t>94</w:t>
        </w:r>
        <w:r>
          <w:fldChar w:fldCharType="end"/>
        </w:r>
      </w:hyperlink>
    </w:p>
    <w:p w14:paraId="6840310F" w14:textId="16DEA52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8" w:history="1">
        <w:r w:rsidRPr="00D849F2">
          <w:t>148</w:t>
        </w:r>
        <w:r>
          <w:rPr>
            <w:rFonts w:asciiTheme="minorHAnsi" w:eastAsiaTheme="minorEastAsia" w:hAnsiTheme="minorHAnsi" w:cstheme="minorBidi"/>
            <w:kern w:val="2"/>
            <w:sz w:val="22"/>
            <w:szCs w:val="22"/>
            <w:lang w:eastAsia="en-AU"/>
            <w14:ligatures w14:val="standardContextual"/>
          </w:rPr>
          <w:tab/>
        </w:r>
        <w:r w:rsidRPr="00D849F2">
          <w:t>Application—div 10.2</w:t>
        </w:r>
        <w:r>
          <w:tab/>
        </w:r>
        <w:r>
          <w:fldChar w:fldCharType="begin"/>
        </w:r>
        <w:r>
          <w:instrText xml:space="preserve"> PAGEREF _Toc171000608 \h </w:instrText>
        </w:r>
        <w:r>
          <w:fldChar w:fldCharType="separate"/>
        </w:r>
        <w:r w:rsidR="00DA32F9">
          <w:t>94</w:t>
        </w:r>
        <w:r>
          <w:fldChar w:fldCharType="end"/>
        </w:r>
      </w:hyperlink>
    </w:p>
    <w:p w14:paraId="01A6FFB1" w14:textId="153DA0B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09" w:history="1">
        <w:r w:rsidRPr="00D849F2">
          <w:t>149</w:t>
        </w:r>
        <w:r>
          <w:rPr>
            <w:rFonts w:asciiTheme="minorHAnsi" w:eastAsiaTheme="minorEastAsia" w:hAnsiTheme="minorHAnsi" w:cstheme="minorBidi"/>
            <w:kern w:val="2"/>
            <w:sz w:val="22"/>
            <w:szCs w:val="22"/>
            <w:lang w:eastAsia="en-AU"/>
            <w14:ligatures w14:val="standardContextual"/>
          </w:rPr>
          <w:tab/>
        </w:r>
        <w:r w:rsidRPr="00D849F2">
          <w:t>Entitlement to claim compensation</w:t>
        </w:r>
        <w:r>
          <w:tab/>
        </w:r>
        <w:r>
          <w:fldChar w:fldCharType="begin"/>
        </w:r>
        <w:r>
          <w:instrText xml:space="preserve"> PAGEREF _Toc171000609 \h </w:instrText>
        </w:r>
        <w:r>
          <w:fldChar w:fldCharType="separate"/>
        </w:r>
        <w:r w:rsidR="00DA32F9">
          <w:t>94</w:t>
        </w:r>
        <w:r>
          <w:fldChar w:fldCharType="end"/>
        </w:r>
      </w:hyperlink>
    </w:p>
    <w:p w14:paraId="7EABEAB6" w14:textId="67D33BA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0" w:history="1">
        <w:r w:rsidRPr="00D849F2">
          <w:t>150</w:t>
        </w:r>
        <w:r>
          <w:rPr>
            <w:rFonts w:asciiTheme="minorHAnsi" w:eastAsiaTheme="minorEastAsia" w:hAnsiTheme="minorHAnsi" w:cstheme="minorBidi"/>
            <w:kern w:val="2"/>
            <w:sz w:val="22"/>
            <w:szCs w:val="22"/>
            <w:lang w:eastAsia="en-AU"/>
            <w14:ligatures w14:val="standardContextual"/>
          </w:rPr>
          <w:tab/>
        </w:r>
        <w:r w:rsidRPr="00D849F2">
          <w:t>Notice inviting claims</w:t>
        </w:r>
        <w:r>
          <w:tab/>
        </w:r>
        <w:r>
          <w:fldChar w:fldCharType="begin"/>
        </w:r>
        <w:r>
          <w:instrText xml:space="preserve"> PAGEREF _Toc171000610 \h </w:instrText>
        </w:r>
        <w:r>
          <w:fldChar w:fldCharType="separate"/>
        </w:r>
        <w:r w:rsidR="00DA32F9">
          <w:t>95</w:t>
        </w:r>
        <w:r>
          <w:fldChar w:fldCharType="end"/>
        </w:r>
      </w:hyperlink>
    </w:p>
    <w:p w14:paraId="245837EA" w14:textId="7539DD1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1" w:history="1">
        <w:r w:rsidRPr="00D849F2">
          <w:t>151</w:t>
        </w:r>
        <w:r>
          <w:rPr>
            <w:rFonts w:asciiTheme="minorHAnsi" w:eastAsiaTheme="minorEastAsia" w:hAnsiTheme="minorHAnsi" w:cstheme="minorBidi"/>
            <w:kern w:val="2"/>
            <w:sz w:val="22"/>
            <w:szCs w:val="22"/>
            <w:lang w:eastAsia="en-AU"/>
            <w14:ligatures w14:val="standardContextual"/>
          </w:rPr>
          <w:tab/>
        </w:r>
        <w:r w:rsidRPr="00D849F2">
          <w:t>Claims for compensation</w:t>
        </w:r>
        <w:r>
          <w:tab/>
        </w:r>
        <w:r>
          <w:fldChar w:fldCharType="begin"/>
        </w:r>
        <w:r>
          <w:instrText xml:space="preserve"> PAGEREF _Toc171000611 \h </w:instrText>
        </w:r>
        <w:r>
          <w:fldChar w:fldCharType="separate"/>
        </w:r>
        <w:r w:rsidR="00DA32F9">
          <w:t>96</w:t>
        </w:r>
        <w:r>
          <w:fldChar w:fldCharType="end"/>
        </w:r>
      </w:hyperlink>
    </w:p>
    <w:p w14:paraId="6765CB52" w14:textId="6FC875B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2" w:history="1">
        <w:r w:rsidRPr="00D849F2">
          <w:t>152</w:t>
        </w:r>
        <w:r>
          <w:rPr>
            <w:rFonts w:asciiTheme="minorHAnsi" w:eastAsiaTheme="minorEastAsia" w:hAnsiTheme="minorHAnsi" w:cstheme="minorBidi"/>
            <w:kern w:val="2"/>
            <w:sz w:val="22"/>
            <w:szCs w:val="22"/>
            <w:lang w:eastAsia="en-AU"/>
            <w14:ligatures w14:val="standardContextual"/>
          </w:rPr>
          <w:tab/>
        </w:r>
        <w:r w:rsidRPr="00D849F2">
          <w:t>Requirement to give information and produce documents</w:t>
        </w:r>
        <w:r>
          <w:tab/>
        </w:r>
        <w:r>
          <w:fldChar w:fldCharType="begin"/>
        </w:r>
        <w:r>
          <w:instrText xml:space="preserve"> PAGEREF _Toc171000612 \h </w:instrText>
        </w:r>
        <w:r>
          <w:fldChar w:fldCharType="separate"/>
        </w:r>
        <w:r w:rsidR="00DA32F9">
          <w:t>96</w:t>
        </w:r>
        <w:r>
          <w:fldChar w:fldCharType="end"/>
        </w:r>
      </w:hyperlink>
    </w:p>
    <w:p w14:paraId="4735F549" w14:textId="2CF5CAD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3" w:history="1">
        <w:r w:rsidRPr="00D849F2">
          <w:t>153</w:t>
        </w:r>
        <w:r>
          <w:rPr>
            <w:rFonts w:asciiTheme="minorHAnsi" w:eastAsiaTheme="minorEastAsia" w:hAnsiTheme="minorHAnsi" w:cstheme="minorBidi"/>
            <w:kern w:val="2"/>
            <w:sz w:val="22"/>
            <w:szCs w:val="22"/>
            <w:lang w:eastAsia="en-AU"/>
            <w14:ligatures w14:val="standardContextual"/>
          </w:rPr>
          <w:tab/>
        </w:r>
        <w:r w:rsidRPr="00D849F2">
          <w:t>Requirement to begin proceedings</w:t>
        </w:r>
        <w:r>
          <w:tab/>
        </w:r>
        <w:r>
          <w:fldChar w:fldCharType="begin"/>
        </w:r>
        <w:r>
          <w:instrText xml:space="preserve"> PAGEREF _Toc171000613 \h </w:instrText>
        </w:r>
        <w:r>
          <w:fldChar w:fldCharType="separate"/>
        </w:r>
        <w:r w:rsidR="00DA32F9">
          <w:t>97</w:t>
        </w:r>
        <w:r>
          <w:fldChar w:fldCharType="end"/>
        </w:r>
      </w:hyperlink>
    </w:p>
    <w:p w14:paraId="7C0FCBF4" w14:textId="3D43BBE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4" w:history="1">
        <w:r w:rsidRPr="00D849F2">
          <w:t>154</w:t>
        </w:r>
        <w:r>
          <w:rPr>
            <w:rFonts w:asciiTheme="minorHAnsi" w:eastAsiaTheme="minorEastAsia" w:hAnsiTheme="minorHAnsi" w:cstheme="minorBidi"/>
            <w:kern w:val="2"/>
            <w:sz w:val="22"/>
            <w:szCs w:val="22"/>
            <w:lang w:eastAsia="en-AU"/>
            <w14:ligatures w14:val="standardContextual"/>
          </w:rPr>
          <w:tab/>
        </w:r>
        <w:r w:rsidRPr="00D849F2">
          <w:t>Decision on claims</w:t>
        </w:r>
        <w:r>
          <w:tab/>
        </w:r>
        <w:r>
          <w:fldChar w:fldCharType="begin"/>
        </w:r>
        <w:r>
          <w:instrText xml:space="preserve"> PAGEREF _Toc171000614 \h </w:instrText>
        </w:r>
        <w:r>
          <w:fldChar w:fldCharType="separate"/>
        </w:r>
        <w:r w:rsidR="00DA32F9">
          <w:t>98</w:t>
        </w:r>
        <w:r>
          <w:fldChar w:fldCharType="end"/>
        </w:r>
      </w:hyperlink>
    </w:p>
    <w:p w14:paraId="05105910" w14:textId="50DA93A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5" w:history="1">
        <w:r w:rsidRPr="00D849F2">
          <w:t>155</w:t>
        </w:r>
        <w:r>
          <w:rPr>
            <w:rFonts w:asciiTheme="minorHAnsi" w:eastAsiaTheme="minorEastAsia" w:hAnsiTheme="minorHAnsi" w:cstheme="minorBidi"/>
            <w:kern w:val="2"/>
            <w:sz w:val="22"/>
            <w:szCs w:val="22"/>
            <w:lang w:eastAsia="en-AU"/>
            <w14:ligatures w14:val="standardContextual"/>
          </w:rPr>
          <w:tab/>
        </w:r>
        <w:r w:rsidRPr="00D849F2">
          <w:t>Payment of compensation</w:t>
        </w:r>
        <w:r>
          <w:tab/>
        </w:r>
        <w:r>
          <w:fldChar w:fldCharType="begin"/>
        </w:r>
        <w:r>
          <w:instrText xml:space="preserve"> PAGEREF _Toc171000615 \h </w:instrText>
        </w:r>
        <w:r>
          <w:fldChar w:fldCharType="separate"/>
        </w:r>
        <w:r w:rsidR="00DA32F9">
          <w:t>98</w:t>
        </w:r>
        <w:r>
          <w:fldChar w:fldCharType="end"/>
        </w:r>
      </w:hyperlink>
    </w:p>
    <w:p w14:paraId="5F357362" w14:textId="100FFBA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6" w:history="1">
        <w:r w:rsidRPr="00D849F2">
          <w:t>156</w:t>
        </w:r>
        <w:r>
          <w:rPr>
            <w:rFonts w:asciiTheme="minorHAnsi" w:eastAsiaTheme="minorEastAsia" w:hAnsiTheme="minorHAnsi" w:cstheme="minorBidi"/>
            <w:kern w:val="2"/>
            <w:sz w:val="22"/>
            <w:szCs w:val="22"/>
            <w:lang w:eastAsia="en-AU"/>
            <w14:ligatures w14:val="standardContextual"/>
          </w:rPr>
          <w:tab/>
        </w:r>
        <w:r w:rsidRPr="00D849F2">
          <w:t>Interim payment of compensation</w:t>
        </w:r>
        <w:r>
          <w:tab/>
        </w:r>
        <w:r>
          <w:fldChar w:fldCharType="begin"/>
        </w:r>
        <w:r>
          <w:instrText xml:space="preserve"> PAGEREF _Toc171000616 \h </w:instrText>
        </w:r>
        <w:r>
          <w:fldChar w:fldCharType="separate"/>
        </w:r>
        <w:r w:rsidR="00DA32F9">
          <w:t>99</w:t>
        </w:r>
        <w:r>
          <w:fldChar w:fldCharType="end"/>
        </w:r>
      </w:hyperlink>
    </w:p>
    <w:p w14:paraId="209855C3" w14:textId="1CA8907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7" w:history="1">
        <w:r w:rsidRPr="00D849F2">
          <w:t>157</w:t>
        </w:r>
        <w:r>
          <w:rPr>
            <w:rFonts w:asciiTheme="minorHAnsi" w:eastAsiaTheme="minorEastAsia" w:hAnsiTheme="minorHAnsi" w:cstheme="minorBidi"/>
            <w:kern w:val="2"/>
            <w:sz w:val="22"/>
            <w:szCs w:val="22"/>
            <w:lang w:eastAsia="en-AU"/>
            <w14:ligatures w14:val="standardContextual"/>
          </w:rPr>
          <w:tab/>
        </w:r>
        <w:r w:rsidRPr="00D849F2">
          <w:t>Insufficiency of compensation fund</w:t>
        </w:r>
        <w:r>
          <w:tab/>
        </w:r>
        <w:r>
          <w:fldChar w:fldCharType="begin"/>
        </w:r>
        <w:r>
          <w:instrText xml:space="preserve"> PAGEREF _Toc171000617 \h </w:instrText>
        </w:r>
        <w:r>
          <w:fldChar w:fldCharType="separate"/>
        </w:r>
        <w:r w:rsidR="00DA32F9">
          <w:t>99</w:t>
        </w:r>
        <w:r>
          <w:fldChar w:fldCharType="end"/>
        </w:r>
      </w:hyperlink>
    </w:p>
    <w:p w14:paraId="0F1EE78B" w14:textId="3CB9C0C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8" w:history="1">
        <w:r w:rsidRPr="00D849F2">
          <w:t>158</w:t>
        </w:r>
        <w:r>
          <w:rPr>
            <w:rFonts w:asciiTheme="minorHAnsi" w:eastAsiaTheme="minorEastAsia" w:hAnsiTheme="minorHAnsi" w:cstheme="minorBidi"/>
            <w:kern w:val="2"/>
            <w:sz w:val="22"/>
            <w:szCs w:val="22"/>
            <w:lang w:eastAsia="en-AU"/>
            <w14:ligatures w14:val="standardContextual"/>
          </w:rPr>
          <w:tab/>
        </w:r>
        <w:r w:rsidRPr="00D849F2">
          <w:t>Availability of compensation fund</w:t>
        </w:r>
        <w:r>
          <w:tab/>
        </w:r>
        <w:r>
          <w:fldChar w:fldCharType="begin"/>
        </w:r>
        <w:r>
          <w:instrText xml:space="preserve"> PAGEREF _Toc171000618 \h </w:instrText>
        </w:r>
        <w:r>
          <w:fldChar w:fldCharType="separate"/>
        </w:r>
        <w:r w:rsidR="00DA32F9">
          <w:t>100</w:t>
        </w:r>
        <w:r>
          <w:fldChar w:fldCharType="end"/>
        </w:r>
      </w:hyperlink>
    </w:p>
    <w:p w14:paraId="2FA580D6" w14:textId="044D006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19" w:history="1">
        <w:r w:rsidRPr="00D849F2">
          <w:t>159</w:t>
        </w:r>
        <w:r>
          <w:rPr>
            <w:rFonts w:asciiTheme="minorHAnsi" w:eastAsiaTheme="minorEastAsia" w:hAnsiTheme="minorHAnsi" w:cstheme="minorBidi"/>
            <w:kern w:val="2"/>
            <w:sz w:val="22"/>
            <w:szCs w:val="22"/>
            <w:lang w:eastAsia="en-AU"/>
            <w14:ligatures w14:val="standardContextual"/>
          </w:rPr>
          <w:tab/>
        </w:r>
        <w:r w:rsidRPr="00D849F2">
          <w:t>Subrogation</w:t>
        </w:r>
        <w:r>
          <w:tab/>
        </w:r>
        <w:r>
          <w:fldChar w:fldCharType="begin"/>
        </w:r>
        <w:r>
          <w:instrText xml:space="preserve"> PAGEREF _Toc171000619 \h </w:instrText>
        </w:r>
        <w:r>
          <w:fldChar w:fldCharType="separate"/>
        </w:r>
        <w:r w:rsidR="00DA32F9">
          <w:t>100</w:t>
        </w:r>
        <w:r>
          <w:fldChar w:fldCharType="end"/>
        </w:r>
      </w:hyperlink>
    </w:p>
    <w:p w14:paraId="7B4C5433" w14:textId="7C363D48"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620" w:history="1">
        <w:r w:rsidR="00AC4712" w:rsidRPr="00D849F2">
          <w:t>Part 11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Administration</w:t>
        </w:r>
        <w:r w:rsidR="00AC4712" w:rsidRPr="00AC4712">
          <w:rPr>
            <w:vanish/>
          </w:rPr>
          <w:tab/>
        </w:r>
        <w:r w:rsidR="00AC4712" w:rsidRPr="00AC4712">
          <w:rPr>
            <w:vanish/>
          </w:rPr>
          <w:fldChar w:fldCharType="begin"/>
        </w:r>
        <w:r w:rsidR="00AC4712" w:rsidRPr="00AC4712">
          <w:rPr>
            <w:vanish/>
          </w:rPr>
          <w:instrText xml:space="preserve"> PAGEREF _Toc171000620 \h </w:instrText>
        </w:r>
        <w:r w:rsidR="00AC4712" w:rsidRPr="00AC4712">
          <w:rPr>
            <w:vanish/>
          </w:rPr>
        </w:r>
        <w:r w:rsidR="00AC4712" w:rsidRPr="00AC4712">
          <w:rPr>
            <w:vanish/>
          </w:rPr>
          <w:fldChar w:fldCharType="separate"/>
        </w:r>
        <w:r w:rsidR="00DA32F9">
          <w:rPr>
            <w:vanish/>
          </w:rPr>
          <w:t>101</w:t>
        </w:r>
        <w:r w:rsidR="00AC4712" w:rsidRPr="00AC4712">
          <w:rPr>
            <w:vanish/>
          </w:rPr>
          <w:fldChar w:fldCharType="end"/>
        </w:r>
      </w:hyperlink>
    </w:p>
    <w:p w14:paraId="3A472D27" w14:textId="0BC20B8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1" w:history="1">
        <w:r w:rsidRPr="00D849F2">
          <w:t>160</w:t>
        </w:r>
        <w:r>
          <w:rPr>
            <w:rFonts w:asciiTheme="minorHAnsi" w:eastAsiaTheme="minorEastAsia" w:hAnsiTheme="minorHAnsi" w:cstheme="minorBidi"/>
            <w:kern w:val="2"/>
            <w:sz w:val="22"/>
            <w:szCs w:val="22"/>
            <w:lang w:eastAsia="en-AU"/>
            <w14:ligatures w14:val="standardContextual"/>
          </w:rPr>
          <w:tab/>
        </w:r>
        <w:r w:rsidRPr="00D849F2">
          <w:t>Register</w:t>
        </w:r>
        <w:r>
          <w:tab/>
        </w:r>
        <w:r>
          <w:fldChar w:fldCharType="begin"/>
        </w:r>
        <w:r>
          <w:instrText xml:space="preserve"> PAGEREF _Toc171000621 \h </w:instrText>
        </w:r>
        <w:r>
          <w:fldChar w:fldCharType="separate"/>
        </w:r>
        <w:r w:rsidR="00DA32F9">
          <w:t>101</w:t>
        </w:r>
        <w:r>
          <w:fldChar w:fldCharType="end"/>
        </w:r>
      </w:hyperlink>
    </w:p>
    <w:p w14:paraId="579BF820" w14:textId="3745056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2" w:history="1">
        <w:r w:rsidRPr="00D849F2">
          <w:t>161</w:t>
        </w:r>
        <w:r>
          <w:rPr>
            <w:rFonts w:asciiTheme="minorHAnsi" w:eastAsiaTheme="minorEastAsia" w:hAnsiTheme="minorHAnsi" w:cstheme="minorBidi"/>
            <w:kern w:val="2"/>
            <w:sz w:val="22"/>
            <w:szCs w:val="22"/>
            <w:lang w:eastAsia="en-AU"/>
            <w14:ligatures w14:val="standardContextual"/>
          </w:rPr>
          <w:tab/>
        </w:r>
        <w:r w:rsidRPr="00D849F2">
          <w:t>Register information</w:t>
        </w:r>
        <w:r>
          <w:tab/>
        </w:r>
        <w:r>
          <w:fldChar w:fldCharType="begin"/>
        </w:r>
        <w:r>
          <w:instrText xml:space="preserve"> PAGEREF _Toc171000622 \h </w:instrText>
        </w:r>
        <w:r>
          <w:fldChar w:fldCharType="separate"/>
        </w:r>
        <w:r w:rsidR="00DA32F9">
          <w:t>101</w:t>
        </w:r>
        <w:r>
          <w:fldChar w:fldCharType="end"/>
        </w:r>
      </w:hyperlink>
    </w:p>
    <w:p w14:paraId="158ABDFE" w14:textId="3C2F067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3" w:history="1">
        <w:r w:rsidRPr="00D849F2">
          <w:t>162</w:t>
        </w:r>
        <w:r>
          <w:rPr>
            <w:rFonts w:asciiTheme="minorHAnsi" w:eastAsiaTheme="minorEastAsia" w:hAnsiTheme="minorHAnsi" w:cstheme="minorBidi"/>
            <w:kern w:val="2"/>
            <w:sz w:val="22"/>
            <w:szCs w:val="22"/>
            <w:lang w:eastAsia="en-AU"/>
            <w14:ligatures w14:val="standardContextual"/>
          </w:rPr>
          <w:tab/>
        </w:r>
        <w:r w:rsidRPr="00D849F2">
          <w:t>Amounts received under Act</w:t>
        </w:r>
        <w:r>
          <w:tab/>
        </w:r>
        <w:r>
          <w:fldChar w:fldCharType="begin"/>
        </w:r>
        <w:r>
          <w:instrText xml:space="preserve"> PAGEREF _Toc171000623 \h </w:instrText>
        </w:r>
        <w:r>
          <w:fldChar w:fldCharType="separate"/>
        </w:r>
        <w:r w:rsidR="00DA32F9">
          <w:t>102</w:t>
        </w:r>
        <w:r>
          <w:fldChar w:fldCharType="end"/>
        </w:r>
      </w:hyperlink>
    </w:p>
    <w:p w14:paraId="06A76F00" w14:textId="126A009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4" w:history="1">
        <w:r w:rsidRPr="00D849F2">
          <w:t>163</w:t>
        </w:r>
        <w:r>
          <w:rPr>
            <w:rFonts w:asciiTheme="minorHAnsi" w:eastAsiaTheme="minorEastAsia" w:hAnsiTheme="minorHAnsi" w:cstheme="minorBidi"/>
            <w:kern w:val="2"/>
            <w:sz w:val="22"/>
            <w:szCs w:val="22"/>
            <w:lang w:eastAsia="en-AU"/>
            <w14:ligatures w14:val="standardContextual"/>
          </w:rPr>
          <w:tab/>
        </w:r>
        <w:r w:rsidRPr="00D849F2">
          <w:t>Determination and payment of amounts for compensation fund</w:t>
        </w:r>
        <w:r>
          <w:tab/>
        </w:r>
        <w:r>
          <w:fldChar w:fldCharType="begin"/>
        </w:r>
        <w:r>
          <w:instrText xml:space="preserve"> PAGEREF _Toc171000624 \h </w:instrText>
        </w:r>
        <w:r>
          <w:fldChar w:fldCharType="separate"/>
        </w:r>
        <w:r w:rsidR="00DA32F9">
          <w:t>102</w:t>
        </w:r>
        <w:r>
          <w:fldChar w:fldCharType="end"/>
        </w:r>
      </w:hyperlink>
    </w:p>
    <w:p w14:paraId="605A0F8A" w14:textId="6AEC263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5" w:history="1">
        <w:r w:rsidRPr="00D849F2">
          <w:t>164</w:t>
        </w:r>
        <w:r>
          <w:rPr>
            <w:rFonts w:asciiTheme="minorHAnsi" w:eastAsiaTheme="minorEastAsia" w:hAnsiTheme="minorHAnsi" w:cstheme="minorBidi"/>
            <w:kern w:val="2"/>
            <w:sz w:val="22"/>
            <w:szCs w:val="22"/>
            <w:lang w:eastAsia="en-AU"/>
            <w14:ligatures w14:val="standardContextual"/>
          </w:rPr>
          <w:tab/>
        </w:r>
        <w:r w:rsidRPr="00D849F2">
          <w:t>Disclosure of information</w:t>
        </w:r>
        <w:r>
          <w:tab/>
        </w:r>
        <w:r>
          <w:fldChar w:fldCharType="begin"/>
        </w:r>
        <w:r>
          <w:instrText xml:space="preserve"> PAGEREF _Toc171000625 \h </w:instrText>
        </w:r>
        <w:r>
          <w:fldChar w:fldCharType="separate"/>
        </w:r>
        <w:r w:rsidR="00DA32F9">
          <w:t>103</w:t>
        </w:r>
        <w:r>
          <w:fldChar w:fldCharType="end"/>
        </w:r>
      </w:hyperlink>
    </w:p>
    <w:p w14:paraId="7A131857" w14:textId="2F09AA8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6" w:history="1">
        <w:r w:rsidRPr="00D849F2">
          <w:t>165</w:t>
        </w:r>
        <w:r>
          <w:rPr>
            <w:rFonts w:asciiTheme="minorHAnsi" w:eastAsiaTheme="minorEastAsia" w:hAnsiTheme="minorHAnsi" w:cstheme="minorBidi"/>
            <w:kern w:val="2"/>
            <w:sz w:val="22"/>
            <w:szCs w:val="22"/>
            <w:lang w:eastAsia="en-AU"/>
            <w14:ligatures w14:val="standardContextual"/>
          </w:rPr>
          <w:tab/>
        </w:r>
        <w:r w:rsidRPr="00D849F2">
          <w:t>Protection from liability</w:t>
        </w:r>
        <w:r>
          <w:tab/>
        </w:r>
        <w:r>
          <w:fldChar w:fldCharType="begin"/>
        </w:r>
        <w:r>
          <w:instrText xml:space="preserve"> PAGEREF _Toc171000626 \h </w:instrText>
        </w:r>
        <w:r>
          <w:fldChar w:fldCharType="separate"/>
        </w:r>
        <w:r w:rsidR="00DA32F9">
          <w:t>104</w:t>
        </w:r>
        <w:r>
          <w:fldChar w:fldCharType="end"/>
        </w:r>
      </w:hyperlink>
    </w:p>
    <w:p w14:paraId="4999C16F" w14:textId="33AE2F4F"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627" w:history="1">
        <w:r w:rsidR="00AC4712" w:rsidRPr="00D849F2">
          <w:t>Part 12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Notification and review of decisions</w:t>
        </w:r>
        <w:r w:rsidR="00AC4712" w:rsidRPr="00AC4712">
          <w:rPr>
            <w:vanish/>
          </w:rPr>
          <w:tab/>
        </w:r>
        <w:r w:rsidR="00AC4712" w:rsidRPr="00AC4712">
          <w:rPr>
            <w:vanish/>
          </w:rPr>
          <w:fldChar w:fldCharType="begin"/>
        </w:r>
        <w:r w:rsidR="00AC4712" w:rsidRPr="00AC4712">
          <w:rPr>
            <w:vanish/>
          </w:rPr>
          <w:instrText xml:space="preserve"> PAGEREF _Toc171000627 \h </w:instrText>
        </w:r>
        <w:r w:rsidR="00AC4712" w:rsidRPr="00AC4712">
          <w:rPr>
            <w:vanish/>
          </w:rPr>
        </w:r>
        <w:r w:rsidR="00AC4712" w:rsidRPr="00AC4712">
          <w:rPr>
            <w:vanish/>
          </w:rPr>
          <w:fldChar w:fldCharType="separate"/>
        </w:r>
        <w:r w:rsidR="00DA32F9">
          <w:rPr>
            <w:vanish/>
          </w:rPr>
          <w:t>105</w:t>
        </w:r>
        <w:r w:rsidR="00AC4712" w:rsidRPr="00AC4712">
          <w:rPr>
            <w:vanish/>
          </w:rPr>
          <w:fldChar w:fldCharType="end"/>
        </w:r>
      </w:hyperlink>
    </w:p>
    <w:p w14:paraId="2A9E94AB" w14:textId="5B90FCA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8" w:history="1">
        <w:r w:rsidRPr="00D849F2">
          <w:t>166</w:t>
        </w:r>
        <w:r>
          <w:rPr>
            <w:rFonts w:asciiTheme="minorHAnsi" w:eastAsiaTheme="minorEastAsia" w:hAnsiTheme="minorHAnsi" w:cstheme="minorBidi"/>
            <w:kern w:val="2"/>
            <w:sz w:val="22"/>
            <w:szCs w:val="22"/>
            <w:lang w:eastAsia="en-AU"/>
            <w14:ligatures w14:val="standardContextual"/>
          </w:rPr>
          <w:tab/>
        </w:r>
        <w:r w:rsidRPr="00D849F2">
          <w:t xml:space="preserve">Meaning of </w:t>
        </w:r>
        <w:r w:rsidRPr="00D849F2">
          <w:rPr>
            <w:i/>
          </w:rPr>
          <w:t>reviewable decision</w:t>
        </w:r>
        <w:r w:rsidRPr="00D849F2">
          <w:t>—pt 12</w:t>
        </w:r>
        <w:r>
          <w:tab/>
        </w:r>
        <w:r>
          <w:fldChar w:fldCharType="begin"/>
        </w:r>
        <w:r>
          <w:instrText xml:space="preserve"> PAGEREF _Toc171000628 \h </w:instrText>
        </w:r>
        <w:r>
          <w:fldChar w:fldCharType="separate"/>
        </w:r>
        <w:r w:rsidR="00DA32F9">
          <w:t>105</w:t>
        </w:r>
        <w:r>
          <w:fldChar w:fldCharType="end"/>
        </w:r>
      </w:hyperlink>
    </w:p>
    <w:p w14:paraId="20BA39B1" w14:textId="0A57E52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29" w:history="1">
        <w:r w:rsidRPr="00D849F2">
          <w:t>167</w:t>
        </w:r>
        <w:r>
          <w:rPr>
            <w:rFonts w:asciiTheme="minorHAnsi" w:eastAsiaTheme="minorEastAsia" w:hAnsiTheme="minorHAnsi" w:cstheme="minorBidi"/>
            <w:kern w:val="2"/>
            <w:sz w:val="22"/>
            <w:szCs w:val="22"/>
            <w:lang w:eastAsia="en-AU"/>
            <w14:ligatures w14:val="standardContextual"/>
          </w:rPr>
          <w:tab/>
        </w:r>
        <w:r w:rsidRPr="00D849F2">
          <w:t>Reviewable decision notices</w:t>
        </w:r>
        <w:r>
          <w:tab/>
        </w:r>
        <w:r>
          <w:fldChar w:fldCharType="begin"/>
        </w:r>
        <w:r>
          <w:instrText xml:space="preserve"> PAGEREF _Toc171000629 \h </w:instrText>
        </w:r>
        <w:r>
          <w:fldChar w:fldCharType="separate"/>
        </w:r>
        <w:r w:rsidR="00DA32F9">
          <w:t>105</w:t>
        </w:r>
        <w:r>
          <w:fldChar w:fldCharType="end"/>
        </w:r>
      </w:hyperlink>
    </w:p>
    <w:p w14:paraId="2343FF6A" w14:textId="0EDD000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0" w:history="1">
        <w:r w:rsidRPr="00D849F2">
          <w:t>168</w:t>
        </w:r>
        <w:r>
          <w:rPr>
            <w:rFonts w:asciiTheme="minorHAnsi" w:eastAsiaTheme="minorEastAsia" w:hAnsiTheme="minorHAnsi" w:cstheme="minorBidi"/>
            <w:kern w:val="2"/>
            <w:sz w:val="22"/>
            <w:szCs w:val="22"/>
            <w:lang w:eastAsia="en-AU"/>
            <w14:ligatures w14:val="standardContextual"/>
          </w:rPr>
          <w:tab/>
        </w:r>
        <w:r w:rsidRPr="00D849F2">
          <w:t>Applications for review</w:t>
        </w:r>
        <w:r>
          <w:tab/>
        </w:r>
        <w:r>
          <w:fldChar w:fldCharType="begin"/>
        </w:r>
        <w:r>
          <w:instrText xml:space="preserve"> PAGEREF _Toc171000630 \h </w:instrText>
        </w:r>
        <w:r>
          <w:fldChar w:fldCharType="separate"/>
        </w:r>
        <w:r w:rsidR="00DA32F9">
          <w:t>105</w:t>
        </w:r>
        <w:r>
          <w:fldChar w:fldCharType="end"/>
        </w:r>
      </w:hyperlink>
    </w:p>
    <w:p w14:paraId="02AA3D42" w14:textId="482675A5"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631" w:history="1">
        <w:r w:rsidR="00AC4712" w:rsidRPr="00D849F2">
          <w:t>Part 13</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Miscellaneous</w:t>
        </w:r>
        <w:r w:rsidR="00AC4712" w:rsidRPr="00AC4712">
          <w:rPr>
            <w:vanish/>
          </w:rPr>
          <w:tab/>
        </w:r>
        <w:r w:rsidR="00AC4712" w:rsidRPr="00AC4712">
          <w:rPr>
            <w:vanish/>
          </w:rPr>
          <w:fldChar w:fldCharType="begin"/>
        </w:r>
        <w:r w:rsidR="00AC4712" w:rsidRPr="00AC4712">
          <w:rPr>
            <w:vanish/>
          </w:rPr>
          <w:instrText xml:space="preserve"> PAGEREF _Toc171000631 \h </w:instrText>
        </w:r>
        <w:r w:rsidR="00AC4712" w:rsidRPr="00AC4712">
          <w:rPr>
            <w:vanish/>
          </w:rPr>
        </w:r>
        <w:r w:rsidR="00AC4712" w:rsidRPr="00AC4712">
          <w:rPr>
            <w:vanish/>
          </w:rPr>
          <w:fldChar w:fldCharType="separate"/>
        </w:r>
        <w:r w:rsidR="00DA32F9">
          <w:rPr>
            <w:vanish/>
          </w:rPr>
          <w:t>107</w:t>
        </w:r>
        <w:r w:rsidR="00AC4712" w:rsidRPr="00AC4712">
          <w:rPr>
            <w:vanish/>
          </w:rPr>
          <w:fldChar w:fldCharType="end"/>
        </w:r>
      </w:hyperlink>
    </w:p>
    <w:p w14:paraId="57FCC5D9" w14:textId="5EE8C8D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2" w:history="1">
        <w:r w:rsidRPr="00D849F2">
          <w:t>169</w:t>
        </w:r>
        <w:r>
          <w:rPr>
            <w:rFonts w:asciiTheme="minorHAnsi" w:eastAsiaTheme="minorEastAsia" w:hAnsiTheme="minorHAnsi" w:cstheme="minorBidi"/>
            <w:kern w:val="2"/>
            <w:sz w:val="22"/>
            <w:szCs w:val="22"/>
            <w:lang w:eastAsia="en-AU"/>
            <w14:ligatures w14:val="standardContextual"/>
          </w:rPr>
          <w:tab/>
        </w:r>
        <w:r w:rsidRPr="00D849F2">
          <w:t>False or misleading statements</w:t>
        </w:r>
        <w:r>
          <w:tab/>
        </w:r>
        <w:r>
          <w:fldChar w:fldCharType="begin"/>
        </w:r>
        <w:r>
          <w:instrText xml:space="preserve"> PAGEREF _Toc171000632 \h </w:instrText>
        </w:r>
        <w:r>
          <w:fldChar w:fldCharType="separate"/>
        </w:r>
        <w:r w:rsidR="00DA32F9">
          <w:t>107</w:t>
        </w:r>
        <w:r>
          <w:fldChar w:fldCharType="end"/>
        </w:r>
      </w:hyperlink>
    </w:p>
    <w:p w14:paraId="173EEA82" w14:textId="4391A9F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3" w:history="1">
        <w:r w:rsidRPr="00D849F2">
          <w:t>170</w:t>
        </w:r>
        <w:r>
          <w:rPr>
            <w:rFonts w:asciiTheme="minorHAnsi" w:eastAsiaTheme="minorEastAsia" w:hAnsiTheme="minorHAnsi" w:cstheme="minorBidi"/>
            <w:kern w:val="2"/>
            <w:sz w:val="22"/>
            <w:szCs w:val="22"/>
            <w:lang w:eastAsia="en-AU"/>
            <w14:ligatures w14:val="standardContextual"/>
          </w:rPr>
          <w:tab/>
        </w:r>
        <w:r w:rsidRPr="00D849F2">
          <w:t>Alternative verdict for offence against s 169</w:t>
        </w:r>
        <w:r>
          <w:tab/>
        </w:r>
        <w:r>
          <w:fldChar w:fldCharType="begin"/>
        </w:r>
        <w:r>
          <w:instrText xml:space="preserve"> PAGEREF _Toc171000633 \h </w:instrText>
        </w:r>
        <w:r>
          <w:fldChar w:fldCharType="separate"/>
        </w:r>
        <w:r w:rsidR="00DA32F9">
          <w:t>109</w:t>
        </w:r>
        <w:r>
          <w:fldChar w:fldCharType="end"/>
        </w:r>
      </w:hyperlink>
    </w:p>
    <w:p w14:paraId="63B72B15" w14:textId="6B8A7E5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4" w:history="1">
        <w:r w:rsidRPr="00D849F2">
          <w:t>171</w:t>
        </w:r>
        <w:r>
          <w:rPr>
            <w:rFonts w:asciiTheme="minorHAnsi" w:eastAsiaTheme="minorEastAsia" w:hAnsiTheme="minorHAnsi" w:cstheme="minorBidi"/>
            <w:kern w:val="2"/>
            <w:sz w:val="22"/>
            <w:szCs w:val="22"/>
            <w:lang w:eastAsia="en-AU"/>
            <w14:ligatures w14:val="standardContextual"/>
          </w:rPr>
          <w:tab/>
        </w:r>
        <w:r w:rsidRPr="00D849F2">
          <w:t>Rules of conduct</w:t>
        </w:r>
        <w:r>
          <w:tab/>
        </w:r>
        <w:r>
          <w:fldChar w:fldCharType="begin"/>
        </w:r>
        <w:r>
          <w:instrText xml:space="preserve"> PAGEREF _Toc171000634 \h </w:instrText>
        </w:r>
        <w:r>
          <w:fldChar w:fldCharType="separate"/>
        </w:r>
        <w:r w:rsidR="00DA32F9">
          <w:t>110</w:t>
        </w:r>
        <w:r>
          <w:fldChar w:fldCharType="end"/>
        </w:r>
      </w:hyperlink>
    </w:p>
    <w:p w14:paraId="04FCA4C4" w14:textId="7CFA2093"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5" w:history="1">
        <w:r w:rsidRPr="00D849F2">
          <w:t>173</w:t>
        </w:r>
        <w:r>
          <w:rPr>
            <w:rFonts w:asciiTheme="minorHAnsi" w:eastAsiaTheme="minorEastAsia" w:hAnsiTheme="minorHAnsi" w:cstheme="minorBidi"/>
            <w:kern w:val="2"/>
            <w:sz w:val="22"/>
            <w:szCs w:val="22"/>
            <w:lang w:eastAsia="en-AU"/>
            <w14:ligatures w14:val="standardContextual"/>
          </w:rPr>
          <w:tab/>
        </w:r>
        <w:r w:rsidRPr="00D849F2">
          <w:t>Evidentiary certificates</w:t>
        </w:r>
        <w:r>
          <w:tab/>
        </w:r>
        <w:r>
          <w:fldChar w:fldCharType="begin"/>
        </w:r>
        <w:r>
          <w:instrText xml:space="preserve"> PAGEREF _Toc171000635 \h </w:instrText>
        </w:r>
        <w:r>
          <w:fldChar w:fldCharType="separate"/>
        </w:r>
        <w:r w:rsidR="00DA32F9">
          <w:t>110</w:t>
        </w:r>
        <w:r>
          <w:fldChar w:fldCharType="end"/>
        </w:r>
      </w:hyperlink>
    </w:p>
    <w:p w14:paraId="6B49A866" w14:textId="50A07D0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6" w:history="1">
        <w:r w:rsidRPr="00D849F2">
          <w:t>174</w:t>
        </w:r>
        <w:r>
          <w:rPr>
            <w:rFonts w:asciiTheme="minorHAnsi" w:eastAsiaTheme="minorEastAsia" w:hAnsiTheme="minorHAnsi" w:cstheme="minorBidi"/>
            <w:kern w:val="2"/>
            <w:sz w:val="22"/>
            <w:szCs w:val="22"/>
            <w:lang w:eastAsia="en-AU"/>
            <w14:ligatures w14:val="standardContextual"/>
          </w:rPr>
          <w:tab/>
        </w:r>
        <w:r w:rsidRPr="00D849F2">
          <w:t xml:space="preserve">What is a </w:t>
        </w:r>
        <w:r w:rsidRPr="00D849F2">
          <w:rPr>
            <w:i/>
          </w:rPr>
          <w:t>corresponding law</w:t>
        </w:r>
        <w:r w:rsidRPr="00D849F2">
          <w:rPr>
            <w:rFonts w:cs="Arial"/>
          </w:rPr>
          <w:t>?</w:t>
        </w:r>
        <w:r>
          <w:tab/>
        </w:r>
        <w:r>
          <w:fldChar w:fldCharType="begin"/>
        </w:r>
        <w:r>
          <w:instrText xml:space="preserve"> PAGEREF _Toc171000636 \h </w:instrText>
        </w:r>
        <w:r>
          <w:fldChar w:fldCharType="separate"/>
        </w:r>
        <w:r w:rsidR="00DA32F9">
          <w:t>111</w:t>
        </w:r>
        <w:r>
          <w:fldChar w:fldCharType="end"/>
        </w:r>
      </w:hyperlink>
    </w:p>
    <w:p w14:paraId="03CE4FEA" w14:textId="05D7A20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7" w:history="1">
        <w:r w:rsidRPr="00D849F2">
          <w:t>175</w:t>
        </w:r>
        <w:r>
          <w:rPr>
            <w:rFonts w:asciiTheme="minorHAnsi" w:eastAsiaTheme="minorEastAsia" w:hAnsiTheme="minorHAnsi" w:cstheme="minorBidi"/>
            <w:kern w:val="2"/>
            <w:sz w:val="22"/>
            <w:szCs w:val="22"/>
            <w:lang w:eastAsia="en-AU"/>
            <w14:ligatures w14:val="standardContextual"/>
          </w:rPr>
          <w:tab/>
        </w:r>
        <w:r w:rsidRPr="00D849F2">
          <w:t>Displacement of Corporations legislation</w:t>
        </w:r>
        <w:r>
          <w:tab/>
        </w:r>
        <w:r>
          <w:fldChar w:fldCharType="begin"/>
        </w:r>
        <w:r>
          <w:instrText xml:space="preserve"> PAGEREF _Toc171000637 \h </w:instrText>
        </w:r>
        <w:r>
          <w:fldChar w:fldCharType="separate"/>
        </w:r>
        <w:r w:rsidR="00DA32F9">
          <w:t>111</w:t>
        </w:r>
        <w:r>
          <w:fldChar w:fldCharType="end"/>
        </w:r>
      </w:hyperlink>
    </w:p>
    <w:p w14:paraId="1CDC650E" w14:textId="7B5E0EA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8" w:history="1">
        <w:r w:rsidRPr="00D849F2">
          <w:t>176</w:t>
        </w:r>
        <w:r>
          <w:rPr>
            <w:rFonts w:asciiTheme="minorHAnsi" w:eastAsiaTheme="minorEastAsia" w:hAnsiTheme="minorHAnsi" w:cstheme="minorBidi"/>
            <w:kern w:val="2"/>
            <w:sz w:val="22"/>
            <w:szCs w:val="22"/>
            <w:lang w:eastAsia="en-AU"/>
            <w14:ligatures w14:val="standardContextual"/>
          </w:rPr>
          <w:tab/>
        </w:r>
        <w:r w:rsidRPr="00D849F2">
          <w:t>Determination of fees</w:t>
        </w:r>
        <w:r>
          <w:tab/>
        </w:r>
        <w:r>
          <w:fldChar w:fldCharType="begin"/>
        </w:r>
        <w:r>
          <w:instrText xml:space="preserve"> PAGEREF _Toc171000638 \h </w:instrText>
        </w:r>
        <w:r>
          <w:fldChar w:fldCharType="separate"/>
        </w:r>
        <w:r w:rsidR="00DA32F9">
          <w:t>112</w:t>
        </w:r>
        <w:r>
          <w:fldChar w:fldCharType="end"/>
        </w:r>
      </w:hyperlink>
    </w:p>
    <w:p w14:paraId="4E1D8188" w14:textId="552F581C"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39" w:history="1">
        <w:r w:rsidRPr="00D849F2">
          <w:t>177</w:t>
        </w:r>
        <w:r>
          <w:rPr>
            <w:rFonts w:asciiTheme="minorHAnsi" w:eastAsiaTheme="minorEastAsia" w:hAnsiTheme="minorHAnsi" w:cstheme="minorBidi"/>
            <w:kern w:val="2"/>
            <w:sz w:val="22"/>
            <w:szCs w:val="22"/>
            <w:lang w:eastAsia="en-AU"/>
            <w14:ligatures w14:val="standardContextual"/>
          </w:rPr>
          <w:tab/>
        </w:r>
        <w:r w:rsidRPr="00D849F2">
          <w:t>Approved forms</w:t>
        </w:r>
        <w:r>
          <w:tab/>
        </w:r>
        <w:r>
          <w:fldChar w:fldCharType="begin"/>
        </w:r>
        <w:r>
          <w:instrText xml:space="preserve"> PAGEREF _Toc171000639 \h </w:instrText>
        </w:r>
        <w:r>
          <w:fldChar w:fldCharType="separate"/>
        </w:r>
        <w:r w:rsidR="00DA32F9">
          <w:t>112</w:t>
        </w:r>
        <w:r>
          <w:fldChar w:fldCharType="end"/>
        </w:r>
      </w:hyperlink>
    </w:p>
    <w:p w14:paraId="5CFF2821" w14:textId="7752CB7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0" w:history="1">
        <w:r w:rsidRPr="00D849F2">
          <w:t>178</w:t>
        </w:r>
        <w:r>
          <w:rPr>
            <w:rFonts w:asciiTheme="minorHAnsi" w:eastAsiaTheme="minorEastAsia" w:hAnsiTheme="minorHAnsi" w:cstheme="minorBidi"/>
            <w:kern w:val="2"/>
            <w:sz w:val="22"/>
            <w:szCs w:val="22"/>
            <w:lang w:eastAsia="en-AU"/>
            <w14:ligatures w14:val="standardContextual"/>
          </w:rPr>
          <w:tab/>
        </w:r>
        <w:r w:rsidRPr="00D849F2">
          <w:t>Regulation-making power</w:t>
        </w:r>
        <w:r>
          <w:tab/>
        </w:r>
        <w:r>
          <w:fldChar w:fldCharType="begin"/>
        </w:r>
        <w:r>
          <w:instrText xml:space="preserve"> PAGEREF _Toc171000640 \h </w:instrText>
        </w:r>
        <w:r>
          <w:fldChar w:fldCharType="separate"/>
        </w:r>
        <w:r w:rsidR="00DA32F9">
          <w:t>112</w:t>
        </w:r>
        <w:r>
          <w:fldChar w:fldCharType="end"/>
        </w:r>
      </w:hyperlink>
    </w:p>
    <w:p w14:paraId="43B35F24" w14:textId="2520EC8C" w:rsidR="00AC4712" w:rsidRDefault="000E4331">
      <w:pPr>
        <w:pStyle w:val="TOC2"/>
        <w:rPr>
          <w:rFonts w:asciiTheme="minorHAnsi" w:eastAsiaTheme="minorEastAsia" w:hAnsiTheme="minorHAnsi" w:cstheme="minorBidi"/>
          <w:b w:val="0"/>
          <w:kern w:val="2"/>
          <w:sz w:val="22"/>
          <w:szCs w:val="22"/>
          <w:lang w:eastAsia="en-AU"/>
          <w14:ligatures w14:val="standardContextual"/>
        </w:rPr>
      </w:pPr>
      <w:hyperlink w:anchor="_Toc171000641" w:history="1">
        <w:r w:rsidR="00AC4712" w:rsidRPr="00D849F2">
          <w:t>Part 22</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Transitional—Fair Trading and Other Justice Legislation Amendment Act 2022</w:t>
        </w:r>
        <w:r w:rsidR="00AC4712" w:rsidRPr="00AC4712">
          <w:rPr>
            <w:vanish/>
          </w:rPr>
          <w:tab/>
        </w:r>
        <w:r w:rsidR="00AC4712" w:rsidRPr="00AC4712">
          <w:rPr>
            <w:vanish/>
          </w:rPr>
          <w:fldChar w:fldCharType="begin"/>
        </w:r>
        <w:r w:rsidR="00AC4712" w:rsidRPr="00AC4712">
          <w:rPr>
            <w:vanish/>
          </w:rPr>
          <w:instrText xml:space="preserve"> PAGEREF _Toc171000641 \h </w:instrText>
        </w:r>
        <w:r w:rsidR="00AC4712" w:rsidRPr="00AC4712">
          <w:rPr>
            <w:vanish/>
          </w:rPr>
        </w:r>
        <w:r w:rsidR="00AC4712" w:rsidRPr="00AC4712">
          <w:rPr>
            <w:vanish/>
          </w:rPr>
          <w:fldChar w:fldCharType="separate"/>
        </w:r>
        <w:r w:rsidR="00DA32F9">
          <w:rPr>
            <w:vanish/>
          </w:rPr>
          <w:t>114</w:t>
        </w:r>
        <w:r w:rsidR="00AC4712" w:rsidRPr="00AC4712">
          <w:rPr>
            <w:vanish/>
          </w:rPr>
          <w:fldChar w:fldCharType="end"/>
        </w:r>
      </w:hyperlink>
    </w:p>
    <w:p w14:paraId="5355CA29" w14:textId="0044CB2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2" w:history="1">
        <w:r w:rsidRPr="00D849F2">
          <w:t>228</w:t>
        </w:r>
        <w:r>
          <w:rPr>
            <w:rFonts w:asciiTheme="minorHAnsi" w:eastAsiaTheme="minorEastAsia" w:hAnsiTheme="minorHAnsi" w:cstheme="minorBidi"/>
            <w:kern w:val="2"/>
            <w:sz w:val="22"/>
            <w:szCs w:val="22"/>
            <w:lang w:eastAsia="en-AU"/>
            <w14:ligatures w14:val="standardContextual"/>
          </w:rPr>
          <w:tab/>
        </w:r>
        <w:r w:rsidRPr="00D849F2">
          <w:t>Definitions—pt 22</w:t>
        </w:r>
        <w:r>
          <w:tab/>
        </w:r>
        <w:r>
          <w:fldChar w:fldCharType="begin"/>
        </w:r>
        <w:r>
          <w:instrText xml:space="preserve"> PAGEREF _Toc171000642 \h </w:instrText>
        </w:r>
        <w:r>
          <w:fldChar w:fldCharType="separate"/>
        </w:r>
        <w:r w:rsidR="00DA32F9">
          <w:t>114</w:t>
        </w:r>
        <w:r>
          <w:fldChar w:fldCharType="end"/>
        </w:r>
      </w:hyperlink>
    </w:p>
    <w:p w14:paraId="1D3957D2" w14:textId="21E2E19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3" w:history="1">
        <w:r w:rsidRPr="00D849F2">
          <w:t>229</w:t>
        </w:r>
        <w:r>
          <w:rPr>
            <w:rFonts w:asciiTheme="minorHAnsi" w:eastAsiaTheme="minorEastAsia" w:hAnsiTheme="minorHAnsi" w:cstheme="minorBidi"/>
            <w:kern w:val="2"/>
            <w:sz w:val="22"/>
            <w:szCs w:val="22"/>
            <w:lang w:eastAsia="en-AU"/>
            <w14:ligatures w14:val="standardContextual"/>
          </w:rPr>
          <w:tab/>
        </w:r>
        <w:r w:rsidRPr="00D849F2">
          <w:t>Licensed agents</w:t>
        </w:r>
        <w:r>
          <w:tab/>
        </w:r>
        <w:r>
          <w:fldChar w:fldCharType="begin"/>
        </w:r>
        <w:r>
          <w:instrText xml:space="preserve"> PAGEREF _Toc171000643 \h </w:instrText>
        </w:r>
        <w:r>
          <w:fldChar w:fldCharType="separate"/>
        </w:r>
        <w:r w:rsidR="00DA32F9">
          <w:t>115</w:t>
        </w:r>
        <w:r>
          <w:fldChar w:fldCharType="end"/>
        </w:r>
      </w:hyperlink>
    </w:p>
    <w:p w14:paraId="3BEACD5C" w14:textId="49CA8E7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4" w:history="1">
        <w:r w:rsidRPr="00D849F2">
          <w:t>230</w:t>
        </w:r>
        <w:r>
          <w:rPr>
            <w:rFonts w:asciiTheme="minorHAnsi" w:eastAsiaTheme="minorEastAsia" w:hAnsiTheme="minorHAnsi" w:cstheme="minorBidi"/>
            <w:kern w:val="2"/>
            <w:sz w:val="22"/>
            <w:szCs w:val="22"/>
            <w:lang w:eastAsia="en-AU"/>
            <w14:ligatures w14:val="standardContextual"/>
          </w:rPr>
          <w:tab/>
        </w:r>
        <w:r w:rsidRPr="00D849F2">
          <w:t>Licensed agents in charge</w:t>
        </w:r>
        <w:r>
          <w:tab/>
        </w:r>
        <w:r>
          <w:fldChar w:fldCharType="begin"/>
        </w:r>
        <w:r>
          <w:instrText xml:space="preserve"> PAGEREF _Toc171000644 \h </w:instrText>
        </w:r>
        <w:r>
          <w:fldChar w:fldCharType="separate"/>
        </w:r>
        <w:r w:rsidR="00DA32F9">
          <w:t>116</w:t>
        </w:r>
        <w:r>
          <w:fldChar w:fldCharType="end"/>
        </w:r>
      </w:hyperlink>
    </w:p>
    <w:p w14:paraId="39D5137F" w14:textId="0689524E"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5" w:history="1">
        <w:r w:rsidRPr="00D849F2">
          <w:t>231</w:t>
        </w:r>
        <w:r>
          <w:rPr>
            <w:rFonts w:asciiTheme="minorHAnsi" w:eastAsiaTheme="minorEastAsia" w:hAnsiTheme="minorHAnsi" w:cstheme="minorBidi"/>
            <w:kern w:val="2"/>
            <w:sz w:val="22"/>
            <w:szCs w:val="22"/>
            <w:lang w:eastAsia="en-AU"/>
            <w14:ligatures w14:val="standardContextual"/>
          </w:rPr>
          <w:tab/>
        </w:r>
        <w:r w:rsidRPr="00D849F2">
          <w:t>Experienced property agents who elect to become class 1 licensed property agent</w:t>
        </w:r>
        <w:r>
          <w:tab/>
        </w:r>
        <w:r>
          <w:fldChar w:fldCharType="begin"/>
        </w:r>
        <w:r>
          <w:instrText xml:space="preserve"> PAGEREF _Toc171000645 \h </w:instrText>
        </w:r>
        <w:r>
          <w:fldChar w:fldCharType="separate"/>
        </w:r>
        <w:r w:rsidR="00DA32F9">
          <w:t>117</w:t>
        </w:r>
        <w:r>
          <w:fldChar w:fldCharType="end"/>
        </w:r>
      </w:hyperlink>
    </w:p>
    <w:p w14:paraId="3E59B725" w14:textId="42ADDAE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6" w:history="1">
        <w:r w:rsidRPr="00D849F2">
          <w:t>232</w:t>
        </w:r>
        <w:r>
          <w:rPr>
            <w:rFonts w:asciiTheme="minorHAnsi" w:eastAsiaTheme="minorEastAsia" w:hAnsiTheme="minorHAnsi" w:cstheme="minorBidi"/>
            <w:kern w:val="2"/>
            <w:sz w:val="22"/>
            <w:szCs w:val="22"/>
            <w:lang w:eastAsia="en-AU"/>
            <w14:ligatures w14:val="standardContextual"/>
          </w:rPr>
          <w:tab/>
        </w:r>
        <w:r w:rsidRPr="00D849F2">
          <w:t>Conditional real estate agent licences—acting as auctioneer of land</w:t>
        </w:r>
        <w:r>
          <w:tab/>
        </w:r>
        <w:r>
          <w:fldChar w:fldCharType="begin"/>
        </w:r>
        <w:r>
          <w:instrText xml:space="preserve"> PAGEREF _Toc171000646 \h </w:instrText>
        </w:r>
        <w:r>
          <w:fldChar w:fldCharType="separate"/>
        </w:r>
        <w:r w:rsidR="00DA32F9">
          <w:t>117</w:t>
        </w:r>
        <w:r>
          <w:fldChar w:fldCharType="end"/>
        </w:r>
      </w:hyperlink>
    </w:p>
    <w:p w14:paraId="12D3CF46" w14:textId="4F70595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7" w:history="1">
        <w:r w:rsidRPr="00D849F2">
          <w:t>233</w:t>
        </w:r>
        <w:r>
          <w:rPr>
            <w:rFonts w:asciiTheme="minorHAnsi" w:eastAsiaTheme="minorEastAsia" w:hAnsiTheme="minorHAnsi" w:cstheme="minorBidi"/>
            <w:kern w:val="2"/>
            <w:sz w:val="22"/>
            <w:szCs w:val="22"/>
            <w:lang w:eastAsia="en-AU"/>
            <w14:ligatures w14:val="standardContextual"/>
          </w:rPr>
          <w:tab/>
        </w:r>
        <w:r w:rsidRPr="00D849F2">
          <w:t>Conditional stock and station agent licences—acting as auctioneer of rural land</w:t>
        </w:r>
        <w:r>
          <w:tab/>
        </w:r>
        <w:r>
          <w:fldChar w:fldCharType="begin"/>
        </w:r>
        <w:r>
          <w:instrText xml:space="preserve"> PAGEREF _Toc171000647 \h </w:instrText>
        </w:r>
        <w:r>
          <w:fldChar w:fldCharType="separate"/>
        </w:r>
        <w:r w:rsidR="00DA32F9">
          <w:t>118</w:t>
        </w:r>
        <w:r>
          <w:fldChar w:fldCharType="end"/>
        </w:r>
      </w:hyperlink>
    </w:p>
    <w:p w14:paraId="62C3792F" w14:textId="2544B5F0"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48" w:history="1">
        <w:r w:rsidRPr="00D849F2">
          <w:t>234</w:t>
        </w:r>
        <w:r>
          <w:rPr>
            <w:rFonts w:asciiTheme="minorHAnsi" w:eastAsiaTheme="minorEastAsia" w:hAnsiTheme="minorHAnsi" w:cstheme="minorBidi"/>
            <w:kern w:val="2"/>
            <w:sz w:val="22"/>
            <w:szCs w:val="22"/>
            <w:lang w:eastAsia="en-AU"/>
            <w14:ligatures w14:val="standardContextual"/>
          </w:rPr>
          <w:tab/>
        </w:r>
        <w:r w:rsidRPr="00D849F2">
          <w:t>Registered salespeople</w:t>
        </w:r>
        <w:r>
          <w:tab/>
        </w:r>
        <w:r>
          <w:fldChar w:fldCharType="begin"/>
        </w:r>
        <w:r>
          <w:instrText xml:space="preserve"> PAGEREF _Toc171000648 \h </w:instrText>
        </w:r>
        <w:r>
          <w:fldChar w:fldCharType="separate"/>
        </w:r>
        <w:r w:rsidR="00DA32F9">
          <w:t>119</w:t>
        </w:r>
        <w:r>
          <w:fldChar w:fldCharType="end"/>
        </w:r>
      </w:hyperlink>
    </w:p>
    <w:p w14:paraId="000CE83B" w14:textId="3F15CE3D" w:rsidR="00AC4712" w:rsidRDefault="00AC47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00649" w:history="1">
        <w:r w:rsidRPr="00D849F2">
          <w:t>235</w:t>
        </w:r>
        <w:r>
          <w:rPr>
            <w:rFonts w:asciiTheme="minorHAnsi" w:eastAsiaTheme="minorEastAsia" w:hAnsiTheme="minorHAnsi" w:cstheme="minorBidi"/>
            <w:kern w:val="2"/>
            <w:sz w:val="22"/>
            <w:szCs w:val="22"/>
            <w:lang w:eastAsia="en-AU"/>
            <w14:ligatures w14:val="standardContextual"/>
          </w:rPr>
          <w:tab/>
        </w:r>
        <w:r w:rsidRPr="00D849F2">
          <w:t>Unqualified real estate salespeople</w:t>
        </w:r>
        <w:r>
          <w:tab/>
        </w:r>
        <w:r>
          <w:fldChar w:fldCharType="begin"/>
        </w:r>
        <w:r>
          <w:instrText xml:space="preserve"> PAGEREF _Toc171000649 \h </w:instrText>
        </w:r>
        <w:r>
          <w:fldChar w:fldCharType="separate"/>
        </w:r>
        <w:r w:rsidR="00DA32F9">
          <w:t>120</w:t>
        </w:r>
        <w:r>
          <w:fldChar w:fldCharType="end"/>
        </w:r>
      </w:hyperlink>
    </w:p>
    <w:p w14:paraId="0A35BEFB" w14:textId="067A7221"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0" w:history="1">
        <w:r w:rsidRPr="00D849F2">
          <w:t>236</w:t>
        </w:r>
        <w:r>
          <w:rPr>
            <w:rFonts w:asciiTheme="minorHAnsi" w:eastAsiaTheme="minorEastAsia" w:hAnsiTheme="minorHAnsi" w:cstheme="minorBidi"/>
            <w:kern w:val="2"/>
            <w:sz w:val="22"/>
            <w:szCs w:val="22"/>
            <w:lang w:eastAsia="en-AU"/>
            <w14:ligatures w14:val="standardContextual"/>
          </w:rPr>
          <w:tab/>
        </w:r>
        <w:r w:rsidRPr="00D849F2">
          <w:t>Owners corporation managing agents—licensed agent in charge</w:t>
        </w:r>
        <w:r>
          <w:tab/>
        </w:r>
        <w:r>
          <w:fldChar w:fldCharType="begin"/>
        </w:r>
        <w:r>
          <w:instrText xml:space="preserve"> PAGEREF _Toc171000650 \h </w:instrText>
        </w:r>
        <w:r>
          <w:fldChar w:fldCharType="separate"/>
        </w:r>
        <w:r w:rsidR="00DA32F9">
          <w:t>120</w:t>
        </w:r>
        <w:r>
          <w:fldChar w:fldCharType="end"/>
        </w:r>
      </w:hyperlink>
    </w:p>
    <w:p w14:paraId="4AEC68B8" w14:textId="172572F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1" w:history="1">
        <w:r w:rsidRPr="00D849F2">
          <w:t>237</w:t>
        </w:r>
        <w:r>
          <w:rPr>
            <w:rFonts w:asciiTheme="minorHAnsi" w:eastAsiaTheme="minorEastAsia" w:hAnsiTheme="minorHAnsi" w:cstheme="minorBidi"/>
            <w:kern w:val="2"/>
            <w:sz w:val="22"/>
            <w:szCs w:val="22"/>
            <w:lang w:eastAsia="en-AU"/>
            <w14:ligatures w14:val="standardContextual"/>
          </w:rPr>
          <w:tab/>
        </w:r>
        <w:r w:rsidRPr="00D849F2">
          <w:t>Owners corporation managing agents</w:t>
        </w:r>
        <w:r>
          <w:tab/>
        </w:r>
        <w:r>
          <w:fldChar w:fldCharType="begin"/>
        </w:r>
        <w:r>
          <w:instrText xml:space="preserve"> PAGEREF _Toc171000651 \h </w:instrText>
        </w:r>
        <w:r>
          <w:fldChar w:fldCharType="separate"/>
        </w:r>
        <w:r w:rsidR="00DA32F9">
          <w:t>121</w:t>
        </w:r>
        <w:r>
          <w:fldChar w:fldCharType="end"/>
        </w:r>
      </w:hyperlink>
    </w:p>
    <w:p w14:paraId="6A7A318D" w14:textId="69DFB996"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2" w:history="1">
        <w:r w:rsidRPr="00D849F2">
          <w:t>237A</w:t>
        </w:r>
        <w:r>
          <w:rPr>
            <w:rFonts w:asciiTheme="minorHAnsi" w:eastAsiaTheme="minorEastAsia" w:hAnsiTheme="minorHAnsi" w:cstheme="minorBidi"/>
            <w:kern w:val="2"/>
            <w:sz w:val="22"/>
            <w:szCs w:val="22"/>
            <w:lang w:eastAsia="en-AU"/>
            <w14:ligatures w14:val="standardContextual"/>
          </w:rPr>
          <w:tab/>
        </w:r>
        <w:r w:rsidRPr="00D849F2">
          <w:t>Offence against s 21 (1) (b) (i)—exception for licensed real estate, stock and station agents</w:t>
        </w:r>
        <w:r>
          <w:tab/>
        </w:r>
        <w:r>
          <w:fldChar w:fldCharType="begin"/>
        </w:r>
        <w:r>
          <w:instrText xml:space="preserve"> PAGEREF _Toc171000652 \h </w:instrText>
        </w:r>
        <w:r>
          <w:fldChar w:fldCharType="separate"/>
        </w:r>
        <w:r w:rsidR="00DA32F9">
          <w:t>121</w:t>
        </w:r>
        <w:r>
          <w:fldChar w:fldCharType="end"/>
        </w:r>
      </w:hyperlink>
    </w:p>
    <w:p w14:paraId="6CCBECA0" w14:textId="0B2DF654"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3" w:history="1">
        <w:r w:rsidRPr="00D849F2">
          <w:t>237B</w:t>
        </w:r>
        <w:r>
          <w:rPr>
            <w:rFonts w:asciiTheme="minorHAnsi" w:eastAsiaTheme="minorEastAsia" w:hAnsiTheme="minorHAnsi" w:cstheme="minorBidi"/>
            <w:kern w:val="2"/>
            <w:sz w:val="22"/>
            <w:szCs w:val="22"/>
            <w:lang w:eastAsia="en-AU"/>
            <w14:ligatures w14:val="standardContextual"/>
          </w:rPr>
          <w:tab/>
        </w:r>
        <w:r w:rsidRPr="00D849F2">
          <w:t>Offence against s 21 (1) (b) (i)—exception for registered assistant real estate, stock and station agents</w:t>
        </w:r>
        <w:r>
          <w:tab/>
        </w:r>
        <w:r>
          <w:fldChar w:fldCharType="begin"/>
        </w:r>
        <w:r>
          <w:instrText xml:space="preserve"> PAGEREF _Toc171000653 \h </w:instrText>
        </w:r>
        <w:r>
          <w:fldChar w:fldCharType="separate"/>
        </w:r>
        <w:r w:rsidR="00DA32F9">
          <w:t>122</w:t>
        </w:r>
        <w:r>
          <w:fldChar w:fldCharType="end"/>
        </w:r>
      </w:hyperlink>
    </w:p>
    <w:p w14:paraId="6641A05F" w14:textId="72432015"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4" w:history="1">
        <w:r w:rsidRPr="00D849F2">
          <w:t>238</w:t>
        </w:r>
        <w:r>
          <w:rPr>
            <w:rFonts w:asciiTheme="minorHAnsi" w:eastAsiaTheme="minorEastAsia" w:hAnsiTheme="minorHAnsi" w:cstheme="minorBidi"/>
            <w:kern w:val="2"/>
            <w:sz w:val="22"/>
            <w:szCs w:val="22"/>
            <w:lang w:eastAsia="en-AU"/>
            <w14:ligatures w14:val="standardContextual"/>
          </w:rPr>
          <w:tab/>
        </w:r>
        <w:r w:rsidRPr="00D849F2">
          <w:t>Transitional regulations</w:t>
        </w:r>
        <w:r>
          <w:tab/>
        </w:r>
        <w:r>
          <w:fldChar w:fldCharType="begin"/>
        </w:r>
        <w:r>
          <w:instrText xml:space="preserve"> PAGEREF _Toc171000654 \h </w:instrText>
        </w:r>
        <w:r>
          <w:fldChar w:fldCharType="separate"/>
        </w:r>
        <w:r w:rsidR="00DA32F9">
          <w:t>122</w:t>
        </w:r>
        <w:r>
          <w:fldChar w:fldCharType="end"/>
        </w:r>
      </w:hyperlink>
    </w:p>
    <w:p w14:paraId="7EB24C3A" w14:textId="7A3B555D"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5" w:history="1">
        <w:r w:rsidRPr="00D849F2">
          <w:t>239</w:t>
        </w:r>
        <w:r>
          <w:rPr>
            <w:rFonts w:asciiTheme="minorHAnsi" w:eastAsiaTheme="minorEastAsia" w:hAnsiTheme="minorHAnsi" w:cstheme="minorBidi"/>
            <w:kern w:val="2"/>
            <w:sz w:val="22"/>
            <w:szCs w:val="22"/>
            <w:lang w:eastAsia="en-AU"/>
            <w14:ligatures w14:val="standardContextual"/>
          </w:rPr>
          <w:tab/>
        </w:r>
        <w:r w:rsidRPr="00D849F2">
          <w:t>Expiry—pt 22</w:t>
        </w:r>
        <w:r>
          <w:tab/>
        </w:r>
        <w:r>
          <w:fldChar w:fldCharType="begin"/>
        </w:r>
        <w:r>
          <w:instrText xml:space="preserve"> PAGEREF _Toc171000655 \h </w:instrText>
        </w:r>
        <w:r>
          <w:fldChar w:fldCharType="separate"/>
        </w:r>
        <w:r w:rsidR="00DA32F9">
          <w:t>123</w:t>
        </w:r>
        <w:r>
          <w:fldChar w:fldCharType="end"/>
        </w:r>
      </w:hyperlink>
    </w:p>
    <w:p w14:paraId="1923469B" w14:textId="25DD5F73" w:rsidR="00AC4712" w:rsidRDefault="000E4331">
      <w:pPr>
        <w:pStyle w:val="TOC6"/>
        <w:rPr>
          <w:rFonts w:asciiTheme="minorHAnsi" w:eastAsiaTheme="minorEastAsia" w:hAnsiTheme="minorHAnsi" w:cstheme="minorBidi"/>
          <w:b w:val="0"/>
          <w:kern w:val="2"/>
          <w:sz w:val="22"/>
          <w:szCs w:val="22"/>
          <w:lang w:eastAsia="en-AU"/>
          <w14:ligatures w14:val="standardContextual"/>
        </w:rPr>
      </w:pPr>
      <w:hyperlink w:anchor="_Toc171000656" w:history="1">
        <w:r w:rsidR="00AC4712" w:rsidRPr="00D849F2">
          <w:t>Schedule 1</w:t>
        </w:r>
        <w:r w:rsidR="00AC4712">
          <w:rPr>
            <w:rFonts w:asciiTheme="minorHAnsi" w:eastAsiaTheme="minorEastAsia" w:hAnsiTheme="minorHAnsi" w:cstheme="minorBidi"/>
            <w:b w:val="0"/>
            <w:kern w:val="2"/>
            <w:sz w:val="22"/>
            <w:szCs w:val="22"/>
            <w:lang w:eastAsia="en-AU"/>
            <w14:ligatures w14:val="standardContextual"/>
          </w:rPr>
          <w:tab/>
        </w:r>
        <w:r w:rsidR="00AC4712" w:rsidRPr="00D849F2">
          <w:t>Reviewable decisions</w:t>
        </w:r>
        <w:r w:rsidR="00AC4712">
          <w:tab/>
        </w:r>
        <w:r w:rsidR="00AC4712" w:rsidRPr="00AC4712">
          <w:rPr>
            <w:b w:val="0"/>
            <w:sz w:val="20"/>
          </w:rPr>
          <w:fldChar w:fldCharType="begin"/>
        </w:r>
        <w:r w:rsidR="00AC4712" w:rsidRPr="00AC4712">
          <w:rPr>
            <w:b w:val="0"/>
            <w:sz w:val="20"/>
          </w:rPr>
          <w:instrText xml:space="preserve"> PAGEREF _Toc171000656 \h </w:instrText>
        </w:r>
        <w:r w:rsidR="00AC4712" w:rsidRPr="00AC4712">
          <w:rPr>
            <w:b w:val="0"/>
            <w:sz w:val="20"/>
          </w:rPr>
        </w:r>
        <w:r w:rsidR="00AC4712" w:rsidRPr="00AC4712">
          <w:rPr>
            <w:b w:val="0"/>
            <w:sz w:val="20"/>
          </w:rPr>
          <w:fldChar w:fldCharType="separate"/>
        </w:r>
        <w:r w:rsidR="00DA32F9">
          <w:rPr>
            <w:b w:val="0"/>
            <w:sz w:val="20"/>
          </w:rPr>
          <w:t>124</w:t>
        </w:r>
        <w:r w:rsidR="00AC4712" w:rsidRPr="00AC4712">
          <w:rPr>
            <w:b w:val="0"/>
            <w:sz w:val="20"/>
          </w:rPr>
          <w:fldChar w:fldCharType="end"/>
        </w:r>
      </w:hyperlink>
    </w:p>
    <w:p w14:paraId="795873C2" w14:textId="723A8F95" w:rsidR="00AC4712" w:rsidRDefault="000E4331">
      <w:pPr>
        <w:pStyle w:val="TOC6"/>
        <w:rPr>
          <w:rFonts w:asciiTheme="minorHAnsi" w:eastAsiaTheme="minorEastAsia" w:hAnsiTheme="minorHAnsi" w:cstheme="minorBidi"/>
          <w:b w:val="0"/>
          <w:kern w:val="2"/>
          <w:sz w:val="22"/>
          <w:szCs w:val="22"/>
          <w:lang w:eastAsia="en-AU"/>
          <w14:ligatures w14:val="standardContextual"/>
        </w:rPr>
      </w:pPr>
      <w:hyperlink w:anchor="_Toc171000657" w:history="1">
        <w:r w:rsidR="00AC4712" w:rsidRPr="00D849F2">
          <w:t>Dictionary</w:t>
        </w:r>
        <w:r w:rsidR="00AC4712">
          <w:tab/>
        </w:r>
        <w:r w:rsidR="00AC4712">
          <w:tab/>
        </w:r>
        <w:r w:rsidR="00AC4712" w:rsidRPr="00AC4712">
          <w:rPr>
            <w:b w:val="0"/>
            <w:sz w:val="20"/>
          </w:rPr>
          <w:fldChar w:fldCharType="begin"/>
        </w:r>
        <w:r w:rsidR="00AC4712" w:rsidRPr="00AC4712">
          <w:rPr>
            <w:b w:val="0"/>
            <w:sz w:val="20"/>
          </w:rPr>
          <w:instrText xml:space="preserve"> PAGEREF _Toc171000657 \h </w:instrText>
        </w:r>
        <w:r w:rsidR="00AC4712" w:rsidRPr="00AC4712">
          <w:rPr>
            <w:b w:val="0"/>
            <w:sz w:val="20"/>
          </w:rPr>
        </w:r>
        <w:r w:rsidR="00AC4712" w:rsidRPr="00AC4712">
          <w:rPr>
            <w:b w:val="0"/>
            <w:sz w:val="20"/>
          </w:rPr>
          <w:fldChar w:fldCharType="separate"/>
        </w:r>
        <w:r w:rsidR="00DA32F9">
          <w:rPr>
            <w:b w:val="0"/>
            <w:sz w:val="20"/>
          </w:rPr>
          <w:t>127</w:t>
        </w:r>
        <w:r w:rsidR="00AC4712" w:rsidRPr="00AC4712">
          <w:rPr>
            <w:b w:val="0"/>
            <w:sz w:val="20"/>
          </w:rPr>
          <w:fldChar w:fldCharType="end"/>
        </w:r>
      </w:hyperlink>
    </w:p>
    <w:p w14:paraId="515DD64E" w14:textId="518FBE14" w:rsidR="00AC4712" w:rsidRDefault="000E4331" w:rsidP="00AC471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000658" w:history="1">
        <w:r w:rsidR="00AC4712">
          <w:t>Endnotes</w:t>
        </w:r>
        <w:r w:rsidR="00AC4712" w:rsidRPr="00AC4712">
          <w:rPr>
            <w:vanish/>
          </w:rPr>
          <w:tab/>
        </w:r>
        <w:r w:rsidR="00AC4712">
          <w:rPr>
            <w:vanish/>
          </w:rPr>
          <w:tab/>
        </w:r>
        <w:r w:rsidR="00AC4712" w:rsidRPr="00AC4712">
          <w:rPr>
            <w:b w:val="0"/>
            <w:vanish/>
          </w:rPr>
          <w:fldChar w:fldCharType="begin"/>
        </w:r>
        <w:r w:rsidR="00AC4712" w:rsidRPr="00AC4712">
          <w:rPr>
            <w:b w:val="0"/>
            <w:vanish/>
          </w:rPr>
          <w:instrText xml:space="preserve"> PAGEREF _Toc171000658 \h </w:instrText>
        </w:r>
        <w:r w:rsidR="00AC4712" w:rsidRPr="00AC4712">
          <w:rPr>
            <w:b w:val="0"/>
            <w:vanish/>
          </w:rPr>
        </w:r>
        <w:r w:rsidR="00AC4712" w:rsidRPr="00AC4712">
          <w:rPr>
            <w:b w:val="0"/>
            <w:vanish/>
          </w:rPr>
          <w:fldChar w:fldCharType="separate"/>
        </w:r>
        <w:r w:rsidR="00DA32F9">
          <w:rPr>
            <w:b w:val="0"/>
            <w:vanish/>
          </w:rPr>
          <w:t>136</w:t>
        </w:r>
        <w:r w:rsidR="00AC4712" w:rsidRPr="00AC4712">
          <w:rPr>
            <w:b w:val="0"/>
            <w:vanish/>
          </w:rPr>
          <w:fldChar w:fldCharType="end"/>
        </w:r>
      </w:hyperlink>
    </w:p>
    <w:p w14:paraId="17F35FDB" w14:textId="33B8112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59" w:history="1">
        <w:r w:rsidRPr="00D849F2">
          <w:t>1</w:t>
        </w:r>
        <w:r>
          <w:rPr>
            <w:rFonts w:asciiTheme="minorHAnsi" w:eastAsiaTheme="minorEastAsia" w:hAnsiTheme="minorHAnsi" w:cstheme="minorBidi"/>
            <w:kern w:val="2"/>
            <w:sz w:val="22"/>
            <w:szCs w:val="22"/>
            <w:lang w:eastAsia="en-AU"/>
            <w14:ligatures w14:val="standardContextual"/>
          </w:rPr>
          <w:tab/>
        </w:r>
        <w:r w:rsidRPr="00D849F2">
          <w:t>About the endnotes</w:t>
        </w:r>
        <w:r>
          <w:tab/>
        </w:r>
        <w:r>
          <w:fldChar w:fldCharType="begin"/>
        </w:r>
        <w:r>
          <w:instrText xml:space="preserve"> PAGEREF _Toc171000659 \h </w:instrText>
        </w:r>
        <w:r>
          <w:fldChar w:fldCharType="separate"/>
        </w:r>
        <w:r w:rsidR="00DA32F9">
          <w:t>136</w:t>
        </w:r>
        <w:r>
          <w:fldChar w:fldCharType="end"/>
        </w:r>
      </w:hyperlink>
    </w:p>
    <w:p w14:paraId="6EB10F26" w14:textId="76B244F8"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60" w:history="1">
        <w:r w:rsidRPr="00D849F2">
          <w:t>2</w:t>
        </w:r>
        <w:r>
          <w:rPr>
            <w:rFonts w:asciiTheme="minorHAnsi" w:eastAsiaTheme="minorEastAsia" w:hAnsiTheme="minorHAnsi" w:cstheme="minorBidi"/>
            <w:kern w:val="2"/>
            <w:sz w:val="22"/>
            <w:szCs w:val="22"/>
            <w:lang w:eastAsia="en-AU"/>
            <w14:ligatures w14:val="standardContextual"/>
          </w:rPr>
          <w:tab/>
        </w:r>
        <w:r w:rsidRPr="00D849F2">
          <w:t>Abbreviation key</w:t>
        </w:r>
        <w:r>
          <w:tab/>
        </w:r>
        <w:r>
          <w:fldChar w:fldCharType="begin"/>
        </w:r>
        <w:r>
          <w:instrText xml:space="preserve"> PAGEREF _Toc171000660 \h </w:instrText>
        </w:r>
        <w:r>
          <w:fldChar w:fldCharType="separate"/>
        </w:r>
        <w:r w:rsidR="00DA32F9">
          <w:t>136</w:t>
        </w:r>
        <w:r>
          <w:fldChar w:fldCharType="end"/>
        </w:r>
      </w:hyperlink>
    </w:p>
    <w:p w14:paraId="199F26A8" w14:textId="75B39E37"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61" w:history="1">
        <w:r w:rsidRPr="00D849F2">
          <w:t>3</w:t>
        </w:r>
        <w:r>
          <w:rPr>
            <w:rFonts w:asciiTheme="minorHAnsi" w:eastAsiaTheme="minorEastAsia" w:hAnsiTheme="minorHAnsi" w:cstheme="minorBidi"/>
            <w:kern w:val="2"/>
            <w:sz w:val="22"/>
            <w:szCs w:val="22"/>
            <w:lang w:eastAsia="en-AU"/>
            <w14:ligatures w14:val="standardContextual"/>
          </w:rPr>
          <w:tab/>
        </w:r>
        <w:r w:rsidRPr="00D849F2">
          <w:t>Legislation history</w:t>
        </w:r>
        <w:r>
          <w:tab/>
        </w:r>
        <w:r>
          <w:fldChar w:fldCharType="begin"/>
        </w:r>
        <w:r>
          <w:instrText xml:space="preserve"> PAGEREF _Toc171000661 \h </w:instrText>
        </w:r>
        <w:r>
          <w:fldChar w:fldCharType="separate"/>
        </w:r>
        <w:r w:rsidR="00DA32F9">
          <w:t>137</w:t>
        </w:r>
        <w:r>
          <w:fldChar w:fldCharType="end"/>
        </w:r>
      </w:hyperlink>
    </w:p>
    <w:p w14:paraId="099ACCA2" w14:textId="0219807A"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62" w:history="1">
        <w:r w:rsidRPr="00D849F2">
          <w:t>4</w:t>
        </w:r>
        <w:r>
          <w:rPr>
            <w:rFonts w:asciiTheme="minorHAnsi" w:eastAsiaTheme="minorEastAsia" w:hAnsiTheme="minorHAnsi" w:cstheme="minorBidi"/>
            <w:kern w:val="2"/>
            <w:sz w:val="22"/>
            <w:szCs w:val="22"/>
            <w:lang w:eastAsia="en-AU"/>
            <w14:ligatures w14:val="standardContextual"/>
          </w:rPr>
          <w:tab/>
        </w:r>
        <w:r w:rsidRPr="00D849F2">
          <w:t>Amendment history</w:t>
        </w:r>
        <w:r>
          <w:tab/>
        </w:r>
        <w:r>
          <w:fldChar w:fldCharType="begin"/>
        </w:r>
        <w:r>
          <w:instrText xml:space="preserve"> PAGEREF _Toc171000662 \h </w:instrText>
        </w:r>
        <w:r>
          <w:fldChar w:fldCharType="separate"/>
        </w:r>
        <w:r w:rsidR="00DA32F9">
          <w:t>143</w:t>
        </w:r>
        <w:r>
          <w:fldChar w:fldCharType="end"/>
        </w:r>
      </w:hyperlink>
    </w:p>
    <w:p w14:paraId="12A90EEA" w14:textId="0687C60F"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63" w:history="1">
        <w:r w:rsidRPr="00D849F2">
          <w:t>5</w:t>
        </w:r>
        <w:r>
          <w:rPr>
            <w:rFonts w:asciiTheme="minorHAnsi" w:eastAsiaTheme="minorEastAsia" w:hAnsiTheme="minorHAnsi" w:cstheme="minorBidi"/>
            <w:kern w:val="2"/>
            <w:sz w:val="22"/>
            <w:szCs w:val="22"/>
            <w:lang w:eastAsia="en-AU"/>
            <w14:ligatures w14:val="standardContextual"/>
          </w:rPr>
          <w:tab/>
        </w:r>
        <w:r w:rsidRPr="00D849F2">
          <w:t>Earlier republications</w:t>
        </w:r>
        <w:r>
          <w:tab/>
        </w:r>
        <w:r>
          <w:fldChar w:fldCharType="begin"/>
        </w:r>
        <w:r>
          <w:instrText xml:space="preserve"> PAGEREF _Toc171000663 \h </w:instrText>
        </w:r>
        <w:r>
          <w:fldChar w:fldCharType="separate"/>
        </w:r>
        <w:r w:rsidR="00DA32F9">
          <w:t>162</w:t>
        </w:r>
        <w:r>
          <w:fldChar w:fldCharType="end"/>
        </w:r>
      </w:hyperlink>
    </w:p>
    <w:p w14:paraId="7AADD2FD" w14:textId="3CFCD0AB" w:rsidR="00AC4712" w:rsidRDefault="00AC4712">
      <w:pPr>
        <w:pStyle w:val="TOC5"/>
        <w:rPr>
          <w:rFonts w:asciiTheme="minorHAnsi" w:eastAsiaTheme="minorEastAsia" w:hAnsiTheme="minorHAnsi" w:cstheme="minorBidi"/>
          <w:kern w:val="2"/>
          <w:sz w:val="22"/>
          <w:szCs w:val="22"/>
          <w:lang w:eastAsia="en-AU"/>
          <w14:ligatures w14:val="standardContextual"/>
        </w:rPr>
      </w:pPr>
      <w:r>
        <w:tab/>
      </w:r>
      <w:hyperlink w:anchor="_Toc171000664" w:history="1">
        <w:r w:rsidRPr="00D849F2">
          <w:t>6</w:t>
        </w:r>
        <w:r>
          <w:rPr>
            <w:rFonts w:asciiTheme="minorHAnsi" w:eastAsiaTheme="minorEastAsia" w:hAnsiTheme="minorHAnsi" w:cstheme="minorBidi"/>
            <w:kern w:val="2"/>
            <w:sz w:val="22"/>
            <w:szCs w:val="22"/>
            <w:lang w:eastAsia="en-AU"/>
            <w14:ligatures w14:val="standardContextual"/>
          </w:rPr>
          <w:tab/>
        </w:r>
        <w:r w:rsidRPr="00D849F2">
          <w:t>Expired transitional or validating provisions</w:t>
        </w:r>
        <w:r>
          <w:tab/>
        </w:r>
        <w:r>
          <w:fldChar w:fldCharType="begin"/>
        </w:r>
        <w:r>
          <w:instrText xml:space="preserve"> PAGEREF _Toc171000664 \h </w:instrText>
        </w:r>
        <w:r>
          <w:fldChar w:fldCharType="separate"/>
        </w:r>
        <w:r w:rsidR="00DA32F9">
          <w:t>165</w:t>
        </w:r>
        <w:r>
          <w:fldChar w:fldCharType="end"/>
        </w:r>
      </w:hyperlink>
    </w:p>
    <w:p w14:paraId="286B6EAB" w14:textId="798425A6" w:rsidR="006603EC" w:rsidRDefault="00AC4712" w:rsidP="00D91C23">
      <w:pPr>
        <w:pStyle w:val="BillBasic"/>
      </w:pPr>
      <w:r>
        <w:fldChar w:fldCharType="end"/>
      </w:r>
    </w:p>
    <w:p w14:paraId="3C815210" w14:textId="77777777" w:rsidR="006603EC" w:rsidRDefault="006603EC" w:rsidP="00D91C23">
      <w:pPr>
        <w:pStyle w:val="01Contents"/>
        <w:sectPr w:rsidR="006603EC" w:rsidSect="00CC3D5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3B2ED11C" w:rsidR="006603EC" w:rsidRDefault="00DA32F9" w:rsidP="00D91C23">
      <w:pPr>
        <w:pStyle w:val="Billname"/>
      </w:pPr>
      <w:bookmarkStart w:id="8" w:name="Citation"/>
      <w:r>
        <w:t>Agents Act 2003</w:t>
      </w:r>
      <w:bookmarkEnd w:id="8"/>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F45F4E" w:rsidRDefault="00554617">
      <w:pPr>
        <w:pStyle w:val="AH2Part"/>
      </w:pPr>
      <w:bookmarkStart w:id="9" w:name="_Toc171000425"/>
      <w:r w:rsidRPr="00F45F4E">
        <w:rPr>
          <w:rStyle w:val="CharPartNo"/>
        </w:rPr>
        <w:lastRenderedPageBreak/>
        <w:t>Part 1</w:t>
      </w:r>
      <w:r>
        <w:tab/>
      </w:r>
      <w:r w:rsidRPr="00F45F4E">
        <w:rPr>
          <w:rStyle w:val="CharPartText"/>
        </w:rPr>
        <w:t>Preliminary</w:t>
      </w:r>
      <w:bookmarkEnd w:id="9"/>
    </w:p>
    <w:p w14:paraId="167E9F9F" w14:textId="77777777" w:rsidR="00554617" w:rsidRDefault="00554617">
      <w:pPr>
        <w:pStyle w:val="AH5Sec"/>
      </w:pPr>
      <w:bookmarkStart w:id="10" w:name="_Toc171000426"/>
      <w:r w:rsidRPr="00F45F4E">
        <w:rPr>
          <w:rStyle w:val="CharSectNo"/>
        </w:rPr>
        <w:t>1</w:t>
      </w:r>
      <w:r>
        <w:tab/>
        <w:t>Name of Act</w:t>
      </w:r>
      <w:bookmarkEnd w:id="10"/>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1" w:name="_Toc171000427"/>
      <w:r w:rsidRPr="00F45F4E">
        <w:rPr>
          <w:rStyle w:val="CharSectNo"/>
        </w:rPr>
        <w:t>3</w:t>
      </w:r>
      <w:r>
        <w:tab/>
        <w:t>Dictionary</w:t>
      </w:r>
      <w:bookmarkEnd w:id="11"/>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41CEBB83"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9"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1AE7747A"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2" w:name="_Toc171000428"/>
      <w:r w:rsidRPr="00F45F4E">
        <w:rPr>
          <w:rStyle w:val="CharSectNo"/>
        </w:rPr>
        <w:t>4</w:t>
      </w:r>
      <w:r>
        <w:tab/>
        <w:t>Notes</w:t>
      </w:r>
      <w:bookmarkEnd w:id="12"/>
    </w:p>
    <w:p w14:paraId="7731C570" w14:textId="77777777" w:rsidR="00554617" w:rsidRDefault="00554617">
      <w:pPr>
        <w:pStyle w:val="Amainreturn"/>
        <w:keepNext/>
      </w:pPr>
      <w:r>
        <w:t>A note included in this Act is explanatory and is not part of this Act.</w:t>
      </w:r>
    </w:p>
    <w:p w14:paraId="4B703EEA" w14:textId="1D850A55" w:rsidR="00554617" w:rsidRDefault="00554617">
      <w:pPr>
        <w:pStyle w:val="aNote"/>
        <w:rPr>
          <w:szCs w:val="19"/>
        </w:rPr>
      </w:pPr>
      <w:r>
        <w:rPr>
          <w:rStyle w:val="charItals"/>
        </w:rPr>
        <w:t>Note</w:t>
      </w:r>
      <w:r>
        <w:rPr>
          <w:rStyle w:val="charItals"/>
        </w:rPr>
        <w:tab/>
      </w:r>
      <w:r>
        <w:rPr>
          <w:szCs w:val="19"/>
        </w:rPr>
        <w:t xml:space="preserve">See the </w:t>
      </w:r>
      <w:hyperlink r:id="rId31"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3" w:name="_Toc171000429"/>
      <w:r w:rsidRPr="00F45F4E">
        <w:rPr>
          <w:rStyle w:val="CharSectNo"/>
        </w:rPr>
        <w:lastRenderedPageBreak/>
        <w:t>5</w:t>
      </w:r>
      <w:r>
        <w:tab/>
        <w:t>Offences against Act—application of Criminal Code etc</w:t>
      </w:r>
      <w:bookmarkEnd w:id="13"/>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17DA2732" w:rsidR="00554617" w:rsidRDefault="00554617">
      <w:pPr>
        <w:pStyle w:val="aNoteText"/>
        <w:rPr>
          <w:szCs w:val="19"/>
        </w:rPr>
      </w:pPr>
      <w:r>
        <w:rPr>
          <w:szCs w:val="19"/>
        </w:rPr>
        <w:t xml:space="preserve">The </w:t>
      </w:r>
      <w:hyperlink r:id="rId32" w:tooltip="A2002-51" w:history="1">
        <w:r w:rsidR="0049662D" w:rsidRPr="0049662D">
          <w:rPr>
            <w:rStyle w:val="charCitHyperlinkAbbrev"/>
          </w:rPr>
          <w:t>Criminal Code</w:t>
        </w:r>
      </w:hyperlink>
      <w:r>
        <w:rPr>
          <w:szCs w:val="19"/>
        </w:rPr>
        <w:t>, ch 2 applies to all offences against this Act (see Code, pt 2.1).</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5558B448" w:rsidR="00554617" w:rsidRDefault="00554617">
      <w:pPr>
        <w:pStyle w:val="aNoteText"/>
        <w:rPr>
          <w:szCs w:val="19"/>
        </w:rPr>
      </w:pPr>
      <w:r>
        <w:rPr>
          <w:szCs w:val="19"/>
        </w:rPr>
        <w:t xml:space="preserve">The </w:t>
      </w:r>
      <w:hyperlink r:id="rId33"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4" w:name="_Toc171000430"/>
      <w:r w:rsidRPr="00F45F4E">
        <w:rPr>
          <w:rStyle w:val="CharSectNo"/>
        </w:rPr>
        <w:t>6</w:t>
      </w:r>
      <w:r>
        <w:tab/>
        <w:t>Application of Act</w:t>
      </w:r>
      <w:bookmarkEnd w:id="14"/>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40175839" w:rsidR="00554617" w:rsidRDefault="00554617">
      <w:pPr>
        <w:pStyle w:val="Apara"/>
      </w:pPr>
      <w:r>
        <w:tab/>
        <w:t>(d)</w:t>
      </w:r>
      <w:r>
        <w:tab/>
        <w:t xml:space="preserve">a trustee company under the </w:t>
      </w:r>
      <w:hyperlink r:id="rId34"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5572B3E0" w:rsidR="00554617" w:rsidRDefault="00554617">
      <w:pPr>
        <w:pStyle w:val="Apara"/>
      </w:pPr>
      <w:r>
        <w:tab/>
        <w:t>(e)</w:t>
      </w:r>
      <w:r>
        <w:tab/>
        <w:t xml:space="preserve">an administrator, a receiver or a liquidator under the </w:t>
      </w:r>
      <w:hyperlink r:id="rId35" w:tooltip="Act 2001 No 50 (Cwlth)" w:history="1">
        <w:r w:rsidR="0049662D" w:rsidRPr="0049662D">
          <w:rPr>
            <w:rStyle w:val="charCitHyperlinkAbbrev"/>
          </w:rPr>
          <w:t>Corporations Act</w:t>
        </w:r>
      </w:hyperlink>
      <w:r>
        <w:t>;</w:t>
      </w:r>
    </w:p>
    <w:p w14:paraId="10060E3F" w14:textId="31BBB1A3" w:rsidR="00554617" w:rsidRDefault="00554617">
      <w:pPr>
        <w:pStyle w:val="Apara"/>
      </w:pPr>
      <w:r>
        <w:tab/>
        <w:t>(f)</w:t>
      </w:r>
      <w:r>
        <w:tab/>
        <w:t xml:space="preserve">a manager under the </w:t>
      </w:r>
      <w:hyperlink r:id="rId36"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F45F4E" w:rsidRDefault="00554617">
      <w:pPr>
        <w:pStyle w:val="AH2Part"/>
      </w:pPr>
      <w:bookmarkStart w:id="15" w:name="_Toc171000431"/>
      <w:r w:rsidRPr="00F45F4E">
        <w:rPr>
          <w:rStyle w:val="CharPartNo"/>
        </w:rPr>
        <w:lastRenderedPageBreak/>
        <w:t>Part 2</w:t>
      </w:r>
      <w:r>
        <w:tab/>
      </w:r>
      <w:r w:rsidRPr="00F45F4E">
        <w:rPr>
          <w:rStyle w:val="CharPartText"/>
        </w:rPr>
        <w:t>Key concepts</w:t>
      </w:r>
      <w:bookmarkEnd w:id="15"/>
    </w:p>
    <w:p w14:paraId="7431CD94" w14:textId="77777777" w:rsidR="00554617" w:rsidRDefault="00554617">
      <w:pPr>
        <w:pStyle w:val="AH5Sec"/>
      </w:pPr>
      <w:bookmarkStart w:id="16" w:name="_Toc171000432"/>
      <w:r w:rsidRPr="00F45F4E">
        <w:rPr>
          <w:rStyle w:val="CharSectNo"/>
        </w:rPr>
        <w:t>7</w:t>
      </w:r>
      <w:r>
        <w:tab/>
        <w:t xml:space="preserve">Meaning of </w:t>
      </w:r>
      <w:r>
        <w:rPr>
          <w:rStyle w:val="charItals"/>
        </w:rPr>
        <w:t>fair trading legislation</w:t>
      </w:r>
      <w:bookmarkEnd w:id="16"/>
    </w:p>
    <w:p w14:paraId="35A8991B" w14:textId="77777777" w:rsidR="00554617" w:rsidRDefault="00554617">
      <w:pPr>
        <w:pStyle w:val="Amainreturn"/>
        <w:keepNext/>
      </w:pPr>
      <w:r>
        <w:t>In this Act:</w:t>
      </w:r>
    </w:p>
    <w:p w14:paraId="200681D8" w14:textId="2951DB3F"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7" w:tooltip="A1992-72" w:history="1">
        <w:r w:rsidR="0049662D" w:rsidRPr="0049662D">
          <w:rPr>
            <w:rStyle w:val="charCitHyperlinkItal"/>
          </w:rPr>
          <w:t>Fair Trading (Australian Consumer Law) Act 1992</w:t>
        </w:r>
      </w:hyperlink>
      <w:r w:rsidRPr="00E83334">
        <w:t>, dictionary.</w:t>
      </w:r>
    </w:p>
    <w:p w14:paraId="34AFF790" w14:textId="2A3E4702"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8"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9"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40"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7" w:name="_Toc171000433"/>
      <w:r w:rsidRPr="00F45F4E">
        <w:rPr>
          <w:rStyle w:val="CharSectNo"/>
        </w:rPr>
        <w:t>7A</w:t>
      </w:r>
      <w:r w:rsidRPr="00607AEB">
        <w:rPr>
          <w:color w:val="000000"/>
        </w:rPr>
        <w:tab/>
        <w:t xml:space="preserve">Meaning of </w:t>
      </w:r>
      <w:r w:rsidRPr="00607AEB">
        <w:rPr>
          <w:rStyle w:val="charItals"/>
        </w:rPr>
        <w:t>licensed property agent</w:t>
      </w:r>
      <w:bookmarkEnd w:id="17"/>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8" w:name="_Toc171000434"/>
      <w:r w:rsidRPr="00F45F4E">
        <w:rPr>
          <w:rStyle w:val="CharSectNo"/>
        </w:rPr>
        <w:t>8</w:t>
      </w:r>
      <w:r>
        <w:tab/>
        <w:t>Carrying on business as real estate agent</w:t>
      </w:r>
      <w:bookmarkEnd w:id="18"/>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9" w:name="_Toc171000435"/>
      <w:r w:rsidRPr="00F45F4E">
        <w:rPr>
          <w:rStyle w:val="CharSectNo"/>
        </w:rPr>
        <w:t>8A</w:t>
      </w:r>
      <w:r>
        <w:tab/>
        <w:t>People not taken to carry on business as real estate agent</w:t>
      </w:r>
      <w:bookmarkEnd w:id="19"/>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20" w:name="_Toc171000436"/>
      <w:r w:rsidRPr="00F45F4E">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20"/>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0B60A759" w:rsidR="00F62796" w:rsidRPr="00607AEB" w:rsidRDefault="00F62796" w:rsidP="00F62796">
      <w:pPr>
        <w:pStyle w:val="Apara"/>
      </w:pPr>
      <w:r w:rsidRPr="00607AEB">
        <w:tab/>
        <w:t>(i)</w:t>
      </w:r>
      <w:r w:rsidRPr="00607AEB">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1" w:name="_Toc171000437"/>
      <w:r w:rsidRPr="00F45F4E">
        <w:rPr>
          <w:rStyle w:val="CharSectNo"/>
        </w:rPr>
        <w:t>10</w:t>
      </w:r>
      <w:r>
        <w:tab/>
        <w:t xml:space="preserve">Carrying on business as </w:t>
      </w:r>
      <w:r>
        <w:rPr>
          <w:iCs/>
        </w:rPr>
        <w:t>business agent</w:t>
      </w:r>
      <w:bookmarkEnd w:id="21"/>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2" w:name="_Toc171000438"/>
      <w:r w:rsidRPr="00F45F4E">
        <w:rPr>
          <w:rStyle w:val="CharSectNo"/>
        </w:rPr>
        <w:lastRenderedPageBreak/>
        <w:t>11</w:t>
      </w:r>
      <w:r w:rsidRPr="00607AEB">
        <w:rPr>
          <w:color w:val="000000"/>
        </w:rPr>
        <w:tab/>
        <w:t>Carrying on business as land auctioneer</w:t>
      </w:r>
      <w:bookmarkEnd w:id="22"/>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249F710D" w14:textId="77777777" w:rsidR="00554617" w:rsidRDefault="00554617">
      <w:pPr>
        <w:pStyle w:val="AH5Sec"/>
      </w:pPr>
      <w:bookmarkStart w:id="23" w:name="_Toc171000439"/>
      <w:r w:rsidRPr="00F45F4E">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338BD212" w:rsidR="00554617" w:rsidRDefault="00554617">
      <w:pPr>
        <w:pStyle w:val="Apara"/>
      </w:pPr>
      <w:r>
        <w:tab/>
        <w:t>(c)</w:t>
      </w:r>
      <w:r>
        <w:tab/>
        <w:t>a business agent service</w:t>
      </w:r>
      <w:r w:rsidR="007E4729">
        <w:t>.</w:t>
      </w:r>
    </w:p>
    <w:p w14:paraId="2DF3490F" w14:textId="77777777" w:rsidR="00554617" w:rsidRDefault="00554617">
      <w:pPr>
        <w:pStyle w:val="AH5Sec"/>
      </w:pPr>
      <w:bookmarkStart w:id="24" w:name="_Toc171000440"/>
      <w:r w:rsidRPr="00F45F4E">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71000441"/>
      <w:r w:rsidRPr="00F45F4E">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F45F4E" w:rsidRDefault="00554617">
      <w:pPr>
        <w:pStyle w:val="AH2Part"/>
      </w:pPr>
      <w:bookmarkStart w:id="26" w:name="_Toc171000442"/>
      <w:r w:rsidRPr="00F45F4E">
        <w:rPr>
          <w:rStyle w:val="CharPartNo"/>
        </w:rPr>
        <w:lastRenderedPageBreak/>
        <w:t>Part 3</w:t>
      </w:r>
      <w:r>
        <w:tab/>
      </w:r>
      <w:r w:rsidRPr="00F45F4E">
        <w:rPr>
          <w:rStyle w:val="CharPartText"/>
        </w:rPr>
        <w:t>Licensing of agents</w:t>
      </w:r>
      <w:bookmarkEnd w:id="26"/>
    </w:p>
    <w:p w14:paraId="67E1E1EE" w14:textId="77777777" w:rsidR="00554617" w:rsidRPr="00F45F4E" w:rsidRDefault="00554617">
      <w:pPr>
        <w:pStyle w:val="AH3Div"/>
      </w:pPr>
      <w:bookmarkStart w:id="27" w:name="_Toc171000443"/>
      <w:r w:rsidRPr="00F45F4E">
        <w:rPr>
          <w:rStyle w:val="CharDivNo"/>
        </w:rPr>
        <w:t>Division 3.1</w:t>
      </w:r>
      <w:r>
        <w:tab/>
      </w:r>
      <w:r w:rsidRPr="00F45F4E">
        <w:rPr>
          <w:rStyle w:val="CharDivText"/>
        </w:rPr>
        <w:t>Agents to be licensed</w:t>
      </w:r>
      <w:bookmarkEnd w:id="27"/>
    </w:p>
    <w:p w14:paraId="2917C4F9" w14:textId="77777777" w:rsidR="00F62796" w:rsidRPr="00607AEB" w:rsidRDefault="00F62796" w:rsidP="00F62796">
      <w:pPr>
        <w:pStyle w:val="AH5Sec"/>
      </w:pPr>
      <w:bookmarkStart w:id="28" w:name="_Toc171000444"/>
      <w:r w:rsidRPr="00F45F4E">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71000445"/>
      <w:r w:rsidRPr="00F45F4E">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71000446"/>
      <w:r w:rsidRPr="00F45F4E">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1470BB3F" w:rsidR="00554617" w:rsidRDefault="00554617">
      <w:pPr>
        <w:pStyle w:val="Penalty"/>
        <w:keepNext/>
        <w:spacing w:before="60" w:after="40"/>
      </w:pPr>
      <w:r>
        <w:t>Maximum penalty:  100 penalty units, imprisonment for 12</w:t>
      </w:r>
      <w:r w:rsidR="00A54BCF">
        <w:t> </w:t>
      </w:r>
      <w:r>
        <w:t>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71000447"/>
      <w:r w:rsidRPr="00F45F4E">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71000448"/>
      <w:r w:rsidRPr="00F45F4E">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71000449"/>
      <w:r w:rsidRPr="00F45F4E">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32704395" w14:textId="131AD51F" w:rsidR="00F62796" w:rsidRPr="00607AEB" w:rsidRDefault="00F62796" w:rsidP="00F62796">
      <w:pPr>
        <w:pStyle w:val="Amain"/>
      </w:pPr>
      <w:r w:rsidRPr="00607AEB">
        <w:rPr>
          <w:color w:val="000000"/>
        </w:rPr>
        <w:tab/>
        <w:t>(</w:t>
      </w:r>
      <w:r w:rsidR="00F1690D">
        <w:rPr>
          <w:color w:val="000000"/>
        </w:rPr>
        <w:t>2</w:t>
      </w:r>
      <w:r w:rsidRPr="00607AEB">
        <w:rPr>
          <w:color w:val="000000"/>
        </w:rPr>
        <w:t>)</w:t>
      </w:r>
      <w:r w:rsidRPr="00607AEB">
        <w:rPr>
          <w:color w:val="000000"/>
        </w:rPr>
        <w:tab/>
        <w:t>An offence against this section is a strict liability offence.</w:t>
      </w:r>
    </w:p>
    <w:p w14:paraId="782F4304" w14:textId="77777777" w:rsidR="00554617" w:rsidRDefault="00554617">
      <w:pPr>
        <w:pStyle w:val="AH5Sec"/>
        <w:rPr>
          <w:b w:val="0"/>
        </w:rPr>
      </w:pPr>
      <w:bookmarkStart w:id="34" w:name="_Toc171000450"/>
      <w:r w:rsidRPr="00F45F4E">
        <w:rPr>
          <w:rStyle w:val="CharSectNo"/>
        </w:rPr>
        <w:t>23</w:t>
      </w:r>
      <w:r>
        <w:tab/>
        <w:t>Unlicensed agents cannot recover fees etc</w:t>
      </w:r>
      <w:bookmarkEnd w:id="34"/>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5" w:name="_Toc171000451"/>
      <w:r w:rsidRPr="00F45F4E">
        <w:rPr>
          <w:rStyle w:val="CharSectNo"/>
        </w:rPr>
        <w:t>23A</w:t>
      </w:r>
      <w:r w:rsidRPr="00607AEB">
        <w:rPr>
          <w:color w:val="000000"/>
        </w:rPr>
        <w:tab/>
        <w:t>Classes of property agent licence</w:t>
      </w:r>
      <w:bookmarkEnd w:id="35"/>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6" w:name="_Toc171000452"/>
      <w:r w:rsidRPr="00F45F4E">
        <w:rPr>
          <w:rStyle w:val="CharSectNo"/>
        </w:rPr>
        <w:t>23B</w:t>
      </w:r>
      <w:r w:rsidRPr="00607AEB">
        <w:rPr>
          <w:color w:val="000000"/>
        </w:rPr>
        <w:tab/>
        <w:t>Property agents must have correct class of licence</w:t>
      </w:r>
      <w:bookmarkEnd w:id="36"/>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5000307C" w:rsidR="00F62796" w:rsidRPr="00607AEB" w:rsidRDefault="00F62796" w:rsidP="00F62796">
      <w:pPr>
        <w:pStyle w:val="aExamss"/>
        <w:rPr>
          <w:color w:val="000000"/>
        </w:rPr>
      </w:pPr>
      <w:r w:rsidRPr="00607AEB">
        <w:rPr>
          <w:color w:val="000000"/>
        </w:rPr>
        <w:t>A person is not a class 1 licensed real estate agent but pretends to be a class</w:t>
      </w:r>
      <w:r w:rsidR="00F362D7">
        <w:rPr>
          <w:color w:val="000000"/>
        </w:rPr>
        <w:t> </w:t>
      </w:r>
      <w:r w:rsidRPr="00607AEB">
        <w:rPr>
          <w:color w:val="000000"/>
        </w:rPr>
        <w:t>1 licensed real estate agent.</w:t>
      </w:r>
    </w:p>
    <w:p w14:paraId="0CAA3B3C" w14:textId="77777777" w:rsidR="00F62796" w:rsidRPr="00607AEB" w:rsidRDefault="00F62796" w:rsidP="00F62796">
      <w:pPr>
        <w:pStyle w:val="Amain"/>
      </w:pPr>
      <w:r w:rsidRPr="00607AEB">
        <w:rPr>
          <w:color w:val="000000"/>
        </w:rPr>
        <w:lastRenderedPageBreak/>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0E6A85">
      <w:pPr>
        <w:pStyle w:val="aDef"/>
        <w:keepNext/>
        <w:rPr>
          <w:color w:val="000000"/>
        </w:rPr>
      </w:pPr>
      <w:r w:rsidRPr="00607AEB">
        <w:rPr>
          <w:rStyle w:val="charBoldItals"/>
        </w:rPr>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F45F4E" w:rsidRDefault="00F62796" w:rsidP="00F62796">
      <w:pPr>
        <w:pStyle w:val="AH3Div"/>
      </w:pPr>
      <w:bookmarkStart w:id="37" w:name="_Toc171000453"/>
      <w:r w:rsidRPr="00F45F4E">
        <w:rPr>
          <w:rStyle w:val="CharDivNo"/>
        </w:rPr>
        <w:t>Division 3.2</w:t>
      </w:r>
      <w:r w:rsidRPr="00607AEB">
        <w:tab/>
      </w:r>
      <w:r w:rsidRPr="00F45F4E">
        <w:rPr>
          <w:rStyle w:val="CharDivText"/>
        </w:rPr>
        <w:t>Eligibility, qualifications and disqualification—agents</w:t>
      </w:r>
      <w:bookmarkEnd w:id="37"/>
    </w:p>
    <w:p w14:paraId="6D757B54" w14:textId="77777777" w:rsidR="00554617" w:rsidRDefault="00554617">
      <w:pPr>
        <w:pStyle w:val="AH5Sec"/>
      </w:pPr>
      <w:bookmarkStart w:id="38" w:name="_Toc171000454"/>
      <w:r w:rsidRPr="00F45F4E">
        <w:rPr>
          <w:rStyle w:val="CharSectNo"/>
        </w:rPr>
        <w:t>24</w:t>
      </w:r>
      <w:r>
        <w:tab/>
        <w:t>Eligibility for licences</w:t>
      </w:r>
      <w:bookmarkEnd w:id="38"/>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lastRenderedPageBreak/>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39" w:name="_Toc171000455"/>
      <w:r w:rsidRPr="00F45F4E">
        <w:rPr>
          <w:rStyle w:val="CharSectNo"/>
        </w:rPr>
        <w:lastRenderedPageBreak/>
        <w:t>25</w:t>
      </w:r>
      <w:r w:rsidRPr="00607AEB">
        <w:rPr>
          <w:color w:val="000000"/>
        </w:rPr>
        <w:tab/>
        <w:t>Qualifications and experience for licences</w:t>
      </w:r>
      <w:bookmarkEnd w:id="39"/>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7F402BF8" w:rsidR="00F62796" w:rsidRPr="00607AEB" w:rsidRDefault="00F62796" w:rsidP="00903EAB">
      <w:pPr>
        <w:pStyle w:val="Amain"/>
        <w:keepNext/>
      </w:pPr>
      <w:r w:rsidRPr="00607AEB">
        <w:tab/>
        <w:t>(4)</w:t>
      </w:r>
      <w:r w:rsidRPr="00607AEB">
        <w:tab/>
        <w:t xml:space="preserve">The </w:t>
      </w:r>
      <w:hyperlink r:id="rId41"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69EEDB9B"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2"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3"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3C4D4FBE"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4"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0" w:name="_Toc171000456"/>
      <w:r w:rsidRPr="00F45F4E">
        <w:rPr>
          <w:rStyle w:val="CharSectNo"/>
        </w:rPr>
        <w:t>27</w:t>
      </w:r>
      <w:r>
        <w:tab/>
        <w:t>People disqualified from being licensed</w:t>
      </w:r>
      <w:bookmarkEnd w:id="40"/>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78CD1C2B"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5"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lastRenderedPageBreak/>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lastRenderedPageBreak/>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1" w:name="_Toc171000457"/>
      <w:r w:rsidRPr="00F45F4E">
        <w:rPr>
          <w:rStyle w:val="CharSectNo"/>
        </w:rPr>
        <w:t>27A</w:t>
      </w:r>
      <w:r w:rsidRPr="00C954BE">
        <w:rPr>
          <w:color w:val="000000"/>
        </w:rPr>
        <w:tab/>
        <w:t>Suitability—real estate agents</w:t>
      </w:r>
      <w:bookmarkEnd w:id="41"/>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lastRenderedPageBreak/>
        <w:tab/>
        <w:t>(f)</w:t>
      </w:r>
      <w:r w:rsidRPr="00C954BE">
        <w:tab/>
        <w:t>whether the ACAT has made an occupational discipline order in relation to the person.</w:t>
      </w:r>
    </w:p>
    <w:p w14:paraId="719CC0DA" w14:textId="77777777" w:rsidR="00C6364F" w:rsidRPr="00F45F4E" w:rsidRDefault="00C6364F" w:rsidP="00C6364F">
      <w:pPr>
        <w:pStyle w:val="AH3Div"/>
      </w:pPr>
      <w:bookmarkStart w:id="42" w:name="_Toc171000458"/>
      <w:r w:rsidRPr="00F45F4E">
        <w:rPr>
          <w:rStyle w:val="CharDivNo"/>
        </w:rPr>
        <w:t>Division 3.3</w:t>
      </w:r>
      <w:r w:rsidRPr="00607AEB">
        <w:tab/>
      </w:r>
      <w:r w:rsidRPr="00F45F4E">
        <w:rPr>
          <w:rStyle w:val="CharDivText"/>
        </w:rPr>
        <w:t>Licence procedures and details—agents</w:t>
      </w:r>
      <w:bookmarkEnd w:id="42"/>
    </w:p>
    <w:p w14:paraId="25D60EC2" w14:textId="77777777" w:rsidR="00554617" w:rsidRDefault="00554617">
      <w:pPr>
        <w:pStyle w:val="AH5Sec"/>
        <w:rPr>
          <w:b w:val="0"/>
          <w:bCs/>
        </w:rPr>
      </w:pPr>
      <w:bookmarkStart w:id="43" w:name="_Toc171000459"/>
      <w:r w:rsidRPr="00F45F4E">
        <w:rPr>
          <w:rStyle w:val="CharSectNo"/>
        </w:rPr>
        <w:t>28</w:t>
      </w:r>
      <w:r>
        <w:rPr>
          <w:bCs/>
        </w:rPr>
        <w:tab/>
      </w:r>
      <w:r>
        <w:t>Advertising intended licence applications</w:t>
      </w:r>
      <w:bookmarkEnd w:id="43"/>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7ED0785C"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4" w:name="_Toc171000460"/>
      <w:r w:rsidRPr="00F45F4E">
        <w:rPr>
          <w:rStyle w:val="CharSectNo"/>
        </w:rPr>
        <w:t>29</w:t>
      </w:r>
      <w:r>
        <w:tab/>
        <w:t>Licence applications</w:t>
      </w:r>
      <w:bookmarkEnd w:id="44"/>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lastRenderedPageBreak/>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5" w:name="_Toc171000461"/>
      <w:r w:rsidRPr="00F45F4E">
        <w:rPr>
          <w:rStyle w:val="CharSectNo"/>
        </w:rPr>
        <w:t>30</w:t>
      </w:r>
      <w:r>
        <w:rPr>
          <w:bCs/>
        </w:rPr>
        <w:tab/>
      </w:r>
      <w:r>
        <w:t>Objections to licences</w:t>
      </w:r>
      <w:bookmarkEnd w:id="45"/>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71C7F42D"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7"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6" w:name="_Toc171000462"/>
      <w:r w:rsidRPr="00F45F4E">
        <w:rPr>
          <w:rStyle w:val="CharSectNo"/>
        </w:rPr>
        <w:lastRenderedPageBreak/>
        <w:t>31</w:t>
      </w:r>
      <w:r>
        <w:tab/>
        <w:t>Further information for licence applications</w:t>
      </w:r>
      <w:bookmarkEnd w:id="46"/>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7" w:name="_Toc171000463"/>
      <w:r w:rsidRPr="00F45F4E">
        <w:rPr>
          <w:rStyle w:val="CharSectNo"/>
        </w:rPr>
        <w:t>32</w:t>
      </w:r>
      <w:r>
        <w:tab/>
        <w:t>Information about licence applications</w:t>
      </w:r>
      <w:bookmarkEnd w:id="47"/>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8" w:name="_Toc171000464"/>
      <w:r w:rsidRPr="00F45F4E">
        <w:rPr>
          <w:rStyle w:val="CharSectNo"/>
        </w:rPr>
        <w:t>33</w:t>
      </w:r>
      <w:r>
        <w:tab/>
        <w:t>Decisions on licence applications</w:t>
      </w:r>
      <w:bookmarkEnd w:id="48"/>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608AAE35"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46F65CA0" w14:textId="6A54E82D" w:rsidR="00554617" w:rsidRDefault="00554617">
      <w:pPr>
        <w:pStyle w:val="Amain"/>
      </w:pPr>
      <w:r>
        <w:tab/>
        <w:t>(3)</w:t>
      </w:r>
      <w:r>
        <w:tab/>
        <w:t>The commissioner for fair trading must issue the licence if satisfied that the applicant is eligible to be licensed under section</w:t>
      </w:r>
      <w:r w:rsidR="001A05F9">
        <w:t> </w:t>
      </w:r>
      <w:r>
        <w:t>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lastRenderedPageBreak/>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49" w:name="_Toc171000465"/>
      <w:r w:rsidRPr="00F45F4E">
        <w:rPr>
          <w:rStyle w:val="CharSectNo"/>
        </w:rPr>
        <w:t>34</w:t>
      </w:r>
      <w:r>
        <w:tab/>
        <w:t>Licence conditions</w:t>
      </w:r>
      <w:bookmarkEnd w:id="49"/>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rsidP="00903EAB">
      <w:pPr>
        <w:pStyle w:val="aExamNum"/>
      </w:pPr>
      <w:r>
        <w:t>3</w:t>
      </w:r>
      <w:r>
        <w:tab/>
        <w:t>requiring the licensee to obtain stated qualifications</w:t>
      </w:r>
    </w:p>
    <w:p w14:paraId="36545D9B" w14:textId="77777777" w:rsidR="00554617" w:rsidRDefault="00554617" w:rsidP="00903EAB">
      <w:pPr>
        <w:pStyle w:val="Amain"/>
        <w:keepNext/>
      </w:pPr>
      <w:r>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lastRenderedPageBreak/>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0" w:name="_Toc171000466"/>
      <w:r w:rsidRPr="00F45F4E">
        <w:rPr>
          <w:rStyle w:val="CharSectNo"/>
        </w:rPr>
        <w:t>35</w:t>
      </w:r>
      <w:r>
        <w:tab/>
        <w:t>Term of licences</w:t>
      </w:r>
      <w:bookmarkEnd w:id="50"/>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1" w:name="_Toc171000467"/>
      <w:r w:rsidRPr="00F45F4E">
        <w:rPr>
          <w:rStyle w:val="CharSectNo"/>
        </w:rPr>
        <w:t>36</w:t>
      </w:r>
      <w:r>
        <w:tab/>
        <w:t>Renewal of licences</w:t>
      </w:r>
      <w:bookmarkEnd w:id="51"/>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0AED5250"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9"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2" w:name="_Toc171000468"/>
      <w:r w:rsidRPr="00F45F4E">
        <w:rPr>
          <w:rStyle w:val="CharSectNo"/>
        </w:rPr>
        <w:lastRenderedPageBreak/>
        <w:t>37</w:t>
      </w:r>
      <w:r w:rsidRPr="00383099">
        <w:tab/>
        <w:t>Continuation of existing licences until renewal applications decided</w:t>
      </w:r>
      <w:bookmarkEnd w:id="52"/>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38F8B8BE" w:rsidR="00554617" w:rsidRDefault="00554617">
      <w:pPr>
        <w:pStyle w:val="Amain"/>
      </w:pPr>
      <w:r>
        <w:tab/>
        <w:t>(3)</w:t>
      </w:r>
      <w:r>
        <w:tab/>
        <w:t>If a person who has been a licensed agent applies, within 3</w:t>
      </w:r>
      <w:r w:rsidR="005C798B">
        <w:t> </w:t>
      </w:r>
      <w:r>
        <w:t xml:space="preserve">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tab/>
        <w:t>(4)</w:t>
      </w:r>
      <w:r>
        <w:tab/>
        <w:t>Subsection (3) (a) does not prevent the person committing, being prosecuted for, or being found guilty of, an offence against division 3.1 (Agents to be licensed).</w:t>
      </w:r>
    </w:p>
    <w:p w14:paraId="2CEE5CEF" w14:textId="17D9121F"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0"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3" w:name="_Toc171000469"/>
      <w:r w:rsidRPr="00F45F4E">
        <w:rPr>
          <w:rStyle w:val="CharSectNo"/>
        </w:rPr>
        <w:lastRenderedPageBreak/>
        <w:t>38</w:t>
      </w:r>
      <w:r>
        <w:tab/>
        <w:t>Licence certificates</w:t>
      </w:r>
      <w:bookmarkEnd w:id="53"/>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4" w:name="_Toc171000470"/>
      <w:r w:rsidRPr="00F45F4E">
        <w:rPr>
          <w:rStyle w:val="CharSectNo"/>
        </w:rPr>
        <w:t>39</w:t>
      </w:r>
      <w:r>
        <w:tab/>
        <w:t>Surrender of licence</w:t>
      </w:r>
      <w:bookmarkEnd w:id="54"/>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F45F4E" w:rsidRDefault="00A74EB6" w:rsidP="00A74EB6">
      <w:pPr>
        <w:pStyle w:val="AH3Div"/>
      </w:pPr>
      <w:bookmarkStart w:id="55" w:name="_Toc171000471"/>
      <w:r w:rsidRPr="00F45F4E">
        <w:rPr>
          <w:rStyle w:val="CharDivNo"/>
        </w:rPr>
        <w:t>Division 3.4</w:t>
      </w:r>
      <w:r>
        <w:tab/>
      </w:r>
      <w:r w:rsidRPr="00F45F4E">
        <w:rPr>
          <w:rStyle w:val="CharDivText"/>
        </w:rPr>
        <w:t>Occupational discipline—agents</w:t>
      </w:r>
      <w:bookmarkEnd w:id="55"/>
    </w:p>
    <w:p w14:paraId="3A381D5E" w14:textId="711931F8" w:rsidR="00554617" w:rsidRDefault="00554617">
      <w:pPr>
        <w:pStyle w:val="aNote"/>
        <w:rPr>
          <w:szCs w:val="19"/>
        </w:rPr>
      </w:pPr>
      <w:r>
        <w:rPr>
          <w:rStyle w:val="charItals"/>
        </w:rPr>
        <w:t>Note</w:t>
      </w:r>
      <w:r>
        <w:rPr>
          <w:rStyle w:val="charItals"/>
        </w:rPr>
        <w:tab/>
      </w:r>
      <w:r>
        <w:rPr>
          <w:szCs w:val="19"/>
        </w:rPr>
        <w:t xml:space="preserve">Under the </w:t>
      </w:r>
      <w:hyperlink r:id="rId51"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6" w:name="_Toc171000472"/>
      <w:r w:rsidRPr="00F45F4E">
        <w:rPr>
          <w:rStyle w:val="CharSectNo"/>
        </w:rPr>
        <w:t>40</w:t>
      </w:r>
      <w:r>
        <w:tab/>
        <w:t xml:space="preserve">Meaning of </w:t>
      </w:r>
      <w:r>
        <w:rPr>
          <w:rStyle w:val="charItals"/>
        </w:rPr>
        <w:t>agent</w:t>
      </w:r>
      <w:r>
        <w:t xml:space="preserve"> for div 3.4</w:t>
      </w:r>
      <w:bookmarkEnd w:id="56"/>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7" w:name="_Toc171000473"/>
      <w:r w:rsidRPr="00F45F4E">
        <w:rPr>
          <w:rStyle w:val="CharSectNo"/>
        </w:rPr>
        <w:t>41</w:t>
      </w:r>
      <w:r>
        <w:tab/>
        <w:t>Grounds for occupational discipline—agents</w:t>
      </w:r>
      <w:bookmarkEnd w:id="57"/>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lastRenderedPageBreak/>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8" w:name="_Toc171000474"/>
      <w:r w:rsidRPr="00F45F4E">
        <w:rPr>
          <w:rStyle w:val="CharSectNo"/>
        </w:rPr>
        <w:t>42</w:t>
      </w:r>
      <w:r>
        <w:tab/>
        <w:t>Application to ACAT for occupational discipline—agents</w:t>
      </w:r>
      <w:bookmarkEnd w:id="58"/>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6456A6C9" w:rsidR="00A74EB6" w:rsidRDefault="00A74EB6" w:rsidP="00A74EB6">
      <w:pPr>
        <w:pStyle w:val="aNote"/>
      </w:pPr>
      <w:r w:rsidRPr="0049662D">
        <w:rPr>
          <w:rStyle w:val="charItals"/>
        </w:rPr>
        <w:t>Note</w:t>
      </w:r>
      <w:r w:rsidRPr="0049662D">
        <w:rPr>
          <w:rStyle w:val="charItals"/>
        </w:rPr>
        <w:tab/>
      </w:r>
      <w:r>
        <w:t xml:space="preserve">The </w:t>
      </w:r>
      <w:hyperlink r:id="rId52"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59" w:name="_Toc171000475"/>
      <w:r w:rsidRPr="00F45F4E">
        <w:rPr>
          <w:rStyle w:val="CharSectNo"/>
        </w:rPr>
        <w:lastRenderedPageBreak/>
        <w:t>43</w:t>
      </w:r>
      <w:r>
        <w:tab/>
        <w:t>Occupational discipline orders—agents</w:t>
      </w:r>
      <w:bookmarkEnd w:id="59"/>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7677E8D9"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3"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F45F4E" w:rsidRDefault="00554617">
      <w:pPr>
        <w:pStyle w:val="AH2Part"/>
      </w:pPr>
      <w:bookmarkStart w:id="60" w:name="_Toc171000476"/>
      <w:r w:rsidRPr="00F45F4E">
        <w:rPr>
          <w:rStyle w:val="CharPartNo"/>
        </w:rPr>
        <w:lastRenderedPageBreak/>
        <w:t>Part 4</w:t>
      </w:r>
      <w:r>
        <w:tab/>
      </w:r>
      <w:r w:rsidRPr="00F45F4E">
        <w:rPr>
          <w:rStyle w:val="CharPartText"/>
        </w:rPr>
        <w:t xml:space="preserve">Registration of </w:t>
      </w:r>
      <w:r w:rsidR="00FF20F8" w:rsidRPr="00F45F4E">
        <w:rPr>
          <w:rStyle w:val="CharPartText"/>
        </w:rPr>
        <w:t>assistant property agents</w:t>
      </w:r>
      <w:bookmarkEnd w:id="60"/>
    </w:p>
    <w:p w14:paraId="0029D6BC" w14:textId="63ABD442" w:rsidR="00554617" w:rsidRPr="00F45F4E" w:rsidRDefault="00554617">
      <w:pPr>
        <w:pStyle w:val="AH3Div"/>
      </w:pPr>
      <w:bookmarkStart w:id="61" w:name="_Toc171000477"/>
      <w:r w:rsidRPr="00F45F4E">
        <w:rPr>
          <w:rStyle w:val="CharDivNo"/>
        </w:rPr>
        <w:t>Division 4.1</w:t>
      </w:r>
      <w:r>
        <w:tab/>
      </w:r>
      <w:r w:rsidR="00FF20F8" w:rsidRPr="00F45F4E">
        <w:rPr>
          <w:rStyle w:val="CharDivText"/>
        </w:rPr>
        <w:t xml:space="preserve">Assistant property agents </w:t>
      </w:r>
      <w:r w:rsidRPr="00F45F4E">
        <w:rPr>
          <w:rStyle w:val="CharDivText"/>
        </w:rPr>
        <w:t>to be registered</w:t>
      </w:r>
      <w:bookmarkEnd w:id="61"/>
    </w:p>
    <w:p w14:paraId="51757754" w14:textId="77777777" w:rsidR="00C6364F" w:rsidRPr="00607AEB" w:rsidRDefault="00C6364F" w:rsidP="00C6364F">
      <w:pPr>
        <w:pStyle w:val="AH5Sec"/>
      </w:pPr>
      <w:bookmarkStart w:id="62" w:name="_Toc171000478"/>
      <w:r w:rsidRPr="00F45F4E">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2"/>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3" w:name="_Toc171000479"/>
      <w:r w:rsidRPr="00F45F4E">
        <w:rPr>
          <w:rStyle w:val="CharSectNo"/>
        </w:rPr>
        <w:t>45</w:t>
      </w:r>
      <w:r w:rsidRPr="00607AEB">
        <w:tab/>
        <w:t>Assistant real estate agents must be registered</w:t>
      </w:r>
      <w:bookmarkEnd w:id="63"/>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5D473516"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4" w:name="_Toc171000480"/>
      <w:r w:rsidRPr="00F45F4E">
        <w:rPr>
          <w:rStyle w:val="CharSectNo"/>
        </w:rPr>
        <w:t>46</w:t>
      </w:r>
      <w:r w:rsidRPr="00607AEB">
        <w:tab/>
        <w:t>Assistant stock and station agents must be registered</w:t>
      </w:r>
      <w:bookmarkEnd w:id="64"/>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319733C6"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5" w:name="_Toc171000481"/>
      <w:r w:rsidRPr="00F45F4E">
        <w:rPr>
          <w:rStyle w:val="CharSectNo"/>
        </w:rPr>
        <w:t>47</w:t>
      </w:r>
      <w:r w:rsidRPr="00607AEB">
        <w:tab/>
        <w:t>Assistant business agents must be registered</w:t>
      </w:r>
      <w:bookmarkEnd w:id="65"/>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64B90A42"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6"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6" w:name="_Toc171000482"/>
      <w:r w:rsidRPr="00F45F4E">
        <w:rPr>
          <w:rStyle w:val="CharSectNo"/>
        </w:rPr>
        <w:t>48</w:t>
      </w:r>
      <w:r w:rsidRPr="00607AEB">
        <w:rPr>
          <w:color w:val="000000"/>
        </w:rPr>
        <w:tab/>
        <w:t>Assistant property agents must be registered to recover fees etc</w:t>
      </w:r>
      <w:bookmarkEnd w:id="66"/>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F45F4E" w:rsidRDefault="00B87857" w:rsidP="00B87857">
      <w:pPr>
        <w:pStyle w:val="AH3Div"/>
      </w:pPr>
      <w:bookmarkStart w:id="67" w:name="_Toc171000483"/>
      <w:r w:rsidRPr="00F45F4E">
        <w:rPr>
          <w:rStyle w:val="CharDivNo"/>
        </w:rPr>
        <w:t>Division 4.2</w:t>
      </w:r>
      <w:r w:rsidRPr="00607AEB">
        <w:tab/>
      </w:r>
      <w:r w:rsidRPr="00F45F4E">
        <w:rPr>
          <w:rStyle w:val="CharDivText"/>
        </w:rPr>
        <w:t>Eligibility, qualifications and disqualification—assistant property agents</w:t>
      </w:r>
      <w:bookmarkEnd w:id="67"/>
    </w:p>
    <w:p w14:paraId="27A9427D" w14:textId="77777777" w:rsidR="00554617" w:rsidRDefault="00554617" w:rsidP="005F759A">
      <w:pPr>
        <w:pStyle w:val="AH5Sec"/>
        <w:keepLines/>
      </w:pPr>
      <w:bookmarkStart w:id="68" w:name="_Toc171000484"/>
      <w:r w:rsidRPr="00F45F4E">
        <w:rPr>
          <w:rStyle w:val="CharSectNo"/>
        </w:rPr>
        <w:t>49</w:t>
      </w:r>
      <w:r>
        <w:tab/>
        <w:t>Eligibility for registration</w:t>
      </w:r>
      <w:bookmarkEnd w:id="68"/>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69" w:name="_Toc171000485"/>
      <w:r w:rsidRPr="00F45F4E">
        <w:rPr>
          <w:rStyle w:val="CharSectNo"/>
        </w:rPr>
        <w:lastRenderedPageBreak/>
        <w:t>50</w:t>
      </w:r>
      <w:r w:rsidRPr="00607AEB">
        <w:rPr>
          <w:color w:val="000000"/>
        </w:rPr>
        <w:tab/>
        <w:t>Qualifications and experience for registration</w:t>
      </w:r>
      <w:bookmarkEnd w:id="69"/>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7AC89F5A" w:rsidR="00B87857" w:rsidRPr="00607AEB" w:rsidRDefault="00B87857" w:rsidP="00B87857">
      <w:pPr>
        <w:pStyle w:val="Amain"/>
      </w:pPr>
      <w:r w:rsidRPr="00607AEB">
        <w:tab/>
        <w:t>(4)</w:t>
      </w:r>
      <w:r w:rsidRPr="00607AEB">
        <w:tab/>
        <w:t xml:space="preserve">The </w:t>
      </w:r>
      <w:hyperlink r:id="rId57"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5EB71203"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8"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9"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610B8F47"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60"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0" w:name="_Toc171000486"/>
      <w:r w:rsidRPr="00F45F4E">
        <w:rPr>
          <w:rStyle w:val="CharSectNo"/>
        </w:rPr>
        <w:t>51</w:t>
      </w:r>
      <w:r>
        <w:tab/>
        <w:t>People disqualified from being registered</w:t>
      </w:r>
      <w:bookmarkEnd w:id="70"/>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5EB03CAE"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1"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1" w:name="_Toc171000487"/>
      <w:r w:rsidRPr="00F45F4E">
        <w:rPr>
          <w:rStyle w:val="CharSectNo"/>
        </w:rPr>
        <w:lastRenderedPageBreak/>
        <w:t>51A</w:t>
      </w:r>
      <w:r w:rsidRPr="00607AEB">
        <w:tab/>
        <w:t>Suitability—assistant real estate agents</w:t>
      </w:r>
      <w:bookmarkEnd w:id="71"/>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F45F4E" w:rsidRDefault="00B87857" w:rsidP="00B87857">
      <w:pPr>
        <w:pStyle w:val="AH3Div"/>
      </w:pPr>
      <w:bookmarkStart w:id="72" w:name="_Toc171000488"/>
      <w:r w:rsidRPr="00F45F4E">
        <w:rPr>
          <w:rStyle w:val="CharDivNo"/>
        </w:rPr>
        <w:lastRenderedPageBreak/>
        <w:t>Division 4.3</w:t>
      </w:r>
      <w:r w:rsidRPr="00607AEB">
        <w:tab/>
      </w:r>
      <w:r w:rsidRPr="00F45F4E">
        <w:rPr>
          <w:rStyle w:val="CharDivText"/>
        </w:rPr>
        <w:t>Registration procedures and details—assistant property agents</w:t>
      </w:r>
      <w:bookmarkEnd w:id="72"/>
    </w:p>
    <w:p w14:paraId="6E6A9DFE" w14:textId="77777777" w:rsidR="00554617" w:rsidRDefault="00554617">
      <w:pPr>
        <w:pStyle w:val="AH5Sec"/>
        <w:rPr>
          <w:b w:val="0"/>
          <w:bCs/>
        </w:rPr>
      </w:pPr>
      <w:bookmarkStart w:id="73" w:name="_Toc171000489"/>
      <w:r w:rsidRPr="00F45F4E">
        <w:rPr>
          <w:rStyle w:val="CharSectNo"/>
        </w:rPr>
        <w:t>52</w:t>
      </w:r>
      <w:r>
        <w:rPr>
          <w:bCs/>
        </w:rPr>
        <w:tab/>
      </w:r>
      <w:r>
        <w:t>Advertising intended registration applications</w:t>
      </w:r>
      <w:bookmarkEnd w:id="73"/>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7B563380"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4" w:name="_Toc171000490"/>
      <w:r w:rsidRPr="00F45F4E">
        <w:rPr>
          <w:rStyle w:val="CharSectNo"/>
        </w:rPr>
        <w:t>53</w:t>
      </w:r>
      <w:r>
        <w:tab/>
        <w:t>Registration applications</w:t>
      </w:r>
      <w:bookmarkEnd w:id="74"/>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5" w:name="_Toc171000491"/>
      <w:r w:rsidRPr="00F45F4E">
        <w:rPr>
          <w:rStyle w:val="CharSectNo"/>
        </w:rPr>
        <w:lastRenderedPageBreak/>
        <w:t>54</w:t>
      </w:r>
      <w:r>
        <w:tab/>
        <w:t>Objections to registration</w:t>
      </w:r>
      <w:bookmarkEnd w:id="75"/>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4135CC6A"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3"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6" w:name="_Toc171000492"/>
      <w:r w:rsidRPr="00F45F4E">
        <w:rPr>
          <w:rStyle w:val="CharSectNo"/>
        </w:rPr>
        <w:t>55</w:t>
      </w:r>
      <w:r>
        <w:tab/>
        <w:t>Further information for registration applications</w:t>
      </w:r>
      <w:bookmarkEnd w:id="76"/>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7" w:name="_Toc171000493"/>
      <w:r w:rsidRPr="00F45F4E">
        <w:rPr>
          <w:rStyle w:val="CharSectNo"/>
        </w:rPr>
        <w:t>56</w:t>
      </w:r>
      <w:r>
        <w:tab/>
        <w:t>Information about registration applications</w:t>
      </w:r>
      <w:bookmarkEnd w:id="77"/>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8" w:name="_Toc171000494"/>
      <w:r w:rsidRPr="00F45F4E">
        <w:rPr>
          <w:rStyle w:val="CharSectNo"/>
        </w:rPr>
        <w:lastRenderedPageBreak/>
        <w:t>57</w:t>
      </w:r>
      <w:r>
        <w:tab/>
        <w:t>Decisions on registration applications</w:t>
      </w:r>
      <w:bookmarkEnd w:id="78"/>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57DE3968"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79" w:name="_Toc171000495"/>
      <w:r w:rsidRPr="00F45F4E">
        <w:rPr>
          <w:rStyle w:val="CharSectNo"/>
        </w:rPr>
        <w:t>58</w:t>
      </w:r>
      <w:r>
        <w:tab/>
        <w:t>Registration conditions</w:t>
      </w:r>
      <w:bookmarkEnd w:id="79"/>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0" w:name="_Toc171000496"/>
      <w:r w:rsidRPr="00F45F4E">
        <w:rPr>
          <w:rStyle w:val="CharSectNo"/>
        </w:rPr>
        <w:t>59</w:t>
      </w:r>
      <w:r>
        <w:tab/>
        <w:t>Term of registration</w:t>
      </w:r>
      <w:bookmarkEnd w:id="80"/>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1" w:name="_Toc171000497"/>
      <w:r w:rsidRPr="00F45F4E">
        <w:rPr>
          <w:rStyle w:val="CharSectNo"/>
        </w:rPr>
        <w:t>60</w:t>
      </w:r>
      <w:r>
        <w:tab/>
        <w:t>Renewal of registrations</w:t>
      </w:r>
      <w:bookmarkEnd w:id="81"/>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4470F7AE"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5"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2273073D" w:rsidR="00554617" w:rsidRDefault="00554617">
      <w:pPr>
        <w:pStyle w:val="Apara"/>
      </w:pPr>
      <w:r>
        <w:tab/>
        <w:t>(a)</w:t>
      </w:r>
      <w:r>
        <w:tab/>
        <w:t>the applicant is eligible to be registered under section</w:t>
      </w:r>
      <w:r w:rsidR="00B433B3">
        <w:t> </w:t>
      </w:r>
      <w:r>
        <w:t>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2" w:name="_Toc171000498"/>
      <w:r w:rsidRPr="00F45F4E">
        <w:rPr>
          <w:rStyle w:val="CharSectNo"/>
        </w:rPr>
        <w:t>61</w:t>
      </w:r>
      <w:r>
        <w:tab/>
        <w:t>Continuation of existing registrations until renewal applications decided</w:t>
      </w:r>
      <w:bookmarkEnd w:id="82"/>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2B2606A2"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6"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3" w:name="_Toc171000499"/>
      <w:r w:rsidRPr="00F45F4E">
        <w:rPr>
          <w:rStyle w:val="CharSectNo"/>
        </w:rPr>
        <w:t>62</w:t>
      </w:r>
      <w:r>
        <w:tab/>
        <w:t>Registration certificates</w:t>
      </w:r>
      <w:bookmarkEnd w:id="83"/>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4" w:name="_Toc171000500"/>
      <w:r w:rsidRPr="00F45F4E">
        <w:rPr>
          <w:rStyle w:val="CharSectNo"/>
        </w:rPr>
        <w:t>63</w:t>
      </w:r>
      <w:r>
        <w:tab/>
        <w:t>Surrender of registration</w:t>
      </w:r>
      <w:bookmarkEnd w:id="84"/>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F45F4E" w:rsidRDefault="00ED5EE5" w:rsidP="00ED5EE5">
      <w:pPr>
        <w:pStyle w:val="AH3Div"/>
      </w:pPr>
      <w:bookmarkStart w:id="85" w:name="_Toc171000501"/>
      <w:r w:rsidRPr="00F45F4E">
        <w:rPr>
          <w:rStyle w:val="CharDivNo"/>
        </w:rPr>
        <w:lastRenderedPageBreak/>
        <w:t>Division 4.4</w:t>
      </w:r>
      <w:r>
        <w:tab/>
      </w:r>
      <w:r w:rsidRPr="00F45F4E">
        <w:rPr>
          <w:rStyle w:val="CharDivText"/>
        </w:rPr>
        <w:t xml:space="preserve">Occupational discipline—registered </w:t>
      </w:r>
      <w:r w:rsidR="00FF20F8" w:rsidRPr="00F45F4E">
        <w:rPr>
          <w:rStyle w:val="CharDivText"/>
        </w:rPr>
        <w:t>assistant property agents</w:t>
      </w:r>
      <w:bookmarkEnd w:id="85"/>
    </w:p>
    <w:p w14:paraId="5460D8A0" w14:textId="6470D337"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7"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6" w:name="_Toc171000502"/>
      <w:r w:rsidRPr="00F45F4E">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6"/>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7" w:name="_Toc171000503"/>
      <w:r w:rsidRPr="00F45F4E">
        <w:rPr>
          <w:rStyle w:val="CharSectNo"/>
        </w:rPr>
        <w:t>65</w:t>
      </w:r>
      <w:r>
        <w:tab/>
        <w:t>Grounds for occupational discipline—</w:t>
      </w:r>
      <w:r w:rsidR="00FF20F8" w:rsidRPr="00607AEB">
        <w:rPr>
          <w:color w:val="000000"/>
        </w:rPr>
        <w:t>assistant property agents</w:t>
      </w:r>
      <w:bookmarkEnd w:id="87"/>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8" w:name="_Toc171000504"/>
      <w:r w:rsidRPr="00F45F4E">
        <w:rPr>
          <w:rStyle w:val="CharSectNo"/>
        </w:rPr>
        <w:t>66</w:t>
      </w:r>
      <w:r>
        <w:tab/>
        <w:t>Application to ACAT for occupational discipline—</w:t>
      </w:r>
      <w:r w:rsidR="00FF20F8" w:rsidRPr="00607AEB">
        <w:rPr>
          <w:color w:val="000000"/>
        </w:rPr>
        <w:t>assistant property agents</w:t>
      </w:r>
      <w:bookmarkEnd w:id="88"/>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2DF49267" w:rsidR="0092510F" w:rsidRDefault="0092510F" w:rsidP="0092510F">
      <w:pPr>
        <w:pStyle w:val="aNote"/>
      </w:pPr>
      <w:r w:rsidRPr="0049662D">
        <w:rPr>
          <w:rStyle w:val="charItals"/>
        </w:rPr>
        <w:t>Note</w:t>
      </w:r>
      <w:r w:rsidRPr="0049662D">
        <w:rPr>
          <w:rStyle w:val="charItals"/>
        </w:rPr>
        <w:tab/>
      </w:r>
      <w:r>
        <w:t xml:space="preserve">The </w:t>
      </w:r>
      <w:hyperlink r:id="rId68"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89" w:name="_Toc171000505"/>
      <w:r w:rsidRPr="00F45F4E">
        <w:rPr>
          <w:rStyle w:val="CharSectNo"/>
        </w:rPr>
        <w:t>67</w:t>
      </w:r>
      <w:r>
        <w:tab/>
        <w:t>Occupational discipline orders—</w:t>
      </w:r>
      <w:r w:rsidR="00FF20F8" w:rsidRPr="00607AEB">
        <w:rPr>
          <w:color w:val="000000"/>
        </w:rPr>
        <w:t>assistant property agents</w:t>
      </w:r>
      <w:bookmarkEnd w:id="89"/>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F45F4E" w:rsidRDefault="00554617">
      <w:pPr>
        <w:pStyle w:val="AH2Part"/>
      </w:pPr>
      <w:bookmarkStart w:id="90" w:name="_Toc171000506"/>
      <w:r w:rsidRPr="00F45F4E">
        <w:rPr>
          <w:rStyle w:val="CharPartNo"/>
        </w:rPr>
        <w:lastRenderedPageBreak/>
        <w:t>Part 5</w:t>
      </w:r>
      <w:r>
        <w:tab/>
      </w:r>
      <w:r w:rsidRPr="00F45F4E">
        <w:rPr>
          <w:rStyle w:val="CharPartText"/>
        </w:rPr>
        <w:t xml:space="preserve">Conduct of licensed agents and registered </w:t>
      </w:r>
      <w:r w:rsidR="00FF20F8" w:rsidRPr="00F45F4E">
        <w:rPr>
          <w:rStyle w:val="CharPartText"/>
        </w:rPr>
        <w:t>assistant property agents</w:t>
      </w:r>
      <w:bookmarkEnd w:id="90"/>
    </w:p>
    <w:p w14:paraId="7DCF5BE0" w14:textId="77777777" w:rsidR="00554617" w:rsidRPr="00F45F4E" w:rsidRDefault="00554617">
      <w:pPr>
        <w:pStyle w:val="AH3Div"/>
      </w:pPr>
      <w:bookmarkStart w:id="91" w:name="_Toc171000507"/>
      <w:r w:rsidRPr="00F45F4E">
        <w:rPr>
          <w:rStyle w:val="CharDivNo"/>
        </w:rPr>
        <w:t>Division 5.1</w:t>
      </w:r>
      <w:r>
        <w:tab/>
      </w:r>
      <w:r w:rsidRPr="00F45F4E">
        <w:rPr>
          <w:rStyle w:val="CharDivText"/>
        </w:rPr>
        <w:t>Licensed agent’s main place of business</w:t>
      </w:r>
      <w:bookmarkEnd w:id="91"/>
    </w:p>
    <w:p w14:paraId="17049DE2" w14:textId="77777777" w:rsidR="00554617" w:rsidRDefault="00554617">
      <w:pPr>
        <w:pStyle w:val="AH5Sec"/>
      </w:pPr>
      <w:bookmarkStart w:id="92" w:name="_Toc171000508"/>
      <w:r w:rsidRPr="00F45F4E">
        <w:rPr>
          <w:rStyle w:val="CharSectNo"/>
        </w:rPr>
        <w:t>68</w:t>
      </w:r>
      <w:r>
        <w:tab/>
        <w:t>Main place of business</w:t>
      </w:r>
      <w:bookmarkEnd w:id="92"/>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F45F4E" w:rsidRDefault="00554617">
      <w:pPr>
        <w:pStyle w:val="AH3Div"/>
      </w:pPr>
      <w:bookmarkStart w:id="93" w:name="_Toc171000509"/>
      <w:r w:rsidRPr="00F45F4E">
        <w:rPr>
          <w:rStyle w:val="CharDivNo"/>
        </w:rPr>
        <w:t>Division 5.2</w:t>
      </w:r>
      <w:r>
        <w:tab/>
      </w:r>
      <w:r w:rsidRPr="00F45F4E">
        <w:rPr>
          <w:rStyle w:val="CharDivText"/>
        </w:rPr>
        <w:t>Management of licensed agent’s business</w:t>
      </w:r>
      <w:bookmarkEnd w:id="93"/>
    </w:p>
    <w:p w14:paraId="76B7935F" w14:textId="77777777" w:rsidR="00B87857" w:rsidRPr="00607AEB" w:rsidRDefault="00B87857" w:rsidP="00B87857">
      <w:pPr>
        <w:pStyle w:val="AH5Sec"/>
      </w:pPr>
      <w:bookmarkStart w:id="94" w:name="_Toc171000510"/>
      <w:r w:rsidRPr="00F45F4E">
        <w:rPr>
          <w:rStyle w:val="CharSectNo"/>
        </w:rPr>
        <w:t>68A</w:t>
      </w:r>
      <w:r w:rsidRPr="00607AEB">
        <w:rPr>
          <w:color w:val="000000"/>
        </w:rPr>
        <w:tab/>
        <w:t>Licensed agent in charge to have class 1 property agent licence</w:t>
      </w:r>
      <w:bookmarkEnd w:id="94"/>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392F2638"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9"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5" w:name="_Toc171000511"/>
      <w:r w:rsidRPr="00F45F4E">
        <w:rPr>
          <w:rStyle w:val="CharSectNo"/>
        </w:rPr>
        <w:t>69</w:t>
      </w:r>
      <w:r w:rsidRPr="00607AEB">
        <w:rPr>
          <w:color w:val="000000"/>
        </w:rPr>
        <w:tab/>
        <w:t>Property agent place of business to have class 1 licensed property agent in charge</w:t>
      </w:r>
      <w:bookmarkEnd w:id="95"/>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27B63CE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70"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6" w:name="_Toc171000512"/>
      <w:r w:rsidRPr="00F45F4E">
        <w:rPr>
          <w:rStyle w:val="CharSectNo"/>
        </w:rPr>
        <w:t>70</w:t>
      </w:r>
      <w:r w:rsidRPr="00607AEB">
        <w:rPr>
          <w:color w:val="000000"/>
        </w:rPr>
        <w:tab/>
        <w:t>Class 1 licensed property agent to be in charge of 1 place of business</w:t>
      </w:r>
      <w:bookmarkEnd w:id="96"/>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69272A07"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1"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7" w:name="_Toc171000513"/>
      <w:r w:rsidRPr="00F45F4E">
        <w:rPr>
          <w:rStyle w:val="CharSectNo"/>
        </w:rPr>
        <w:t>71</w:t>
      </w:r>
      <w:r w:rsidRPr="00607AEB">
        <w:tab/>
        <w:t>Class 1 licensed property agent to be in charge of business—exemptions</w:t>
      </w:r>
      <w:bookmarkEnd w:id="97"/>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3FC9C953" w:rsidR="00B87857" w:rsidRPr="00607AEB" w:rsidRDefault="00B87857" w:rsidP="00B87857">
      <w:pPr>
        <w:pStyle w:val="Apara"/>
      </w:pPr>
      <w:r w:rsidRPr="00607AEB">
        <w:tab/>
        <w:t>(c)</w:t>
      </w:r>
      <w:r w:rsidRPr="00607AEB">
        <w:tab/>
        <w:t>section 70 (Class 1 licensed property agent to be in charge of 1</w:t>
      </w:r>
      <w:r w:rsidR="00F227FB">
        <w:t> </w:t>
      </w:r>
      <w:r w:rsidRPr="00607AEB">
        <w:t>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8" w:name="_Toc171000514"/>
      <w:r w:rsidRPr="00F45F4E">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8"/>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99" w:name="_Toc171000515"/>
      <w:r w:rsidRPr="00F45F4E">
        <w:rPr>
          <w:rStyle w:val="CharSectNo"/>
        </w:rPr>
        <w:t>73</w:t>
      </w:r>
      <w:r>
        <w:tab/>
        <w:t>Agreements between licensed agents to share commission etc</w:t>
      </w:r>
      <w:bookmarkEnd w:id="99"/>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0" w:name="_Toc171000516"/>
      <w:r w:rsidRPr="00F45F4E">
        <w:rPr>
          <w:rStyle w:val="CharSectNo"/>
        </w:rPr>
        <w:t>74</w:t>
      </w:r>
      <w:r>
        <w:tab/>
        <w:t>Duty to notify failures to account</w:t>
      </w:r>
      <w:bookmarkEnd w:id="100"/>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F45F4E" w:rsidRDefault="00B87857" w:rsidP="00B87857">
      <w:pPr>
        <w:pStyle w:val="AH3Div"/>
      </w:pPr>
      <w:bookmarkStart w:id="101" w:name="_Toc171000517"/>
      <w:r w:rsidRPr="00F45F4E">
        <w:rPr>
          <w:rStyle w:val="CharDivNo"/>
        </w:rPr>
        <w:lastRenderedPageBreak/>
        <w:t>Division 5.3</w:t>
      </w:r>
      <w:r w:rsidRPr="00607AEB">
        <w:tab/>
      </w:r>
      <w:r w:rsidRPr="00F45F4E">
        <w:rPr>
          <w:rStyle w:val="CharDivText"/>
        </w:rPr>
        <w:t>Offences—assistant property agents</w:t>
      </w:r>
      <w:bookmarkEnd w:id="101"/>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2" w:name="_Toc171000518"/>
      <w:r w:rsidRPr="00F45F4E">
        <w:rPr>
          <w:rStyle w:val="CharSectNo"/>
        </w:rPr>
        <w:t>75</w:t>
      </w:r>
      <w:r w:rsidRPr="00607AEB">
        <w:tab/>
        <w:t>Licensed property agent may only employ licensed property agent or registered assistant property agent</w:t>
      </w:r>
      <w:bookmarkEnd w:id="102"/>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3" w:name="_Toc171000519"/>
      <w:r w:rsidRPr="00F45F4E">
        <w:rPr>
          <w:rStyle w:val="CharSectNo"/>
        </w:rPr>
        <w:t>75A</w:t>
      </w:r>
      <w:r w:rsidRPr="00607AEB">
        <w:rPr>
          <w:color w:val="000000"/>
        </w:rPr>
        <w:tab/>
        <w:t>Assistant property agents must not sign agency agreements</w:t>
      </w:r>
      <w:bookmarkEnd w:id="103"/>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78AB383B" w14:textId="64E8E7D8" w:rsidR="00977B57" w:rsidRPr="00607AEB" w:rsidRDefault="00977B57" w:rsidP="00977B57">
      <w:pPr>
        <w:pStyle w:val="Amain"/>
      </w:pPr>
      <w:r w:rsidRPr="00607AEB">
        <w:rPr>
          <w:color w:val="000000"/>
        </w:rPr>
        <w:tab/>
        <w:t>(</w:t>
      </w:r>
      <w:r w:rsidR="00531C47">
        <w:rPr>
          <w:color w:val="000000"/>
        </w:rPr>
        <w:t>2</w:t>
      </w:r>
      <w:r w:rsidRPr="00607AEB">
        <w:rPr>
          <w:color w:val="000000"/>
        </w:rPr>
        <w:t>)</w:t>
      </w:r>
      <w:r w:rsidRPr="00607AEB">
        <w:rPr>
          <w:color w:val="000000"/>
        </w:rPr>
        <w:tab/>
        <w:t>An offence against this section is a strict liability offence.</w:t>
      </w:r>
    </w:p>
    <w:p w14:paraId="1E35986E" w14:textId="35D44427" w:rsidR="00977B57" w:rsidRPr="00607AEB" w:rsidRDefault="00977B57" w:rsidP="00977B57">
      <w:pPr>
        <w:pStyle w:val="Amain"/>
      </w:pPr>
      <w:r w:rsidRPr="00607AEB">
        <w:lastRenderedPageBreak/>
        <w:tab/>
        <w:t>(</w:t>
      </w:r>
      <w:r w:rsidR="00531C47">
        <w:t>3</w:t>
      </w:r>
      <w:r w:rsidRPr="00607AEB">
        <w:t>)</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4" w:name="_Toc171000520"/>
      <w:r w:rsidRPr="00F45F4E">
        <w:rPr>
          <w:rStyle w:val="CharSectNo"/>
        </w:rPr>
        <w:t>76</w:t>
      </w:r>
      <w:r>
        <w:tab/>
        <w:t>Employee must tell employer about disqualification</w:t>
      </w:r>
      <w:bookmarkEnd w:id="104"/>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F45F4E" w:rsidRDefault="00977B57" w:rsidP="00977B57">
      <w:pPr>
        <w:pStyle w:val="AH3Div"/>
      </w:pPr>
      <w:bookmarkStart w:id="105" w:name="_Toc171000521"/>
      <w:r w:rsidRPr="00F45F4E">
        <w:rPr>
          <w:rStyle w:val="CharDivNo"/>
        </w:rPr>
        <w:t>Division 5.4</w:t>
      </w:r>
      <w:r w:rsidRPr="00607AEB">
        <w:tab/>
      </w:r>
      <w:r w:rsidRPr="00F45F4E">
        <w:rPr>
          <w:rStyle w:val="CharDivText"/>
        </w:rPr>
        <w:t>Conflicts of interest—real estate and stock and station agents</w:t>
      </w:r>
      <w:bookmarkEnd w:id="105"/>
    </w:p>
    <w:p w14:paraId="22891DFB" w14:textId="77777777" w:rsidR="00977B57" w:rsidRPr="00607AEB" w:rsidRDefault="00977B57" w:rsidP="00977B57">
      <w:pPr>
        <w:pStyle w:val="AH5Sec"/>
      </w:pPr>
      <w:bookmarkStart w:id="106" w:name="_Toc171000522"/>
      <w:r w:rsidRPr="00F45F4E">
        <w:rPr>
          <w:rStyle w:val="CharSectNo"/>
        </w:rPr>
        <w:t>77</w:t>
      </w:r>
      <w:r w:rsidRPr="00607AEB">
        <w:tab/>
        <w:t>Licensed real estate and stock and station agents must not act for buyer and seller of land</w:t>
      </w:r>
      <w:bookmarkEnd w:id="106"/>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F45F4E" w:rsidRDefault="00554617">
      <w:pPr>
        <w:pStyle w:val="AH3Div"/>
      </w:pPr>
      <w:bookmarkStart w:id="107" w:name="_Toc171000523"/>
      <w:r w:rsidRPr="00F45F4E">
        <w:rPr>
          <w:rStyle w:val="CharDivNo"/>
        </w:rPr>
        <w:lastRenderedPageBreak/>
        <w:t>Division 5.5</w:t>
      </w:r>
      <w:r>
        <w:tab/>
      </w:r>
      <w:r w:rsidRPr="00F45F4E">
        <w:rPr>
          <w:rStyle w:val="CharDivText"/>
        </w:rPr>
        <w:t>Advertisements and other statements</w:t>
      </w:r>
      <w:bookmarkEnd w:id="107"/>
    </w:p>
    <w:p w14:paraId="2AC76FFB" w14:textId="77777777" w:rsidR="00554617" w:rsidRDefault="00554617">
      <w:pPr>
        <w:pStyle w:val="AH5Sec"/>
      </w:pPr>
      <w:bookmarkStart w:id="108" w:name="_Toc171000524"/>
      <w:r w:rsidRPr="00F45F4E">
        <w:rPr>
          <w:rStyle w:val="CharSectNo"/>
        </w:rPr>
        <w:t>78</w:t>
      </w:r>
      <w:r>
        <w:tab/>
        <w:t xml:space="preserve">When is a statement </w:t>
      </w:r>
      <w:r>
        <w:rPr>
          <w:rStyle w:val="charItals"/>
        </w:rPr>
        <w:t>published</w:t>
      </w:r>
      <w:r>
        <w:t>?</w:t>
      </w:r>
      <w:bookmarkEnd w:id="108"/>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09" w:name="_Toc171000525"/>
      <w:r w:rsidRPr="00F45F4E">
        <w:rPr>
          <w:rStyle w:val="CharSectNo"/>
        </w:rPr>
        <w:t>79</w:t>
      </w:r>
      <w:r>
        <w:tab/>
        <w:t>False or misleading advertisements</w:t>
      </w:r>
      <w:bookmarkEnd w:id="109"/>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lastRenderedPageBreak/>
        <w:tab/>
        <w:t>(3)</w:t>
      </w:r>
      <w:r>
        <w:tab/>
        <w:t>Subsection (1) (c) (ii) does not apply if the omission does not make the statement misleading in a material particular.</w:t>
      </w:r>
    </w:p>
    <w:p w14:paraId="1A9F1AF6" w14:textId="77777777" w:rsidR="00554617" w:rsidRPr="00F45F4E" w:rsidRDefault="00554617">
      <w:pPr>
        <w:pStyle w:val="AH3Div"/>
      </w:pPr>
      <w:bookmarkStart w:id="110" w:name="_Toc171000526"/>
      <w:r w:rsidRPr="00F45F4E">
        <w:rPr>
          <w:rStyle w:val="CharDivNo"/>
        </w:rPr>
        <w:t>Division 5.6</w:t>
      </w:r>
      <w:r>
        <w:tab/>
      </w:r>
      <w:r w:rsidRPr="00F45F4E">
        <w:rPr>
          <w:rStyle w:val="CharDivText"/>
        </w:rPr>
        <w:t>Land—further provisions</w:t>
      </w:r>
      <w:bookmarkEnd w:id="110"/>
    </w:p>
    <w:p w14:paraId="64DA13ED" w14:textId="015CA84F" w:rsidR="00554617" w:rsidRDefault="00554617">
      <w:pPr>
        <w:pStyle w:val="AH5Sec"/>
      </w:pPr>
      <w:bookmarkStart w:id="111" w:name="_Toc171000527"/>
      <w:r w:rsidRPr="00F45F4E">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1"/>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2" w:name="_Toc171000528"/>
      <w:r w:rsidRPr="00F45F4E">
        <w:rPr>
          <w:rStyle w:val="CharSectNo"/>
        </w:rPr>
        <w:t>81</w:t>
      </w:r>
      <w:r>
        <w:tab/>
        <w:t xml:space="preserve">Meaning of </w:t>
      </w:r>
      <w:r>
        <w:rPr>
          <w:rStyle w:val="charItals"/>
        </w:rPr>
        <w:t>pre-contract information</w:t>
      </w:r>
      <w:r>
        <w:t xml:space="preserve"> for div 5.6</w:t>
      </w:r>
      <w:bookmarkEnd w:id="112"/>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lastRenderedPageBreak/>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903EAB">
      <w:pPr>
        <w:pStyle w:val="aExamINumss"/>
      </w:pPr>
      <w:r>
        <w:t>4</w:t>
      </w:r>
      <w:r>
        <w:tab/>
        <w:t>property valuer</w:t>
      </w:r>
    </w:p>
    <w:p w14:paraId="6FC7B8C9" w14:textId="77777777" w:rsidR="00554617" w:rsidRDefault="00554617" w:rsidP="00903EAB">
      <w:pPr>
        <w:pStyle w:val="aExamINumss"/>
      </w:pPr>
      <w:r>
        <w:t>5</w:t>
      </w:r>
      <w:r>
        <w:tab/>
        <w:t>lawyer</w:t>
      </w:r>
    </w:p>
    <w:p w14:paraId="5C08DFC5" w14:textId="77777777" w:rsidR="00554617" w:rsidRDefault="00554617" w:rsidP="00903EAB">
      <w:pPr>
        <w:pStyle w:val="aExamINumss"/>
      </w:pPr>
      <w:r>
        <w:t>6</w:t>
      </w:r>
      <w:r>
        <w:tab/>
        <w:t>real estate agent</w:t>
      </w:r>
    </w:p>
    <w:p w14:paraId="73D90597" w14:textId="77777777" w:rsidR="00554617" w:rsidRDefault="00554617">
      <w:pPr>
        <w:pStyle w:val="AH5Sec"/>
      </w:pPr>
      <w:bookmarkStart w:id="113" w:name="_Toc171000529"/>
      <w:r w:rsidRPr="00F45F4E">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13"/>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lastRenderedPageBreak/>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4" w:name="_Toc171000530"/>
      <w:r w:rsidRPr="00F45F4E">
        <w:rPr>
          <w:rStyle w:val="CharSectNo"/>
        </w:rPr>
        <w:t>83</w:t>
      </w:r>
      <w:r>
        <w:tab/>
        <w:t>Agents giving financial and investment advice</w:t>
      </w:r>
      <w:bookmarkEnd w:id="114"/>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C76B265"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w:t>
      </w:r>
      <w:r w:rsidR="00F227FB">
        <w:t> </w:t>
      </w:r>
      <w:r>
        <w:t>(1).</w:t>
      </w:r>
    </w:p>
    <w:p w14:paraId="70B993CE" w14:textId="77777777" w:rsidR="00554617" w:rsidRDefault="00554617">
      <w:pPr>
        <w:pStyle w:val="AH5Sec"/>
        <w:rPr>
          <w:b w:val="0"/>
        </w:rPr>
      </w:pPr>
      <w:bookmarkStart w:id="115" w:name="_Toc171000531"/>
      <w:r w:rsidRPr="00F45F4E">
        <w:rPr>
          <w:rStyle w:val="CharSectNo"/>
        </w:rPr>
        <w:lastRenderedPageBreak/>
        <w:t>84</w:t>
      </w:r>
      <w:r>
        <w:tab/>
        <w:t>Agents must disclose certain information</w:t>
      </w:r>
      <w:bookmarkEnd w:id="115"/>
    </w:p>
    <w:p w14:paraId="1A684BA9" w14:textId="68AE42FC" w:rsidR="00554617" w:rsidRDefault="00554617">
      <w:pPr>
        <w:pStyle w:val="Amain"/>
        <w:keepNext/>
      </w:pPr>
      <w:r>
        <w:tab/>
        <w:t>(1)</w:t>
      </w:r>
      <w:r>
        <w:tab/>
        <w:t>An agent who is acting for a buyer of land must disclose the pre</w:t>
      </w:r>
      <w:r w:rsidR="004962E1">
        <w:noBreakHyphen/>
      </w:r>
      <w:r>
        <w:t>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07C051C1" w:rsidR="00554617" w:rsidRDefault="00554617">
      <w:pPr>
        <w:pStyle w:val="Amain"/>
        <w:keepNext/>
      </w:pPr>
      <w:r>
        <w:tab/>
        <w:t>(2)</w:t>
      </w:r>
      <w:r>
        <w:tab/>
        <w:t>A written acknowledgment by a buyer of land that the pre-contract information was given to the buyer before the buyer entered into a contract in relation to the land is evidence that subsection (1) has been complied with in relation to the land.</w:t>
      </w:r>
    </w:p>
    <w:p w14:paraId="5714BCC8" w14:textId="647EEE5F" w:rsidR="00554617" w:rsidRDefault="00554617">
      <w:pPr>
        <w:pStyle w:val="aNote"/>
        <w:rPr>
          <w:szCs w:val="19"/>
        </w:rPr>
      </w:pPr>
      <w:r>
        <w:rPr>
          <w:rStyle w:val="charItals"/>
        </w:rPr>
        <w:t>Note</w:t>
      </w:r>
      <w:r>
        <w:rPr>
          <w:szCs w:val="19"/>
        </w:rPr>
        <w:tab/>
        <w:t>If a form is approved under s 177 for an acknowledgment, the form must be used.</w:t>
      </w:r>
    </w:p>
    <w:p w14:paraId="519B3BF1" w14:textId="5EB4149F" w:rsidR="00554617" w:rsidRDefault="00554617">
      <w:pPr>
        <w:pStyle w:val="Amain"/>
        <w:keepNext/>
      </w:pPr>
      <w:r>
        <w:tab/>
        <w:t>(3)</w:t>
      </w:r>
      <w:r>
        <w:tab/>
        <w:t>An agent who is acting for a seller of land must disclose the pre</w:t>
      </w:r>
      <w:r w:rsidR="004962E1">
        <w:noBreakHyphen/>
      </w:r>
      <w:r>
        <w:t>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4B336107" w:rsidR="00554617" w:rsidRDefault="00554617" w:rsidP="00130A1B">
      <w:pPr>
        <w:pStyle w:val="Amain"/>
        <w:keepNext/>
        <w:keepLines/>
      </w:pPr>
      <w:r>
        <w:tab/>
        <w:t>(4)</w:t>
      </w:r>
      <w:r>
        <w:tab/>
        <w:t>A written acknowledgment by a seller of land that the pre-contract information was given to the seller before the seller entered into a contract in relation to the land is evidence that subsection (3) has been complied with in relation to the land.</w:t>
      </w:r>
    </w:p>
    <w:p w14:paraId="44DC2BC5" w14:textId="2528F141" w:rsidR="00554617" w:rsidRDefault="00554617">
      <w:pPr>
        <w:pStyle w:val="aNote"/>
        <w:rPr>
          <w:szCs w:val="19"/>
        </w:rPr>
      </w:pPr>
      <w:r>
        <w:rPr>
          <w:rStyle w:val="charItals"/>
        </w:rPr>
        <w:t>Note</w:t>
      </w:r>
      <w:r>
        <w:rPr>
          <w:szCs w:val="19"/>
        </w:rPr>
        <w:tab/>
        <w:t>If a form is approved under s 177 for an acknowledgment, the form must be used.</w:t>
      </w:r>
    </w:p>
    <w:p w14:paraId="4D87ED79" w14:textId="77777777" w:rsidR="00554617" w:rsidRDefault="00554617">
      <w:pPr>
        <w:pStyle w:val="Amain"/>
      </w:pPr>
      <w:r>
        <w:tab/>
        <w:t>(5)</w:t>
      </w:r>
      <w:r>
        <w:tab/>
        <w:t>An offence against this section is a strict liability offence.</w:t>
      </w:r>
    </w:p>
    <w:p w14:paraId="3F98F1BD" w14:textId="77777777" w:rsidR="00977B57" w:rsidRPr="00607AEB" w:rsidRDefault="00977B57" w:rsidP="00977B57">
      <w:pPr>
        <w:pStyle w:val="AH5Sec"/>
      </w:pPr>
      <w:bookmarkStart w:id="116" w:name="_Toc171000532"/>
      <w:r w:rsidRPr="00F45F4E">
        <w:rPr>
          <w:rStyle w:val="CharSectNo"/>
        </w:rPr>
        <w:t>85</w:t>
      </w:r>
      <w:r w:rsidRPr="00607AEB">
        <w:tab/>
        <w:t>Assistant property agents must disclose certain information</w:t>
      </w:r>
      <w:bookmarkEnd w:id="116"/>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lastRenderedPageBreak/>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0ACC7668" w:rsidR="00554617" w:rsidRDefault="00554617">
      <w:pPr>
        <w:pStyle w:val="Amain"/>
        <w:keepNext/>
      </w:pPr>
      <w:r>
        <w:tab/>
        <w:t>(2)</w:t>
      </w:r>
      <w:r>
        <w:tab/>
        <w:t>A written acknowledgment by a buyer of land that the pre-contract information was given to the buyer before the buyer entered into a contract in relation to the land is evidence that subsection (1) has been complied with in relation to the land.</w:t>
      </w:r>
    </w:p>
    <w:p w14:paraId="4C6452AF" w14:textId="36E4ADCD" w:rsidR="00554617" w:rsidRDefault="00554617">
      <w:pPr>
        <w:pStyle w:val="aNote"/>
        <w:rPr>
          <w:szCs w:val="19"/>
        </w:rPr>
      </w:pPr>
      <w:r>
        <w:rPr>
          <w:rStyle w:val="charItals"/>
        </w:rPr>
        <w:t>Note</w:t>
      </w:r>
      <w:r>
        <w:rPr>
          <w:szCs w:val="19"/>
        </w:rPr>
        <w:tab/>
        <w:t>If a form is approved under s 177 for an acknowledgment,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2F69C932" w:rsidR="00554617" w:rsidRDefault="00554617" w:rsidP="00130A1B">
      <w:pPr>
        <w:pStyle w:val="Amain"/>
        <w:keepNext/>
        <w:keepLines/>
      </w:pPr>
      <w:r>
        <w:tab/>
        <w:t>(4)</w:t>
      </w:r>
      <w:r>
        <w:tab/>
        <w:t>A written acknowledgment by a seller of land that the pre-contract information was given to the seller before the seller entered into a contract in relation to the land is evidence that subsection (3) has been complied with in relation to the land.</w:t>
      </w:r>
    </w:p>
    <w:p w14:paraId="76065BD8" w14:textId="4CEC7CDB" w:rsidR="00554617" w:rsidRDefault="00554617">
      <w:pPr>
        <w:pStyle w:val="aNote"/>
        <w:rPr>
          <w:szCs w:val="19"/>
        </w:rPr>
      </w:pPr>
      <w:r>
        <w:rPr>
          <w:rStyle w:val="charItals"/>
        </w:rPr>
        <w:t>Note</w:t>
      </w:r>
      <w:r>
        <w:rPr>
          <w:szCs w:val="19"/>
        </w:rPr>
        <w:tab/>
        <w:t>If a form is approved under s 177 for an acknowledgment,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7" w:name="_Toc171000533"/>
      <w:r w:rsidRPr="00F45F4E">
        <w:rPr>
          <w:rStyle w:val="CharSectNo"/>
        </w:rPr>
        <w:t>86</w:t>
      </w:r>
      <w:r>
        <w:tab/>
        <w:t>Agents must not obtain beneficial interest in land</w:t>
      </w:r>
      <w:bookmarkEnd w:id="117"/>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lastRenderedPageBreak/>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rsidP="0072037E">
      <w:pPr>
        <w:pStyle w:val="Asubpara"/>
        <w:keepNext/>
        <w:keepLines/>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8" w:name="_Toc171000534"/>
      <w:r w:rsidRPr="00F45F4E">
        <w:rPr>
          <w:rStyle w:val="CharSectNo"/>
        </w:rPr>
        <w:t>87</w:t>
      </w:r>
      <w:r w:rsidRPr="00607AEB">
        <w:tab/>
        <w:t>Assistant property agents must not obtain beneficial interest in land</w:t>
      </w:r>
      <w:bookmarkEnd w:id="118"/>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lastRenderedPageBreak/>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rsidP="0072037E">
      <w:pPr>
        <w:pStyle w:val="Apara"/>
        <w:keepNext/>
      </w:pPr>
      <w:r>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19" w:name="_Toc171000535"/>
      <w:r w:rsidRPr="00F45F4E">
        <w:rPr>
          <w:rStyle w:val="CharSectNo"/>
        </w:rPr>
        <w:t>88</w:t>
      </w:r>
      <w:r>
        <w:tab/>
        <w:t>False representations to sellers or buyers</w:t>
      </w:r>
      <w:bookmarkEnd w:id="119"/>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lastRenderedPageBreak/>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6BE047ED"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rsidR="00E532A8">
        <w:t xml:space="preserve"> </w:t>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0" w:name="_Toc171000536"/>
      <w:r w:rsidRPr="00F45F4E">
        <w:rPr>
          <w:rStyle w:val="CharSectNo"/>
        </w:rPr>
        <w:lastRenderedPageBreak/>
        <w:t>89</w:t>
      </w:r>
      <w:r>
        <w:tab/>
        <w:t>Requirement to substantiate selling price estimates</w:t>
      </w:r>
      <w:bookmarkEnd w:id="120"/>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1" w:name="_Toc171000537"/>
      <w:r w:rsidRPr="00F45F4E">
        <w:rPr>
          <w:rStyle w:val="CharSectNo"/>
        </w:rPr>
        <w:t>89A</w:t>
      </w:r>
      <w:r>
        <w:tab/>
        <w:t>Proposed contracts for sale of residential property</w:t>
      </w:r>
      <w:bookmarkEnd w:id="121"/>
    </w:p>
    <w:p w14:paraId="30683A5E" w14:textId="77777777" w:rsidR="00554617" w:rsidRDefault="00554617" w:rsidP="00D51B6F">
      <w:pPr>
        <w:pStyle w:val="Amain"/>
        <w:keepNext/>
      </w:pPr>
      <w:r>
        <w:tab/>
        <w:t>(1)</w:t>
      </w:r>
      <w:r>
        <w:tab/>
        <w:t>An agent commits an offence if—</w:t>
      </w:r>
    </w:p>
    <w:p w14:paraId="29940489" w14:textId="21F0C21E" w:rsidR="00554617" w:rsidRDefault="00554617" w:rsidP="00D51B6F">
      <w:pPr>
        <w:pStyle w:val="aDefpara"/>
        <w:keepNext/>
      </w:pPr>
      <w:r>
        <w:tab/>
        <w:t>(a)</w:t>
      </w:r>
      <w:r>
        <w:tab/>
        <w:t>the agent offers residential property for sale; and</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3BC30979" w:rsidR="00554617" w:rsidRDefault="00554617">
      <w:pPr>
        <w:pStyle w:val="aDefpara"/>
      </w:pPr>
      <w:r>
        <w:lastRenderedPageBreak/>
        <w:tab/>
        <w:t>(b)</w:t>
      </w:r>
      <w:r>
        <w:tab/>
        <w:t xml:space="preserve">the </w:t>
      </w:r>
      <w:r w:rsidR="00FF20F8" w:rsidRPr="00607AEB">
        <w:rPr>
          <w:color w:val="000000"/>
        </w:rPr>
        <w:t>assistant property agent</w:t>
      </w:r>
      <w:r w:rsidR="00FF20F8">
        <w:rPr>
          <w:color w:val="000000"/>
        </w:rPr>
        <w:t xml:space="preserve"> </w:t>
      </w:r>
      <w:r>
        <w:t>offers the residential property for sale; and</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lastRenderedPageBreak/>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52556382" w:rsidR="00554617" w:rsidRDefault="00554617">
      <w:pPr>
        <w:pStyle w:val="aDef"/>
        <w:suppressLineNumbers/>
      </w:pPr>
      <w:r>
        <w:rPr>
          <w:rStyle w:val="charBoldItals"/>
        </w:rPr>
        <w:t>required documents</w:t>
      </w:r>
      <w:r>
        <w:t xml:space="preserve">—see the </w:t>
      </w:r>
      <w:hyperlink r:id="rId72" w:tooltip="A2003-40" w:history="1">
        <w:r w:rsidR="0049662D" w:rsidRPr="0049662D">
          <w:rPr>
            <w:rStyle w:val="charCitHyperlinkItal"/>
          </w:rPr>
          <w:t>Civil Law (Sale of Residential Property) Act 2003</w:t>
        </w:r>
      </w:hyperlink>
      <w:r>
        <w:t>, section 9.</w:t>
      </w:r>
    </w:p>
    <w:p w14:paraId="7BC45E3D" w14:textId="522010B9" w:rsidR="00554617" w:rsidRDefault="00554617">
      <w:pPr>
        <w:pStyle w:val="aDef"/>
        <w:suppressLineNumbers/>
      </w:pPr>
      <w:r>
        <w:rPr>
          <w:rStyle w:val="charBoldItals"/>
        </w:rPr>
        <w:t>residential property</w:t>
      </w:r>
      <w:r>
        <w:t xml:space="preserve">—see the </w:t>
      </w:r>
      <w:hyperlink r:id="rId73"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2" w:name="_Toc171000538"/>
      <w:r w:rsidRPr="00F45F4E">
        <w:rPr>
          <w:rStyle w:val="CharSectNo"/>
        </w:rPr>
        <w:t>89B</w:t>
      </w:r>
      <w:r>
        <w:tab/>
        <w:t>Contracts for sale of residential property</w:t>
      </w:r>
      <w:bookmarkEnd w:id="122"/>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lastRenderedPageBreak/>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149DA06A" w:rsidR="00554617" w:rsidRDefault="00554617">
      <w:pPr>
        <w:pStyle w:val="aDef"/>
        <w:suppressLineNumbers/>
      </w:pPr>
      <w:r>
        <w:rPr>
          <w:rStyle w:val="charBoldItals"/>
        </w:rPr>
        <w:t>residential property</w:t>
      </w:r>
      <w:r>
        <w:t xml:space="preserve">—see the </w:t>
      </w:r>
      <w:hyperlink r:id="rId74" w:tooltip="A2003-40" w:history="1">
        <w:r w:rsidR="0049662D" w:rsidRPr="0049662D">
          <w:rPr>
            <w:rStyle w:val="charCitHyperlinkItal"/>
          </w:rPr>
          <w:t>Civil Law (Sale of Residential Property) Act 2003</w:t>
        </w:r>
      </w:hyperlink>
      <w:r>
        <w:t>, section 8.</w:t>
      </w:r>
    </w:p>
    <w:p w14:paraId="6F00EE15" w14:textId="77777777" w:rsidR="00977B57" w:rsidRPr="00F45F4E" w:rsidRDefault="00977B57" w:rsidP="00977B57">
      <w:pPr>
        <w:pStyle w:val="AH3Div"/>
      </w:pPr>
      <w:bookmarkStart w:id="123" w:name="_Toc171000539"/>
      <w:r w:rsidRPr="00F45F4E">
        <w:rPr>
          <w:rStyle w:val="CharDivNo"/>
        </w:rPr>
        <w:lastRenderedPageBreak/>
        <w:t>Division 5.9</w:t>
      </w:r>
      <w:r w:rsidRPr="00607AEB">
        <w:tab/>
      </w:r>
      <w:r w:rsidRPr="00F45F4E">
        <w:rPr>
          <w:rStyle w:val="CharDivText"/>
        </w:rPr>
        <w:t>Other offences—agents and assistant property agents</w:t>
      </w:r>
      <w:bookmarkEnd w:id="123"/>
    </w:p>
    <w:p w14:paraId="54B7E331" w14:textId="77777777" w:rsidR="00554617" w:rsidRDefault="00554617">
      <w:pPr>
        <w:pStyle w:val="AH5Sec"/>
      </w:pPr>
      <w:bookmarkStart w:id="124" w:name="_Toc171000540"/>
      <w:r w:rsidRPr="00F45F4E">
        <w:rPr>
          <w:rStyle w:val="CharSectNo"/>
        </w:rPr>
        <w:t>97</w:t>
      </w:r>
      <w:r>
        <w:tab/>
        <w:t>Lending licence certificate</w:t>
      </w:r>
      <w:bookmarkEnd w:id="124"/>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5" w:name="_Toc171000541"/>
      <w:r w:rsidRPr="00F45F4E">
        <w:rPr>
          <w:rStyle w:val="CharSectNo"/>
        </w:rPr>
        <w:t>98</w:t>
      </w:r>
      <w:r>
        <w:tab/>
        <w:t>Lending registration certificate</w:t>
      </w:r>
      <w:bookmarkEnd w:id="125"/>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6CE9024A" w14:textId="77777777" w:rsidR="007E4729" w:rsidRPr="007E4729" w:rsidRDefault="007E4729" w:rsidP="007E4729">
      <w:pPr>
        <w:pStyle w:val="PageBreak"/>
      </w:pPr>
      <w:r w:rsidRPr="007E4729">
        <w:br w:type="page"/>
      </w:r>
    </w:p>
    <w:p w14:paraId="58D09F36" w14:textId="3C0D7FB4" w:rsidR="007E4729" w:rsidRPr="00F45F4E" w:rsidRDefault="007E4729" w:rsidP="007E4729">
      <w:pPr>
        <w:pStyle w:val="AH2Part"/>
      </w:pPr>
      <w:bookmarkStart w:id="126" w:name="_Toc171000542"/>
      <w:r w:rsidRPr="00F45F4E">
        <w:rPr>
          <w:rStyle w:val="CharPartNo"/>
        </w:rPr>
        <w:lastRenderedPageBreak/>
        <w:t>Part 5A</w:t>
      </w:r>
      <w:r w:rsidRPr="00626AFC">
        <w:tab/>
      </w:r>
      <w:r w:rsidRPr="00F45F4E">
        <w:rPr>
          <w:rStyle w:val="CharPartText"/>
        </w:rPr>
        <w:t>Employment agents</w:t>
      </w:r>
      <w:bookmarkEnd w:id="126"/>
    </w:p>
    <w:p w14:paraId="2AF063BC" w14:textId="77777777" w:rsidR="007E4729" w:rsidRDefault="007E4729" w:rsidP="00DB23AE">
      <w:pPr>
        <w:pStyle w:val="Placeholder"/>
        <w:suppressLineNumbers/>
      </w:pPr>
      <w:r>
        <w:rPr>
          <w:rStyle w:val="CharDivNo"/>
        </w:rPr>
        <w:t xml:space="preserve">  </w:t>
      </w:r>
      <w:r>
        <w:rPr>
          <w:rStyle w:val="CharDivText"/>
        </w:rPr>
        <w:t xml:space="preserve">  </w:t>
      </w:r>
    </w:p>
    <w:p w14:paraId="5678C17E" w14:textId="77777777" w:rsidR="007E4729" w:rsidRPr="00626AFC" w:rsidRDefault="007E4729" w:rsidP="007E4729">
      <w:pPr>
        <w:pStyle w:val="AH5Sec"/>
      </w:pPr>
      <w:bookmarkStart w:id="127" w:name="_Toc171000543"/>
      <w:r w:rsidRPr="00F45F4E">
        <w:rPr>
          <w:rStyle w:val="CharSectNo"/>
        </w:rPr>
        <w:t>98A</w:t>
      </w:r>
      <w:r w:rsidRPr="00626AFC">
        <w:tab/>
        <w:t xml:space="preserve">Meaning of </w:t>
      </w:r>
      <w:r w:rsidRPr="00D54E00">
        <w:rPr>
          <w:rStyle w:val="charItals"/>
        </w:rPr>
        <w:t>carries on business as an employment agent</w:t>
      </w:r>
      <w:r w:rsidRPr="00626AFC">
        <w:t>—pt 5A</w:t>
      </w:r>
      <w:bookmarkEnd w:id="127"/>
    </w:p>
    <w:p w14:paraId="71A3E7AC" w14:textId="77777777" w:rsidR="007E4729" w:rsidRPr="00626AFC" w:rsidRDefault="007E4729" w:rsidP="007E4729">
      <w:pPr>
        <w:pStyle w:val="Amain"/>
      </w:pPr>
      <w:r w:rsidRPr="00626AFC">
        <w:tab/>
        <w:t>(1)</w:t>
      </w:r>
      <w:r w:rsidRPr="00626AFC">
        <w:tab/>
        <w:t xml:space="preserve">For this part, a person </w:t>
      </w:r>
      <w:r w:rsidRPr="00D54E00">
        <w:rPr>
          <w:rStyle w:val="charBoldItals"/>
        </w:rPr>
        <w:t>carries on business as an employment agent</w:t>
      </w:r>
      <w:r w:rsidRPr="00626AFC">
        <w:t xml:space="preserve"> if the person provides, or offers to provide, any of the following services for a principal for reward:</w:t>
      </w:r>
    </w:p>
    <w:p w14:paraId="37FB96B7" w14:textId="77777777" w:rsidR="007E4729" w:rsidRPr="00626AFC" w:rsidRDefault="007E4729" w:rsidP="007E4729">
      <w:pPr>
        <w:pStyle w:val="Apara"/>
      </w:pPr>
      <w:r w:rsidRPr="00626AFC">
        <w:tab/>
        <w:t>(a)</w:t>
      </w:r>
      <w:r w:rsidRPr="00626AFC">
        <w:tab/>
        <w:t>finding, or helping to find, a person to carry out work for the principal;</w:t>
      </w:r>
    </w:p>
    <w:p w14:paraId="49D1AD3E" w14:textId="77777777" w:rsidR="007E4729" w:rsidRPr="00626AFC" w:rsidRDefault="007E4729" w:rsidP="007E4729">
      <w:pPr>
        <w:pStyle w:val="Apara"/>
      </w:pPr>
      <w:r w:rsidRPr="00626AFC">
        <w:tab/>
        <w:t>(b)</w:t>
      </w:r>
      <w:r w:rsidRPr="00626AFC">
        <w:tab/>
        <w:t>any other service prescribed by regulation.</w:t>
      </w:r>
    </w:p>
    <w:p w14:paraId="0BEFF74C" w14:textId="77777777" w:rsidR="007E4729" w:rsidRPr="00626AFC" w:rsidRDefault="007E4729" w:rsidP="007E4729">
      <w:pPr>
        <w:pStyle w:val="Amain"/>
      </w:pPr>
      <w:r w:rsidRPr="00626AFC">
        <w:tab/>
        <w:t>(2)</w:t>
      </w:r>
      <w:r w:rsidRPr="00626AFC">
        <w:tab/>
        <w:t>For subsection (1), it does not matter whether the work is to be carried out—</w:t>
      </w:r>
    </w:p>
    <w:p w14:paraId="0FEED4F0" w14:textId="77777777" w:rsidR="007E4729" w:rsidRPr="00626AFC" w:rsidRDefault="007E4729" w:rsidP="007E4729">
      <w:pPr>
        <w:pStyle w:val="Apara"/>
      </w:pPr>
      <w:r w:rsidRPr="00626AFC">
        <w:tab/>
        <w:t>(a)</w:t>
      </w:r>
      <w:r w:rsidRPr="00626AFC">
        <w:tab/>
        <w:t>under a contract of employment or otherwise; or</w:t>
      </w:r>
    </w:p>
    <w:p w14:paraId="586BA2C0" w14:textId="77777777" w:rsidR="007E4729" w:rsidRPr="00626AFC" w:rsidRDefault="007E4729" w:rsidP="007E4729">
      <w:pPr>
        <w:pStyle w:val="Apara"/>
      </w:pPr>
      <w:r w:rsidRPr="00626AFC">
        <w:tab/>
        <w:t>(b)</w:t>
      </w:r>
      <w:r w:rsidRPr="00626AFC">
        <w:tab/>
        <w:t>in or outside the ACT.</w:t>
      </w:r>
    </w:p>
    <w:p w14:paraId="344F75FE" w14:textId="77777777" w:rsidR="007E4729" w:rsidRPr="00626AFC" w:rsidRDefault="007E4729" w:rsidP="007E4729">
      <w:pPr>
        <w:pStyle w:val="AH5Sec"/>
      </w:pPr>
      <w:bookmarkStart w:id="128" w:name="_Toc171000544"/>
      <w:r w:rsidRPr="00F45F4E">
        <w:rPr>
          <w:rStyle w:val="CharSectNo"/>
        </w:rPr>
        <w:t>98B</w:t>
      </w:r>
      <w:r w:rsidRPr="00626AFC">
        <w:tab/>
        <w:t>Employment agents must only take fee from employer</w:t>
      </w:r>
      <w:bookmarkEnd w:id="128"/>
    </w:p>
    <w:p w14:paraId="676E6DBC" w14:textId="77777777" w:rsidR="007E4729" w:rsidRPr="00626AFC" w:rsidRDefault="007E4729" w:rsidP="007E4729">
      <w:pPr>
        <w:pStyle w:val="Amain"/>
      </w:pPr>
      <w:r w:rsidRPr="00626AFC">
        <w:tab/>
        <w:t>(1)</w:t>
      </w:r>
      <w:r w:rsidRPr="00626AFC">
        <w:tab/>
        <w:t>A person commits an offence if—</w:t>
      </w:r>
    </w:p>
    <w:p w14:paraId="1274A4AF" w14:textId="77777777" w:rsidR="007E4729" w:rsidRPr="00626AFC" w:rsidRDefault="007E4729" w:rsidP="007E4729">
      <w:pPr>
        <w:pStyle w:val="Apara"/>
      </w:pPr>
      <w:r w:rsidRPr="00626AFC">
        <w:tab/>
        <w:t>(a)</w:t>
      </w:r>
      <w:r w:rsidRPr="00626AFC">
        <w:tab/>
        <w:t>the person carries on business as an employment agent; and</w:t>
      </w:r>
    </w:p>
    <w:p w14:paraId="1FDE89D2" w14:textId="77777777" w:rsidR="007E4729" w:rsidRPr="00626AFC" w:rsidRDefault="007E4729" w:rsidP="007E4729">
      <w:pPr>
        <w:pStyle w:val="Apara"/>
      </w:pPr>
      <w:r w:rsidRPr="00626AFC">
        <w:tab/>
        <w:t>(b)</w:t>
      </w:r>
      <w:r w:rsidRPr="00626AFC">
        <w:tab/>
        <w:t>the person asks for, or accepts, a benefit from another person for a service provided as part of carrying on the business; and</w:t>
      </w:r>
    </w:p>
    <w:p w14:paraId="3759F244" w14:textId="77777777" w:rsidR="007E4729" w:rsidRPr="00626AFC" w:rsidRDefault="007E4729" w:rsidP="007E4729">
      <w:pPr>
        <w:pStyle w:val="Apara"/>
      </w:pPr>
      <w:r w:rsidRPr="00626AFC">
        <w:tab/>
        <w:t>(c)</w:t>
      </w:r>
      <w:r w:rsidRPr="00626AFC">
        <w:tab/>
        <w:t>the other person is not—</w:t>
      </w:r>
    </w:p>
    <w:p w14:paraId="10AFDE4B" w14:textId="77777777" w:rsidR="007E4729" w:rsidRPr="00626AFC" w:rsidRDefault="007E4729" w:rsidP="007E4729">
      <w:pPr>
        <w:pStyle w:val="Asubpara"/>
      </w:pPr>
      <w:r w:rsidRPr="00626AFC">
        <w:tab/>
        <w:t>(i)</w:t>
      </w:r>
      <w:r w:rsidRPr="00626AFC">
        <w:tab/>
        <w:t>seeking to have work carried out; or</w:t>
      </w:r>
    </w:p>
    <w:p w14:paraId="45EF9094" w14:textId="77777777" w:rsidR="007E4729" w:rsidRPr="00626AFC" w:rsidRDefault="007E4729" w:rsidP="007E4729">
      <w:pPr>
        <w:pStyle w:val="Asubpara"/>
      </w:pPr>
      <w:r w:rsidRPr="00626AFC">
        <w:tab/>
        <w:t>(ii)</w:t>
      </w:r>
      <w:r w:rsidRPr="00626AFC">
        <w:tab/>
        <w:t>a model or performer.</w:t>
      </w:r>
    </w:p>
    <w:p w14:paraId="128A537D" w14:textId="77777777" w:rsidR="007E4729" w:rsidRPr="00626AFC" w:rsidRDefault="007E4729" w:rsidP="007E4729">
      <w:pPr>
        <w:pStyle w:val="Penalty"/>
      </w:pPr>
      <w:r w:rsidRPr="00626AFC">
        <w:t>Maximum penalty:  50 penalty units.</w:t>
      </w:r>
    </w:p>
    <w:p w14:paraId="5FB18E17" w14:textId="77777777" w:rsidR="007E4729" w:rsidRPr="00626AFC" w:rsidRDefault="007E4729" w:rsidP="007E4729">
      <w:pPr>
        <w:pStyle w:val="Amain"/>
      </w:pPr>
      <w:r w:rsidRPr="00626AFC">
        <w:tab/>
        <w:t>(2)</w:t>
      </w:r>
      <w:r w:rsidRPr="00626AFC">
        <w:tab/>
        <w:t>An offence against this section is a strict liability offence.</w:t>
      </w:r>
    </w:p>
    <w:p w14:paraId="39A50496" w14:textId="77777777" w:rsidR="007E4729" w:rsidRPr="00626AFC" w:rsidRDefault="007E4729" w:rsidP="00F45F4E">
      <w:pPr>
        <w:pStyle w:val="Amain"/>
        <w:keepNext/>
      </w:pPr>
      <w:r w:rsidRPr="00626AFC">
        <w:lastRenderedPageBreak/>
        <w:tab/>
        <w:t>(3)</w:t>
      </w:r>
      <w:r w:rsidRPr="00626AFC">
        <w:tab/>
        <w:t>In this section:</w:t>
      </w:r>
    </w:p>
    <w:p w14:paraId="0AADCE7B" w14:textId="77777777" w:rsidR="007E4729" w:rsidRPr="00626AFC" w:rsidRDefault="007E4729" w:rsidP="00F45F4E">
      <w:pPr>
        <w:pStyle w:val="aDef"/>
        <w:keepNext/>
      </w:pPr>
      <w:r w:rsidRPr="00D54E00">
        <w:rPr>
          <w:rStyle w:val="charBoldItals"/>
        </w:rPr>
        <w:t>model</w:t>
      </w:r>
      <w:r w:rsidRPr="00626AFC">
        <w:t xml:space="preserve"> includes a person employed—</w:t>
      </w:r>
    </w:p>
    <w:p w14:paraId="48D6EBF2" w14:textId="77777777" w:rsidR="007E4729" w:rsidRPr="00626AFC" w:rsidRDefault="007E4729" w:rsidP="007E4729">
      <w:pPr>
        <w:pStyle w:val="aDefpara"/>
      </w:pPr>
      <w:r w:rsidRPr="00626AFC">
        <w:tab/>
        <w:t>(a)</w:t>
      </w:r>
      <w:r w:rsidRPr="00626AFC">
        <w:tab/>
        <w:t>to pose for a photographer, painter, sculptor or other artist; or</w:t>
      </w:r>
    </w:p>
    <w:p w14:paraId="782683A5" w14:textId="77777777" w:rsidR="007E4729" w:rsidRPr="00626AFC" w:rsidRDefault="007E4729" w:rsidP="007E4729">
      <w:pPr>
        <w:pStyle w:val="aDefpara"/>
      </w:pPr>
      <w:r w:rsidRPr="00626AFC">
        <w:tab/>
        <w:t>(b)</w:t>
      </w:r>
      <w:r w:rsidRPr="00626AFC">
        <w:tab/>
        <w:t>to wear and display clothes or other articles to potential customers or the public.</w:t>
      </w:r>
    </w:p>
    <w:p w14:paraId="78953DE2" w14:textId="77777777" w:rsidR="007E4729" w:rsidRPr="00626AFC" w:rsidRDefault="007E4729" w:rsidP="007E4729">
      <w:pPr>
        <w:pStyle w:val="aDef"/>
      </w:pPr>
      <w:r w:rsidRPr="00D54E00">
        <w:rPr>
          <w:rStyle w:val="charBoldItals"/>
        </w:rPr>
        <w:t>performer</w:t>
      </w:r>
      <w:r w:rsidRPr="00626AFC">
        <w:t xml:space="preserve"> means an actor, singer, dancer, musician, acrobat, disc jockey, compere or any other kind of performer.</w:t>
      </w:r>
    </w:p>
    <w:p w14:paraId="3F7966F0" w14:textId="77777777" w:rsidR="00D51B6F" w:rsidRPr="00D51B6F" w:rsidRDefault="00D51B6F" w:rsidP="00D51B6F">
      <w:pPr>
        <w:pStyle w:val="PageBreak"/>
      </w:pPr>
      <w:r w:rsidRPr="00D51B6F">
        <w:br w:type="page"/>
      </w:r>
    </w:p>
    <w:p w14:paraId="2F6EE4CC" w14:textId="77777777" w:rsidR="00554617" w:rsidRPr="00F45F4E" w:rsidRDefault="00554617">
      <w:pPr>
        <w:pStyle w:val="AH2Part"/>
      </w:pPr>
      <w:bookmarkStart w:id="129" w:name="_Toc171000545"/>
      <w:r w:rsidRPr="00F45F4E">
        <w:rPr>
          <w:rStyle w:val="CharPartNo"/>
        </w:rPr>
        <w:lastRenderedPageBreak/>
        <w:t>Part 6</w:t>
      </w:r>
      <w:r>
        <w:rPr>
          <w:szCs w:val="31"/>
        </w:rPr>
        <w:tab/>
      </w:r>
      <w:r w:rsidRPr="00F45F4E">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71000546"/>
      <w:r w:rsidRPr="00F45F4E">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6F98C9E" w:rsidR="00554617" w:rsidRDefault="00554617">
      <w:pPr>
        <w:pStyle w:val="Apara"/>
      </w:pPr>
      <w:r>
        <w:tab/>
        <w:t>(b)</w:t>
      </w:r>
      <w:r>
        <w:tab/>
        <w:t>other land not used or intended to be used only or mainly for commercial, business or industrial purposes</w:t>
      </w:r>
      <w:r w:rsidR="008A4E69">
        <w:t>; and</w:t>
      </w:r>
    </w:p>
    <w:p w14:paraId="27536EAF" w14:textId="24A7EE56" w:rsidR="008A4E69" w:rsidRPr="008A4E69" w:rsidRDefault="008A4E69" w:rsidP="009237D5">
      <w:pPr>
        <w:pStyle w:val="Apara"/>
      </w:pPr>
      <w:r w:rsidRPr="00DA6837">
        <w:tab/>
        <w:t>(c)</w:t>
      </w:r>
      <w:r w:rsidRPr="00DA6837">
        <w:tab/>
        <w:t>a business or professional practice.</w:t>
      </w:r>
    </w:p>
    <w:p w14:paraId="5ABD4BD3" w14:textId="77777777" w:rsidR="00554617" w:rsidRDefault="00554617">
      <w:pPr>
        <w:pStyle w:val="AH5Sec"/>
      </w:pPr>
      <w:bookmarkStart w:id="131" w:name="_Toc171000547"/>
      <w:r w:rsidRPr="00F45F4E">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lastRenderedPageBreak/>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F45F4E" w:rsidRDefault="00977B57" w:rsidP="00977B57">
      <w:pPr>
        <w:pStyle w:val="AH2Part"/>
      </w:pPr>
      <w:bookmarkStart w:id="132" w:name="_Toc171000548"/>
      <w:r w:rsidRPr="00F45F4E">
        <w:rPr>
          <w:rStyle w:val="CharPartNo"/>
        </w:rPr>
        <w:lastRenderedPageBreak/>
        <w:t>Part 7</w:t>
      </w:r>
      <w:r w:rsidRPr="00607AEB">
        <w:tab/>
      </w:r>
      <w:r w:rsidRPr="00F45F4E">
        <w:rPr>
          <w:rStyle w:val="CharPartText"/>
        </w:rPr>
        <w:t>Trust accounts—licensed property agents</w:t>
      </w:r>
      <w:bookmarkEnd w:id="132"/>
    </w:p>
    <w:p w14:paraId="14C4C245" w14:textId="77777777" w:rsidR="00554617" w:rsidRPr="00F45F4E" w:rsidRDefault="00554617">
      <w:pPr>
        <w:pStyle w:val="AH3Div"/>
      </w:pPr>
      <w:bookmarkStart w:id="133" w:name="_Toc171000549"/>
      <w:r w:rsidRPr="00F45F4E">
        <w:rPr>
          <w:rStyle w:val="CharDivNo"/>
        </w:rPr>
        <w:t>Division 7.1</w:t>
      </w:r>
      <w:r>
        <w:tab/>
      </w:r>
      <w:r w:rsidRPr="00F45F4E">
        <w:rPr>
          <w:rStyle w:val="CharDivText"/>
        </w:rPr>
        <w:t>Definitions for pt 7</w:t>
      </w:r>
      <w:bookmarkEnd w:id="133"/>
    </w:p>
    <w:p w14:paraId="5D688388" w14:textId="77777777" w:rsidR="00977B57" w:rsidRPr="00607AEB" w:rsidRDefault="00977B57" w:rsidP="00977B57">
      <w:pPr>
        <w:pStyle w:val="AH5Sec"/>
      </w:pPr>
      <w:bookmarkStart w:id="134" w:name="_Toc171000550"/>
      <w:r w:rsidRPr="00F45F4E">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71000551"/>
      <w:r w:rsidRPr="00F45F4E">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241EF8FE"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5"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71000552"/>
      <w:r w:rsidRPr="00F45F4E">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F45F4E" w:rsidRDefault="00554617">
      <w:pPr>
        <w:pStyle w:val="AH3Div"/>
      </w:pPr>
      <w:bookmarkStart w:id="137" w:name="_Toc171000553"/>
      <w:r w:rsidRPr="00F45F4E">
        <w:rPr>
          <w:rStyle w:val="CharDivNo"/>
        </w:rPr>
        <w:t>Division 7.2</w:t>
      </w:r>
      <w:r>
        <w:tab/>
      </w:r>
      <w:r w:rsidRPr="00F45F4E">
        <w:rPr>
          <w:rStyle w:val="CharDivText"/>
        </w:rPr>
        <w:t>Trust money and trust accounts</w:t>
      </w:r>
      <w:bookmarkEnd w:id="137"/>
    </w:p>
    <w:p w14:paraId="25E2B033" w14:textId="77777777" w:rsidR="00554617" w:rsidRDefault="00554617">
      <w:pPr>
        <w:pStyle w:val="AH5Sec"/>
      </w:pPr>
      <w:bookmarkStart w:id="138" w:name="_Toc171000554"/>
      <w:r w:rsidRPr="00F45F4E">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71000555"/>
      <w:r w:rsidRPr="00F45F4E">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71000556"/>
      <w:r w:rsidRPr="00F45F4E">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71000557"/>
      <w:r w:rsidRPr="00F45F4E">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71000558"/>
      <w:r w:rsidRPr="00F45F4E">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132E6B6" w:rsidR="00554617" w:rsidRDefault="00554617">
      <w:pPr>
        <w:pStyle w:val="Asubpara"/>
      </w:pPr>
      <w:r>
        <w:tab/>
        <w:t>(ii)</w:t>
      </w:r>
      <w:r>
        <w:tab/>
        <w:t xml:space="preserve">clearly </w:t>
      </w:r>
      <w:r w:rsidR="001A3832" w:rsidRPr="00383099">
        <w:t>has</w:t>
      </w:r>
      <w:r w:rsidR="001A3832">
        <w:t xml:space="preserve"> </w:t>
      </w:r>
      <w:r>
        <w:t>across the front of the cheque the addition of 2</w:t>
      </w:r>
      <w:r w:rsidR="00006E22">
        <w:t> </w:t>
      </w:r>
      <w:r>
        <w:t>parallel transverse lines with the words ‘not negotiable’ between, or substantially between, the lines.</w:t>
      </w:r>
    </w:p>
    <w:p w14:paraId="6C8A0710" w14:textId="4B0B7759" w:rsidR="00554617" w:rsidRDefault="00554617">
      <w:pPr>
        <w:pStyle w:val="aNote"/>
        <w:keepNext/>
      </w:pPr>
      <w:r>
        <w:rPr>
          <w:rStyle w:val="charItals"/>
        </w:rPr>
        <w:t>Note</w:t>
      </w:r>
      <w:r>
        <w:rPr>
          <w:rStyle w:val="charItals"/>
        </w:rPr>
        <w:tab/>
      </w:r>
      <w:r>
        <w:t xml:space="preserve">This cheque is a ‘crossed cheque’ (see </w:t>
      </w:r>
      <w:hyperlink r:id="rId76" w:tooltip="Act 1986 No 145 (Cwlth)" w:history="1">
        <w:r w:rsidR="00B3206E" w:rsidRPr="00B3206E">
          <w:rPr>
            <w:rStyle w:val="charCitHyperlinkItal"/>
          </w:rPr>
          <w:t>Cheques Act 1986</w:t>
        </w:r>
      </w:hyperlink>
      <w:r>
        <w:t xml:space="preserve"> (Cwlth), s</w:t>
      </w:r>
      <w:r w:rsidR="00006E22">
        <w:t> </w:t>
      </w:r>
      <w:r>
        <w:t>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71000559"/>
      <w:r w:rsidRPr="00F45F4E">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71000560"/>
      <w:r w:rsidRPr="00F45F4E">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71000561"/>
      <w:r w:rsidRPr="00F45F4E">
        <w:rPr>
          <w:rStyle w:val="CharSectNo"/>
        </w:rPr>
        <w:t>109</w:t>
      </w:r>
      <w:r>
        <w:tab/>
        <w:t>Interest on trust accounts</w:t>
      </w:r>
      <w:bookmarkEnd w:id="145"/>
      <w:r>
        <w:t xml:space="preserve"> </w:t>
      </w:r>
    </w:p>
    <w:p w14:paraId="2DA2A8FD" w14:textId="4ABB0171" w:rsidR="00554617" w:rsidRDefault="00554617">
      <w:pPr>
        <w:pStyle w:val="Amain"/>
      </w:pPr>
      <w:r>
        <w:tab/>
        <w:t>(1)</w:t>
      </w:r>
      <w:r>
        <w:tab/>
        <w:t>On the 10th ADI business day in each month, the authorised deposit</w:t>
      </w:r>
      <w:r w:rsidR="00E54218">
        <w:noBreakHyphen/>
      </w:r>
      <w:r>
        <w: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71000562"/>
      <w:r w:rsidRPr="00F45F4E">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01EB9029"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7" w:tooltip="A2011-41" w:history="1">
        <w:r w:rsidRPr="00D87986">
          <w:rPr>
            <w:rStyle w:val="charCitHyperlinkItal"/>
          </w:rPr>
          <w:t>Unit Titles (Management) Act 2011</w:t>
        </w:r>
      </w:hyperlink>
      <w:r w:rsidRPr="00D87986">
        <w:t>.</w:t>
      </w:r>
    </w:p>
    <w:p w14:paraId="4AE8BCCE" w14:textId="77777777" w:rsidR="00554617" w:rsidRPr="00F45F4E" w:rsidRDefault="00554617">
      <w:pPr>
        <w:pStyle w:val="AH3Div"/>
      </w:pPr>
      <w:bookmarkStart w:id="147" w:name="_Toc171000563"/>
      <w:r w:rsidRPr="00F45F4E">
        <w:rPr>
          <w:rStyle w:val="CharDivNo"/>
        </w:rPr>
        <w:lastRenderedPageBreak/>
        <w:t>Division 7.3</w:t>
      </w:r>
      <w:r>
        <w:tab/>
      </w:r>
      <w:r w:rsidRPr="00F45F4E">
        <w:rPr>
          <w:rStyle w:val="CharDivText"/>
        </w:rPr>
        <w:t>Periodic returns and quarterly statements</w:t>
      </w:r>
      <w:bookmarkEnd w:id="147"/>
    </w:p>
    <w:p w14:paraId="5D9FF816" w14:textId="5EFC84AA" w:rsidR="00554617" w:rsidRDefault="00554617">
      <w:pPr>
        <w:pStyle w:val="AH5Sec"/>
      </w:pPr>
      <w:bookmarkStart w:id="148" w:name="_Toc171000564"/>
      <w:r w:rsidRPr="00F45F4E">
        <w:rPr>
          <w:rStyle w:val="CharSectNo"/>
        </w:rPr>
        <w:t>110</w:t>
      </w:r>
      <w:r>
        <w:tab/>
        <w:t>Monthly returns by authorised deposit-taking institutions</w:t>
      </w:r>
      <w:bookmarkEnd w:id="148"/>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71000565"/>
      <w:r w:rsidRPr="00F45F4E">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23CC63C4"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w:t>
      </w:r>
      <w:r w:rsidR="0086333A">
        <w:t> </w:t>
      </w:r>
      <w:r>
        <w:t>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F45F4E" w:rsidRDefault="00554617">
      <w:pPr>
        <w:pStyle w:val="AH3Div"/>
      </w:pPr>
      <w:bookmarkStart w:id="150" w:name="_Toc171000566"/>
      <w:r w:rsidRPr="00F45F4E">
        <w:rPr>
          <w:rStyle w:val="CharDivNo"/>
        </w:rPr>
        <w:lastRenderedPageBreak/>
        <w:t>Division 7.4</w:t>
      </w:r>
      <w:r>
        <w:tab/>
      </w:r>
      <w:r w:rsidRPr="00F45F4E">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71000567"/>
      <w:r w:rsidRPr="00F45F4E">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71000568"/>
      <w:r w:rsidRPr="00F45F4E">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71000569"/>
      <w:r w:rsidRPr="00F45F4E">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198987B4"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8"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71000570"/>
      <w:r w:rsidRPr="00F45F4E">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71000571"/>
      <w:r w:rsidRPr="00F45F4E">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71000572"/>
      <w:r w:rsidRPr="00F45F4E">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F45F4E" w:rsidRDefault="00554617">
      <w:pPr>
        <w:pStyle w:val="AH3Div"/>
      </w:pPr>
      <w:bookmarkStart w:id="157" w:name="_Toc171000573"/>
      <w:r w:rsidRPr="00F45F4E">
        <w:rPr>
          <w:rStyle w:val="CharDivNo"/>
        </w:rPr>
        <w:t>Division 7.5</w:t>
      </w:r>
      <w:r>
        <w:tab/>
      </w:r>
      <w:r w:rsidRPr="00F45F4E">
        <w:rPr>
          <w:rStyle w:val="CharDivText"/>
        </w:rPr>
        <w:t>Unclaimed trust money</w:t>
      </w:r>
      <w:bookmarkEnd w:id="157"/>
    </w:p>
    <w:p w14:paraId="7E9CA3EC" w14:textId="162078DF" w:rsidR="00554617" w:rsidRDefault="00554617">
      <w:pPr>
        <w:pStyle w:val="AH5Sec"/>
      </w:pPr>
      <w:bookmarkStart w:id="158" w:name="_Toc171000574"/>
      <w:r w:rsidRPr="00F45F4E">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71000575"/>
      <w:r w:rsidRPr="00F45F4E">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71000576"/>
      <w:r w:rsidRPr="00F45F4E">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71000577"/>
      <w:r w:rsidRPr="00F45F4E">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71000578"/>
      <w:r w:rsidRPr="00F45F4E">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2DF8CC77"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79"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7A888CB9"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80"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79E4B1DC"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945358">
        <w:rPr>
          <w:rStyle w:val="charBoldItals"/>
          <w:b w:val="0"/>
          <w:bCs/>
          <w:i w:val="0"/>
          <w:iCs/>
        </w:rPr>
        <w:t xml:space="preserve"> </w:t>
      </w:r>
      <w:r w:rsidRPr="0092630A">
        <w:rPr>
          <w:lang w:eastAsia="en-AU"/>
        </w:rPr>
        <w:t xml:space="preserve">means notice on an ACT government website or in a daily newspaper circulating in the ACT (see </w:t>
      </w:r>
      <w:hyperlink r:id="rId81"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71000579"/>
      <w:r w:rsidRPr="00F45F4E">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686347D9" w:rsidR="00554617" w:rsidRDefault="00554617">
      <w:pPr>
        <w:pStyle w:val="Apara"/>
      </w:pPr>
      <w:r>
        <w:tab/>
        <w:t>(a)</w:t>
      </w:r>
      <w:r>
        <w:tab/>
        <w:t xml:space="preserve">a notice under section 123 (2) is notified under the </w:t>
      </w:r>
      <w:hyperlink r:id="rId82"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75F86358"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3"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2EF23AF3"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w:t>
      </w:r>
      <w:r w:rsidR="0074134B">
        <w:t> </w:t>
      </w:r>
      <w:r>
        <w:t>(2)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F45F4E" w:rsidRDefault="00554617">
      <w:pPr>
        <w:pStyle w:val="AH2Part"/>
      </w:pPr>
      <w:bookmarkStart w:id="164" w:name="_Toc171000580"/>
      <w:r w:rsidRPr="00F45F4E">
        <w:rPr>
          <w:rStyle w:val="CharPartNo"/>
        </w:rPr>
        <w:lastRenderedPageBreak/>
        <w:t>Part 8</w:t>
      </w:r>
      <w:r>
        <w:rPr>
          <w:szCs w:val="31"/>
        </w:rPr>
        <w:tab/>
      </w:r>
      <w:r w:rsidRPr="00F45F4E">
        <w:rPr>
          <w:rStyle w:val="CharPartText"/>
          <w:szCs w:val="31"/>
        </w:rPr>
        <w:t>Records</w:t>
      </w:r>
      <w:bookmarkEnd w:id="164"/>
    </w:p>
    <w:p w14:paraId="130A83A8" w14:textId="77777777" w:rsidR="00554617" w:rsidRPr="00F45F4E" w:rsidRDefault="00554617">
      <w:pPr>
        <w:pStyle w:val="AH3Div"/>
      </w:pPr>
      <w:bookmarkStart w:id="165" w:name="_Toc171000581"/>
      <w:r w:rsidRPr="00F45F4E">
        <w:rPr>
          <w:rStyle w:val="CharDivNo"/>
        </w:rPr>
        <w:t>Division 8.1</w:t>
      </w:r>
      <w:r>
        <w:tab/>
      </w:r>
      <w:r w:rsidRPr="00F45F4E">
        <w:rPr>
          <w:rStyle w:val="CharDivText"/>
        </w:rPr>
        <w:t>Record keeping</w:t>
      </w:r>
      <w:bookmarkEnd w:id="165"/>
    </w:p>
    <w:p w14:paraId="1569751D" w14:textId="77777777" w:rsidR="00554617" w:rsidRDefault="00554617">
      <w:pPr>
        <w:pStyle w:val="AH5Sec"/>
        <w:rPr>
          <w:b w:val="0"/>
        </w:rPr>
      </w:pPr>
      <w:bookmarkStart w:id="166" w:name="_Toc171000582"/>
      <w:r w:rsidRPr="00F45F4E">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71000583"/>
      <w:r w:rsidRPr="00F45F4E">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71000584"/>
      <w:r w:rsidRPr="00F45F4E">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71000585"/>
      <w:r w:rsidRPr="00F45F4E">
        <w:rPr>
          <w:rStyle w:val="CharSectNo"/>
        </w:rPr>
        <w:t>130</w:t>
      </w:r>
      <w:r>
        <w:tab/>
        <w:t>Receipts</w:t>
      </w:r>
      <w:bookmarkEnd w:id="169"/>
    </w:p>
    <w:p w14:paraId="31F4964A" w14:textId="6D1D4E7D" w:rsidR="00554617" w:rsidRDefault="00554617">
      <w:pPr>
        <w:pStyle w:val="Amain"/>
      </w:pPr>
      <w:r>
        <w:tab/>
        <w:t>(1)</w:t>
      </w:r>
      <w:r>
        <w:tab/>
        <w:t xml:space="preserve">If a licensed agent receives trust </w:t>
      </w:r>
      <w:r w:rsidR="00357CA6">
        <w:t>money</w:t>
      </w:r>
      <w:r>
        <w:t xml:space="preserve">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F45F4E" w:rsidRDefault="00977B57" w:rsidP="00977B57">
      <w:pPr>
        <w:pStyle w:val="AH3Div"/>
      </w:pPr>
      <w:bookmarkStart w:id="170" w:name="_Toc171000586"/>
      <w:r w:rsidRPr="00F45F4E">
        <w:rPr>
          <w:rStyle w:val="CharDivNo"/>
        </w:rPr>
        <w:lastRenderedPageBreak/>
        <w:t>Division 8.2</w:t>
      </w:r>
      <w:r w:rsidRPr="00607AEB">
        <w:tab/>
      </w:r>
      <w:r w:rsidRPr="00F45F4E">
        <w:rPr>
          <w:rStyle w:val="CharDivText"/>
        </w:rPr>
        <w:t>Freezing accounts—licensed property agents</w:t>
      </w:r>
      <w:bookmarkEnd w:id="170"/>
    </w:p>
    <w:p w14:paraId="4A3B01CC" w14:textId="77777777" w:rsidR="00977B57" w:rsidRPr="00607AEB" w:rsidRDefault="00977B57" w:rsidP="00977B57">
      <w:pPr>
        <w:pStyle w:val="AH5Sec"/>
      </w:pPr>
      <w:bookmarkStart w:id="171" w:name="_Toc171000587"/>
      <w:r w:rsidRPr="00F45F4E">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F45F4E">
      <w:pPr>
        <w:pStyle w:val="aDef"/>
        <w:keepNext/>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71000588"/>
      <w:r w:rsidRPr="00F45F4E">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71000589"/>
      <w:r w:rsidRPr="00F45F4E">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71000590"/>
      <w:r w:rsidRPr="00F45F4E">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71000591"/>
      <w:r w:rsidRPr="00F45F4E">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71000592"/>
      <w:r w:rsidRPr="00F45F4E">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71000593"/>
      <w:r w:rsidRPr="00F45F4E">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F45F4E" w:rsidRDefault="00554617">
      <w:pPr>
        <w:pStyle w:val="AH2Part"/>
      </w:pPr>
      <w:bookmarkStart w:id="178" w:name="_Toc171000594"/>
      <w:r w:rsidRPr="00F45F4E">
        <w:rPr>
          <w:rStyle w:val="CharPartNo"/>
        </w:rPr>
        <w:lastRenderedPageBreak/>
        <w:t>Part 9</w:t>
      </w:r>
      <w:r>
        <w:rPr>
          <w:rStyle w:val="CharPartText"/>
          <w:szCs w:val="31"/>
        </w:rPr>
        <w:tab/>
      </w:r>
      <w:r w:rsidRPr="00F45F4E">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71000595"/>
      <w:r w:rsidRPr="00F45F4E">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71000596"/>
      <w:r w:rsidRPr="00F45F4E">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34A87699" w:rsidR="00554617" w:rsidRDefault="00554617">
      <w:pPr>
        <w:pStyle w:val="aNote"/>
        <w:keepNext/>
      </w:pPr>
      <w:r>
        <w:rPr>
          <w:rStyle w:val="charItals"/>
        </w:rPr>
        <w:t>Note 1</w:t>
      </w:r>
      <w:r>
        <w:tab/>
        <w:t xml:space="preserve">For the making of appointments (including acting appointments), see the </w:t>
      </w:r>
      <w:hyperlink r:id="rId84" w:tooltip="A2001-14" w:history="1">
        <w:r w:rsidR="0049662D" w:rsidRPr="0049662D">
          <w:rPr>
            <w:rStyle w:val="charCitHyperlinkAbbrev"/>
          </w:rPr>
          <w:t>Legislation Act</w:t>
        </w:r>
      </w:hyperlink>
      <w:r>
        <w:t xml:space="preserve">, pt 19.3.  </w:t>
      </w:r>
    </w:p>
    <w:p w14:paraId="16666B27" w14:textId="20969D25" w:rsidR="00554617" w:rsidRDefault="00554617">
      <w:pPr>
        <w:pStyle w:val="aNote"/>
      </w:pPr>
      <w:r>
        <w:rPr>
          <w:rStyle w:val="charItals"/>
        </w:rPr>
        <w:t>Note 2</w:t>
      </w:r>
      <w:r>
        <w:tab/>
        <w:t xml:space="preserve">In particular, a person may be appointed for a particular provision of a law (see </w:t>
      </w:r>
      <w:hyperlink r:id="rId85"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6"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71000597"/>
      <w:r w:rsidRPr="00F45F4E">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71000598"/>
      <w:r w:rsidRPr="00F45F4E">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71000599"/>
      <w:r w:rsidRPr="00F45F4E">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71000600"/>
      <w:r w:rsidRPr="00F45F4E">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F45F4E" w:rsidRDefault="00977B57" w:rsidP="00977B57">
      <w:pPr>
        <w:pStyle w:val="AH2Part"/>
      </w:pPr>
      <w:bookmarkStart w:id="185" w:name="_Toc171000601"/>
      <w:r w:rsidRPr="00F45F4E">
        <w:rPr>
          <w:rStyle w:val="CharPartNo"/>
        </w:rPr>
        <w:lastRenderedPageBreak/>
        <w:t>Part 10</w:t>
      </w:r>
      <w:r w:rsidRPr="00607AEB">
        <w:tab/>
      </w:r>
      <w:r w:rsidRPr="00F45F4E">
        <w:rPr>
          <w:rStyle w:val="CharPartText"/>
        </w:rPr>
        <w:t>Consumer compensation fund—licensed property agents</w:t>
      </w:r>
      <w:bookmarkEnd w:id="185"/>
    </w:p>
    <w:p w14:paraId="28524B04" w14:textId="77777777" w:rsidR="00554617" w:rsidRPr="00F45F4E" w:rsidRDefault="00554617">
      <w:pPr>
        <w:pStyle w:val="AH3Div"/>
      </w:pPr>
      <w:bookmarkStart w:id="186" w:name="_Toc171000602"/>
      <w:r w:rsidRPr="00F45F4E">
        <w:rPr>
          <w:rStyle w:val="CharDivNo"/>
        </w:rPr>
        <w:t>Division 10.1</w:t>
      </w:r>
      <w:r>
        <w:tab/>
      </w:r>
      <w:r w:rsidRPr="00F45F4E">
        <w:rPr>
          <w:rStyle w:val="CharDivText"/>
        </w:rPr>
        <w:t>Establishment of compensation fund</w:t>
      </w:r>
      <w:bookmarkEnd w:id="186"/>
    </w:p>
    <w:p w14:paraId="781496DE" w14:textId="77777777" w:rsidR="00554617" w:rsidRDefault="00554617">
      <w:pPr>
        <w:pStyle w:val="AH5Sec"/>
      </w:pPr>
      <w:bookmarkStart w:id="187" w:name="_Toc171000603"/>
      <w:r w:rsidRPr="00F45F4E">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13C6D62C"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7"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71000604"/>
      <w:r w:rsidRPr="00F45F4E">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6279BF04" w:rsidR="00554617" w:rsidRDefault="00554617">
      <w:pPr>
        <w:pStyle w:val="Apara"/>
      </w:pPr>
      <w:r>
        <w:tab/>
        <w:t>(a)</w:t>
      </w:r>
      <w:r>
        <w:tab/>
        <w:t>the amounts paid to the Territory under section 109</w:t>
      </w:r>
      <w:r w:rsidR="0074134B">
        <w:t> </w:t>
      </w:r>
      <w:r>
        <w:t>(1)</w:t>
      </w:r>
      <w:r w:rsidR="0074134B">
        <w:t> </w:t>
      </w:r>
      <w:r>
        <w:t>(b)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71000605"/>
      <w:r w:rsidRPr="00F45F4E">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F45F4E" w:rsidRDefault="0061676B" w:rsidP="0061676B">
      <w:pPr>
        <w:pStyle w:val="AH3Div"/>
      </w:pPr>
      <w:bookmarkStart w:id="190" w:name="_Toc171000606"/>
      <w:r w:rsidRPr="00F45F4E">
        <w:rPr>
          <w:rStyle w:val="CharDivNo"/>
        </w:rPr>
        <w:t>Division 10.2</w:t>
      </w:r>
      <w:r w:rsidRPr="00383099">
        <w:rPr>
          <w:lang w:eastAsia="en-AU"/>
        </w:rPr>
        <w:tab/>
      </w:r>
      <w:r w:rsidRPr="00F45F4E">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71000607"/>
      <w:r w:rsidRPr="00F45F4E">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71000608"/>
      <w:r w:rsidRPr="00F45F4E">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71000609"/>
      <w:r w:rsidRPr="00F45F4E">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71000610"/>
      <w:r w:rsidRPr="00F45F4E">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4C5E9A07"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Public notice</w:t>
      </w:r>
      <w:r w:rsidRPr="008D446C">
        <w:rPr>
          <w:rStyle w:val="charBoldItals"/>
          <w:b w:val="0"/>
          <w:bCs/>
          <w:i w:val="0"/>
          <w:iCs/>
        </w:rPr>
        <w:t xml:space="preserv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71000611"/>
      <w:r w:rsidRPr="00F45F4E">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35BA7CF4"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9"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71000612"/>
      <w:r w:rsidRPr="00F45F4E">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2FAFA1EC"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90"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5ADE7C3E"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1"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71000613"/>
      <w:r w:rsidRPr="00F45F4E">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71000614"/>
      <w:r w:rsidRPr="00F45F4E">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3FA3491" w:rsidR="00554617" w:rsidRDefault="00554617" w:rsidP="00D16608">
      <w:pPr>
        <w:pStyle w:val="Amain"/>
        <w:keepNext/>
        <w:keepLines/>
      </w:pPr>
      <w:r>
        <w:tab/>
        <w:t>(2)</w:t>
      </w:r>
      <w:r>
        <w:tab/>
        <w:t>If the commissioner for fair trading gives a notice under section</w:t>
      </w:r>
      <w:r w:rsidR="00314F31">
        <w:t> </w:t>
      </w:r>
      <w:r>
        <w:t>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71000615"/>
      <w:r w:rsidRPr="00F45F4E">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71000616"/>
      <w:r w:rsidRPr="00F45F4E">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71000617"/>
      <w:r w:rsidRPr="00F45F4E">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71000618"/>
      <w:r w:rsidRPr="00F45F4E">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71000619"/>
      <w:r w:rsidRPr="00F45F4E">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F45F4E" w:rsidRDefault="00554617">
      <w:pPr>
        <w:pStyle w:val="AH2Part"/>
      </w:pPr>
      <w:bookmarkStart w:id="204" w:name="_Toc171000620"/>
      <w:r w:rsidRPr="00F45F4E">
        <w:rPr>
          <w:rStyle w:val="CharPartNo"/>
        </w:rPr>
        <w:lastRenderedPageBreak/>
        <w:t>Part 11</w:t>
      </w:r>
      <w:r>
        <w:rPr>
          <w:szCs w:val="31"/>
        </w:rPr>
        <w:tab/>
      </w:r>
      <w:r w:rsidRPr="00F45F4E">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71000621"/>
      <w:r w:rsidRPr="00F45F4E">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71000622"/>
      <w:r w:rsidRPr="00F45F4E">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71000623"/>
      <w:r w:rsidRPr="00F45F4E">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71000624"/>
      <w:r w:rsidRPr="00F45F4E">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5906F979" w:rsidR="00DE4901" w:rsidRDefault="00DE4901" w:rsidP="00DE4901">
      <w:pPr>
        <w:pStyle w:val="aNote"/>
      </w:pPr>
      <w:r>
        <w:rPr>
          <w:rStyle w:val="charItals"/>
        </w:rPr>
        <w:t>Note</w:t>
      </w:r>
      <w:r>
        <w:rPr>
          <w:rStyle w:val="charItals"/>
        </w:rPr>
        <w:tab/>
      </w:r>
      <w:r>
        <w:t xml:space="preserve">A notifiable instrument must be notified under the </w:t>
      </w:r>
      <w:hyperlink r:id="rId92"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71000625"/>
      <w:r w:rsidRPr="00F45F4E">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71000626"/>
      <w:r w:rsidRPr="00F45F4E">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65B768D8" w:rsidR="00DC24AB" w:rsidRPr="00591A0F" w:rsidRDefault="00DC24AB" w:rsidP="00DC24AB">
      <w:pPr>
        <w:pStyle w:val="aDef"/>
      </w:pPr>
      <w:r w:rsidRPr="00591A0F">
        <w:rPr>
          <w:rStyle w:val="charBoldItals"/>
        </w:rPr>
        <w:t>investigator</w:t>
      </w:r>
      <w:r w:rsidRPr="00591A0F">
        <w:t xml:space="preserve">—see the </w:t>
      </w:r>
      <w:hyperlink r:id="rId93"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F45F4E" w:rsidRDefault="00127339" w:rsidP="00127339">
      <w:pPr>
        <w:pStyle w:val="AH2Part"/>
      </w:pPr>
      <w:bookmarkStart w:id="211" w:name="_Toc171000627"/>
      <w:r w:rsidRPr="00F45F4E">
        <w:rPr>
          <w:rStyle w:val="CharPartNo"/>
        </w:rPr>
        <w:lastRenderedPageBreak/>
        <w:t>Part 12</w:t>
      </w:r>
      <w:r>
        <w:tab/>
      </w:r>
      <w:r w:rsidRPr="00F45F4E">
        <w:rPr>
          <w:rStyle w:val="CharPartText"/>
        </w:rPr>
        <w:t>Notification and review of decisions</w:t>
      </w:r>
      <w:bookmarkEnd w:id="211"/>
    </w:p>
    <w:p w14:paraId="50CF3AD4" w14:textId="77777777" w:rsidR="00127339" w:rsidRDefault="00127339" w:rsidP="00127339">
      <w:pPr>
        <w:pStyle w:val="AH5Sec"/>
      </w:pPr>
      <w:bookmarkStart w:id="212" w:name="_Toc171000628"/>
      <w:r w:rsidRPr="00F45F4E">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71000629"/>
      <w:r w:rsidRPr="00F45F4E">
        <w:rPr>
          <w:rStyle w:val="CharSectNo"/>
        </w:rPr>
        <w:t>167</w:t>
      </w:r>
      <w:r>
        <w:tab/>
        <w:t>Reviewable decision notices</w:t>
      </w:r>
      <w:bookmarkEnd w:id="213"/>
    </w:p>
    <w:p w14:paraId="77BB173F" w14:textId="057F36EB" w:rsidR="00127339" w:rsidRDefault="00127339" w:rsidP="00127339">
      <w:pPr>
        <w:pStyle w:val="Amainreturn"/>
        <w:keepNext/>
      </w:pPr>
      <w:r>
        <w:t>If a person makes a reviewable decision, the person must give a reviewable decision notice to each entity mentioned in schedule</w:t>
      </w:r>
      <w:r w:rsidR="00314F31">
        <w:t> </w:t>
      </w:r>
      <w:r>
        <w:t>1, column 4 in relation to the decision.</w:t>
      </w:r>
    </w:p>
    <w:p w14:paraId="5F77D23B" w14:textId="0F8192A6"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4" w:tooltip="A2008-35" w:history="1">
        <w:r w:rsidR="0049662D" w:rsidRPr="0049662D">
          <w:rPr>
            <w:rStyle w:val="charCitHyperlinkItal"/>
          </w:rPr>
          <w:t>ACT Civil and Administrative Tribunal Act 2008</w:t>
        </w:r>
      </w:hyperlink>
      <w:r>
        <w:t>, s 67A).</w:t>
      </w:r>
    </w:p>
    <w:p w14:paraId="12C91580" w14:textId="4ED29735"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5"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71000630"/>
      <w:r w:rsidRPr="00F45F4E">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4D2430C3" w:rsidR="00127339" w:rsidRDefault="00127339" w:rsidP="00127339">
      <w:pPr>
        <w:pStyle w:val="aDefpara"/>
      </w:pPr>
      <w:r>
        <w:tab/>
        <w:t>(a)</w:t>
      </w:r>
      <w:r>
        <w:tab/>
        <w:t>for a reviewable decision mentioned in sch</w:t>
      </w:r>
      <w:r w:rsidR="0081260C">
        <w:t>edule 1, column</w:t>
      </w:r>
      <w:r w:rsidR="00372B67">
        <w:t> </w:t>
      </w:r>
      <w:r w:rsidR="0081260C">
        <w:t>3, items 1 to 20</w:t>
      </w:r>
      <w:r>
        <w:t>—the commissioner for fair trading; or</w:t>
      </w:r>
    </w:p>
    <w:p w14:paraId="76CC08AF" w14:textId="0FB5CACF" w:rsidR="00127339" w:rsidRDefault="00127339" w:rsidP="00570028">
      <w:pPr>
        <w:pStyle w:val="aDefpara"/>
        <w:keepNext/>
      </w:pPr>
      <w:r>
        <w:lastRenderedPageBreak/>
        <w:tab/>
        <w:t>(b)</w:t>
      </w:r>
      <w:r>
        <w:tab/>
        <w:t xml:space="preserve">for a reviewable decision mentioned </w:t>
      </w:r>
      <w:r w:rsidR="0081260C">
        <w:t>in schedule 1, column</w:t>
      </w:r>
      <w:r w:rsidR="001E67CA">
        <w:t> </w:t>
      </w:r>
      <w:r w:rsidR="0081260C">
        <w:t>3, item 21</w:t>
      </w:r>
      <w:r>
        <w:t xml:space="preserve">—the </w:t>
      </w:r>
      <w:r w:rsidR="00380FD4">
        <w:t>director</w:t>
      </w:r>
      <w:r w:rsidR="00380FD4">
        <w:noBreakHyphen/>
        <w:t>general</w:t>
      </w:r>
      <w:r>
        <w:t>.</w:t>
      </w:r>
    </w:p>
    <w:p w14:paraId="0C762441" w14:textId="0ECA2A6D"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6" w:tooltip="A2008-35" w:history="1">
        <w:r w:rsidR="0049662D" w:rsidRPr="0049662D">
          <w:rPr>
            <w:rStyle w:val="charCitHyperlinkItal"/>
          </w:rPr>
          <w:t>ACT Civil and Administrative Tribunal Act</w:t>
        </w:r>
        <w:r w:rsidR="00220BAB">
          <w:rPr>
            <w:rStyle w:val="charCitHyperlinkItal"/>
          </w:rPr>
          <w:t> </w:t>
        </w:r>
        <w:r w:rsidR="0049662D" w:rsidRPr="0049662D">
          <w:rPr>
            <w:rStyle w:val="charCitHyperlinkItal"/>
          </w:rPr>
          <w:t>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F45F4E" w:rsidRDefault="00554617">
      <w:pPr>
        <w:pStyle w:val="AH2Part"/>
      </w:pPr>
      <w:bookmarkStart w:id="215" w:name="_Toc171000631"/>
      <w:r w:rsidRPr="00F45F4E">
        <w:rPr>
          <w:rStyle w:val="CharPartNo"/>
        </w:rPr>
        <w:lastRenderedPageBreak/>
        <w:t>Part 13</w:t>
      </w:r>
      <w:r>
        <w:rPr>
          <w:szCs w:val="31"/>
        </w:rPr>
        <w:tab/>
      </w:r>
      <w:r w:rsidRPr="00F45F4E">
        <w:rPr>
          <w:rStyle w:val="CharPartText"/>
          <w:szCs w:val="31"/>
        </w:rPr>
        <w:t>Miscellaneous</w:t>
      </w:r>
      <w:bookmarkEnd w:id="215"/>
    </w:p>
    <w:p w14:paraId="76BAB32D" w14:textId="79EDCFB5"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7"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71000632"/>
      <w:r w:rsidRPr="00F45F4E">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36A8BA6A" w:rsidR="00977B57" w:rsidRPr="00607AEB" w:rsidRDefault="00977B57" w:rsidP="00977B57">
      <w:pPr>
        <w:pStyle w:val="Apara"/>
      </w:pPr>
      <w:r w:rsidRPr="00607AEB">
        <w:rPr>
          <w:color w:val="000000"/>
        </w:rPr>
        <w:tab/>
        <w:t>(g)</w:t>
      </w:r>
      <w:r w:rsidRPr="00607AEB">
        <w:rPr>
          <w:color w:val="000000"/>
        </w:rPr>
        <w:tab/>
        <w:t>an application for an exemption under section 71 (Class</w:t>
      </w:r>
      <w:r w:rsidR="00DE2C29">
        <w:rPr>
          <w:color w:val="000000"/>
        </w:rPr>
        <w:t> </w:t>
      </w:r>
      <w:r w:rsidRPr="00607AEB">
        <w:rPr>
          <w:color w:val="000000"/>
        </w:rPr>
        <w:t>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5F66921C" w:rsidR="00554617" w:rsidRDefault="00554617">
      <w:pPr>
        <w:pStyle w:val="Amainreturn"/>
        <w:keepNext/>
      </w:pPr>
      <w:r>
        <w:t>Maximum penalty:  100 penalty units, imprisonment for 1</w:t>
      </w:r>
      <w:r w:rsidR="008C32D1">
        <w:t> </w:t>
      </w:r>
      <w:r>
        <w:t>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71000633"/>
      <w:r w:rsidRPr="00F45F4E">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71000634"/>
      <w:r w:rsidRPr="00F45F4E">
        <w:rPr>
          <w:rStyle w:val="CharSectNo"/>
        </w:rPr>
        <w:lastRenderedPageBreak/>
        <w:t>171</w:t>
      </w:r>
      <w:r>
        <w:tab/>
        <w:t>Rules of conduct</w:t>
      </w:r>
      <w:bookmarkEnd w:id="218"/>
    </w:p>
    <w:p w14:paraId="0EDABCDC" w14:textId="5202A9AD" w:rsidR="00554617" w:rsidRDefault="00554617" w:rsidP="0072037E">
      <w:pPr>
        <w:pStyle w:val="Amain"/>
        <w:keepNext/>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71000635"/>
      <w:r w:rsidRPr="00F45F4E">
        <w:rPr>
          <w:rStyle w:val="CharSectNo"/>
        </w:rPr>
        <w:t>173</w:t>
      </w:r>
      <w:r>
        <w:tab/>
        <w:t>Evidentiary certificates</w:t>
      </w:r>
      <w:bookmarkEnd w:id="219"/>
    </w:p>
    <w:p w14:paraId="7883EBD5" w14:textId="2914F358" w:rsidR="009F0B40" w:rsidRDefault="009F0B40" w:rsidP="00526339">
      <w:pPr>
        <w:pStyle w:val="Amain"/>
        <w:keepLines/>
      </w:pPr>
      <w:r>
        <w:tab/>
        <w:t>(1)</w:t>
      </w:r>
      <w:r>
        <w:tab/>
        <w:t xml:space="preserve">In a proceeding under this Act or the </w:t>
      </w:r>
      <w:hyperlink r:id="rId98"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3373B5A8" w:rsidR="00554617" w:rsidRDefault="00554617">
      <w:pPr>
        <w:pStyle w:val="Amain"/>
      </w:pPr>
      <w:r>
        <w:tab/>
        <w:t>(2)</w:t>
      </w:r>
      <w:r>
        <w:tab/>
        <w:t>A document purporting to be a certificate under subsection</w:t>
      </w:r>
      <w:r w:rsidR="00AC37A4">
        <w:t> </w:t>
      </w:r>
      <w:r>
        <w:t>(1)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71000636"/>
      <w:r w:rsidRPr="00F45F4E">
        <w:rPr>
          <w:rStyle w:val="CharSectNo"/>
        </w:rPr>
        <w:lastRenderedPageBreak/>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71000637"/>
      <w:r w:rsidRPr="00F45F4E">
        <w:rPr>
          <w:rStyle w:val="CharSectNo"/>
        </w:rPr>
        <w:t>175</w:t>
      </w:r>
      <w:r>
        <w:tab/>
        <w:t>Displacement of Corporations legislation</w:t>
      </w:r>
      <w:bookmarkEnd w:id="221"/>
    </w:p>
    <w:p w14:paraId="072A3E45" w14:textId="53DFA8C4"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99"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100"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11A11DDB"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1" w:tooltip="Act 2001 No 50 (Cwlth)" w:history="1">
        <w:r w:rsidR="0049662D" w:rsidRPr="0049662D">
          <w:rPr>
            <w:rStyle w:val="charCitHyperlinkAbbrev"/>
          </w:rPr>
          <w:t>Corporations Act</w:t>
        </w:r>
      </w:hyperlink>
      <w:r>
        <w:rPr>
          <w:snapToGrid w:val="0"/>
          <w:szCs w:val="19"/>
        </w:rPr>
        <w:t xml:space="preserve"> nor the </w:t>
      </w:r>
      <w:hyperlink r:id="rId102" w:tooltip="Act 2001 No 51 (Cwlth)" w:history="1">
        <w:r w:rsidR="006942C9">
          <w:rPr>
            <w:rStyle w:val="charCitHyperlinkItal"/>
          </w:rPr>
          <w:t>Australian Securities and Investments Commission Act 2001</w:t>
        </w:r>
      </w:hyperlink>
      <w:r w:rsidR="00AC1A2C">
        <w:t xml:space="preserve"> (Cwlth)</w:t>
      </w:r>
      <w:r>
        <w:rPr>
          <w:snapToGrid w:val="0"/>
          <w:szCs w:val="19"/>
        </w:rPr>
        <w:t xml:space="preserve">, pt 3 (Investigations and information gathering) will apply in relation to an administrator. The </w:t>
      </w:r>
      <w:hyperlink r:id="rId103"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4"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28C8663F"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5"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71000638"/>
      <w:r w:rsidRPr="00F45F4E">
        <w:rPr>
          <w:rStyle w:val="CharSectNo"/>
        </w:rPr>
        <w:lastRenderedPageBreak/>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50689155" w:rsidR="00554617" w:rsidRDefault="00554617" w:rsidP="0072037E">
      <w:pPr>
        <w:pStyle w:val="aNote"/>
        <w:keepNext/>
        <w:rPr>
          <w:szCs w:val="19"/>
        </w:rPr>
      </w:pPr>
      <w:r>
        <w:rPr>
          <w:rStyle w:val="charItals"/>
        </w:rPr>
        <w:t>Note</w:t>
      </w:r>
      <w:r>
        <w:rPr>
          <w:szCs w:val="19"/>
        </w:rPr>
        <w:tab/>
        <w:t xml:space="preserve">The </w:t>
      </w:r>
      <w:hyperlink r:id="rId106"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45882860"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7"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71000639"/>
      <w:r w:rsidRPr="00F45F4E">
        <w:rPr>
          <w:rStyle w:val="CharSectNo"/>
        </w:rPr>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74E8AC33" w:rsidR="00554617" w:rsidRDefault="00554617">
      <w:pPr>
        <w:pStyle w:val="aNote"/>
        <w:rPr>
          <w:szCs w:val="19"/>
        </w:rPr>
      </w:pPr>
      <w:r>
        <w:rPr>
          <w:rStyle w:val="charItals"/>
        </w:rPr>
        <w:t>Note</w:t>
      </w:r>
      <w:r>
        <w:rPr>
          <w:szCs w:val="19"/>
        </w:rPr>
        <w:tab/>
        <w:t xml:space="preserve">For other provisions about forms, see the </w:t>
      </w:r>
      <w:hyperlink r:id="rId108"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67F07493"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09"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71000640"/>
      <w:r w:rsidRPr="00F45F4E">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54FDE602"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10"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lastRenderedPageBreak/>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F45F4E" w:rsidRDefault="00977B57" w:rsidP="00977B57">
      <w:pPr>
        <w:pStyle w:val="AH2Part"/>
      </w:pPr>
      <w:bookmarkStart w:id="225" w:name="_Toc171000641"/>
      <w:r w:rsidRPr="00F45F4E">
        <w:rPr>
          <w:rStyle w:val="CharPartNo"/>
        </w:rPr>
        <w:lastRenderedPageBreak/>
        <w:t>Part 22</w:t>
      </w:r>
      <w:r w:rsidRPr="00607AEB">
        <w:rPr>
          <w:color w:val="000000"/>
        </w:rPr>
        <w:tab/>
      </w:r>
      <w:r w:rsidRPr="00F45F4E">
        <w:rPr>
          <w:rStyle w:val="CharPartText"/>
          <w:color w:val="000000"/>
        </w:rPr>
        <w:t>Transitional—Fair Trading and Other Justice Legislation Amendment Act</w:t>
      </w:r>
      <w:r w:rsidR="00B74DB4" w:rsidRPr="00F45F4E">
        <w:rPr>
          <w:rStyle w:val="CharPartText"/>
          <w:color w:val="000000"/>
        </w:rPr>
        <w:t> </w:t>
      </w:r>
      <w:r w:rsidRPr="00F45F4E">
        <w:rPr>
          <w:rStyle w:val="CharPartText"/>
          <w:color w:val="000000"/>
        </w:rPr>
        <w:t>2022</w:t>
      </w:r>
      <w:bookmarkEnd w:id="225"/>
    </w:p>
    <w:p w14:paraId="2A7C30BE" w14:textId="77777777" w:rsidR="00977B57" w:rsidRPr="00607AEB" w:rsidRDefault="00977B57" w:rsidP="00977B57">
      <w:pPr>
        <w:pStyle w:val="AH5Sec"/>
      </w:pPr>
      <w:bookmarkStart w:id="226" w:name="_Toc171000642"/>
      <w:r w:rsidRPr="00F45F4E">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2D3BB340" w:rsidR="00977B57" w:rsidRPr="00607AEB" w:rsidRDefault="00977B57" w:rsidP="00977B57">
      <w:pPr>
        <w:pStyle w:val="aDef"/>
        <w:rPr>
          <w:color w:val="000000"/>
        </w:rPr>
      </w:pPr>
      <w:r w:rsidRPr="00607AEB">
        <w:rPr>
          <w:rStyle w:val="charBoldItals"/>
        </w:rPr>
        <w:t>commencement day</w:t>
      </w:r>
      <w:r w:rsidRPr="00412761">
        <w:rPr>
          <w:rStyle w:val="charBoldItals"/>
          <w:b w:val="0"/>
          <w:bCs/>
          <w:i w:val="0"/>
          <w:iCs/>
        </w:rPr>
        <w:t xml:space="preserve"> </w:t>
      </w:r>
      <w:r w:rsidRPr="00607AEB">
        <w:rPr>
          <w:color w:val="000000"/>
        </w:rPr>
        <w:t xml:space="preserve">means the day the </w:t>
      </w:r>
      <w:hyperlink r:id="rId111"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69F8880D"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2"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4FF56931"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3"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3EF297DF"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4"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71000643"/>
      <w:r w:rsidRPr="00F45F4E">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71000644"/>
      <w:r w:rsidRPr="00F45F4E">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71000645"/>
      <w:r w:rsidRPr="00F45F4E">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14EA337B" w:rsidR="00977B57" w:rsidRPr="00607AEB" w:rsidRDefault="00977B57" w:rsidP="00977B57">
      <w:pPr>
        <w:pStyle w:val="Amain"/>
      </w:pPr>
      <w:r w:rsidRPr="00607AEB">
        <w:tab/>
        <w:t>(3)</w:t>
      </w:r>
      <w:r w:rsidRPr="00607AEB">
        <w:tab/>
        <w:t xml:space="preserve">The licence of a person who elects to be a class 1 licensed property agent under subsection (2) is automatically subject to the condition that the person must complete additional class 1 training </w:t>
      </w:r>
      <w:r w:rsidR="00F1690D" w:rsidRPr="002F3EAE">
        <w:t>before 1</w:t>
      </w:r>
      <w:r w:rsidR="00F1690D">
        <w:t> </w:t>
      </w:r>
      <w:r w:rsidR="00F1690D" w:rsidRPr="002F3EAE">
        <w:t>July 2024</w:t>
      </w:r>
      <w:r w:rsidRPr="00607AEB">
        <w:t>.</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71000646"/>
      <w:r w:rsidRPr="00F45F4E">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71000647"/>
      <w:r w:rsidRPr="00F45F4E">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71000648"/>
      <w:r w:rsidRPr="00F45F4E">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71000649"/>
      <w:r w:rsidRPr="00F45F4E">
        <w:rPr>
          <w:rStyle w:val="CharSectNo"/>
        </w:rPr>
        <w:lastRenderedPageBreak/>
        <w:t>235</w:t>
      </w:r>
      <w:r w:rsidRPr="00607AEB">
        <w:rPr>
          <w:color w:val="000000"/>
        </w:rPr>
        <w:tab/>
        <w:t>Unqualified real estate salespeople</w:t>
      </w:r>
      <w:bookmarkEnd w:id="233"/>
    </w:p>
    <w:p w14:paraId="2383211A" w14:textId="055B9EA7"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5"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49689A99"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6"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71000650"/>
      <w:r w:rsidRPr="00F45F4E">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71000651"/>
      <w:r w:rsidRPr="00F45F4E">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71E8A043" w14:textId="77777777" w:rsidR="00291D36" w:rsidRPr="002F3EAE" w:rsidRDefault="00291D36" w:rsidP="00291D36">
      <w:pPr>
        <w:pStyle w:val="AH5Sec"/>
      </w:pPr>
      <w:bookmarkStart w:id="236" w:name="_Toc171000652"/>
      <w:r w:rsidRPr="00F45F4E">
        <w:rPr>
          <w:rStyle w:val="CharSectNo"/>
        </w:rPr>
        <w:t>237A</w:t>
      </w:r>
      <w:r w:rsidRPr="002F3EAE">
        <w:tab/>
        <w:t>Offence against s 21 (1) (b) (i)—exception for licensed real estate, stock and station agents</w:t>
      </w:r>
      <w:bookmarkEnd w:id="236"/>
    </w:p>
    <w:p w14:paraId="04591BEF" w14:textId="77777777" w:rsidR="00291D36" w:rsidRPr="002F3EAE" w:rsidRDefault="00291D36" w:rsidP="00291D36">
      <w:pPr>
        <w:pStyle w:val="Amain"/>
      </w:pPr>
      <w:r w:rsidRPr="002F3EAE">
        <w:tab/>
        <w:t>(1)</w:t>
      </w:r>
      <w:r w:rsidRPr="002F3EAE">
        <w:tab/>
        <w:t>This section applies to a person who—</w:t>
      </w:r>
    </w:p>
    <w:p w14:paraId="69916162" w14:textId="77777777" w:rsidR="00291D36" w:rsidRPr="002F3EAE" w:rsidRDefault="00291D36" w:rsidP="00291D36">
      <w:pPr>
        <w:pStyle w:val="Apara"/>
      </w:pPr>
      <w:r w:rsidRPr="002F3EAE">
        <w:tab/>
        <w:t>(a)</w:t>
      </w:r>
      <w:r w:rsidRPr="002F3EAE">
        <w:tab/>
        <w:t>because of section 229, is 1 or both of the following:</w:t>
      </w:r>
    </w:p>
    <w:p w14:paraId="0951EA56" w14:textId="77777777" w:rsidR="00291D36" w:rsidRPr="002F3EAE" w:rsidRDefault="00291D36" w:rsidP="00291D36">
      <w:pPr>
        <w:pStyle w:val="Asubpara"/>
      </w:pPr>
      <w:r w:rsidRPr="002F3EAE">
        <w:tab/>
        <w:t>(i)</w:t>
      </w:r>
      <w:r w:rsidRPr="002F3EAE">
        <w:tab/>
        <w:t>a class 2 licensed real estate agent;</w:t>
      </w:r>
    </w:p>
    <w:p w14:paraId="269790C7" w14:textId="77777777" w:rsidR="00291D36" w:rsidRPr="002F3EAE" w:rsidRDefault="00291D36" w:rsidP="00291D36">
      <w:pPr>
        <w:pStyle w:val="Asubpara"/>
      </w:pPr>
      <w:r w:rsidRPr="002F3EAE">
        <w:tab/>
        <w:t>(ii)</w:t>
      </w:r>
      <w:r w:rsidRPr="002F3EAE">
        <w:tab/>
        <w:t>a class 2 licensed stock and station agent; or</w:t>
      </w:r>
    </w:p>
    <w:p w14:paraId="1F99EA3A" w14:textId="5F95FF6B" w:rsidR="00291D36" w:rsidRPr="002F3EAE" w:rsidRDefault="00291D36" w:rsidP="00291D36">
      <w:pPr>
        <w:pStyle w:val="Apara"/>
      </w:pPr>
      <w:r w:rsidRPr="002F3EAE">
        <w:lastRenderedPageBreak/>
        <w:tab/>
        <w:t>(b)</w:t>
      </w:r>
      <w:r w:rsidRPr="002F3EAE">
        <w:tab/>
        <w:t>because of section 230, or an election under section 231</w:t>
      </w:r>
      <w:r w:rsidR="00CF4BDD">
        <w:t> </w:t>
      </w:r>
      <w:r w:rsidRPr="002F3EAE">
        <w:t>(2), is 1 or both of the following:</w:t>
      </w:r>
    </w:p>
    <w:p w14:paraId="6EBB74EE" w14:textId="77777777" w:rsidR="00291D36" w:rsidRPr="002F3EAE" w:rsidRDefault="00291D36" w:rsidP="00291D36">
      <w:pPr>
        <w:pStyle w:val="Asubpara"/>
      </w:pPr>
      <w:r w:rsidRPr="002F3EAE">
        <w:tab/>
        <w:t>(i)</w:t>
      </w:r>
      <w:r w:rsidRPr="002F3EAE">
        <w:tab/>
        <w:t>a class 1 licensed real estate agent;</w:t>
      </w:r>
    </w:p>
    <w:p w14:paraId="2881C1B4" w14:textId="77777777" w:rsidR="00291D36" w:rsidRPr="002F3EAE" w:rsidRDefault="00291D36" w:rsidP="00291D36">
      <w:pPr>
        <w:pStyle w:val="Asubpara"/>
      </w:pPr>
      <w:r w:rsidRPr="002F3EAE">
        <w:tab/>
        <w:t>(ii)</w:t>
      </w:r>
      <w:r w:rsidRPr="002F3EAE">
        <w:tab/>
        <w:t>a class 1 licensed stock and station agent.</w:t>
      </w:r>
    </w:p>
    <w:p w14:paraId="14F0D7F5" w14:textId="77777777" w:rsidR="00291D36" w:rsidRPr="002F3EAE" w:rsidRDefault="00291D36" w:rsidP="00291D36">
      <w:pPr>
        <w:pStyle w:val="Amain"/>
      </w:pPr>
      <w:r w:rsidRPr="002F3EAE">
        <w:tab/>
        <w:t>(2)</w:t>
      </w:r>
      <w:r w:rsidRPr="002F3EAE">
        <w:tab/>
        <w:t>Section 21 (1) (b) (i) does not apply to the person before 1 July 2024.</w:t>
      </w:r>
    </w:p>
    <w:p w14:paraId="76998301" w14:textId="0C3C5618"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7" w:tooltip="A2002-51" w:history="1">
        <w:r w:rsidRPr="000F797F">
          <w:rPr>
            <w:rStyle w:val="charCitHyperlinkAbbrev"/>
          </w:rPr>
          <w:t>Criminal Code</w:t>
        </w:r>
      </w:hyperlink>
      <w:r w:rsidRPr="002F3EAE">
        <w:t>, s 58).</w:t>
      </w:r>
    </w:p>
    <w:p w14:paraId="7A43B59F" w14:textId="77777777" w:rsidR="00291D36" w:rsidRPr="002F3EAE" w:rsidRDefault="00291D36" w:rsidP="00291D36">
      <w:pPr>
        <w:pStyle w:val="AH5Sec"/>
      </w:pPr>
      <w:bookmarkStart w:id="237" w:name="_Toc171000653"/>
      <w:r w:rsidRPr="00F45F4E">
        <w:rPr>
          <w:rStyle w:val="CharSectNo"/>
        </w:rPr>
        <w:t>237B</w:t>
      </w:r>
      <w:r w:rsidRPr="002F3EAE">
        <w:tab/>
        <w:t>Offence against s 21 (1) (b) (i)—exception for registered assistant real estate, stock and station agents</w:t>
      </w:r>
      <w:bookmarkEnd w:id="237"/>
    </w:p>
    <w:p w14:paraId="129B8322" w14:textId="77777777" w:rsidR="00291D36" w:rsidRPr="002F3EAE" w:rsidRDefault="00291D36" w:rsidP="00291D36">
      <w:pPr>
        <w:pStyle w:val="Amain"/>
      </w:pPr>
      <w:r w:rsidRPr="002F3EAE">
        <w:tab/>
        <w:t>(1)</w:t>
      </w:r>
      <w:r w:rsidRPr="002F3EAE">
        <w:tab/>
        <w:t>This section applies to a person who, because of section 234, is 1 or both of the following:</w:t>
      </w:r>
    </w:p>
    <w:p w14:paraId="73027841" w14:textId="77777777" w:rsidR="00291D36" w:rsidRPr="002F3EAE" w:rsidRDefault="00291D36" w:rsidP="00291D36">
      <w:pPr>
        <w:pStyle w:val="Apara"/>
      </w:pPr>
      <w:r w:rsidRPr="002F3EAE">
        <w:tab/>
        <w:t>(a)</w:t>
      </w:r>
      <w:r w:rsidRPr="002F3EAE">
        <w:tab/>
        <w:t>a registered assistant real estate agent;</w:t>
      </w:r>
    </w:p>
    <w:p w14:paraId="40CC4BB3" w14:textId="77777777" w:rsidR="00291D36" w:rsidRPr="002F3EAE" w:rsidRDefault="00291D36" w:rsidP="00291D36">
      <w:pPr>
        <w:pStyle w:val="Apara"/>
      </w:pPr>
      <w:r w:rsidRPr="002F3EAE">
        <w:tab/>
        <w:t>(b)</w:t>
      </w:r>
      <w:r w:rsidRPr="002F3EAE">
        <w:tab/>
        <w:t>a registered assistant stock and station agent.</w:t>
      </w:r>
    </w:p>
    <w:p w14:paraId="7880F60E" w14:textId="77777777" w:rsidR="00291D36" w:rsidRPr="002F3EAE" w:rsidRDefault="00291D36" w:rsidP="00291D36">
      <w:pPr>
        <w:pStyle w:val="Amain"/>
      </w:pPr>
      <w:r w:rsidRPr="002F3EAE">
        <w:tab/>
        <w:t>(2)</w:t>
      </w:r>
      <w:r w:rsidRPr="002F3EAE">
        <w:tab/>
        <w:t>Section 21 (1) (b) (i) does not apply to the person before 1 July 2023.</w:t>
      </w:r>
    </w:p>
    <w:p w14:paraId="066C63BC" w14:textId="2F614C97"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8" w:tooltip="A2002-51" w:history="1">
        <w:r w:rsidRPr="000F797F">
          <w:rPr>
            <w:rStyle w:val="charCitHyperlinkAbbrev"/>
          </w:rPr>
          <w:t>Criminal Code</w:t>
        </w:r>
      </w:hyperlink>
      <w:r w:rsidRPr="002F3EAE">
        <w:t>, s 58).</w:t>
      </w:r>
    </w:p>
    <w:p w14:paraId="1668D152" w14:textId="77777777" w:rsidR="00977B57" w:rsidRPr="00607AEB" w:rsidRDefault="00977B57" w:rsidP="00977B57">
      <w:pPr>
        <w:pStyle w:val="AH5Sec"/>
      </w:pPr>
      <w:bookmarkStart w:id="238" w:name="_Toc171000654"/>
      <w:r w:rsidRPr="00F45F4E">
        <w:rPr>
          <w:rStyle w:val="CharSectNo"/>
        </w:rPr>
        <w:t>238</w:t>
      </w:r>
      <w:r w:rsidRPr="00607AEB">
        <w:rPr>
          <w:color w:val="000000"/>
        </w:rPr>
        <w:tab/>
        <w:t>Transitional regulations</w:t>
      </w:r>
      <w:bookmarkEnd w:id="238"/>
    </w:p>
    <w:p w14:paraId="4E32FA4D" w14:textId="77F24FF9"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9"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F93342">
      <w:pPr>
        <w:pStyle w:val="Amain"/>
        <w:keepNext/>
      </w:pPr>
      <w:r w:rsidRPr="00607AEB">
        <w:lastRenderedPageBreak/>
        <w:tab/>
        <w:t>(3)</w:t>
      </w:r>
      <w:r w:rsidRPr="00607AEB">
        <w:tab/>
        <w:t>A regulation under subsection (2) has effect despite anything elsewhere in this Act or another territory law.</w:t>
      </w:r>
    </w:p>
    <w:p w14:paraId="2C07FA52" w14:textId="76A3DEEE" w:rsidR="00977B57" w:rsidRPr="00607AEB" w:rsidRDefault="00977B57" w:rsidP="00F93342">
      <w:pPr>
        <w:pStyle w:val="aNote"/>
        <w:keepNext/>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20"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39" w:name="_Toc171000655"/>
      <w:r w:rsidRPr="00F45F4E">
        <w:rPr>
          <w:rStyle w:val="CharSectNo"/>
        </w:rPr>
        <w:t>239</w:t>
      </w:r>
      <w:r w:rsidRPr="00607AEB">
        <w:rPr>
          <w:color w:val="000000"/>
        </w:rPr>
        <w:tab/>
        <w:t>Expiry—pt 22</w:t>
      </w:r>
      <w:bookmarkEnd w:id="239"/>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765D9592"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1"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rsidSect="00CC3D55">
          <w:headerReference w:type="even" r:id="rId122"/>
          <w:headerReference w:type="default" r:id="rId123"/>
          <w:footerReference w:type="even" r:id="rId124"/>
          <w:footerReference w:type="default" r:id="rId125"/>
          <w:footerReference w:type="first" r:id="rId126"/>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F45F4E" w:rsidRDefault="00554617">
      <w:pPr>
        <w:pStyle w:val="Sched-heading"/>
      </w:pPr>
      <w:r w:rsidRPr="00F45F4E">
        <w:rPr>
          <w:rStyle w:val="CharChapNo"/>
        </w:rPr>
        <w:lastRenderedPageBreak/>
        <w:t xml:space="preserve"> </w:t>
      </w:r>
      <w:bookmarkStart w:id="240" w:name="_Toc171000656"/>
      <w:r w:rsidRPr="00F45F4E">
        <w:rPr>
          <w:rStyle w:val="CharChapNo"/>
        </w:rPr>
        <w:t>Schedule 1</w:t>
      </w:r>
      <w:r>
        <w:tab/>
      </w:r>
      <w:r w:rsidRPr="00F45F4E">
        <w:rPr>
          <w:rStyle w:val="CharChapText"/>
        </w:rPr>
        <w:t>Reviewable decisions</w:t>
      </w:r>
      <w:bookmarkEnd w:id="240"/>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218D3112" w:rsidR="00D26662" w:rsidRPr="00783A18" w:rsidRDefault="00D26662" w:rsidP="00D26662">
            <w:pPr>
              <w:pStyle w:val="TableText10"/>
            </w:pPr>
            <w:r w:rsidRPr="00607AEB">
              <w:rPr>
                <w:color w:val="000000"/>
              </w:rPr>
              <w:t>refuse to exempt class 1 licensed property agent from requirement to manage not more than 1</w:t>
            </w:r>
            <w:r w:rsidR="002D765E">
              <w:rPr>
                <w:color w:val="000000"/>
              </w:rPr>
              <w:t> </w:t>
            </w:r>
            <w:r w:rsidRPr="00607AEB">
              <w:rPr>
                <w:color w:val="000000"/>
              </w:rPr>
              <w:t>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61842ACA" w:rsidR="00D26662" w:rsidRPr="00783A18" w:rsidRDefault="00D26662" w:rsidP="00D26662">
            <w:pPr>
              <w:pStyle w:val="TableText10"/>
            </w:pPr>
            <w:r w:rsidRPr="00D00132">
              <w:t>put condition on exemption from requirements of s</w:t>
            </w:r>
            <w:r w:rsidR="00CE65C6">
              <w:t> </w:t>
            </w:r>
            <w:r w:rsidRPr="00D00132">
              <w:t>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1C8AA247" w:rsidR="00D26662" w:rsidRPr="00783A18" w:rsidRDefault="00D26662" w:rsidP="00D26662">
            <w:pPr>
              <w:pStyle w:val="TableText10"/>
            </w:pPr>
            <w:r w:rsidRPr="00D00132">
              <w:t>amend condition of exemption from requirements of s</w:t>
            </w:r>
            <w:r w:rsidR="00CE65C6">
              <w:t> </w:t>
            </w:r>
            <w:r w:rsidRPr="00D00132">
              <w:t>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rsidSect="00CC3D55">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41" w:name="_Toc171000657"/>
      <w:r>
        <w:lastRenderedPageBreak/>
        <w:t>Dictionary</w:t>
      </w:r>
      <w:bookmarkEnd w:id="241"/>
    </w:p>
    <w:p w14:paraId="49537ACE" w14:textId="77777777" w:rsidR="00554617" w:rsidRDefault="00554617">
      <w:pPr>
        <w:pStyle w:val="ref"/>
        <w:keepNext/>
        <w:rPr>
          <w:szCs w:val="17"/>
        </w:rPr>
      </w:pPr>
      <w:r>
        <w:rPr>
          <w:szCs w:val="17"/>
        </w:rPr>
        <w:t>(see s 3)</w:t>
      </w:r>
    </w:p>
    <w:p w14:paraId="229B0715" w14:textId="554F7A18" w:rsidR="00554617" w:rsidRDefault="00554617">
      <w:pPr>
        <w:pStyle w:val="aNote"/>
        <w:keepNext/>
        <w:rPr>
          <w:szCs w:val="19"/>
        </w:rPr>
      </w:pPr>
      <w:r>
        <w:rPr>
          <w:rStyle w:val="charItals"/>
        </w:rPr>
        <w:t>Note 1</w:t>
      </w:r>
      <w:r>
        <w:rPr>
          <w:rStyle w:val="charItals"/>
        </w:rPr>
        <w:tab/>
      </w:r>
      <w:r>
        <w:rPr>
          <w:szCs w:val="19"/>
        </w:rPr>
        <w:t xml:space="preserve">The </w:t>
      </w:r>
      <w:hyperlink r:id="rId131"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12325496" w:rsidR="00554617" w:rsidRDefault="00554617">
      <w:pPr>
        <w:pStyle w:val="aNote"/>
        <w:keepNext/>
        <w:rPr>
          <w:szCs w:val="19"/>
        </w:rPr>
      </w:pPr>
      <w:r>
        <w:rPr>
          <w:rStyle w:val="charItals"/>
        </w:rPr>
        <w:t>Note 2</w:t>
      </w:r>
      <w:r>
        <w:rPr>
          <w:rStyle w:val="charItals"/>
        </w:rPr>
        <w:tab/>
      </w:r>
      <w:r>
        <w:rPr>
          <w:szCs w:val="19"/>
        </w:rPr>
        <w:t xml:space="preserve">For example, the </w:t>
      </w:r>
      <w:hyperlink r:id="rId132"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060F50DD" w14:textId="159FA388" w:rsidR="00D26662" w:rsidRPr="00607AEB" w:rsidRDefault="00D26662" w:rsidP="00D26662">
      <w:pPr>
        <w:pStyle w:val="aDefsubpara"/>
      </w:pPr>
      <w:r w:rsidRPr="00607AEB">
        <w:tab/>
        <w:t>(i</w:t>
      </w:r>
      <w:r w:rsidR="00A50ED6">
        <w:t>ii</w:t>
      </w:r>
      <w:r w:rsidRPr="00607AEB">
        <w:t>)</w:t>
      </w:r>
      <w:r w:rsidRPr="00607AEB">
        <w:tab/>
        <w:t>a real estate agent;</w:t>
      </w:r>
    </w:p>
    <w:p w14:paraId="149DD0E8" w14:textId="28514A3C" w:rsidR="00D26662" w:rsidRPr="00607AEB" w:rsidRDefault="00D26662" w:rsidP="00D26662">
      <w:pPr>
        <w:pStyle w:val="aDefsubpara"/>
      </w:pPr>
      <w:r w:rsidRPr="00607AEB">
        <w:tab/>
        <w:t>(</w:t>
      </w:r>
      <w:r w:rsidR="00A50ED6">
        <w:t>i</w:t>
      </w:r>
      <w:r w:rsidRPr="00607AE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77BEA188" w14:textId="7DC3628D" w:rsidR="00D26662" w:rsidRPr="00607AEB" w:rsidRDefault="00D26662" w:rsidP="00D26662">
      <w:pPr>
        <w:pStyle w:val="aDefpara"/>
      </w:pPr>
      <w:r w:rsidRPr="00607AEB">
        <w:tab/>
        <w:t>(</w:t>
      </w:r>
      <w:r w:rsidR="00A50ED6">
        <w:t>c</w:t>
      </w:r>
      <w:r w:rsidRPr="00607AEB">
        <w:t>)</w:t>
      </w:r>
      <w:r w:rsidRPr="00607AEB">
        <w:tab/>
        <w:t>a real estate agents licence;</w:t>
      </w:r>
    </w:p>
    <w:p w14:paraId="6747E3B4" w14:textId="212B6D5E" w:rsidR="00D26662" w:rsidRPr="00607AEB" w:rsidRDefault="00D26662" w:rsidP="00D26662">
      <w:pPr>
        <w:pStyle w:val="aDefpara"/>
      </w:pPr>
      <w:r w:rsidRPr="00607AEB">
        <w:tab/>
        <w:t>(</w:t>
      </w:r>
      <w:r w:rsidR="00A50ED6">
        <w:t>d</w:t>
      </w:r>
      <w:r w:rsidRPr="00607AEB">
        <w:t>)</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lastRenderedPageBreak/>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5CF3B287" w14:textId="77777777" w:rsidR="00A50ED6" w:rsidRPr="00626AFC" w:rsidRDefault="00A50ED6" w:rsidP="00A50ED6">
      <w:pPr>
        <w:pStyle w:val="aDefpara"/>
      </w:pPr>
      <w:r w:rsidRPr="00626AFC">
        <w:tab/>
        <w:t>(b)</w:t>
      </w:r>
      <w:r w:rsidRPr="00626AFC">
        <w:tab/>
      </w:r>
      <w:r w:rsidRPr="00D54E00">
        <w:rPr>
          <w:rStyle w:val="charBoldItals"/>
        </w:rPr>
        <w:t>an employment agent</w:t>
      </w:r>
      <w:r w:rsidRPr="00626AFC">
        <w:t>, for part 5A (Employment agents)—see</w:t>
      </w:r>
      <w:r>
        <w:t xml:space="preserve"> </w:t>
      </w:r>
      <w:r w:rsidRPr="00626AFC">
        <w:t>section 98A;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lastRenderedPageBreak/>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4164A88F" w14:textId="77777777" w:rsidR="00554617" w:rsidRDefault="00554617">
      <w:pPr>
        <w:pStyle w:val="aDef"/>
      </w:pPr>
      <w:r>
        <w:rPr>
          <w:rStyle w:val="charBoldItals"/>
        </w:rPr>
        <w:t>estimate</w:t>
      </w:r>
      <w:r>
        <w:t>, for division 5.6 (Land—further provisions)—see section 80.</w:t>
      </w:r>
    </w:p>
    <w:p w14:paraId="4DA3479F" w14:textId="4E5FFB0E" w:rsidR="00554617" w:rsidRDefault="00554617">
      <w:pPr>
        <w:pStyle w:val="aDef"/>
      </w:pPr>
      <w:r>
        <w:rPr>
          <w:rStyle w:val="charBoldItals"/>
        </w:rPr>
        <w:t>executive officer</w:t>
      </w:r>
      <w:r>
        <w:t xml:space="preserve">—see the </w:t>
      </w:r>
      <w:hyperlink r:id="rId133"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lastRenderedPageBreak/>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F45F4E">
      <w:pPr>
        <w:pStyle w:val="aDef"/>
        <w:keepNext/>
        <w:rPr>
          <w:color w:val="000000"/>
        </w:rPr>
      </w:pPr>
      <w:r w:rsidRPr="00607AEB">
        <w:rPr>
          <w:rStyle w:val="charBoldItals"/>
        </w:rPr>
        <w:lastRenderedPageBreak/>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rsidP="00F45F4E">
      <w:pPr>
        <w:pStyle w:val="aDef"/>
        <w:keepNext/>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rsidP="00F45F4E">
      <w:pPr>
        <w:pStyle w:val="aDefpara"/>
        <w:keepLines/>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55AAAAF0"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4" w:tooltip="A2000-48" w:history="1">
        <w:r w:rsidRPr="0005321A">
          <w:rPr>
            <w:rStyle w:val="charCitHyperlinkItal"/>
          </w:rPr>
          <w:t>Spent Convictions Act 2000</w:t>
        </w:r>
      </w:hyperlink>
      <w:r w:rsidRPr="0005321A">
        <w:t>, s 16 (c) (i) and s 19H (1) (c)</w:t>
      </w:r>
      <w:r w:rsidR="0088102A">
        <w:t> </w:t>
      </w:r>
      <w:r w:rsidRPr="0005321A">
        <w:t>(i)).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52C18BAE" w:rsidR="00D142A9" w:rsidRPr="00C954BE" w:rsidRDefault="00D142A9" w:rsidP="00D142A9">
      <w:pPr>
        <w:pStyle w:val="Asubsubpara"/>
      </w:pPr>
      <w:r w:rsidRPr="00C954BE">
        <w:tab/>
        <w:t>(D)</w:t>
      </w:r>
      <w:r w:rsidRPr="00C954BE">
        <w:tab/>
        <w:t xml:space="preserve">an offence against the </w:t>
      </w:r>
      <w:hyperlink r:id="rId135"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5406E899"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6"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rsidSect="00CC3D55">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2" w:name="_Toc171000658"/>
      <w:r>
        <w:lastRenderedPageBreak/>
        <w:t>Endnotes</w:t>
      </w:r>
      <w:bookmarkEnd w:id="242"/>
    </w:p>
    <w:p w14:paraId="2B24310A" w14:textId="77777777" w:rsidR="00EA57BC" w:rsidRPr="00F45F4E" w:rsidRDefault="00EA57BC">
      <w:pPr>
        <w:pStyle w:val="Endnote20"/>
      </w:pPr>
      <w:bookmarkStart w:id="243" w:name="_Toc171000659"/>
      <w:r w:rsidRPr="00F45F4E">
        <w:rPr>
          <w:rStyle w:val="charTableNo"/>
        </w:rPr>
        <w:t>1</w:t>
      </w:r>
      <w:r>
        <w:tab/>
      </w:r>
      <w:r w:rsidRPr="00F45F4E">
        <w:rPr>
          <w:rStyle w:val="charTableText"/>
        </w:rPr>
        <w:t>About the endnotes</w:t>
      </w:r>
      <w:bookmarkEnd w:id="243"/>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72A22529" w:rsidR="00EA57BC" w:rsidRDefault="00EA57BC">
      <w:pPr>
        <w:pStyle w:val="EndNoteTextPub"/>
      </w:pPr>
      <w:r>
        <w:t xml:space="preserve">Not all editorial amendments made under the </w:t>
      </w:r>
      <w:hyperlink r:id="rId141"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F45F4E" w:rsidRDefault="00EA57BC">
      <w:pPr>
        <w:pStyle w:val="Endnote20"/>
      </w:pPr>
      <w:bookmarkStart w:id="244" w:name="_Toc171000660"/>
      <w:r w:rsidRPr="00F45F4E">
        <w:rPr>
          <w:rStyle w:val="charTableNo"/>
        </w:rPr>
        <w:t>2</w:t>
      </w:r>
      <w:r>
        <w:tab/>
      </w:r>
      <w:r w:rsidRPr="00F45F4E">
        <w:rPr>
          <w:rStyle w:val="charTableText"/>
        </w:rPr>
        <w:t>Abbreviation key</w:t>
      </w:r>
      <w:bookmarkEnd w:id="244"/>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F45F4E" w:rsidRDefault="00554617">
      <w:pPr>
        <w:pStyle w:val="Endnote20"/>
      </w:pPr>
      <w:bookmarkStart w:id="245" w:name="_Toc171000661"/>
      <w:r w:rsidRPr="00F45F4E">
        <w:rPr>
          <w:rStyle w:val="charTableNo"/>
        </w:rPr>
        <w:lastRenderedPageBreak/>
        <w:t>3</w:t>
      </w:r>
      <w:r>
        <w:tab/>
      </w:r>
      <w:r w:rsidRPr="00F45F4E">
        <w:rPr>
          <w:rStyle w:val="charTableText"/>
        </w:rPr>
        <w:t>Legislation history</w:t>
      </w:r>
      <w:bookmarkEnd w:id="245"/>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18A79FE7" w:rsidR="00554617" w:rsidRDefault="00554617">
      <w:pPr>
        <w:pStyle w:val="Actdetails"/>
      </w:pPr>
      <w:r>
        <w:t xml:space="preserve">remainder commenced 1 November 2003 (s 2 and </w:t>
      </w:r>
      <w:hyperlink r:id="rId142"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68207DBD" w:rsidR="00554617" w:rsidRDefault="000E4331">
      <w:pPr>
        <w:pStyle w:val="NewAct"/>
      </w:pPr>
      <w:hyperlink r:id="rId143" w:tooltip="A2003-40" w:history="1">
        <w:r w:rsidR="0049662D" w:rsidRPr="0049662D">
          <w:rPr>
            <w:rStyle w:val="charCitHyperlinkAbbrev"/>
          </w:rPr>
          <w:t>Civil Law (Sale of Residential Property) Act 2003</w:t>
        </w:r>
      </w:hyperlink>
      <w:r w:rsidR="00554617">
        <w:t xml:space="preserve"> A2003-40 sch 1 pt 1.1 (as am by </w:t>
      </w:r>
      <w:hyperlink r:id="rId144"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16F21AF8" w:rsidR="00554617" w:rsidRDefault="000E4331">
      <w:pPr>
        <w:pStyle w:val="NewAct"/>
      </w:pPr>
      <w:hyperlink r:id="rId145"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095F30D6" w:rsidR="00554617" w:rsidRDefault="000E4331">
      <w:pPr>
        <w:pStyle w:val="NewAct"/>
      </w:pPr>
      <w:hyperlink r:id="rId146"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1310E804" w:rsidR="00554617" w:rsidRDefault="00554617">
      <w:pPr>
        <w:pStyle w:val="LegHistNote"/>
      </w:pPr>
      <w:r w:rsidRPr="0049662D">
        <w:rPr>
          <w:rStyle w:val="charItals"/>
        </w:rPr>
        <w:t>Note</w:t>
      </w:r>
      <w:r>
        <w:tab/>
        <w:t xml:space="preserve">s 55 only amends </w:t>
      </w:r>
      <w:hyperlink r:id="rId147" w:tooltip="A2003-40" w:history="1">
        <w:r w:rsidR="0049662D" w:rsidRPr="0049662D">
          <w:rPr>
            <w:rStyle w:val="charCitHyperlinkAbbrev"/>
          </w:rPr>
          <w:t>Civil Law (Sale of Residential Property) Act 2003</w:t>
        </w:r>
      </w:hyperlink>
      <w:r>
        <w:t xml:space="preserve"> A2003-40</w:t>
      </w:r>
    </w:p>
    <w:p w14:paraId="18F24AFA" w14:textId="76E35D36" w:rsidR="00554617" w:rsidRDefault="000E4331" w:rsidP="00C7066D">
      <w:pPr>
        <w:pStyle w:val="NewAct"/>
        <w:keepNext w:val="0"/>
      </w:pPr>
      <w:hyperlink r:id="rId148"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2A55AB12" w:rsidR="00554617" w:rsidRDefault="000E4331" w:rsidP="00C7066D">
      <w:pPr>
        <w:pStyle w:val="NewAct"/>
        <w:keepNext w:val="0"/>
      </w:pPr>
      <w:hyperlink r:id="rId149"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503697F8" w:rsidR="00554617" w:rsidRDefault="000E4331">
      <w:pPr>
        <w:pStyle w:val="NewAct"/>
      </w:pPr>
      <w:hyperlink r:id="rId150"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5C500F89" w:rsidR="00554617" w:rsidRDefault="000E4331">
      <w:pPr>
        <w:pStyle w:val="NewAct"/>
      </w:pPr>
      <w:hyperlink r:id="rId151"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3311C567" w:rsidR="00554617" w:rsidRDefault="000E4331">
      <w:pPr>
        <w:pStyle w:val="NewAct"/>
      </w:pPr>
      <w:hyperlink r:id="rId152"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591C4D35" w:rsidR="00554617" w:rsidRDefault="000E4331">
      <w:pPr>
        <w:pStyle w:val="NewAct"/>
      </w:pPr>
      <w:hyperlink r:id="rId153"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5A4F962B" w:rsidR="00554617" w:rsidRPr="0049662D" w:rsidRDefault="00554617">
      <w:pPr>
        <w:pStyle w:val="Actdetails"/>
        <w:rPr>
          <w:rFonts w:cs="Arial"/>
        </w:rPr>
      </w:pPr>
      <w:r w:rsidRPr="0049662D">
        <w:rPr>
          <w:rFonts w:cs="Arial"/>
        </w:rPr>
        <w:t xml:space="preserve">pt 2 commenced 1 July 2008 (s 2 and </w:t>
      </w:r>
      <w:hyperlink r:id="rId154" w:tooltip="CN2008-7" w:history="1">
        <w:r w:rsidR="0049662D" w:rsidRPr="0049662D">
          <w:rPr>
            <w:rStyle w:val="charCitHyperlinkAbbrev"/>
          </w:rPr>
          <w:t>CN2008-7</w:t>
        </w:r>
      </w:hyperlink>
      <w:r w:rsidRPr="0049662D">
        <w:rPr>
          <w:rFonts w:cs="Arial"/>
        </w:rPr>
        <w:t>)</w:t>
      </w:r>
    </w:p>
    <w:p w14:paraId="42B7A93B" w14:textId="65D33F21" w:rsidR="00554617" w:rsidRDefault="000E4331">
      <w:pPr>
        <w:pStyle w:val="NewAct"/>
      </w:pPr>
      <w:hyperlink r:id="rId155"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7EA0671F" w:rsidR="00FA6BB8" w:rsidRDefault="000E4331" w:rsidP="00FA6BB8">
      <w:pPr>
        <w:pStyle w:val="NewAct"/>
      </w:pPr>
      <w:hyperlink r:id="rId156"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472E7657" w:rsidR="00FA6BB8" w:rsidRDefault="00FA6BB8" w:rsidP="00FD3195">
      <w:pPr>
        <w:pStyle w:val="Actdetails"/>
      </w:pPr>
      <w:r>
        <w:t xml:space="preserve">sch 1 pt 1.3 commenced 2 February 2009 (s 2 (1) and see </w:t>
      </w:r>
      <w:hyperlink r:id="rId157" w:tooltip="A2008-35" w:history="1">
        <w:r w:rsidR="0049662D" w:rsidRPr="0049662D">
          <w:rPr>
            <w:rStyle w:val="charCitHyperlinkAbbrev"/>
          </w:rPr>
          <w:t>ACT Civil and Administrative Tribunal Act 2008</w:t>
        </w:r>
      </w:hyperlink>
      <w:r w:rsidR="00116D56">
        <w:t xml:space="preserve"> A2008-35, s 2 (1) and </w:t>
      </w:r>
      <w:hyperlink r:id="rId158"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06FAF6A4" w:rsidR="00116D56" w:rsidRDefault="000E4331" w:rsidP="00116D56">
      <w:pPr>
        <w:pStyle w:val="NewAct"/>
      </w:pPr>
      <w:hyperlink r:id="rId159"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6BCBF1D0" w:rsidR="00116D56" w:rsidRDefault="00116D56" w:rsidP="00FD3195">
      <w:pPr>
        <w:pStyle w:val="Actdetails"/>
      </w:pPr>
      <w:r>
        <w:t xml:space="preserve">sch 1 pt 1.4 commenced 2 February 2009 (s 2 (1) and see </w:t>
      </w:r>
      <w:hyperlink r:id="rId160" w:tooltip="A2008-35" w:history="1">
        <w:r w:rsidR="0049662D" w:rsidRPr="0049662D">
          <w:rPr>
            <w:rStyle w:val="charCitHyperlinkAbbrev"/>
          </w:rPr>
          <w:t>ACT Civil and Administrative Tribunal Act 2008</w:t>
        </w:r>
      </w:hyperlink>
      <w:r w:rsidR="00E34FC5">
        <w:t xml:space="preserve"> A2008-35, s 2 (1) and </w:t>
      </w:r>
      <w:hyperlink r:id="rId161"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076C3995" w:rsidR="00657AA7" w:rsidRDefault="000E4331" w:rsidP="00657AA7">
      <w:pPr>
        <w:pStyle w:val="NewAct"/>
      </w:pPr>
      <w:hyperlink r:id="rId162"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686E9514" w:rsidR="006C6C04" w:rsidRPr="003F4E4B" w:rsidRDefault="003F4E4B" w:rsidP="00657AA7">
      <w:pPr>
        <w:pStyle w:val="Actdetails"/>
      </w:pPr>
      <w:r>
        <w:t>sch 1 pt 1.1 remainder commenced</w:t>
      </w:r>
      <w:r w:rsidR="00F943EB" w:rsidRPr="003F4E4B">
        <w:t xml:space="preserve"> 1 July 2009 (s 2 (1) and </w:t>
      </w:r>
      <w:hyperlink r:id="rId163"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18C58502" w:rsidR="00C73F12" w:rsidRDefault="000E4331" w:rsidP="00C73F12">
      <w:pPr>
        <w:pStyle w:val="NewAct"/>
      </w:pPr>
      <w:hyperlink r:id="rId164"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5FBD766C" w:rsidR="0040092A" w:rsidRPr="00DB3D5E" w:rsidRDefault="000E4331" w:rsidP="0040092A">
      <w:pPr>
        <w:pStyle w:val="NewAct"/>
      </w:pPr>
      <w:hyperlink r:id="rId165"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5A5B8F5E" w:rsidR="00271F0F" w:rsidRDefault="000E4331" w:rsidP="00271F0F">
      <w:pPr>
        <w:pStyle w:val="NewAct"/>
      </w:pPr>
      <w:hyperlink r:id="rId166"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2DF4B7B5" w:rsidR="00627A9A" w:rsidRDefault="000E4331" w:rsidP="00627A9A">
      <w:pPr>
        <w:pStyle w:val="NewAct"/>
      </w:pPr>
      <w:hyperlink r:id="rId167"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30CF5D8A" w:rsidR="00EA57BC" w:rsidRDefault="000E4331" w:rsidP="00EA57BC">
      <w:pPr>
        <w:pStyle w:val="NewAct"/>
      </w:pPr>
      <w:hyperlink r:id="rId168"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3B28B18E"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9" w:tooltip="CN2012-6" w:history="1">
        <w:r w:rsidR="0049662D" w:rsidRPr="0049662D">
          <w:rPr>
            <w:rStyle w:val="charCitHyperlinkAbbrev"/>
          </w:rPr>
          <w:t>CN2012-6</w:t>
        </w:r>
      </w:hyperlink>
      <w:r w:rsidRPr="009A7FDA">
        <w:t>)</w:t>
      </w:r>
    </w:p>
    <w:p w14:paraId="4B6F93E4" w14:textId="14903732" w:rsidR="00EA57BC" w:rsidRDefault="000E4331" w:rsidP="00EA57BC">
      <w:pPr>
        <w:pStyle w:val="NewAct"/>
      </w:pPr>
      <w:hyperlink r:id="rId170"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173E4543"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1"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08296464" w:rsidR="0010586F" w:rsidRDefault="000E4331" w:rsidP="0010586F">
      <w:pPr>
        <w:pStyle w:val="NewAct"/>
      </w:pPr>
      <w:hyperlink r:id="rId172"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25A9EEF0" w:rsidR="003B451F" w:rsidRDefault="000E4331" w:rsidP="003B451F">
      <w:pPr>
        <w:pStyle w:val="NewAct"/>
      </w:pPr>
      <w:hyperlink r:id="rId173"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5184C526" w:rsidR="00AD38A1" w:rsidRDefault="000E4331" w:rsidP="00AD38A1">
      <w:pPr>
        <w:pStyle w:val="NewAct"/>
      </w:pPr>
      <w:hyperlink r:id="rId174"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344D81F1" w:rsidR="00ED14E5" w:rsidRDefault="000E4331" w:rsidP="00ED14E5">
      <w:pPr>
        <w:pStyle w:val="NewAct"/>
      </w:pPr>
      <w:hyperlink r:id="rId175"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49F442FF" w:rsidR="00681CE9" w:rsidRDefault="000E4331" w:rsidP="00681CE9">
      <w:pPr>
        <w:pStyle w:val="NewAct"/>
      </w:pPr>
      <w:hyperlink r:id="rId176"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3795D913" w:rsidR="00F40CCA" w:rsidRDefault="000E4331" w:rsidP="00F40CCA">
      <w:pPr>
        <w:pStyle w:val="NewAct"/>
      </w:pPr>
      <w:hyperlink r:id="rId177"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710E56BA" w:rsidR="004223A9" w:rsidRDefault="000E4331" w:rsidP="004223A9">
      <w:pPr>
        <w:pStyle w:val="NewAct"/>
      </w:pPr>
      <w:hyperlink r:id="rId178"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0CFCD0C4" w:rsidR="00AB5A94" w:rsidRDefault="000E4331" w:rsidP="00AB5A94">
      <w:pPr>
        <w:pStyle w:val="NewAct"/>
      </w:pPr>
      <w:hyperlink r:id="rId179"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43527A8B" w:rsidR="0067721C" w:rsidRDefault="000E4331" w:rsidP="0067721C">
      <w:pPr>
        <w:pStyle w:val="NewAct"/>
      </w:pPr>
      <w:hyperlink r:id="rId180"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3ADB61FA"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7F3AC8CC" w:rsidR="004016ED" w:rsidRDefault="000E4331" w:rsidP="004016ED">
      <w:pPr>
        <w:pStyle w:val="NewAct"/>
      </w:pPr>
      <w:hyperlink r:id="rId182"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73DB0738" w:rsidR="009F242D" w:rsidRDefault="000E4331" w:rsidP="009F242D">
      <w:pPr>
        <w:pStyle w:val="NewAct"/>
      </w:pPr>
      <w:hyperlink r:id="rId183"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00AC592A" w:rsidR="009E525A" w:rsidRDefault="000E4331" w:rsidP="009E525A">
      <w:pPr>
        <w:pStyle w:val="NewAct"/>
      </w:pPr>
      <w:hyperlink r:id="rId184"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6BFE652B" w:rsidR="00E32156" w:rsidRDefault="000E4331" w:rsidP="00E32156">
      <w:pPr>
        <w:pStyle w:val="NewAct"/>
      </w:pPr>
      <w:hyperlink r:id="rId185"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4A8A47D0" w:rsidR="00AE57ED" w:rsidRDefault="000E4331" w:rsidP="00AE57ED">
      <w:pPr>
        <w:pStyle w:val="NewAct"/>
      </w:pPr>
      <w:hyperlink r:id="rId186" w:tooltip="A2022-8" w:history="1">
        <w:r w:rsidR="00AE57ED">
          <w:rPr>
            <w:rStyle w:val="charCitHyperlinkAbbrev"/>
          </w:rPr>
          <w:t>Fair Trading and Other Justice Legislation Amendment Act 2022</w:t>
        </w:r>
      </w:hyperlink>
      <w:r w:rsidR="00AE57ED">
        <w:t xml:space="preserve"> A2022</w:t>
      </w:r>
      <w:r w:rsidR="009D5F22">
        <w:noBreakHyphen/>
      </w:r>
      <w:r w:rsidR="00AE57ED">
        <w:t>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2FD19A61" w14:textId="1E868562" w:rsidR="003554A0"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259A6759" w14:textId="18F46FAC" w:rsidR="003554A0" w:rsidRPr="009D00F7" w:rsidRDefault="000E4331" w:rsidP="003554A0">
      <w:pPr>
        <w:pStyle w:val="NewAct"/>
      </w:pPr>
      <w:hyperlink r:id="rId187" w:tooltip="A2022-21" w:history="1">
        <w:r w:rsidR="003554A0" w:rsidRPr="009D00F7">
          <w:rPr>
            <w:rStyle w:val="charCitHyperlinkAbbrev"/>
          </w:rPr>
          <w:t>Justice and Community Safety Legislation Amendment Act 2022</w:t>
        </w:r>
      </w:hyperlink>
      <w:r w:rsidR="003554A0" w:rsidRPr="009D00F7">
        <w:t xml:space="preserve"> A20</w:t>
      </w:r>
      <w:r w:rsidR="00735380" w:rsidRPr="009D00F7">
        <w:t>22</w:t>
      </w:r>
      <w:r w:rsidR="009D5F22">
        <w:noBreakHyphen/>
      </w:r>
      <w:r w:rsidR="00735380" w:rsidRPr="009D00F7">
        <w:t>21</w:t>
      </w:r>
      <w:r w:rsidR="003554A0" w:rsidRPr="009D00F7">
        <w:t xml:space="preserve"> pt </w:t>
      </w:r>
      <w:r w:rsidR="00735380" w:rsidRPr="009D00F7">
        <w:t>2</w:t>
      </w:r>
    </w:p>
    <w:p w14:paraId="2F7B80DF" w14:textId="018B6236" w:rsidR="003554A0" w:rsidRPr="009D00F7" w:rsidRDefault="003554A0" w:rsidP="003554A0">
      <w:pPr>
        <w:pStyle w:val="Actdetails"/>
      </w:pPr>
      <w:r w:rsidRPr="009D00F7">
        <w:t xml:space="preserve">notified LR </w:t>
      </w:r>
      <w:r w:rsidR="00735380" w:rsidRPr="009D00F7">
        <w:t>9 December 2022</w:t>
      </w:r>
    </w:p>
    <w:p w14:paraId="300BC60D" w14:textId="34A2D829" w:rsidR="003554A0" w:rsidRPr="009D00F7" w:rsidRDefault="003554A0" w:rsidP="003554A0">
      <w:pPr>
        <w:pStyle w:val="Actdetails"/>
      </w:pPr>
      <w:r w:rsidRPr="009D00F7">
        <w:t xml:space="preserve">s 1, s 2 commenced </w:t>
      </w:r>
      <w:r w:rsidR="00735380" w:rsidRPr="009D00F7">
        <w:t>9 December</w:t>
      </w:r>
      <w:r w:rsidRPr="009D00F7">
        <w:t xml:space="preserve"> 20</w:t>
      </w:r>
      <w:r w:rsidR="00735380" w:rsidRPr="009D00F7">
        <w:t>22</w:t>
      </w:r>
      <w:r w:rsidRPr="009D00F7">
        <w:t xml:space="preserve"> (LA s 75 (</w:t>
      </w:r>
      <w:r w:rsidR="00735380" w:rsidRPr="009D00F7">
        <w:t>1</w:t>
      </w:r>
      <w:r w:rsidRPr="009D00F7">
        <w:t>))</w:t>
      </w:r>
    </w:p>
    <w:p w14:paraId="44C4EF8D" w14:textId="7F36E749" w:rsidR="003554A0" w:rsidRPr="00BE05C3" w:rsidRDefault="003554A0" w:rsidP="003554A0">
      <w:pPr>
        <w:pStyle w:val="Actdetails"/>
      </w:pPr>
      <w:r w:rsidRPr="009D00F7">
        <w:t xml:space="preserve">pt </w:t>
      </w:r>
      <w:r w:rsidR="00735380" w:rsidRPr="009D00F7">
        <w:t>2</w:t>
      </w:r>
      <w:r w:rsidRPr="009D00F7">
        <w:t xml:space="preserve"> commenced </w:t>
      </w:r>
      <w:r w:rsidR="00735380" w:rsidRPr="009D00F7">
        <w:t>10 December 2022</w:t>
      </w:r>
      <w:r w:rsidRPr="009D00F7">
        <w:t xml:space="preserve"> (s 2)</w:t>
      </w:r>
    </w:p>
    <w:p w14:paraId="558F9F2C" w14:textId="0BE337D9" w:rsidR="009D5F22" w:rsidRPr="009D00F7" w:rsidRDefault="000E4331" w:rsidP="009D5F22">
      <w:pPr>
        <w:pStyle w:val="NewAct"/>
      </w:pPr>
      <w:hyperlink r:id="rId188" w:tooltip="A2023-13" w:history="1">
        <w:r w:rsidR="009D5F22">
          <w:rPr>
            <w:rStyle w:val="charCitHyperlinkAbbrev"/>
          </w:rPr>
          <w:t>Justice and Community Safety Legislation Amendment Act 2023</w:t>
        </w:r>
      </w:hyperlink>
      <w:r w:rsidR="009D5F22" w:rsidRPr="009D00F7">
        <w:t xml:space="preserve"> A202</w:t>
      </w:r>
      <w:r w:rsidR="00036234">
        <w:t>3</w:t>
      </w:r>
      <w:r w:rsidR="009D5F22">
        <w:noBreakHyphen/>
      </w:r>
      <w:r w:rsidR="00036234">
        <w:t>13</w:t>
      </w:r>
      <w:r w:rsidR="009D5F22" w:rsidRPr="009D00F7">
        <w:t xml:space="preserve"> pt 2</w:t>
      </w:r>
    </w:p>
    <w:p w14:paraId="01DA404B" w14:textId="20B37672" w:rsidR="009D5F22" w:rsidRPr="009D00F7" w:rsidRDefault="009D5F22" w:rsidP="009D5F22">
      <w:pPr>
        <w:pStyle w:val="Actdetails"/>
      </w:pPr>
      <w:r w:rsidRPr="009D00F7">
        <w:t xml:space="preserve">notified LR </w:t>
      </w:r>
      <w:r>
        <w:t>11 April 2023</w:t>
      </w:r>
    </w:p>
    <w:p w14:paraId="2CE1208A" w14:textId="3AC6E868" w:rsidR="009D5F22" w:rsidRPr="009D00F7" w:rsidRDefault="009D5F22" w:rsidP="009D5F22">
      <w:pPr>
        <w:pStyle w:val="Actdetails"/>
      </w:pPr>
      <w:r w:rsidRPr="009D00F7">
        <w:t xml:space="preserve">s 1, s 2 commenced </w:t>
      </w:r>
      <w:r>
        <w:t>11 April 2023</w:t>
      </w:r>
      <w:r w:rsidRPr="009D00F7">
        <w:t xml:space="preserve"> (LA s 75 (1))</w:t>
      </w:r>
    </w:p>
    <w:p w14:paraId="53AA16D1" w14:textId="39256B9D" w:rsidR="009D5F22" w:rsidRPr="00BE05C3" w:rsidRDefault="009D5F22" w:rsidP="009D5F22">
      <w:pPr>
        <w:pStyle w:val="Actdetails"/>
      </w:pPr>
      <w:r w:rsidRPr="009D00F7">
        <w:t xml:space="preserve">pt 2 commenced </w:t>
      </w:r>
      <w:r>
        <w:t>12 April 2023</w:t>
      </w:r>
      <w:r w:rsidRPr="009D00F7">
        <w:t xml:space="preserve"> (s 2)</w:t>
      </w:r>
    </w:p>
    <w:bookmarkStart w:id="246" w:name="_Hlk170888340"/>
    <w:p w14:paraId="1638A86D" w14:textId="4CAF4834" w:rsidR="00FF080E" w:rsidRPr="009D00F7" w:rsidRDefault="00FF080E" w:rsidP="00FF080E">
      <w:pPr>
        <w:pStyle w:val="NewAct"/>
      </w:pPr>
      <w:r>
        <w:fldChar w:fldCharType="begin"/>
      </w:r>
      <w:r>
        <w:instrText>HYPERLINK "http://www.legislation.act.gov.au/a/2024-29" \o "A2024-29"</w:instrText>
      </w:r>
      <w:r>
        <w:fldChar w:fldCharType="separate"/>
      </w:r>
      <w:r>
        <w:rPr>
          <w:rStyle w:val="charCitHyperlinkAbbrev"/>
        </w:rPr>
        <w:t>Housing and Consumer Affairs Legislation Amendment Act 2024</w:t>
      </w:r>
      <w:r>
        <w:rPr>
          <w:rStyle w:val="charCitHyperlinkAbbrev"/>
        </w:rPr>
        <w:fldChar w:fldCharType="end"/>
      </w:r>
      <w:r w:rsidRPr="009D00F7">
        <w:t xml:space="preserve"> A202</w:t>
      </w:r>
      <w:r>
        <w:t>4-29</w:t>
      </w:r>
      <w:r w:rsidRPr="009D00F7">
        <w:t xml:space="preserve"> pt 2</w:t>
      </w:r>
      <w:r w:rsidR="0090524E">
        <w:t>, sch 1 pt 1.1</w:t>
      </w:r>
    </w:p>
    <w:p w14:paraId="16A22588" w14:textId="14DD0B02" w:rsidR="00FF080E" w:rsidRPr="009D00F7" w:rsidRDefault="00FF080E" w:rsidP="00FF080E">
      <w:pPr>
        <w:pStyle w:val="Actdetails"/>
      </w:pPr>
      <w:r w:rsidRPr="009D00F7">
        <w:t xml:space="preserve">notified LR </w:t>
      </w:r>
      <w:r>
        <w:t>9 July 2024</w:t>
      </w:r>
    </w:p>
    <w:p w14:paraId="65869444" w14:textId="3B45EE0D" w:rsidR="00FF080E" w:rsidRPr="009D00F7" w:rsidRDefault="00FF080E" w:rsidP="00FF080E">
      <w:pPr>
        <w:pStyle w:val="Actdetails"/>
      </w:pPr>
      <w:r w:rsidRPr="009D00F7">
        <w:t xml:space="preserve">s 1, s 2 </w:t>
      </w:r>
      <w:r>
        <w:t xml:space="preserve">taken to have </w:t>
      </w:r>
      <w:r w:rsidRPr="009D00F7">
        <w:t xml:space="preserve">commenced </w:t>
      </w:r>
      <w:r>
        <w:t>1 July 2024</w:t>
      </w:r>
      <w:r w:rsidRPr="009D00F7">
        <w:t xml:space="preserve"> (LA s 75 (</w:t>
      </w:r>
      <w:r>
        <w:t>2</w:t>
      </w:r>
      <w:r w:rsidRPr="009D00F7">
        <w:t>))</w:t>
      </w:r>
    </w:p>
    <w:p w14:paraId="76F2E7F1" w14:textId="65068596" w:rsidR="00FF080E" w:rsidRDefault="00FF080E" w:rsidP="00FF080E">
      <w:pPr>
        <w:pStyle w:val="Actdetails"/>
      </w:pPr>
      <w:r w:rsidRPr="009D00F7">
        <w:t xml:space="preserve">pt 2 </w:t>
      </w:r>
      <w:r>
        <w:t xml:space="preserve">taken to have </w:t>
      </w:r>
      <w:r w:rsidRPr="009D00F7">
        <w:t xml:space="preserve">commenced </w:t>
      </w:r>
      <w:r>
        <w:t>1 July 2024</w:t>
      </w:r>
      <w:r w:rsidRPr="009D00F7">
        <w:t xml:space="preserve"> (s 2</w:t>
      </w:r>
      <w:r w:rsidR="006A3E7A">
        <w:t xml:space="preserve"> (3)</w:t>
      </w:r>
      <w:r w:rsidRPr="009D00F7">
        <w:t>)</w:t>
      </w:r>
    </w:p>
    <w:p w14:paraId="5983FD4F" w14:textId="679C5F09" w:rsidR="0090524E" w:rsidRPr="0090524E" w:rsidRDefault="0090524E" w:rsidP="00FF080E">
      <w:pPr>
        <w:pStyle w:val="Actdetails"/>
        <w:rPr>
          <w:u w:val="single"/>
        </w:rPr>
      </w:pPr>
      <w:r w:rsidRPr="0090524E">
        <w:rPr>
          <w:u w:val="single"/>
        </w:rPr>
        <w:t>sch 1 pt 1.1 awaiting commencement</w:t>
      </w:r>
    </w:p>
    <w:bookmarkEnd w:id="246"/>
    <w:p w14:paraId="4762F9E0" w14:textId="77777777" w:rsidR="00D84D77" w:rsidRPr="00D84D77" w:rsidRDefault="00D84D77" w:rsidP="00D84D77">
      <w:pPr>
        <w:pStyle w:val="PageBreak"/>
      </w:pPr>
      <w:r w:rsidRPr="00D84D77">
        <w:br w:type="page"/>
      </w:r>
    </w:p>
    <w:p w14:paraId="3B18CEFB" w14:textId="77777777" w:rsidR="00554617" w:rsidRPr="00F45F4E" w:rsidRDefault="00554617">
      <w:pPr>
        <w:pStyle w:val="Endnote20"/>
      </w:pPr>
      <w:bookmarkStart w:id="247" w:name="_Toc171000662"/>
      <w:r w:rsidRPr="00F45F4E">
        <w:rPr>
          <w:rStyle w:val="charTableNo"/>
        </w:rPr>
        <w:lastRenderedPageBreak/>
        <w:t>4</w:t>
      </w:r>
      <w:r>
        <w:tab/>
      </w:r>
      <w:r w:rsidRPr="00F45F4E">
        <w:rPr>
          <w:rStyle w:val="charTableText"/>
        </w:rPr>
        <w:t>Amendment history</w:t>
      </w:r>
      <w:bookmarkEnd w:id="247"/>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5B1212A6" w:rsidR="00891EE8" w:rsidRDefault="00D84D77">
      <w:pPr>
        <w:pStyle w:val="AmdtsEntries"/>
      </w:pPr>
      <w:r>
        <w:t xml:space="preserve">s </w:t>
      </w:r>
      <w:r w:rsidR="00891EE8">
        <w:t>6</w:t>
      </w:r>
      <w:r w:rsidR="00891EE8">
        <w:tab/>
        <w:t xml:space="preserve">am </w:t>
      </w:r>
      <w:hyperlink r:id="rId189"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5AD3EEF8" w:rsidR="00554617" w:rsidRDefault="00554617">
      <w:pPr>
        <w:pStyle w:val="AmdtsEntries"/>
      </w:pPr>
      <w:r>
        <w:t>s 7</w:t>
      </w:r>
      <w:r>
        <w:tab/>
        <w:t xml:space="preserve">sub </w:t>
      </w:r>
      <w:hyperlink r:id="rId190"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45872DDA" w:rsidR="00271F0F" w:rsidRPr="00271F0F" w:rsidRDefault="00271F0F">
      <w:pPr>
        <w:pStyle w:val="AmdtsEntries"/>
      </w:pPr>
      <w:r>
        <w:tab/>
        <w:t xml:space="preserve">am </w:t>
      </w:r>
      <w:hyperlink r:id="rId19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34FB368F" w:rsidR="00AE57ED" w:rsidRPr="00AE57ED" w:rsidRDefault="00AE57ED" w:rsidP="00AE57ED">
      <w:pPr>
        <w:pStyle w:val="AmdtsEntries"/>
      </w:pPr>
      <w:r>
        <w:t>s 7A</w:t>
      </w:r>
      <w:r>
        <w:tab/>
        <w:t xml:space="preserve">ins </w:t>
      </w:r>
      <w:hyperlink r:id="rId192"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612A10A8" w:rsidR="004E28E7" w:rsidRPr="003F4E4B" w:rsidRDefault="004E28E7" w:rsidP="004E28E7">
      <w:pPr>
        <w:pStyle w:val="AmdtsEntries"/>
      </w:pPr>
      <w:r w:rsidRPr="003F4E4B">
        <w:t>s 8</w:t>
      </w:r>
      <w:r w:rsidRPr="003F4E4B">
        <w:tab/>
        <w:t xml:space="preserve">am </w:t>
      </w:r>
      <w:hyperlink r:id="rId19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4"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w:t>
      </w:r>
      <w:r w:rsidR="009D5F22">
        <w:t> </w:t>
      </w:r>
      <w:r w:rsidR="00AE57ED">
        <w:t>6; pars renum R37 LA</w:t>
      </w:r>
    </w:p>
    <w:p w14:paraId="70317EFB" w14:textId="77777777" w:rsidR="0059258B" w:rsidRPr="003F4E4B" w:rsidRDefault="0059258B">
      <w:pPr>
        <w:pStyle w:val="AmdtsEntryHd"/>
      </w:pPr>
      <w:r w:rsidRPr="003F4E4B">
        <w:t>People not taken to carry on business as real estate agent</w:t>
      </w:r>
    </w:p>
    <w:p w14:paraId="35E15154" w14:textId="647F7D45" w:rsidR="0059258B" w:rsidRDefault="0059258B" w:rsidP="0059258B">
      <w:pPr>
        <w:pStyle w:val="AmdtsEntries"/>
      </w:pPr>
      <w:r w:rsidRPr="003F4E4B">
        <w:t>s 8A</w:t>
      </w:r>
      <w:r w:rsidRPr="003F4E4B">
        <w:tab/>
        <w:t xml:space="preserve">ins </w:t>
      </w:r>
      <w:hyperlink r:id="rId19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094C6B54" w:rsidR="00F40CCA" w:rsidRPr="00F40CCA" w:rsidRDefault="00F40CCA" w:rsidP="00F40CCA">
      <w:pPr>
        <w:pStyle w:val="AmdtsEntries"/>
      </w:pPr>
      <w:r>
        <w:t>s 9</w:t>
      </w:r>
      <w:r>
        <w:tab/>
        <w:t xml:space="preserve">am </w:t>
      </w:r>
      <w:hyperlink r:id="rId196"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7"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426DDBFA" w:rsidR="008A0895" w:rsidRDefault="008A0895" w:rsidP="008A0895">
      <w:pPr>
        <w:pStyle w:val="AmdtsEntries"/>
      </w:pPr>
      <w:r>
        <w:t>s 11</w:t>
      </w:r>
      <w:r>
        <w:tab/>
        <w:t xml:space="preserve">om </w:t>
      </w:r>
      <w:hyperlink r:id="rId198"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1E764E76" w:rsidR="00AE57ED" w:rsidRPr="008A0895" w:rsidRDefault="00AE57ED" w:rsidP="008A0895">
      <w:pPr>
        <w:pStyle w:val="AmdtsEntries"/>
      </w:pPr>
      <w:r>
        <w:tab/>
        <w:t xml:space="preserve">ins </w:t>
      </w:r>
      <w:hyperlink r:id="rId199" w:tooltip="Fair Trading and Other Justice Legislation Amendment Act 2022" w:history="1">
        <w:r>
          <w:rPr>
            <w:rStyle w:val="charCitHyperlinkAbbrev"/>
          </w:rPr>
          <w:t>A2022</w:t>
        </w:r>
        <w:r>
          <w:rPr>
            <w:rStyle w:val="charCitHyperlinkAbbrev"/>
          </w:rPr>
          <w:noBreakHyphen/>
          <w:t>8</w:t>
        </w:r>
      </w:hyperlink>
      <w:r>
        <w:t xml:space="preserve"> s 8</w:t>
      </w:r>
    </w:p>
    <w:p w14:paraId="612A6B2E" w14:textId="10A3B133" w:rsidR="006A3E7A" w:rsidRDefault="006A3E7A" w:rsidP="008A0895">
      <w:pPr>
        <w:pStyle w:val="AmdtsEntryHd"/>
      </w:pPr>
      <w:bookmarkStart w:id="248" w:name="_Hlk170888352"/>
      <w:r>
        <w:t xml:space="preserve">Carrying on business as </w:t>
      </w:r>
      <w:r>
        <w:rPr>
          <w:iCs/>
        </w:rPr>
        <w:t>employment agent</w:t>
      </w:r>
    </w:p>
    <w:p w14:paraId="5D6247E7" w14:textId="704AAA0C" w:rsidR="006A3E7A" w:rsidRPr="006A3E7A" w:rsidRDefault="006A3E7A" w:rsidP="006A3E7A">
      <w:pPr>
        <w:pStyle w:val="AmdtsEntries"/>
      </w:pPr>
      <w:r>
        <w:t>s 12</w:t>
      </w:r>
      <w:r>
        <w:tab/>
        <w:t xml:space="preserve">om </w:t>
      </w:r>
      <w:hyperlink r:id="rId200" w:tooltip="Housing and Consumer Affairs Legislation Amendment Act 2024" w:history="1">
        <w:r>
          <w:rPr>
            <w:rStyle w:val="charCitHyperlinkAbbrev"/>
          </w:rPr>
          <w:t>A2024</w:t>
        </w:r>
        <w:r>
          <w:rPr>
            <w:rStyle w:val="charCitHyperlinkAbbrev"/>
          </w:rPr>
          <w:noBreakHyphen/>
          <w:t>29</w:t>
        </w:r>
      </w:hyperlink>
      <w:r>
        <w:t xml:space="preserve"> s 6</w:t>
      </w:r>
    </w:p>
    <w:bookmarkEnd w:id="248"/>
    <w:p w14:paraId="59485DF1" w14:textId="5DA013F4" w:rsidR="008A0895" w:rsidRDefault="00334F76" w:rsidP="008A0895">
      <w:pPr>
        <w:pStyle w:val="AmdtsEntryHd"/>
      </w:pPr>
      <w:r>
        <w:t>Employees not taken to carry on business as agents</w:t>
      </w:r>
    </w:p>
    <w:p w14:paraId="4848CD94" w14:textId="445E63A5" w:rsidR="008A0895" w:rsidRPr="008A0895" w:rsidRDefault="008A0895" w:rsidP="008A0895">
      <w:pPr>
        <w:pStyle w:val="AmdtsEntries"/>
      </w:pPr>
      <w:r>
        <w:t>s 13</w:t>
      </w:r>
      <w:r>
        <w:tab/>
        <w:t xml:space="preserve">am </w:t>
      </w:r>
      <w:hyperlink r:id="rId201"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bookmarkStart w:id="249" w:name="_Hlk170888369"/>
      <w:r w:rsidR="006A3E7A">
        <w:t xml:space="preserve">; </w:t>
      </w:r>
      <w:hyperlink r:id="rId202" w:tooltip="Housing and Consumer Affairs Legislation Amendment Act 2024" w:history="1">
        <w:r w:rsidR="006A3E7A">
          <w:rPr>
            <w:rStyle w:val="charCitHyperlinkAbbrev"/>
          </w:rPr>
          <w:t>A2024</w:t>
        </w:r>
        <w:r w:rsidR="006A3E7A">
          <w:rPr>
            <w:rStyle w:val="charCitHyperlinkAbbrev"/>
          </w:rPr>
          <w:noBreakHyphen/>
          <w:t>29</w:t>
        </w:r>
      </w:hyperlink>
      <w:r w:rsidR="006A3E7A">
        <w:t xml:space="preserve"> s 7</w:t>
      </w:r>
      <w:bookmarkEnd w:id="249"/>
    </w:p>
    <w:p w14:paraId="6A86A0DB" w14:textId="34A97EC0" w:rsidR="00E61330" w:rsidRDefault="00E61330" w:rsidP="008A0895">
      <w:pPr>
        <w:pStyle w:val="AmdtsEntryHd"/>
        <w:rPr>
          <w:color w:val="000000"/>
        </w:rPr>
      </w:pPr>
      <w:r w:rsidRPr="00607AEB">
        <w:rPr>
          <w:color w:val="000000"/>
        </w:rPr>
        <w:t>Application—div 3.1</w:t>
      </w:r>
    </w:p>
    <w:p w14:paraId="657059D3" w14:textId="7666DF55" w:rsidR="00E61330" w:rsidRPr="00E61330" w:rsidRDefault="00E61330" w:rsidP="00E61330">
      <w:pPr>
        <w:pStyle w:val="AmdtsEntries"/>
      </w:pPr>
      <w:r>
        <w:t>s 16</w:t>
      </w:r>
      <w:r>
        <w:tab/>
        <w:t xml:space="preserve">sub </w:t>
      </w:r>
      <w:hyperlink r:id="rId203"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0E2DAAD5" w:rsidR="00E61330" w:rsidRPr="00E61330" w:rsidRDefault="00E61330" w:rsidP="00E61330">
      <w:pPr>
        <w:pStyle w:val="AmdtsEntries"/>
      </w:pPr>
      <w:r>
        <w:t>s 17</w:t>
      </w:r>
      <w:r>
        <w:tab/>
        <w:t xml:space="preserve">sub </w:t>
      </w:r>
      <w:hyperlink r:id="rId204"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49671564" w:rsidR="008A0895" w:rsidRDefault="008A0895" w:rsidP="008A0895">
      <w:pPr>
        <w:pStyle w:val="AmdtsEntries"/>
      </w:pPr>
      <w:r>
        <w:t>s 21</w:t>
      </w:r>
      <w:r>
        <w:tab/>
        <w:t xml:space="preserve">om </w:t>
      </w:r>
      <w:hyperlink r:id="rId205"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003BBD94" w:rsidR="00E61330" w:rsidRDefault="00E61330" w:rsidP="008A0895">
      <w:pPr>
        <w:pStyle w:val="AmdtsEntries"/>
      </w:pPr>
      <w:r>
        <w:tab/>
        <w:t xml:space="preserve">ins </w:t>
      </w:r>
      <w:hyperlink r:id="rId206" w:tooltip="Fair Trading and Other Justice Legislation Amendment Act 2022" w:history="1">
        <w:r>
          <w:rPr>
            <w:rStyle w:val="charCitHyperlinkAbbrev"/>
          </w:rPr>
          <w:t>A2022</w:t>
        </w:r>
        <w:r>
          <w:rPr>
            <w:rStyle w:val="charCitHyperlinkAbbrev"/>
          </w:rPr>
          <w:noBreakHyphen/>
          <w:t>8</w:t>
        </w:r>
      </w:hyperlink>
      <w:r>
        <w:t xml:space="preserve"> s 10</w:t>
      </w:r>
    </w:p>
    <w:p w14:paraId="698F763F" w14:textId="6F816ABD" w:rsidR="009D5F22" w:rsidRDefault="009D5F22" w:rsidP="008A0895">
      <w:pPr>
        <w:pStyle w:val="AmdtsEntries"/>
      </w:pPr>
      <w:r>
        <w:tab/>
        <w:t xml:space="preserve">am </w:t>
      </w:r>
      <w:hyperlink r:id="rId207" w:tooltip="Justice and Community Safety Legislation Amendment Act 2023" w:history="1">
        <w:r>
          <w:rPr>
            <w:rStyle w:val="charCitHyperlinkAbbrev"/>
          </w:rPr>
          <w:t>A2023</w:t>
        </w:r>
        <w:r>
          <w:rPr>
            <w:rStyle w:val="charCitHyperlinkAbbrev"/>
          </w:rPr>
          <w:noBreakHyphen/>
          <w:t>13</w:t>
        </w:r>
      </w:hyperlink>
      <w:r>
        <w:t xml:space="preserve"> s 5</w:t>
      </w:r>
      <w:r w:rsidR="00F1690D">
        <w:t>; ss renum R39 LA</w:t>
      </w:r>
    </w:p>
    <w:p w14:paraId="1CCA413E" w14:textId="77777777" w:rsidR="00554617" w:rsidRDefault="00554617">
      <w:pPr>
        <w:pStyle w:val="AmdtsEntryHd"/>
      </w:pPr>
      <w:r>
        <w:t>Employment agents must be licensed</w:t>
      </w:r>
    </w:p>
    <w:p w14:paraId="1635AD49" w14:textId="47FB2A70" w:rsidR="00554617" w:rsidRDefault="00554617">
      <w:pPr>
        <w:pStyle w:val="AmdtsEntries"/>
      </w:pPr>
      <w:r>
        <w:t>s 22</w:t>
      </w:r>
      <w:r>
        <w:tab/>
        <w:t xml:space="preserve">am </w:t>
      </w:r>
      <w:hyperlink r:id="rId20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4BE021BC" w14:textId="241B35B9" w:rsidR="006A3E7A" w:rsidRDefault="006A3E7A">
      <w:pPr>
        <w:pStyle w:val="AmdtsEntries"/>
      </w:pPr>
      <w:bookmarkStart w:id="250" w:name="_Hlk170888379"/>
      <w:r>
        <w:tab/>
        <w:t xml:space="preserve">om </w:t>
      </w:r>
      <w:hyperlink r:id="rId209" w:tooltip="Housing and Consumer Affairs Legislation Amendment Act 2024" w:history="1">
        <w:r>
          <w:rPr>
            <w:rStyle w:val="charCitHyperlinkAbbrev"/>
          </w:rPr>
          <w:t>A2024</w:t>
        </w:r>
        <w:r>
          <w:rPr>
            <w:rStyle w:val="charCitHyperlinkAbbrev"/>
          </w:rPr>
          <w:noBreakHyphen/>
          <w:t>29</w:t>
        </w:r>
      </w:hyperlink>
      <w:r>
        <w:t xml:space="preserve"> s 8</w:t>
      </w:r>
    </w:p>
    <w:bookmarkEnd w:id="250"/>
    <w:p w14:paraId="357D0944" w14:textId="632365C5" w:rsidR="00E61330" w:rsidRDefault="00E61330">
      <w:pPr>
        <w:pStyle w:val="AmdtsEntryHd"/>
        <w:rPr>
          <w:color w:val="000000"/>
        </w:rPr>
      </w:pPr>
      <w:r w:rsidRPr="00607AEB">
        <w:rPr>
          <w:color w:val="000000"/>
        </w:rPr>
        <w:t>Classes of property agent licence</w:t>
      </w:r>
    </w:p>
    <w:p w14:paraId="6004327F" w14:textId="315CD68F" w:rsidR="00E61330" w:rsidRPr="00E61330" w:rsidRDefault="00E61330" w:rsidP="00E61330">
      <w:pPr>
        <w:pStyle w:val="AmdtsEntries"/>
      </w:pPr>
      <w:r>
        <w:t>s 23A</w:t>
      </w:r>
      <w:r>
        <w:tab/>
        <w:t xml:space="preserve">ins </w:t>
      </w:r>
      <w:hyperlink r:id="rId210"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lastRenderedPageBreak/>
        <w:t>Property agents must have correct class of licence</w:t>
      </w:r>
    </w:p>
    <w:p w14:paraId="54DD3A39" w14:textId="023071E3" w:rsidR="00E61330" w:rsidRPr="00E61330" w:rsidRDefault="00E61330" w:rsidP="00E61330">
      <w:pPr>
        <w:pStyle w:val="AmdtsEntries"/>
      </w:pPr>
      <w:r>
        <w:t>s 23B</w:t>
      </w:r>
      <w:r>
        <w:tab/>
        <w:t xml:space="preserve">ins </w:t>
      </w:r>
      <w:hyperlink r:id="rId211"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35A95923" w:rsidR="002A1330" w:rsidRPr="002A1330" w:rsidRDefault="002A1330" w:rsidP="002A1330">
      <w:pPr>
        <w:pStyle w:val="AmdtsEntries"/>
      </w:pPr>
      <w:r>
        <w:t>div 3.2 hdg</w:t>
      </w:r>
      <w:r>
        <w:tab/>
        <w:t xml:space="preserve">sub </w:t>
      </w:r>
      <w:hyperlink r:id="rId212"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t>Eligibility for licences</w:t>
      </w:r>
    </w:p>
    <w:p w14:paraId="19772D33" w14:textId="553DEA15" w:rsidR="00554617" w:rsidRDefault="00554617">
      <w:pPr>
        <w:pStyle w:val="AmdtsEntries"/>
      </w:pPr>
      <w:r>
        <w:t>s 24</w:t>
      </w:r>
      <w:r>
        <w:tab/>
        <w:t xml:space="preserve">am </w:t>
      </w:r>
      <w:hyperlink r:id="rId213"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1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1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16"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7"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0B3252BB" w:rsidR="002A1330" w:rsidRPr="002A1330" w:rsidRDefault="002A1330" w:rsidP="002A1330">
      <w:pPr>
        <w:pStyle w:val="AmdtsEntries"/>
      </w:pPr>
      <w:r>
        <w:t>s 25</w:t>
      </w:r>
      <w:r>
        <w:tab/>
        <w:t xml:space="preserve">sub </w:t>
      </w:r>
      <w:hyperlink r:id="rId218"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25EE07D9" w:rsidR="00554617" w:rsidRDefault="00554617" w:rsidP="00437E1E">
      <w:pPr>
        <w:pStyle w:val="AmdtsEntries"/>
        <w:keepNext/>
      </w:pPr>
      <w:r>
        <w:t>s 26</w:t>
      </w:r>
      <w:r>
        <w:tab/>
        <w:t xml:space="preserve">am </w:t>
      </w:r>
      <w:hyperlink r:id="rId21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72370211" w:rsidR="008A0D19" w:rsidRDefault="008A0D19">
      <w:pPr>
        <w:pStyle w:val="AmdtsEntries"/>
      </w:pPr>
      <w:r>
        <w:tab/>
        <w:t xml:space="preserve">om </w:t>
      </w:r>
      <w:hyperlink r:id="rId220"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1199F3E7" w:rsidR="00554617" w:rsidRDefault="00554617">
      <w:pPr>
        <w:pStyle w:val="AmdtsEntries"/>
      </w:pPr>
      <w:r>
        <w:t>s 27</w:t>
      </w:r>
      <w:r>
        <w:tab/>
        <w:t xml:space="preserve">am </w:t>
      </w:r>
      <w:hyperlink r:id="rId2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2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23"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24"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4942C4BC" w:rsidR="00C56D90" w:rsidRDefault="00C56D90">
      <w:pPr>
        <w:pStyle w:val="AmdtsEntries"/>
      </w:pPr>
      <w:r>
        <w:t>s 27A</w:t>
      </w:r>
      <w:r>
        <w:tab/>
        <w:t xml:space="preserve">ins </w:t>
      </w:r>
      <w:hyperlink r:id="rId225" w:tooltip="Justice Legislation Amendment Act 2020" w:history="1">
        <w:r>
          <w:rPr>
            <w:rStyle w:val="charCitHyperlinkAbbrev"/>
          </w:rPr>
          <w:t>A2020</w:t>
        </w:r>
        <w:r>
          <w:rPr>
            <w:rStyle w:val="charCitHyperlinkAbbrev"/>
          </w:rPr>
          <w:noBreakHyphen/>
          <w:t>42</w:t>
        </w:r>
      </w:hyperlink>
      <w:r>
        <w:t xml:space="preserve"> s 6</w:t>
      </w:r>
    </w:p>
    <w:p w14:paraId="4D1D601A" w14:textId="19FA998A" w:rsidR="002A1330" w:rsidRPr="00C56D90" w:rsidRDefault="002A1330">
      <w:pPr>
        <w:pStyle w:val="AmdtsEntries"/>
      </w:pPr>
      <w:r>
        <w:tab/>
        <w:t xml:space="preserve">am </w:t>
      </w:r>
      <w:hyperlink r:id="rId226"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7BA0A1FC" w:rsidR="002A1330" w:rsidRPr="002A1330" w:rsidRDefault="002A1330" w:rsidP="002A1330">
      <w:pPr>
        <w:pStyle w:val="AmdtsEntries"/>
      </w:pPr>
      <w:r>
        <w:t>div 3.3 hdg</w:t>
      </w:r>
      <w:r>
        <w:tab/>
        <w:t xml:space="preserve">sub </w:t>
      </w:r>
      <w:hyperlink r:id="rId227"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2F4A86AB" w:rsidR="00835174" w:rsidRPr="00835174" w:rsidRDefault="00835174" w:rsidP="00835174">
      <w:pPr>
        <w:pStyle w:val="AmdtsEntries"/>
      </w:pPr>
      <w:r>
        <w:t>s 28</w:t>
      </w:r>
      <w:r>
        <w:tab/>
        <w:t xml:space="preserve">am </w:t>
      </w:r>
      <w:hyperlink r:id="rId228"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9"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3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786C4E1C" w:rsidR="00554617" w:rsidRDefault="00554617">
      <w:pPr>
        <w:pStyle w:val="AmdtsEntries"/>
      </w:pPr>
      <w:r>
        <w:t>s 29</w:t>
      </w:r>
      <w:r>
        <w:tab/>
        <w:t xml:space="preserve">am </w:t>
      </w:r>
      <w:hyperlink r:id="rId23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32"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1CCB2550" w:rsidR="004E1001" w:rsidRPr="004E1001" w:rsidRDefault="004E1001" w:rsidP="004E1001">
      <w:pPr>
        <w:pStyle w:val="AmdtsEntries"/>
      </w:pPr>
      <w:r>
        <w:t>s 33</w:t>
      </w:r>
      <w:r>
        <w:tab/>
        <w:t xml:space="preserve">am </w:t>
      </w:r>
      <w:hyperlink r:id="rId23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34"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528E08D1" w:rsidR="00A5782F" w:rsidRDefault="00A5782F" w:rsidP="00A5782F">
      <w:pPr>
        <w:pStyle w:val="AmdtsEntries"/>
      </w:pPr>
      <w:r>
        <w:t>s 34</w:t>
      </w:r>
      <w:r>
        <w:tab/>
        <w:t xml:space="preserve">am </w:t>
      </w:r>
      <w:hyperlink r:id="rId23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2CE4A4CF" w:rsidR="00C02479" w:rsidRPr="00A5782F" w:rsidRDefault="00C02479" w:rsidP="00C02479">
      <w:pPr>
        <w:pStyle w:val="AmdtsEntries"/>
      </w:pPr>
      <w:r>
        <w:t>s 35</w:t>
      </w:r>
      <w:r>
        <w:tab/>
        <w:t xml:space="preserve">am </w:t>
      </w:r>
      <w:hyperlink r:id="rId236"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64246A26" w:rsidR="004E1001" w:rsidRDefault="004E1001" w:rsidP="004E1001">
      <w:pPr>
        <w:pStyle w:val="AmdtsEntries"/>
      </w:pPr>
      <w:r>
        <w:t>s 36</w:t>
      </w:r>
      <w:r>
        <w:tab/>
        <w:t xml:space="preserve">am </w:t>
      </w:r>
      <w:hyperlink r:id="rId23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4F090ED0" w:rsidR="00AD38A1" w:rsidRDefault="00AD38A1" w:rsidP="00D50030">
      <w:pPr>
        <w:pStyle w:val="AmdtsEntries"/>
      </w:pPr>
      <w:r>
        <w:t>s 37 hdg</w:t>
      </w:r>
      <w:r>
        <w:tab/>
        <w:t xml:space="preserve">sub </w:t>
      </w:r>
      <w:hyperlink r:id="rId238" w:tooltip="Statute Law Amendment Act 2013 (No 2)" w:history="1">
        <w:r>
          <w:rPr>
            <w:rStyle w:val="charCitHyperlinkAbbrev"/>
          </w:rPr>
          <w:t>A2013</w:t>
        </w:r>
        <w:r>
          <w:rPr>
            <w:rStyle w:val="charCitHyperlinkAbbrev"/>
          </w:rPr>
          <w:noBreakHyphen/>
          <w:t>44</w:t>
        </w:r>
      </w:hyperlink>
      <w:r>
        <w:t xml:space="preserve"> amdt 3.1</w:t>
      </w:r>
    </w:p>
    <w:p w14:paraId="7D85F88F" w14:textId="71157BD6" w:rsidR="00D50030" w:rsidRPr="00A5782F" w:rsidRDefault="00D50030" w:rsidP="00D50030">
      <w:pPr>
        <w:pStyle w:val="AmdtsEntries"/>
      </w:pPr>
      <w:r>
        <w:t>s 37</w:t>
      </w:r>
      <w:r>
        <w:tab/>
        <w:t xml:space="preserve">am </w:t>
      </w:r>
      <w:hyperlink r:id="rId239"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40"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lastRenderedPageBreak/>
        <w:t>Occupational discipline—agents</w:t>
      </w:r>
    </w:p>
    <w:p w14:paraId="0F560D55" w14:textId="12DD3708" w:rsidR="004E1001" w:rsidRDefault="004E1001" w:rsidP="00D27455">
      <w:pPr>
        <w:pStyle w:val="AmdtsEntries"/>
        <w:keepNext/>
      </w:pPr>
      <w:r>
        <w:t>div 3.4</w:t>
      </w:r>
      <w:r w:rsidR="000E7A63">
        <w:t xml:space="preserve"> hdg</w:t>
      </w:r>
      <w:r>
        <w:tab/>
      </w:r>
      <w:r w:rsidR="00EA6E1C">
        <w:t xml:space="preserve">sub </w:t>
      </w:r>
      <w:hyperlink r:id="rId2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28EDA5E8" w:rsidR="008C3CD5" w:rsidRPr="004E1001" w:rsidRDefault="008C3CD5" w:rsidP="004E1001">
      <w:pPr>
        <w:pStyle w:val="AmdtsEntries"/>
      </w:pPr>
      <w:r>
        <w:t>div 3.4 hdg note</w:t>
      </w:r>
      <w:r>
        <w:tab/>
        <w:t xml:space="preserve">am </w:t>
      </w:r>
      <w:hyperlink r:id="rId242"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t xml:space="preserve">Grounds for </w:t>
      </w:r>
      <w:r w:rsidR="00EA6E1C">
        <w:t>occupational discipline—agents</w:t>
      </w:r>
    </w:p>
    <w:p w14:paraId="0A365623" w14:textId="3959B68D" w:rsidR="00EA6E1C" w:rsidRPr="00EA6E1C" w:rsidRDefault="00EA6E1C" w:rsidP="00E34FC5">
      <w:pPr>
        <w:pStyle w:val="AmdtsEntries"/>
        <w:keepNext/>
      </w:pPr>
      <w:r>
        <w:t>s 41 hdg</w:t>
      </w:r>
      <w:r>
        <w:tab/>
        <w:t xml:space="preserve">sub </w:t>
      </w:r>
      <w:hyperlink r:id="rId2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05B70ECD" w:rsidR="00554617" w:rsidRDefault="00554617">
      <w:pPr>
        <w:pStyle w:val="AmdtsEntries"/>
      </w:pPr>
      <w:r>
        <w:t>s 41</w:t>
      </w:r>
      <w:r>
        <w:tab/>
        <w:t xml:space="preserve">am </w:t>
      </w:r>
      <w:hyperlink r:id="rId24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4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7"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7E7C095F" w:rsidR="002C4FAD" w:rsidRPr="002C4FAD" w:rsidRDefault="002C4FAD" w:rsidP="002C4FAD">
      <w:pPr>
        <w:pStyle w:val="AmdtsEntries"/>
      </w:pPr>
      <w:r>
        <w:t>s 42</w:t>
      </w:r>
      <w:r>
        <w:tab/>
        <w:t xml:space="preserve">sub </w:t>
      </w:r>
      <w:hyperlink r:id="rId24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15DDD3BF" w:rsidR="00554617" w:rsidRDefault="00554617">
      <w:pPr>
        <w:pStyle w:val="AmdtsEntries"/>
      </w:pPr>
      <w:r>
        <w:t>s 43</w:t>
      </w:r>
      <w:r>
        <w:tab/>
        <w:t xml:space="preserve">am </w:t>
      </w:r>
      <w:hyperlink r:id="rId24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7C143980" w:rsidR="002C4FAD" w:rsidRDefault="002C4FAD">
      <w:pPr>
        <w:pStyle w:val="AmdtsEntries"/>
      </w:pPr>
      <w:r>
        <w:tab/>
        <w:t xml:space="preserve">sub </w:t>
      </w:r>
      <w:hyperlink r:id="rId2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42DE6D76" w:rsidR="00067957" w:rsidRDefault="00067957">
      <w:pPr>
        <w:pStyle w:val="AmdtsEntries"/>
      </w:pPr>
      <w:r>
        <w:tab/>
        <w:t xml:space="preserve">am </w:t>
      </w:r>
      <w:hyperlink r:id="rId251"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52"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09F032E2" w:rsidR="00732F81" w:rsidRPr="00732F81" w:rsidRDefault="00732F81" w:rsidP="00732F81">
      <w:pPr>
        <w:pStyle w:val="AmdtsEntries"/>
      </w:pPr>
      <w:r>
        <w:t>pt 4 hdg</w:t>
      </w:r>
      <w:r>
        <w:tab/>
        <w:t xml:space="preserve">am </w:t>
      </w:r>
      <w:hyperlink r:id="rId253"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55B30753" w:rsidR="00732F81" w:rsidRPr="00732F81" w:rsidRDefault="00732F81" w:rsidP="00732F81">
      <w:pPr>
        <w:pStyle w:val="AmdtsEntries"/>
      </w:pPr>
      <w:r>
        <w:t>div 4.1 hdg</w:t>
      </w:r>
      <w:r>
        <w:tab/>
        <w:t xml:space="preserve">am </w:t>
      </w:r>
      <w:hyperlink r:id="rId254"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6369C0A4" w:rsidR="002A1330" w:rsidRPr="002A1330" w:rsidRDefault="002A1330" w:rsidP="002A1330">
      <w:pPr>
        <w:pStyle w:val="AmdtsEntries"/>
      </w:pPr>
      <w:r>
        <w:t>s 44</w:t>
      </w:r>
      <w:r>
        <w:tab/>
        <w:t xml:space="preserve">sub </w:t>
      </w:r>
      <w:hyperlink r:id="rId255"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6A06ACDF" w:rsidR="00510853" w:rsidRDefault="00510853">
      <w:pPr>
        <w:pStyle w:val="AmdtsEntries"/>
      </w:pPr>
      <w:r>
        <w:t>s 45 hdg</w:t>
      </w:r>
      <w:r>
        <w:tab/>
        <w:t xml:space="preserve">sub </w:t>
      </w:r>
      <w:hyperlink r:id="rId256"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79270A4A" w:rsidR="00925458" w:rsidRDefault="008B6A04">
      <w:pPr>
        <w:pStyle w:val="AmdtsEntries"/>
      </w:pPr>
      <w:r>
        <w:t xml:space="preserve">s </w:t>
      </w:r>
      <w:r w:rsidR="00925458">
        <w:t>45</w:t>
      </w:r>
      <w:r w:rsidR="00925458">
        <w:tab/>
        <w:t xml:space="preserve">am </w:t>
      </w:r>
      <w:hyperlink r:id="rId257"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8"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6C7D272C" w:rsidR="00510853" w:rsidRDefault="00510853" w:rsidP="00510853">
      <w:pPr>
        <w:pStyle w:val="AmdtsEntries"/>
      </w:pPr>
      <w:r>
        <w:t>s 46 hdg</w:t>
      </w:r>
      <w:r>
        <w:tab/>
        <w:t xml:space="preserve">sub </w:t>
      </w:r>
      <w:hyperlink r:id="rId259"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01050288" w:rsidR="00925458" w:rsidRDefault="008B6A04">
      <w:pPr>
        <w:pStyle w:val="AmdtsEntries"/>
      </w:pPr>
      <w:r>
        <w:t xml:space="preserve">s </w:t>
      </w:r>
      <w:r w:rsidR="00925458">
        <w:t>46</w:t>
      </w:r>
      <w:r w:rsidR="00925458">
        <w:tab/>
        <w:t xml:space="preserve">am </w:t>
      </w:r>
      <w:hyperlink r:id="rId260"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61"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59E1A4D0" w:rsidR="00510853" w:rsidRDefault="00510853" w:rsidP="00510853">
      <w:pPr>
        <w:pStyle w:val="AmdtsEntries"/>
      </w:pPr>
      <w:r>
        <w:t>s 47 hdg</w:t>
      </w:r>
      <w:r>
        <w:tab/>
        <w:t xml:space="preserve">sub </w:t>
      </w:r>
      <w:hyperlink r:id="rId262"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27C8A9B6" w:rsidR="00925458" w:rsidRDefault="00925458">
      <w:pPr>
        <w:pStyle w:val="AmdtsEntries"/>
      </w:pPr>
      <w:r>
        <w:t>s 47</w:t>
      </w:r>
      <w:r>
        <w:tab/>
        <w:t xml:space="preserve">am </w:t>
      </w:r>
      <w:hyperlink r:id="rId263"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64"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625DA2F4" w:rsidR="00510853" w:rsidRPr="00510853" w:rsidRDefault="00510853" w:rsidP="00510853">
      <w:pPr>
        <w:pStyle w:val="AmdtsEntries"/>
      </w:pPr>
      <w:r>
        <w:t>s 48</w:t>
      </w:r>
      <w:r>
        <w:tab/>
        <w:t xml:space="preserve">sub </w:t>
      </w:r>
      <w:hyperlink r:id="rId265"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1070805F" w:rsidR="00087638" w:rsidRPr="00087638" w:rsidRDefault="00087638" w:rsidP="00087638">
      <w:pPr>
        <w:pStyle w:val="AmdtsEntries"/>
      </w:pPr>
      <w:r>
        <w:t>div 4.2 hdg</w:t>
      </w:r>
      <w:r>
        <w:tab/>
        <w:t xml:space="preserve">sub </w:t>
      </w:r>
      <w:hyperlink r:id="rId266"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692A9B83" w:rsidR="00087638" w:rsidRPr="00087638" w:rsidRDefault="00087638" w:rsidP="00087638">
      <w:pPr>
        <w:pStyle w:val="AmdtsEntries"/>
      </w:pPr>
      <w:r>
        <w:t>s 49</w:t>
      </w:r>
      <w:r>
        <w:tab/>
        <w:t xml:space="preserve">am </w:t>
      </w:r>
      <w:hyperlink r:id="rId267"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7841BF43" w:rsidR="00087638" w:rsidRPr="00087638" w:rsidRDefault="00087638" w:rsidP="00087638">
      <w:pPr>
        <w:pStyle w:val="AmdtsEntries"/>
      </w:pPr>
      <w:r>
        <w:t>s 50</w:t>
      </w:r>
      <w:r>
        <w:tab/>
        <w:t xml:space="preserve">sub </w:t>
      </w:r>
      <w:hyperlink r:id="rId268"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1196468D" w:rsidR="00554617" w:rsidRDefault="00554617">
      <w:pPr>
        <w:pStyle w:val="AmdtsEntries"/>
      </w:pPr>
      <w:r>
        <w:t>s 51</w:t>
      </w:r>
      <w:r>
        <w:tab/>
        <w:t xml:space="preserve">am </w:t>
      </w:r>
      <w:hyperlink r:id="rId26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7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71"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72"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lastRenderedPageBreak/>
        <w:t>Suitability—assistant real estate agents</w:t>
      </w:r>
    </w:p>
    <w:p w14:paraId="72CBCF91" w14:textId="777A945A" w:rsidR="00087638" w:rsidRDefault="00087638">
      <w:pPr>
        <w:pStyle w:val="AmdtsEntries"/>
      </w:pPr>
      <w:r>
        <w:t>s 51A hdg</w:t>
      </w:r>
      <w:r>
        <w:tab/>
        <w:t xml:space="preserve">sub </w:t>
      </w:r>
      <w:hyperlink r:id="rId273"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15537B21" w:rsidR="001B2D04" w:rsidRPr="001B2D04" w:rsidRDefault="001B2D04">
      <w:pPr>
        <w:pStyle w:val="AmdtsEntries"/>
      </w:pPr>
      <w:r>
        <w:t>s 51A</w:t>
      </w:r>
      <w:r>
        <w:tab/>
        <w:t xml:space="preserve">ins </w:t>
      </w:r>
      <w:hyperlink r:id="rId274"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75"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t>Registration procedures and details—assistant property agents</w:t>
      </w:r>
    </w:p>
    <w:p w14:paraId="4819DD83" w14:textId="34F2C44F" w:rsidR="00087638" w:rsidRPr="00087638" w:rsidRDefault="00087638" w:rsidP="00087638">
      <w:pPr>
        <w:pStyle w:val="AmdtsEntries"/>
      </w:pPr>
      <w:r>
        <w:t>div 4.3 hdg</w:t>
      </w:r>
      <w:r>
        <w:tab/>
        <w:t xml:space="preserve">sub </w:t>
      </w:r>
      <w:hyperlink r:id="rId276"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5F5A473F" w:rsidR="00835174" w:rsidRPr="00835174" w:rsidRDefault="00835174" w:rsidP="00835174">
      <w:pPr>
        <w:pStyle w:val="AmdtsEntries"/>
      </w:pPr>
      <w:r>
        <w:t>s 52</w:t>
      </w:r>
      <w:r>
        <w:tab/>
        <w:t xml:space="preserve">am </w:t>
      </w:r>
      <w:hyperlink r:id="rId277"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8"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9"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2BD5B0EF" w:rsidR="00554617" w:rsidRDefault="00554617">
      <w:pPr>
        <w:pStyle w:val="AmdtsEntries"/>
      </w:pPr>
      <w:r>
        <w:t>s 53</w:t>
      </w:r>
      <w:r>
        <w:tab/>
        <w:t xml:space="preserve">am </w:t>
      </w:r>
      <w:hyperlink r:id="rId28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81"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326B4192" w:rsidR="002C4FAD" w:rsidRPr="002C4FAD" w:rsidRDefault="002C4FAD" w:rsidP="002C4FAD">
      <w:pPr>
        <w:pStyle w:val="AmdtsEntries"/>
      </w:pPr>
      <w:r>
        <w:t>s 57</w:t>
      </w:r>
      <w:r>
        <w:tab/>
        <w:t xml:space="preserve">am </w:t>
      </w:r>
      <w:hyperlink r:id="rId28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3A609F62" w:rsidR="009719EB" w:rsidRDefault="009719EB" w:rsidP="009719EB">
      <w:pPr>
        <w:pStyle w:val="AmdtsEntries"/>
      </w:pPr>
      <w:r>
        <w:t>s 58</w:t>
      </w:r>
      <w:r>
        <w:tab/>
        <w:t xml:space="preserve">am </w:t>
      </w:r>
      <w:hyperlink r:id="rId28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8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5486B5D0" w:rsidR="00D50030" w:rsidRPr="00A5782F" w:rsidRDefault="00D50030" w:rsidP="00D50030">
      <w:pPr>
        <w:pStyle w:val="AmdtsEntries"/>
      </w:pPr>
      <w:r>
        <w:t>s 59</w:t>
      </w:r>
      <w:r>
        <w:tab/>
        <w:t xml:space="preserve">am </w:t>
      </w:r>
      <w:hyperlink r:id="rId28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3CB801C5" w:rsidR="002C4FAD" w:rsidRDefault="002C4FAD" w:rsidP="002C4FAD">
      <w:pPr>
        <w:pStyle w:val="AmdtsEntries"/>
      </w:pPr>
      <w:r>
        <w:t>s 60</w:t>
      </w:r>
      <w:r>
        <w:tab/>
        <w:t xml:space="preserve">am </w:t>
      </w:r>
      <w:hyperlink r:id="rId28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7"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0198B38B" w:rsidR="00D50030" w:rsidRPr="00A5782F" w:rsidRDefault="00D50030" w:rsidP="00D50030">
      <w:pPr>
        <w:pStyle w:val="AmdtsEntries"/>
      </w:pPr>
      <w:r>
        <w:t>s 61</w:t>
      </w:r>
      <w:r>
        <w:tab/>
        <w:t xml:space="preserve">am </w:t>
      </w:r>
      <w:hyperlink r:id="rId288"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9"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90"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79284721" w:rsidR="008A5BFA" w:rsidRPr="008A5BFA" w:rsidRDefault="008A5BFA" w:rsidP="008A5BFA">
      <w:pPr>
        <w:pStyle w:val="AmdtsEntries"/>
      </w:pPr>
      <w:r>
        <w:t>s 62</w:t>
      </w:r>
      <w:r>
        <w:tab/>
        <w:t xml:space="preserve">am </w:t>
      </w:r>
      <w:hyperlink r:id="rId291"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6F1D034E" w:rsidR="008A5BFA" w:rsidRPr="008A5BFA" w:rsidRDefault="008A5BFA" w:rsidP="008A5BFA">
      <w:pPr>
        <w:pStyle w:val="AmdtsEntries"/>
      </w:pPr>
      <w:r>
        <w:t>s 63</w:t>
      </w:r>
      <w:r>
        <w:tab/>
        <w:t xml:space="preserve">am </w:t>
      </w:r>
      <w:hyperlink r:id="rId292"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7EAB9F54" w:rsidR="009D3965" w:rsidRDefault="009D3965" w:rsidP="00D16608">
      <w:pPr>
        <w:pStyle w:val="AmdtsEntries"/>
        <w:keepNext/>
      </w:pPr>
      <w:r>
        <w:t>div 4.4 hdg</w:t>
      </w:r>
      <w:r>
        <w:tab/>
        <w:t xml:space="preserve">sub </w:t>
      </w:r>
      <w:hyperlink r:id="rId29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0908E31C" w:rsidR="00732F81" w:rsidRPr="009D3965" w:rsidRDefault="00732F81" w:rsidP="00D16608">
      <w:pPr>
        <w:pStyle w:val="AmdtsEntries"/>
        <w:keepNext/>
      </w:pPr>
      <w:r>
        <w:tab/>
        <w:t xml:space="preserve">am </w:t>
      </w:r>
      <w:hyperlink r:id="rId294"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77F4B12C" w:rsidR="001718BD" w:rsidRPr="004E1001" w:rsidRDefault="001718BD" w:rsidP="001718BD">
      <w:pPr>
        <w:pStyle w:val="AmdtsEntries"/>
      </w:pPr>
      <w:r>
        <w:t>div 4.4 hdg note</w:t>
      </w:r>
      <w:r>
        <w:tab/>
        <w:t xml:space="preserve">am </w:t>
      </w:r>
      <w:hyperlink r:id="rId29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3AD6BEEB" w:rsidR="002416D3" w:rsidRPr="002416D3" w:rsidRDefault="002416D3" w:rsidP="002416D3">
      <w:pPr>
        <w:pStyle w:val="AmdtsEntries"/>
      </w:pPr>
      <w:r>
        <w:t>s 64</w:t>
      </w:r>
      <w:r>
        <w:tab/>
        <w:t xml:space="preserve">sub </w:t>
      </w:r>
      <w:hyperlink r:id="rId296"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1A548DE3" w:rsidR="009D3965" w:rsidRPr="009D3965" w:rsidRDefault="009D3965" w:rsidP="00D16608">
      <w:pPr>
        <w:pStyle w:val="AmdtsEntries"/>
        <w:keepNext/>
      </w:pPr>
      <w:r>
        <w:t>s 65 hdg</w:t>
      </w:r>
      <w:r>
        <w:tab/>
        <w:t xml:space="preserve">sub </w:t>
      </w:r>
      <w:hyperlink r:id="rId29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3A7529AF" w:rsidR="00732F81" w:rsidRPr="009D3965" w:rsidRDefault="00732F81" w:rsidP="00732F81">
      <w:pPr>
        <w:pStyle w:val="AmdtsEntries"/>
        <w:keepNext/>
      </w:pPr>
      <w:r>
        <w:tab/>
        <w:t xml:space="preserve">am </w:t>
      </w:r>
      <w:hyperlink r:id="rId298"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5F86F657" w:rsidR="00554617" w:rsidRDefault="00554617">
      <w:pPr>
        <w:pStyle w:val="AmdtsEntries"/>
      </w:pPr>
      <w:r>
        <w:t>s 65</w:t>
      </w:r>
      <w:r>
        <w:tab/>
        <w:t xml:space="preserve">am </w:t>
      </w:r>
      <w:hyperlink r:id="rId29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30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301"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7A39BF2B" w:rsidR="00732F81" w:rsidRDefault="00732F81" w:rsidP="009D3965">
      <w:pPr>
        <w:pStyle w:val="AmdtsEntries"/>
      </w:pPr>
      <w:r>
        <w:t>s 66 hdg</w:t>
      </w:r>
      <w:r>
        <w:tab/>
        <w:t xml:space="preserve">am </w:t>
      </w:r>
      <w:hyperlink r:id="rId302"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6DD27A9B" w:rsidR="009D3965" w:rsidRDefault="009D3965" w:rsidP="009D3965">
      <w:pPr>
        <w:pStyle w:val="AmdtsEntries"/>
      </w:pPr>
      <w:r>
        <w:t>s 66</w:t>
      </w:r>
      <w:r>
        <w:tab/>
        <w:t xml:space="preserve">sub </w:t>
      </w:r>
      <w:hyperlink r:id="rId30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78599C07" w:rsidR="008A5BFA" w:rsidRPr="009D3965" w:rsidRDefault="008A5BFA" w:rsidP="009D3965">
      <w:pPr>
        <w:pStyle w:val="AmdtsEntries"/>
      </w:pPr>
      <w:r>
        <w:tab/>
        <w:t xml:space="preserve">am </w:t>
      </w:r>
      <w:hyperlink r:id="rId304"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0C321024" w:rsidR="00732F81" w:rsidRDefault="00732F81" w:rsidP="00B74DB4">
      <w:pPr>
        <w:pStyle w:val="AmdtsEntries"/>
        <w:keepNext/>
      </w:pPr>
      <w:r>
        <w:t>s 67 hdg</w:t>
      </w:r>
      <w:r>
        <w:tab/>
        <w:t xml:space="preserve">am </w:t>
      </w:r>
      <w:hyperlink r:id="rId305"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17949615" w:rsidR="00554617" w:rsidRDefault="00554617" w:rsidP="00B74DB4">
      <w:pPr>
        <w:pStyle w:val="AmdtsEntries"/>
        <w:keepNext/>
      </w:pPr>
      <w:r>
        <w:t>s 67</w:t>
      </w:r>
      <w:r>
        <w:tab/>
        <w:t xml:space="preserve">am </w:t>
      </w:r>
      <w:hyperlink r:id="rId30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6C142599" w:rsidR="00C73C78" w:rsidRDefault="00C73C78">
      <w:pPr>
        <w:pStyle w:val="AmdtsEntries"/>
      </w:pPr>
      <w:r>
        <w:tab/>
        <w:t xml:space="preserve">sub </w:t>
      </w:r>
      <w:hyperlink r:id="rId30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1E88C4CF" w:rsidR="002416D3" w:rsidRDefault="002416D3">
      <w:pPr>
        <w:pStyle w:val="AmdtsEntries"/>
      </w:pPr>
      <w:r>
        <w:tab/>
        <w:t xml:space="preserve">am </w:t>
      </w:r>
      <w:hyperlink r:id="rId308"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27CCFF3C" w:rsidR="00732F81" w:rsidRPr="00732F81" w:rsidRDefault="00732F81" w:rsidP="00732F81">
      <w:pPr>
        <w:pStyle w:val="AmdtsEntries"/>
      </w:pPr>
      <w:r>
        <w:t>pt 5 hdg</w:t>
      </w:r>
      <w:r>
        <w:tab/>
        <w:t xml:space="preserve">am </w:t>
      </w:r>
      <w:hyperlink r:id="rId309"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0552FDA3" w:rsidR="00554617" w:rsidRDefault="00554617">
      <w:pPr>
        <w:pStyle w:val="AmdtsEntries"/>
      </w:pPr>
      <w:r>
        <w:t>s 68</w:t>
      </w:r>
      <w:r>
        <w:tab/>
        <w:t xml:space="preserve">am </w:t>
      </w:r>
      <w:hyperlink r:id="rId31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313B92A1" w:rsidR="002416D3" w:rsidRPr="002416D3" w:rsidRDefault="002416D3" w:rsidP="002416D3">
      <w:pPr>
        <w:pStyle w:val="AmdtsEntries"/>
      </w:pPr>
      <w:r>
        <w:t>s 68A</w:t>
      </w:r>
      <w:r>
        <w:tab/>
        <w:t xml:space="preserve">ins </w:t>
      </w:r>
      <w:hyperlink r:id="rId311"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01B8C448" w:rsidR="002416D3" w:rsidRPr="002416D3" w:rsidRDefault="002416D3" w:rsidP="002416D3">
      <w:pPr>
        <w:pStyle w:val="AmdtsEntries"/>
      </w:pPr>
      <w:r>
        <w:t>s 69</w:t>
      </w:r>
      <w:r>
        <w:tab/>
        <w:t xml:space="preserve">sub </w:t>
      </w:r>
      <w:hyperlink r:id="rId312"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06941A13" w:rsidR="00554617" w:rsidRDefault="00554617">
      <w:pPr>
        <w:pStyle w:val="AmdtsEntries"/>
      </w:pPr>
      <w:r>
        <w:t>s 70</w:t>
      </w:r>
      <w:r>
        <w:tab/>
        <w:t xml:space="preserve">am </w:t>
      </w:r>
      <w:hyperlink r:id="rId313"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14"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26683C63" w:rsidR="002416D3" w:rsidRDefault="002416D3">
      <w:pPr>
        <w:pStyle w:val="AmdtsEntries"/>
      </w:pPr>
      <w:r>
        <w:tab/>
        <w:t xml:space="preserve">sub </w:t>
      </w:r>
      <w:hyperlink r:id="rId315"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6BEAD276" w:rsidR="002416D3" w:rsidRDefault="002416D3" w:rsidP="002416D3">
      <w:pPr>
        <w:pStyle w:val="AmdtsEntries"/>
      </w:pPr>
      <w:r>
        <w:t>s 71 hdg</w:t>
      </w:r>
      <w:r>
        <w:tab/>
        <w:t xml:space="preserve">sub </w:t>
      </w:r>
      <w:hyperlink r:id="rId316"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45A426CF" w:rsidR="002416D3" w:rsidRPr="002416D3" w:rsidRDefault="002416D3" w:rsidP="002416D3">
      <w:pPr>
        <w:pStyle w:val="AmdtsEntries"/>
      </w:pPr>
      <w:r>
        <w:t>s 71</w:t>
      </w:r>
      <w:r>
        <w:tab/>
        <w:t xml:space="preserve">am </w:t>
      </w:r>
      <w:hyperlink r:id="rId317"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34EE4B78" w:rsidR="008A5BFA" w:rsidRDefault="008A5BFA">
      <w:pPr>
        <w:pStyle w:val="AmdtsEntries"/>
      </w:pPr>
      <w:r>
        <w:t>s 72 hdg</w:t>
      </w:r>
      <w:r>
        <w:tab/>
        <w:t xml:space="preserve">am </w:t>
      </w:r>
      <w:hyperlink r:id="rId318"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3DE02541" w:rsidR="00554617" w:rsidRDefault="00554617">
      <w:pPr>
        <w:pStyle w:val="AmdtsEntries"/>
      </w:pPr>
      <w:r>
        <w:t>s 72</w:t>
      </w:r>
      <w:r>
        <w:tab/>
        <w:t xml:space="preserve">am </w:t>
      </w:r>
      <w:hyperlink r:id="rId31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2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78A934B2" w:rsidR="00F40CCA" w:rsidRPr="00F40CCA" w:rsidRDefault="00F40CCA" w:rsidP="00F40CCA">
      <w:pPr>
        <w:pStyle w:val="AmdtsEntries"/>
      </w:pPr>
      <w:r>
        <w:t>s 73</w:t>
      </w:r>
      <w:r>
        <w:tab/>
        <w:t xml:space="preserve">am </w:t>
      </w:r>
      <w:hyperlink r:id="rId321"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50D34104" w:rsidR="002416D3" w:rsidRPr="002416D3" w:rsidRDefault="002416D3" w:rsidP="002416D3">
      <w:pPr>
        <w:pStyle w:val="AmdtsEntries"/>
      </w:pPr>
      <w:r>
        <w:t>div 5.3 hdg</w:t>
      </w:r>
      <w:r>
        <w:tab/>
        <w:t xml:space="preserve">sub </w:t>
      </w:r>
      <w:hyperlink r:id="rId322"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5D43583F" w:rsidR="002416D3" w:rsidRDefault="002416D3" w:rsidP="002416D3">
      <w:pPr>
        <w:pStyle w:val="AmdtsEntries"/>
      </w:pPr>
      <w:r>
        <w:t>s 75 hdg</w:t>
      </w:r>
      <w:r>
        <w:tab/>
        <w:t xml:space="preserve">sub </w:t>
      </w:r>
      <w:hyperlink r:id="rId323"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6014D1B1" w:rsidR="002416D3" w:rsidRPr="002416D3" w:rsidRDefault="002416D3" w:rsidP="002416D3">
      <w:pPr>
        <w:pStyle w:val="AmdtsEntries"/>
      </w:pPr>
      <w:r>
        <w:t>s 75</w:t>
      </w:r>
      <w:r>
        <w:tab/>
        <w:t xml:space="preserve">am </w:t>
      </w:r>
      <w:hyperlink r:id="rId324"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0F592357" w:rsidR="002416D3" w:rsidRDefault="002416D3" w:rsidP="002416D3">
      <w:pPr>
        <w:pStyle w:val="AmdtsEntries"/>
      </w:pPr>
      <w:r>
        <w:t>s 75A</w:t>
      </w:r>
      <w:r>
        <w:tab/>
        <w:t xml:space="preserve">ins </w:t>
      </w:r>
      <w:hyperlink r:id="rId325"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0D35D07A" w:rsidR="002416D3" w:rsidRDefault="002416D3" w:rsidP="002416D3">
      <w:pPr>
        <w:pStyle w:val="AmdtsEntries"/>
        <w:rPr>
          <w:rStyle w:val="charUnderline"/>
          <w:u w:val="none"/>
        </w:rPr>
      </w:pPr>
      <w:r>
        <w:tab/>
      </w:r>
      <w:r w:rsidRPr="00531C47">
        <w:rPr>
          <w:rStyle w:val="charUnderline"/>
          <w:u w:val="none"/>
        </w:rPr>
        <w:t>(2), (4) exp 30 June 2023 (s 75A (4))</w:t>
      </w:r>
    </w:p>
    <w:p w14:paraId="648BA0C6" w14:textId="5B3DED7D" w:rsidR="00592E83" w:rsidRPr="00531C47" w:rsidRDefault="00592E83" w:rsidP="002416D3">
      <w:pPr>
        <w:pStyle w:val="AmdtsEntries"/>
        <w:rPr>
          <w:rStyle w:val="charUnderline"/>
          <w:u w:val="none"/>
        </w:rPr>
      </w:pPr>
      <w:r>
        <w:rPr>
          <w:rStyle w:val="charUnderline"/>
          <w:u w:val="none"/>
        </w:rPr>
        <w:tab/>
        <w:t>ss renum R40 LA</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3C6DF0C5" w:rsidR="002416D3" w:rsidRPr="002416D3" w:rsidRDefault="002416D3" w:rsidP="002416D3">
      <w:pPr>
        <w:pStyle w:val="AmdtsEntries"/>
      </w:pPr>
      <w:r>
        <w:t>div 5.4 hdg</w:t>
      </w:r>
      <w:r>
        <w:tab/>
        <w:t xml:space="preserve">sub </w:t>
      </w:r>
      <w:hyperlink r:id="rId326"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6F13E659" w:rsidR="002416D3" w:rsidRDefault="002416D3" w:rsidP="00B74DB4">
      <w:pPr>
        <w:pStyle w:val="AmdtsEntries"/>
        <w:keepNext/>
      </w:pPr>
      <w:r>
        <w:t>s 77 hdg</w:t>
      </w:r>
      <w:r>
        <w:tab/>
        <w:t xml:space="preserve">sub </w:t>
      </w:r>
      <w:hyperlink r:id="rId327"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5D26760D" w:rsidR="002416D3" w:rsidRPr="002416D3" w:rsidRDefault="002416D3" w:rsidP="002416D3">
      <w:pPr>
        <w:pStyle w:val="AmdtsEntries"/>
      </w:pPr>
      <w:r>
        <w:t>s 77</w:t>
      </w:r>
      <w:r>
        <w:tab/>
        <w:t xml:space="preserve">am </w:t>
      </w:r>
      <w:hyperlink r:id="rId328"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359976C9" w:rsidR="005414EA" w:rsidRPr="005414EA" w:rsidRDefault="005414EA" w:rsidP="005414EA">
      <w:pPr>
        <w:pStyle w:val="AmdtsEntries"/>
      </w:pPr>
      <w:r>
        <w:t>s 78</w:t>
      </w:r>
      <w:r>
        <w:tab/>
        <w:t xml:space="preserve">am </w:t>
      </w:r>
      <w:hyperlink r:id="rId329"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447DBB61" w:rsidR="00554617" w:rsidRDefault="00554617">
      <w:pPr>
        <w:pStyle w:val="AmdtsEntries"/>
      </w:pPr>
      <w:r>
        <w:t>s 81</w:t>
      </w:r>
      <w:r>
        <w:tab/>
        <w:t xml:space="preserve">am </w:t>
      </w:r>
      <w:hyperlink r:id="rId33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25EB5EE0" w:rsidR="008A5BFA" w:rsidRPr="008A5BFA" w:rsidRDefault="008A5BFA" w:rsidP="008A5BFA">
      <w:pPr>
        <w:pStyle w:val="AmdtsEntries"/>
      </w:pPr>
      <w:r>
        <w:t>s 82</w:t>
      </w:r>
      <w:r>
        <w:tab/>
        <w:t xml:space="preserve">am </w:t>
      </w:r>
      <w:hyperlink r:id="rId331"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092C71FF" w:rsidR="002416D3" w:rsidRDefault="002416D3" w:rsidP="002416D3">
      <w:pPr>
        <w:pStyle w:val="AmdtsEntries"/>
      </w:pPr>
      <w:r>
        <w:t>s 85 hdg</w:t>
      </w:r>
      <w:r>
        <w:tab/>
        <w:t xml:space="preserve">sub </w:t>
      </w:r>
      <w:hyperlink r:id="rId332"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5BF75837" w:rsidR="002416D3" w:rsidRPr="002416D3" w:rsidRDefault="002416D3" w:rsidP="002416D3">
      <w:pPr>
        <w:pStyle w:val="AmdtsEntries"/>
      </w:pPr>
      <w:r>
        <w:t>s 85</w:t>
      </w:r>
      <w:r>
        <w:tab/>
        <w:t xml:space="preserve">am </w:t>
      </w:r>
      <w:hyperlink r:id="rId333"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10E6A95D" w:rsidR="00554617" w:rsidRDefault="00554617">
      <w:pPr>
        <w:pStyle w:val="AmdtsEntries"/>
      </w:pPr>
      <w:r>
        <w:t>s 86</w:t>
      </w:r>
      <w:r>
        <w:tab/>
        <w:t xml:space="preserve">am </w:t>
      </w:r>
      <w:hyperlink r:id="rId33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0F909B9C" w:rsidR="002416D3" w:rsidRDefault="002416D3">
      <w:pPr>
        <w:pStyle w:val="AmdtsEntries"/>
      </w:pPr>
      <w:r>
        <w:t>s 87 hdg</w:t>
      </w:r>
      <w:r>
        <w:tab/>
        <w:t xml:space="preserve">sub </w:t>
      </w:r>
      <w:hyperlink r:id="rId335"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418E1C3B" w:rsidR="00554617" w:rsidRDefault="00554617">
      <w:pPr>
        <w:pStyle w:val="AmdtsEntries"/>
      </w:pPr>
      <w:r>
        <w:t>s 87</w:t>
      </w:r>
      <w:r>
        <w:tab/>
        <w:t xml:space="preserve">am </w:t>
      </w:r>
      <w:hyperlink r:id="rId336"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7"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6E511CB3" w:rsidR="002416D3" w:rsidRPr="002416D3" w:rsidRDefault="002416D3" w:rsidP="002416D3">
      <w:pPr>
        <w:pStyle w:val="AmdtsEntries"/>
      </w:pPr>
      <w:r>
        <w:t>s 88</w:t>
      </w:r>
      <w:r>
        <w:tab/>
        <w:t xml:space="preserve">am </w:t>
      </w:r>
      <w:hyperlink r:id="rId338"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41B694BC" w:rsidR="002416D3" w:rsidRPr="002416D3" w:rsidRDefault="002416D3" w:rsidP="002416D3">
      <w:pPr>
        <w:pStyle w:val="AmdtsEntries"/>
      </w:pPr>
      <w:r>
        <w:t>s 89</w:t>
      </w:r>
      <w:r>
        <w:tab/>
        <w:t xml:space="preserve">am </w:t>
      </w:r>
      <w:hyperlink r:id="rId339"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0E5973A7" w:rsidR="00554617" w:rsidRDefault="00554617">
      <w:pPr>
        <w:pStyle w:val="AmdtsEntries"/>
      </w:pPr>
      <w:r>
        <w:t>s 89A</w:t>
      </w:r>
      <w:r>
        <w:tab/>
        <w:t xml:space="preserve">ins </w:t>
      </w:r>
      <w:hyperlink r:id="rId340"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41"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2B8565A0" w:rsidR="002416D3" w:rsidRDefault="002416D3">
      <w:pPr>
        <w:pStyle w:val="AmdtsEntries"/>
      </w:pPr>
      <w:r>
        <w:tab/>
        <w:t xml:space="preserve">am </w:t>
      </w:r>
      <w:hyperlink r:id="rId342"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6E99C746" w:rsidR="00554617" w:rsidRDefault="00554617">
      <w:pPr>
        <w:pStyle w:val="AmdtsEntries"/>
      </w:pPr>
      <w:r>
        <w:t>s 89B</w:t>
      </w:r>
      <w:r>
        <w:tab/>
        <w:t xml:space="preserve">ins </w:t>
      </w:r>
      <w:hyperlink r:id="rId343"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45C16DBC" w:rsidR="008A5BFA" w:rsidRDefault="008A5BFA">
      <w:pPr>
        <w:pStyle w:val="AmdtsEntries"/>
      </w:pPr>
      <w:r>
        <w:tab/>
        <w:t xml:space="preserve">am </w:t>
      </w:r>
      <w:hyperlink r:id="rId344"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765CE610" w:rsidR="003D54BE" w:rsidRPr="003D54BE" w:rsidRDefault="003D54BE" w:rsidP="003D54BE">
      <w:pPr>
        <w:pStyle w:val="AmdtsEntries"/>
      </w:pPr>
      <w:r>
        <w:t>div 5.7 hdg</w:t>
      </w:r>
      <w:r>
        <w:tab/>
        <w:t xml:space="preserve">om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5717F42B" w:rsidR="00554617" w:rsidRDefault="00554617" w:rsidP="003D54BE">
      <w:pPr>
        <w:pStyle w:val="AmdtsEntries"/>
        <w:keepNext/>
      </w:pPr>
      <w:r>
        <w:t>s 90</w:t>
      </w:r>
      <w:r>
        <w:tab/>
        <w:t xml:space="preserve">am </w:t>
      </w:r>
      <w:hyperlink r:id="rId34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6C3AE7C5" w:rsidR="003D54BE" w:rsidRDefault="003D54BE">
      <w:pPr>
        <w:pStyle w:val="AmdtsEntries"/>
      </w:pPr>
      <w:r>
        <w:tab/>
        <w:t xml:space="preserve">om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149E9B5C" w:rsidR="00554617" w:rsidRDefault="00554617" w:rsidP="00517D33">
      <w:pPr>
        <w:pStyle w:val="AmdtsEntries"/>
        <w:keepNext/>
      </w:pPr>
      <w:r>
        <w:t>s 91</w:t>
      </w:r>
      <w:r>
        <w:tab/>
        <w:t xml:space="preserve">am </w:t>
      </w:r>
      <w:hyperlink r:id="rId348"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51C815BB" w:rsidR="003D54BE" w:rsidRDefault="003D54BE" w:rsidP="003D54BE">
      <w:pPr>
        <w:pStyle w:val="AmdtsEntries"/>
      </w:pPr>
      <w:r>
        <w:tab/>
        <w:t xml:space="preserve">om </w:t>
      </w:r>
      <w:hyperlink r:id="rId349"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2651B417" w:rsidR="003D54BE" w:rsidRPr="003D54BE" w:rsidRDefault="003D54BE" w:rsidP="003D54BE">
      <w:pPr>
        <w:pStyle w:val="AmdtsEntries"/>
      </w:pPr>
      <w:r>
        <w:t>s 92</w:t>
      </w:r>
      <w:r>
        <w:tab/>
        <w:t xml:space="preserve">om </w:t>
      </w:r>
      <w:hyperlink r:id="rId350"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0C7B008F" w:rsidR="003D54BE" w:rsidRPr="003D54BE" w:rsidRDefault="003D54BE" w:rsidP="003D54BE">
      <w:pPr>
        <w:pStyle w:val="AmdtsEntries"/>
      </w:pPr>
      <w:r>
        <w:t>s 93</w:t>
      </w:r>
      <w:r>
        <w:tab/>
        <w:t xml:space="preserve">om </w:t>
      </w:r>
      <w:hyperlink r:id="rId351"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23F07947" w:rsidR="003D54BE" w:rsidRPr="003D54BE" w:rsidRDefault="003D54BE" w:rsidP="003D54BE">
      <w:pPr>
        <w:pStyle w:val="AmdtsEntries"/>
      </w:pPr>
      <w:r>
        <w:t>s 94</w:t>
      </w:r>
      <w:r>
        <w:tab/>
        <w:t xml:space="preserve">om </w:t>
      </w:r>
      <w:hyperlink r:id="rId352"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768DABF6" w:rsidR="003D54BE" w:rsidRPr="003D54BE" w:rsidRDefault="003D54BE" w:rsidP="003D54BE">
      <w:pPr>
        <w:pStyle w:val="AmdtsEntries"/>
      </w:pPr>
      <w:r>
        <w:t>s 95</w:t>
      </w:r>
      <w:r>
        <w:tab/>
        <w:t xml:space="preserve">om </w:t>
      </w:r>
      <w:hyperlink r:id="rId353" w:tooltip="Justice and Community Safety Legislation Amendment Act 2014" w:history="1">
        <w:r>
          <w:rPr>
            <w:rStyle w:val="charCitHyperlinkAbbrev"/>
          </w:rPr>
          <w:t>A2014</w:t>
        </w:r>
        <w:r>
          <w:rPr>
            <w:rStyle w:val="charCitHyperlinkAbbrev"/>
          </w:rPr>
          <w:noBreakHyphen/>
          <w:t>17</w:t>
        </w:r>
      </w:hyperlink>
      <w:r>
        <w:t xml:space="preserve"> amdt 1.9</w:t>
      </w:r>
    </w:p>
    <w:p w14:paraId="4B290EDC" w14:textId="72C1352B" w:rsidR="002D566B" w:rsidRDefault="002D566B" w:rsidP="004F242D">
      <w:pPr>
        <w:pStyle w:val="AmdtsEntryHd"/>
        <w:rPr>
          <w:color w:val="000000"/>
        </w:rPr>
      </w:pPr>
      <w:bookmarkStart w:id="251" w:name="_Hlk170888413"/>
      <w:r w:rsidRPr="00BB6E42">
        <w:rPr>
          <w:rStyle w:val="CharDivText"/>
        </w:rPr>
        <w:t>Employment agents—further provisions</w:t>
      </w:r>
    </w:p>
    <w:p w14:paraId="38FFC252" w14:textId="238E29F7" w:rsidR="002D566B" w:rsidRPr="002D566B" w:rsidRDefault="002D566B" w:rsidP="002D566B">
      <w:pPr>
        <w:pStyle w:val="AmdtsEntries"/>
      </w:pPr>
      <w:r>
        <w:t>div 5.8 hdg</w:t>
      </w:r>
      <w:r>
        <w:tab/>
        <w:t xml:space="preserve">om </w:t>
      </w:r>
      <w:hyperlink r:id="rId354" w:tooltip="Housing and Consumer Affairs Legislation Amendment Act 2024" w:history="1">
        <w:r>
          <w:rPr>
            <w:rStyle w:val="charCitHyperlinkAbbrev"/>
          </w:rPr>
          <w:t>A2024</w:t>
        </w:r>
        <w:r>
          <w:rPr>
            <w:rStyle w:val="charCitHyperlinkAbbrev"/>
          </w:rPr>
          <w:noBreakHyphen/>
          <w:t>29</w:t>
        </w:r>
      </w:hyperlink>
      <w:r>
        <w:t xml:space="preserve"> s 9</w:t>
      </w:r>
    </w:p>
    <w:p w14:paraId="30BBBD38" w14:textId="1751E4E2" w:rsidR="002D566B" w:rsidRDefault="002D566B" w:rsidP="002D566B">
      <w:pPr>
        <w:pStyle w:val="AmdtsEntryHd"/>
        <w:rPr>
          <w:color w:val="000000"/>
        </w:rPr>
      </w:pPr>
      <w:r>
        <w:t>Employment agents must only take fee from employer</w:t>
      </w:r>
    </w:p>
    <w:p w14:paraId="2D56E2FD" w14:textId="551CF8CF" w:rsidR="002D566B" w:rsidRPr="002D566B" w:rsidRDefault="002D566B" w:rsidP="002D566B">
      <w:pPr>
        <w:pStyle w:val="AmdtsEntries"/>
      </w:pPr>
      <w:r>
        <w:t>s 96</w:t>
      </w:r>
      <w:r>
        <w:tab/>
        <w:t xml:space="preserve">om </w:t>
      </w:r>
      <w:hyperlink r:id="rId355" w:tooltip="Housing and Consumer Affairs Legislation Amendment Act 2024" w:history="1">
        <w:r>
          <w:rPr>
            <w:rStyle w:val="charCitHyperlinkAbbrev"/>
          </w:rPr>
          <w:t>A2024</w:t>
        </w:r>
        <w:r>
          <w:rPr>
            <w:rStyle w:val="charCitHyperlinkAbbrev"/>
          </w:rPr>
          <w:noBreakHyphen/>
          <w:t>29</w:t>
        </w:r>
      </w:hyperlink>
      <w:r>
        <w:t xml:space="preserve"> s 9</w:t>
      </w:r>
    </w:p>
    <w:bookmarkEnd w:id="251"/>
    <w:p w14:paraId="37419D1F" w14:textId="7F99D263" w:rsidR="002416D3" w:rsidRDefault="002416D3" w:rsidP="004F242D">
      <w:pPr>
        <w:pStyle w:val="AmdtsEntryHd"/>
        <w:rPr>
          <w:color w:val="000000"/>
        </w:rPr>
      </w:pPr>
      <w:r w:rsidRPr="00607AEB">
        <w:rPr>
          <w:color w:val="000000"/>
        </w:rPr>
        <w:t>Other offences—agents and assistant property agents</w:t>
      </w:r>
    </w:p>
    <w:p w14:paraId="3F77DD8C" w14:textId="233EB3D6" w:rsidR="002416D3" w:rsidRPr="002416D3" w:rsidRDefault="002416D3" w:rsidP="002416D3">
      <w:pPr>
        <w:pStyle w:val="AmdtsEntries"/>
      </w:pPr>
      <w:r>
        <w:t>div 5.9 hdg</w:t>
      </w:r>
      <w:r>
        <w:tab/>
        <w:t xml:space="preserve">sub </w:t>
      </w:r>
      <w:hyperlink r:id="rId356"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25203930" w:rsidR="002416D3" w:rsidRDefault="002416D3" w:rsidP="002416D3">
      <w:pPr>
        <w:pStyle w:val="AmdtsEntries"/>
      </w:pPr>
      <w:r>
        <w:t>s 98</w:t>
      </w:r>
      <w:r>
        <w:tab/>
        <w:t xml:space="preserve">am </w:t>
      </w:r>
      <w:hyperlink r:id="rId357"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8319237" w14:textId="598DDCF1" w:rsidR="002D566B" w:rsidRDefault="002D566B" w:rsidP="00CE1222">
      <w:pPr>
        <w:pStyle w:val="AmdtsEntryHd"/>
      </w:pPr>
      <w:bookmarkStart w:id="252" w:name="_Hlk170888434"/>
      <w:r w:rsidRPr="00626AFC">
        <w:t>Employment agents</w:t>
      </w:r>
    </w:p>
    <w:p w14:paraId="747196A2" w14:textId="5EBA1FA0" w:rsidR="002D566B" w:rsidRPr="002D566B" w:rsidRDefault="002D566B" w:rsidP="002D566B">
      <w:pPr>
        <w:pStyle w:val="AmdtsEntries"/>
      </w:pPr>
      <w:r>
        <w:t>pt 5A hdg</w:t>
      </w:r>
      <w:r>
        <w:tab/>
        <w:t xml:space="preserve">ins </w:t>
      </w:r>
      <w:hyperlink r:id="rId358" w:tooltip="Housing and Consumer Affairs Legislation Amendment Act 2024" w:history="1">
        <w:r>
          <w:rPr>
            <w:rStyle w:val="charCitHyperlinkAbbrev"/>
          </w:rPr>
          <w:t>A2024</w:t>
        </w:r>
        <w:r>
          <w:rPr>
            <w:rStyle w:val="charCitHyperlinkAbbrev"/>
          </w:rPr>
          <w:noBreakHyphen/>
          <w:t>29</w:t>
        </w:r>
      </w:hyperlink>
      <w:r>
        <w:t xml:space="preserve"> s 10</w:t>
      </w:r>
    </w:p>
    <w:p w14:paraId="3C3023C0" w14:textId="575A76DD" w:rsidR="002D566B" w:rsidRDefault="002D566B" w:rsidP="002D566B">
      <w:pPr>
        <w:pStyle w:val="AmdtsEntryHd"/>
      </w:pPr>
      <w:r w:rsidRPr="00626AFC">
        <w:t xml:space="preserve">Meaning of </w:t>
      </w:r>
      <w:r w:rsidRPr="00D54E00">
        <w:rPr>
          <w:rStyle w:val="charItals"/>
        </w:rPr>
        <w:t>carries on business as an employment agent</w:t>
      </w:r>
      <w:r w:rsidRPr="00626AFC">
        <w:t>—pt 5A</w:t>
      </w:r>
    </w:p>
    <w:p w14:paraId="1DD846DB" w14:textId="58F552E2" w:rsidR="002D566B" w:rsidRPr="002D566B" w:rsidRDefault="002D566B" w:rsidP="002D566B">
      <w:pPr>
        <w:pStyle w:val="AmdtsEntries"/>
      </w:pPr>
      <w:r>
        <w:t>s 98A</w:t>
      </w:r>
      <w:r>
        <w:tab/>
        <w:t xml:space="preserve">ins </w:t>
      </w:r>
      <w:hyperlink r:id="rId359" w:tooltip="Housing and Consumer Affairs Legislation Amendment Act 2024" w:history="1">
        <w:r>
          <w:rPr>
            <w:rStyle w:val="charCitHyperlinkAbbrev"/>
          </w:rPr>
          <w:t>A2024</w:t>
        </w:r>
        <w:r>
          <w:rPr>
            <w:rStyle w:val="charCitHyperlinkAbbrev"/>
          </w:rPr>
          <w:noBreakHyphen/>
          <w:t>29</w:t>
        </w:r>
      </w:hyperlink>
      <w:r>
        <w:t xml:space="preserve"> s 10</w:t>
      </w:r>
    </w:p>
    <w:p w14:paraId="08BBADDA" w14:textId="40000901" w:rsidR="002D566B" w:rsidRDefault="002D566B" w:rsidP="002D566B">
      <w:pPr>
        <w:pStyle w:val="AmdtsEntryHd"/>
      </w:pPr>
      <w:r w:rsidRPr="00626AFC">
        <w:t>Employment agents must only take fee from employer</w:t>
      </w:r>
    </w:p>
    <w:p w14:paraId="23092FE1" w14:textId="11B0E73D" w:rsidR="002D566B" w:rsidRPr="002D566B" w:rsidRDefault="002D566B" w:rsidP="002D566B">
      <w:pPr>
        <w:pStyle w:val="AmdtsEntries"/>
      </w:pPr>
      <w:r>
        <w:t>s 98B</w:t>
      </w:r>
      <w:r>
        <w:tab/>
        <w:t xml:space="preserve">ins </w:t>
      </w:r>
      <w:hyperlink r:id="rId360" w:tooltip="Housing and Consumer Affairs Legislation Amendment Act 2024" w:history="1">
        <w:r>
          <w:rPr>
            <w:rStyle w:val="charCitHyperlinkAbbrev"/>
          </w:rPr>
          <w:t>A2024</w:t>
        </w:r>
        <w:r>
          <w:rPr>
            <w:rStyle w:val="charCitHyperlinkAbbrev"/>
          </w:rPr>
          <w:noBreakHyphen/>
          <w:t>29</w:t>
        </w:r>
      </w:hyperlink>
      <w:r>
        <w:t xml:space="preserve"> s 10</w:t>
      </w:r>
    </w:p>
    <w:bookmarkEnd w:id="252"/>
    <w:p w14:paraId="34FC441E" w14:textId="35C3EB95" w:rsidR="00CE1222" w:rsidRDefault="00C904FA" w:rsidP="00CE1222">
      <w:pPr>
        <w:pStyle w:val="AmdtsEntryHd"/>
      </w:pPr>
      <w:r>
        <w:t>Application of pt 6</w:t>
      </w:r>
    </w:p>
    <w:p w14:paraId="61962462" w14:textId="66A834F4" w:rsidR="00C904FA" w:rsidRPr="00C904FA" w:rsidRDefault="00C904FA" w:rsidP="00C904FA">
      <w:pPr>
        <w:pStyle w:val="AmdtsEntries"/>
      </w:pPr>
      <w:r>
        <w:t>s 99</w:t>
      </w:r>
      <w:r>
        <w:tab/>
        <w:t xml:space="preserve">am </w:t>
      </w:r>
      <w:hyperlink r:id="rId361" w:tooltip="Justice and Community Safety Legislation Amendment Act 2022" w:history="1">
        <w:r w:rsidR="00E059A5">
          <w:rPr>
            <w:rStyle w:val="charCitHyperlinkAbbrev"/>
          </w:rPr>
          <w:t>A2022</w:t>
        </w:r>
        <w:r w:rsidR="00E059A5">
          <w:rPr>
            <w:rStyle w:val="charCitHyperlinkAbbrev"/>
          </w:rPr>
          <w:noBreakHyphen/>
          <w:t>21</w:t>
        </w:r>
      </w:hyperlink>
      <w:r>
        <w:t xml:space="preserve"> </w:t>
      </w:r>
      <w:r w:rsidR="00721E17">
        <w:t>s 4</w:t>
      </w:r>
    </w:p>
    <w:p w14:paraId="3F47EF58" w14:textId="2DEA84B5" w:rsidR="008A5BFA" w:rsidRDefault="008A5BFA" w:rsidP="005D47F6">
      <w:pPr>
        <w:pStyle w:val="AmdtsEntryHd"/>
      </w:pPr>
      <w:r>
        <w:t>No commission or expenses without agency agreement</w:t>
      </w:r>
    </w:p>
    <w:p w14:paraId="18F1E26E" w14:textId="69AA8F2B" w:rsidR="008A5BFA" w:rsidRPr="008A5BFA" w:rsidRDefault="008A5BFA" w:rsidP="008A5BFA">
      <w:pPr>
        <w:pStyle w:val="AmdtsEntries"/>
      </w:pPr>
      <w:r>
        <w:t>s 100</w:t>
      </w:r>
      <w:r>
        <w:tab/>
        <w:t xml:space="preserve">am </w:t>
      </w:r>
      <w:hyperlink r:id="rId362"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6446C970" w:rsidR="002416D3" w:rsidRPr="002416D3" w:rsidRDefault="002416D3" w:rsidP="002416D3">
      <w:pPr>
        <w:pStyle w:val="AmdtsEntries"/>
      </w:pPr>
      <w:r>
        <w:t>pt 7 hdg</w:t>
      </w:r>
      <w:r>
        <w:tab/>
        <w:t xml:space="preserve">sub </w:t>
      </w:r>
      <w:hyperlink r:id="rId363"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549E2187" w:rsidR="002416D3" w:rsidRPr="00F40CCA" w:rsidRDefault="002416D3" w:rsidP="002416D3">
      <w:pPr>
        <w:pStyle w:val="AmdtsEntries"/>
      </w:pPr>
      <w:r>
        <w:tab/>
        <w:t xml:space="preserve">ins </w:t>
      </w:r>
      <w:hyperlink r:id="rId364"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2C903E33" w:rsidR="008A5BFA" w:rsidRPr="008A5BFA" w:rsidRDefault="008A5BFA" w:rsidP="008A5BFA">
      <w:pPr>
        <w:pStyle w:val="AmdtsEntries"/>
      </w:pPr>
      <w:r>
        <w:t>s 102</w:t>
      </w:r>
      <w:r>
        <w:tab/>
        <w:t xml:space="preserve">am </w:t>
      </w:r>
      <w:hyperlink r:id="rId365"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3481B2C9" w:rsidR="005D47F6" w:rsidRDefault="005D47F6" w:rsidP="005D47F6">
      <w:pPr>
        <w:pStyle w:val="AmdtsEntries"/>
      </w:pPr>
      <w:r>
        <w:t>s 104A</w:t>
      </w:r>
      <w:r>
        <w:tab/>
        <w:t xml:space="preserve">(prev s 101) sub </w:t>
      </w:r>
      <w:hyperlink r:id="rId366" w:tooltip="Statute Law Amendment Act 2015" w:history="1">
        <w:r>
          <w:rPr>
            <w:rStyle w:val="charCitHyperlinkAbbrev"/>
          </w:rPr>
          <w:t>A2015</w:t>
        </w:r>
        <w:r>
          <w:rPr>
            <w:rStyle w:val="charCitHyperlinkAbbrev"/>
          </w:rPr>
          <w:noBreakHyphen/>
          <w:t>15</w:t>
        </w:r>
      </w:hyperlink>
      <w:r>
        <w:t xml:space="preserve"> amdt 3.4</w:t>
      </w:r>
    </w:p>
    <w:p w14:paraId="55655E99" w14:textId="20CA9B43" w:rsidR="005D47F6" w:rsidRDefault="005D47F6" w:rsidP="005D47F6">
      <w:pPr>
        <w:pStyle w:val="AmdtsEntries"/>
      </w:pPr>
      <w:r>
        <w:tab/>
        <w:t xml:space="preserve">reloc and renum as s 104A </w:t>
      </w:r>
      <w:hyperlink r:id="rId367" w:tooltip="Statute Law Amendment Act 2015" w:history="1">
        <w:r>
          <w:rPr>
            <w:rStyle w:val="charCitHyperlinkAbbrev"/>
          </w:rPr>
          <w:t>A2015</w:t>
        </w:r>
        <w:r>
          <w:rPr>
            <w:rStyle w:val="charCitHyperlinkAbbrev"/>
          </w:rPr>
          <w:noBreakHyphen/>
          <w:t>15</w:t>
        </w:r>
      </w:hyperlink>
      <w:r>
        <w:t xml:space="preserve"> amdt 3.5</w:t>
      </w:r>
    </w:p>
    <w:p w14:paraId="2400D7C3" w14:textId="4EB9D4A9" w:rsidR="002416D3" w:rsidRPr="00F40CCA" w:rsidRDefault="002416D3" w:rsidP="005D47F6">
      <w:pPr>
        <w:pStyle w:val="AmdtsEntries"/>
      </w:pPr>
      <w:r>
        <w:tab/>
        <w:t xml:space="preserve">om </w:t>
      </w:r>
      <w:hyperlink r:id="rId368"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lastRenderedPageBreak/>
        <w:t>Opening trust accounts</w:t>
      </w:r>
    </w:p>
    <w:p w14:paraId="4A3BCA12" w14:textId="4668FC18" w:rsidR="004F242D" w:rsidRPr="004F242D" w:rsidRDefault="004F242D" w:rsidP="004F242D">
      <w:pPr>
        <w:pStyle w:val="AmdtsEntries"/>
      </w:pPr>
      <w:r>
        <w:t>s 105</w:t>
      </w:r>
      <w:r>
        <w:tab/>
        <w:t xml:space="preserve">am </w:t>
      </w:r>
      <w:hyperlink r:id="rId36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70"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71"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32364674" w:rsidR="0057763C" w:rsidRDefault="0057763C" w:rsidP="0057763C">
      <w:pPr>
        <w:pStyle w:val="AmdtsEntries"/>
      </w:pPr>
      <w:r>
        <w:t>s 105A</w:t>
      </w:r>
      <w:r>
        <w:tab/>
        <w:t xml:space="preserve">ins </w:t>
      </w:r>
      <w:hyperlink r:id="rId372"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2ACD6D43" w:rsidR="008A5BFA" w:rsidRPr="004F242D" w:rsidRDefault="008A5BFA" w:rsidP="0057763C">
      <w:pPr>
        <w:pStyle w:val="AmdtsEntries"/>
      </w:pPr>
      <w:r>
        <w:tab/>
        <w:t xml:space="preserve">am </w:t>
      </w:r>
      <w:hyperlink r:id="rId373"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6D2E9FD7" w:rsidR="008A5BFA" w:rsidRPr="008A5BFA" w:rsidRDefault="008A5BFA" w:rsidP="008A5BFA">
      <w:pPr>
        <w:pStyle w:val="AmdtsEntries"/>
      </w:pPr>
      <w:r>
        <w:t>s 106</w:t>
      </w:r>
      <w:r>
        <w:tab/>
        <w:t xml:space="preserve">am </w:t>
      </w:r>
      <w:hyperlink r:id="rId374"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512FC80F" w:rsidR="00554617" w:rsidRDefault="00554617">
      <w:pPr>
        <w:pStyle w:val="AmdtsEntries"/>
      </w:pPr>
      <w:r>
        <w:t>s 107</w:t>
      </w:r>
      <w:r>
        <w:tab/>
        <w:t xml:space="preserve">am </w:t>
      </w:r>
      <w:hyperlink r:id="rId37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76"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77"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7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t>Assistant property agents must not withdraw trust money</w:t>
      </w:r>
    </w:p>
    <w:p w14:paraId="3F97DD02" w14:textId="6A25892C" w:rsidR="004370CD" w:rsidRPr="004370CD" w:rsidRDefault="004370CD" w:rsidP="004370CD">
      <w:pPr>
        <w:pStyle w:val="AmdtsEntries"/>
      </w:pPr>
      <w:r>
        <w:t>s 107A</w:t>
      </w:r>
      <w:r>
        <w:tab/>
        <w:t xml:space="preserve">ins </w:t>
      </w:r>
      <w:hyperlink r:id="rId379"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t>Licensed property agents to notify of overdrawn trust accounts</w:t>
      </w:r>
    </w:p>
    <w:p w14:paraId="7726D980" w14:textId="1E5A0C5F" w:rsidR="004370CD" w:rsidRDefault="004370CD" w:rsidP="004370CD">
      <w:pPr>
        <w:pStyle w:val="AmdtsEntries"/>
      </w:pPr>
      <w:r>
        <w:t>s 108 hdg</w:t>
      </w:r>
      <w:r>
        <w:tab/>
        <w:t xml:space="preserve">sub </w:t>
      </w:r>
      <w:hyperlink r:id="rId380"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382FED22" w:rsidR="008A5BFA" w:rsidRPr="004370CD" w:rsidRDefault="008A5BFA" w:rsidP="004370CD">
      <w:pPr>
        <w:pStyle w:val="AmdtsEntries"/>
      </w:pPr>
      <w:r>
        <w:t>s 108</w:t>
      </w:r>
      <w:r>
        <w:tab/>
        <w:t xml:space="preserve">am </w:t>
      </w:r>
      <w:hyperlink r:id="rId381"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6C16B45E" w:rsidR="00554617" w:rsidRDefault="00554617">
      <w:pPr>
        <w:pStyle w:val="AmdtsEntries"/>
      </w:pPr>
      <w:r>
        <w:t>s 109</w:t>
      </w:r>
      <w:r>
        <w:tab/>
        <w:t xml:space="preserve">am </w:t>
      </w:r>
      <w:hyperlink r:id="rId382"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652EE8FA" w:rsidR="007C75C6" w:rsidRDefault="007C75C6" w:rsidP="007C75C6">
      <w:pPr>
        <w:pStyle w:val="AmdtsEntries"/>
      </w:pPr>
      <w:r w:rsidRPr="003F4E4B">
        <w:t>s 109A</w:t>
      </w:r>
      <w:r w:rsidRPr="003F4E4B">
        <w:tab/>
        <w:t xml:space="preserve">ins </w:t>
      </w:r>
      <w:hyperlink r:id="rId38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20E7ABDE" w:rsidR="005D47F6" w:rsidRPr="003F4E4B" w:rsidRDefault="005D47F6" w:rsidP="007C75C6">
      <w:pPr>
        <w:pStyle w:val="AmdtsEntries"/>
      </w:pPr>
      <w:r>
        <w:tab/>
        <w:t xml:space="preserve">am </w:t>
      </w:r>
      <w:hyperlink r:id="rId384"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45C0E9DE" w:rsidR="004370CD" w:rsidRPr="004370CD" w:rsidRDefault="004370CD" w:rsidP="004370CD">
      <w:pPr>
        <w:pStyle w:val="AmdtsEntries"/>
      </w:pPr>
      <w:r>
        <w:t>s 111 hdg</w:t>
      </w:r>
      <w:r>
        <w:tab/>
        <w:t xml:space="preserve">sub </w:t>
      </w:r>
      <w:hyperlink r:id="rId385"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5D4307E3" w:rsidR="008A5BFA" w:rsidRPr="004370CD" w:rsidRDefault="008A5BFA" w:rsidP="008A5BFA">
      <w:pPr>
        <w:pStyle w:val="AmdtsEntries"/>
      </w:pPr>
      <w:r>
        <w:t>s 111</w:t>
      </w:r>
      <w:r>
        <w:tab/>
        <w:t xml:space="preserve">am </w:t>
      </w:r>
      <w:hyperlink r:id="rId386"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6226013E" w:rsidR="005D47F6" w:rsidRPr="005D47F6" w:rsidRDefault="005D47F6" w:rsidP="005D47F6">
      <w:pPr>
        <w:pStyle w:val="AmdtsEntries"/>
      </w:pPr>
      <w:r>
        <w:t>div 7.4 hdg</w:t>
      </w:r>
      <w:r w:rsidR="00425895">
        <w:t xml:space="preserve"> </w:t>
      </w:r>
      <w:r>
        <w:t>note</w:t>
      </w:r>
      <w:r w:rsidR="00425895">
        <w:tab/>
      </w:r>
      <w:r>
        <w:t xml:space="preserve">am </w:t>
      </w:r>
      <w:hyperlink r:id="rId387"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1CA97513" w:rsidR="008A5BFA" w:rsidRPr="008A5BFA" w:rsidRDefault="008A5BFA" w:rsidP="008A5BFA">
      <w:pPr>
        <w:pStyle w:val="AmdtsEntries"/>
      </w:pPr>
      <w:r>
        <w:t>s 113</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297DAB4E" w:rsidR="005414EA" w:rsidRPr="005414EA" w:rsidRDefault="005414EA" w:rsidP="005414EA">
      <w:pPr>
        <w:pStyle w:val="AmdtsEntries"/>
      </w:pPr>
      <w:r>
        <w:t>s 114</w:t>
      </w:r>
      <w:r>
        <w:tab/>
        <w:t xml:space="preserve">am </w:t>
      </w:r>
      <w:hyperlink r:id="rId389"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5B02A775" w:rsidR="00554617" w:rsidRDefault="00554617">
      <w:pPr>
        <w:pStyle w:val="AmdtsEntries"/>
      </w:pPr>
      <w:r>
        <w:t>s 115</w:t>
      </w:r>
      <w:r>
        <w:tab/>
        <w:t xml:space="preserve">am </w:t>
      </w:r>
      <w:hyperlink r:id="rId39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91"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92"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7F3A2AA8" w:rsidR="00FA5A86" w:rsidRDefault="002D6C9F" w:rsidP="002D6C9F">
      <w:pPr>
        <w:pStyle w:val="AmdtsEntries"/>
      </w:pPr>
      <w:r>
        <w:t>s 116</w:t>
      </w:r>
      <w:r>
        <w:tab/>
        <w:t xml:space="preserve">am </w:t>
      </w:r>
      <w:hyperlink r:id="rId393"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4F15798B" w:rsidR="002D6C9F" w:rsidRPr="005414EA" w:rsidRDefault="00FA5A86" w:rsidP="002D6C9F">
      <w:pPr>
        <w:pStyle w:val="AmdtsEntries"/>
      </w:pPr>
      <w:r>
        <w:tab/>
        <w:t>om</w:t>
      </w:r>
      <w:r w:rsidR="00925458">
        <w:t xml:space="preserve"> </w:t>
      </w:r>
      <w:hyperlink r:id="rId394"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32ADC5A2" w:rsidR="008A5BFA" w:rsidRPr="008A5BFA" w:rsidRDefault="008A5BFA" w:rsidP="008A5BFA">
      <w:pPr>
        <w:pStyle w:val="AmdtsEntries"/>
      </w:pPr>
      <w:r>
        <w:t>s 117</w:t>
      </w:r>
      <w:r>
        <w:tab/>
        <w:t xml:space="preserve">am </w:t>
      </w:r>
      <w:hyperlink r:id="rId395"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lastRenderedPageBreak/>
        <w:t>Auditor reports</w:t>
      </w:r>
    </w:p>
    <w:p w14:paraId="1D7BF041" w14:textId="0B5E584D" w:rsidR="008A5BFA" w:rsidRPr="008A5BFA" w:rsidRDefault="008A5BFA" w:rsidP="008A5BFA">
      <w:pPr>
        <w:pStyle w:val="AmdtsEntries"/>
      </w:pPr>
      <w:r>
        <w:t>s 118</w:t>
      </w:r>
      <w:r>
        <w:tab/>
        <w:t xml:space="preserve">am </w:t>
      </w:r>
      <w:hyperlink r:id="rId396"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4AABAFEE" w:rsidR="008A5BFA" w:rsidRDefault="008A5BFA" w:rsidP="008A5BFA">
      <w:pPr>
        <w:pStyle w:val="AmdtsEntries"/>
      </w:pPr>
      <w:r>
        <w:t>s 119 hdg</w:t>
      </w:r>
      <w:r>
        <w:tab/>
        <w:t xml:space="preserve">am </w:t>
      </w:r>
      <w:hyperlink r:id="rId397"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1F390EB4" w:rsidR="008A5BFA" w:rsidRPr="008A5BFA" w:rsidRDefault="008A5BFA" w:rsidP="008A5BFA">
      <w:pPr>
        <w:pStyle w:val="AmdtsEntries"/>
      </w:pPr>
      <w:r>
        <w:t>s 119</w:t>
      </w:r>
      <w:r>
        <w:tab/>
        <w:t xml:space="preserve">am </w:t>
      </w:r>
      <w:hyperlink r:id="rId398"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71139263" w:rsidR="008A5BFA" w:rsidRDefault="008A5BFA" w:rsidP="008A5BFA">
      <w:pPr>
        <w:pStyle w:val="AmdtsEntries"/>
      </w:pPr>
      <w:r>
        <w:t>s 120 hdg</w:t>
      </w:r>
      <w:r>
        <w:tab/>
        <w:t xml:space="preserve">am </w:t>
      </w:r>
      <w:hyperlink r:id="rId399"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3D723682" w:rsidR="008A5BFA" w:rsidRPr="008A5BFA" w:rsidRDefault="008A5BFA" w:rsidP="008A5BFA">
      <w:pPr>
        <w:pStyle w:val="AmdtsEntries"/>
      </w:pPr>
      <w:r>
        <w:t>s 120</w:t>
      </w:r>
      <w:r>
        <w:tab/>
        <w:t xml:space="preserve">am </w:t>
      </w:r>
      <w:hyperlink r:id="rId400"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1D5B4053" w:rsidR="008A5BFA" w:rsidRDefault="008A5BFA" w:rsidP="008A5BFA">
      <w:pPr>
        <w:pStyle w:val="AmdtsEntries"/>
      </w:pPr>
      <w:r>
        <w:t>s 121 hdg</w:t>
      </w:r>
      <w:r>
        <w:tab/>
        <w:t xml:space="preserve">am </w:t>
      </w:r>
      <w:hyperlink r:id="rId401"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5AAE3A07" w:rsidR="008A5BFA" w:rsidRPr="008A5BFA" w:rsidRDefault="008A5BFA" w:rsidP="008A5BFA">
      <w:pPr>
        <w:pStyle w:val="AmdtsEntries"/>
      </w:pPr>
      <w:r>
        <w:t>s 121</w:t>
      </w:r>
      <w:r>
        <w:tab/>
        <w:t xml:space="preserve">am </w:t>
      </w:r>
      <w:hyperlink r:id="rId402"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t>Content of statements</w:t>
      </w:r>
    </w:p>
    <w:p w14:paraId="20D5F9BB" w14:textId="1B539D79" w:rsidR="008A5BFA" w:rsidRPr="008A5BFA" w:rsidRDefault="008A5BFA" w:rsidP="008A5BFA">
      <w:pPr>
        <w:pStyle w:val="AmdtsEntries"/>
      </w:pPr>
      <w:r>
        <w:t>s 122</w:t>
      </w:r>
      <w:r>
        <w:tab/>
        <w:t xml:space="preserve">am </w:t>
      </w:r>
      <w:hyperlink r:id="rId403"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t>Duties of commissioner in relation to unclaimed money in trust accounts</w:t>
      </w:r>
    </w:p>
    <w:p w14:paraId="77B7EEA9" w14:textId="7D313389" w:rsidR="002D6E60" w:rsidRPr="009F242D" w:rsidRDefault="002D6E60" w:rsidP="002D6E60">
      <w:pPr>
        <w:pStyle w:val="AmdtsEntries"/>
      </w:pPr>
      <w:r>
        <w:t>s 123</w:t>
      </w:r>
      <w:r>
        <w:tab/>
        <w:t xml:space="preserve">am </w:t>
      </w:r>
      <w:hyperlink r:id="rId40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0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406"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407"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19B56F2C" w:rsidR="00357876" w:rsidRPr="00357876" w:rsidRDefault="00357876">
      <w:pPr>
        <w:pStyle w:val="AmdtsEntries"/>
      </w:pPr>
      <w:r>
        <w:t>s 124 hdg</w:t>
      </w:r>
      <w:r>
        <w:tab/>
        <w:t xml:space="preserve">am </w:t>
      </w:r>
      <w:hyperlink r:id="rId408"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3091BB7D" w:rsidR="00554617" w:rsidRDefault="00554617">
      <w:pPr>
        <w:pStyle w:val="AmdtsEntries"/>
      </w:pPr>
      <w:r>
        <w:t>s 124</w:t>
      </w:r>
      <w:r>
        <w:tab/>
        <w:t xml:space="preserve">am </w:t>
      </w:r>
      <w:hyperlink r:id="rId40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410"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411"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412"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6281CFEE" w:rsidR="009A4D4F" w:rsidRPr="009A4D4F" w:rsidRDefault="009A4D4F" w:rsidP="009A4D4F">
      <w:pPr>
        <w:pStyle w:val="AmdtsEntries"/>
      </w:pPr>
      <w:r>
        <w:t>s 125</w:t>
      </w:r>
      <w:r>
        <w:tab/>
        <w:t xml:space="preserve">om </w:t>
      </w:r>
      <w:hyperlink r:id="rId413"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5289C30B" w:rsidR="00554617" w:rsidRDefault="00554617" w:rsidP="00517D33">
      <w:pPr>
        <w:pStyle w:val="AmdtsEntries"/>
        <w:keepNext/>
      </w:pPr>
      <w:r>
        <w:t>s 126</w:t>
      </w:r>
      <w:r>
        <w:tab/>
        <w:t xml:space="preserve">am </w:t>
      </w:r>
      <w:hyperlink r:id="rId41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1726F903" w:rsidR="009A4D4F" w:rsidRDefault="009A4D4F">
      <w:pPr>
        <w:pStyle w:val="AmdtsEntries"/>
      </w:pPr>
      <w:r>
        <w:tab/>
        <w:t xml:space="preserve">om </w:t>
      </w:r>
      <w:hyperlink r:id="rId415"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77F87E0A" w:rsidR="000704C8" w:rsidRPr="003D54BE" w:rsidRDefault="000704C8" w:rsidP="000704C8">
      <w:pPr>
        <w:pStyle w:val="AmdtsEntries"/>
      </w:pPr>
      <w:r>
        <w:t>s 130</w:t>
      </w:r>
      <w:r>
        <w:tab/>
        <w:t xml:space="preserve">am </w:t>
      </w:r>
      <w:hyperlink r:id="rId416" w:tooltip="Justice and Community Safety Legislation Amendment Act 2014" w:history="1">
        <w:r>
          <w:rPr>
            <w:rStyle w:val="charCitHyperlinkAbbrev"/>
          </w:rPr>
          <w:t>A2014</w:t>
        </w:r>
        <w:r>
          <w:rPr>
            <w:rStyle w:val="charCitHyperlinkAbbrev"/>
          </w:rPr>
          <w:noBreakHyphen/>
          <w:t>17</w:t>
        </w:r>
      </w:hyperlink>
      <w:r>
        <w:t xml:space="preserve"> amdt 1.10</w:t>
      </w:r>
      <w:bookmarkStart w:id="253" w:name="_Hlk170888457"/>
      <w:r w:rsidR="002D566B">
        <w:t xml:space="preserve">; </w:t>
      </w:r>
      <w:hyperlink r:id="rId417" w:tooltip="Housing and Consumer Affairs Legislation Amendment Act 2024" w:history="1">
        <w:r w:rsidR="002D566B">
          <w:rPr>
            <w:rStyle w:val="charCitHyperlinkAbbrev"/>
          </w:rPr>
          <w:t>A2024</w:t>
        </w:r>
        <w:r w:rsidR="002D566B">
          <w:rPr>
            <w:rStyle w:val="charCitHyperlinkAbbrev"/>
          </w:rPr>
          <w:noBreakHyphen/>
          <w:t>29</w:t>
        </w:r>
      </w:hyperlink>
      <w:r w:rsidR="002D566B">
        <w:t xml:space="preserve"> s 11</w:t>
      </w:r>
      <w:bookmarkEnd w:id="253"/>
    </w:p>
    <w:p w14:paraId="01020ED8" w14:textId="6CFBF530" w:rsidR="004370CD" w:rsidRDefault="004370CD">
      <w:pPr>
        <w:pStyle w:val="AmdtsEntryHd"/>
        <w:rPr>
          <w:color w:val="000000"/>
        </w:rPr>
      </w:pPr>
      <w:r w:rsidRPr="00607AEB">
        <w:rPr>
          <w:color w:val="000000"/>
        </w:rPr>
        <w:t>Freezing accounts—licensed property agents</w:t>
      </w:r>
    </w:p>
    <w:p w14:paraId="18FA1D70" w14:textId="35D2447E" w:rsidR="004370CD" w:rsidRPr="004370CD" w:rsidRDefault="004370CD" w:rsidP="004370CD">
      <w:pPr>
        <w:pStyle w:val="AmdtsEntries"/>
      </w:pPr>
      <w:r>
        <w:t>div 8.2 hdg</w:t>
      </w:r>
      <w:r>
        <w:tab/>
        <w:t xml:space="preserve">sub </w:t>
      </w:r>
      <w:hyperlink r:id="rId418"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61F5B708" w:rsidR="007F11EB" w:rsidRDefault="007F11EB" w:rsidP="007F11EB">
      <w:pPr>
        <w:pStyle w:val="AmdtsEntries"/>
      </w:pPr>
      <w:r>
        <w:t>s 131</w:t>
      </w:r>
      <w:r>
        <w:tab/>
        <w:t xml:space="preserve">sub </w:t>
      </w:r>
      <w:hyperlink r:id="rId419"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5FEE1DBD" w:rsidR="007F11EB" w:rsidRPr="007F11EB" w:rsidRDefault="007F11EB" w:rsidP="007F11EB">
      <w:pPr>
        <w:pStyle w:val="AmdtsEntries"/>
      </w:pPr>
      <w:r>
        <w:tab/>
        <w:t xml:space="preserve">def </w:t>
      </w:r>
      <w:r w:rsidRPr="007F11EB">
        <w:rPr>
          <w:rStyle w:val="charBoldItals"/>
        </w:rPr>
        <w:t>account</w:t>
      </w:r>
      <w:r>
        <w:t xml:space="preserve"> sub </w:t>
      </w:r>
      <w:hyperlink r:id="rId420"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583107B2" w:rsidR="007F11EB" w:rsidRPr="007F11EB" w:rsidRDefault="007F11EB" w:rsidP="007F11EB">
      <w:pPr>
        <w:pStyle w:val="AmdtsEntries"/>
      </w:pPr>
      <w:r>
        <w:tab/>
        <w:t xml:space="preserve">def </w:t>
      </w:r>
      <w:r>
        <w:rPr>
          <w:rStyle w:val="charBoldItals"/>
        </w:rPr>
        <w:t>agent</w:t>
      </w:r>
      <w:r>
        <w:t xml:space="preserve"> om </w:t>
      </w:r>
      <w:hyperlink r:id="rId421"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7F097F0B" w:rsidR="007F11EB" w:rsidRPr="007F11EB" w:rsidRDefault="007F11EB" w:rsidP="007F11EB">
      <w:pPr>
        <w:pStyle w:val="AmdtsEntries"/>
      </w:pPr>
      <w:r>
        <w:tab/>
        <w:t xml:space="preserve">def </w:t>
      </w:r>
      <w:r>
        <w:rPr>
          <w:rStyle w:val="charBoldItals"/>
        </w:rPr>
        <w:t>licensed property agent</w:t>
      </w:r>
      <w:r>
        <w:t xml:space="preserve"> ins </w:t>
      </w:r>
      <w:hyperlink r:id="rId422"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1BAD5906" w:rsidR="007F11EB" w:rsidRPr="007F11EB" w:rsidRDefault="007F11EB" w:rsidP="007F11EB">
      <w:pPr>
        <w:pStyle w:val="AmdtsEntries"/>
      </w:pPr>
      <w:r>
        <w:tab/>
        <w:t xml:space="preserve">def </w:t>
      </w:r>
      <w:r>
        <w:rPr>
          <w:rStyle w:val="charBoldItals"/>
        </w:rPr>
        <w:t>stop direction</w:t>
      </w:r>
      <w:r>
        <w:t xml:space="preserve"> sub </w:t>
      </w:r>
      <w:hyperlink r:id="rId423"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0FE75CDB" w:rsidR="007C5704" w:rsidRPr="007C5704" w:rsidRDefault="007C5704" w:rsidP="007C5704">
      <w:pPr>
        <w:pStyle w:val="AmdtsEntries"/>
      </w:pPr>
      <w:r>
        <w:t>s 138</w:t>
      </w:r>
      <w:r>
        <w:tab/>
        <w:t xml:space="preserve">sub </w:t>
      </w:r>
      <w:hyperlink r:id="rId424"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2A81681C" w:rsidR="00554617" w:rsidRDefault="00554617">
      <w:pPr>
        <w:pStyle w:val="AmdtsEntries"/>
      </w:pPr>
      <w:r>
        <w:t>s 139</w:t>
      </w:r>
      <w:r>
        <w:tab/>
        <w:t xml:space="preserve">sub </w:t>
      </w:r>
      <w:hyperlink r:id="rId42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lastRenderedPageBreak/>
        <w:t>Consumer compensation fund—licensed property agents</w:t>
      </w:r>
    </w:p>
    <w:p w14:paraId="179844A4" w14:textId="760DCF6D" w:rsidR="007F11EB" w:rsidRPr="007F11EB" w:rsidRDefault="007F11EB" w:rsidP="007F11EB">
      <w:pPr>
        <w:pStyle w:val="AmdtsEntries"/>
      </w:pPr>
      <w:r>
        <w:t>pt 10 hdg</w:t>
      </w:r>
      <w:r>
        <w:tab/>
        <w:t xml:space="preserve">sub </w:t>
      </w:r>
      <w:hyperlink r:id="rId426"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23BA0B2F" w:rsidR="003276E3" w:rsidRPr="003276E3" w:rsidRDefault="003276E3" w:rsidP="003276E3">
      <w:pPr>
        <w:pStyle w:val="AmdtsEntries"/>
      </w:pPr>
      <w:r>
        <w:t>s 144</w:t>
      </w:r>
      <w:r>
        <w:tab/>
        <w:t xml:space="preserve">am </w:t>
      </w:r>
      <w:hyperlink r:id="rId42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7E401E89"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28"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46A03562" w:rsidR="007F11EB" w:rsidRDefault="007F11EB" w:rsidP="007F11EB">
      <w:pPr>
        <w:pStyle w:val="AmdtsEntries"/>
      </w:pPr>
      <w:r>
        <w:t>s 147</w:t>
      </w:r>
      <w:r>
        <w:tab/>
        <w:t xml:space="preserve">sub </w:t>
      </w:r>
      <w:hyperlink r:id="rId429"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4F34302C" w:rsidR="007F11EB" w:rsidRPr="007F11EB" w:rsidRDefault="007F11EB" w:rsidP="007F11EB">
      <w:pPr>
        <w:pStyle w:val="AmdtsEntries"/>
      </w:pPr>
      <w:r>
        <w:tab/>
        <w:t xml:space="preserve">def </w:t>
      </w:r>
      <w:r w:rsidRPr="007F11EB">
        <w:rPr>
          <w:rStyle w:val="charBoldItals"/>
        </w:rPr>
        <w:t>claimant</w:t>
      </w:r>
      <w:r>
        <w:t xml:space="preserve"> sub </w:t>
      </w:r>
      <w:hyperlink r:id="rId430"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5C57E2B8" w:rsidR="007F11EB" w:rsidRPr="007F11EB" w:rsidRDefault="007F11EB" w:rsidP="007F11EB">
      <w:pPr>
        <w:pStyle w:val="AmdtsEntries"/>
      </w:pPr>
      <w:r>
        <w:tab/>
        <w:t xml:space="preserve">def </w:t>
      </w:r>
      <w:r>
        <w:rPr>
          <w:rStyle w:val="charBoldItals"/>
        </w:rPr>
        <w:t>licensed agent</w:t>
      </w:r>
      <w:r>
        <w:t xml:space="preserve"> om </w:t>
      </w:r>
      <w:hyperlink r:id="rId431"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7AC12D58" w:rsidR="007F11EB" w:rsidRPr="007F11EB" w:rsidRDefault="007F11EB" w:rsidP="007F11EB">
      <w:pPr>
        <w:pStyle w:val="AmdtsEntries"/>
      </w:pPr>
      <w:r>
        <w:tab/>
        <w:t xml:space="preserve">def </w:t>
      </w:r>
      <w:r>
        <w:rPr>
          <w:rStyle w:val="charBoldItals"/>
        </w:rPr>
        <w:t>licensed property agent</w:t>
      </w:r>
      <w:r>
        <w:t xml:space="preserve"> ins </w:t>
      </w:r>
      <w:hyperlink r:id="rId432"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t>Application—div 10.2</w:t>
      </w:r>
    </w:p>
    <w:p w14:paraId="25556D2F" w14:textId="6A3767BF" w:rsidR="007F11EB" w:rsidRDefault="007F11EB" w:rsidP="007F11EB">
      <w:pPr>
        <w:pStyle w:val="AmdtsEntries"/>
      </w:pPr>
      <w:r>
        <w:t>s 148</w:t>
      </w:r>
      <w:r>
        <w:tab/>
        <w:t xml:space="preserve">sub </w:t>
      </w:r>
      <w:hyperlink r:id="rId433"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t>Entitlement to claim compensation</w:t>
      </w:r>
    </w:p>
    <w:p w14:paraId="768869B3" w14:textId="3883370E" w:rsidR="00904E34" w:rsidRPr="003F4E4B" w:rsidRDefault="00904E34" w:rsidP="00904E34">
      <w:pPr>
        <w:pStyle w:val="AmdtsEntries"/>
      </w:pPr>
      <w:r w:rsidRPr="003F4E4B">
        <w:t>s 149</w:t>
      </w:r>
      <w:r w:rsidRPr="003F4E4B">
        <w:tab/>
        <w:t xml:space="preserve">am </w:t>
      </w:r>
      <w:hyperlink r:id="rId43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35"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41A7FEA1" w:rsidR="002D6E60" w:rsidRPr="00835174" w:rsidRDefault="002D6E60" w:rsidP="002D6E60">
      <w:pPr>
        <w:pStyle w:val="AmdtsEntries"/>
      </w:pPr>
      <w:r>
        <w:t>s 150</w:t>
      </w:r>
      <w:r>
        <w:tab/>
        <w:t xml:space="preserve">am </w:t>
      </w:r>
      <w:hyperlink r:id="rId436"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37"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3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7F391833" w:rsidR="00554617" w:rsidRDefault="00554617">
      <w:pPr>
        <w:pStyle w:val="AmdtsEntries"/>
      </w:pPr>
      <w:r>
        <w:t>s 151</w:t>
      </w:r>
      <w:r>
        <w:tab/>
        <w:t xml:space="preserve">am </w:t>
      </w:r>
      <w:hyperlink r:id="rId43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40"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41"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7877428E" w:rsidR="002D6C9F" w:rsidRDefault="002D6C9F" w:rsidP="002D6C9F">
      <w:pPr>
        <w:pStyle w:val="AmdtsEntries"/>
      </w:pPr>
      <w:r>
        <w:t>s 152</w:t>
      </w:r>
      <w:r>
        <w:tab/>
        <w:t xml:space="preserve">am </w:t>
      </w:r>
      <w:hyperlink r:id="rId442"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43"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6A5DCCF5" w:rsidR="008A5BFA" w:rsidRPr="008A5BFA" w:rsidRDefault="008A5BFA" w:rsidP="008A5BFA">
      <w:pPr>
        <w:pStyle w:val="AmdtsEntries"/>
      </w:pPr>
      <w:r>
        <w:t>s 153</w:t>
      </w:r>
      <w:r>
        <w:tab/>
        <w:t xml:space="preserve">am </w:t>
      </w:r>
      <w:hyperlink r:id="rId444"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6B50DE58" w:rsidR="00B428E1" w:rsidRPr="00B428E1" w:rsidRDefault="00B428E1" w:rsidP="00B428E1">
      <w:pPr>
        <w:pStyle w:val="AmdtsEntries"/>
      </w:pPr>
      <w:r>
        <w:t>s 155</w:t>
      </w:r>
      <w:r>
        <w:tab/>
        <w:t xml:space="preserve">am </w:t>
      </w:r>
      <w:hyperlink r:id="rId44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4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6AEAF80B" w:rsidR="00B428E1" w:rsidRPr="00B428E1" w:rsidRDefault="00B428E1" w:rsidP="00B428E1">
      <w:pPr>
        <w:pStyle w:val="AmdtsEntries"/>
      </w:pPr>
      <w:r>
        <w:t>s 156</w:t>
      </w:r>
      <w:r>
        <w:tab/>
        <w:t xml:space="preserve">am </w:t>
      </w:r>
      <w:hyperlink r:id="rId44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0C49C2C3" w:rsidR="00B428E1" w:rsidRPr="00B428E1" w:rsidRDefault="00B428E1" w:rsidP="00B428E1">
      <w:pPr>
        <w:pStyle w:val="AmdtsEntries"/>
      </w:pPr>
      <w:r>
        <w:t>s 157</w:t>
      </w:r>
      <w:r>
        <w:tab/>
        <w:t xml:space="preserve">am </w:t>
      </w:r>
      <w:hyperlink r:id="rId44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0BF79229" w:rsidR="008A5BFA" w:rsidRPr="008A5BFA" w:rsidRDefault="008A5BFA" w:rsidP="008A5BFA">
      <w:pPr>
        <w:pStyle w:val="AmdtsEntries"/>
      </w:pPr>
      <w:r>
        <w:t>s 159</w:t>
      </w:r>
      <w:r>
        <w:tab/>
        <w:t xml:space="preserve">am </w:t>
      </w:r>
      <w:hyperlink r:id="rId449"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73ED66BC" w:rsidR="00D029F6" w:rsidRPr="00D029F6" w:rsidRDefault="00D029F6" w:rsidP="00D029F6">
      <w:pPr>
        <w:pStyle w:val="AmdtsEntries"/>
      </w:pPr>
      <w:r>
        <w:t>s 161</w:t>
      </w:r>
      <w:r>
        <w:tab/>
        <w:t xml:space="preserve">am </w:t>
      </w:r>
      <w:hyperlink r:id="rId4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51"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76E60DF9" w:rsidR="00554617" w:rsidRDefault="00554617">
      <w:pPr>
        <w:pStyle w:val="AmdtsEntries"/>
      </w:pPr>
      <w:r>
        <w:t>s 162</w:t>
      </w:r>
      <w:r>
        <w:tab/>
        <w:t xml:space="preserve">am </w:t>
      </w:r>
      <w:hyperlink r:id="rId45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5A04E473" w:rsidR="00907415" w:rsidRDefault="00907415">
      <w:pPr>
        <w:pStyle w:val="AmdtsEntries"/>
      </w:pPr>
      <w:r>
        <w:tab/>
        <w:t xml:space="preserve">sub </w:t>
      </w:r>
      <w:hyperlink r:id="rId453"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54EA8695" w:rsidR="00B428E1" w:rsidRDefault="00B428E1">
      <w:pPr>
        <w:pStyle w:val="AmdtsEntries"/>
      </w:pPr>
      <w:r>
        <w:tab/>
        <w:t xml:space="preserve">am </w:t>
      </w:r>
      <w:hyperlink r:id="rId45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lastRenderedPageBreak/>
        <w:t>Determination and payment of amounts for compensation fund</w:t>
      </w:r>
    </w:p>
    <w:p w14:paraId="37B824C5" w14:textId="7D92A9EA" w:rsidR="00D029F6" w:rsidRDefault="00FC4A26" w:rsidP="00D029F6">
      <w:pPr>
        <w:pStyle w:val="AmdtsEntries"/>
      </w:pPr>
      <w:r>
        <w:t>s 163</w:t>
      </w:r>
      <w:r>
        <w:tab/>
        <w:t xml:space="preserve">am </w:t>
      </w:r>
      <w:hyperlink r:id="rId45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1247DB06" w:rsidR="00907415" w:rsidRPr="00D029F6" w:rsidRDefault="00907415" w:rsidP="00D029F6">
      <w:pPr>
        <w:pStyle w:val="AmdtsEntries"/>
      </w:pPr>
      <w:r>
        <w:tab/>
        <w:t xml:space="preserve">sub </w:t>
      </w:r>
      <w:hyperlink r:id="rId45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42C66599" w:rsidR="00B116C7" w:rsidRPr="00B116C7" w:rsidRDefault="00B116C7" w:rsidP="00B116C7">
      <w:pPr>
        <w:pStyle w:val="AmdtsEntries"/>
      </w:pPr>
      <w:r>
        <w:t>s 165</w:t>
      </w:r>
      <w:r>
        <w:tab/>
        <w:t xml:space="preserve">am </w:t>
      </w:r>
      <w:hyperlink r:id="rId457"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050B7ACB" w:rsidR="00FC4A26" w:rsidRPr="00FC4A26" w:rsidRDefault="00FC4A26" w:rsidP="00FC4A26">
      <w:pPr>
        <w:pStyle w:val="AmdtsEntries"/>
      </w:pPr>
      <w:r>
        <w:t>pt 12</w:t>
      </w:r>
      <w:r w:rsidR="004C3372">
        <w:t xml:space="preserve"> hdg</w:t>
      </w:r>
      <w:r>
        <w:tab/>
        <w:t xml:space="preserve">sub </w:t>
      </w:r>
      <w:hyperlink r:id="rId45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5631E095" w:rsidR="00FC4A26" w:rsidRPr="00FC4A26" w:rsidRDefault="00FC4A26" w:rsidP="00FC4A26">
      <w:pPr>
        <w:pStyle w:val="AmdtsEntries"/>
      </w:pPr>
      <w:r>
        <w:t>s 166</w:t>
      </w:r>
      <w:r>
        <w:tab/>
        <w:t xml:space="preserve">sub </w:t>
      </w:r>
      <w:hyperlink r:id="rId45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531E4780" w:rsidR="004F5F6B" w:rsidRPr="004F5F6B" w:rsidRDefault="004F5F6B" w:rsidP="004F5F6B">
      <w:pPr>
        <w:pStyle w:val="AmdtsEntries"/>
      </w:pPr>
      <w:r>
        <w:t>s 167</w:t>
      </w:r>
      <w:r>
        <w:tab/>
        <w:t xml:space="preserve">sub </w:t>
      </w:r>
      <w:hyperlink r:id="rId46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t>Applications for review</w:t>
      </w:r>
    </w:p>
    <w:p w14:paraId="3E3F3975" w14:textId="55EDFCDA" w:rsidR="00554617" w:rsidRDefault="00554617" w:rsidP="00B74DB4">
      <w:pPr>
        <w:pStyle w:val="AmdtsEntries"/>
        <w:keepNext/>
      </w:pPr>
      <w:r>
        <w:t>s 168</w:t>
      </w:r>
      <w:r>
        <w:tab/>
        <w:t xml:space="preserve">sub </w:t>
      </w:r>
      <w:hyperlink r:id="rId46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6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6CCEC5D5" w:rsidR="00B428E1" w:rsidRDefault="00B428E1" w:rsidP="00B428E1">
      <w:pPr>
        <w:pStyle w:val="AmdtsEntries"/>
      </w:pPr>
      <w:r>
        <w:tab/>
        <w:t xml:space="preserve">am </w:t>
      </w:r>
      <w:hyperlink r:id="rId46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5C815721" w:rsidR="00554617" w:rsidRDefault="00554617">
      <w:pPr>
        <w:pStyle w:val="AmdtsEntries"/>
      </w:pPr>
      <w:r>
        <w:t>s 169</w:t>
      </w:r>
      <w:r>
        <w:tab/>
        <w:t xml:space="preserve">am </w:t>
      </w:r>
      <w:hyperlink r:id="rId46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65"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1CB8C2C0" w:rsidR="007F11EB" w:rsidRPr="007F11EB" w:rsidRDefault="007F11EB" w:rsidP="007F11EB">
      <w:pPr>
        <w:pStyle w:val="AmdtsEntries"/>
      </w:pPr>
      <w:r>
        <w:t>s 171</w:t>
      </w:r>
      <w:r>
        <w:tab/>
        <w:t xml:space="preserve">am </w:t>
      </w:r>
      <w:hyperlink r:id="rId466"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559190C8" w:rsidR="004175DE" w:rsidRDefault="004175DE" w:rsidP="004175DE">
      <w:pPr>
        <w:pStyle w:val="AmdtsEntries"/>
      </w:pPr>
      <w:r>
        <w:t>s 172</w:t>
      </w:r>
      <w:r>
        <w:tab/>
        <w:t xml:space="preserve">om </w:t>
      </w:r>
      <w:hyperlink r:id="rId46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6CEFA2BC" w:rsidR="004175DE" w:rsidRPr="004175DE" w:rsidRDefault="004175DE" w:rsidP="004175DE">
      <w:pPr>
        <w:pStyle w:val="AmdtsEntries"/>
      </w:pPr>
      <w:r>
        <w:t>s 173</w:t>
      </w:r>
      <w:r>
        <w:tab/>
      </w:r>
      <w:r w:rsidR="009124AC">
        <w:t xml:space="preserve">am </w:t>
      </w:r>
      <w:hyperlink r:id="rId46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A3A677C" w14:textId="43A567E6" w:rsidR="009D5F22" w:rsidRDefault="00AF1D84">
      <w:pPr>
        <w:pStyle w:val="AmdtsEntryHd"/>
      </w:pPr>
      <w:r>
        <w:t>Displacement of Corporations legislation</w:t>
      </w:r>
    </w:p>
    <w:p w14:paraId="4A8CD64C" w14:textId="65437AEB" w:rsidR="009D5F22" w:rsidRPr="009D5F22" w:rsidRDefault="009D5F22" w:rsidP="009D5F22">
      <w:pPr>
        <w:pStyle w:val="AmdtsEntries"/>
      </w:pPr>
      <w:r>
        <w:t>s 175</w:t>
      </w:r>
      <w:r>
        <w:tab/>
        <w:t xml:space="preserve">am </w:t>
      </w:r>
      <w:hyperlink r:id="rId469" w:tooltip="Justice and Community Safety Legislation Amendment Act 2023" w:history="1">
        <w:r w:rsidR="00AF1D84">
          <w:rPr>
            <w:rStyle w:val="charCitHyperlinkAbbrev"/>
          </w:rPr>
          <w:t>A2023</w:t>
        </w:r>
        <w:r w:rsidR="00AF1D84">
          <w:rPr>
            <w:rStyle w:val="charCitHyperlinkAbbrev"/>
          </w:rPr>
          <w:noBreakHyphen/>
          <w:t>13</w:t>
        </w:r>
      </w:hyperlink>
      <w:r>
        <w:t xml:space="preserve"> s 6</w:t>
      </w:r>
    </w:p>
    <w:p w14:paraId="27948E82" w14:textId="2E4F108B" w:rsidR="00E37A8B" w:rsidRDefault="00E37A8B">
      <w:pPr>
        <w:pStyle w:val="AmdtsEntryHd"/>
      </w:pPr>
      <w:r>
        <w:t>Determination of fees</w:t>
      </w:r>
    </w:p>
    <w:p w14:paraId="092BD005" w14:textId="7B20121E" w:rsidR="00E37A8B" w:rsidRPr="00E37A8B" w:rsidRDefault="00E37A8B" w:rsidP="00E37A8B">
      <w:pPr>
        <w:pStyle w:val="AmdtsEntries"/>
      </w:pPr>
      <w:r>
        <w:t>s 176</w:t>
      </w:r>
      <w:r>
        <w:tab/>
        <w:t xml:space="preserve">am </w:t>
      </w:r>
      <w:hyperlink r:id="rId470"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4EAA3431" w:rsidR="00E37A8B" w:rsidRPr="00E37A8B" w:rsidRDefault="00E37A8B" w:rsidP="00E37A8B">
      <w:pPr>
        <w:pStyle w:val="AmdtsEntries"/>
      </w:pPr>
      <w:r>
        <w:t>s 177</w:t>
      </w:r>
      <w:r>
        <w:tab/>
        <w:t xml:space="preserve">am </w:t>
      </w:r>
      <w:hyperlink r:id="rId471"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2A129761" w:rsidR="00732F81" w:rsidRPr="00732F81" w:rsidRDefault="00732F81" w:rsidP="00732F81">
      <w:pPr>
        <w:pStyle w:val="AmdtsEntries"/>
      </w:pPr>
      <w:r>
        <w:t>s 178</w:t>
      </w:r>
      <w:r>
        <w:tab/>
        <w:t xml:space="preserve">am </w:t>
      </w:r>
      <w:hyperlink r:id="rId472"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lastRenderedPageBreak/>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lastRenderedPageBreak/>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6DB1AEFD" w:rsidR="00554617" w:rsidRDefault="00554617">
      <w:pPr>
        <w:pStyle w:val="AmdtsEntries"/>
        <w:keepNext/>
      </w:pPr>
      <w:r>
        <w:t>s 202</w:t>
      </w:r>
      <w:r>
        <w:tab/>
      </w:r>
      <w:r w:rsidRPr="0049662D">
        <w:rPr>
          <w:rFonts w:cs="Arial"/>
        </w:rPr>
        <w:t xml:space="preserve">am </w:t>
      </w:r>
      <w:hyperlink r:id="rId47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2B15CC5A" w:rsidR="00904E34" w:rsidRPr="003F4E4B" w:rsidRDefault="00904E34" w:rsidP="00566CC3">
      <w:pPr>
        <w:pStyle w:val="AmdtsEntries"/>
        <w:keepNext/>
      </w:pPr>
      <w:r w:rsidRPr="003F4E4B">
        <w:t>pt 20</w:t>
      </w:r>
      <w:r w:rsidR="00C24B5B">
        <w:t xml:space="preserve"> hdg</w:t>
      </w:r>
      <w:r w:rsidRPr="003F4E4B">
        <w:tab/>
        <w:t xml:space="preserve">ins </w:t>
      </w:r>
      <w:hyperlink r:id="rId47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lastRenderedPageBreak/>
        <w:t>Transitional regulations</w:t>
      </w:r>
    </w:p>
    <w:p w14:paraId="002BB1FA" w14:textId="7B8BEACF" w:rsidR="001924F1" w:rsidRPr="003F4E4B" w:rsidRDefault="001924F1" w:rsidP="000723BE">
      <w:pPr>
        <w:pStyle w:val="AmdtsEntries"/>
        <w:keepNext/>
      </w:pPr>
      <w:r w:rsidRPr="003F4E4B">
        <w:t>s 220</w:t>
      </w:r>
      <w:r w:rsidRPr="003F4E4B">
        <w:tab/>
        <w:t xml:space="preserve">ins </w:t>
      </w:r>
      <w:hyperlink r:id="rId47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661B84A9" w:rsidR="001924F1" w:rsidRPr="003F4E4B" w:rsidRDefault="001924F1" w:rsidP="000723BE">
      <w:pPr>
        <w:pStyle w:val="AmdtsEntries"/>
        <w:keepNext/>
      </w:pPr>
      <w:r w:rsidRPr="003F4E4B">
        <w:t>s 221</w:t>
      </w:r>
      <w:r w:rsidRPr="003F4E4B">
        <w:tab/>
        <w:t xml:space="preserve">ins </w:t>
      </w:r>
      <w:hyperlink r:id="rId47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20176E44" w:rsidR="001924F1" w:rsidRPr="003F4E4B" w:rsidRDefault="001924F1" w:rsidP="000723BE">
      <w:pPr>
        <w:pStyle w:val="AmdtsEntries"/>
        <w:keepNext/>
      </w:pPr>
      <w:r w:rsidRPr="003F4E4B">
        <w:t>s 222</w:t>
      </w:r>
      <w:r w:rsidRPr="003F4E4B">
        <w:tab/>
        <w:t xml:space="preserve">ins </w:t>
      </w:r>
      <w:hyperlink r:id="rId477"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t>Transitional—Justice and Community Safety Legislation Amendment Act 2014</w:t>
      </w:r>
    </w:p>
    <w:p w14:paraId="38371104" w14:textId="6AAC734D" w:rsidR="005A387D" w:rsidRPr="003D54BE" w:rsidRDefault="005A387D" w:rsidP="005A387D">
      <w:pPr>
        <w:pStyle w:val="AmdtsEntries"/>
        <w:keepNext/>
      </w:pPr>
      <w:r>
        <w:t>pt 21 hdg</w:t>
      </w:r>
      <w:r>
        <w:tab/>
        <w:t xml:space="preserve">ins </w:t>
      </w:r>
      <w:hyperlink r:id="rId478"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t>Definitions—pt 21</w:t>
      </w:r>
    </w:p>
    <w:p w14:paraId="5A4FC6D0" w14:textId="73C77F8C" w:rsidR="0019562D" w:rsidRDefault="005A387D" w:rsidP="000723BE">
      <w:pPr>
        <w:pStyle w:val="AmdtsEntries"/>
        <w:keepNext/>
      </w:pPr>
      <w:r>
        <w:t>s 223</w:t>
      </w:r>
      <w:r>
        <w:tab/>
      </w:r>
      <w:r w:rsidR="0019562D">
        <w:t xml:space="preserve">ins </w:t>
      </w:r>
      <w:hyperlink r:id="rId479"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712C3349"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80"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065519E4"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81"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65CE4CAF"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82"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38DF8888"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83"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091FB8BB" w:rsidR="005A387D" w:rsidRPr="003D54BE" w:rsidRDefault="005A387D" w:rsidP="000723BE">
      <w:pPr>
        <w:pStyle w:val="AmdtsEntries"/>
        <w:keepNext/>
      </w:pPr>
      <w:r>
        <w:t>s 224</w:t>
      </w:r>
      <w:r>
        <w:tab/>
        <w:t xml:space="preserve">ins </w:t>
      </w:r>
      <w:hyperlink r:id="rId484"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606B02D5" w:rsidR="005A387D" w:rsidRPr="003D54BE" w:rsidRDefault="005A387D" w:rsidP="000723BE">
      <w:pPr>
        <w:pStyle w:val="AmdtsEntries"/>
        <w:keepNext/>
      </w:pPr>
      <w:r>
        <w:t>s 225</w:t>
      </w:r>
      <w:r>
        <w:tab/>
        <w:t xml:space="preserve">ins </w:t>
      </w:r>
      <w:hyperlink r:id="rId485"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55CFAE14" w:rsidR="005A387D" w:rsidRPr="003D54BE" w:rsidRDefault="005A387D" w:rsidP="000723BE">
      <w:pPr>
        <w:pStyle w:val="AmdtsEntries"/>
        <w:keepNext/>
      </w:pPr>
      <w:r>
        <w:t>s 226</w:t>
      </w:r>
      <w:r>
        <w:tab/>
        <w:t xml:space="preserve">ins </w:t>
      </w:r>
      <w:hyperlink r:id="rId486"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516B7B03" w:rsidR="005A387D" w:rsidRPr="003D54BE" w:rsidRDefault="005A387D" w:rsidP="000723BE">
      <w:pPr>
        <w:pStyle w:val="AmdtsEntries"/>
        <w:keepNext/>
      </w:pPr>
      <w:r>
        <w:t>s 227</w:t>
      </w:r>
      <w:r>
        <w:tab/>
        <w:t xml:space="preserve">ins </w:t>
      </w:r>
      <w:hyperlink r:id="rId487"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7565A0C9" w:rsidR="007F11EB" w:rsidRDefault="007F11EB" w:rsidP="007F11EB">
      <w:pPr>
        <w:pStyle w:val="AmdtsEntries"/>
      </w:pPr>
      <w:r>
        <w:t>pt 22 hdg</w:t>
      </w:r>
      <w:r>
        <w:tab/>
        <w:t xml:space="preserve">ins </w:t>
      </w:r>
      <w:hyperlink r:id="rId488"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lastRenderedPageBreak/>
        <w:t>Definitions—pt 22</w:t>
      </w:r>
    </w:p>
    <w:p w14:paraId="394B20CC" w14:textId="70C9278B" w:rsidR="007F11EB" w:rsidRDefault="007F11EB" w:rsidP="005004A7">
      <w:pPr>
        <w:pStyle w:val="AmdtsEntries"/>
        <w:keepNext/>
      </w:pPr>
      <w:r>
        <w:t>s 228</w:t>
      </w:r>
      <w:r>
        <w:tab/>
        <w:t xml:space="preserve">ins </w:t>
      </w:r>
      <w:hyperlink r:id="rId489"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21994AC0"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90"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64AF0B04"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9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6DEB9E46"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9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121198EA"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9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270D300F" w:rsidR="007F11EB" w:rsidRPr="007F11EB" w:rsidRDefault="007F11EB" w:rsidP="004D559F">
      <w:pPr>
        <w:pStyle w:val="AmdtsEntries"/>
        <w:keepNext/>
      </w:pPr>
      <w:r w:rsidRPr="007F11EB">
        <w:tab/>
        <w:t xml:space="preserve">def </w:t>
      </w:r>
      <w:r>
        <w:rPr>
          <w:rStyle w:val="charBoldItals"/>
        </w:rPr>
        <w:t>owners corporation managing agent</w:t>
      </w:r>
      <w:r w:rsidRPr="007F11EB">
        <w:t xml:space="preserve"> ins </w:t>
      </w:r>
      <w:hyperlink r:id="rId494"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632BAC85"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9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43AF3BAB"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96"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35B07DC4" w:rsidR="007F11EB" w:rsidRPr="007F11EB" w:rsidRDefault="007F11EB" w:rsidP="00B82625">
      <w:pPr>
        <w:pStyle w:val="AmdtsEntries"/>
        <w:keepNext/>
      </w:pPr>
      <w:r w:rsidRPr="007F11EB">
        <w:tab/>
        <w:t xml:space="preserve">def </w:t>
      </w:r>
      <w:r>
        <w:rPr>
          <w:rStyle w:val="charBoldItals"/>
        </w:rPr>
        <w:t>unqualified real estate salesperson</w:t>
      </w:r>
      <w:r w:rsidRPr="007F11EB">
        <w:t xml:space="preserve"> ins </w:t>
      </w:r>
      <w:hyperlink r:id="rId49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7243ADDC"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9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0B06B1B1" w:rsidR="00E1778F" w:rsidRDefault="00E1778F" w:rsidP="00E1778F">
      <w:pPr>
        <w:pStyle w:val="AmdtsEntries"/>
      </w:pPr>
      <w:r>
        <w:t>s 229</w:t>
      </w:r>
      <w:r>
        <w:tab/>
        <w:t xml:space="preserve">ins </w:t>
      </w:r>
      <w:hyperlink r:id="rId499"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71CE7D79" w:rsidR="00E1778F" w:rsidRDefault="00E1778F" w:rsidP="00E1778F">
      <w:pPr>
        <w:pStyle w:val="AmdtsEntries"/>
      </w:pPr>
      <w:r>
        <w:t>s 230</w:t>
      </w:r>
      <w:r>
        <w:tab/>
        <w:t xml:space="preserve">ins </w:t>
      </w:r>
      <w:hyperlink r:id="rId500"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223F7371" w:rsidR="00E1778F" w:rsidRDefault="00E1778F" w:rsidP="00E1778F">
      <w:pPr>
        <w:pStyle w:val="AmdtsEntries"/>
      </w:pPr>
      <w:r>
        <w:t>s 231</w:t>
      </w:r>
      <w:r>
        <w:tab/>
        <w:t xml:space="preserve">ins </w:t>
      </w:r>
      <w:hyperlink r:id="rId501" w:tooltip="Fair Trading and Other Justice Legislation Amendment Act 2022" w:history="1">
        <w:r>
          <w:rPr>
            <w:rStyle w:val="charCitHyperlinkAbbrev"/>
          </w:rPr>
          <w:t>A2022</w:t>
        </w:r>
        <w:r>
          <w:rPr>
            <w:rStyle w:val="charCitHyperlinkAbbrev"/>
          </w:rPr>
          <w:noBreakHyphen/>
          <w:t>8</w:t>
        </w:r>
      </w:hyperlink>
      <w:r>
        <w:t xml:space="preserve"> s 83</w:t>
      </w:r>
    </w:p>
    <w:p w14:paraId="1F0D4258" w14:textId="68469C8F" w:rsidR="00AF1D84" w:rsidRDefault="00AF1D84" w:rsidP="00E1778F">
      <w:pPr>
        <w:pStyle w:val="AmdtsEntries"/>
      </w:pPr>
      <w:r>
        <w:tab/>
        <w:t xml:space="preserve">am </w:t>
      </w:r>
      <w:hyperlink r:id="rId502" w:tooltip="Justice and Community Safety Legislation Amendment Act 2023" w:history="1">
        <w:r>
          <w:rPr>
            <w:rStyle w:val="charCitHyperlinkAbbrev"/>
          </w:rPr>
          <w:t>A2023</w:t>
        </w:r>
        <w:r>
          <w:rPr>
            <w:rStyle w:val="charCitHyperlinkAbbrev"/>
          </w:rPr>
          <w:noBreakHyphen/>
          <w:t>13</w:t>
        </w:r>
      </w:hyperlink>
      <w:r>
        <w:t xml:space="preserve"> s 7</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76996671" w:rsidR="00E1778F" w:rsidRDefault="00E1778F" w:rsidP="00E1778F">
      <w:pPr>
        <w:pStyle w:val="AmdtsEntries"/>
      </w:pPr>
      <w:r>
        <w:t>s 232</w:t>
      </w:r>
      <w:r>
        <w:tab/>
        <w:t xml:space="preserve">ins </w:t>
      </w:r>
      <w:hyperlink r:id="rId503"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5E0485CF" w:rsidR="00E1778F" w:rsidRDefault="00E1778F" w:rsidP="00E1778F">
      <w:pPr>
        <w:pStyle w:val="AmdtsEntries"/>
      </w:pPr>
      <w:r>
        <w:t>s 233</w:t>
      </w:r>
      <w:r>
        <w:tab/>
        <w:t xml:space="preserve">ins </w:t>
      </w:r>
      <w:hyperlink r:id="rId504"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61CFAA8B" w:rsidR="00E1778F" w:rsidRDefault="00E1778F" w:rsidP="00E1778F">
      <w:pPr>
        <w:pStyle w:val="AmdtsEntries"/>
      </w:pPr>
      <w:r>
        <w:t>s 234</w:t>
      </w:r>
      <w:r>
        <w:tab/>
        <w:t xml:space="preserve">ins </w:t>
      </w:r>
      <w:hyperlink r:id="rId505"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lastRenderedPageBreak/>
        <w:t>Unqualified real estate salespeople</w:t>
      </w:r>
    </w:p>
    <w:p w14:paraId="3EF86706" w14:textId="6936DF39" w:rsidR="00E1778F" w:rsidRDefault="00E1778F" w:rsidP="00E1778F">
      <w:pPr>
        <w:pStyle w:val="AmdtsEntries"/>
      </w:pPr>
      <w:r>
        <w:t>s 235</w:t>
      </w:r>
      <w:r>
        <w:tab/>
        <w:t xml:space="preserve">ins </w:t>
      </w:r>
      <w:hyperlink r:id="rId506"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1FFE25F2" w:rsidR="00E1778F" w:rsidRDefault="00E1778F" w:rsidP="00E1778F">
      <w:pPr>
        <w:pStyle w:val="AmdtsEntries"/>
      </w:pPr>
      <w:r>
        <w:t>s 236</w:t>
      </w:r>
      <w:r>
        <w:tab/>
        <w:t xml:space="preserve">ins </w:t>
      </w:r>
      <w:hyperlink r:id="rId507"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1D9EFCA8" w:rsidR="00E1778F" w:rsidRDefault="00E1778F" w:rsidP="00E1778F">
      <w:pPr>
        <w:pStyle w:val="AmdtsEntries"/>
      </w:pPr>
      <w:r>
        <w:t>s 237</w:t>
      </w:r>
      <w:r>
        <w:tab/>
        <w:t xml:space="preserve">ins </w:t>
      </w:r>
      <w:hyperlink r:id="rId508"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4234D489" w14:textId="3D307ACA" w:rsidR="00AF1D84" w:rsidRDefault="00AF1D84" w:rsidP="00E1778F">
      <w:pPr>
        <w:pStyle w:val="AmdtsEntryHd"/>
      </w:pPr>
      <w:r w:rsidRPr="002F3EAE">
        <w:t>Offence against s 21 (1) (b) (i)—exception for licensed real estate, stock and station agents</w:t>
      </w:r>
    </w:p>
    <w:p w14:paraId="07E364CA" w14:textId="3CA68D0A" w:rsidR="00AF1D84" w:rsidRPr="00AF1D84" w:rsidRDefault="00AF1D84" w:rsidP="00AF1D84">
      <w:pPr>
        <w:pStyle w:val="AmdtsEntries"/>
      </w:pPr>
      <w:r>
        <w:t>s 237A</w:t>
      </w:r>
      <w:r>
        <w:tab/>
        <w:t xml:space="preserve">ins </w:t>
      </w:r>
      <w:hyperlink r:id="rId509" w:tooltip="Justice and Community Safety Legislation Amendment Act 2023" w:history="1">
        <w:r>
          <w:rPr>
            <w:rStyle w:val="charCitHyperlinkAbbrev"/>
          </w:rPr>
          <w:t>A2023</w:t>
        </w:r>
        <w:r>
          <w:rPr>
            <w:rStyle w:val="charCitHyperlinkAbbrev"/>
          </w:rPr>
          <w:noBreakHyphen/>
          <w:t>13</w:t>
        </w:r>
      </w:hyperlink>
      <w:r>
        <w:t xml:space="preserve"> s 8</w:t>
      </w:r>
    </w:p>
    <w:p w14:paraId="03613952" w14:textId="77777777" w:rsidR="00FE1EE7" w:rsidRDefault="00FE1EE7" w:rsidP="00FE1EE7">
      <w:pPr>
        <w:pStyle w:val="AmdtsEntries"/>
        <w:rPr>
          <w:rStyle w:val="charUnderline"/>
        </w:rPr>
      </w:pPr>
      <w:r>
        <w:tab/>
      </w:r>
      <w:r w:rsidRPr="007F11EB">
        <w:rPr>
          <w:rStyle w:val="charUnderline"/>
        </w:rPr>
        <w:t>exp 30 June 2025 (s 239)</w:t>
      </w:r>
    </w:p>
    <w:p w14:paraId="5A051BE3" w14:textId="2E3EB9B2" w:rsidR="00AF1D84" w:rsidRDefault="00AF1D84" w:rsidP="00AF1D84">
      <w:pPr>
        <w:pStyle w:val="AmdtsEntryHd"/>
      </w:pPr>
      <w:r w:rsidRPr="002F3EAE">
        <w:t>Offence against s 21 (1) (b) (i)—exception for registered assistant real estate, stock and station agents</w:t>
      </w:r>
    </w:p>
    <w:p w14:paraId="110BB33A" w14:textId="5521A364" w:rsidR="00AF1D84" w:rsidRPr="00AF1D84" w:rsidRDefault="00AF1D84" w:rsidP="00AF1D84">
      <w:pPr>
        <w:pStyle w:val="AmdtsEntries"/>
      </w:pPr>
      <w:r>
        <w:t>s 237B</w:t>
      </w:r>
      <w:r>
        <w:tab/>
        <w:t xml:space="preserve">ins </w:t>
      </w:r>
      <w:hyperlink r:id="rId510" w:tooltip="Justice and Community Safety Legislation Amendment Act 2023" w:history="1">
        <w:r>
          <w:rPr>
            <w:rStyle w:val="charCitHyperlinkAbbrev"/>
          </w:rPr>
          <w:t>A2023</w:t>
        </w:r>
        <w:r>
          <w:rPr>
            <w:rStyle w:val="charCitHyperlinkAbbrev"/>
          </w:rPr>
          <w:noBreakHyphen/>
          <w:t>13</w:t>
        </w:r>
      </w:hyperlink>
      <w:r>
        <w:t xml:space="preserve"> s 8</w:t>
      </w:r>
    </w:p>
    <w:p w14:paraId="140DE5A7" w14:textId="77777777" w:rsidR="00FE1EE7" w:rsidRDefault="00FE1EE7" w:rsidP="00FE1EE7">
      <w:pPr>
        <w:pStyle w:val="AmdtsEntries"/>
        <w:rPr>
          <w:rStyle w:val="charUnderline"/>
        </w:rPr>
      </w:pPr>
      <w:r>
        <w:tab/>
      </w:r>
      <w:r w:rsidRPr="007F11EB">
        <w:rPr>
          <w:rStyle w:val="charUnderline"/>
        </w:rPr>
        <w:t>exp 30 June 2025 (s 239)</w:t>
      </w:r>
    </w:p>
    <w:p w14:paraId="36037C00" w14:textId="303D8F37" w:rsidR="00AF1D84" w:rsidRDefault="002807DB" w:rsidP="00AF1D84">
      <w:pPr>
        <w:pStyle w:val="AmdtsEntryHd"/>
      </w:pPr>
      <w:r w:rsidRPr="002F3EAE">
        <w:t>Class 1 licensed property agents—equivalent additional class 1 training</w:t>
      </w:r>
    </w:p>
    <w:p w14:paraId="3EB8D38F" w14:textId="61BF24C1" w:rsidR="00AF1D84" w:rsidRDefault="00AF1D84" w:rsidP="00AF1D84">
      <w:pPr>
        <w:pStyle w:val="AmdtsEntries"/>
      </w:pPr>
      <w:r>
        <w:t>s 237C</w:t>
      </w:r>
      <w:r>
        <w:tab/>
        <w:t xml:space="preserve">ins </w:t>
      </w:r>
      <w:hyperlink r:id="rId511" w:tooltip="Justice and Community Safety Legislation Amendment Act 2023" w:history="1">
        <w:r>
          <w:rPr>
            <w:rStyle w:val="charCitHyperlinkAbbrev"/>
          </w:rPr>
          <w:t>A2023</w:t>
        </w:r>
        <w:r>
          <w:rPr>
            <w:rStyle w:val="charCitHyperlinkAbbrev"/>
          </w:rPr>
          <w:noBreakHyphen/>
          <w:t>13</w:t>
        </w:r>
      </w:hyperlink>
      <w:r>
        <w:t xml:space="preserve"> s 8</w:t>
      </w:r>
    </w:p>
    <w:p w14:paraId="1C8A703F" w14:textId="787629FC" w:rsidR="002807DB" w:rsidRPr="00083824" w:rsidRDefault="002807DB" w:rsidP="00AF1D84">
      <w:pPr>
        <w:pStyle w:val="AmdtsEntries"/>
        <w:rPr>
          <w:rStyle w:val="charUnderline"/>
          <w:u w:val="none"/>
        </w:rPr>
      </w:pPr>
      <w:r>
        <w:tab/>
      </w:r>
      <w:r w:rsidRPr="00083824">
        <w:rPr>
          <w:rStyle w:val="charUnderline"/>
          <w:u w:val="none"/>
        </w:rPr>
        <w:t>exp 30 June 2024 (s 237C (2))</w:t>
      </w:r>
    </w:p>
    <w:p w14:paraId="1462E952" w14:textId="6E2FFE1F" w:rsidR="00E1778F" w:rsidRDefault="00E1778F" w:rsidP="00E1778F">
      <w:pPr>
        <w:pStyle w:val="AmdtsEntryHd"/>
        <w:rPr>
          <w:color w:val="000000"/>
        </w:rPr>
      </w:pPr>
      <w:r w:rsidRPr="00607AEB">
        <w:rPr>
          <w:color w:val="000000"/>
        </w:rPr>
        <w:t>Transitional regulations</w:t>
      </w:r>
    </w:p>
    <w:p w14:paraId="319DAD5B" w14:textId="67C71A57" w:rsidR="00E1778F" w:rsidRDefault="00E1778F" w:rsidP="00E1778F">
      <w:pPr>
        <w:pStyle w:val="AmdtsEntries"/>
      </w:pPr>
      <w:r>
        <w:t>s 238</w:t>
      </w:r>
      <w:r>
        <w:tab/>
        <w:t xml:space="preserve">ins </w:t>
      </w:r>
      <w:hyperlink r:id="rId512"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30150A87" w:rsidR="00E1778F" w:rsidRDefault="00E1778F" w:rsidP="00E1778F">
      <w:pPr>
        <w:pStyle w:val="AmdtsEntries"/>
      </w:pPr>
      <w:r>
        <w:t>s 239</w:t>
      </w:r>
      <w:r>
        <w:tab/>
        <w:t xml:space="preserve">ins </w:t>
      </w:r>
      <w:hyperlink r:id="rId513"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t>Reviewable decisions</w:t>
      </w:r>
    </w:p>
    <w:p w14:paraId="525AE457" w14:textId="313BEFA3" w:rsidR="00554617" w:rsidRDefault="00554617">
      <w:pPr>
        <w:pStyle w:val="AmdtsEntries"/>
      </w:pPr>
      <w:r>
        <w:t>sch 1</w:t>
      </w:r>
      <w:r>
        <w:tab/>
        <w:t xml:space="preserve">am </w:t>
      </w:r>
      <w:hyperlink r:id="rId51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51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51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517"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lastRenderedPageBreak/>
        <w:t>Dictionary</w:t>
      </w:r>
    </w:p>
    <w:p w14:paraId="14DD29C5" w14:textId="04DF422E" w:rsidR="009124AC" w:rsidRPr="001B2D04" w:rsidRDefault="00554617" w:rsidP="005004A7">
      <w:pPr>
        <w:pStyle w:val="AmdtsEntries"/>
        <w:keepNext/>
        <w:keepLines/>
      </w:pPr>
      <w:r>
        <w:t>dict</w:t>
      </w:r>
      <w:r>
        <w:tab/>
      </w:r>
      <w:r w:rsidR="009124AC">
        <w:t xml:space="preserve">am </w:t>
      </w:r>
      <w:hyperlink r:id="rId5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19"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2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2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22"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2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24"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25"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26"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27"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5FC76D44" w:rsidR="001B2D04" w:rsidRDefault="007C5704" w:rsidP="00C24313">
      <w:pPr>
        <w:pStyle w:val="AmdtsEntries"/>
        <w:keepNext/>
      </w:pPr>
      <w:r>
        <w:tab/>
        <w:t xml:space="preserve">def </w:t>
      </w:r>
      <w:r w:rsidRPr="007C5704">
        <w:rPr>
          <w:rStyle w:val="charBoldItals"/>
        </w:rPr>
        <w:t>account</w:t>
      </w:r>
      <w:r>
        <w:t xml:space="preserve"> sub </w:t>
      </w:r>
      <w:hyperlink r:id="rId528"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29"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209C7693" w:rsidR="001B2D04" w:rsidRDefault="001B2D04" w:rsidP="001B2D04">
      <w:pPr>
        <w:pStyle w:val="AmdtsEntries"/>
        <w:keepNext/>
      </w:pPr>
      <w:r>
        <w:tab/>
        <w:t xml:space="preserve">def </w:t>
      </w:r>
      <w:r w:rsidRPr="00C954BE">
        <w:rPr>
          <w:rStyle w:val="charBoldItals"/>
        </w:rPr>
        <w:t>ACT dishonesty offence</w:t>
      </w:r>
      <w:r>
        <w:t xml:space="preserve"> ins </w:t>
      </w:r>
      <w:hyperlink r:id="rId530" w:tooltip="Justice Legislation Amendment Act 2020" w:history="1">
        <w:r>
          <w:rPr>
            <w:rStyle w:val="charCitHyperlinkAbbrev"/>
          </w:rPr>
          <w:t>A2020</w:t>
        </w:r>
        <w:r>
          <w:rPr>
            <w:rStyle w:val="charCitHyperlinkAbbrev"/>
          </w:rPr>
          <w:noBreakHyphen/>
          <w:t>42</w:t>
        </w:r>
      </w:hyperlink>
      <w:r>
        <w:t xml:space="preserve"> s 10</w:t>
      </w:r>
    </w:p>
    <w:p w14:paraId="006BBF27" w14:textId="494D0B28" w:rsidR="007C5704" w:rsidRDefault="007C5704" w:rsidP="007C5704">
      <w:pPr>
        <w:pStyle w:val="AmdtsEntries"/>
        <w:keepNext/>
      </w:pPr>
      <w:r>
        <w:tab/>
        <w:t xml:space="preserve">def </w:t>
      </w:r>
      <w:r>
        <w:rPr>
          <w:rStyle w:val="charBoldItals"/>
        </w:rPr>
        <w:t>agency agreement</w:t>
      </w:r>
      <w:r>
        <w:t xml:space="preserve"> om </w:t>
      </w:r>
      <w:hyperlink r:id="rId531" w:tooltip="Statute Law Amendment Act 2015" w:history="1">
        <w:r>
          <w:rPr>
            <w:rStyle w:val="charCitHyperlinkAbbrev"/>
          </w:rPr>
          <w:t>A2015</w:t>
        </w:r>
        <w:r>
          <w:rPr>
            <w:rStyle w:val="charCitHyperlinkAbbrev"/>
          </w:rPr>
          <w:noBreakHyphen/>
          <w:t>15</w:t>
        </w:r>
      </w:hyperlink>
      <w:r>
        <w:t xml:space="preserve"> amdt 3.10</w:t>
      </w:r>
    </w:p>
    <w:p w14:paraId="4090E0B5" w14:textId="628A4318" w:rsidR="009124AC" w:rsidRDefault="009124AC" w:rsidP="00C24313">
      <w:pPr>
        <w:pStyle w:val="AmdtsEntries"/>
        <w:keepNext/>
      </w:pPr>
      <w:r>
        <w:tab/>
        <w:t xml:space="preserve">def </w:t>
      </w:r>
      <w:r w:rsidRPr="0049662D">
        <w:rPr>
          <w:rStyle w:val="charBoldItals"/>
        </w:rPr>
        <w:t>agent</w:t>
      </w:r>
      <w:r>
        <w:t xml:space="preserve"> sub </w:t>
      </w:r>
      <w:hyperlink r:id="rId53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21873FD2" w:rsidR="00BA58DE" w:rsidRDefault="00BA58DE" w:rsidP="00BA58DE">
      <w:pPr>
        <w:pStyle w:val="AmdtsEntriesDefL2"/>
      </w:pPr>
      <w:r>
        <w:tab/>
        <w:t xml:space="preserve">am </w:t>
      </w:r>
      <w:hyperlink r:id="rId533"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34"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37E37483" w:rsidR="00FA397E" w:rsidRDefault="00FA397E" w:rsidP="00BA58DE">
      <w:pPr>
        <w:pStyle w:val="AmdtsEntriesDefL2"/>
      </w:pPr>
      <w:r>
        <w:tab/>
        <w:t xml:space="preserve">sub </w:t>
      </w:r>
      <w:hyperlink r:id="rId535" w:tooltip="Fair Trading and Other Justice Legislation Amendment Act 2022" w:history="1">
        <w:r>
          <w:rPr>
            <w:rStyle w:val="charCitHyperlinkAbbrev"/>
          </w:rPr>
          <w:t>A2022</w:t>
        </w:r>
        <w:r>
          <w:rPr>
            <w:rStyle w:val="charCitHyperlinkAbbrev"/>
          </w:rPr>
          <w:noBreakHyphen/>
          <w:t>8</w:t>
        </w:r>
      </w:hyperlink>
      <w:r>
        <w:t xml:space="preserve"> s 86</w:t>
      </w:r>
    </w:p>
    <w:p w14:paraId="01925F63" w14:textId="20DF2239" w:rsidR="00A639ED" w:rsidRDefault="00A639ED" w:rsidP="00BA58DE">
      <w:pPr>
        <w:pStyle w:val="AmdtsEntriesDefL2"/>
      </w:pPr>
      <w:bookmarkStart w:id="254" w:name="_Hlk170888491"/>
      <w:r>
        <w:tab/>
        <w:t xml:space="preserve">am </w:t>
      </w:r>
      <w:hyperlink r:id="rId536" w:tooltip="Housing and Consumer Affairs Legislation Amendment Act 2024" w:history="1">
        <w:r>
          <w:rPr>
            <w:rStyle w:val="charCitHyperlinkAbbrev"/>
          </w:rPr>
          <w:t>A2024</w:t>
        </w:r>
        <w:r>
          <w:rPr>
            <w:rStyle w:val="charCitHyperlinkAbbrev"/>
          </w:rPr>
          <w:noBreakHyphen/>
          <w:t>29</w:t>
        </w:r>
      </w:hyperlink>
      <w:r>
        <w:t xml:space="preserve"> s 12; pars renum R41 (RI) LA</w:t>
      </w:r>
    </w:p>
    <w:bookmarkEnd w:id="254"/>
    <w:p w14:paraId="2EC1D93A" w14:textId="61DCE4FB" w:rsidR="00CD63B5" w:rsidRDefault="00CD63B5">
      <w:pPr>
        <w:pStyle w:val="AmdtsEntries"/>
      </w:pPr>
      <w:r>
        <w:tab/>
        <w:t xml:space="preserve">def </w:t>
      </w:r>
      <w:r w:rsidRPr="0049662D">
        <w:rPr>
          <w:rStyle w:val="charBoldItals"/>
        </w:rPr>
        <w:t>agent</w:t>
      </w:r>
      <w:r>
        <w:t xml:space="preserve">, for div 3.4 om </w:t>
      </w:r>
      <w:hyperlink r:id="rId53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0270C41A"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38"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5066AFFE" w:rsidR="00FA397E" w:rsidRDefault="00FA397E" w:rsidP="00FA397E">
      <w:pPr>
        <w:pStyle w:val="AmdtsEntriesDefL2"/>
      </w:pPr>
      <w:r>
        <w:tab/>
        <w:t xml:space="preserve">sub </w:t>
      </w:r>
      <w:hyperlink r:id="rId539" w:tooltip="Fair Trading and Other Justice Legislation Amendment Act 2022" w:history="1">
        <w:r>
          <w:rPr>
            <w:rStyle w:val="charCitHyperlinkAbbrev"/>
          </w:rPr>
          <w:t>A2022</w:t>
        </w:r>
        <w:r>
          <w:rPr>
            <w:rStyle w:val="charCitHyperlinkAbbrev"/>
          </w:rPr>
          <w:noBreakHyphen/>
          <w:t>8</w:t>
        </w:r>
      </w:hyperlink>
      <w:r>
        <w:t xml:space="preserve"> s 86</w:t>
      </w:r>
    </w:p>
    <w:p w14:paraId="161AC2B2" w14:textId="0B0D7F7F" w:rsidR="00A639ED" w:rsidRDefault="00A639ED" w:rsidP="00A639ED">
      <w:pPr>
        <w:pStyle w:val="AmdtsEntriesDefL2"/>
      </w:pPr>
      <w:bookmarkStart w:id="255" w:name="_Hlk170888507"/>
      <w:r>
        <w:tab/>
        <w:t xml:space="preserve">am </w:t>
      </w:r>
      <w:hyperlink r:id="rId540" w:tooltip="Housing and Consumer Affairs Legislation Amendment Act 2024" w:history="1">
        <w:r>
          <w:rPr>
            <w:rStyle w:val="charCitHyperlinkAbbrev"/>
          </w:rPr>
          <w:t>A2024</w:t>
        </w:r>
        <w:r>
          <w:rPr>
            <w:rStyle w:val="charCitHyperlinkAbbrev"/>
          </w:rPr>
          <w:noBreakHyphen/>
          <w:t>29</w:t>
        </w:r>
      </w:hyperlink>
      <w:r>
        <w:t xml:space="preserve"> s 13; pars renum R41 (RI) LA</w:t>
      </w:r>
    </w:p>
    <w:bookmarkEnd w:id="255"/>
    <w:p w14:paraId="69800404" w14:textId="0ACE8168" w:rsidR="00FA397E" w:rsidRDefault="00FA397E" w:rsidP="00072629">
      <w:pPr>
        <w:pStyle w:val="AmdtsEntries"/>
      </w:pPr>
      <w:r>
        <w:tab/>
        <w:t xml:space="preserve">def </w:t>
      </w:r>
      <w:r w:rsidRPr="00FA397E">
        <w:rPr>
          <w:rStyle w:val="charBoldItals"/>
        </w:rPr>
        <w:t>assistant property agent</w:t>
      </w:r>
      <w:r>
        <w:t xml:space="preserve"> ins </w:t>
      </w:r>
      <w:hyperlink r:id="rId541"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5A3FA4DE"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42"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09CD1B27" w:rsidR="00FA397E" w:rsidRDefault="00FA397E" w:rsidP="00FA397E">
      <w:pPr>
        <w:pStyle w:val="AmdtsEntriesDefL2"/>
      </w:pPr>
      <w:r>
        <w:tab/>
        <w:t xml:space="preserve">sub </w:t>
      </w:r>
      <w:hyperlink r:id="rId543" w:tooltip="Fair Trading and Other Justice Legislation Amendment Act 2022" w:history="1">
        <w:r>
          <w:rPr>
            <w:rStyle w:val="charCitHyperlinkAbbrev"/>
          </w:rPr>
          <w:t>A2022</w:t>
        </w:r>
        <w:r>
          <w:rPr>
            <w:rStyle w:val="charCitHyperlinkAbbrev"/>
          </w:rPr>
          <w:noBreakHyphen/>
          <w:t>8</w:t>
        </w:r>
      </w:hyperlink>
      <w:r>
        <w:t xml:space="preserve"> s 88</w:t>
      </w:r>
    </w:p>
    <w:p w14:paraId="7DC7C86C" w14:textId="74410BD6" w:rsidR="00A639ED" w:rsidRDefault="00A639ED" w:rsidP="00FA397E">
      <w:pPr>
        <w:pStyle w:val="AmdtsEntriesDefL2"/>
      </w:pPr>
      <w:bookmarkStart w:id="256" w:name="_Hlk170888524"/>
      <w:r>
        <w:tab/>
        <w:t xml:space="preserve">am </w:t>
      </w:r>
      <w:hyperlink r:id="rId544" w:tooltip="Housing and Consumer Affairs Legislation Amendment Act 2024" w:history="1">
        <w:r>
          <w:rPr>
            <w:rStyle w:val="charCitHyperlinkAbbrev"/>
          </w:rPr>
          <w:t>A2024</w:t>
        </w:r>
        <w:r>
          <w:rPr>
            <w:rStyle w:val="charCitHyperlinkAbbrev"/>
          </w:rPr>
          <w:noBreakHyphen/>
          <w:t>29</w:t>
        </w:r>
      </w:hyperlink>
      <w:r>
        <w:t xml:space="preserve"> s 14</w:t>
      </w:r>
    </w:p>
    <w:bookmarkEnd w:id="256"/>
    <w:p w14:paraId="0A3F6230" w14:textId="732F5AB5" w:rsidR="00E37A8B" w:rsidRPr="00E37A8B" w:rsidRDefault="00E37A8B">
      <w:pPr>
        <w:pStyle w:val="AmdtsEntries"/>
      </w:pPr>
      <w:r>
        <w:tab/>
        <w:t xml:space="preserve">def </w:t>
      </w:r>
      <w:r>
        <w:rPr>
          <w:rStyle w:val="charBoldItals"/>
        </w:rPr>
        <w:t xml:space="preserve">claimant </w:t>
      </w:r>
      <w:r>
        <w:t xml:space="preserve">am </w:t>
      </w:r>
      <w:hyperlink r:id="rId545"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46"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74D125DB" w:rsidR="00FA397E" w:rsidRDefault="00FA397E" w:rsidP="00183056">
      <w:pPr>
        <w:pStyle w:val="AmdtsEntries"/>
      </w:pPr>
      <w:r>
        <w:tab/>
        <w:t xml:space="preserve">def </w:t>
      </w:r>
      <w:r w:rsidRPr="00FA397E">
        <w:rPr>
          <w:rStyle w:val="charBoldItals"/>
        </w:rPr>
        <w:t>class 1 licensed business agent</w:t>
      </w:r>
      <w:r>
        <w:t xml:space="preserve"> ins </w:t>
      </w:r>
      <w:hyperlink r:id="rId547"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041F7BCC"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48"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24D99917"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49"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13A3948B"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50"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0BEC8355"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51"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6F50EC04"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52"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27EEB544"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53"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7D6897EB"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54"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78E95FE9"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55"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335C9368"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56"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0318A6BE" w:rsidR="002D6E60" w:rsidRPr="002D6E60" w:rsidRDefault="002D6E60">
      <w:pPr>
        <w:pStyle w:val="AmdtsEntries"/>
      </w:pPr>
      <w:r>
        <w:tab/>
        <w:t xml:space="preserve">def </w:t>
      </w:r>
      <w:r w:rsidRPr="0049662D">
        <w:rPr>
          <w:rStyle w:val="charBoldItals"/>
        </w:rPr>
        <w:t xml:space="preserve">daily ACT newspaper </w:t>
      </w:r>
      <w:r>
        <w:t xml:space="preserve">om </w:t>
      </w:r>
      <w:hyperlink r:id="rId557"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125428DA" w:rsidR="00FA397E" w:rsidRDefault="00FA397E" w:rsidP="00E577CD">
      <w:pPr>
        <w:pStyle w:val="AmdtsEntries"/>
        <w:keepNext/>
      </w:pPr>
      <w:r>
        <w:tab/>
        <w:t xml:space="preserve">def </w:t>
      </w:r>
      <w:r w:rsidRPr="00FA397E">
        <w:rPr>
          <w:rStyle w:val="charBoldItals"/>
        </w:rPr>
        <w:t>details</w:t>
      </w:r>
      <w:r>
        <w:t xml:space="preserve"> am </w:t>
      </w:r>
      <w:hyperlink r:id="rId558"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16EE869B"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5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5F538E6F" w:rsidR="00684B31" w:rsidRDefault="00684B31" w:rsidP="00684B31">
      <w:pPr>
        <w:pStyle w:val="AmdtsEntriesDefL2"/>
      </w:pPr>
      <w:r>
        <w:tab/>
        <w:t xml:space="preserve">om </w:t>
      </w:r>
      <w:hyperlink r:id="rId560" w:tooltip="Justice and Community Safety Legislation Amendment Act 2014" w:history="1">
        <w:r>
          <w:rPr>
            <w:rStyle w:val="charCitHyperlinkAbbrev"/>
          </w:rPr>
          <w:t>A2014</w:t>
        </w:r>
        <w:r>
          <w:rPr>
            <w:rStyle w:val="charCitHyperlinkAbbrev"/>
          </w:rPr>
          <w:noBreakHyphen/>
          <w:t>17</w:t>
        </w:r>
      </w:hyperlink>
      <w:r>
        <w:t xml:space="preserve"> amdt 1.15</w:t>
      </w:r>
    </w:p>
    <w:p w14:paraId="237EB63F" w14:textId="50FA9769" w:rsidR="00ED3770" w:rsidRDefault="00ED3770" w:rsidP="007C5704">
      <w:pPr>
        <w:pStyle w:val="AmdtsEntries"/>
        <w:keepNext/>
      </w:pPr>
      <w:bookmarkStart w:id="257" w:name="_Hlk170888546"/>
      <w:r>
        <w:tab/>
        <w:t xml:space="preserve">def </w:t>
      </w:r>
      <w:r w:rsidRPr="00ED3770">
        <w:rPr>
          <w:rStyle w:val="charBoldItals"/>
        </w:rPr>
        <w:t>employment agent service</w:t>
      </w:r>
      <w:r>
        <w:t xml:space="preserve"> om </w:t>
      </w:r>
      <w:hyperlink r:id="rId561" w:tooltip="Housing and Consumer Affairs Legislation Amendment Act 2024" w:history="1">
        <w:r>
          <w:rPr>
            <w:rStyle w:val="charCitHyperlinkAbbrev"/>
          </w:rPr>
          <w:t>A2024</w:t>
        </w:r>
        <w:r>
          <w:rPr>
            <w:rStyle w:val="charCitHyperlinkAbbrev"/>
          </w:rPr>
          <w:noBreakHyphen/>
          <w:t>29</w:t>
        </w:r>
      </w:hyperlink>
      <w:r>
        <w:t xml:space="preserve"> s 15</w:t>
      </w:r>
    </w:p>
    <w:bookmarkEnd w:id="257"/>
    <w:p w14:paraId="2954DFED" w14:textId="0CD1E0C2" w:rsidR="007C5704" w:rsidRDefault="007C5704" w:rsidP="007C5704">
      <w:pPr>
        <w:pStyle w:val="AmdtsEntries"/>
        <w:keepNext/>
      </w:pPr>
      <w:r>
        <w:tab/>
        <w:t xml:space="preserve">def </w:t>
      </w:r>
      <w:r>
        <w:rPr>
          <w:rStyle w:val="charBoldItals"/>
        </w:rPr>
        <w:t>former licensed agent</w:t>
      </w:r>
      <w:r>
        <w:t xml:space="preserve"> om </w:t>
      </w:r>
      <w:hyperlink r:id="rId562"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4DE7A8C8" w:rsidR="00080405" w:rsidRDefault="00080405" w:rsidP="00080405">
      <w:pPr>
        <w:pStyle w:val="AmdtsEntries"/>
        <w:keepNext/>
      </w:pPr>
      <w:r>
        <w:tab/>
        <w:t xml:space="preserve">def </w:t>
      </w:r>
      <w:r>
        <w:rPr>
          <w:rStyle w:val="charBoldItals"/>
        </w:rPr>
        <w:t xml:space="preserve">former registered salesperson </w:t>
      </w:r>
      <w:r>
        <w:t xml:space="preserve">om </w:t>
      </w:r>
      <w:hyperlink r:id="rId563" w:tooltip="Statute Law Amendment Act 2015" w:history="1">
        <w:r>
          <w:rPr>
            <w:rStyle w:val="charCitHyperlinkAbbrev"/>
          </w:rPr>
          <w:t>A2015</w:t>
        </w:r>
        <w:r>
          <w:rPr>
            <w:rStyle w:val="charCitHyperlinkAbbrev"/>
          </w:rPr>
          <w:noBreakHyphen/>
          <w:t>15</w:t>
        </w:r>
      </w:hyperlink>
      <w:r>
        <w:t xml:space="preserve"> amdt 3.12</w:t>
      </w:r>
    </w:p>
    <w:p w14:paraId="24896360" w14:textId="5DBC97B4" w:rsidR="00421FB1" w:rsidRDefault="00421FB1">
      <w:pPr>
        <w:pStyle w:val="AmdtsEntries"/>
      </w:pPr>
      <w:r>
        <w:tab/>
        <w:t xml:space="preserve">def </w:t>
      </w:r>
      <w:r w:rsidRPr="0049662D">
        <w:rPr>
          <w:rStyle w:val="charBoldItals"/>
        </w:rPr>
        <w:t>ground for disciplinary action</w:t>
      </w:r>
      <w:r>
        <w:t xml:space="preserve"> om </w:t>
      </w:r>
      <w:hyperlink r:id="rId56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646EE56D" w:rsidR="00421FB1" w:rsidRDefault="00421FB1">
      <w:pPr>
        <w:pStyle w:val="AmdtsEntries"/>
      </w:pPr>
      <w:r>
        <w:tab/>
        <w:t xml:space="preserve">def </w:t>
      </w:r>
      <w:r w:rsidRPr="0049662D">
        <w:rPr>
          <w:rStyle w:val="charBoldItals"/>
        </w:rPr>
        <w:t>ground for occupational discipline</w:t>
      </w:r>
      <w:r>
        <w:t xml:space="preserve"> ins </w:t>
      </w:r>
      <w:hyperlink r:id="rId56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44B725E6" w:rsidR="00080405" w:rsidRDefault="00080405" w:rsidP="00080405">
      <w:pPr>
        <w:pStyle w:val="AmdtsEntriesDefL2"/>
      </w:pPr>
      <w:r>
        <w:tab/>
        <w:t xml:space="preserve">am </w:t>
      </w:r>
      <w:hyperlink r:id="rId566"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67"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4635F0F3" w:rsidR="00554617" w:rsidRDefault="00554617" w:rsidP="00C24313">
      <w:pPr>
        <w:pStyle w:val="AmdtsEntries"/>
        <w:keepNext/>
      </w:pPr>
      <w:r>
        <w:lastRenderedPageBreak/>
        <w:tab/>
        <w:t xml:space="preserve">def </w:t>
      </w:r>
      <w:r w:rsidRPr="0049662D">
        <w:rPr>
          <w:rStyle w:val="charBoldItals"/>
        </w:rPr>
        <w:t xml:space="preserve">investigator </w:t>
      </w:r>
      <w:r>
        <w:t xml:space="preserve">sub </w:t>
      </w:r>
      <w:hyperlink r:id="rId568"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4F61AB84" w:rsidR="001718BD" w:rsidRDefault="001718BD" w:rsidP="005004A7">
      <w:pPr>
        <w:pStyle w:val="AmdtsEntriesDefL2"/>
        <w:keepNext/>
      </w:pPr>
      <w:r>
        <w:tab/>
        <w:t xml:space="preserve">am </w:t>
      </w:r>
      <w:hyperlink r:id="rId56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548BDE61" w:rsidR="00B116C7" w:rsidRDefault="00B116C7" w:rsidP="001718BD">
      <w:pPr>
        <w:pStyle w:val="AmdtsEntriesDefL2"/>
      </w:pPr>
      <w:r>
        <w:tab/>
        <w:t xml:space="preserve">om </w:t>
      </w:r>
      <w:hyperlink r:id="rId570" w:tooltip="Statute Law Amendment Act 2017" w:history="1">
        <w:r>
          <w:rPr>
            <w:rStyle w:val="charCitHyperlinkAbbrev"/>
          </w:rPr>
          <w:t>A2017</w:t>
        </w:r>
        <w:r>
          <w:rPr>
            <w:rStyle w:val="charCitHyperlinkAbbrev"/>
          </w:rPr>
          <w:noBreakHyphen/>
          <w:t>4</w:t>
        </w:r>
      </w:hyperlink>
      <w:r>
        <w:t xml:space="preserve"> amdt 3.10</w:t>
      </w:r>
    </w:p>
    <w:p w14:paraId="4C6C8BA3" w14:textId="4CA287F8"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71"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4D4DDEE4" w:rsidR="00080405" w:rsidRDefault="00080405" w:rsidP="00080405">
      <w:pPr>
        <w:pStyle w:val="AmdtsEntriesDefL2"/>
      </w:pPr>
      <w:r>
        <w:tab/>
        <w:t xml:space="preserve">om </w:t>
      </w:r>
      <w:hyperlink r:id="rId572" w:tooltip="Statute Law Amendment Act 2015" w:history="1">
        <w:r>
          <w:rPr>
            <w:rStyle w:val="charCitHyperlinkAbbrev"/>
          </w:rPr>
          <w:t>A2015</w:t>
        </w:r>
        <w:r>
          <w:rPr>
            <w:rStyle w:val="charCitHyperlinkAbbrev"/>
          </w:rPr>
          <w:noBreakHyphen/>
          <w:t>15</w:t>
        </w:r>
      </w:hyperlink>
      <w:r>
        <w:t xml:space="preserve"> amdt 3.14</w:t>
      </w:r>
    </w:p>
    <w:p w14:paraId="5B8E1B24" w14:textId="453E466A" w:rsidR="00080405" w:rsidRDefault="00080405" w:rsidP="004819CE">
      <w:pPr>
        <w:pStyle w:val="AmdtsEntries"/>
      </w:pPr>
      <w:r>
        <w:tab/>
        <w:t xml:space="preserve">def </w:t>
      </w:r>
      <w:r w:rsidRPr="00080405">
        <w:rPr>
          <w:rStyle w:val="charBoldItals"/>
        </w:rPr>
        <w:t>kind of registration</w:t>
      </w:r>
      <w:r>
        <w:t xml:space="preserve"> om </w:t>
      </w:r>
      <w:hyperlink r:id="rId573" w:tooltip="Statute Law Amendment Act 2015" w:history="1">
        <w:r>
          <w:rPr>
            <w:rStyle w:val="charCitHyperlinkAbbrev"/>
          </w:rPr>
          <w:t>A2015</w:t>
        </w:r>
        <w:r>
          <w:rPr>
            <w:rStyle w:val="charCitHyperlinkAbbrev"/>
          </w:rPr>
          <w:noBreakHyphen/>
          <w:t>15</w:t>
        </w:r>
      </w:hyperlink>
      <w:r>
        <w:t xml:space="preserve"> amdt 3.14</w:t>
      </w:r>
    </w:p>
    <w:p w14:paraId="34F0FDAA" w14:textId="4CA60BBE" w:rsidR="00FA397E" w:rsidRDefault="00FA397E" w:rsidP="00080405">
      <w:pPr>
        <w:pStyle w:val="AmdtsEntries"/>
      </w:pPr>
      <w:r>
        <w:tab/>
        <w:t xml:space="preserve">def </w:t>
      </w:r>
      <w:r w:rsidRPr="00FA397E">
        <w:rPr>
          <w:rStyle w:val="charBoldItals"/>
        </w:rPr>
        <w:t>land auctioneer</w:t>
      </w:r>
      <w:r>
        <w:t xml:space="preserve"> ins </w:t>
      </w:r>
      <w:hyperlink r:id="rId574"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13FFF241"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75"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7E48F6C6" w:rsidR="00080405" w:rsidRDefault="00080405" w:rsidP="00080405">
      <w:pPr>
        <w:pStyle w:val="AmdtsEntries"/>
      </w:pPr>
      <w:r>
        <w:tab/>
        <w:t xml:space="preserve">def </w:t>
      </w:r>
      <w:r>
        <w:rPr>
          <w:rStyle w:val="charBoldItals"/>
        </w:rPr>
        <w:t>lessee</w:t>
      </w:r>
      <w:r>
        <w:t xml:space="preserve"> om </w:t>
      </w:r>
      <w:hyperlink r:id="rId576" w:tooltip="Statute Law Amendment Act 2015" w:history="1">
        <w:r>
          <w:rPr>
            <w:rStyle w:val="charCitHyperlinkAbbrev"/>
          </w:rPr>
          <w:t>A2015</w:t>
        </w:r>
        <w:r>
          <w:rPr>
            <w:rStyle w:val="charCitHyperlinkAbbrev"/>
          </w:rPr>
          <w:noBreakHyphen/>
          <w:t>15</w:t>
        </w:r>
      </w:hyperlink>
      <w:r>
        <w:t xml:space="preserve"> amdt 3.15</w:t>
      </w:r>
    </w:p>
    <w:p w14:paraId="19C5A82E" w14:textId="0FDA9904" w:rsidR="00080405" w:rsidRDefault="00080405" w:rsidP="00080405">
      <w:pPr>
        <w:pStyle w:val="AmdtsEntries"/>
      </w:pPr>
      <w:r>
        <w:tab/>
        <w:t xml:space="preserve">def </w:t>
      </w:r>
      <w:r>
        <w:rPr>
          <w:rStyle w:val="charBoldItals"/>
        </w:rPr>
        <w:t>licensed agent</w:t>
      </w:r>
      <w:r>
        <w:t xml:space="preserve"> sub </w:t>
      </w:r>
      <w:hyperlink r:id="rId577"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78"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638E2885" w:rsidR="00FA397E" w:rsidRDefault="00FA397E" w:rsidP="004819CE">
      <w:pPr>
        <w:pStyle w:val="AmdtsEntries"/>
      </w:pPr>
      <w:r>
        <w:tab/>
        <w:t>def</w:t>
      </w:r>
      <w:r w:rsidRPr="00FA397E">
        <w:rPr>
          <w:rStyle w:val="charBoldItals"/>
        </w:rPr>
        <w:t xml:space="preserve"> licensed business agent</w:t>
      </w:r>
      <w:r>
        <w:t xml:space="preserve"> sub </w:t>
      </w:r>
      <w:hyperlink r:id="rId579" w:tooltip="Fair Trading and Other Justice Legislation Amendment Act 2022" w:history="1">
        <w:r>
          <w:rPr>
            <w:rStyle w:val="charCitHyperlinkAbbrev"/>
          </w:rPr>
          <w:t>A2022</w:t>
        </w:r>
        <w:r>
          <w:rPr>
            <w:rStyle w:val="charCitHyperlinkAbbrev"/>
          </w:rPr>
          <w:noBreakHyphen/>
          <w:t>8</w:t>
        </w:r>
      </w:hyperlink>
      <w:r>
        <w:t xml:space="preserve"> s 93</w:t>
      </w:r>
    </w:p>
    <w:p w14:paraId="47596B1C" w14:textId="4E404D1E" w:rsidR="00ED3770" w:rsidRDefault="00ED3770" w:rsidP="00ED3770">
      <w:pPr>
        <w:pStyle w:val="AmdtsEntries"/>
        <w:keepNext/>
      </w:pPr>
      <w:bookmarkStart w:id="258" w:name="_Hlk170888563"/>
      <w:r>
        <w:tab/>
        <w:t xml:space="preserve">def </w:t>
      </w:r>
      <w:r w:rsidRPr="00ED3770">
        <w:rPr>
          <w:rStyle w:val="charBoldItals"/>
        </w:rPr>
        <w:t>licensed</w:t>
      </w:r>
      <w:r>
        <w:t xml:space="preserve"> </w:t>
      </w:r>
      <w:r w:rsidRPr="00ED3770">
        <w:rPr>
          <w:rStyle w:val="charBoldItals"/>
        </w:rPr>
        <w:t xml:space="preserve">employment agent </w:t>
      </w:r>
      <w:r>
        <w:t xml:space="preserve">om </w:t>
      </w:r>
      <w:hyperlink r:id="rId580" w:tooltip="Housing and Consumer Affairs Legislation Amendment Act 2024" w:history="1">
        <w:r>
          <w:rPr>
            <w:rStyle w:val="charCitHyperlinkAbbrev"/>
          </w:rPr>
          <w:t>A2024</w:t>
        </w:r>
        <w:r>
          <w:rPr>
            <w:rStyle w:val="charCitHyperlinkAbbrev"/>
          </w:rPr>
          <w:noBreakHyphen/>
          <w:t>29</w:t>
        </w:r>
      </w:hyperlink>
      <w:r>
        <w:t xml:space="preserve"> s 15</w:t>
      </w:r>
    </w:p>
    <w:bookmarkEnd w:id="258"/>
    <w:p w14:paraId="02DE03F9" w14:textId="4374D92A" w:rsidR="00FA397E" w:rsidRDefault="00FA397E" w:rsidP="004819CE">
      <w:pPr>
        <w:pStyle w:val="AmdtsEntries"/>
      </w:pPr>
      <w:r>
        <w:tab/>
        <w:t xml:space="preserve">de </w:t>
      </w:r>
      <w:r w:rsidRPr="00FA397E">
        <w:rPr>
          <w:rStyle w:val="charBoldItals"/>
        </w:rPr>
        <w:t>licensed land auctioneer</w:t>
      </w:r>
      <w:r>
        <w:t xml:space="preserve"> ins </w:t>
      </w:r>
      <w:hyperlink r:id="rId581"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67F27FB9"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82"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65173868"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83"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7E28EF82"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84"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601E9F91"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85"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514C2421" w:rsidR="001D0FCF" w:rsidRDefault="001D0FCF" w:rsidP="001D0FCF">
      <w:pPr>
        <w:pStyle w:val="AmdtsEntries"/>
      </w:pPr>
      <w:r>
        <w:tab/>
        <w:t xml:space="preserve">def </w:t>
      </w:r>
      <w:r>
        <w:rPr>
          <w:rStyle w:val="charBoldItals"/>
        </w:rPr>
        <w:t>livestock</w:t>
      </w:r>
      <w:r>
        <w:t xml:space="preserve"> om </w:t>
      </w:r>
      <w:hyperlink r:id="rId586" w:tooltip="Statute Law Amendment Act 2015" w:history="1">
        <w:r>
          <w:rPr>
            <w:rStyle w:val="charCitHyperlinkAbbrev"/>
          </w:rPr>
          <w:t>A2015</w:t>
        </w:r>
        <w:r>
          <w:rPr>
            <w:rStyle w:val="charCitHyperlinkAbbrev"/>
          </w:rPr>
          <w:noBreakHyphen/>
          <w:t>15</w:t>
        </w:r>
      </w:hyperlink>
      <w:r>
        <w:t xml:space="preserve"> amdt 3.17</w:t>
      </w:r>
    </w:p>
    <w:p w14:paraId="2A7D5F74" w14:textId="7A6F8D36" w:rsidR="001B2D04" w:rsidRDefault="001B2D04" w:rsidP="001B2D04">
      <w:pPr>
        <w:pStyle w:val="AmdtsEntries"/>
        <w:keepNext/>
      </w:pPr>
      <w:r>
        <w:tab/>
        <w:t xml:space="preserve">def </w:t>
      </w:r>
      <w:r w:rsidRPr="00C954BE">
        <w:rPr>
          <w:rStyle w:val="charBoldItals"/>
        </w:rPr>
        <w:t>non-ACT offence</w:t>
      </w:r>
      <w:r>
        <w:t xml:space="preserve"> ins </w:t>
      </w:r>
      <w:hyperlink r:id="rId587" w:tooltip="Justice Legislation Amendment Act 2020" w:history="1">
        <w:r>
          <w:rPr>
            <w:rStyle w:val="charCitHyperlinkAbbrev"/>
          </w:rPr>
          <w:t>A2020</w:t>
        </w:r>
        <w:r>
          <w:rPr>
            <w:rStyle w:val="charCitHyperlinkAbbrev"/>
          </w:rPr>
          <w:noBreakHyphen/>
          <w:t>42</w:t>
        </w:r>
      </w:hyperlink>
      <w:r>
        <w:t xml:space="preserve"> s 10</w:t>
      </w:r>
    </w:p>
    <w:p w14:paraId="6F024E22" w14:textId="4424CC12"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88"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1B8E1F7E" w:rsidR="00CE1D07" w:rsidRDefault="00CE1D07" w:rsidP="00CE1D07">
      <w:pPr>
        <w:pStyle w:val="AmdtsEntriesDefL2"/>
      </w:pPr>
      <w:r>
        <w:tab/>
        <w:t xml:space="preserve">am </w:t>
      </w:r>
      <w:hyperlink r:id="rId589"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5A5710AF" w:rsidR="001D0FCF" w:rsidRPr="00AA1DA0" w:rsidRDefault="001D0FCF" w:rsidP="00CE1D07">
      <w:pPr>
        <w:pStyle w:val="AmdtsEntriesDefL2"/>
      </w:pPr>
      <w:r>
        <w:tab/>
        <w:t xml:space="preserve">om </w:t>
      </w:r>
      <w:hyperlink r:id="rId590" w:tooltip="Statute Law Amendment Act 2015" w:history="1">
        <w:r>
          <w:rPr>
            <w:rStyle w:val="charCitHyperlinkAbbrev"/>
          </w:rPr>
          <w:t>A2015</w:t>
        </w:r>
        <w:r>
          <w:rPr>
            <w:rStyle w:val="charCitHyperlinkAbbrev"/>
          </w:rPr>
          <w:noBreakHyphen/>
          <w:t>15</w:t>
        </w:r>
      </w:hyperlink>
      <w:r>
        <w:t xml:space="preserve"> amdt 3.18</w:t>
      </w:r>
    </w:p>
    <w:p w14:paraId="5F8C751D" w14:textId="69D6507B" w:rsidR="00554617" w:rsidRDefault="00554617" w:rsidP="00371704">
      <w:pPr>
        <w:pStyle w:val="AmdtsEntries"/>
        <w:keepNext/>
      </w:pPr>
      <w:r>
        <w:tab/>
        <w:t xml:space="preserve">def </w:t>
      </w:r>
      <w:r w:rsidRPr="0049662D">
        <w:rPr>
          <w:rStyle w:val="charBoldItals"/>
        </w:rPr>
        <w:t xml:space="preserve">police certificate </w:t>
      </w:r>
      <w:r>
        <w:t xml:space="preserve">ins </w:t>
      </w:r>
      <w:hyperlink r:id="rId59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22E3B920" w:rsidR="00364700" w:rsidRPr="00364700" w:rsidRDefault="00B91EC0" w:rsidP="00B91EC0">
      <w:pPr>
        <w:pStyle w:val="AmdtsEntriesDefL2"/>
      </w:pPr>
      <w:r>
        <w:tab/>
        <w:t xml:space="preserve">am </w:t>
      </w:r>
      <w:hyperlink r:id="rId592"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93"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94"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19C5E026" w:rsidR="001D0FCF" w:rsidRDefault="001D0FCF" w:rsidP="001D0FCF">
      <w:pPr>
        <w:pStyle w:val="AmdtsEntries"/>
      </w:pPr>
      <w:r>
        <w:tab/>
        <w:t xml:space="preserve">def </w:t>
      </w:r>
      <w:r>
        <w:rPr>
          <w:rStyle w:val="charBoldItals"/>
        </w:rPr>
        <w:t>register</w:t>
      </w:r>
      <w:r>
        <w:t xml:space="preserve"> sub </w:t>
      </w:r>
      <w:hyperlink r:id="rId595"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1E86EC92" w:rsidR="00FA397E" w:rsidRDefault="00FA397E" w:rsidP="00FD635F">
      <w:pPr>
        <w:pStyle w:val="AmdtsEntries"/>
        <w:keepNext/>
      </w:pPr>
      <w:r>
        <w:tab/>
        <w:t xml:space="preserve">def </w:t>
      </w:r>
      <w:r w:rsidRPr="00FA397E">
        <w:rPr>
          <w:rStyle w:val="charBoldItals"/>
        </w:rPr>
        <w:t>registered</w:t>
      </w:r>
      <w:r>
        <w:t xml:space="preserve"> sub </w:t>
      </w:r>
      <w:hyperlink r:id="rId596"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4545F669"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97"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49D3FE79"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98"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0C44EE29"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99"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57D501C8"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600"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4E365164" w:rsidR="00FA397E" w:rsidRDefault="00FA397E" w:rsidP="00FD635F">
      <w:pPr>
        <w:pStyle w:val="AmdtsEntries"/>
        <w:keepNext/>
      </w:pPr>
      <w:r>
        <w:tab/>
        <w:t xml:space="preserve">def </w:t>
      </w:r>
      <w:r w:rsidRPr="00FA397E">
        <w:rPr>
          <w:rStyle w:val="charBoldItals"/>
        </w:rPr>
        <w:t>registered business salesperson</w:t>
      </w:r>
      <w:r>
        <w:t xml:space="preserve"> om </w:t>
      </w:r>
      <w:hyperlink r:id="rId601"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08A2CC12"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602"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663499BE" w:rsidR="00CD63B5" w:rsidRDefault="00CD63B5" w:rsidP="00FD635F">
      <w:pPr>
        <w:pStyle w:val="AmdtsEntries"/>
        <w:keepNext/>
      </w:pPr>
      <w:r>
        <w:tab/>
        <w:t xml:space="preserve">def </w:t>
      </w:r>
      <w:r w:rsidRPr="0049662D">
        <w:rPr>
          <w:rStyle w:val="charBoldItals"/>
        </w:rPr>
        <w:t>registered salesperson</w:t>
      </w:r>
      <w:r>
        <w:t xml:space="preserve"> sub </w:t>
      </w:r>
      <w:hyperlink r:id="rId60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59B17785" w:rsidR="00FA397E" w:rsidRDefault="00FA397E" w:rsidP="00FA397E">
      <w:pPr>
        <w:pStyle w:val="AmdtsEntriesDefL2"/>
      </w:pPr>
      <w:r>
        <w:tab/>
        <w:t xml:space="preserve">om </w:t>
      </w:r>
      <w:hyperlink r:id="rId604"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110D427A" w:rsidR="00566CC3" w:rsidRDefault="00CD63B5" w:rsidP="00A1100C">
      <w:pPr>
        <w:pStyle w:val="AmdtsEntries"/>
      </w:pPr>
      <w:r>
        <w:tab/>
        <w:t xml:space="preserve">def </w:t>
      </w:r>
      <w:r w:rsidRPr="0049662D">
        <w:rPr>
          <w:rStyle w:val="charBoldItals"/>
        </w:rPr>
        <w:t>registered salesperson</w:t>
      </w:r>
      <w:r>
        <w:t xml:space="preserve">, for div 4.4 om </w:t>
      </w:r>
      <w:hyperlink r:id="rId60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7C9484F7"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606"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58597A8A" w:rsidR="001B2D04" w:rsidRDefault="001B2D04" w:rsidP="001B2D04">
      <w:pPr>
        <w:pStyle w:val="AmdtsEntries"/>
        <w:keepNext/>
      </w:pPr>
      <w:r>
        <w:tab/>
        <w:t xml:space="preserve">def </w:t>
      </w:r>
      <w:r w:rsidRPr="00C954BE">
        <w:rPr>
          <w:rStyle w:val="charBoldItals"/>
        </w:rPr>
        <w:t>relevant offence</w:t>
      </w:r>
      <w:r>
        <w:t xml:space="preserve"> ins </w:t>
      </w:r>
      <w:hyperlink r:id="rId607" w:tooltip="Justice Legislation Amendment Act 2020" w:history="1">
        <w:r>
          <w:rPr>
            <w:rStyle w:val="charCitHyperlinkAbbrev"/>
          </w:rPr>
          <w:t>A2020</w:t>
        </w:r>
        <w:r>
          <w:rPr>
            <w:rStyle w:val="charCitHyperlinkAbbrev"/>
          </w:rPr>
          <w:noBreakHyphen/>
          <w:t>42</w:t>
        </w:r>
      </w:hyperlink>
      <w:r>
        <w:t xml:space="preserve"> s 10</w:t>
      </w:r>
    </w:p>
    <w:p w14:paraId="301B3939" w14:textId="651307BD" w:rsidR="00FA397E" w:rsidRDefault="00FA397E" w:rsidP="00FA397E">
      <w:pPr>
        <w:pStyle w:val="AmdtsEntries"/>
        <w:keepNext/>
      </w:pPr>
      <w:r>
        <w:tab/>
        <w:t xml:space="preserve">def </w:t>
      </w:r>
      <w:r w:rsidRPr="00FA397E">
        <w:rPr>
          <w:rStyle w:val="charBoldItals"/>
        </w:rPr>
        <w:t>salesperson</w:t>
      </w:r>
      <w:r>
        <w:t xml:space="preserve"> om </w:t>
      </w:r>
      <w:hyperlink r:id="rId608"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37E92D77" w:rsidR="001B2D04" w:rsidRDefault="001B2D04" w:rsidP="001B2D04">
      <w:pPr>
        <w:pStyle w:val="AmdtsEntries"/>
        <w:keepNext/>
      </w:pPr>
      <w:r>
        <w:tab/>
        <w:t xml:space="preserve">def </w:t>
      </w:r>
      <w:r w:rsidRPr="00C954BE">
        <w:rPr>
          <w:rStyle w:val="charBoldItals"/>
        </w:rPr>
        <w:t>sexual offence</w:t>
      </w:r>
      <w:r>
        <w:t xml:space="preserve"> ins </w:t>
      </w:r>
      <w:hyperlink r:id="rId609" w:tooltip="Justice Legislation Amendment Act 2020" w:history="1">
        <w:r>
          <w:rPr>
            <w:rStyle w:val="charCitHyperlinkAbbrev"/>
          </w:rPr>
          <w:t>A2020</w:t>
        </w:r>
        <w:r>
          <w:rPr>
            <w:rStyle w:val="charCitHyperlinkAbbrev"/>
          </w:rPr>
          <w:noBreakHyphen/>
          <w:t>42</w:t>
        </w:r>
      </w:hyperlink>
      <w:r>
        <w:t xml:space="preserve"> s 10</w:t>
      </w:r>
    </w:p>
    <w:p w14:paraId="45477871" w14:textId="20320698" w:rsidR="00EA767B" w:rsidRDefault="00EA767B" w:rsidP="00D968CF">
      <w:pPr>
        <w:pStyle w:val="AmdtsEntries"/>
      </w:pPr>
      <w:r>
        <w:tab/>
        <w:t xml:space="preserve">def </w:t>
      </w:r>
      <w:r w:rsidRPr="00EA767B">
        <w:rPr>
          <w:rStyle w:val="charBoldItals"/>
        </w:rPr>
        <w:t>stock and station agent service</w:t>
      </w:r>
      <w:r>
        <w:t xml:space="preserve"> sub </w:t>
      </w:r>
      <w:hyperlink r:id="rId610"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700B8A96" w:rsidR="00EA767B" w:rsidRDefault="00EA767B" w:rsidP="005004A7">
      <w:pPr>
        <w:pStyle w:val="AmdtsEntries"/>
        <w:keepNext/>
      </w:pPr>
      <w:r>
        <w:lastRenderedPageBreak/>
        <w:tab/>
        <w:t xml:space="preserve">def </w:t>
      </w:r>
      <w:r w:rsidRPr="00EA767B">
        <w:rPr>
          <w:rStyle w:val="charBoldItals"/>
        </w:rPr>
        <w:t>stop direction</w:t>
      </w:r>
      <w:r>
        <w:t xml:space="preserve"> am </w:t>
      </w:r>
      <w:hyperlink r:id="rId611"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2B6954D5" w:rsidR="00D968CF" w:rsidRPr="00C24313" w:rsidRDefault="00D968CF" w:rsidP="005004A7">
      <w:pPr>
        <w:pStyle w:val="AmdtsEntries"/>
        <w:keepNext/>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612"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20E10276"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613"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6926F2DA"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614"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1CDDE390" w:rsidR="00D84D77" w:rsidRPr="005370BA" w:rsidRDefault="001D0FCF" w:rsidP="001D0FCF">
      <w:pPr>
        <w:pStyle w:val="AmdtsEntries"/>
      </w:pPr>
      <w:r>
        <w:tab/>
        <w:t xml:space="preserve">def </w:t>
      </w:r>
      <w:r>
        <w:rPr>
          <w:rStyle w:val="charBoldItals"/>
        </w:rPr>
        <w:t>trust account</w:t>
      </w:r>
      <w:r>
        <w:t xml:space="preserve"> om </w:t>
      </w:r>
      <w:hyperlink r:id="rId615"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F45F4E" w:rsidRDefault="00554617" w:rsidP="00566CC3">
      <w:pPr>
        <w:pStyle w:val="Endnote20"/>
      </w:pPr>
      <w:bookmarkStart w:id="259" w:name="_Toc171000663"/>
      <w:r w:rsidRPr="00F45F4E">
        <w:rPr>
          <w:rStyle w:val="charTableNo"/>
        </w:rPr>
        <w:lastRenderedPageBreak/>
        <w:t>5</w:t>
      </w:r>
      <w:r>
        <w:tab/>
      </w:r>
      <w:r w:rsidRPr="00F45F4E">
        <w:rPr>
          <w:rStyle w:val="charTableText"/>
        </w:rPr>
        <w:t>Earlier republications</w:t>
      </w:r>
      <w:bookmarkEnd w:id="259"/>
    </w:p>
    <w:p w14:paraId="65FD45C1" w14:textId="1EC0E5E5" w:rsidR="00554617" w:rsidRDefault="00554617">
      <w:pPr>
        <w:pStyle w:val="EndNoteTextEPS"/>
        <w:keepNext/>
      </w:pPr>
      <w:r>
        <w:t xml:space="preserve">Some earlier republications were not numbered. </w:t>
      </w:r>
      <w:r w:rsidR="00D57EF6">
        <w:t xml:space="preserve"> </w:t>
      </w:r>
      <w:r>
        <w:t xml:space="preserve">The number in column 1 refers to the publication order.  </w:t>
      </w:r>
    </w:p>
    <w:p w14:paraId="4069F17A" w14:textId="68373AB9" w:rsidR="00554617" w:rsidRDefault="00554617">
      <w:pPr>
        <w:pStyle w:val="EndNoteTextEPS"/>
        <w:keepNext/>
      </w:pPr>
      <w:r>
        <w:t>Since 12 September 2001 every authorised republication has been published in electronic pdf format on the ACT legislation register.  A selection of authorised republications have also been published in printed format.</w:t>
      </w:r>
      <w:r w:rsidR="00D57EF6">
        <w:t xml:space="preserve"> </w:t>
      </w:r>
      <w:r>
        <w:t xml:space="preserve">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554617" w14:paraId="4447DC9F" w14:textId="77777777" w:rsidTr="008B4882">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rsidTr="008B4882">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65645823" w:rsidR="00554617" w:rsidRPr="0049662D" w:rsidRDefault="000E4331">
            <w:pPr>
              <w:pStyle w:val="EarlierRepubEntries"/>
              <w:rPr>
                <w:rStyle w:val="charUnderline"/>
              </w:rPr>
            </w:pPr>
            <w:hyperlink r:id="rId616"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rsidTr="008B4882">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7E3BAD3F" w:rsidR="00554617" w:rsidRDefault="000E4331">
            <w:pPr>
              <w:pStyle w:val="EarlierRepubEntries"/>
            </w:pPr>
            <w:hyperlink r:id="rId617"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0665DC89" w:rsidR="00554617" w:rsidRDefault="00554617">
            <w:pPr>
              <w:pStyle w:val="EarlierRepubEntries"/>
            </w:pPr>
            <w:r>
              <w:t xml:space="preserve">amendments by </w:t>
            </w:r>
            <w:hyperlink r:id="rId618"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rsidTr="008B4882">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43953EF2" w:rsidR="00554617" w:rsidRDefault="000E4331">
            <w:pPr>
              <w:pStyle w:val="EarlierRepubEntries"/>
            </w:pPr>
            <w:hyperlink r:id="rId619"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46659EBE" w:rsidR="00554617" w:rsidRDefault="00554617">
            <w:pPr>
              <w:pStyle w:val="EarlierRepubEntries"/>
            </w:pPr>
            <w:r>
              <w:t xml:space="preserve">amendments by </w:t>
            </w:r>
            <w:hyperlink r:id="rId62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rsidTr="008B4882">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4A4A16C2" w:rsidR="00554617" w:rsidRDefault="000E4331">
            <w:pPr>
              <w:pStyle w:val="EarlierRepubEntries"/>
            </w:pPr>
            <w:hyperlink r:id="rId621"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210D2AE3" w:rsidR="00554617" w:rsidRDefault="00554617">
            <w:pPr>
              <w:pStyle w:val="EarlierRepubEntries"/>
            </w:pPr>
            <w:r>
              <w:t xml:space="preserve">amendments by </w:t>
            </w:r>
            <w:hyperlink r:id="rId622"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rsidTr="008B4882">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6E1B2828" w:rsidR="00554617" w:rsidRDefault="000E4331">
            <w:pPr>
              <w:pStyle w:val="EarlierRepubEntries"/>
            </w:pPr>
            <w:hyperlink r:id="rId623"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18C36176" w:rsidR="00554617" w:rsidRDefault="00554617">
            <w:pPr>
              <w:pStyle w:val="EarlierRepubEntries"/>
            </w:pPr>
            <w:r>
              <w:t xml:space="preserve">amendments by </w:t>
            </w:r>
            <w:hyperlink r:id="rId624"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rsidTr="008B4882">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0723DF9A" w:rsidR="00554617" w:rsidRDefault="000E4331">
            <w:pPr>
              <w:pStyle w:val="EarlierRepubEntries"/>
            </w:pPr>
            <w:hyperlink r:id="rId62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3D4B503A" w:rsidR="00554617" w:rsidRDefault="00554617">
            <w:pPr>
              <w:pStyle w:val="EarlierRepubEntries"/>
            </w:pPr>
            <w:r>
              <w:t xml:space="preserve">amendments by </w:t>
            </w:r>
            <w:hyperlink r:id="rId62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rsidTr="008B4882">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0EFE4AD4" w:rsidR="00554617" w:rsidRDefault="000E4331">
            <w:pPr>
              <w:pStyle w:val="EarlierRepubEntries"/>
            </w:pPr>
            <w:hyperlink r:id="rId627"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4CE2BFA0" w:rsidR="00554617" w:rsidRDefault="00554617">
            <w:pPr>
              <w:pStyle w:val="EarlierRepubEntries"/>
            </w:pPr>
            <w:r>
              <w:t xml:space="preserve">amendments by </w:t>
            </w:r>
            <w:hyperlink r:id="rId628"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rsidTr="008B4882">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35D28930" w:rsidR="00554617" w:rsidRDefault="000E4331">
            <w:pPr>
              <w:pStyle w:val="EarlierRepubEntries"/>
            </w:pPr>
            <w:hyperlink r:id="rId629"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rsidTr="008B4882">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50970671" w:rsidR="00554617" w:rsidRDefault="000E4331">
            <w:pPr>
              <w:pStyle w:val="EarlierRepubEntries"/>
            </w:pPr>
            <w:hyperlink r:id="rId630"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22E2E149" w:rsidR="00554617" w:rsidRDefault="00554617">
            <w:pPr>
              <w:pStyle w:val="EarlierRepubEntries"/>
            </w:pPr>
            <w:r>
              <w:t xml:space="preserve">amendments by </w:t>
            </w:r>
            <w:hyperlink r:id="rId631"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rsidTr="008B4882">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38774598" w:rsidR="00554617" w:rsidRDefault="000E4331">
            <w:pPr>
              <w:pStyle w:val="EarlierRepubEntries"/>
            </w:pPr>
            <w:hyperlink r:id="rId632"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1DF5CCB6" w:rsidR="00554617" w:rsidRDefault="00554617">
            <w:pPr>
              <w:pStyle w:val="EarlierRepubEntries"/>
            </w:pPr>
            <w:r>
              <w:t xml:space="preserve">amendments by </w:t>
            </w:r>
            <w:hyperlink r:id="rId633"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rsidTr="008B4882">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1CA7D252" w:rsidR="00554617" w:rsidRDefault="000E4331">
            <w:pPr>
              <w:pStyle w:val="EarlierRepubEntries"/>
            </w:pPr>
            <w:hyperlink r:id="rId634"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rsidTr="008B4882">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3D33459E" w:rsidR="00554617" w:rsidRDefault="000E4331">
            <w:pPr>
              <w:pStyle w:val="EarlierRepubEntries"/>
            </w:pPr>
            <w:hyperlink r:id="rId63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42FC4BD6" w:rsidR="00554617" w:rsidRDefault="00554617">
            <w:pPr>
              <w:pStyle w:val="EarlierRepubEntries"/>
            </w:pPr>
            <w:r>
              <w:t xml:space="preserve">amendments by </w:t>
            </w:r>
            <w:hyperlink r:id="rId63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rsidTr="008B4882">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754DED7D" w:rsidR="001E6F16" w:rsidRDefault="000E4331">
            <w:pPr>
              <w:pStyle w:val="EarlierRepubEntries"/>
            </w:pPr>
            <w:hyperlink r:id="rId637"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1EF1AFAA" w:rsidR="001E6F16" w:rsidRDefault="001E6F16">
            <w:pPr>
              <w:pStyle w:val="EarlierRepubEntries"/>
            </w:pPr>
            <w:r>
              <w:t xml:space="preserve">amendments by </w:t>
            </w:r>
            <w:hyperlink r:id="rId638"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rsidTr="008B4882">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727FB6F3" w:rsidR="00B20502" w:rsidRPr="0049662D" w:rsidRDefault="000E4331">
            <w:pPr>
              <w:pStyle w:val="EarlierRepubEntries"/>
              <w:rPr>
                <w:rStyle w:val="charUnderline"/>
              </w:rPr>
            </w:pPr>
            <w:hyperlink r:id="rId639"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7DB53454" w:rsidR="00B20502" w:rsidRDefault="00B20502">
            <w:pPr>
              <w:pStyle w:val="EarlierRepubEntries"/>
            </w:pPr>
            <w:r>
              <w:t xml:space="preserve">amendments by </w:t>
            </w:r>
            <w:hyperlink r:id="rId6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41"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42"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rsidTr="008B4882">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0719AE51" w:rsidR="002D6E60" w:rsidRPr="002D6E60" w:rsidRDefault="000E4331">
            <w:pPr>
              <w:pStyle w:val="EarlierRepubEntries"/>
            </w:pPr>
            <w:hyperlink r:id="rId643"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7F4AD80F" w:rsidR="002D6E60" w:rsidRDefault="002D6E60">
            <w:pPr>
              <w:pStyle w:val="EarlierRepubEntries"/>
            </w:pPr>
            <w:r>
              <w:t xml:space="preserve">amendments by </w:t>
            </w:r>
            <w:hyperlink r:id="rId644"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rsidTr="008B4882">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0CF222AE" w:rsidR="0040092A" w:rsidRPr="002D6E60" w:rsidRDefault="000E4331">
            <w:pPr>
              <w:pStyle w:val="EarlierRepubEntries"/>
            </w:pPr>
            <w:hyperlink r:id="rId645"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03F79BB3" w:rsidR="0040092A" w:rsidRDefault="0040092A">
            <w:pPr>
              <w:pStyle w:val="EarlierRepubEntries"/>
            </w:pPr>
            <w:r>
              <w:t xml:space="preserve">amendments by </w:t>
            </w:r>
            <w:hyperlink r:id="rId646"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rsidTr="008B4882">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6853EF38" w:rsidR="00143758" w:rsidRDefault="000E4331">
            <w:pPr>
              <w:pStyle w:val="EarlierRepubEntries"/>
            </w:pPr>
            <w:hyperlink r:id="rId647"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4FE8153D" w:rsidR="00143758" w:rsidRDefault="00143758">
            <w:pPr>
              <w:pStyle w:val="EarlierRepubEntries"/>
            </w:pPr>
            <w:r>
              <w:t xml:space="preserve">amendments by </w:t>
            </w:r>
            <w:hyperlink r:id="rId648"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rsidTr="008B4882">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779F7BD7" w:rsidR="001718BD" w:rsidRDefault="000E4331">
            <w:pPr>
              <w:pStyle w:val="EarlierRepubEntries"/>
            </w:pPr>
            <w:hyperlink r:id="rId64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rsidTr="008B4882">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1C337D9C" w:rsidR="00EA1EE5" w:rsidRDefault="000E4331">
            <w:pPr>
              <w:pStyle w:val="EarlierRepubEntries"/>
            </w:pPr>
            <w:hyperlink r:id="rId65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3DF2BFEF" w:rsidR="00EA1EE5" w:rsidRDefault="00EA1EE5">
            <w:pPr>
              <w:pStyle w:val="EarlierRepubEntries"/>
            </w:pPr>
            <w:r>
              <w:t xml:space="preserve">amendments by </w:t>
            </w:r>
            <w:hyperlink r:id="rId65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rsidTr="008B4882">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0E32A0E2" w:rsidR="008A7F63" w:rsidRDefault="000E4331">
            <w:pPr>
              <w:pStyle w:val="EarlierRepubEntries"/>
            </w:pPr>
            <w:hyperlink r:id="rId652"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4E056350" w:rsidR="008A7F63" w:rsidRDefault="008A7F63">
            <w:pPr>
              <w:pStyle w:val="EarlierRepubEntries"/>
            </w:pPr>
            <w:r>
              <w:t xml:space="preserve">amendments by </w:t>
            </w:r>
            <w:hyperlink r:id="rId65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rsidTr="008B4882">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3B4DF3F9" w:rsidR="00CE1D07" w:rsidRDefault="000E4331">
            <w:pPr>
              <w:pStyle w:val="EarlierRepubEntries"/>
            </w:pPr>
            <w:hyperlink r:id="rId654"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54F22744" w:rsidR="00CE1D07" w:rsidRDefault="00CE1D07">
            <w:pPr>
              <w:pStyle w:val="EarlierRepubEntries"/>
            </w:pPr>
            <w:r>
              <w:t xml:space="preserve">amendments by </w:t>
            </w:r>
            <w:hyperlink r:id="rId655"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rsidTr="008B4882">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73FE3817" w:rsidR="009A4D4F" w:rsidRDefault="000E4331">
            <w:pPr>
              <w:pStyle w:val="EarlierRepubEntries"/>
            </w:pPr>
            <w:hyperlink r:id="rId656"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6A52E932" w:rsidR="009A4D4F" w:rsidRDefault="009A4D4F">
            <w:pPr>
              <w:pStyle w:val="EarlierRepubEntries"/>
            </w:pPr>
            <w:r>
              <w:t xml:space="preserve">amendments by </w:t>
            </w:r>
            <w:hyperlink r:id="rId657"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rsidTr="008B4882">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00EF0666" w:rsidR="00D50030" w:rsidRDefault="000E4331">
            <w:pPr>
              <w:pStyle w:val="EarlierRepubEntries"/>
            </w:pPr>
            <w:hyperlink r:id="rId658"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47FE7E64" w:rsidR="00D50030" w:rsidRDefault="00FB14E5">
            <w:pPr>
              <w:pStyle w:val="EarlierRepubEntries"/>
            </w:pPr>
            <w:r>
              <w:t xml:space="preserve">amendments by </w:t>
            </w:r>
            <w:hyperlink r:id="rId659"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rsidTr="008B4882">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01ED6DBF" w:rsidR="00E37A8B" w:rsidRDefault="000E4331">
            <w:pPr>
              <w:pStyle w:val="EarlierRepubEntries"/>
            </w:pPr>
            <w:hyperlink r:id="rId660"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3985A2E0" w:rsidR="00E37A8B" w:rsidRDefault="00E37A8B">
            <w:pPr>
              <w:pStyle w:val="EarlierRepubEntries"/>
            </w:pPr>
            <w:r>
              <w:t xml:space="preserve">amendments by </w:t>
            </w:r>
            <w:hyperlink r:id="rId661" w:tooltip="Justice and Community Safety Legislation (Red Tape Reduction No 1—Licence Periods) Amendment Act 2013" w:history="1">
              <w:r w:rsidRPr="00E37A8B">
                <w:rPr>
                  <w:rStyle w:val="charCitHyperlinkAbbrev"/>
                </w:rPr>
                <w:t>A2013-28</w:t>
              </w:r>
            </w:hyperlink>
          </w:p>
        </w:tc>
      </w:tr>
      <w:tr w:rsidR="00ED14E5" w14:paraId="72CEA2DC" w14:textId="77777777" w:rsidTr="008B4882">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101A5BFB" w:rsidR="00ED14E5" w:rsidRDefault="000E4331">
            <w:pPr>
              <w:pStyle w:val="EarlierRepubEntries"/>
            </w:pPr>
            <w:hyperlink r:id="rId662"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71A99986" w:rsidR="00ED14E5" w:rsidRDefault="00ED14E5">
            <w:pPr>
              <w:pStyle w:val="EarlierRepubEntries"/>
            </w:pPr>
            <w:r>
              <w:t xml:space="preserve">amendments by </w:t>
            </w:r>
            <w:hyperlink r:id="rId663" w:tooltip="Statute Law Amendment Act 2013 (No 2)" w:history="1">
              <w:r>
                <w:rPr>
                  <w:rStyle w:val="charCitHyperlinkAbbrev"/>
                </w:rPr>
                <w:t>A2013</w:t>
              </w:r>
              <w:r>
                <w:rPr>
                  <w:rStyle w:val="charCitHyperlinkAbbrev"/>
                </w:rPr>
                <w:noBreakHyphen/>
                <w:t>44</w:t>
              </w:r>
            </w:hyperlink>
          </w:p>
        </w:tc>
      </w:tr>
      <w:tr w:rsidR="00681CE9" w14:paraId="6CB69194" w14:textId="77777777" w:rsidTr="008B4882">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775AD6AD" w:rsidR="00681CE9" w:rsidRDefault="000E4331">
            <w:pPr>
              <w:pStyle w:val="EarlierRepubEntries"/>
            </w:pPr>
            <w:hyperlink r:id="rId664"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2C2D2C06" w:rsidR="00681CE9" w:rsidRDefault="00681CE9">
            <w:pPr>
              <w:pStyle w:val="EarlierRepubEntries"/>
            </w:pPr>
            <w:r>
              <w:t xml:space="preserve">amendments by </w:t>
            </w:r>
            <w:hyperlink r:id="rId665"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rsidTr="008B4882">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565D5F0A" w:rsidR="001D0FCF" w:rsidRDefault="000E4331">
            <w:pPr>
              <w:pStyle w:val="EarlierRepubEntries"/>
            </w:pPr>
            <w:hyperlink r:id="rId666"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31960D44" w:rsidR="001D0FCF" w:rsidRDefault="001D0FCF">
            <w:pPr>
              <w:pStyle w:val="EarlierRepubEntries"/>
            </w:pPr>
            <w:r>
              <w:t xml:space="preserve">amendments by </w:t>
            </w:r>
            <w:hyperlink r:id="rId667" w:tooltip="Justice and Community Safety Legislation Amendment Act 2014 (No 2)" w:history="1">
              <w:r w:rsidRPr="001D0FCF">
                <w:rPr>
                  <w:rStyle w:val="charCitHyperlinkAbbrev"/>
                </w:rPr>
                <w:t>A2014-49</w:t>
              </w:r>
            </w:hyperlink>
          </w:p>
        </w:tc>
      </w:tr>
      <w:tr w:rsidR="004223A9" w14:paraId="1AAA28B2" w14:textId="77777777" w:rsidTr="008B4882">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45DE8EC2" w:rsidR="004223A9" w:rsidRDefault="000E4331">
            <w:pPr>
              <w:pStyle w:val="EarlierRepubEntries"/>
            </w:pPr>
            <w:hyperlink r:id="rId668"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4C9F09BD" w:rsidR="004223A9" w:rsidRDefault="004223A9">
            <w:pPr>
              <w:pStyle w:val="EarlierRepubEntries"/>
            </w:pPr>
            <w:r>
              <w:t xml:space="preserve">amendments by </w:t>
            </w:r>
            <w:hyperlink r:id="rId669" w:tooltip="Statute Law Amendment Act 2015" w:history="1">
              <w:r w:rsidRPr="004223A9">
                <w:rPr>
                  <w:rStyle w:val="charCitHyperlinkAbbrev"/>
                </w:rPr>
                <w:t>A2015-15</w:t>
              </w:r>
            </w:hyperlink>
          </w:p>
        </w:tc>
      </w:tr>
      <w:tr w:rsidR="00AB5A94" w14:paraId="589CC5FE" w14:textId="77777777" w:rsidTr="008B4882">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5FCC8569" w:rsidR="00AB5A94" w:rsidRDefault="000E4331">
            <w:pPr>
              <w:pStyle w:val="EarlierRepubEntries"/>
            </w:pPr>
            <w:hyperlink r:id="rId670"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26973F45" w:rsidR="00AB5A94" w:rsidRDefault="00AB5A94">
            <w:pPr>
              <w:pStyle w:val="EarlierRepubEntries"/>
            </w:pPr>
            <w:r>
              <w:t xml:space="preserve">amendments by </w:t>
            </w:r>
            <w:hyperlink r:id="rId671"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rsidTr="008B4882">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55F7B6E4" w:rsidR="0093542A" w:rsidRDefault="000E4331">
            <w:pPr>
              <w:pStyle w:val="EarlierRepubEntries"/>
            </w:pPr>
            <w:hyperlink r:id="rId672"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2155844B" w:rsidR="0093542A" w:rsidRDefault="0093542A">
            <w:pPr>
              <w:pStyle w:val="EarlierRepubEntries"/>
            </w:pPr>
            <w:r>
              <w:t xml:space="preserve">amendments by </w:t>
            </w:r>
            <w:hyperlink r:id="rId673" w:tooltip="Spent Convictions (Historical Homosexual Convictions Extinguishment) Amendment Act 2015 " w:history="1">
              <w:r w:rsidRPr="0093542A">
                <w:rPr>
                  <w:rStyle w:val="charCitHyperlinkAbbrev"/>
                </w:rPr>
                <w:t>A2015-45</w:t>
              </w:r>
            </w:hyperlink>
          </w:p>
        </w:tc>
      </w:tr>
      <w:tr w:rsidR="00EE79DA" w14:paraId="46E1D53F" w14:textId="77777777" w:rsidTr="008B4882">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4F6EACB3" w:rsidR="00EE79DA" w:rsidRDefault="000E4331">
            <w:pPr>
              <w:pStyle w:val="EarlierRepubEntries"/>
            </w:pPr>
            <w:hyperlink r:id="rId674"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rsidTr="008B4882">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44C6C9E3" w:rsidR="00B96363" w:rsidRDefault="000E4331">
            <w:pPr>
              <w:pStyle w:val="EarlierRepubEntries"/>
            </w:pPr>
            <w:hyperlink r:id="rId675"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29A2F7FA" w:rsidR="00B96363" w:rsidRPr="00577A14" w:rsidRDefault="00B96363">
            <w:pPr>
              <w:pStyle w:val="EarlierRepubEntries"/>
            </w:pPr>
            <w:r>
              <w:t xml:space="preserve">amendments by </w:t>
            </w:r>
            <w:hyperlink r:id="rId676" w:tooltip="Protection of Rights (Services) Legislation Amendment Act 2016 (No 2)" w:history="1">
              <w:r w:rsidR="00A7148B">
                <w:rPr>
                  <w:rStyle w:val="charCitHyperlinkAbbrev"/>
                </w:rPr>
                <w:t>A2016-13</w:t>
              </w:r>
            </w:hyperlink>
          </w:p>
        </w:tc>
      </w:tr>
      <w:tr w:rsidR="009F242D" w14:paraId="7C79A19C" w14:textId="77777777" w:rsidTr="008B4882">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399A1DBF" w:rsidR="009F242D" w:rsidRDefault="000E4331">
            <w:pPr>
              <w:pStyle w:val="EarlierRepubEntries"/>
            </w:pPr>
            <w:hyperlink r:id="rId677"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44F0C378" w:rsidR="009F242D" w:rsidRPr="009F242D" w:rsidRDefault="009F242D">
            <w:pPr>
              <w:pStyle w:val="EarlierRepubEntries"/>
            </w:pPr>
            <w:r>
              <w:t xml:space="preserve">amendments by </w:t>
            </w:r>
            <w:hyperlink r:id="rId678"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rsidTr="008B4882">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647C4C30" w:rsidR="008C64DB" w:rsidRDefault="000E4331">
            <w:pPr>
              <w:pStyle w:val="EarlierRepubEntries"/>
            </w:pPr>
            <w:hyperlink r:id="rId679"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4B0B0591" w:rsidR="008C64DB" w:rsidRDefault="008C64DB">
            <w:pPr>
              <w:pStyle w:val="EarlierRepubEntries"/>
            </w:pPr>
            <w:r>
              <w:t xml:space="preserve">amendments by </w:t>
            </w:r>
            <w:hyperlink r:id="rId680" w:tooltip="Statute Law Amendment Act 2017" w:history="1">
              <w:r>
                <w:rPr>
                  <w:rStyle w:val="charCitHyperlinkAbbrev"/>
                </w:rPr>
                <w:t>A2017-4</w:t>
              </w:r>
            </w:hyperlink>
          </w:p>
        </w:tc>
      </w:tr>
      <w:tr w:rsidR="00D91C23" w14:paraId="3E721DEC" w14:textId="77777777" w:rsidTr="008B4882">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5FF52229" w:rsidR="00D91C23" w:rsidRDefault="000E4331">
            <w:pPr>
              <w:pStyle w:val="EarlierRepubEntries"/>
            </w:pPr>
            <w:hyperlink r:id="rId681"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756E5DBC" w:rsidR="00D91C23" w:rsidRDefault="00D91C23">
            <w:pPr>
              <w:pStyle w:val="EarlierRepubEntries"/>
            </w:pPr>
            <w:r>
              <w:t xml:space="preserve">amendments by </w:t>
            </w:r>
            <w:hyperlink r:id="rId682"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rsidTr="008B4882">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27AD98A9" w:rsidR="00D41B5E" w:rsidRDefault="000E4331">
            <w:pPr>
              <w:pStyle w:val="EarlierRepubEntries"/>
            </w:pPr>
            <w:hyperlink r:id="rId683"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5649D877" w:rsidR="00D41B5E" w:rsidRDefault="00D41B5E">
            <w:pPr>
              <w:pStyle w:val="EarlierRepubEntries"/>
            </w:pPr>
            <w:r>
              <w:t xml:space="preserve">amendments by </w:t>
            </w:r>
            <w:hyperlink r:id="rId684" w:tooltip="Justice Legislation Amendment Act 2020" w:history="1">
              <w:r>
                <w:rPr>
                  <w:rStyle w:val="charCitHyperlinkAbbrev"/>
                </w:rPr>
                <w:t>A2020</w:t>
              </w:r>
              <w:r>
                <w:rPr>
                  <w:rStyle w:val="charCitHyperlinkAbbrev"/>
                </w:rPr>
                <w:noBreakHyphen/>
                <w:t>42</w:t>
              </w:r>
            </w:hyperlink>
          </w:p>
        </w:tc>
      </w:tr>
      <w:tr w:rsidR="00BE6B75" w14:paraId="1844342C" w14:textId="77777777" w:rsidTr="008B4882">
        <w:trPr>
          <w:cantSplit/>
        </w:trPr>
        <w:tc>
          <w:tcPr>
            <w:tcW w:w="1576" w:type="dxa"/>
            <w:tcBorders>
              <w:top w:val="single" w:sz="4" w:space="0" w:color="auto"/>
              <w:bottom w:val="single" w:sz="4" w:space="0" w:color="auto"/>
            </w:tcBorders>
          </w:tcPr>
          <w:p w14:paraId="2E3FF0A9" w14:textId="423DD236" w:rsidR="00BE6B75" w:rsidRDefault="00BE6B75" w:rsidP="00FB14E5">
            <w:pPr>
              <w:pStyle w:val="EarlierRepubEntries"/>
            </w:pPr>
            <w:r>
              <w:t>R3</w:t>
            </w:r>
            <w:r w:rsidR="00E11BE2">
              <w:t>7</w:t>
            </w:r>
            <w:r>
              <w:br/>
            </w:r>
            <w:r w:rsidR="00E11BE2">
              <w:t>1 July 2022</w:t>
            </w:r>
          </w:p>
        </w:tc>
        <w:tc>
          <w:tcPr>
            <w:tcW w:w="1681" w:type="dxa"/>
            <w:tcBorders>
              <w:top w:val="single" w:sz="4" w:space="0" w:color="auto"/>
              <w:bottom w:val="single" w:sz="4" w:space="0" w:color="auto"/>
            </w:tcBorders>
          </w:tcPr>
          <w:p w14:paraId="66004208" w14:textId="32373120" w:rsidR="00BE6B75" w:rsidRDefault="00E11BE2">
            <w:pPr>
              <w:pStyle w:val="EarlierRepubEntries"/>
            </w:pPr>
            <w:r>
              <w:t>1 July 2022</w:t>
            </w:r>
            <w:r w:rsidR="00BE6B75">
              <w:t>–</w:t>
            </w:r>
            <w:r w:rsidR="00BE6B75">
              <w:br/>
            </w:r>
            <w:r>
              <w:t>9</w:t>
            </w:r>
            <w:r w:rsidR="00BE6B75">
              <w:t xml:space="preserve"> </w:t>
            </w:r>
            <w:r>
              <w:t>Dec</w:t>
            </w:r>
            <w:r w:rsidR="00BE6B75">
              <w:t xml:space="preserve"> 2022</w:t>
            </w:r>
          </w:p>
        </w:tc>
        <w:tc>
          <w:tcPr>
            <w:tcW w:w="1783" w:type="dxa"/>
            <w:tcBorders>
              <w:top w:val="single" w:sz="4" w:space="0" w:color="auto"/>
              <w:bottom w:val="single" w:sz="4" w:space="0" w:color="auto"/>
            </w:tcBorders>
          </w:tcPr>
          <w:p w14:paraId="32F2276A" w14:textId="72846DF9" w:rsidR="00BE6B75" w:rsidRDefault="000E4331">
            <w:pPr>
              <w:pStyle w:val="EarlierRepubEntries"/>
            </w:pPr>
            <w:hyperlink r:id="rId685" w:tooltip="Fair Trading and Other Justice Legislation Amendment Act 2022" w:history="1">
              <w:r w:rsidR="00ED5F24">
                <w:rPr>
                  <w:rStyle w:val="charCitHyperlinkAbbrev"/>
                </w:rPr>
                <w:t>A2022</w:t>
              </w:r>
              <w:r w:rsidR="00ED5F24">
                <w:rPr>
                  <w:rStyle w:val="charCitHyperlinkAbbrev"/>
                </w:rPr>
                <w:noBreakHyphen/>
                <w:t>8</w:t>
              </w:r>
            </w:hyperlink>
          </w:p>
        </w:tc>
        <w:tc>
          <w:tcPr>
            <w:tcW w:w="1783" w:type="dxa"/>
            <w:tcBorders>
              <w:top w:val="single" w:sz="4" w:space="0" w:color="auto"/>
              <w:bottom w:val="single" w:sz="4" w:space="0" w:color="auto"/>
            </w:tcBorders>
          </w:tcPr>
          <w:p w14:paraId="0EDEE6AD" w14:textId="72309336" w:rsidR="00BE6B75" w:rsidRDefault="00BE6B75">
            <w:pPr>
              <w:pStyle w:val="EarlierRepubEntries"/>
            </w:pPr>
            <w:r>
              <w:t xml:space="preserve">amendments by </w:t>
            </w:r>
            <w:hyperlink r:id="rId686" w:tooltip="Fair Trading and Other Justice Legislation Amendment Act 2022" w:history="1">
              <w:r w:rsidR="00ED5F24">
                <w:rPr>
                  <w:rStyle w:val="charCitHyperlinkAbbrev"/>
                </w:rPr>
                <w:t>A2022</w:t>
              </w:r>
              <w:r w:rsidR="00ED5F24">
                <w:rPr>
                  <w:rStyle w:val="charCitHyperlinkAbbrev"/>
                </w:rPr>
                <w:noBreakHyphen/>
                <w:t>8</w:t>
              </w:r>
            </w:hyperlink>
          </w:p>
        </w:tc>
      </w:tr>
      <w:tr w:rsidR="002807DB" w14:paraId="1151B1E6" w14:textId="77777777" w:rsidTr="008B4882">
        <w:trPr>
          <w:cantSplit/>
        </w:trPr>
        <w:tc>
          <w:tcPr>
            <w:tcW w:w="1576" w:type="dxa"/>
            <w:tcBorders>
              <w:top w:val="single" w:sz="4" w:space="0" w:color="auto"/>
              <w:bottom w:val="single" w:sz="4" w:space="0" w:color="auto"/>
            </w:tcBorders>
          </w:tcPr>
          <w:p w14:paraId="4202DC40" w14:textId="2474F9C8" w:rsidR="002807DB" w:rsidRDefault="002807DB" w:rsidP="00FB14E5">
            <w:pPr>
              <w:pStyle w:val="EarlierRepubEntries"/>
            </w:pPr>
            <w:r>
              <w:t>R38</w:t>
            </w:r>
            <w:r>
              <w:br/>
              <w:t>10 Dec 2022</w:t>
            </w:r>
          </w:p>
        </w:tc>
        <w:tc>
          <w:tcPr>
            <w:tcW w:w="1681" w:type="dxa"/>
            <w:tcBorders>
              <w:top w:val="single" w:sz="4" w:space="0" w:color="auto"/>
              <w:bottom w:val="single" w:sz="4" w:space="0" w:color="auto"/>
            </w:tcBorders>
          </w:tcPr>
          <w:p w14:paraId="02C8536D" w14:textId="5349C33D" w:rsidR="002807DB" w:rsidRDefault="002807DB">
            <w:pPr>
              <w:pStyle w:val="EarlierRepubEntries"/>
            </w:pPr>
            <w:r>
              <w:t>10 Dec 2022–</w:t>
            </w:r>
            <w:r>
              <w:br/>
              <w:t>11 Apr 2023</w:t>
            </w:r>
          </w:p>
        </w:tc>
        <w:tc>
          <w:tcPr>
            <w:tcW w:w="1783" w:type="dxa"/>
            <w:tcBorders>
              <w:top w:val="single" w:sz="4" w:space="0" w:color="auto"/>
              <w:bottom w:val="single" w:sz="4" w:space="0" w:color="auto"/>
            </w:tcBorders>
          </w:tcPr>
          <w:p w14:paraId="5A353DB6" w14:textId="417D578E" w:rsidR="002807DB" w:rsidRDefault="000E4331">
            <w:pPr>
              <w:pStyle w:val="EarlierRepubEntries"/>
            </w:pPr>
            <w:hyperlink r:id="rId687" w:tooltip="Justice and Community Safety Legislation Amendment Act 2022" w:history="1">
              <w:r w:rsidR="002807DB">
                <w:rPr>
                  <w:rStyle w:val="charCitHyperlinkAbbrev"/>
                </w:rPr>
                <w:t>A2022</w:t>
              </w:r>
              <w:r w:rsidR="002807DB">
                <w:rPr>
                  <w:rStyle w:val="charCitHyperlinkAbbrev"/>
                </w:rPr>
                <w:noBreakHyphen/>
                <w:t>21</w:t>
              </w:r>
            </w:hyperlink>
          </w:p>
        </w:tc>
        <w:tc>
          <w:tcPr>
            <w:tcW w:w="1783" w:type="dxa"/>
            <w:tcBorders>
              <w:top w:val="single" w:sz="4" w:space="0" w:color="auto"/>
              <w:bottom w:val="single" w:sz="4" w:space="0" w:color="auto"/>
            </w:tcBorders>
          </w:tcPr>
          <w:p w14:paraId="478D430A" w14:textId="65B70BA3" w:rsidR="002807DB" w:rsidRDefault="002807DB">
            <w:pPr>
              <w:pStyle w:val="EarlierRepubEntries"/>
            </w:pPr>
            <w:r>
              <w:t xml:space="preserve">amendments by </w:t>
            </w:r>
            <w:hyperlink r:id="rId688" w:tooltip="Justice and Community Safety Legislation Amendment Act 2022" w:history="1">
              <w:r>
                <w:rPr>
                  <w:rStyle w:val="charCitHyperlinkAbbrev"/>
                </w:rPr>
                <w:t>A2022</w:t>
              </w:r>
              <w:r>
                <w:rPr>
                  <w:rStyle w:val="charCitHyperlinkAbbrev"/>
                </w:rPr>
                <w:noBreakHyphen/>
                <w:t>21</w:t>
              </w:r>
            </w:hyperlink>
          </w:p>
        </w:tc>
      </w:tr>
      <w:tr w:rsidR="00531C47" w14:paraId="12308C8C" w14:textId="77777777" w:rsidTr="008B4882">
        <w:trPr>
          <w:cantSplit/>
        </w:trPr>
        <w:tc>
          <w:tcPr>
            <w:tcW w:w="1576" w:type="dxa"/>
            <w:tcBorders>
              <w:top w:val="single" w:sz="4" w:space="0" w:color="auto"/>
              <w:bottom w:val="single" w:sz="4" w:space="0" w:color="auto"/>
            </w:tcBorders>
          </w:tcPr>
          <w:p w14:paraId="63BEED4A" w14:textId="2884B0DD" w:rsidR="00531C47" w:rsidRDefault="00531C47" w:rsidP="00FB14E5">
            <w:pPr>
              <w:pStyle w:val="EarlierRepubEntries"/>
            </w:pPr>
            <w:r>
              <w:t>R39</w:t>
            </w:r>
            <w:r>
              <w:br/>
              <w:t>12 Apr 2023</w:t>
            </w:r>
          </w:p>
        </w:tc>
        <w:tc>
          <w:tcPr>
            <w:tcW w:w="1681" w:type="dxa"/>
            <w:tcBorders>
              <w:top w:val="single" w:sz="4" w:space="0" w:color="auto"/>
              <w:bottom w:val="single" w:sz="4" w:space="0" w:color="auto"/>
            </w:tcBorders>
          </w:tcPr>
          <w:p w14:paraId="2EA212B7" w14:textId="5CE44A3B" w:rsidR="00531C47" w:rsidRDefault="00531C47">
            <w:pPr>
              <w:pStyle w:val="EarlierRepubEntries"/>
            </w:pPr>
            <w:r>
              <w:t>12 Apr 2023–</w:t>
            </w:r>
            <w:r>
              <w:br/>
              <w:t>30 June 2023</w:t>
            </w:r>
          </w:p>
        </w:tc>
        <w:tc>
          <w:tcPr>
            <w:tcW w:w="1783" w:type="dxa"/>
            <w:tcBorders>
              <w:top w:val="single" w:sz="4" w:space="0" w:color="auto"/>
              <w:bottom w:val="single" w:sz="4" w:space="0" w:color="auto"/>
            </w:tcBorders>
          </w:tcPr>
          <w:p w14:paraId="1AB4C05D" w14:textId="38B79928" w:rsidR="00531C47" w:rsidRDefault="000E4331">
            <w:pPr>
              <w:pStyle w:val="EarlierRepubEntries"/>
            </w:pPr>
            <w:hyperlink r:id="rId689" w:tooltip="Justice and Community Safety Legislation Amendment Act 2023" w:history="1">
              <w:r w:rsidR="00531C47">
                <w:rPr>
                  <w:rStyle w:val="charCitHyperlinkAbbrev"/>
                </w:rPr>
                <w:t>A2023</w:t>
              </w:r>
              <w:r w:rsidR="00531C47">
                <w:rPr>
                  <w:rStyle w:val="charCitHyperlinkAbbrev"/>
                </w:rPr>
                <w:noBreakHyphen/>
                <w:t>13</w:t>
              </w:r>
            </w:hyperlink>
          </w:p>
        </w:tc>
        <w:tc>
          <w:tcPr>
            <w:tcW w:w="1783" w:type="dxa"/>
            <w:tcBorders>
              <w:top w:val="single" w:sz="4" w:space="0" w:color="auto"/>
              <w:bottom w:val="single" w:sz="4" w:space="0" w:color="auto"/>
            </w:tcBorders>
          </w:tcPr>
          <w:p w14:paraId="23446702" w14:textId="782B26AA" w:rsidR="00531C47" w:rsidRDefault="00531C47">
            <w:pPr>
              <w:pStyle w:val="EarlierRepubEntries"/>
            </w:pPr>
            <w:r>
              <w:t xml:space="preserve">amendments by </w:t>
            </w:r>
            <w:hyperlink r:id="rId690" w:tooltip="Justice and Community Safety Legislation Amendment Act 2023" w:history="1">
              <w:r>
                <w:rPr>
                  <w:rStyle w:val="charCitHyperlinkAbbrev"/>
                </w:rPr>
                <w:t>A2023</w:t>
              </w:r>
              <w:r>
                <w:rPr>
                  <w:rStyle w:val="charCitHyperlinkAbbrev"/>
                </w:rPr>
                <w:noBreakHyphen/>
                <w:t>13</w:t>
              </w:r>
            </w:hyperlink>
          </w:p>
        </w:tc>
      </w:tr>
      <w:tr w:rsidR="00822C25" w14:paraId="37796D8F" w14:textId="77777777" w:rsidTr="008B4882">
        <w:trPr>
          <w:cantSplit/>
        </w:trPr>
        <w:tc>
          <w:tcPr>
            <w:tcW w:w="1576" w:type="dxa"/>
            <w:tcBorders>
              <w:top w:val="single" w:sz="4" w:space="0" w:color="auto"/>
              <w:bottom w:val="single" w:sz="4" w:space="0" w:color="auto"/>
            </w:tcBorders>
          </w:tcPr>
          <w:p w14:paraId="1658517C" w14:textId="2C34D5D2" w:rsidR="00822C25" w:rsidRDefault="00822C25" w:rsidP="00FB14E5">
            <w:pPr>
              <w:pStyle w:val="EarlierRepubEntries"/>
            </w:pPr>
            <w:r>
              <w:t>R40</w:t>
            </w:r>
            <w:r>
              <w:br/>
              <w:t>1 July 2023</w:t>
            </w:r>
          </w:p>
        </w:tc>
        <w:tc>
          <w:tcPr>
            <w:tcW w:w="1681" w:type="dxa"/>
            <w:tcBorders>
              <w:top w:val="single" w:sz="4" w:space="0" w:color="auto"/>
              <w:bottom w:val="single" w:sz="4" w:space="0" w:color="auto"/>
            </w:tcBorders>
          </w:tcPr>
          <w:p w14:paraId="553AC99A" w14:textId="308261D1" w:rsidR="00822C25" w:rsidRDefault="00822C25">
            <w:pPr>
              <w:pStyle w:val="EarlierRepubEntries"/>
            </w:pPr>
            <w:r>
              <w:t>1 July 2023–</w:t>
            </w:r>
            <w:r>
              <w:br/>
              <w:t>30 June 2024</w:t>
            </w:r>
          </w:p>
        </w:tc>
        <w:tc>
          <w:tcPr>
            <w:tcW w:w="1783" w:type="dxa"/>
            <w:tcBorders>
              <w:top w:val="single" w:sz="4" w:space="0" w:color="auto"/>
              <w:bottom w:val="single" w:sz="4" w:space="0" w:color="auto"/>
            </w:tcBorders>
          </w:tcPr>
          <w:p w14:paraId="4B5504B1" w14:textId="3A8C9715" w:rsidR="00822C25" w:rsidRDefault="000E4331">
            <w:pPr>
              <w:pStyle w:val="EarlierRepubEntries"/>
            </w:pPr>
            <w:hyperlink r:id="rId691" w:tooltip="Justice and Community Safety Legislation Amendment Act 2023" w:history="1">
              <w:r w:rsidR="00822C25">
                <w:rPr>
                  <w:rStyle w:val="charCitHyperlinkAbbrev"/>
                </w:rPr>
                <w:t>A2023</w:t>
              </w:r>
              <w:r w:rsidR="00822C25">
                <w:rPr>
                  <w:rStyle w:val="charCitHyperlinkAbbrev"/>
                </w:rPr>
                <w:noBreakHyphen/>
                <w:t>13</w:t>
              </w:r>
            </w:hyperlink>
          </w:p>
        </w:tc>
        <w:tc>
          <w:tcPr>
            <w:tcW w:w="1783" w:type="dxa"/>
            <w:tcBorders>
              <w:top w:val="single" w:sz="4" w:space="0" w:color="auto"/>
              <w:bottom w:val="single" w:sz="4" w:space="0" w:color="auto"/>
            </w:tcBorders>
          </w:tcPr>
          <w:p w14:paraId="17A1DBC9" w14:textId="4C4BC7E3" w:rsidR="00822C25" w:rsidRDefault="00822C25">
            <w:pPr>
              <w:pStyle w:val="EarlierRepubEntries"/>
            </w:pPr>
            <w:r w:rsidRPr="00577A14">
              <w:t xml:space="preserve">expiry of provision </w:t>
            </w:r>
            <w:r w:rsidR="009C3B29" w:rsidRPr="0093542A">
              <w:t>(</w:t>
            </w:r>
            <w:r w:rsidR="009C3B29">
              <w:t>s 75A (2), (4)</w:t>
            </w:r>
            <w:r w:rsidR="009C3B29" w:rsidRPr="0093542A">
              <w:t>)</w:t>
            </w:r>
          </w:p>
        </w:tc>
      </w:tr>
    </w:tbl>
    <w:p w14:paraId="4C666659" w14:textId="77777777" w:rsidR="00B51036" w:rsidRPr="00B51036" w:rsidRDefault="00B51036" w:rsidP="00B51036">
      <w:pPr>
        <w:pStyle w:val="PageBreak"/>
      </w:pPr>
      <w:r w:rsidRPr="00B51036">
        <w:br w:type="page"/>
      </w:r>
    </w:p>
    <w:p w14:paraId="51A45CC3" w14:textId="5CE4B0FB" w:rsidR="00B51036" w:rsidRPr="00F45F4E" w:rsidRDefault="00B51036" w:rsidP="00CE2912">
      <w:pPr>
        <w:pStyle w:val="Endnote20"/>
      </w:pPr>
      <w:bookmarkStart w:id="260" w:name="_Toc171000664"/>
      <w:r w:rsidRPr="00F45F4E">
        <w:rPr>
          <w:rStyle w:val="charTableNo"/>
        </w:rPr>
        <w:lastRenderedPageBreak/>
        <w:t>6</w:t>
      </w:r>
      <w:r w:rsidRPr="00217CE1">
        <w:tab/>
      </w:r>
      <w:r w:rsidRPr="00F45F4E">
        <w:rPr>
          <w:rStyle w:val="charTableText"/>
        </w:rPr>
        <w:t>Expired transitional or validating provisions</w:t>
      </w:r>
      <w:bookmarkEnd w:id="260"/>
    </w:p>
    <w:p w14:paraId="29878905" w14:textId="3DFC0FE0" w:rsidR="00B51036" w:rsidRDefault="00B51036"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692" w:tooltip="A2001-14" w:history="1">
        <w:r w:rsidR="00712A0A" w:rsidRPr="00712A0A">
          <w:rPr>
            <w:rStyle w:val="charCitHyperlinkItal"/>
          </w:rPr>
          <w:t>Legislation Act 2001</w:t>
        </w:r>
      </w:hyperlink>
      <w:r>
        <w:t>, s 88 (1)).</w:t>
      </w:r>
    </w:p>
    <w:p w14:paraId="4FA05909" w14:textId="77777777" w:rsidR="00B51036" w:rsidRDefault="00B51036"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55848E67" w14:textId="77777777" w:rsidR="00B51036" w:rsidRDefault="00B51036"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716705D" w14:textId="77777777" w:rsidR="00B51036" w:rsidRDefault="00B51036" w:rsidP="00055675">
      <w:pPr>
        <w:pStyle w:val="05EndNote"/>
        <w:keepNext/>
        <w:keepLines/>
        <w:sectPr w:rsidR="00B51036" w:rsidSect="00F45F4E">
          <w:headerReference w:type="even" r:id="rId693"/>
          <w:headerReference w:type="default" r:id="rId694"/>
          <w:footerReference w:type="even" r:id="rId695"/>
          <w:footerReference w:type="default" r:id="rId696"/>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0FD16D7A" w14:textId="77777777" w:rsidR="007A0679" w:rsidRDefault="007A0679">
      <w:pPr>
        <w:rPr>
          <w:color w:val="000000"/>
          <w:sz w:val="22"/>
        </w:rPr>
      </w:pPr>
    </w:p>
    <w:p w14:paraId="12068BE8" w14:textId="77777777" w:rsidR="00B51036" w:rsidRDefault="00B51036">
      <w:pPr>
        <w:rPr>
          <w:color w:val="000000"/>
          <w:sz w:val="22"/>
        </w:rPr>
      </w:pPr>
    </w:p>
    <w:p w14:paraId="67C4735F" w14:textId="77777777" w:rsidR="00B51036" w:rsidRDefault="00B51036">
      <w:pPr>
        <w:rPr>
          <w:color w:val="000000"/>
          <w:sz w:val="22"/>
        </w:rPr>
      </w:pPr>
    </w:p>
    <w:p w14:paraId="04B5ED23" w14:textId="77777777" w:rsidR="005004A7" w:rsidRDefault="005004A7">
      <w:pPr>
        <w:rPr>
          <w:color w:val="000000"/>
          <w:sz w:val="22"/>
        </w:rPr>
      </w:pPr>
    </w:p>
    <w:p w14:paraId="323FB400" w14:textId="77777777" w:rsidR="005004A7" w:rsidRDefault="005004A7">
      <w:pPr>
        <w:rPr>
          <w:color w:val="000000"/>
          <w:sz w:val="22"/>
        </w:rPr>
      </w:pPr>
    </w:p>
    <w:p w14:paraId="69D1B13C" w14:textId="77777777" w:rsidR="005004A7" w:rsidRDefault="005004A7">
      <w:pPr>
        <w:rPr>
          <w:color w:val="000000"/>
          <w:sz w:val="22"/>
        </w:rPr>
      </w:pPr>
    </w:p>
    <w:p w14:paraId="61D9622E" w14:textId="77777777" w:rsidR="005004A7" w:rsidRDefault="005004A7">
      <w:pPr>
        <w:rPr>
          <w:color w:val="000000"/>
          <w:sz w:val="22"/>
        </w:rPr>
      </w:pPr>
    </w:p>
    <w:p w14:paraId="5F03A35E" w14:textId="77777777" w:rsidR="005004A7" w:rsidRDefault="005004A7">
      <w:pPr>
        <w:rPr>
          <w:color w:val="000000"/>
          <w:sz w:val="22"/>
        </w:rPr>
      </w:pPr>
    </w:p>
    <w:p w14:paraId="21C8603F" w14:textId="77777777" w:rsidR="005004A7" w:rsidRDefault="005004A7">
      <w:pPr>
        <w:rPr>
          <w:color w:val="000000"/>
          <w:sz w:val="22"/>
        </w:rPr>
      </w:pPr>
    </w:p>
    <w:p w14:paraId="5E13232C" w14:textId="77777777" w:rsidR="005004A7" w:rsidRDefault="005004A7">
      <w:pPr>
        <w:rPr>
          <w:color w:val="000000"/>
          <w:sz w:val="22"/>
        </w:rPr>
      </w:pPr>
    </w:p>
    <w:p w14:paraId="70618E33" w14:textId="77777777" w:rsidR="007A0679" w:rsidRDefault="007A0679">
      <w:pPr>
        <w:rPr>
          <w:color w:val="000000"/>
          <w:sz w:val="22"/>
        </w:rPr>
      </w:pPr>
    </w:p>
    <w:p w14:paraId="69993329" w14:textId="622988FC" w:rsidR="00567EAB" w:rsidRPr="00567EAB" w:rsidRDefault="00554617" w:rsidP="00567EAB">
      <w:r w:rsidRPr="00567EAB">
        <w:t xml:space="preserve">©  Australian Capital Territory </w:t>
      </w:r>
      <w:r w:rsidR="00F45F4E">
        <w:t>2024</w:t>
      </w:r>
    </w:p>
    <w:p w14:paraId="354C96D1" w14:textId="77777777" w:rsidR="00567EAB" w:rsidRDefault="00567EAB">
      <w:pPr>
        <w:pStyle w:val="06Copyright"/>
        <w:sectPr w:rsidR="00567EAB" w:rsidSect="00CC3D55">
          <w:headerReference w:type="even" r:id="rId697"/>
          <w:headerReference w:type="default" r:id="rId698"/>
          <w:footerReference w:type="even" r:id="rId699"/>
          <w:footerReference w:type="default" r:id="rId700"/>
          <w:headerReference w:type="first" r:id="rId701"/>
          <w:footerReference w:type="first" r:id="rId702"/>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CC3D55">
      <w:headerReference w:type="first" r:id="rId703"/>
      <w:footerReference w:type="first" r:id="rId70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72C1" w14:textId="77777777" w:rsidR="00AF7BC1" w:rsidRDefault="00AF7BC1">
      <w:r>
        <w:separator/>
      </w:r>
    </w:p>
  </w:endnote>
  <w:endnote w:type="continuationSeparator" w:id="0">
    <w:p w14:paraId="144CC315" w14:textId="77777777" w:rsidR="00AF7BC1" w:rsidRDefault="00AF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5961" w14:textId="1CD6FB62" w:rsidR="00DA32F9" w:rsidRPr="000E4331" w:rsidRDefault="000E4331" w:rsidP="000E4331">
    <w:pPr>
      <w:pStyle w:val="Footer"/>
      <w:jc w:val="center"/>
      <w:rPr>
        <w:rFonts w:cs="Arial"/>
        <w:sz w:val="14"/>
      </w:rPr>
    </w:pPr>
    <w:r w:rsidRPr="000E433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5ADDF221"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5E0AABDE" w14:textId="4945D729"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1061" w:type="pct"/>
        </w:tcPr>
        <w:p w14:paraId="5A7046A1" w14:textId="12EFB153" w:rsidR="00FA7A05" w:rsidRDefault="00FE54EC">
          <w:pPr>
            <w:pStyle w:val="Footer"/>
            <w:jc w:val="right"/>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r>
  </w:tbl>
  <w:p w14:paraId="142B93AF" w14:textId="0CC63DB6"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48A1EF68" w:rsidR="00FA7A05" w:rsidRDefault="00FE54EC">
          <w:pPr>
            <w:pStyle w:val="Footer"/>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c>
        <w:tcPr>
          <w:tcW w:w="3092" w:type="pct"/>
        </w:tcPr>
        <w:p w14:paraId="68932C4B" w14:textId="7B1DC9AE"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71173447" w14:textId="4AEED02E"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621CFA96"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5712AE00"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473B998D" w14:textId="5E0DF9E6"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1061" w:type="pct"/>
        </w:tcPr>
        <w:p w14:paraId="547E80C6" w14:textId="64F59590" w:rsidR="00FA7A05" w:rsidRDefault="00FE54EC">
          <w:pPr>
            <w:pStyle w:val="Footer"/>
            <w:jc w:val="right"/>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r>
  </w:tbl>
  <w:p w14:paraId="096317BF" w14:textId="4FF17480"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0825E39E" w:rsidR="00FA7A05" w:rsidRDefault="00FE54EC">
          <w:pPr>
            <w:pStyle w:val="Footer"/>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c>
        <w:tcPr>
          <w:tcW w:w="3092" w:type="pct"/>
        </w:tcPr>
        <w:p w14:paraId="4502FA4D" w14:textId="32DBA865"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1E492268" w14:textId="65BC0136"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2C3A3434"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6508AD49"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76E28C7F" w14:textId="58D46966"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1061" w:type="pct"/>
        </w:tcPr>
        <w:p w14:paraId="6C34D44D" w14:textId="7DBE7AEC" w:rsidR="00FA7A05" w:rsidRDefault="00FE54EC">
          <w:pPr>
            <w:pStyle w:val="Footer"/>
            <w:jc w:val="right"/>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r>
  </w:tbl>
  <w:p w14:paraId="38FF6B87" w14:textId="48AC4838"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7F245BB5" w:rsidR="00FA7A05" w:rsidRDefault="00FE54EC">
          <w:pPr>
            <w:pStyle w:val="Footer"/>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c>
        <w:tcPr>
          <w:tcW w:w="3092" w:type="pct"/>
        </w:tcPr>
        <w:p w14:paraId="17657DF7" w14:textId="285F5E5C"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2B9E3710" w14:textId="27ABE692"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7D0F2285"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3CE6B747" w:rsidR="00FA7A05" w:rsidRPr="000E4331" w:rsidRDefault="000E4331" w:rsidP="000E4331">
    <w:pPr>
      <w:pStyle w:val="Footer"/>
      <w:jc w:val="center"/>
      <w:rPr>
        <w:rFonts w:cs="Arial"/>
        <w:sz w:val="14"/>
      </w:rPr>
    </w:pPr>
    <w:r w:rsidRPr="000E433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11C7E69C" w:rsidR="00FA7A05" w:rsidRPr="000E4331" w:rsidRDefault="00FA7A05" w:rsidP="000E4331">
    <w:pPr>
      <w:pStyle w:val="Footer"/>
      <w:jc w:val="center"/>
      <w:rPr>
        <w:rFonts w:cs="Arial"/>
        <w:sz w:val="14"/>
      </w:rPr>
    </w:pPr>
    <w:r w:rsidRPr="000E4331">
      <w:rPr>
        <w:rFonts w:cs="Arial"/>
        <w:sz w:val="14"/>
      </w:rPr>
      <w:fldChar w:fldCharType="begin"/>
    </w:r>
    <w:r w:rsidRPr="000E4331">
      <w:rPr>
        <w:rFonts w:cs="Arial"/>
        <w:sz w:val="14"/>
      </w:rPr>
      <w:instrText xml:space="preserve"> COMMENTS  \* MERGEFORMAT </w:instrText>
    </w:r>
    <w:r w:rsidRPr="000E4331">
      <w:rPr>
        <w:rFonts w:cs="Arial"/>
        <w:sz w:val="14"/>
      </w:rPr>
      <w:fldChar w:fldCharType="end"/>
    </w:r>
    <w:r w:rsidR="000E4331" w:rsidRPr="000E433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145B6895" w:rsidR="00FA7A05" w:rsidRPr="000E4331" w:rsidRDefault="000E4331" w:rsidP="000E4331">
    <w:pPr>
      <w:pStyle w:val="Footer"/>
      <w:jc w:val="center"/>
      <w:rPr>
        <w:rFonts w:cs="Arial"/>
        <w:sz w:val="14"/>
      </w:rPr>
    </w:pPr>
    <w:r w:rsidRPr="000E433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4FF24892" w:rsidR="00FA7A05" w:rsidRPr="000E4331" w:rsidRDefault="00FA7A05" w:rsidP="000E4331">
    <w:pPr>
      <w:pStyle w:val="Footer"/>
      <w:jc w:val="center"/>
      <w:rPr>
        <w:rFonts w:cs="Arial"/>
        <w:sz w:val="14"/>
      </w:rPr>
    </w:pPr>
    <w:r w:rsidRPr="000E4331">
      <w:rPr>
        <w:rFonts w:cs="Arial"/>
        <w:sz w:val="14"/>
      </w:rPr>
      <w:fldChar w:fldCharType="begin"/>
    </w:r>
    <w:r w:rsidRPr="000E4331">
      <w:rPr>
        <w:rFonts w:cs="Arial"/>
        <w:sz w:val="14"/>
      </w:rPr>
      <w:instrText xml:space="preserve"> DOCPROPERTY "Status" </w:instrText>
    </w:r>
    <w:r w:rsidRPr="000E4331">
      <w:rPr>
        <w:rFonts w:cs="Arial"/>
        <w:sz w:val="14"/>
      </w:rPr>
      <w:fldChar w:fldCharType="separate"/>
    </w:r>
    <w:r w:rsidR="00DA32F9" w:rsidRPr="000E4331">
      <w:rPr>
        <w:rFonts w:cs="Arial"/>
        <w:sz w:val="14"/>
      </w:rPr>
      <w:t xml:space="preserve"> </w:t>
    </w:r>
    <w:r w:rsidRPr="000E4331">
      <w:rPr>
        <w:rFonts w:cs="Arial"/>
        <w:sz w:val="14"/>
      </w:rPr>
      <w:fldChar w:fldCharType="end"/>
    </w:r>
    <w:r w:rsidRPr="000E4331">
      <w:rPr>
        <w:rFonts w:cs="Arial"/>
        <w:sz w:val="14"/>
      </w:rPr>
      <w:fldChar w:fldCharType="begin"/>
    </w:r>
    <w:r w:rsidRPr="000E4331">
      <w:rPr>
        <w:rFonts w:cs="Arial"/>
        <w:sz w:val="14"/>
      </w:rPr>
      <w:instrText xml:space="preserve"> COMMENTS  \* MERGEFORMAT </w:instrText>
    </w:r>
    <w:r w:rsidRPr="000E4331">
      <w:rPr>
        <w:rFonts w:cs="Arial"/>
        <w:sz w:val="14"/>
      </w:rPr>
      <w:fldChar w:fldCharType="end"/>
    </w:r>
    <w:r w:rsidR="000E4331" w:rsidRPr="000E433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CB6" w14:textId="06F3BEFB" w:rsidR="00DA32F9" w:rsidRPr="000E4331" w:rsidRDefault="000E4331" w:rsidP="000E4331">
    <w:pPr>
      <w:pStyle w:val="Footer"/>
      <w:jc w:val="center"/>
      <w:rPr>
        <w:rFonts w:cs="Arial"/>
        <w:sz w:val="14"/>
      </w:rPr>
    </w:pPr>
    <w:r w:rsidRPr="000E433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052C1F39"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6DD809EF" w14:textId="6E07B9BD" w:rsidR="00FA7A05" w:rsidRDefault="00FE54EC">
          <w:pPr>
            <w:pStyle w:val="FooterInfoCentre"/>
          </w:pPr>
          <w:r>
            <w:fldChar w:fldCharType="begin"/>
          </w:r>
          <w:r>
            <w:instrText xml:space="preserve"> DOCPROPERTY "Eff"  </w:instrText>
          </w:r>
          <w:r>
            <w:fldChar w:fldCharType="separate"/>
          </w:r>
          <w:r w:rsidR="00DA32F9">
            <w:t xml:space="preserve">Effective:  </w:t>
          </w:r>
          <w:r>
            <w:fldChar w:fldCharType="end"/>
          </w:r>
          <w:r>
            <w:fldChar w:fldCharType="begin"/>
          </w:r>
          <w:r>
            <w:instrText xml:space="preserve"> DOCPROPERTY "StartDt"   </w:instrText>
          </w:r>
          <w:r>
            <w:fldChar w:fldCharType="separate"/>
          </w:r>
          <w:r w:rsidR="00DA32F9">
            <w:t>01/07/24</w:t>
          </w:r>
          <w:r>
            <w:fldChar w:fldCharType="end"/>
          </w:r>
          <w:r>
            <w:fldChar w:fldCharType="begin"/>
          </w:r>
          <w:r>
            <w:instrText xml:space="preserve"> DOCPROPERTY "EndDt"  </w:instrText>
          </w:r>
          <w:r>
            <w:fldChar w:fldCharType="separate"/>
          </w:r>
          <w:r w:rsidR="00DA32F9">
            <w:t>-15/07/24</w:t>
          </w:r>
          <w:r>
            <w:fldChar w:fldCharType="end"/>
          </w:r>
        </w:p>
      </w:tc>
      <w:tc>
        <w:tcPr>
          <w:tcW w:w="1061" w:type="pct"/>
        </w:tcPr>
        <w:p w14:paraId="1401FE5A" w14:textId="3E9C7CD8" w:rsidR="00FA7A05" w:rsidRDefault="00FE54EC">
          <w:pPr>
            <w:pStyle w:val="Footer"/>
            <w:jc w:val="right"/>
          </w:pPr>
          <w:r>
            <w:fldChar w:fldCharType="begin"/>
          </w:r>
          <w:r>
            <w:instrText xml:space="preserve"> DOCPROPERTY "Category"  </w:instrText>
          </w:r>
          <w:r>
            <w:fldChar w:fldCharType="separate"/>
          </w:r>
          <w:r w:rsidR="00DA32F9">
            <w:t>R41 (RI)</w:t>
          </w:r>
          <w:r>
            <w:fldChar w:fldCharType="end"/>
          </w:r>
          <w:r w:rsidR="00FA7A05">
            <w:br/>
          </w:r>
          <w:r>
            <w:fldChar w:fldCharType="begin"/>
          </w:r>
          <w:r>
            <w:instrText xml:space="preserve"> DOCPROPERTY "RepubDt"  </w:instrText>
          </w:r>
          <w:r>
            <w:fldChar w:fldCharType="separate"/>
          </w:r>
          <w:r w:rsidR="00DA32F9">
            <w:t>09/07/24</w:t>
          </w:r>
          <w:r>
            <w:fldChar w:fldCharType="end"/>
          </w:r>
        </w:p>
      </w:tc>
    </w:tr>
  </w:tbl>
  <w:p w14:paraId="090C2DCB" w14:textId="098CE44E"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1981F28C" w:rsidR="00FA7A05" w:rsidRDefault="00FE54EC">
          <w:pPr>
            <w:pStyle w:val="Footer"/>
          </w:pPr>
          <w:r>
            <w:fldChar w:fldCharType="begin"/>
          </w:r>
          <w:r>
            <w:instrText xml:space="preserve"> DOCPROPERTY "Category"  </w:instrText>
          </w:r>
          <w:r>
            <w:fldChar w:fldCharType="separate"/>
          </w:r>
          <w:r w:rsidR="00DA32F9">
            <w:t>R41 (RI)</w:t>
          </w:r>
          <w:r>
            <w:fldChar w:fldCharType="end"/>
          </w:r>
          <w:r w:rsidR="00FA7A05">
            <w:br/>
          </w:r>
          <w:r>
            <w:fldChar w:fldCharType="begin"/>
          </w:r>
          <w:r>
            <w:instrText xml:space="preserve"> DOCPROPERTY "RepubDt"  </w:instrText>
          </w:r>
          <w:r>
            <w:fldChar w:fldCharType="separate"/>
          </w:r>
          <w:r w:rsidR="00DA32F9">
            <w:t>09/07/24</w:t>
          </w:r>
          <w:r>
            <w:fldChar w:fldCharType="end"/>
          </w:r>
        </w:p>
      </w:tc>
      <w:tc>
        <w:tcPr>
          <w:tcW w:w="3093" w:type="pct"/>
        </w:tcPr>
        <w:p w14:paraId="3258F107" w14:textId="5769B663"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19237170" w14:textId="57E1E1AA" w:rsidR="00FA7A05" w:rsidRDefault="00FE54EC">
          <w:pPr>
            <w:pStyle w:val="FooterInfoCentre"/>
          </w:pPr>
          <w:r>
            <w:fldChar w:fldCharType="begin"/>
          </w:r>
          <w:r>
            <w:instrText xml:space="preserve"> DOCPROPERTY "Eff"  </w:instrText>
          </w:r>
          <w:r>
            <w:fldChar w:fldCharType="separate"/>
          </w:r>
          <w:r w:rsidR="00DA32F9">
            <w:t xml:space="preserve">Effective:  </w:t>
          </w:r>
          <w:r>
            <w:fldChar w:fldCharType="end"/>
          </w:r>
          <w:r>
            <w:fldChar w:fldCharType="begin"/>
          </w:r>
          <w:r>
            <w:instrText xml:space="preserve"> DOCPROPERTY "StartDt"  </w:instrText>
          </w:r>
          <w:r>
            <w:fldChar w:fldCharType="separate"/>
          </w:r>
          <w:r w:rsidR="00DA32F9">
            <w:t>01/07/24</w:t>
          </w:r>
          <w:r>
            <w:fldChar w:fldCharType="end"/>
          </w:r>
          <w:r>
            <w:fldChar w:fldCharType="begin"/>
          </w:r>
          <w:r>
            <w:instrText xml:space="preserve"> DOCPROPERTY "EndDt"  </w:instrText>
          </w:r>
          <w:r>
            <w:fldChar w:fldCharType="separate"/>
          </w:r>
          <w:r w:rsidR="00DA32F9">
            <w:t>-15/07/24</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26DD0EC8"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6079D1C8" w:rsidR="00FA7A05" w:rsidRDefault="00FE54EC">
          <w:pPr>
            <w:pStyle w:val="Footer"/>
          </w:pPr>
          <w:r>
            <w:fldChar w:fldCharType="begin"/>
          </w:r>
          <w:r>
            <w:instrText xml:space="preserve"> DOCPROPERTY "Category"  </w:instrText>
          </w:r>
          <w:r>
            <w:fldChar w:fldCharType="separate"/>
          </w:r>
          <w:r w:rsidR="00DA32F9">
            <w:t>R41 (RI)</w:t>
          </w:r>
          <w:r>
            <w:fldChar w:fldCharType="end"/>
          </w:r>
          <w:r w:rsidR="00FA7A05">
            <w:br/>
          </w:r>
          <w:r>
            <w:fldChar w:fldCharType="begin"/>
          </w:r>
          <w:r>
            <w:instrText xml:space="preserve"> DOCPROPERTY "RepubDt"  </w:instrText>
          </w:r>
          <w:r>
            <w:fldChar w:fldCharType="separate"/>
          </w:r>
          <w:r w:rsidR="00DA32F9">
            <w:t>09/07/24</w:t>
          </w:r>
          <w:r>
            <w:fldChar w:fldCharType="end"/>
          </w:r>
        </w:p>
      </w:tc>
      <w:tc>
        <w:tcPr>
          <w:tcW w:w="3093" w:type="pct"/>
        </w:tcPr>
        <w:p w14:paraId="247D29D1" w14:textId="43D999A7"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70B9F14B" w14:textId="709D1653" w:rsidR="00FA7A05" w:rsidRDefault="00FE54EC">
          <w:pPr>
            <w:pStyle w:val="FooterInfoCentre"/>
          </w:pPr>
          <w:r>
            <w:fldChar w:fldCharType="begin"/>
          </w:r>
          <w:r>
            <w:instrText xml:space="preserve"> DOCPROPERTY "Eff"  </w:instrText>
          </w:r>
          <w:r>
            <w:fldChar w:fldCharType="separate"/>
          </w:r>
          <w:r w:rsidR="00DA32F9">
            <w:t xml:space="preserve">Effective:  </w:t>
          </w:r>
          <w:r>
            <w:fldChar w:fldCharType="end"/>
          </w:r>
          <w:r>
            <w:fldChar w:fldCharType="begin"/>
          </w:r>
          <w:r>
            <w:instrText xml:space="preserve"> DOCPROPERTY "StartDt"   </w:instrText>
          </w:r>
          <w:r>
            <w:fldChar w:fldCharType="separate"/>
          </w:r>
          <w:r w:rsidR="00DA32F9">
            <w:t>01/07/24</w:t>
          </w:r>
          <w:r>
            <w:fldChar w:fldCharType="end"/>
          </w:r>
          <w:r>
            <w:fldChar w:fldCharType="begin"/>
          </w:r>
          <w:r>
            <w:instrText xml:space="preserve"> DOCPROPERTY "EndDt"  </w:instrText>
          </w:r>
          <w:r>
            <w:fldChar w:fldCharType="separate"/>
          </w:r>
          <w:r w:rsidR="00DA32F9">
            <w:t>-15/07/24</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7E76991E" w:rsidR="00FA7A05" w:rsidRPr="000E4331" w:rsidRDefault="000E4331" w:rsidP="000E4331">
    <w:pPr>
      <w:pStyle w:val="Status"/>
      <w:rPr>
        <w:rFonts w:cs="Arial"/>
      </w:rPr>
    </w:pPr>
    <w:r w:rsidRPr="000E433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33E5CC5B"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12CF1B20" w14:textId="07CF6081"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1061" w:type="pct"/>
        </w:tcPr>
        <w:p w14:paraId="2E506003" w14:textId="010032C7" w:rsidR="00FA7A05" w:rsidRDefault="00FE54EC">
          <w:pPr>
            <w:pStyle w:val="Footer"/>
            <w:jc w:val="right"/>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r>
  </w:tbl>
  <w:p w14:paraId="37ADED28" w14:textId="778C72CC"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12055204" w:rsidR="00FA7A05" w:rsidRDefault="00FE54EC">
          <w:pPr>
            <w:pStyle w:val="Footer"/>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c>
        <w:tcPr>
          <w:tcW w:w="3092" w:type="pct"/>
        </w:tcPr>
        <w:p w14:paraId="25012DB4" w14:textId="4D69E2EE"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39430C29" w14:textId="3678E898"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2F76B1B6"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7D1D3F83" w:rsidR="00FA7A05" w:rsidRDefault="00FE54EC">
          <w:pPr>
            <w:pStyle w:val="Footer"/>
          </w:pPr>
          <w:r>
            <w:fldChar w:fldCharType="begin"/>
          </w:r>
          <w:r>
            <w:instrText xml:space="preserve"> DOCPROPERTY "Category"  *\charformat  </w:instrText>
          </w:r>
          <w:r>
            <w:fldChar w:fldCharType="separate"/>
          </w:r>
          <w:r w:rsidR="00DA32F9">
            <w:t>R41 (RI)</w:t>
          </w:r>
          <w:r>
            <w:fldChar w:fldCharType="end"/>
          </w:r>
          <w:r w:rsidR="00FA7A05">
            <w:br/>
          </w:r>
          <w:r>
            <w:fldChar w:fldCharType="begin"/>
          </w:r>
          <w:r>
            <w:instrText xml:space="preserve"> DOCPROPERTY "RepubDt"  *\charformat  </w:instrText>
          </w:r>
          <w:r>
            <w:fldChar w:fldCharType="separate"/>
          </w:r>
          <w:r w:rsidR="00DA32F9">
            <w:t>09/07/24</w:t>
          </w:r>
          <w:r>
            <w:fldChar w:fldCharType="end"/>
          </w:r>
        </w:p>
      </w:tc>
      <w:tc>
        <w:tcPr>
          <w:tcW w:w="3092" w:type="pct"/>
        </w:tcPr>
        <w:p w14:paraId="5969A7E6" w14:textId="2420C068" w:rsidR="00FA7A05" w:rsidRDefault="00FE54EC">
          <w:pPr>
            <w:pStyle w:val="Footer"/>
            <w:jc w:val="center"/>
          </w:pPr>
          <w:r>
            <w:fldChar w:fldCharType="begin"/>
          </w:r>
          <w:r>
            <w:instrText xml:space="preserve"> REF Citation *\charformat </w:instrText>
          </w:r>
          <w:r>
            <w:fldChar w:fldCharType="separate"/>
          </w:r>
          <w:r w:rsidR="00DA32F9">
            <w:t>Agents Act 2003</w:t>
          </w:r>
          <w:r>
            <w:fldChar w:fldCharType="end"/>
          </w:r>
        </w:p>
        <w:p w14:paraId="455AFFD7" w14:textId="709CBB44" w:rsidR="00FA7A05" w:rsidRDefault="00FE54EC">
          <w:pPr>
            <w:pStyle w:val="FooterInfoCentre"/>
          </w:pPr>
          <w:r>
            <w:fldChar w:fldCharType="begin"/>
          </w:r>
          <w:r>
            <w:instrText xml:space="preserve"> DOCPROPERTY "Eff"  *\charformat </w:instrText>
          </w:r>
          <w:r>
            <w:fldChar w:fldCharType="separate"/>
          </w:r>
          <w:r w:rsidR="00DA32F9">
            <w:t xml:space="preserve">Effective:  </w:t>
          </w:r>
          <w:r>
            <w:fldChar w:fldCharType="end"/>
          </w:r>
          <w:r>
            <w:fldChar w:fldCharType="begin"/>
          </w:r>
          <w:r>
            <w:instrText xml:space="preserve"> DOCPROPERTY "StartDt"  *\charformat </w:instrText>
          </w:r>
          <w:r>
            <w:fldChar w:fldCharType="separate"/>
          </w:r>
          <w:r w:rsidR="00DA32F9">
            <w:t>01/07/24</w:t>
          </w:r>
          <w:r>
            <w:fldChar w:fldCharType="end"/>
          </w:r>
          <w:r>
            <w:fldChar w:fldCharType="begin"/>
          </w:r>
          <w:r>
            <w:instrText xml:space="preserve"> DOCPROPERTY "EndDt"  *\charformat </w:instrText>
          </w:r>
          <w:r>
            <w:fldChar w:fldCharType="separate"/>
          </w:r>
          <w:r w:rsidR="00DA32F9">
            <w:t>-15/07/24</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7D1F290C" w:rsidR="00FA7A05" w:rsidRPr="000E4331" w:rsidRDefault="00FE54EC" w:rsidP="000E4331">
    <w:pPr>
      <w:pStyle w:val="Status"/>
      <w:rPr>
        <w:rFonts w:cs="Arial"/>
      </w:rPr>
    </w:pPr>
    <w:r w:rsidRPr="000E4331">
      <w:rPr>
        <w:rFonts w:cs="Arial"/>
      </w:rPr>
      <w:fldChar w:fldCharType="begin"/>
    </w:r>
    <w:r w:rsidRPr="000E4331">
      <w:rPr>
        <w:rFonts w:cs="Arial"/>
      </w:rPr>
      <w:instrText xml:space="preserve"> DOCPROPERTY "Status" </w:instrText>
    </w:r>
    <w:r w:rsidRPr="000E4331">
      <w:rPr>
        <w:rFonts w:cs="Arial"/>
      </w:rPr>
      <w:fldChar w:fldCharType="separate"/>
    </w:r>
    <w:r w:rsidR="00DA32F9" w:rsidRPr="000E4331">
      <w:rPr>
        <w:rFonts w:cs="Arial"/>
      </w:rPr>
      <w:t xml:space="preserve"> </w:t>
    </w:r>
    <w:r w:rsidRPr="000E4331">
      <w:rPr>
        <w:rFonts w:cs="Arial"/>
      </w:rPr>
      <w:fldChar w:fldCharType="end"/>
    </w:r>
    <w:r w:rsidR="000E4331" w:rsidRPr="000E433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8070" w14:textId="77777777" w:rsidR="00AF7BC1" w:rsidRDefault="00AF7BC1">
      <w:r>
        <w:separator/>
      </w:r>
    </w:p>
  </w:footnote>
  <w:footnote w:type="continuationSeparator" w:id="0">
    <w:p w14:paraId="21B8A40F" w14:textId="77777777" w:rsidR="00AF7BC1" w:rsidRDefault="00AF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A286" w14:textId="77777777" w:rsidR="00DA32F9" w:rsidRDefault="00DA32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6081F9B8" w:rsidR="00FA7A05" w:rsidRDefault="00FE54EC">
          <w:pPr>
            <w:pStyle w:val="HeaderEven6"/>
          </w:pPr>
          <w:r>
            <w:fldChar w:fldCharType="begin"/>
          </w:r>
          <w:r>
            <w:instrText xml:space="preserve"> STYLEREF charTableNo \*charformat </w:instrText>
          </w:r>
          <w:r>
            <w:fldChar w:fldCharType="separate"/>
          </w:r>
          <w:r w:rsidR="000E4331">
            <w:rPr>
              <w:noProof/>
            </w:rPr>
            <w:t>5</w:t>
          </w:r>
          <w:r>
            <w:rPr>
              <w:noProof/>
            </w:rPr>
            <w:fldChar w:fldCharType="end"/>
          </w:r>
        </w:p>
      </w:tc>
      <w:tc>
        <w:tcPr>
          <w:tcW w:w="6600" w:type="dxa"/>
          <w:gridSpan w:val="2"/>
          <w:tcBorders>
            <w:bottom w:val="single" w:sz="4" w:space="0" w:color="auto"/>
          </w:tcBorders>
        </w:tcPr>
        <w:p w14:paraId="42E0D0D6" w14:textId="7E1E2172" w:rsidR="00FA7A05" w:rsidRDefault="00FE54EC">
          <w:pPr>
            <w:pStyle w:val="HeaderEven6"/>
          </w:pPr>
          <w:r>
            <w:fldChar w:fldCharType="begin"/>
          </w:r>
          <w:r>
            <w:instrText xml:space="preserve"> STYLEREF charTableText \*charformat </w:instrText>
          </w:r>
          <w:r>
            <w:fldChar w:fldCharType="separate"/>
          </w:r>
          <w:r w:rsidR="000E4331">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66ECB3DF" w:rsidR="00FA7A05" w:rsidRDefault="00FE54EC">
          <w:pPr>
            <w:pStyle w:val="HeaderOdd6"/>
          </w:pPr>
          <w:r>
            <w:fldChar w:fldCharType="begin"/>
          </w:r>
          <w:r>
            <w:instrText xml:space="preserve"> STYLEREF charTableText \*charformat </w:instrText>
          </w:r>
          <w:r>
            <w:fldChar w:fldCharType="separate"/>
          </w:r>
          <w:r w:rsidR="000E4331">
            <w:rPr>
              <w:noProof/>
            </w:rPr>
            <w:t>Expired transitional or validating provisions</w:t>
          </w:r>
          <w:r>
            <w:rPr>
              <w:noProof/>
            </w:rPr>
            <w:fldChar w:fldCharType="end"/>
          </w:r>
        </w:p>
      </w:tc>
      <w:tc>
        <w:tcPr>
          <w:tcW w:w="700" w:type="dxa"/>
          <w:tcBorders>
            <w:bottom w:val="single" w:sz="4" w:space="0" w:color="auto"/>
          </w:tcBorders>
        </w:tcPr>
        <w:p w14:paraId="1383E0AE" w14:textId="7A9A27BF" w:rsidR="00FA7A05" w:rsidRDefault="00FE54EC">
          <w:pPr>
            <w:pStyle w:val="HeaderOdd6"/>
          </w:pPr>
          <w:r>
            <w:fldChar w:fldCharType="begin"/>
          </w:r>
          <w:r>
            <w:instrText xml:space="preserve"> STYLEREF charTableNo \*charformat </w:instrText>
          </w:r>
          <w:r>
            <w:fldChar w:fldCharType="separate"/>
          </w:r>
          <w:r w:rsidR="000E4331">
            <w:rPr>
              <w:noProof/>
            </w:rPr>
            <w:t>6</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FE6B" w14:textId="77777777" w:rsidR="00DA32F9" w:rsidRDefault="00DA3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4360" w14:textId="77777777" w:rsidR="00DA32F9" w:rsidRDefault="00DA32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5012E504" w:rsidR="00FA7A05" w:rsidRDefault="000E433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19E84EF3" w:rsidR="00FA7A05" w:rsidRDefault="00FA7A05">
    <w:pPr>
      <w:pStyle w:val="N-9pt"/>
    </w:pPr>
    <w:r>
      <w:tab/>
    </w:r>
    <w:r w:rsidR="000E4331">
      <w:fldChar w:fldCharType="begin"/>
    </w:r>
    <w:r w:rsidR="000E4331">
      <w:instrText xml:space="preserve"> STYLEREF charPage \* MERGEFORMAT </w:instrText>
    </w:r>
    <w:r w:rsidR="000E4331">
      <w:fldChar w:fldCharType="separate"/>
    </w:r>
    <w:r w:rsidR="000E4331">
      <w:rPr>
        <w:noProof/>
      </w:rPr>
      <w:t>Page</w:t>
    </w:r>
    <w:r w:rsidR="000E433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03BCA8A1" w:rsidR="00FA7A05" w:rsidRDefault="000E433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7B9400DA" w:rsidR="00FA7A05" w:rsidRDefault="00FA7A05">
    <w:pPr>
      <w:pStyle w:val="N-9pt"/>
    </w:pPr>
    <w:r>
      <w:tab/>
    </w:r>
    <w:r w:rsidR="000E4331">
      <w:fldChar w:fldCharType="begin"/>
    </w:r>
    <w:r w:rsidR="000E4331">
      <w:instrText xml:space="preserve"> STYLEREF charPage \* MERGEFORMAT </w:instrText>
    </w:r>
    <w:r w:rsidR="000E4331">
      <w:fldChar w:fldCharType="separate"/>
    </w:r>
    <w:r w:rsidR="000E4331">
      <w:rPr>
        <w:noProof/>
      </w:rPr>
      <w:t>Page</w:t>
    </w:r>
    <w:r w:rsidR="000E433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358FEDF2" w:rsidR="00FA7A05" w:rsidRDefault="00FA7A05">
          <w:pPr>
            <w:pStyle w:val="HeaderEven"/>
            <w:rPr>
              <w:b/>
            </w:rPr>
          </w:pPr>
          <w:r>
            <w:rPr>
              <w:b/>
            </w:rPr>
            <w:fldChar w:fldCharType="begin"/>
          </w:r>
          <w:r>
            <w:rPr>
              <w:b/>
            </w:rPr>
            <w:instrText xml:space="preserve"> STYLEREF CharPartNo \*charformat </w:instrText>
          </w:r>
          <w:r>
            <w:rPr>
              <w:b/>
            </w:rPr>
            <w:fldChar w:fldCharType="separate"/>
          </w:r>
          <w:r w:rsidR="000E4331">
            <w:rPr>
              <w:b/>
              <w:noProof/>
            </w:rPr>
            <w:t>Part 22</w:t>
          </w:r>
          <w:r>
            <w:rPr>
              <w:b/>
            </w:rPr>
            <w:fldChar w:fldCharType="end"/>
          </w:r>
        </w:p>
      </w:tc>
      <w:tc>
        <w:tcPr>
          <w:tcW w:w="4100" w:type="pct"/>
        </w:tcPr>
        <w:p w14:paraId="536A43B6" w14:textId="6A6BAEB9" w:rsidR="00FA7A05" w:rsidRDefault="00FE54EC">
          <w:pPr>
            <w:pStyle w:val="HeaderEven"/>
          </w:pPr>
          <w:r>
            <w:fldChar w:fldCharType="begin"/>
          </w:r>
          <w:r>
            <w:instrText xml:space="preserve"> STYLEREF CharPartText \*charformat </w:instrText>
          </w:r>
          <w:r>
            <w:fldChar w:fldCharType="separate"/>
          </w:r>
          <w:r w:rsidR="000E4331">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5F6E99B8"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361F176F"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70B7B660" w:rsidR="00FA7A05" w:rsidRDefault="000E4331">
          <w:pPr>
            <w:pStyle w:val="HeaderEven6"/>
          </w:pPr>
          <w:r>
            <w:fldChar w:fldCharType="begin"/>
          </w:r>
          <w:r>
            <w:instrText xml:space="preserve"> DOCPROPERTY "Company"  \* MERGEFORMAT </w:instrText>
          </w:r>
          <w:r>
            <w:fldChar w:fldCharType="separate"/>
          </w:r>
          <w:r w:rsidR="00DA32F9">
            <w:t>Section</w:t>
          </w:r>
          <w:r>
            <w:fldChar w:fldCharType="end"/>
          </w:r>
          <w:r w:rsidR="00FA7A05">
            <w:t xml:space="preserve"> </w:t>
          </w:r>
          <w:r w:rsidR="00FE54EC">
            <w:fldChar w:fldCharType="begin"/>
          </w:r>
          <w:r w:rsidR="00FE54EC">
            <w:instrText xml:space="preserve"> STYLEREF CharSectNo \*charformat </w:instrText>
          </w:r>
          <w:r w:rsidR="00FE54EC">
            <w:fldChar w:fldCharType="separate"/>
          </w:r>
          <w:r>
            <w:rPr>
              <w:noProof/>
            </w:rPr>
            <w:t>237B</w:t>
          </w:r>
          <w:r w:rsidR="00FE54EC">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6E9601ED" w:rsidR="00FA7A05" w:rsidRDefault="00FE54EC">
          <w:pPr>
            <w:pStyle w:val="HeaderEven"/>
            <w:jc w:val="right"/>
          </w:pPr>
          <w:r>
            <w:fldChar w:fldCharType="begin"/>
          </w:r>
          <w:r>
            <w:instrText xml:space="preserve"> STYLEREF CharPartText \*charformat </w:instrText>
          </w:r>
          <w:r>
            <w:fldChar w:fldCharType="separate"/>
          </w:r>
          <w:r w:rsidR="000E4331">
            <w:rPr>
              <w:noProof/>
            </w:rPr>
            <w:t>Transitional—Fair Trading and Other Justice Legislation Amendment Act 2022</w:t>
          </w:r>
          <w:r>
            <w:rPr>
              <w:noProof/>
            </w:rPr>
            <w:fldChar w:fldCharType="end"/>
          </w:r>
        </w:p>
      </w:tc>
      <w:tc>
        <w:tcPr>
          <w:tcW w:w="900" w:type="pct"/>
        </w:tcPr>
        <w:p w14:paraId="450BA643" w14:textId="7F2D8BA7"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0E4331">
            <w:rPr>
              <w:b/>
              <w:noProof/>
            </w:rPr>
            <w:t>Part 22</w:t>
          </w:r>
          <w:r>
            <w:rPr>
              <w:b/>
            </w:rPr>
            <w:fldChar w:fldCharType="end"/>
          </w:r>
        </w:p>
      </w:tc>
    </w:tr>
    <w:tr w:rsidR="00FA7A05" w14:paraId="019A024D" w14:textId="77777777">
      <w:tc>
        <w:tcPr>
          <w:tcW w:w="4100" w:type="pct"/>
        </w:tcPr>
        <w:p w14:paraId="00D34D31" w14:textId="4AFEBC72" w:rsidR="00FA7A05" w:rsidRDefault="00FE54EC">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200F7DD4"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72AECEC3" w:rsidR="00FA7A05" w:rsidRDefault="000E4331">
          <w:pPr>
            <w:pStyle w:val="HeaderOdd6"/>
          </w:pPr>
          <w:r>
            <w:fldChar w:fldCharType="begin"/>
          </w:r>
          <w:r>
            <w:instrText xml:space="preserve"> DOCPROPERTY "Company"  \* MERGEFORMAT </w:instrText>
          </w:r>
          <w:r>
            <w:fldChar w:fldCharType="separate"/>
          </w:r>
          <w:r w:rsidR="00DA32F9">
            <w:t>Section</w:t>
          </w:r>
          <w:r>
            <w:fldChar w:fldCharType="end"/>
          </w:r>
          <w:r w:rsidR="00FA7A05">
            <w:t xml:space="preserve"> </w:t>
          </w:r>
          <w:r w:rsidR="00FE54EC">
            <w:fldChar w:fldCharType="begin"/>
          </w:r>
          <w:r w:rsidR="00FE54EC">
            <w:instrText xml:space="preserve"> STYLEREF CharSectNo \*charformat </w:instrText>
          </w:r>
          <w:r w:rsidR="00FE54EC">
            <w:fldChar w:fldCharType="separate"/>
          </w:r>
          <w:r>
            <w:rPr>
              <w:noProof/>
            </w:rPr>
            <w:t>239</w:t>
          </w:r>
          <w:r w:rsidR="00FE54EC">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002D11A7" w:rsidR="00FA7A05" w:rsidRDefault="00FA7A05">
          <w:pPr>
            <w:pStyle w:val="HeaderEven"/>
            <w:rPr>
              <w:b/>
            </w:rPr>
          </w:pPr>
          <w:r>
            <w:rPr>
              <w:b/>
            </w:rPr>
            <w:fldChar w:fldCharType="begin"/>
          </w:r>
          <w:r>
            <w:rPr>
              <w:b/>
            </w:rPr>
            <w:instrText xml:space="preserve"> STYLEREF CharChapNo \*charformat </w:instrText>
          </w:r>
          <w:r>
            <w:rPr>
              <w:b/>
            </w:rPr>
            <w:fldChar w:fldCharType="separate"/>
          </w:r>
          <w:r w:rsidR="000E4331">
            <w:rPr>
              <w:b/>
              <w:noProof/>
            </w:rPr>
            <w:t>Schedule 1</w:t>
          </w:r>
          <w:r>
            <w:rPr>
              <w:b/>
            </w:rPr>
            <w:fldChar w:fldCharType="end"/>
          </w:r>
        </w:p>
      </w:tc>
      <w:tc>
        <w:tcPr>
          <w:tcW w:w="5741" w:type="dxa"/>
        </w:tcPr>
        <w:p w14:paraId="18FB4537" w14:textId="2763DE5C" w:rsidR="00FA7A05" w:rsidRDefault="00FE54EC">
          <w:pPr>
            <w:pStyle w:val="HeaderEven"/>
          </w:pPr>
          <w:r>
            <w:fldChar w:fldCharType="begin"/>
          </w:r>
          <w:r>
            <w:instrText xml:space="preserve"> STYLEREF CharChapText \*charformat </w:instrText>
          </w:r>
          <w:r>
            <w:fldChar w:fldCharType="separate"/>
          </w:r>
          <w:r w:rsidR="000E4331">
            <w:rPr>
              <w:noProof/>
            </w:rPr>
            <w:t>Reviewable decisions</w:t>
          </w:r>
          <w:r>
            <w:rPr>
              <w:noProof/>
            </w:rPr>
            <w:fldChar w:fldCharType="end"/>
          </w:r>
        </w:p>
      </w:tc>
    </w:tr>
    <w:tr w:rsidR="00FA7A05" w14:paraId="46BD8D6A" w14:textId="77777777">
      <w:trPr>
        <w:jc w:val="center"/>
      </w:trPr>
      <w:tc>
        <w:tcPr>
          <w:tcW w:w="1560" w:type="dxa"/>
        </w:tcPr>
        <w:p w14:paraId="2C0702A5" w14:textId="3159AB9E"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69E05148" w:rsidR="00FA7A05" w:rsidRDefault="00FA7A05">
          <w:pPr>
            <w:pStyle w:val="HeaderEven"/>
          </w:pPr>
          <w:r>
            <w:fldChar w:fldCharType="begin"/>
          </w:r>
          <w:r>
            <w:instrText xml:space="preserve"> STYLEREF CharPartText \*charformat </w:instrText>
          </w:r>
          <w: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63DAF127" w:rsidR="00FA7A05" w:rsidRDefault="00FE54EC">
          <w:pPr>
            <w:pStyle w:val="HeaderEven"/>
            <w:jc w:val="right"/>
          </w:pPr>
          <w:r>
            <w:fldChar w:fldCharType="begin"/>
          </w:r>
          <w:r>
            <w:instrText xml:space="preserve"> STYLEREF CharChapText \*charformat </w:instrText>
          </w:r>
          <w:r>
            <w:fldChar w:fldCharType="separate"/>
          </w:r>
          <w:r w:rsidR="000E4331">
            <w:rPr>
              <w:noProof/>
            </w:rPr>
            <w:t>Reviewable decisions</w:t>
          </w:r>
          <w:r>
            <w:rPr>
              <w:noProof/>
            </w:rPr>
            <w:fldChar w:fldCharType="end"/>
          </w:r>
        </w:p>
      </w:tc>
      <w:tc>
        <w:tcPr>
          <w:tcW w:w="1560" w:type="dxa"/>
        </w:tcPr>
        <w:p w14:paraId="0C8A3738" w14:textId="113A7FDA"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0E4331">
            <w:rPr>
              <w:b/>
              <w:noProof/>
            </w:rPr>
            <w:t>Schedule 1</w:t>
          </w:r>
          <w:r>
            <w:rPr>
              <w:b/>
            </w:rPr>
            <w:fldChar w:fldCharType="end"/>
          </w:r>
        </w:p>
      </w:tc>
    </w:tr>
    <w:tr w:rsidR="00FA7A05" w14:paraId="3AAD7C5C" w14:textId="77777777">
      <w:trPr>
        <w:jc w:val="center"/>
      </w:trPr>
      <w:tc>
        <w:tcPr>
          <w:tcW w:w="5741" w:type="dxa"/>
        </w:tcPr>
        <w:p w14:paraId="00684811" w14:textId="2C8BC913" w:rsidR="00FA7A05" w:rsidRDefault="00FA7A05">
          <w:pPr>
            <w:pStyle w:val="HeaderEven"/>
            <w:jc w:val="right"/>
          </w:pPr>
          <w:r>
            <w:fldChar w:fldCharType="begin"/>
          </w:r>
          <w:r>
            <w:instrText xml:space="preserve"> STYLEREF CharPartText \*charformat </w:instrText>
          </w:r>
          <w:r>
            <w:fldChar w:fldCharType="end"/>
          </w:r>
        </w:p>
      </w:tc>
      <w:tc>
        <w:tcPr>
          <w:tcW w:w="1560" w:type="dxa"/>
        </w:tcPr>
        <w:p w14:paraId="3BA16BB3" w14:textId="65BCE4BB"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F8A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82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5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4C8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B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BC1D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24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EE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FE6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4A7F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0574519">
    <w:abstractNumId w:val="16"/>
  </w:num>
  <w:num w:numId="2" w16cid:durableId="2048336622">
    <w:abstractNumId w:val="17"/>
  </w:num>
  <w:num w:numId="3" w16cid:durableId="1516723823">
    <w:abstractNumId w:val="19"/>
  </w:num>
  <w:num w:numId="4" w16cid:durableId="443426530">
    <w:abstractNumId w:val="25"/>
  </w:num>
  <w:num w:numId="5" w16cid:durableId="812211453">
    <w:abstractNumId w:val="23"/>
    <w:lvlOverride w:ilvl="0">
      <w:startOverride w:val="1"/>
    </w:lvlOverride>
  </w:num>
  <w:num w:numId="6" w16cid:durableId="1345475416">
    <w:abstractNumId w:val="13"/>
  </w:num>
  <w:num w:numId="7" w16cid:durableId="719331692">
    <w:abstractNumId w:val="20"/>
  </w:num>
  <w:num w:numId="8" w16cid:durableId="547688090">
    <w:abstractNumId w:val="26"/>
  </w:num>
  <w:num w:numId="9" w16cid:durableId="667250594">
    <w:abstractNumId w:val="9"/>
  </w:num>
  <w:num w:numId="10" w16cid:durableId="824980669">
    <w:abstractNumId w:val="7"/>
  </w:num>
  <w:num w:numId="11" w16cid:durableId="1108159184">
    <w:abstractNumId w:val="6"/>
  </w:num>
  <w:num w:numId="12" w16cid:durableId="1932160945">
    <w:abstractNumId w:val="5"/>
  </w:num>
  <w:num w:numId="13" w16cid:durableId="415591642">
    <w:abstractNumId w:val="4"/>
  </w:num>
  <w:num w:numId="14" w16cid:durableId="1420906274">
    <w:abstractNumId w:val="8"/>
  </w:num>
  <w:num w:numId="15" w16cid:durableId="491525797">
    <w:abstractNumId w:val="3"/>
  </w:num>
  <w:num w:numId="16" w16cid:durableId="1432361381">
    <w:abstractNumId w:val="2"/>
  </w:num>
  <w:num w:numId="17" w16cid:durableId="1932933429">
    <w:abstractNumId w:val="1"/>
  </w:num>
  <w:num w:numId="18" w16cid:durableId="1155292292">
    <w:abstractNumId w:val="0"/>
  </w:num>
  <w:num w:numId="19" w16cid:durableId="1945723112">
    <w:abstractNumId w:val="24"/>
  </w:num>
  <w:num w:numId="20" w16cid:durableId="1750541797">
    <w:abstractNumId w:val="8"/>
  </w:num>
  <w:num w:numId="21" w16cid:durableId="1738018746">
    <w:abstractNumId w:val="3"/>
  </w:num>
  <w:num w:numId="22" w16cid:durableId="1967930120">
    <w:abstractNumId w:val="2"/>
  </w:num>
  <w:num w:numId="23" w16cid:durableId="1578972902">
    <w:abstractNumId w:val="1"/>
  </w:num>
  <w:num w:numId="24" w16cid:durableId="62071019">
    <w:abstractNumId w:val="0"/>
  </w:num>
  <w:num w:numId="25" w16cid:durableId="210313742">
    <w:abstractNumId w:val="8"/>
  </w:num>
  <w:num w:numId="26" w16cid:durableId="2123304061">
    <w:abstractNumId w:val="3"/>
  </w:num>
  <w:num w:numId="27" w16cid:durableId="1938368945">
    <w:abstractNumId w:val="2"/>
  </w:num>
  <w:num w:numId="28" w16cid:durableId="2110159073">
    <w:abstractNumId w:val="1"/>
  </w:num>
  <w:num w:numId="29" w16cid:durableId="5322298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6E22"/>
    <w:rsid w:val="00007D61"/>
    <w:rsid w:val="00011D5B"/>
    <w:rsid w:val="0001323C"/>
    <w:rsid w:val="00015471"/>
    <w:rsid w:val="00020780"/>
    <w:rsid w:val="00036234"/>
    <w:rsid w:val="000368C3"/>
    <w:rsid w:val="00040E83"/>
    <w:rsid w:val="00042F81"/>
    <w:rsid w:val="00046CE9"/>
    <w:rsid w:val="00047081"/>
    <w:rsid w:val="00055675"/>
    <w:rsid w:val="000572D1"/>
    <w:rsid w:val="0005768E"/>
    <w:rsid w:val="000610C6"/>
    <w:rsid w:val="00063611"/>
    <w:rsid w:val="00063B98"/>
    <w:rsid w:val="00067957"/>
    <w:rsid w:val="000704C8"/>
    <w:rsid w:val="000723BE"/>
    <w:rsid w:val="00072629"/>
    <w:rsid w:val="00076B06"/>
    <w:rsid w:val="00080405"/>
    <w:rsid w:val="00081565"/>
    <w:rsid w:val="00083824"/>
    <w:rsid w:val="00084B86"/>
    <w:rsid w:val="00087638"/>
    <w:rsid w:val="000904A1"/>
    <w:rsid w:val="0009313D"/>
    <w:rsid w:val="000A7C79"/>
    <w:rsid w:val="000B0E6E"/>
    <w:rsid w:val="000B3C3A"/>
    <w:rsid w:val="000C0006"/>
    <w:rsid w:val="000C6FA1"/>
    <w:rsid w:val="000C733B"/>
    <w:rsid w:val="000D6A15"/>
    <w:rsid w:val="000E3028"/>
    <w:rsid w:val="000E4331"/>
    <w:rsid w:val="000E4E27"/>
    <w:rsid w:val="000E55C9"/>
    <w:rsid w:val="000E6A85"/>
    <w:rsid w:val="000E7A63"/>
    <w:rsid w:val="000E7E3B"/>
    <w:rsid w:val="000F00D1"/>
    <w:rsid w:val="000F5200"/>
    <w:rsid w:val="000F5D46"/>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567A8"/>
    <w:rsid w:val="00163099"/>
    <w:rsid w:val="00163542"/>
    <w:rsid w:val="00164711"/>
    <w:rsid w:val="001718BD"/>
    <w:rsid w:val="001725D8"/>
    <w:rsid w:val="00176925"/>
    <w:rsid w:val="00183056"/>
    <w:rsid w:val="00187109"/>
    <w:rsid w:val="00187E9B"/>
    <w:rsid w:val="0019142B"/>
    <w:rsid w:val="001924B1"/>
    <w:rsid w:val="001924F1"/>
    <w:rsid w:val="00195494"/>
    <w:rsid w:val="0019562D"/>
    <w:rsid w:val="001A05F9"/>
    <w:rsid w:val="001A3832"/>
    <w:rsid w:val="001B2D04"/>
    <w:rsid w:val="001B6793"/>
    <w:rsid w:val="001B7230"/>
    <w:rsid w:val="001B767A"/>
    <w:rsid w:val="001C74AF"/>
    <w:rsid w:val="001D0FCF"/>
    <w:rsid w:val="001D1297"/>
    <w:rsid w:val="001E0ED7"/>
    <w:rsid w:val="001E165A"/>
    <w:rsid w:val="001E67CA"/>
    <w:rsid w:val="001E6F16"/>
    <w:rsid w:val="001F1B2D"/>
    <w:rsid w:val="001F4137"/>
    <w:rsid w:val="001F5AB5"/>
    <w:rsid w:val="00201BEF"/>
    <w:rsid w:val="00202C51"/>
    <w:rsid w:val="00220BAB"/>
    <w:rsid w:val="00224D70"/>
    <w:rsid w:val="00233332"/>
    <w:rsid w:val="00233C87"/>
    <w:rsid w:val="00241459"/>
    <w:rsid w:val="002416D3"/>
    <w:rsid w:val="00251541"/>
    <w:rsid w:val="00252106"/>
    <w:rsid w:val="0025349B"/>
    <w:rsid w:val="00257F0E"/>
    <w:rsid w:val="00261B82"/>
    <w:rsid w:val="00263DDE"/>
    <w:rsid w:val="00266B95"/>
    <w:rsid w:val="00270C05"/>
    <w:rsid w:val="00271F0F"/>
    <w:rsid w:val="00280662"/>
    <w:rsid w:val="002807DB"/>
    <w:rsid w:val="00285BB4"/>
    <w:rsid w:val="00290660"/>
    <w:rsid w:val="00291D36"/>
    <w:rsid w:val="002922D0"/>
    <w:rsid w:val="00294781"/>
    <w:rsid w:val="00295AB3"/>
    <w:rsid w:val="002A1330"/>
    <w:rsid w:val="002A23E2"/>
    <w:rsid w:val="002A28A7"/>
    <w:rsid w:val="002A347E"/>
    <w:rsid w:val="002A4783"/>
    <w:rsid w:val="002A486D"/>
    <w:rsid w:val="002A613C"/>
    <w:rsid w:val="002B51DF"/>
    <w:rsid w:val="002B53DA"/>
    <w:rsid w:val="002B74AA"/>
    <w:rsid w:val="002C4FAD"/>
    <w:rsid w:val="002C5973"/>
    <w:rsid w:val="002C6C16"/>
    <w:rsid w:val="002D0247"/>
    <w:rsid w:val="002D0351"/>
    <w:rsid w:val="002D2EE0"/>
    <w:rsid w:val="002D47E1"/>
    <w:rsid w:val="002D566B"/>
    <w:rsid w:val="002D5A32"/>
    <w:rsid w:val="002D6C9F"/>
    <w:rsid w:val="002D6E60"/>
    <w:rsid w:val="002D765E"/>
    <w:rsid w:val="002D7935"/>
    <w:rsid w:val="002E0B23"/>
    <w:rsid w:val="002E1E47"/>
    <w:rsid w:val="002E6A9D"/>
    <w:rsid w:val="002F62D9"/>
    <w:rsid w:val="00304EA3"/>
    <w:rsid w:val="003147CC"/>
    <w:rsid w:val="00314F31"/>
    <w:rsid w:val="003276E3"/>
    <w:rsid w:val="00327777"/>
    <w:rsid w:val="003279F3"/>
    <w:rsid w:val="00332AC8"/>
    <w:rsid w:val="00334F76"/>
    <w:rsid w:val="00342C34"/>
    <w:rsid w:val="003434F3"/>
    <w:rsid w:val="0034372B"/>
    <w:rsid w:val="00347697"/>
    <w:rsid w:val="0035265F"/>
    <w:rsid w:val="003554A0"/>
    <w:rsid w:val="00357876"/>
    <w:rsid w:val="00357CA6"/>
    <w:rsid w:val="003617FC"/>
    <w:rsid w:val="00364700"/>
    <w:rsid w:val="00366B7E"/>
    <w:rsid w:val="003715E0"/>
    <w:rsid w:val="00371704"/>
    <w:rsid w:val="00372B67"/>
    <w:rsid w:val="00374620"/>
    <w:rsid w:val="00377FE4"/>
    <w:rsid w:val="00380FD4"/>
    <w:rsid w:val="00381B1F"/>
    <w:rsid w:val="00393BCF"/>
    <w:rsid w:val="00397E68"/>
    <w:rsid w:val="003A0817"/>
    <w:rsid w:val="003B1096"/>
    <w:rsid w:val="003B451F"/>
    <w:rsid w:val="003B7057"/>
    <w:rsid w:val="003C6F9E"/>
    <w:rsid w:val="003D54BE"/>
    <w:rsid w:val="003E5DA0"/>
    <w:rsid w:val="003E68F1"/>
    <w:rsid w:val="003F0F3A"/>
    <w:rsid w:val="003F13B4"/>
    <w:rsid w:val="003F31B2"/>
    <w:rsid w:val="003F4B9D"/>
    <w:rsid w:val="003F4E4B"/>
    <w:rsid w:val="003F5D4B"/>
    <w:rsid w:val="003F7690"/>
    <w:rsid w:val="0040092A"/>
    <w:rsid w:val="004016ED"/>
    <w:rsid w:val="00401796"/>
    <w:rsid w:val="00411714"/>
    <w:rsid w:val="00412761"/>
    <w:rsid w:val="00414A35"/>
    <w:rsid w:val="004175DE"/>
    <w:rsid w:val="00420E57"/>
    <w:rsid w:val="00421FB1"/>
    <w:rsid w:val="004223A9"/>
    <w:rsid w:val="00423371"/>
    <w:rsid w:val="00425485"/>
    <w:rsid w:val="00425895"/>
    <w:rsid w:val="00426937"/>
    <w:rsid w:val="00433720"/>
    <w:rsid w:val="00435B85"/>
    <w:rsid w:val="004370CD"/>
    <w:rsid w:val="00437E1E"/>
    <w:rsid w:val="00441BD7"/>
    <w:rsid w:val="00450B54"/>
    <w:rsid w:val="004540F4"/>
    <w:rsid w:val="00456387"/>
    <w:rsid w:val="00457260"/>
    <w:rsid w:val="004653A3"/>
    <w:rsid w:val="00467705"/>
    <w:rsid w:val="0047198C"/>
    <w:rsid w:val="00480702"/>
    <w:rsid w:val="004819CE"/>
    <w:rsid w:val="00481C64"/>
    <w:rsid w:val="00482898"/>
    <w:rsid w:val="00493A5E"/>
    <w:rsid w:val="004942C5"/>
    <w:rsid w:val="004962E1"/>
    <w:rsid w:val="0049662D"/>
    <w:rsid w:val="004A54A3"/>
    <w:rsid w:val="004A72FD"/>
    <w:rsid w:val="004B64F2"/>
    <w:rsid w:val="004B7FD1"/>
    <w:rsid w:val="004C21A6"/>
    <w:rsid w:val="004C2B35"/>
    <w:rsid w:val="004C3372"/>
    <w:rsid w:val="004C6A35"/>
    <w:rsid w:val="004D0240"/>
    <w:rsid w:val="004D559F"/>
    <w:rsid w:val="004D5F6E"/>
    <w:rsid w:val="004E1001"/>
    <w:rsid w:val="004E28E7"/>
    <w:rsid w:val="004F242D"/>
    <w:rsid w:val="004F56D6"/>
    <w:rsid w:val="004F5F6B"/>
    <w:rsid w:val="004F7CE0"/>
    <w:rsid w:val="005004A7"/>
    <w:rsid w:val="00501485"/>
    <w:rsid w:val="005038B4"/>
    <w:rsid w:val="0050417B"/>
    <w:rsid w:val="00505B92"/>
    <w:rsid w:val="00510853"/>
    <w:rsid w:val="0051578F"/>
    <w:rsid w:val="00516246"/>
    <w:rsid w:val="00517D33"/>
    <w:rsid w:val="00523E28"/>
    <w:rsid w:val="00526339"/>
    <w:rsid w:val="005309E8"/>
    <w:rsid w:val="00531C47"/>
    <w:rsid w:val="005370BA"/>
    <w:rsid w:val="005414EA"/>
    <w:rsid w:val="005420D2"/>
    <w:rsid w:val="00544B34"/>
    <w:rsid w:val="00554617"/>
    <w:rsid w:val="005558AD"/>
    <w:rsid w:val="005558F7"/>
    <w:rsid w:val="0055700B"/>
    <w:rsid w:val="00557E6A"/>
    <w:rsid w:val="00560141"/>
    <w:rsid w:val="0056609D"/>
    <w:rsid w:val="00566CC3"/>
    <w:rsid w:val="00567EAB"/>
    <w:rsid w:val="00570028"/>
    <w:rsid w:val="00575260"/>
    <w:rsid w:val="0057763C"/>
    <w:rsid w:val="00577A14"/>
    <w:rsid w:val="005840FF"/>
    <w:rsid w:val="0059258B"/>
    <w:rsid w:val="00592E83"/>
    <w:rsid w:val="005945F9"/>
    <w:rsid w:val="005973AF"/>
    <w:rsid w:val="005A387D"/>
    <w:rsid w:val="005A76BB"/>
    <w:rsid w:val="005B035E"/>
    <w:rsid w:val="005B54BD"/>
    <w:rsid w:val="005C798B"/>
    <w:rsid w:val="005D47F6"/>
    <w:rsid w:val="005E30A4"/>
    <w:rsid w:val="005E7E14"/>
    <w:rsid w:val="005F06CC"/>
    <w:rsid w:val="005F16D6"/>
    <w:rsid w:val="005F2A16"/>
    <w:rsid w:val="005F38FE"/>
    <w:rsid w:val="005F5726"/>
    <w:rsid w:val="005F6553"/>
    <w:rsid w:val="005F6A82"/>
    <w:rsid w:val="005F759A"/>
    <w:rsid w:val="00600E95"/>
    <w:rsid w:val="00601008"/>
    <w:rsid w:val="00605A1B"/>
    <w:rsid w:val="00611300"/>
    <w:rsid w:val="006159F2"/>
    <w:rsid w:val="0061676B"/>
    <w:rsid w:val="00616881"/>
    <w:rsid w:val="0062683E"/>
    <w:rsid w:val="00627A9A"/>
    <w:rsid w:val="0063087E"/>
    <w:rsid w:val="00631777"/>
    <w:rsid w:val="0063328F"/>
    <w:rsid w:val="00634C22"/>
    <w:rsid w:val="00635429"/>
    <w:rsid w:val="00636582"/>
    <w:rsid w:val="0064481D"/>
    <w:rsid w:val="00645FAD"/>
    <w:rsid w:val="006542D4"/>
    <w:rsid w:val="00657AA7"/>
    <w:rsid w:val="00657D24"/>
    <w:rsid w:val="006603EC"/>
    <w:rsid w:val="006620A8"/>
    <w:rsid w:val="00672E7F"/>
    <w:rsid w:val="00674DFF"/>
    <w:rsid w:val="0067721C"/>
    <w:rsid w:val="00680DDF"/>
    <w:rsid w:val="00681CE9"/>
    <w:rsid w:val="00684B31"/>
    <w:rsid w:val="00685151"/>
    <w:rsid w:val="006942C9"/>
    <w:rsid w:val="006A3E7A"/>
    <w:rsid w:val="006A4CED"/>
    <w:rsid w:val="006A5EFA"/>
    <w:rsid w:val="006A6912"/>
    <w:rsid w:val="006B129E"/>
    <w:rsid w:val="006C6C04"/>
    <w:rsid w:val="006D4FE3"/>
    <w:rsid w:val="006E7717"/>
    <w:rsid w:val="00700E65"/>
    <w:rsid w:val="00712A0A"/>
    <w:rsid w:val="00717463"/>
    <w:rsid w:val="0072037E"/>
    <w:rsid w:val="00720872"/>
    <w:rsid w:val="00721E17"/>
    <w:rsid w:val="00722EE2"/>
    <w:rsid w:val="00730DBC"/>
    <w:rsid w:val="00732F81"/>
    <w:rsid w:val="00734640"/>
    <w:rsid w:val="00734AC7"/>
    <w:rsid w:val="00735380"/>
    <w:rsid w:val="00735E03"/>
    <w:rsid w:val="00736839"/>
    <w:rsid w:val="0074134B"/>
    <w:rsid w:val="007538D9"/>
    <w:rsid w:val="00753E84"/>
    <w:rsid w:val="007554EE"/>
    <w:rsid w:val="00756628"/>
    <w:rsid w:val="00763F63"/>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E4729"/>
    <w:rsid w:val="007F11EB"/>
    <w:rsid w:val="007F4833"/>
    <w:rsid w:val="0080476E"/>
    <w:rsid w:val="00806ECD"/>
    <w:rsid w:val="00811E0D"/>
    <w:rsid w:val="0081260C"/>
    <w:rsid w:val="00813A8A"/>
    <w:rsid w:val="00820656"/>
    <w:rsid w:val="00822C25"/>
    <w:rsid w:val="00833638"/>
    <w:rsid w:val="00835174"/>
    <w:rsid w:val="00843B05"/>
    <w:rsid w:val="0085512F"/>
    <w:rsid w:val="00855A36"/>
    <w:rsid w:val="00856CC0"/>
    <w:rsid w:val="00862990"/>
    <w:rsid w:val="0086333A"/>
    <w:rsid w:val="00871D00"/>
    <w:rsid w:val="00872748"/>
    <w:rsid w:val="00880521"/>
    <w:rsid w:val="0088102A"/>
    <w:rsid w:val="00891EE8"/>
    <w:rsid w:val="00895491"/>
    <w:rsid w:val="008972FC"/>
    <w:rsid w:val="008A0895"/>
    <w:rsid w:val="008A0D19"/>
    <w:rsid w:val="008A454C"/>
    <w:rsid w:val="008A4E69"/>
    <w:rsid w:val="008A5BFA"/>
    <w:rsid w:val="008A662B"/>
    <w:rsid w:val="008A6C33"/>
    <w:rsid w:val="008A7F63"/>
    <w:rsid w:val="008B38CA"/>
    <w:rsid w:val="008B4882"/>
    <w:rsid w:val="008B657F"/>
    <w:rsid w:val="008B6A04"/>
    <w:rsid w:val="008C32D1"/>
    <w:rsid w:val="008C3CD5"/>
    <w:rsid w:val="008C64DB"/>
    <w:rsid w:val="008D2A94"/>
    <w:rsid w:val="008D3A79"/>
    <w:rsid w:val="008D446C"/>
    <w:rsid w:val="008D7370"/>
    <w:rsid w:val="008E0E28"/>
    <w:rsid w:val="008E4633"/>
    <w:rsid w:val="008E71F4"/>
    <w:rsid w:val="008F0E96"/>
    <w:rsid w:val="008F2F42"/>
    <w:rsid w:val="0090121E"/>
    <w:rsid w:val="00903EAB"/>
    <w:rsid w:val="00904CA1"/>
    <w:rsid w:val="00904E34"/>
    <w:rsid w:val="0090524E"/>
    <w:rsid w:val="0090684E"/>
    <w:rsid w:val="00907415"/>
    <w:rsid w:val="00907A1F"/>
    <w:rsid w:val="009124AC"/>
    <w:rsid w:val="00912D08"/>
    <w:rsid w:val="00913D08"/>
    <w:rsid w:val="00922AC1"/>
    <w:rsid w:val="00922D67"/>
    <w:rsid w:val="009237D5"/>
    <w:rsid w:val="0092510F"/>
    <w:rsid w:val="0092543A"/>
    <w:rsid w:val="00925458"/>
    <w:rsid w:val="00926F39"/>
    <w:rsid w:val="00934B89"/>
    <w:rsid w:val="0093542A"/>
    <w:rsid w:val="009413E3"/>
    <w:rsid w:val="00943648"/>
    <w:rsid w:val="009443B0"/>
    <w:rsid w:val="00945358"/>
    <w:rsid w:val="009466C5"/>
    <w:rsid w:val="00955D71"/>
    <w:rsid w:val="009570AB"/>
    <w:rsid w:val="009719EB"/>
    <w:rsid w:val="00977B57"/>
    <w:rsid w:val="00981633"/>
    <w:rsid w:val="00981708"/>
    <w:rsid w:val="00986863"/>
    <w:rsid w:val="00991F9C"/>
    <w:rsid w:val="009A3F85"/>
    <w:rsid w:val="009A4D4F"/>
    <w:rsid w:val="009B2616"/>
    <w:rsid w:val="009B352B"/>
    <w:rsid w:val="009B63C4"/>
    <w:rsid w:val="009B75A7"/>
    <w:rsid w:val="009C33A8"/>
    <w:rsid w:val="009C3B29"/>
    <w:rsid w:val="009C44ED"/>
    <w:rsid w:val="009C4E46"/>
    <w:rsid w:val="009C633A"/>
    <w:rsid w:val="009D00F7"/>
    <w:rsid w:val="009D3965"/>
    <w:rsid w:val="009D533C"/>
    <w:rsid w:val="009D5F22"/>
    <w:rsid w:val="009D772F"/>
    <w:rsid w:val="009E525A"/>
    <w:rsid w:val="009F0B40"/>
    <w:rsid w:val="009F242D"/>
    <w:rsid w:val="009F3304"/>
    <w:rsid w:val="009F641D"/>
    <w:rsid w:val="009F709E"/>
    <w:rsid w:val="009F70EF"/>
    <w:rsid w:val="00A02F48"/>
    <w:rsid w:val="00A02FCE"/>
    <w:rsid w:val="00A037DA"/>
    <w:rsid w:val="00A04A1E"/>
    <w:rsid w:val="00A04BF0"/>
    <w:rsid w:val="00A054C3"/>
    <w:rsid w:val="00A1072F"/>
    <w:rsid w:val="00A1100C"/>
    <w:rsid w:val="00A14373"/>
    <w:rsid w:val="00A241E7"/>
    <w:rsid w:val="00A3102C"/>
    <w:rsid w:val="00A42912"/>
    <w:rsid w:val="00A50ED6"/>
    <w:rsid w:val="00A515A6"/>
    <w:rsid w:val="00A5443C"/>
    <w:rsid w:val="00A54BCF"/>
    <w:rsid w:val="00A5508D"/>
    <w:rsid w:val="00A5696F"/>
    <w:rsid w:val="00A5782F"/>
    <w:rsid w:val="00A639ED"/>
    <w:rsid w:val="00A649DD"/>
    <w:rsid w:val="00A7148B"/>
    <w:rsid w:val="00A72222"/>
    <w:rsid w:val="00A74EB6"/>
    <w:rsid w:val="00A81D23"/>
    <w:rsid w:val="00A85E1F"/>
    <w:rsid w:val="00A9091D"/>
    <w:rsid w:val="00A90C88"/>
    <w:rsid w:val="00A9130E"/>
    <w:rsid w:val="00A91E47"/>
    <w:rsid w:val="00A932C1"/>
    <w:rsid w:val="00A95089"/>
    <w:rsid w:val="00A963EF"/>
    <w:rsid w:val="00A97A62"/>
    <w:rsid w:val="00AA1DA0"/>
    <w:rsid w:val="00AA6FD5"/>
    <w:rsid w:val="00AB0AC8"/>
    <w:rsid w:val="00AB5991"/>
    <w:rsid w:val="00AB5A94"/>
    <w:rsid w:val="00AB63B7"/>
    <w:rsid w:val="00AB6C2A"/>
    <w:rsid w:val="00AC1A2C"/>
    <w:rsid w:val="00AC37A4"/>
    <w:rsid w:val="00AC4712"/>
    <w:rsid w:val="00AD38A1"/>
    <w:rsid w:val="00AD38C4"/>
    <w:rsid w:val="00AD3C70"/>
    <w:rsid w:val="00AE318B"/>
    <w:rsid w:val="00AE57ED"/>
    <w:rsid w:val="00AE7EC3"/>
    <w:rsid w:val="00AF0910"/>
    <w:rsid w:val="00AF1D84"/>
    <w:rsid w:val="00AF20B3"/>
    <w:rsid w:val="00AF5199"/>
    <w:rsid w:val="00AF7BC1"/>
    <w:rsid w:val="00B111B4"/>
    <w:rsid w:val="00B116C7"/>
    <w:rsid w:val="00B135E7"/>
    <w:rsid w:val="00B17100"/>
    <w:rsid w:val="00B20502"/>
    <w:rsid w:val="00B2152E"/>
    <w:rsid w:val="00B25892"/>
    <w:rsid w:val="00B30020"/>
    <w:rsid w:val="00B303A5"/>
    <w:rsid w:val="00B319A4"/>
    <w:rsid w:val="00B3206E"/>
    <w:rsid w:val="00B36C6D"/>
    <w:rsid w:val="00B4034D"/>
    <w:rsid w:val="00B428E1"/>
    <w:rsid w:val="00B433B3"/>
    <w:rsid w:val="00B449F1"/>
    <w:rsid w:val="00B51036"/>
    <w:rsid w:val="00B54574"/>
    <w:rsid w:val="00B55623"/>
    <w:rsid w:val="00B667F4"/>
    <w:rsid w:val="00B66B7B"/>
    <w:rsid w:val="00B71D29"/>
    <w:rsid w:val="00B72620"/>
    <w:rsid w:val="00B7387B"/>
    <w:rsid w:val="00B74DB4"/>
    <w:rsid w:val="00B76D6F"/>
    <w:rsid w:val="00B82625"/>
    <w:rsid w:val="00B85DD2"/>
    <w:rsid w:val="00B87857"/>
    <w:rsid w:val="00B90D63"/>
    <w:rsid w:val="00B91EC0"/>
    <w:rsid w:val="00B92826"/>
    <w:rsid w:val="00B96363"/>
    <w:rsid w:val="00B9682E"/>
    <w:rsid w:val="00B97191"/>
    <w:rsid w:val="00BA05BE"/>
    <w:rsid w:val="00BA0C8C"/>
    <w:rsid w:val="00BA58DE"/>
    <w:rsid w:val="00BA5C0E"/>
    <w:rsid w:val="00BA6324"/>
    <w:rsid w:val="00BA7A41"/>
    <w:rsid w:val="00BB068B"/>
    <w:rsid w:val="00BB6D43"/>
    <w:rsid w:val="00BB6E42"/>
    <w:rsid w:val="00BC1CA4"/>
    <w:rsid w:val="00BD0707"/>
    <w:rsid w:val="00BE08D3"/>
    <w:rsid w:val="00BE331C"/>
    <w:rsid w:val="00BE6B75"/>
    <w:rsid w:val="00BE75D0"/>
    <w:rsid w:val="00BE79E4"/>
    <w:rsid w:val="00BF1336"/>
    <w:rsid w:val="00BF1BC2"/>
    <w:rsid w:val="00C02479"/>
    <w:rsid w:val="00C04672"/>
    <w:rsid w:val="00C10563"/>
    <w:rsid w:val="00C22CC2"/>
    <w:rsid w:val="00C24313"/>
    <w:rsid w:val="00C24B5B"/>
    <w:rsid w:val="00C25B57"/>
    <w:rsid w:val="00C317D5"/>
    <w:rsid w:val="00C44347"/>
    <w:rsid w:val="00C47398"/>
    <w:rsid w:val="00C54BFE"/>
    <w:rsid w:val="00C56D90"/>
    <w:rsid w:val="00C5747A"/>
    <w:rsid w:val="00C57A9A"/>
    <w:rsid w:val="00C6364F"/>
    <w:rsid w:val="00C64325"/>
    <w:rsid w:val="00C65086"/>
    <w:rsid w:val="00C65E20"/>
    <w:rsid w:val="00C670B6"/>
    <w:rsid w:val="00C7066D"/>
    <w:rsid w:val="00C72A82"/>
    <w:rsid w:val="00C73219"/>
    <w:rsid w:val="00C73C78"/>
    <w:rsid w:val="00C73F12"/>
    <w:rsid w:val="00C86034"/>
    <w:rsid w:val="00C872AB"/>
    <w:rsid w:val="00C904FA"/>
    <w:rsid w:val="00CA140A"/>
    <w:rsid w:val="00CA5071"/>
    <w:rsid w:val="00CB024B"/>
    <w:rsid w:val="00CC3D55"/>
    <w:rsid w:val="00CC58A5"/>
    <w:rsid w:val="00CD63B5"/>
    <w:rsid w:val="00CD7648"/>
    <w:rsid w:val="00CE1222"/>
    <w:rsid w:val="00CE181B"/>
    <w:rsid w:val="00CE1D07"/>
    <w:rsid w:val="00CE512E"/>
    <w:rsid w:val="00CE65C6"/>
    <w:rsid w:val="00CE7149"/>
    <w:rsid w:val="00CF3DDF"/>
    <w:rsid w:val="00CF4BDD"/>
    <w:rsid w:val="00CF5DD7"/>
    <w:rsid w:val="00CF60B9"/>
    <w:rsid w:val="00D005DD"/>
    <w:rsid w:val="00D01D96"/>
    <w:rsid w:val="00D029F6"/>
    <w:rsid w:val="00D11317"/>
    <w:rsid w:val="00D142A9"/>
    <w:rsid w:val="00D153E9"/>
    <w:rsid w:val="00D16608"/>
    <w:rsid w:val="00D203BA"/>
    <w:rsid w:val="00D20548"/>
    <w:rsid w:val="00D219C7"/>
    <w:rsid w:val="00D22EDE"/>
    <w:rsid w:val="00D2327A"/>
    <w:rsid w:val="00D242F9"/>
    <w:rsid w:val="00D26662"/>
    <w:rsid w:val="00D27455"/>
    <w:rsid w:val="00D30335"/>
    <w:rsid w:val="00D366A2"/>
    <w:rsid w:val="00D41B5E"/>
    <w:rsid w:val="00D4203B"/>
    <w:rsid w:val="00D50030"/>
    <w:rsid w:val="00D51B6F"/>
    <w:rsid w:val="00D51F53"/>
    <w:rsid w:val="00D57396"/>
    <w:rsid w:val="00D57EF6"/>
    <w:rsid w:val="00D649D1"/>
    <w:rsid w:val="00D66A63"/>
    <w:rsid w:val="00D66CBB"/>
    <w:rsid w:val="00D70E6F"/>
    <w:rsid w:val="00D767F9"/>
    <w:rsid w:val="00D77F39"/>
    <w:rsid w:val="00D81524"/>
    <w:rsid w:val="00D8209D"/>
    <w:rsid w:val="00D84D77"/>
    <w:rsid w:val="00D91C23"/>
    <w:rsid w:val="00D9335B"/>
    <w:rsid w:val="00D968CF"/>
    <w:rsid w:val="00DA0779"/>
    <w:rsid w:val="00DA32F9"/>
    <w:rsid w:val="00DB3680"/>
    <w:rsid w:val="00DB477C"/>
    <w:rsid w:val="00DB52E7"/>
    <w:rsid w:val="00DB66ED"/>
    <w:rsid w:val="00DC09D4"/>
    <w:rsid w:val="00DC1144"/>
    <w:rsid w:val="00DC24AB"/>
    <w:rsid w:val="00DC3A76"/>
    <w:rsid w:val="00DC40D0"/>
    <w:rsid w:val="00DC49DE"/>
    <w:rsid w:val="00DC68CD"/>
    <w:rsid w:val="00DD2B4B"/>
    <w:rsid w:val="00DD3C19"/>
    <w:rsid w:val="00DE2C29"/>
    <w:rsid w:val="00DE38CE"/>
    <w:rsid w:val="00DE4901"/>
    <w:rsid w:val="00DE7DDD"/>
    <w:rsid w:val="00DF73D3"/>
    <w:rsid w:val="00E006B8"/>
    <w:rsid w:val="00E059A5"/>
    <w:rsid w:val="00E11BE2"/>
    <w:rsid w:val="00E1778F"/>
    <w:rsid w:val="00E2157F"/>
    <w:rsid w:val="00E25F90"/>
    <w:rsid w:val="00E32156"/>
    <w:rsid w:val="00E34FC5"/>
    <w:rsid w:val="00E37A8B"/>
    <w:rsid w:val="00E40BB3"/>
    <w:rsid w:val="00E532A8"/>
    <w:rsid w:val="00E54218"/>
    <w:rsid w:val="00E55D9E"/>
    <w:rsid w:val="00E577CD"/>
    <w:rsid w:val="00E60D41"/>
    <w:rsid w:val="00E61330"/>
    <w:rsid w:val="00E63B06"/>
    <w:rsid w:val="00E63EF7"/>
    <w:rsid w:val="00E641FB"/>
    <w:rsid w:val="00E65054"/>
    <w:rsid w:val="00E72BFA"/>
    <w:rsid w:val="00E739B6"/>
    <w:rsid w:val="00E760AB"/>
    <w:rsid w:val="00E76CF3"/>
    <w:rsid w:val="00E800C6"/>
    <w:rsid w:val="00E81642"/>
    <w:rsid w:val="00E82FEC"/>
    <w:rsid w:val="00E875C2"/>
    <w:rsid w:val="00E9274B"/>
    <w:rsid w:val="00E9546C"/>
    <w:rsid w:val="00EA03CE"/>
    <w:rsid w:val="00EA1EE5"/>
    <w:rsid w:val="00EA27B9"/>
    <w:rsid w:val="00EA4C4F"/>
    <w:rsid w:val="00EA57BC"/>
    <w:rsid w:val="00EA6E1C"/>
    <w:rsid w:val="00EA767B"/>
    <w:rsid w:val="00EB54EE"/>
    <w:rsid w:val="00EB6E89"/>
    <w:rsid w:val="00EC1327"/>
    <w:rsid w:val="00ED143E"/>
    <w:rsid w:val="00ED14E5"/>
    <w:rsid w:val="00ED15F0"/>
    <w:rsid w:val="00ED3770"/>
    <w:rsid w:val="00ED416A"/>
    <w:rsid w:val="00ED5EE5"/>
    <w:rsid w:val="00ED5F24"/>
    <w:rsid w:val="00ED7A76"/>
    <w:rsid w:val="00EE064D"/>
    <w:rsid w:val="00EE1BE1"/>
    <w:rsid w:val="00EE2D83"/>
    <w:rsid w:val="00EE79DA"/>
    <w:rsid w:val="00EE7A5C"/>
    <w:rsid w:val="00F00687"/>
    <w:rsid w:val="00F025CF"/>
    <w:rsid w:val="00F053E0"/>
    <w:rsid w:val="00F15AA2"/>
    <w:rsid w:val="00F165A2"/>
    <w:rsid w:val="00F165ED"/>
    <w:rsid w:val="00F1690D"/>
    <w:rsid w:val="00F227FB"/>
    <w:rsid w:val="00F24780"/>
    <w:rsid w:val="00F362D7"/>
    <w:rsid w:val="00F40CCA"/>
    <w:rsid w:val="00F45F4E"/>
    <w:rsid w:val="00F511D2"/>
    <w:rsid w:val="00F53F55"/>
    <w:rsid w:val="00F621A1"/>
    <w:rsid w:val="00F62796"/>
    <w:rsid w:val="00F649E1"/>
    <w:rsid w:val="00F656C0"/>
    <w:rsid w:val="00F70E25"/>
    <w:rsid w:val="00F71EC1"/>
    <w:rsid w:val="00F75838"/>
    <w:rsid w:val="00F779FF"/>
    <w:rsid w:val="00F8007F"/>
    <w:rsid w:val="00F84845"/>
    <w:rsid w:val="00F86A98"/>
    <w:rsid w:val="00F93342"/>
    <w:rsid w:val="00F93468"/>
    <w:rsid w:val="00F943EB"/>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1EE7"/>
    <w:rsid w:val="00FE4ABB"/>
    <w:rsid w:val="00FE4D4C"/>
    <w:rsid w:val="00FE54EC"/>
    <w:rsid w:val="00FE5586"/>
    <w:rsid w:val="00FE732A"/>
    <w:rsid w:val="00FE7530"/>
    <w:rsid w:val="00FF080E"/>
    <w:rsid w:val="00FF20F8"/>
    <w:rsid w:val="00FF2AED"/>
    <w:rsid w:val="00FF497E"/>
    <w:rsid w:val="00FF5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5-33" TargetMode="External"/><Relationship Id="rId21" Type="http://schemas.openxmlformats.org/officeDocument/2006/relationships/footer" Target="footer2.xml"/><Relationship Id="rId324" Type="http://schemas.openxmlformats.org/officeDocument/2006/relationships/hyperlink" Target="http://www.legislation.act.gov.au/a/2022-8/" TargetMode="External"/><Relationship Id="rId531" Type="http://schemas.openxmlformats.org/officeDocument/2006/relationships/hyperlink" Target="http://www.legislation.act.gov.au/a/2015-15" TargetMode="External"/><Relationship Id="rId629" Type="http://schemas.openxmlformats.org/officeDocument/2006/relationships/hyperlink" Target="http://www.legislation.act.gov.au/a/2005-20" TargetMode="External"/><Relationship Id="rId170" Type="http://schemas.openxmlformats.org/officeDocument/2006/relationships/hyperlink" Target="http://www.legislation.act.gov.au/a/2011-49" TargetMode="External"/><Relationship Id="rId268" Type="http://schemas.openxmlformats.org/officeDocument/2006/relationships/hyperlink" Target="http://www.legislation.act.gov.au/a/2022-8/" TargetMode="External"/><Relationship Id="rId475" Type="http://schemas.openxmlformats.org/officeDocument/2006/relationships/hyperlink" Target="http://www.legislation.act.gov.au/a/2008-45" TargetMode="External"/><Relationship Id="rId682" Type="http://schemas.openxmlformats.org/officeDocument/2006/relationships/hyperlink" Target="http://www.legislation.act.gov.au/a/2017-17/default.asp" TargetMode="External"/><Relationship Id="rId32" Type="http://schemas.openxmlformats.org/officeDocument/2006/relationships/hyperlink" Target="http://www.legislation.act.gov.au/a/2002-51" TargetMode="External"/><Relationship Id="rId128" Type="http://schemas.openxmlformats.org/officeDocument/2006/relationships/header" Target="header9.xml"/><Relationship Id="rId335" Type="http://schemas.openxmlformats.org/officeDocument/2006/relationships/hyperlink" Target="http://www.legislation.act.gov.au/a/2022-8/" TargetMode="External"/><Relationship Id="rId542" Type="http://schemas.openxmlformats.org/officeDocument/2006/relationships/hyperlink" Target="http://www.legislation.act.gov.au/a/2014-17" TargetMode="External"/><Relationship Id="rId181" Type="http://schemas.openxmlformats.org/officeDocument/2006/relationships/hyperlink" Target="http://www.legislation.act.gov.au/a/2016-1/default.asp" TargetMode="External"/><Relationship Id="rId402" Type="http://schemas.openxmlformats.org/officeDocument/2006/relationships/hyperlink" Target="http://www.legislation.act.gov.au/a/2022-8/" TargetMode="External"/><Relationship Id="rId279" Type="http://schemas.openxmlformats.org/officeDocument/2006/relationships/hyperlink" Target="http://www.legislation.act.gov.au/a/2022-8/" TargetMode="External"/><Relationship Id="rId486" Type="http://schemas.openxmlformats.org/officeDocument/2006/relationships/hyperlink" Target="http://www.legislation.act.gov.au/a/2014-17" TargetMode="External"/><Relationship Id="rId693" Type="http://schemas.openxmlformats.org/officeDocument/2006/relationships/header" Target="header12.xml"/><Relationship Id="rId43" Type="http://schemas.openxmlformats.org/officeDocument/2006/relationships/hyperlink" Target="http://www.legislation.act.gov.au/a/2001-14" TargetMode="External"/><Relationship Id="rId139" Type="http://schemas.openxmlformats.org/officeDocument/2006/relationships/footer" Target="footer12.xml"/><Relationship Id="rId346" Type="http://schemas.openxmlformats.org/officeDocument/2006/relationships/hyperlink" Target="http://www.legislation.act.gov.au/a/2005-11" TargetMode="External"/><Relationship Id="rId553" Type="http://schemas.openxmlformats.org/officeDocument/2006/relationships/hyperlink" Target="http://www.legislation.act.gov.au/a/2022-8/" TargetMode="External"/><Relationship Id="rId192" Type="http://schemas.openxmlformats.org/officeDocument/2006/relationships/hyperlink" Target="http://www.legislation.act.gov.au/a/2022-8/" TargetMode="External"/><Relationship Id="rId206" Type="http://schemas.openxmlformats.org/officeDocument/2006/relationships/hyperlink" Target="http://www.legislation.act.gov.au/a/2022-8/" TargetMode="External"/><Relationship Id="rId413" Type="http://schemas.openxmlformats.org/officeDocument/2006/relationships/hyperlink" Target="http://www.legislation.act.gov.au/a/2013-11" TargetMode="External"/><Relationship Id="rId497" Type="http://schemas.openxmlformats.org/officeDocument/2006/relationships/hyperlink" Target="http://www.legislation.act.gov.au/a/2022-8/" TargetMode="External"/><Relationship Id="rId620" Type="http://schemas.openxmlformats.org/officeDocument/2006/relationships/hyperlink" Target="http://www.legislation.act.gov.au/a/2004-32" TargetMode="External"/><Relationship Id="rId357" Type="http://schemas.openxmlformats.org/officeDocument/2006/relationships/hyperlink" Target="http://www.legislation.act.gov.au/a/2022-8/" TargetMode="Externa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22-8/" TargetMode="External"/><Relationship Id="rId564" Type="http://schemas.openxmlformats.org/officeDocument/2006/relationships/hyperlink" Target="http://www.legislation.act.gov.au/a/2008-36" TargetMode="External"/><Relationship Id="rId424" Type="http://schemas.openxmlformats.org/officeDocument/2006/relationships/hyperlink" Target="http://www.legislation.act.gov.au/a/2015-15" TargetMode="External"/><Relationship Id="rId631" Type="http://schemas.openxmlformats.org/officeDocument/2006/relationships/hyperlink" Target="http://www.legislation.act.gov.au/a/2007-3" TargetMode="External"/><Relationship Id="rId270" Type="http://schemas.openxmlformats.org/officeDocument/2006/relationships/hyperlink" Target="http://www.legislation.act.gov.au/a/2008-36" TargetMode="External"/><Relationship Id="rId65" Type="http://schemas.openxmlformats.org/officeDocument/2006/relationships/hyperlink" Target="http://www.legislation.act.gov.au/a/2008-35" TargetMode="External"/><Relationship Id="rId130" Type="http://schemas.openxmlformats.org/officeDocument/2006/relationships/footer" Target="footer11.xml"/><Relationship Id="rId368" Type="http://schemas.openxmlformats.org/officeDocument/2006/relationships/hyperlink" Target="http://www.legislation.act.gov.au/a/2022-8/" TargetMode="External"/><Relationship Id="rId575" Type="http://schemas.openxmlformats.org/officeDocument/2006/relationships/hyperlink" Target="http://www.legislation.act.gov.au/a/2022-8/" TargetMode="External"/><Relationship Id="rId228" Type="http://schemas.openxmlformats.org/officeDocument/2006/relationships/hyperlink" Target="http://www.legislation.act.gov.au/a/2009-20" TargetMode="External"/><Relationship Id="rId435" Type="http://schemas.openxmlformats.org/officeDocument/2006/relationships/hyperlink" Target="http://www.legislation.act.gov.au/a/2022-8/" TargetMode="External"/><Relationship Id="rId642" Type="http://schemas.openxmlformats.org/officeDocument/2006/relationships/hyperlink" Target="http://www.legislation.act.gov.au/a/2008-45" TargetMode="External"/><Relationship Id="rId281" Type="http://schemas.openxmlformats.org/officeDocument/2006/relationships/hyperlink" Target="http://www.legislation.act.gov.au/a/2022-8/" TargetMode="External"/><Relationship Id="rId502" Type="http://schemas.openxmlformats.org/officeDocument/2006/relationships/hyperlink" Target="http://www.legislation.act.gov.au/a/2023-13/" TargetMode="External"/><Relationship Id="rId76" Type="http://schemas.openxmlformats.org/officeDocument/2006/relationships/hyperlink" Target="http://www.comlaw.gov.au/Details/C2007C00573"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22-8/" TargetMode="External"/><Relationship Id="rId586" Type="http://schemas.openxmlformats.org/officeDocument/2006/relationships/hyperlink" Target="http://www.legislation.act.gov.au/a/2015-15" TargetMode="External"/><Relationship Id="rId7" Type="http://schemas.openxmlformats.org/officeDocument/2006/relationships/endnotes" Target="endnotes.xml"/><Relationship Id="rId239" Type="http://schemas.openxmlformats.org/officeDocument/2006/relationships/hyperlink" Target="http://www.legislation.act.gov.au/a/2013-28" TargetMode="External"/><Relationship Id="rId446" Type="http://schemas.openxmlformats.org/officeDocument/2006/relationships/hyperlink" Target="http://www.legislation.act.gov.au/a/2022-8/" TargetMode="External"/><Relationship Id="rId653" Type="http://schemas.openxmlformats.org/officeDocument/2006/relationships/hyperlink" Target="http://www.legislation.act.gov.au/a/2011-22" TargetMode="External"/><Relationship Id="rId292" Type="http://schemas.openxmlformats.org/officeDocument/2006/relationships/hyperlink" Target="http://www.legislation.act.gov.au/a/2022-8/" TargetMode="External"/><Relationship Id="rId306" Type="http://schemas.openxmlformats.org/officeDocument/2006/relationships/hyperlink" Target="http://www.legislation.act.gov.au/a/2008-5" TargetMode="External"/><Relationship Id="rId87" Type="http://schemas.openxmlformats.org/officeDocument/2006/relationships/hyperlink" Target="http://www.legislation.act.gov.au/a/1996-22" TargetMode="External"/><Relationship Id="rId513" Type="http://schemas.openxmlformats.org/officeDocument/2006/relationships/hyperlink" Target="http://www.legislation.act.gov.au/a/2022-8/" TargetMode="External"/><Relationship Id="rId597" Type="http://schemas.openxmlformats.org/officeDocument/2006/relationships/hyperlink" Target="http://www.legislation.act.gov.au/a/2022-8/" TargetMode="External"/><Relationship Id="rId152" Type="http://schemas.openxmlformats.org/officeDocument/2006/relationships/hyperlink" Target="http://www.legislation.act.gov.au/a/2007-22" TargetMode="External"/><Relationship Id="rId457" Type="http://schemas.openxmlformats.org/officeDocument/2006/relationships/hyperlink" Target="http://www.legislation.act.gov.au/a/2017-4/default.asp" TargetMode="External"/><Relationship Id="rId664" Type="http://schemas.openxmlformats.org/officeDocument/2006/relationships/hyperlink" Target="http://www.legislation.act.gov.au/a/2014-17"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22-8/" TargetMode="External"/><Relationship Id="rId524" Type="http://schemas.openxmlformats.org/officeDocument/2006/relationships/hyperlink" Target="http://www.legislation.act.gov.au/a/2016-13" TargetMode="External"/><Relationship Id="rId98" Type="http://schemas.openxmlformats.org/officeDocument/2006/relationships/hyperlink" Target="http://www.legislation.act.gov.au/a/2008-35" TargetMode="External"/><Relationship Id="rId163" Type="http://schemas.openxmlformats.org/officeDocument/2006/relationships/hyperlink" Target="http://www.legislation.act.gov.au/cn/2008-18/default.asp" TargetMode="External"/><Relationship Id="rId370" Type="http://schemas.openxmlformats.org/officeDocument/2006/relationships/hyperlink" Target="http://www.legislation.act.gov.au/a/2016-18/default.asp" TargetMode="External"/><Relationship Id="rId230" Type="http://schemas.openxmlformats.org/officeDocument/2006/relationships/hyperlink" Target="http://www.legislation.act.gov.au/a/2022-8/" TargetMode="External"/><Relationship Id="rId468" Type="http://schemas.openxmlformats.org/officeDocument/2006/relationships/hyperlink" Target="http://www.legislation.act.gov.au/a/2008-36" TargetMode="External"/><Relationship Id="rId675" Type="http://schemas.openxmlformats.org/officeDocument/2006/relationships/hyperlink" Target="http://www.legislation.act.gov.au/a/2016-13/default.asp" TargetMode="External"/><Relationship Id="rId25" Type="http://schemas.openxmlformats.org/officeDocument/2006/relationships/header" Target="header5.xm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22-8/" TargetMode="External"/><Relationship Id="rId174" Type="http://schemas.openxmlformats.org/officeDocument/2006/relationships/hyperlink" Target="http://www.legislation.act.gov.au/a/2013-44" TargetMode="External"/><Relationship Id="rId381" Type="http://schemas.openxmlformats.org/officeDocument/2006/relationships/hyperlink" Target="http://www.legislation.act.gov.au/a/2022-8/" TargetMode="External"/><Relationship Id="rId602" Type="http://schemas.openxmlformats.org/officeDocument/2006/relationships/hyperlink" Target="http://www.legislation.act.gov.au/a/2022-8/" TargetMode="External"/><Relationship Id="rId241" Type="http://schemas.openxmlformats.org/officeDocument/2006/relationships/hyperlink" Target="http://www.legislation.act.gov.au/a/2008-36" TargetMode="External"/><Relationship Id="rId479" Type="http://schemas.openxmlformats.org/officeDocument/2006/relationships/hyperlink" Target="http://www.legislation.act.gov.au/a/2014-17" TargetMode="External"/><Relationship Id="rId686" Type="http://schemas.openxmlformats.org/officeDocument/2006/relationships/hyperlink" Target="http://www.legislation.act.gov.au/a/2022-8/" TargetMode="External"/><Relationship Id="rId36" Type="http://schemas.openxmlformats.org/officeDocument/2006/relationships/hyperlink" Target="http://www.legislation.act.gov.au/a/1991-62" TargetMode="External"/><Relationship Id="rId339" Type="http://schemas.openxmlformats.org/officeDocument/2006/relationships/hyperlink" Target="http://www.legislation.act.gov.au/a/2022-8/" TargetMode="External"/><Relationship Id="rId546" Type="http://schemas.openxmlformats.org/officeDocument/2006/relationships/hyperlink" Target="http://www.legislation.act.gov.au/a/2015-15" TargetMode="External"/><Relationship Id="rId101" Type="http://schemas.openxmlformats.org/officeDocument/2006/relationships/hyperlink" Target="http://www.comlaw.gov.au/Series/C2004A00818" TargetMode="External"/><Relationship Id="rId185" Type="http://schemas.openxmlformats.org/officeDocument/2006/relationships/hyperlink" Target="http://www.legislation.act.gov.au/a/2020-42/default.asp" TargetMode="External"/><Relationship Id="rId406" Type="http://schemas.openxmlformats.org/officeDocument/2006/relationships/hyperlink" Target="http://www.legislation.act.gov.au/a/2016-13" TargetMode="External"/><Relationship Id="rId392" Type="http://schemas.openxmlformats.org/officeDocument/2006/relationships/hyperlink" Target="http://www.legislation.act.gov.au/a/2022-8/" TargetMode="External"/><Relationship Id="rId613" Type="http://schemas.openxmlformats.org/officeDocument/2006/relationships/hyperlink" Target="http://www.legislation.act.gov.au/a/2014-17" TargetMode="External"/><Relationship Id="rId697" Type="http://schemas.openxmlformats.org/officeDocument/2006/relationships/header" Target="header14.xml"/><Relationship Id="rId252" Type="http://schemas.openxmlformats.org/officeDocument/2006/relationships/hyperlink" Target="http://www.legislation.act.gov.au/a/2011-41" TargetMode="External"/><Relationship Id="rId47" Type="http://schemas.openxmlformats.org/officeDocument/2006/relationships/hyperlink" Target="http://www.legislation.act.gov.au/a/2001-14" TargetMode="External"/><Relationship Id="rId112" Type="http://schemas.openxmlformats.org/officeDocument/2006/relationships/hyperlink" Target="https://www.legislation.gov.au/Series/C2011A00012" TargetMode="External"/><Relationship Id="rId557" Type="http://schemas.openxmlformats.org/officeDocument/2006/relationships/hyperlink" Target="http://www.legislation.act.gov.au/a/2009-20" TargetMode="External"/><Relationship Id="rId196" Type="http://schemas.openxmlformats.org/officeDocument/2006/relationships/hyperlink" Target="http://www.legislation.act.gov.au/a/2015-15" TargetMode="External"/><Relationship Id="rId417" Type="http://schemas.openxmlformats.org/officeDocument/2006/relationships/hyperlink" Target="http://www.legislation.act.gov.au/a/2024-29/" TargetMode="External"/><Relationship Id="rId624" Type="http://schemas.openxmlformats.org/officeDocument/2006/relationships/hyperlink" Target="http://www.legislation.act.gov.au/a/2005-5" TargetMode="External"/><Relationship Id="rId263" Type="http://schemas.openxmlformats.org/officeDocument/2006/relationships/hyperlink" Target="http://www.legislation.act.gov.au/a/2014-49" TargetMode="External"/><Relationship Id="rId470" Type="http://schemas.openxmlformats.org/officeDocument/2006/relationships/hyperlink" Target="http://www.legislation.act.gov.au/a/2013-44" TargetMode="External"/><Relationship Id="rId58" Type="http://schemas.openxmlformats.org/officeDocument/2006/relationships/hyperlink" Target="http://www.legislation.act.gov.au/a/2001-14" TargetMode="External"/><Relationship Id="rId123" Type="http://schemas.openxmlformats.org/officeDocument/2006/relationships/header" Target="header7.xml"/><Relationship Id="rId330" Type="http://schemas.openxmlformats.org/officeDocument/2006/relationships/hyperlink" Target="http://www.legislation.act.gov.au/a/2005-20" TargetMode="External"/><Relationship Id="rId568" Type="http://schemas.openxmlformats.org/officeDocument/2006/relationships/hyperlink" Target="http://www.legislation.act.gov.au/a/2007-3" TargetMode="External"/><Relationship Id="rId428" Type="http://schemas.openxmlformats.org/officeDocument/2006/relationships/hyperlink" Target="http://www.legislation.act.gov.au/a/2013-44" TargetMode="External"/><Relationship Id="rId635" Type="http://schemas.openxmlformats.org/officeDocument/2006/relationships/hyperlink" Target="http://www.legislation.act.gov.au/a/2008-5" TargetMode="External"/><Relationship Id="rId274" Type="http://schemas.openxmlformats.org/officeDocument/2006/relationships/hyperlink" Target="http://www.legislation.act.gov.au/a/2020-42/" TargetMode="External"/><Relationship Id="rId481" Type="http://schemas.openxmlformats.org/officeDocument/2006/relationships/hyperlink" Target="http://www.legislation.act.gov.au/a/2014-17" TargetMode="External"/><Relationship Id="rId702" Type="http://schemas.openxmlformats.org/officeDocument/2006/relationships/footer" Target="footer18.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0-48" TargetMode="External"/><Relationship Id="rId579" Type="http://schemas.openxmlformats.org/officeDocument/2006/relationships/hyperlink" Target="http://www.legislation.act.gov.au/a/2022-8/" TargetMode="External"/><Relationship Id="rId341" Type="http://schemas.openxmlformats.org/officeDocument/2006/relationships/hyperlink" Target="http://www.legislation.act.gov.au/a/2004-32" TargetMode="External"/><Relationship Id="rId439" Type="http://schemas.openxmlformats.org/officeDocument/2006/relationships/hyperlink" Target="http://www.legislation.act.gov.au/a/2005-20" TargetMode="External"/><Relationship Id="rId646" Type="http://schemas.openxmlformats.org/officeDocument/2006/relationships/hyperlink" Target="http://www.legislation.act.gov.au/a/2009-20" TargetMode="External"/><Relationship Id="rId201" Type="http://schemas.openxmlformats.org/officeDocument/2006/relationships/hyperlink" Target="http://www.legislation.act.gov.au/a/2014-17" TargetMode="External"/><Relationship Id="rId285" Type="http://schemas.openxmlformats.org/officeDocument/2006/relationships/hyperlink" Target="http://www.legislation.act.gov.au/a/2013-28" TargetMode="External"/><Relationship Id="rId506" Type="http://schemas.openxmlformats.org/officeDocument/2006/relationships/hyperlink" Target="http://www.legislation.act.gov.au/a/2022-8/" TargetMode="External"/><Relationship Id="rId492" Type="http://schemas.openxmlformats.org/officeDocument/2006/relationships/hyperlink" Target="http://www.legislation.act.gov.au/a/2022-8/" TargetMode="External"/><Relationship Id="rId145" Type="http://schemas.openxmlformats.org/officeDocument/2006/relationships/hyperlink" Target="http://www.legislation.act.gov.au/a/2004-18" TargetMode="External"/><Relationship Id="rId352" Type="http://schemas.openxmlformats.org/officeDocument/2006/relationships/hyperlink" Target="http://www.legislation.act.gov.au/a/2014-17" TargetMode="External"/><Relationship Id="rId212" Type="http://schemas.openxmlformats.org/officeDocument/2006/relationships/hyperlink" Target="http://www.legislation.act.gov.au/a/2022-8/" TargetMode="External"/><Relationship Id="rId657" Type="http://schemas.openxmlformats.org/officeDocument/2006/relationships/hyperlink" Target="http://www.legislation.act.gov.au/a/2011-41" TargetMode="External"/><Relationship Id="rId296" Type="http://schemas.openxmlformats.org/officeDocument/2006/relationships/hyperlink" Target="http://www.legislation.act.gov.au/a/2022-8/" TargetMode="External"/><Relationship Id="rId517" Type="http://schemas.openxmlformats.org/officeDocument/2006/relationships/hyperlink" Target="http://www.legislation.act.gov.au/a/2022-8/"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8-36" TargetMode="External"/><Relationship Id="rId363" Type="http://schemas.openxmlformats.org/officeDocument/2006/relationships/hyperlink" Target="http://www.legislation.act.gov.au/a/2022-8/" TargetMode="External"/><Relationship Id="rId570" Type="http://schemas.openxmlformats.org/officeDocument/2006/relationships/hyperlink" Target="http://www.legislation.act.gov.au/a/2017-4/default.asp" TargetMode="External"/><Relationship Id="rId223" Type="http://schemas.openxmlformats.org/officeDocument/2006/relationships/hyperlink" Target="http://www.legislation.act.gov.au/a/2020-42/" TargetMode="External"/><Relationship Id="rId430" Type="http://schemas.openxmlformats.org/officeDocument/2006/relationships/hyperlink" Target="http://www.legislation.act.gov.au/a/2022-8/" TargetMode="External"/><Relationship Id="rId668" Type="http://schemas.openxmlformats.org/officeDocument/2006/relationships/hyperlink" Target="http://www.legislation.act.gov.au/a/2015-15/default.asp" TargetMode="External"/><Relationship Id="rId18" Type="http://schemas.openxmlformats.org/officeDocument/2006/relationships/header" Target="header1.xml"/><Relationship Id="rId528" Type="http://schemas.openxmlformats.org/officeDocument/2006/relationships/hyperlink" Target="http://www.legislation.act.gov.au/a/2015-15" TargetMode="External"/><Relationship Id="rId125" Type="http://schemas.openxmlformats.org/officeDocument/2006/relationships/footer" Target="footer8.xml"/><Relationship Id="rId167" Type="http://schemas.openxmlformats.org/officeDocument/2006/relationships/hyperlink" Target="http://www.legislation.act.gov.au/a/2011-22" TargetMode="External"/><Relationship Id="rId332" Type="http://schemas.openxmlformats.org/officeDocument/2006/relationships/hyperlink" Target="http://www.legislation.act.gov.au/a/2022-8/" TargetMode="External"/><Relationship Id="rId374" Type="http://schemas.openxmlformats.org/officeDocument/2006/relationships/hyperlink" Target="http://www.legislation.act.gov.au/a/2022-8/" TargetMode="External"/><Relationship Id="rId581" Type="http://schemas.openxmlformats.org/officeDocument/2006/relationships/hyperlink" Target="http://www.legislation.act.gov.au/a/2022-8/"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22-8/" TargetMode="External"/><Relationship Id="rId637" Type="http://schemas.openxmlformats.org/officeDocument/2006/relationships/hyperlink" Target="http://www.legislation.act.gov.au/a/2008-29" TargetMode="External"/><Relationship Id="rId679"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comlaw.gov.au/Series/C2004A00818" TargetMode="External"/><Relationship Id="rId276" Type="http://schemas.openxmlformats.org/officeDocument/2006/relationships/hyperlink" Target="http://www.legislation.act.gov.au/a/2022-8/" TargetMode="External"/><Relationship Id="rId441" Type="http://schemas.openxmlformats.org/officeDocument/2006/relationships/hyperlink" Target="http://www.legislation.act.gov.au/a/2016-18/default.asp" TargetMode="External"/><Relationship Id="rId483" Type="http://schemas.openxmlformats.org/officeDocument/2006/relationships/hyperlink" Target="http://www.legislation.act.gov.au/a/2014-17" TargetMode="External"/><Relationship Id="rId539" Type="http://schemas.openxmlformats.org/officeDocument/2006/relationships/hyperlink" Target="http://www.legislation.act.gov.au/a/2022-8/" TargetMode="External"/><Relationship Id="rId690" Type="http://schemas.openxmlformats.org/officeDocument/2006/relationships/hyperlink" Target="http://www.legislation.act.gov.au/a/2023-13/" TargetMode="External"/><Relationship Id="rId704" Type="http://schemas.openxmlformats.org/officeDocument/2006/relationships/footer" Target="footer19.xml"/><Relationship Id="rId40" Type="http://schemas.openxmlformats.org/officeDocument/2006/relationships/hyperlink" Target="http://www.legislation.act.gov.au/a/1992-72" TargetMode="External"/><Relationship Id="rId136" Type="http://schemas.openxmlformats.org/officeDocument/2006/relationships/hyperlink" Target="http://www.legislation.act.gov.au/a/2000-48" TargetMode="External"/><Relationship Id="rId178" Type="http://schemas.openxmlformats.org/officeDocument/2006/relationships/hyperlink" Target="http://www.legislation.act.gov.au/a/2015-33/default.asp" TargetMode="External"/><Relationship Id="rId301" Type="http://schemas.openxmlformats.org/officeDocument/2006/relationships/hyperlink" Target="http://www.legislation.act.gov.au/a/2022-8/" TargetMode="External"/><Relationship Id="rId343" Type="http://schemas.openxmlformats.org/officeDocument/2006/relationships/hyperlink" Target="http://www.legislation.act.gov.au/a/2003-40" TargetMode="External"/><Relationship Id="rId550" Type="http://schemas.openxmlformats.org/officeDocument/2006/relationships/hyperlink" Target="http://www.legislation.act.gov.au/a/2022-8/"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22-8/" TargetMode="External"/><Relationship Id="rId385" Type="http://schemas.openxmlformats.org/officeDocument/2006/relationships/hyperlink" Target="http://www.legislation.act.gov.au/a/2022-8/" TargetMode="External"/><Relationship Id="rId592" Type="http://schemas.openxmlformats.org/officeDocument/2006/relationships/hyperlink" Target="http://www.legislation.act.gov.au/a/2011-49" TargetMode="External"/><Relationship Id="rId606" Type="http://schemas.openxmlformats.org/officeDocument/2006/relationships/hyperlink" Target="http://www.legislation.act.gov.au/a/2022-8/" TargetMode="External"/><Relationship Id="rId648" Type="http://schemas.openxmlformats.org/officeDocument/2006/relationships/hyperlink" Target="http://www.legislation.act.gov.au/a/2009-44" TargetMode="External"/><Relationship Id="rId245" Type="http://schemas.openxmlformats.org/officeDocument/2006/relationships/hyperlink" Target="http://www.legislation.act.gov.au/a/2008-5" TargetMode="External"/><Relationship Id="rId287" Type="http://schemas.openxmlformats.org/officeDocument/2006/relationships/hyperlink" Target="http://www.legislation.act.gov.au/a/2022-8/" TargetMode="External"/><Relationship Id="rId410" Type="http://schemas.openxmlformats.org/officeDocument/2006/relationships/hyperlink" Target="http://www.legislation.act.gov.au/a/2013-11" TargetMode="External"/><Relationship Id="rId452" Type="http://schemas.openxmlformats.org/officeDocument/2006/relationships/hyperlink" Target="http://www.legislation.act.gov.au/a/2008-29"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22-8/" TargetMode="External"/><Relationship Id="rId105" Type="http://schemas.openxmlformats.org/officeDocument/2006/relationships/hyperlink" Target="http://www.comlaw.gov.au/Series/C2004A00818" TargetMode="External"/><Relationship Id="rId147" Type="http://schemas.openxmlformats.org/officeDocument/2006/relationships/hyperlink" Target="http://www.legislation.act.gov.au/a/2003-40" TargetMode="External"/><Relationship Id="rId312" Type="http://schemas.openxmlformats.org/officeDocument/2006/relationships/hyperlink" Target="http://www.legislation.act.gov.au/a/2022-8/" TargetMode="External"/><Relationship Id="rId354" Type="http://schemas.openxmlformats.org/officeDocument/2006/relationships/hyperlink" Target="http://www.legislation.act.gov.au/a/2024-29/" TargetMode="External"/><Relationship Id="rId51" Type="http://schemas.openxmlformats.org/officeDocument/2006/relationships/hyperlink" Target="http://www.legislation.act.gov.au/a/1992-72" TargetMode="External"/><Relationship Id="rId93" Type="http://schemas.openxmlformats.org/officeDocument/2006/relationships/hyperlink" Target="http://www.legislation.act.gov.au/a/1992-72" TargetMode="External"/><Relationship Id="rId189" Type="http://schemas.openxmlformats.org/officeDocument/2006/relationships/hyperlink" Target="http://www.legislation.act.gov.au/a/2016-13" TargetMode="External"/><Relationship Id="rId396" Type="http://schemas.openxmlformats.org/officeDocument/2006/relationships/hyperlink" Target="http://www.legislation.act.gov.au/a/2022-8/" TargetMode="External"/><Relationship Id="rId561" Type="http://schemas.openxmlformats.org/officeDocument/2006/relationships/hyperlink" Target="http://www.legislation.act.gov.au/a/2024-29/" TargetMode="External"/><Relationship Id="rId617" Type="http://schemas.openxmlformats.org/officeDocument/2006/relationships/hyperlink" Target="http://www.legislation.act.gov.au/a/2004-18" TargetMode="External"/><Relationship Id="rId659" Type="http://schemas.openxmlformats.org/officeDocument/2006/relationships/hyperlink" Target="http://www.legislation.act.gov.au/a/2013-11" TargetMode="External"/><Relationship Id="rId214" Type="http://schemas.openxmlformats.org/officeDocument/2006/relationships/hyperlink" Target="http://www.legislation.act.gov.au/a/2004-32" TargetMode="External"/><Relationship Id="rId256" Type="http://schemas.openxmlformats.org/officeDocument/2006/relationships/hyperlink" Target="http://www.legislation.act.gov.au/a/2022-8/" TargetMode="External"/><Relationship Id="rId298" Type="http://schemas.openxmlformats.org/officeDocument/2006/relationships/hyperlink" Target="http://www.legislation.act.gov.au/a/2022-8/" TargetMode="External"/><Relationship Id="rId421" Type="http://schemas.openxmlformats.org/officeDocument/2006/relationships/hyperlink" Target="http://www.legislation.act.gov.au/a/2022-8/" TargetMode="External"/><Relationship Id="rId463" Type="http://schemas.openxmlformats.org/officeDocument/2006/relationships/hyperlink" Target="http://www.legislation.act.gov.au/a/2011-22" TargetMode="External"/><Relationship Id="rId519" Type="http://schemas.openxmlformats.org/officeDocument/2006/relationships/hyperlink" Target="http://www.legislation.act.gov.au/a/2009-20" TargetMode="External"/><Relationship Id="rId670" Type="http://schemas.openxmlformats.org/officeDocument/2006/relationships/hyperlink" Target="http://www.legislation.act.gov.au/a/2015-33" TargetMode="External"/><Relationship Id="rId116" Type="http://schemas.openxmlformats.org/officeDocument/2006/relationships/hyperlink" Target="http://www.legislation.act.gov.au/sl/2003-38" TargetMode="External"/><Relationship Id="rId158" Type="http://schemas.openxmlformats.org/officeDocument/2006/relationships/hyperlink" Target="http://www.legislation.act.gov.au/cn/2009-2/default.asp" TargetMode="External"/><Relationship Id="rId323" Type="http://schemas.openxmlformats.org/officeDocument/2006/relationships/hyperlink" Target="http://www.legislation.act.gov.au/a/2022-8/" TargetMode="External"/><Relationship Id="rId530" Type="http://schemas.openxmlformats.org/officeDocument/2006/relationships/hyperlink" Target="http://www.legislation.act.gov.au/a/2020-42/" TargetMode="External"/><Relationship Id="rId20" Type="http://schemas.openxmlformats.org/officeDocument/2006/relationships/footer" Target="footer1.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22-8/" TargetMode="External"/><Relationship Id="rId572" Type="http://schemas.openxmlformats.org/officeDocument/2006/relationships/hyperlink" Target="http://www.legislation.act.gov.au/a/2015-15" TargetMode="External"/><Relationship Id="rId628" Type="http://schemas.openxmlformats.org/officeDocument/2006/relationships/hyperlink" Target="http://www.legislation.act.gov.au/a/2005-20" TargetMode="External"/><Relationship Id="rId225" Type="http://schemas.openxmlformats.org/officeDocument/2006/relationships/hyperlink" Target="http://www.legislation.act.gov.au/a/2020-42/" TargetMode="External"/><Relationship Id="rId267" Type="http://schemas.openxmlformats.org/officeDocument/2006/relationships/hyperlink" Target="http://www.legislation.act.gov.au/a/2022-8/" TargetMode="External"/><Relationship Id="rId432" Type="http://schemas.openxmlformats.org/officeDocument/2006/relationships/hyperlink" Target="http://www.legislation.act.gov.au/a/2022-8/" TargetMode="External"/><Relationship Id="rId474" Type="http://schemas.openxmlformats.org/officeDocument/2006/relationships/hyperlink" Target="http://www.legislation.act.gov.au/a/2008-45" TargetMode="External"/><Relationship Id="rId127" Type="http://schemas.openxmlformats.org/officeDocument/2006/relationships/header" Target="header8.xml"/><Relationship Id="rId681" Type="http://schemas.openxmlformats.org/officeDocument/2006/relationships/hyperlink" Target="http://www.legislation.act.gov.au/a/2017-17/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3-40" TargetMode="External"/><Relationship Id="rId169" Type="http://schemas.openxmlformats.org/officeDocument/2006/relationships/hyperlink" Target="http://www.legislation.act.gov.au/cn/2012-6/default.asp" TargetMode="External"/><Relationship Id="rId334" Type="http://schemas.openxmlformats.org/officeDocument/2006/relationships/hyperlink" Target="http://www.legislation.act.gov.au/a/2004-18" TargetMode="External"/><Relationship Id="rId376" Type="http://schemas.openxmlformats.org/officeDocument/2006/relationships/hyperlink" Target="http://www.legislation.act.gov.au/a/2003-32" TargetMode="External"/><Relationship Id="rId541" Type="http://schemas.openxmlformats.org/officeDocument/2006/relationships/hyperlink" Target="http://www.legislation.act.gov.au/a/2022-8/" TargetMode="External"/><Relationship Id="rId583" Type="http://schemas.openxmlformats.org/officeDocument/2006/relationships/hyperlink" Target="http://www.legislation.act.gov.au/a/2022-8/" TargetMode="External"/><Relationship Id="rId639" Type="http://schemas.openxmlformats.org/officeDocument/2006/relationships/hyperlink" Target="http://www.legislation.act.gov.au/a/2008-45" TargetMode="External"/><Relationship Id="rId4" Type="http://schemas.openxmlformats.org/officeDocument/2006/relationships/settings" Target="settings.xml"/><Relationship Id="rId180" Type="http://schemas.openxmlformats.org/officeDocument/2006/relationships/hyperlink" Target="http://www.legislation.act.gov.au/a/2016-13" TargetMode="External"/><Relationship Id="rId236" Type="http://schemas.openxmlformats.org/officeDocument/2006/relationships/hyperlink" Target="http://www.legislation.act.gov.au/a/2013-28" TargetMode="External"/><Relationship Id="rId278" Type="http://schemas.openxmlformats.org/officeDocument/2006/relationships/hyperlink" Target="http://www.legislation.act.gov.au/a/2015-33" TargetMode="External"/><Relationship Id="rId401" Type="http://schemas.openxmlformats.org/officeDocument/2006/relationships/hyperlink" Target="http://www.legislation.act.gov.au/a/2022-8/" TargetMode="External"/><Relationship Id="rId443" Type="http://schemas.openxmlformats.org/officeDocument/2006/relationships/hyperlink" Target="http://www.legislation.act.gov.au/a/2016-18/default.asp" TargetMode="External"/><Relationship Id="rId650" Type="http://schemas.openxmlformats.org/officeDocument/2006/relationships/hyperlink" Target="http://www.legislation.act.gov.au/a/2010-54" TargetMode="External"/><Relationship Id="rId303" Type="http://schemas.openxmlformats.org/officeDocument/2006/relationships/hyperlink" Target="http://www.legislation.act.gov.au/a/2008-36" TargetMode="External"/><Relationship Id="rId485" Type="http://schemas.openxmlformats.org/officeDocument/2006/relationships/hyperlink" Target="http://www.legislation.act.gov.au/a/2014-17" TargetMode="External"/><Relationship Id="rId692" Type="http://schemas.openxmlformats.org/officeDocument/2006/relationships/hyperlink" Target="http://www.legislation.act.gov.au/a/2001-14" TargetMode="External"/><Relationship Id="rId706" Type="http://schemas.openxmlformats.org/officeDocument/2006/relationships/theme" Target="theme/theme1.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eader" Target="header11.xm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15-15" TargetMode="External"/><Relationship Id="rId510" Type="http://schemas.openxmlformats.org/officeDocument/2006/relationships/hyperlink" Target="http://www.legislation.act.gov.au/a/2023-13/" TargetMode="External"/><Relationship Id="rId552" Type="http://schemas.openxmlformats.org/officeDocument/2006/relationships/hyperlink" Target="http://www.legislation.act.gov.au/a/2022-8/" TargetMode="External"/><Relationship Id="rId594" Type="http://schemas.openxmlformats.org/officeDocument/2006/relationships/hyperlink" Target="http://www.legislation.act.gov.au/a/2017-4/default.asp" TargetMode="External"/><Relationship Id="rId608" Type="http://schemas.openxmlformats.org/officeDocument/2006/relationships/hyperlink" Target="http://www.legislation.act.gov.au/a/2022-8/"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14-17" TargetMode="External"/><Relationship Id="rId247" Type="http://schemas.openxmlformats.org/officeDocument/2006/relationships/hyperlink" Target="http://www.legislation.act.gov.au/a/2014-17" TargetMode="External"/><Relationship Id="rId412" Type="http://schemas.openxmlformats.org/officeDocument/2006/relationships/hyperlink" Target="http://www.legislation.act.gov.au/a/2022-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3-44"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22-8/" TargetMode="External"/><Relationship Id="rId661" Type="http://schemas.openxmlformats.org/officeDocument/2006/relationships/hyperlink" Target="http://www.legislation.act.gov.au/a/2013-28/default.asp"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11-41" TargetMode="External"/><Relationship Id="rId149" Type="http://schemas.openxmlformats.org/officeDocument/2006/relationships/hyperlink" Target="http://www.legislation.act.gov.au/a/2005-11" TargetMode="External"/><Relationship Id="rId314" Type="http://schemas.openxmlformats.org/officeDocument/2006/relationships/hyperlink" Target="http://www.legislation.act.gov.au/a/2014-17" TargetMode="External"/><Relationship Id="rId356" Type="http://schemas.openxmlformats.org/officeDocument/2006/relationships/hyperlink" Target="http://www.legislation.act.gov.au/a/2022-8/" TargetMode="External"/><Relationship Id="rId398" Type="http://schemas.openxmlformats.org/officeDocument/2006/relationships/hyperlink" Target="http://www.legislation.act.gov.au/a/2022-8/"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5-15" TargetMode="External"/><Relationship Id="rId619" Type="http://schemas.openxmlformats.org/officeDocument/2006/relationships/hyperlink" Target="http://www.legislation.act.gov.au/a/2004-32"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8-35" TargetMode="External"/><Relationship Id="rId216" Type="http://schemas.openxmlformats.org/officeDocument/2006/relationships/hyperlink" Target="http://www.legislation.act.gov.au/a/2014-17" TargetMode="External"/><Relationship Id="rId423" Type="http://schemas.openxmlformats.org/officeDocument/2006/relationships/hyperlink" Target="http://www.legislation.act.gov.au/a/2022-8/"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22-8/" TargetMode="External"/><Relationship Id="rId630" Type="http://schemas.openxmlformats.org/officeDocument/2006/relationships/hyperlink" Target="http://www.legislation.act.gov.au/a/2007-3" TargetMode="External"/><Relationship Id="rId672" Type="http://schemas.openxmlformats.org/officeDocument/2006/relationships/hyperlink" Target="http://www.legislation.act.gov.au/a/2015-45/default.asp" TargetMode="External"/><Relationship Id="rId22" Type="http://schemas.openxmlformats.org/officeDocument/2006/relationships/header" Target="head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22-8/" TargetMode="External"/><Relationship Id="rId367" Type="http://schemas.openxmlformats.org/officeDocument/2006/relationships/hyperlink" Target="http://www.legislation.act.gov.au/a/2015-15"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22-8/" TargetMode="External"/><Relationship Id="rId171" Type="http://schemas.openxmlformats.org/officeDocument/2006/relationships/hyperlink" Target="http://www.legislation.act.gov.au/a/2011-52" TargetMode="External"/><Relationship Id="rId227" Type="http://schemas.openxmlformats.org/officeDocument/2006/relationships/hyperlink" Target="http://www.legislation.act.gov.au/a/2022-8/" TargetMode="External"/><Relationship Id="rId269" Type="http://schemas.openxmlformats.org/officeDocument/2006/relationships/hyperlink" Target="http://www.legislation.act.gov.au/a/2008-5" TargetMode="External"/><Relationship Id="rId434" Type="http://schemas.openxmlformats.org/officeDocument/2006/relationships/hyperlink" Target="http://www.legislation.act.gov.au/a/2008-45" TargetMode="External"/><Relationship Id="rId476" Type="http://schemas.openxmlformats.org/officeDocument/2006/relationships/hyperlink" Target="http://www.legislation.act.gov.au/a/2008-45" TargetMode="External"/><Relationship Id="rId641" Type="http://schemas.openxmlformats.org/officeDocument/2006/relationships/hyperlink" Target="http://www.legislation.act.gov.au/a/2008-37" TargetMode="External"/><Relationship Id="rId683" Type="http://schemas.openxmlformats.org/officeDocument/2006/relationships/hyperlink" Target="http://www.legislation.act.gov.au/a/2020-42/" TargetMode="External"/><Relationship Id="rId33" Type="http://schemas.openxmlformats.org/officeDocument/2006/relationships/hyperlink" Target="http://www.legislation.act.gov.au/a/2001-14" TargetMode="External"/><Relationship Id="rId129" Type="http://schemas.openxmlformats.org/officeDocument/2006/relationships/footer" Target="footer10.xml"/><Relationship Id="rId280" Type="http://schemas.openxmlformats.org/officeDocument/2006/relationships/hyperlink" Target="http://www.legislation.act.gov.au/a/2008-5" TargetMode="External"/><Relationship Id="rId336" Type="http://schemas.openxmlformats.org/officeDocument/2006/relationships/hyperlink" Target="http://www.legislation.act.gov.au/a/2004-18" TargetMode="External"/><Relationship Id="rId501" Type="http://schemas.openxmlformats.org/officeDocument/2006/relationships/hyperlink" Target="http://www.legislation.act.gov.au/a/2022-8/" TargetMode="External"/><Relationship Id="rId543" Type="http://schemas.openxmlformats.org/officeDocument/2006/relationships/hyperlink" Target="http://www.legislation.act.gov.au/a/2022-8/" TargetMode="External"/><Relationship Id="rId75" Type="http://schemas.openxmlformats.org/officeDocument/2006/relationships/hyperlink" Target="http://www.legislation.act.gov.au/a/2001-18" TargetMode="External"/><Relationship Id="rId140" Type="http://schemas.openxmlformats.org/officeDocument/2006/relationships/footer" Target="footer13.xml"/><Relationship Id="rId182" Type="http://schemas.openxmlformats.org/officeDocument/2006/relationships/hyperlink" Target="http://www.legislation.act.gov.au/a/2016-18" TargetMode="External"/><Relationship Id="rId378" Type="http://schemas.openxmlformats.org/officeDocument/2006/relationships/hyperlink" Target="http://www.legislation.act.gov.au/a/2022-8/" TargetMode="External"/><Relationship Id="rId403" Type="http://schemas.openxmlformats.org/officeDocument/2006/relationships/hyperlink" Target="http://www.legislation.act.gov.au/a/2022-8/" TargetMode="External"/><Relationship Id="rId585" Type="http://schemas.openxmlformats.org/officeDocument/2006/relationships/hyperlink" Target="http://www.legislation.act.gov.au/a/2014-17" TargetMode="External"/><Relationship Id="rId6" Type="http://schemas.openxmlformats.org/officeDocument/2006/relationships/footnotes" Target="footnotes.xml"/><Relationship Id="rId238" Type="http://schemas.openxmlformats.org/officeDocument/2006/relationships/hyperlink" Target="http://www.legislation.act.gov.au/a/2013-44"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4-17" TargetMode="External"/><Relationship Id="rId610" Type="http://schemas.openxmlformats.org/officeDocument/2006/relationships/hyperlink" Target="http://www.legislation.act.gov.au/a/2022-8/" TargetMode="External"/><Relationship Id="rId652" Type="http://schemas.openxmlformats.org/officeDocument/2006/relationships/hyperlink" Target="http://www.legislation.act.gov.au/a/2011-22" TargetMode="External"/><Relationship Id="rId694" Type="http://schemas.openxmlformats.org/officeDocument/2006/relationships/header" Target="header13.xml"/><Relationship Id="rId291" Type="http://schemas.openxmlformats.org/officeDocument/2006/relationships/hyperlink" Target="http://www.legislation.act.gov.au/a/2022-8/"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14-17" TargetMode="External"/><Relationship Id="rId512" Type="http://schemas.openxmlformats.org/officeDocument/2006/relationships/hyperlink" Target="http://www.legislation.act.gov.au/a/2022-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3" TargetMode="External"/><Relationship Id="rId389" Type="http://schemas.openxmlformats.org/officeDocument/2006/relationships/hyperlink" Target="http://www.legislation.act.gov.au/a/2013-44" TargetMode="External"/><Relationship Id="rId554" Type="http://schemas.openxmlformats.org/officeDocument/2006/relationships/hyperlink" Target="http://www.legislation.act.gov.au/a/2022-8/" TargetMode="External"/><Relationship Id="rId596" Type="http://schemas.openxmlformats.org/officeDocument/2006/relationships/hyperlink" Target="http://www.legislation.act.gov.au/a/2022-8/" TargetMode="External"/><Relationship Id="rId193" Type="http://schemas.openxmlformats.org/officeDocument/2006/relationships/hyperlink" Target="http://www.legislation.act.gov.au/a/2008-45" TargetMode="External"/><Relationship Id="rId207" Type="http://schemas.openxmlformats.org/officeDocument/2006/relationships/hyperlink" Target="http://www.legislation.act.gov.au/a/2023-13/" TargetMode="External"/><Relationship Id="rId249" Type="http://schemas.openxmlformats.org/officeDocument/2006/relationships/hyperlink" Target="http://www.legislation.act.gov.au/a/2008-5" TargetMode="External"/><Relationship Id="rId414" Type="http://schemas.openxmlformats.org/officeDocument/2006/relationships/hyperlink" Target="http://www.legislation.act.gov.au/a/2005-20" TargetMode="External"/><Relationship Id="rId456" Type="http://schemas.openxmlformats.org/officeDocument/2006/relationships/hyperlink" Target="http://www.legislation.act.gov.au/a/2008-37" TargetMode="External"/><Relationship Id="rId498" Type="http://schemas.openxmlformats.org/officeDocument/2006/relationships/hyperlink" Target="http://www.legislation.act.gov.au/a/2022-8/" TargetMode="External"/><Relationship Id="rId621" Type="http://schemas.openxmlformats.org/officeDocument/2006/relationships/hyperlink" Target="http://www.legislation.act.gov.au/a/2004-32" TargetMode="External"/><Relationship Id="rId663" Type="http://schemas.openxmlformats.org/officeDocument/2006/relationships/hyperlink" Target="http://www.legislation.act.gov.au/a/2013-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4-49"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a/2015-33"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1930-2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24-29/" TargetMode="External"/><Relationship Id="rId565" Type="http://schemas.openxmlformats.org/officeDocument/2006/relationships/hyperlink" Target="http://www.legislation.act.gov.au/a/2008-36" TargetMode="External"/><Relationship Id="rId162" Type="http://schemas.openxmlformats.org/officeDocument/2006/relationships/hyperlink" Target="http://www.legislation.act.gov.au/a/2008-45" TargetMode="External"/><Relationship Id="rId218" Type="http://schemas.openxmlformats.org/officeDocument/2006/relationships/hyperlink" Target="http://www.legislation.act.gov.au/a/2022-8/" TargetMode="External"/><Relationship Id="rId425" Type="http://schemas.openxmlformats.org/officeDocument/2006/relationships/hyperlink" Target="http://www.legislation.act.gov.au/a/2008-5" TargetMode="External"/><Relationship Id="rId467" Type="http://schemas.openxmlformats.org/officeDocument/2006/relationships/hyperlink" Target="http://www.legislation.act.gov.au/a/2008-36" TargetMode="External"/><Relationship Id="rId632" Type="http://schemas.openxmlformats.org/officeDocument/2006/relationships/hyperlink" Target="http://www.legislation.act.gov.au/a/2007-22" TargetMode="External"/><Relationship Id="rId271" Type="http://schemas.openxmlformats.org/officeDocument/2006/relationships/hyperlink" Target="http://www.legislation.act.gov.au/a/2020-42/" TargetMode="External"/><Relationship Id="rId674" Type="http://schemas.openxmlformats.org/officeDocument/2006/relationships/hyperlink" Target="http://www.legislation.act.gov.au/a/2015-45/default.asp"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2-8/" TargetMode="External"/><Relationship Id="rId369" Type="http://schemas.openxmlformats.org/officeDocument/2006/relationships/hyperlink" Target="http://www.legislation.act.gov.au/a/2009-44" TargetMode="External"/><Relationship Id="rId534" Type="http://schemas.openxmlformats.org/officeDocument/2006/relationships/hyperlink" Target="http://www.legislation.act.gov.au/a/2017-4/default.asp" TargetMode="External"/><Relationship Id="rId576" Type="http://schemas.openxmlformats.org/officeDocument/2006/relationships/hyperlink" Target="http://www.legislation.act.gov.au/a/2015-15" TargetMode="External"/><Relationship Id="rId173" Type="http://schemas.openxmlformats.org/officeDocument/2006/relationships/hyperlink" Target="http://www.legislation.act.gov.au/a/2013-28" TargetMode="External"/><Relationship Id="rId229" Type="http://schemas.openxmlformats.org/officeDocument/2006/relationships/hyperlink" Target="http://www.legislation.act.gov.au/a/2015-33" TargetMode="External"/><Relationship Id="rId380" Type="http://schemas.openxmlformats.org/officeDocument/2006/relationships/hyperlink" Target="http://www.legislation.act.gov.au/a/2022-8/" TargetMode="External"/><Relationship Id="rId436" Type="http://schemas.openxmlformats.org/officeDocument/2006/relationships/hyperlink" Target="http://www.legislation.act.gov.au/a/2009-20" TargetMode="External"/><Relationship Id="rId601" Type="http://schemas.openxmlformats.org/officeDocument/2006/relationships/hyperlink" Target="http://www.legislation.act.gov.au/a/2022-8/" TargetMode="External"/><Relationship Id="rId643" Type="http://schemas.openxmlformats.org/officeDocument/2006/relationships/hyperlink" Target="http://www.legislation.act.gov.au/a/2008-45" TargetMode="External"/><Relationship Id="rId240" Type="http://schemas.openxmlformats.org/officeDocument/2006/relationships/hyperlink" Target="http://www.legislation.act.gov.au/a/2013-44" TargetMode="External"/><Relationship Id="rId478" Type="http://schemas.openxmlformats.org/officeDocument/2006/relationships/hyperlink" Target="http://www.legislation.act.gov.au/a/2014-17" TargetMode="External"/><Relationship Id="rId685" Type="http://schemas.openxmlformats.org/officeDocument/2006/relationships/hyperlink" Target="http://www.legislation.act.gov.au/a/2022-8/" TargetMode="External"/><Relationship Id="rId35" Type="http://schemas.openxmlformats.org/officeDocument/2006/relationships/hyperlink" Target="http://www.comlaw.gov.au/Series/C2004A00818" TargetMode="External"/><Relationship Id="rId77" Type="http://schemas.openxmlformats.org/officeDocument/2006/relationships/hyperlink" Target="http://www.legislation.act.gov.au/a/2011-41"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08-36" TargetMode="External"/><Relationship Id="rId338" Type="http://schemas.openxmlformats.org/officeDocument/2006/relationships/hyperlink" Target="http://www.legislation.act.gov.au/a/2022-8/" TargetMode="External"/><Relationship Id="rId503" Type="http://schemas.openxmlformats.org/officeDocument/2006/relationships/hyperlink" Target="http://www.legislation.act.gov.au/a/2022-8/"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20-42/" TargetMode="External"/><Relationship Id="rId8" Type="http://schemas.openxmlformats.org/officeDocument/2006/relationships/image" Target="media/image1.png"/><Relationship Id="rId142" Type="http://schemas.openxmlformats.org/officeDocument/2006/relationships/hyperlink" Target="http://www.legislation.act.gov.au/cn/2003-12/default.asp" TargetMode="External"/><Relationship Id="rId184" Type="http://schemas.openxmlformats.org/officeDocument/2006/relationships/hyperlink" Target="http://www.legislation.act.gov.au/a/2017-17/default.asp" TargetMode="External"/><Relationship Id="rId391" Type="http://schemas.openxmlformats.org/officeDocument/2006/relationships/hyperlink" Target="http://www.legislation.act.gov.au/a/2017-17/default.asp" TargetMode="External"/><Relationship Id="rId405" Type="http://schemas.openxmlformats.org/officeDocument/2006/relationships/hyperlink" Target="http://www.legislation.act.gov.au/a/2015-33" TargetMode="External"/><Relationship Id="rId447" Type="http://schemas.openxmlformats.org/officeDocument/2006/relationships/hyperlink" Target="http://www.legislation.act.gov.au/a/2011-22" TargetMode="External"/><Relationship Id="rId612" Type="http://schemas.openxmlformats.org/officeDocument/2006/relationships/hyperlink" Target="http://www.legislation.act.gov.au/a/2014-17" TargetMode="External"/><Relationship Id="rId251" Type="http://schemas.openxmlformats.org/officeDocument/2006/relationships/hyperlink" Target="http://www.legislation.act.gov.au/a/2008-45"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1-49" TargetMode="External"/><Relationship Id="rId696" Type="http://schemas.openxmlformats.org/officeDocument/2006/relationships/footer" Target="footer15.xm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08-36" TargetMode="External"/><Relationship Id="rId349" Type="http://schemas.openxmlformats.org/officeDocument/2006/relationships/hyperlink" Target="http://www.legislation.act.gov.au/a/2014-17" TargetMode="External"/><Relationship Id="rId514" Type="http://schemas.openxmlformats.org/officeDocument/2006/relationships/hyperlink" Target="http://www.legislation.act.gov.au/a/2008-5" TargetMode="External"/><Relationship Id="rId556" Type="http://schemas.openxmlformats.org/officeDocument/2006/relationships/hyperlink" Target="http://www.legislation.act.gov.au/a/2014-1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22-8/default.asp" TargetMode="External"/><Relationship Id="rId153" Type="http://schemas.openxmlformats.org/officeDocument/2006/relationships/hyperlink" Target="http://www.legislation.act.gov.au/a/2008-5" TargetMode="External"/><Relationship Id="rId195" Type="http://schemas.openxmlformats.org/officeDocument/2006/relationships/hyperlink" Target="http://www.legislation.act.gov.au/a/2008-45" TargetMode="External"/><Relationship Id="rId209" Type="http://schemas.openxmlformats.org/officeDocument/2006/relationships/hyperlink" Target="http://www.legislation.act.gov.au/a/2024-29/" TargetMode="External"/><Relationship Id="rId360" Type="http://schemas.openxmlformats.org/officeDocument/2006/relationships/hyperlink" Target="http://www.legislation.act.gov.au/a/2024-29/" TargetMode="External"/><Relationship Id="rId416" Type="http://schemas.openxmlformats.org/officeDocument/2006/relationships/hyperlink" Target="http://www.legislation.act.gov.au/a/2014-17" TargetMode="External"/><Relationship Id="rId598" Type="http://schemas.openxmlformats.org/officeDocument/2006/relationships/hyperlink" Target="http://www.legislation.act.gov.au/a/2022-8/" TargetMode="External"/><Relationship Id="rId220" Type="http://schemas.openxmlformats.org/officeDocument/2006/relationships/hyperlink" Target="http://www.legislation.act.gov.au/a/2014-17"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5-5" TargetMode="External"/><Relationship Id="rId665" Type="http://schemas.openxmlformats.org/officeDocument/2006/relationships/hyperlink" Target="http://www.legislation.act.gov.au/a/2014-17"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8/" TargetMode="External"/><Relationship Id="rId318" Type="http://schemas.openxmlformats.org/officeDocument/2006/relationships/hyperlink" Target="http://www.legislation.act.gov.au/a/2022-8/" TargetMode="External"/><Relationship Id="rId525" Type="http://schemas.openxmlformats.org/officeDocument/2006/relationships/hyperlink" Target="http://www.legislation.act.gov.au/a/2016-18/default.asp" TargetMode="External"/><Relationship Id="rId567" Type="http://schemas.openxmlformats.org/officeDocument/2006/relationships/hyperlink" Target="http://www.legislation.act.gov.au/a/2022-8/" TargetMode="External"/><Relationship Id="rId99" Type="http://schemas.openxmlformats.org/officeDocument/2006/relationships/hyperlink" Target="http://www.comlaw.gov.au/Series/C2004A00818" TargetMode="External"/><Relationship Id="rId122" Type="http://schemas.openxmlformats.org/officeDocument/2006/relationships/header" Target="header6.xml"/><Relationship Id="rId164" Type="http://schemas.openxmlformats.org/officeDocument/2006/relationships/hyperlink" Target="http://www.legislation.act.gov.au/a/2009-20" TargetMode="External"/><Relationship Id="rId371" Type="http://schemas.openxmlformats.org/officeDocument/2006/relationships/hyperlink" Target="http://www.legislation.act.gov.au/a/2022-8/" TargetMode="External"/><Relationship Id="rId427" Type="http://schemas.openxmlformats.org/officeDocument/2006/relationships/hyperlink" Target="http://www.legislation.act.gov.au/a/2011-22" TargetMode="External"/><Relationship Id="rId469" Type="http://schemas.openxmlformats.org/officeDocument/2006/relationships/hyperlink" Target="http://www.legislation.act.gov.au/a/2023-13/" TargetMode="External"/><Relationship Id="rId634" Type="http://schemas.openxmlformats.org/officeDocument/2006/relationships/hyperlink" Target="http://www.legislation.act.gov.au/a/2007-22" TargetMode="External"/><Relationship Id="rId676" Type="http://schemas.openxmlformats.org/officeDocument/2006/relationships/hyperlink" Target="http://www.legislation.act.gov.au/a/2016-13/default.asp" TargetMode="External"/><Relationship Id="rId26" Type="http://schemas.openxmlformats.org/officeDocument/2006/relationships/footer" Target="footer4.xml"/><Relationship Id="rId231" Type="http://schemas.openxmlformats.org/officeDocument/2006/relationships/hyperlink" Target="http://www.legislation.act.gov.au/a/2008-5" TargetMode="External"/><Relationship Id="rId273" Type="http://schemas.openxmlformats.org/officeDocument/2006/relationships/hyperlink" Target="http://www.legislation.act.gov.au/a/2022-8/" TargetMode="External"/><Relationship Id="rId329" Type="http://schemas.openxmlformats.org/officeDocument/2006/relationships/hyperlink" Target="http://www.legislation.act.gov.au/a/2013-44" TargetMode="External"/><Relationship Id="rId480" Type="http://schemas.openxmlformats.org/officeDocument/2006/relationships/hyperlink" Target="http://www.legislation.act.gov.au/a/2014-17" TargetMode="External"/><Relationship Id="rId536" Type="http://schemas.openxmlformats.org/officeDocument/2006/relationships/hyperlink" Target="http://www.legislation.act.gov.au/a/2024-29/" TargetMode="External"/><Relationship Id="rId701" Type="http://schemas.openxmlformats.org/officeDocument/2006/relationships/header" Target="header16.xml"/><Relationship Id="rId68" Type="http://schemas.openxmlformats.org/officeDocument/2006/relationships/hyperlink" Target="http://www.legislation.act.gov.au/a/2008-35" TargetMode="External"/><Relationship Id="rId133" Type="http://schemas.openxmlformats.org/officeDocument/2006/relationships/hyperlink" Target="http://www.comlaw.gov.au/Series/C2004A00818" TargetMode="External"/><Relationship Id="rId175" Type="http://schemas.openxmlformats.org/officeDocument/2006/relationships/hyperlink" Target="http://www.legislation.act.gov.au/a/2014-17" TargetMode="External"/><Relationship Id="rId340" Type="http://schemas.openxmlformats.org/officeDocument/2006/relationships/hyperlink" Target="http://www.legislation.act.gov.au/a/2003-40" TargetMode="External"/><Relationship Id="rId578" Type="http://schemas.openxmlformats.org/officeDocument/2006/relationships/hyperlink" Target="http://www.legislation.act.gov.au/a/2022-8/" TargetMode="External"/><Relationship Id="rId200" Type="http://schemas.openxmlformats.org/officeDocument/2006/relationships/hyperlink" Target="http://www.legislation.act.gov.au/a/2024-29/" TargetMode="External"/><Relationship Id="rId382" Type="http://schemas.openxmlformats.org/officeDocument/2006/relationships/hyperlink" Target="http://www.legislation.act.gov.au/a/2005-5" TargetMode="External"/><Relationship Id="rId438" Type="http://schemas.openxmlformats.org/officeDocument/2006/relationships/hyperlink" Target="http://www.legislation.act.gov.au/a/2022-8/" TargetMode="External"/><Relationship Id="rId603" Type="http://schemas.openxmlformats.org/officeDocument/2006/relationships/hyperlink" Target="http://www.legislation.act.gov.au/a/2008-36" TargetMode="External"/><Relationship Id="rId645" Type="http://schemas.openxmlformats.org/officeDocument/2006/relationships/hyperlink" Target="http://www.legislation.act.gov.au/a/2009-20" TargetMode="External"/><Relationship Id="rId687" Type="http://schemas.openxmlformats.org/officeDocument/2006/relationships/hyperlink" Target="http://www.legislation.act.gov.au/a/2022-21/" TargetMode="External"/><Relationship Id="rId242" Type="http://schemas.openxmlformats.org/officeDocument/2006/relationships/hyperlink" Target="http://www.legislation.act.gov.au/a/2010-54" TargetMode="External"/><Relationship Id="rId284" Type="http://schemas.openxmlformats.org/officeDocument/2006/relationships/hyperlink" Target="http://www.legislation.act.gov.au/a/202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22-8/"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s://www.legislation.gov.au/Series/C2004A00819" TargetMode="External"/><Relationship Id="rId144" Type="http://schemas.openxmlformats.org/officeDocument/2006/relationships/hyperlink" Target="http://www.legislation.act.gov.au/a/2004-32" TargetMode="External"/><Relationship Id="rId547" Type="http://schemas.openxmlformats.org/officeDocument/2006/relationships/hyperlink" Target="http://www.legislation.act.gov.au/a/2022-8/" TargetMode="External"/><Relationship Id="rId589" Type="http://schemas.openxmlformats.org/officeDocument/2006/relationships/hyperlink" Target="http://www.legislation.act.gov.au/a/2011-4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22-8/default.asp" TargetMode="External"/><Relationship Id="rId351" Type="http://schemas.openxmlformats.org/officeDocument/2006/relationships/hyperlink" Target="http://www.legislation.act.gov.au/a/2014-17" TargetMode="External"/><Relationship Id="rId393" Type="http://schemas.openxmlformats.org/officeDocument/2006/relationships/hyperlink" Target="http://www.legislation.act.gov.au/a/2013-44" TargetMode="External"/><Relationship Id="rId407" Type="http://schemas.openxmlformats.org/officeDocument/2006/relationships/hyperlink" Target="http://www.legislation.act.gov.au/a/2017-4/default.asp" TargetMode="External"/><Relationship Id="rId449" Type="http://schemas.openxmlformats.org/officeDocument/2006/relationships/hyperlink" Target="http://www.legislation.act.gov.au/a/2022-8/" TargetMode="External"/><Relationship Id="rId614" Type="http://schemas.openxmlformats.org/officeDocument/2006/relationships/hyperlink" Target="http://www.legislation.act.gov.au/a/2014-17" TargetMode="External"/><Relationship Id="rId656" Type="http://schemas.openxmlformats.org/officeDocument/2006/relationships/hyperlink" Target="http://www.legislation.act.gov.au/a/2011-49" TargetMode="External"/><Relationship Id="rId211" Type="http://schemas.openxmlformats.org/officeDocument/2006/relationships/hyperlink" Target="http://www.legislation.act.gov.au/a/2022-8/" TargetMode="External"/><Relationship Id="rId253" Type="http://schemas.openxmlformats.org/officeDocument/2006/relationships/hyperlink" Target="http://www.legislation.act.gov.au/a/2022-8/" TargetMode="External"/><Relationship Id="rId295" Type="http://schemas.openxmlformats.org/officeDocument/2006/relationships/hyperlink" Target="http://www.legislation.act.gov.au/a/2010-54" TargetMode="External"/><Relationship Id="rId309" Type="http://schemas.openxmlformats.org/officeDocument/2006/relationships/hyperlink" Target="http://www.legislation.act.gov.au/a/2022-8/" TargetMode="External"/><Relationship Id="rId460" Type="http://schemas.openxmlformats.org/officeDocument/2006/relationships/hyperlink" Target="http://www.legislation.act.gov.au/a/2008-36" TargetMode="External"/><Relationship Id="rId516" Type="http://schemas.openxmlformats.org/officeDocument/2006/relationships/hyperlink" Target="http://www.legislation.act.gov.au/a/2009-44" TargetMode="External"/><Relationship Id="rId698" Type="http://schemas.openxmlformats.org/officeDocument/2006/relationships/header" Target="header15.xm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22-8/" TargetMode="External"/><Relationship Id="rId155" Type="http://schemas.openxmlformats.org/officeDocument/2006/relationships/hyperlink" Target="http://www.legislation.act.gov.au/a/2008-29" TargetMode="External"/><Relationship Id="rId197" Type="http://schemas.openxmlformats.org/officeDocument/2006/relationships/hyperlink" Target="http://www.legislation.act.gov.au/a/2022-8/" TargetMode="External"/><Relationship Id="rId362" Type="http://schemas.openxmlformats.org/officeDocument/2006/relationships/hyperlink" Target="http://www.legislation.act.gov.au/a/2022-8/" TargetMode="External"/><Relationship Id="rId418" Type="http://schemas.openxmlformats.org/officeDocument/2006/relationships/hyperlink" Target="http://www.legislation.act.gov.au/a/2022-8/" TargetMode="External"/><Relationship Id="rId625" Type="http://schemas.openxmlformats.org/officeDocument/2006/relationships/hyperlink" Target="http://www.legislation.act.gov.au/a/2005-11" TargetMode="External"/><Relationship Id="rId222" Type="http://schemas.openxmlformats.org/officeDocument/2006/relationships/hyperlink" Target="http://www.legislation.act.gov.au/a/2008-36" TargetMode="External"/><Relationship Id="rId264" Type="http://schemas.openxmlformats.org/officeDocument/2006/relationships/hyperlink" Target="http://www.legislation.act.gov.au/a/2022-8/" TargetMode="External"/><Relationship Id="rId471" Type="http://schemas.openxmlformats.org/officeDocument/2006/relationships/hyperlink" Target="http://www.legislation.act.gov.au/a/2013-44" TargetMode="External"/><Relationship Id="rId667" Type="http://schemas.openxmlformats.org/officeDocument/2006/relationships/hyperlink" Target="http://www.legislation.act.gov.au/a/2014-49/default.asp"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24" Type="http://schemas.openxmlformats.org/officeDocument/2006/relationships/footer" Target="footer7.xml"/><Relationship Id="rId527" Type="http://schemas.openxmlformats.org/officeDocument/2006/relationships/hyperlink" Target="http://www.legislation.act.gov.au/a/2020-42/" TargetMode="External"/><Relationship Id="rId569" Type="http://schemas.openxmlformats.org/officeDocument/2006/relationships/hyperlink" Target="http://www.legislation.act.gov.au/a/2010-54"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0-54" TargetMode="External"/><Relationship Id="rId331" Type="http://schemas.openxmlformats.org/officeDocument/2006/relationships/hyperlink" Target="http://www.legislation.act.gov.au/a/2022-8/" TargetMode="External"/><Relationship Id="rId373" Type="http://schemas.openxmlformats.org/officeDocument/2006/relationships/hyperlink" Target="http://www.legislation.act.gov.au/a/2022-8/" TargetMode="External"/><Relationship Id="rId429" Type="http://schemas.openxmlformats.org/officeDocument/2006/relationships/hyperlink" Target="http://www.legislation.act.gov.au/a/2022-8/" TargetMode="External"/><Relationship Id="rId580" Type="http://schemas.openxmlformats.org/officeDocument/2006/relationships/hyperlink" Target="http://www.legislation.act.gov.au/a/2024-29/" TargetMode="External"/><Relationship Id="rId636" Type="http://schemas.openxmlformats.org/officeDocument/2006/relationships/hyperlink" Target="http://www.legislation.act.gov.au/a/2008-5" TargetMode="External"/><Relationship Id="rId1" Type="http://schemas.openxmlformats.org/officeDocument/2006/relationships/customXml" Target="../customXml/item1.xml"/><Relationship Id="rId233" Type="http://schemas.openxmlformats.org/officeDocument/2006/relationships/hyperlink" Target="http://www.legislation.act.gov.au/a/2008-36" TargetMode="External"/><Relationship Id="rId440" Type="http://schemas.openxmlformats.org/officeDocument/2006/relationships/hyperlink" Target="http://www.legislation.act.gov.au/a/2013-44" TargetMode="External"/><Relationship Id="rId678" Type="http://schemas.openxmlformats.org/officeDocument/2006/relationships/hyperlink" Target="http://www.legislation.act.gov.au/a/2016-18" TargetMode="External"/><Relationship Id="rId28" Type="http://schemas.openxmlformats.org/officeDocument/2006/relationships/footer" Target="footer6.xml"/><Relationship Id="rId275" Type="http://schemas.openxmlformats.org/officeDocument/2006/relationships/hyperlink" Target="http://www.legislation.act.gov.au/a/2022-8/" TargetMode="External"/><Relationship Id="rId300" Type="http://schemas.openxmlformats.org/officeDocument/2006/relationships/hyperlink" Target="http://www.legislation.act.gov.au/a/2008-36" TargetMode="External"/><Relationship Id="rId482" Type="http://schemas.openxmlformats.org/officeDocument/2006/relationships/hyperlink" Target="http://www.legislation.act.gov.au/a/2014-17" TargetMode="External"/><Relationship Id="rId538" Type="http://schemas.openxmlformats.org/officeDocument/2006/relationships/hyperlink" Target="http://www.legislation.act.gov.au/a/2014-17" TargetMode="External"/><Relationship Id="rId703" Type="http://schemas.openxmlformats.org/officeDocument/2006/relationships/header" Target="header17.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77" Type="http://schemas.openxmlformats.org/officeDocument/2006/relationships/hyperlink" Target="http://www.legislation.act.gov.au/a/2015-15" TargetMode="External"/><Relationship Id="rId342" Type="http://schemas.openxmlformats.org/officeDocument/2006/relationships/hyperlink" Target="http://www.legislation.act.gov.au/a/2022-8/" TargetMode="External"/><Relationship Id="rId384" Type="http://schemas.openxmlformats.org/officeDocument/2006/relationships/hyperlink" Target="http://www.legislation.act.gov.au/a/2015-15" TargetMode="External"/><Relationship Id="rId591" Type="http://schemas.openxmlformats.org/officeDocument/2006/relationships/hyperlink" Target="http://www.legislation.act.gov.au/a/2008-5" TargetMode="External"/><Relationship Id="rId605" Type="http://schemas.openxmlformats.org/officeDocument/2006/relationships/hyperlink" Target="http://www.legislation.act.gov.au/a/2008-36" TargetMode="External"/><Relationship Id="rId202" Type="http://schemas.openxmlformats.org/officeDocument/2006/relationships/hyperlink" Target="http://www.legislation.act.gov.au/a/2024-29/" TargetMode="External"/><Relationship Id="rId244" Type="http://schemas.openxmlformats.org/officeDocument/2006/relationships/hyperlink" Target="http://www.legislation.act.gov.au/a/2005-11" TargetMode="External"/><Relationship Id="rId647" Type="http://schemas.openxmlformats.org/officeDocument/2006/relationships/hyperlink" Target="http://www.legislation.act.gov.au/a/2009-44" TargetMode="External"/><Relationship Id="rId689" Type="http://schemas.openxmlformats.org/officeDocument/2006/relationships/hyperlink" Target="http://www.legislation.act.gov.au/a/2023-13/" TargetMode="External"/><Relationship Id="rId39" Type="http://schemas.openxmlformats.org/officeDocument/2006/relationships/hyperlink" Target="http://www.legislation.act.gov.au/a/2003-4" TargetMode="External"/><Relationship Id="rId286" Type="http://schemas.openxmlformats.org/officeDocument/2006/relationships/hyperlink" Target="http://www.legislation.act.gov.au/a/2008-36" TargetMode="External"/><Relationship Id="rId451" Type="http://schemas.openxmlformats.org/officeDocument/2006/relationships/hyperlink" Target="http://www.legislation.act.gov.au/a/2022-8/" TargetMode="External"/><Relationship Id="rId493" Type="http://schemas.openxmlformats.org/officeDocument/2006/relationships/hyperlink" Target="http://www.legislation.act.gov.au/a/2022-8/" TargetMode="External"/><Relationship Id="rId507" Type="http://schemas.openxmlformats.org/officeDocument/2006/relationships/hyperlink" Target="http://www.legislation.act.gov.au/a/2022-8/" TargetMode="External"/><Relationship Id="rId549" Type="http://schemas.openxmlformats.org/officeDocument/2006/relationships/hyperlink" Target="http://www.legislation.act.gov.au/a/2022-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0818" TargetMode="External"/><Relationship Id="rId146" Type="http://schemas.openxmlformats.org/officeDocument/2006/relationships/hyperlink" Target="http://www.legislation.act.gov.au/a/2004-32" TargetMode="External"/><Relationship Id="rId188" Type="http://schemas.openxmlformats.org/officeDocument/2006/relationships/hyperlink" Target="http://www.legislation.act.gov.au/a/2023-13/" TargetMode="External"/><Relationship Id="rId311" Type="http://schemas.openxmlformats.org/officeDocument/2006/relationships/hyperlink" Target="http://www.legislation.act.gov.au/a/2022-8/" TargetMode="External"/><Relationship Id="rId353" Type="http://schemas.openxmlformats.org/officeDocument/2006/relationships/hyperlink" Target="http://www.legislation.act.gov.au/a/2014-17" TargetMode="External"/><Relationship Id="rId395" Type="http://schemas.openxmlformats.org/officeDocument/2006/relationships/hyperlink" Target="http://www.legislation.act.gov.au/a/2022-8/" TargetMode="External"/><Relationship Id="rId409" Type="http://schemas.openxmlformats.org/officeDocument/2006/relationships/hyperlink" Target="http://www.legislation.act.gov.au/a/2005-20" TargetMode="External"/><Relationship Id="rId560" Type="http://schemas.openxmlformats.org/officeDocument/2006/relationships/hyperlink" Target="http://www.legislation.act.gov.au/a/2014-1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4-32" TargetMode="External"/><Relationship Id="rId420" Type="http://schemas.openxmlformats.org/officeDocument/2006/relationships/hyperlink" Target="http://www.legislation.act.gov.au/a/2022-8/" TargetMode="External"/><Relationship Id="rId616" Type="http://schemas.openxmlformats.org/officeDocument/2006/relationships/hyperlink" Target="http://www.legislation.act.gov.au/a/2003-40" TargetMode="External"/><Relationship Id="rId658" Type="http://schemas.openxmlformats.org/officeDocument/2006/relationships/hyperlink" Target="http://www.legislation.act.gov.au/a/2013-11" TargetMode="External"/><Relationship Id="rId255" Type="http://schemas.openxmlformats.org/officeDocument/2006/relationships/hyperlink" Target="http://www.legislation.act.gov.au/a/2022-8/" TargetMode="External"/><Relationship Id="rId297" Type="http://schemas.openxmlformats.org/officeDocument/2006/relationships/hyperlink" Target="http://www.legislation.act.gov.au/a/2008-36" TargetMode="External"/><Relationship Id="rId462" Type="http://schemas.openxmlformats.org/officeDocument/2006/relationships/hyperlink" Target="http://www.legislation.act.gov.au/a/2008-36" TargetMode="External"/><Relationship Id="rId518" Type="http://schemas.openxmlformats.org/officeDocument/2006/relationships/hyperlink" Target="http://www.legislation.act.gov.au/a/2008-36" TargetMode="External"/><Relationship Id="rId115" Type="http://schemas.openxmlformats.org/officeDocument/2006/relationships/hyperlink" Target="http://www.legislation.act.gov.au/sl/2003-38"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22-8/" TargetMode="External"/><Relationship Id="rId364" Type="http://schemas.openxmlformats.org/officeDocument/2006/relationships/hyperlink" Target="http://www.legislation.act.gov.au/a/2022-8/" TargetMode="External"/><Relationship Id="rId61" Type="http://schemas.openxmlformats.org/officeDocument/2006/relationships/hyperlink" Target="http://www.legislation.act.gov.au/a/2000-48" TargetMode="External"/><Relationship Id="rId199" Type="http://schemas.openxmlformats.org/officeDocument/2006/relationships/hyperlink" Target="http://www.legislation.act.gov.au/a/2022-8/" TargetMode="External"/><Relationship Id="rId571" Type="http://schemas.openxmlformats.org/officeDocument/2006/relationships/hyperlink" Target="http://www.legislation.act.gov.au/a/2014-17" TargetMode="External"/><Relationship Id="rId627" Type="http://schemas.openxmlformats.org/officeDocument/2006/relationships/hyperlink" Target="http://www.legislation.act.gov.au/a/2005-20" TargetMode="External"/><Relationship Id="rId669" Type="http://schemas.openxmlformats.org/officeDocument/2006/relationships/hyperlink" Target="http://www.legislation.act.gov.au/a/2015-15/default.asp" TargetMode="External"/><Relationship Id="rId19" Type="http://schemas.openxmlformats.org/officeDocument/2006/relationships/header" Target="header2.xml"/><Relationship Id="rId224" Type="http://schemas.openxmlformats.org/officeDocument/2006/relationships/hyperlink" Target="http://www.legislation.act.gov.au/a/2022-8/" TargetMode="External"/><Relationship Id="rId266" Type="http://schemas.openxmlformats.org/officeDocument/2006/relationships/hyperlink" Target="http://www.legislation.act.gov.au/a/2022-8/" TargetMode="External"/><Relationship Id="rId431" Type="http://schemas.openxmlformats.org/officeDocument/2006/relationships/hyperlink" Target="http://www.legislation.act.gov.au/a/2022-8/" TargetMode="External"/><Relationship Id="rId473" Type="http://schemas.openxmlformats.org/officeDocument/2006/relationships/hyperlink" Target="http://www.legislation.act.gov.au/a/2004-18" TargetMode="External"/><Relationship Id="rId529" Type="http://schemas.openxmlformats.org/officeDocument/2006/relationships/hyperlink" Target="http://www.legislation.act.gov.au/a/2022-8/" TargetMode="External"/><Relationship Id="rId680" Type="http://schemas.openxmlformats.org/officeDocument/2006/relationships/hyperlink" Target="http://www.legislation.act.gov.au/a/2017-4/default.asp" TargetMode="External"/><Relationship Id="rId30" Type="http://schemas.openxmlformats.org/officeDocument/2006/relationships/hyperlink" Target="http://www.legislation.act.gov.au/a/2001-14" TargetMode="External"/><Relationship Id="rId126" Type="http://schemas.openxmlformats.org/officeDocument/2006/relationships/footer" Target="footer9.xml"/><Relationship Id="rId168" Type="http://schemas.openxmlformats.org/officeDocument/2006/relationships/hyperlink" Target="http://www.legislation.act.gov.au/a/2011-41" TargetMode="External"/><Relationship Id="rId333" Type="http://schemas.openxmlformats.org/officeDocument/2006/relationships/hyperlink" Target="http://www.legislation.act.gov.au/a/2022-8/" TargetMode="External"/><Relationship Id="rId540" Type="http://schemas.openxmlformats.org/officeDocument/2006/relationships/hyperlink" Target="http://www.legislation.act.gov.au/a/2024-29/" TargetMode="External"/><Relationship Id="rId72" Type="http://schemas.openxmlformats.org/officeDocument/2006/relationships/hyperlink" Target="http://www.legislation.act.gov.au/a/2003-40" TargetMode="External"/><Relationship Id="rId375" Type="http://schemas.openxmlformats.org/officeDocument/2006/relationships/hyperlink" Target="http://www.legislation.act.gov.au/a/2004-32" TargetMode="External"/><Relationship Id="rId582" Type="http://schemas.openxmlformats.org/officeDocument/2006/relationships/hyperlink" Target="http://www.legislation.act.gov.au/a/2022-8/" TargetMode="External"/><Relationship Id="rId638" Type="http://schemas.openxmlformats.org/officeDocument/2006/relationships/hyperlink" Target="http://www.legislation.act.gov.au/a/2008-29" TargetMode="External"/><Relationship Id="rId3" Type="http://schemas.openxmlformats.org/officeDocument/2006/relationships/styles" Target="styles.xml"/><Relationship Id="rId235" Type="http://schemas.openxmlformats.org/officeDocument/2006/relationships/hyperlink" Target="http://www.legislation.act.gov.au/a/2008-36" TargetMode="External"/><Relationship Id="rId277" Type="http://schemas.openxmlformats.org/officeDocument/2006/relationships/hyperlink" Target="http://www.legislation.act.gov.au/a/2009-20" TargetMode="External"/><Relationship Id="rId400" Type="http://schemas.openxmlformats.org/officeDocument/2006/relationships/hyperlink" Target="http://www.legislation.act.gov.au/a/2022-8/" TargetMode="External"/><Relationship Id="rId442" Type="http://schemas.openxmlformats.org/officeDocument/2006/relationships/hyperlink" Target="http://www.legislation.act.gov.au/a/2013-44" TargetMode="External"/><Relationship Id="rId484" Type="http://schemas.openxmlformats.org/officeDocument/2006/relationships/hyperlink" Target="http://www.legislation.act.gov.au/a/2014-17" TargetMode="External"/><Relationship Id="rId705" Type="http://schemas.openxmlformats.org/officeDocument/2006/relationships/fontTable" Target="fontTable.xml"/><Relationship Id="rId137" Type="http://schemas.openxmlformats.org/officeDocument/2006/relationships/header" Target="header10.xml"/><Relationship Id="rId302" Type="http://schemas.openxmlformats.org/officeDocument/2006/relationships/hyperlink" Target="http://www.legislation.act.gov.au/a/2022-8/" TargetMode="External"/><Relationship Id="rId344" Type="http://schemas.openxmlformats.org/officeDocument/2006/relationships/hyperlink" Target="http://www.legislation.act.gov.au/a/2022-8/" TargetMode="External"/><Relationship Id="rId691" Type="http://schemas.openxmlformats.org/officeDocument/2006/relationships/hyperlink" Target="http://www.legislation.act.gov.au/a/2023-1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50-15" TargetMode="External"/><Relationship Id="rId179" Type="http://schemas.openxmlformats.org/officeDocument/2006/relationships/hyperlink" Target="http://www.legislation.act.gov.au/a/2015-45" TargetMode="External"/><Relationship Id="rId386" Type="http://schemas.openxmlformats.org/officeDocument/2006/relationships/hyperlink" Target="http://www.legislation.act.gov.au/a/2022-8/" TargetMode="External"/><Relationship Id="rId551" Type="http://schemas.openxmlformats.org/officeDocument/2006/relationships/hyperlink" Target="http://www.legislation.act.gov.au/a/2022-8/" TargetMode="External"/><Relationship Id="rId593" Type="http://schemas.openxmlformats.org/officeDocument/2006/relationships/hyperlink" Target="http://www.legislation.act.gov.au/a/2015-45" TargetMode="External"/><Relationship Id="rId607" Type="http://schemas.openxmlformats.org/officeDocument/2006/relationships/hyperlink" Target="http://www.legislation.act.gov.au/a/2020-42/" TargetMode="External"/><Relationship Id="rId649" Type="http://schemas.openxmlformats.org/officeDocument/2006/relationships/hyperlink" Target="http://www.legislation.act.gov.au/a/2009-44" TargetMode="External"/><Relationship Id="rId190" Type="http://schemas.openxmlformats.org/officeDocument/2006/relationships/hyperlink" Target="http://www.legislation.act.gov.au/a/2007-3" TargetMode="External"/><Relationship Id="rId204" Type="http://schemas.openxmlformats.org/officeDocument/2006/relationships/hyperlink" Target="http://www.legislation.act.gov.au/a/2022-8/" TargetMode="External"/><Relationship Id="rId246" Type="http://schemas.openxmlformats.org/officeDocument/2006/relationships/hyperlink" Target="http://www.legislation.act.gov.au/a/2008-36" TargetMode="External"/><Relationship Id="rId288" Type="http://schemas.openxmlformats.org/officeDocument/2006/relationships/hyperlink" Target="http://www.legislation.act.gov.au/a/2013-28" TargetMode="External"/><Relationship Id="rId411" Type="http://schemas.openxmlformats.org/officeDocument/2006/relationships/hyperlink" Target="http://www.legislation.act.gov.au/a/2016-13" TargetMode="External"/><Relationship Id="rId453" Type="http://schemas.openxmlformats.org/officeDocument/2006/relationships/hyperlink" Target="http://www.legislation.act.gov.au/a/2008-37" TargetMode="External"/><Relationship Id="rId509" Type="http://schemas.openxmlformats.org/officeDocument/2006/relationships/hyperlink" Target="http://www.legislation.act.gov.au/a/2023-13/" TargetMode="External"/><Relationship Id="rId660" Type="http://schemas.openxmlformats.org/officeDocument/2006/relationships/hyperlink" Target="http://www.legislation.act.gov.au/a/2013-28/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7-22" TargetMode="External"/><Relationship Id="rId495" Type="http://schemas.openxmlformats.org/officeDocument/2006/relationships/hyperlink" Target="http://www.legislation.act.gov.au/a/2022-8/"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5-5" TargetMode="External"/><Relationship Id="rId355" Type="http://schemas.openxmlformats.org/officeDocument/2006/relationships/hyperlink" Target="http://www.legislation.act.gov.au/a/2024-29/" TargetMode="External"/><Relationship Id="rId397" Type="http://schemas.openxmlformats.org/officeDocument/2006/relationships/hyperlink" Target="http://www.legislation.act.gov.au/a/2022-8/" TargetMode="External"/><Relationship Id="rId520" Type="http://schemas.openxmlformats.org/officeDocument/2006/relationships/hyperlink" Target="http://www.legislation.act.gov.au/a/2010-54" TargetMode="External"/><Relationship Id="rId562" Type="http://schemas.openxmlformats.org/officeDocument/2006/relationships/hyperlink" Target="http://www.legislation.act.gov.au/a/2015-15" TargetMode="External"/><Relationship Id="rId618" Type="http://schemas.openxmlformats.org/officeDocument/2006/relationships/hyperlink" Target="http://www.legislation.act.gov.au/a/2004-18" TargetMode="External"/><Relationship Id="rId215" Type="http://schemas.openxmlformats.org/officeDocument/2006/relationships/hyperlink" Target="http://www.legislation.act.gov.au/a/2005-11" TargetMode="External"/><Relationship Id="rId257" Type="http://schemas.openxmlformats.org/officeDocument/2006/relationships/hyperlink" Target="http://www.legislation.act.gov.au/a/2014-49" TargetMode="External"/><Relationship Id="rId422" Type="http://schemas.openxmlformats.org/officeDocument/2006/relationships/hyperlink" Target="http://www.legislation.act.gov.au/a/2022-8/" TargetMode="External"/><Relationship Id="rId464" Type="http://schemas.openxmlformats.org/officeDocument/2006/relationships/hyperlink" Target="http://www.legislation.act.gov.au/a/2005-20" TargetMode="External"/><Relationship Id="rId299" Type="http://schemas.openxmlformats.org/officeDocument/2006/relationships/hyperlink" Target="http://www.legislation.act.gov.au/a/2008-5"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7" TargetMode="External"/><Relationship Id="rId366" Type="http://schemas.openxmlformats.org/officeDocument/2006/relationships/hyperlink" Target="http://www.legislation.act.gov.au/a/2015-15" TargetMode="External"/><Relationship Id="rId573" Type="http://schemas.openxmlformats.org/officeDocument/2006/relationships/hyperlink" Target="http://www.legislation.act.gov.au/a/2015-15" TargetMode="External"/><Relationship Id="rId226" Type="http://schemas.openxmlformats.org/officeDocument/2006/relationships/hyperlink" Target="http://www.legislation.act.gov.au/a/2022-8/" TargetMode="External"/><Relationship Id="rId433" Type="http://schemas.openxmlformats.org/officeDocument/2006/relationships/hyperlink" Target="http://www.legislation.act.gov.au/a/2022-8/" TargetMode="External"/><Relationship Id="rId640" Type="http://schemas.openxmlformats.org/officeDocument/2006/relationships/hyperlink" Target="http://www.legislation.act.gov.au/a/2008-36" TargetMode="External"/><Relationship Id="rId74" Type="http://schemas.openxmlformats.org/officeDocument/2006/relationships/hyperlink" Target="http://www.legislation.act.gov.au/a/2003-40" TargetMode="External"/><Relationship Id="rId377" Type="http://schemas.openxmlformats.org/officeDocument/2006/relationships/hyperlink" Target="http://www.legislation.act.gov.au/a/2013-44" TargetMode="External"/><Relationship Id="rId500" Type="http://schemas.openxmlformats.org/officeDocument/2006/relationships/hyperlink" Target="http://www.legislation.act.gov.au/a/2022-8/"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237" Type="http://schemas.openxmlformats.org/officeDocument/2006/relationships/hyperlink" Target="http://www.legislation.act.gov.au/a/2008-36" TargetMode="External"/><Relationship Id="rId444" Type="http://schemas.openxmlformats.org/officeDocument/2006/relationships/hyperlink" Target="http://www.legislation.act.gov.au/a/2022-8/" TargetMode="External"/><Relationship Id="rId651" Type="http://schemas.openxmlformats.org/officeDocument/2006/relationships/hyperlink" Target="http://www.legislation.act.gov.au/a/2010-54" TargetMode="External"/><Relationship Id="rId290" Type="http://schemas.openxmlformats.org/officeDocument/2006/relationships/hyperlink" Target="http://www.legislation.act.gov.au/a/2022-8/" TargetMode="External"/><Relationship Id="rId304" Type="http://schemas.openxmlformats.org/officeDocument/2006/relationships/hyperlink" Target="http://www.legislation.act.gov.au/a/2022-8/"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23-13/" TargetMode="External"/><Relationship Id="rId609" Type="http://schemas.openxmlformats.org/officeDocument/2006/relationships/hyperlink" Target="http://www.legislation.act.gov.au/a/2020-4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20" TargetMode="External"/><Relationship Id="rId595" Type="http://schemas.openxmlformats.org/officeDocument/2006/relationships/hyperlink" Target="http://www.legislation.act.gov.au/a/2015-15" TargetMode="External"/><Relationship Id="rId248" Type="http://schemas.openxmlformats.org/officeDocument/2006/relationships/hyperlink" Target="http://www.legislation.act.gov.au/a/2008-36" TargetMode="External"/><Relationship Id="rId455" Type="http://schemas.openxmlformats.org/officeDocument/2006/relationships/hyperlink" Target="http://www.legislation.act.gov.au/a/2008-36" TargetMode="External"/><Relationship Id="rId662" Type="http://schemas.openxmlformats.org/officeDocument/2006/relationships/hyperlink" Target="http://www.legislation.act.gov.au/a/2013-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2-8/" TargetMode="External"/><Relationship Id="rId522" Type="http://schemas.openxmlformats.org/officeDocument/2006/relationships/hyperlink" Target="http://www.legislation.act.gov.au/a/2011-49"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cn/2009-2/default.asp" TargetMode="External"/><Relationship Id="rId399" Type="http://schemas.openxmlformats.org/officeDocument/2006/relationships/hyperlink" Target="http://www.legislation.act.gov.au/a/2022-8/" TargetMode="External"/><Relationship Id="rId259" Type="http://schemas.openxmlformats.org/officeDocument/2006/relationships/hyperlink" Target="http://www.legislation.act.gov.au/a/2022-8/" TargetMode="External"/><Relationship Id="rId466" Type="http://schemas.openxmlformats.org/officeDocument/2006/relationships/hyperlink" Target="http://www.legislation.act.gov.au/a/2022-8/" TargetMode="External"/><Relationship Id="rId673" Type="http://schemas.openxmlformats.org/officeDocument/2006/relationships/hyperlink" Target="http://www.legislation.act.gov.au/a/2015-45/default.asp" TargetMode="External"/><Relationship Id="rId23" Type="http://schemas.openxmlformats.org/officeDocument/2006/relationships/footer" Target="footer3.xml"/><Relationship Id="rId119" Type="http://schemas.openxmlformats.org/officeDocument/2006/relationships/hyperlink" Target="http://www.legislation.act.gov.au/a/2022-8/default.asp" TargetMode="External"/><Relationship Id="rId326" Type="http://schemas.openxmlformats.org/officeDocument/2006/relationships/hyperlink" Target="http://www.legislation.act.gov.au/a/2022-8/" TargetMode="External"/><Relationship Id="rId533" Type="http://schemas.openxmlformats.org/officeDocument/2006/relationships/hyperlink" Target="http://www.legislation.act.gov.au/a/2014-17" TargetMode="External"/><Relationship Id="rId172" Type="http://schemas.openxmlformats.org/officeDocument/2006/relationships/hyperlink" Target="http://www.legislation.act.gov.au/a/2013-11" TargetMode="External"/><Relationship Id="rId477" Type="http://schemas.openxmlformats.org/officeDocument/2006/relationships/hyperlink" Target="http://www.legislation.act.gov.au/a/2008-45" TargetMode="External"/><Relationship Id="rId600" Type="http://schemas.openxmlformats.org/officeDocument/2006/relationships/hyperlink" Target="http://www.legislation.act.gov.au/a/2022-8/" TargetMode="External"/><Relationship Id="rId684" Type="http://schemas.openxmlformats.org/officeDocument/2006/relationships/hyperlink" Target="http://www.legislation.act.gov.au/a/2020-42/" TargetMode="External"/><Relationship Id="rId337" Type="http://schemas.openxmlformats.org/officeDocument/2006/relationships/hyperlink" Target="http://www.legislation.act.gov.au/a/2022-8/" TargetMode="External"/><Relationship Id="rId34" Type="http://schemas.openxmlformats.org/officeDocument/2006/relationships/hyperlink" Target="http://www.legislation.act.gov.au/a/1947-15" TargetMode="External"/><Relationship Id="rId544" Type="http://schemas.openxmlformats.org/officeDocument/2006/relationships/hyperlink" Target="http://www.legislation.act.gov.au/a/2024-29/" TargetMode="External"/><Relationship Id="rId183" Type="http://schemas.openxmlformats.org/officeDocument/2006/relationships/hyperlink" Target="http://www.legislation.act.gov.au/a/2017-4/default.asp" TargetMode="External"/><Relationship Id="rId390" Type="http://schemas.openxmlformats.org/officeDocument/2006/relationships/hyperlink" Target="http://www.legislation.act.gov.au/a/2005-20" TargetMode="External"/><Relationship Id="rId404" Type="http://schemas.openxmlformats.org/officeDocument/2006/relationships/hyperlink" Target="http://www.legislation.act.gov.au/a/2009-20" TargetMode="External"/><Relationship Id="rId611" Type="http://schemas.openxmlformats.org/officeDocument/2006/relationships/hyperlink" Target="http://www.legislation.act.gov.au/a/2022-8/" TargetMode="External"/><Relationship Id="rId250" Type="http://schemas.openxmlformats.org/officeDocument/2006/relationships/hyperlink" Target="http://www.legislation.act.gov.au/a/2008-36" TargetMode="External"/><Relationship Id="rId488" Type="http://schemas.openxmlformats.org/officeDocument/2006/relationships/hyperlink" Target="http://www.legislation.act.gov.au/a/2022-8/" TargetMode="External"/><Relationship Id="rId695" Type="http://schemas.openxmlformats.org/officeDocument/2006/relationships/footer" Target="footer14.xml"/><Relationship Id="rId45" Type="http://schemas.openxmlformats.org/officeDocument/2006/relationships/hyperlink" Target="http://www.legislation.act.gov.au/a/2000-4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5-11" TargetMode="External"/><Relationship Id="rId555" Type="http://schemas.openxmlformats.org/officeDocument/2006/relationships/hyperlink" Target="http://www.legislation.act.gov.au/a/2014-17" TargetMode="External"/><Relationship Id="rId194" Type="http://schemas.openxmlformats.org/officeDocument/2006/relationships/hyperlink" Target="http://www.legislation.act.gov.au/a/2022-8/" TargetMode="External"/><Relationship Id="rId208" Type="http://schemas.openxmlformats.org/officeDocument/2006/relationships/hyperlink" Target="http://www.legislation.act.gov.au/a/2007-22" TargetMode="External"/><Relationship Id="rId415" Type="http://schemas.openxmlformats.org/officeDocument/2006/relationships/hyperlink" Target="http://www.legislation.act.gov.au/a/2013-11" TargetMode="External"/><Relationship Id="rId622" Type="http://schemas.openxmlformats.org/officeDocument/2006/relationships/hyperlink" Target="http://www.legislation.act.gov.au/a/2003-40"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22-8/"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24-29/" TargetMode="External"/><Relationship Id="rId566" Type="http://schemas.openxmlformats.org/officeDocument/2006/relationships/hyperlink" Target="http://www.legislation.act.gov.au/a/2015-1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5-11" TargetMode="External"/><Relationship Id="rId426" Type="http://schemas.openxmlformats.org/officeDocument/2006/relationships/hyperlink" Target="http://www.legislation.act.gov.au/a/2022-8/" TargetMode="External"/><Relationship Id="rId633" Type="http://schemas.openxmlformats.org/officeDocument/2006/relationships/hyperlink" Target="http://www.legislation.act.gov.au/a/2007-22" TargetMode="External"/><Relationship Id="rId67" Type="http://schemas.openxmlformats.org/officeDocument/2006/relationships/hyperlink" Target="http://www.legislation.act.gov.au/a/1992-72" TargetMode="External"/><Relationship Id="rId272" Type="http://schemas.openxmlformats.org/officeDocument/2006/relationships/hyperlink" Target="http://www.legislation.act.gov.au/a/2022-8/" TargetMode="External"/><Relationship Id="rId577" Type="http://schemas.openxmlformats.org/officeDocument/2006/relationships/hyperlink" Target="http://www.legislation.act.gov.au/a/2015-15" TargetMode="External"/><Relationship Id="rId700" Type="http://schemas.openxmlformats.org/officeDocument/2006/relationships/footer" Target="footer17.xml"/><Relationship Id="rId132" Type="http://schemas.openxmlformats.org/officeDocument/2006/relationships/hyperlink" Target="http://www.legislation.act.gov.au/a/2001-14" TargetMode="External"/><Relationship Id="rId437" Type="http://schemas.openxmlformats.org/officeDocument/2006/relationships/hyperlink" Target="http://www.legislation.act.gov.au/a/2015-33" TargetMode="External"/><Relationship Id="rId644" Type="http://schemas.openxmlformats.org/officeDocument/2006/relationships/hyperlink" Target="http://www.legislation.act.gov.au/a/2008-45" TargetMode="External"/><Relationship Id="rId283" Type="http://schemas.openxmlformats.org/officeDocument/2006/relationships/hyperlink" Target="http://www.legislation.act.gov.au/a/2008-36"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22-8/"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3-40" TargetMode="External"/><Relationship Id="rId350" Type="http://schemas.openxmlformats.org/officeDocument/2006/relationships/hyperlink" Target="http://www.legislation.act.gov.au/a/2014-17" TargetMode="External"/><Relationship Id="rId588" Type="http://schemas.openxmlformats.org/officeDocument/2006/relationships/hyperlink" Target="http://www.legislation.act.gov.au/a/2008-45" TargetMode="External"/><Relationship Id="rId9" Type="http://schemas.openxmlformats.org/officeDocument/2006/relationships/hyperlink" Target="http://www.legislation.act.gov.au/a/2024-29/" TargetMode="External"/><Relationship Id="rId210" Type="http://schemas.openxmlformats.org/officeDocument/2006/relationships/hyperlink" Target="http://www.legislation.act.gov.au/a/2022-8/"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11-49" TargetMode="External"/><Relationship Id="rId294" Type="http://schemas.openxmlformats.org/officeDocument/2006/relationships/hyperlink" Target="http://www.legislation.act.gov.au/a/2022-8/"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08-36"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cn/2008-7/default.asp" TargetMode="External"/><Relationship Id="rId361" Type="http://schemas.openxmlformats.org/officeDocument/2006/relationships/hyperlink" Target="http://www.legislation.act.gov.au/a/2022-21/" TargetMode="External"/><Relationship Id="rId599" Type="http://schemas.openxmlformats.org/officeDocument/2006/relationships/hyperlink" Target="http://www.legislation.act.gov.au/a/2022-8/" TargetMode="External"/><Relationship Id="rId459" Type="http://schemas.openxmlformats.org/officeDocument/2006/relationships/hyperlink" Target="http://www.legislation.act.gov.au/a/2008-36" TargetMode="External"/><Relationship Id="rId666" Type="http://schemas.openxmlformats.org/officeDocument/2006/relationships/hyperlink" Target="http://www.legislation.act.gov.au/a/2014-4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5" TargetMode="External"/><Relationship Id="rId319" Type="http://schemas.openxmlformats.org/officeDocument/2006/relationships/hyperlink" Target="http://www.legislation.act.gov.au/a/2005-20" TargetMode="External"/><Relationship Id="rId526" Type="http://schemas.openxmlformats.org/officeDocument/2006/relationships/hyperlink" Target="http://www.legislation.act.gov.au/a/2017-4/default.asp" TargetMode="External"/><Relationship Id="rId165" Type="http://schemas.openxmlformats.org/officeDocument/2006/relationships/hyperlink" Target="http://www.legislation.act.gov.au/a/2009-44" TargetMode="External"/><Relationship Id="rId372" Type="http://schemas.openxmlformats.org/officeDocument/2006/relationships/hyperlink" Target="http://www.legislation.act.gov.au/a/2009-44" TargetMode="External"/><Relationship Id="rId677" Type="http://schemas.openxmlformats.org/officeDocument/2006/relationships/hyperlink" Target="http://www.legislation.act.gov.au/a/2016-18" TargetMode="External"/><Relationship Id="rId232" Type="http://schemas.openxmlformats.org/officeDocument/2006/relationships/hyperlink" Target="http://www.legislation.act.gov.au/a/2022-8/" TargetMode="External"/><Relationship Id="rId27" Type="http://schemas.openxmlformats.org/officeDocument/2006/relationships/footer" Target="footer5.xml"/><Relationship Id="rId537" Type="http://schemas.openxmlformats.org/officeDocument/2006/relationships/hyperlink" Target="http://www.legislation.act.gov.au/a/2008-36"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4-49" TargetMode="External"/><Relationship Id="rId383" Type="http://schemas.openxmlformats.org/officeDocument/2006/relationships/hyperlink" Target="http://www.legislation.act.gov.au/a/2008-45" TargetMode="External"/><Relationship Id="rId590" Type="http://schemas.openxmlformats.org/officeDocument/2006/relationships/hyperlink" Target="http://www.legislation.act.gov.au/a/2015-15" TargetMode="External"/><Relationship Id="rId604" Type="http://schemas.openxmlformats.org/officeDocument/2006/relationships/hyperlink" Target="http://www.legislation.act.gov.au/a/2022-8/" TargetMode="External"/><Relationship Id="rId243" Type="http://schemas.openxmlformats.org/officeDocument/2006/relationships/hyperlink" Target="http://www.legislation.act.gov.au/a/2008-36" TargetMode="External"/><Relationship Id="rId450" Type="http://schemas.openxmlformats.org/officeDocument/2006/relationships/hyperlink" Target="http://www.legislation.act.gov.au/a/2008-36" TargetMode="External"/><Relationship Id="rId688" Type="http://schemas.openxmlformats.org/officeDocument/2006/relationships/hyperlink" Target="http://www.legislation.act.gov.au/a/2022-21/" TargetMode="External"/><Relationship Id="rId38" Type="http://schemas.openxmlformats.org/officeDocument/2006/relationships/hyperlink" Target="http://www.legislation.act.gov.au/a/1992-72"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08-5" TargetMode="External"/><Relationship Id="rId548" Type="http://schemas.openxmlformats.org/officeDocument/2006/relationships/hyperlink" Target="http://www.legislation.act.gov.au/a/2022-8/"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a/2022-21" TargetMode="External"/><Relationship Id="rId394" Type="http://schemas.openxmlformats.org/officeDocument/2006/relationships/hyperlink" Target="http://www.legislation.act.gov.au/a/2014-49" TargetMode="External"/><Relationship Id="rId408" Type="http://schemas.openxmlformats.org/officeDocument/2006/relationships/hyperlink" Target="http://www.legislation.act.gov.au/a/2016-13" TargetMode="External"/><Relationship Id="rId615" Type="http://schemas.openxmlformats.org/officeDocument/2006/relationships/hyperlink" Target="http://www.legislation.act.gov.au/a/2015-15" TargetMode="External"/><Relationship Id="rId254" Type="http://schemas.openxmlformats.org/officeDocument/2006/relationships/hyperlink" Target="http://www.legislation.act.gov.au/a/2022-8/" TargetMode="External"/><Relationship Id="rId699" Type="http://schemas.openxmlformats.org/officeDocument/2006/relationships/footer" Target="footer16.xml"/><Relationship Id="rId49" Type="http://schemas.openxmlformats.org/officeDocument/2006/relationships/hyperlink" Target="http://www.legislation.act.gov.au/a/2008-35" TargetMode="External"/><Relationship Id="rId114" Type="http://schemas.openxmlformats.org/officeDocument/2006/relationships/hyperlink" Target="https://www.legislation.gov.au/Series/C2011A00012" TargetMode="External"/><Relationship Id="rId461" Type="http://schemas.openxmlformats.org/officeDocument/2006/relationships/hyperlink" Target="http://www.legislation.act.gov.au/a/2004-18" TargetMode="External"/><Relationship Id="rId559" Type="http://schemas.openxmlformats.org/officeDocument/2006/relationships/hyperlink" Target="http://www.legislation.act.gov.au/a/2005-11" TargetMode="External"/><Relationship Id="rId198" Type="http://schemas.openxmlformats.org/officeDocument/2006/relationships/hyperlink" Target="http://www.legislation.act.gov.au/a/2014-17" TargetMode="External"/><Relationship Id="rId321" Type="http://schemas.openxmlformats.org/officeDocument/2006/relationships/hyperlink" Target="http://www.legislation.act.gov.au/a/2015-15" TargetMode="External"/><Relationship Id="rId419" Type="http://schemas.openxmlformats.org/officeDocument/2006/relationships/hyperlink" Target="http://www.legislation.act.gov.au/a/2022-8/" TargetMode="External"/><Relationship Id="rId626" Type="http://schemas.openxmlformats.org/officeDocument/2006/relationships/hyperlink" Target="http://www.legislation.act.gov.au/a/2005-11" TargetMode="External"/><Relationship Id="rId265" Type="http://schemas.openxmlformats.org/officeDocument/2006/relationships/hyperlink" Target="http://www.legislation.act.gov.au/a/2022-8/" TargetMode="External"/><Relationship Id="rId472" Type="http://schemas.openxmlformats.org/officeDocument/2006/relationships/hyperlink" Target="http://www.legislation.act.gov.au/a/2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177</Pages>
  <Words>35971</Words>
  <Characters>174492</Characters>
  <Application>Microsoft Office Word</Application>
  <DocSecurity>0</DocSecurity>
  <Lines>4986</Lines>
  <Paragraphs>3253</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R41 (RI)</cp:keywords>
  <dc:description/>
  <cp:lastModifiedBy>PCODCS</cp:lastModifiedBy>
  <cp:revision>4</cp:revision>
  <cp:lastPrinted>2022-12-05T06:31:00Z</cp:lastPrinted>
  <dcterms:created xsi:type="dcterms:W3CDTF">2024-07-15T04:31:00Z</dcterms:created>
  <dcterms:modified xsi:type="dcterms:W3CDTF">2024-07-15T04:32:00Z</dcterms:modified>
  <cp:category>R41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09/07/24</vt:lpwstr>
  </property>
  <property fmtid="{D5CDD505-2E9C-101B-9397-08002B2CF9AE}" pid="4" name="Eff">
    <vt:lpwstr>Effective:  </vt:lpwstr>
  </property>
  <property fmtid="{D5CDD505-2E9C-101B-9397-08002B2CF9AE}" pid="5" name="StartDt">
    <vt:lpwstr>01/07/24</vt:lpwstr>
  </property>
  <property fmtid="{D5CDD505-2E9C-101B-9397-08002B2CF9AE}" pid="6" name="EndDt">
    <vt:lpwstr>-15/07/24</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12878874</vt:lpwstr>
  </property>
  <property fmtid="{D5CDD505-2E9C-101B-9397-08002B2CF9AE}" pid="15" name="JMSREQUIREDCHECKIN">
    <vt:lpwstr/>
  </property>
  <property fmtid="{D5CDD505-2E9C-101B-9397-08002B2CF9AE}" pid="16" name="CHECKEDOUTFROMJMS">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2024-06-25T07:32:38Z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3b53c15e-d64c-4f4f-994b-13440ad8ffcf</vt:lpwstr>
  </property>
  <property fmtid="{D5CDD505-2E9C-101B-9397-08002B2CF9AE}" pid="23" name="MSIP_Label_69af8531-eb46-4968-8cb3-105d2f5ea87e_ContentBits">
    <vt:lpwstr>0</vt:lpwstr>
  </property>
</Properties>
</file>