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962"/>
        <w:gridCol w:w="5670"/>
      </w:tblGrid>
      <w:tr w:rsidR="001B5C3F" w:rsidRPr="00E304E7" w:rsidTr="00571B80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3F" w:rsidRDefault="001B5C3F" w:rsidP="002B7090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5C3F" w:rsidRDefault="001B5C3F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1B5C3F" w:rsidRDefault="001B5C3F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1B5C3F" w:rsidRPr="00F53B91" w:rsidRDefault="001B5C3F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1B5C3F" w:rsidRDefault="001B5C3F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1B5C3F" w:rsidRPr="00E304E7" w:rsidRDefault="001B5C3F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CAVEAT OF A SUBLEASE OR UNDERLEASE</w:t>
            </w:r>
          </w:p>
        </w:tc>
      </w:tr>
      <w:tr w:rsidR="001B5C3F" w:rsidTr="00571B8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1B5C3F" w:rsidTr="002B7090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B5C3F" w:rsidRDefault="001B5C3F" w:rsidP="001B5C3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060 - XSL</w:t>
                  </w:r>
                </w:p>
              </w:tc>
            </w:tr>
          </w:tbl>
          <w:p w:rsidR="001B5C3F" w:rsidRDefault="001B5C3F" w:rsidP="002B7090">
            <w:pPr>
              <w:pStyle w:val="Head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3F" w:rsidRDefault="001B5C3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571B80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571B80" w:rsidRDefault="00571B80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7B530B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caveat</w:t>
            </w:r>
            <w:r w:rsidR="005D0E8B">
              <w:rPr>
                <w:rFonts w:ascii="Calibri" w:hAnsi="Calibri"/>
                <w:color w:val="000000"/>
                <w:sz w:val="20"/>
                <w:lang w:val="en-US"/>
              </w:rPr>
              <w:t xml:space="preserve"> of a sublease or underlease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1B5C3F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1B5C3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571B80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1B5C3F" w:rsidRDefault="001B5C3F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1B5C3F" w:rsidRPr="001B5C3F" w:rsidRDefault="001B5C3F" w:rsidP="001B5C3F"/>
          <w:p w:rsidR="001B5C3F" w:rsidRPr="00D8572F" w:rsidRDefault="001B5C3F" w:rsidP="001B5C3F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1B5C3F" w:rsidRDefault="001B5C3F" w:rsidP="001B5C3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1B5C3F" w:rsidRPr="005D0E8B" w:rsidRDefault="001B5C3F" w:rsidP="00E545BB">
            <w:pPr>
              <w:rPr>
                <w:rFonts w:ascii="Calibri" w:hAnsi="Calibri"/>
                <w:sz w:val="20"/>
              </w:rPr>
            </w:pPr>
          </w:p>
        </w:tc>
      </w:tr>
      <w:tr w:rsidR="0007572E" w:rsidTr="00571B80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1B5C3F" w:rsidRDefault="001B5C3F">
            <w:pPr>
              <w:pStyle w:val="Heading9"/>
              <w:rPr>
                <w:sz w:val="20"/>
              </w:rPr>
            </w:pPr>
          </w:p>
          <w:p w:rsidR="00571B80" w:rsidRDefault="00571B80" w:rsidP="00571B8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71B80" w:rsidRPr="001E430A" w:rsidRDefault="00571B80" w:rsidP="00571B80">
            <w:pPr>
              <w:rPr>
                <w:sz w:val="6"/>
                <w:szCs w:val="6"/>
              </w:rPr>
            </w:pP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  <w:u w:val="single"/>
              </w:rPr>
              <w:t>WARNING</w:t>
            </w:r>
            <w:r w:rsidRPr="001E430A">
              <w:rPr>
                <w:rFonts w:ascii="Calibri" w:hAnsi="Calibri"/>
                <w:b/>
              </w:rPr>
              <w:t xml:space="preserve"> – CARE SHOULD BE EXERCISED IN COMPLETING THIS FORM.  A CAVEAT MAY BE CHALLENGED IN THE SUPREME COURT; AND DAMAGES MAY BE AWARDED FOR LODGING A CAVEAT WITHOUT JUSTIFICATION.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</w:rPr>
              <w:t>The caveat MUST be signed by the caveator or his/her legal practitioner/agent in the ACT.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A simple debt owed to a person by a registered proprietor of land would not of itself, entitle that person to lodge a caveat against the land.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(a) of Action required by this Caveat - A caveat cannot prohibit the registration of a lapsing, withdrawal, cancellation or removal of a writ; the entry of, lapsing, withdrawal or removal of a caveat); dealing by a prior mortgagee; or a correction by the Registrar-General.</w:t>
            </w:r>
          </w:p>
          <w:p w:rsidR="00571B80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If you tick item (b) the following dealings will be permitted: Notice of death, vesting, resumption or withdrawal of land; discharge of mortgage; registration, extinguishment or variation of an easement; transmission application; registration of new or additional trustees; registration of a declaration by an executor.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(c) of Action required by this Caveat - Care should be taken not to forbid registration of any instrument for which the Caveator has no right to forbid.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 xml:space="preserve">Section 10 </w:t>
            </w:r>
            <w:r w:rsidRPr="001E430A">
              <w:rPr>
                <w:rFonts w:ascii="Calibri" w:hAnsi="Calibri"/>
                <w:i/>
                <w:iCs/>
                <w:sz w:val="20"/>
              </w:rPr>
              <w:t>Land Titles (Unit Titles) Act 1970</w:t>
            </w:r>
            <w:r w:rsidRPr="001E430A">
              <w:rPr>
                <w:rFonts w:ascii="Calibri" w:hAnsi="Calibri"/>
                <w:sz w:val="20"/>
              </w:rPr>
              <w:t xml:space="preserve"> </w:t>
            </w:r>
            <w:r w:rsidRPr="001E430A">
              <w:rPr>
                <w:rFonts w:ascii="Calibri" w:hAnsi="Calibri"/>
                <w:bCs/>
                <w:sz w:val="20"/>
              </w:rPr>
              <w:t>does not allow</w:t>
            </w:r>
            <w:r w:rsidRPr="001E430A">
              <w:rPr>
                <w:rFonts w:ascii="Calibri" w:hAnsi="Calibri"/>
                <w:sz w:val="20"/>
              </w:rPr>
              <w:t xml:space="preserve"> caveats to carry forward to a Units Plan</w:t>
            </w:r>
            <w:r w:rsidRPr="001E430A">
              <w:rPr>
                <w:rFonts w:ascii="Calibri" w:hAnsi="Calibri"/>
                <w:i/>
                <w:iCs/>
                <w:sz w:val="20"/>
              </w:rPr>
              <w:t>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The certificate of title is not required for lodgement of this document.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 xml:space="preserve">All information should be typed or clearly printed.  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571B80" w:rsidRPr="00826083" w:rsidRDefault="00571B80" w:rsidP="00571B80">
            <w:pPr>
              <w:numPr>
                <w:ilvl w:val="0"/>
                <w:numId w:val="12"/>
              </w:numPr>
              <w:ind w:left="714" w:right="680" w:hanging="357"/>
              <w:rPr>
                <w:rFonts w:ascii="Calibri" w:hAnsi="Calibri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>Execution by: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826083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826083">
              <w:rPr>
                <w:rFonts w:ascii="Calibri" w:hAnsi="Calibri"/>
                <w:sz w:val="20"/>
              </w:rPr>
              <w:t xml:space="preserve"> – Should be witnessed by an adult person who is not a party to the document and is a qualified witness under the Statutory Declarations Act 1959.</w:t>
            </w:r>
          </w:p>
          <w:p w:rsidR="00571B80" w:rsidRDefault="00571B80" w:rsidP="00571B80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  <w:p w:rsidR="00571B80" w:rsidRPr="00D36C40" w:rsidRDefault="00571B80" w:rsidP="00571B80">
            <w:pPr>
              <w:tabs>
                <w:tab w:val="left" w:pos="4520"/>
              </w:tabs>
              <w:ind w:right="682"/>
              <w:rPr>
                <w:rFonts w:ascii="Calibri" w:hAnsi="Calibri"/>
                <w:b/>
                <w:sz w:val="20"/>
              </w:rPr>
            </w:pPr>
            <w:r w:rsidRPr="00D36C40">
              <w:rPr>
                <w:rFonts w:ascii="Calibri" w:hAnsi="Calibri"/>
                <w:b/>
                <w:sz w:val="20"/>
                <w:u w:val="single"/>
              </w:rPr>
              <w:t>NOTE</w:t>
            </w:r>
            <w:r w:rsidRPr="00D36C40">
              <w:rPr>
                <w:rFonts w:ascii="Calibri" w:hAnsi="Calibri"/>
                <w:b/>
                <w:sz w:val="20"/>
              </w:rPr>
              <w:t xml:space="preserve"> – A corporation and/or an Attorney under Power of Attorney cannot execute this form.</w:t>
            </w:r>
          </w:p>
          <w:p w:rsidR="001B5C3F" w:rsidRPr="001B5C3F" w:rsidRDefault="001B5C3F" w:rsidP="00571B80">
            <w:pPr>
              <w:ind w:right="682"/>
              <w:rPr>
                <w:rFonts w:ascii="Calibri" w:hAnsi="Calibri"/>
                <w:sz w:val="20"/>
              </w:rPr>
            </w:pPr>
          </w:p>
        </w:tc>
      </w:tr>
      <w:tr w:rsidR="001B5C3F" w:rsidTr="00571B80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1B5C3F" w:rsidRDefault="001B5C3F"/>
          <w:tbl>
            <w:tblPr>
              <w:tblW w:w="10808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  <w:gridCol w:w="317"/>
            </w:tblGrid>
            <w:tr w:rsidR="001B5C3F" w:rsidRPr="00960DDB" w:rsidTr="001B5C3F">
              <w:trPr>
                <w:gridAfter w:val="1"/>
                <w:wAfter w:w="317" w:type="dxa"/>
                <w:trHeight w:val="68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C3F" w:rsidRDefault="001B5C3F" w:rsidP="001B5C3F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1B5C3F" w:rsidRPr="001B5C3F" w:rsidRDefault="001B5C3F" w:rsidP="001B5C3F"/>
              </w:tc>
            </w:tr>
            <w:tr w:rsidR="001B5C3F" w:rsidRPr="004E3218" w:rsidTr="001B5C3F">
              <w:trPr>
                <w:trHeight w:val="1026"/>
              </w:trPr>
              <w:tc>
                <w:tcPr>
                  <w:tcW w:w="3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C3F" w:rsidRPr="004E3218" w:rsidRDefault="001B5C3F" w:rsidP="001B5C3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1B5C3F" w:rsidRDefault="001B5C3F" w:rsidP="001B5C3F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571B80" w:rsidRPr="004E3218" w:rsidRDefault="00571B80" w:rsidP="00571B80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571B80" w:rsidRPr="00571B80" w:rsidRDefault="00571B80" w:rsidP="001B5C3F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1B5C3F" w:rsidRPr="004E3218" w:rsidRDefault="001B5C3F" w:rsidP="001B5C3F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1B5C3F" w:rsidRDefault="001B5C3F" w:rsidP="001B5C3F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:rsidR="00571B80" w:rsidRPr="00B9531C" w:rsidRDefault="00571B80" w:rsidP="001B5C3F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C3F" w:rsidRPr="004E3218" w:rsidRDefault="001B5C3F" w:rsidP="001B5C3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1B5C3F" w:rsidRDefault="001B5C3F" w:rsidP="001B5C3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1B5C3F" w:rsidRDefault="001B5C3F" w:rsidP="001B5C3F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1B5C3F" w:rsidRPr="004E3218" w:rsidRDefault="001B5C3F" w:rsidP="001B5C3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1B5C3F" w:rsidRDefault="001B5C3F">
            <w:pPr>
              <w:pStyle w:val="Heading9"/>
              <w:rPr>
                <w:sz w:val="20"/>
              </w:rPr>
            </w:pPr>
          </w:p>
        </w:tc>
      </w:tr>
    </w:tbl>
    <w:p w:rsidR="00717E14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836"/>
        <w:gridCol w:w="2126"/>
        <w:gridCol w:w="2835"/>
        <w:gridCol w:w="2552"/>
      </w:tblGrid>
      <w:tr w:rsidR="00717E14" w:rsidRPr="00E304E7" w:rsidTr="00717E14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E14" w:rsidRDefault="00717E14" w:rsidP="002B709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E14" w:rsidRDefault="00717E14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717E14" w:rsidRDefault="00717E14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717E14" w:rsidRPr="00F53B91" w:rsidRDefault="00717E14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717E14" w:rsidRDefault="00717E14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717E14" w:rsidRPr="00E304E7" w:rsidRDefault="00717E14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CAVEAT OF A SUBLEASE OR UNDERLEASE</w:t>
            </w:r>
          </w:p>
        </w:tc>
      </w:tr>
      <w:tr w:rsidR="00717E14" w:rsidTr="00717E1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717E14" w:rsidTr="002B7090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7E14" w:rsidRDefault="00717E14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060 - XSL</w:t>
                  </w:r>
                </w:p>
              </w:tc>
            </w:tr>
          </w:tbl>
          <w:p w:rsidR="00717E14" w:rsidRDefault="00717E14" w:rsidP="002B7090">
            <w:pPr>
              <w:pStyle w:val="Head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14" w:rsidRDefault="00717E14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71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hRule="exact"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71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717E1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07572E">
              <w:rPr>
                <w:lang w:val="en-AU"/>
              </w:rPr>
              <w:t>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07572E" w:rsidTr="0071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>
            <w:pPr>
              <w:pStyle w:val="Heading6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>
            <w:pPr>
              <w:pStyle w:val="Heading6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2"/>
          </w:p>
        </w:tc>
        <w:bookmarkStart w:id="3" w:name="Text1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A44DCB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F706E9" w:rsidRPr="00571B80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7572E" w:rsidTr="002B76E2"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7E5C59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7E5C5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8"/>
          </w:p>
        </w:tc>
      </w:tr>
    </w:tbl>
    <w:p w:rsidR="0007572E" w:rsidRPr="00571B80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D0E8B" w:rsidTr="002B76E2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0E8B" w:rsidRDefault="005D0E8B" w:rsidP="0048735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SUBLEASE / UNDERLEASE NUMBER</w:t>
            </w:r>
            <w:r w:rsidR="007E5C5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7E5C59" w:rsidRPr="007E5C59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</w:p>
        </w:tc>
      </w:tr>
      <w:bookmarkStart w:id="9" w:name="Text9"/>
      <w:tr w:rsidR="005D0E8B" w:rsidRPr="00CE11C7" w:rsidTr="007E5C5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E8B" w:rsidRPr="00D217B8" w:rsidRDefault="00A44DCB" w:rsidP="0048735B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9"/>
          </w:p>
        </w:tc>
      </w:tr>
    </w:tbl>
    <w:p w:rsidR="005D0E8B" w:rsidRPr="00571B80" w:rsidRDefault="005D0E8B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A44DCB"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CAVEATOR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517BB5">
              <w:rPr>
                <w:rFonts w:ascii="Calibri" w:hAnsi="Calibri"/>
                <w:sz w:val="16"/>
                <w:szCs w:val="16"/>
              </w:rPr>
              <w:t>(include postcode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0" w:name="Text10"/>
      <w:tr w:rsidR="0007572E" w:rsidRPr="00CE11C7" w:rsidTr="007E5C59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0"/>
          </w:p>
        </w:tc>
        <w:bookmarkStart w:id="11" w:name="Text11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1"/>
          </w:p>
        </w:tc>
      </w:tr>
    </w:tbl>
    <w:p w:rsidR="0007572E" w:rsidRPr="00571B80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1B80" w:rsidTr="00F6194D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1B80" w:rsidRPr="00415BE2" w:rsidRDefault="00571B80" w:rsidP="00F6194D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Pr="00415BE2">
              <w:rPr>
                <w:rFonts w:ascii="Calibri" w:hAnsi="Calibri" w:cs="Arial"/>
                <w:sz w:val="20"/>
                <w:lang w:val="en-US"/>
              </w:rPr>
              <w:t xml:space="preserve">– </w:t>
            </w:r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>(to be completed where more than one Caveator is listed)</w:t>
            </w:r>
          </w:p>
        </w:tc>
      </w:tr>
      <w:tr w:rsidR="00571B80" w:rsidRPr="00CE11C7" w:rsidTr="00A72A95">
        <w:trPr>
          <w:cantSplit/>
          <w:trHeight w:val="66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1B80" w:rsidRPr="00722394" w:rsidRDefault="00571B80" w:rsidP="00F6194D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:rsidR="00571B80" w:rsidRPr="00EE77E6" w:rsidRDefault="00571B80" w:rsidP="00F6194D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A72A95" w:rsidRPr="00A72A95" w:rsidRDefault="00571B80" w:rsidP="00A72A95">
            <w:pPr>
              <w:pStyle w:val="Heading4"/>
              <w:jc w:val="left"/>
              <w:rPr>
                <w:b w:val="0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  <w:b w:val="0"/>
              </w:rPr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in </w:t>
            </w:r>
          </w:p>
        </w:tc>
      </w:tr>
    </w:tbl>
    <w:p w:rsidR="00571B80" w:rsidRPr="00571B80" w:rsidRDefault="00571B80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2694"/>
      </w:tblGrid>
      <w:tr w:rsidR="00571B80" w:rsidTr="00F6194D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B80" w:rsidRPr="00EA06F5" w:rsidRDefault="00571B80" w:rsidP="00F6194D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 w:rsidRPr="00C20A2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571B80" w:rsidTr="00F6194D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Name</w:t>
            </w:r>
          </w:p>
        </w:tc>
      </w:tr>
      <w:tr w:rsidR="00571B80" w:rsidTr="00F6194D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6"/>
              <w:jc w:val="center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</w:tr>
    </w:tbl>
    <w:p w:rsidR="00571B80" w:rsidRPr="00571B80" w:rsidRDefault="00571B80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A44DCB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190E" w:rsidRDefault="00C9190E" w:rsidP="00176B9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PROPRIETOR/S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517BB5">
              <w:rPr>
                <w:rFonts w:ascii="Calibri" w:hAnsi="Calibri"/>
                <w:b/>
                <w:sz w:val="20"/>
              </w:rPr>
              <w:t xml:space="preserve"> </w:t>
            </w:r>
            <w:r w:rsidR="00517BB5">
              <w:rPr>
                <w:rFonts w:ascii="Calibri" w:hAnsi="Calibri"/>
                <w:sz w:val="16"/>
                <w:szCs w:val="16"/>
              </w:rPr>
              <w:t>(include postcode</w:t>
            </w:r>
            <w:r w:rsidR="00517BB5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2" w:name="Text12"/>
      <w:tr w:rsidR="00D03951" w:rsidRPr="00CE11C7" w:rsidTr="007E5C59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D217B8" w:rsidRDefault="00A44DCB" w:rsidP="00176B9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2"/>
          </w:p>
        </w:tc>
        <w:bookmarkStart w:id="13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D217B8" w:rsidRDefault="00A44DCB" w:rsidP="00176B9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3"/>
          </w:p>
        </w:tc>
      </w:tr>
    </w:tbl>
    <w:p w:rsidR="007D35AB" w:rsidRPr="00571B80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2B76E2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9190E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NATURE OF THE ESTATE OR INTEREST IN THE LAND</w:t>
            </w:r>
            <w:r w:rsidR="00254B5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517BB5">
              <w:rPr>
                <w:rFonts w:ascii="Calibri" w:hAnsi="Calibri" w:cs="Arial"/>
                <w:sz w:val="16"/>
                <w:szCs w:val="16"/>
                <w:lang w:val="en-US"/>
              </w:rPr>
              <w:t>for i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nformation regarding what is considered </w:t>
            </w:r>
            <w:r w:rsidR="00517BB5">
              <w:rPr>
                <w:rFonts w:ascii="Calibri" w:hAnsi="Calibri" w:cs="Arial"/>
                <w:sz w:val="16"/>
                <w:szCs w:val="16"/>
                <w:lang w:val="en-US"/>
              </w:rPr>
              <w:t>a caveatable interest see notes on page 3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4" w:name="Text14"/>
      <w:tr w:rsidR="00F706E9" w:rsidRPr="00CE11C7" w:rsidTr="00717E14">
        <w:trPr>
          <w:cantSplit/>
          <w:trHeight w:val="87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B80" w:rsidRPr="00571B80" w:rsidRDefault="00A44DCB" w:rsidP="00571B8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4"/>
          </w:p>
        </w:tc>
      </w:tr>
    </w:tbl>
    <w:p w:rsidR="00571B80" w:rsidRPr="00571B80" w:rsidRDefault="00571B80" w:rsidP="00D07915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1B80" w:rsidTr="00F6194D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1B80" w:rsidRDefault="00571B80" w:rsidP="00F6194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ADDRESS FOR SERVICE OF NOTICES 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 xml:space="preserve">(Must be an address in the </w:t>
            </w:r>
            <w:smartTag w:uri="urn:schemas-microsoft-com:office:smarttags" w:element="State">
              <w:smartTag w:uri="urn:schemas-microsoft-com:office:smarttags" w:element="place">
                <w:r w:rsidRPr="00E44A4A">
                  <w:rPr>
                    <w:rFonts w:ascii="Calibri" w:hAnsi="Calibri" w:cs="Arial"/>
                    <w:sz w:val="16"/>
                    <w:szCs w:val="16"/>
                    <w:lang w:val="en-US"/>
                  </w:rPr>
                  <w:t>Australian Capital Territory</w:t>
                </w:r>
              </w:smartTag>
            </w:smartTag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including postcode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571B80" w:rsidRPr="00CE11C7" w:rsidTr="00F6194D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B80" w:rsidRPr="00D217B8" w:rsidRDefault="00571B80" w:rsidP="00F6194D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</w:p>
        </w:tc>
      </w:tr>
    </w:tbl>
    <w:p w:rsidR="00571B80" w:rsidRDefault="00571B80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571B80" w:rsidRPr="00517BB5" w:rsidRDefault="00571B80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E44A4A" w:rsidTr="002B76E2">
        <w:trPr>
          <w:cantSplit/>
          <w:trHeight w:hRule="exact" w:val="510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4A4A" w:rsidRDefault="00E44A4A" w:rsidP="00A37C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ACTION REQUIRED BY THIS CAVEAT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Tick the appropriate box – one box should be Ticked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E44A4A" w:rsidTr="006E2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517BB5">
            <w:pPr>
              <w:numPr>
                <w:ilvl w:val="0"/>
                <w:numId w:val="9"/>
              </w:numPr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20"/>
              </w:rPr>
              <w:t>Prevention of all instruments with the land (refer to statutory exceptions o</w:t>
            </w:r>
            <w:r w:rsidR="00517BB5">
              <w:rPr>
                <w:rFonts w:ascii="Calibri" w:hAnsi="Calibri" w:cs="Arial Narrow"/>
                <w:sz w:val="20"/>
              </w:rPr>
              <w:t xml:space="preserve">verleaf).                     </w:t>
            </w:r>
            <w:r w:rsidRPr="00517BB5">
              <w:rPr>
                <w:rFonts w:ascii="Calibri" w:hAnsi="Calibri" w:cs="Arial Narrow"/>
                <w:sz w:val="20"/>
              </w:rPr>
              <w:t xml:space="preserve">   </w:t>
            </w:r>
            <w:r w:rsidR="00517BB5">
              <w:rPr>
                <w:rFonts w:ascii="Calibri" w:hAnsi="Calibri" w:cs="Arial Narrow"/>
                <w:sz w:val="20"/>
              </w:rPr>
              <w:t xml:space="preserve">      </w:t>
            </w:r>
            <w:r w:rsidRPr="00517BB5">
              <w:rPr>
                <w:rFonts w:ascii="Calibri" w:hAnsi="Calibri" w:cs="Arial Narrow"/>
                <w:sz w:val="20"/>
              </w:rPr>
              <w:t xml:space="preserve">             </w:t>
            </w:r>
            <w:bookmarkStart w:id="15" w:name="Check1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Pr="00E44A4A">
              <w:rPr>
                <w:rFonts w:ascii="Calibri" w:hAnsi="Calibri" w:cs="Arial Narrow"/>
                <w:sz w:val="16"/>
                <w:szCs w:val="16"/>
              </w:rPr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5"/>
          </w:p>
          <w:p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18"/>
                <w:szCs w:val="18"/>
              </w:rPr>
              <w:t xml:space="preserve">Prevention of all instruments with the land other than those dealings as identified at </w:t>
            </w:r>
            <w:r w:rsidRPr="00517BB5">
              <w:rPr>
                <w:rFonts w:ascii="Calibri" w:hAnsi="Calibri" w:cs="Arial Narrow"/>
                <w:i/>
                <w:iCs/>
                <w:sz w:val="18"/>
                <w:szCs w:val="18"/>
              </w:rPr>
              <w:t>S104(5) Land Titles Act 1925</w:t>
            </w:r>
            <w:r w:rsidRPr="00517BB5">
              <w:rPr>
                <w:rFonts w:ascii="Calibri" w:hAnsi="Calibri" w:cs="Arial Narrow"/>
                <w:sz w:val="18"/>
                <w:szCs w:val="18"/>
              </w:rPr>
              <w:t xml:space="preserve">          </w:t>
            </w:r>
            <w:bookmarkStart w:id="16" w:name="Check2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Pr="00E44A4A">
              <w:rPr>
                <w:rFonts w:ascii="Calibri" w:hAnsi="Calibri" w:cs="Arial Narrow"/>
                <w:sz w:val="16"/>
                <w:szCs w:val="16"/>
              </w:rPr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6"/>
          </w:p>
          <w:p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18"/>
                <w:szCs w:val="18"/>
              </w:rPr>
              <w:t>Prevention of instruments as follows</w:t>
            </w:r>
            <w:r w:rsidR="00517BB5" w:rsidRPr="00517BB5">
              <w:rPr>
                <w:rFonts w:ascii="Calibri" w:hAnsi="Calibri" w:cs="Arial Narrow"/>
                <w:sz w:val="18"/>
                <w:szCs w:val="18"/>
              </w:rPr>
              <w:t>;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="00517BB5">
              <w:rPr>
                <w:rFonts w:ascii="Calibri" w:hAnsi="Calibri" w:cs="Arial Narrow"/>
                <w:sz w:val="16"/>
                <w:szCs w:val="16"/>
              </w:rPr>
              <w:t xml:space="preserve"> ………………………………………                             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        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bookmarkStart w:id="17" w:name="Check3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Pr="00E44A4A">
              <w:rPr>
                <w:rFonts w:ascii="Calibri" w:hAnsi="Calibri" w:cs="Arial Narrow"/>
                <w:sz w:val="16"/>
                <w:szCs w:val="16"/>
              </w:rPr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7"/>
          </w:p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</w:tbl>
    <w:p w:rsidR="00C749E1" w:rsidRPr="00517BB5" w:rsidRDefault="00C749E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4"/>
        <w:gridCol w:w="283"/>
        <w:gridCol w:w="4822"/>
      </w:tblGrid>
      <w:tr w:rsidR="00F857E7" w:rsidTr="002B7090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57E7" w:rsidRDefault="00F857E7" w:rsidP="002B70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STATUTORY DECLARATION </w:t>
            </w:r>
          </w:p>
          <w:p w:rsidR="00F857E7" w:rsidRDefault="00F857E7" w:rsidP="002B70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FE2AD7">
              <w:rPr>
                <w:rFonts w:ascii="Calibri" w:hAnsi="Calibri"/>
                <w:sz w:val="16"/>
                <w:szCs w:val="16"/>
              </w:rPr>
              <w:t>(must be an individual – a corporation cannot make a declaration – this form cannot be executed under Power of Attorney)</w:t>
            </w:r>
          </w:p>
        </w:tc>
      </w:tr>
      <w:tr w:rsidR="00F857E7" w:rsidRPr="00CE11C7" w:rsidTr="002B7090">
        <w:trPr>
          <w:cantSplit/>
          <w:trHeight w:val="273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sz w:val="20"/>
              </w:rPr>
              <w:t xml:space="preserve">   </w:t>
            </w:r>
            <w:r w:rsidRPr="00D21330">
              <w:rPr>
                <w:rFonts w:ascii="Calibri" w:hAnsi="Calibri" w:cs="Arial Narrow"/>
                <w:vanish/>
                <w:sz w:val="20"/>
              </w:rPr>
              <w:t>(</w:t>
            </w:r>
            <w:r>
              <w:rPr>
                <w:rFonts w:ascii="Calibri" w:hAnsi="Calibri" w:cs="Arial Narrow"/>
                <w:vanish/>
                <w:sz w:val="20"/>
              </w:rPr>
              <w:t xml:space="preserve">full </w:t>
            </w:r>
            <w:r w:rsidRPr="00D21330">
              <w:rPr>
                <w:rFonts w:ascii="Calibri" w:hAnsi="Calibri" w:cs="Arial Narrow"/>
                <w:vanish/>
                <w:sz w:val="20"/>
              </w:rPr>
              <w:t>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>(occupation)</w:t>
            </w:r>
          </w:p>
          <w:p w:rsidR="00F857E7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I am the caveator / I act for the caveator in the capacity of </w:t>
            </w:r>
            <w:r w:rsidRPr="00061AB0">
              <w:rPr>
                <w:rFonts w:ascii="Calibri" w:hAnsi="Calibri" w:cs="Arial Narrow"/>
                <w:sz w:val="16"/>
                <w:szCs w:val="16"/>
              </w:rPr>
              <w:t xml:space="preserve">(please state) </w:t>
            </w:r>
            <w:r>
              <w:rPr>
                <w:rFonts w:ascii="Calibri" w:hAnsi="Calibri" w:cs="Arial Narrow"/>
                <w:sz w:val="20"/>
              </w:rPr>
              <w:t xml:space="preserve">–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Default="00F857E7" w:rsidP="002B709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I/we declare </w:t>
            </w:r>
            <w:r w:rsidRPr="004F0FAF">
              <w:rPr>
                <w:rFonts w:ascii="Calibri" w:hAnsi="Calibri"/>
                <w:sz w:val="20"/>
              </w:rPr>
              <w:t xml:space="preserve">that to the best of my knowledge, information and belief, that </w:t>
            </w:r>
            <w:r>
              <w:rPr>
                <w:rFonts w:ascii="Calibri" w:hAnsi="Calibri"/>
                <w:sz w:val="20"/>
              </w:rPr>
              <w:t xml:space="preserve">the </w:t>
            </w:r>
            <w:r w:rsidRPr="004F0FAF">
              <w:rPr>
                <w:rFonts w:ascii="Calibri" w:hAnsi="Calibri"/>
                <w:sz w:val="20"/>
              </w:rPr>
              <w:t>Caveator has a good and valid claim to the Estate and Interest set out in “Nature of Estate</w:t>
            </w:r>
            <w:r>
              <w:rPr>
                <w:rFonts w:ascii="Calibri" w:hAnsi="Calibri"/>
                <w:sz w:val="20"/>
              </w:rPr>
              <w:t xml:space="preserve"> or Interest in the land</w:t>
            </w:r>
            <w:r w:rsidRPr="004F0FAF">
              <w:rPr>
                <w:rFonts w:ascii="Calibri" w:hAnsi="Calibri"/>
                <w:sz w:val="20"/>
              </w:rPr>
              <w:t xml:space="preserve">”; and the caveat does not require leave of the Supreme Court (S107c(1) </w:t>
            </w:r>
            <w:r w:rsidRPr="004F0FAF">
              <w:rPr>
                <w:rFonts w:ascii="Calibri" w:hAnsi="Calibri"/>
                <w:i/>
                <w:sz w:val="20"/>
              </w:rPr>
              <w:t>Land Titles Act 1925</w:t>
            </w:r>
            <w:r w:rsidRPr="004F0FAF">
              <w:rPr>
                <w:rFonts w:ascii="Calibri" w:hAnsi="Calibri"/>
                <w:sz w:val="20"/>
              </w:rPr>
              <w:t>).</w:t>
            </w:r>
          </w:p>
          <w:p w:rsidR="00F857E7" w:rsidRPr="00FE2AD7" w:rsidRDefault="00F857E7" w:rsidP="002B7090">
            <w:pPr>
              <w:jc w:val="both"/>
              <w:rPr>
                <w:rFonts w:ascii="Calibri" w:hAnsi="Calibri" w:cs="Arial Narrow"/>
                <w:iCs/>
                <w:sz w:val="20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  <w:r w:rsidRPr="00FE2AD7">
              <w:rPr>
                <w:rFonts w:ascii="Calibri" w:hAnsi="Calibri" w:cs="Arial Narrow"/>
                <w:iCs/>
                <w:sz w:val="20"/>
              </w:rPr>
              <w:t>And I make this solemn declaration by virtue of the</w:t>
            </w:r>
            <w:r w:rsidRPr="00D21330">
              <w:rPr>
                <w:rFonts w:ascii="Calibri" w:hAnsi="Calibri" w:cs="Arial Narrow"/>
                <w:i/>
                <w:iCs/>
                <w:sz w:val="20"/>
              </w:rPr>
              <w:t xml:space="preserve">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  <w:p w:rsidR="00F857E7" w:rsidRPr="00D21330" w:rsidRDefault="00F857E7" w:rsidP="002B7090">
            <w:pPr>
              <w:rPr>
                <w:rFonts w:ascii="Calibri" w:hAnsi="Calibri"/>
              </w:rPr>
            </w:pPr>
          </w:p>
        </w:tc>
      </w:tr>
      <w:tr w:rsidR="00F857E7" w:rsidTr="002B7090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57E7" w:rsidRDefault="00F857E7" w:rsidP="002B70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STUATUTORY DECLARATION EXECUTION</w:t>
            </w:r>
          </w:p>
        </w:tc>
      </w:tr>
      <w:tr w:rsidR="00F857E7" w:rsidTr="00F857E7">
        <w:trPr>
          <w:trHeight w:val="250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7" w:rsidRPr="00D21330" w:rsidRDefault="00F857E7" w:rsidP="002B7090">
            <w:pPr>
              <w:rPr>
                <w:rFonts w:ascii="Calibri" w:hAnsi="Calibri" w:cs="Arial Narrow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  <w:r w:rsidRPr="00FE2AD7">
              <w:rPr>
                <w:rFonts w:ascii="Calibri" w:hAnsi="Calibri" w:cs="Arial Narrow"/>
                <w:b/>
                <w:sz w:val="18"/>
                <w:szCs w:val="18"/>
              </w:rPr>
              <w:t xml:space="preserve">Full name, qualification* and address of person before whom the declaration is made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t>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F857E7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F857E7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857E7" w:rsidRPr="00517BB5" w:rsidRDefault="00F857E7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7E5C59" w:rsidTr="002B76E2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7E5C59" w:rsidRDefault="007E5C59" w:rsidP="003F63C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5D0E8B" w:rsidRDefault="00CD469D" w:rsidP="00C749E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sectPr w:rsidR="00CD469D" w:rsidRPr="005D0E8B" w:rsidSect="00C853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B4" w:rsidRDefault="00A402B4">
      <w:r>
        <w:separator/>
      </w:r>
    </w:p>
  </w:endnote>
  <w:endnote w:type="continuationSeparator" w:id="0">
    <w:p w:rsidR="00A402B4" w:rsidRDefault="00A4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5F" w:rsidRDefault="00D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70" w:rsidRDefault="005C1270" w:rsidP="005C127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201</w:t>
    </w:r>
    <w:r w:rsidR="00571B80">
      <w:rPr>
        <w:rFonts w:ascii="Arial Narrow" w:hAnsi="Arial Narrow"/>
        <w:sz w:val="16"/>
      </w:rPr>
      <w:t>9-</w:t>
    </w:r>
    <w:r w:rsidR="00D96D5F">
      <w:rPr>
        <w:rFonts w:ascii="Arial Narrow" w:hAnsi="Arial Narrow"/>
        <w:sz w:val="16"/>
      </w:rPr>
      <w:t>19</w:t>
    </w:r>
    <w:r>
      <w:rPr>
        <w:rFonts w:ascii="Arial Narrow" w:hAnsi="Arial Narrow"/>
        <w:sz w:val="16"/>
      </w:rPr>
      <w:t xml:space="preserve"> approved by </w:t>
    </w:r>
    <w:r w:rsidR="00571B80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D96D5F">
      <w:rPr>
        <w:rFonts w:ascii="Arial Narrow" w:hAnsi="Arial Narrow"/>
        <w:sz w:val="16"/>
      </w:rPr>
      <w:t>05/04/</w:t>
    </w:r>
    <w:r w:rsidR="00571B80">
      <w:rPr>
        <w:rFonts w:ascii="Arial Narrow" w:hAnsi="Arial Narrow"/>
        <w:sz w:val="16"/>
      </w:rPr>
      <w:t xml:space="preserve">2019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96244E" w:rsidRDefault="0096244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</w:rPr>
    </w:pPr>
    <w:r>
      <w:rPr>
        <w:rFonts w:ascii="Arial Narrow" w:hAnsi="Arial Narrow"/>
        <w:sz w:val="16"/>
      </w:rPr>
      <w:t xml:space="preserve">This form revokes </w:t>
    </w:r>
    <w:r w:rsidR="00571B80">
      <w:rPr>
        <w:rFonts w:ascii="Arial Narrow" w:hAnsi="Arial Narrow"/>
        <w:sz w:val="16"/>
      </w:rPr>
      <w:t>AF2012-62</w:t>
    </w:r>
  </w:p>
  <w:p w:rsidR="0096244E" w:rsidRPr="00250E10" w:rsidRDefault="00250E10" w:rsidP="00250E10">
    <w:pPr>
      <w:pStyle w:val="Footer"/>
      <w:ind w:left="-993"/>
      <w:jc w:val="center"/>
      <w:rPr>
        <w:rFonts w:ascii="Arial" w:hAnsi="Arial" w:cs="Arial"/>
        <w:sz w:val="14"/>
      </w:rPr>
    </w:pPr>
    <w:r w:rsidRPr="00250E1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5F" w:rsidRPr="00250E10" w:rsidRDefault="00250E10" w:rsidP="00250E10">
    <w:pPr>
      <w:pStyle w:val="Footer"/>
      <w:jc w:val="center"/>
      <w:rPr>
        <w:rFonts w:ascii="Arial" w:hAnsi="Arial" w:cs="Arial"/>
        <w:sz w:val="14"/>
      </w:rPr>
    </w:pPr>
    <w:r w:rsidRPr="00250E1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B4" w:rsidRDefault="00A402B4">
      <w:r>
        <w:separator/>
      </w:r>
    </w:p>
  </w:footnote>
  <w:footnote w:type="continuationSeparator" w:id="0">
    <w:p w:rsidR="00A402B4" w:rsidRDefault="00A4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5F" w:rsidRDefault="00D9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4E" w:rsidRPr="00995E0F" w:rsidRDefault="0096244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5F" w:rsidRDefault="00D96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E99"/>
    <w:multiLevelType w:val="hybridMultilevel"/>
    <w:tmpl w:val="46F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464A0F"/>
    <w:multiLevelType w:val="hybridMultilevel"/>
    <w:tmpl w:val="188E5E46"/>
    <w:lvl w:ilvl="0" w:tplc="0C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E4F"/>
    <w:rsid w:val="00042567"/>
    <w:rsid w:val="00056941"/>
    <w:rsid w:val="00061AB0"/>
    <w:rsid w:val="00073C13"/>
    <w:rsid w:val="0007572E"/>
    <w:rsid w:val="00081067"/>
    <w:rsid w:val="00095385"/>
    <w:rsid w:val="000955B0"/>
    <w:rsid w:val="000964F5"/>
    <w:rsid w:val="001024B1"/>
    <w:rsid w:val="00130A3C"/>
    <w:rsid w:val="001315EE"/>
    <w:rsid w:val="00142AE8"/>
    <w:rsid w:val="00146DC2"/>
    <w:rsid w:val="00176B90"/>
    <w:rsid w:val="001859C2"/>
    <w:rsid w:val="001A75EF"/>
    <w:rsid w:val="001B5C3F"/>
    <w:rsid w:val="001E430A"/>
    <w:rsid w:val="00206D9E"/>
    <w:rsid w:val="00221FC7"/>
    <w:rsid w:val="00240BBA"/>
    <w:rsid w:val="00250E10"/>
    <w:rsid w:val="00254B5C"/>
    <w:rsid w:val="002815C1"/>
    <w:rsid w:val="002867CC"/>
    <w:rsid w:val="002A2AFB"/>
    <w:rsid w:val="002B1576"/>
    <w:rsid w:val="002B7090"/>
    <w:rsid w:val="002B76E2"/>
    <w:rsid w:val="00373D42"/>
    <w:rsid w:val="00375F2B"/>
    <w:rsid w:val="00380216"/>
    <w:rsid w:val="003941C8"/>
    <w:rsid w:val="003E6C53"/>
    <w:rsid w:val="003F63C1"/>
    <w:rsid w:val="0040318B"/>
    <w:rsid w:val="00403C82"/>
    <w:rsid w:val="004048BE"/>
    <w:rsid w:val="00415BE2"/>
    <w:rsid w:val="004424FA"/>
    <w:rsid w:val="00467224"/>
    <w:rsid w:val="00484924"/>
    <w:rsid w:val="0048735B"/>
    <w:rsid w:val="00490DCA"/>
    <w:rsid w:val="00495F5D"/>
    <w:rsid w:val="004C2778"/>
    <w:rsid w:val="004D3BB1"/>
    <w:rsid w:val="004E3218"/>
    <w:rsid w:val="004F0FAF"/>
    <w:rsid w:val="00517062"/>
    <w:rsid w:val="00517BB5"/>
    <w:rsid w:val="00522590"/>
    <w:rsid w:val="0053300E"/>
    <w:rsid w:val="0053663C"/>
    <w:rsid w:val="00570C9B"/>
    <w:rsid w:val="00571B80"/>
    <w:rsid w:val="005B7682"/>
    <w:rsid w:val="005C1270"/>
    <w:rsid w:val="005C3A44"/>
    <w:rsid w:val="005D0E8B"/>
    <w:rsid w:val="006017C1"/>
    <w:rsid w:val="006333F9"/>
    <w:rsid w:val="00660DB6"/>
    <w:rsid w:val="00694F98"/>
    <w:rsid w:val="006A4090"/>
    <w:rsid w:val="006A5768"/>
    <w:rsid w:val="006E20E6"/>
    <w:rsid w:val="0070418E"/>
    <w:rsid w:val="00705A5E"/>
    <w:rsid w:val="00717E14"/>
    <w:rsid w:val="00722394"/>
    <w:rsid w:val="00753FC0"/>
    <w:rsid w:val="0079729A"/>
    <w:rsid w:val="00797F9C"/>
    <w:rsid w:val="007A7D30"/>
    <w:rsid w:val="007B530B"/>
    <w:rsid w:val="007C4472"/>
    <w:rsid w:val="007D1754"/>
    <w:rsid w:val="007D35AB"/>
    <w:rsid w:val="007E5C59"/>
    <w:rsid w:val="00826083"/>
    <w:rsid w:val="0083464A"/>
    <w:rsid w:val="0087071D"/>
    <w:rsid w:val="008A5EB3"/>
    <w:rsid w:val="008E4164"/>
    <w:rsid w:val="009219F6"/>
    <w:rsid w:val="00952024"/>
    <w:rsid w:val="009547EC"/>
    <w:rsid w:val="00954D0E"/>
    <w:rsid w:val="00960DDB"/>
    <w:rsid w:val="0096244E"/>
    <w:rsid w:val="009718C3"/>
    <w:rsid w:val="00981AD7"/>
    <w:rsid w:val="00995E0F"/>
    <w:rsid w:val="009D4595"/>
    <w:rsid w:val="009F1EE1"/>
    <w:rsid w:val="00A04FAE"/>
    <w:rsid w:val="00A15FDB"/>
    <w:rsid w:val="00A310FE"/>
    <w:rsid w:val="00A37CAC"/>
    <w:rsid w:val="00A401E0"/>
    <w:rsid w:val="00A402B4"/>
    <w:rsid w:val="00A44DCB"/>
    <w:rsid w:val="00A70CE5"/>
    <w:rsid w:val="00A72A95"/>
    <w:rsid w:val="00A86F37"/>
    <w:rsid w:val="00A94D11"/>
    <w:rsid w:val="00AC2E8F"/>
    <w:rsid w:val="00AC67F9"/>
    <w:rsid w:val="00B07519"/>
    <w:rsid w:val="00B365E4"/>
    <w:rsid w:val="00B40DB6"/>
    <w:rsid w:val="00B436CE"/>
    <w:rsid w:val="00B800C4"/>
    <w:rsid w:val="00B9531C"/>
    <w:rsid w:val="00BA3148"/>
    <w:rsid w:val="00BA502A"/>
    <w:rsid w:val="00BB0DAA"/>
    <w:rsid w:val="00BC31CB"/>
    <w:rsid w:val="00BC62A5"/>
    <w:rsid w:val="00BD1ABD"/>
    <w:rsid w:val="00BF670E"/>
    <w:rsid w:val="00C20A2C"/>
    <w:rsid w:val="00C23D78"/>
    <w:rsid w:val="00C40594"/>
    <w:rsid w:val="00C44541"/>
    <w:rsid w:val="00C67202"/>
    <w:rsid w:val="00C749E1"/>
    <w:rsid w:val="00C853CA"/>
    <w:rsid w:val="00C9190E"/>
    <w:rsid w:val="00CD469D"/>
    <w:rsid w:val="00CE078D"/>
    <w:rsid w:val="00CE11C7"/>
    <w:rsid w:val="00CF18BE"/>
    <w:rsid w:val="00D033C2"/>
    <w:rsid w:val="00D03951"/>
    <w:rsid w:val="00D04CCD"/>
    <w:rsid w:val="00D07915"/>
    <w:rsid w:val="00D12128"/>
    <w:rsid w:val="00D21330"/>
    <w:rsid w:val="00D217B8"/>
    <w:rsid w:val="00D36C40"/>
    <w:rsid w:val="00D44006"/>
    <w:rsid w:val="00D442A7"/>
    <w:rsid w:val="00D6078D"/>
    <w:rsid w:val="00D629D1"/>
    <w:rsid w:val="00D63539"/>
    <w:rsid w:val="00D7059B"/>
    <w:rsid w:val="00D82285"/>
    <w:rsid w:val="00D8572F"/>
    <w:rsid w:val="00D96D5F"/>
    <w:rsid w:val="00DB44EF"/>
    <w:rsid w:val="00DE3958"/>
    <w:rsid w:val="00DE6E66"/>
    <w:rsid w:val="00E304E7"/>
    <w:rsid w:val="00E364E1"/>
    <w:rsid w:val="00E44A4A"/>
    <w:rsid w:val="00E47508"/>
    <w:rsid w:val="00E545BB"/>
    <w:rsid w:val="00E76767"/>
    <w:rsid w:val="00E87D06"/>
    <w:rsid w:val="00EA06F5"/>
    <w:rsid w:val="00EA5D7D"/>
    <w:rsid w:val="00EE6AB5"/>
    <w:rsid w:val="00EE77E6"/>
    <w:rsid w:val="00EF2C71"/>
    <w:rsid w:val="00F53B91"/>
    <w:rsid w:val="00F6194D"/>
    <w:rsid w:val="00F706E9"/>
    <w:rsid w:val="00F72EAF"/>
    <w:rsid w:val="00F74B41"/>
    <w:rsid w:val="00F857E7"/>
    <w:rsid w:val="00FA26ED"/>
    <w:rsid w:val="00FC134A"/>
    <w:rsid w:val="00FD7F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cesscanberra.act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6447</Characters>
  <Application>Microsoft Office Word</Application>
  <DocSecurity>0</DocSecurity>
  <Lines>257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2</cp:revision>
  <cp:lastPrinted>2009-05-07T11:03:00Z</cp:lastPrinted>
  <dcterms:created xsi:type="dcterms:W3CDTF">2019-04-11T02:14:00Z</dcterms:created>
  <dcterms:modified xsi:type="dcterms:W3CDTF">2019-04-11T02:14:00Z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A7004247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2012-01-11T14:00:00Z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2012-01-27T14:00:00Z</vt:filetime>
  </property>
  <property fmtid="{D5CDD505-2E9C-101B-9397-08002B2CF9AE}" pid="8" name="Objective-ModificationStamp">
    <vt:filetime>2012-01-27T14:00:00Z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060 - XSL - Caveat of a Sublease - Underlease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2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