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auto"/>
          <w:insideV w:val="single" w:sz="4" w:space="0" w:color="auto"/>
        </w:tblBorders>
        <w:tblLook w:val="04A0" w:firstRow="1" w:lastRow="0" w:firstColumn="1" w:lastColumn="0" w:noHBand="0" w:noVBand="1"/>
      </w:tblPr>
      <w:tblGrid>
        <w:gridCol w:w="5697"/>
        <w:gridCol w:w="3232"/>
      </w:tblGrid>
      <w:tr w:rsidR="00532A50" w:rsidRPr="00AF3AEE" w:rsidTr="000679D9">
        <w:trPr>
          <w:trHeight w:val="557"/>
        </w:trPr>
        <w:tc>
          <w:tcPr>
            <w:tcW w:w="5697" w:type="dxa"/>
          </w:tcPr>
          <w:p w:rsidR="00532A50" w:rsidRDefault="00873142" w:rsidP="00A53BC3">
            <w:pPr>
              <w:pStyle w:val="Header"/>
            </w:pPr>
            <w:bookmarkStart w:id="0" w:name="_GoBack"/>
            <w:bookmarkEnd w:id="0"/>
            <w:r>
              <w:rPr>
                <w:noProof/>
              </w:rPr>
              <w:drawing>
                <wp:anchor distT="0" distB="0" distL="114300" distR="114300" simplePos="0" relativeHeight="251658240" behindDoc="1" locked="0" layoutInCell="1" allowOverlap="1">
                  <wp:simplePos x="0" y="0"/>
                  <wp:positionH relativeFrom="column">
                    <wp:posOffset>-68580</wp:posOffset>
                  </wp:positionH>
                  <wp:positionV relativeFrom="paragraph">
                    <wp:posOffset>168275</wp:posOffset>
                  </wp:positionV>
                  <wp:extent cx="3480435" cy="802640"/>
                  <wp:effectExtent l="0" t="0" r="0" b="0"/>
                  <wp:wrapTight wrapText="bothSides">
                    <wp:wrapPolygon edited="0">
                      <wp:start x="1419" y="0"/>
                      <wp:lineTo x="0" y="3589"/>
                      <wp:lineTo x="0" y="14354"/>
                      <wp:lineTo x="118" y="16918"/>
                      <wp:lineTo x="1300" y="21019"/>
                      <wp:lineTo x="1419" y="21019"/>
                      <wp:lineTo x="20808" y="21019"/>
                      <wp:lineTo x="21517" y="16918"/>
                      <wp:lineTo x="21517" y="14867"/>
                      <wp:lineTo x="20453" y="8203"/>
                      <wp:lineTo x="19034" y="0"/>
                      <wp:lineTo x="1419" y="0"/>
                    </wp:wrapPolygon>
                  </wp:wrapTight>
                  <wp:docPr id="2" name="Picture 1" descr="http://accessintranet.act.gov.au/__data/assets/file/0011/211601/Access_Canberra_Logo_lockup_ACT_Gov_MONO_Smal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cessintranet.act.gov.au/__data/assets/file/0011/211601/Access_Canberra_Logo_lockup_ACT_Gov_MONO_Small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0435" cy="802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32" w:type="dxa"/>
          </w:tcPr>
          <w:p w:rsidR="00F26ACF" w:rsidRPr="00AF5E69" w:rsidRDefault="00532A50" w:rsidP="005D24A0">
            <w:pPr>
              <w:pStyle w:val="Heading1"/>
              <w:rPr>
                <w:color w:val="000000"/>
                <w:sz w:val="28"/>
                <w:szCs w:val="28"/>
              </w:rPr>
            </w:pPr>
            <w:r w:rsidRPr="00AF5E69">
              <w:rPr>
                <w:color w:val="000000"/>
                <w:sz w:val="28"/>
                <w:szCs w:val="28"/>
              </w:rPr>
              <w:t xml:space="preserve">Application </w:t>
            </w:r>
            <w:r w:rsidR="005D24A0" w:rsidRPr="00AF5E69">
              <w:rPr>
                <w:color w:val="000000"/>
                <w:sz w:val="28"/>
                <w:szCs w:val="28"/>
              </w:rPr>
              <w:t>to renew</w:t>
            </w:r>
            <w:r w:rsidR="00B61ADF" w:rsidRPr="00AF5E69">
              <w:rPr>
                <w:color w:val="000000"/>
                <w:sz w:val="28"/>
                <w:szCs w:val="28"/>
              </w:rPr>
              <w:t>/</w:t>
            </w:r>
            <w:r w:rsidR="00F26ACF" w:rsidRPr="00AF5E69">
              <w:rPr>
                <w:color w:val="000000"/>
                <w:sz w:val="28"/>
                <w:szCs w:val="28"/>
              </w:rPr>
              <w:t>issue</w:t>
            </w:r>
            <w:r w:rsidR="00AF5E69" w:rsidRPr="00AF5E69">
              <w:rPr>
                <w:color w:val="000000"/>
                <w:sz w:val="28"/>
                <w:szCs w:val="28"/>
              </w:rPr>
              <w:t xml:space="preserve"> an expired licence</w:t>
            </w:r>
          </w:p>
          <w:p w:rsidR="00DB685B" w:rsidRPr="00DB685B" w:rsidRDefault="005D24A0" w:rsidP="005D24A0">
            <w:pPr>
              <w:pStyle w:val="Heading1"/>
              <w:rPr>
                <w:color w:val="000000"/>
              </w:rPr>
            </w:pPr>
            <w:r w:rsidRPr="00DB685B">
              <w:rPr>
                <w:color w:val="000000"/>
              </w:rPr>
              <w:t xml:space="preserve"> Construction Occupation licence </w:t>
            </w:r>
          </w:p>
          <w:p w:rsidR="00DB685B" w:rsidRPr="00DB685B" w:rsidRDefault="00DB685B" w:rsidP="005D24A0">
            <w:pPr>
              <w:pStyle w:val="Heading1"/>
              <w:rPr>
                <w:color w:val="000000"/>
                <w:sz w:val="12"/>
                <w:szCs w:val="12"/>
              </w:rPr>
            </w:pPr>
          </w:p>
          <w:p w:rsidR="00301C6D" w:rsidRDefault="00DB685B" w:rsidP="005D24A0">
            <w:pPr>
              <w:pStyle w:val="Heading1"/>
              <w:rPr>
                <w:color w:val="000000"/>
                <w:sz w:val="36"/>
                <w:szCs w:val="36"/>
              </w:rPr>
            </w:pPr>
            <w:r w:rsidRPr="00DB685B">
              <w:rPr>
                <w:color w:val="000000"/>
                <w:sz w:val="36"/>
                <w:szCs w:val="36"/>
              </w:rPr>
              <w:t>Co</w:t>
            </w:r>
            <w:r w:rsidR="00A404F8">
              <w:rPr>
                <w:color w:val="000000"/>
                <w:sz w:val="36"/>
                <w:szCs w:val="36"/>
              </w:rPr>
              <w:t xml:space="preserve">rporation </w:t>
            </w:r>
            <w:r w:rsidRPr="00DB685B">
              <w:rPr>
                <w:color w:val="000000"/>
                <w:sz w:val="36"/>
                <w:szCs w:val="36"/>
              </w:rPr>
              <w:t>or Partnership</w:t>
            </w:r>
            <w:r w:rsidR="00301C6D">
              <w:rPr>
                <w:color w:val="000000"/>
                <w:sz w:val="36"/>
                <w:szCs w:val="36"/>
              </w:rPr>
              <w:t xml:space="preserve"> </w:t>
            </w:r>
          </w:p>
          <w:p w:rsidR="00532A50" w:rsidRPr="00301C6D" w:rsidRDefault="00301C6D" w:rsidP="00301C6D">
            <w:pPr>
              <w:pStyle w:val="Heading1"/>
              <w:shd w:val="clear" w:color="auto" w:fill="5F497A" w:themeFill="accent4" w:themeFillShade="BF"/>
              <w:rPr>
                <w:color w:val="FFFFFF" w:themeColor="background1"/>
                <w:sz w:val="36"/>
                <w:szCs w:val="36"/>
              </w:rPr>
            </w:pPr>
            <w:r w:rsidRPr="00301C6D">
              <w:rPr>
                <w:color w:val="FFFFFF" w:themeColor="background1"/>
                <w:sz w:val="36"/>
                <w:szCs w:val="36"/>
              </w:rPr>
              <w:t>Builder and Building Surveyor</w:t>
            </w:r>
          </w:p>
          <w:p w:rsidR="00532A50" w:rsidRPr="00DB685B" w:rsidRDefault="00532A50" w:rsidP="00A53BC3">
            <w:pPr>
              <w:pStyle w:val="Header"/>
              <w:jc w:val="right"/>
              <w:rPr>
                <w:rStyle w:val="Emphasis"/>
                <w:rFonts w:cs="HelveticaNeueLTStd-BdCn"/>
                <w:bCs/>
                <w:i/>
                <w:color w:val="000000"/>
                <w:szCs w:val="16"/>
              </w:rPr>
            </w:pPr>
            <w:r w:rsidRPr="00DB685B">
              <w:rPr>
                <w:rStyle w:val="Emphasis"/>
                <w:rFonts w:cs="HelveticaNeueLTStd-BdCn"/>
                <w:bCs/>
                <w:i/>
                <w:color w:val="000000"/>
                <w:szCs w:val="16"/>
              </w:rPr>
              <w:t xml:space="preserve">Construction Occupations (Licensing) Act 2004, </w:t>
            </w:r>
            <w:r w:rsidRPr="00F26ACF">
              <w:rPr>
                <w:rStyle w:val="Emphasis"/>
                <w:rFonts w:cs="HelveticaNeueLTStd-BdCn"/>
                <w:bCs/>
                <w:color w:val="000000"/>
                <w:szCs w:val="16"/>
              </w:rPr>
              <w:t>s128 and s17</w:t>
            </w:r>
          </w:p>
          <w:p w:rsidR="00656371" w:rsidRPr="00656371" w:rsidRDefault="00656371" w:rsidP="00A53BC3">
            <w:pPr>
              <w:pStyle w:val="Header"/>
              <w:jc w:val="right"/>
              <w:rPr>
                <w:rStyle w:val="Emphasis"/>
                <w:rFonts w:cs="HelveticaNeueLTStd-BdCn"/>
                <w:bCs/>
                <w:i/>
                <w:szCs w:val="16"/>
              </w:rPr>
            </w:pPr>
          </w:p>
        </w:tc>
      </w:tr>
    </w:tbl>
    <w:p w:rsidR="00DB685B" w:rsidRDefault="00DB685B" w:rsidP="00DB685B">
      <w:pPr>
        <w:autoSpaceDE w:val="0"/>
        <w:autoSpaceDN w:val="0"/>
        <w:adjustRightInd w:val="0"/>
        <w:spacing w:after="0" w:line="240" w:lineRule="auto"/>
        <w:contextualSpacing/>
        <w:jc w:val="both"/>
        <w:rPr>
          <w:rFonts w:cs="HelveticaNeueLTStd-Cn"/>
          <w:sz w:val="20"/>
          <w:szCs w:val="20"/>
          <w:lang w:eastAsia="en-AU"/>
        </w:rPr>
      </w:pPr>
      <w:r w:rsidRPr="00D82B3A">
        <w:rPr>
          <w:rFonts w:cs="HelveticaNeueLTStd-Cn"/>
          <w:sz w:val="20"/>
          <w:szCs w:val="20"/>
          <w:lang w:eastAsia="en-AU"/>
        </w:rPr>
        <w:t xml:space="preserve">This </w:t>
      </w:r>
      <w:r>
        <w:rPr>
          <w:rFonts w:cs="HelveticaNeueLTStd-Cn"/>
          <w:sz w:val="20"/>
          <w:szCs w:val="20"/>
          <w:lang w:eastAsia="en-AU"/>
        </w:rPr>
        <w:t>f</w:t>
      </w:r>
      <w:r w:rsidRPr="00D82B3A">
        <w:rPr>
          <w:rFonts w:cs="HelveticaNeueLTStd-Cn"/>
          <w:sz w:val="20"/>
          <w:szCs w:val="20"/>
          <w:lang w:eastAsia="en-AU"/>
        </w:rPr>
        <w:t xml:space="preserve">orm is to be </w:t>
      </w:r>
      <w:r w:rsidRPr="00CD5589">
        <w:rPr>
          <w:rFonts w:cs="HelveticaNeueLTStd-Cn"/>
          <w:sz w:val="20"/>
          <w:szCs w:val="20"/>
          <w:lang w:eastAsia="en-AU"/>
        </w:rPr>
        <w:t xml:space="preserve">used for </w:t>
      </w:r>
      <w:r>
        <w:rPr>
          <w:rFonts w:cs="HelveticaNeueLTStd-Cn"/>
          <w:sz w:val="20"/>
          <w:szCs w:val="20"/>
          <w:lang w:eastAsia="en-AU"/>
        </w:rPr>
        <w:t>co</w:t>
      </w:r>
      <w:r w:rsidR="00BC71FF">
        <w:rPr>
          <w:rFonts w:cs="HelveticaNeueLTStd-Cn"/>
          <w:sz w:val="20"/>
          <w:szCs w:val="20"/>
          <w:lang w:eastAsia="en-AU"/>
        </w:rPr>
        <w:t xml:space="preserve">rporations </w:t>
      </w:r>
      <w:r>
        <w:rPr>
          <w:rFonts w:cs="HelveticaNeueLTStd-Cn"/>
          <w:sz w:val="20"/>
          <w:szCs w:val="20"/>
          <w:lang w:eastAsia="en-AU"/>
        </w:rPr>
        <w:t>and partnerships to:</w:t>
      </w:r>
    </w:p>
    <w:p w:rsidR="00DB685B" w:rsidRPr="00EE6B41" w:rsidRDefault="00DB685B" w:rsidP="00EE6B41">
      <w:pPr>
        <w:numPr>
          <w:ilvl w:val="0"/>
          <w:numId w:val="16"/>
        </w:numPr>
        <w:autoSpaceDE w:val="0"/>
        <w:autoSpaceDN w:val="0"/>
        <w:adjustRightInd w:val="0"/>
        <w:spacing w:after="0" w:line="240" w:lineRule="auto"/>
        <w:ind w:left="426" w:hanging="284"/>
        <w:contextualSpacing/>
        <w:jc w:val="both"/>
        <w:rPr>
          <w:rFonts w:cs="HelveticaNeueLTStd-Cn"/>
          <w:sz w:val="20"/>
          <w:szCs w:val="20"/>
          <w:lang w:eastAsia="en-AU"/>
        </w:rPr>
      </w:pPr>
      <w:r w:rsidRPr="00EE6B41">
        <w:rPr>
          <w:rFonts w:cs="HelveticaNeueLTStd-Cn"/>
          <w:b/>
          <w:sz w:val="20"/>
          <w:szCs w:val="20"/>
          <w:lang w:eastAsia="en-AU"/>
        </w:rPr>
        <w:t>renew</w:t>
      </w:r>
      <w:r w:rsidRPr="00EE6B41">
        <w:rPr>
          <w:rFonts w:cs="HelveticaNeueLTStd-Cn"/>
          <w:sz w:val="20"/>
          <w:szCs w:val="20"/>
          <w:lang w:eastAsia="en-AU"/>
        </w:rPr>
        <w:t xml:space="preserve"> a</w:t>
      </w:r>
      <w:r w:rsidR="004C5910">
        <w:rPr>
          <w:rFonts w:cs="HelveticaNeueLTStd-Cn"/>
          <w:sz w:val="20"/>
          <w:szCs w:val="20"/>
          <w:lang w:eastAsia="en-AU"/>
        </w:rPr>
        <w:t xml:space="preserve"> </w:t>
      </w:r>
      <w:r w:rsidR="00FD3FA8">
        <w:rPr>
          <w:rFonts w:cs="HelveticaNeueLTStd-Cn"/>
          <w:sz w:val="20"/>
          <w:szCs w:val="20"/>
          <w:lang w:eastAsia="en-AU"/>
        </w:rPr>
        <w:t>construction occupation licence for</w:t>
      </w:r>
      <w:r w:rsidR="004C5910">
        <w:rPr>
          <w:rFonts w:cs="HelveticaNeueLTStd-Cn"/>
          <w:sz w:val="20"/>
          <w:szCs w:val="20"/>
          <w:lang w:eastAsia="en-AU"/>
        </w:rPr>
        <w:t xml:space="preserve"> a co</w:t>
      </w:r>
      <w:r w:rsidR="00A404F8">
        <w:rPr>
          <w:rFonts w:cs="HelveticaNeueLTStd-Cn"/>
          <w:sz w:val="20"/>
          <w:szCs w:val="20"/>
          <w:lang w:eastAsia="en-AU"/>
        </w:rPr>
        <w:t xml:space="preserve">rporation </w:t>
      </w:r>
      <w:r w:rsidR="004C5910">
        <w:rPr>
          <w:rFonts w:cs="HelveticaNeueLTStd-Cn"/>
          <w:sz w:val="20"/>
          <w:szCs w:val="20"/>
          <w:lang w:eastAsia="en-AU"/>
        </w:rPr>
        <w:t xml:space="preserve">or partnership </w:t>
      </w:r>
      <w:r w:rsidR="00FD3FA8">
        <w:rPr>
          <w:rFonts w:cs="HelveticaNeueLTStd-Cn"/>
          <w:sz w:val="20"/>
          <w:szCs w:val="20"/>
          <w:lang w:eastAsia="en-AU"/>
        </w:rPr>
        <w:t>issued</w:t>
      </w:r>
      <w:r w:rsidRPr="00EE6B41">
        <w:rPr>
          <w:rFonts w:cs="HelveticaNeueLTStd-Cn"/>
          <w:sz w:val="20"/>
          <w:szCs w:val="20"/>
          <w:lang w:eastAsia="en-AU"/>
        </w:rPr>
        <w:t xml:space="preserve"> under the </w:t>
      </w:r>
      <w:r w:rsidRPr="00EE6B41">
        <w:rPr>
          <w:rFonts w:cs="HelveticaNeueLTStd-Cn"/>
          <w:i/>
          <w:sz w:val="20"/>
          <w:szCs w:val="20"/>
          <w:lang w:eastAsia="en-AU"/>
        </w:rPr>
        <w:t>Construction Occupations (Licensing) Act 2004</w:t>
      </w:r>
      <w:r w:rsidR="00684C78">
        <w:rPr>
          <w:rFonts w:cs="HelveticaNeueLTStd-Cn"/>
          <w:i/>
          <w:color w:val="000000"/>
          <w:sz w:val="20"/>
          <w:szCs w:val="20"/>
          <w:lang w:eastAsia="en-AU"/>
        </w:rPr>
        <w:t>,</w:t>
      </w:r>
      <w:r w:rsidRPr="00EE6B41">
        <w:rPr>
          <w:rFonts w:cs="HelveticaNeueLTStd-Cn"/>
          <w:i/>
          <w:color w:val="000000"/>
          <w:sz w:val="20"/>
          <w:szCs w:val="20"/>
          <w:lang w:eastAsia="en-AU"/>
        </w:rPr>
        <w:t xml:space="preserve"> </w:t>
      </w:r>
      <w:r w:rsidRPr="00EE6B41">
        <w:rPr>
          <w:rFonts w:cs="HelveticaNeueLTStd-Cn"/>
          <w:color w:val="000000"/>
          <w:sz w:val="20"/>
          <w:szCs w:val="20"/>
          <w:lang w:eastAsia="en-AU"/>
        </w:rPr>
        <w:t>or</w:t>
      </w:r>
      <w:r w:rsidRPr="00EE6B41">
        <w:rPr>
          <w:rFonts w:cs="HelveticaNeueLTStd-Cn"/>
          <w:sz w:val="20"/>
          <w:szCs w:val="20"/>
          <w:lang w:eastAsia="en-AU"/>
        </w:rPr>
        <w:t xml:space="preserve"> </w:t>
      </w:r>
      <w:r w:rsidR="00684C78">
        <w:rPr>
          <w:rFonts w:cs="HelveticaNeueLTStd-Cn"/>
          <w:sz w:val="20"/>
          <w:szCs w:val="20"/>
          <w:lang w:eastAsia="en-AU"/>
        </w:rPr>
        <w:t>prior to expiry.</w:t>
      </w:r>
    </w:p>
    <w:p w:rsidR="00DB685B" w:rsidRDefault="00DB685B" w:rsidP="00EE6B41">
      <w:pPr>
        <w:numPr>
          <w:ilvl w:val="0"/>
          <w:numId w:val="16"/>
        </w:numPr>
        <w:autoSpaceDE w:val="0"/>
        <w:autoSpaceDN w:val="0"/>
        <w:adjustRightInd w:val="0"/>
        <w:spacing w:after="0" w:line="240" w:lineRule="auto"/>
        <w:ind w:left="426" w:hanging="284"/>
        <w:contextualSpacing/>
        <w:jc w:val="both"/>
        <w:rPr>
          <w:rFonts w:cs="HelveticaNeueLTStd-Cn"/>
          <w:sz w:val="20"/>
          <w:szCs w:val="20"/>
          <w:lang w:eastAsia="en-AU"/>
        </w:rPr>
      </w:pPr>
      <w:r w:rsidRPr="004C5910">
        <w:rPr>
          <w:rFonts w:cs="HelveticaNeueLTStd-Cn"/>
          <w:b/>
          <w:sz w:val="20"/>
          <w:szCs w:val="20"/>
          <w:lang w:eastAsia="en-AU"/>
        </w:rPr>
        <w:t xml:space="preserve">apply </w:t>
      </w:r>
      <w:r w:rsidR="004C5910" w:rsidRPr="004C5910">
        <w:rPr>
          <w:rFonts w:cs="HelveticaNeueLTStd-Cn"/>
          <w:b/>
          <w:sz w:val="20"/>
          <w:szCs w:val="20"/>
          <w:lang w:eastAsia="en-AU"/>
        </w:rPr>
        <w:t>to</w:t>
      </w:r>
      <w:r w:rsidR="00684C78">
        <w:rPr>
          <w:rFonts w:cs="HelveticaNeueLTStd-Cn"/>
          <w:b/>
          <w:sz w:val="20"/>
          <w:szCs w:val="20"/>
          <w:lang w:eastAsia="en-AU"/>
        </w:rPr>
        <w:t xml:space="preserve"> be re</w:t>
      </w:r>
      <w:r w:rsidR="007D278D">
        <w:rPr>
          <w:rFonts w:cs="HelveticaNeueLTStd-Cn"/>
          <w:b/>
          <w:sz w:val="20"/>
          <w:szCs w:val="20"/>
          <w:lang w:eastAsia="en-AU"/>
        </w:rPr>
        <w:t>issue</w:t>
      </w:r>
      <w:r w:rsidR="00A404F8">
        <w:rPr>
          <w:rFonts w:cs="HelveticaNeueLTStd-Cn"/>
          <w:b/>
          <w:sz w:val="20"/>
          <w:szCs w:val="20"/>
          <w:lang w:eastAsia="en-AU"/>
        </w:rPr>
        <w:t>d</w:t>
      </w:r>
      <w:r w:rsidR="007D278D">
        <w:rPr>
          <w:rFonts w:cs="HelveticaNeueLTStd-Cn"/>
          <w:b/>
          <w:sz w:val="20"/>
          <w:szCs w:val="20"/>
          <w:lang w:eastAsia="en-AU"/>
        </w:rPr>
        <w:t xml:space="preserve"> </w:t>
      </w:r>
      <w:r w:rsidR="007D278D" w:rsidRPr="007D278D">
        <w:rPr>
          <w:rFonts w:cs="HelveticaNeueLTStd-Cn"/>
          <w:sz w:val="20"/>
          <w:szCs w:val="20"/>
          <w:lang w:eastAsia="en-AU"/>
        </w:rPr>
        <w:t>a</w:t>
      </w:r>
      <w:r w:rsidR="004C5910" w:rsidRPr="007D278D">
        <w:rPr>
          <w:rFonts w:cs="HelveticaNeueLTStd-Cn"/>
          <w:sz w:val="20"/>
          <w:szCs w:val="20"/>
          <w:lang w:eastAsia="en-AU"/>
        </w:rPr>
        <w:t xml:space="preserve"> </w:t>
      </w:r>
      <w:r w:rsidR="00A404F8">
        <w:rPr>
          <w:rFonts w:cs="HelveticaNeueLTStd-Cn"/>
          <w:sz w:val="20"/>
          <w:szCs w:val="20"/>
          <w:lang w:eastAsia="en-AU"/>
        </w:rPr>
        <w:t>corporation</w:t>
      </w:r>
      <w:r w:rsidR="004C5910" w:rsidRPr="004C5910">
        <w:rPr>
          <w:rFonts w:cs="HelveticaNeueLTStd-Cn"/>
          <w:sz w:val="20"/>
          <w:szCs w:val="20"/>
          <w:lang w:eastAsia="en-AU"/>
        </w:rPr>
        <w:t xml:space="preserve"> or partnership construction occupation licence</w:t>
      </w:r>
      <w:r w:rsidR="00684C78">
        <w:rPr>
          <w:rFonts w:cs="HelveticaNeueLTStd-Cn"/>
          <w:sz w:val="20"/>
          <w:szCs w:val="20"/>
          <w:lang w:eastAsia="en-AU"/>
        </w:rPr>
        <w:t xml:space="preserve"> that was </w:t>
      </w:r>
      <w:r w:rsidR="00FA14A5">
        <w:rPr>
          <w:rFonts w:cs="HelveticaNeueLTStd-Cn"/>
          <w:sz w:val="20"/>
          <w:szCs w:val="20"/>
          <w:lang w:eastAsia="en-AU"/>
        </w:rPr>
        <w:t xml:space="preserve">issued </w:t>
      </w:r>
      <w:r w:rsidR="004C5910" w:rsidRPr="004C5910">
        <w:rPr>
          <w:rFonts w:cs="HelveticaNeueLTStd-Cn"/>
          <w:sz w:val="20"/>
          <w:szCs w:val="20"/>
          <w:lang w:eastAsia="en-AU"/>
        </w:rPr>
        <w:t>under the</w:t>
      </w:r>
      <w:r w:rsidR="004C5910">
        <w:rPr>
          <w:rFonts w:cs="HelveticaNeueLTStd-Cn"/>
          <w:b/>
          <w:sz w:val="20"/>
          <w:szCs w:val="20"/>
          <w:lang w:eastAsia="en-AU"/>
        </w:rPr>
        <w:t xml:space="preserve"> </w:t>
      </w:r>
      <w:r w:rsidR="004C5910" w:rsidRPr="00EE6B41">
        <w:rPr>
          <w:rFonts w:cs="HelveticaNeueLTStd-Cn"/>
          <w:i/>
          <w:sz w:val="20"/>
          <w:szCs w:val="20"/>
          <w:lang w:eastAsia="en-AU"/>
        </w:rPr>
        <w:t>Construction Occupations (Licensing) Act 2004</w:t>
      </w:r>
      <w:r w:rsidR="00FA14A5">
        <w:rPr>
          <w:rFonts w:cs="HelveticaNeueLTStd-Cn"/>
          <w:sz w:val="20"/>
          <w:szCs w:val="20"/>
          <w:lang w:eastAsia="en-AU"/>
        </w:rPr>
        <w:t xml:space="preserve"> and has </w:t>
      </w:r>
      <w:r w:rsidR="00684C78">
        <w:rPr>
          <w:rFonts w:cs="HelveticaNeueLTStd-Cn"/>
          <w:sz w:val="20"/>
          <w:szCs w:val="20"/>
          <w:lang w:eastAsia="en-AU"/>
        </w:rPr>
        <w:t xml:space="preserve">now </w:t>
      </w:r>
      <w:r w:rsidR="00FA14A5">
        <w:rPr>
          <w:rFonts w:cs="HelveticaNeueLTStd-Cn"/>
          <w:sz w:val="20"/>
          <w:szCs w:val="20"/>
          <w:lang w:eastAsia="en-AU"/>
        </w:rPr>
        <w:t>expired</w:t>
      </w:r>
      <w:r w:rsidR="00FD3FA8">
        <w:rPr>
          <w:rFonts w:cs="HelveticaNeueLTStd-Cn"/>
          <w:i/>
          <w:sz w:val="20"/>
          <w:szCs w:val="20"/>
          <w:lang w:eastAsia="en-AU"/>
        </w:rPr>
        <w:t>.</w:t>
      </w:r>
    </w:p>
    <w:p w:rsidR="00DB685B" w:rsidRPr="00301C6D" w:rsidRDefault="00DB685B" w:rsidP="00DB685B">
      <w:pPr>
        <w:autoSpaceDE w:val="0"/>
        <w:autoSpaceDN w:val="0"/>
        <w:adjustRightInd w:val="0"/>
        <w:spacing w:after="0" w:line="240" w:lineRule="auto"/>
        <w:contextualSpacing/>
        <w:jc w:val="both"/>
        <w:rPr>
          <w:rFonts w:cs="HelveticaNeueLTStd-Cn"/>
          <w:sz w:val="12"/>
          <w:szCs w:val="12"/>
          <w:lang w:eastAsia="en-AU"/>
        </w:rPr>
      </w:pPr>
    </w:p>
    <w:p w:rsidR="00DB685B" w:rsidRDefault="00DB685B" w:rsidP="00DB685B">
      <w:pPr>
        <w:autoSpaceDE w:val="0"/>
        <w:autoSpaceDN w:val="0"/>
        <w:adjustRightInd w:val="0"/>
        <w:spacing w:after="0" w:line="240" w:lineRule="auto"/>
        <w:contextualSpacing/>
        <w:jc w:val="both"/>
        <w:rPr>
          <w:rFonts w:cs="HelveticaNeueLTStd-Cn"/>
          <w:sz w:val="20"/>
          <w:szCs w:val="20"/>
          <w:lang w:eastAsia="en-AU"/>
        </w:rPr>
      </w:pPr>
      <w:r w:rsidRPr="00D82B3A">
        <w:rPr>
          <w:rFonts w:cs="HelveticaNeueLTStd-Cn"/>
          <w:sz w:val="20"/>
          <w:szCs w:val="20"/>
          <w:lang w:eastAsia="en-AU"/>
        </w:rPr>
        <w:t>This application will not be considered unless it is complete and all supporting documentation provided.</w:t>
      </w:r>
      <w:r>
        <w:rPr>
          <w:rFonts w:cs="HelveticaNeueLTStd-Cn"/>
          <w:sz w:val="20"/>
          <w:szCs w:val="20"/>
          <w:lang w:eastAsia="en-AU"/>
        </w:rPr>
        <w:t xml:space="preserve">  Please complete only the sections relevant to your application.</w:t>
      </w:r>
    </w:p>
    <w:p w:rsidR="00CB6FC9" w:rsidRPr="00301C6D" w:rsidRDefault="00CB6FC9" w:rsidP="00DB685B">
      <w:pPr>
        <w:autoSpaceDE w:val="0"/>
        <w:autoSpaceDN w:val="0"/>
        <w:adjustRightInd w:val="0"/>
        <w:spacing w:after="0" w:line="240" w:lineRule="auto"/>
        <w:contextualSpacing/>
        <w:jc w:val="both"/>
        <w:rPr>
          <w:rFonts w:cs="HelveticaNeueLTStd-Cn"/>
          <w:sz w:val="12"/>
          <w:szCs w:val="12"/>
          <w:lang w:eastAsia="en-AU"/>
        </w:rPr>
      </w:pPr>
    </w:p>
    <w:p w:rsidR="00CB6FC9" w:rsidRPr="00301C6D" w:rsidRDefault="00CB6FC9" w:rsidP="00CB6FC9">
      <w:pPr>
        <w:autoSpaceDE w:val="0"/>
        <w:autoSpaceDN w:val="0"/>
        <w:adjustRightInd w:val="0"/>
        <w:spacing w:after="0" w:line="240" w:lineRule="auto"/>
        <w:contextualSpacing/>
        <w:jc w:val="both"/>
        <w:rPr>
          <w:rFonts w:cs="HelveticaNeueLTStd-Cn"/>
          <w:b/>
          <w:sz w:val="20"/>
          <w:szCs w:val="20"/>
          <w:lang w:eastAsia="en-AU"/>
        </w:rPr>
      </w:pPr>
      <w:r w:rsidRPr="00301C6D">
        <w:rPr>
          <w:rFonts w:cs="HelveticaNeueLTStd-Cn"/>
          <w:b/>
          <w:sz w:val="20"/>
          <w:szCs w:val="20"/>
          <w:lang w:eastAsia="en-AU"/>
        </w:rPr>
        <w:t xml:space="preserve">This form </w:t>
      </w:r>
      <w:r w:rsidR="00246379" w:rsidRPr="00301C6D">
        <w:rPr>
          <w:rFonts w:cs="HelveticaNeueLTStd-Cn"/>
          <w:b/>
          <w:sz w:val="20"/>
          <w:szCs w:val="20"/>
          <w:lang w:eastAsia="en-AU"/>
        </w:rPr>
        <w:t>can only</w:t>
      </w:r>
      <w:r w:rsidRPr="00301C6D">
        <w:rPr>
          <w:rFonts w:cs="HelveticaNeueLTStd-Cn"/>
          <w:b/>
          <w:sz w:val="20"/>
          <w:szCs w:val="20"/>
          <w:lang w:eastAsia="en-AU"/>
        </w:rPr>
        <w:t xml:space="preserve"> be completed by a </w:t>
      </w:r>
      <w:r w:rsidRPr="00301C6D">
        <w:rPr>
          <w:rFonts w:cs="HelveticaNeueLTStd-Cn"/>
          <w:b/>
          <w:sz w:val="20"/>
          <w:szCs w:val="20"/>
          <w:u w:val="single"/>
          <w:lang w:eastAsia="en-AU"/>
        </w:rPr>
        <w:t>director</w:t>
      </w:r>
      <w:r w:rsidRPr="00301C6D">
        <w:rPr>
          <w:rFonts w:cs="HelveticaNeueLTStd-Cn"/>
          <w:b/>
          <w:sz w:val="20"/>
          <w:szCs w:val="20"/>
          <w:lang w:eastAsia="en-AU"/>
        </w:rPr>
        <w:t xml:space="preserve"> o</w:t>
      </w:r>
      <w:r w:rsidR="007859B8" w:rsidRPr="00301C6D">
        <w:rPr>
          <w:rFonts w:cs="HelveticaNeueLTStd-Cn"/>
          <w:b/>
          <w:sz w:val="20"/>
          <w:szCs w:val="20"/>
          <w:lang w:eastAsia="en-AU"/>
        </w:rPr>
        <w:t>f</w:t>
      </w:r>
      <w:r w:rsidRPr="00301C6D">
        <w:rPr>
          <w:rFonts w:cs="HelveticaNeueLTStd-Cn"/>
          <w:b/>
          <w:sz w:val="20"/>
          <w:szCs w:val="20"/>
          <w:lang w:eastAsia="en-AU"/>
        </w:rPr>
        <w:t xml:space="preserve"> a </w:t>
      </w:r>
      <w:r w:rsidR="00A404F8" w:rsidRPr="00301C6D">
        <w:rPr>
          <w:rFonts w:cs="HelveticaNeueLTStd-Cn"/>
          <w:b/>
          <w:sz w:val="20"/>
          <w:szCs w:val="20"/>
          <w:lang w:eastAsia="en-AU"/>
        </w:rPr>
        <w:t>corporation</w:t>
      </w:r>
      <w:r w:rsidRPr="00301C6D">
        <w:rPr>
          <w:rFonts w:cs="HelveticaNeueLTStd-Cn"/>
          <w:b/>
          <w:sz w:val="20"/>
          <w:szCs w:val="20"/>
          <w:lang w:eastAsia="en-AU"/>
        </w:rPr>
        <w:t xml:space="preserve"> or a </w:t>
      </w:r>
      <w:r w:rsidRPr="00301C6D">
        <w:rPr>
          <w:rFonts w:cs="HelveticaNeueLTStd-Cn"/>
          <w:b/>
          <w:sz w:val="20"/>
          <w:szCs w:val="20"/>
          <w:u w:val="single"/>
          <w:lang w:eastAsia="en-AU"/>
        </w:rPr>
        <w:t>partner</w:t>
      </w:r>
      <w:r w:rsidRPr="00301C6D">
        <w:rPr>
          <w:rFonts w:cs="HelveticaNeueLTStd-Cn"/>
          <w:b/>
          <w:sz w:val="20"/>
          <w:szCs w:val="20"/>
          <w:lang w:eastAsia="en-AU"/>
        </w:rPr>
        <w:t xml:space="preserve"> of a partnership.</w:t>
      </w:r>
    </w:p>
    <w:p w:rsidR="00DB685B" w:rsidRPr="00301C6D" w:rsidRDefault="00DB685B" w:rsidP="00DB685B">
      <w:pPr>
        <w:autoSpaceDE w:val="0"/>
        <w:autoSpaceDN w:val="0"/>
        <w:adjustRightInd w:val="0"/>
        <w:spacing w:after="0" w:line="240" w:lineRule="auto"/>
        <w:contextualSpacing/>
        <w:jc w:val="both"/>
        <w:rPr>
          <w:rFonts w:cs="HelveticaNeueLTStd-Cn"/>
          <w:sz w:val="12"/>
          <w:szCs w:val="12"/>
          <w:lang w:eastAsia="en-AU"/>
        </w:rPr>
      </w:pPr>
    </w:p>
    <w:p w:rsidR="00DB685B" w:rsidRPr="00D82B3A" w:rsidRDefault="00DB685B" w:rsidP="00DB685B">
      <w:pPr>
        <w:autoSpaceDE w:val="0"/>
        <w:autoSpaceDN w:val="0"/>
        <w:adjustRightInd w:val="0"/>
        <w:spacing w:after="0" w:line="240" w:lineRule="auto"/>
        <w:contextualSpacing/>
        <w:jc w:val="both"/>
        <w:rPr>
          <w:rFonts w:cs="HelveticaNeueLTStd-Cn"/>
          <w:sz w:val="20"/>
          <w:szCs w:val="20"/>
          <w:lang w:eastAsia="en-AU"/>
        </w:rPr>
      </w:pPr>
      <w:r w:rsidRPr="00D82B3A">
        <w:rPr>
          <w:rFonts w:cs="HelveticaNeueLTStd-Cn"/>
          <w:sz w:val="20"/>
          <w:szCs w:val="20"/>
          <w:lang w:eastAsia="en-AU"/>
        </w:rPr>
        <w:t>All supporting documentation must:</w:t>
      </w:r>
    </w:p>
    <w:p w:rsidR="00DB685B" w:rsidRPr="00D82B3A" w:rsidRDefault="00DB685B" w:rsidP="00DB685B">
      <w:pPr>
        <w:numPr>
          <w:ilvl w:val="0"/>
          <w:numId w:val="1"/>
        </w:numPr>
        <w:autoSpaceDE w:val="0"/>
        <w:autoSpaceDN w:val="0"/>
        <w:adjustRightInd w:val="0"/>
        <w:spacing w:after="0" w:line="240" w:lineRule="auto"/>
        <w:contextualSpacing/>
        <w:jc w:val="both"/>
        <w:rPr>
          <w:rFonts w:cs="HelveticaNeueLTStd-Cn"/>
          <w:sz w:val="20"/>
          <w:szCs w:val="20"/>
          <w:lang w:eastAsia="en-AU"/>
        </w:rPr>
      </w:pPr>
      <w:r w:rsidRPr="00D82B3A">
        <w:rPr>
          <w:rFonts w:cs="HelveticaNeueLTStd-Cn"/>
          <w:sz w:val="20"/>
          <w:szCs w:val="20"/>
          <w:lang w:eastAsia="en-AU"/>
        </w:rPr>
        <w:t>be originals or certified true copies of original documents where relevant; and</w:t>
      </w:r>
    </w:p>
    <w:p w:rsidR="00DB685B" w:rsidRPr="00D82B3A" w:rsidRDefault="00DB685B" w:rsidP="00DB685B">
      <w:pPr>
        <w:numPr>
          <w:ilvl w:val="0"/>
          <w:numId w:val="1"/>
        </w:numPr>
        <w:autoSpaceDE w:val="0"/>
        <w:autoSpaceDN w:val="0"/>
        <w:adjustRightInd w:val="0"/>
        <w:spacing w:after="0" w:line="240" w:lineRule="auto"/>
        <w:contextualSpacing/>
        <w:jc w:val="both"/>
        <w:rPr>
          <w:rFonts w:cs="HelveticaNeueLTStd-Cn"/>
          <w:sz w:val="20"/>
          <w:szCs w:val="20"/>
          <w:lang w:eastAsia="en-AU"/>
        </w:rPr>
      </w:pPr>
      <w:r w:rsidRPr="00D82B3A">
        <w:rPr>
          <w:rFonts w:cs="HelveticaNeueLTStd-Cn"/>
          <w:sz w:val="20"/>
          <w:szCs w:val="20"/>
          <w:lang w:eastAsia="en-AU"/>
        </w:rPr>
        <w:t>be in English. If original documents are not in English, you must provide a certified copy of the original document and an official translation of the document.</w:t>
      </w:r>
    </w:p>
    <w:p w:rsidR="00B04750" w:rsidRDefault="00B04750" w:rsidP="004D05BA">
      <w:pPr>
        <w:spacing w:after="0" w:line="240" w:lineRule="auto"/>
        <w:contextualSpacing/>
        <w:jc w:val="both"/>
        <w:rPr>
          <w:rFonts w:cs="HelveticaNeueLTStd-Cn"/>
          <w:sz w:val="20"/>
          <w:szCs w:val="20"/>
          <w:lang w:eastAsia="en-AU"/>
        </w:rPr>
      </w:pPr>
    </w:p>
    <w:p w:rsidR="00FA2206" w:rsidRPr="0035150A" w:rsidRDefault="00FA2206" w:rsidP="004D05BA">
      <w:pPr>
        <w:pStyle w:val="Default"/>
        <w:contextualSpacing/>
        <w:jc w:val="both"/>
        <w:rPr>
          <w:rStyle w:val="Strong"/>
          <w:rFonts w:cs="Arial"/>
          <w:szCs w:val="20"/>
        </w:rPr>
      </w:pPr>
      <w:r w:rsidRPr="0035150A">
        <w:rPr>
          <w:rStyle w:val="Strong"/>
          <w:rFonts w:cs="Arial"/>
          <w:szCs w:val="20"/>
        </w:rPr>
        <w:t xml:space="preserve">Privacy Notice </w:t>
      </w:r>
    </w:p>
    <w:p w:rsidR="004214F2" w:rsidRPr="00AC646C" w:rsidRDefault="004214F2" w:rsidP="00222D34">
      <w:pPr>
        <w:pStyle w:val="NoSpacing"/>
        <w:rPr>
          <w:rFonts w:cs="HelveticaNeueLTStd-Cn"/>
          <w:sz w:val="20"/>
          <w:szCs w:val="20"/>
          <w:lang w:eastAsia="en-AU"/>
        </w:rPr>
      </w:pPr>
      <w:r w:rsidRPr="00AC646C">
        <w:rPr>
          <w:rFonts w:cs="HelveticaNeueLTStd-Cn"/>
          <w:sz w:val="20"/>
          <w:szCs w:val="20"/>
          <w:lang w:eastAsia="en-AU"/>
        </w:rPr>
        <w:t>The personal information on this form is provided to Access Canberra of the ACT Government to enable the processing of your application. If all or some of the personal information is not collected by Access Canberra then Access Canberra cannot process your application. The personal information you provide may be disclosed to the other areas of ACT Government and third parties external to the ACT Government, as required by specific legislations administered by Access Canberra. The </w:t>
      </w:r>
      <w:hyperlink r:id="rId9" w:history="1">
        <w:r w:rsidRPr="006F56F6">
          <w:rPr>
            <w:rFonts w:cs="HelveticaNeueLTStd-Cn"/>
            <w:sz w:val="20"/>
            <w:lang w:eastAsia="en-AU"/>
          </w:rPr>
          <w:t>Information Privacy Policy Annex</w:t>
        </w:r>
      </w:hyperlink>
      <w:r w:rsidRPr="00AC646C">
        <w:rPr>
          <w:rFonts w:cs="HelveticaNeueLTStd-Cn"/>
          <w:sz w:val="20"/>
          <w:szCs w:val="20"/>
          <w:lang w:eastAsia="en-AU"/>
        </w:rPr>
        <w:t xml:space="preserve"> contains information in regard to what information Access Canberra collects and to whom it is disclosed. The policy also contains information about how you may access or seek to correct your personal information held by Access Canberra, and how you may complain about an alleged breach of the Territory Privacy Principles. The Information Privacy Policy can be found on </w:t>
      </w:r>
      <w:hyperlink r:id="rId10" w:history="1">
        <w:r w:rsidRPr="001810B0">
          <w:rPr>
            <w:rStyle w:val="Hyperlink"/>
          </w:rPr>
          <w:t>http://www.cmd.act.gov.au/legal/privacy</w:t>
        </w:r>
      </w:hyperlink>
      <w:r w:rsidRPr="001810B0">
        <w:t>,</w:t>
      </w:r>
      <w:r w:rsidRPr="00AC646C">
        <w:rPr>
          <w:rFonts w:cs="HelveticaNeueLTStd-Cn"/>
          <w:sz w:val="20"/>
          <w:szCs w:val="20"/>
          <w:lang w:eastAsia="en-AU"/>
        </w:rPr>
        <w:t>.</w:t>
      </w:r>
    </w:p>
    <w:p w:rsidR="006C3A65" w:rsidRPr="00694A83" w:rsidRDefault="006C3A65" w:rsidP="00694A83">
      <w:pPr>
        <w:pStyle w:val="Heading2"/>
        <w:shd w:val="clear" w:color="auto" w:fill="5F497A"/>
        <w:ind w:left="1418" w:hanging="1418"/>
        <w:rPr>
          <w:color w:val="FFFFFF"/>
        </w:rPr>
      </w:pPr>
      <w:r w:rsidRPr="00694A83">
        <w:rPr>
          <w:color w:val="FFFFFF"/>
        </w:rPr>
        <w:t>Section A</w:t>
      </w:r>
      <w:r w:rsidR="00C72A5D" w:rsidRPr="00694A83">
        <w:rPr>
          <w:color w:val="FFFFFF"/>
        </w:rPr>
        <w:t xml:space="preserve"> </w:t>
      </w:r>
      <w:r w:rsidR="007A0010" w:rsidRPr="00694A83">
        <w:rPr>
          <w:color w:val="FFFFFF"/>
        </w:rPr>
        <w:t>—</w:t>
      </w:r>
      <w:r w:rsidRPr="00694A83">
        <w:rPr>
          <w:color w:val="FFFFFF"/>
        </w:rPr>
        <w:t xml:space="preserve"> </w:t>
      </w:r>
      <w:r w:rsidR="00246379">
        <w:rPr>
          <w:color w:val="FFFFFF"/>
        </w:rPr>
        <w:t>Licence</w:t>
      </w:r>
      <w:r w:rsidR="00A93244" w:rsidRPr="00694A83">
        <w:rPr>
          <w:color w:val="FFFFFF"/>
        </w:rPr>
        <w:t xml:space="preserve"> </w:t>
      </w:r>
      <w:r w:rsidRPr="00694A83">
        <w:rPr>
          <w:color w:val="FFFFFF"/>
        </w:rPr>
        <w:t>Details</w:t>
      </w:r>
    </w:p>
    <w:p w:rsidR="00656371" w:rsidRPr="00D82B3A" w:rsidRDefault="00656371" w:rsidP="00656371">
      <w:pPr>
        <w:spacing w:after="100" w:afterAutospacing="1" w:line="240" w:lineRule="auto"/>
        <w:contextualSpacing/>
        <w:jc w:val="both"/>
        <w:rPr>
          <w:sz w:val="20"/>
          <w:szCs w:val="20"/>
        </w:rPr>
      </w:pPr>
      <w:r>
        <w:rPr>
          <w:sz w:val="20"/>
          <w:szCs w:val="20"/>
        </w:rPr>
        <w:t xml:space="preserve">Entity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p>
    <w:p w:rsidR="00656371" w:rsidRPr="00D82B3A" w:rsidRDefault="00656371" w:rsidP="00656371">
      <w:pPr>
        <w:spacing w:after="100" w:afterAutospacing="1" w:line="240" w:lineRule="auto"/>
        <w:contextualSpacing/>
        <w:jc w:val="both"/>
        <w:rPr>
          <w:sz w:val="20"/>
          <w:szCs w:val="20"/>
        </w:rPr>
      </w:pPr>
    </w:p>
    <w:p w:rsidR="00656371" w:rsidRDefault="00656371" w:rsidP="00656371">
      <w:pPr>
        <w:spacing w:after="100" w:afterAutospacing="1" w:line="240" w:lineRule="auto"/>
        <w:contextualSpacing/>
        <w:jc w:val="both"/>
        <w:rPr>
          <w:sz w:val="20"/>
          <w:szCs w:val="20"/>
        </w:rPr>
      </w:pPr>
      <w:r>
        <w:rPr>
          <w:sz w:val="20"/>
          <w:szCs w:val="20"/>
        </w:rPr>
        <w:t xml:space="preserve">Australian </w:t>
      </w:r>
      <w:r w:rsidR="00A404F8">
        <w:rPr>
          <w:sz w:val="20"/>
          <w:szCs w:val="20"/>
        </w:rPr>
        <w:t>Corporation</w:t>
      </w:r>
      <w:r>
        <w:rPr>
          <w:sz w:val="20"/>
          <w:szCs w:val="20"/>
        </w:rPr>
        <w:t xml:space="preserve"> Number/Australian Business Number</w:t>
      </w:r>
      <w:r w:rsidR="00157D97">
        <w:rPr>
          <w:sz w:val="20"/>
          <w:szCs w:val="20"/>
        </w:rPr>
        <w:t xml:space="preserve"> (ACN/ABN)</w:t>
      </w:r>
      <w:r w:rsidR="00301C6D">
        <w:rPr>
          <w:u w:val="single"/>
        </w:rPr>
        <w:tab/>
      </w:r>
      <w:r w:rsidR="00301C6D">
        <w:rPr>
          <w:u w:val="single"/>
        </w:rPr>
        <w:tab/>
      </w:r>
      <w:r w:rsidR="00301C6D">
        <w:rPr>
          <w:u w:val="single"/>
        </w:rPr>
        <w:tab/>
      </w:r>
      <w:r w:rsidR="00301C6D">
        <w:rPr>
          <w:u w:val="single"/>
        </w:rPr>
        <w:tab/>
      </w:r>
      <w:r>
        <w:rPr>
          <w:sz w:val="20"/>
          <w:szCs w:val="20"/>
          <w:u w:val="single"/>
        </w:rPr>
        <w:t xml:space="preserve"> </w:t>
      </w:r>
    </w:p>
    <w:p w:rsidR="00656371" w:rsidRDefault="00656371" w:rsidP="00656371">
      <w:pPr>
        <w:spacing w:after="100" w:afterAutospacing="1" w:line="240" w:lineRule="auto"/>
        <w:contextualSpacing/>
        <w:jc w:val="both"/>
        <w:rPr>
          <w:sz w:val="20"/>
          <w:szCs w:val="20"/>
        </w:rPr>
      </w:pPr>
    </w:p>
    <w:p w:rsidR="00656371" w:rsidRDefault="00656371" w:rsidP="00656371">
      <w:pPr>
        <w:spacing w:after="100" w:afterAutospacing="1" w:line="240" w:lineRule="auto"/>
        <w:contextualSpacing/>
        <w:jc w:val="both"/>
        <w:rPr>
          <w:sz w:val="20"/>
          <w:szCs w:val="20"/>
        </w:rPr>
      </w:pPr>
      <w:r w:rsidRPr="00D82B3A">
        <w:rPr>
          <w:sz w:val="20"/>
          <w:szCs w:val="20"/>
        </w:rPr>
        <w:t>Business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sz w:val="20"/>
          <w:szCs w:val="20"/>
          <w:u w:val="single"/>
        </w:rPr>
        <w:t xml:space="preserve"> </w:t>
      </w:r>
    </w:p>
    <w:p w:rsidR="00656371" w:rsidRDefault="00656371" w:rsidP="00656371">
      <w:pPr>
        <w:spacing w:after="100" w:afterAutospacing="1" w:line="240" w:lineRule="auto"/>
        <w:contextualSpacing/>
        <w:jc w:val="both"/>
        <w:rPr>
          <w:sz w:val="20"/>
          <w:szCs w:val="20"/>
        </w:rPr>
      </w:pPr>
    </w:p>
    <w:p w:rsidR="00656371" w:rsidRDefault="00656371" w:rsidP="00656371">
      <w:pPr>
        <w:spacing w:after="100" w:afterAutospacing="1" w:line="240" w:lineRule="auto"/>
        <w:contextualSpacing/>
        <w:jc w:val="both"/>
        <w:rPr>
          <w:sz w:val="20"/>
          <w:szCs w:val="20"/>
          <w:u w:val="single"/>
        </w:rPr>
      </w:pPr>
      <w:r>
        <w:rPr>
          <w:sz w:val="20"/>
          <w:szCs w:val="20"/>
        </w:rPr>
        <w:t xml:space="preserve">Suburb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D82B3A">
        <w:rPr>
          <w:sz w:val="20"/>
          <w:szCs w:val="20"/>
        </w:rPr>
        <w:t>State</w:t>
      </w:r>
      <w:r>
        <w:rPr>
          <w:sz w:val="20"/>
          <w:szCs w:val="20"/>
          <w:u w:val="single"/>
        </w:rPr>
        <w:tab/>
      </w:r>
      <w:r>
        <w:rPr>
          <w:sz w:val="20"/>
          <w:szCs w:val="20"/>
          <w:u w:val="single"/>
        </w:rPr>
        <w:tab/>
      </w:r>
      <w:r>
        <w:rPr>
          <w:sz w:val="20"/>
          <w:szCs w:val="20"/>
          <w:u w:val="single"/>
        </w:rPr>
        <w:tab/>
      </w:r>
      <w:r>
        <w:rPr>
          <w:sz w:val="20"/>
          <w:szCs w:val="20"/>
          <w:u w:val="single"/>
        </w:rPr>
        <w:tab/>
      </w:r>
      <w:r w:rsidRPr="00D82B3A">
        <w:rPr>
          <w:sz w:val="20"/>
          <w:szCs w:val="20"/>
        </w:rPr>
        <w:t>Postcode</w:t>
      </w:r>
      <w:r>
        <w:rPr>
          <w:sz w:val="20"/>
          <w:szCs w:val="20"/>
        </w:rPr>
        <w:t xml:space="preserve"> </w:t>
      </w:r>
      <w:r>
        <w:rPr>
          <w:sz w:val="20"/>
          <w:szCs w:val="20"/>
          <w:u w:val="single"/>
        </w:rPr>
        <w:tab/>
      </w:r>
      <w:r>
        <w:rPr>
          <w:sz w:val="20"/>
          <w:szCs w:val="20"/>
          <w:u w:val="single"/>
        </w:rPr>
        <w:tab/>
      </w:r>
    </w:p>
    <w:p w:rsidR="00656371" w:rsidRPr="00840E0E" w:rsidRDefault="00656371" w:rsidP="00656371">
      <w:pPr>
        <w:spacing w:after="100" w:afterAutospacing="1" w:line="240" w:lineRule="auto"/>
        <w:contextualSpacing/>
        <w:jc w:val="both"/>
        <w:rPr>
          <w:sz w:val="20"/>
          <w:szCs w:val="20"/>
          <w:u w:val="single"/>
        </w:rPr>
      </w:pPr>
    </w:p>
    <w:p w:rsidR="00656371" w:rsidRPr="00D82B3A" w:rsidRDefault="00656371" w:rsidP="00656371">
      <w:pPr>
        <w:spacing w:after="100" w:afterAutospacing="1" w:line="240" w:lineRule="auto"/>
        <w:contextualSpacing/>
        <w:jc w:val="both"/>
        <w:rPr>
          <w:sz w:val="20"/>
          <w:szCs w:val="20"/>
        </w:rPr>
      </w:pPr>
      <w:r w:rsidRPr="00D82B3A">
        <w:rPr>
          <w:sz w:val="20"/>
          <w:szCs w:val="20"/>
        </w:rPr>
        <w:t>Postal Address</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p>
    <w:p w:rsidR="00656371" w:rsidRPr="00D82B3A" w:rsidRDefault="00656371" w:rsidP="00656371">
      <w:pPr>
        <w:spacing w:after="100" w:afterAutospacing="1" w:line="240" w:lineRule="auto"/>
        <w:contextualSpacing/>
        <w:jc w:val="both"/>
        <w:rPr>
          <w:sz w:val="20"/>
          <w:szCs w:val="20"/>
        </w:rPr>
      </w:pPr>
    </w:p>
    <w:p w:rsidR="00656371" w:rsidRDefault="00656371" w:rsidP="00656371">
      <w:pPr>
        <w:spacing w:after="100" w:afterAutospacing="1" w:line="240" w:lineRule="auto"/>
        <w:contextualSpacing/>
        <w:jc w:val="both"/>
        <w:rPr>
          <w:sz w:val="20"/>
          <w:szCs w:val="20"/>
          <w:u w:val="single"/>
        </w:rPr>
      </w:pPr>
      <w:r>
        <w:rPr>
          <w:sz w:val="20"/>
          <w:szCs w:val="20"/>
        </w:rPr>
        <w:t xml:space="preserve">Suburb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D82B3A">
        <w:rPr>
          <w:sz w:val="20"/>
          <w:szCs w:val="20"/>
        </w:rPr>
        <w:t>State</w:t>
      </w:r>
      <w:r>
        <w:rPr>
          <w:sz w:val="20"/>
          <w:szCs w:val="20"/>
          <w:u w:val="single"/>
        </w:rPr>
        <w:tab/>
      </w:r>
      <w:r>
        <w:rPr>
          <w:sz w:val="20"/>
          <w:szCs w:val="20"/>
          <w:u w:val="single"/>
        </w:rPr>
        <w:tab/>
      </w:r>
      <w:r>
        <w:rPr>
          <w:sz w:val="20"/>
          <w:szCs w:val="20"/>
          <w:u w:val="single"/>
        </w:rPr>
        <w:tab/>
      </w:r>
      <w:r>
        <w:rPr>
          <w:sz w:val="20"/>
          <w:szCs w:val="20"/>
          <w:u w:val="single"/>
        </w:rPr>
        <w:tab/>
      </w:r>
      <w:r w:rsidRPr="00D82B3A">
        <w:rPr>
          <w:sz w:val="20"/>
          <w:szCs w:val="20"/>
        </w:rPr>
        <w:t>Postcode</w:t>
      </w:r>
      <w:r>
        <w:rPr>
          <w:sz w:val="20"/>
          <w:szCs w:val="20"/>
        </w:rPr>
        <w:t xml:space="preserve"> </w:t>
      </w:r>
      <w:r>
        <w:rPr>
          <w:sz w:val="20"/>
          <w:szCs w:val="20"/>
          <w:u w:val="single"/>
        </w:rPr>
        <w:tab/>
      </w:r>
      <w:r>
        <w:rPr>
          <w:sz w:val="20"/>
          <w:szCs w:val="20"/>
          <w:u w:val="single"/>
        </w:rPr>
        <w:tab/>
      </w:r>
    </w:p>
    <w:p w:rsidR="00656371" w:rsidRPr="00D82B3A" w:rsidRDefault="00656371" w:rsidP="00656371">
      <w:pPr>
        <w:spacing w:after="100" w:afterAutospacing="1" w:line="240" w:lineRule="auto"/>
        <w:contextualSpacing/>
        <w:jc w:val="both"/>
        <w:rPr>
          <w:sz w:val="20"/>
          <w:szCs w:val="20"/>
        </w:rPr>
      </w:pPr>
    </w:p>
    <w:p w:rsidR="00656371" w:rsidRPr="00D82B3A" w:rsidRDefault="00656371" w:rsidP="00656371">
      <w:pPr>
        <w:spacing w:after="100" w:afterAutospacing="1" w:line="240" w:lineRule="auto"/>
        <w:contextualSpacing/>
        <w:jc w:val="both"/>
        <w:rPr>
          <w:sz w:val="20"/>
          <w:szCs w:val="20"/>
        </w:rPr>
      </w:pPr>
      <w:r w:rsidRPr="00D82B3A">
        <w:rPr>
          <w:sz w:val="20"/>
          <w:szCs w:val="20"/>
        </w:rPr>
        <w:t xml:space="preserve">Phone Number (Business Hours) </w:t>
      </w:r>
      <w:r>
        <w:rPr>
          <w:sz w:val="20"/>
          <w:szCs w:val="20"/>
          <w:u w:val="single"/>
        </w:rPr>
        <w:tab/>
      </w:r>
      <w:r>
        <w:rPr>
          <w:sz w:val="20"/>
          <w:szCs w:val="20"/>
          <w:u w:val="single"/>
        </w:rPr>
        <w:tab/>
      </w:r>
      <w:r>
        <w:rPr>
          <w:sz w:val="20"/>
          <w:szCs w:val="20"/>
          <w:u w:val="single"/>
        </w:rPr>
        <w:tab/>
      </w:r>
      <w:r>
        <w:rPr>
          <w:sz w:val="20"/>
          <w:szCs w:val="20"/>
          <w:u w:val="single"/>
        </w:rPr>
        <w:tab/>
      </w:r>
      <w:r w:rsidRPr="00D82B3A">
        <w:rPr>
          <w:sz w:val="20"/>
          <w:szCs w:val="20"/>
        </w:rPr>
        <w:t xml:space="preserve">Fax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56371" w:rsidRPr="00D82B3A" w:rsidRDefault="00656371" w:rsidP="00656371">
      <w:pPr>
        <w:spacing w:after="100" w:afterAutospacing="1" w:line="240" w:lineRule="auto"/>
        <w:contextualSpacing/>
        <w:jc w:val="both"/>
        <w:rPr>
          <w:sz w:val="20"/>
          <w:szCs w:val="20"/>
        </w:rPr>
      </w:pPr>
    </w:p>
    <w:p w:rsidR="00656371" w:rsidRPr="008D7C55" w:rsidRDefault="00656371" w:rsidP="00656371">
      <w:pPr>
        <w:spacing w:after="100" w:afterAutospacing="1" w:line="240" w:lineRule="auto"/>
        <w:contextualSpacing/>
        <w:jc w:val="both"/>
        <w:rPr>
          <w:sz w:val="20"/>
          <w:szCs w:val="20"/>
          <w:u w:val="single"/>
        </w:rPr>
      </w:pPr>
      <w:r w:rsidRPr="00D82B3A">
        <w:rPr>
          <w:sz w:val="20"/>
          <w:szCs w:val="20"/>
        </w:rPr>
        <w:t>Mobile Number</w:t>
      </w:r>
      <w:r>
        <w:rPr>
          <w:sz w:val="20"/>
          <w:szCs w:val="20"/>
        </w:rPr>
        <w:t>*</w:t>
      </w:r>
      <w:r w:rsidRPr="00D82B3A">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Email*</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94A83" w:rsidRPr="006F3BFE" w:rsidRDefault="00656371" w:rsidP="00656371">
      <w:pPr>
        <w:spacing w:before="120" w:after="100" w:afterAutospacing="1" w:line="240" w:lineRule="auto"/>
        <w:contextualSpacing/>
        <w:jc w:val="both"/>
        <w:rPr>
          <w:rFonts w:cs="HelveticaNeueLTStd-BdCn"/>
          <w:bCs/>
          <w:i/>
          <w:sz w:val="16"/>
          <w:szCs w:val="16"/>
        </w:rPr>
      </w:pPr>
      <w:r w:rsidRPr="00656371">
        <w:rPr>
          <w:rStyle w:val="Emphasis"/>
          <w:rFonts w:cs="HelveticaNeueLTStd-BdCn"/>
          <w:bCs/>
          <w:i/>
          <w:szCs w:val="16"/>
        </w:rPr>
        <w:t>*Please note that under the Construction</w:t>
      </w:r>
      <w:r w:rsidR="00157D97">
        <w:rPr>
          <w:rStyle w:val="Emphasis"/>
          <w:rFonts w:cs="HelveticaNeueLTStd-BdCn"/>
          <w:bCs/>
          <w:i/>
          <w:szCs w:val="16"/>
        </w:rPr>
        <w:t xml:space="preserve"> </w:t>
      </w:r>
      <w:r w:rsidRPr="00656371">
        <w:rPr>
          <w:rStyle w:val="Emphasis"/>
          <w:rFonts w:cs="HelveticaNeueLTStd-BdCn"/>
          <w:bCs/>
          <w:i/>
          <w:szCs w:val="16"/>
        </w:rPr>
        <w:t>Occupations</w:t>
      </w:r>
      <w:r w:rsidR="00157D97">
        <w:rPr>
          <w:rStyle w:val="Emphasis"/>
          <w:rFonts w:cs="HelveticaNeueLTStd-BdCn"/>
          <w:bCs/>
          <w:i/>
          <w:szCs w:val="16"/>
        </w:rPr>
        <w:t xml:space="preserve"> (</w:t>
      </w:r>
      <w:r w:rsidRPr="00656371">
        <w:rPr>
          <w:rStyle w:val="Emphasis"/>
          <w:rFonts w:cs="HelveticaNeueLTStd-BdCn"/>
          <w:bCs/>
          <w:i/>
          <w:szCs w:val="16"/>
        </w:rPr>
        <w:t>Licensing</w:t>
      </w:r>
      <w:r w:rsidR="00157D97">
        <w:rPr>
          <w:rStyle w:val="Emphasis"/>
          <w:rFonts w:cs="HelveticaNeueLTStd-BdCn"/>
          <w:bCs/>
          <w:i/>
          <w:szCs w:val="16"/>
        </w:rPr>
        <w:t>)</w:t>
      </w:r>
      <w:r w:rsidRPr="00656371">
        <w:rPr>
          <w:rStyle w:val="Emphasis"/>
          <w:rFonts w:cs="HelveticaNeueLTStd-BdCn"/>
          <w:bCs/>
          <w:i/>
          <w:szCs w:val="16"/>
        </w:rPr>
        <w:t xml:space="preserve"> Act 2004 it is a requirement to provide a valid mobile telep</w:t>
      </w:r>
      <w:r w:rsidR="006F3BFE">
        <w:rPr>
          <w:rStyle w:val="Emphasis"/>
          <w:rFonts w:cs="HelveticaNeueLTStd-BdCn"/>
          <w:bCs/>
          <w:i/>
          <w:szCs w:val="16"/>
        </w:rPr>
        <w:t xml:space="preserve">hone number and email address. </w:t>
      </w:r>
    </w:p>
    <w:p w:rsidR="00246379" w:rsidRDefault="00246379" w:rsidP="00656371">
      <w:pPr>
        <w:spacing w:after="100" w:afterAutospacing="1" w:line="240" w:lineRule="auto"/>
        <w:contextualSpacing/>
        <w:jc w:val="both"/>
        <w:rPr>
          <w:sz w:val="20"/>
          <w:szCs w:val="20"/>
        </w:rPr>
      </w:pPr>
    </w:p>
    <w:p w:rsidR="00246379" w:rsidRDefault="00246379" w:rsidP="00656371">
      <w:pPr>
        <w:spacing w:after="100" w:afterAutospacing="1" w:line="240" w:lineRule="auto"/>
        <w:contextualSpacing/>
        <w:jc w:val="both"/>
        <w:rPr>
          <w:sz w:val="20"/>
          <w:szCs w:val="20"/>
        </w:rPr>
      </w:pPr>
    </w:p>
    <w:p w:rsidR="00656371" w:rsidRPr="00A07AE9" w:rsidRDefault="00656371" w:rsidP="00656371">
      <w:pPr>
        <w:spacing w:after="100" w:afterAutospacing="1" w:line="240" w:lineRule="auto"/>
        <w:contextualSpacing/>
        <w:jc w:val="both"/>
        <w:rPr>
          <w:sz w:val="20"/>
          <w:szCs w:val="20"/>
        </w:rPr>
      </w:pPr>
      <w:r w:rsidRPr="00A07AE9">
        <w:rPr>
          <w:sz w:val="20"/>
          <w:szCs w:val="20"/>
        </w:rPr>
        <w:t>Contact Person**:</w:t>
      </w:r>
    </w:p>
    <w:p w:rsidR="00656371" w:rsidRPr="00656371" w:rsidRDefault="00656371" w:rsidP="00656371">
      <w:pPr>
        <w:spacing w:before="120" w:after="100" w:afterAutospacing="1" w:line="240" w:lineRule="auto"/>
        <w:contextualSpacing/>
        <w:jc w:val="both"/>
        <w:rPr>
          <w:rStyle w:val="Emphasis"/>
          <w:rFonts w:cs="HelveticaNeueLTStd-BdCn"/>
          <w:bCs/>
          <w:i/>
          <w:szCs w:val="16"/>
        </w:rPr>
      </w:pPr>
      <w:r w:rsidRPr="00656371">
        <w:rPr>
          <w:rStyle w:val="Emphasis"/>
          <w:rFonts w:cs="HelveticaNeueLTStd-BdCn"/>
          <w:bCs/>
          <w:i/>
          <w:szCs w:val="16"/>
        </w:rPr>
        <w:t xml:space="preserve">**Please note licence applications for a </w:t>
      </w:r>
      <w:r w:rsidR="00A404F8">
        <w:rPr>
          <w:rStyle w:val="Emphasis"/>
          <w:rFonts w:cs="HelveticaNeueLTStd-BdCn"/>
          <w:bCs/>
          <w:i/>
          <w:szCs w:val="16"/>
        </w:rPr>
        <w:t>corporation</w:t>
      </w:r>
      <w:r w:rsidRPr="00656371">
        <w:rPr>
          <w:rStyle w:val="Emphasis"/>
          <w:rFonts w:cs="HelveticaNeueLTStd-BdCn"/>
          <w:bCs/>
          <w:i/>
          <w:szCs w:val="16"/>
        </w:rPr>
        <w:t xml:space="preserve"> or partnership will only be discussed with the relevant cont</w:t>
      </w:r>
      <w:r w:rsidR="00684C78">
        <w:rPr>
          <w:rStyle w:val="Emphasis"/>
          <w:rFonts w:cs="HelveticaNeueLTStd-BdCn"/>
          <w:bCs/>
          <w:i/>
          <w:szCs w:val="16"/>
        </w:rPr>
        <w:t>act person for the application or a director or partner.</w:t>
      </w:r>
    </w:p>
    <w:p w:rsidR="00656371" w:rsidRDefault="00656371" w:rsidP="00656371">
      <w:pPr>
        <w:spacing w:after="100" w:afterAutospacing="1" w:line="240" w:lineRule="auto"/>
        <w:contextualSpacing/>
        <w:jc w:val="both"/>
        <w:rPr>
          <w:sz w:val="20"/>
          <w:szCs w:val="20"/>
        </w:rPr>
      </w:pPr>
    </w:p>
    <w:p w:rsidR="00656371" w:rsidRPr="006A15D0" w:rsidRDefault="00656371" w:rsidP="00656371">
      <w:pPr>
        <w:spacing w:after="100" w:afterAutospacing="1" w:line="240" w:lineRule="auto"/>
        <w:contextualSpacing/>
        <w:jc w:val="both"/>
        <w:rPr>
          <w:sz w:val="20"/>
          <w:szCs w:val="20"/>
          <w:u w:val="single"/>
        </w:rPr>
      </w:pPr>
      <w:r w:rsidRPr="00D82B3A">
        <w:rPr>
          <w:sz w:val="20"/>
          <w:szCs w:val="20"/>
        </w:rPr>
        <w:t>Given 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Surname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56371" w:rsidRPr="00D82B3A" w:rsidRDefault="00656371" w:rsidP="00656371">
      <w:pPr>
        <w:spacing w:after="100" w:afterAutospacing="1" w:line="240" w:lineRule="auto"/>
        <w:contextualSpacing/>
        <w:jc w:val="both"/>
        <w:rPr>
          <w:sz w:val="20"/>
          <w:szCs w:val="20"/>
        </w:rPr>
      </w:pPr>
    </w:p>
    <w:p w:rsidR="00656371" w:rsidRDefault="00656371" w:rsidP="00656371">
      <w:pPr>
        <w:spacing w:after="100" w:afterAutospacing="1" w:line="240" w:lineRule="auto"/>
        <w:contextualSpacing/>
        <w:jc w:val="both"/>
        <w:rPr>
          <w:sz w:val="20"/>
          <w:szCs w:val="20"/>
        </w:rPr>
      </w:pPr>
      <w:r w:rsidRPr="00D82B3A">
        <w:rPr>
          <w:sz w:val="20"/>
          <w:szCs w:val="20"/>
        </w:rPr>
        <w:t>Mobile Number</w:t>
      </w:r>
      <w:r>
        <w:rPr>
          <w:sz w:val="20"/>
          <w:szCs w:val="20"/>
        </w:rPr>
        <w:t>*</w:t>
      </w:r>
      <w:r w:rsidRPr="00D82B3A">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Email*</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1786F" w:rsidRDefault="0081786F" w:rsidP="00656371">
      <w:pPr>
        <w:spacing w:after="100" w:afterAutospacing="1" w:line="240" w:lineRule="auto"/>
        <w:contextualSpacing/>
        <w:jc w:val="both"/>
        <w:rPr>
          <w:b/>
          <w:sz w:val="20"/>
          <w:szCs w:val="20"/>
        </w:rPr>
      </w:pPr>
    </w:p>
    <w:p w:rsidR="00051A77" w:rsidRPr="0035150A" w:rsidRDefault="00051A77" w:rsidP="00051A77">
      <w:pPr>
        <w:spacing w:before="120" w:after="100" w:afterAutospacing="1" w:line="240" w:lineRule="auto"/>
        <w:contextualSpacing/>
        <w:jc w:val="both"/>
        <w:rPr>
          <w:rStyle w:val="Strong"/>
          <w:szCs w:val="20"/>
        </w:rPr>
      </w:pPr>
      <w:r w:rsidRPr="0035150A">
        <w:rPr>
          <w:rStyle w:val="Strong"/>
          <w:szCs w:val="20"/>
        </w:rPr>
        <w:t xml:space="preserve">I understand that it is a requirement under law that should </w:t>
      </w:r>
      <w:r w:rsidR="00A404F8">
        <w:rPr>
          <w:rStyle w:val="Strong"/>
          <w:szCs w:val="20"/>
        </w:rPr>
        <w:t xml:space="preserve">the corporation/partnership’s </w:t>
      </w:r>
      <w:r w:rsidRPr="0035150A">
        <w:rPr>
          <w:rStyle w:val="Strong"/>
          <w:szCs w:val="20"/>
        </w:rPr>
        <w:t>licence be</w:t>
      </w:r>
      <w:r>
        <w:rPr>
          <w:rStyle w:val="Strong"/>
          <w:szCs w:val="20"/>
        </w:rPr>
        <w:t xml:space="preserve"> renewed/issued</w:t>
      </w:r>
      <w:r w:rsidRPr="0035150A">
        <w:rPr>
          <w:rStyle w:val="Strong"/>
          <w:szCs w:val="20"/>
        </w:rPr>
        <w:t xml:space="preserve"> I must notify the Construction Occupations Registrar of any changes to </w:t>
      </w:r>
      <w:r w:rsidR="00A404F8">
        <w:rPr>
          <w:rStyle w:val="Strong"/>
          <w:szCs w:val="20"/>
        </w:rPr>
        <w:t>licence</w:t>
      </w:r>
      <w:r w:rsidRPr="0035150A">
        <w:rPr>
          <w:rStyle w:val="Strong"/>
          <w:szCs w:val="20"/>
        </w:rPr>
        <w:t xml:space="preserve"> details within two weeks of the change.  </w:t>
      </w:r>
    </w:p>
    <w:p w:rsidR="00051A77" w:rsidRDefault="00051A77" w:rsidP="00051A77">
      <w:pPr>
        <w:spacing w:before="120" w:after="100" w:afterAutospacing="1" w:line="240" w:lineRule="auto"/>
        <w:contextualSpacing/>
        <w:jc w:val="both"/>
        <w:rPr>
          <w:b/>
          <w:sz w:val="2"/>
          <w:szCs w:val="2"/>
        </w:rPr>
      </w:pPr>
    </w:p>
    <w:p w:rsidR="00051A77" w:rsidRDefault="00051A77" w:rsidP="00051A77">
      <w:pPr>
        <w:spacing w:before="120" w:after="100" w:afterAutospacing="1" w:line="240" w:lineRule="auto"/>
        <w:contextualSpacing/>
        <w:jc w:val="both"/>
        <w:rPr>
          <w:b/>
          <w:sz w:val="2"/>
          <w:szCs w:val="2"/>
        </w:rPr>
      </w:pPr>
    </w:p>
    <w:p w:rsidR="00051A77" w:rsidRDefault="00051A77" w:rsidP="00051A77">
      <w:pPr>
        <w:spacing w:before="120" w:after="100" w:afterAutospacing="1" w:line="240" w:lineRule="auto"/>
        <w:contextualSpacing/>
        <w:jc w:val="both"/>
        <w:rPr>
          <w:b/>
          <w:sz w:val="2"/>
          <w:szCs w:val="2"/>
        </w:rPr>
      </w:pPr>
    </w:p>
    <w:p w:rsidR="00051A77" w:rsidRDefault="00051A77" w:rsidP="00051A77">
      <w:pPr>
        <w:spacing w:before="120" w:after="100" w:afterAutospacing="1" w:line="240" w:lineRule="auto"/>
        <w:contextualSpacing/>
        <w:jc w:val="both"/>
        <w:rPr>
          <w:b/>
          <w:sz w:val="2"/>
          <w:szCs w:val="2"/>
        </w:rPr>
      </w:pPr>
    </w:p>
    <w:p w:rsidR="00051A77" w:rsidRPr="00CE5A83" w:rsidRDefault="00051A77" w:rsidP="00051A77">
      <w:pPr>
        <w:spacing w:before="120" w:after="100" w:afterAutospacing="1" w:line="240" w:lineRule="auto"/>
        <w:contextualSpacing/>
        <w:jc w:val="both"/>
        <w:rPr>
          <w:rFonts w:cs="Calibri"/>
          <w:sz w:val="2"/>
          <w:szCs w:val="2"/>
        </w:rPr>
      </w:pPr>
    </w:p>
    <w:p w:rsidR="00051A77" w:rsidRDefault="00051A77" w:rsidP="00051A77">
      <w:pPr>
        <w:spacing w:before="120" w:after="100" w:afterAutospacing="1" w:line="240" w:lineRule="auto"/>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5876E4">
        <w:rPr>
          <w:rFonts w:cs="Calibri"/>
          <w:sz w:val="20"/>
          <w:szCs w:val="20"/>
        </w:rPr>
      </w:r>
      <w:r w:rsidR="005876E4">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Pr>
          <w:rFonts w:cs="Calibri"/>
          <w:sz w:val="20"/>
          <w:szCs w:val="20"/>
        </w:rPr>
        <w:t>I understand</w:t>
      </w:r>
    </w:p>
    <w:p w:rsidR="00467368" w:rsidRPr="00694A83" w:rsidRDefault="00DB685B" w:rsidP="00694A83">
      <w:pPr>
        <w:pStyle w:val="Heading2"/>
        <w:shd w:val="clear" w:color="auto" w:fill="5F497A"/>
        <w:ind w:left="1418" w:hanging="1418"/>
        <w:rPr>
          <w:color w:val="FFFFFF"/>
        </w:rPr>
      </w:pPr>
      <w:r w:rsidRPr="00694A83">
        <w:rPr>
          <w:color w:val="FFFFFF"/>
        </w:rPr>
        <w:t>Section B — Nominee</w:t>
      </w:r>
      <w:r w:rsidR="00467368" w:rsidRPr="00694A83">
        <w:rPr>
          <w:color w:val="FFFFFF"/>
        </w:rPr>
        <w:t>s</w:t>
      </w:r>
      <w:r w:rsidRPr="00694A83">
        <w:rPr>
          <w:color w:val="FFFFFF"/>
        </w:rPr>
        <w:t xml:space="preserve"> appointed for the Co</w:t>
      </w:r>
      <w:r w:rsidR="00A404F8">
        <w:rPr>
          <w:color w:val="FFFFFF"/>
        </w:rPr>
        <w:t>rporation</w:t>
      </w:r>
      <w:r w:rsidRPr="00694A83">
        <w:rPr>
          <w:color w:val="FFFFFF"/>
        </w:rPr>
        <w:t>/ Partnership</w:t>
      </w:r>
      <w:r w:rsidR="00467368" w:rsidRPr="00694A83">
        <w:rPr>
          <w:color w:val="FFFFFF"/>
        </w:rPr>
        <w:t xml:space="preserve"> </w:t>
      </w:r>
    </w:p>
    <w:p w:rsidR="00C541B8" w:rsidRDefault="00C541B8" w:rsidP="00467368">
      <w:pPr>
        <w:spacing w:before="200" w:after="100" w:afterAutospacing="1" w:line="240" w:lineRule="auto"/>
        <w:contextualSpacing/>
        <w:rPr>
          <w:sz w:val="20"/>
          <w:szCs w:val="20"/>
        </w:rPr>
      </w:pPr>
      <w:r>
        <w:rPr>
          <w:sz w:val="20"/>
          <w:szCs w:val="20"/>
        </w:rPr>
        <w:t xml:space="preserve">Do you wish to make any changes to the nominees under the </w:t>
      </w:r>
      <w:r w:rsidR="00A404F8">
        <w:rPr>
          <w:sz w:val="20"/>
          <w:szCs w:val="20"/>
        </w:rPr>
        <w:t>corporation</w:t>
      </w:r>
      <w:r>
        <w:rPr>
          <w:sz w:val="20"/>
          <w:szCs w:val="20"/>
        </w:rPr>
        <w:t>/partnership licence?</w:t>
      </w:r>
    </w:p>
    <w:p w:rsidR="00C541B8" w:rsidRDefault="00C541B8" w:rsidP="00467368">
      <w:pPr>
        <w:spacing w:before="200" w:after="100" w:afterAutospacing="1" w:line="240" w:lineRule="auto"/>
        <w:contextualSpacing/>
        <w:rPr>
          <w:sz w:val="20"/>
          <w:szCs w:val="20"/>
        </w:rPr>
      </w:pPr>
    </w:p>
    <w:p w:rsidR="00C541B8" w:rsidRDefault="00C541B8" w:rsidP="00C541B8">
      <w:pPr>
        <w:spacing w:before="200" w:after="100" w:afterAutospacing="1" w:line="240" w:lineRule="auto"/>
        <w:ind w:left="851" w:hanging="851"/>
        <w:contextualSpacing/>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5876E4">
        <w:rPr>
          <w:rFonts w:cs="Calibri"/>
          <w:sz w:val="20"/>
          <w:szCs w:val="20"/>
        </w:rPr>
      </w:r>
      <w:r w:rsidR="005876E4">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Pr>
          <w:rFonts w:cs="HelveticaNeueLTStd-BdCn"/>
          <w:b/>
          <w:bCs/>
          <w:sz w:val="20"/>
          <w:szCs w:val="20"/>
        </w:rPr>
        <w:t xml:space="preserve">Yes — add nominees:  </w:t>
      </w:r>
      <w:r>
        <w:rPr>
          <w:rFonts w:cs="HelveticaNeueLTStd-BdCn"/>
          <w:bCs/>
          <w:sz w:val="20"/>
          <w:szCs w:val="20"/>
        </w:rPr>
        <w:t>p</w:t>
      </w:r>
      <w:r w:rsidRPr="00C541B8">
        <w:rPr>
          <w:sz w:val="20"/>
          <w:szCs w:val="20"/>
        </w:rPr>
        <w:t>lease use the</w:t>
      </w:r>
      <w:r>
        <w:rPr>
          <w:i/>
          <w:sz w:val="20"/>
          <w:szCs w:val="20"/>
        </w:rPr>
        <w:t xml:space="preserve"> </w:t>
      </w:r>
      <w:r w:rsidRPr="00246379">
        <w:rPr>
          <w:b/>
          <w:sz w:val="20"/>
          <w:szCs w:val="20"/>
        </w:rPr>
        <w:t xml:space="preserve">Application for Construction Occupation Licence </w:t>
      </w:r>
      <w:r w:rsidR="00A404F8">
        <w:rPr>
          <w:b/>
          <w:sz w:val="20"/>
          <w:szCs w:val="20"/>
        </w:rPr>
        <w:t>–</w:t>
      </w:r>
      <w:r w:rsidRPr="00246379">
        <w:rPr>
          <w:b/>
          <w:sz w:val="20"/>
          <w:szCs w:val="20"/>
        </w:rPr>
        <w:t xml:space="preserve"> </w:t>
      </w:r>
      <w:r w:rsidR="00A404F8">
        <w:rPr>
          <w:b/>
          <w:sz w:val="20"/>
          <w:szCs w:val="20"/>
        </w:rPr>
        <w:t>Appointment, revocation or resignation of nominee</w:t>
      </w:r>
      <w:r w:rsidRPr="00467368">
        <w:rPr>
          <w:sz w:val="20"/>
          <w:szCs w:val="20"/>
        </w:rPr>
        <w:t xml:space="preserve"> </w:t>
      </w:r>
      <w:r>
        <w:rPr>
          <w:sz w:val="20"/>
          <w:szCs w:val="20"/>
        </w:rPr>
        <w:t xml:space="preserve">to add nominees under the </w:t>
      </w:r>
      <w:r w:rsidR="00A404F8">
        <w:rPr>
          <w:sz w:val="20"/>
          <w:szCs w:val="20"/>
        </w:rPr>
        <w:t>corporation</w:t>
      </w:r>
      <w:r>
        <w:rPr>
          <w:sz w:val="20"/>
          <w:szCs w:val="20"/>
        </w:rPr>
        <w:t>/partnership licence</w:t>
      </w:r>
      <w:r w:rsidRPr="00467368">
        <w:rPr>
          <w:sz w:val="20"/>
          <w:szCs w:val="20"/>
        </w:rPr>
        <w:t>.</w:t>
      </w:r>
    </w:p>
    <w:p w:rsidR="00C541B8" w:rsidRDefault="00C541B8" w:rsidP="00C541B8">
      <w:pPr>
        <w:spacing w:before="200" w:after="100" w:afterAutospacing="1" w:line="240" w:lineRule="auto"/>
        <w:ind w:left="851" w:hanging="851"/>
        <w:contextualSpacing/>
        <w:rPr>
          <w:sz w:val="20"/>
          <w:szCs w:val="20"/>
        </w:rPr>
      </w:pPr>
    </w:p>
    <w:p w:rsidR="00C541B8" w:rsidRDefault="00C541B8" w:rsidP="00C541B8">
      <w:pPr>
        <w:spacing w:before="200" w:after="100" w:afterAutospacing="1" w:line="240" w:lineRule="auto"/>
        <w:ind w:left="851" w:hanging="851"/>
        <w:contextualSpacing/>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5876E4">
        <w:rPr>
          <w:rFonts w:cs="Calibri"/>
          <w:sz w:val="20"/>
          <w:szCs w:val="20"/>
        </w:rPr>
      </w:r>
      <w:r w:rsidR="005876E4">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Pr>
          <w:rFonts w:cs="HelveticaNeueLTStd-BdCn"/>
          <w:b/>
          <w:bCs/>
          <w:sz w:val="20"/>
          <w:szCs w:val="20"/>
        </w:rPr>
        <w:t xml:space="preserve">Yes —remove nominees:  </w:t>
      </w:r>
      <w:r w:rsidR="00A404F8" w:rsidRPr="00A404F8">
        <w:rPr>
          <w:rFonts w:cs="HelveticaNeueLTStd-BdCn"/>
          <w:bCs/>
          <w:sz w:val="20"/>
          <w:szCs w:val="20"/>
        </w:rPr>
        <w:t>please use the</w:t>
      </w:r>
      <w:r w:rsidR="00A404F8">
        <w:rPr>
          <w:rFonts w:cs="HelveticaNeueLTStd-BdCn"/>
          <w:b/>
          <w:bCs/>
          <w:sz w:val="20"/>
          <w:szCs w:val="20"/>
        </w:rPr>
        <w:t xml:space="preserve"> </w:t>
      </w:r>
      <w:r w:rsidR="00A404F8" w:rsidRPr="00A404F8">
        <w:rPr>
          <w:rFonts w:cs="HelveticaNeueLTStd-BdCn"/>
          <w:b/>
          <w:bCs/>
          <w:sz w:val="20"/>
          <w:szCs w:val="20"/>
        </w:rPr>
        <w:t>Application for Construction Occupation Licence – Appointment, revocation or resignation of nominee</w:t>
      </w:r>
      <w:r w:rsidR="00A404F8">
        <w:rPr>
          <w:rFonts w:cs="HelveticaNeueLTStd-BdCn"/>
          <w:b/>
          <w:bCs/>
          <w:sz w:val="20"/>
          <w:szCs w:val="20"/>
        </w:rPr>
        <w:t xml:space="preserve"> </w:t>
      </w:r>
      <w:r w:rsidR="00A404F8" w:rsidRPr="00A404F8">
        <w:rPr>
          <w:rFonts w:cs="HelveticaNeueLTStd-BdCn"/>
          <w:bCs/>
          <w:sz w:val="20"/>
          <w:szCs w:val="20"/>
        </w:rPr>
        <w:t>–</w:t>
      </w:r>
      <w:r w:rsidR="00A404F8" w:rsidRPr="00A404F8">
        <w:rPr>
          <w:rFonts w:cs="HelveticaNeueLTStd-BdCn"/>
          <w:b/>
          <w:bCs/>
          <w:sz w:val="20"/>
          <w:szCs w:val="20"/>
        </w:rPr>
        <w:t xml:space="preserve"> </w:t>
      </w:r>
      <w:r>
        <w:rPr>
          <w:rFonts w:cs="HelveticaNeueLTStd-BdCn"/>
          <w:bCs/>
          <w:sz w:val="20"/>
          <w:szCs w:val="20"/>
        </w:rPr>
        <w:t>p</w:t>
      </w:r>
      <w:r w:rsidRPr="00C541B8">
        <w:rPr>
          <w:sz w:val="20"/>
          <w:szCs w:val="20"/>
        </w:rPr>
        <w:t xml:space="preserve">lease </w:t>
      </w:r>
      <w:r w:rsidR="00A404F8">
        <w:rPr>
          <w:sz w:val="20"/>
          <w:szCs w:val="20"/>
        </w:rPr>
        <w:t xml:space="preserve">note the </w:t>
      </w:r>
      <w:r>
        <w:rPr>
          <w:sz w:val="20"/>
          <w:szCs w:val="20"/>
        </w:rPr>
        <w:t xml:space="preserve">Construction Occupations Registrar </w:t>
      </w:r>
      <w:r w:rsidR="00A404F8">
        <w:rPr>
          <w:sz w:val="20"/>
          <w:szCs w:val="20"/>
        </w:rPr>
        <w:t>must approve a resignation or revocation or a nominee’s appointment</w:t>
      </w:r>
      <w:r w:rsidR="007D278D">
        <w:rPr>
          <w:i/>
          <w:sz w:val="20"/>
          <w:szCs w:val="20"/>
        </w:rPr>
        <w:t>.</w:t>
      </w:r>
    </w:p>
    <w:p w:rsidR="00C541B8" w:rsidRDefault="00C541B8" w:rsidP="00C541B8">
      <w:pPr>
        <w:spacing w:before="200" w:after="100" w:afterAutospacing="1" w:line="240" w:lineRule="auto"/>
        <w:ind w:left="851" w:hanging="851"/>
        <w:contextualSpacing/>
        <w:rPr>
          <w:sz w:val="20"/>
          <w:szCs w:val="20"/>
        </w:rPr>
      </w:pPr>
      <w:r>
        <w:rPr>
          <w:sz w:val="20"/>
          <w:szCs w:val="20"/>
        </w:rPr>
        <w:t xml:space="preserve">  </w:t>
      </w:r>
    </w:p>
    <w:p w:rsidR="004214F2" w:rsidRDefault="00C541B8" w:rsidP="00694A83">
      <w:pPr>
        <w:spacing w:after="100" w:afterAutospacing="1" w:line="240" w:lineRule="auto"/>
        <w:contextualSpacing/>
        <w:jc w:val="both"/>
        <w:rPr>
          <w:rFonts w:cs="HelveticaNeueLTStd-BdCn"/>
          <w:bCs/>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5876E4">
        <w:rPr>
          <w:rFonts w:cs="Calibri"/>
          <w:sz w:val="20"/>
          <w:szCs w:val="20"/>
        </w:rPr>
      </w:r>
      <w:r w:rsidR="005876E4">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Pr>
          <w:rFonts w:cs="HelveticaNeueLTStd-BdCn"/>
          <w:b/>
          <w:bCs/>
          <w:sz w:val="20"/>
          <w:szCs w:val="20"/>
        </w:rPr>
        <w:t xml:space="preserve">No — </w:t>
      </w:r>
      <w:r w:rsidRPr="00C541B8">
        <w:rPr>
          <w:rFonts w:cs="HelveticaNeueLTStd-BdCn"/>
          <w:bCs/>
          <w:sz w:val="20"/>
          <w:szCs w:val="20"/>
        </w:rPr>
        <w:t xml:space="preserve">the nominee/s previously appointed will remain.  </w:t>
      </w:r>
      <w:r w:rsidR="004214F2">
        <w:rPr>
          <w:rFonts w:cs="HelveticaNeueLTStd-BdCn"/>
          <w:bCs/>
          <w:sz w:val="20"/>
          <w:szCs w:val="20"/>
        </w:rPr>
        <w:t>Please have current nominee appointed complete below:</w:t>
      </w:r>
    </w:p>
    <w:p w:rsidR="004214F2" w:rsidRDefault="004214F2" w:rsidP="00694A83">
      <w:pPr>
        <w:spacing w:after="100" w:afterAutospacing="1" w:line="240" w:lineRule="auto"/>
        <w:contextualSpacing/>
        <w:jc w:val="both"/>
        <w:rPr>
          <w:rFonts w:cs="HelveticaNeueLTStd-BdCn"/>
          <w:bCs/>
          <w:sz w:val="20"/>
          <w:szCs w:val="20"/>
        </w:rPr>
      </w:pPr>
    </w:p>
    <w:p w:rsidR="004214F2" w:rsidRDefault="004214F2" w:rsidP="00694A83">
      <w:pPr>
        <w:spacing w:after="100" w:afterAutospacing="1" w:line="240" w:lineRule="auto"/>
        <w:contextualSpacing/>
        <w:jc w:val="both"/>
        <w:rPr>
          <w:rFonts w:cs="HelveticaNeueLTStd-BdCn"/>
          <w:bCs/>
          <w:sz w:val="20"/>
          <w:szCs w:val="20"/>
        </w:rPr>
      </w:pPr>
    </w:p>
    <w:p w:rsidR="004214F2" w:rsidRPr="004214F2" w:rsidRDefault="004214F2" w:rsidP="004214F2">
      <w:pPr>
        <w:spacing w:after="100" w:afterAutospacing="1" w:line="240" w:lineRule="auto"/>
        <w:contextualSpacing/>
        <w:jc w:val="both"/>
        <w:rPr>
          <w:b/>
          <w:sz w:val="20"/>
          <w:szCs w:val="20"/>
        </w:rPr>
      </w:pPr>
      <w:r w:rsidRPr="004214F2">
        <w:rPr>
          <w:b/>
          <w:sz w:val="20"/>
          <w:szCs w:val="20"/>
        </w:rPr>
        <w:t>Nominee 1</w:t>
      </w:r>
    </w:p>
    <w:p w:rsidR="004214F2" w:rsidRPr="00D82B3A" w:rsidRDefault="004214F2" w:rsidP="004214F2">
      <w:pPr>
        <w:spacing w:after="100" w:afterAutospacing="1" w:line="240" w:lineRule="auto"/>
        <w:contextualSpacing/>
        <w:jc w:val="both"/>
        <w:rPr>
          <w:sz w:val="20"/>
          <w:szCs w:val="20"/>
        </w:rPr>
      </w:pPr>
      <w:r w:rsidRPr="00D82B3A">
        <w:rPr>
          <w:sz w:val="20"/>
          <w:szCs w:val="20"/>
        </w:rPr>
        <w:t xml:space="preserve">Title </w:t>
      </w:r>
      <w:r>
        <w:rPr>
          <w:sz w:val="20"/>
          <w:szCs w:val="20"/>
          <w:u w:val="single"/>
        </w:rPr>
        <w:tab/>
      </w:r>
      <w:r>
        <w:rPr>
          <w:sz w:val="20"/>
          <w:szCs w:val="20"/>
          <w:u w:val="single"/>
        </w:rPr>
        <w:tab/>
      </w:r>
      <w:r w:rsidRPr="00D82B3A">
        <w:rPr>
          <w:sz w:val="20"/>
          <w:szCs w:val="20"/>
        </w:rPr>
        <w:t xml:space="preserve"> Surname</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p>
    <w:p w:rsidR="004214F2" w:rsidRPr="00D82B3A" w:rsidRDefault="004214F2" w:rsidP="004214F2">
      <w:pPr>
        <w:spacing w:after="100" w:afterAutospacing="1" w:line="240" w:lineRule="auto"/>
        <w:contextualSpacing/>
        <w:jc w:val="both"/>
        <w:rPr>
          <w:sz w:val="20"/>
          <w:szCs w:val="20"/>
        </w:rPr>
      </w:pPr>
    </w:p>
    <w:p w:rsidR="004214F2" w:rsidRPr="00D82B3A" w:rsidRDefault="004214F2" w:rsidP="004214F2">
      <w:pPr>
        <w:spacing w:after="100" w:afterAutospacing="1" w:line="240" w:lineRule="auto"/>
        <w:contextualSpacing/>
        <w:jc w:val="both"/>
        <w:rPr>
          <w:sz w:val="20"/>
          <w:szCs w:val="20"/>
        </w:rPr>
      </w:pPr>
      <w:r w:rsidRPr="00D82B3A">
        <w:rPr>
          <w:sz w:val="20"/>
          <w:szCs w:val="20"/>
        </w:rPr>
        <w:t>Given Names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Date of Birth</w:t>
      </w:r>
      <w:r>
        <w:rPr>
          <w:sz w:val="20"/>
          <w:szCs w:val="20"/>
          <w:u w:val="single"/>
        </w:rPr>
        <w:tab/>
      </w:r>
      <w:r>
        <w:rPr>
          <w:sz w:val="20"/>
          <w:szCs w:val="20"/>
          <w:u w:val="single"/>
        </w:rPr>
        <w:tab/>
      </w:r>
      <w:r>
        <w:rPr>
          <w:sz w:val="20"/>
          <w:szCs w:val="20"/>
          <w:u w:val="single"/>
        </w:rPr>
        <w:tab/>
      </w:r>
      <w:r>
        <w:rPr>
          <w:sz w:val="20"/>
          <w:szCs w:val="20"/>
        </w:rPr>
        <w:tab/>
      </w:r>
    </w:p>
    <w:p w:rsidR="004214F2" w:rsidRPr="004C0C82" w:rsidRDefault="004214F2" w:rsidP="004214F2">
      <w:pPr>
        <w:spacing w:after="100" w:afterAutospacing="1" w:line="240" w:lineRule="auto"/>
        <w:contextualSpacing/>
        <w:jc w:val="both"/>
        <w:rPr>
          <w:sz w:val="20"/>
          <w:szCs w:val="20"/>
          <w:u w:val="single"/>
        </w:rPr>
      </w:pPr>
      <w:r>
        <w:rPr>
          <w:sz w:val="20"/>
          <w:szCs w:val="20"/>
        </w:rPr>
        <w:t>Licence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Expiry Date</w:t>
      </w:r>
      <w:r>
        <w:rPr>
          <w:sz w:val="20"/>
          <w:szCs w:val="20"/>
          <w:u w:val="single"/>
        </w:rPr>
        <w:tab/>
      </w:r>
      <w:r>
        <w:rPr>
          <w:sz w:val="20"/>
          <w:szCs w:val="20"/>
          <w:u w:val="single"/>
        </w:rPr>
        <w:tab/>
      </w:r>
      <w:r>
        <w:rPr>
          <w:sz w:val="20"/>
          <w:szCs w:val="20"/>
          <w:u w:val="single"/>
        </w:rPr>
        <w:tab/>
      </w:r>
    </w:p>
    <w:p w:rsidR="004214F2" w:rsidRDefault="004214F2" w:rsidP="004214F2">
      <w:pPr>
        <w:spacing w:before="120" w:after="100" w:afterAutospacing="1" w:line="240" w:lineRule="auto"/>
        <w:contextualSpacing/>
        <w:rPr>
          <w:i/>
          <w:sz w:val="16"/>
          <w:szCs w:val="16"/>
        </w:rPr>
      </w:pPr>
    </w:p>
    <w:p w:rsidR="004214F2" w:rsidRPr="004C0C82" w:rsidRDefault="004214F2" w:rsidP="004214F2">
      <w:pPr>
        <w:spacing w:after="100" w:afterAutospacing="1" w:line="240" w:lineRule="auto"/>
        <w:contextualSpacing/>
        <w:jc w:val="both"/>
        <w:rPr>
          <w:sz w:val="20"/>
          <w:szCs w:val="20"/>
          <w:u w:val="single"/>
        </w:rPr>
      </w:pPr>
      <w:r>
        <w:rPr>
          <w:sz w:val="20"/>
          <w:szCs w:val="20"/>
        </w:rPr>
        <w:t>Mobile Number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4214F2" w:rsidRDefault="004214F2" w:rsidP="004214F2">
      <w:pPr>
        <w:spacing w:before="200" w:after="100" w:afterAutospacing="1" w:line="240" w:lineRule="auto"/>
        <w:contextualSpacing/>
        <w:jc w:val="both"/>
        <w:rPr>
          <w:rFonts w:cs="HelveticaNeueLTStd-Cn"/>
          <w:sz w:val="20"/>
          <w:szCs w:val="20"/>
          <w:lang w:eastAsia="en-AU"/>
        </w:rPr>
      </w:pPr>
    </w:p>
    <w:p w:rsidR="004214F2" w:rsidRDefault="004214F2" w:rsidP="004214F2">
      <w:pPr>
        <w:spacing w:before="200" w:after="100" w:afterAutospacing="1" w:line="240" w:lineRule="auto"/>
        <w:contextualSpacing/>
        <w:jc w:val="both"/>
        <w:rPr>
          <w:rFonts w:cs="HelveticaNeueLTStd-Cn"/>
          <w:sz w:val="20"/>
          <w:szCs w:val="20"/>
          <w:lang w:eastAsia="en-AU"/>
        </w:rPr>
      </w:pPr>
      <w:r>
        <w:rPr>
          <w:rFonts w:cs="HelveticaNeueLTStd-Cn"/>
          <w:sz w:val="20"/>
          <w:szCs w:val="20"/>
          <w:lang w:eastAsia="en-AU"/>
        </w:rPr>
        <w:t xml:space="preserve">Pursuant to section 28 of the </w:t>
      </w:r>
      <w:r>
        <w:rPr>
          <w:rFonts w:cs="HelveticaNeueLTStd-Cn"/>
          <w:i/>
          <w:sz w:val="20"/>
          <w:szCs w:val="20"/>
          <w:lang w:eastAsia="en-AU"/>
        </w:rPr>
        <w:t>Construction Occupations (Licensing) Act 2004</w:t>
      </w:r>
      <w:r>
        <w:rPr>
          <w:rFonts w:cs="HelveticaNeueLTStd-Cn"/>
          <w:sz w:val="20"/>
          <w:szCs w:val="20"/>
          <w:lang w:eastAsia="en-AU"/>
        </w:rPr>
        <w:t xml:space="preserve"> I agree to remain the nominee </w:t>
      </w:r>
    </w:p>
    <w:p w:rsidR="004214F2" w:rsidRDefault="004214F2" w:rsidP="004214F2">
      <w:pPr>
        <w:spacing w:before="200" w:after="100" w:afterAutospacing="1" w:line="240" w:lineRule="auto"/>
        <w:contextualSpacing/>
        <w:jc w:val="both"/>
        <w:rPr>
          <w:rFonts w:cs="HelveticaNeueLTStd-Cn"/>
          <w:sz w:val="20"/>
          <w:szCs w:val="20"/>
          <w:lang w:eastAsia="en-AU"/>
        </w:rPr>
      </w:pPr>
    </w:p>
    <w:p w:rsidR="004214F2" w:rsidRDefault="004214F2" w:rsidP="004214F2">
      <w:pPr>
        <w:spacing w:before="200" w:after="100" w:afterAutospacing="1" w:line="240" w:lineRule="auto"/>
        <w:contextualSpacing/>
        <w:jc w:val="both"/>
        <w:rPr>
          <w:sz w:val="20"/>
          <w:szCs w:val="20"/>
          <w:u w:val="single"/>
        </w:rPr>
      </w:pPr>
      <w:r>
        <w:rPr>
          <w:rFonts w:cs="HelveticaNeueLTStd-Cn"/>
          <w:sz w:val="20"/>
          <w:szCs w:val="20"/>
          <w:lang w:eastAsia="en-AU"/>
        </w:rPr>
        <w:t xml:space="preserve">for the </w:t>
      </w:r>
      <w:r w:rsidR="00A404F8">
        <w:rPr>
          <w:rFonts w:cs="HelveticaNeueLTStd-Cn"/>
          <w:sz w:val="20"/>
          <w:szCs w:val="20"/>
          <w:lang w:eastAsia="en-AU"/>
        </w:rPr>
        <w:t>corporation</w:t>
      </w:r>
      <w:r>
        <w:rPr>
          <w:rFonts w:cs="HelveticaNeueLTStd-Cn"/>
          <w:sz w:val="20"/>
          <w:szCs w:val="20"/>
          <w:lang w:eastAsia="en-AU"/>
        </w:rPr>
        <w:t xml:space="preserve">/partnership in the occupation(s) of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4214F2" w:rsidRDefault="004214F2" w:rsidP="004214F2">
      <w:pPr>
        <w:spacing w:before="200" w:after="100" w:afterAutospacing="1" w:line="240" w:lineRule="auto"/>
        <w:contextualSpacing/>
        <w:jc w:val="both"/>
        <w:rPr>
          <w:sz w:val="20"/>
          <w:szCs w:val="20"/>
          <w:u w:val="single"/>
        </w:rPr>
      </w:pPr>
    </w:p>
    <w:p w:rsidR="004214F2" w:rsidRDefault="004214F2" w:rsidP="004214F2">
      <w:pPr>
        <w:spacing w:before="200" w:after="100" w:afterAutospacing="1" w:line="240" w:lineRule="auto"/>
        <w:contextualSpacing/>
        <w:jc w:val="both"/>
        <w:rPr>
          <w:sz w:val="20"/>
          <w:szCs w:val="20"/>
          <w:u w:val="single"/>
        </w:rPr>
      </w:pPr>
    </w:p>
    <w:p w:rsidR="004214F2" w:rsidRPr="004214F2" w:rsidRDefault="004214F2" w:rsidP="004214F2">
      <w:pPr>
        <w:spacing w:after="100" w:afterAutospacing="1" w:line="240" w:lineRule="auto"/>
        <w:contextualSpacing/>
        <w:jc w:val="both"/>
        <w:rPr>
          <w:b/>
          <w:sz w:val="20"/>
          <w:szCs w:val="20"/>
        </w:rPr>
      </w:pPr>
      <w:r w:rsidRPr="004214F2">
        <w:rPr>
          <w:b/>
          <w:sz w:val="20"/>
          <w:szCs w:val="20"/>
        </w:rPr>
        <w:t xml:space="preserve">Nominee </w:t>
      </w:r>
      <w:r>
        <w:rPr>
          <w:b/>
          <w:sz w:val="20"/>
          <w:szCs w:val="20"/>
        </w:rPr>
        <w:t>2</w:t>
      </w:r>
    </w:p>
    <w:p w:rsidR="004214F2" w:rsidRPr="00D82B3A" w:rsidRDefault="004214F2" w:rsidP="004214F2">
      <w:pPr>
        <w:spacing w:after="100" w:afterAutospacing="1" w:line="240" w:lineRule="auto"/>
        <w:contextualSpacing/>
        <w:jc w:val="both"/>
        <w:rPr>
          <w:sz w:val="20"/>
          <w:szCs w:val="20"/>
        </w:rPr>
      </w:pPr>
      <w:r w:rsidRPr="00D82B3A">
        <w:rPr>
          <w:sz w:val="20"/>
          <w:szCs w:val="20"/>
        </w:rPr>
        <w:t xml:space="preserve">Title </w:t>
      </w:r>
      <w:r>
        <w:rPr>
          <w:sz w:val="20"/>
          <w:szCs w:val="20"/>
          <w:u w:val="single"/>
        </w:rPr>
        <w:tab/>
      </w:r>
      <w:r>
        <w:rPr>
          <w:sz w:val="20"/>
          <w:szCs w:val="20"/>
          <w:u w:val="single"/>
        </w:rPr>
        <w:tab/>
      </w:r>
      <w:r w:rsidRPr="00D82B3A">
        <w:rPr>
          <w:sz w:val="20"/>
          <w:szCs w:val="20"/>
        </w:rPr>
        <w:t xml:space="preserve"> Surname</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p>
    <w:p w:rsidR="004214F2" w:rsidRPr="00D82B3A" w:rsidRDefault="004214F2" w:rsidP="004214F2">
      <w:pPr>
        <w:spacing w:after="100" w:afterAutospacing="1" w:line="240" w:lineRule="auto"/>
        <w:contextualSpacing/>
        <w:jc w:val="both"/>
        <w:rPr>
          <w:sz w:val="20"/>
          <w:szCs w:val="20"/>
        </w:rPr>
      </w:pPr>
    </w:p>
    <w:p w:rsidR="004214F2" w:rsidRPr="00D82B3A" w:rsidRDefault="004214F2" w:rsidP="004214F2">
      <w:pPr>
        <w:spacing w:after="100" w:afterAutospacing="1" w:line="240" w:lineRule="auto"/>
        <w:contextualSpacing/>
        <w:jc w:val="both"/>
        <w:rPr>
          <w:sz w:val="20"/>
          <w:szCs w:val="20"/>
        </w:rPr>
      </w:pPr>
      <w:r w:rsidRPr="00D82B3A">
        <w:rPr>
          <w:sz w:val="20"/>
          <w:szCs w:val="20"/>
        </w:rPr>
        <w:t>Given Names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Date of Birth</w:t>
      </w:r>
      <w:r>
        <w:rPr>
          <w:sz w:val="20"/>
          <w:szCs w:val="20"/>
          <w:u w:val="single"/>
        </w:rPr>
        <w:tab/>
      </w:r>
      <w:r>
        <w:rPr>
          <w:sz w:val="20"/>
          <w:szCs w:val="20"/>
          <w:u w:val="single"/>
        </w:rPr>
        <w:tab/>
      </w:r>
      <w:r>
        <w:rPr>
          <w:sz w:val="20"/>
          <w:szCs w:val="20"/>
          <w:u w:val="single"/>
        </w:rPr>
        <w:tab/>
      </w:r>
      <w:r>
        <w:rPr>
          <w:sz w:val="20"/>
          <w:szCs w:val="20"/>
        </w:rPr>
        <w:tab/>
      </w:r>
    </w:p>
    <w:p w:rsidR="004214F2" w:rsidRPr="004C0C82" w:rsidRDefault="004214F2" w:rsidP="004214F2">
      <w:pPr>
        <w:spacing w:after="100" w:afterAutospacing="1" w:line="240" w:lineRule="auto"/>
        <w:contextualSpacing/>
        <w:jc w:val="both"/>
        <w:rPr>
          <w:sz w:val="20"/>
          <w:szCs w:val="20"/>
          <w:u w:val="single"/>
        </w:rPr>
      </w:pPr>
      <w:r>
        <w:rPr>
          <w:sz w:val="20"/>
          <w:szCs w:val="20"/>
        </w:rPr>
        <w:t>Licence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Expiry Date</w:t>
      </w:r>
      <w:r>
        <w:rPr>
          <w:sz w:val="20"/>
          <w:szCs w:val="20"/>
          <w:u w:val="single"/>
        </w:rPr>
        <w:tab/>
      </w:r>
      <w:r>
        <w:rPr>
          <w:sz w:val="20"/>
          <w:szCs w:val="20"/>
          <w:u w:val="single"/>
        </w:rPr>
        <w:tab/>
      </w:r>
      <w:r>
        <w:rPr>
          <w:sz w:val="20"/>
          <w:szCs w:val="20"/>
          <w:u w:val="single"/>
        </w:rPr>
        <w:tab/>
      </w:r>
    </w:p>
    <w:p w:rsidR="004214F2" w:rsidRDefault="004214F2" w:rsidP="004214F2">
      <w:pPr>
        <w:spacing w:before="120" w:after="100" w:afterAutospacing="1" w:line="240" w:lineRule="auto"/>
        <w:contextualSpacing/>
        <w:rPr>
          <w:i/>
          <w:sz w:val="16"/>
          <w:szCs w:val="16"/>
        </w:rPr>
      </w:pPr>
    </w:p>
    <w:p w:rsidR="004214F2" w:rsidRPr="004C0C82" w:rsidRDefault="004214F2" w:rsidP="004214F2">
      <w:pPr>
        <w:spacing w:after="100" w:afterAutospacing="1" w:line="240" w:lineRule="auto"/>
        <w:contextualSpacing/>
        <w:jc w:val="both"/>
        <w:rPr>
          <w:sz w:val="20"/>
          <w:szCs w:val="20"/>
          <w:u w:val="single"/>
        </w:rPr>
      </w:pPr>
      <w:r>
        <w:rPr>
          <w:sz w:val="20"/>
          <w:szCs w:val="20"/>
        </w:rPr>
        <w:t>Mobile Number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4214F2" w:rsidRDefault="004214F2" w:rsidP="004214F2">
      <w:pPr>
        <w:spacing w:before="200" w:after="100" w:afterAutospacing="1" w:line="240" w:lineRule="auto"/>
        <w:contextualSpacing/>
        <w:jc w:val="both"/>
        <w:rPr>
          <w:rFonts w:cs="HelveticaNeueLTStd-Cn"/>
          <w:sz w:val="20"/>
          <w:szCs w:val="20"/>
          <w:lang w:eastAsia="en-AU"/>
        </w:rPr>
      </w:pPr>
    </w:p>
    <w:p w:rsidR="004214F2" w:rsidRDefault="004214F2" w:rsidP="004214F2">
      <w:pPr>
        <w:spacing w:before="200" w:after="100" w:afterAutospacing="1" w:line="240" w:lineRule="auto"/>
        <w:contextualSpacing/>
        <w:jc w:val="both"/>
        <w:rPr>
          <w:rFonts w:cs="HelveticaNeueLTStd-Cn"/>
          <w:sz w:val="20"/>
          <w:szCs w:val="20"/>
          <w:lang w:eastAsia="en-AU"/>
        </w:rPr>
      </w:pPr>
      <w:r>
        <w:rPr>
          <w:rFonts w:cs="HelveticaNeueLTStd-Cn"/>
          <w:sz w:val="20"/>
          <w:szCs w:val="20"/>
          <w:lang w:eastAsia="en-AU"/>
        </w:rPr>
        <w:t xml:space="preserve">Pursuant to section 28 of the </w:t>
      </w:r>
      <w:r>
        <w:rPr>
          <w:rFonts w:cs="HelveticaNeueLTStd-Cn"/>
          <w:i/>
          <w:sz w:val="20"/>
          <w:szCs w:val="20"/>
          <w:lang w:eastAsia="en-AU"/>
        </w:rPr>
        <w:t>Construction Occupations (Licensing) Act 2004</w:t>
      </w:r>
      <w:r>
        <w:rPr>
          <w:rFonts w:cs="HelveticaNeueLTStd-Cn"/>
          <w:sz w:val="20"/>
          <w:szCs w:val="20"/>
          <w:lang w:eastAsia="en-AU"/>
        </w:rPr>
        <w:t xml:space="preserve"> I agree to remain the nominee </w:t>
      </w:r>
    </w:p>
    <w:p w:rsidR="004214F2" w:rsidRDefault="004214F2" w:rsidP="004214F2">
      <w:pPr>
        <w:spacing w:before="200" w:after="100" w:afterAutospacing="1" w:line="240" w:lineRule="auto"/>
        <w:contextualSpacing/>
        <w:jc w:val="both"/>
        <w:rPr>
          <w:rFonts w:cs="HelveticaNeueLTStd-Cn"/>
          <w:sz w:val="20"/>
          <w:szCs w:val="20"/>
          <w:lang w:eastAsia="en-AU"/>
        </w:rPr>
      </w:pPr>
    </w:p>
    <w:p w:rsidR="004214F2" w:rsidRDefault="004214F2" w:rsidP="004214F2">
      <w:pPr>
        <w:spacing w:before="200" w:after="100" w:afterAutospacing="1" w:line="240" w:lineRule="auto"/>
        <w:contextualSpacing/>
        <w:jc w:val="both"/>
        <w:rPr>
          <w:sz w:val="20"/>
          <w:szCs w:val="20"/>
          <w:u w:val="single"/>
        </w:rPr>
      </w:pPr>
      <w:r>
        <w:rPr>
          <w:rFonts w:cs="HelveticaNeueLTStd-Cn"/>
          <w:sz w:val="20"/>
          <w:szCs w:val="20"/>
          <w:lang w:eastAsia="en-AU"/>
        </w:rPr>
        <w:t xml:space="preserve">for the </w:t>
      </w:r>
      <w:r w:rsidR="00A404F8">
        <w:rPr>
          <w:rFonts w:cs="HelveticaNeueLTStd-Cn"/>
          <w:sz w:val="20"/>
          <w:szCs w:val="20"/>
          <w:lang w:eastAsia="en-AU"/>
        </w:rPr>
        <w:t>corporation</w:t>
      </w:r>
      <w:r>
        <w:rPr>
          <w:rFonts w:cs="HelveticaNeueLTStd-Cn"/>
          <w:sz w:val="20"/>
          <w:szCs w:val="20"/>
          <w:lang w:eastAsia="en-AU"/>
        </w:rPr>
        <w:t xml:space="preserve">/partnership in the occupation(s) of </w:t>
      </w:r>
      <w:r w:rsidR="00301C6D">
        <w:rPr>
          <w:sz w:val="20"/>
          <w:szCs w:val="20"/>
          <w:u w:val="single"/>
        </w:rPr>
        <w:tab/>
      </w:r>
      <w:r w:rsidR="00301C6D">
        <w:rPr>
          <w:sz w:val="20"/>
          <w:szCs w:val="20"/>
          <w:u w:val="single"/>
        </w:rPr>
        <w:tab/>
      </w:r>
      <w:r w:rsidR="00301C6D">
        <w:rPr>
          <w:sz w:val="20"/>
          <w:szCs w:val="20"/>
          <w:u w:val="single"/>
        </w:rPr>
        <w:tab/>
      </w:r>
      <w:r w:rsidR="00301C6D">
        <w:rPr>
          <w:sz w:val="20"/>
          <w:szCs w:val="20"/>
          <w:u w:val="single"/>
        </w:rPr>
        <w:tab/>
      </w:r>
      <w:r w:rsidR="00301C6D">
        <w:rPr>
          <w:sz w:val="20"/>
          <w:szCs w:val="20"/>
          <w:u w:val="single"/>
        </w:rPr>
        <w:tab/>
        <w:t>________</w:t>
      </w:r>
    </w:p>
    <w:p w:rsidR="004214F2" w:rsidRDefault="004214F2" w:rsidP="004214F2">
      <w:pPr>
        <w:spacing w:before="200" w:after="100" w:afterAutospacing="1" w:line="240" w:lineRule="auto"/>
        <w:contextualSpacing/>
        <w:jc w:val="both"/>
        <w:rPr>
          <w:sz w:val="20"/>
          <w:szCs w:val="20"/>
          <w:u w:val="single"/>
        </w:rPr>
      </w:pPr>
    </w:p>
    <w:p w:rsidR="004214F2" w:rsidRPr="00A404F8" w:rsidRDefault="00A404F8" w:rsidP="004214F2">
      <w:pPr>
        <w:spacing w:before="200" w:after="100" w:afterAutospacing="1" w:line="240" w:lineRule="auto"/>
        <w:contextualSpacing/>
        <w:jc w:val="both"/>
        <w:rPr>
          <w:sz w:val="20"/>
          <w:szCs w:val="20"/>
        </w:rPr>
      </w:pPr>
      <w:r w:rsidRPr="00A404F8">
        <w:rPr>
          <w:sz w:val="20"/>
          <w:szCs w:val="20"/>
        </w:rPr>
        <w:t xml:space="preserve">Please attach additional </w:t>
      </w:r>
      <w:r>
        <w:rPr>
          <w:sz w:val="20"/>
          <w:szCs w:val="20"/>
        </w:rPr>
        <w:t>section</w:t>
      </w:r>
      <w:r w:rsidR="00301C6D">
        <w:rPr>
          <w:sz w:val="20"/>
          <w:szCs w:val="20"/>
        </w:rPr>
        <w:t>s</w:t>
      </w:r>
      <w:r>
        <w:rPr>
          <w:sz w:val="20"/>
          <w:szCs w:val="20"/>
        </w:rPr>
        <w:t xml:space="preserve"> for third and subsequent nominees.</w:t>
      </w:r>
    </w:p>
    <w:p w:rsidR="004214F2" w:rsidRDefault="004214F2" w:rsidP="004214F2">
      <w:pPr>
        <w:spacing w:before="200" w:after="100" w:afterAutospacing="1" w:line="240" w:lineRule="auto"/>
        <w:contextualSpacing/>
        <w:jc w:val="both"/>
        <w:rPr>
          <w:sz w:val="20"/>
          <w:szCs w:val="20"/>
          <w:u w:val="single"/>
        </w:rPr>
      </w:pPr>
    </w:p>
    <w:p w:rsidR="00A404F8" w:rsidRPr="0035150A" w:rsidRDefault="00A404F8" w:rsidP="00A404F8">
      <w:pPr>
        <w:spacing w:before="120" w:after="100" w:afterAutospacing="1" w:line="240" w:lineRule="auto"/>
        <w:contextualSpacing/>
        <w:jc w:val="both"/>
        <w:rPr>
          <w:rStyle w:val="Strong"/>
          <w:szCs w:val="20"/>
        </w:rPr>
      </w:pPr>
      <w:r w:rsidRPr="0035150A">
        <w:rPr>
          <w:rStyle w:val="Strong"/>
          <w:szCs w:val="20"/>
        </w:rPr>
        <w:t xml:space="preserve">I understand that </w:t>
      </w:r>
      <w:r w:rsidRPr="00A404F8">
        <w:rPr>
          <w:rStyle w:val="Strong"/>
          <w:szCs w:val="20"/>
        </w:rPr>
        <w:t xml:space="preserve">the Registrar will write to the nominee to either confirm the appointment, resignation or continuance of appointment as nominee to the </w:t>
      </w:r>
      <w:r>
        <w:rPr>
          <w:rStyle w:val="Strong"/>
          <w:szCs w:val="20"/>
        </w:rPr>
        <w:t>corporation</w:t>
      </w:r>
      <w:r w:rsidRPr="00A404F8">
        <w:rPr>
          <w:rStyle w:val="Strong"/>
          <w:szCs w:val="20"/>
        </w:rPr>
        <w:t>/partnership</w:t>
      </w:r>
      <w:r w:rsidRPr="0035150A">
        <w:rPr>
          <w:rStyle w:val="Strong"/>
          <w:szCs w:val="20"/>
        </w:rPr>
        <w:t xml:space="preserve">.  </w:t>
      </w:r>
    </w:p>
    <w:p w:rsidR="00A404F8" w:rsidRDefault="00A404F8" w:rsidP="00A404F8">
      <w:pPr>
        <w:spacing w:before="120" w:after="100" w:afterAutospacing="1" w:line="240" w:lineRule="auto"/>
        <w:contextualSpacing/>
        <w:jc w:val="both"/>
        <w:rPr>
          <w:b/>
          <w:sz w:val="2"/>
          <w:szCs w:val="2"/>
        </w:rPr>
      </w:pPr>
    </w:p>
    <w:p w:rsidR="00A404F8" w:rsidRDefault="00A404F8" w:rsidP="00A404F8">
      <w:pPr>
        <w:spacing w:before="120" w:after="100" w:afterAutospacing="1" w:line="240" w:lineRule="auto"/>
        <w:contextualSpacing/>
        <w:jc w:val="both"/>
        <w:rPr>
          <w:b/>
          <w:sz w:val="2"/>
          <w:szCs w:val="2"/>
        </w:rPr>
      </w:pPr>
    </w:p>
    <w:p w:rsidR="00A404F8" w:rsidRDefault="00A404F8" w:rsidP="00A404F8">
      <w:pPr>
        <w:spacing w:before="120" w:after="100" w:afterAutospacing="1" w:line="240" w:lineRule="auto"/>
        <w:contextualSpacing/>
        <w:jc w:val="both"/>
        <w:rPr>
          <w:b/>
          <w:sz w:val="2"/>
          <w:szCs w:val="2"/>
        </w:rPr>
      </w:pPr>
    </w:p>
    <w:p w:rsidR="00A404F8" w:rsidRDefault="00A404F8" w:rsidP="00A404F8">
      <w:pPr>
        <w:spacing w:before="120" w:after="100" w:afterAutospacing="1" w:line="240" w:lineRule="auto"/>
        <w:contextualSpacing/>
        <w:jc w:val="both"/>
        <w:rPr>
          <w:b/>
          <w:sz w:val="2"/>
          <w:szCs w:val="2"/>
        </w:rPr>
      </w:pPr>
    </w:p>
    <w:p w:rsidR="00A404F8" w:rsidRPr="00CE5A83" w:rsidRDefault="00A404F8" w:rsidP="00A404F8">
      <w:pPr>
        <w:spacing w:before="120" w:after="100" w:afterAutospacing="1" w:line="240" w:lineRule="auto"/>
        <w:contextualSpacing/>
        <w:jc w:val="both"/>
        <w:rPr>
          <w:rFonts w:cs="Calibri"/>
          <w:sz w:val="2"/>
          <w:szCs w:val="2"/>
        </w:rPr>
      </w:pPr>
    </w:p>
    <w:p w:rsidR="00A404F8" w:rsidRDefault="00A404F8" w:rsidP="00A404F8">
      <w:pPr>
        <w:spacing w:before="120" w:after="100" w:afterAutospacing="1" w:line="240" w:lineRule="auto"/>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5876E4">
        <w:rPr>
          <w:rFonts w:cs="Calibri"/>
          <w:sz w:val="20"/>
          <w:szCs w:val="20"/>
        </w:rPr>
      </w:r>
      <w:r w:rsidR="005876E4">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Pr>
          <w:rFonts w:cs="Calibri"/>
          <w:sz w:val="20"/>
          <w:szCs w:val="20"/>
        </w:rPr>
        <w:t>I understand</w:t>
      </w:r>
    </w:p>
    <w:p w:rsidR="004214F2" w:rsidRDefault="004214F2" w:rsidP="004214F2">
      <w:pPr>
        <w:spacing w:before="200" w:after="100" w:afterAutospacing="1" w:line="240" w:lineRule="auto"/>
        <w:contextualSpacing/>
        <w:jc w:val="both"/>
        <w:rPr>
          <w:sz w:val="20"/>
          <w:szCs w:val="20"/>
          <w:u w:val="single"/>
        </w:rPr>
      </w:pPr>
    </w:p>
    <w:p w:rsidR="00B318E8" w:rsidRPr="00694A83" w:rsidRDefault="00C058F5" w:rsidP="00694A83">
      <w:pPr>
        <w:pStyle w:val="Heading2"/>
        <w:shd w:val="clear" w:color="auto" w:fill="5F497A"/>
        <w:ind w:left="1418" w:hanging="1418"/>
        <w:rPr>
          <w:color w:val="FFFFFF"/>
        </w:rPr>
      </w:pPr>
      <w:r w:rsidRPr="00694A83">
        <w:rPr>
          <w:color w:val="FFFFFF"/>
        </w:rPr>
        <w:t xml:space="preserve">Section </w:t>
      </w:r>
      <w:r w:rsidR="007D278D" w:rsidRPr="00694A83">
        <w:rPr>
          <w:color w:val="FFFFFF"/>
        </w:rPr>
        <w:t>C</w:t>
      </w:r>
      <w:r w:rsidR="008D4105" w:rsidRPr="00694A83">
        <w:rPr>
          <w:color w:val="FFFFFF"/>
        </w:rPr>
        <w:t xml:space="preserve"> — </w:t>
      </w:r>
      <w:r w:rsidR="0030371C" w:rsidRPr="00694A83">
        <w:rPr>
          <w:color w:val="FFFFFF"/>
        </w:rPr>
        <w:t xml:space="preserve">Licence </w:t>
      </w:r>
      <w:r w:rsidR="00B318E8" w:rsidRPr="00694A83">
        <w:rPr>
          <w:color w:val="FFFFFF"/>
        </w:rPr>
        <w:t xml:space="preserve">details </w:t>
      </w:r>
    </w:p>
    <w:p w:rsidR="00CD5589" w:rsidRDefault="00B318E8" w:rsidP="008D4105">
      <w:pPr>
        <w:spacing w:after="100" w:afterAutospacing="1" w:line="240" w:lineRule="auto"/>
        <w:contextualSpacing/>
        <w:jc w:val="both"/>
        <w:rPr>
          <w:rFonts w:cs="HelveticaNeueLTStd-BdCn"/>
          <w:b/>
          <w:bCs/>
          <w:sz w:val="20"/>
          <w:szCs w:val="20"/>
          <w:u w:val="single"/>
        </w:rPr>
      </w:pPr>
      <w:r>
        <w:rPr>
          <w:rFonts w:cs="HelveticaNeueLTStd-BdCn"/>
          <w:bCs/>
          <w:sz w:val="20"/>
          <w:szCs w:val="20"/>
        </w:rPr>
        <w:t>L</w:t>
      </w:r>
      <w:r w:rsidR="00F63293" w:rsidRPr="007B30D1">
        <w:rPr>
          <w:rFonts w:cs="HelveticaNeueLTStd-BdCn"/>
          <w:bCs/>
          <w:sz w:val="20"/>
          <w:szCs w:val="20"/>
        </w:rPr>
        <w:t>icence Number</w:t>
      </w:r>
      <w:r w:rsidR="00F63293">
        <w:rPr>
          <w:rFonts w:cs="HelveticaNeueLTStd-BdCn"/>
          <w:b/>
          <w:bCs/>
          <w:sz w:val="20"/>
          <w:szCs w:val="20"/>
          <w:u w:val="single"/>
        </w:rPr>
        <w:tab/>
      </w:r>
      <w:r w:rsidR="00F63293">
        <w:rPr>
          <w:rFonts w:cs="HelveticaNeueLTStd-BdCn"/>
          <w:b/>
          <w:bCs/>
          <w:sz w:val="20"/>
          <w:szCs w:val="20"/>
          <w:u w:val="single"/>
        </w:rPr>
        <w:tab/>
      </w:r>
      <w:r w:rsidR="00F63293">
        <w:rPr>
          <w:rFonts w:cs="HelveticaNeueLTStd-BdCn"/>
          <w:b/>
          <w:bCs/>
          <w:sz w:val="20"/>
          <w:szCs w:val="20"/>
          <w:u w:val="single"/>
        </w:rPr>
        <w:tab/>
      </w:r>
      <w:r w:rsidR="00F63293">
        <w:rPr>
          <w:rFonts w:cs="HelveticaNeueLTStd-BdCn"/>
          <w:b/>
          <w:bCs/>
          <w:sz w:val="20"/>
          <w:szCs w:val="20"/>
          <w:u w:val="single"/>
        </w:rPr>
        <w:tab/>
      </w:r>
      <w:r w:rsidR="00F63293" w:rsidRPr="00684C78">
        <w:rPr>
          <w:rFonts w:cs="HelveticaNeueLTStd-BdCn"/>
          <w:bCs/>
          <w:sz w:val="20"/>
          <w:szCs w:val="20"/>
        </w:rPr>
        <w:t xml:space="preserve"> </w:t>
      </w:r>
      <w:r w:rsidRPr="00684C78">
        <w:rPr>
          <w:rFonts w:cs="HelveticaNeueLTStd-BdCn"/>
          <w:bCs/>
          <w:sz w:val="20"/>
          <w:szCs w:val="20"/>
        </w:rPr>
        <w:t>E</w:t>
      </w:r>
      <w:r w:rsidR="00EB5D75" w:rsidRPr="00684C78">
        <w:rPr>
          <w:rFonts w:cs="HelveticaNeueLTStd-BdCn"/>
          <w:bCs/>
          <w:sz w:val="20"/>
          <w:szCs w:val="20"/>
        </w:rPr>
        <w:t>xpiry</w:t>
      </w:r>
      <w:r w:rsidR="00EB5D75">
        <w:rPr>
          <w:rFonts w:cs="HelveticaNeueLTStd-BdCn"/>
          <w:bCs/>
          <w:sz w:val="20"/>
          <w:szCs w:val="20"/>
        </w:rPr>
        <w:t xml:space="preserve"> d</w:t>
      </w:r>
      <w:r w:rsidR="00F63293" w:rsidRPr="007B30D1">
        <w:rPr>
          <w:rFonts w:cs="HelveticaNeueLTStd-BdCn"/>
          <w:bCs/>
          <w:sz w:val="20"/>
          <w:szCs w:val="20"/>
        </w:rPr>
        <w:t>ate</w:t>
      </w:r>
      <w:r w:rsidR="000B4B8D">
        <w:rPr>
          <w:i/>
          <w:sz w:val="20"/>
          <w:szCs w:val="20"/>
          <w:u w:val="single"/>
        </w:rPr>
        <w:tab/>
      </w:r>
      <w:r w:rsidR="000B4B8D">
        <w:rPr>
          <w:i/>
          <w:sz w:val="20"/>
          <w:szCs w:val="20"/>
          <w:u w:val="single"/>
        </w:rPr>
        <w:tab/>
      </w:r>
      <w:r w:rsidR="000B4B8D">
        <w:rPr>
          <w:i/>
          <w:sz w:val="20"/>
          <w:szCs w:val="20"/>
          <w:u w:val="single"/>
        </w:rPr>
        <w:tab/>
      </w:r>
      <w:r w:rsidR="000B4B8D">
        <w:rPr>
          <w:i/>
          <w:sz w:val="20"/>
          <w:szCs w:val="20"/>
          <w:u w:val="single"/>
        </w:rPr>
        <w:tab/>
      </w:r>
      <w:r w:rsidR="000B4B8D">
        <w:rPr>
          <w:i/>
          <w:sz w:val="20"/>
          <w:szCs w:val="20"/>
          <w:u w:val="single"/>
        </w:rPr>
        <w:tab/>
      </w:r>
    </w:p>
    <w:p w:rsidR="00955E32" w:rsidRDefault="00955E32" w:rsidP="008D4105">
      <w:pPr>
        <w:spacing w:after="100" w:afterAutospacing="1" w:line="240" w:lineRule="auto"/>
        <w:contextualSpacing/>
        <w:jc w:val="both"/>
        <w:rPr>
          <w:rFonts w:cs="HelveticaNeueLTStd-BdCn"/>
          <w:b/>
          <w:bCs/>
          <w:sz w:val="20"/>
          <w:szCs w:val="20"/>
          <w:u w:val="single"/>
        </w:rPr>
      </w:pPr>
    </w:p>
    <w:p w:rsidR="00955E32" w:rsidRPr="00546831" w:rsidRDefault="0066676C" w:rsidP="00B318E8">
      <w:pPr>
        <w:spacing w:after="100" w:afterAutospacing="1" w:line="240" w:lineRule="auto"/>
        <w:contextualSpacing/>
        <w:jc w:val="both"/>
        <w:rPr>
          <w:rFonts w:cs="HelveticaNeueLTStd-BdCn"/>
          <w:bCs/>
          <w:sz w:val="20"/>
          <w:szCs w:val="20"/>
        </w:rPr>
      </w:pPr>
      <w:r>
        <w:rPr>
          <w:rFonts w:cs="HelveticaNeueLTStd-BdCn"/>
          <w:bCs/>
          <w:sz w:val="20"/>
          <w:szCs w:val="20"/>
        </w:rPr>
        <w:t>O</w:t>
      </w:r>
      <w:r w:rsidR="00955E32" w:rsidRPr="00546831">
        <w:rPr>
          <w:rFonts w:cs="HelveticaNeueLTStd-BdCn"/>
          <w:bCs/>
          <w:sz w:val="20"/>
          <w:szCs w:val="20"/>
        </w:rPr>
        <w:t>ccupation</w:t>
      </w:r>
      <w:r>
        <w:rPr>
          <w:rFonts w:cs="HelveticaNeueLTStd-BdCn"/>
          <w:bCs/>
          <w:sz w:val="20"/>
          <w:szCs w:val="20"/>
        </w:rPr>
        <w:t xml:space="preserve"> </w:t>
      </w:r>
      <w:r w:rsidR="00955E32">
        <w:rPr>
          <w:rFonts w:cs="HelveticaNeueLTStd-BdCn"/>
          <w:b/>
          <w:bCs/>
          <w:sz w:val="20"/>
          <w:szCs w:val="20"/>
          <w:u w:val="single"/>
        </w:rPr>
        <w:tab/>
      </w:r>
      <w:r w:rsidR="00955E32">
        <w:rPr>
          <w:rFonts w:cs="HelveticaNeueLTStd-BdCn"/>
          <w:b/>
          <w:bCs/>
          <w:sz w:val="20"/>
          <w:szCs w:val="20"/>
          <w:u w:val="single"/>
        </w:rPr>
        <w:tab/>
      </w:r>
      <w:r w:rsidR="00955E32">
        <w:rPr>
          <w:rFonts w:cs="HelveticaNeueLTStd-BdCn"/>
          <w:b/>
          <w:bCs/>
          <w:sz w:val="20"/>
          <w:szCs w:val="20"/>
          <w:u w:val="single"/>
        </w:rPr>
        <w:tab/>
      </w:r>
      <w:r w:rsidR="00B318E8">
        <w:rPr>
          <w:rFonts w:cs="HelveticaNeueLTStd-BdCn"/>
          <w:b/>
          <w:bCs/>
          <w:sz w:val="20"/>
          <w:szCs w:val="20"/>
          <w:u w:val="single"/>
        </w:rPr>
        <w:tab/>
      </w:r>
      <w:r w:rsidR="00955E32">
        <w:rPr>
          <w:rFonts w:cs="HelveticaNeueLTStd-BdCn"/>
          <w:b/>
          <w:bCs/>
          <w:sz w:val="20"/>
          <w:szCs w:val="20"/>
          <w:u w:val="single"/>
        </w:rPr>
        <w:tab/>
        <w:t xml:space="preserve"> </w:t>
      </w:r>
      <w:r>
        <w:rPr>
          <w:rFonts w:cs="HelveticaNeueLTStd-BdCn"/>
          <w:bCs/>
          <w:sz w:val="20"/>
          <w:szCs w:val="20"/>
        </w:rPr>
        <w:t>C</w:t>
      </w:r>
      <w:r w:rsidR="00955E32" w:rsidRPr="00546831">
        <w:rPr>
          <w:rFonts w:cs="HelveticaNeueLTStd-BdCn"/>
          <w:bCs/>
          <w:sz w:val="20"/>
          <w:szCs w:val="20"/>
        </w:rPr>
        <w:t>lass</w:t>
      </w:r>
      <w:r w:rsidR="00955E32">
        <w:rPr>
          <w:rFonts w:cs="HelveticaNeueLTStd-BdCn"/>
          <w:bCs/>
          <w:sz w:val="20"/>
          <w:szCs w:val="20"/>
        </w:rPr>
        <w:t xml:space="preserve"> </w:t>
      </w:r>
      <w:r w:rsidR="00955E32">
        <w:rPr>
          <w:sz w:val="20"/>
          <w:szCs w:val="20"/>
          <w:u w:val="single"/>
        </w:rPr>
        <w:tab/>
      </w:r>
      <w:r w:rsidR="00955E32">
        <w:rPr>
          <w:sz w:val="20"/>
          <w:szCs w:val="20"/>
          <w:u w:val="single"/>
        </w:rPr>
        <w:tab/>
      </w:r>
      <w:r w:rsidR="00955E32">
        <w:rPr>
          <w:sz w:val="20"/>
          <w:szCs w:val="20"/>
          <w:u w:val="single"/>
        </w:rPr>
        <w:tab/>
      </w:r>
      <w:r w:rsidR="00955E32">
        <w:rPr>
          <w:sz w:val="20"/>
          <w:szCs w:val="20"/>
          <w:u w:val="single"/>
        </w:rPr>
        <w:tab/>
      </w:r>
      <w:r w:rsidR="00955E32">
        <w:rPr>
          <w:sz w:val="20"/>
          <w:szCs w:val="20"/>
          <w:u w:val="single"/>
        </w:rPr>
        <w:tab/>
      </w:r>
      <w:r w:rsidR="00955E32">
        <w:rPr>
          <w:sz w:val="20"/>
          <w:szCs w:val="20"/>
          <w:u w:val="single"/>
        </w:rPr>
        <w:tab/>
      </w:r>
    </w:p>
    <w:p w:rsidR="00EE6B41" w:rsidRDefault="00EE6B41" w:rsidP="00EE6B41">
      <w:pPr>
        <w:spacing w:after="100" w:afterAutospacing="1" w:line="240" w:lineRule="auto"/>
        <w:contextualSpacing/>
        <w:jc w:val="both"/>
        <w:rPr>
          <w:rFonts w:cs="HelveticaNeueLTStd-BdCn"/>
          <w:b/>
          <w:bCs/>
          <w:sz w:val="20"/>
          <w:szCs w:val="20"/>
        </w:rPr>
      </w:pPr>
    </w:p>
    <w:p w:rsidR="00B318E8" w:rsidRDefault="00B318E8" w:rsidP="007D278D">
      <w:pPr>
        <w:tabs>
          <w:tab w:val="left" w:pos="2694"/>
        </w:tabs>
        <w:spacing w:after="100" w:afterAutospacing="1" w:line="240" w:lineRule="auto"/>
        <w:contextualSpacing/>
        <w:jc w:val="both"/>
        <w:rPr>
          <w:rFonts w:cs="HelveticaNeueLTStd-BdCn"/>
          <w:b/>
          <w:bCs/>
          <w:sz w:val="20"/>
          <w:szCs w:val="20"/>
        </w:rPr>
      </w:pPr>
      <w:r>
        <w:rPr>
          <w:rFonts w:cs="HelveticaNeueLTStd-BdCn"/>
          <w:b/>
          <w:bCs/>
          <w:sz w:val="20"/>
          <w:szCs w:val="20"/>
        </w:rPr>
        <w:t>Has this licence expired?</w:t>
      </w:r>
      <w:r>
        <w:rPr>
          <w:rFonts w:cs="HelveticaNeueLTStd-BdCn"/>
          <w:b/>
          <w:bCs/>
          <w:sz w:val="20"/>
          <w:szCs w:val="20"/>
        </w:rPr>
        <w:tab/>
      </w:r>
      <w:r w:rsidR="00EE6B41" w:rsidRPr="00D82B3A">
        <w:rPr>
          <w:rFonts w:cs="Calibri"/>
          <w:sz w:val="20"/>
          <w:szCs w:val="20"/>
        </w:rPr>
        <w:fldChar w:fldCharType="begin">
          <w:ffData>
            <w:name w:val="Check3"/>
            <w:enabled/>
            <w:calcOnExit w:val="0"/>
            <w:checkBox>
              <w:size w:val="20"/>
              <w:default w:val="0"/>
              <w:checked w:val="0"/>
            </w:checkBox>
          </w:ffData>
        </w:fldChar>
      </w:r>
      <w:r w:rsidR="00EE6B41" w:rsidRPr="00D82B3A">
        <w:rPr>
          <w:rFonts w:cs="Calibri"/>
          <w:sz w:val="20"/>
          <w:szCs w:val="20"/>
        </w:rPr>
        <w:instrText xml:space="preserve"> FORMCHECKBOX </w:instrText>
      </w:r>
      <w:r w:rsidR="005876E4">
        <w:rPr>
          <w:rFonts w:cs="Calibri"/>
          <w:sz w:val="20"/>
          <w:szCs w:val="20"/>
        </w:rPr>
      </w:r>
      <w:r w:rsidR="005876E4">
        <w:rPr>
          <w:rFonts w:cs="Calibri"/>
          <w:sz w:val="20"/>
          <w:szCs w:val="20"/>
        </w:rPr>
        <w:fldChar w:fldCharType="separate"/>
      </w:r>
      <w:r w:rsidR="00EE6B41" w:rsidRPr="00D82B3A">
        <w:rPr>
          <w:rFonts w:cs="Calibri"/>
          <w:sz w:val="20"/>
          <w:szCs w:val="20"/>
        </w:rPr>
        <w:fldChar w:fldCharType="end"/>
      </w:r>
      <w:r w:rsidR="00EE6B41" w:rsidRPr="00D82B3A">
        <w:rPr>
          <w:rFonts w:cs="Calibri"/>
          <w:sz w:val="20"/>
          <w:szCs w:val="20"/>
        </w:rPr>
        <w:t xml:space="preserve"> </w:t>
      </w:r>
      <w:r>
        <w:rPr>
          <w:rFonts w:cs="HelveticaNeueLTStd-BdCn"/>
          <w:b/>
          <w:bCs/>
          <w:sz w:val="20"/>
          <w:szCs w:val="20"/>
        </w:rPr>
        <w:t>Yes</w:t>
      </w:r>
      <w:r w:rsidR="007D278D">
        <w:rPr>
          <w:rFonts w:cs="HelveticaNeueLTStd-BdCn"/>
          <w:b/>
          <w:bCs/>
          <w:sz w:val="20"/>
          <w:szCs w:val="20"/>
        </w:rPr>
        <w:t xml:space="preserve"> - </w:t>
      </w:r>
      <w:r w:rsidRPr="00684C78">
        <w:rPr>
          <w:rFonts w:cs="HelveticaNeueLTStd-BdCn"/>
          <w:bCs/>
          <w:sz w:val="20"/>
          <w:szCs w:val="20"/>
        </w:rPr>
        <w:t xml:space="preserve">proceed to section </w:t>
      </w:r>
      <w:r w:rsidR="007D278D" w:rsidRPr="00684C78">
        <w:rPr>
          <w:rFonts w:cs="HelveticaNeueLTStd-BdCn"/>
          <w:bCs/>
          <w:sz w:val="20"/>
          <w:szCs w:val="20"/>
        </w:rPr>
        <w:t>D</w:t>
      </w:r>
      <w:r w:rsidRPr="00684C78">
        <w:rPr>
          <w:rFonts w:cs="HelveticaNeueLTStd-BdCn"/>
          <w:bCs/>
          <w:sz w:val="20"/>
          <w:szCs w:val="20"/>
        </w:rPr>
        <w:t xml:space="preserve"> for </w:t>
      </w:r>
      <w:r w:rsidR="00A404F8">
        <w:rPr>
          <w:rFonts w:cs="HelveticaNeueLTStd-BdCn"/>
          <w:bCs/>
          <w:sz w:val="20"/>
          <w:szCs w:val="20"/>
        </w:rPr>
        <w:t>corporations</w:t>
      </w:r>
      <w:r w:rsidRPr="00684C78">
        <w:rPr>
          <w:rFonts w:cs="HelveticaNeueLTStd-BdCn"/>
          <w:bCs/>
          <w:sz w:val="20"/>
          <w:szCs w:val="20"/>
        </w:rPr>
        <w:t xml:space="preserve"> or </w:t>
      </w:r>
      <w:r w:rsidR="007D278D" w:rsidRPr="00684C78">
        <w:rPr>
          <w:rFonts w:cs="HelveticaNeueLTStd-BdCn"/>
          <w:bCs/>
          <w:sz w:val="20"/>
          <w:szCs w:val="20"/>
        </w:rPr>
        <w:t>section E</w:t>
      </w:r>
      <w:r w:rsidRPr="00684C78">
        <w:rPr>
          <w:rFonts w:cs="HelveticaNeueLTStd-BdCn"/>
          <w:bCs/>
          <w:sz w:val="20"/>
          <w:szCs w:val="20"/>
        </w:rPr>
        <w:t xml:space="preserve"> for partnerships</w:t>
      </w:r>
      <w:r>
        <w:rPr>
          <w:rFonts w:cs="HelveticaNeueLTStd-BdCn"/>
          <w:b/>
          <w:bCs/>
          <w:sz w:val="20"/>
          <w:szCs w:val="20"/>
        </w:rPr>
        <w:tab/>
      </w:r>
      <w:r>
        <w:rPr>
          <w:rFonts w:cs="HelveticaNeueLTStd-BdCn"/>
          <w:b/>
          <w:bCs/>
          <w:sz w:val="20"/>
          <w:szCs w:val="20"/>
        </w:rPr>
        <w:tab/>
      </w:r>
      <w:r>
        <w:rPr>
          <w:rFonts w:cs="HelveticaNeueLTStd-BdCn"/>
          <w:b/>
          <w:bCs/>
          <w:sz w:val="20"/>
          <w:szCs w:val="20"/>
        </w:rPr>
        <w:tab/>
      </w:r>
      <w:r>
        <w:rPr>
          <w:rFonts w:cs="HelveticaNeueLTStd-BdCn"/>
          <w:b/>
          <w:bCs/>
          <w:sz w:val="20"/>
          <w:szCs w:val="20"/>
        </w:rPr>
        <w:tab/>
      </w:r>
    </w:p>
    <w:p w:rsidR="00B318E8" w:rsidRPr="00B318E8" w:rsidRDefault="00B318E8" w:rsidP="007D278D">
      <w:pPr>
        <w:tabs>
          <w:tab w:val="left" w:pos="2268"/>
        </w:tabs>
        <w:spacing w:after="100" w:afterAutospacing="1" w:line="240" w:lineRule="auto"/>
        <w:contextualSpacing/>
        <w:jc w:val="both"/>
        <w:rPr>
          <w:rFonts w:cs="HelveticaNeueLTStd-BdCn"/>
          <w:b/>
          <w:bCs/>
          <w:sz w:val="20"/>
          <w:szCs w:val="20"/>
        </w:rPr>
      </w:pPr>
      <w:r>
        <w:rPr>
          <w:rFonts w:cs="HelveticaNeueLTStd-BdCn"/>
          <w:b/>
          <w:bCs/>
          <w:sz w:val="20"/>
          <w:szCs w:val="20"/>
        </w:rPr>
        <w:tab/>
      </w:r>
      <w:r w:rsidR="007D278D">
        <w:rPr>
          <w:rFonts w:cs="HelveticaNeueLTStd-BdCn"/>
          <w:b/>
          <w:bCs/>
          <w:sz w:val="20"/>
          <w:szCs w:val="20"/>
        </w:rPr>
        <w:t xml:space="preserve">          </w:t>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5876E4">
        <w:rPr>
          <w:rFonts w:cs="Calibri"/>
          <w:sz w:val="20"/>
          <w:szCs w:val="20"/>
        </w:rPr>
      </w:r>
      <w:r w:rsidR="005876E4">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Pr>
          <w:rFonts w:cs="HelveticaNeueLTStd-BdCn"/>
          <w:b/>
          <w:bCs/>
          <w:sz w:val="20"/>
          <w:szCs w:val="20"/>
        </w:rPr>
        <w:t xml:space="preserve">No </w:t>
      </w:r>
      <w:r w:rsidR="007D278D">
        <w:rPr>
          <w:rFonts w:cs="HelveticaNeueLTStd-BdCn"/>
          <w:b/>
          <w:bCs/>
          <w:sz w:val="20"/>
          <w:szCs w:val="20"/>
        </w:rPr>
        <w:t>-</w:t>
      </w:r>
      <w:r>
        <w:rPr>
          <w:rFonts w:cs="HelveticaNeueLTStd-BdCn"/>
          <w:b/>
          <w:bCs/>
          <w:sz w:val="20"/>
          <w:szCs w:val="20"/>
        </w:rPr>
        <w:t xml:space="preserve"> </w:t>
      </w:r>
      <w:r w:rsidRPr="00684C78">
        <w:rPr>
          <w:rFonts w:cs="HelveticaNeueLTStd-BdCn"/>
          <w:bCs/>
          <w:sz w:val="20"/>
          <w:szCs w:val="20"/>
        </w:rPr>
        <w:t xml:space="preserve">proceed to section </w:t>
      </w:r>
      <w:r w:rsidR="007D278D" w:rsidRPr="00684C78">
        <w:rPr>
          <w:rFonts w:cs="HelveticaNeueLTStd-BdCn"/>
          <w:bCs/>
          <w:sz w:val="20"/>
          <w:szCs w:val="20"/>
        </w:rPr>
        <w:t>F</w:t>
      </w:r>
    </w:p>
    <w:p w:rsidR="0066676C" w:rsidRPr="00F63293" w:rsidRDefault="0066676C" w:rsidP="008D4105">
      <w:pPr>
        <w:spacing w:after="100" w:afterAutospacing="1" w:line="240" w:lineRule="auto"/>
        <w:contextualSpacing/>
        <w:jc w:val="both"/>
        <w:rPr>
          <w:rFonts w:cs="HelveticaNeueLTStd-BdCn"/>
          <w:b/>
          <w:bCs/>
          <w:sz w:val="20"/>
          <w:szCs w:val="20"/>
          <w:u w:val="single"/>
        </w:rPr>
      </w:pPr>
    </w:p>
    <w:p w:rsidR="00675EC0" w:rsidRPr="00694A83" w:rsidRDefault="00B318E8" w:rsidP="00694A83">
      <w:pPr>
        <w:pStyle w:val="Heading2"/>
        <w:shd w:val="clear" w:color="auto" w:fill="5F497A"/>
        <w:tabs>
          <w:tab w:val="left" w:pos="5533"/>
          <w:tab w:val="left" w:pos="6027"/>
        </w:tabs>
        <w:ind w:left="1418" w:hanging="1418"/>
        <w:rPr>
          <w:color w:val="FFFFFF"/>
        </w:rPr>
      </w:pPr>
      <w:r w:rsidRPr="00694A83">
        <w:rPr>
          <w:color w:val="FFFFFF"/>
        </w:rPr>
        <w:t xml:space="preserve">Section </w:t>
      </w:r>
      <w:r w:rsidR="007D278D" w:rsidRPr="00694A83">
        <w:rPr>
          <w:color w:val="FFFFFF"/>
        </w:rPr>
        <w:t>D</w:t>
      </w:r>
      <w:r w:rsidR="00675EC0" w:rsidRPr="00694A83">
        <w:rPr>
          <w:color w:val="FFFFFF"/>
        </w:rPr>
        <w:t xml:space="preserve"> — Historical </w:t>
      </w:r>
      <w:r w:rsidR="00300F66">
        <w:rPr>
          <w:color w:val="FFFFFF"/>
        </w:rPr>
        <w:t>Company</w:t>
      </w:r>
      <w:r w:rsidR="00675EC0" w:rsidRPr="00694A83">
        <w:rPr>
          <w:color w:val="FFFFFF"/>
        </w:rPr>
        <w:t xml:space="preserve"> Extract (only expired </w:t>
      </w:r>
      <w:r w:rsidR="00A404F8">
        <w:rPr>
          <w:color w:val="FFFFFF"/>
        </w:rPr>
        <w:t>corporation</w:t>
      </w:r>
      <w:r w:rsidR="00675EC0" w:rsidRPr="00694A83">
        <w:rPr>
          <w:color w:val="FFFFFF"/>
        </w:rPr>
        <w:t xml:space="preserve"> licences)</w:t>
      </w:r>
    </w:p>
    <w:p w:rsidR="00675EC0" w:rsidRDefault="00675EC0" w:rsidP="00675EC0">
      <w:pPr>
        <w:spacing w:after="100" w:afterAutospacing="1" w:line="240" w:lineRule="auto"/>
        <w:contextualSpacing/>
        <w:jc w:val="both"/>
        <w:rPr>
          <w:sz w:val="20"/>
          <w:szCs w:val="20"/>
        </w:rPr>
      </w:pPr>
      <w:r>
        <w:rPr>
          <w:sz w:val="20"/>
          <w:szCs w:val="20"/>
        </w:rPr>
        <w:t xml:space="preserve">Complete this section only if you are applying for a </w:t>
      </w:r>
      <w:r w:rsidR="00A404F8">
        <w:rPr>
          <w:sz w:val="20"/>
          <w:szCs w:val="20"/>
        </w:rPr>
        <w:t>corporation</w:t>
      </w:r>
      <w:r>
        <w:rPr>
          <w:sz w:val="20"/>
          <w:szCs w:val="20"/>
        </w:rPr>
        <w:t xml:space="preserve"> licence which </w:t>
      </w:r>
      <w:r w:rsidR="003D1562">
        <w:rPr>
          <w:sz w:val="20"/>
          <w:szCs w:val="20"/>
        </w:rPr>
        <w:t>has expired</w:t>
      </w:r>
      <w:r w:rsidR="00300F66">
        <w:rPr>
          <w:sz w:val="20"/>
          <w:szCs w:val="20"/>
        </w:rPr>
        <w:t xml:space="preserve"> and the corporation is a company.</w:t>
      </w:r>
      <w:r>
        <w:rPr>
          <w:sz w:val="20"/>
          <w:szCs w:val="20"/>
        </w:rPr>
        <w:t xml:space="preserve"> </w:t>
      </w:r>
    </w:p>
    <w:p w:rsidR="00675EC0" w:rsidRDefault="00675EC0" w:rsidP="00675EC0">
      <w:pPr>
        <w:spacing w:after="100" w:afterAutospacing="1" w:line="240" w:lineRule="auto"/>
        <w:ind w:left="2880" w:hanging="2880"/>
        <w:contextualSpacing/>
        <w:jc w:val="both"/>
        <w:rPr>
          <w:sz w:val="20"/>
          <w:szCs w:val="20"/>
        </w:rPr>
      </w:pPr>
    </w:p>
    <w:p w:rsidR="00694A83" w:rsidRDefault="00694A83" w:rsidP="00694A83">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Style w:val="Strong"/>
          <w:b w:val="0"/>
          <w:szCs w:val="20"/>
        </w:rPr>
      </w:pPr>
    </w:p>
    <w:p w:rsidR="00675EC0" w:rsidRDefault="00675EC0" w:rsidP="00694A83">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Style w:val="Strong"/>
          <w:szCs w:val="20"/>
        </w:rPr>
      </w:pPr>
      <w:r w:rsidRPr="00246379">
        <w:rPr>
          <w:rStyle w:val="Strong"/>
          <w:szCs w:val="20"/>
        </w:rPr>
        <w:t>Requirement:</w:t>
      </w:r>
      <w:r w:rsidRPr="00694A83">
        <w:rPr>
          <w:rStyle w:val="Strong"/>
          <w:szCs w:val="20"/>
        </w:rPr>
        <w:t xml:space="preserve"> </w:t>
      </w:r>
      <w:r w:rsidRPr="00694A83">
        <w:rPr>
          <w:rStyle w:val="Strong"/>
          <w:szCs w:val="20"/>
        </w:rPr>
        <w:tab/>
      </w:r>
      <w:r w:rsidRPr="00246379">
        <w:rPr>
          <w:rStyle w:val="Strong"/>
          <w:b w:val="0"/>
          <w:szCs w:val="20"/>
        </w:rPr>
        <w:t xml:space="preserve">Historical </w:t>
      </w:r>
      <w:r w:rsidR="00300F66">
        <w:rPr>
          <w:rStyle w:val="Strong"/>
          <w:b w:val="0"/>
          <w:szCs w:val="20"/>
        </w:rPr>
        <w:t>company</w:t>
      </w:r>
      <w:r w:rsidRPr="00246379">
        <w:rPr>
          <w:rStyle w:val="Strong"/>
          <w:b w:val="0"/>
          <w:szCs w:val="20"/>
        </w:rPr>
        <w:t xml:space="preserve"> extract issued from the Australian Securities and Investment Commission </w:t>
      </w:r>
      <w:hyperlink r:id="rId11" w:history="1">
        <w:r w:rsidR="00F26ACF" w:rsidRPr="00246379">
          <w:rPr>
            <w:rStyle w:val="Strong"/>
            <w:b w:val="0"/>
            <w:szCs w:val="20"/>
          </w:rPr>
          <w:t>www.asic.gov.au</w:t>
        </w:r>
      </w:hyperlink>
      <w:r w:rsidR="00F26ACF" w:rsidRPr="00246379">
        <w:rPr>
          <w:rStyle w:val="Strong"/>
          <w:b w:val="0"/>
          <w:szCs w:val="20"/>
        </w:rPr>
        <w:t xml:space="preserve"> </w:t>
      </w:r>
      <w:r w:rsidR="007D278D" w:rsidRPr="00246379">
        <w:rPr>
          <w:rStyle w:val="Strong"/>
          <w:b w:val="0"/>
          <w:szCs w:val="20"/>
        </w:rPr>
        <w:t>within the last three months.</w:t>
      </w:r>
    </w:p>
    <w:p w:rsidR="00694A83" w:rsidRPr="00694A83" w:rsidRDefault="00694A83" w:rsidP="00694A83">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Style w:val="Strong"/>
          <w:szCs w:val="20"/>
        </w:rPr>
      </w:pPr>
    </w:p>
    <w:p w:rsidR="00694A83" w:rsidRDefault="00694A83" w:rsidP="00675EC0">
      <w:pPr>
        <w:pStyle w:val="ListParagraph"/>
        <w:tabs>
          <w:tab w:val="left" w:pos="426"/>
        </w:tabs>
        <w:autoSpaceDE w:val="0"/>
        <w:autoSpaceDN w:val="0"/>
        <w:adjustRightInd w:val="0"/>
        <w:spacing w:after="0" w:line="240" w:lineRule="auto"/>
        <w:ind w:left="0"/>
        <w:jc w:val="both"/>
        <w:rPr>
          <w:rFonts w:cs="Calibri"/>
          <w:sz w:val="20"/>
          <w:szCs w:val="20"/>
        </w:rPr>
      </w:pPr>
    </w:p>
    <w:p w:rsidR="00675EC0" w:rsidRDefault="00675EC0" w:rsidP="00675EC0">
      <w:pPr>
        <w:pStyle w:val="ListParagraph"/>
        <w:tabs>
          <w:tab w:val="left" w:pos="426"/>
        </w:tabs>
        <w:autoSpaceDE w:val="0"/>
        <w:autoSpaceDN w:val="0"/>
        <w:adjustRightInd w:val="0"/>
        <w:spacing w:after="0" w:line="240" w:lineRule="auto"/>
        <w:ind w:left="0"/>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5876E4">
        <w:rPr>
          <w:rFonts w:cs="Calibri"/>
          <w:sz w:val="20"/>
          <w:szCs w:val="20"/>
        </w:rPr>
      </w:r>
      <w:r w:rsidR="005876E4">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Yes</w:t>
      </w:r>
      <w:r>
        <w:rPr>
          <w:rFonts w:cs="Calibri"/>
          <w:sz w:val="20"/>
          <w:szCs w:val="20"/>
        </w:rPr>
        <w:t xml:space="preserve"> —please attach a copy of the historical </w:t>
      </w:r>
      <w:r w:rsidR="00300F66">
        <w:rPr>
          <w:rFonts w:cs="Calibri"/>
          <w:sz w:val="20"/>
          <w:szCs w:val="20"/>
        </w:rPr>
        <w:t>company</w:t>
      </w:r>
      <w:r>
        <w:rPr>
          <w:rFonts w:cs="Calibri"/>
          <w:sz w:val="20"/>
          <w:szCs w:val="20"/>
        </w:rPr>
        <w:t xml:space="preserve"> extract.</w:t>
      </w:r>
    </w:p>
    <w:p w:rsidR="00675EC0" w:rsidRDefault="00675EC0" w:rsidP="00675EC0">
      <w:pPr>
        <w:pStyle w:val="ListParagraph"/>
        <w:tabs>
          <w:tab w:val="left" w:pos="426"/>
        </w:tabs>
        <w:autoSpaceDE w:val="0"/>
        <w:autoSpaceDN w:val="0"/>
        <w:adjustRightInd w:val="0"/>
        <w:spacing w:after="0" w:line="240" w:lineRule="auto"/>
        <w:ind w:left="0"/>
        <w:jc w:val="both"/>
        <w:rPr>
          <w:rFonts w:cs="Calibri"/>
          <w:sz w:val="20"/>
          <w:szCs w:val="20"/>
        </w:rPr>
      </w:pPr>
    </w:p>
    <w:p w:rsidR="00675EC0" w:rsidRDefault="00675EC0" w:rsidP="00675EC0">
      <w:pPr>
        <w:pStyle w:val="ListParagraph"/>
        <w:tabs>
          <w:tab w:val="left" w:pos="426"/>
        </w:tabs>
        <w:autoSpaceDE w:val="0"/>
        <w:autoSpaceDN w:val="0"/>
        <w:adjustRightInd w:val="0"/>
        <w:spacing w:after="0" w:line="240" w:lineRule="auto"/>
        <w:ind w:left="0"/>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5876E4">
        <w:rPr>
          <w:rFonts w:cs="Calibri"/>
          <w:sz w:val="20"/>
          <w:szCs w:val="20"/>
        </w:rPr>
      </w:r>
      <w:r w:rsidR="005876E4">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No</w:t>
      </w:r>
      <w:r>
        <w:rPr>
          <w:rFonts w:cs="Calibri"/>
          <w:sz w:val="20"/>
          <w:szCs w:val="20"/>
        </w:rPr>
        <w:t xml:space="preserve"> — please note that you may not be eligible for a licence.</w:t>
      </w:r>
    </w:p>
    <w:p w:rsidR="00675EC0" w:rsidRDefault="00675EC0" w:rsidP="00675EC0">
      <w:pPr>
        <w:pStyle w:val="ListParagraph"/>
        <w:tabs>
          <w:tab w:val="left" w:pos="426"/>
        </w:tabs>
        <w:autoSpaceDE w:val="0"/>
        <w:autoSpaceDN w:val="0"/>
        <w:adjustRightInd w:val="0"/>
        <w:spacing w:after="0" w:line="240" w:lineRule="auto"/>
        <w:ind w:left="0"/>
        <w:jc w:val="both"/>
        <w:rPr>
          <w:sz w:val="16"/>
          <w:szCs w:val="16"/>
        </w:rPr>
      </w:pPr>
    </w:p>
    <w:p w:rsidR="00675EC0" w:rsidRPr="00694A83" w:rsidRDefault="00B318E8" w:rsidP="00694A83">
      <w:pPr>
        <w:pStyle w:val="Heading2"/>
        <w:shd w:val="clear" w:color="auto" w:fill="5F497A"/>
        <w:tabs>
          <w:tab w:val="left" w:pos="8000"/>
        </w:tabs>
        <w:ind w:left="1418" w:hanging="1418"/>
        <w:rPr>
          <w:color w:val="FFFFFF"/>
        </w:rPr>
      </w:pPr>
      <w:r w:rsidRPr="00694A83">
        <w:rPr>
          <w:color w:val="FFFFFF"/>
        </w:rPr>
        <w:t xml:space="preserve">Section </w:t>
      </w:r>
      <w:r w:rsidR="007D278D" w:rsidRPr="00694A83">
        <w:rPr>
          <w:color w:val="FFFFFF"/>
        </w:rPr>
        <w:t>E</w:t>
      </w:r>
      <w:r w:rsidR="00675EC0" w:rsidRPr="00694A83">
        <w:rPr>
          <w:color w:val="FFFFFF"/>
        </w:rPr>
        <w:t xml:space="preserve"> — Partnership Agreement (only expired partnership licences)</w:t>
      </w:r>
    </w:p>
    <w:p w:rsidR="00675EC0" w:rsidRDefault="00675EC0" w:rsidP="00675EC0">
      <w:pPr>
        <w:spacing w:after="100" w:afterAutospacing="1" w:line="240" w:lineRule="auto"/>
        <w:contextualSpacing/>
        <w:jc w:val="both"/>
        <w:rPr>
          <w:sz w:val="20"/>
          <w:szCs w:val="20"/>
        </w:rPr>
      </w:pPr>
      <w:r>
        <w:rPr>
          <w:sz w:val="20"/>
          <w:szCs w:val="20"/>
        </w:rPr>
        <w:t>Complete this section only if you are applying for a partnership licence which</w:t>
      </w:r>
      <w:r w:rsidR="003D1562">
        <w:rPr>
          <w:sz w:val="20"/>
          <w:szCs w:val="20"/>
        </w:rPr>
        <w:t xml:space="preserve"> has</w:t>
      </w:r>
      <w:r>
        <w:rPr>
          <w:sz w:val="20"/>
          <w:szCs w:val="20"/>
        </w:rPr>
        <w:t xml:space="preserve"> expire</w:t>
      </w:r>
      <w:r w:rsidR="00F26ACF">
        <w:rPr>
          <w:sz w:val="20"/>
          <w:szCs w:val="20"/>
        </w:rPr>
        <w:t>d</w:t>
      </w:r>
      <w:r>
        <w:rPr>
          <w:sz w:val="20"/>
          <w:szCs w:val="20"/>
        </w:rPr>
        <w:t xml:space="preserve">. </w:t>
      </w:r>
    </w:p>
    <w:p w:rsidR="00300F66" w:rsidRDefault="00300F66" w:rsidP="00675EC0">
      <w:pPr>
        <w:spacing w:after="100" w:afterAutospacing="1" w:line="240" w:lineRule="auto"/>
        <w:contextualSpacing/>
        <w:jc w:val="both"/>
        <w:rPr>
          <w:sz w:val="20"/>
          <w:szCs w:val="20"/>
        </w:rPr>
      </w:pPr>
    </w:p>
    <w:p w:rsidR="00300F66" w:rsidRDefault="00300F66" w:rsidP="00300F66">
      <w:pPr>
        <w:spacing w:after="100" w:afterAutospacing="1" w:line="240" w:lineRule="auto"/>
        <w:contextualSpacing/>
        <w:jc w:val="both"/>
        <w:rPr>
          <w:rFonts w:cs="Calibri"/>
          <w:sz w:val="20"/>
          <w:szCs w:val="20"/>
        </w:rPr>
      </w:pPr>
      <w:r>
        <w:rPr>
          <w:sz w:val="20"/>
          <w:szCs w:val="20"/>
        </w:rPr>
        <w:t>A partnership agreement must be provided with the application. The partn</w:t>
      </w:r>
      <w:r>
        <w:rPr>
          <w:rFonts w:cs="Calibri"/>
          <w:sz w:val="20"/>
          <w:szCs w:val="20"/>
        </w:rPr>
        <w:t>ership agreement must state as a minimum:</w:t>
      </w:r>
    </w:p>
    <w:p w:rsidR="00300F66" w:rsidRDefault="00300F66" w:rsidP="00300F66">
      <w:pPr>
        <w:pStyle w:val="ListParagraph"/>
        <w:numPr>
          <w:ilvl w:val="0"/>
          <w:numId w:val="23"/>
        </w:numPr>
        <w:tabs>
          <w:tab w:val="left" w:pos="1134"/>
        </w:tabs>
        <w:autoSpaceDE w:val="0"/>
        <w:autoSpaceDN w:val="0"/>
        <w:adjustRightInd w:val="0"/>
        <w:spacing w:after="0" w:line="240" w:lineRule="auto"/>
        <w:ind w:hanging="306"/>
        <w:jc w:val="both"/>
        <w:rPr>
          <w:rFonts w:cs="Calibri"/>
          <w:sz w:val="20"/>
          <w:szCs w:val="20"/>
        </w:rPr>
      </w:pPr>
      <w:r w:rsidRPr="00300F66">
        <w:rPr>
          <w:rFonts w:cs="Calibri"/>
          <w:sz w:val="20"/>
          <w:szCs w:val="20"/>
        </w:rPr>
        <w:t>the name of all of the partners entering into the agreement, even if they are not involved in the construction services;</w:t>
      </w:r>
    </w:p>
    <w:p w:rsidR="00300F66" w:rsidRPr="00300F66" w:rsidRDefault="00300F66" w:rsidP="00300F66">
      <w:pPr>
        <w:pStyle w:val="ListParagraph"/>
        <w:numPr>
          <w:ilvl w:val="0"/>
          <w:numId w:val="23"/>
        </w:numPr>
        <w:tabs>
          <w:tab w:val="left" w:pos="1134"/>
        </w:tabs>
        <w:autoSpaceDE w:val="0"/>
        <w:autoSpaceDN w:val="0"/>
        <w:adjustRightInd w:val="0"/>
        <w:spacing w:after="0" w:line="240" w:lineRule="auto"/>
        <w:ind w:hanging="306"/>
        <w:jc w:val="both"/>
        <w:rPr>
          <w:rFonts w:cs="Calibri"/>
          <w:sz w:val="20"/>
          <w:szCs w:val="20"/>
        </w:rPr>
      </w:pPr>
      <w:r>
        <w:rPr>
          <w:rFonts w:cs="Calibri"/>
          <w:sz w:val="20"/>
          <w:szCs w:val="20"/>
        </w:rPr>
        <w:t>the ACNs of any partners that are corporations;</w:t>
      </w:r>
      <w:r w:rsidRPr="00300F66">
        <w:rPr>
          <w:rFonts w:cs="Calibri"/>
          <w:sz w:val="20"/>
          <w:szCs w:val="20"/>
        </w:rPr>
        <w:t xml:space="preserve"> </w:t>
      </w:r>
    </w:p>
    <w:p w:rsidR="00300F66" w:rsidRPr="00300F66" w:rsidRDefault="00300F66" w:rsidP="00300F66">
      <w:pPr>
        <w:pStyle w:val="ListParagraph"/>
        <w:numPr>
          <w:ilvl w:val="0"/>
          <w:numId w:val="23"/>
        </w:numPr>
        <w:tabs>
          <w:tab w:val="left" w:pos="1134"/>
        </w:tabs>
        <w:autoSpaceDE w:val="0"/>
        <w:autoSpaceDN w:val="0"/>
        <w:adjustRightInd w:val="0"/>
        <w:spacing w:after="0" w:line="240" w:lineRule="auto"/>
        <w:ind w:hanging="306"/>
        <w:jc w:val="both"/>
        <w:rPr>
          <w:rFonts w:cs="Calibri"/>
          <w:sz w:val="20"/>
          <w:szCs w:val="20"/>
        </w:rPr>
      </w:pPr>
      <w:r>
        <w:rPr>
          <w:rFonts w:cs="Calibri"/>
          <w:sz w:val="20"/>
          <w:szCs w:val="20"/>
        </w:rPr>
        <w:t xml:space="preserve">the </w:t>
      </w:r>
      <w:r w:rsidRPr="00300F66">
        <w:rPr>
          <w:rFonts w:cs="Calibri"/>
          <w:sz w:val="20"/>
          <w:szCs w:val="20"/>
        </w:rPr>
        <w:t xml:space="preserve">trading </w:t>
      </w:r>
      <w:r>
        <w:rPr>
          <w:rFonts w:cs="Calibri"/>
          <w:sz w:val="20"/>
          <w:szCs w:val="20"/>
        </w:rPr>
        <w:t xml:space="preserve">(business) </w:t>
      </w:r>
      <w:r w:rsidRPr="00300F66">
        <w:rPr>
          <w:rFonts w:cs="Calibri"/>
          <w:sz w:val="20"/>
          <w:szCs w:val="20"/>
        </w:rPr>
        <w:t xml:space="preserve">name of the partnership; </w:t>
      </w:r>
    </w:p>
    <w:p w:rsidR="00300F66" w:rsidRPr="00300F66" w:rsidRDefault="00300F66" w:rsidP="00300F66">
      <w:pPr>
        <w:pStyle w:val="ListParagraph"/>
        <w:numPr>
          <w:ilvl w:val="0"/>
          <w:numId w:val="23"/>
        </w:numPr>
        <w:tabs>
          <w:tab w:val="left" w:pos="426"/>
        </w:tabs>
        <w:autoSpaceDE w:val="0"/>
        <w:autoSpaceDN w:val="0"/>
        <w:adjustRightInd w:val="0"/>
        <w:spacing w:after="0" w:line="240" w:lineRule="auto"/>
        <w:ind w:hanging="306"/>
        <w:jc w:val="both"/>
        <w:rPr>
          <w:rFonts w:cs="Calibri"/>
          <w:sz w:val="20"/>
          <w:szCs w:val="20"/>
        </w:rPr>
      </w:pPr>
      <w:r w:rsidRPr="00300F66">
        <w:rPr>
          <w:rFonts w:cs="Calibri"/>
          <w:sz w:val="20"/>
          <w:szCs w:val="20"/>
        </w:rPr>
        <w:t xml:space="preserve">the term of the agreement and partnership; </w:t>
      </w:r>
    </w:p>
    <w:p w:rsidR="00300F66" w:rsidRDefault="00300F66" w:rsidP="00300F66">
      <w:pPr>
        <w:pStyle w:val="ListParagraph"/>
        <w:numPr>
          <w:ilvl w:val="0"/>
          <w:numId w:val="23"/>
        </w:numPr>
        <w:tabs>
          <w:tab w:val="left" w:pos="426"/>
        </w:tabs>
        <w:autoSpaceDE w:val="0"/>
        <w:autoSpaceDN w:val="0"/>
        <w:adjustRightInd w:val="0"/>
        <w:spacing w:after="0" w:line="240" w:lineRule="auto"/>
        <w:ind w:hanging="306"/>
        <w:jc w:val="both"/>
        <w:rPr>
          <w:rFonts w:cs="Calibri"/>
          <w:sz w:val="20"/>
          <w:szCs w:val="20"/>
        </w:rPr>
      </w:pPr>
      <w:r w:rsidRPr="00300F66">
        <w:rPr>
          <w:rFonts w:cs="Calibri"/>
          <w:sz w:val="20"/>
          <w:szCs w:val="20"/>
        </w:rPr>
        <w:t xml:space="preserve">primary occupation of the partnership; </w:t>
      </w:r>
    </w:p>
    <w:p w:rsidR="00300F66" w:rsidRPr="00300F66" w:rsidRDefault="00300F66" w:rsidP="00300F66">
      <w:pPr>
        <w:pStyle w:val="ListParagraph"/>
        <w:numPr>
          <w:ilvl w:val="0"/>
          <w:numId w:val="23"/>
        </w:numPr>
        <w:tabs>
          <w:tab w:val="left" w:pos="426"/>
        </w:tabs>
        <w:autoSpaceDE w:val="0"/>
        <w:autoSpaceDN w:val="0"/>
        <w:adjustRightInd w:val="0"/>
        <w:spacing w:after="0" w:line="240" w:lineRule="auto"/>
        <w:ind w:hanging="306"/>
        <w:jc w:val="both"/>
        <w:rPr>
          <w:rFonts w:cs="Calibri"/>
          <w:sz w:val="20"/>
          <w:szCs w:val="20"/>
        </w:rPr>
      </w:pPr>
      <w:r w:rsidRPr="00300F66">
        <w:rPr>
          <w:rFonts w:cs="Calibri"/>
          <w:sz w:val="20"/>
          <w:szCs w:val="20"/>
        </w:rPr>
        <w:t>the location where the partnership will be primarily located</w:t>
      </w:r>
      <w:r>
        <w:rPr>
          <w:rFonts w:cs="Calibri"/>
          <w:sz w:val="20"/>
          <w:szCs w:val="20"/>
        </w:rPr>
        <w:t xml:space="preserve"> i.e. </w:t>
      </w:r>
      <w:r w:rsidRPr="00300F66">
        <w:rPr>
          <w:rFonts w:cs="Calibri"/>
          <w:sz w:val="20"/>
          <w:szCs w:val="20"/>
        </w:rPr>
        <w:t>the physical address of the partnership;</w:t>
      </w:r>
    </w:p>
    <w:p w:rsidR="00300F66" w:rsidRDefault="00300F66" w:rsidP="00300F66">
      <w:pPr>
        <w:pStyle w:val="ListParagraph"/>
        <w:numPr>
          <w:ilvl w:val="0"/>
          <w:numId w:val="23"/>
        </w:numPr>
        <w:tabs>
          <w:tab w:val="left" w:pos="426"/>
        </w:tabs>
        <w:autoSpaceDE w:val="0"/>
        <w:autoSpaceDN w:val="0"/>
        <w:adjustRightInd w:val="0"/>
        <w:spacing w:after="0" w:line="240" w:lineRule="auto"/>
        <w:ind w:hanging="306"/>
        <w:jc w:val="both"/>
        <w:rPr>
          <w:rFonts w:cs="Calibri"/>
          <w:sz w:val="20"/>
          <w:szCs w:val="20"/>
        </w:rPr>
      </w:pPr>
      <w:r w:rsidRPr="00300F66">
        <w:rPr>
          <w:rFonts w:cs="Calibri"/>
          <w:sz w:val="20"/>
          <w:szCs w:val="20"/>
        </w:rPr>
        <w:t>for partnerships involving more than 4 individuals, a list of staff within the organisation, which must includes names and position held in the organisation</w:t>
      </w:r>
      <w:r>
        <w:rPr>
          <w:rFonts w:cs="Calibri"/>
          <w:sz w:val="20"/>
          <w:szCs w:val="20"/>
        </w:rPr>
        <w:t xml:space="preserve"> (o</w:t>
      </w:r>
      <w:r w:rsidRPr="00300F66">
        <w:rPr>
          <w:rFonts w:cs="Calibri"/>
          <w:sz w:val="20"/>
          <w:szCs w:val="20"/>
        </w:rPr>
        <w:t>rganisational diagrams will suffice</w:t>
      </w:r>
      <w:r>
        <w:rPr>
          <w:rFonts w:cs="Calibri"/>
          <w:sz w:val="20"/>
          <w:szCs w:val="20"/>
        </w:rPr>
        <w:t xml:space="preserve"> for this requirement; and</w:t>
      </w:r>
      <w:r w:rsidRPr="00300F66">
        <w:rPr>
          <w:rFonts w:cs="Calibri"/>
          <w:sz w:val="20"/>
          <w:szCs w:val="20"/>
        </w:rPr>
        <w:t xml:space="preserve"> </w:t>
      </w:r>
    </w:p>
    <w:p w:rsidR="00300F66" w:rsidRDefault="00300F66" w:rsidP="00300F66">
      <w:pPr>
        <w:pStyle w:val="ListParagraph"/>
        <w:numPr>
          <w:ilvl w:val="0"/>
          <w:numId w:val="23"/>
        </w:numPr>
        <w:tabs>
          <w:tab w:val="left" w:pos="426"/>
        </w:tabs>
        <w:autoSpaceDE w:val="0"/>
        <w:autoSpaceDN w:val="0"/>
        <w:adjustRightInd w:val="0"/>
        <w:spacing w:after="0" w:line="240" w:lineRule="auto"/>
        <w:ind w:hanging="306"/>
        <w:jc w:val="both"/>
        <w:rPr>
          <w:rFonts w:cs="Calibri"/>
          <w:sz w:val="20"/>
          <w:szCs w:val="20"/>
        </w:rPr>
      </w:pPr>
      <w:r w:rsidRPr="00300F66">
        <w:rPr>
          <w:rFonts w:cs="Calibri"/>
          <w:sz w:val="20"/>
          <w:szCs w:val="20"/>
        </w:rPr>
        <w:t>a clause surrounding what actions would occur from potential insolvency of the partnership i.e. voluntary termination, bankruptcy, death or missing person.</w:t>
      </w:r>
    </w:p>
    <w:p w:rsidR="00300F66" w:rsidRPr="00300F66" w:rsidRDefault="00300F66" w:rsidP="00300F66">
      <w:pPr>
        <w:pStyle w:val="ListParagraph"/>
        <w:tabs>
          <w:tab w:val="left" w:pos="426"/>
        </w:tabs>
        <w:autoSpaceDE w:val="0"/>
        <w:autoSpaceDN w:val="0"/>
        <w:adjustRightInd w:val="0"/>
        <w:spacing w:after="0" w:line="240" w:lineRule="auto"/>
        <w:ind w:left="1440"/>
        <w:jc w:val="both"/>
        <w:rPr>
          <w:rFonts w:cs="Calibri"/>
          <w:sz w:val="20"/>
          <w:szCs w:val="20"/>
        </w:rPr>
      </w:pPr>
    </w:p>
    <w:p w:rsidR="00300F66" w:rsidRPr="00300F66" w:rsidRDefault="00675EC0" w:rsidP="00300F66">
      <w:pPr>
        <w:pStyle w:val="ListParagraph"/>
        <w:tabs>
          <w:tab w:val="left" w:pos="426"/>
        </w:tabs>
        <w:autoSpaceDE w:val="0"/>
        <w:autoSpaceDN w:val="0"/>
        <w:adjustRightInd w:val="0"/>
        <w:spacing w:after="0" w:line="240" w:lineRule="auto"/>
        <w:ind w:left="0"/>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5876E4">
        <w:rPr>
          <w:rFonts w:cs="Calibri"/>
          <w:sz w:val="20"/>
          <w:szCs w:val="20"/>
        </w:rPr>
      </w:r>
      <w:r w:rsidR="005876E4">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sidR="00300F66">
        <w:rPr>
          <w:rFonts w:cs="Calibri"/>
          <w:sz w:val="20"/>
          <w:szCs w:val="20"/>
        </w:rPr>
        <w:t>I have provided a copy of the</w:t>
      </w:r>
      <w:r>
        <w:rPr>
          <w:rFonts w:cs="Calibri"/>
          <w:sz w:val="20"/>
          <w:szCs w:val="20"/>
        </w:rPr>
        <w:t xml:space="preserve"> partnership agreement</w:t>
      </w:r>
      <w:r w:rsidR="00300F66">
        <w:rPr>
          <w:rFonts w:cs="Calibri"/>
          <w:sz w:val="20"/>
          <w:szCs w:val="20"/>
        </w:rPr>
        <w:t xml:space="preserve"> meeting the requirements of this section</w:t>
      </w:r>
      <w:r>
        <w:rPr>
          <w:rFonts w:cs="Calibri"/>
          <w:sz w:val="20"/>
          <w:szCs w:val="20"/>
        </w:rPr>
        <w:t>.</w:t>
      </w:r>
      <w:r w:rsidR="00300F66">
        <w:rPr>
          <w:rFonts w:cs="Calibri"/>
          <w:sz w:val="20"/>
          <w:szCs w:val="20"/>
        </w:rPr>
        <w:t xml:space="preserve"> </w:t>
      </w:r>
    </w:p>
    <w:p w:rsidR="00300F66" w:rsidRPr="00300F66" w:rsidRDefault="00300F66" w:rsidP="00300F66">
      <w:pPr>
        <w:pStyle w:val="ListParagraph"/>
        <w:tabs>
          <w:tab w:val="left" w:pos="426"/>
        </w:tabs>
        <w:autoSpaceDE w:val="0"/>
        <w:autoSpaceDN w:val="0"/>
        <w:adjustRightInd w:val="0"/>
        <w:spacing w:after="0" w:line="240" w:lineRule="auto"/>
        <w:jc w:val="both"/>
        <w:rPr>
          <w:rFonts w:cs="Calibri"/>
          <w:sz w:val="20"/>
          <w:szCs w:val="20"/>
        </w:rPr>
      </w:pPr>
    </w:p>
    <w:p w:rsidR="00675EC0" w:rsidRDefault="00675EC0" w:rsidP="00675EC0">
      <w:pPr>
        <w:pStyle w:val="ListParagraph"/>
        <w:tabs>
          <w:tab w:val="left" w:pos="426"/>
        </w:tabs>
        <w:autoSpaceDE w:val="0"/>
        <w:autoSpaceDN w:val="0"/>
        <w:adjustRightInd w:val="0"/>
        <w:spacing w:after="0" w:line="240" w:lineRule="auto"/>
        <w:ind w:left="0"/>
        <w:jc w:val="both"/>
        <w:rPr>
          <w:rFonts w:cs="Calibri"/>
          <w:sz w:val="20"/>
          <w:szCs w:val="20"/>
        </w:rPr>
      </w:pPr>
    </w:p>
    <w:p w:rsidR="00675EC0" w:rsidRDefault="00675EC0" w:rsidP="00675EC0">
      <w:pPr>
        <w:pStyle w:val="ListParagraph"/>
        <w:tabs>
          <w:tab w:val="left" w:pos="426"/>
        </w:tabs>
        <w:autoSpaceDE w:val="0"/>
        <w:autoSpaceDN w:val="0"/>
        <w:adjustRightInd w:val="0"/>
        <w:spacing w:after="0" w:line="240" w:lineRule="auto"/>
        <w:ind w:left="0"/>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5876E4">
        <w:rPr>
          <w:rFonts w:cs="Calibri"/>
          <w:sz w:val="20"/>
          <w:szCs w:val="20"/>
        </w:rPr>
      </w:r>
      <w:r w:rsidR="005876E4">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No</w:t>
      </w:r>
      <w:r>
        <w:rPr>
          <w:rFonts w:cs="Calibri"/>
          <w:sz w:val="20"/>
          <w:szCs w:val="20"/>
        </w:rPr>
        <w:t xml:space="preserve"> — </w:t>
      </w:r>
      <w:r w:rsidR="00300F66">
        <w:rPr>
          <w:rFonts w:cs="Calibri"/>
          <w:sz w:val="20"/>
          <w:szCs w:val="20"/>
        </w:rPr>
        <w:t xml:space="preserve">I have not provided a partnership agreement meeting the requirements of this section – </w:t>
      </w:r>
      <w:r>
        <w:rPr>
          <w:rFonts w:cs="Calibri"/>
          <w:sz w:val="20"/>
          <w:szCs w:val="20"/>
        </w:rPr>
        <w:t>please note that you may not be eligible for a licence.</w:t>
      </w:r>
    </w:p>
    <w:p w:rsidR="00301C6D" w:rsidRDefault="00301C6D" w:rsidP="00675EC0">
      <w:pPr>
        <w:pStyle w:val="ListParagraph"/>
        <w:tabs>
          <w:tab w:val="left" w:pos="426"/>
        </w:tabs>
        <w:autoSpaceDE w:val="0"/>
        <w:autoSpaceDN w:val="0"/>
        <w:adjustRightInd w:val="0"/>
        <w:spacing w:after="0" w:line="240" w:lineRule="auto"/>
        <w:ind w:left="0"/>
        <w:jc w:val="both"/>
        <w:rPr>
          <w:rFonts w:cs="Calibri"/>
          <w:sz w:val="20"/>
          <w:szCs w:val="20"/>
        </w:rPr>
      </w:pPr>
    </w:p>
    <w:p w:rsidR="00301C6D" w:rsidRDefault="00301C6D" w:rsidP="00675EC0">
      <w:pPr>
        <w:pStyle w:val="ListParagraph"/>
        <w:tabs>
          <w:tab w:val="left" w:pos="426"/>
        </w:tabs>
        <w:autoSpaceDE w:val="0"/>
        <w:autoSpaceDN w:val="0"/>
        <w:adjustRightInd w:val="0"/>
        <w:spacing w:after="0" w:line="240" w:lineRule="auto"/>
        <w:ind w:left="0"/>
        <w:jc w:val="both"/>
        <w:rPr>
          <w:rFonts w:cs="Calibri"/>
          <w:sz w:val="20"/>
          <w:szCs w:val="20"/>
        </w:rPr>
      </w:pPr>
    </w:p>
    <w:p w:rsidR="00301C6D" w:rsidRDefault="00301C6D" w:rsidP="00675EC0">
      <w:pPr>
        <w:pStyle w:val="ListParagraph"/>
        <w:tabs>
          <w:tab w:val="left" w:pos="426"/>
        </w:tabs>
        <w:autoSpaceDE w:val="0"/>
        <w:autoSpaceDN w:val="0"/>
        <w:adjustRightInd w:val="0"/>
        <w:spacing w:after="0" w:line="240" w:lineRule="auto"/>
        <w:ind w:left="0"/>
        <w:jc w:val="both"/>
        <w:rPr>
          <w:rFonts w:cs="Calibri"/>
          <w:sz w:val="20"/>
          <w:szCs w:val="20"/>
        </w:rPr>
      </w:pPr>
    </w:p>
    <w:p w:rsidR="00301C6D" w:rsidRDefault="00301C6D" w:rsidP="00675EC0">
      <w:pPr>
        <w:pStyle w:val="ListParagraph"/>
        <w:tabs>
          <w:tab w:val="left" w:pos="426"/>
        </w:tabs>
        <w:autoSpaceDE w:val="0"/>
        <w:autoSpaceDN w:val="0"/>
        <w:adjustRightInd w:val="0"/>
        <w:spacing w:after="0" w:line="240" w:lineRule="auto"/>
        <w:ind w:left="0"/>
        <w:jc w:val="both"/>
        <w:rPr>
          <w:rFonts w:cs="Calibri"/>
          <w:sz w:val="20"/>
          <w:szCs w:val="20"/>
        </w:rPr>
      </w:pPr>
    </w:p>
    <w:p w:rsidR="00301C6D" w:rsidRDefault="00301C6D" w:rsidP="00675EC0">
      <w:pPr>
        <w:pStyle w:val="ListParagraph"/>
        <w:tabs>
          <w:tab w:val="left" w:pos="426"/>
        </w:tabs>
        <w:autoSpaceDE w:val="0"/>
        <w:autoSpaceDN w:val="0"/>
        <w:adjustRightInd w:val="0"/>
        <w:spacing w:after="0" w:line="240" w:lineRule="auto"/>
        <w:ind w:left="0"/>
        <w:jc w:val="both"/>
        <w:rPr>
          <w:rFonts w:cs="Calibri"/>
          <w:sz w:val="20"/>
          <w:szCs w:val="20"/>
        </w:rPr>
      </w:pPr>
    </w:p>
    <w:p w:rsidR="00301C6D" w:rsidRDefault="00301C6D" w:rsidP="00675EC0">
      <w:pPr>
        <w:pStyle w:val="ListParagraph"/>
        <w:tabs>
          <w:tab w:val="left" w:pos="426"/>
        </w:tabs>
        <w:autoSpaceDE w:val="0"/>
        <w:autoSpaceDN w:val="0"/>
        <w:adjustRightInd w:val="0"/>
        <w:spacing w:after="0" w:line="240" w:lineRule="auto"/>
        <w:ind w:left="0"/>
        <w:jc w:val="both"/>
        <w:rPr>
          <w:rFonts w:cs="Calibri"/>
          <w:sz w:val="20"/>
          <w:szCs w:val="20"/>
        </w:rPr>
      </w:pPr>
    </w:p>
    <w:p w:rsidR="00675EC0" w:rsidRDefault="00675EC0" w:rsidP="00675EC0">
      <w:pPr>
        <w:pStyle w:val="ListParagraph"/>
        <w:tabs>
          <w:tab w:val="left" w:pos="426"/>
        </w:tabs>
        <w:autoSpaceDE w:val="0"/>
        <w:autoSpaceDN w:val="0"/>
        <w:adjustRightInd w:val="0"/>
        <w:spacing w:after="0" w:line="240" w:lineRule="auto"/>
        <w:ind w:left="0"/>
        <w:jc w:val="both"/>
        <w:rPr>
          <w:rFonts w:cs="Calibri"/>
          <w:sz w:val="20"/>
          <w:szCs w:val="20"/>
        </w:rPr>
      </w:pPr>
    </w:p>
    <w:p w:rsidR="00A44924" w:rsidRPr="00694A83" w:rsidRDefault="00474E6A" w:rsidP="00694A83">
      <w:pPr>
        <w:pStyle w:val="Heading2"/>
        <w:shd w:val="clear" w:color="auto" w:fill="5F497A"/>
        <w:tabs>
          <w:tab w:val="left" w:pos="8000"/>
        </w:tabs>
        <w:ind w:left="1418" w:hanging="1418"/>
        <w:rPr>
          <w:color w:val="FFFFFF"/>
        </w:rPr>
      </w:pPr>
      <w:r w:rsidRPr="00694A83">
        <w:rPr>
          <w:color w:val="FFFFFF"/>
        </w:rPr>
        <w:lastRenderedPageBreak/>
        <w:t xml:space="preserve">Section </w:t>
      </w:r>
      <w:r w:rsidR="007D278D" w:rsidRPr="00694A83">
        <w:rPr>
          <w:color w:val="FFFFFF"/>
        </w:rPr>
        <w:t>F</w:t>
      </w:r>
      <w:r w:rsidR="00A44924" w:rsidRPr="00694A83">
        <w:rPr>
          <w:color w:val="FFFFFF"/>
        </w:rPr>
        <w:t xml:space="preserve"> </w:t>
      </w:r>
      <w:r w:rsidR="007A0010" w:rsidRPr="00694A83">
        <w:rPr>
          <w:color w:val="FFFFFF"/>
        </w:rPr>
        <w:t>—</w:t>
      </w:r>
      <w:r w:rsidR="00A44924" w:rsidRPr="00694A83">
        <w:rPr>
          <w:color w:val="FFFFFF"/>
        </w:rPr>
        <w:t xml:space="preserve"> </w:t>
      </w:r>
      <w:r w:rsidR="00300F66">
        <w:rPr>
          <w:color w:val="FFFFFF"/>
        </w:rPr>
        <w:t>Financial Probity</w:t>
      </w:r>
      <w:r w:rsidR="00546831" w:rsidRPr="00694A83">
        <w:rPr>
          <w:color w:val="FFFFFF"/>
        </w:rPr>
        <w:t xml:space="preserve"> (all applicants)</w:t>
      </w:r>
    </w:p>
    <w:p w:rsidR="00A44924" w:rsidRPr="00D82B3A" w:rsidRDefault="00A44924" w:rsidP="004D05BA">
      <w:pPr>
        <w:spacing w:after="100" w:afterAutospacing="1" w:line="240" w:lineRule="auto"/>
        <w:contextualSpacing/>
        <w:jc w:val="both"/>
        <w:rPr>
          <w:sz w:val="20"/>
          <w:szCs w:val="20"/>
        </w:rPr>
      </w:pPr>
      <w:r w:rsidRPr="00D82B3A">
        <w:rPr>
          <w:sz w:val="20"/>
          <w:szCs w:val="20"/>
        </w:rPr>
        <w:t xml:space="preserve">Evidence of financial resources is required to help demonstrate your </w:t>
      </w:r>
      <w:r w:rsidR="00A404F8">
        <w:rPr>
          <w:sz w:val="20"/>
          <w:szCs w:val="20"/>
        </w:rPr>
        <w:t>corporation</w:t>
      </w:r>
      <w:r w:rsidR="000B4B8D">
        <w:rPr>
          <w:sz w:val="20"/>
          <w:szCs w:val="20"/>
        </w:rPr>
        <w:t xml:space="preserve"> or partnership’s </w:t>
      </w:r>
      <w:r w:rsidRPr="00D82B3A">
        <w:rPr>
          <w:sz w:val="20"/>
          <w:szCs w:val="20"/>
        </w:rPr>
        <w:t>ability to fulfil contractual obligations when pro</w:t>
      </w:r>
      <w:r w:rsidR="00AC4DCE">
        <w:rPr>
          <w:sz w:val="20"/>
          <w:szCs w:val="20"/>
        </w:rPr>
        <w:t xml:space="preserve">viding construction services.  </w:t>
      </w:r>
      <w:r w:rsidRPr="00D82B3A">
        <w:rPr>
          <w:sz w:val="20"/>
          <w:szCs w:val="20"/>
        </w:rPr>
        <w:t xml:space="preserve">Failure to provide information below may result in </w:t>
      </w:r>
      <w:r w:rsidR="0005005F">
        <w:rPr>
          <w:sz w:val="20"/>
          <w:szCs w:val="20"/>
        </w:rPr>
        <w:t>your licence being refused.</w:t>
      </w:r>
      <w:r w:rsidRPr="00D82B3A">
        <w:rPr>
          <w:sz w:val="20"/>
          <w:szCs w:val="20"/>
        </w:rPr>
        <w:t xml:space="preserve"> </w:t>
      </w:r>
    </w:p>
    <w:p w:rsidR="003F62EA" w:rsidRPr="00A84161" w:rsidRDefault="00A44924" w:rsidP="00157D97">
      <w:pPr>
        <w:pStyle w:val="ListParagraph"/>
        <w:numPr>
          <w:ilvl w:val="0"/>
          <w:numId w:val="19"/>
        </w:numPr>
        <w:tabs>
          <w:tab w:val="left" w:pos="426"/>
        </w:tabs>
        <w:autoSpaceDE w:val="0"/>
        <w:autoSpaceDN w:val="0"/>
        <w:adjustRightInd w:val="0"/>
        <w:spacing w:before="240" w:after="100" w:afterAutospacing="1" w:line="240" w:lineRule="auto"/>
        <w:ind w:left="426" w:hanging="426"/>
        <w:jc w:val="both"/>
        <w:rPr>
          <w:rStyle w:val="Strong"/>
          <w:szCs w:val="20"/>
        </w:rPr>
      </w:pPr>
      <w:r w:rsidRPr="00A84161">
        <w:rPr>
          <w:rStyle w:val="Strong"/>
          <w:szCs w:val="20"/>
        </w:rPr>
        <w:t>Do</w:t>
      </w:r>
      <w:r w:rsidR="000B4B8D">
        <w:rPr>
          <w:rStyle w:val="Strong"/>
          <w:szCs w:val="20"/>
        </w:rPr>
        <w:t xml:space="preserve">es the </w:t>
      </w:r>
      <w:r w:rsidR="00A404F8">
        <w:rPr>
          <w:rStyle w:val="Strong"/>
          <w:szCs w:val="20"/>
        </w:rPr>
        <w:t>corporation</w:t>
      </w:r>
      <w:r w:rsidR="000B4B8D">
        <w:rPr>
          <w:rStyle w:val="Strong"/>
          <w:szCs w:val="20"/>
        </w:rPr>
        <w:t>/partnership</w:t>
      </w:r>
      <w:r w:rsidRPr="00A84161">
        <w:rPr>
          <w:rStyle w:val="Strong"/>
          <w:szCs w:val="20"/>
        </w:rPr>
        <w:t xml:space="preserve"> have access to financial resources adequate to complete works performed under the licence applied for?  </w:t>
      </w:r>
    </w:p>
    <w:p w:rsidR="00C72A5D" w:rsidRDefault="00A44924" w:rsidP="008B4484">
      <w:pPr>
        <w:spacing w:after="100" w:afterAutospacing="1" w:line="240" w:lineRule="auto"/>
        <w:ind w:firstLine="720"/>
        <w:contextualSpacing/>
        <w:jc w:val="both"/>
        <w:rPr>
          <w:rFonts w:cs="Calibri"/>
          <w:sz w:val="20"/>
          <w:szCs w:val="20"/>
        </w:rPr>
      </w:pPr>
      <w:r w:rsidRPr="00D82B3A">
        <w:rPr>
          <w:rFonts w:cs="HelveticaNeueLTStd-BdCn"/>
          <w:bCs/>
          <w:sz w:val="20"/>
          <w:szCs w:val="20"/>
        </w:rPr>
        <w:t xml:space="preserve"> </w:t>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5876E4">
        <w:rPr>
          <w:rFonts w:cs="Calibri"/>
          <w:sz w:val="20"/>
          <w:szCs w:val="20"/>
        </w:rPr>
      </w:r>
      <w:r w:rsidR="005876E4">
        <w:rPr>
          <w:rFonts w:cs="Calibri"/>
          <w:sz w:val="20"/>
          <w:szCs w:val="20"/>
        </w:rPr>
        <w:fldChar w:fldCharType="separate"/>
      </w:r>
      <w:r w:rsidRPr="00D82B3A">
        <w:rPr>
          <w:rFonts w:cs="Calibri"/>
          <w:sz w:val="20"/>
          <w:szCs w:val="20"/>
        </w:rPr>
        <w:fldChar w:fldCharType="end"/>
      </w:r>
      <w:r w:rsidR="00BB56C8">
        <w:rPr>
          <w:rFonts w:cs="Calibri"/>
          <w:sz w:val="20"/>
          <w:szCs w:val="20"/>
        </w:rPr>
        <w:t xml:space="preserve"> Yes</w:t>
      </w:r>
      <w:r w:rsidRPr="00D82B3A">
        <w:rPr>
          <w:rFonts w:cs="Calibri"/>
          <w:sz w:val="20"/>
          <w:szCs w:val="20"/>
        </w:rPr>
        <w:tab/>
      </w:r>
      <w:r w:rsidR="00C72A5D">
        <w:rPr>
          <w:rFonts w:cs="Calibri"/>
          <w:sz w:val="20"/>
          <w:szCs w:val="20"/>
        </w:rPr>
        <w:tab/>
      </w:r>
      <w:r w:rsidR="00C72A5D">
        <w:rPr>
          <w:rFonts w:cs="Calibri"/>
          <w:sz w:val="20"/>
          <w:szCs w:val="20"/>
        </w:rPr>
        <w:tab/>
      </w:r>
      <w:r w:rsidR="00C72A5D">
        <w:rPr>
          <w:rFonts w:cs="Calibri"/>
          <w:sz w:val="20"/>
          <w:szCs w:val="20"/>
        </w:rPr>
        <w:tab/>
      </w:r>
    </w:p>
    <w:p w:rsidR="00C72A5D" w:rsidRDefault="00C72A5D" w:rsidP="00157D97">
      <w:pPr>
        <w:spacing w:after="100" w:afterAutospacing="1" w:line="240" w:lineRule="auto"/>
        <w:ind w:firstLine="426"/>
        <w:contextualSpacing/>
        <w:jc w:val="both"/>
        <w:rPr>
          <w:rFonts w:cs="Calibri"/>
          <w:sz w:val="20"/>
          <w:szCs w:val="20"/>
        </w:rPr>
      </w:pPr>
    </w:p>
    <w:p w:rsidR="00A44924" w:rsidRPr="00D82B3A" w:rsidRDefault="005827AD" w:rsidP="008B4484">
      <w:pPr>
        <w:spacing w:after="100" w:afterAutospacing="1" w:line="240" w:lineRule="auto"/>
        <w:ind w:firstLine="720"/>
        <w:contextualSpacing/>
        <w:jc w:val="both"/>
        <w:rPr>
          <w:rFonts w:cs="Calibri"/>
          <w:sz w:val="20"/>
          <w:szCs w:val="20"/>
        </w:rPr>
      </w:pPr>
      <w:r>
        <w:rPr>
          <w:rFonts w:cs="Calibri"/>
          <w:sz w:val="20"/>
          <w:szCs w:val="20"/>
        </w:rPr>
        <w:t xml:space="preserve"> </w:t>
      </w:r>
      <w:r w:rsidR="00A44924" w:rsidRPr="00D82B3A">
        <w:rPr>
          <w:rFonts w:cs="Calibri"/>
          <w:sz w:val="20"/>
          <w:szCs w:val="20"/>
        </w:rPr>
        <w:fldChar w:fldCharType="begin">
          <w:ffData>
            <w:name w:val="Check3"/>
            <w:enabled/>
            <w:calcOnExit w:val="0"/>
            <w:checkBox>
              <w:size w:val="20"/>
              <w:default w:val="0"/>
              <w:checked w:val="0"/>
            </w:checkBox>
          </w:ffData>
        </w:fldChar>
      </w:r>
      <w:r w:rsidR="00A44924" w:rsidRPr="00D82B3A">
        <w:rPr>
          <w:rFonts w:cs="Calibri"/>
          <w:sz w:val="20"/>
          <w:szCs w:val="20"/>
        </w:rPr>
        <w:instrText xml:space="preserve"> FORMCHECKBOX </w:instrText>
      </w:r>
      <w:r w:rsidR="005876E4">
        <w:rPr>
          <w:rFonts w:cs="Calibri"/>
          <w:sz w:val="20"/>
          <w:szCs w:val="20"/>
        </w:rPr>
      </w:r>
      <w:r w:rsidR="005876E4">
        <w:rPr>
          <w:rFonts w:cs="Calibri"/>
          <w:sz w:val="20"/>
          <w:szCs w:val="20"/>
        </w:rPr>
        <w:fldChar w:fldCharType="separate"/>
      </w:r>
      <w:r w:rsidR="00A44924" w:rsidRPr="00D82B3A">
        <w:rPr>
          <w:rFonts w:cs="Calibri"/>
          <w:sz w:val="20"/>
          <w:szCs w:val="20"/>
        </w:rPr>
        <w:fldChar w:fldCharType="end"/>
      </w:r>
      <w:r w:rsidR="00BB56C8">
        <w:rPr>
          <w:rFonts w:cs="Calibri"/>
          <w:sz w:val="20"/>
          <w:szCs w:val="20"/>
        </w:rPr>
        <w:t xml:space="preserve"> No —</w:t>
      </w:r>
      <w:r w:rsidR="00A44924" w:rsidRPr="00D82B3A">
        <w:rPr>
          <w:rFonts w:cs="Calibri"/>
          <w:sz w:val="20"/>
          <w:szCs w:val="20"/>
        </w:rPr>
        <w:t xml:space="preserve"> </w:t>
      </w:r>
      <w:r w:rsidR="000B4B8D">
        <w:rPr>
          <w:rFonts w:cs="Calibri"/>
          <w:sz w:val="20"/>
          <w:szCs w:val="20"/>
        </w:rPr>
        <w:t xml:space="preserve"> you may not be eligible for a licence</w:t>
      </w:r>
    </w:p>
    <w:p w:rsidR="00A44924" w:rsidRPr="00157D97" w:rsidRDefault="000B4B8D" w:rsidP="00157D97">
      <w:pPr>
        <w:pStyle w:val="ListParagraph"/>
        <w:numPr>
          <w:ilvl w:val="0"/>
          <w:numId w:val="19"/>
        </w:numPr>
        <w:tabs>
          <w:tab w:val="left" w:pos="426"/>
        </w:tabs>
        <w:autoSpaceDE w:val="0"/>
        <w:autoSpaceDN w:val="0"/>
        <w:adjustRightInd w:val="0"/>
        <w:spacing w:before="240" w:after="100" w:afterAutospacing="1" w:line="240" w:lineRule="auto"/>
        <w:ind w:left="426" w:hanging="426"/>
        <w:jc w:val="both"/>
        <w:rPr>
          <w:rStyle w:val="Strong"/>
          <w:szCs w:val="20"/>
        </w:rPr>
      </w:pPr>
      <w:r w:rsidRPr="00157D97">
        <w:rPr>
          <w:rStyle w:val="Strong"/>
          <w:szCs w:val="20"/>
        </w:rPr>
        <w:t xml:space="preserve">Is the </w:t>
      </w:r>
      <w:r w:rsidR="00A404F8">
        <w:rPr>
          <w:rStyle w:val="Strong"/>
          <w:szCs w:val="20"/>
        </w:rPr>
        <w:t>corporation</w:t>
      </w:r>
      <w:r w:rsidRPr="00157D97">
        <w:rPr>
          <w:rStyle w:val="Strong"/>
          <w:szCs w:val="20"/>
        </w:rPr>
        <w:t xml:space="preserve">/partnership </w:t>
      </w:r>
      <w:r w:rsidR="006E652A" w:rsidRPr="00157D97">
        <w:rPr>
          <w:rStyle w:val="Strong"/>
          <w:szCs w:val="20"/>
        </w:rPr>
        <w:t>currently bankrupt</w:t>
      </w:r>
      <w:r w:rsidR="007F201E">
        <w:rPr>
          <w:rStyle w:val="Strong"/>
          <w:szCs w:val="20"/>
        </w:rPr>
        <w:t>, or has it been previously deemed</w:t>
      </w:r>
      <w:r w:rsidR="00A44924" w:rsidRPr="00157D97">
        <w:rPr>
          <w:rStyle w:val="Strong"/>
          <w:szCs w:val="20"/>
        </w:rPr>
        <w:t xml:space="preserve"> bankrupt or insolvent? </w:t>
      </w:r>
    </w:p>
    <w:p w:rsidR="008B4484" w:rsidRDefault="00A44924" w:rsidP="008B4484">
      <w:pPr>
        <w:spacing w:after="0" w:line="240" w:lineRule="auto"/>
        <w:ind w:left="720"/>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5876E4">
        <w:rPr>
          <w:rFonts w:cs="Calibri"/>
          <w:sz w:val="20"/>
          <w:szCs w:val="20"/>
        </w:rPr>
      </w:r>
      <w:r w:rsidR="005876E4">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Yes </w:t>
      </w:r>
      <w:r w:rsidR="00BB56C8">
        <w:rPr>
          <w:rFonts w:cs="Calibri"/>
          <w:sz w:val="20"/>
          <w:szCs w:val="20"/>
        </w:rPr>
        <w:t>—</w:t>
      </w:r>
      <w:r w:rsidRPr="00D82B3A">
        <w:rPr>
          <w:rFonts w:cs="Calibri"/>
          <w:sz w:val="20"/>
          <w:szCs w:val="20"/>
        </w:rPr>
        <w:t xml:space="preserve"> please attach details and official documentation of bankru</w:t>
      </w:r>
      <w:r w:rsidR="008B4484">
        <w:rPr>
          <w:rFonts w:cs="Calibri"/>
          <w:sz w:val="20"/>
          <w:szCs w:val="20"/>
        </w:rPr>
        <w:t xml:space="preserve">ptcy/insolvency – please note you may be refused a licence </w:t>
      </w:r>
    </w:p>
    <w:p w:rsidR="008B4484" w:rsidRDefault="008B4484" w:rsidP="00157D97">
      <w:pPr>
        <w:spacing w:after="0" w:line="240" w:lineRule="auto"/>
        <w:ind w:firstLine="426"/>
        <w:contextualSpacing/>
        <w:jc w:val="both"/>
        <w:rPr>
          <w:rFonts w:cs="Calibri"/>
          <w:sz w:val="20"/>
          <w:szCs w:val="20"/>
        </w:rPr>
      </w:pPr>
    </w:p>
    <w:p w:rsidR="00A44924" w:rsidRDefault="00A44924" w:rsidP="00157D97">
      <w:pPr>
        <w:spacing w:after="0" w:line="240" w:lineRule="auto"/>
        <w:ind w:firstLine="426"/>
        <w:contextualSpacing/>
        <w:jc w:val="both"/>
        <w:rPr>
          <w:rFonts w:cs="Calibri"/>
          <w:sz w:val="20"/>
          <w:szCs w:val="20"/>
        </w:rPr>
      </w:pPr>
      <w:r w:rsidRPr="00D82B3A">
        <w:rPr>
          <w:rFonts w:cs="Calibri"/>
          <w:sz w:val="20"/>
          <w:szCs w:val="20"/>
        </w:rPr>
        <w:t xml:space="preserve">   </w:t>
      </w:r>
      <w:r w:rsidR="00E37712">
        <w:rPr>
          <w:rFonts w:cs="Calibri"/>
          <w:sz w:val="20"/>
          <w:szCs w:val="20"/>
        </w:rPr>
        <w:tab/>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5876E4">
        <w:rPr>
          <w:rFonts w:cs="Calibri"/>
          <w:sz w:val="20"/>
          <w:szCs w:val="20"/>
        </w:rPr>
      </w:r>
      <w:r w:rsidR="005876E4">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No</w:t>
      </w:r>
    </w:p>
    <w:p w:rsidR="007F201E" w:rsidRDefault="007F201E" w:rsidP="00157D97">
      <w:pPr>
        <w:spacing w:after="0" w:line="240" w:lineRule="auto"/>
        <w:ind w:firstLine="426"/>
        <w:contextualSpacing/>
        <w:jc w:val="both"/>
        <w:rPr>
          <w:rFonts w:cs="Calibri"/>
          <w:sz w:val="20"/>
          <w:szCs w:val="20"/>
        </w:rPr>
      </w:pPr>
    </w:p>
    <w:p w:rsidR="008B4484" w:rsidRPr="00D82B3A" w:rsidRDefault="008B4484" w:rsidP="00157D97">
      <w:pPr>
        <w:spacing w:after="0" w:line="240" w:lineRule="auto"/>
        <w:ind w:firstLine="426"/>
        <w:contextualSpacing/>
        <w:jc w:val="both"/>
        <w:rPr>
          <w:rFonts w:cs="Calibri"/>
          <w:sz w:val="20"/>
          <w:szCs w:val="20"/>
        </w:rPr>
      </w:pPr>
    </w:p>
    <w:p w:rsidR="008B4484" w:rsidRDefault="007F201E" w:rsidP="007F201E">
      <w:pPr>
        <w:numPr>
          <w:ilvl w:val="0"/>
          <w:numId w:val="19"/>
        </w:numPr>
        <w:spacing w:after="100" w:afterAutospacing="1" w:line="240" w:lineRule="auto"/>
        <w:ind w:left="426" w:hanging="426"/>
        <w:contextualSpacing/>
        <w:jc w:val="both"/>
        <w:rPr>
          <w:rStyle w:val="Strong"/>
          <w:szCs w:val="20"/>
        </w:rPr>
      </w:pPr>
      <w:r w:rsidRPr="001D5524">
        <w:rPr>
          <w:rStyle w:val="Strong"/>
          <w:szCs w:val="20"/>
        </w:rPr>
        <w:t xml:space="preserve">Are any of the </w:t>
      </w:r>
      <w:r>
        <w:rPr>
          <w:rStyle w:val="Strong"/>
          <w:szCs w:val="20"/>
        </w:rPr>
        <w:t>d</w:t>
      </w:r>
      <w:r w:rsidRPr="001D5524">
        <w:rPr>
          <w:rStyle w:val="Strong"/>
          <w:szCs w:val="20"/>
        </w:rPr>
        <w:t xml:space="preserve">irectors or </w:t>
      </w:r>
      <w:r>
        <w:rPr>
          <w:rStyle w:val="Strong"/>
          <w:szCs w:val="20"/>
        </w:rPr>
        <w:t>p</w:t>
      </w:r>
      <w:r w:rsidRPr="001D5524">
        <w:rPr>
          <w:rStyle w:val="Strong"/>
          <w:szCs w:val="20"/>
        </w:rPr>
        <w:t>artners</w:t>
      </w:r>
      <w:r>
        <w:rPr>
          <w:rStyle w:val="Strong"/>
          <w:szCs w:val="20"/>
        </w:rPr>
        <w:t xml:space="preserve"> currently</w:t>
      </w:r>
      <w:r w:rsidRPr="001D5524">
        <w:rPr>
          <w:rStyle w:val="Strong"/>
          <w:szCs w:val="20"/>
        </w:rPr>
        <w:t xml:space="preserve">, or </w:t>
      </w:r>
      <w:r>
        <w:rPr>
          <w:rStyle w:val="Strong"/>
          <w:szCs w:val="20"/>
        </w:rPr>
        <w:t xml:space="preserve">have they </w:t>
      </w:r>
      <w:r w:rsidRPr="001D5524">
        <w:rPr>
          <w:rStyle w:val="Strong"/>
          <w:szCs w:val="20"/>
        </w:rPr>
        <w:t>previously been, deemed bankrupt or personally insolvent</w:t>
      </w:r>
      <w:r w:rsidR="008B4484">
        <w:rPr>
          <w:rStyle w:val="Strong"/>
          <w:szCs w:val="20"/>
        </w:rPr>
        <w:t>, being any of the following:</w:t>
      </w:r>
    </w:p>
    <w:p w:rsidR="008B4484" w:rsidRPr="008B4484" w:rsidRDefault="008B4484" w:rsidP="008B4484">
      <w:pPr>
        <w:numPr>
          <w:ilvl w:val="1"/>
          <w:numId w:val="24"/>
        </w:numPr>
        <w:spacing w:after="100" w:afterAutospacing="1" w:line="240" w:lineRule="auto"/>
        <w:contextualSpacing/>
        <w:jc w:val="both"/>
        <w:rPr>
          <w:rStyle w:val="Strong"/>
          <w:szCs w:val="20"/>
        </w:rPr>
      </w:pPr>
      <w:r w:rsidRPr="008B4484">
        <w:rPr>
          <w:rStyle w:val="Strong"/>
          <w:szCs w:val="20"/>
        </w:rPr>
        <w:t>Bankrupt or party to a debt agreement as a debtor under Bankruptcy Ac</w:t>
      </w:r>
      <w:r>
        <w:rPr>
          <w:rStyle w:val="Strong"/>
          <w:szCs w:val="20"/>
        </w:rPr>
        <w:t>t 1966 (Commonwealth);</w:t>
      </w:r>
      <w:r w:rsidRPr="008B4484">
        <w:rPr>
          <w:rStyle w:val="Strong"/>
          <w:szCs w:val="20"/>
        </w:rPr>
        <w:t xml:space="preserve">   </w:t>
      </w:r>
    </w:p>
    <w:p w:rsidR="008B4484" w:rsidRPr="008B4484" w:rsidRDefault="008B4484" w:rsidP="008B4484">
      <w:pPr>
        <w:numPr>
          <w:ilvl w:val="1"/>
          <w:numId w:val="24"/>
        </w:numPr>
        <w:spacing w:after="100" w:afterAutospacing="1" w:line="240" w:lineRule="auto"/>
        <w:contextualSpacing/>
        <w:jc w:val="both"/>
        <w:rPr>
          <w:rStyle w:val="Strong"/>
          <w:szCs w:val="20"/>
        </w:rPr>
      </w:pPr>
      <w:r w:rsidRPr="008B4484">
        <w:rPr>
          <w:rStyle w:val="Strong"/>
          <w:szCs w:val="20"/>
        </w:rPr>
        <w:t>A party to a personal insolvency agreement as a debtor under the Bankruptcy Act 1966 (</w:t>
      </w:r>
      <w:r>
        <w:rPr>
          <w:rStyle w:val="Strong"/>
          <w:szCs w:val="20"/>
        </w:rPr>
        <w:t>Commonwealth</w:t>
      </w:r>
      <w:r w:rsidRPr="008B4484">
        <w:rPr>
          <w:rStyle w:val="Strong"/>
          <w:szCs w:val="20"/>
        </w:rPr>
        <w:t>)</w:t>
      </w:r>
      <w:r>
        <w:rPr>
          <w:rStyle w:val="Strong"/>
          <w:szCs w:val="20"/>
        </w:rPr>
        <w:t>;</w:t>
      </w:r>
    </w:p>
    <w:p w:rsidR="008B4484" w:rsidRPr="008B4484" w:rsidRDefault="008B4484" w:rsidP="008B4484">
      <w:pPr>
        <w:numPr>
          <w:ilvl w:val="1"/>
          <w:numId w:val="24"/>
        </w:numPr>
        <w:spacing w:after="100" w:afterAutospacing="1" w:line="240" w:lineRule="auto"/>
        <w:contextualSpacing/>
        <w:jc w:val="both"/>
        <w:rPr>
          <w:rStyle w:val="Strong"/>
          <w:szCs w:val="20"/>
        </w:rPr>
      </w:pPr>
      <w:r w:rsidRPr="008B4484">
        <w:rPr>
          <w:rStyle w:val="Strong"/>
          <w:szCs w:val="20"/>
        </w:rPr>
        <w:t>Have authorised a controlling trustee to control the individual's property, whether or not the individual has entered into a personal insolvency agreement as a debtor under the Bankruptcy Act 1966 (</w:t>
      </w:r>
      <w:r>
        <w:rPr>
          <w:rStyle w:val="Strong"/>
          <w:szCs w:val="20"/>
        </w:rPr>
        <w:t>Commonwealth</w:t>
      </w:r>
      <w:r w:rsidRPr="008B4484">
        <w:rPr>
          <w:rStyle w:val="Strong"/>
          <w:szCs w:val="20"/>
        </w:rPr>
        <w:t>)</w:t>
      </w:r>
      <w:r>
        <w:rPr>
          <w:rStyle w:val="Strong"/>
          <w:szCs w:val="20"/>
        </w:rPr>
        <w:t>;</w:t>
      </w:r>
    </w:p>
    <w:p w:rsidR="008B4484" w:rsidRPr="008B4484" w:rsidRDefault="008B4484" w:rsidP="008B4484">
      <w:pPr>
        <w:numPr>
          <w:ilvl w:val="1"/>
          <w:numId w:val="24"/>
        </w:numPr>
        <w:spacing w:after="100" w:afterAutospacing="1" w:line="240" w:lineRule="auto"/>
        <w:contextualSpacing/>
        <w:jc w:val="both"/>
        <w:rPr>
          <w:rStyle w:val="Strong"/>
          <w:szCs w:val="20"/>
        </w:rPr>
      </w:pPr>
      <w:r w:rsidRPr="008B4484">
        <w:rPr>
          <w:rStyle w:val="Strong"/>
          <w:szCs w:val="20"/>
        </w:rPr>
        <w:t>Having a status under a law of a foreign country substantially similar to a circumstance in (a) to (d)?</w:t>
      </w:r>
    </w:p>
    <w:p w:rsidR="008B4484" w:rsidRPr="008B4484" w:rsidRDefault="008B4484" w:rsidP="008B4484">
      <w:pPr>
        <w:numPr>
          <w:ilvl w:val="1"/>
          <w:numId w:val="24"/>
        </w:numPr>
        <w:spacing w:after="100" w:afterAutospacing="1" w:line="240" w:lineRule="auto"/>
        <w:contextualSpacing/>
        <w:jc w:val="both"/>
        <w:rPr>
          <w:rStyle w:val="Strong"/>
          <w:szCs w:val="20"/>
        </w:rPr>
      </w:pPr>
      <w:r w:rsidRPr="008B4484">
        <w:rPr>
          <w:rStyle w:val="Strong"/>
          <w:szCs w:val="20"/>
        </w:rPr>
        <w:t>Otherwise has applied to take the benefit of any law for the relief of bankrupt or insolvent debtors?</w:t>
      </w:r>
    </w:p>
    <w:p w:rsidR="007F201E" w:rsidRDefault="008B4484" w:rsidP="008B4484">
      <w:pPr>
        <w:numPr>
          <w:ilvl w:val="1"/>
          <w:numId w:val="24"/>
        </w:numPr>
        <w:spacing w:after="100" w:afterAutospacing="1" w:line="240" w:lineRule="auto"/>
        <w:contextualSpacing/>
        <w:jc w:val="both"/>
        <w:rPr>
          <w:rStyle w:val="Strong"/>
          <w:szCs w:val="20"/>
        </w:rPr>
      </w:pPr>
      <w:r w:rsidRPr="008B4484">
        <w:rPr>
          <w:rStyle w:val="Strong"/>
          <w:szCs w:val="20"/>
        </w:rPr>
        <w:t>The director of a company that was an externally administered body corporate within the meaning of the Corporations Act 2001 (</w:t>
      </w:r>
      <w:r>
        <w:rPr>
          <w:rStyle w:val="Strong"/>
          <w:szCs w:val="20"/>
        </w:rPr>
        <w:t>Commonwealth</w:t>
      </w:r>
      <w:r w:rsidRPr="008B4484">
        <w:rPr>
          <w:rStyle w:val="Strong"/>
          <w:szCs w:val="20"/>
        </w:rPr>
        <w:t>)?</w:t>
      </w:r>
      <w:r w:rsidR="007F201E" w:rsidRPr="001D5524">
        <w:rPr>
          <w:rStyle w:val="Strong"/>
          <w:szCs w:val="20"/>
        </w:rPr>
        <w:t xml:space="preserve"> </w:t>
      </w:r>
    </w:p>
    <w:p w:rsidR="007F201E" w:rsidRPr="001D5524" w:rsidRDefault="007F201E" w:rsidP="007F201E">
      <w:pPr>
        <w:spacing w:after="100" w:afterAutospacing="1" w:line="240" w:lineRule="auto"/>
        <w:ind w:left="426"/>
        <w:contextualSpacing/>
        <w:jc w:val="both"/>
        <w:rPr>
          <w:rStyle w:val="Strong"/>
          <w:szCs w:val="20"/>
        </w:rPr>
      </w:pPr>
    </w:p>
    <w:p w:rsidR="008B4484" w:rsidRDefault="006E652A" w:rsidP="008B4484">
      <w:pPr>
        <w:spacing w:after="0" w:line="240" w:lineRule="auto"/>
        <w:ind w:left="720"/>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5876E4">
        <w:rPr>
          <w:rFonts w:cs="Calibri"/>
          <w:sz w:val="20"/>
          <w:szCs w:val="20"/>
        </w:rPr>
      </w:r>
      <w:r w:rsidR="005876E4">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sidR="008B4484" w:rsidRPr="00D82B3A">
        <w:rPr>
          <w:rFonts w:cs="Calibri"/>
          <w:sz w:val="20"/>
          <w:szCs w:val="20"/>
        </w:rPr>
        <w:t xml:space="preserve">Yes </w:t>
      </w:r>
      <w:r w:rsidR="008B4484">
        <w:rPr>
          <w:rFonts w:cs="Calibri"/>
          <w:sz w:val="20"/>
          <w:szCs w:val="20"/>
        </w:rPr>
        <w:t>—</w:t>
      </w:r>
      <w:r w:rsidR="008B4484" w:rsidRPr="00D82B3A">
        <w:rPr>
          <w:rFonts w:cs="Calibri"/>
          <w:sz w:val="20"/>
          <w:szCs w:val="20"/>
        </w:rPr>
        <w:t xml:space="preserve"> please attach details and official documentation of bankru</w:t>
      </w:r>
      <w:r w:rsidR="008B4484">
        <w:rPr>
          <w:rFonts w:cs="Calibri"/>
          <w:sz w:val="20"/>
          <w:szCs w:val="20"/>
        </w:rPr>
        <w:t>ptcy/insolvency – please note if a partner is bankrupt or personally insolvent you are not eleigible for a partnership licence</w:t>
      </w:r>
    </w:p>
    <w:p w:rsidR="008B4484" w:rsidRDefault="008B4484" w:rsidP="008B4484">
      <w:pPr>
        <w:spacing w:after="0" w:line="240" w:lineRule="auto"/>
        <w:ind w:firstLine="426"/>
        <w:contextualSpacing/>
        <w:jc w:val="both"/>
        <w:rPr>
          <w:rFonts w:cs="Calibri"/>
          <w:sz w:val="20"/>
          <w:szCs w:val="20"/>
        </w:rPr>
      </w:pPr>
    </w:p>
    <w:p w:rsidR="008B4484" w:rsidRDefault="008B4484" w:rsidP="008B4484">
      <w:pPr>
        <w:spacing w:after="0" w:line="240" w:lineRule="auto"/>
        <w:ind w:firstLine="426"/>
        <w:contextualSpacing/>
        <w:jc w:val="both"/>
        <w:rPr>
          <w:rFonts w:cs="Calibri"/>
          <w:sz w:val="20"/>
          <w:szCs w:val="20"/>
        </w:rPr>
      </w:pPr>
      <w:r w:rsidRPr="00D82B3A">
        <w:rPr>
          <w:rFonts w:cs="Calibri"/>
          <w:sz w:val="20"/>
          <w:szCs w:val="20"/>
        </w:rPr>
        <w:t xml:space="preserve">   </w:t>
      </w:r>
      <w:r>
        <w:rPr>
          <w:rFonts w:cs="Calibri"/>
          <w:sz w:val="20"/>
          <w:szCs w:val="20"/>
        </w:rPr>
        <w:tab/>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5876E4">
        <w:rPr>
          <w:rFonts w:cs="Calibri"/>
          <w:sz w:val="20"/>
          <w:szCs w:val="20"/>
        </w:rPr>
      </w:r>
      <w:r w:rsidR="005876E4">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No</w:t>
      </w:r>
    </w:p>
    <w:p w:rsidR="006E652A" w:rsidRDefault="006E652A" w:rsidP="00157D97">
      <w:pPr>
        <w:spacing w:after="0" w:line="240" w:lineRule="auto"/>
        <w:ind w:firstLine="426"/>
        <w:contextualSpacing/>
        <w:jc w:val="both"/>
        <w:rPr>
          <w:rFonts w:cs="Calibri"/>
          <w:sz w:val="20"/>
          <w:szCs w:val="20"/>
        </w:rPr>
      </w:pPr>
    </w:p>
    <w:p w:rsidR="008B4484" w:rsidRDefault="008B4484" w:rsidP="008B4484">
      <w:pPr>
        <w:numPr>
          <w:ilvl w:val="0"/>
          <w:numId w:val="19"/>
        </w:numPr>
        <w:tabs>
          <w:tab w:val="left" w:pos="426"/>
        </w:tabs>
        <w:spacing w:after="100" w:afterAutospacing="1" w:line="240" w:lineRule="auto"/>
        <w:ind w:left="426" w:hanging="426"/>
        <w:contextualSpacing/>
        <w:jc w:val="both"/>
        <w:rPr>
          <w:rStyle w:val="Strong"/>
          <w:szCs w:val="20"/>
        </w:rPr>
      </w:pPr>
      <w:r>
        <w:rPr>
          <w:rStyle w:val="Strong"/>
          <w:szCs w:val="20"/>
        </w:rPr>
        <w:t>For corporation, a</w:t>
      </w:r>
      <w:r w:rsidRPr="00A84161">
        <w:rPr>
          <w:rStyle w:val="Strong"/>
          <w:szCs w:val="20"/>
        </w:rPr>
        <w:t xml:space="preserve">re </w:t>
      </w:r>
      <w:r>
        <w:rPr>
          <w:rStyle w:val="Strong"/>
          <w:szCs w:val="20"/>
        </w:rPr>
        <w:t xml:space="preserve">any of the directors aware of any actions being undertaken by them, the corporation or another entity to enter into arrangements, or bring about the </w:t>
      </w:r>
      <w:r w:rsidR="001A3F87">
        <w:rPr>
          <w:rStyle w:val="Strong"/>
          <w:szCs w:val="20"/>
        </w:rPr>
        <w:t>bankruptcy, insolvency or closing of the corporation</w:t>
      </w:r>
      <w:r>
        <w:rPr>
          <w:rStyle w:val="Strong"/>
          <w:szCs w:val="20"/>
        </w:rPr>
        <w:t xml:space="preserve">?  </w:t>
      </w:r>
      <w:r w:rsidRPr="00A84161">
        <w:rPr>
          <w:rStyle w:val="Strong"/>
          <w:szCs w:val="20"/>
        </w:rPr>
        <w:t xml:space="preserve"> </w:t>
      </w:r>
    </w:p>
    <w:p w:rsidR="001A3F87" w:rsidRPr="00A84161" w:rsidRDefault="001A3F87" w:rsidP="001A3F87">
      <w:pPr>
        <w:tabs>
          <w:tab w:val="left" w:pos="426"/>
        </w:tabs>
        <w:spacing w:after="100" w:afterAutospacing="1" w:line="240" w:lineRule="auto"/>
        <w:ind w:left="426"/>
        <w:contextualSpacing/>
        <w:jc w:val="both"/>
        <w:rPr>
          <w:rStyle w:val="Strong"/>
          <w:szCs w:val="20"/>
        </w:rPr>
      </w:pPr>
    </w:p>
    <w:p w:rsidR="008B4484" w:rsidRDefault="008B4484" w:rsidP="001A3F87">
      <w:pPr>
        <w:spacing w:after="0" w:line="240" w:lineRule="auto"/>
        <w:ind w:firstLine="720"/>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5876E4">
        <w:rPr>
          <w:rFonts w:cs="Calibri"/>
          <w:sz w:val="20"/>
          <w:szCs w:val="20"/>
        </w:rPr>
      </w:r>
      <w:r w:rsidR="005876E4">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Yes </w:t>
      </w:r>
      <w:r>
        <w:rPr>
          <w:rFonts w:cs="Calibri"/>
          <w:sz w:val="20"/>
          <w:szCs w:val="20"/>
        </w:rPr>
        <w:t>—</w:t>
      </w:r>
      <w:r w:rsidRPr="00D82B3A">
        <w:rPr>
          <w:rFonts w:cs="Calibri"/>
          <w:sz w:val="20"/>
          <w:szCs w:val="20"/>
        </w:rPr>
        <w:t xml:space="preserve"> please attach details and </w:t>
      </w:r>
      <w:r>
        <w:rPr>
          <w:rFonts w:cs="Calibri"/>
          <w:sz w:val="20"/>
          <w:szCs w:val="20"/>
        </w:rPr>
        <w:t xml:space="preserve">any </w:t>
      </w:r>
      <w:r w:rsidRPr="00D82B3A">
        <w:rPr>
          <w:rFonts w:cs="Calibri"/>
          <w:sz w:val="20"/>
          <w:szCs w:val="20"/>
        </w:rPr>
        <w:t xml:space="preserve">official documentation </w:t>
      </w:r>
    </w:p>
    <w:p w:rsidR="008B4484" w:rsidRDefault="008B4484" w:rsidP="008B4484">
      <w:pPr>
        <w:spacing w:after="0" w:line="240" w:lineRule="auto"/>
        <w:ind w:firstLine="426"/>
        <w:contextualSpacing/>
        <w:jc w:val="both"/>
        <w:rPr>
          <w:rFonts w:cs="Calibri"/>
          <w:sz w:val="20"/>
          <w:szCs w:val="20"/>
        </w:rPr>
      </w:pPr>
    </w:p>
    <w:p w:rsidR="008B4484" w:rsidRPr="00D82B3A" w:rsidRDefault="008B4484" w:rsidP="001A3F87">
      <w:pPr>
        <w:spacing w:after="0" w:line="240" w:lineRule="auto"/>
        <w:ind w:firstLine="720"/>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5876E4">
        <w:rPr>
          <w:rFonts w:cs="Calibri"/>
          <w:sz w:val="20"/>
          <w:szCs w:val="20"/>
        </w:rPr>
      </w:r>
      <w:r w:rsidR="005876E4">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No</w:t>
      </w:r>
      <w:r>
        <w:rPr>
          <w:rFonts w:cs="Calibri"/>
          <w:sz w:val="20"/>
          <w:szCs w:val="20"/>
        </w:rPr>
        <w:t>.</w:t>
      </w:r>
    </w:p>
    <w:p w:rsidR="007F201E" w:rsidRDefault="007F201E" w:rsidP="00157D97">
      <w:pPr>
        <w:spacing w:after="0" w:line="240" w:lineRule="auto"/>
        <w:ind w:firstLine="426"/>
        <w:contextualSpacing/>
        <w:jc w:val="both"/>
        <w:rPr>
          <w:rFonts w:cs="Calibri"/>
          <w:sz w:val="20"/>
          <w:szCs w:val="20"/>
        </w:rPr>
      </w:pPr>
    </w:p>
    <w:p w:rsidR="001A3F87" w:rsidRDefault="008B4484" w:rsidP="008B4484">
      <w:pPr>
        <w:numPr>
          <w:ilvl w:val="0"/>
          <w:numId w:val="19"/>
        </w:numPr>
        <w:tabs>
          <w:tab w:val="left" w:pos="426"/>
        </w:tabs>
        <w:spacing w:after="100" w:afterAutospacing="1" w:line="240" w:lineRule="auto"/>
        <w:ind w:left="426" w:hanging="426"/>
        <w:contextualSpacing/>
        <w:jc w:val="both"/>
        <w:rPr>
          <w:rStyle w:val="Strong"/>
          <w:szCs w:val="20"/>
        </w:rPr>
      </w:pPr>
      <w:r>
        <w:rPr>
          <w:rStyle w:val="Strong"/>
          <w:szCs w:val="20"/>
        </w:rPr>
        <w:t>For all applicants, a</w:t>
      </w:r>
      <w:r w:rsidRPr="00A84161">
        <w:rPr>
          <w:rStyle w:val="Strong"/>
          <w:szCs w:val="20"/>
        </w:rPr>
        <w:t xml:space="preserve">re </w:t>
      </w:r>
      <w:r>
        <w:rPr>
          <w:rStyle w:val="Strong"/>
          <w:szCs w:val="20"/>
        </w:rPr>
        <w:t xml:space="preserve">any of the directors or partners aware of any actions being undertaken by them, the corporation/partnership or another entity to enter into arrangements, or bring about </w:t>
      </w:r>
      <w:r w:rsidR="001A3F87">
        <w:rPr>
          <w:rStyle w:val="Strong"/>
          <w:szCs w:val="20"/>
        </w:rPr>
        <w:t xml:space="preserve">the any of the circumstances </w:t>
      </w:r>
      <w:r>
        <w:rPr>
          <w:rStyle w:val="Strong"/>
          <w:szCs w:val="20"/>
        </w:rPr>
        <w:t>described in question 3 in this section?</w:t>
      </w:r>
    </w:p>
    <w:p w:rsidR="008B4484" w:rsidRPr="00A84161" w:rsidRDefault="008B4484" w:rsidP="001A3F87">
      <w:pPr>
        <w:tabs>
          <w:tab w:val="left" w:pos="426"/>
        </w:tabs>
        <w:spacing w:after="100" w:afterAutospacing="1" w:line="240" w:lineRule="auto"/>
        <w:ind w:left="426"/>
        <w:contextualSpacing/>
        <w:jc w:val="both"/>
        <w:rPr>
          <w:rStyle w:val="Strong"/>
          <w:szCs w:val="20"/>
        </w:rPr>
      </w:pPr>
      <w:r>
        <w:rPr>
          <w:rStyle w:val="Strong"/>
          <w:szCs w:val="20"/>
        </w:rPr>
        <w:t xml:space="preserve">  </w:t>
      </w:r>
      <w:r w:rsidRPr="00A84161">
        <w:rPr>
          <w:rStyle w:val="Strong"/>
          <w:szCs w:val="20"/>
        </w:rPr>
        <w:t xml:space="preserve"> </w:t>
      </w:r>
    </w:p>
    <w:p w:rsidR="008B4484" w:rsidRDefault="008B4484" w:rsidP="001A3F87">
      <w:pPr>
        <w:spacing w:after="0" w:line="240" w:lineRule="auto"/>
        <w:ind w:firstLine="720"/>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5876E4">
        <w:rPr>
          <w:rFonts w:cs="Calibri"/>
          <w:sz w:val="20"/>
          <w:szCs w:val="20"/>
        </w:rPr>
      </w:r>
      <w:r w:rsidR="005876E4">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Yes </w:t>
      </w:r>
      <w:r>
        <w:rPr>
          <w:rFonts w:cs="Calibri"/>
          <w:sz w:val="20"/>
          <w:szCs w:val="20"/>
        </w:rPr>
        <w:t>—</w:t>
      </w:r>
      <w:r w:rsidRPr="00D82B3A">
        <w:rPr>
          <w:rFonts w:cs="Calibri"/>
          <w:sz w:val="20"/>
          <w:szCs w:val="20"/>
        </w:rPr>
        <w:t xml:space="preserve"> please attach details and </w:t>
      </w:r>
      <w:r>
        <w:rPr>
          <w:rFonts w:cs="Calibri"/>
          <w:sz w:val="20"/>
          <w:szCs w:val="20"/>
        </w:rPr>
        <w:t xml:space="preserve">any </w:t>
      </w:r>
      <w:r w:rsidRPr="00D82B3A">
        <w:rPr>
          <w:rFonts w:cs="Calibri"/>
          <w:sz w:val="20"/>
          <w:szCs w:val="20"/>
        </w:rPr>
        <w:t xml:space="preserve">official documentation </w:t>
      </w:r>
    </w:p>
    <w:p w:rsidR="008B4484" w:rsidRDefault="008B4484" w:rsidP="008B4484">
      <w:pPr>
        <w:spacing w:after="0" w:line="240" w:lineRule="auto"/>
        <w:ind w:firstLine="426"/>
        <w:contextualSpacing/>
        <w:jc w:val="both"/>
        <w:rPr>
          <w:rFonts w:cs="Calibri"/>
          <w:sz w:val="20"/>
          <w:szCs w:val="20"/>
        </w:rPr>
      </w:pPr>
    </w:p>
    <w:p w:rsidR="008B4484" w:rsidRPr="00D82B3A" w:rsidRDefault="008B4484" w:rsidP="001A3F87">
      <w:pPr>
        <w:spacing w:after="0" w:line="240" w:lineRule="auto"/>
        <w:ind w:firstLine="720"/>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5876E4">
        <w:rPr>
          <w:rFonts w:cs="Calibri"/>
          <w:sz w:val="20"/>
          <w:szCs w:val="20"/>
        </w:rPr>
      </w:r>
      <w:r w:rsidR="005876E4">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No</w:t>
      </w:r>
      <w:r>
        <w:rPr>
          <w:rFonts w:cs="Calibri"/>
          <w:sz w:val="20"/>
          <w:szCs w:val="20"/>
        </w:rPr>
        <w:t>.</w:t>
      </w:r>
    </w:p>
    <w:p w:rsidR="008B4484" w:rsidRDefault="008B4484" w:rsidP="00157D97">
      <w:pPr>
        <w:spacing w:after="0" w:line="240" w:lineRule="auto"/>
        <w:ind w:firstLine="426"/>
        <w:contextualSpacing/>
        <w:jc w:val="both"/>
        <w:rPr>
          <w:rFonts w:cs="Calibri"/>
          <w:sz w:val="20"/>
          <w:szCs w:val="20"/>
        </w:rPr>
      </w:pPr>
    </w:p>
    <w:p w:rsidR="008B4484" w:rsidRDefault="008B4484" w:rsidP="00157D97">
      <w:pPr>
        <w:spacing w:after="0" w:line="240" w:lineRule="auto"/>
        <w:ind w:firstLine="426"/>
        <w:contextualSpacing/>
        <w:jc w:val="both"/>
        <w:rPr>
          <w:rFonts w:cs="Calibri"/>
          <w:sz w:val="20"/>
          <w:szCs w:val="20"/>
        </w:rPr>
      </w:pPr>
    </w:p>
    <w:p w:rsidR="003F62EA" w:rsidRDefault="00A44924" w:rsidP="007F201E">
      <w:pPr>
        <w:numPr>
          <w:ilvl w:val="0"/>
          <w:numId w:val="19"/>
        </w:numPr>
        <w:tabs>
          <w:tab w:val="left" w:pos="426"/>
        </w:tabs>
        <w:spacing w:after="100" w:afterAutospacing="1" w:line="240" w:lineRule="auto"/>
        <w:ind w:left="426" w:hanging="426"/>
        <w:contextualSpacing/>
        <w:jc w:val="both"/>
        <w:rPr>
          <w:rStyle w:val="Strong"/>
          <w:szCs w:val="20"/>
        </w:rPr>
      </w:pPr>
      <w:r w:rsidRPr="007F201E">
        <w:rPr>
          <w:rStyle w:val="Strong"/>
          <w:szCs w:val="20"/>
        </w:rPr>
        <w:lastRenderedPageBreak/>
        <w:t xml:space="preserve">I understand </w:t>
      </w:r>
      <w:r w:rsidR="00AC4DCE" w:rsidRPr="007F201E">
        <w:rPr>
          <w:rStyle w:val="Strong"/>
          <w:szCs w:val="20"/>
        </w:rPr>
        <w:t>that it is a requirement under law that</w:t>
      </w:r>
      <w:r w:rsidRPr="007F201E">
        <w:rPr>
          <w:rStyle w:val="Strong"/>
          <w:szCs w:val="20"/>
        </w:rPr>
        <w:t xml:space="preserve"> should </w:t>
      </w:r>
      <w:r w:rsidR="006E652A" w:rsidRPr="007F201E">
        <w:rPr>
          <w:rStyle w:val="Strong"/>
          <w:szCs w:val="20"/>
        </w:rPr>
        <w:t xml:space="preserve">the </w:t>
      </w:r>
      <w:r w:rsidR="00A404F8">
        <w:rPr>
          <w:rStyle w:val="Strong"/>
          <w:szCs w:val="20"/>
        </w:rPr>
        <w:t>corporation</w:t>
      </w:r>
      <w:r w:rsidR="006E652A" w:rsidRPr="007F201E">
        <w:rPr>
          <w:rStyle w:val="Strong"/>
          <w:szCs w:val="20"/>
        </w:rPr>
        <w:t xml:space="preserve">/partnership </w:t>
      </w:r>
      <w:r w:rsidRPr="007F201E">
        <w:rPr>
          <w:rStyle w:val="Strong"/>
          <w:szCs w:val="20"/>
        </w:rPr>
        <w:t>licence be issued, I must notify the Construction Occupations Registrar should</w:t>
      </w:r>
      <w:r w:rsidR="007F201E">
        <w:rPr>
          <w:rStyle w:val="Strong"/>
          <w:szCs w:val="20"/>
        </w:rPr>
        <w:t xml:space="preserve"> the </w:t>
      </w:r>
      <w:r w:rsidR="00A404F8">
        <w:rPr>
          <w:rStyle w:val="Strong"/>
          <w:szCs w:val="20"/>
        </w:rPr>
        <w:t>corporation</w:t>
      </w:r>
      <w:r w:rsidR="007F201E">
        <w:rPr>
          <w:rStyle w:val="Strong"/>
          <w:szCs w:val="20"/>
        </w:rPr>
        <w:t xml:space="preserve">, </w:t>
      </w:r>
      <w:r w:rsidR="006E652A" w:rsidRPr="007F201E">
        <w:rPr>
          <w:rStyle w:val="Strong"/>
          <w:szCs w:val="20"/>
        </w:rPr>
        <w:t>partnership</w:t>
      </w:r>
      <w:r w:rsidR="007F201E">
        <w:rPr>
          <w:rStyle w:val="Strong"/>
          <w:szCs w:val="20"/>
        </w:rPr>
        <w:t>, directors or partners</w:t>
      </w:r>
      <w:r w:rsidR="006E652A" w:rsidRPr="007F201E">
        <w:rPr>
          <w:rStyle w:val="Strong"/>
          <w:szCs w:val="20"/>
        </w:rPr>
        <w:t xml:space="preserve"> </w:t>
      </w:r>
      <w:r w:rsidRPr="007F201E">
        <w:rPr>
          <w:rStyle w:val="Strong"/>
          <w:szCs w:val="20"/>
        </w:rPr>
        <w:t>become bankrupt or personally insolvent</w:t>
      </w:r>
      <w:r w:rsidR="00E92DCD" w:rsidRPr="007F201E">
        <w:rPr>
          <w:rStyle w:val="Strong"/>
          <w:szCs w:val="20"/>
        </w:rPr>
        <w:t>.</w:t>
      </w:r>
      <w:r w:rsidRPr="007F201E">
        <w:rPr>
          <w:rStyle w:val="Strong"/>
          <w:szCs w:val="20"/>
        </w:rPr>
        <w:t xml:space="preserve">  </w:t>
      </w:r>
    </w:p>
    <w:p w:rsidR="007F201E" w:rsidRPr="007F201E" w:rsidRDefault="007F201E" w:rsidP="007F201E">
      <w:pPr>
        <w:spacing w:after="100" w:afterAutospacing="1" w:line="240" w:lineRule="auto"/>
        <w:ind w:left="1146"/>
        <w:contextualSpacing/>
        <w:jc w:val="both"/>
        <w:rPr>
          <w:rStyle w:val="Strong"/>
          <w:szCs w:val="20"/>
        </w:rPr>
      </w:pPr>
    </w:p>
    <w:p w:rsidR="00A44924" w:rsidRDefault="00A44924" w:rsidP="008B4484">
      <w:pPr>
        <w:spacing w:after="0" w:line="240" w:lineRule="auto"/>
        <w:ind w:firstLine="720"/>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5876E4">
        <w:rPr>
          <w:rFonts w:cs="Calibri"/>
          <w:sz w:val="20"/>
          <w:szCs w:val="20"/>
        </w:rPr>
      </w:r>
      <w:r w:rsidR="005876E4">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sidR="003C49B5">
        <w:rPr>
          <w:rFonts w:cs="Calibri"/>
          <w:sz w:val="20"/>
          <w:szCs w:val="20"/>
        </w:rPr>
        <w:t>I have read and understand the above statement.</w:t>
      </w:r>
    </w:p>
    <w:p w:rsidR="00694A83" w:rsidRDefault="00694A83" w:rsidP="004214F2">
      <w:pPr>
        <w:spacing w:after="100" w:afterAutospacing="1" w:line="240" w:lineRule="auto"/>
        <w:contextualSpacing/>
        <w:rPr>
          <w:rFonts w:cs="HelveticaNeueLTStd-BdCn"/>
          <w:bCs/>
          <w:i/>
          <w:sz w:val="20"/>
          <w:szCs w:val="20"/>
        </w:rPr>
      </w:pPr>
    </w:p>
    <w:p w:rsidR="001A3F87" w:rsidRDefault="001A3F87" w:rsidP="004214F2">
      <w:pPr>
        <w:spacing w:after="100" w:afterAutospacing="1" w:line="240" w:lineRule="auto"/>
        <w:contextualSpacing/>
        <w:rPr>
          <w:rFonts w:cs="HelveticaNeueLTStd-BdCn"/>
          <w:bCs/>
          <w:i/>
          <w:sz w:val="20"/>
          <w:szCs w:val="20"/>
        </w:rPr>
      </w:pPr>
    </w:p>
    <w:p w:rsidR="001A3F87" w:rsidRPr="00DE44FC" w:rsidRDefault="001A3F87" w:rsidP="001A3F87">
      <w:pPr>
        <w:pStyle w:val="Heading2"/>
        <w:shd w:val="clear" w:color="auto" w:fill="5F497A"/>
        <w:tabs>
          <w:tab w:val="left" w:pos="8000"/>
          <w:tab w:val="right" w:pos="8930"/>
        </w:tabs>
        <w:jc w:val="left"/>
        <w:rPr>
          <w:color w:val="FFFFFF"/>
        </w:rPr>
      </w:pPr>
      <w:r w:rsidRPr="00DE44FC">
        <w:rPr>
          <w:color w:val="FFFFFF"/>
        </w:rPr>
        <w:t>Secti</w:t>
      </w:r>
      <w:r>
        <w:rPr>
          <w:color w:val="FFFFFF"/>
        </w:rPr>
        <w:t>on E</w:t>
      </w:r>
      <w:r w:rsidRPr="00DE44FC">
        <w:rPr>
          <w:color w:val="FFFFFF"/>
        </w:rPr>
        <w:t xml:space="preserve"> — </w:t>
      </w:r>
      <w:r>
        <w:rPr>
          <w:color w:val="FFFFFF"/>
        </w:rPr>
        <w:t>Criminal convictions (corporations)</w:t>
      </w:r>
    </w:p>
    <w:p w:rsidR="001A3F87" w:rsidRPr="00A84161" w:rsidRDefault="001A3F87" w:rsidP="001A3F87">
      <w:pPr>
        <w:pStyle w:val="ListParagraph"/>
        <w:numPr>
          <w:ilvl w:val="0"/>
          <w:numId w:val="25"/>
        </w:numPr>
        <w:tabs>
          <w:tab w:val="left" w:pos="426"/>
        </w:tabs>
        <w:autoSpaceDE w:val="0"/>
        <w:autoSpaceDN w:val="0"/>
        <w:adjustRightInd w:val="0"/>
        <w:spacing w:before="120" w:after="100" w:afterAutospacing="1" w:line="240" w:lineRule="auto"/>
        <w:ind w:left="426" w:hanging="426"/>
        <w:jc w:val="both"/>
        <w:rPr>
          <w:rStyle w:val="Strong"/>
          <w:szCs w:val="20"/>
        </w:rPr>
      </w:pPr>
      <w:r>
        <w:rPr>
          <w:rStyle w:val="Strong"/>
          <w:szCs w:val="20"/>
        </w:rPr>
        <w:t>Has the corporation</w:t>
      </w:r>
      <w:r w:rsidRPr="00A84161">
        <w:rPr>
          <w:rStyle w:val="Strong"/>
          <w:szCs w:val="20"/>
        </w:rPr>
        <w:t xml:space="preserve"> been convicted or found guilty of a criminal offence* that involves fraud</w:t>
      </w:r>
      <w:r>
        <w:rPr>
          <w:rStyle w:val="Strong"/>
          <w:szCs w:val="20"/>
        </w:rPr>
        <w:t xml:space="preserve">, violence or </w:t>
      </w:r>
      <w:r w:rsidRPr="00A84161">
        <w:rPr>
          <w:rStyle w:val="Strong"/>
          <w:szCs w:val="20"/>
        </w:rPr>
        <w:t xml:space="preserve">dishonesty </w:t>
      </w:r>
      <w:r>
        <w:rPr>
          <w:rStyle w:val="Strong"/>
          <w:szCs w:val="20"/>
        </w:rPr>
        <w:t>and</w:t>
      </w:r>
      <w:r w:rsidRPr="00A84161">
        <w:rPr>
          <w:rStyle w:val="Strong"/>
          <w:szCs w:val="20"/>
        </w:rPr>
        <w:t xml:space="preserve"> is punishable by imprisonment of 1 year or more</w:t>
      </w:r>
      <w:r>
        <w:rPr>
          <w:rStyle w:val="Strong"/>
          <w:szCs w:val="20"/>
        </w:rPr>
        <w:t xml:space="preserve"> anywhere in Australia or in another country</w:t>
      </w:r>
      <w:r w:rsidRPr="00A84161">
        <w:rPr>
          <w:rStyle w:val="Strong"/>
          <w:szCs w:val="20"/>
        </w:rPr>
        <w:t xml:space="preserve">? </w:t>
      </w:r>
    </w:p>
    <w:p w:rsidR="001A3F87" w:rsidRDefault="001A3F87" w:rsidP="001A3F87">
      <w:pPr>
        <w:pStyle w:val="ListParagraph"/>
        <w:autoSpaceDE w:val="0"/>
        <w:autoSpaceDN w:val="0"/>
        <w:adjustRightInd w:val="0"/>
        <w:spacing w:after="100" w:afterAutospacing="1" w:line="240" w:lineRule="auto"/>
        <w:ind w:left="0"/>
        <w:jc w:val="both"/>
        <w:rPr>
          <w:rFonts w:cs="HelveticaNeueLTStd-BdCn"/>
          <w:bCs/>
          <w:sz w:val="20"/>
          <w:szCs w:val="20"/>
        </w:rPr>
      </w:pPr>
    </w:p>
    <w:p w:rsidR="001A3F87" w:rsidRDefault="001A3F87" w:rsidP="001A3F87">
      <w:pPr>
        <w:pStyle w:val="ListParagraph"/>
        <w:autoSpaceDE w:val="0"/>
        <w:autoSpaceDN w:val="0"/>
        <w:adjustRightInd w:val="0"/>
        <w:spacing w:after="100" w:afterAutospacing="1" w:line="240" w:lineRule="auto"/>
        <w:ind w:left="709" w:hanging="283"/>
        <w:jc w:val="both"/>
        <w:rPr>
          <w:rFonts w:cs="HelveticaNeueLTStd-BdCn"/>
          <w:bCs/>
          <w:sz w:val="20"/>
          <w:szCs w:val="20"/>
        </w:rPr>
      </w:pPr>
      <w:r>
        <w:rPr>
          <w:rFonts w:cs="HelveticaNeueLTStd-BdCn"/>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5876E4">
        <w:rPr>
          <w:rFonts w:cs="HelveticaNeueLTStd-BdCn"/>
          <w:bCs/>
          <w:sz w:val="20"/>
          <w:szCs w:val="20"/>
        </w:rPr>
      </w:r>
      <w:r w:rsidR="005876E4">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Yes</w:t>
      </w:r>
      <w:r>
        <w:rPr>
          <w:rFonts w:cs="HelveticaNeueLTStd-BdCn"/>
          <w:bCs/>
          <w:sz w:val="20"/>
          <w:szCs w:val="20"/>
        </w:rPr>
        <w:t xml:space="preserve"> – you must provide comprehensive details in an attachment to this application </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5876E4">
        <w:rPr>
          <w:rFonts w:cs="HelveticaNeueLTStd-BdCn"/>
          <w:bCs/>
          <w:sz w:val="20"/>
          <w:szCs w:val="20"/>
        </w:rPr>
      </w:r>
      <w:r w:rsidR="005876E4">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p>
    <w:p w:rsidR="001A3F87" w:rsidRDefault="001A3F87" w:rsidP="001A3F87">
      <w:pPr>
        <w:pStyle w:val="ListParagraph"/>
        <w:autoSpaceDE w:val="0"/>
        <w:autoSpaceDN w:val="0"/>
        <w:adjustRightInd w:val="0"/>
        <w:spacing w:after="100" w:afterAutospacing="1" w:line="240" w:lineRule="auto"/>
        <w:ind w:hanging="283"/>
        <w:jc w:val="both"/>
        <w:rPr>
          <w:rFonts w:cs="HelveticaNeueLTStd-BdCn"/>
          <w:bCs/>
          <w:sz w:val="20"/>
          <w:szCs w:val="20"/>
        </w:rPr>
      </w:pPr>
      <w:r>
        <w:rPr>
          <w:rFonts w:cs="HelveticaNeueLTStd-BdCn"/>
          <w:bCs/>
          <w:sz w:val="20"/>
          <w:szCs w:val="20"/>
        </w:rPr>
        <w:t xml:space="preserve"> </w:t>
      </w:r>
    </w:p>
    <w:p w:rsidR="001A3F87" w:rsidRDefault="001A3F87" w:rsidP="001A3F87">
      <w:pPr>
        <w:pStyle w:val="ListParagraph"/>
        <w:autoSpaceDE w:val="0"/>
        <w:autoSpaceDN w:val="0"/>
        <w:adjustRightInd w:val="0"/>
        <w:spacing w:after="100" w:afterAutospacing="1" w:line="240" w:lineRule="auto"/>
        <w:ind w:hanging="283"/>
        <w:jc w:val="both"/>
        <w:rPr>
          <w:rFonts w:cs="HelveticaNeueLTStd-BdCn"/>
          <w:bCs/>
          <w:sz w:val="20"/>
          <w:szCs w:val="20"/>
        </w:rPr>
      </w:pPr>
    </w:p>
    <w:p w:rsidR="001A3F87" w:rsidRDefault="001A3F87" w:rsidP="001A3F87">
      <w:pPr>
        <w:pStyle w:val="ListParagraph"/>
        <w:autoSpaceDE w:val="0"/>
        <w:autoSpaceDN w:val="0"/>
        <w:adjustRightInd w:val="0"/>
        <w:spacing w:after="100" w:afterAutospacing="1" w:line="240" w:lineRule="auto"/>
        <w:ind w:left="0" w:firstLine="426"/>
        <w:jc w:val="both"/>
        <w:rPr>
          <w:rStyle w:val="Emphasis"/>
          <w:rFonts w:cs="HelveticaNeueLTStd-BdCn"/>
          <w:bCs/>
          <w:i/>
          <w:szCs w:val="16"/>
        </w:rPr>
      </w:pPr>
      <w:r>
        <w:rPr>
          <w:rStyle w:val="Emphasis"/>
          <w:rFonts w:cs="HelveticaNeueLTStd-BdCn"/>
          <w:bCs/>
          <w:i/>
          <w:szCs w:val="16"/>
        </w:rPr>
        <w:t xml:space="preserve">   </w:t>
      </w:r>
      <w:r w:rsidRPr="00AF3AEE">
        <w:rPr>
          <w:rStyle w:val="Emphasis"/>
          <w:rFonts w:cs="HelveticaNeueLTStd-BdCn"/>
          <w:bCs/>
          <w:i/>
          <w:szCs w:val="16"/>
        </w:rPr>
        <w:t>*Please note: Spent convictions under the Spent Convictions Act 2000 do not need to be included in this declaration</w:t>
      </w:r>
    </w:p>
    <w:p w:rsidR="001A3F87" w:rsidRDefault="001A3F87" w:rsidP="001A3F87">
      <w:pPr>
        <w:pStyle w:val="ListParagraph"/>
        <w:autoSpaceDE w:val="0"/>
        <w:autoSpaceDN w:val="0"/>
        <w:adjustRightInd w:val="0"/>
        <w:spacing w:after="100" w:afterAutospacing="1" w:line="240" w:lineRule="auto"/>
        <w:jc w:val="both"/>
        <w:rPr>
          <w:rStyle w:val="Emphasis"/>
          <w:rFonts w:cs="HelveticaNeueLTStd-BdCn"/>
          <w:bCs/>
          <w:i/>
          <w:szCs w:val="16"/>
        </w:rPr>
      </w:pPr>
    </w:p>
    <w:p w:rsidR="001A3F87" w:rsidRPr="00A84161" w:rsidRDefault="001A3F87" w:rsidP="001A3F87">
      <w:pPr>
        <w:pStyle w:val="ListParagraph"/>
        <w:numPr>
          <w:ilvl w:val="0"/>
          <w:numId w:val="25"/>
        </w:numPr>
        <w:tabs>
          <w:tab w:val="left" w:pos="426"/>
        </w:tabs>
        <w:autoSpaceDE w:val="0"/>
        <w:autoSpaceDN w:val="0"/>
        <w:adjustRightInd w:val="0"/>
        <w:spacing w:before="120" w:after="100" w:afterAutospacing="1" w:line="240" w:lineRule="auto"/>
        <w:ind w:left="426" w:hanging="426"/>
        <w:jc w:val="both"/>
        <w:rPr>
          <w:rStyle w:val="Strong"/>
          <w:szCs w:val="20"/>
        </w:rPr>
      </w:pPr>
      <w:r>
        <w:rPr>
          <w:rStyle w:val="Strong"/>
          <w:szCs w:val="20"/>
        </w:rPr>
        <w:t>Is the corporation currently being prosecuted for</w:t>
      </w:r>
      <w:r w:rsidRPr="00A84161">
        <w:rPr>
          <w:rStyle w:val="Strong"/>
          <w:szCs w:val="20"/>
        </w:rPr>
        <w:t xml:space="preserve"> a criminal offence* that involves fraud</w:t>
      </w:r>
      <w:r>
        <w:rPr>
          <w:rStyle w:val="Strong"/>
          <w:szCs w:val="20"/>
        </w:rPr>
        <w:t xml:space="preserve">, violence or </w:t>
      </w:r>
      <w:r w:rsidRPr="00A84161">
        <w:rPr>
          <w:rStyle w:val="Strong"/>
          <w:szCs w:val="20"/>
        </w:rPr>
        <w:t xml:space="preserve">dishonesty </w:t>
      </w:r>
      <w:r>
        <w:rPr>
          <w:rStyle w:val="Strong"/>
          <w:szCs w:val="20"/>
        </w:rPr>
        <w:t>and</w:t>
      </w:r>
      <w:r w:rsidRPr="00A84161">
        <w:rPr>
          <w:rStyle w:val="Strong"/>
          <w:szCs w:val="20"/>
        </w:rPr>
        <w:t xml:space="preserve"> is punishable by imprisonment of 1 year or more</w:t>
      </w:r>
      <w:r>
        <w:rPr>
          <w:rStyle w:val="Strong"/>
          <w:szCs w:val="20"/>
        </w:rPr>
        <w:t xml:space="preserve"> anywhere in Australia or in another country</w:t>
      </w:r>
      <w:r w:rsidRPr="00A84161">
        <w:rPr>
          <w:rStyle w:val="Strong"/>
          <w:szCs w:val="20"/>
        </w:rPr>
        <w:t xml:space="preserve">? </w:t>
      </w:r>
    </w:p>
    <w:p w:rsidR="001A3F87" w:rsidRDefault="001A3F87" w:rsidP="001A3F87">
      <w:pPr>
        <w:pStyle w:val="ListParagraph"/>
        <w:autoSpaceDE w:val="0"/>
        <w:autoSpaceDN w:val="0"/>
        <w:adjustRightInd w:val="0"/>
        <w:spacing w:after="100" w:afterAutospacing="1" w:line="240" w:lineRule="auto"/>
        <w:ind w:left="0"/>
        <w:jc w:val="both"/>
        <w:rPr>
          <w:rFonts w:cs="HelveticaNeueLTStd-BdCn"/>
          <w:bCs/>
          <w:sz w:val="20"/>
          <w:szCs w:val="20"/>
        </w:rPr>
      </w:pPr>
    </w:p>
    <w:p w:rsidR="001A3F87" w:rsidRDefault="001A3F87" w:rsidP="001A3F87">
      <w:pPr>
        <w:pStyle w:val="ListParagraph"/>
        <w:autoSpaceDE w:val="0"/>
        <w:autoSpaceDN w:val="0"/>
        <w:adjustRightInd w:val="0"/>
        <w:spacing w:after="100" w:afterAutospacing="1" w:line="240" w:lineRule="auto"/>
        <w:ind w:left="709" w:hanging="283"/>
        <w:jc w:val="both"/>
        <w:rPr>
          <w:rFonts w:cs="HelveticaNeueLTStd-BdCn"/>
          <w:bCs/>
          <w:sz w:val="20"/>
          <w:szCs w:val="20"/>
        </w:rPr>
      </w:pPr>
      <w:r>
        <w:rPr>
          <w:rFonts w:cs="HelveticaNeueLTStd-BdCn"/>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5876E4">
        <w:rPr>
          <w:rFonts w:cs="HelveticaNeueLTStd-BdCn"/>
          <w:bCs/>
          <w:sz w:val="20"/>
          <w:szCs w:val="20"/>
        </w:rPr>
      </w:r>
      <w:r w:rsidR="005876E4">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Yes</w:t>
      </w:r>
      <w:r>
        <w:rPr>
          <w:rFonts w:cs="HelveticaNeueLTStd-BdCn"/>
          <w:bCs/>
          <w:sz w:val="20"/>
          <w:szCs w:val="20"/>
        </w:rPr>
        <w:t xml:space="preserve"> – you must provide comprehensive details in an attachment to this application </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5876E4">
        <w:rPr>
          <w:rFonts w:cs="HelveticaNeueLTStd-BdCn"/>
          <w:bCs/>
          <w:sz w:val="20"/>
          <w:szCs w:val="20"/>
        </w:rPr>
      </w:r>
      <w:r w:rsidR="005876E4">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p>
    <w:p w:rsidR="001A3F87" w:rsidRDefault="001A3F87" w:rsidP="001A3F87">
      <w:pPr>
        <w:pStyle w:val="ListParagraph"/>
        <w:autoSpaceDE w:val="0"/>
        <w:autoSpaceDN w:val="0"/>
        <w:adjustRightInd w:val="0"/>
        <w:spacing w:after="100" w:afterAutospacing="1" w:line="240" w:lineRule="auto"/>
        <w:ind w:hanging="283"/>
        <w:jc w:val="both"/>
        <w:rPr>
          <w:rFonts w:cs="HelveticaNeueLTStd-BdCn"/>
          <w:bCs/>
          <w:sz w:val="20"/>
          <w:szCs w:val="20"/>
        </w:rPr>
      </w:pPr>
      <w:r>
        <w:rPr>
          <w:rFonts w:cs="HelveticaNeueLTStd-BdCn"/>
          <w:bCs/>
          <w:sz w:val="20"/>
          <w:szCs w:val="20"/>
        </w:rPr>
        <w:t xml:space="preserve"> </w:t>
      </w:r>
    </w:p>
    <w:p w:rsidR="001A3F87" w:rsidRDefault="001A3F87" w:rsidP="001A3F87">
      <w:pPr>
        <w:pStyle w:val="ListParagraph"/>
        <w:autoSpaceDE w:val="0"/>
        <w:autoSpaceDN w:val="0"/>
        <w:adjustRightInd w:val="0"/>
        <w:spacing w:after="100" w:afterAutospacing="1" w:line="240" w:lineRule="auto"/>
        <w:ind w:hanging="283"/>
        <w:jc w:val="both"/>
        <w:rPr>
          <w:rFonts w:cs="HelveticaNeueLTStd-BdCn"/>
          <w:bCs/>
          <w:sz w:val="20"/>
          <w:szCs w:val="20"/>
        </w:rPr>
      </w:pPr>
    </w:p>
    <w:p w:rsidR="001A3F87" w:rsidRDefault="001A3F87" w:rsidP="001A3F87">
      <w:pPr>
        <w:pStyle w:val="ListParagraph"/>
        <w:autoSpaceDE w:val="0"/>
        <w:autoSpaceDN w:val="0"/>
        <w:adjustRightInd w:val="0"/>
        <w:spacing w:after="100" w:afterAutospacing="1" w:line="240" w:lineRule="auto"/>
        <w:ind w:left="0" w:firstLine="426"/>
        <w:jc w:val="both"/>
        <w:rPr>
          <w:rStyle w:val="Emphasis"/>
          <w:rFonts w:cs="HelveticaNeueLTStd-BdCn"/>
          <w:bCs/>
          <w:i/>
          <w:szCs w:val="16"/>
        </w:rPr>
      </w:pPr>
      <w:r>
        <w:rPr>
          <w:rStyle w:val="Emphasis"/>
          <w:rFonts w:cs="HelveticaNeueLTStd-BdCn"/>
          <w:bCs/>
          <w:i/>
          <w:szCs w:val="16"/>
        </w:rPr>
        <w:t xml:space="preserve">   </w:t>
      </w:r>
      <w:r w:rsidRPr="00AF3AEE">
        <w:rPr>
          <w:rStyle w:val="Emphasis"/>
          <w:rFonts w:cs="HelveticaNeueLTStd-BdCn"/>
          <w:bCs/>
          <w:i/>
          <w:szCs w:val="16"/>
        </w:rPr>
        <w:t>*Please note: Spent convictions under the Spent Convictions Act 2000 do not need to be included in this declaration</w:t>
      </w:r>
    </w:p>
    <w:p w:rsidR="001A3F87" w:rsidRDefault="001A3F87" w:rsidP="001A3F87">
      <w:pPr>
        <w:pStyle w:val="ListParagraph"/>
        <w:autoSpaceDE w:val="0"/>
        <w:autoSpaceDN w:val="0"/>
        <w:adjustRightInd w:val="0"/>
        <w:spacing w:after="100" w:afterAutospacing="1" w:line="240" w:lineRule="auto"/>
        <w:jc w:val="both"/>
        <w:rPr>
          <w:rStyle w:val="Emphasis"/>
          <w:rFonts w:cs="HelveticaNeueLTStd-BdCn"/>
          <w:bCs/>
          <w:i/>
          <w:szCs w:val="16"/>
        </w:rPr>
      </w:pPr>
    </w:p>
    <w:p w:rsidR="001A3F87" w:rsidRPr="00AF3AEE" w:rsidRDefault="001A3F87" w:rsidP="001A3F87">
      <w:pPr>
        <w:pStyle w:val="ListParagraph"/>
        <w:autoSpaceDE w:val="0"/>
        <w:autoSpaceDN w:val="0"/>
        <w:adjustRightInd w:val="0"/>
        <w:spacing w:after="100" w:afterAutospacing="1" w:line="240" w:lineRule="auto"/>
        <w:ind w:left="0" w:firstLine="426"/>
        <w:jc w:val="both"/>
        <w:rPr>
          <w:rStyle w:val="Emphasis"/>
          <w:rFonts w:cs="HelveticaNeueLTStd-BdCn"/>
          <w:bCs/>
          <w:i/>
          <w:szCs w:val="16"/>
        </w:rPr>
      </w:pPr>
    </w:p>
    <w:p w:rsidR="001A3F87" w:rsidRPr="00A84161" w:rsidRDefault="001A3F87" w:rsidP="001A3F87">
      <w:pPr>
        <w:pStyle w:val="ListParagraph"/>
        <w:numPr>
          <w:ilvl w:val="0"/>
          <w:numId w:val="25"/>
        </w:numPr>
        <w:tabs>
          <w:tab w:val="left" w:pos="426"/>
        </w:tabs>
        <w:autoSpaceDE w:val="0"/>
        <w:autoSpaceDN w:val="0"/>
        <w:adjustRightInd w:val="0"/>
        <w:spacing w:before="120" w:after="100" w:afterAutospacing="1" w:line="240" w:lineRule="auto"/>
        <w:ind w:left="426" w:hanging="426"/>
        <w:jc w:val="both"/>
        <w:rPr>
          <w:rStyle w:val="Strong"/>
          <w:szCs w:val="20"/>
        </w:rPr>
      </w:pPr>
      <w:r w:rsidRPr="00A84161">
        <w:rPr>
          <w:rStyle w:val="Strong"/>
          <w:szCs w:val="20"/>
        </w:rPr>
        <w:t xml:space="preserve">Have </w:t>
      </w:r>
      <w:r>
        <w:rPr>
          <w:rStyle w:val="Strong"/>
          <w:szCs w:val="20"/>
        </w:rPr>
        <w:t>any of the corporation’s directors</w:t>
      </w:r>
      <w:r w:rsidRPr="00A84161">
        <w:rPr>
          <w:rStyle w:val="Strong"/>
          <w:szCs w:val="20"/>
        </w:rPr>
        <w:t xml:space="preserve"> been convicted or found guilty of a criminal offence* that involves fraud</w:t>
      </w:r>
      <w:r>
        <w:rPr>
          <w:rStyle w:val="Strong"/>
          <w:szCs w:val="20"/>
        </w:rPr>
        <w:t xml:space="preserve">, violence or </w:t>
      </w:r>
      <w:r w:rsidRPr="00A84161">
        <w:rPr>
          <w:rStyle w:val="Strong"/>
          <w:szCs w:val="20"/>
        </w:rPr>
        <w:t xml:space="preserve">dishonesty </w:t>
      </w:r>
      <w:r>
        <w:rPr>
          <w:rStyle w:val="Strong"/>
          <w:szCs w:val="20"/>
        </w:rPr>
        <w:t>and</w:t>
      </w:r>
      <w:r w:rsidRPr="00A84161">
        <w:rPr>
          <w:rStyle w:val="Strong"/>
          <w:szCs w:val="20"/>
        </w:rPr>
        <w:t xml:space="preserve"> is punishable by imprisonment of 1 year or more</w:t>
      </w:r>
      <w:r>
        <w:rPr>
          <w:rStyle w:val="Strong"/>
          <w:szCs w:val="20"/>
        </w:rPr>
        <w:t xml:space="preserve"> anywhere in Australia or in another country</w:t>
      </w:r>
      <w:r w:rsidRPr="00A84161">
        <w:rPr>
          <w:rStyle w:val="Strong"/>
          <w:szCs w:val="20"/>
        </w:rPr>
        <w:t xml:space="preserve">? </w:t>
      </w:r>
    </w:p>
    <w:p w:rsidR="001A3F87" w:rsidRDefault="001A3F87" w:rsidP="001A3F87">
      <w:pPr>
        <w:pStyle w:val="ListParagraph"/>
        <w:autoSpaceDE w:val="0"/>
        <w:autoSpaceDN w:val="0"/>
        <w:adjustRightInd w:val="0"/>
        <w:spacing w:after="100" w:afterAutospacing="1" w:line="240" w:lineRule="auto"/>
        <w:ind w:left="0"/>
        <w:jc w:val="both"/>
        <w:rPr>
          <w:rFonts w:cs="HelveticaNeueLTStd-BdCn"/>
          <w:bCs/>
          <w:sz w:val="20"/>
          <w:szCs w:val="20"/>
        </w:rPr>
      </w:pPr>
    </w:p>
    <w:p w:rsidR="001A3F87" w:rsidRDefault="001A3F87" w:rsidP="001A3F87">
      <w:pPr>
        <w:pStyle w:val="ListParagraph"/>
        <w:autoSpaceDE w:val="0"/>
        <w:autoSpaceDN w:val="0"/>
        <w:adjustRightInd w:val="0"/>
        <w:spacing w:after="100" w:afterAutospacing="1" w:line="240" w:lineRule="auto"/>
        <w:ind w:left="709" w:hanging="283"/>
        <w:jc w:val="both"/>
        <w:rPr>
          <w:rFonts w:cs="HelveticaNeueLTStd-BdCn"/>
          <w:bCs/>
          <w:sz w:val="20"/>
          <w:szCs w:val="20"/>
        </w:rPr>
      </w:pPr>
      <w:r>
        <w:rPr>
          <w:rFonts w:cs="HelveticaNeueLTStd-BdCn"/>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5876E4">
        <w:rPr>
          <w:rFonts w:cs="HelveticaNeueLTStd-BdCn"/>
          <w:bCs/>
          <w:sz w:val="20"/>
          <w:szCs w:val="20"/>
        </w:rPr>
      </w:r>
      <w:r w:rsidR="005876E4">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Yes</w:t>
      </w:r>
      <w:r>
        <w:rPr>
          <w:rFonts w:cs="HelveticaNeueLTStd-BdCn"/>
          <w:bCs/>
          <w:sz w:val="20"/>
          <w:szCs w:val="20"/>
        </w:rPr>
        <w:t xml:space="preserve"> – you must provide comprehensive details in an attachment to this application </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5876E4">
        <w:rPr>
          <w:rFonts w:cs="HelveticaNeueLTStd-BdCn"/>
          <w:bCs/>
          <w:sz w:val="20"/>
          <w:szCs w:val="20"/>
        </w:rPr>
      </w:r>
      <w:r w:rsidR="005876E4">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p>
    <w:p w:rsidR="001A3F87" w:rsidRDefault="001A3F87" w:rsidP="001A3F87">
      <w:pPr>
        <w:pStyle w:val="ListParagraph"/>
        <w:autoSpaceDE w:val="0"/>
        <w:autoSpaceDN w:val="0"/>
        <w:adjustRightInd w:val="0"/>
        <w:spacing w:after="100" w:afterAutospacing="1" w:line="240" w:lineRule="auto"/>
        <w:ind w:hanging="283"/>
        <w:jc w:val="both"/>
        <w:rPr>
          <w:rFonts w:cs="HelveticaNeueLTStd-BdCn"/>
          <w:bCs/>
          <w:sz w:val="20"/>
          <w:szCs w:val="20"/>
        </w:rPr>
      </w:pPr>
      <w:r>
        <w:rPr>
          <w:rFonts w:cs="HelveticaNeueLTStd-BdCn"/>
          <w:bCs/>
          <w:sz w:val="20"/>
          <w:szCs w:val="20"/>
        </w:rPr>
        <w:t xml:space="preserve"> </w:t>
      </w:r>
    </w:p>
    <w:p w:rsidR="001A3F87" w:rsidRDefault="001A3F87" w:rsidP="001A3F87">
      <w:pPr>
        <w:pStyle w:val="ListParagraph"/>
        <w:autoSpaceDE w:val="0"/>
        <w:autoSpaceDN w:val="0"/>
        <w:adjustRightInd w:val="0"/>
        <w:spacing w:after="100" w:afterAutospacing="1" w:line="240" w:lineRule="auto"/>
        <w:ind w:hanging="283"/>
        <w:jc w:val="both"/>
        <w:rPr>
          <w:rFonts w:cs="HelveticaNeueLTStd-BdCn"/>
          <w:bCs/>
          <w:sz w:val="20"/>
          <w:szCs w:val="20"/>
        </w:rPr>
      </w:pPr>
    </w:p>
    <w:p w:rsidR="001A3F87" w:rsidRDefault="001A3F87" w:rsidP="001A3F87">
      <w:pPr>
        <w:pStyle w:val="ListParagraph"/>
        <w:autoSpaceDE w:val="0"/>
        <w:autoSpaceDN w:val="0"/>
        <w:adjustRightInd w:val="0"/>
        <w:spacing w:after="100" w:afterAutospacing="1" w:line="240" w:lineRule="auto"/>
        <w:ind w:left="0" w:firstLine="426"/>
        <w:jc w:val="both"/>
        <w:rPr>
          <w:rStyle w:val="Emphasis"/>
          <w:rFonts w:cs="HelveticaNeueLTStd-BdCn"/>
          <w:bCs/>
          <w:i/>
          <w:szCs w:val="16"/>
        </w:rPr>
      </w:pPr>
      <w:r>
        <w:rPr>
          <w:rStyle w:val="Emphasis"/>
          <w:rFonts w:cs="HelveticaNeueLTStd-BdCn"/>
          <w:bCs/>
          <w:i/>
          <w:szCs w:val="16"/>
        </w:rPr>
        <w:t xml:space="preserve">   </w:t>
      </w:r>
      <w:r w:rsidRPr="00AF3AEE">
        <w:rPr>
          <w:rStyle w:val="Emphasis"/>
          <w:rFonts w:cs="HelveticaNeueLTStd-BdCn"/>
          <w:bCs/>
          <w:i/>
          <w:szCs w:val="16"/>
        </w:rPr>
        <w:t>*Please note: Spent convictions under the Spent Convictions Act 2000 do not need to be included in this declaration</w:t>
      </w:r>
    </w:p>
    <w:p w:rsidR="001A3F87" w:rsidRPr="00AF3AEE" w:rsidRDefault="001A3F87" w:rsidP="001A3F87">
      <w:pPr>
        <w:pStyle w:val="ListParagraph"/>
        <w:autoSpaceDE w:val="0"/>
        <w:autoSpaceDN w:val="0"/>
        <w:adjustRightInd w:val="0"/>
        <w:spacing w:after="100" w:afterAutospacing="1" w:line="240" w:lineRule="auto"/>
        <w:ind w:left="0" w:firstLine="426"/>
        <w:jc w:val="both"/>
        <w:rPr>
          <w:rStyle w:val="Emphasis"/>
          <w:rFonts w:cs="HelveticaNeueLTStd-BdCn"/>
          <w:bCs/>
          <w:i/>
          <w:szCs w:val="16"/>
        </w:rPr>
      </w:pPr>
    </w:p>
    <w:p w:rsidR="001A3F87" w:rsidRPr="00D82B3A" w:rsidRDefault="001A3F87" w:rsidP="001A3F87">
      <w:pPr>
        <w:pStyle w:val="ListParagraph"/>
        <w:autoSpaceDE w:val="0"/>
        <w:autoSpaceDN w:val="0"/>
        <w:adjustRightInd w:val="0"/>
        <w:spacing w:before="120" w:after="100" w:afterAutospacing="1" w:line="240" w:lineRule="auto"/>
        <w:ind w:left="0"/>
        <w:jc w:val="both"/>
        <w:rPr>
          <w:rFonts w:cs="HelveticaNeueLTStd-BdCn"/>
          <w:b/>
          <w:bCs/>
          <w:sz w:val="20"/>
          <w:szCs w:val="20"/>
        </w:rPr>
      </w:pPr>
    </w:p>
    <w:p w:rsidR="001A3F87" w:rsidRPr="00A84161" w:rsidRDefault="001A3F87" w:rsidP="001A3F87">
      <w:pPr>
        <w:pStyle w:val="ListParagraph"/>
        <w:numPr>
          <w:ilvl w:val="0"/>
          <w:numId w:val="25"/>
        </w:numPr>
        <w:tabs>
          <w:tab w:val="left" w:pos="426"/>
        </w:tabs>
        <w:autoSpaceDE w:val="0"/>
        <w:autoSpaceDN w:val="0"/>
        <w:adjustRightInd w:val="0"/>
        <w:spacing w:before="120" w:after="100" w:afterAutospacing="1" w:line="240" w:lineRule="auto"/>
        <w:ind w:left="426" w:hanging="426"/>
        <w:jc w:val="both"/>
        <w:rPr>
          <w:rStyle w:val="Strong"/>
          <w:szCs w:val="20"/>
        </w:rPr>
      </w:pPr>
      <w:r>
        <w:rPr>
          <w:rStyle w:val="Strong"/>
          <w:szCs w:val="20"/>
        </w:rPr>
        <w:t xml:space="preserve">Are any of the corporation’s directors currently being prosecuted for a </w:t>
      </w:r>
      <w:r w:rsidRPr="00A84161">
        <w:rPr>
          <w:rStyle w:val="Strong"/>
          <w:szCs w:val="20"/>
        </w:rPr>
        <w:t>criminal offence* that involves fraud</w:t>
      </w:r>
      <w:r>
        <w:rPr>
          <w:rStyle w:val="Strong"/>
          <w:szCs w:val="20"/>
        </w:rPr>
        <w:t xml:space="preserve"> or </w:t>
      </w:r>
      <w:r w:rsidRPr="00A84161">
        <w:rPr>
          <w:rStyle w:val="Strong"/>
          <w:szCs w:val="20"/>
        </w:rPr>
        <w:t xml:space="preserve">dishonesty </w:t>
      </w:r>
      <w:r>
        <w:rPr>
          <w:rStyle w:val="Strong"/>
          <w:szCs w:val="20"/>
        </w:rPr>
        <w:t xml:space="preserve">and </w:t>
      </w:r>
      <w:r w:rsidRPr="00A84161">
        <w:rPr>
          <w:rStyle w:val="Strong"/>
          <w:szCs w:val="20"/>
        </w:rPr>
        <w:t>is punishable by imprisonment of 1 year or more</w:t>
      </w:r>
      <w:r>
        <w:rPr>
          <w:rStyle w:val="Strong"/>
          <w:szCs w:val="20"/>
        </w:rPr>
        <w:t xml:space="preserve"> anywhere in Australia or in another country</w:t>
      </w:r>
      <w:r w:rsidRPr="00A84161">
        <w:rPr>
          <w:rStyle w:val="Strong"/>
          <w:szCs w:val="20"/>
        </w:rPr>
        <w:t xml:space="preserve">? </w:t>
      </w:r>
    </w:p>
    <w:p w:rsidR="001A3F87" w:rsidRDefault="001A3F87" w:rsidP="001A3F87">
      <w:pPr>
        <w:pStyle w:val="ListParagraph"/>
        <w:autoSpaceDE w:val="0"/>
        <w:autoSpaceDN w:val="0"/>
        <w:adjustRightInd w:val="0"/>
        <w:spacing w:after="100" w:afterAutospacing="1" w:line="240" w:lineRule="auto"/>
        <w:ind w:left="0"/>
        <w:jc w:val="both"/>
        <w:rPr>
          <w:rFonts w:cs="HelveticaNeueLTStd-BdCn"/>
          <w:bCs/>
          <w:sz w:val="20"/>
          <w:szCs w:val="20"/>
        </w:rPr>
      </w:pPr>
    </w:p>
    <w:p w:rsidR="001A3F87" w:rsidRDefault="001A3F87" w:rsidP="001A3F87">
      <w:pPr>
        <w:pStyle w:val="ListParagraph"/>
        <w:autoSpaceDE w:val="0"/>
        <w:autoSpaceDN w:val="0"/>
        <w:adjustRightInd w:val="0"/>
        <w:spacing w:after="100" w:afterAutospacing="1" w:line="240" w:lineRule="auto"/>
        <w:ind w:left="709" w:hanging="283"/>
        <w:jc w:val="both"/>
        <w:rPr>
          <w:rFonts w:cs="HelveticaNeueLTStd-BdCn"/>
          <w:bCs/>
          <w:sz w:val="20"/>
          <w:szCs w:val="20"/>
        </w:rPr>
      </w:pPr>
      <w:r>
        <w:rPr>
          <w:rFonts w:cs="HelveticaNeueLTStd-BdCn"/>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5876E4">
        <w:rPr>
          <w:rFonts w:cs="HelveticaNeueLTStd-BdCn"/>
          <w:bCs/>
          <w:sz w:val="20"/>
          <w:szCs w:val="20"/>
        </w:rPr>
      </w:r>
      <w:r w:rsidR="005876E4">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Yes</w:t>
      </w:r>
      <w:r>
        <w:rPr>
          <w:rFonts w:cs="HelveticaNeueLTStd-BdCn"/>
          <w:bCs/>
          <w:sz w:val="20"/>
          <w:szCs w:val="20"/>
        </w:rPr>
        <w:t xml:space="preserve"> – you must provide comprehensive details in an attachment to this application </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5876E4">
        <w:rPr>
          <w:rFonts w:cs="HelveticaNeueLTStd-BdCn"/>
          <w:bCs/>
          <w:sz w:val="20"/>
          <w:szCs w:val="20"/>
        </w:rPr>
      </w:r>
      <w:r w:rsidR="005876E4">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p>
    <w:p w:rsidR="001A3F87" w:rsidRDefault="001A3F87" w:rsidP="001A3F87">
      <w:pPr>
        <w:pStyle w:val="ListParagraph"/>
        <w:autoSpaceDE w:val="0"/>
        <w:autoSpaceDN w:val="0"/>
        <w:adjustRightInd w:val="0"/>
        <w:spacing w:after="100" w:afterAutospacing="1" w:line="240" w:lineRule="auto"/>
        <w:ind w:hanging="283"/>
        <w:jc w:val="both"/>
        <w:rPr>
          <w:rFonts w:cs="HelveticaNeueLTStd-BdCn"/>
          <w:bCs/>
          <w:sz w:val="20"/>
          <w:szCs w:val="20"/>
        </w:rPr>
      </w:pPr>
      <w:r>
        <w:rPr>
          <w:rFonts w:cs="HelveticaNeueLTStd-BdCn"/>
          <w:bCs/>
          <w:sz w:val="20"/>
          <w:szCs w:val="20"/>
        </w:rPr>
        <w:t xml:space="preserve"> </w:t>
      </w:r>
    </w:p>
    <w:p w:rsidR="001A3F87" w:rsidRDefault="001A3F87" w:rsidP="001A3F87">
      <w:pPr>
        <w:pStyle w:val="ListParagraph"/>
        <w:autoSpaceDE w:val="0"/>
        <w:autoSpaceDN w:val="0"/>
        <w:adjustRightInd w:val="0"/>
        <w:spacing w:after="100" w:afterAutospacing="1" w:line="240" w:lineRule="auto"/>
        <w:ind w:hanging="283"/>
        <w:jc w:val="both"/>
        <w:rPr>
          <w:rFonts w:cs="HelveticaNeueLTStd-BdCn"/>
          <w:bCs/>
          <w:sz w:val="20"/>
          <w:szCs w:val="20"/>
        </w:rPr>
      </w:pPr>
    </w:p>
    <w:p w:rsidR="001A3F87" w:rsidRDefault="001A3F87" w:rsidP="001A3F87">
      <w:pPr>
        <w:pStyle w:val="ListParagraph"/>
        <w:autoSpaceDE w:val="0"/>
        <w:autoSpaceDN w:val="0"/>
        <w:adjustRightInd w:val="0"/>
        <w:spacing w:after="100" w:afterAutospacing="1" w:line="240" w:lineRule="auto"/>
        <w:ind w:left="0" w:firstLine="426"/>
        <w:jc w:val="both"/>
        <w:rPr>
          <w:rStyle w:val="Emphasis"/>
          <w:rFonts w:cs="HelveticaNeueLTStd-BdCn"/>
          <w:bCs/>
          <w:i/>
          <w:szCs w:val="16"/>
        </w:rPr>
      </w:pPr>
      <w:r>
        <w:rPr>
          <w:rStyle w:val="Emphasis"/>
          <w:rFonts w:cs="HelveticaNeueLTStd-BdCn"/>
          <w:bCs/>
          <w:i/>
          <w:szCs w:val="16"/>
        </w:rPr>
        <w:t xml:space="preserve">   </w:t>
      </w:r>
      <w:r w:rsidRPr="00AF3AEE">
        <w:rPr>
          <w:rStyle w:val="Emphasis"/>
          <w:rFonts w:cs="HelveticaNeueLTStd-BdCn"/>
          <w:bCs/>
          <w:i/>
          <w:szCs w:val="16"/>
        </w:rPr>
        <w:t>*Please note: Spent convictions under the Spent Convictions Act 2000 do not need to be included in this declaration</w:t>
      </w:r>
    </w:p>
    <w:p w:rsidR="001A3F87" w:rsidRDefault="001A3F87" w:rsidP="001A3F87">
      <w:pPr>
        <w:pStyle w:val="ListParagraph"/>
        <w:autoSpaceDE w:val="0"/>
        <w:autoSpaceDN w:val="0"/>
        <w:adjustRightInd w:val="0"/>
        <w:spacing w:after="100" w:afterAutospacing="1" w:line="240" w:lineRule="auto"/>
        <w:jc w:val="both"/>
        <w:rPr>
          <w:rStyle w:val="Emphasis"/>
          <w:rFonts w:cs="HelveticaNeueLTStd-BdCn"/>
          <w:bCs/>
          <w:i/>
          <w:szCs w:val="16"/>
        </w:rPr>
      </w:pPr>
    </w:p>
    <w:p w:rsidR="001A3F87" w:rsidRPr="00A84161" w:rsidRDefault="001A3F87" w:rsidP="001A3F87">
      <w:pPr>
        <w:pStyle w:val="ListParagraph"/>
        <w:numPr>
          <w:ilvl w:val="0"/>
          <w:numId w:val="25"/>
        </w:numPr>
        <w:tabs>
          <w:tab w:val="left" w:pos="426"/>
        </w:tabs>
        <w:autoSpaceDE w:val="0"/>
        <w:autoSpaceDN w:val="0"/>
        <w:adjustRightInd w:val="0"/>
        <w:spacing w:before="120" w:after="100" w:afterAutospacing="1" w:line="240" w:lineRule="auto"/>
        <w:ind w:left="426" w:hanging="426"/>
        <w:jc w:val="both"/>
        <w:rPr>
          <w:rStyle w:val="Strong"/>
          <w:szCs w:val="20"/>
        </w:rPr>
      </w:pPr>
      <w:r w:rsidRPr="00A84161">
        <w:rPr>
          <w:rStyle w:val="Strong"/>
          <w:szCs w:val="20"/>
        </w:rPr>
        <w:t xml:space="preserve">I understand that it is a requirement under law that should </w:t>
      </w:r>
      <w:r>
        <w:rPr>
          <w:rStyle w:val="Strong"/>
          <w:szCs w:val="20"/>
        </w:rPr>
        <w:t xml:space="preserve">the corporation be issued a licence, the corporation </w:t>
      </w:r>
      <w:r w:rsidRPr="00A84161">
        <w:rPr>
          <w:rStyle w:val="Strong"/>
          <w:szCs w:val="20"/>
        </w:rPr>
        <w:t xml:space="preserve">must notify the Construction Occupations Registrar </w:t>
      </w:r>
      <w:r>
        <w:rPr>
          <w:rStyle w:val="Strong"/>
          <w:szCs w:val="20"/>
        </w:rPr>
        <w:t xml:space="preserve">of any convictions of such offences </w:t>
      </w:r>
      <w:r w:rsidRPr="00A84161">
        <w:rPr>
          <w:rStyle w:val="Strong"/>
          <w:szCs w:val="20"/>
        </w:rPr>
        <w:t xml:space="preserve">in the future.  </w:t>
      </w:r>
    </w:p>
    <w:p w:rsidR="001A3F87" w:rsidRDefault="001A3F87" w:rsidP="001A3F87">
      <w:pPr>
        <w:pStyle w:val="ListParagraph"/>
        <w:tabs>
          <w:tab w:val="left" w:pos="426"/>
        </w:tabs>
        <w:autoSpaceDE w:val="0"/>
        <w:autoSpaceDN w:val="0"/>
        <w:adjustRightInd w:val="0"/>
        <w:spacing w:before="120" w:after="100" w:afterAutospacing="1" w:line="240" w:lineRule="auto"/>
        <w:ind w:left="426"/>
        <w:jc w:val="both"/>
        <w:rPr>
          <w:rFonts w:cs="HelveticaNeueLTStd-BdCn"/>
          <w:bCs/>
          <w:sz w:val="20"/>
          <w:szCs w:val="20"/>
        </w:rPr>
      </w:pPr>
    </w:p>
    <w:p w:rsidR="001A3F87" w:rsidRPr="00D82B3A" w:rsidRDefault="001A3F87" w:rsidP="001A3F87">
      <w:pPr>
        <w:pStyle w:val="ListParagraph"/>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5876E4">
        <w:rPr>
          <w:rFonts w:cs="HelveticaNeueLTStd-BdCn"/>
          <w:bCs/>
          <w:sz w:val="20"/>
          <w:szCs w:val="20"/>
        </w:rPr>
      </w:r>
      <w:r w:rsidR="005876E4">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w:t>
      </w:r>
      <w:r>
        <w:rPr>
          <w:rFonts w:cs="Calibri"/>
          <w:sz w:val="20"/>
          <w:szCs w:val="20"/>
        </w:rPr>
        <w:t>I have read and understand the above statement.</w:t>
      </w:r>
    </w:p>
    <w:p w:rsidR="001A3F87" w:rsidRPr="00AF3AEE" w:rsidRDefault="001A3F87" w:rsidP="001A3F87">
      <w:pPr>
        <w:pStyle w:val="ListParagraph"/>
        <w:autoSpaceDE w:val="0"/>
        <w:autoSpaceDN w:val="0"/>
        <w:adjustRightInd w:val="0"/>
        <w:spacing w:after="100" w:afterAutospacing="1" w:line="240" w:lineRule="auto"/>
        <w:jc w:val="both"/>
        <w:rPr>
          <w:rStyle w:val="Emphasis"/>
          <w:rFonts w:cs="HelveticaNeueLTStd-BdCn"/>
          <w:bCs/>
          <w:i/>
          <w:szCs w:val="16"/>
        </w:rPr>
      </w:pPr>
    </w:p>
    <w:p w:rsidR="001A3F87" w:rsidRPr="00D82B3A" w:rsidRDefault="001A3F87" w:rsidP="001A3F87">
      <w:pPr>
        <w:pStyle w:val="ListParagraph"/>
        <w:autoSpaceDE w:val="0"/>
        <w:autoSpaceDN w:val="0"/>
        <w:adjustRightInd w:val="0"/>
        <w:spacing w:before="120" w:after="100" w:afterAutospacing="1" w:line="240" w:lineRule="auto"/>
        <w:ind w:left="0"/>
        <w:jc w:val="both"/>
        <w:rPr>
          <w:rFonts w:cs="HelveticaNeueLTStd-BdCn"/>
          <w:b/>
          <w:bCs/>
          <w:sz w:val="20"/>
          <w:szCs w:val="20"/>
        </w:rPr>
      </w:pPr>
    </w:p>
    <w:p w:rsidR="001A3F87" w:rsidRPr="00A84161" w:rsidRDefault="001A3F87" w:rsidP="001A3F87">
      <w:pPr>
        <w:pStyle w:val="ListParagraph"/>
        <w:numPr>
          <w:ilvl w:val="0"/>
          <w:numId w:val="25"/>
        </w:numPr>
        <w:tabs>
          <w:tab w:val="left" w:pos="426"/>
        </w:tabs>
        <w:autoSpaceDE w:val="0"/>
        <w:autoSpaceDN w:val="0"/>
        <w:adjustRightInd w:val="0"/>
        <w:spacing w:before="120" w:after="100" w:afterAutospacing="1" w:line="240" w:lineRule="auto"/>
        <w:ind w:left="426" w:hanging="426"/>
        <w:jc w:val="both"/>
        <w:rPr>
          <w:rStyle w:val="Strong"/>
          <w:szCs w:val="20"/>
        </w:rPr>
      </w:pPr>
      <w:r>
        <w:rPr>
          <w:rStyle w:val="Strong"/>
          <w:szCs w:val="20"/>
        </w:rPr>
        <w:t xml:space="preserve">Do you authorise Access Canberra to obtain </w:t>
      </w:r>
      <w:r w:rsidR="00C2096C">
        <w:rPr>
          <w:rStyle w:val="Strong"/>
          <w:szCs w:val="20"/>
        </w:rPr>
        <w:t xml:space="preserve">a </w:t>
      </w:r>
      <w:r>
        <w:rPr>
          <w:rStyle w:val="Strong"/>
          <w:szCs w:val="20"/>
        </w:rPr>
        <w:t>criminal history check</w:t>
      </w:r>
      <w:r w:rsidR="00C2096C">
        <w:rPr>
          <w:rStyle w:val="Strong"/>
          <w:szCs w:val="20"/>
        </w:rPr>
        <w:t xml:space="preserve"> </w:t>
      </w:r>
      <w:r>
        <w:rPr>
          <w:rStyle w:val="Strong"/>
          <w:szCs w:val="20"/>
        </w:rPr>
        <w:t>in relation to your licence application?</w:t>
      </w:r>
      <w:r w:rsidRPr="00A84161">
        <w:rPr>
          <w:rStyle w:val="Strong"/>
          <w:szCs w:val="20"/>
        </w:rPr>
        <w:t xml:space="preserve"> </w:t>
      </w:r>
    </w:p>
    <w:p w:rsidR="001A3F87" w:rsidRDefault="001A3F87" w:rsidP="001A3F87">
      <w:pPr>
        <w:pStyle w:val="ListParagraph"/>
        <w:autoSpaceDE w:val="0"/>
        <w:autoSpaceDN w:val="0"/>
        <w:adjustRightInd w:val="0"/>
        <w:spacing w:after="100" w:afterAutospacing="1" w:line="240" w:lineRule="auto"/>
        <w:ind w:left="0"/>
        <w:jc w:val="both"/>
        <w:rPr>
          <w:rFonts w:cs="HelveticaNeueLTStd-BdCn"/>
          <w:bCs/>
          <w:sz w:val="20"/>
          <w:szCs w:val="20"/>
        </w:rPr>
      </w:pPr>
    </w:p>
    <w:p w:rsidR="001A3F87" w:rsidRDefault="001A3F87" w:rsidP="001A3F87">
      <w:pPr>
        <w:pStyle w:val="ListParagraph"/>
        <w:autoSpaceDE w:val="0"/>
        <w:autoSpaceDN w:val="0"/>
        <w:adjustRightInd w:val="0"/>
        <w:spacing w:after="100" w:afterAutospacing="1" w:line="240" w:lineRule="auto"/>
        <w:ind w:left="709" w:hanging="283"/>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5876E4">
        <w:rPr>
          <w:rFonts w:cs="HelveticaNeueLTStd-BdCn"/>
          <w:bCs/>
          <w:sz w:val="20"/>
          <w:szCs w:val="20"/>
        </w:rPr>
      </w:r>
      <w:r w:rsidR="005876E4">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Yes</w:t>
      </w:r>
      <w:r>
        <w:rPr>
          <w:rFonts w:cs="HelveticaNeueLTStd-BdCn"/>
          <w:bCs/>
          <w:sz w:val="20"/>
          <w:szCs w:val="20"/>
        </w:rPr>
        <w:t xml:space="preserve"> – I authorise Access Canberra to obtain </w:t>
      </w:r>
      <w:r w:rsidR="00C2096C">
        <w:rPr>
          <w:rFonts w:cs="HelveticaNeueLTStd-BdCn"/>
          <w:bCs/>
          <w:sz w:val="20"/>
          <w:szCs w:val="20"/>
        </w:rPr>
        <w:t xml:space="preserve">a </w:t>
      </w:r>
      <w:r>
        <w:rPr>
          <w:rFonts w:cs="HelveticaNeueLTStd-BdCn"/>
          <w:bCs/>
          <w:sz w:val="20"/>
          <w:szCs w:val="20"/>
        </w:rPr>
        <w:t>criminal history check</w:t>
      </w:r>
    </w:p>
    <w:p w:rsidR="001A3F87" w:rsidRDefault="001A3F87" w:rsidP="001A3F87">
      <w:pPr>
        <w:pStyle w:val="ListParagraph"/>
        <w:autoSpaceDE w:val="0"/>
        <w:autoSpaceDN w:val="0"/>
        <w:adjustRightInd w:val="0"/>
        <w:spacing w:after="100" w:afterAutospacing="1" w:line="240" w:lineRule="auto"/>
        <w:ind w:left="709" w:hanging="283"/>
        <w:jc w:val="both"/>
        <w:rPr>
          <w:rFonts w:cs="HelveticaNeueLTStd-BdCn"/>
          <w:bCs/>
          <w:sz w:val="20"/>
          <w:szCs w:val="20"/>
        </w:rPr>
      </w:pPr>
    </w:p>
    <w:p w:rsidR="001A3F87" w:rsidRDefault="001A3F87" w:rsidP="001A3F87">
      <w:pPr>
        <w:pStyle w:val="ListParagraph"/>
        <w:autoSpaceDE w:val="0"/>
        <w:autoSpaceDN w:val="0"/>
        <w:adjustRightInd w:val="0"/>
        <w:spacing w:after="100" w:afterAutospacing="1" w:line="240" w:lineRule="auto"/>
        <w:ind w:left="709" w:hanging="283"/>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5876E4">
        <w:rPr>
          <w:rFonts w:cs="HelveticaNeueLTStd-BdCn"/>
          <w:bCs/>
          <w:sz w:val="20"/>
          <w:szCs w:val="20"/>
        </w:rPr>
      </w:r>
      <w:r w:rsidR="005876E4">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r>
        <w:rPr>
          <w:rFonts w:cs="HelveticaNeueLTStd-BdCn"/>
          <w:bCs/>
          <w:sz w:val="20"/>
          <w:szCs w:val="20"/>
        </w:rPr>
        <w:t xml:space="preserve"> – I do not authorise Access Canberra to obtain criminal history check in relation to the corporation – </w:t>
      </w:r>
      <w:r>
        <w:rPr>
          <w:rFonts w:cs="Calibri"/>
          <w:sz w:val="20"/>
          <w:szCs w:val="20"/>
        </w:rPr>
        <w:t>please note that if you do not provide authorisation to</w:t>
      </w:r>
      <w:r w:rsidR="00C2096C">
        <w:rPr>
          <w:rFonts w:cs="Calibri"/>
          <w:sz w:val="20"/>
          <w:szCs w:val="20"/>
        </w:rPr>
        <w:t xml:space="preserve"> confirm your criminal history,</w:t>
      </w:r>
      <w:r>
        <w:rPr>
          <w:rFonts w:cs="Calibri"/>
          <w:sz w:val="20"/>
          <w:szCs w:val="20"/>
        </w:rPr>
        <w:t xml:space="preserve"> you may be ineligible for a licence.</w:t>
      </w:r>
    </w:p>
    <w:p w:rsidR="001A3F87" w:rsidRDefault="001A3F87" w:rsidP="004214F2">
      <w:pPr>
        <w:spacing w:after="100" w:afterAutospacing="1" w:line="240" w:lineRule="auto"/>
        <w:contextualSpacing/>
        <w:rPr>
          <w:rFonts w:cs="HelveticaNeueLTStd-BdCn"/>
          <w:bCs/>
          <w:i/>
          <w:sz w:val="20"/>
          <w:szCs w:val="20"/>
        </w:rPr>
      </w:pPr>
    </w:p>
    <w:p w:rsidR="001A3F87" w:rsidRPr="00DE44FC" w:rsidRDefault="001A3F87" w:rsidP="001A3F87">
      <w:pPr>
        <w:pStyle w:val="Heading2"/>
        <w:shd w:val="clear" w:color="auto" w:fill="5F497A"/>
        <w:tabs>
          <w:tab w:val="left" w:pos="8000"/>
          <w:tab w:val="right" w:pos="8930"/>
        </w:tabs>
        <w:jc w:val="left"/>
        <w:rPr>
          <w:color w:val="FFFFFF"/>
        </w:rPr>
      </w:pPr>
      <w:r w:rsidRPr="00DE44FC">
        <w:rPr>
          <w:color w:val="FFFFFF"/>
        </w:rPr>
        <w:t>Secti</w:t>
      </w:r>
      <w:r>
        <w:rPr>
          <w:color w:val="FFFFFF"/>
        </w:rPr>
        <w:t>on F</w:t>
      </w:r>
      <w:r w:rsidRPr="00DE44FC">
        <w:rPr>
          <w:color w:val="FFFFFF"/>
        </w:rPr>
        <w:t xml:space="preserve"> — </w:t>
      </w:r>
      <w:r>
        <w:rPr>
          <w:color w:val="FFFFFF"/>
        </w:rPr>
        <w:t>Criminal convictions (partnerships)</w:t>
      </w:r>
    </w:p>
    <w:p w:rsidR="001A3F87" w:rsidRDefault="001A3F87" w:rsidP="001A3F87">
      <w:pPr>
        <w:spacing w:after="100" w:afterAutospacing="1" w:line="240" w:lineRule="auto"/>
        <w:contextualSpacing/>
        <w:jc w:val="both"/>
        <w:rPr>
          <w:sz w:val="20"/>
          <w:szCs w:val="20"/>
        </w:rPr>
      </w:pPr>
      <w:r>
        <w:rPr>
          <w:sz w:val="20"/>
          <w:szCs w:val="20"/>
        </w:rPr>
        <w:t>Partnerships are not eligible for a construction occupations licence if any of the partners have been convicted of an offence involving fraud, violence or dishonesty that is punishable by imprisonment for at least one year.</w:t>
      </w:r>
    </w:p>
    <w:p w:rsidR="001A3F87" w:rsidRPr="00AF3AEE" w:rsidRDefault="001A3F87" w:rsidP="001A3F87">
      <w:pPr>
        <w:pStyle w:val="ListParagraph"/>
        <w:autoSpaceDE w:val="0"/>
        <w:autoSpaceDN w:val="0"/>
        <w:adjustRightInd w:val="0"/>
        <w:spacing w:after="100" w:afterAutospacing="1" w:line="240" w:lineRule="auto"/>
        <w:ind w:left="0" w:firstLine="426"/>
        <w:jc w:val="both"/>
        <w:rPr>
          <w:rStyle w:val="Emphasis"/>
          <w:rFonts w:cs="HelveticaNeueLTStd-BdCn"/>
          <w:bCs/>
          <w:i/>
          <w:szCs w:val="16"/>
        </w:rPr>
      </w:pPr>
    </w:p>
    <w:p w:rsidR="001A3F87" w:rsidRPr="00A84161" w:rsidRDefault="001A3F87" w:rsidP="001A3F87">
      <w:pPr>
        <w:pStyle w:val="ListParagraph"/>
        <w:numPr>
          <w:ilvl w:val="0"/>
          <w:numId w:val="26"/>
        </w:numPr>
        <w:tabs>
          <w:tab w:val="left" w:pos="426"/>
        </w:tabs>
        <w:autoSpaceDE w:val="0"/>
        <w:autoSpaceDN w:val="0"/>
        <w:adjustRightInd w:val="0"/>
        <w:spacing w:before="120" w:after="100" w:afterAutospacing="1" w:line="240" w:lineRule="auto"/>
        <w:ind w:left="426" w:hanging="426"/>
        <w:jc w:val="both"/>
        <w:rPr>
          <w:rStyle w:val="Strong"/>
          <w:szCs w:val="20"/>
        </w:rPr>
      </w:pPr>
      <w:r w:rsidRPr="00A84161">
        <w:rPr>
          <w:rStyle w:val="Strong"/>
          <w:szCs w:val="20"/>
        </w:rPr>
        <w:t xml:space="preserve">Have </w:t>
      </w:r>
      <w:r>
        <w:rPr>
          <w:rStyle w:val="Strong"/>
          <w:szCs w:val="20"/>
        </w:rPr>
        <w:t>any of the partners</w:t>
      </w:r>
      <w:r w:rsidRPr="00A84161">
        <w:rPr>
          <w:rStyle w:val="Strong"/>
          <w:szCs w:val="20"/>
        </w:rPr>
        <w:t xml:space="preserve"> been convicted or found guilty of a criminal offence* that involves fraud</w:t>
      </w:r>
      <w:r>
        <w:rPr>
          <w:rStyle w:val="Strong"/>
          <w:szCs w:val="20"/>
        </w:rPr>
        <w:t xml:space="preserve">, violence or </w:t>
      </w:r>
      <w:r w:rsidRPr="00A84161">
        <w:rPr>
          <w:rStyle w:val="Strong"/>
          <w:szCs w:val="20"/>
        </w:rPr>
        <w:t xml:space="preserve">dishonesty </w:t>
      </w:r>
      <w:r>
        <w:rPr>
          <w:rStyle w:val="Strong"/>
          <w:szCs w:val="20"/>
        </w:rPr>
        <w:t>and</w:t>
      </w:r>
      <w:r w:rsidRPr="00A84161">
        <w:rPr>
          <w:rStyle w:val="Strong"/>
          <w:szCs w:val="20"/>
        </w:rPr>
        <w:t xml:space="preserve"> is punishable by imprisonment of 1 year or more</w:t>
      </w:r>
      <w:r>
        <w:rPr>
          <w:rStyle w:val="Strong"/>
          <w:szCs w:val="20"/>
        </w:rPr>
        <w:t xml:space="preserve"> anywhere in Australia or in another country</w:t>
      </w:r>
      <w:r w:rsidRPr="00A84161">
        <w:rPr>
          <w:rStyle w:val="Strong"/>
          <w:szCs w:val="20"/>
        </w:rPr>
        <w:t xml:space="preserve">? </w:t>
      </w:r>
    </w:p>
    <w:p w:rsidR="001A3F87" w:rsidRDefault="001A3F87" w:rsidP="001A3F87">
      <w:pPr>
        <w:pStyle w:val="ListParagraph"/>
        <w:autoSpaceDE w:val="0"/>
        <w:autoSpaceDN w:val="0"/>
        <w:adjustRightInd w:val="0"/>
        <w:spacing w:after="100" w:afterAutospacing="1" w:line="240" w:lineRule="auto"/>
        <w:ind w:left="0"/>
        <w:jc w:val="both"/>
        <w:rPr>
          <w:rFonts w:cs="HelveticaNeueLTStd-BdCn"/>
          <w:bCs/>
          <w:sz w:val="20"/>
          <w:szCs w:val="20"/>
        </w:rPr>
      </w:pPr>
    </w:p>
    <w:p w:rsidR="001A3F87" w:rsidRDefault="001A3F87" w:rsidP="001A3F87">
      <w:pPr>
        <w:pStyle w:val="ListParagraph"/>
        <w:autoSpaceDE w:val="0"/>
        <w:autoSpaceDN w:val="0"/>
        <w:adjustRightInd w:val="0"/>
        <w:spacing w:after="100" w:afterAutospacing="1" w:line="240" w:lineRule="auto"/>
        <w:ind w:left="709" w:hanging="283"/>
        <w:jc w:val="both"/>
        <w:rPr>
          <w:rFonts w:cs="HelveticaNeueLTStd-BdCn"/>
          <w:bCs/>
          <w:sz w:val="20"/>
          <w:szCs w:val="20"/>
        </w:rPr>
      </w:pPr>
      <w:r>
        <w:rPr>
          <w:rFonts w:cs="HelveticaNeueLTStd-BdCn"/>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5876E4">
        <w:rPr>
          <w:rFonts w:cs="HelveticaNeueLTStd-BdCn"/>
          <w:bCs/>
          <w:sz w:val="20"/>
          <w:szCs w:val="20"/>
        </w:rPr>
      </w:r>
      <w:r w:rsidR="005876E4">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Yes</w:t>
      </w:r>
      <w:r>
        <w:rPr>
          <w:rFonts w:cs="HelveticaNeueLTStd-BdCn"/>
          <w:bCs/>
          <w:sz w:val="20"/>
          <w:szCs w:val="20"/>
        </w:rPr>
        <w:t xml:space="preserve"> – you must provide comprehensive details in an attachment to this application </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5876E4">
        <w:rPr>
          <w:rFonts w:cs="HelveticaNeueLTStd-BdCn"/>
          <w:bCs/>
          <w:sz w:val="20"/>
          <w:szCs w:val="20"/>
        </w:rPr>
      </w:r>
      <w:r w:rsidR="005876E4">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p>
    <w:p w:rsidR="001A3F87" w:rsidRDefault="001A3F87" w:rsidP="001A3F87">
      <w:pPr>
        <w:pStyle w:val="ListParagraph"/>
        <w:autoSpaceDE w:val="0"/>
        <w:autoSpaceDN w:val="0"/>
        <w:adjustRightInd w:val="0"/>
        <w:spacing w:after="100" w:afterAutospacing="1" w:line="240" w:lineRule="auto"/>
        <w:ind w:hanging="283"/>
        <w:jc w:val="both"/>
        <w:rPr>
          <w:rFonts w:cs="HelveticaNeueLTStd-BdCn"/>
          <w:bCs/>
          <w:sz w:val="20"/>
          <w:szCs w:val="20"/>
        </w:rPr>
      </w:pPr>
      <w:r>
        <w:rPr>
          <w:rFonts w:cs="HelveticaNeueLTStd-BdCn"/>
          <w:bCs/>
          <w:sz w:val="20"/>
          <w:szCs w:val="20"/>
        </w:rPr>
        <w:t xml:space="preserve"> </w:t>
      </w:r>
    </w:p>
    <w:p w:rsidR="001A3F87" w:rsidRDefault="001A3F87" w:rsidP="001A3F87">
      <w:pPr>
        <w:pStyle w:val="ListParagraph"/>
        <w:autoSpaceDE w:val="0"/>
        <w:autoSpaceDN w:val="0"/>
        <w:adjustRightInd w:val="0"/>
        <w:spacing w:after="100" w:afterAutospacing="1" w:line="240" w:lineRule="auto"/>
        <w:ind w:hanging="283"/>
        <w:jc w:val="both"/>
        <w:rPr>
          <w:rFonts w:cs="HelveticaNeueLTStd-BdCn"/>
          <w:bCs/>
          <w:sz w:val="20"/>
          <w:szCs w:val="20"/>
        </w:rPr>
      </w:pPr>
    </w:p>
    <w:p w:rsidR="001A3F87" w:rsidRDefault="001A3F87" w:rsidP="001A3F87">
      <w:pPr>
        <w:pStyle w:val="ListParagraph"/>
        <w:autoSpaceDE w:val="0"/>
        <w:autoSpaceDN w:val="0"/>
        <w:adjustRightInd w:val="0"/>
        <w:spacing w:after="100" w:afterAutospacing="1" w:line="240" w:lineRule="auto"/>
        <w:ind w:left="0" w:firstLine="426"/>
        <w:jc w:val="both"/>
        <w:rPr>
          <w:rStyle w:val="Emphasis"/>
          <w:rFonts w:cs="HelveticaNeueLTStd-BdCn"/>
          <w:bCs/>
          <w:i/>
          <w:szCs w:val="16"/>
        </w:rPr>
      </w:pPr>
      <w:r>
        <w:rPr>
          <w:rStyle w:val="Emphasis"/>
          <w:rFonts w:cs="HelveticaNeueLTStd-BdCn"/>
          <w:bCs/>
          <w:i/>
          <w:szCs w:val="16"/>
        </w:rPr>
        <w:t xml:space="preserve">   </w:t>
      </w:r>
      <w:r w:rsidRPr="00AF3AEE">
        <w:rPr>
          <w:rStyle w:val="Emphasis"/>
          <w:rFonts w:cs="HelveticaNeueLTStd-BdCn"/>
          <w:bCs/>
          <w:i/>
          <w:szCs w:val="16"/>
        </w:rPr>
        <w:t>*Please note: Spent convictions under the Spent Convictions Act 2000 do not need to be included in this declaration</w:t>
      </w:r>
    </w:p>
    <w:p w:rsidR="001A3F87" w:rsidRPr="00AF3AEE" w:rsidRDefault="001A3F87" w:rsidP="001A3F87">
      <w:pPr>
        <w:pStyle w:val="ListParagraph"/>
        <w:autoSpaceDE w:val="0"/>
        <w:autoSpaceDN w:val="0"/>
        <w:adjustRightInd w:val="0"/>
        <w:spacing w:after="100" w:afterAutospacing="1" w:line="240" w:lineRule="auto"/>
        <w:ind w:left="0" w:firstLine="426"/>
        <w:jc w:val="both"/>
        <w:rPr>
          <w:rStyle w:val="Emphasis"/>
          <w:rFonts w:cs="HelveticaNeueLTStd-BdCn"/>
          <w:bCs/>
          <w:i/>
          <w:szCs w:val="16"/>
        </w:rPr>
      </w:pPr>
    </w:p>
    <w:p w:rsidR="001A3F87" w:rsidRPr="00D82B3A" w:rsidRDefault="001A3F87" w:rsidP="001A3F87">
      <w:pPr>
        <w:pStyle w:val="ListParagraph"/>
        <w:autoSpaceDE w:val="0"/>
        <w:autoSpaceDN w:val="0"/>
        <w:adjustRightInd w:val="0"/>
        <w:spacing w:before="120" w:after="100" w:afterAutospacing="1" w:line="240" w:lineRule="auto"/>
        <w:ind w:left="0"/>
        <w:jc w:val="both"/>
        <w:rPr>
          <w:rFonts w:cs="HelveticaNeueLTStd-BdCn"/>
          <w:b/>
          <w:bCs/>
          <w:sz w:val="20"/>
          <w:szCs w:val="20"/>
        </w:rPr>
      </w:pPr>
    </w:p>
    <w:p w:rsidR="001A3F87" w:rsidRPr="00A84161" w:rsidRDefault="001A3F87" w:rsidP="001A3F87">
      <w:pPr>
        <w:pStyle w:val="ListParagraph"/>
        <w:numPr>
          <w:ilvl w:val="0"/>
          <w:numId w:val="26"/>
        </w:numPr>
        <w:tabs>
          <w:tab w:val="left" w:pos="426"/>
        </w:tabs>
        <w:autoSpaceDE w:val="0"/>
        <w:autoSpaceDN w:val="0"/>
        <w:adjustRightInd w:val="0"/>
        <w:spacing w:before="120" w:after="100" w:afterAutospacing="1" w:line="240" w:lineRule="auto"/>
        <w:ind w:left="426" w:hanging="426"/>
        <w:jc w:val="both"/>
        <w:rPr>
          <w:rStyle w:val="Strong"/>
          <w:szCs w:val="20"/>
        </w:rPr>
      </w:pPr>
      <w:r>
        <w:rPr>
          <w:rStyle w:val="Strong"/>
          <w:szCs w:val="20"/>
        </w:rPr>
        <w:t xml:space="preserve">Are any of the partners currently being prosecuted for a </w:t>
      </w:r>
      <w:r w:rsidRPr="00A84161">
        <w:rPr>
          <w:rStyle w:val="Strong"/>
          <w:szCs w:val="20"/>
        </w:rPr>
        <w:t>criminal offence* that involves fraud</w:t>
      </w:r>
      <w:r>
        <w:rPr>
          <w:rStyle w:val="Strong"/>
          <w:szCs w:val="20"/>
        </w:rPr>
        <w:t xml:space="preserve"> or </w:t>
      </w:r>
      <w:r w:rsidRPr="00A84161">
        <w:rPr>
          <w:rStyle w:val="Strong"/>
          <w:szCs w:val="20"/>
        </w:rPr>
        <w:t xml:space="preserve">dishonesty </w:t>
      </w:r>
      <w:r>
        <w:rPr>
          <w:rStyle w:val="Strong"/>
          <w:szCs w:val="20"/>
        </w:rPr>
        <w:t xml:space="preserve">and </w:t>
      </w:r>
      <w:r w:rsidRPr="00A84161">
        <w:rPr>
          <w:rStyle w:val="Strong"/>
          <w:szCs w:val="20"/>
        </w:rPr>
        <w:t>is punishable by imprisonment of 1 year or more</w:t>
      </w:r>
      <w:r>
        <w:rPr>
          <w:rStyle w:val="Strong"/>
          <w:szCs w:val="20"/>
        </w:rPr>
        <w:t xml:space="preserve"> anywhere in Australia or in another country</w:t>
      </w:r>
      <w:r w:rsidRPr="00A84161">
        <w:rPr>
          <w:rStyle w:val="Strong"/>
          <w:szCs w:val="20"/>
        </w:rPr>
        <w:t xml:space="preserve">? </w:t>
      </w:r>
    </w:p>
    <w:p w:rsidR="001A3F87" w:rsidRDefault="001A3F87" w:rsidP="001A3F87">
      <w:pPr>
        <w:pStyle w:val="ListParagraph"/>
        <w:autoSpaceDE w:val="0"/>
        <w:autoSpaceDN w:val="0"/>
        <w:adjustRightInd w:val="0"/>
        <w:spacing w:after="100" w:afterAutospacing="1" w:line="240" w:lineRule="auto"/>
        <w:ind w:left="0"/>
        <w:jc w:val="both"/>
        <w:rPr>
          <w:rFonts w:cs="HelveticaNeueLTStd-BdCn"/>
          <w:bCs/>
          <w:sz w:val="20"/>
          <w:szCs w:val="20"/>
        </w:rPr>
      </w:pPr>
    </w:p>
    <w:p w:rsidR="001A3F87" w:rsidRDefault="001A3F87" w:rsidP="001A3F87">
      <w:pPr>
        <w:pStyle w:val="ListParagraph"/>
        <w:autoSpaceDE w:val="0"/>
        <w:autoSpaceDN w:val="0"/>
        <w:adjustRightInd w:val="0"/>
        <w:spacing w:after="100" w:afterAutospacing="1" w:line="240" w:lineRule="auto"/>
        <w:ind w:left="709" w:hanging="283"/>
        <w:jc w:val="both"/>
        <w:rPr>
          <w:rFonts w:cs="HelveticaNeueLTStd-BdCn"/>
          <w:bCs/>
          <w:sz w:val="20"/>
          <w:szCs w:val="20"/>
        </w:rPr>
      </w:pPr>
      <w:r>
        <w:rPr>
          <w:rFonts w:cs="HelveticaNeueLTStd-BdCn"/>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5876E4">
        <w:rPr>
          <w:rFonts w:cs="HelveticaNeueLTStd-BdCn"/>
          <w:bCs/>
          <w:sz w:val="20"/>
          <w:szCs w:val="20"/>
        </w:rPr>
      </w:r>
      <w:r w:rsidR="005876E4">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Yes</w:t>
      </w:r>
      <w:r>
        <w:rPr>
          <w:rFonts w:cs="HelveticaNeueLTStd-BdCn"/>
          <w:bCs/>
          <w:sz w:val="20"/>
          <w:szCs w:val="20"/>
        </w:rPr>
        <w:t xml:space="preserve"> – you must provide comprehensive details in an attachment to this application </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5876E4">
        <w:rPr>
          <w:rFonts w:cs="HelveticaNeueLTStd-BdCn"/>
          <w:bCs/>
          <w:sz w:val="20"/>
          <w:szCs w:val="20"/>
        </w:rPr>
      </w:r>
      <w:r w:rsidR="005876E4">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p>
    <w:p w:rsidR="001A3F87" w:rsidRDefault="001A3F87" w:rsidP="001A3F87">
      <w:pPr>
        <w:pStyle w:val="ListParagraph"/>
        <w:autoSpaceDE w:val="0"/>
        <w:autoSpaceDN w:val="0"/>
        <w:adjustRightInd w:val="0"/>
        <w:spacing w:after="100" w:afterAutospacing="1" w:line="240" w:lineRule="auto"/>
        <w:ind w:hanging="283"/>
        <w:jc w:val="both"/>
        <w:rPr>
          <w:rFonts w:cs="HelveticaNeueLTStd-BdCn"/>
          <w:bCs/>
          <w:sz w:val="20"/>
          <w:szCs w:val="20"/>
        </w:rPr>
      </w:pPr>
      <w:r>
        <w:rPr>
          <w:rFonts w:cs="HelveticaNeueLTStd-BdCn"/>
          <w:bCs/>
          <w:sz w:val="20"/>
          <w:szCs w:val="20"/>
        </w:rPr>
        <w:t xml:space="preserve"> </w:t>
      </w:r>
    </w:p>
    <w:p w:rsidR="001A3F87" w:rsidRDefault="001A3F87" w:rsidP="001A3F87">
      <w:pPr>
        <w:pStyle w:val="ListParagraph"/>
        <w:autoSpaceDE w:val="0"/>
        <w:autoSpaceDN w:val="0"/>
        <w:adjustRightInd w:val="0"/>
        <w:spacing w:after="100" w:afterAutospacing="1" w:line="240" w:lineRule="auto"/>
        <w:ind w:hanging="283"/>
        <w:jc w:val="both"/>
        <w:rPr>
          <w:rFonts w:cs="HelveticaNeueLTStd-BdCn"/>
          <w:bCs/>
          <w:sz w:val="20"/>
          <w:szCs w:val="20"/>
        </w:rPr>
      </w:pPr>
    </w:p>
    <w:p w:rsidR="001A3F87" w:rsidRDefault="001A3F87" w:rsidP="001A3F87">
      <w:pPr>
        <w:pStyle w:val="ListParagraph"/>
        <w:autoSpaceDE w:val="0"/>
        <w:autoSpaceDN w:val="0"/>
        <w:adjustRightInd w:val="0"/>
        <w:spacing w:after="100" w:afterAutospacing="1" w:line="240" w:lineRule="auto"/>
        <w:ind w:left="0" w:firstLine="426"/>
        <w:jc w:val="both"/>
        <w:rPr>
          <w:rStyle w:val="Emphasis"/>
          <w:rFonts w:cs="HelveticaNeueLTStd-BdCn"/>
          <w:bCs/>
          <w:i/>
          <w:szCs w:val="16"/>
        </w:rPr>
      </w:pPr>
      <w:r>
        <w:rPr>
          <w:rStyle w:val="Emphasis"/>
          <w:rFonts w:cs="HelveticaNeueLTStd-BdCn"/>
          <w:bCs/>
          <w:i/>
          <w:szCs w:val="16"/>
        </w:rPr>
        <w:t xml:space="preserve">   </w:t>
      </w:r>
      <w:r w:rsidRPr="00AF3AEE">
        <w:rPr>
          <w:rStyle w:val="Emphasis"/>
          <w:rFonts w:cs="HelveticaNeueLTStd-BdCn"/>
          <w:bCs/>
          <w:i/>
          <w:szCs w:val="16"/>
        </w:rPr>
        <w:t>*Please note: Spent convictions under the Spent Convictions Act 2000 do not need to be included in this declaration</w:t>
      </w:r>
    </w:p>
    <w:p w:rsidR="001A3F87" w:rsidRDefault="001A3F87" w:rsidP="001A3F87">
      <w:pPr>
        <w:pStyle w:val="ListParagraph"/>
        <w:autoSpaceDE w:val="0"/>
        <w:autoSpaceDN w:val="0"/>
        <w:adjustRightInd w:val="0"/>
        <w:spacing w:after="100" w:afterAutospacing="1" w:line="240" w:lineRule="auto"/>
        <w:jc w:val="both"/>
        <w:rPr>
          <w:rStyle w:val="Emphasis"/>
          <w:rFonts w:cs="HelveticaNeueLTStd-BdCn"/>
          <w:bCs/>
          <w:i/>
          <w:szCs w:val="16"/>
        </w:rPr>
      </w:pPr>
    </w:p>
    <w:p w:rsidR="001A3F87" w:rsidRPr="00A84161" w:rsidRDefault="001A3F87" w:rsidP="001A3F87">
      <w:pPr>
        <w:pStyle w:val="ListParagraph"/>
        <w:numPr>
          <w:ilvl w:val="0"/>
          <w:numId w:val="26"/>
        </w:numPr>
        <w:tabs>
          <w:tab w:val="left" w:pos="426"/>
        </w:tabs>
        <w:autoSpaceDE w:val="0"/>
        <w:autoSpaceDN w:val="0"/>
        <w:adjustRightInd w:val="0"/>
        <w:spacing w:before="120" w:after="100" w:afterAutospacing="1" w:line="240" w:lineRule="auto"/>
        <w:ind w:left="426" w:hanging="426"/>
        <w:jc w:val="both"/>
        <w:rPr>
          <w:rStyle w:val="Strong"/>
          <w:szCs w:val="20"/>
        </w:rPr>
      </w:pPr>
      <w:r w:rsidRPr="00A84161">
        <w:rPr>
          <w:rStyle w:val="Strong"/>
          <w:szCs w:val="20"/>
        </w:rPr>
        <w:t xml:space="preserve">I understand that it is a requirement under law that should </w:t>
      </w:r>
      <w:r>
        <w:rPr>
          <w:rStyle w:val="Strong"/>
          <w:szCs w:val="20"/>
        </w:rPr>
        <w:t xml:space="preserve">the corporation be issued a licence, the corporation </w:t>
      </w:r>
      <w:r w:rsidRPr="00A84161">
        <w:rPr>
          <w:rStyle w:val="Strong"/>
          <w:szCs w:val="20"/>
        </w:rPr>
        <w:t xml:space="preserve">must notify the Construction Occupations Registrar </w:t>
      </w:r>
      <w:r>
        <w:rPr>
          <w:rStyle w:val="Strong"/>
          <w:szCs w:val="20"/>
        </w:rPr>
        <w:t xml:space="preserve">of any convictions of such offences </w:t>
      </w:r>
      <w:r w:rsidRPr="00A84161">
        <w:rPr>
          <w:rStyle w:val="Strong"/>
          <w:szCs w:val="20"/>
        </w:rPr>
        <w:t xml:space="preserve">in the future.  </w:t>
      </w:r>
    </w:p>
    <w:p w:rsidR="001A3F87" w:rsidRDefault="001A3F87" w:rsidP="001A3F87">
      <w:pPr>
        <w:pStyle w:val="ListParagraph"/>
        <w:tabs>
          <w:tab w:val="left" w:pos="426"/>
        </w:tabs>
        <w:autoSpaceDE w:val="0"/>
        <w:autoSpaceDN w:val="0"/>
        <w:adjustRightInd w:val="0"/>
        <w:spacing w:before="120" w:after="100" w:afterAutospacing="1" w:line="240" w:lineRule="auto"/>
        <w:ind w:left="426"/>
        <w:jc w:val="both"/>
        <w:rPr>
          <w:rFonts w:cs="HelveticaNeueLTStd-BdCn"/>
          <w:bCs/>
          <w:sz w:val="20"/>
          <w:szCs w:val="20"/>
        </w:rPr>
      </w:pPr>
    </w:p>
    <w:p w:rsidR="001A3F87" w:rsidRPr="00D82B3A" w:rsidRDefault="001A3F87" w:rsidP="001A3F87">
      <w:pPr>
        <w:pStyle w:val="ListParagraph"/>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5876E4">
        <w:rPr>
          <w:rFonts w:cs="HelveticaNeueLTStd-BdCn"/>
          <w:bCs/>
          <w:sz w:val="20"/>
          <w:szCs w:val="20"/>
        </w:rPr>
      </w:r>
      <w:r w:rsidR="005876E4">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w:t>
      </w:r>
      <w:r>
        <w:rPr>
          <w:rFonts w:cs="Calibri"/>
          <w:sz w:val="20"/>
          <w:szCs w:val="20"/>
        </w:rPr>
        <w:t>I have read and understand the above statement.</w:t>
      </w:r>
    </w:p>
    <w:p w:rsidR="001A3F87" w:rsidRPr="00AF3AEE" w:rsidRDefault="001A3F87" w:rsidP="001A3F87">
      <w:pPr>
        <w:pStyle w:val="ListParagraph"/>
        <w:autoSpaceDE w:val="0"/>
        <w:autoSpaceDN w:val="0"/>
        <w:adjustRightInd w:val="0"/>
        <w:spacing w:after="100" w:afterAutospacing="1" w:line="240" w:lineRule="auto"/>
        <w:jc w:val="both"/>
        <w:rPr>
          <w:rStyle w:val="Emphasis"/>
          <w:rFonts w:cs="HelveticaNeueLTStd-BdCn"/>
          <w:bCs/>
          <w:i/>
          <w:szCs w:val="16"/>
        </w:rPr>
      </w:pPr>
    </w:p>
    <w:p w:rsidR="001A3F87" w:rsidRPr="00D82B3A" w:rsidRDefault="001A3F87" w:rsidP="001A3F87">
      <w:pPr>
        <w:pStyle w:val="ListParagraph"/>
        <w:autoSpaceDE w:val="0"/>
        <w:autoSpaceDN w:val="0"/>
        <w:adjustRightInd w:val="0"/>
        <w:spacing w:before="120" w:after="100" w:afterAutospacing="1" w:line="240" w:lineRule="auto"/>
        <w:ind w:left="0"/>
        <w:jc w:val="both"/>
        <w:rPr>
          <w:rFonts w:cs="HelveticaNeueLTStd-BdCn"/>
          <w:b/>
          <w:bCs/>
          <w:sz w:val="20"/>
          <w:szCs w:val="20"/>
        </w:rPr>
      </w:pPr>
    </w:p>
    <w:p w:rsidR="001A3F87" w:rsidRPr="00A84161" w:rsidRDefault="001A3F87" w:rsidP="001A3F87">
      <w:pPr>
        <w:pStyle w:val="ListParagraph"/>
        <w:numPr>
          <w:ilvl w:val="0"/>
          <w:numId w:val="26"/>
        </w:numPr>
        <w:tabs>
          <w:tab w:val="left" w:pos="426"/>
        </w:tabs>
        <w:autoSpaceDE w:val="0"/>
        <w:autoSpaceDN w:val="0"/>
        <w:adjustRightInd w:val="0"/>
        <w:spacing w:before="120" w:after="100" w:afterAutospacing="1" w:line="240" w:lineRule="auto"/>
        <w:ind w:left="426" w:hanging="426"/>
        <w:jc w:val="both"/>
        <w:rPr>
          <w:rStyle w:val="Strong"/>
          <w:szCs w:val="20"/>
        </w:rPr>
      </w:pPr>
      <w:r>
        <w:rPr>
          <w:rStyle w:val="Strong"/>
          <w:szCs w:val="20"/>
        </w:rPr>
        <w:t>Do</w:t>
      </w:r>
      <w:r w:rsidR="00F86E4C">
        <w:rPr>
          <w:rStyle w:val="Strong"/>
          <w:szCs w:val="20"/>
        </w:rPr>
        <w:t xml:space="preserve"> all partners </w:t>
      </w:r>
      <w:r>
        <w:rPr>
          <w:rStyle w:val="Strong"/>
          <w:szCs w:val="20"/>
        </w:rPr>
        <w:t xml:space="preserve">authorise Access Canberra to obtain a criminal history check </w:t>
      </w:r>
      <w:r w:rsidR="00F86E4C">
        <w:rPr>
          <w:rStyle w:val="Strong"/>
          <w:szCs w:val="20"/>
        </w:rPr>
        <w:t xml:space="preserve">for each partner </w:t>
      </w:r>
      <w:r>
        <w:rPr>
          <w:rStyle w:val="Strong"/>
          <w:szCs w:val="20"/>
        </w:rPr>
        <w:t>in relation to your licence application?</w:t>
      </w:r>
      <w:r w:rsidRPr="00A84161">
        <w:rPr>
          <w:rStyle w:val="Strong"/>
          <w:szCs w:val="20"/>
        </w:rPr>
        <w:t xml:space="preserve"> </w:t>
      </w:r>
    </w:p>
    <w:p w:rsidR="001A3F87" w:rsidRDefault="001A3F87" w:rsidP="001A3F87">
      <w:pPr>
        <w:pStyle w:val="ListParagraph"/>
        <w:autoSpaceDE w:val="0"/>
        <w:autoSpaceDN w:val="0"/>
        <w:adjustRightInd w:val="0"/>
        <w:spacing w:after="100" w:afterAutospacing="1" w:line="240" w:lineRule="auto"/>
        <w:ind w:left="0"/>
        <w:jc w:val="both"/>
        <w:rPr>
          <w:rFonts w:cs="HelveticaNeueLTStd-BdCn"/>
          <w:bCs/>
          <w:sz w:val="20"/>
          <w:szCs w:val="20"/>
        </w:rPr>
      </w:pPr>
    </w:p>
    <w:p w:rsidR="001A3F87" w:rsidRDefault="001A3F87" w:rsidP="001A3F87">
      <w:pPr>
        <w:pStyle w:val="ListParagraph"/>
        <w:autoSpaceDE w:val="0"/>
        <w:autoSpaceDN w:val="0"/>
        <w:adjustRightInd w:val="0"/>
        <w:spacing w:after="100" w:afterAutospacing="1" w:line="240" w:lineRule="auto"/>
        <w:ind w:left="709" w:hanging="283"/>
        <w:jc w:val="both"/>
        <w:rPr>
          <w:rFonts w:cs="HelveticaNeueLTStd-BdCn"/>
          <w:bCs/>
          <w:sz w:val="20"/>
          <w:szCs w:val="20"/>
        </w:rPr>
      </w:pPr>
      <w:r>
        <w:rPr>
          <w:rFonts w:cs="HelveticaNeueLTStd-BdCn"/>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5876E4">
        <w:rPr>
          <w:rFonts w:cs="HelveticaNeueLTStd-BdCn"/>
          <w:bCs/>
          <w:sz w:val="20"/>
          <w:szCs w:val="20"/>
        </w:rPr>
      </w:r>
      <w:r w:rsidR="005876E4">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Yes</w:t>
      </w:r>
      <w:r>
        <w:rPr>
          <w:rFonts w:cs="HelveticaNeueLTStd-BdCn"/>
          <w:bCs/>
          <w:sz w:val="20"/>
          <w:szCs w:val="20"/>
        </w:rPr>
        <w:t xml:space="preserve"> – I authorise Access Canberra to obtain a criminal history check</w:t>
      </w:r>
    </w:p>
    <w:p w:rsidR="001A3F87" w:rsidRDefault="001A3F87" w:rsidP="001A3F87">
      <w:pPr>
        <w:pStyle w:val="ListParagraph"/>
        <w:autoSpaceDE w:val="0"/>
        <w:autoSpaceDN w:val="0"/>
        <w:adjustRightInd w:val="0"/>
        <w:spacing w:after="100" w:afterAutospacing="1" w:line="240" w:lineRule="auto"/>
        <w:ind w:left="709" w:hanging="283"/>
        <w:jc w:val="both"/>
        <w:rPr>
          <w:rFonts w:cs="HelveticaNeueLTStd-BdCn"/>
          <w:bCs/>
          <w:sz w:val="20"/>
          <w:szCs w:val="20"/>
        </w:rPr>
      </w:pPr>
    </w:p>
    <w:p w:rsidR="001A3F87" w:rsidRDefault="001A3F87" w:rsidP="001A3F87">
      <w:pPr>
        <w:pStyle w:val="ListParagraph"/>
        <w:autoSpaceDE w:val="0"/>
        <w:autoSpaceDN w:val="0"/>
        <w:adjustRightInd w:val="0"/>
        <w:spacing w:after="100" w:afterAutospacing="1" w:line="240" w:lineRule="auto"/>
        <w:ind w:left="709" w:hanging="283"/>
        <w:jc w:val="both"/>
        <w:rPr>
          <w:rFonts w:cs="HelveticaNeueLTStd-BdCn"/>
          <w:bCs/>
          <w:sz w:val="20"/>
          <w:szCs w:val="20"/>
        </w:rPr>
      </w:pPr>
    </w:p>
    <w:p w:rsidR="001A3F87" w:rsidRDefault="001A3F87" w:rsidP="001A3F87">
      <w:pPr>
        <w:pStyle w:val="ListParagraph"/>
        <w:autoSpaceDE w:val="0"/>
        <w:autoSpaceDN w:val="0"/>
        <w:adjustRightInd w:val="0"/>
        <w:spacing w:after="100" w:afterAutospacing="1" w:line="240" w:lineRule="auto"/>
        <w:ind w:left="709" w:hanging="283"/>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5876E4">
        <w:rPr>
          <w:rFonts w:cs="HelveticaNeueLTStd-BdCn"/>
          <w:bCs/>
          <w:sz w:val="20"/>
          <w:szCs w:val="20"/>
        </w:rPr>
      </w:r>
      <w:r w:rsidR="005876E4">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r>
        <w:rPr>
          <w:rFonts w:cs="HelveticaNeueLTStd-BdCn"/>
          <w:bCs/>
          <w:sz w:val="20"/>
          <w:szCs w:val="20"/>
        </w:rPr>
        <w:t xml:space="preserve"> – I do not authorise Access Canberra to obtain a criminal history check in relation to the corporation – </w:t>
      </w:r>
      <w:r>
        <w:rPr>
          <w:rFonts w:cs="Calibri"/>
          <w:sz w:val="20"/>
          <w:szCs w:val="20"/>
        </w:rPr>
        <w:t>please note that if you do not provide authorisation to</w:t>
      </w:r>
      <w:r w:rsidR="00C2096C">
        <w:rPr>
          <w:rFonts w:cs="Calibri"/>
          <w:sz w:val="20"/>
          <w:szCs w:val="20"/>
        </w:rPr>
        <w:t xml:space="preserve"> confirm your criminal history</w:t>
      </w:r>
      <w:r>
        <w:rPr>
          <w:rFonts w:cs="Calibri"/>
          <w:sz w:val="20"/>
          <w:szCs w:val="20"/>
        </w:rPr>
        <w:t>, you may be ineligible for a licence.</w:t>
      </w:r>
    </w:p>
    <w:p w:rsidR="001A3F87" w:rsidRDefault="001A3F87" w:rsidP="004214F2">
      <w:pPr>
        <w:spacing w:after="100" w:afterAutospacing="1" w:line="240" w:lineRule="auto"/>
        <w:contextualSpacing/>
        <w:rPr>
          <w:rFonts w:cs="HelveticaNeueLTStd-BdCn"/>
          <w:bCs/>
          <w:i/>
          <w:sz w:val="20"/>
          <w:szCs w:val="20"/>
        </w:rPr>
      </w:pPr>
    </w:p>
    <w:p w:rsidR="00C07AB3" w:rsidRDefault="00C07AB3" w:rsidP="004D05BA">
      <w:pPr>
        <w:spacing w:after="0" w:line="240" w:lineRule="auto"/>
        <w:contextualSpacing/>
        <w:jc w:val="both"/>
        <w:rPr>
          <w:rFonts w:cs="Calibri"/>
          <w:sz w:val="20"/>
          <w:szCs w:val="20"/>
        </w:rPr>
      </w:pPr>
    </w:p>
    <w:p w:rsidR="00A44924" w:rsidRPr="00694A83" w:rsidRDefault="00AD0483" w:rsidP="00694A83">
      <w:pPr>
        <w:pStyle w:val="Heading2"/>
        <w:shd w:val="clear" w:color="auto" w:fill="5F497A"/>
        <w:tabs>
          <w:tab w:val="left" w:pos="8000"/>
          <w:tab w:val="right" w:pos="8930"/>
        </w:tabs>
        <w:ind w:left="1418" w:hanging="1418"/>
        <w:rPr>
          <w:color w:val="FFFFFF"/>
        </w:rPr>
      </w:pPr>
      <w:r w:rsidRPr="00694A83">
        <w:rPr>
          <w:color w:val="FFFFFF"/>
        </w:rPr>
        <w:t xml:space="preserve">Section </w:t>
      </w:r>
      <w:r w:rsidR="007D278D" w:rsidRPr="00694A83">
        <w:rPr>
          <w:color w:val="FFFFFF"/>
        </w:rPr>
        <w:t>G</w:t>
      </w:r>
      <w:r w:rsidR="00A44924" w:rsidRPr="00694A83">
        <w:rPr>
          <w:color w:val="FFFFFF"/>
        </w:rPr>
        <w:t xml:space="preserve"> </w:t>
      </w:r>
      <w:r w:rsidR="007A0010" w:rsidRPr="00694A83">
        <w:rPr>
          <w:color w:val="FFFFFF"/>
        </w:rPr>
        <w:t>—</w:t>
      </w:r>
      <w:r w:rsidR="00AC4DCE" w:rsidRPr="00694A83">
        <w:rPr>
          <w:color w:val="FFFFFF"/>
        </w:rPr>
        <w:t xml:space="preserve"> </w:t>
      </w:r>
      <w:r w:rsidR="008B098E" w:rsidRPr="00694A83">
        <w:rPr>
          <w:color w:val="FFFFFF"/>
        </w:rPr>
        <w:t>Licence</w:t>
      </w:r>
      <w:r w:rsidR="00A10CAF" w:rsidRPr="00694A83">
        <w:rPr>
          <w:color w:val="FFFFFF"/>
        </w:rPr>
        <w:t xml:space="preserve"> </w:t>
      </w:r>
      <w:r w:rsidR="006F78FE" w:rsidRPr="00694A83">
        <w:rPr>
          <w:color w:val="FFFFFF"/>
        </w:rPr>
        <w:t>History</w:t>
      </w:r>
      <w:r w:rsidR="008B098E" w:rsidRPr="00694A83">
        <w:rPr>
          <w:color w:val="FFFFFF"/>
        </w:rPr>
        <w:t xml:space="preserve"> </w:t>
      </w:r>
      <w:r w:rsidR="00A44924" w:rsidRPr="00694A83">
        <w:rPr>
          <w:color w:val="FFFFFF"/>
        </w:rPr>
        <w:t>Declarations</w:t>
      </w:r>
      <w:r w:rsidR="00037DF9" w:rsidRPr="00694A83">
        <w:rPr>
          <w:color w:val="FFFFFF"/>
        </w:rPr>
        <w:t xml:space="preserve"> (all applicants)</w:t>
      </w:r>
    </w:p>
    <w:p w:rsidR="000B4B8D" w:rsidRPr="001D5524" w:rsidRDefault="000B4B8D" w:rsidP="00157D97">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1D5524">
        <w:rPr>
          <w:rStyle w:val="Strong"/>
          <w:szCs w:val="20"/>
        </w:rPr>
        <w:t xml:space="preserve">Have any of the directors/partners previously held a </w:t>
      </w:r>
      <w:r w:rsidR="00A404F8">
        <w:rPr>
          <w:rStyle w:val="Strong"/>
          <w:szCs w:val="20"/>
        </w:rPr>
        <w:t>corporation</w:t>
      </w:r>
      <w:r w:rsidRPr="001D5524">
        <w:rPr>
          <w:rStyle w:val="Strong"/>
          <w:szCs w:val="20"/>
        </w:rPr>
        <w:t xml:space="preserve"> or partnership licence in the relevant construction occupation in the ACT or elsewhere in Australia or overseas for this or another </w:t>
      </w:r>
      <w:r w:rsidR="00A404F8">
        <w:rPr>
          <w:rStyle w:val="Strong"/>
          <w:szCs w:val="20"/>
        </w:rPr>
        <w:t>corporation</w:t>
      </w:r>
      <w:r w:rsidRPr="001D5524">
        <w:rPr>
          <w:rStyle w:val="Strong"/>
          <w:szCs w:val="20"/>
        </w:rPr>
        <w:t xml:space="preserve"> or partnership? </w:t>
      </w:r>
    </w:p>
    <w:p w:rsidR="000B4B8D" w:rsidRDefault="000B4B8D" w:rsidP="000B4B8D">
      <w:pPr>
        <w:pStyle w:val="ListParagraph"/>
        <w:tabs>
          <w:tab w:val="left" w:pos="426"/>
        </w:tabs>
        <w:autoSpaceDE w:val="0"/>
        <w:autoSpaceDN w:val="0"/>
        <w:adjustRightInd w:val="0"/>
        <w:spacing w:after="0" w:line="240" w:lineRule="auto"/>
        <w:ind w:left="0"/>
        <w:jc w:val="both"/>
        <w:rPr>
          <w:rFonts w:cs="Calibri"/>
          <w:sz w:val="20"/>
          <w:szCs w:val="20"/>
        </w:rPr>
      </w:pPr>
    </w:p>
    <w:p w:rsidR="000B4B8D" w:rsidRDefault="000B4B8D" w:rsidP="0037644A">
      <w:pPr>
        <w:pStyle w:val="ListParagraph"/>
        <w:tabs>
          <w:tab w:val="left" w:pos="426"/>
        </w:tabs>
        <w:autoSpaceDE w:val="0"/>
        <w:autoSpaceDN w:val="0"/>
        <w:adjustRightInd w:val="0"/>
        <w:spacing w:after="0" w:line="240" w:lineRule="auto"/>
        <w:ind w:left="1276" w:hanging="850"/>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5876E4">
        <w:rPr>
          <w:rFonts w:cs="Calibri"/>
          <w:sz w:val="20"/>
          <w:szCs w:val="20"/>
        </w:rPr>
      </w:r>
      <w:r w:rsidR="005876E4">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Yes</w:t>
      </w:r>
      <w:r>
        <w:rPr>
          <w:rFonts w:cs="Calibri"/>
          <w:sz w:val="20"/>
          <w:szCs w:val="20"/>
        </w:rPr>
        <w:t xml:space="preserve"> —</w:t>
      </w:r>
      <w:r w:rsidR="00D07113">
        <w:rPr>
          <w:rFonts w:cs="Calibri"/>
          <w:sz w:val="20"/>
          <w:szCs w:val="20"/>
        </w:rPr>
        <w:t xml:space="preserve"> </w:t>
      </w:r>
      <w:r w:rsidRPr="00D82B3A">
        <w:rPr>
          <w:rFonts w:cs="Calibri"/>
          <w:sz w:val="20"/>
          <w:szCs w:val="20"/>
        </w:rPr>
        <w:t xml:space="preserve">provide details of </w:t>
      </w:r>
      <w:r>
        <w:rPr>
          <w:rFonts w:cs="Calibri"/>
          <w:sz w:val="20"/>
          <w:szCs w:val="20"/>
        </w:rPr>
        <w:t xml:space="preserve">the </w:t>
      </w:r>
      <w:r w:rsidR="00A404F8">
        <w:rPr>
          <w:rFonts w:cs="Calibri"/>
          <w:sz w:val="20"/>
          <w:szCs w:val="20"/>
        </w:rPr>
        <w:t>corporation</w:t>
      </w:r>
      <w:r>
        <w:rPr>
          <w:rFonts w:cs="Calibri"/>
          <w:sz w:val="20"/>
          <w:szCs w:val="20"/>
        </w:rPr>
        <w:t xml:space="preserve">/partnership </w:t>
      </w:r>
      <w:r w:rsidR="00D07113">
        <w:rPr>
          <w:rFonts w:cs="Calibri"/>
          <w:sz w:val="20"/>
          <w:szCs w:val="20"/>
        </w:rPr>
        <w:t xml:space="preserve">including </w:t>
      </w:r>
      <w:r>
        <w:rPr>
          <w:rFonts w:cs="Calibri"/>
          <w:sz w:val="20"/>
          <w:szCs w:val="20"/>
        </w:rPr>
        <w:t xml:space="preserve">name, </w:t>
      </w:r>
      <w:r w:rsidRPr="00D82B3A">
        <w:rPr>
          <w:rFonts w:cs="Calibri"/>
          <w:sz w:val="20"/>
          <w:szCs w:val="20"/>
        </w:rPr>
        <w:t>licence</w:t>
      </w:r>
      <w:r>
        <w:rPr>
          <w:rFonts w:cs="Calibri"/>
          <w:sz w:val="20"/>
          <w:szCs w:val="20"/>
        </w:rPr>
        <w:t xml:space="preserve"> details and </w:t>
      </w:r>
      <w:r w:rsidR="00D07113">
        <w:rPr>
          <w:rFonts w:cs="Calibri"/>
          <w:sz w:val="20"/>
          <w:szCs w:val="20"/>
        </w:rPr>
        <w:t xml:space="preserve">  </w:t>
      </w:r>
      <w:r w:rsidR="00A404F8">
        <w:rPr>
          <w:rFonts w:cs="Calibri"/>
          <w:sz w:val="20"/>
          <w:szCs w:val="20"/>
        </w:rPr>
        <w:t>corporation</w:t>
      </w:r>
      <w:r>
        <w:rPr>
          <w:rFonts w:cs="Calibri"/>
          <w:sz w:val="20"/>
          <w:szCs w:val="20"/>
        </w:rPr>
        <w:t>/partnership status</w:t>
      </w:r>
    </w:p>
    <w:p w:rsidR="000B4B8D" w:rsidRPr="00D82B3A" w:rsidRDefault="000B4B8D" w:rsidP="00157D97">
      <w:pPr>
        <w:pStyle w:val="ListParagraph"/>
        <w:tabs>
          <w:tab w:val="left" w:pos="426"/>
        </w:tabs>
        <w:autoSpaceDE w:val="0"/>
        <w:autoSpaceDN w:val="0"/>
        <w:adjustRightInd w:val="0"/>
        <w:spacing w:after="0" w:line="240" w:lineRule="auto"/>
        <w:ind w:left="0" w:firstLine="426"/>
        <w:jc w:val="both"/>
        <w:rPr>
          <w:rFonts w:cs="HelveticaNeueLTStd-BdCn"/>
          <w:b/>
          <w:bCs/>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5876E4">
        <w:rPr>
          <w:rFonts w:cs="Calibri"/>
          <w:sz w:val="20"/>
          <w:szCs w:val="20"/>
        </w:rPr>
      </w:r>
      <w:r w:rsidR="005876E4">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No</w:t>
      </w:r>
    </w:p>
    <w:p w:rsidR="000B4B8D" w:rsidRPr="00D82B3A" w:rsidRDefault="000B4B8D" w:rsidP="000B4B8D">
      <w:pPr>
        <w:pStyle w:val="ListParagraph"/>
        <w:autoSpaceDE w:val="0"/>
        <w:autoSpaceDN w:val="0"/>
        <w:adjustRightInd w:val="0"/>
        <w:spacing w:after="100" w:afterAutospacing="1" w:line="240" w:lineRule="auto"/>
        <w:ind w:left="0"/>
        <w:jc w:val="both"/>
        <w:rPr>
          <w:rFonts w:cs="HelveticaNeueLTStd-BdCn"/>
          <w:b/>
          <w:bCs/>
          <w:sz w:val="20"/>
          <w:szCs w:val="20"/>
        </w:rPr>
      </w:pPr>
    </w:p>
    <w:p w:rsidR="000B4B8D" w:rsidRPr="001D5524" w:rsidRDefault="000B4B8D" w:rsidP="00157D97">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1D5524">
        <w:rPr>
          <w:rStyle w:val="Strong"/>
          <w:szCs w:val="20"/>
        </w:rPr>
        <w:t xml:space="preserve">Is your licence as a </w:t>
      </w:r>
      <w:r w:rsidR="00A404F8">
        <w:rPr>
          <w:rStyle w:val="Strong"/>
          <w:szCs w:val="20"/>
        </w:rPr>
        <w:t>corporation</w:t>
      </w:r>
      <w:r w:rsidRPr="001D5524">
        <w:rPr>
          <w:rStyle w:val="Strong"/>
          <w:szCs w:val="20"/>
        </w:rPr>
        <w:t xml:space="preserve"> or partnership, in Australia or overseas, currently suspended or cancelled?  </w:t>
      </w:r>
    </w:p>
    <w:p w:rsidR="000B4B8D" w:rsidRDefault="000B4B8D" w:rsidP="000B4B8D">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0B4B8D" w:rsidRPr="00D82B3A" w:rsidRDefault="000B4B8D" w:rsidP="00157D97">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5876E4">
        <w:rPr>
          <w:rFonts w:cs="HelveticaNeueLTStd-BdCn"/>
          <w:bCs/>
          <w:sz w:val="20"/>
          <w:szCs w:val="20"/>
        </w:rPr>
      </w:r>
      <w:r w:rsidR="005876E4">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Yes</w:t>
      </w:r>
      <w:r>
        <w:rPr>
          <w:rFonts w:cs="HelveticaNeueLTStd-BdCn"/>
          <w:bCs/>
          <w:sz w:val="20"/>
          <w:szCs w:val="20"/>
        </w:rPr>
        <w:t xml:space="preserve"> —</w:t>
      </w:r>
      <w:r w:rsidRPr="00D82B3A">
        <w:rPr>
          <w:rFonts w:cs="HelveticaNeueLTStd-BdCn"/>
          <w:bCs/>
          <w:sz w:val="20"/>
          <w:szCs w:val="20"/>
        </w:rPr>
        <w:t xml:space="preserve"> you must attach details  </w:t>
      </w:r>
      <w:r>
        <w:rPr>
          <w:rFonts w:cs="HelveticaNeueLTStd-BdCn"/>
          <w:bCs/>
          <w:sz w:val="20"/>
          <w:szCs w:val="20"/>
        </w:rPr>
        <w:t xml:space="preserve">   </w:t>
      </w:r>
      <w:r>
        <w:rPr>
          <w:rFonts w:cs="HelveticaNeueLTStd-BdCn"/>
          <w:bCs/>
          <w:sz w:val="20"/>
          <w:szCs w:val="20"/>
        </w:rPr>
        <w:tab/>
      </w:r>
      <w:r>
        <w:rPr>
          <w:rFonts w:cs="HelveticaNeueLTStd-BdCn"/>
          <w:bCs/>
          <w:sz w:val="20"/>
          <w:szCs w:val="20"/>
        </w:rPr>
        <w:tab/>
      </w:r>
      <w:r>
        <w:rPr>
          <w:rFonts w:cs="HelveticaNeueLTStd-BdCn"/>
          <w:bCs/>
          <w:sz w:val="20"/>
          <w:szCs w:val="20"/>
        </w:rPr>
        <w:tab/>
      </w:r>
      <w:r>
        <w:rPr>
          <w:rFonts w:cs="HelveticaNeueLTStd-BdCn"/>
          <w:bCs/>
          <w:sz w:val="20"/>
          <w:szCs w:val="20"/>
        </w:rPr>
        <w:tab/>
      </w:r>
      <w:r>
        <w:rPr>
          <w:rFonts w:cs="HelveticaNeueLTStd-BdCn"/>
          <w:bCs/>
          <w:sz w:val="20"/>
          <w:szCs w:val="20"/>
        </w:rPr>
        <w:tab/>
      </w:r>
      <w:r>
        <w:rPr>
          <w:rFonts w:cs="HelveticaNeueLTStd-BdCn"/>
          <w:bCs/>
          <w:sz w:val="20"/>
          <w:szCs w:val="20"/>
        </w:rPr>
        <w:tab/>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5876E4">
        <w:rPr>
          <w:rFonts w:cs="HelveticaNeueLTStd-BdCn"/>
          <w:bCs/>
          <w:sz w:val="20"/>
          <w:szCs w:val="20"/>
        </w:rPr>
      </w:r>
      <w:r w:rsidR="005876E4">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 </w:t>
      </w:r>
    </w:p>
    <w:p w:rsidR="000B4B8D" w:rsidRPr="00D82B3A" w:rsidRDefault="000B4B8D" w:rsidP="000B4B8D">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0B4B8D" w:rsidRPr="001D5524" w:rsidRDefault="000B4B8D" w:rsidP="00157D97">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1D5524">
        <w:rPr>
          <w:rStyle w:val="Strong"/>
          <w:szCs w:val="20"/>
        </w:rPr>
        <w:lastRenderedPageBreak/>
        <w:t xml:space="preserve">Have you or any of the directors/partners previously had a </w:t>
      </w:r>
      <w:r w:rsidR="00A404F8">
        <w:rPr>
          <w:rStyle w:val="Strong"/>
          <w:szCs w:val="20"/>
        </w:rPr>
        <w:t>corporation</w:t>
      </w:r>
      <w:r w:rsidRPr="001D5524">
        <w:rPr>
          <w:rStyle w:val="Strong"/>
          <w:szCs w:val="20"/>
        </w:rPr>
        <w:t xml:space="preserve"> or partnership licence cancelled, refused or suspended in Australia or overseas for this or another </w:t>
      </w:r>
      <w:r w:rsidR="00A404F8">
        <w:rPr>
          <w:rStyle w:val="Strong"/>
          <w:szCs w:val="20"/>
        </w:rPr>
        <w:t>corporation</w:t>
      </w:r>
      <w:r w:rsidRPr="001D5524">
        <w:rPr>
          <w:rStyle w:val="Strong"/>
          <w:szCs w:val="20"/>
        </w:rPr>
        <w:t xml:space="preserve"> or partnership?      </w:t>
      </w:r>
    </w:p>
    <w:p w:rsidR="000B4B8D" w:rsidRDefault="000B4B8D" w:rsidP="000B4B8D">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0B4B8D" w:rsidRPr="00D82B3A" w:rsidRDefault="000B4B8D" w:rsidP="00157D97">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5876E4">
        <w:rPr>
          <w:rFonts w:cs="HelveticaNeueLTStd-BdCn"/>
          <w:bCs/>
          <w:sz w:val="20"/>
          <w:szCs w:val="20"/>
        </w:rPr>
      </w:r>
      <w:r w:rsidR="005876E4">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Yes</w:t>
      </w:r>
      <w:r>
        <w:rPr>
          <w:rFonts w:cs="HelveticaNeueLTStd-BdCn"/>
          <w:bCs/>
          <w:sz w:val="20"/>
          <w:szCs w:val="20"/>
        </w:rPr>
        <w:t xml:space="preserve"> — you must provide comprehensive details in an attachment to this application</w:t>
      </w:r>
      <w:r>
        <w:rPr>
          <w:rFonts w:cs="HelveticaNeueLTStd-BdCn"/>
          <w:bCs/>
          <w:sz w:val="20"/>
          <w:szCs w:val="20"/>
        </w:rPr>
        <w:tab/>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5876E4">
        <w:rPr>
          <w:rFonts w:cs="HelveticaNeueLTStd-BdCn"/>
          <w:bCs/>
          <w:sz w:val="20"/>
          <w:szCs w:val="20"/>
        </w:rPr>
      </w:r>
      <w:r w:rsidR="005876E4">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p>
    <w:p w:rsidR="000B4B8D" w:rsidRDefault="000B4B8D" w:rsidP="000B4B8D">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0B4B8D" w:rsidRPr="001D5524" w:rsidRDefault="000B4B8D" w:rsidP="00157D97">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1D5524">
        <w:rPr>
          <w:rStyle w:val="Strong"/>
          <w:szCs w:val="20"/>
        </w:rPr>
        <w:t xml:space="preserve">I understand that I should notify the Construction Occupations Registrar if my </w:t>
      </w:r>
      <w:r w:rsidR="00A404F8">
        <w:rPr>
          <w:rStyle w:val="Strong"/>
          <w:szCs w:val="20"/>
        </w:rPr>
        <w:t>corporation</w:t>
      </w:r>
      <w:r w:rsidRPr="001D5524">
        <w:rPr>
          <w:rStyle w:val="Strong"/>
          <w:szCs w:val="20"/>
        </w:rPr>
        <w:t xml:space="preserve"> or partnership licence is cancelled, refused or suspended in Australia or overseas.  </w:t>
      </w:r>
    </w:p>
    <w:p w:rsidR="000B4B8D" w:rsidRDefault="000B4B8D" w:rsidP="000B4B8D">
      <w:pPr>
        <w:pStyle w:val="ListParagraph"/>
        <w:tabs>
          <w:tab w:val="left" w:pos="426"/>
        </w:tabs>
        <w:autoSpaceDE w:val="0"/>
        <w:autoSpaceDN w:val="0"/>
        <w:adjustRightInd w:val="0"/>
        <w:spacing w:before="120" w:after="100" w:afterAutospacing="1" w:line="240" w:lineRule="auto"/>
        <w:ind w:left="0"/>
        <w:jc w:val="both"/>
        <w:rPr>
          <w:rFonts w:cs="HelveticaNeueLTStd-BdCn"/>
          <w:bCs/>
          <w:sz w:val="20"/>
          <w:szCs w:val="20"/>
        </w:rPr>
      </w:pPr>
    </w:p>
    <w:p w:rsidR="000B4B8D" w:rsidRDefault="000B4B8D" w:rsidP="00157D97">
      <w:pPr>
        <w:pStyle w:val="ListParagraph"/>
        <w:tabs>
          <w:tab w:val="left" w:pos="426"/>
        </w:tabs>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5876E4">
        <w:rPr>
          <w:rFonts w:cs="HelveticaNeueLTStd-BdCn"/>
          <w:bCs/>
          <w:sz w:val="20"/>
          <w:szCs w:val="20"/>
        </w:rPr>
      </w:r>
      <w:r w:rsidR="005876E4">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w:t>
      </w:r>
      <w:r>
        <w:rPr>
          <w:rFonts w:cs="HelveticaNeueLTStd-BdCn"/>
          <w:bCs/>
          <w:sz w:val="20"/>
          <w:szCs w:val="20"/>
        </w:rPr>
        <w:t>I have read and understand the above statement.</w:t>
      </w:r>
      <w:r w:rsidRPr="00D82B3A">
        <w:rPr>
          <w:rFonts w:cs="HelveticaNeueLTStd-BdCn"/>
          <w:bCs/>
          <w:sz w:val="20"/>
          <w:szCs w:val="20"/>
        </w:rPr>
        <w:t xml:space="preserve"> </w:t>
      </w:r>
    </w:p>
    <w:p w:rsidR="000B4B8D" w:rsidRDefault="000B4B8D" w:rsidP="000B4B8D">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0B4B8D" w:rsidRPr="001D5524" w:rsidRDefault="000B4B8D" w:rsidP="00157D97">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1D5524">
        <w:rPr>
          <w:rStyle w:val="Strong"/>
          <w:szCs w:val="20"/>
        </w:rPr>
        <w:t xml:space="preserve">Has your </w:t>
      </w:r>
      <w:r w:rsidR="00A404F8">
        <w:rPr>
          <w:rStyle w:val="Strong"/>
          <w:szCs w:val="20"/>
        </w:rPr>
        <w:t>corporation</w:t>
      </w:r>
      <w:r w:rsidRPr="001D5524">
        <w:rPr>
          <w:rStyle w:val="Strong"/>
          <w:szCs w:val="20"/>
        </w:rPr>
        <w:t xml:space="preserve"> or partnership licence ever been subject to conditions, undertakings, limitations or restrictions in Australia or overseas?  </w:t>
      </w:r>
    </w:p>
    <w:p w:rsidR="000B4B8D" w:rsidRDefault="000B4B8D" w:rsidP="000B4B8D">
      <w:pPr>
        <w:pStyle w:val="ListParagraph"/>
        <w:tabs>
          <w:tab w:val="left" w:pos="426"/>
        </w:tabs>
        <w:autoSpaceDE w:val="0"/>
        <w:autoSpaceDN w:val="0"/>
        <w:adjustRightInd w:val="0"/>
        <w:spacing w:before="120" w:after="100" w:afterAutospacing="1" w:line="240" w:lineRule="auto"/>
        <w:ind w:left="0"/>
        <w:jc w:val="both"/>
        <w:rPr>
          <w:rFonts w:cs="HelveticaNeueLTStd-BdCn"/>
          <w:bCs/>
          <w:sz w:val="20"/>
          <w:szCs w:val="20"/>
        </w:rPr>
      </w:pPr>
    </w:p>
    <w:p w:rsidR="000B4B8D" w:rsidRPr="00D82B3A" w:rsidRDefault="000B4B8D" w:rsidP="00157D97">
      <w:pPr>
        <w:pStyle w:val="ListParagraph"/>
        <w:tabs>
          <w:tab w:val="left" w:pos="426"/>
        </w:tabs>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5876E4">
        <w:rPr>
          <w:rFonts w:cs="HelveticaNeueLTStd-BdCn"/>
          <w:bCs/>
          <w:sz w:val="20"/>
          <w:szCs w:val="20"/>
        </w:rPr>
      </w:r>
      <w:r w:rsidR="005876E4">
        <w:rPr>
          <w:rFonts w:cs="HelveticaNeueLTStd-BdCn"/>
          <w:bCs/>
          <w:sz w:val="20"/>
          <w:szCs w:val="20"/>
        </w:rPr>
        <w:fldChar w:fldCharType="separate"/>
      </w:r>
      <w:r w:rsidRPr="00D82B3A">
        <w:rPr>
          <w:rFonts w:cs="HelveticaNeueLTStd-BdCn"/>
          <w:bCs/>
          <w:sz w:val="20"/>
          <w:szCs w:val="20"/>
        </w:rPr>
        <w:fldChar w:fldCharType="end"/>
      </w:r>
      <w:r>
        <w:rPr>
          <w:rFonts w:cs="HelveticaNeueLTStd-BdCn"/>
          <w:bCs/>
          <w:sz w:val="20"/>
          <w:szCs w:val="20"/>
        </w:rPr>
        <w:t xml:space="preserve"> Yes — you must provide comprehensive details in an attachment to this application</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5876E4">
        <w:rPr>
          <w:rFonts w:cs="HelveticaNeueLTStd-BdCn"/>
          <w:bCs/>
          <w:sz w:val="20"/>
          <w:szCs w:val="20"/>
        </w:rPr>
      </w:r>
      <w:r w:rsidR="005876E4">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p>
    <w:p w:rsidR="000B4B8D" w:rsidRDefault="000B4B8D" w:rsidP="000B4B8D">
      <w:pPr>
        <w:pStyle w:val="ListParagraph"/>
        <w:tabs>
          <w:tab w:val="left" w:pos="426"/>
        </w:tabs>
        <w:autoSpaceDE w:val="0"/>
        <w:autoSpaceDN w:val="0"/>
        <w:adjustRightInd w:val="0"/>
        <w:spacing w:before="240" w:after="100" w:afterAutospacing="1" w:line="240" w:lineRule="auto"/>
        <w:ind w:left="0"/>
        <w:jc w:val="both"/>
        <w:rPr>
          <w:rStyle w:val="Strong"/>
          <w:szCs w:val="20"/>
        </w:rPr>
      </w:pPr>
    </w:p>
    <w:p w:rsidR="000B4B8D" w:rsidRPr="001D5524" w:rsidRDefault="000B4B8D" w:rsidP="00157D97">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1D5524">
        <w:rPr>
          <w:rStyle w:val="Strong"/>
          <w:szCs w:val="20"/>
        </w:rPr>
        <w:t xml:space="preserve">Are </w:t>
      </w:r>
      <w:r w:rsidR="007F201E">
        <w:rPr>
          <w:rStyle w:val="Strong"/>
          <w:szCs w:val="20"/>
        </w:rPr>
        <w:t>any of the directors/partners</w:t>
      </w:r>
      <w:r w:rsidR="00F86E4C">
        <w:rPr>
          <w:rStyle w:val="Strong"/>
          <w:szCs w:val="20"/>
        </w:rPr>
        <w:t xml:space="preserve">, or have they ever been, </w:t>
      </w:r>
      <w:r w:rsidRPr="001D5524">
        <w:rPr>
          <w:rStyle w:val="Strong"/>
          <w:szCs w:val="20"/>
        </w:rPr>
        <w:t xml:space="preserve">disqualified under the </w:t>
      </w:r>
      <w:r w:rsidRPr="007F201E">
        <w:rPr>
          <w:rStyle w:val="Strong"/>
          <w:i/>
          <w:szCs w:val="20"/>
        </w:rPr>
        <w:t>Construction Occupations (Licensing) Act 2004</w:t>
      </w:r>
      <w:r w:rsidRPr="001D5524">
        <w:rPr>
          <w:rStyle w:val="Strong"/>
          <w:szCs w:val="20"/>
        </w:rPr>
        <w:t>, or a corresponding prior Act, from applying for licence, or being licensed, in a construction occupation</w:t>
      </w:r>
      <w:r w:rsidR="00F86E4C">
        <w:rPr>
          <w:rStyle w:val="Strong"/>
          <w:szCs w:val="20"/>
        </w:rPr>
        <w:t xml:space="preserve"> either personally or part of a licensed business</w:t>
      </w:r>
      <w:r w:rsidRPr="001D5524">
        <w:rPr>
          <w:rStyle w:val="Strong"/>
          <w:szCs w:val="20"/>
        </w:rPr>
        <w:t xml:space="preserve">? </w:t>
      </w:r>
    </w:p>
    <w:p w:rsidR="000B4B8D" w:rsidRDefault="000B4B8D" w:rsidP="000B4B8D">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0B4B8D" w:rsidRPr="00D82B3A" w:rsidRDefault="000B4B8D" w:rsidP="00157D97">
      <w:pPr>
        <w:pStyle w:val="ListParagraph"/>
        <w:tabs>
          <w:tab w:val="left" w:pos="426"/>
        </w:tabs>
        <w:autoSpaceDE w:val="0"/>
        <w:autoSpaceDN w:val="0"/>
        <w:adjustRightInd w:val="0"/>
        <w:spacing w:before="240" w:after="100" w:afterAutospacing="1" w:line="240" w:lineRule="auto"/>
        <w:ind w:left="0" w:firstLine="426"/>
        <w:jc w:val="both"/>
        <w:rPr>
          <w:rFonts w:cs="HelveticaNeueLTStd-BdCn"/>
          <w:b/>
          <w:bCs/>
          <w:sz w:val="20"/>
          <w:szCs w:val="20"/>
        </w:rPr>
      </w:pPr>
      <w:r w:rsidRPr="00D82B3A">
        <w:rPr>
          <w:rFonts w:cs="HelveticaNeueLTStd-BdCn"/>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5876E4">
        <w:rPr>
          <w:rFonts w:cs="HelveticaNeueLTStd-BdCn"/>
          <w:bCs/>
          <w:sz w:val="20"/>
          <w:szCs w:val="20"/>
        </w:rPr>
      </w:r>
      <w:r w:rsidR="005876E4">
        <w:rPr>
          <w:rFonts w:cs="HelveticaNeueLTStd-BdCn"/>
          <w:bCs/>
          <w:sz w:val="20"/>
          <w:szCs w:val="20"/>
        </w:rPr>
        <w:fldChar w:fldCharType="separate"/>
      </w:r>
      <w:r w:rsidRPr="00D82B3A">
        <w:rPr>
          <w:rFonts w:cs="HelveticaNeueLTStd-BdCn"/>
          <w:bCs/>
          <w:sz w:val="20"/>
          <w:szCs w:val="20"/>
        </w:rPr>
        <w:fldChar w:fldCharType="end"/>
      </w:r>
      <w:r>
        <w:rPr>
          <w:rFonts w:cs="HelveticaNeueLTStd-BdCn"/>
          <w:bCs/>
          <w:sz w:val="20"/>
          <w:szCs w:val="20"/>
        </w:rPr>
        <w:t xml:space="preserve"> Yes – you must provide comprehensive details in an attachment to this application</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5876E4">
        <w:rPr>
          <w:rFonts w:cs="HelveticaNeueLTStd-BdCn"/>
          <w:bCs/>
          <w:sz w:val="20"/>
          <w:szCs w:val="20"/>
        </w:rPr>
      </w:r>
      <w:r w:rsidR="005876E4">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p>
    <w:p w:rsidR="000B4B8D" w:rsidRPr="00D82B3A" w:rsidRDefault="000B4B8D" w:rsidP="000B4B8D">
      <w:pPr>
        <w:pStyle w:val="ListParagraph"/>
        <w:tabs>
          <w:tab w:val="left" w:pos="426"/>
        </w:tabs>
        <w:autoSpaceDE w:val="0"/>
        <w:autoSpaceDN w:val="0"/>
        <w:adjustRightInd w:val="0"/>
        <w:spacing w:before="120" w:after="100" w:afterAutospacing="1" w:line="240" w:lineRule="auto"/>
        <w:ind w:left="0"/>
        <w:jc w:val="both"/>
        <w:rPr>
          <w:rFonts w:cs="HelveticaNeueLTStd-BdCn"/>
          <w:bCs/>
          <w:sz w:val="20"/>
          <w:szCs w:val="20"/>
        </w:rPr>
      </w:pPr>
    </w:p>
    <w:p w:rsidR="000B4B8D" w:rsidRPr="001D5524" w:rsidRDefault="000B4B8D" w:rsidP="00157D97">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1D5524">
        <w:rPr>
          <w:rStyle w:val="Strong"/>
          <w:szCs w:val="20"/>
        </w:rPr>
        <w:t xml:space="preserve">Have any of the directors/partners ever been, or </w:t>
      </w:r>
      <w:r w:rsidR="00D07113">
        <w:rPr>
          <w:rStyle w:val="Strong"/>
          <w:szCs w:val="20"/>
        </w:rPr>
        <w:t xml:space="preserve">are </w:t>
      </w:r>
      <w:r w:rsidRPr="001D5524">
        <w:rPr>
          <w:rStyle w:val="Strong"/>
          <w:szCs w:val="20"/>
        </w:rPr>
        <w:t>currently, the subject of complaints, occupational discipline, demerit activity or rectification orders whilst licensed</w:t>
      </w:r>
      <w:r w:rsidR="00F86E4C">
        <w:rPr>
          <w:rStyle w:val="Strong"/>
          <w:szCs w:val="20"/>
        </w:rPr>
        <w:t>, or a director or partner of a licensed entity</w:t>
      </w:r>
      <w:r w:rsidRPr="001D5524">
        <w:rPr>
          <w:rStyle w:val="Strong"/>
          <w:szCs w:val="20"/>
        </w:rPr>
        <w:t xml:space="preserve"> under the </w:t>
      </w:r>
      <w:r w:rsidRPr="007F201E">
        <w:rPr>
          <w:rStyle w:val="Strong"/>
          <w:i/>
          <w:szCs w:val="20"/>
        </w:rPr>
        <w:t>Construction Occupations (Licensing) Act 2004</w:t>
      </w:r>
      <w:r w:rsidRPr="001D5524">
        <w:rPr>
          <w:rStyle w:val="Strong"/>
          <w:szCs w:val="20"/>
        </w:rPr>
        <w:t>, a corresponding prior Act, or the law of another jurisdiction in Australia or o</w:t>
      </w:r>
      <w:r w:rsidR="00F86E4C">
        <w:rPr>
          <w:rStyle w:val="Strong"/>
          <w:szCs w:val="20"/>
        </w:rPr>
        <w:t>verseas</w:t>
      </w:r>
      <w:r w:rsidRPr="001D5524">
        <w:rPr>
          <w:rStyle w:val="Strong"/>
          <w:szCs w:val="20"/>
        </w:rPr>
        <w:t xml:space="preserve">?    </w:t>
      </w:r>
    </w:p>
    <w:p w:rsidR="000B4B8D" w:rsidRDefault="000B4B8D" w:rsidP="000B4B8D">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0B4B8D" w:rsidRPr="00D82B3A" w:rsidRDefault="000B4B8D" w:rsidP="00157D97">
      <w:pPr>
        <w:pStyle w:val="ListParagraph"/>
        <w:tabs>
          <w:tab w:val="left" w:pos="426"/>
        </w:tabs>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5876E4">
        <w:rPr>
          <w:rFonts w:cs="HelveticaNeueLTStd-BdCn"/>
          <w:bCs/>
          <w:sz w:val="20"/>
          <w:szCs w:val="20"/>
        </w:rPr>
      </w:r>
      <w:r w:rsidR="005876E4">
        <w:rPr>
          <w:rFonts w:cs="HelveticaNeueLTStd-BdCn"/>
          <w:bCs/>
          <w:sz w:val="20"/>
          <w:szCs w:val="20"/>
        </w:rPr>
        <w:fldChar w:fldCharType="separate"/>
      </w:r>
      <w:r w:rsidRPr="00D82B3A">
        <w:rPr>
          <w:rFonts w:cs="HelveticaNeueLTStd-BdCn"/>
          <w:bCs/>
          <w:sz w:val="20"/>
          <w:szCs w:val="20"/>
        </w:rPr>
        <w:fldChar w:fldCharType="end"/>
      </w:r>
      <w:r>
        <w:rPr>
          <w:rFonts w:cs="HelveticaNeueLTStd-BdCn"/>
          <w:bCs/>
          <w:sz w:val="20"/>
          <w:szCs w:val="20"/>
        </w:rPr>
        <w:t xml:space="preserve"> Yes – you must provide comprehensive details in an attachment to this application</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5876E4">
        <w:rPr>
          <w:rFonts w:cs="HelveticaNeueLTStd-BdCn"/>
          <w:bCs/>
          <w:sz w:val="20"/>
          <w:szCs w:val="20"/>
        </w:rPr>
      </w:r>
      <w:r w:rsidR="005876E4">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p>
    <w:p w:rsidR="000B4B8D" w:rsidRPr="00D82B3A" w:rsidRDefault="000B4B8D" w:rsidP="000B4B8D">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F86E4C" w:rsidRPr="00F86E4C" w:rsidRDefault="00F86E4C" w:rsidP="00F86E4C">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F86E4C">
        <w:rPr>
          <w:rStyle w:val="Strong"/>
          <w:szCs w:val="20"/>
        </w:rPr>
        <w:t>Do</w:t>
      </w:r>
      <w:r>
        <w:rPr>
          <w:rStyle w:val="Strong"/>
          <w:szCs w:val="20"/>
        </w:rPr>
        <w:t>es the corporation/partnership or any director/partner</w:t>
      </w:r>
      <w:r w:rsidRPr="00F86E4C">
        <w:rPr>
          <w:rStyle w:val="Strong"/>
          <w:szCs w:val="20"/>
        </w:rPr>
        <w:t xml:space="preserve"> have any outstanding debts in relation to a rectification order (or equivalent) or regulatory action or as a result of a decision of a Tribunal, Board, Commission, Court or Authority in the ACT or another jurisdiction in relation to a construction service you have provided?</w:t>
      </w:r>
    </w:p>
    <w:p w:rsidR="00F86E4C" w:rsidRDefault="00F86E4C" w:rsidP="00F86E4C">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F86E4C" w:rsidRPr="00D82B3A" w:rsidRDefault="00F86E4C" w:rsidP="00F86E4C">
      <w:pPr>
        <w:pStyle w:val="ListParagraph"/>
        <w:tabs>
          <w:tab w:val="left" w:pos="426"/>
        </w:tabs>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5876E4">
        <w:rPr>
          <w:rFonts w:cs="HelveticaNeueLTStd-BdCn"/>
          <w:bCs/>
          <w:sz w:val="20"/>
          <w:szCs w:val="20"/>
        </w:rPr>
      </w:r>
      <w:r w:rsidR="005876E4">
        <w:rPr>
          <w:rFonts w:cs="HelveticaNeueLTStd-BdCn"/>
          <w:bCs/>
          <w:sz w:val="20"/>
          <w:szCs w:val="20"/>
        </w:rPr>
        <w:fldChar w:fldCharType="separate"/>
      </w:r>
      <w:r w:rsidRPr="00D82B3A">
        <w:rPr>
          <w:rFonts w:cs="HelveticaNeueLTStd-BdCn"/>
          <w:bCs/>
          <w:sz w:val="20"/>
          <w:szCs w:val="20"/>
        </w:rPr>
        <w:fldChar w:fldCharType="end"/>
      </w:r>
      <w:r>
        <w:rPr>
          <w:rFonts w:cs="HelveticaNeueLTStd-BdCn"/>
          <w:bCs/>
          <w:sz w:val="20"/>
          <w:szCs w:val="20"/>
        </w:rPr>
        <w:t xml:space="preserve"> Yes – you must provide comprehensive details in an attachment to this application</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5876E4">
        <w:rPr>
          <w:rFonts w:cs="HelveticaNeueLTStd-BdCn"/>
          <w:bCs/>
          <w:sz w:val="20"/>
          <w:szCs w:val="20"/>
        </w:rPr>
      </w:r>
      <w:r w:rsidR="005876E4">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p>
    <w:p w:rsidR="000B4B8D" w:rsidRDefault="000B4B8D" w:rsidP="000B4B8D">
      <w:pPr>
        <w:pStyle w:val="ListParagraph"/>
        <w:tabs>
          <w:tab w:val="left" w:pos="426"/>
        </w:tabs>
        <w:autoSpaceDE w:val="0"/>
        <w:autoSpaceDN w:val="0"/>
        <w:adjustRightInd w:val="0"/>
        <w:spacing w:before="120" w:after="100" w:afterAutospacing="1" w:line="240" w:lineRule="auto"/>
        <w:ind w:left="0"/>
        <w:jc w:val="both"/>
        <w:rPr>
          <w:rFonts w:cs="HelveticaNeueLTStd-BdCn"/>
          <w:bCs/>
          <w:sz w:val="20"/>
          <w:szCs w:val="20"/>
        </w:rPr>
      </w:pPr>
    </w:p>
    <w:p w:rsidR="000B4B8D" w:rsidRDefault="000B4B8D" w:rsidP="000B4B8D">
      <w:pPr>
        <w:pStyle w:val="ListParagraph"/>
        <w:autoSpaceDE w:val="0"/>
        <w:autoSpaceDN w:val="0"/>
        <w:adjustRightInd w:val="0"/>
        <w:spacing w:before="60" w:after="100" w:afterAutospacing="1" w:line="240" w:lineRule="auto"/>
        <w:ind w:left="0"/>
        <w:jc w:val="both"/>
        <w:rPr>
          <w:rFonts w:cs="HelveticaNeueLTStd-BdCn"/>
          <w:bCs/>
          <w:sz w:val="20"/>
          <w:szCs w:val="20"/>
        </w:rPr>
      </w:pPr>
    </w:p>
    <w:p w:rsidR="000B4B8D" w:rsidRDefault="000B4B8D" w:rsidP="000B4B8D">
      <w:pPr>
        <w:pStyle w:val="ListParagraph"/>
        <w:autoSpaceDE w:val="0"/>
        <w:autoSpaceDN w:val="0"/>
        <w:adjustRightInd w:val="0"/>
        <w:spacing w:before="60" w:after="100" w:afterAutospacing="1" w:line="240" w:lineRule="auto"/>
        <w:ind w:left="0"/>
        <w:jc w:val="both"/>
        <w:rPr>
          <w:rStyle w:val="Emphasis"/>
          <w:rFonts w:cs="HelveticaNeueLTStd-BdCn"/>
          <w:bCs/>
          <w:i/>
          <w:szCs w:val="16"/>
        </w:rPr>
      </w:pPr>
      <w:r w:rsidRPr="000B4B8D">
        <w:rPr>
          <w:rStyle w:val="Emphasis"/>
          <w:rFonts w:cs="HelveticaNeueLTStd-BdCn"/>
          <w:bCs/>
          <w:i/>
          <w:szCs w:val="16"/>
        </w:rPr>
        <w:t>Please note: Licensed services may be audited by the Construction Occupations Registrar in the ACT for compliance against the relevant laws. Licensed entities identified performing non-compliant services may be subject to occupational discipline or other licensing action.</w:t>
      </w:r>
    </w:p>
    <w:p w:rsidR="004772B4" w:rsidRDefault="004772B4" w:rsidP="00546831">
      <w:pPr>
        <w:pStyle w:val="ListParagraph"/>
        <w:tabs>
          <w:tab w:val="left" w:pos="426"/>
        </w:tabs>
        <w:autoSpaceDE w:val="0"/>
        <w:autoSpaceDN w:val="0"/>
        <w:adjustRightInd w:val="0"/>
        <w:spacing w:after="0" w:line="240" w:lineRule="auto"/>
        <w:ind w:left="0"/>
        <w:jc w:val="both"/>
        <w:rPr>
          <w:rFonts w:cs="Calibri"/>
          <w:sz w:val="20"/>
          <w:szCs w:val="20"/>
        </w:rPr>
      </w:pPr>
    </w:p>
    <w:p w:rsidR="00A07AE9" w:rsidRPr="00694A83" w:rsidRDefault="00C058F5" w:rsidP="00694A83">
      <w:pPr>
        <w:pStyle w:val="Heading2"/>
        <w:shd w:val="clear" w:color="auto" w:fill="5F497A"/>
        <w:tabs>
          <w:tab w:val="left" w:pos="8000"/>
          <w:tab w:val="right" w:pos="8930"/>
        </w:tabs>
        <w:ind w:left="1418" w:hanging="1418"/>
        <w:rPr>
          <w:color w:val="FFFFFF"/>
        </w:rPr>
      </w:pPr>
      <w:r w:rsidRPr="00694A83">
        <w:rPr>
          <w:color w:val="FFFFFF"/>
        </w:rPr>
        <w:t xml:space="preserve">Section </w:t>
      </w:r>
      <w:r w:rsidR="007D278D" w:rsidRPr="00694A83">
        <w:rPr>
          <w:color w:val="FFFFFF"/>
        </w:rPr>
        <w:t>H</w:t>
      </w:r>
      <w:r w:rsidR="00A07AE9" w:rsidRPr="00694A83">
        <w:rPr>
          <w:color w:val="FFFFFF"/>
        </w:rPr>
        <w:t xml:space="preserve"> — </w:t>
      </w:r>
      <w:r w:rsidR="008A7DE8" w:rsidRPr="00694A83">
        <w:rPr>
          <w:color w:val="FFFFFF"/>
        </w:rPr>
        <w:t xml:space="preserve">Specific </w:t>
      </w:r>
      <w:r w:rsidR="00A07AE9" w:rsidRPr="00694A83">
        <w:rPr>
          <w:color w:val="FFFFFF"/>
        </w:rPr>
        <w:t xml:space="preserve">Documentary Evidence by Occupation </w:t>
      </w:r>
      <w:r w:rsidR="00051A77" w:rsidRPr="00694A83">
        <w:rPr>
          <w:color w:val="FFFFFF"/>
        </w:rPr>
        <w:t>(all applicants)</w:t>
      </w:r>
    </w:p>
    <w:p w:rsidR="00026CCA" w:rsidRPr="00026CCA" w:rsidRDefault="00026CCA" w:rsidP="008A7DE8">
      <w:pPr>
        <w:spacing w:after="100" w:afterAutospacing="1" w:line="240" w:lineRule="auto"/>
        <w:ind w:left="2880" w:hanging="2880"/>
        <w:contextualSpacing/>
        <w:rPr>
          <w:rStyle w:val="Strong"/>
          <w:b w:val="0"/>
          <w:szCs w:val="20"/>
        </w:rPr>
      </w:pPr>
      <w:r w:rsidRPr="00026CCA">
        <w:rPr>
          <w:rStyle w:val="Strong"/>
          <w:b w:val="0"/>
          <w:szCs w:val="20"/>
        </w:rPr>
        <w:t>Please include with your renewal</w:t>
      </w:r>
      <w:r w:rsidR="00157D97">
        <w:rPr>
          <w:rStyle w:val="Strong"/>
          <w:b w:val="0"/>
          <w:szCs w:val="20"/>
        </w:rPr>
        <w:t>/</w:t>
      </w:r>
      <w:r w:rsidRPr="00026CCA">
        <w:rPr>
          <w:rStyle w:val="Strong"/>
          <w:b w:val="0"/>
          <w:szCs w:val="20"/>
        </w:rPr>
        <w:t>application the following documentary evidence:</w:t>
      </w:r>
    </w:p>
    <w:p w:rsidR="00026CCA" w:rsidRDefault="00026CCA" w:rsidP="008A7DE8">
      <w:pPr>
        <w:spacing w:after="100" w:afterAutospacing="1" w:line="240" w:lineRule="auto"/>
        <w:ind w:left="2880" w:hanging="2880"/>
        <w:contextualSpacing/>
        <w:rPr>
          <w:rStyle w:val="Strong"/>
          <w:szCs w:val="20"/>
        </w:rPr>
      </w:pPr>
    </w:p>
    <w:p w:rsidR="008A7DE8" w:rsidRPr="00745AC8" w:rsidRDefault="00955E32" w:rsidP="008A7DE8">
      <w:pPr>
        <w:spacing w:after="100" w:afterAutospacing="1" w:line="240" w:lineRule="auto"/>
        <w:ind w:left="2880" w:hanging="2880"/>
        <w:contextualSpacing/>
        <w:rPr>
          <w:color w:val="000000"/>
          <w:sz w:val="20"/>
          <w:szCs w:val="20"/>
        </w:rPr>
      </w:pPr>
      <w:r w:rsidRPr="00745AC8">
        <w:rPr>
          <w:rStyle w:val="Strong"/>
          <w:color w:val="000000"/>
          <w:szCs w:val="20"/>
        </w:rPr>
        <w:t>Builder:</w:t>
      </w:r>
      <w:r w:rsidR="00A07AE9" w:rsidRPr="00745AC8">
        <w:rPr>
          <w:color w:val="000000"/>
          <w:sz w:val="20"/>
          <w:szCs w:val="20"/>
        </w:rPr>
        <w:t xml:space="preserve"> </w:t>
      </w:r>
      <w:r w:rsidR="00A07AE9" w:rsidRPr="00745AC8">
        <w:rPr>
          <w:color w:val="000000"/>
          <w:sz w:val="20"/>
          <w:szCs w:val="20"/>
        </w:rPr>
        <w:tab/>
      </w:r>
      <w:r w:rsidR="008A7DE8" w:rsidRPr="00745AC8">
        <w:rPr>
          <w:color w:val="000000"/>
          <w:sz w:val="20"/>
          <w:szCs w:val="20"/>
        </w:rPr>
        <w:t xml:space="preserve">No </w:t>
      </w:r>
      <w:r w:rsidR="00026CCA" w:rsidRPr="00745AC8">
        <w:rPr>
          <w:color w:val="000000"/>
          <w:sz w:val="20"/>
          <w:szCs w:val="20"/>
        </w:rPr>
        <w:t>further</w:t>
      </w:r>
      <w:r w:rsidR="008A7DE8" w:rsidRPr="00745AC8">
        <w:rPr>
          <w:color w:val="000000"/>
          <w:sz w:val="20"/>
          <w:szCs w:val="20"/>
        </w:rPr>
        <w:t xml:space="preserve"> documentary evidence required.</w:t>
      </w:r>
    </w:p>
    <w:p w:rsidR="00A07AE9" w:rsidRDefault="00A07AE9" w:rsidP="00A07AE9">
      <w:pPr>
        <w:spacing w:after="100" w:afterAutospacing="1" w:line="240" w:lineRule="auto"/>
        <w:ind w:left="2880" w:hanging="2880"/>
        <w:contextualSpacing/>
        <w:jc w:val="both"/>
        <w:rPr>
          <w:color w:val="000000"/>
          <w:sz w:val="20"/>
          <w:szCs w:val="20"/>
        </w:rPr>
      </w:pPr>
    </w:p>
    <w:p w:rsidR="00026CCA" w:rsidRPr="004E3813" w:rsidRDefault="008A7DE8" w:rsidP="004772B4">
      <w:pPr>
        <w:spacing w:after="100" w:afterAutospacing="1" w:line="240" w:lineRule="auto"/>
        <w:ind w:left="2880" w:hanging="2880"/>
        <w:contextualSpacing/>
        <w:jc w:val="both"/>
        <w:rPr>
          <w:b/>
          <w:color w:val="000000"/>
          <w:sz w:val="20"/>
          <w:szCs w:val="20"/>
        </w:rPr>
      </w:pPr>
      <w:r w:rsidRPr="00745AC8">
        <w:rPr>
          <w:rStyle w:val="Strong"/>
          <w:color w:val="000000"/>
          <w:szCs w:val="20"/>
        </w:rPr>
        <w:t>Building Surveyor</w:t>
      </w:r>
      <w:r w:rsidR="00C541B8">
        <w:rPr>
          <w:rStyle w:val="Strong"/>
          <w:color w:val="000000"/>
          <w:szCs w:val="20"/>
        </w:rPr>
        <w:t>:</w:t>
      </w:r>
      <w:r w:rsidR="004E3813">
        <w:rPr>
          <w:rStyle w:val="Strong"/>
          <w:color w:val="000000"/>
          <w:szCs w:val="20"/>
        </w:rPr>
        <w:tab/>
      </w:r>
      <w:r w:rsidR="00026CCA" w:rsidRPr="00745AC8">
        <w:rPr>
          <w:color w:val="000000"/>
          <w:sz w:val="20"/>
          <w:szCs w:val="20"/>
        </w:rPr>
        <w:t xml:space="preserve">Current certificate of currency for Professional Indemnity insurance required at renewal and application.  Certificate must adequately state that the </w:t>
      </w:r>
      <w:r w:rsidR="00A404F8">
        <w:rPr>
          <w:color w:val="000000"/>
          <w:sz w:val="20"/>
          <w:szCs w:val="20"/>
        </w:rPr>
        <w:t>corporation</w:t>
      </w:r>
      <w:r w:rsidR="00026CCA" w:rsidRPr="00745AC8">
        <w:rPr>
          <w:color w:val="000000"/>
          <w:sz w:val="20"/>
          <w:szCs w:val="20"/>
        </w:rPr>
        <w:t>/partnership is covered for building surveyor work.  If not able to be provided at the time of renewal, please provide it as soon as you obtain it.  Your licence will not be renewed until it is received and you will not be contacted.</w:t>
      </w:r>
    </w:p>
    <w:p w:rsidR="008A7DE8" w:rsidRPr="00745AC8" w:rsidRDefault="008A7DE8" w:rsidP="008A7DE8">
      <w:pPr>
        <w:spacing w:after="100" w:afterAutospacing="1" w:line="240" w:lineRule="auto"/>
        <w:ind w:left="2880" w:hanging="2880"/>
        <w:contextualSpacing/>
        <w:jc w:val="both"/>
        <w:rPr>
          <w:color w:val="000000"/>
          <w:sz w:val="20"/>
          <w:szCs w:val="20"/>
        </w:rPr>
      </w:pPr>
    </w:p>
    <w:p w:rsidR="001C03C0" w:rsidRPr="00694A83" w:rsidRDefault="00474E6A" w:rsidP="00694A83">
      <w:pPr>
        <w:pStyle w:val="Heading2"/>
        <w:shd w:val="clear" w:color="auto" w:fill="5F497A"/>
        <w:tabs>
          <w:tab w:val="left" w:pos="8000"/>
          <w:tab w:val="right" w:pos="8930"/>
        </w:tabs>
        <w:ind w:left="1418" w:hanging="1418"/>
        <w:rPr>
          <w:color w:val="FFFFFF"/>
        </w:rPr>
      </w:pPr>
      <w:r w:rsidRPr="00694A83">
        <w:rPr>
          <w:color w:val="FFFFFF"/>
        </w:rPr>
        <w:t xml:space="preserve">Section </w:t>
      </w:r>
      <w:r w:rsidR="007D278D" w:rsidRPr="00694A83">
        <w:rPr>
          <w:color w:val="FFFFFF"/>
        </w:rPr>
        <w:t>I</w:t>
      </w:r>
      <w:r w:rsidR="0012529A" w:rsidRPr="00694A83">
        <w:rPr>
          <w:color w:val="FFFFFF"/>
        </w:rPr>
        <w:t xml:space="preserve"> </w:t>
      </w:r>
      <w:r w:rsidR="007A0010" w:rsidRPr="00694A83">
        <w:rPr>
          <w:color w:val="FFFFFF"/>
        </w:rPr>
        <w:t>—</w:t>
      </w:r>
      <w:r w:rsidR="005E1537" w:rsidRPr="00694A83">
        <w:rPr>
          <w:color w:val="FFFFFF"/>
        </w:rPr>
        <w:t xml:space="preserve"> Consent and </w:t>
      </w:r>
      <w:r w:rsidR="00A30923" w:rsidRPr="00694A83">
        <w:rPr>
          <w:color w:val="FFFFFF"/>
        </w:rPr>
        <w:t xml:space="preserve">Application </w:t>
      </w:r>
      <w:r w:rsidR="005E1537" w:rsidRPr="00694A83">
        <w:rPr>
          <w:color w:val="FFFFFF"/>
        </w:rPr>
        <w:t>Declaration</w:t>
      </w:r>
      <w:r w:rsidR="00D231B5" w:rsidRPr="00694A83">
        <w:rPr>
          <w:color w:val="FFFFFF"/>
        </w:rPr>
        <w:t>s</w:t>
      </w:r>
      <w:r w:rsidR="00037DF9" w:rsidRPr="00694A83">
        <w:rPr>
          <w:color w:val="FFFFFF"/>
        </w:rPr>
        <w:t xml:space="preserve"> (all applicants)</w:t>
      </w:r>
    </w:p>
    <w:p w:rsidR="005E1537" w:rsidRPr="00D82B3A" w:rsidRDefault="005E1537" w:rsidP="004D05BA">
      <w:pPr>
        <w:autoSpaceDE w:val="0"/>
        <w:autoSpaceDN w:val="0"/>
        <w:adjustRightInd w:val="0"/>
        <w:spacing w:before="120" w:after="100" w:afterAutospacing="1" w:line="240" w:lineRule="auto"/>
        <w:contextualSpacing/>
        <w:jc w:val="both"/>
        <w:rPr>
          <w:rFonts w:cs="HelveticaNeueLTStd-Cn"/>
          <w:sz w:val="20"/>
          <w:szCs w:val="20"/>
          <w:lang w:eastAsia="en-AU"/>
        </w:rPr>
      </w:pPr>
      <w:r w:rsidRPr="00D82B3A">
        <w:rPr>
          <w:rFonts w:cs="HelveticaNeueLTStd-Cn"/>
          <w:sz w:val="20"/>
          <w:szCs w:val="20"/>
          <w:lang w:eastAsia="en-AU"/>
        </w:rPr>
        <w:t>I, _______________________________________</w:t>
      </w:r>
      <w:r w:rsidR="00A3641F">
        <w:rPr>
          <w:rFonts w:cs="HelveticaNeueLTStd-Cn"/>
          <w:sz w:val="20"/>
          <w:szCs w:val="20"/>
          <w:lang w:eastAsia="en-AU"/>
        </w:rPr>
        <w:t>________</w:t>
      </w:r>
      <w:r w:rsidRPr="00D82B3A">
        <w:rPr>
          <w:rFonts w:cs="HelveticaNeueLTStd-Cn"/>
          <w:sz w:val="20"/>
          <w:szCs w:val="20"/>
          <w:lang w:eastAsia="en-AU"/>
        </w:rPr>
        <w:t>____________</w:t>
      </w:r>
      <w:r w:rsidR="00CE4C86" w:rsidRPr="00D82B3A">
        <w:rPr>
          <w:rFonts w:cs="HelveticaNeueLTStd-Cn"/>
          <w:sz w:val="20"/>
          <w:szCs w:val="20"/>
          <w:lang w:eastAsia="en-AU"/>
        </w:rPr>
        <w:t>_____________________________</w:t>
      </w:r>
      <w:r w:rsidRPr="00D82B3A">
        <w:rPr>
          <w:rFonts w:cs="HelveticaNeueLTStd-Cn"/>
          <w:sz w:val="20"/>
          <w:szCs w:val="20"/>
          <w:lang w:eastAsia="en-AU"/>
        </w:rPr>
        <w:t>,</w:t>
      </w:r>
    </w:p>
    <w:p w:rsidR="005E1537" w:rsidRPr="00A84161" w:rsidRDefault="005E1537" w:rsidP="004D05BA">
      <w:pPr>
        <w:autoSpaceDE w:val="0"/>
        <w:autoSpaceDN w:val="0"/>
        <w:adjustRightInd w:val="0"/>
        <w:spacing w:after="100" w:afterAutospacing="1" w:line="240" w:lineRule="auto"/>
        <w:ind w:left="425"/>
        <w:contextualSpacing/>
        <w:jc w:val="both"/>
        <w:rPr>
          <w:rStyle w:val="Emphasis"/>
          <w:rFonts w:cs="HelveticaNeueLTStd-BdCn"/>
          <w:bCs/>
          <w:szCs w:val="16"/>
        </w:rPr>
      </w:pPr>
      <w:r w:rsidRPr="00D82B3A">
        <w:rPr>
          <w:rFonts w:cs="HelveticaNeueLTStd-Cn"/>
          <w:b/>
          <w:sz w:val="20"/>
          <w:szCs w:val="20"/>
          <w:lang w:eastAsia="en-AU"/>
        </w:rPr>
        <w:t xml:space="preserve"> </w:t>
      </w:r>
      <w:r w:rsidRPr="00D82B3A">
        <w:rPr>
          <w:rFonts w:cs="HelveticaNeueLTStd-Cn"/>
          <w:sz w:val="20"/>
          <w:szCs w:val="20"/>
          <w:lang w:eastAsia="en-AU"/>
        </w:rPr>
        <w:tab/>
      </w:r>
      <w:r w:rsidRPr="00D82B3A">
        <w:rPr>
          <w:rFonts w:cs="HelveticaNeueLTStd-Cn"/>
          <w:sz w:val="20"/>
          <w:szCs w:val="20"/>
          <w:lang w:eastAsia="en-AU"/>
        </w:rPr>
        <w:tab/>
      </w:r>
      <w:r w:rsidRPr="00D82B3A">
        <w:rPr>
          <w:rFonts w:cs="HelveticaNeueLTStd-Cn"/>
          <w:sz w:val="20"/>
          <w:szCs w:val="20"/>
          <w:lang w:eastAsia="en-AU"/>
        </w:rPr>
        <w:tab/>
      </w:r>
      <w:r w:rsidRPr="00AF3AEE">
        <w:rPr>
          <w:rStyle w:val="Emphasis"/>
          <w:rFonts w:cs="HelveticaNeueLTStd-BdCn"/>
          <w:bCs/>
          <w:i/>
          <w:szCs w:val="16"/>
        </w:rPr>
        <w:t>Insert name, address and occupation of person making the declaration</w:t>
      </w:r>
    </w:p>
    <w:p w:rsidR="00DA2C5C" w:rsidRDefault="00DA2C5C" w:rsidP="004D05BA">
      <w:pPr>
        <w:autoSpaceDE w:val="0"/>
        <w:autoSpaceDN w:val="0"/>
        <w:adjustRightInd w:val="0"/>
        <w:spacing w:before="120" w:after="100" w:afterAutospacing="1" w:line="240" w:lineRule="auto"/>
        <w:contextualSpacing/>
        <w:jc w:val="both"/>
        <w:rPr>
          <w:rFonts w:cs="HelveticaNeueLTStd-Cn"/>
          <w:sz w:val="20"/>
          <w:szCs w:val="20"/>
          <w:lang w:eastAsia="en-AU"/>
        </w:rPr>
      </w:pPr>
    </w:p>
    <w:p w:rsidR="005E1537" w:rsidRDefault="005E1537" w:rsidP="004D05BA">
      <w:pPr>
        <w:autoSpaceDE w:val="0"/>
        <w:autoSpaceDN w:val="0"/>
        <w:adjustRightInd w:val="0"/>
        <w:spacing w:before="120" w:after="100" w:afterAutospacing="1" w:line="240" w:lineRule="auto"/>
        <w:contextualSpacing/>
        <w:jc w:val="both"/>
        <w:rPr>
          <w:rFonts w:cs="HelveticaNeueLTStd-Cn"/>
          <w:b/>
          <w:sz w:val="20"/>
          <w:szCs w:val="20"/>
          <w:lang w:eastAsia="en-AU"/>
        </w:rPr>
      </w:pPr>
      <w:r w:rsidRPr="00D82B3A">
        <w:rPr>
          <w:rFonts w:cs="HelveticaNeueLTStd-Cn"/>
          <w:sz w:val="20"/>
          <w:szCs w:val="20"/>
          <w:lang w:eastAsia="en-AU"/>
        </w:rPr>
        <w:t>make the following declaration</w:t>
      </w:r>
      <w:r w:rsidR="00422CB9">
        <w:rPr>
          <w:rFonts w:cs="HelveticaNeueLTStd-Cn"/>
          <w:sz w:val="20"/>
          <w:szCs w:val="20"/>
          <w:lang w:eastAsia="en-AU"/>
        </w:rPr>
        <w:t xml:space="preserve"> on behalf of the corporation/partnership</w:t>
      </w:r>
      <w:r w:rsidRPr="00D82B3A">
        <w:rPr>
          <w:rFonts w:cs="HelveticaNeueLTStd-Cn"/>
          <w:b/>
          <w:sz w:val="20"/>
          <w:szCs w:val="20"/>
          <w:lang w:eastAsia="en-AU"/>
        </w:rPr>
        <w:t>:</w:t>
      </w:r>
    </w:p>
    <w:p w:rsidR="003F62EA" w:rsidRPr="00D82B3A" w:rsidRDefault="003F62EA" w:rsidP="004D05BA">
      <w:pPr>
        <w:autoSpaceDE w:val="0"/>
        <w:autoSpaceDN w:val="0"/>
        <w:adjustRightInd w:val="0"/>
        <w:spacing w:before="120" w:after="100" w:afterAutospacing="1" w:line="240" w:lineRule="auto"/>
        <w:contextualSpacing/>
        <w:jc w:val="both"/>
        <w:rPr>
          <w:rFonts w:cs="HelveticaNeueLTStd-Cn"/>
          <w:b/>
          <w:sz w:val="20"/>
          <w:szCs w:val="20"/>
          <w:lang w:eastAsia="en-AU"/>
        </w:rPr>
      </w:pPr>
    </w:p>
    <w:p w:rsidR="005E1537" w:rsidRPr="00A84161" w:rsidRDefault="005E1537" w:rsidP="00022AE2">
      <w:pPr>
        <w:keepNext/>
        <w:numPr>
          <w:ilvl w:val="0"/>
          <w:numId w:val="4"/>
        </w:numPr>
        <w:autoSpaceDE w:val="0"/>
        <w:autoSpaceDN w:val="0"/>
        <w:adjustRightInd w:val="0"/>
        <w:spacing w:after="100" w:afterAutospacing="1" w:line="240" w:lineRule="auto"/>
        <w:ind w:left="567" w:hanging="283"/>
        <w:contextualSpacing/>
        <w:jc w:val="both"/>
        <w:rPr>
          <w:rStyle w:val="Strong"/>
          <w:szCs w:val="20"/>
        </w:rPr>
      </w:pPr>
      <w:r w:rsidRPr="00A84161">
        <w:rPr>
          <w:rStyle w:val="Strong"/>
          <w:szCs w:val="20"/>
        </w:rPr>
        <w:lastRenderedPageBreak/>
        <w:t>I declare</w:t>
      </w:r>
      <w:r w:rsidR="00185C77" w:rsidRPr="00A84161">
        <w:rPr>
          <w:rStyle w:val="Strong"/>
          <w:szCs w:val="20"/>
        </w:rPr>
        <w:t>:</w:t>
      </w:r>
    </w:p>
    <w:p w:rsidR="001C03C0" w:rsidRPr="00D82B3A" w:rsidRDefault="001C03C0" w:rsidP="00022AE2">
      <w:pPr>
        <w:keepNext/>
        <w:autoSpaceDE w:val="0"/>
        <w:autoSpaceDN w:val="0"/>
        <w:adjustRightInd w:val="0"/>
        <w:spacing w:after="100" w:afterAutospacing="1" w:line="240" w:lineRule="auto"/>
        <w:ind w:left="567"/>
        <w:contextualSpacing/>
        <w:jc w:val="both"/>
        <w:rPr>
          <w:rFonts w:cs="HelveticaNeueLTStd-Cn"/>
          <w:b/>
          <w:sz w:val="20"/>
          <w:szCs w:val="20"/>
          <w:lang w:eastAsia="en-AU"/>
        </w:rPr>
      </w:pPr>
    </w:p>
    <w:p w:rsidR="005E1537" w:rsidRDefault="00422CB9" w:rsidP="004D05BA">
      <w:pPr>
        <w:numPr>
          <w:ilvl w:val="0"/>
          <w:numId w:val="6"/>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Pr>
          <w:rFonts w:cs="HelveticaNeueLTStd-Cn"/>
          <w:sz w:val="20"/>
          <w:szCs w:val="20"/>
          <w:lang w:eastAsia="en-AU"/>
        </w:rPr>
        <w:t xml:space="preserve">that </w:t>
      </w:r>
      <w:r w:rsidR="00185C77">
        <w:rPr>
          <w:rFonts w:cs="HelveticaNeueLTStd-Cn"/>
          <w:sz w:val="20"/>
          <w:szCs w:val="20"/>
          <w:lang w:eastAsia="en-AU"/>
        </w:rPr>
        <w:t xml:space="preserve">I make this </w:t>
      </w:r>
      <w:r w:rsidR="00037DF9">
        <w:rPr>
          <w:rFonts w:cs="HelveticaNeueLTStd-Cn"/>
          <w:sz w:val="20"/>
          <w:szCs w:val="20"/>
          <w:lang w:eastAsia="en-AU"/>
        </w:rPr>
        <w:t>renewal/</w:t>
      </w:r>
      <w:r>
        <w:rPr>
          <w:rFonts w:cs="HelveticaNeueLTStd-Cn"/>
          <w:sz w:val="20"/>
          <w:szCs w:val="20"/>
          <w:lang w:eastAsia="en-AU"/>
        </w:rPr>
        <w:t xml:space="preserve">reissue </w:t>
      </w:r>
      <w:r w:rsidR="00185C77">
        <w:rPr>
          <w:rFonts w:cs="HelveticaNeueLTStd-Cn"/>
          <w:sz w:val="20"/>
          <w:szCs w:val="20"/>
          <w:lang w:eastAsia="en-AU"/>
        </w:rPr>
        <w:t xml:space="preserve">application to the </w:t>
      </w:r>
      <w:r w:rsidR="005E1537" w:rsidRPr="00D82B3A">
        <w:rPr>
          <w:rFonts w:cs="HelveticaNeueLTStd-Cn"/>
          <w:sz w:val="20"/>
          <w:szCs w:val="20"/>
          <w:lang w:eastAsia="en-AU"/>
        </w:rPr>
        <w:t xml:space="preserve">Construction Occupations Registrar for a construction occupation licence </w:t>
      </w:r>
      <w:r>
        <w:rPr>
          <w:rFonts w:cs="HelveticaNeueLTStd-Cn"/>
          <w:sz w:val="20"/>
          <w:szCs w:val="20"/>
          <w:lang w:eastAsia="en-AU"/>
        </w:rPr>
        <w:t xml:space="preserve">and </w:t>
      </w:r>
      <w:r w:rsidR="005E1537" w:rsidRPr="00D82B3A">
        <w:rPr>
          <w:rFonts w:cs="HelveticaNeueLTStd-Cn"/>
          <w:sz w:val="20"/>
          <w:szCs w:val="20"/>
          <w:lang w:eastAsia="en-AU"/>
        </w:rPr>
        <w:t xml:space="preserve">that </w:t>
      </w:r>
      <w:r>
        <w:rPr>
          <w:rFonts w:cs="HelveticaNeueLTStd-Cn"/>
          <w:sz w:val="20"/>
          <w:szCs w:val="20"/>
          <w:lang w:eastAsia="en-AU"/>
        </w:rPr>
        <w:t xml:space="preserve">I have confirmed with </w:t>
      </w:r>
      <w:r w:rsidR="005E1537" w:rsidRPr="00D82B3A">
        <w:rPr>
          <w:rFonts w:cs="HelveticaNeueLTStd-Cn"/>
          <w:sz w:val="20"/>
          <w:szCs w:val="20"/>
          <w:lang w:eastAsia="en-AU"/>
        </w:rPr>
        <w:t xml:space="preserve">all </w:t>
      </w:r>
      <w:r>
        <w:rPr>
          <w:rFonts w:cs="HelveticaNeueLTStd-Cn"/>
          <w:sz w:val="20"/>
          <w:szCs w:val="20"/>
          <w:lang w:eastAsia="en-AU"/>
        </w:rPr>
        <w:t xml:space="preserve">directors/partners that all </w:t>
      </w:r>
      <w:r w:rsidR="005E1537" w:rsidRPr="00D82B3A">
        <w:rPr>
          <w:rFonts w:cs="HelveticaNeueLTStd-Cn"/>
          <w:sz w:val="20"/>
          <w:szCs w:val="20"/>
          <w:lang w:eastAsia="en-AU"/>
        </w:rPr>
        <w:t>statements, and the documents/information provided in support of the application, are accurate, true and correct.</w:t>
      </w:r>
    </w:p>
    <w:p w:rsidR="007D3AF0" w:rsidRPr="00D82B3A" w:rsidRDefault="007D3AF0" w:rsidP="004D05BA">
      <w:pPr>
        <w:tabs>
          <w:tab w:val="left" w:pos="426"/>
        </w:tabs>
        <w:autoSpaceDE w:val="0"/>
        <w:autoSpaceDN w:val="0"/>
        <w:adjustRightInd w:val="0"/>
        <w:spacing w:after="100" w:afterAutospacing="1" w:line="240" w:lineRule="auto"/>
        <w:ind w:left="426"/>
        <w:contextualSpacing/>
        <w:jc w:val="both"/>
        <w:rPr>
          <w:rFonts w:cs="HelveticaNeueLTStd-Cn"/>
          <w:sz w:val="20"/>
          <w:szCs w:val="20"/>
          <w:lang w:eastAsia="en-AU"/>
        </w:rPr>
      </w:pPr>
    </w:p>
    <w:p w:rsidR="005E1537" w:rsidRPr="00A84161" w:rsidRDefault="005E1537" w:rsidP="004D05BA">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A84161">
        <w:rPr>
          <w:rStyle w:val="Strong"/>
          <w:szCs w:val="20"/>
        </w:rPr>
        <w:t xml:space="preserve"> I authorise and consent:</w:t>
      </w:r>
    </w:p>
    <w:p w:rsidR="001C03C0" w:rsidRPr="00D82B3A" w:rsidRDefault="001C03C0" w:rsidP="004D05BA">
      <w:pPr>
        <w:autoSpaceDE w:val="0"/>
        <w:autoSpaceDN w:val="0"/>
        <w:adjustRightInd w:val="0"/>
        <w:spacing w:after="100" w:afterAutospacing="1" w:line="240" w:lineRule="auto"/>
        <w:ind w:left="567"/>
        <w:contextualSpacing/>
        <w:jc w:val="both"/>
        <w:rPr>
          <w:rFonts w:cs="HelveticaNeueLTStd-Cn"/>
          <w:b/>
          <w:sz w:val="20"/>
          <w:szCs w:val="20"/>
          <w:lang w:eastAsia="en-AU"/>
        </w:rPr>
      </w:pPr>
    </w:p>
    <w:p w:rsidR="005E1537" w:rsidRPr="00D82B3A" w:rsidRDefault="005E1537" w:rsidP="004D05BA">
      <w:pPr>
        <w:numPr>
          <w:ilvl w:val="0"/>
          <w:numId w:val="7"/>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D82B3A">
        <w:rPr>
          <w:rFonts w:cs="HelveticaNeueLTStd-Cn"/>
          <w:sz w:val="20"/>
          <w:szCs w:val="20"/>
          <w:lang w:eastAsia="en-AU"/>
        </w:rPr>
        <w:t>to the Construc</w:t>
      </w:r>
      <w:r w:rsidR="00694A83">
        <w:rPr>
          <w:rFonts w:cs="HelveticaNeueLTStd-Cn"/>
          <w:sz w:val="20"/>
          <w:szCs w:val="20"/>
          <w:lang w:eastAsia="en-AU"/>
        </w:rPr>
        <w:t xml:space="preserve">tion Occupations Registrar and Access Canberra </w:t>
      </w:r>
      <w:r w:rsidRPr="00D82B3A">
        <w:rPr>
          <w:rFonts w:cs="HelveticaNeueLTStd-Cn"/>
          <w:sz w:val="20"/>
          <w:szCs w:val="20"/>
          <w:lang w:eastAsia="en-AU"/>
        </w:rPr>
        <w:t>to mak</w:t>
      </w:r>
      <w:r w:rsidR="00E92DCD">
        <w:rPr>
          <w:rFonts w:cs="HelveticaNeueLTStd-Cn"/>
          <w:sz w:val="20"/>
          <w:szCs w:val="20"/>
          <w:lang w:eastAsia="en-AU"/>
        </w:rPr>
        <w:t>e</w:t>
      </w:r>
      <w:r w:rsidRPr="00D82B3A">
        <w:rPr>
          <w:rFonts w:cs="HelveticaNeueLTStd-Cn"/>
          <w:sz w:val="20"/>
          <w:szCs w:val="20"/>
          <w:lang w:eastAsia="en-AU"/>
        </w:rPr>
        <w:t xml:space="preserve"> enquiries of, and exchang</w:t>
      </w:r>
      <w:r w:rsidR="00E92DCD">
        <w:rPr>
          <w:rFonts w:cs="HelveticaNeueLTStd-Cn"/>
          <w:sz w:val="20"/>
          <w:szCs w:val="20"/>
          <w:lang w:eastAsia="en-AU"/>
        </w:rPr>
        <w:t>e</w:t>
      </w:r>
      <w:r w:rsidRPr="00D82B3A">
        <w:rPr>
          <w:rFonts w:cs="HelveticaNeueLTStd-Cn"/>
          <w:sz w:val="20"/>
          <w:szCs w:val="20"/>
          <w:lang w:eastAsia="en-AU"/>
        </w:rPr>
        <w:t xml:space="preserve"> information with, the relevant regulatory authorities of any Australian State or Territory, or other country, regarding </w:t>
      </w:r>
      <w:r w:rsidR="00422CB9">
        <w:rPr>
          <w:rFonts w:cs="HelveticaNeueLTStd-Cn"/>
          <w:sz w:val="20"/>
          <w:szCs w:val="20"/>
          <w:lang w:eastAsia="en-AU"/>
        </w:rPr>
        <w:t>the</w:t>
      </w:r>
      <w:r w:rsidRPr="00D82B3A">
        <w:rPr>
          <w:rFonts w:cs="HelveticaNeueLTStd-Cn"/>
          <w:sz w:val="20"/>
          <w:szCs w:val="20"/>
          <w:lang w:eastAsia="en-AU"/>
        </w:rPr>
        <w:t xml:space="preserve">y construction occupation licence and practice </w:t>
      </w:r>
      <w:r w:rsidR="00037DF9">
        <w:rPr>
          <w:rFonts w:cs="HelveticaNeueLTStd-Cn"/>
          <w:sz w:val="20"/>
          <w:szCs w:val="20"/>
          <w:lang w:eastAsia="en-AU"/>
        </w:rPr>
        <w:t xml:space="preserve">in </w:t>
      </w:r>
      <w:r w:rsidR="00422CB9">
        <w:rPr>
          <w:rFonts w:cs="HelveticaNeueLTStd-Cn"/>
          <w:sz w:val="20"/>
          <w:szCs w:val="20"/>
          <w:lang w:eastAsia="en-AU"/>
        </w:rPr>
        <w:t>the</w:t>
      </w:r>
      <w:r w:rsidR="00037DF9">
        <w:rPr>
          <w:rFonts w:cs="HelveticaNeueLTStd-Cn"/>
          <w:sz w:val="20"/>
          <w:szCs w:val="20"/>
          <w:lang w:eastAsia="en-AU"/>
        </w:rPr>
        <w:t xml:space="preserve"> relevant occupation</w:t>
      </w:r>
      <w:r w:rsidR="0030541D" w:rsidRPr="005827AD">
        <w:rPr>
          <w:rFonts w:cs="HelveticaNeueLTStd-Cn"/>
          <w:color w:val="FF0000"/>
          <w:sz w:val="20"/>
          <w:szCs w:val="20"/>
          <w:lang w:eastAsia="en-AU"/>
        </w:rPr>
        <w:t xml:space="preserve"> </w:t>
      </w:r>
      <w:r w:rsidRPr="00D82B3A">
        <w:rPr>
          <w:rFonts w:cs="HelveticaNeueLTStd-Cn"/>
          <w:sz w:val="20"/>
          <w:szCs w:val="20"/>
          <w:lang w:eastAsia="en-AU"/>
        </w:rPr>
        <w:t>or otherwise regarding matters relevant to this application.</w:t>
      </w:r>
    </w:p>
    <w:p w:rsidR="00207347" w:rsidRDefault="00207347" w:rsidP="004D05BA">
      <w:p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p>
    <w:p w:rsidR="005E1537" w:rsidRDefault="005E1537" w:rsidP="004D05BA">
      <w:pPr>
        <w:numPr>
          <w:ilvl w:val="0"/>
          <w:numId w:val="7"/>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D82B3A">
        <w:rPr>
          <w:rFonts w:cs="HelveticaNeueLTStd-Cn"/>
          <w:sz w:val="20"/>
          <w:szCs w:val="20"/>
          <w:lang w:eastAsia="en-AU"/>
        </w:rPr>
        <w:t xml:space="preserve">to receiving information from the Construction Occupations Registrar relevant to </w:t>
      </w:r>
      <w:r w:rsidR="00422CB9">
        <w:rPr>
          <w:rFonts w:cs="HelveticaNeueLTStd-Cn"/>
          <w:sz w:val="20"/>
          <w:szCs w:val="20"/>
          <w:lang w:eastAsia="en-AU"/>
        </w:rPr>
        <w:t>the</w:t>
      </w:r>
      <w:r w:rsidRPr="00D82B3A">
        <w:rPr>
          <w:rFonts w:cs="HelveticaNeueLTStd-Cn"/>
          <w:sz w:val="20"/>
          <w:szCs w:val="20"/>
          <w:lang w:eastAsia="en-AU"/>
        </w:rPr>
        <w:t xml:space="preserve"> construction occupation licence or the const</w:t>
      </w:r>
      <w:r w:rsidR="00185C77">
        <w:rPr>
          <w:rFonts w:cs="HelveticaNeueLTStd-Cn"/>
          <w:sz w:val="20"/>
          <w:szCs w:val="20"/>
          <w:lang w:eastAsia="en-AU"/>
        </w:rPr>
        <w:t>ruction industry electronically</w:t>
      </w:r>
      <w:r w:rsidRPr="00D82B3A">
        <w:rPr>
          <w:rFonts w:cs="HelveticaNeueLTStd-Cn"/>
          <w:sz w:val="20"/>
          <w:szCs w:val="20"/>
          <w:lang w:eastAsia="en-AU"/>
        </w:rPr>
        <w:t>.</w:t>
      </w:r>
    </w:p>
    <w:p w:rsidR="00324177" w:rsidRPr="00D82B3A" w:rsidRDefault="00324177" w:rsidP="00DA2C5C">
      <w:p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p>
    <w:p w:rsidR="005E1537" w:rsidRPr="00A84161" w:rsidRDefault="005E1537" w:rsidP="004D05BA">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A84161">
        <w:rPr>
          <w:rStyle w:val="Strong"/>
          <w:szCs w:val="20"/>
        </w:rPr>
        <w:t>I acknowledge:</w:t>
      </w:r>
    </w:p>
    <w:p w:rsidR="001C03C0" w:rsidRPr="00D82B3A" w:rsidRDefault="001C03C0" w:rsidP="004D05BA">
      <w:pPr>
        <w:autoSpaceDE w:val="0"/>
        <w:autoSpaceDN w:val="0"/>
        <w:adjustRightInd w:val="0"/>
        <w:spacing w:after="100" w:afterAutospacing="1" w:line="240" w:lineRule="auto"/>
        <w:ind w:left="567"/>
        <w:contextualSpacing/>
        <w:jc w:val="both"/>
        <w:rPr>
          <w:rFonts w:cs="HelveticaNeueLTStd-Cn"/>
          <w:b/>
          <w:sz w:val="20"/>
          <w:szCs w:val="20"/>
          <w:lang w:eastAsia="en-AU"/>
        </w:rPr>
      </w:pPr>
    </w:p>
    <w:p w:rsidR="005E1537" w:rsidRDefault="005E1537" w:rsidP="004D05BA">
      <w:pPr>
        <w:numPr>
          <w:ilvl w:val="0"/>
          <w:numId w:val="8"/>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DF0E9D">
        <w:rPr>
          <w:rFonts w:cs="HelveticaNeueLTStd-Cn"/>
          <w:sz w:val="20"/>
          <w:szCs w:val="20"/>
          <w:lang w:eastAsia="en-AU"/>
        </w:rPr>
        <w:t xml:space="preserve">that the Construction </w:t>
      </w:r>
      <w:r w:rsidR="00F02BF7">
        <w:rPr>
          <w:rFonts w:cs="HelveticaNeueLTStd-Cn"/>
          <w:sz w:val="20"/>
          <w:szCs w:val="20"/>
          <w:lang w:eastAsia="en-AU"/>
        </w:rPr>
        <w:t xml:space="preserve">Occupations Registrar and </w:t>
      </w:r>
      <w:r w:rsidR="00DA2C5C">
        <w:rPr>
          <w:rFonts w:cs="HelveticaNeueLTStd-Cn"/>
          <w:sz w:val="20"/>
          <w:szCs w:val="20"/>
          <w:lang w:eastAsia="en-AU"/>
        </w:rPr>
        <w:t>Access Canberra</w:t>
      </w:r>
      <w:r w:rsidRPr="00DF0E9D">
        <w:rPr>
          <w:rFonts w:cs="HelveticaNeueLTStd-Cn"/>
          <w:sz w:val="20"/>
          <w:szCs w:val="20"/>
          <w:lang w:eastAsia="en-AU"/>
        </w:rPr>
        <w:t xml:space="preserve"> may validate documents provided in support of this application or wish to confirm my identity</w:t>
      </w:r>
      <w:r w:rsidR="00422CB9">
        <w:rPr>
          <w:rFonts w:cs="HelveticaNeueLTStd-Cn"/>
          <w:sz w:val="20"/>
          <w:szCs w:val="20"/>
          <w:lang w:eastAsia="en-AU"/>
        </w:rPr>
        <w:t xml:space="preserve"> or the identities of other directors/partners</w:t>
      </w:r>
      <w:r w:rsidR="00185C77" w:rsidRPr="00DF0E9D">
        <w:rPr>
          <w:rFonts w:cs="HelveticaNeueLTStd-Cn"/>
          <w:sz w:val="20"/>
          <w:szCs w:val="20"/>
          <w:lang w:eastAsia="en-AU"/>
        </w:rPr>
        <w:t>.</w:t>
      </w:r>
    </w:p>
    <w:p w:rsidR="002C6130" w:rsidRDefault="002C6130" w:rsidP="002C6130">
      <w:pPr>
        <w:tabs>
          <w:tab w:val="left" w:pos="426"/>
        </w:tabs>
        <w:autoSpaceDE w:val="0"/>
        <w:autoSpaceDN w:val="0"/>
        <w:adjustRightInd w:val="0"/>
        <w:spacing w:after="100" w:afterAutospacing="1" w:line="240" w:lineRule="auto"/>
        <w:ind w:left="720"/>
        <w:contextualSpacing/>
        <w:jc w:val="both"/>
        <w:rPr>
          <w:rFonts w:cs="HelveticaNeueLTStd-Cn"/>
          <w:sz w:val="20"/>
          <w:szCs w:val="20"/>
          <w:lang w:eastAsia="en-AU"/>
        </w:rPr>
      </w:pPr>
    </w:p>
    <w:p w:rsidR="002C6130" w:rsidRPr="00DF0E9D" w:rsidRDefault="002C6130" w:rsidP="002C6130">
      <w:pPr>
        <w:numPr>
          <w:ilvl w:val="0"/>
          <w:numId w:val="8"/>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2C6130">
        <w:rPr>
          <w:rFonts w:cs="HelveticaNeueLTStd-Cn"/>
          <w:sz w:val="20"/>
          <w:szCs w:val="20"/>
          <w:lang w:eastAsia="en-AU"/>
        </w:rPr>
        <w:t xml:space="preserve">that the </w:t>
      </w:r>
      <w:r w:rsidRPr="00DF0E9D">
        <w:rPr>
          <w:rFonts w:cs="HelveticaNeueLTStd-Cn"/>
          <w:sz w:val="20"/>
          <w:szCs w:val="20"/>
          <w:lang w:eastAsia="en-AU"/>
        </w:rPr>
        <w:t xml:space="preserve">Construction </w:t>
      </w:r>
      <w:r>
        <w:rPr>
          <w:rFonts w:cs="HelveticaNeueLTStd-Cn"/>
          <w:sz w:val="20"/>
          <w:szCs w:val="20"/>
          <w:lang w:eastAsia="en-AU"/>
        </w:rPr>
        <w:t>Occupations Registrar and Access Canberra</w:t>
      </w:r>
      <w:r w:rsidRPr="002C6130">
        <w:rPr>
          <w:rFonts w:cs="HelveticaNeueLTStd-Cn"/>
          <w:sz w:val="20"/>
          <w:szCs w:val="20"/>
          <w:lang w:eastAsia="en-AU"/>
        </w:rPr>
        <w:t xml:space="preserve"> may request more information from the corporation or partnership to help it decide whether to grant this application for a corporation license.</w:t>
      </w:r>
    </w:p>
    <w:p w:rsidR="00207347" w:rsidRPr="00DF0E9D" w:rsidRDefault="00207347" w:rsidP="004D05BA">
      <w:p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p>
    <w:p w:rsidR="005E1537" w:rsidRDefault="005E1537" w:rsidP="004D05BA">
      <w:pPr>
        <w:numPr>
          <w:ilvl w:val="0"/>
          <w:numId w:val="8"/>
        </w:numPr>
        <w:tabs>
          <w:tab w:val="left" w:pos="426"/>
        </w:tabs>
        <w:autoSpaceDE w:val="0"/>
        <w:autoSpaceDN w:val="0"/>
        <w:adjustRightInd w:val="0"/>
        <w:spacing w:after="100" w:afterAutospacing="1" w:line="240" w:lineRule="auto"/>
        <w:contextualSpacing/>
        <w:jc w:val="both"/>
        <w:rPr>
          <w:rFonts w:cs="HelveticaNeueLTStd-Cn"/>
          <w:i/>
          <w:sz w:val="20"/>
          <w:szCs w:val="20"/>
          <w:lang w:eastAsia="en-AU"/>
        </w:rPr>
      </w:pPr>
      <w:r w:rsidRPr="00DF0E9D">
        <w:rPr>
          <w:rFonts w:cs="HelveticaNeueLTStd-Cn"/>
          <w:sz w:val="20"/>
          <w:szCs w:val="20"/>
          <w:lang w:eastAsia="en-AU"/>
        </w:rPr>
        <w:t>that failure to complete all relevant sections of this application and enclose all supporting documentation</w:t>
      </w:r>
      <w:r w:rsidRPr="00207347">
        <w:rPr>
          <w:rFonts w:cs="HelveticaNeueLTStd-Cn"/>
          <w:sz w:val="20"/>
          <w:szCs w:val="20"/>
          <w:lang w:eastAsia="en-AU"/>
        </w:rPr>
        <w:t xml:space="preserve"> may result in this application not being accepted or additional fees being applied as per the statutory instrument</w:t>
      </w:r>
      <w:r w:rsidRPr="00D82B3A">
        <w:rPr>
          <w:rFonts w:cs="HelveticaNeueLTStd-Cn"/>
          <w:sz w:val="20"/>
          <w:szCs w:val="20"/>
          <w:lang w:eastAsia="en-AU"/>
        </w:rPr>
        <w:t xml:space="preserve"> authorising fees to be taken under the </w:t>
      </w:r>
      <w:r w:rsidRPr="00D82B3A">
        <w:rPr>
          <w:rFonts w:cs="HelveticaNeueLTStd-Cn"/>
          <w:i/>
          <w:sz w:val="20"/>
          <w:szCs w:val="20"/>
          <w:lang w:eastAsia="en-AU"/>
        </w:rPr>
        <w:t>Construction Occupations (Licensing) Act 2004</w:t>
      </w:r>
      <w:r w:rsidR="00157D97">
        <w:rPr>
          <w:rFonts w:cs="HelveticaNeueLTStd-Cn"/>
          <w:i/>
          <w:sz w:val="20"/>
          <w:szCs w:val="20"/>
          <w:lang w:eastAsia="en-AU"/>
        </w:rPr>
        <w:t>.</w:t>
      </w:r>
    </w:p>
    <w:p w:rsidR="00207347" w:rsidRPr="00D82B3A" w:rsidRDefault="00207347" w:rsidP="004D05BA">
      <w:p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p>
    <w:p w:rsidR="005E1537" w:rsidRDefault="005E1537" w:rsidP="004D05BA">
      <w:pPr>
        <w:numPr>
          <w:ilvl w:val="0"/>
          <w:numId w:val="8"/>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D82B3A">
        <w:rPr>
          <w:rFonts w:cs="HelveticaNeueLTStd-Cn"/>
          <w:sz w:val="20"/>
          <w:szCs w:val="20"/>
          <w:lang w:eastAsia="en-AU"/>
        </w:rPr>
        <w:t xml:space="preserve">that the Construction Occupations Registrar has the legal right to refuse </w:t>
      </w:r>
      <w:r w:rsidR="00422CB9">
        <w:rPr>
          <w:rFonts w:cs="HelveticaNeueLTStd-Cn"/>
          <w:sz w:val="20"/>
          <w:szCs w:val="20"/>
          <w:lang w:eastAsia="en-AU"/>
        </w:rPr>
        <w:t>the</w:t>
      </w:r>
      <w:r w:rsidRPr="00D82B3A">
        <w:rPr>
          <w:rFonts w:cs="HelveticaNeueLTStd-Cn"/>
          <w:sz w:val="20"/>
          <w:szCs w:val="20"/>
          <w:lang w:eastAsia="en-AU"/>
        </w:rPr>
        <w:t xml:space="preserve"> </w:t>
      </w:r>
      <w:r w:rsidR="00037DF9">
        <w:rPr>
          <w:rFonts w:cs="HelveticaNeueLTStd-Cn"/>
          <w:sz w:val="20"/>
          <w:szCs w:val="20"/>
          <w:lang w:eastAsia="en-AU"/>
        </w:rPr>
        <w:t>renewal/</w:t>
      </w:r>
      <w:r w:rsidR="00422CB9">
        <w:rPr>
          <w:rFonts w:cs="HelveticaNeueLTStd-Cn"/>
          <w:sz w:val="20"/>
          <w:szCs w:val="20"/>
          <w:lang w:eastAsia="en-AU"/>
        </w:rPr>
        <w:t xml:space="preserve">reissue </w:t>
      </w:r>
      <w:r w:rsidRPr="00D82B3A">
        <w:rPr>
          <w:rFonts w:cs="HelveticaNeueLTStd-Cn"/>
          <w:sz w:val="20"/>
          <w:szCs w:val="20"/>
          <w:lang w:eastAsia="en-AU"/>
        </w:rPr>
        <w:t xml:space="preserve">if not satisfied that </w:t>
      </w:r>
      <w:r w:rsidR="00422CB9">
        <w:rPr>
          <w:rFonts w:cs="HelveticaNeueLTStd-Cn"/>
          <w:sz w:val="20"/>
          <w:szCs w:val="20"/>
          <w:lang w:eastAsia="en-AU"/>
        </w:rPr>
        <w:t xml:space="preserve">the corporation/partnership is </w:t>
      </w:r>
      <w:r w:rsidRPr="00D82B3A">
        <w:rPr>
          <w:rFonts w:cs="HelveticaNeueLTStd-Cn"/>
          <w:sz w:val="20"/>
          <w:szCs w:val="20"/>
          <w:lang w:eastAsia="en-AU"/>
        </w:rPr>
        <w:t xml:space="preserve">eligible to hold a licence or impose a condition on </w:t>
      </w:r>
      <w:r w:rsidR="00422CB9">
        <w:rPr>
          <w:rFonts w:cs="HelveticaNeueLTStd-Cn"/>
          <w:sz w:val="20"/>
          <w:szCs w:val="20"/>
          <w:lang w:eastAsia="en-AU"/>
        </w:rPr>
        <w:t>the</w:t>
      </w:r>
      <w:r w:rsidRPr="00D82B3A">
        <w:rPr>
          <w:rFonts w:cs="HelveticaNeueLTStd-Cn"/>
          <w:sz w:val="20"/>
          <w:szCs w:val="20"/>
          <w:lang w:eastAsia="en-AU"/>
        </w:rPr>
        <w:t xml:space="preserve">  licence if it is deemed necessary or desirable to protect the public</w:t>
      </w:r>
      <w:r w:rsidR="00185C77">
        <w:rPr>
          <w:rFonts w:cs="HelveticaNeueLTStd-Cn"/>
          <w:sz w:val="20"/>
          <w:szCs w:val="20"/>
          <w:lang w:eastAsia="en-AU"/>
        </w:rPr>
        <w:t>.</w:t>
      </w:r>
    </w:p>
    <w:p w:rsidR="002C6130" w:rsidRDefault="002C6130" w:rsidP="002C6130">
      <w:p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p>
    <w:p w:rsidR="002C6130" w:rsidRDefault="002C6130" w:rsidP="002C6130">
      <w:pPr>
        <w:numPr>
          <w:ilvl w:val="0"/>
          <w:numId w:val="8"/>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2C6130">
        <w:rPr>
          <w:rFonts w:cs="HelveticaNeueLTStd-Cn"/>
          <w:sz w:val="20"/>
          <w:szCs w:val="20"/>
          <w:lang w:eastAsia="en-AU"/>
        </w:rPr>
        <w:t>that it is an offence to make any false or misleading statement or provide any false or misleading information</w:t>
      </w:r>
    </w:p>
    <w:p w:rsidR="007D3AF0" w:rsidRDefault="007D3AF0" w:rsidP="004D05BA">
      <w:pPr>
        <w:tabs>
          <w:tab w:val="left" w:pos="426"/>
        </w:tabs>
        <w:autoSpaceDE w:val="0"/>
        <w:autoSpaceDN w:val="0"/>
        <w:adjustRightInd w:val="0"/>
        <w:spacing w:after="100" w:afterAutospacing="1" w:line="240" w:lineRule="auto"/>
        <w:ind w:left="426"/>
        <w:contextualSpacing/>
        <w:jc w:val="both"/>
        <w:rPr>
          <w:rFonts w:cs="HelveticaNeueLTStd-Cn"/>
          <w:sz w:val="20"/>
          <w:szCs w:val="20"/>
          <w:lang w:eastAsia="en-AU"/>
        </w:rPr>
      </w:pPr>
    </w:p>
    <w:p w:rsidR="005E1537" w:rsidRPr="00A84161" w:rsidRDefault="00DF0E9D" w:rsidP="004D05BA">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A84161">
        <w:rPr>
          <w:rStyle w:val="Strong"/>
          <w:szCs w:val="20"/>
        </w:rPr>
        <w:t xml:space="preserve">Should </w:t>
      </w:r>
      <w:r w:rsidR="002C6130">
        <w:rPr>
          <w:rStyle w:val="Strong"/>
          <w:szCs w:val="20"/>
        </w:rPr>
        <w:t>the corporation/partnership</w:t>
      </w:r>
      <w:r w:rsidRPr="00A84161">
        <w:rPr>
          <w:rStyle w:val="Strong"/>
          <w:szCs w:val="20"/>
        </w:rPr>
        <w:t xml:space="preserve"> be issued with a construction occupations licence </w:t>
      </w:r>
      <w:r w:rsidR="00422CB9">
        <w:rPr>
          <w:rStyle w:val="Strong"/>
          <w:szCs w:val="20"/>
        </w:rPr>
        <w:t>the corporation/partnership</w:t>
      </w:r>
      <w:r w:rsidR="005E1537" w:rsidRPr="00A84161">
        <w:rPr>
          <w:rStyle w:val="Strong"/>
          <w:szCs w:val="20"/>
        </w:rPr>
        <w:t xml:space="preserve"> undertake</w:t>
      </w:r>
      <w:r w:rsidR="00422CB9">
        <w:rPr>
          <w:rStyle w:val="Strong"/>
          <w:szCs w:val="20"/>
        </w:rPr>
        <w:t>s</w:t>
      </w:r>
      <w:r w:rsidR="005E1537" w:rsidRPr="00A84161">
        <w:rPr>
          <w:rStyle w:val="Strong"/>
          <w:szCs w:val="20"/>
        </w:rPr>
        <w:t>:</w:t>
      </w:r>
    </w:p>
    <w:p w:rsidR="001C03C0" w:rsidRPr="00D82B3A" w:rsidRDefault="001C03C0" w:rsidP="004D05BA">
      <w:pPr>
        <w:autoSpaceDE w:val="0"/>
        <w:autoSpaceDN w:val="0"/>
        <w:adjustRightInd w:val="0"/>
        <w:spacing w:after="100" w:afterAutospacing="1" w:line="240" w:lineRule="auto"/>
        <w:ind w:left="567"/>
        <w:contextualSpacing/>
        <w:jc w:val="both"/>
        <w:rPr>
          <w:rFonts w:cs="HelveticaNeueLTStd-Cn"/>
          <w:b/>
          <w:sz w:val="20"/>
          <w:szCs w:val="20"/>
          <w:lang w:eastAsia="en-AU"/>
        </w:rPr>
      </w:pPr>
    </w:p>
    <w:p w:rsidR="005E1537" w:rsidRDefault="005E1537" w:rsidP="004D05BA">
      <w:pPr>
        <w:numPr>
          <w:ilvl w:val="0"/>
          <w:numId w:val="9"/>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D82B3A">
        <w:rPr>
          <w:rFonts w:cs="HelveticaNeueLTStd-Cn"/>
          <w:sz w:val="20"/>
          <w:szCs w:val="20"/>
          <w:lang w:eastAsia="en-AU"/>
        </w:rPr>
        <w:t xml:space="preserve">to comply with the </w:t>
      </w:r>
      <w:r w:rsidRPr="00D82B3A">
        <w:rPr>
          <w:rFonts w:cs="HelveticaNeueLTStd-Cn"/>
          <w:i/>
          <w:sz w:val="20"/>
          <w:szCs w:val="20"/>
          <w:lang w:eastAsia="en-AU"/>
        </w:rPr>
        <w:t>Construction Occupations (Licensing) Act 2004</w:t>
      </w:r>
      <w:r w:rsidRPr="00D82B3A">
        <w:rPr>
          <w:rFonts w:cs="HelveticaNeueLTStd-Cn"/>
          <w:sz w:val="20"/>
          <w:szCs w:val="20"/>
          <w:lang w:eastAsia="en-AU"/>
        </w:rPr>
        <w:t xml:space="preserve"> (and it’s operational Acts) and the codes, standards and guidelines relevant to my construction occupation licence when providing, or offering to provide, a relevant construction service.</w:t>
      </w:r>
    </w:p>
    <w:p w:rsidR="00422CB9" w:rsidRDefault="00422CB9" w:rsidP="00422CB9">
      <w:p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p>
    <w:p w:rsidR="00422CB9" w:rsidRDefault="00422CB9" w:rsidP="00422CB9">
      <w:pPr>
        <w:numPr>
          <w:ilvl w:val="0"/>
          <w:numId w:val="4"/>
        </w:numPr>
        <w:autoSpaceDE w:val="0"/>
        <w:autoSpaceDN w:val="0"/>
        <w:adjustRightInd w:val="0"/>
        <w:spacing w:after="100" w:afterAutospacing="1" w:line="240" w:lineRule="auto"/>
        <w:ind w:left="567" w:hanging="283"/>
        <w:contextualSpacing/>
        <w:jc w:val="both"/>
        <w:rPr>
          <w:rStyle w:val="Strong"/>
        </w:rPr>
      </w:pPr>
      <w:r w:rsidRPr="00422CB9">
        <w:rPr>
          <w:rStyle w:val="Strong"/>
        </w:rPr>
        <w:t>I understand that the corporation</w:t>
      </w:r>
      <w:r w:rsidR="00C2096C">
        <w:rPr>
          <w:rStyle w:val="Strong"/>
        </w:rPr>
        <w:t>/partnership</w:t>
      </w:r>
      <w:r w:rsidRPr="00422CB9">
        <w:rPr>
          <w:rStyle w:val="Strong"/>
        </w:rPr>
        <w:t xml:space="preserve"> must advice the registrar within 1 </w:t>
      </w:r>
      <w:r w:rsidRPr="00422CB9">
        <w:rPr>
          <w:rStyle w:val="Strong"/>
          <w:szCs w:val="20"/>
        </w:rPr>
        <w:t>business day after</w:t>
      </w:r>
      <w:r w:rsidRPr="00422CB9">
        <w:rPr>
          <w:rStyle w:val="Strong"/>
        </w:rPr>
        <w:t xml:space="preserve"> any change in directors or nominee, or changes in eligibility requirements. </w:t>
      </w:r>
    </w:p>
    <w:p w:rsidR="00422CB9" w:rsidRDefault="00422CB9" w:rsidP="00422CB9">
      <w:pPr>
        <w:autoSpaceDE w:val="0"/>
        <w:autoSpaceDN w:val="0"/>
        <w:adjustRightInd w:val="0"/>
        <w:spacing w:after="100" w:afterAutospacing="1" w:line="240" w:lineRule="auto"/>
        <w:ind w:left="567"/>
        <w:contextualSpacing/>
        <w:jc w:val="both"/>
        <w:rPr>
          <w:rStyle w:val="Strong"/>
        </w:rPr>
      </w:pPr>
    </w:p>
    <w:p w:rsidR="00422CB9" w:rsidRDefault="00422CB9" w:rsidP="00422CB9">
      <w:pPr>
        <w:numPr>
          <w:ilvl w:val="0"/>
          <w:numId w:val="4"/>
        </w:numPr>
        <w:autoSpaceDE w:val="0"/>
        <w:autoSpaceDN w:val="0"/>
        <w:adjustRightInd w:val="0"/>
        <w:spacing w:after="100" w:afterAutospacing="1" w:line="240" w:lineRule="auto"/>
        <w:ind w:left="567" w:hanging="283"/>
        <w:contextualSpacing/>
        <w:jc w:val="both"/>
        <w:rPr>
          <w:rStyle w:val="Strong"/>
        </w:rPr>
      </w:pPr>
      <w:r w:rsidRPr="00422CB9">
        <w:rPr>
          <w:rStyle w:val="Strong"/>
        </w:rPr>
        <w:t>I understand that it is a requirement under law that should the licence be issued the corporation or partnership must not perform any licensable work that is outside the scope of what the licence authorises.</w:t>
      </w:r>
    </w:p>
    <w:p w:rsidR="00422CB9" w:rsidRPr="00422CB9" w:rsidRDefault="00422CB9" w:rsidP="00422CB9">
      <w:pPr>
        <w:autoSpaceDE w:val="0"/>
        <w:autoSpaceDN w:val="0"/>
        <w:adjustRightInd w:val="0"/>
        <w:spacing w:after="100" w:afterAutospacing="1" w:line="240" w:lineRule="auto"/>
        <w:contextualSpacing/>
        <w:jc w:val="both"/>
        <w:rPr>
          <w:b/>
          <w:sz w:val="20"/>
        </w:rPr>
      </w:pPr>
    </w:p>
    <w:p w:rsidR="002C6130" w:rsidRPr="002C6130" w:rsidRDefault="00422CB9" w:rsidP="002C6130">
      <w:pPr>
        <w:numPr>
          <w:ilvl w:val="0"/>
          <w:numId w:val="4"/>
        </w:numPr>
        <w:autoSpaceDE w:val="0"/>
        <w:autoSpaceDN w:val="0"/>
        <w:adjustRightInd w:val="0"/>
        <w:spacing w:after="100" w:afterAutospacing="1" w:line="240" w:lineRule="auto"/>
        <w:ind w:left="567" w:hanging="283"/>
        <w:contextualSpacing/>
        <w:jc w:val="both"/>
        <w:rPr>
          <w:rStyle w:val="Strong"/>
        </w:rPr>
      </w:pPr>
      <w:r w:rsidRPr="00422CB9">
        <w:rPr>
          <w:rStyle w:val="Strong"/>
        </w:rPr>
        <w:t xml:space="preserve">I understand that it is a requirement under law that should the licence be issued evidence must be given to clients of the insurance the corporation may hold in relation to any relevant licensable construction service the corporation intends to undertake prior to providing the services. </w:t>
      </w:r>
      <w:r w:rsidR="002C6130">
        <w:rPr>
          <w:rStyle w:val="Strong"/>
        </w:rPr>
        <w:br/>
      </w:r>
    </w:p>
    <w:p w:rsidR="002C6130" w:rsidRPr="002C6130" w:rsidRDefault="00422CB9" w:rsidP="002C6130">
      <w:pPr>
        <w:numPr>
          <w:ilvl w:val="0"/>
          <w:numId w:val="4"/>
        </w:numPr>
        <w:autoSpaceDE w:val="0"/>
        <w:autoSpaceDN w:val="0"/>
        <w:adjustRightInd w:val="0"/>
        <w:spacing w:after="100" w:afterAutospacing="1" w:line="240" w:lineRule="auto"/>
        <w:ind w:left="567" w:hanging="283"/>
        <w:contextualSpacing/>
        <w:jc w:val="both"/>
        <w:rPr>
          <w:rStyle w:val="Strong"/>
        </w:rPr>
      </w:pPr>
      <w:r w:rsidRPr="002C6130">
        <w:rPr>
          <w:rStyle w:val="Strong"/>
          <w:szCs w:val="20"/>
        </w:rPr>
        <w:t>I understand that it is a requirement under law that should the licence be issued the corporation/partnership must only advertise licensable construction services with the full name of the licensed entity (as it appears on the licence) and the licence number.</w:t>
      </w:r>
    </w:p>
    <w:p w:rsidR="002C6130" w:rsidRPr="002C6130" w:rsidRDefault="00422CB9" w:rsidP="002C6130">
      <w:pPr>
        <w:autoSpaceDE w:val="0"/>
        <w:autoSpaceDN w:val="0"/>
        <w:adjustRightInd w:val="0"/>
        <w:spacing w:after="100" w:afterAutospacing="1" w:line="240" w:lineRule="auto"/>
        <w:ind w:left="567"/>
        <w:contextualSpacing/>
        <w:jc w:val="both"/>
        <w:rPr>
          <w:rStyle w:val="Strong"/>
        </w:rPr>
      </w:pPr>
      <w:r w:rsidRPr="002C6130">
        <w:rPr>
          <w:rStyle w:val="Strong"/>
          <w:szCs w:val="20"/>
        </w:rPr>
        <w:t xml:space="preserve">  </w:t>
      </w:r>
    </w:p>
    <w:p w:rsidR="002C6130" w:rsidRDefault="00422CB9" w:rsidP="002C6130">
      <w:pPr>
        <w:numPr>
          <w:ilvl w:val="0"/>
          <w:numId w:val="4"/>
        </w:numPr>
        <w:autoSpaceDE w:val="0"/>
        <w:autoSpaceDN w:val="0"/>
        <w:adjustRightInd w:val="0"/>
        <w:spacing w:after="100" w:afterAutospacing="1" w:line="240" w:lineRule="auto"/>
        <w:ind w:left="567" w:hanging="283"/>
        <w:contextualSpacing/>
        <w:jc w:val="both"/>
        <w:rPr>
          <w:rStyle w:val="Strong"/>
        </w:rPr>
      </w:pPr>
      <w:r w:rsidRPr="002C6130">
        <w:rPr>
          <w:rStyle w:val="Strong"/>
          <w:szCs w:val="20"/>
        </w:rPr>
        <w:t>I understand that it is a requirement under law that should the licence be issued, all licensable services performed under the licence must comply with all relevant legislation, codes and standards.</w:t>
      </w:r>
    </w:p>
    <w:p w:rsidR="002C6130" w:rsidRPr="002C6130" w:rsidRDefault="002C6130" w:rsidP="002C6130">
      <w:pPr>
        <w:autoSpaceDE w:val="0"/>
        <w:autoSpaceDN w:val="0"/>
        <w:adjustRightInd w:val="0"/>
        <w:spacing w:after="100" w:afterAutospacing="1" w:line="240" w:lineRule="auto"/>
        <w:ind w:left="284"/>
        <w:contextualSpacing/>
        <w:jc w:val="both"/>
        <w:rPr>
          <w:rStyle w:val="Strong"/>
        </w:rPr>
      </w:pPr>
    </w:p>
    <w:p w:rsidR="002C6130" w:rsidRDefault="002C6130" w:rsidP="002C6130">
      <w:pPr>
        <w:numPr>
          <w:ilvl w:val="0"/>
          <w:numId w:val="4"/>
        </w:numPr>
        <w:autoSpaceDE w:val="0"/>
        <w:autoSpaceDN w:val="0"/>
        <w:adjustRightInd w:val="0"/>
        <w:spacing w:after="100" w:afterAutospacing="1" w:line="240" w:lineRule="auto"/>
        <w:ind w:left="567" w:hanging="283"/>
        <w:contextualSpacing/>
        <w:jc w:val="both"/>
        <w:rPr>
          <w:rStyle w:val="Strong"/>
          <w:szCs w:val="20"/>
        </w:rPr>
      </w:pPr>
      <w:r>
        <w:rPr>
          <w:rStyle w:val="Strong"/>
        </w:rPr>
        <w:t xml:space="preserve">I </w:t>
      </w:r>
      <w:r w:rsidR="00422CB9" w:rsidRPr="002C6130">
        <w:rPr>
          <w:rStyle w:val="Strong"/>
          <w:szCs w:val="20"/>
        </w:rPr>
        <w:t xml:space="preserve">understand that a licensed corporation </w:t>
      </w:r>
      <w:r>
        <w:rPr>
          <w:rStyle w:val="Strong"/>
          <w:szCs w:val="20"/>
        </w:rPr>
        <w:t xml:space="preserve">or partnership </w:t>
      </w:r>
      <w:r w:rsidR="00422CB9" w:rsidRPr="002C6130">
        <w:rPr>
          <w:rStyle w:val="Strong"/>
          <w:szCs w:val="20"/>
        </w:rPr>
        <w:t>commits an offence if its nominees fail to adequately supervise the relevant construction services or the relevant construction services fail to comply with the Construction Occupations (Licensing) Act or an operational Act.</w:t>
      </w:r>
    </w:p>
    <w:p w:rsidR="002C6130" w:rsidRPr="002C6130" w:rsidRDefault="002C6130" w:rsidP="002C6130">
      <w:pPr>
        <w:autoSpaceDE w:val="0"/>
        <w:autoSpaceDN w:val="0"/>
        <w:adjustRightInd w:val="0"/>
        <w:spacing w:after="100" w:afterAutospacing="1" w:line="240" w:lineRule="auto"/>
        <w:contextualSpacing/>
        <w:jc w:val="both"/>
        <w:rPr>
          <w:rStyle w:val="Strong"/>
          <w:szCs w:val="20"/>
        </w:rPr>
      </w:pPr>
    </w:p>
    <w:p w:rsidR="002C6130" w:rsidRPr="002C6130" w:rsidRDefault="00422CB9" w:rsidP="002C6130">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2C6130">
        <w:rPr>
          <w:rStyle w:val="Strong"/>
        </w:rPr>
        <w:t>I understand that a nominee may give the corporation</w:t>
      </w:r>
      <w:r w:rsidR="002C6130">
        <w:rPr>
          <w:rStyle w:val="Strong"/>
        </w:rPr>
        <w:t>/partnership</w:t>
      </w:r>
      <w:r w:rsidRPr="002C6130">
        <w:rPr>
          <w:rStyle w:val="Strong"/>
        </w:rPr>
        <w:t xml:space="preserve"> a written requirement that the corporation</w:t>
      </w:r>
      <w:r w:rsidR="006E0FE5">
        <w:rPr>
          <w:rStyle w:val="Strong"/>
        </w:rPr>
        <w:t>/partnership</w:t>
      </w:r>
      <w:r w:rsidRPr="002C6130">
        <w:rPr>
          <w:rStyle w:val="Strong"/>
        </w:rPr>
        <w:t xml:space="preserve"> do something, or not do something, in compliance with, or to achieve compliance with the Construction Occupations</w:t>
      </w:r>
      <w:r w:rsidR="00C2096C">
        <w:rPr>
          <w:rStyle w:val="Strong"/>
        </w:rPr>
        <w:t xml:space="preserve"> </w:t>
      </w:r>
      <w:r w:rsidRPr="002C6130">
        <w:rPr>
          <w:rStyle w:val="Strong"/>
        </w:rPr>
        <w:t>(Licensing) Act or an operational Act</w:t>
      </w:r>
      <w:r w:rsidR="002C6130">
        <w:rPr>
          <w:rStyle w:val="Strong"/>
        </w:rPr>
        <w:t xml:space="preserve"> (a mandatory requirement)</w:t>
      </w:r>
      <w:r w:rsidRPr="002C6130">
        <w:rPr>
          <w:rStyle w:val="Strong"/>
        </w:rPr>
        <w:t>, and that failing to comply with a mandatory requirement is grounds for t</w:t>
      </w:r>
      <w:r w:rsidR="002C6130">
        <w:rPr>
          <w:rStyle w:val="Strong"/>
        </w:rPr>
        <w:t>he nominee seeking resignation</w:t>
      </w:r>
      <w:r w:rsidR="00C2096C">
        <w:rPr>
          <w:rStyle w:val="Strong"/>
        </w:rPr>
        <w:t xml:space="preserve"> as a nominee</w:t>
      </w:r>
      <w:r w:rsidR="002C6130">
        <w:rPr>
          <w:rStyle w:val="Strong"/>
        </w:rPr>
        <w:t>.</w:t>
      </w:r>
    </w:p>
    <w:p w:rsidR="002C6130" w:rsidRPr="002C6130" w:rsidRDefault="002C6130" w:rsidP="002C6130">
      <w:pPr>
        <w:autoSpaceDE w:val="0"/>
        <w:autoSpaceDN w:val="0"/>
        <w:adjustRightInd w:val="0"/>
        <w:spacing w:after="100" w:afterAutospacing="1" w:line="240" w:lineRule="auto"/>
        <w:contextualSpacing/>
        <w:jc w:val="both"/>
        <w:rPr>
          <w:rStyle w:val="Strong"/>
          <w:szCs w:val="20"/>
        </w:rPr>
      </w:pPr>
    </w:p>
    <w:p w:rsidR="002C6130" w:rsidRDefault="00422CB9" w:rsidP="002C6130">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2C6130">
        <w:rPr>
          <w:rStyle w:val="Strong"/>
          <w:szCs w:val="20"/>
        </w:rPr>
        <w:t>I understand that if more than one licensed nominee is appointed to the corporation</w:t>
      </w:r>
      <w:r w:rsidR="00A47EE7">
        <w:rPr>
          <w:rStyle w:val="Strong"/>
          <w:szCs w:val="20"/>
        </w:rPr>
        <w:t>/partnership</w:t>
      </w:r>
      <w:r w:rsidRPr="002C6130">
        <w:rPr>
          <w:rStyle w:val="Strong"/>
          <w:szCs w:val="20"/>
        </w:rPr>
        <w:t>, the corporation must retain records that document the work each nominee was responsible for.</w:t>
      </w:r>
    </w:p>
    <w:p w:rsidR="002C6130" w:rsidRPr="002C6130" w:rsidRDefault="002C6130" w:rsidP="002C6130">
      <w:pPr>
        <w:autoSpaceDE w:val="0"/>
        <w:autoSpaceDN w:val="0"/>
        <w:adjustRightInd w:val="0"/>
        <w:spacing w:after="100" w:afterAutospacing="1" w:line="240" w:lineRule="auto"/>
        <w:contextualSpacing/>
        <w:jc w:val="both"/>
        <w:rPr>
          <w:rStyle w:val="Strong"/>
          <w:szCs w:val="20"/>
        </w:rPr>
      </w:pPr>
    </w:p>
    <w:p w:rsidR="00422CB9" w:rsidRPr="002C6130" w:rsidRDefault="00422CB9" w:rsidP="00422CB9">
      <w:pPr>
        <w:numPr>
          <w:ilvl w:val="0"/>
          <w:numId w:val="4"/>
        </w:numPr>
        <w:autoSpaceDE w:val="0"/>
        <w:autoSpaceDN w:val="0"/>
        <w:adjustRightInd w:val="0"/>
        <w:spacing w:after="100" w:afterAutospacing="1" w:line="240" w:lineRule="auto"/>
        <w:ind w:left="567" w:hanging="283"/>
        <w:contextualSpacing/>
        <w:jc w:val="both"/>
        <w:rPr>
          <w:b/>
          <w:sz w:val="20"/>
          <w:szCs w:val="20"/>
        </w:rPr>
      </w:pPr>
      <w:r w:rsidRPr="002C6130">
        <w:rPr>
          <w:rStyle w:val="Strong"/>
          <w:szCs w:val="20"/>
        </w:rPr>
        <w:t>I understand that if there is a sole nominee for the construction services for the corporation</w:t>
      </w:r>
      <w:r w:rsidR="00A47EE7">
        <w:rPr>
          <w:rStyle w:val="Strong"/>
          <w:szCs w:val="20"/>
        </w:rPr>
        <w:t>/partnership</w:t>
      </w:r>
      <w:r w:rsidRPr="002C6130">
        <w:rPr>
          <w:rStyle w:val="Strong"/>
          <w:szCs w:val="20"/>
        </w:rPr>
        <w:t xml:space="preserve"> and they stop being a nominee, the corporation</w:t>
      </w:r>
      <w:r w:rsidR="00A47EE7">
        <w:rPr>
          <w:rStyle w:val="Strong"/>
          <w:szCs w:val="20"/>
        </w:rPr>
        <w:t xml:space="preserve">/partnership </w:t>
      </w:r>
      <w:r w:rsidRPr="002C6130">
        <w:rPr>
          <w:rStyle w:val="Strong"/>
          <w:szCs w:val="20"/>
        </w:rPr>
        <w:t>licence will be automatically suspended.</w:t>
      </w:r>
    </w:p>
    <w:p w:rsidR="00EB572C" w:rsidRDefault="00EB572C" w:rsidP="004D05BA">
      <w:pPr>
        <w:autoSpaceDE w:val="0"/>
        <w:autoSpaceDN w:val="0"/>
        <w:adjustRightInd w:val="0"/>
        <w:spacing w:before="120" w:after="100" w:afterAutospacing="1" w:line="240" w:lineRule="auto"/>
        <w:contextualSpacing/>
        <w:jc w:val="both"/>
        <w:rPr>
          <w:rFonts w:cs="HelveticaNeueLTStd-Cn"/>
          <w:sz w:val="20"/>
          <w:szCs w:val="20"/>
          <w:lang w:eastAsia="en-AU"/>
        </w:rPr>
      </w:pPr>
    </w:p>
    <w:p w:rsidR="005E1537" w:rsidRPr="00A84161" w:rsidRDefault="001C03C0" w:rsidP="004D05BA">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A84161">
        <w:rPr>
          <w:rStyle w:val="Strong"/>
          <w:szCs w:val="20"/>
        </w:rPr>
        <w:t xml:space="preserve"> </w:t>
      </w:r>
      <w:r w:rsidR="005E1537" w:rsidRPr="00A84161">
        <w:rPr>
          <w:rStyle w:val="Strong"/>
          <w:szCs w:val="20"/>
        </w:rPr>
        <w:t>I believe that the statements</w:t>
      </w:r>
      <w:r w:rsidR="00207347" w:rsidRPr="00A84161">
        <w:rPr>
          <w:rStyle w:val="Strong"/>
          <w:szCs w:val="20"/>
        </w:rPr>
        <w:t xml:space="preserve"> (1 - </w:t>
      </w:r>
      <w:r w:rsidR="002C6130">
        <w:rPr>
          <w:rStyle w:val="Strong"/>
          <w:szCs w:val="20"/>
        </w:rPr>
        <w:t>13</w:t>
      </w:r>
      <w:r w:rsidR="00207347" w:rsidRPr="00A84161">
        <w:rPr>
          <w:rStyle w:val="Strong"/>
          <w:szCs w:val="20"/>
        </w:rPr>
        <w:t>)</w:t>
      </w:r>
      <w:r w:rsidR="005E1537" w:rsidRPr="00A84161">
        <w:rPr>
          <w:rStyle w:val="Strong"/>
          <w:szCs w:val="20"/>
        </w:rPr>
        <w:t xml:space="preserve"> in this declaration are </w:t>
      </w:r>
      <w:r w:rsidR="00D50C7D" w:rsidRPr="00A84161">
        <w:rPr>
          <w:rStyle w:val="Strong"/>
          <w:szCs w:val="20"/>
        </w:rPr>
        <w:t>true</w:t>
      </w:r>
      <w:r w:rsidR="00C74F3A" w:rsidRPr="00A84161">
        <w:rPr>
          <w:rStyle w:val="Strong"/>
          <w:szCs w:val="20"/>
        </w:rPr>
        <w:t xml:space="preserve"> and correct</w:t>
      </w:r>
      <w:r w:rsidR="00E72CC3" w:rsidRPr="00A84161">
        <w:rPr>
          <w:rStyle w:val="Strong"/>
          <w:szCs w:val="20"/>
        </w:rPr>
        <w:t>.</w:t>
      </w:r>
    </w:p>
    <w:p w:rsidR="00CE4C86" w:rsidRDefault="00CE4C86" w:rsidP="004D05BA">
      <w:pPr>
        <w:spacing w:before="200" w:after="100" w:afterAutospacing="1" w:line="240" w:lineRule="auto"/>
        <w:contextualSpacing/>
        <w:jc w:val="both"/>
        <w:rPr>
          <w:rFonts w:cs="HelveticaNeueLTStd-Cn"/>
          <w:b/>
          <w:sz w:val="20"/>
          <w:szCs w:val="20"/>
          <w:lang w:eastAsia="en-AU"/>
        </w:rPr>
      </w:pPr>
    </w:p>
    <w:p w:rsidR="00101C3F" w:rsidRPr="00D82B3A" w:rsidRDefault="00101C3F" w:rsidP="004D05BA">
      <w:pPr>
        <w:spacing w:before="200" w:after="100" w:afterAutospacing="1" w:line="240" w:lineRule="auto"/>
        <w:contextualSpacing/>
        <w:jc w:val="both"/>
        <w:rPr>
          <w:rFonts w:cs="HelveticaNeueLTStd-Cn"/>
          <w:b/>
          <w:sz w:val="20"/>
          <w:szCs w:val="20"/>
          <w:lang w:eastAsia="en-AU"/>
        </w:rPr>
      </w:pPr>
    </w:p>
    <w:p w:rsidR="005E1537" w:rsidRDefault="005E1537" w:rsidP="004D05BA">
      <w:pPr>
        <w:spacing w:before="200" w:after="100" w:afterAutospacing="1" w:line="240" w:lineRule="auto"/>
        <w:contextualSpacing/>
        <w:jc w:val="both"/>
        <w:rPr>
          <w:sz w:val="20"/>
          <w:szCs w:val="20"/>
          <w:u w:val="single"/>
        </w:rPr>
      </w:pPr>
      <w:r w:rsidRPr="00D82B3A">
        <w:rPr>
          <w:rFonts w:cs="HelveticaNeueLTStd-Cn"/>
          <w:sz w:val="20"/>
          <w:szCs w:val="20"/>
          <w:lang w:eastAsia="en-AU"/>
        </w:rPr>
        <w:t>Signature of Applicant</w:t>
      </w:r>
      <w:r w:rsidR="007D0B61" w:rsidRPr="00D82B3A">
        <w:rPr>
          <w:i/>
          <w:sz w:val="20"/>
          <w:szCs w:val="20"/>
        </w:rPr>
        <w:t xml:space="preserve"> </w:t>
      </w:r>
      <w:r w:rsidR="003179EA">
        <w:rPr>
          <w:i/>
          <w:sz w:val="20"/>
          <w:szCs w:val="20"/>
          <w:u w:val="single"/>
        </w:rPr>
        <w:tab/>
      </w:r>
      <w:r w:rsidR="003179EA">
        <w:rPr>
          <w:i/>
          <w:sz w:val="20"/>
          <w:szCs w:val="20"/>
          <w:u w:val="single"/>
        </w:rPr>
        <w:tab/>
      </w:r>
      <w:r w:rsidR="003179EA">
        <w:rPr>
          <w:i/>
          <w:sz w:val="20"/>
          <w:szCs w:val="20"/>
          <w:u w:val="single"/>
        </w:rPr>
        <w:tab/>
      </w:r>
      <w:r w:rsidR="003179EA">
        <w:rPr>
          <w:i/>
          <w:sz w:val="20"/>
          <w:szCs w:val="20"/>
          <w:u w:val="single"/>
        </w:rPr>
        <w:tab/>
      </w:r>
      <w:r w:rsidR="003179EA">
        <w:rPr>
          <w:i/>
          <w:sz w:val="20"/>
          <w:szCs w:val="20"/>
          <w:u w:val="single"/>
        </w:rPr>
        <w:tab/>
      </w:r>
      <w:r w:rsidR="003179EA">
        <w:rPr>
          <w:i/>
          <w:sz w:val="20"/>
          <w:szCs w:val="20"/>
          <w:u w:val="single"/>
        </w:rPr>
        <w:tab/>
      </w:r>
      <w:r w:rsidR="003179EA">
        <w:rPr>
          <w:i/>
          <w:sz w:val="20"/>
          <w:szCs w:val="20"/>
          <w:u w:val="single"/>
        </w:rPr>
        <w:tab/>
      </w:r>
      <w:r w:rsidR="00CE4C86" w:rsidRPr="00D82B3A">
        <w:rPr>
          <w:sz w:val="20"/>
          <w:szCs w:val="20"/>
        </w:rPr>
        <w:t xml:space="preserve">Date </w:t>
      </w:r>
      <w:r w:rsidR="003179EA">
        <w:rPr>
          <w:sz w:val="20"/>
          <w:szCs w:val="20"/>
          <w:u w:val="single"/>
        </w:rPr>
        <w:tab/>
        <w:t xml:space="preserve">       /           /    </w:t>
      </w:r>
      <w:r w:rsidR="003179EA">
        <w:rPr>
          <w:sz w:val="20"/>
          <w:szCs w:val="20"/>
          <w:u w:val="single"/>
        </w:rPr>
        <w:tab/>
        <w:t xml:space="preserve">  </w:t>
      </w:r>
    </w:p>
    <w:p w:rsidR="004214F2" w:rsidRDefault="004214F2" w:rsidP="004D05BA">
      <w:pPr>
        <w:spacing w:before="200" w:after="100" w:afterAutospacing="1" w:line="240" w:lineRule="auto"/>
        <w:contextualSpacing/>
        <w:jc w:val="both"/>
        <w:rPr>
          <w:sz w:val="20"/>
          <w:szCs w:val="20"/>
          <w:u w:val="single"/>
        </w:rPr>
      </w:pPr>
    </w:p>
    <w:p w:rsidR="004214F2" w:rsidRDefault="004214F2" w:rsidP="004D05BA">
      <w:pPr>
        <w:spacing w:before="200" w:after="100" w:afterAutospacing="1" w:line="240" w:lineRule="auto"/>
        <w:contextualSpacing/>
        <w:jc w:val="both"/>
        <w:rPr>
          <w:sz w:val="20"/>
          <w:szCs w:val="20"/>
          <w:u w:val="single"/>
        </w:rPr>
      </w:pPr>
    </w:p>
    <w:p w:rsidR="004214F2" w:rsidRPr="00016FA8" w:rsidRDefault="004214F2" w:rsidP="004D05BA">
      <w:pPr>
        <w:spacing w:before="200" w:after="100" w:afterAutospacing="1" w:line="240" w:lineRule="auto"/>
        <w:contextualSpacing/>
        <w:jc w:val="both"/>
        <w:rPr>
          <w:i/>
          <w:sz w:val="20"/>
          <w:szCs w:val="20"/>
          <w:u w:val="single"/>
        </w:rPr>
      </w:pPr>
    </w:p>
    <w:p w:rsidR="00F308DF" w:rsidRPr="009B56DF" w:rsidRDefault="00F308DF" w:rsidP="009B56DF">
      <w:pPr>
        <w:pStyle w:val="Heading2"/>
        <w:shd w:val="clear" w:color="auto" w:fill="5F497A"/>
        <w:tabs>
          <w:tab w:val="left" w:pos="8000"/>
          <w:tab w:val="right" w:pos="8930"/>
        </w:tabs>
        <w:ind w:left="1418" w:hanging="1418"/>
        <w:rPr>
          <w:color w:val="FFFFFF"/>
        </w:rPr>
      </w:pPr>
      <w:r w:rsidRPr="009B56DF">
        <w:rPr>
          <w:color w:val="FFFFFF"/>
        </w:rPr>
        <w:t xml:space="preserve">Section </w:t>
      </w:r>
      <w:r w:rsidR="007D278D" w:rsidRPr="009B56DF">
        <w:rPr>
          <w:color w:val="FFFFFF"/>
        </w:rPr>
        <w:t>J</w:t>
      </w:r>
      <w:r w:rsidRPr="009B56DF">
        <w:rPr>
          <w:color w:val="FFFFFF"/>
        </w:rPr>
        <w:t xml:space="preserve"> —</w:t>
      </w:r>
      <w:r w:rsidR="00C36F84" w:rsidRPr="009B56DF">
        <w:rPr>
          <w:color w:val="FFFFFF"/>
        </w:rPr>
        <w:t xml:space="preserve"> </w:t>
      </w:r>
      <w:r w:rsidRPr="009B56DF">
        <w:rPr>
          <w:color w:val="FFFFFF"/>
        </w:rPr>
        <w:t>Payment</w:t>
      </w:r>
      <w:r w:rsidR="00207D54" w:rsidRPr="009B56DF">
        <w:rPr>
          <w:color w:val="FFFFFF"/>
        </w:rPr>
        <w:t xml:space="preserve"> Details</w:t>
      </w:r>
      <w:r w:rsidR="00037DF9" w:rsidRPr="009B56DF">
        <w:rPr>
          <w:color w:val="FFFFFF"/>
        </w:rPr>
        <w:t xml:space="preserve"> </w:t>
      </w:r>
    </w:p>
    <w:p w:rsidR="004214F2" w:rsidRDefault="004214F2" w:rsidP="004214F2">
      <w:pPr>
        <w:spacing w:after="100" w:afterAutospacing="1" w:line="240" w:lineRule="auto"/>
        <w:contextualSpacing/>
        <w:jc w:val="both"/>
        <w:rPr>
          <w:sz w:val="20"/>
          <w:szCs w:val="20"/>
        </w:rPr>
      </w:pPr>
      <w:r w:rsidRPr="00CE4C86">
        <w:rPr>
          <w:sz w:val="20"/>
          <w:szCs w:val="20"/>
        </w:rPr>
        <w:t>Upon lodgement of your application you will be required to pay an application assessment fee</w:t>
      </w:r>
      <w:r>
        <w:rPr>
          <w:sz w:val="20"/>
          <w:szCs w:val="20"/>
        </w:rPr>
        <w:t>.  T</w:t>
      </w:r>
      <w:r w:rsidRPr="00CE4C86">
        <w:rPr>
          <w:sz w:val="20"/>
          <w:szCs w:val="20"/>
        </w:rPr>
        <w:t>his fee is</w:t>
      </w:r>
      <w:r>
        <w:rPr>
          <w:sz w:val="20"/>
          <w:szCs w:val="20"/>
        </w:rPr>
        <w:t xml:space="preserve"> </w:t>
      </w:r>
      <w:r w:rsidRPr="00CE4C86">
        <w:rPr>
          <w:b/>
          <w:sz w:val="20"/>
          <w:szCs w:val="20"/>
          <w:u w:val="single"/>
        </w:rPr>
        <w:t>no</w:t>
      </w:r>
      <w:r>
        <w:rPr>
          <w:b/>
          <w:sz w:val="20"/>
          <w:szCs w:val="20"/>
          <w:u w:val="single"/>
        </w:rPr>
        <w:t>n</w:t>
      </w:r>
      <w:r>
        <w:rPr>
          <w:b/>
          <w:sz w:val="20"/>
          <w:szCs w:val="20"/>
          <w:u w:val="single"/>
        </w:rPr>
        <w:noBreakHyphen/>
      </w:r>
      <w:r w:rsidRPr="00185C77">
        <w:rPr>
          <w:b/>
          <w:sz w:val="20"/>
          <w:szCs w:val="20"/>
          <w:u w:val="single"/>
        </w:rPr>
        <w:t>refundable</w:t>
      </w:r>
      <w:r w:rsidRPr="00CE4C86">
        <w:rPr>
          <w:sz w:val="20"/>
          <w:szCs w:val="20"/>
        </w:rPr>
        <w:t>.</w:t>
      </w:r>
      <w:r>
        <w:rPr>
          <w:sz w:val="20"/>
          <w:szCs w:val="20"/>
        </w:rPr>
        <w:t xml:space="preserve"> </w:t>
      </w:r>
      <w:r w:rsidRPr="00CE4C86">
        <w:rPr>
          <w:sz w:val="20"/>
          <w:szCs w:val="20"/>
        </w:rPr>
        <w:t>You will be provided with a notice of decision in</w:t>
      </w:r>
      <w:r>
        <w:rPr>
          <w:sz w:val="20"/>
          <w:szCs w:val="20"/>
        </w:rPr>
        <w:t xml:space="preserve"> relation to your application. </w:t>
      </w:r>
      <w:r w:rsidRPr="00CE4C86">
        <w:rPr>
          <w:sz w:val="20"/>
          <w:szCs w:val="20"/>
        </w:rPr>
        <w:t>If your application is approved a licence term fee will be payable prior to the issue of your licence.</w:t>
      </w:r>
      <w:r>
        <w:rPr>
          <w:sz w:val="20"/>
          <w:szCs w:val="20"/>
        </w:rPr>
        <w:t xml:space="preserve">  </w:t>
      </w:r>
    </w:p>
    <w:p w:rsidR="004214F2" w:rsidRDefault="004214F2" w:rsidP="004214F2">
      <w:pPr>
        <w:spacing w:after="100" w:afterAutospacing="1" w:line="240" w:lineRule="auto"/>
        <w:contextualSpacing/>
        <w:jc w:val="both"/>
        <w:rPr>
          <w:sz w:val="20"/>
          <w:szCs w:val="20"/>
        </w:rPr>
      </w:pPr>
      <w:r>
        <w:rPr>
          <w:sz w:val="20"/>
          <w:szCs w:val="20"/>
        </w:rPr>
        <w:t xml:space="preserve">View the </w:t>
      </w:r>
      <w:hyperlink r:id="rId12" w:history="1">
        <w:r w:rsidRPr="002D4FBC">
          <w:rPr>
            <w:rStyle w:val="Hyperlink"/>
            <w:sz w:val="20"/>
            <w:szCs w:val="20"/>
          </w:rPr>
          <w:t>Access Canberra Website</w:t>
        </w:r>
      </w:hyperlink>
      <w:r>
        <w:rPr>
          <w:sz w:val="20"/>
          <w:szCs w:val="20"/>
        </w:rPr>
        <w:t xml:space="preserve"> for licence application fee and charges.</w:t>
      </w:r>
    </w:p>
    <w:p w:rsidR="00483AE4" w:rsidRDefault="00483AE4" w:rsidP="00483AE4">
      <w:pPr>
        <w:spacing w:after="100" w:afterAutospacing="1" w:line="240" w:lineRule="auto"/>
        <w:contextualSpacing/>
        <w:jc w:val="both"/>
        <w:rPr>
          <w:sz w:val="20"/>
          <w:szCs w:val="20"/>
        </w:rPr>
      </w:pPr>
    </w:p>
    <w:p w:rsidR="007D278D" w:rsidRPr="009B56DF" w:rsidRDefault="00C104E2" w:rsidP="009B56DF">
      <w:pPr>
        <w:pStyle w:val="Heading2"/>
        <w:shd w:val="clear" w:color="auto" w:fill="5F497A"/>
        <w:ind w:left="1418" w:hanging="1418"/>
        <w:rPr>
          <w:color w:val="FFFFFF"/>
        </w:rPr>
      </w:pPr>
      <w:r w:rsidRPr="009B56DF">
        <w:rPr>
          <w:color w:val="FFFFFF"/>
        </w:rPr>
        <w:t>S</w:t>
      </w:r>
      <w:r w:rsidR="007113C7" w:rsidRPr="009B56DF">
        <w:rPr>
          <w:color w:val="FFFFFF"/>
        </w:rPr>
        <w:t xml:space="preserve">ection </w:t>
      </w:r>
      <w:r w:rsidR="007D278D" w:rsidRPr="009B56DF">
        <w:rPr>
          <w:color w:val="FFFFFF"/>
        </w:rPr>
        <w:t>K</w:t>
      </w:r>
      <w:r w:rsidR="00FA2206" w:rsidRPr="009B56DF">
        <w:rPr>
          <w:color w:val="FFFFFF"/>
        </w:rPr>
        <w:t xml:space="preserve"> — Lodgement and Contact Information</w:t>
      </w:r>
    </w:p>
    <w:p w:rsidR="004214F2" w:rsidRPr="004214F2" w:rsidRDefault="004214F2" w:rsidP="004214F2">
      <w:pPr>
        <w:pStyle w:val="Default"/>
        <w:spacing w:after="100" w:afterAutospacing="1"/>
        <w:contextualSpacing/>
        <w:jc w:val="both"/>
        <w:rPr>
          <w:rStyle w:val="Strong"/>
          <w:rFonts w:cs="Arial"/>
          <w:b w:val="0"/>
          <w:szCs w:val="20"/>
        </w:rPr>
      </w:pPr>
      <w:r w:rsidRPr="004214F2">
        <w:rPr>
          <w:rStyle w:val="Strong"/>
          <w:rFonts w:cs="Arial"/>
          <w:b w:val="0"/>
          <w:szCs w:val="20"/>
        </w:rPr>
        <w:t>Access Canberra Environment Planning and Land Shopfront</w:t>
      </w:r>
    </w:p>
    <w:p w:rsidR="004214F2" w:rsidRPr="00820D17" w:rsidRDefault="004214F2" w:rsidP="004214F2">
      <w:pPr>
        <w:pStyle w:val="Default"/>
        <w:spacing w:after="100" w:afterAutospacing="1"/>
        <w:contextualSpacing/>
        <w:jc w:val="both"/>
        <w:rPr>
          <w:rFonts w:ascii="Calibri" w:hAnsi="Calibri"/>
          <w:sz w:val="20"/>
          <w:szCs w:val="20"/>
        </w:rPr>
      </w:pPr>
      <w:r w:rsidRPr="00820D17">
        <w:rPr>
          <w:rFonts w:ascii="Calibri" w:hAnsi="Calibri"/>
          <w:sz w:val="20"/>
          <w:szCs w:val="20"/>
        </w:rPr>
        <w:t xml:space="preserve">GPO Box 1908, Canberra City 2601 </w:t>
      </w:r>
    </w:p>
    <w:p w:rsidR="004214F2" w:rsidRPr="00820D17" w:rsidRDefault="004214F2" w:rsidP="004214F2">
      <w:pPr>
        <w:pStyle w:val="Default"/>
        <w:spacing w:after="100" w:afterAutospacing="1"/>
        <w:contextualSpacing/>
        <w:jc w:val="both"/>
        <w:rPr>
          <w:rFonts w:ascii="Calibri" w:hAnsi="Calibri"/>
          <w:sz w:val="20"/>
          <w:szCs w:val="20"/>
        </w:rPr>
      </w:pPr>
      <w:r w:rsidRPr="00820D17">
        <w:rPr>
          <w:rFonts w:ascii="Calibri" w:hAnsi="Calibri"/>
          <w:sz w:val="20"/>
          <w:szCs w:val="20"/>
        </w:rPr>
        <w:t xml:space="preserve">16 Challis Street, Dickson ACT 2602 </w:t>
      </w:r>
    </w:p>
    <w:p w:rsidR="004214F2" w:rsidRPr="00D82B3A" w:rsidRDefault="004214F2" w:rsidP="004214F2">
      <w:pPr>
        <w:pStyle w:val="Default"/>
        <w:contextualSpacing/>
        <w:jc w:val="both"/>
        <w:rPr>
          <w:rFonts w:ascii="Calibri" w:hAnsi="Calibri"/>
          <w:sz w:val="20"/>
          <w:szCs w:val="20"/>
        </w:rPr>
      </w:pPr>
      <w:r w:rsidRPr="00D82B3A">
        <w:rPr>
          <w:rFonts w:ascii="Calibri" w:hAnsi="Calibri"/>
          <w:sz w:val="20"/>
          <w:szCs w:val="20"/>
        </w:rPr>
        <w:t xml:space="preserve">Business Hours: 8.30am to 4.30pm weekdays (excluding Public Holidays) </w:t>
      </w:r>
    </w:p>
    <w:p w:rsidR="004214F2" w:rsidRPr="00D82B3A" w:rsidRDefault="004214F2" w:rsidP="004214F2">
      <w:pPr>
        <w:spacing w:after="100" w:afterAutospacing="1" w:line="240" w:lineRule="auto"/>
        <w:contextualSpacing/>
        <w:jc w:val="both"/>
        <w:rPr>
          <w:sz w:val="20"/>
          <w:szCs w:val="20"/>
        </w:rPr>
      </w:pPr>
      <w:r>
        <w:rPr>
          <w:sz w:val="20"/>
          <w:szCs w:val="20"/>
        </w:rPr>
        <w:t>Phone: (02) 6207 8096</w:t>
      </w:r>
    </w:p>
    <w:p w:rsidR="004214F2" w:rsidRPr="00AF1A9A" w:rsidRDefault="004214F2" w:rsidP="004214F2">
      <w:pPr>
        <w:spacing w:before="200" w:after="100" w:afterAutospacing="1" w:line="240" w:lineRule="auto"/>
        <w:contextualSpacing/>
        <w:jc w:val="both"/>
        <w:rPr>
          <w:rFonts w:cs="HelveticaNeueLTStd-BdCn"/>
          <w:bCs/>
          <w:sz w:val="20"/>
          <w:szCs w:val="20"/>
        </w:rPr>
      </w:pPr>
      <w:r w:rsidRPr="00D82B3A">
        <w:rPr>
          <w:bCs/>
          <w:sz w:val="20"/>
          <w:szCs w:val="20"/>
        </w:rPr>
        <w:t xml:space="preserve">Email: </w:t>
      </w:r>
      <w:hyperlink r:id="rId13" w:history="1">
        <w:r w:rsidRPr="009E28C1">
          <w:rPr>
            <w:rStyle w:val="Hyperlink"/>
            <w:bCs/>
            <w:sz w:val="20"/>
            <w:szCs w:val="20"/>
          </w:rPr>
          <w:t>cwpl@act.gov.au</w:t>
        </w:r>
      </w:hyperlink>
      <w:r>
        <w:rPr>
          <w:bCs/>
          <w:sz w:val="20"/>
          <w:szCs w:val="20"/>
        </w:rPr>
        <w:t xml:space="preserve"> </w:t>
      </w:r>
      <w:r>
        <w:rPr>
          <w:bCs/>
          <w:sz w:val="20"/>
          <w:szCs w:val="20"/>
        </w:rPr>
        <w:tab/>
      </w:r>
    </w:p>
    <w:p w:rsidR="006402B3" w:rsidRPr="00AF1A9A" w:rsidRDefault="006402B3" w:rsidP="00E004C2">
      <w:pPr>
        <w:spacing w:after="0" w:line="240" w:lineRule="auto"/>
        <w:contextualSpacing/>
        <w:jc w:val="both"/>
        <w:rPr>
          <w:rFonts w:cs="HelveticaNeueLTStd-BdCn"/>
          <w:bCs/>
          <w:sz w:val="20"/>
          <w:szCs w:val="20"/>
        </w:rPr>
      </w:pPr>
    </w:p>
    <w:sectPr w:rsidR="006402B3" w:rsidRPr="00AF1A9A" w:rsidSect="000679D9">
      <w:headerReference w:type="even" r:id="rId14"/>
      <w:headerReference w:type="default" r:id="rId15"/>
      <w:footerReference w:type="even" r:id="rId16"/>
      <w:footerReference w:type="default" r:id="rId17"/>
      <w:headerReference w:type="first" r:id="rId18"/>
      <w:footerReference w:type="first" r:id="rId19"/>
      <w:pgSz w:w="11906" w:h="16838" w:code="9"/>
      <w:pgMar w:top="568" w:right="1418" w:bottom="851" w:left="1559" w:header="142"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834" w:rsidRDefault="00485834" w:rsidP="006C3A65">
      <w:pPr>
        <w:spacing w:after="0" w:line="240" w:lineRule="auto"/>
      </w:pPr>
      <w:r>
        <w:separator/>
      </w:r>
    </w:p>
  </w:endnote>
  <w:endnote w:type="continuationSeparator" w:id="0">
    <w:p w:rsidR="00485834" w:rsidRDefault="00485834" w:rsidP="006C3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Std-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BdCn">
    <w:altName w:val="Arial"/>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6E4" w:rsidRDefault="00587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CB9" w:rsidRDefault="00422CB9">
    <w:pPr>
      <w:pStyle w:val="Footer"/>
      <w:jc w:val="right"/>
    </w:pPr>
    <w:r>
      <w:fldChar w:fldCharType="begin"/>
    </w:r>
    <w:r>
      <w:instrText xml:space="preserve"> PAGE   \* MERGEFORMAT </w:instrText>
    </w:r>
    <w:r>
      <w:fldChar w:fldCharType="separate"/>
    </w:r>
    <w:r w:rsidR="006F3BFE">
      <w:rPr>
        <w:noProof/>
      </w:rPr>
      <w:t>9</w:t>
    </w:r>
    <w:r>
      <w:fldChar w:fldCharType="end"/>
    </w:r>
  </w:p>
  <w:p w:rsidR="000679D9" w:rsidRPr="005876E4" w:rsidRDefault="005876E4" w:rsidP="005876E4">
    <w:pPr>
      <w:pStyle w:val="Footer"/>
      <w:tabs>
        <w:tab w:val="clear" w:pos="4513"/>
      </w:tabs>
      <w:jc w:val="center"/>
      <w:rPr>
        <w:rFonts w:ascii="Arial" w:hAnsi="Arial" w:cs="Arial"/>
        <w:sz w:val="14"/>
      </w:rPr>
    </w:pPr>
    <w:r w:rsidRPr="005876E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CB9" w:rsidRDefault="00804F1C" w:rsidP="00ED103D">
    <w:pPr>
      <w:pStyle w:val="Footer"/>
      <w:pBdr>
        <w:top w:val="single" w:sz="4" w:space="1" w:color="D9D9D9"/>
      </w:pBdr>
      <w:tabs>
        <w:tab w:val="clear" w:pos="4513"/>
        <w:tab w:val="clear" w:pos="9026"/>
        <w:tab w:val="left" w:pos="2894"/>
      </w:tabs>
      <w:rPr>
        <w:color w:val="7F7F7F"/>
        <w:spacing w:val="60"/>
        <w:sz w:val="12"/>
        <w:szCs w:val="12"/>
      </w:rPr>
    </w:pPr>
    <w:r>
      <w:rPr>
        <w:rFonts w:cs="Calibri"/>
        <w:sz w:val="16"/>
        <w:szCs w:val="16"/>
        <w:lang w:eastAsia="en-AU"/>
      </w:rPr>
      <w:t xml:space="preserve">Approved Form AF2019-36 - </w:t>
    </w:r>
    <w:r w:rsidR="00BF731A">
      <w:rPr>
        <w:rFonts w:cs="Calibri"/>
        <w:sz w:val="16"/>
        <w:szCs w:val="16"/>
        <w:lang w:eastAsia="en-AU"/>
      </w:rPr>
      <w:t xml:space="preserve">I, Ben Green, ACT Construction Occupations Registrar make this form an approved form under section 128 of the </w:t>
    </w:r>
    <w:r w:rsidR="00BF731A">
      <w:rPr>
        <w:rFonts w:cs="Calibri-Italic"/>
        <w:i/>
        <w:iCs/>
        <w:sz w:val="16"/>
        <w:szCs w:val="16"/>
        <w:lang w:eastAsia="en-AU"/>
      </w:rPr>
      <w:t xml:space="preserve">Construction Occupations (Licensing) Act 2004. </w:t>
    </w:r>
    <w:r>
      <w:rPr>
        <w:rFonts w:cs="Calibri-Italic"/>
        <w:iCs/>
        <w:sz w:val="16"/>
        <w:szCs w:val="16"/>
        <w:lang w:eastAsia="en-AU"/>
      </w:rPr>
      <w:t xml:space="preserve"> </w:t>
    </w:r>
    <w:r w:rsidR="00BF731A">
      <w:rPr>
        <w:rFonts w:cs="Calibri-Italic"/>
        <w:iCs/>
        <w:sz w:val="16"/>
        <w:szCs w:val="16"/>
        <w:lang w:eastAsia="en-AU"/>
      </w:rPr>
      <w:t xml:space="preserve">Date </w:t>
    </w:r>
    <w:r w:rsidR="00466A0D">
      <w:rPr>
        <w:rFonts w:cs="Calibri-Italic"/>
        <w:iCs/>
        <w:sz w:val="16"/>
        <w:szCs w:val="16"/>
        <w:lang w:eastAsia="en-AU"/>
      </w:rPr>
      <w:t xml:space="preserve">28 </w:t>
    </w:r>
    <w:r w:rsidR="00BF731A">
      <w:rPr>
        <w:rFonts w:cs="Calibri-Italic"/>
        <w:iCs/>
        <w:sz w:val="16"/>
        <w:szCs w:val="16"/>
        <w:lang w:eastAsia="en-AU"/>
      </w:rPr>
      <w:t>June 2019</w:t>
    </w:r>
  </w:p>
  <w:p w:rsidR="000679D9" w:rsidRPr="005876E4" w:rsidRDefault="005876E4" w:rsidP="005876E4">
    <w:pPr>
      <w:pStyle w:val="Footer"/>
      <w:pBdr>
        <w:top w:val="single" w:sz="4" w:space="1" w:color="D9D9D9"/>
      </w:pBdr>
      <w:tabs>
        <w:tab w:val="clear" w:pos="4513"/>
        <w:tab w:val="clear" w:pos="9026"/>
        <w:tab w:val="left" w:pos="2894"/>
      </w:tabs>
      <w:jc w:val="center"/>
      <w:rPr>
        <w:rFonts w:ascii="Arial" w:hAnsi="Arial" w:cs="Arial"/>
        <w:sz w:val="14"/>
        <w:szCs w:val="12"/>
      </w:rPr>
    </w:pPr>
    <w:r w:rsidRPr="005876E4">
      <w:rPr>
        <w:rFonts w:ascii="Arial" w:hAnsi="Arial" w:cs="Arial"/>
        <w:sz w:val="14"/>
        <w:szCs w:val="12"/>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834" w:rsidRDefault="00485834" w:rsidP="006C3A65">
      <w:pPr>
        <w:spacing w:after="0" w:line="240" w:lineRule="auto"/>
      </w:pPr>
      <w:r>
        <w:separator/>
      </w:r>
    </w:p>
  </w:footnote>
  <w:footnote w:type="continuationSeparator" w:id="0">
    <w:p w:rsidR="00485834" w:rsidRDefault="00485834" w:rsidP="006C3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6E4" w:rsidRDefault="005876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6E4" w:rsidRDefault="005876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6E4" w:rsidRDefault="00587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4543"/>
    <w:multiLevelType w:val="hybridMultilevel"/>
    <w:tmpl w:val="DBE693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A6B4E88"/>
    <w:multiLevelType w:val="hybridMultilevel"/>
    <w:tmpl w:val="E6E46E46"/>
    <w:lvl w:ilvl="0" w:tplc="0C090001">
      <w:start w:val="1"/>
      <w:numFmt w:val="bullet"/>
      <w:lvlText w:val=""/>
      <w:lvlJc w:val="left"/>
      <w:pPr>
        <w:ind w:left="747" w:hanging="360"/>
      </w:pPr>
      <w:rPr>
        <w:rFonts w:ascii="Symbol" w:hAnsi="Symbol" w:hint="default"/>
      </w:rPr>
    </w:lvl>
    <w:lvl w:ilvl="1" w:tplc="0C090003" w:tentative="1">
      <w:start w:val="1"/>
      <w:numFmt w:val="bullet"/>
      <w:lvlText w:val="o"/>
      <w:lvlJc w:val="left"/>
      <w:pPr>
        <w:ind w:left="1467" w:hanging="360"/>
      </w:pPr>
      <w:rPr>
        <w:rFonts w:ascii="Courier New" w:hAnsi="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2" w15:restartNumberingAfterBreak="0">
    <w:nsid w:val="0BCF2882"/>
    <w:multiLevelType w:val="hybridMultilevel"/>
    <w:tmpl w:val="89B4440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D19271B"/>
    <w:multiLevelType w:val="hybridMultilevel"/>
    <w:tmpl w:val="61BA7C46"/>
    <w:lvl w:ilvl="0" w:tplc="C41041C8">
      <w:start w:val="1"/>
      <w:numFmt w:val="decimal"/>
      <w:lvlText w:val="%1."/>
      <w:lvlJc w:val="left"/>
      <w:pPr>
        <w:ind w:left="720" w:hanging="360"/>
      </w:pPr>
      <w:rPr>
        <w:rFonts w:cs="HelveticaNeueLTStd-C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0FFB4929"/>
    <w:multiLevelType w:val="hybridMultilevel"/>
    <w:tmpl w:val="F35E1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3D7AA7"/>
    <w:multiLevelType w:val="hybridMultilevel"/>
    <w:tmpl w:val="31620760"/>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7704F7B"/>
    <w:multiLevelType w:val="hybridMultilevel"/>
    <w:tmpl w:val="47701ED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E345766"/>
    <w:multiLevelType w:val="hybridMultilevel"/>
    <w:tmpl w:val="47701ED0"/>
    <w:lvl w:ilvl="0" w:tplc="0C09000F">
      <w:start w:val="1"/>
      <w:numFmt w:val="decimal"/>
      <w:lvlText w:val="%1."/>
      <w:lvlJc w:val="left"/>
      <w:pPr>
        <w:ind w:left="2771"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22FD75DF"/>
    <w:multiLevelType w:val="hybridMultilevel"/>
    <w:tmpl w:val="CDAE2940"/>
    <w:lvl w:ilvl="0" w:tplc="2E4A5CE2">
      <w:numFmt w:val="bullet"/>
      <w:lvlText w:val="—"/>
      <w:lvlJc w:val="left"/>
      <w:pPr>
        <w:ind w:left="2061" w:hanging="360"/>
      </w:pPr>
      <w:rPr>
        <w:rFonts w:ascii="Calibri" w:eastAsia="Times New Roman" w:hAnsi="Calibri" w:hint="default"/>
      </w:rPr>
    </w:lvl>
    <w:lvl w:ilvl="1" w:tplc="0C090003" w:tentative="1">
      <w:start w:val="1"/>
      <w:numFmt w:val="bullet"/>
      <w:lvlText w:val="o"/>
      <w:lvlJc w:val="left"/>
      <w:pPr>
        <w:ind w:left="2781" w:hanging="360"/>
      </w:pPr>
      <w:rPr>
        <w:rFonts w:ascii="Courier New" w:hAnsi="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9" w15:restartNumberingAfterBreak="0">
    <w:nsid w:val="261E7793"/>
    <w:multiLevelType w:val="hybridMultilevel"/>
    <w:tmpl w:val="47701ED0"/>
    <w:lvl w:ilvl="0" w:tplc="0C09000F">
      <w:start w:val="1"/>
      <w:numFmt w:val="decimal"/>
      <w:lvlText w:val="%1."/>
      <w:lvlJc w:val="left"/>
      <w:pPr>
        <w:ind w:left="2771"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264726BB"/>
    <w:multiLevelType w:val="hybridMultilevel"/>
    <w:tmpl w:val="A7C4A92E"/>
    <w:lvl w:ilvl="0" w:tplc="0C090017">
      <w:start w:val="1"/>
      <w:numFmt w:val="lowerLetter"/>
      <w:lvlText w:val="%1)"/>
      <w:lvlJc w:val="left"/>
      <w:pPr>
        <w:ind w:left="720"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2B43720D"/>
    <w:multiLevelType w:val="hybridMultilevel"/>
    <w:tmpl w:val="372A96A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2D23519C"/>
    <w:multiLevelType w:val="hybridMultilevel"/>
    <w:tmpl w:val="829E8252"/>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35303A5D"/>
    <w:multiLevelType w:val="hybridMultilevel"/>
    <w:tmpl w:val="F46A4238"/>
    <w:lvl w:ilvl="0" w:tplc="22C64F70">
      <w:numFmt w:val="bullet"/>
      <w:lvlText w:val="—"/>
      <w:lvlJc w:val="left"/>
      <w:pPr>
        <w:ind w:left="2160" w:hanging="360"/>
      </w:pPr>
      <w:rPr>
        <w:rFonts w:ascii="Calibri" w:eastAsia="Times New Roman" w:hAnsi="Calibri" w:hint="default"/>
      </w:rPr>
    </w:lvl>
    <w:lvl w:ilvl="1" w:tplc="0C090003" w:tentative="1">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3D290F39"/>
    <w:multiLevelType w:val="hybridMultilevel"/>
    <w:tmpl w:val="3F74ACD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3E475C65"/>
    <w:multiLevelType w:val="hybridMultilevel"/>
    <w:tmpl w:val="DA547F28"/>
    <w:lvl w:ilvl="0" w:tplc="8708E6C2">
      <w:start w:val="1"/>
      <w:numFmt w:val="decimal"/>
      <w:lvlText w:val="%1."/>
      <w:lvlJc w:val="left"/>
      <w:pPr>
        <w:ind w:left="1034" w:hanging="360"/>
      </w:pPr>
      <w:rPr>
        <w:rFonts w:ascii="Calibri" w:eastAsia="Times New Roman" w:hAnsi="Calibri" w:cs="HelveticaNeueLTStd-Cn"/>
      </w:rPr>
    </w:lvl>
    <w:lvl w:ilvl="1" w:tplc="0C090003" w:tentative="1">
      <w:start w:val="1"/>
      <w:numFmt w:val="bullet"/>
      <w:lvlText w:val="o"/>
      <w:lvlJc w:val="left"/>
      <w:pPr>
        <w:ind w:left="1470" w:hanging="360"/>
      </w:pPr>
      <w:rPr>
        <w:rFonts w:ascii="Courier New" w:hAnsi="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6" w15:restartNumberingAfterBreak="0">
    <w:nsid w:val="3EFF7902"/>
    <w:multiLevelType w:val="hybridMultilevel"/>
    <w:tmpl w:val="14D48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1705C8"/>
    <w:multiLevelType w:val="hybridMultilevel"/>
    <w:tmpl w:val="C62C04D6"/>
    <w:lvl w:ilvl="0" w:tplc="C0680648">
      <w:start w:val="17"/>
      <w:numFmt w:val="bullet"/>
      <w:lvlText w:val="•"/>
      <w:lvlJc w:val="left"/>
      <w:pPr>
        <w:ind w:left="1440" w:hanging="720"/>
      </w:pPr>
      <w:rPr>
        <w:rFonts w:ascii="Calibri" w:eastAsia="Times New Roman" w:hAnsi="Calibri"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A9E621D"/>
    <w:multiLevelType w:val="hybridMultilevel"/>
    <w:tmpl w:val="16D8BA9E"/>
    <w:lvl w:ilvl="0" w:tplc="0C09000F">
      <w:start w:val="1"/>
      <w:numFmt w:val="decimal"/>
      <w:lvlText w:val="%1."/>
      <w:lvlJc w:val="left"/>
      <w:pPr>
        <w:ind w:left="1146" w:hanging="360"/>
      </w:pPr>
      <w:rPr>
        <w:rFonts w:cs="Times New Roman"/>
      </w:rPr>
    </w:lvl>
    <w:lvl w:ilvl="1" w:tplc="0C090019" w:tentative="1">
      <w:start w:val="1"/>
      <w:numFmt w:val="lowerLetter"/>
      <w:lvlText w:val="%2."/>
      <w:lvlJc w:val="left"/>
      <w:pPr>
        <w:ind w:left="1866" w:hanging="360"/>
      </w:pPr>
      <w:rPr>
        <w:rFonts w:cs="Times New Roman"/>
      </w:rPr>
    </w:lvl>
    <w:lvl w:ilvl="2" w:tplc="0C09001B" w:tentative="1">
      <w:start w:val="1"/>
      <w:numFmt w:val="lowerRoman"/>
      <w:lvlText w:val="%3."/>
      <w:lvlJc w:val="right"/>
      <w:pPr>
        <w:ind w:left="2586" w:hanging="180"/>
      </w:pPr>
      <w:rPr>
        <w:rFonts w:cs="Times New Roman"/>
      </w:rPr>
    </w:lvl>
    <w:lvl w:ilvl="3" w:tplc="0C09000F" w:tentative="1">
      <w:start w:val="1"/>
      <w:numFmt w:val="decimal"/>
      <w:lvlText w:val="%4."/>
      <w:lvlJc w:val="left"/>
      <w:pPr>
        <w:ind w:left="3306" w:hanging="360"/>
      </w:pPr>
      <w:rPr>
        <w:rFonts w:cs="Times New Roman"/>
      </w:rPr>
    </w:lvl>
    <w:lvl w:ilvl="4" w:tplc="0C090019" w:tentative="1">
      <w:start w:val="1"/>
      <w:numFmt w:val="lowerLetter"/>
      <w:lvlText w:val="%5."/>
      <w:lvlJc w:val="left"/>
      <w:pPr>
        <w:ind w:left="4026" w:hanging="360"/>
      </w:pPr>
      <w:rPr>
        <w:rFonts w:cs="Times New Roman"/>
      </w:rPr>
    </w:lvl>
    <w:lvl w:ilvl="5" w:tplc="0C09001B" w:tentative="1">
      <w:start w:val="1"/>
      <w:numFmt w:val="lowerRoman"/>
      <w:lvlText w:val="%6."/>
      <w:lvlJc w:val="right"/>
      <w:pPr>
        <w:ind w:left="4746" w:hanging="180"/>
      </w:pPr>
      <w:rPr>
        <w:rFonts w:cs="Times New Roman"/>
      </w:rPr>
    </w:lvl>
    <w:lvl w:ilvl="6" w:tplc="0C09000F" w:tentative="1">
      <w:start w:val="1"/>
      <w:numFmt w:val="decimal"/>
      <w:lvlText w:val="%7."/>
      <w:lvlJc w:val="left"/>
      <w:pPr>
        <w:ind w:left="5466" w:hanging="360"/>
      </w:pPr>
      <w:rPr>
        <w:rFonts w:cs="Times New Roman"/>
      </w:rPr>
    </w:lvl>
    <w:lvl w:ilvl="7" w:tplc="0C090019" w:tentative="1">
      <w:start w:val="1"/>
      <w:numFmt w:val="lowerLetter"/>
      <w:lvlText w:val="%8."/>
      <w:lvlJc w:val="left"/>
      <w:pPr>
        <w:ind w:left="6186" w:hanging="360"/>
      </w:pPr>
      <w:rPr>
        <w:rFonts w:cs="Times New Roman"/>
      </w:rPr>
    </w:lvl>
    <w:lvl w:ilvl="8" w:tplc="0C09001B" w:tentative="1">
      <w:start w:val="1"/>
      <w:numFmt w:val="lowerRoman"/>
      <w:lvlText w:val="%9."/>
      <w:lvlJc w:val="right"/>
      <w:pPr>
        <w:ind w:left="6906" w:hanging="180"/>
      </w:pPr>
      <w:rPr>
        <w:rFonts w:cs="Times New Roman"/>
      </w:rPr>
    </w:lvl>
  </w:abstractNum>
  <w:abstractNum w:abstractNumId="19" w15:restartNumberingAfterBreak="0">
    <w:nsid w:val="4F1F2D77"/>
    <w:multiLevelType w:val="hybridMultilevel"/>
    <w:tmpl w:val="16D8BA9E"/>
    <w:lvl w:ilvl="0" w:tplc="0C09000F">
      <w:start w:val="1"/>
      <w:numFmt w:val="decimal"/>
      <w:lvlText w:val="%1."/>
      <w:lvlJc w:val="left"/>
      <w:pPr>
        <w:ind w:left="1146" w:hanging="360"/>
      </w:pPr>
      <w:rPr>
        <w:rFonts w:cs="Times New Roman"/>
      </w:rPr>
    </w:lvl>
    <w:lvl w:ilvl="1" w:tplc="0C090019" w:tentative="1">
      <w:start w:val="1"/>
      <w:numFmt w:val="lowerLetter"/>
      <w:lvlText w:val="%2."/>
      <w:lvlJc w:val="left"/>
      <w:pPr>
        <w:ind w:left="1866" w:hanging="360"/>
      </w:pPr>
      <w:rPr>
        <w:rFonts w:cs="Times New Roman"/>
      </w:rPr>
    </w:lvl>
    <w:lvl w:ilvl="2" w:tplc="0C09001B" w:tentative="1">
      <w:start w:val="1"/>
      <w:numFmt w:val="lowerRoman"/>
      <w:lvlText w:val="%3."/>
      <w:lvlJc w:val="right"/>
      <w:pPr>
        <w:ind w:left="2586" w:hanging="180"/>
      </w:pPr>
      <w:rPr>
        <w:rFonts w:cs="Times New Roman"/>
      </w:rPr>
    </w:lvl>
    <w:lvl w:ilvl="3" w:tplc="0C09000F" w:tentative="1">
      <w:start w:val="1"/>
      <w:numFmt w:val="decimal"/>
      <w:lvlText w:val="%4."/>
      <w:lvlJc w:val="left"/>
      <w:pPr>
        <w:ind w:left="3306" w:hanging="360"/>
      </w:pPr>
      <w:rPr>
        <w:rFonts w:cs="Times New Roman"/>
      </w:rPr>
    </w:lvl>
    <w:lvl w:ilvl="4" w:tplc="0C090019" w:tentative="1">
      <w:start w:val="1"/>
      <w:numFmt w:val="lowerLetter"/>
      <w:lvlText w:val="%5."/>
      <w:lvlJc w:val="left"/>
      <w:pPr>
        <w:ind w:left="4026" w:hanging="360"/>
      </w:pPr>
      <w:rPr>
        <w:rFonts w:cs="Times New Roman"/>
      </w:rPr>
    </w:lvl>
    <w:lvl w:ilvl="5" w:tplc="0C09001B" w:tentative="1">
      <w:start w:val="1"/>
      <w:numFmt w:val="lowerRoman"/>
      <w:lvlText w:val="%6."/>
      <w:lvlJc w:val="right"/>
      <w:pPr>
        <w:ind w:left="4746" w:hanging="180"/>
      </w:pPr>
      <w:rPr>
        <w:rFonts w:cs="Times New Roman"/>
      </w:rPr>
    </w:lvl>
    <w:lvl w:ilvl="6" w:tplc="0C09000F" w:tentative="1">
      <w:start w:val="1"/>
      <w:numFmt w:val="decimal"/>
      <w:lvlText w:val="%7."/>
      <w:lvlJc w:val="left"/>
      <w:pPr>
        <w:ind w:left="5466" w:hanging="360"/>
      </w:pPr>
      <w:rPr>
        <w:rFonts w:cs="Times New Roman"/>
      </w:rPr>
    </w:lvl>
    <w:lvl w:ilvl="7" w:tplc="0C090019" w:tentative="1">
      <w:start w:val="1"/>
      <w:numFmt w:val="lowerLetter"/>
      <w:lvlText w:val="%8."/>
      <w:lvlJc w:val="left"/>
      <w:pPr>
        <w:ind w:left="6186" w:hanging="360"/>
      </w:pPr>
      <w:rPr>
        <w:rFonts w:cs="Times New Roman"/>
      </w:rPr>
    </w:lvl>
    <w:lvl w:ilvl="8" w:tplc="0C09001B" w:tentative="1">
      <w:start w:val="1"/>
      <w:numFmt w:val="lowerRoman"/>
      <w:lvlText w:val="%9."/>
      <w:lvlJc w:val="right"/>
      <w:pPr>
        <w:ind w:left="6906" w:hanging="180"/>
      </w:pPr>
      <w:rPr>
        <w:rFonts w:cs="Times New Roman"/>
      </w:rPr>
    </w:lvl>
  </w:abstractNum>
  <w:abstractNum w:abstractNumId="20" w15:restartNumberingAfterBreak="0">
    <w:nsid w:val="509B1FFF"/>
    <w:multiLevelType w:val="hybridMultilevel"/>
    <w:tmpl w:val="47701ED0"/>
    <w:lvl w:ilvl="0" w:tplc="0C09000F">
      <w:start w:val="1"/>
      <w:numFmt w:val="decimal"/>
      <w:lvlText w:val="%1."/>
      <w:lvlJc w:val="left"/>
      <w:pPr>
        <w:ind w:left="2771"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60771110"/>
    <w:multiLevelType w:val="hybridMultilevel"/>
    <w:tmpl w:val="208C265C"/>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64974838"/>
    <w:multiLevelType w:val="hybridMultilevel"/>
    <w:tmpl w:val="C7AEEAF2"/>
    <w:lvl w:ilvl="0" w:tplc="0C09000F">
      <w:start w:val="1"/>
      <w:numFmt w:val="decimal"/>
      <w:lvlText w:val="%1."/>
      <w:lvlJc w:val="left"/>
      <w:pPr>
        <w:ind w:left="1146" w:hanging="360"/>
      </w:pPr>
      <w:rPr>
        <w:rFonts w:cs="Times New Roman"/>
      </w:rPr>
    </w:lvl>
    <w:lvl w:ilvl="1" w:tplc="E3BE96B0">
      <w:start w:val="1"/>
      <w:numFmt w:val="lowerLetter"/>
      <w:lvlText w:val="%2."/>
      <w:lvlJc w:val="left"/>
      <w:pPr>
        <w:ind w:left="1866" w:hanging="360"/>
      </w:pPr>
      <w:rPr>
        <w:rFonts w:cs="Times New Roman" w:hint="default"/>
      </w:rPr>
    </w:lvl>
    <w:lvl w:ilvl="2" w:tplc="0C09001B" w:tentative="1">
      <w:start w:val="1"/>
      <w:numFmt w:val="lowerRoman"/>
      <w:lvlText w:val="%3."/>
      <w:lvlJc w:val="right"/>
      <w:pPr>
        <w:ind w:left="2586" w:hanging="180"/>
      </w:pPr>
      <w:rPr>
        <w:rFonts w:cs="Times New Roman"/>
      </w:rPr>
    </w:lvl>
    <w:lvl w:ilvl="3" w:tplc="0C09000F" w:tentative="1">
      <w:start w:val="1"/>
      <w:numFmt w:val="decimal"/>
      <w:lvlText w:val="%4."/>
      <w:lvlJc w:val="left"/>
      <w:pPr>
        <w:ind w:left="3306" w:hanging="360"/>
      </w:pPr>
      <w:rPr>
        <w:rFonts w:cs="Times New Roman"/>
      </w:rPr>
    </w:lvl>
    <w:lvl w:ilvl="4" w:tplc="0C090019" w:tentative="1">
      <w:start w:val="1"/>
      <w:numFmt w:val="lowerLetter"/>
      <w:lvlText w:val="%5."/>
      <w:lvlJc w:val="left"/>
      <w:pPr>
        <w:ind w:left="4026" w:hanging="360"/>
      </w:pPr>
      <w:rPr>
        <w:rFonts w:cs="Times New Roman"/>
      </w:rPr>
    </w:lvl>
    <w:lvl w:ilvl="5" w:tplc="0C09001B" w:tentative="1">
      <w:start w:val="1"/>
      <w:numFmt w:val="lowerRoman"/>
      <w:lvlText w:val="%6."/>
      <w:lvlJc w:val="right"/>
      <w:pPr>
        <w:ind w:left="4746" w:hanging="180"/>
      </w:pPr>
      <w:rPr>
        <w:rFonts w:cs="Times New Roman"/>
      </w:rPr>
    </w:lvl>
    <w:lvl w:ilvl="6" w:tplc="0C09000F" w:tentative="1">
      <w:start w:val="1"/>
      <w:numFmt w:val="decimal"/>
      <w:lvlText w:val="%7."/>
      <w:lvlJc w:val="left"/>
      <w:pPr>
        <w:ind w:left="5466" w:hanging="360"/>
      </w:pPr>
      <w:rPr>
        <w:rFonts w:cs="Times New Roman"/>
      </w:rPr>
    </w:lvl>
    <w:lvl w:ilvl="7" w:tplc="0C090019" w:tentative="1">
      <w:start w:val="1"/>
      <w:numFmt w:val="lowerLetter"/>
      <w:lvlText w:val="%8."/>
      <w:lvlJc w:val="left"/>
      <w:pPr>
        <w:ind w:left="6186" w:hanging="360"/>
      </w:pPr>
      <w:rPr>
        <w:rFonts w:cs="Times New Roman"/>
      </w:rPr>
    </w:lvl>
    <w:lvl w:ilvl="8" w:tplc="0C09001B" w:tentative="1">
      <w:start w:val="1"/>
      <w:numFmt w:val="lowerRoman"/>
      <w:lvlText w:val="%9."/>
      <w:lvlJc w:val="right"/>
      <w:pPr>
        <w:ind w:left="6906" w:hanging="180"/>
      </w:pPr>
      <w:rPr>
        <w:rFonts w:cs="Times New Roman"/>
      </w:rPr>
    </w:lvl>
  </w:abstractNum>
  <w:abstractNum w:abstractNumId="23" w15:restartNumberingAfterBreak="0">
    <w:nsid w:val="6A726219"/>
    <w:multiLevelType w:val="hybridMultilevel"/>
    <w:tmpl w:val="8AAA0A74"/>
    <w:lvl w:ilvl="0" w:tplc="757A3EC6">
      <w:numFmt w:val="bullet"/>
      <w:lvlText w:val="—"/>
      <w:lvlJc w:val="left"/>
      <w:pPr>
        <w:ind w:left="1800" w:hanging="360"/>
      </w:pPr>
      <w:rPr>
        <w:rFonts w:ascii="Calibri" w:eastAsia="Times New Roman" w:hAnsi="Calibri"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15:restartNumberingAfterBreak="0">
    <w:nsid w:val="6BE63194"/>
    <w:multiLevelType w:val="hybridMultilevel"/>
    <w:tmpl w:val="62141D1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73BA7E38"/>
    <w:multiLevelType w:val="hybridMultilevel"/>
    <w:tmpl w:val="0E26145E"/>
    <w:lvl w:ilvl="0" w:tplc="0C090019">
      <w:start w:val="1"/>
      <w:numFmt w:val="lowerLetter"/>
      <w:lvlText w:val="%1."/>
      <w:lvlJc w:val="left"/>
      <w:pPr>
        <w:ind w:left="1146" w:hanging="360"/>
      </w:pPr>
      <w:rPr>
        <w:rFonts w:cs="Times New Roman"/>
      </w:rPr>
    </w:lvl>
    <w:lvl w:ilvl="1" w:tplc="0C090019">
      <w:start w:val="1"/>
      <w:numFmt w:val="lowerLetter"/>
      <w:lvlText w:val="%2."/>
      <w:lvlJc w:val="left"/>
      <w:pPr>
        <w:ind w:left="1866" w:hanging="360"/>
      </w:pPr>
      <w:rPr>
        <w:rFonts w:cs="Times New Roman"/>
      </w:rPr>
    </w:lvl>
    <w:lvl w:ilvl="2" w:tplc="0C09001B" w:tentative="1">
      <w:start w:val="1"/>
      <w:numFmt w:val="lowerRoman"/>
      <w:lvlText w:val="%3."/>
      <w:lvlJc w:val="right"/>
      <w:pPr>
        <w:ind w:left="2586" w:hanging="180"/>
      </w:pPr>
      <w:rPr>
        <w:rFonts w:cs="Times New Roman"/>
      </w:rPr>
    </w:lvl>
    <w:lvl w:ilvl="3" w:tplc="0C09000F" w:tentative="1">
      <w:start w:val="1"/>
      <w:numFmt w:val="decimal"/>
      <w:lvlText w:val="%4."/>
      <w:lvlJc w:val="left"/>
      <w:pPr>
        <w:ind w:left="3306" w:hanging="360"/>
      </w:pPr>
      <w:rPr>
        <w:rFonts w:cs="Times New Roman"/>
      </w:rPr>
    </w:lvl>
    <w:lvl w:ilvl="4" w:tplc="0C090019" w:tentative="1">
      <w:start w:val="1"/>
      <w:numFmt w:val="lowerLetter"/>
      <w:lvlText w:val="%5."/>
      <w:lvlJc w:val="left"/>
      <w:pPr>
        <w:ind w:left="4026" w:hanging="360"/>
      </w:pPr>
      <w:rPr>
        <w:rFonts w:cs="Times New Roman"/>
      </w:rPr>
    </w:lvl>
    <w:lvl w:ilvl="5" w:tplc="0C09001B" w:tentative="1">
      <w:start w:val="1"/>
      <w:numFmt w:val="lowerRoman"/>
      <w:lvlText w:val="%6."/>
      <w:lvlJc w:val="right"/>
      <w:pPr>
        <w:ind w:left="4746" w:hanging="180"/>
      </w:pPr>
      <w:rPr>
        <w:rFonts w:cs="Times New Roman"/>
      </w:rPr>
    </w:lvl>
    <w:lvl w:ilvl="6" w:tplc="0C09000F" w:tentative="1">
      <w:start w:val="1"/>
      <w:numFmt w:val="decimal"/>
      <w:lvlText w:val="%7."/>
      <w:lvlJc w:val="left"/>
      <w:pPr>
        <w:ind w:left="5466" w:hanging="360"/>
      </w:pPr>
      <w:rPr>
        <w:rFonts w:cs="Times New Roman"/>
      </w:rPr>
    </w:lvl>
    <w:lvl w:ilvl="7" w:tplc="0C090019" w:tentative="1">
      <w:start w:val="1"/>
      <w:numFmt w:val="lowerLetter"/>
      <w:lvlText w:val="%8."/>
      <w:lvlJc w:val="left"/>
      <w:pPr>
        <w:ind w:left="6186" w:hanging="360"/>
      </w:pPr>
      <w:rPr>
        <w:rFonts w:cs="Times New Roman"/>
      </w:rPr>
    </w:lvl>
    <w:lvl w:ilvl="8" w:tplc="0C09001B" w:tentative="1">
      <w:start w:val="1"/>
      <w:numFmt w:val="lowerRoman"/>
      <w:lvlText w:val="%9."/>
      <w:lvlJc w:val="right"/>
      <w:pPr>
        <w:ind w:left="6906" w:hanging="180"/>
      </w:pPr>
      <w:rPr>
        <w:rFonts w:cs="Times New Roman"/>
      </w:rPr>
    </w:lvl>
  </w:abstractNum>
  <w:abstractNum w:abstractNumId="26" w15:restartNumberingAfterBreak="0">
    <w:nsid w:val="77E144B2"/>
    <w:multiLevelType w:val="hybridMultilevel"/>
    <w:tmpl w:val="7CE006C6"/>
    <w:lvl w:ilvl="0" w:tplc="48D6AF1C">
      <w:start w:val="1"/>
      <w:numFmt w:val="lowerLetter"/>
      <w:lvlText w:val="%1)"/>
      <w:lvlJc w:val="left"/>
      <w:pPr>
        <w:ind w:left="720" w:hanging="360"/>
      </w:pPr>
      <w:rPr>
        <w:rFonts w:cs="Times New Roman" w:hint="default"/>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10"/>
  </w:num>
  <w:num w:numId="3">
    <w:abstractNumId w:val="2"/>
  </w:num>
  <w:num w:numId="4">
    <w:abstractNumId w:val="15"/>
  </w:num>
  <w:num w:numId="5">
    <w:abstractNumId w:val="11"/>
  </w:num>
  <w:num w:numId="6">
    <w:abstractNumId w:val="5"/>
  </w:num>
  <w:num w:numId="7">
    <w:abstractNumId w:val="12"/>
  </w:num>
  <w:num w:numId="8">
    <w:abstractNumId w:val="26"/>
  </w:num>
  <w:num w:numId="9">
    <w:abstractNumId w:val="21"/>
  </w:num>
  <w:num w:numId="10">
    <w:abstractNumId w:val="16"/>
  </w:num>
  <w:num w:numId="11">
    <w:abstractNumId w:val="6"/>
  </w:num>
  <w:num w:numId="12">
    <w:abstractNumId w:val="8"/>
  </w:num>
  <w:num w:numId="13">
    <w:abstractNumId w:val="23"/>
  </w:num>
  <w:num w:numId="14">
    <w:abstractNumId w:val="13"/>
  </w:num>
  <w:num w:numId="15">
    <w:abstractNumId w:val="3"/>
  </w:num>
  <w:num w:numId="16">
    <w:abstractNumId w:val="4"/>
  </w:num>
  <w:num w:numId="17">
    <w:abstractNumId w:val="19"/>
  </w:num>
  <w:num w:numId="18">
    <w:abstractNumId w:val="24"/>
  </w:num>
  <w:num w:numId="19">
    <w:abstractNumId w:val="22"/>
  </w:num>
  <w:num w:numId="20">
    <w:abstractNumId w:val="18"/>
  </w:num>
  <w:num w:numId="21">
    <w:abstractNumId w:val="14"/>
  </w:num>
  <w:num w:numId="22">
    <w:abstractNumId w:val="0"/>
  </w:num>
  <w:num w:numId="23">
    <w:abstractNumId w:val="17"/>
  </w:num>
  <w:num w:numId="24">
    <w:abstractNumId w:val="25"/>
  </w:num>
  <w:num w:numId="25">
    <w:abstractNumId w:val="7"/>
  </w:num>
  <w:num w:numId="26">
    <w:abstractNumId w:val="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A65"/>
    <w:rsid w:val="00007887"/>
    <w:rsid w:val="00010ED2"/>
    <w:rsid w:val="00016FA8"/>
    <w:rsid w:val="00022AE2"/>
    <w:rsid w:val="00026CCA"/>
    <w:rsid w:val="00033A10"/>
    <w:rsid w:val="00037DF9"/>
    <w:rsid w:val="0004139F"/>
    <w:rsid w:val="0005005F"/>
    <w:rsid w:val="00051A77"/>
    <w:rsid w:val="00054109"/>
    <w:rsid w:val="00057956"/>
    <w:rsid w:val="00063423"/>
    <w:rsid w:val="000679D9"/>
    <w:rsid w:val="000706D2"/>
    <w:rsid w:val="0007231B"/>
    <w:rsid w:val="000767D6"/>
    <w:rsid w:val="0008726B"/>
    <w:rsid w:val="00090D2A"/>
    <w:rsid w:val="00091728"/>
    <w:rsid w:val="0009634F"/>
    <w:rsid w:val="00096559"/>
    <w:rsid w:val="00097846"/>
    <w:rsid w:val="000A2A69"/>
    <w:rsid w:val="000A3034"/>
    <w:rsid w:val="000B4B8D"/>
    <w:rsid w:val="000B5C48"/>
    <w:rsid w:val="000B6763"/>
    <w:rsid w:val="000C3ED8"/>
    <w:rsid w:val="000C59E1"/>
    <w:rsid w:val="000D7E4F"/>
    <w:rsid w:val="000F0CAD"/>
    <w:rsid w:val="000F6C4E"/>
    <w:rsid w:val="00101C3F"/>
    <w:rsid w:val="001074DD"/>
    <w:rsid w:val="00113E42"/>
    <w:rsid w:val="001168CD"/>
    <w:rsid w:val="00121419"/>
    <w:rsid w:val="0012377F"/>
    <w:rsid w:val="001240FA"/>
    <w:rsid w:val="0012529A"/>
    <w:rsid w:val="001275CC"/>
    <w:rsid w:val="001320AE"/>
    <w:rsid w:val="0013273F"/>
    <w:rsid w:val="00142F99"/>
    <w:rsid w:val="0015744E"/>
    <w:rsid w:val="00157D97"/>
    <w:rsid w:val="00160927"/>
    <w:rsid w:val="00160FAB"/>
    <w:rsid w:val="0017480E"/>
    <w:rsid w:val="001810B0"/>
    <w:rsid w:val="001820C0"/>
    <w:rsid w:val="00184BC4"/>
    <w:rsid w:val="00185C77"/>
    <w:rsid w:val="00187C80"/>
    <w:rsid w:val="001902F9"/>
    <w:rsid w:val="00191DE0"/>
    <w:rsid w:val="00197B06"/>
    <w:rsid w:val="001A3F87"/>
    <w:rsid w:val="001A6261"/>
    <w:rsid w:val="001B35D5"/>
    <w:rsid w:val="001B3BB3"/>
    <w:rsid w:val="001C03C0"/>
    <w:rsid w:val="001C34DF"/>
    <w:rsid w:val="001C5E98"/>
    <w:rsid w:val="001D5524"/>
    <w:rsid w:val="001E4DDC"/>
    <w:rsid w:val="001E59CB"/>
    <w:rsid w:val="001E7676"/>
    <w:rsid w:val="001F1078"/>
    <w:rsid w:val="001F2403"/>
    <w:rsid w:val="001F4057"/>
    <w:rsid w:val="002000BB"/>
    <w:rsid w:val="002035B6"/>
    <w:rsid w:val="00203746"/>
    <w:rsid w:val="00207347"/>
    <w:rsid w:val="00207D54"/>
    <w:rsid w:val="0021485A"/>
    <w:rsid w:val="00214985"/>
    <w:rsid w:val="00222D34"/>
    <w:rsid w:val="00230C23"/>
    <w:rsid w:val="00240AA4"/>
    <w:rsid w:val="00245768"/>
    <w:rsid w:val="00245CAF"/>
    <w:rsid w:val="00246379"/>
    <w:rsid w:val="0025199F"/>
    <w:rsid w:val="0025758B"/>
    <w:rsid w:val="002579E7"/>
    <w:rsid w:val="00263CA1"/>
    <w:rsid w:val="00267B5D"/>
    <w:rsid w:val="002707C8"/>
    <w:rsid w:val="00271FB5"/>
    <w:rsid w:val="00281F2E"/>
    <w:rsid w:val="002A017A"/>
    <w:rsid w:val="002A0691"/>
    <w:rsid w:val="002A0E02"/>
    <w:rsid w:val="002A4479"/>
    <w:rsid w:val="002A53B0"/>
    <w:rsid w:val="002A66B1"/>
    <w:rsid w:val="002B1454"/>
    <w:rsid w:val="002B6045"/>
    <w:rsid w:val="002C1A6A"/>
    <w:rsid w:val="002C6130"/>
    <w:rsid w:val="002C72BE"/>
    <w:rsid w:val="002D058E"/>
    <w:rsid w:val="002D4FBC"/>
    <w:rsid w:val="002D70D5"/>
    <w:rsid w:val="002E61D5"/>
    <w:rsid w:val="002F297B"/>
    <w:rsid w:val="00300F66"/>
    <w:rsid w:val="00301C6D"/>
    <w:rsid w:val="0030371C"/>
    <w:rsid w:val="0030541D"/>
    <w:rsid w:val="00311082"/>
    <w:rsid w:val="003117B1"/>
    <w:rsid w:val="00314AFF"/>
    <w:rsid w:val="003179EA"/>
    <w:rsid w:val="00324177"/>
    <w:rsid w:val="003256BF"/>
    <w:rsid w:val="003263DE"/>
    <w:rsid w:val="003304F7"/>
    <w:rsid w:val="00346E1C"/>
    <w:rsid w:val="00350112"/>
    <w:rsid w:val="0035150A"/>
    <w:rsid w:val="00356212"/>
    <w:rsid w:val="003705F0"/>
    <w:rsid w:val="00371A22"/>
    <w:rsid w:val="0037644A"/>
    <w:rsid w:val="003835B9"/>
    <w:rsid w:val="00390AAF"/>
    <w:rsid w:val="003922A3"/>
    <w:rsid w:val="00396ADD"/>
    <w:rsid w:val="003A6682"/>
    <w:rsid w:val="003B6ACD"/>
    <w:rsid w:val="003B7DDE"/>
    <w:rsid w:val="003C3959"/>
    <w:rsid w:val="003C49B5"/>
    <w:rsid w:val="003D1562"/>
    <w:rsid w:val="003D4F22"/>
    <w:rsid w:val="003F59E4"/>
    <w:rsid w:val="003F6165"/>
    <w:rsid w:val="003F62EA"/>
    <w:rsid w:val="003F7572"/>
    <w:rsid w:val="00401631"/>
    <w:rsid w:val="004214F2"/>
    <w:rsid w:val="00422CB9"/>
    <w:rsid w:val="0042450A"/>
    <w:rsid w:val="004263F7"/>
    <w:rsid w:val="00427ED9"/>
    <w:rsid w:val="00435AC6"/>
    <w:rsid w:val="00436AF5"/>
    <w:rsid w:val="00443F69"/>
    <w:rsid w:val="00446533"/>
    <w:rsid w:val="004638D8"/>
    <w:rsid w:val="00463F52"/>
    <w:rsid w:val="004642EB"/>
    <w:rsid w:val="00464DA1"/>
    <w:rsid w:val="00466A0D"/>
    <w:rsid w:val="00467368"/>
    <w:rsid w:val="00470C9F"/>
    <w:rsid w:val="00471FD8"/>
    <w:rsid w:val="00474E6A"/>
    <w:rsid w:val="004772B4"/>
    <w:rsid w:val="00482904"/>
    <w:rsid w:val="00483AE4"/>
    <w:rsid w:val="00484076"/>
    <w:rsid w:val="00485834"/>
    <w:rsid w:val="004866CF"/>
    <w:rsid w:val="00490882"/>
    <w:rsid w:val="004A52B4"/>
    <w:rsid w:val="004C0C82"/>
    <w:rsid w:val="004C2756"/>
    <w:rsid w:val="004C2B02"/>
    <w:rsid w:val="004C5910"/>
    <w:rsid w:val="004D05BA"/>
    <w:rsid w:val="004D63D0"/>
    <w:rsid w:val="004E3813"/>
    <w:rsid w:val="004F0D59"/>
    <w:rsid w:val="004F2986"/>
    <w:rsid w:val="004F769E"/>
    <w:rsid w:val="004F7CB6"/>
    <w:rsid w:val="00507704"/>
    <w:rsid w:val="005100B6"/>
    <w:rsid w:val="00510778"/>
    <w:rsid w:val="00521E88"/>
    <w:rsid w:val="00532A50"/>
    <w:rsid w:val="00535628"/>
    <w:rsid w:val="00546831"/>
    <w:rsid w:val="005519CB"/>
    <w:rsid w:val="005656A4"/>
    <w:rsid w:val="00565A85"/>
    <w:rsid w:val="00567C8C"/>
    <w:rsid w:val="00572482"/>
    <w:rsid w:val="005727E1"/>
    <w:rsid w:val="005759F8"/>
    <w:rsid w:val="0058140F"/>
    <w:rsid w:val="005827AD"/>
    <w:rsid w:val="00585476"/>
    <w:rsid w:val="00586B10"/>
    <w:rsid w:val="005876E4"/>
    <w:rsid w:val="00591416"/>
    <w:rsid w:val="005A18BB"/>
    <w:rsid w:val="005A6C07"/>
    <w:rsid w:val="005B30B3"/>
    <w:rsid w:val="005C5A0F"/>
    <w:rsid w:val="005C707D"/>
    <w:rsid w:val="005D24A0"/>
    <w:rsid w:val="005D318C"/>
    <w:rsid w:val="005D6E7D"/>
    <w:rsid w:val="005E1537"/>
    <w:rsid w:val="005E2BE5"/>
    <w:rsid w:val="005F1038"/>
    <w:rsid w:val="005F7385"/>
    <w:rsid w:val="00611DE3"/>
    <w:rsid w:val="006122FC"/>
    <w:rsid w:val="0061231A"/>
    <w:rsid w:val="00616746"/>
    <w:rsid w:val="00621F12"/>
    <w:rsid w:val="0062517F"/>
    <w:rsid w:val="00635413"/>
    <w:rsid w:val="006402B3"/>
    <w:rsid w:val="00650324"/>
    <w:rsid w:val="0065045E"/>
    <w:rsid w:val="006559F3"/>
    <w:rsid w:val="00656371"/>
    <w:rsid w:val="00657A26"/>
    <w:rsid w:val="00662046"/>
    <w:rsid w:val="0066676C"/>
    <w:rsid w:val="0067178F"/>
    <w:rsid w:val="00675EC0"/>
    <w:rsid w:val="006826FF"/>
    <w:rsid w:val="00684C78"/>
    <w:rsid w:val="00685ECB"/>
    <w:rsid w:val="006870C9"/>
    <w:rsid w:val="00694A83"/>
    <w:rsid w:val="006A15D0"/>
    <w:rsid w:val="006A3CB6"/>
    <w:rsid w:val="006A73CC"/>
    <w:rsid w:val="006C0C47"/>
    <w:rsid w:val="006C1322"/>
    <w:rsid w:val="006C3A65"/>
    <w:rsid w:val="006C53EA"/>
    <w:rsid w:val="006D0B5B"/>
    <w:rsid w:val="006D2708"/>
    <w:rsid w:val="006D6940"/>
    <w:rsid w:val="006E0FE5"/>
    <w:rsid w:val="006E2E25"/>
    <w:rsid w:val="006E652A"/>
    <w:rsid w:val="006F33B5"/>
    <w:rsid w:val="006F3BFE"/>
    <w:rsid w:val="006F513B"/>
    <w:rsid w:val="006F56F6"/>
    <w:rsid w:val="006F78FE"/>
    <w:rsid w:val="0070565F"/>
    <w:rsid w:val="00706640"/>
    <w:rsid w:val="00706E3B"/>
    <w:rsid w:val="007113C7"/>
    <w:rsid w:val="00745AC8"/>
    <w:rsid w:val="00745D9B"/>
    <w:rsid w:val="007539F4"/>
    <w:rsid w:val="007543F5"/>
    <w:rsid w:val="0075464D"/>
    <w:rsid w:val="007567FE"/>
    <w:rsid w:val="00761397"/>
    <w:rsid w:val="007618AB"/>
    <w:rsid w:val="0076691E"/>
    <w:rsid w:val="00772269"/>
    <w:rsid w:val="007724D6"/>
    <w:rsid w:val="00773A32"/>
    <w:rsid w:val="007859B8"/>
    <w:rsid w:val="0079425C"/>
    <w:rsid w:val="007953D0"/>
    <w:rsid w:val="007A0010"/>
    <w:rsid w:val="007A554C"/>
    <w:rsid w:val="007B30D1"/>
    <w:rsid w:val="007B68BE"/>
    <w:rsid w:val="007C0417"/>
    <w:rsid w:val="007C0E20"/>
    <w:rsid w:val="007C0E53"/>
    <w:rsid w:val="007C7199"/>
    <w:rsid w:val="007D0B61"/>
    <w:rsid w:val="007D0FBC"/>
    <w:rsid w:val="007D278D"/>
    <w:rsid w:val="007D2AAA"/>
    <w:rsid w:val="007D3AF0"/>
    <w:rsid w:val="007D75FF"/>
    <w:rsid w:val="007E0613"/>
    <w:rsid w:val="007E4323"/>
    <w:rsid w:val="007E47E0"/>
    <w:rsid w:val="007F201E"/>
    <w:rsid w:val="008020D8"/>
    <w:rsid w:val="00802882"/>
    <w:rsid w:val="00804F1C"/>
    <w:rsid w:val="00806B85"/>
    <w:rsid w:val="00811B48"/>
    <w:rsid w:val="00813051"/>
    <w:rsid w:val="0081786F"/>
    <w:rsid w:val="00820D17"/>
    <w:rsid w:val="008235EB"/>
    <w:rsid w:val="00823713"/>
    <w:rsid w:val="00823A21"/>
    <w:rsid w:val="00824C75"/>
    <w:rsid w:val="00837961"/>
    <w:rsid w:val="00837DA6"/>
    <w:rsid w:val="00840724"/>
    <w:rsid w:val="00840E0E"/>
    <w:rsid w:val="008514FE"/>
    <w:rsid w:val="0085478F"/>
    <w:rsid w:val="00855BBE"/>
    <w:rsid w:val="0086064C"/>
    <w:rsid w:val="008628D4"/>
    <w:rsid w:val="00873142"/>
    <w:rsid w:val="00875165"/>
    <w:rsid w:val="008801D5"/>
    <w:rsid w:val="00890F09"/>
    <w:rsid w:val="00891362"/>
    <w:rsid w:val="008941B3"/>
    <w:rsid w:val="008A14B6"/>
    <w:rsid w:val="008A62F8"/>
    <w:rsid w:val="008A7DE8"/>
    <w:rsid w:val="008B098E"/>
    <w:rsid w:val="008B33EB"/>
    <w:rsid w:val="008B3D21"/>
    <w:rsid w:val="008B4484"/>
    <w:rsid w:val="008D4105"/>
    <w:rsid w:val="008D6841"/>
    <w:rsid w:val="008D7C55"/>
    <w:rsid w:val="008E6796"/>
    <w:rsid w:val="008E6B99"/>
    <w:rsid w:val="008F1F93"/>
    <w:rsid w:val="008F3EB0"/>
    <w:rsid w:val="008F5BF1"/>
    <w:rsid w:val="008F6C2A"/>
    <w:rsid w:val="00920D71"/>
    <w:rsid w:val="00923CB8"/>
    <w:rsid w:val="00941443"/>
    <w:rsid w:val="00941805"/>
    <w:rsid w:val="00944B45"/>
    <w:rsid w:val="00955E32"/>
    <w:rsid w:val="0096639C"/>
    <w:rsid w:val="00975074"/>
    <w:rsid w:val="009761B7"/>
    <w:rsid w:val="00981795"/>
    <w:rsid w:val="00983EFE"/>
    <w:rsid w:val="00993B82"/>
    <w:rsid w:val="00997B90"/>
    <w:rsid w:val="009A3B0E"/>
    <w:rsid w:val="009A49C4"/>
    <w:rsid w:val="009B56DF"/>
    <w:rsid w:val="009D706F"/>
    <w:rsid w:val="009E28C1"/>
    <w:rsid w:val="009E437F"/>
    <w:rsid w:val="009F098B"/>
    <w:rsid w:val="00A03DAF"/>
    <w:rsid w:val="00A05B74"/>
    <w:rsid w:val="00A05F10"/>
    <w:rsid w:val="00A07AE9"/>
    <w:rsid w:val="00A10219"/>
    <w:rsid w:val="00A10CAF"/>
    <w:rsid w:val="00A11D8A"/>
    <w:rsid w:val="00A23C50"/>
    <w:rsid w:val="00A255A8"/>
    <w:rsid w:val="00A26EC4"/>
    <w:rsid w:val="00A30923"/>
    <w:rsid w:val="00A3641F"/>
    <w:rsid w:val="00A404F8"/>
    <w:rsid w:val="00A40759"/>
    <w:rsid w:val="00A43444"/>
    <w:rsid w:val="00A44924"/>
    <w:rsid w:val="00A47EE7"/>
    <w:rsid w:val="00A53BC3"/>
    <w:rsid w:val="00A61611"/>
    <w:rsid w:val="00A62760"/>
    <w:rsid w:val="00A64602"/>
    <w:rsid w:val="00A67641"/>
    <w:rsid w:val="00A734BE"/>
    <w:rsid w:val="00A81B3F"/>
    <w:rsid w:val="00A84161"/>
    <w:rsid w:val="00A85449"/>
    <w:rsid w:val="00A86129"/>
    <w:rsid w:val="00A86667"/>
    <w:rsid w:val="00A90A8C"/>
    <w:rsid w:val="00A91C07"/>
    <w:rsid w:val="00A93244"/>
    <w:rsid w:val="00A97621"/>
    <w:rsid w:val="00AA2C6F"/>
    <w:rsid w:val="00AA514B"/>
    <w:rsid w:val="00AB5D61"/>
    <w:rsid w:val="00AC4DCE"/>
    <w:rsid w:val="00AC4E58"/>
    <w:rsid w:val="00AC646C"/>
    <w:rsid w:val="00AC7AE6"/>
    <w:rsid w:val="00AD0483"/>
    <w:rsid w:val="00AE0E63"/>
    <w:rsid w:val="00AE30BC"/>
    <w:rsid w:val="00AE37A2"/>
    <w:rsid w:val="00AF1A9A"/>
    <w:rsid w:val="00AF3AEE"/>
    <w:rsid w:val="00AF5E69"/>
    <w:rsid w:val="00B033CD"/>
    <w:rsid w:val="00B0454D"/>
    <w:rsid w:val="00B04750"/>
    <w:rsid w:val="00B0586F"/>
    <w:rsid w:val="00B108EA"/>
    <w:rsid w:val="00B11AED"/>
    <w:rsid w:val="00B12194"/>
    <w:rsid w:val="00B12C1E"/>
    <w:rsid w:val="00B14898"/>
    <w:rsid w:val="00B16FA5"/>
    <w:rsid w:val="00B24ADD"/>
    <w:rsid w:val="00B318E8"/>
    <w:rsid w:val="00B32FF8"/>
    <w:rsid w:val="00B353F2"/>
    <w:rsid w:val="00B45DDF"/>
    <w:rsid w:val="00B46FE7"/>
    <w:rsid w:val="00B47579"/>
    <w:rsid w:val="00B5106C"/>
    <w:rsid w:val="00B61ADF"/>
    <w:rsid w:val="00B705DC"/>
    <w:rsid w:val="00B70F55"/>
    <w:rsid w:val="00B76DC2"/>
    <w:rsid w:val="00B85A13"/>
    <w:rsid w:val="00B87AAD"/>
    <w:rsid w:val="00B91EAA"/>
    <w:rsid w:val="00B9313F"/>
    <w:rsid w:val="00B93494"/>
    <w:rsid w:val="00B94ED4"/>
    <w:rsid w:val="00BB1667"/>
    <w:rsid w:val="00BB2644"/>
    <w:rsid w:val="00BB56C8"/>
    <w:rsid w:val="00BB5FDC"/>
    <w:rsid w:val="00BC180D"/>
    <w:rsid w:val="00BC5ED9"/>
    <w:rsid w:val="00BC71FF"/>
    <w:rsid w:val="00BD228F"/>
    <w:rsid w:val="00BE18B2"/>
    <w:rsid w:val="00BE45E9"/>
    <w:rsid w:val="00BE4CBA"/>
    <w:rsid w:val="00BF1E6D"/>
    <w:rsid w:val="00BF63FD"/>
    <w:rsid w:val="00BF731A"/>
    <w:rsid w:val="00C058F5"/>
    <w:rsid w:val="00C06D97"/>
    <w:rsid w:val="00C07AB3"/>
    <w:rsid w:val="00C104E2"/>
    <w:rsid w:val="00C10F9E"/>
    <w:rsid w:val="00C16BAD"/>
    <w:rsid w:val="00C2096C"/>
    <w:rsid w:val="00C2300C"/>
    <w:rsid w:val="00C36F84"/>
    <w:rsid w:val="00C44257"/>
    <w:rsid w:val="00C4526D"/>
    <w:rsid w:val="00C474F7"/>
    <w:rsid w:val="00C505B6"/>
    <w:rsid w:val="00C53954"/>
    <w:rsid w:val="00C541B8"/>
    <w:rsid w:val="00C54F80"/>
    <w:rsid w:val="00C64AB2"/>
    <w:rsid w:val="00C66F45"/>
    <w:rsid w:val="00C67CD3"/>
    <w:rsid w:val="00C729F8"/>
    <w:rsid w:val="00C72A5D"/>
    <w:rsid w:val="00C73F3E"/>
    <w:rsid w:val="00C74F3A"/>
    <w:rsid w:val="00C81326"/>
    <w:rsid w:val="00C8493C"/>
    <w:rsid w:val="00C8515F"/>
    <w:rsid w:val="00CA4DFC"/>
    <w:rsid w:val="00CA522E"/>
    <w:rsid w:val="00CB3EC0"/>
    <w:rsid w:val="00CB6FC9"/>
    <w:rsid w:val="00CD0208"/>
    <w:rsid w:val="00CD5589"/>
    <w:rsid w:val="00CE11CA"/>
    <w:rsid w:val="00CE4C86"/>
    <w:rsid w:val="00CE5A83"/>
    <w:rsid w:val="00CE6A30"/>
    <w:rsid w:val="00CF0E3C"/>
    <w:rsid w:val="00CF1BB9"/>
    <w:rsid w:val="00CF67DF"/>
    <w:rsid w:val="00D07113"/>
    <w:rsid w:val="00D12DAD"/>
    <w:rsid w:val="00D15465"/>
    <w:rsid w:val="00D231B5"/>
    <w:rsid w:val="00D25770"/>
    <w:rsid w:val="00D31020"/>
    <w:rsid w:val="00D32B68"/>
    <w:rsid w:val="00D356B3"/>
    <w:rsid w:val="00D42F1D"/>
    <w:rsid w:val="00D50C7D"/>
    <w:rsid w:val="00D6354F"/>
    <w:rsid w:val="00D64FEA"/>
    <w:rsid w:val="00D808A0"/>
    <w:rsid w:val="00D81B6C"/>
    <w:rsid w:val="00D81EC9"/>
    <w:rsid w:val="00D82B3A"/>
    <w:rsid w:val="00DA025F"/>
    <w:rsid w:val="00DA18E0"/>
    <w:rsid w:val="00DA2C5C"/>
    <w:rsid w:val="00DA44E7"/>
    <w:rsid w:val="00DA61AD"/>
    <w:rsid w:val="00DB29E0"/>
    <w:rsid w:val="00DB685B"/>
    <w:rsid w:val="00DC2647"/>
    <w:rsid w:val="00DC42C8"/>
    <w:rsid w:val="00DC5D79"/>
    <w:rsid w:val="00DD73C0"/>
    <w:rsid w:val="00DE44FC"/>
    <w:rsid w:val="00DE5D24"/>
    <w:rsid w:val="00DF0E9D"/>
    <w:rsid w:val="00DF72D6"/>
    <w:rsid w:val="00DF7C6B"/>
    <w:rsid w:val="00E004C2"/>
    <w:rsid w:val="00E03F52"/>
    <w:rsid w:val="00E070A0"/>
    <w:rsid w:val="00E15689"/>
    <w:rsid w:val="00E17FF0"/>
    <w:rsid w:val="00E20728"/>
    <w:rsid w:val="00E37712"/>
    <w:rsid w:val="00E3775B"/>
    <w:rsid w:val="00E4395F"/>
    <w:rsid w:val="00E50A39"/>
    <w:rsid w:val="00E543A7"/>
    <w:rsid w:val="00E54A41"/>
    <w:rsid w:val="00E605F8"/>
    <w:rsid w:val="00E6548F"/>
    <w:rsid w:val="00E72B36"/>
    <w:rsid w:val="00E72CC3"/>
    <w:rsid w:val="00E763D1"/>
    <w:rsid w:val="00E765AD"/>
    <w:rsid w:val="00E81789"/>
    <w:rsid w:val="00E86139"/>
    <w:rsid w:val="00E92DCD"/>
    <w:rsid w:val="00EA08E7"/>
    <w:rsid w:val="00EA55D3"/>
    <w:rsid w:val="00EB0ACF"/>
    <w:rsid w:val="00EB18F0"/>
    <w:rsid w:val="00EB2FD8"/>
    <w:rsid w:val="00EB572C"/>
    <w:rsid w:val="00EB5D75"/>
    <w:rsid w:val="00EB600D"/>
    <w:rsid w:val="00EC33E5"/>
    <w:rsid w:val="00ED103D"/>
    <w:rsid w:val="00EE461A"/>
    <w:rsid w:val="00EE659B"/>
    <w:rsid w:val="00EE6B41"/>
    <w:rsid w:val="00EF71D9"/>
    <w:rsid w:val="00F02BF7"/>
    <w:rsid w:val="00F16826"/>
    <w:rsid w:val="00F2625D"/>
    <w:rsid w:val="00F26ACF"/>
    <w:rsid w:val="00F308DF"/>
    <w:rsid w:val="00F35183"/>
    <w:rsid w:val="00F4744B"/>
    <w:rsid w:val="00F47A77"/>
    <w:rsid w:val="00F51341"/>
    <w:rsid w:val="00F63293"/>
    <w:rsid w:val="00F65B8C"/>
    <w:rsid w:val="00F76B5E"/>
    <w:rsid w:val="00F86E4C"/>
    <w:rsid w:val="00F872EF"/>
    <w:rsid w:val="00F93185"/>
    <w:rsid w:val="00FA14A5"/>
    <w:rsid w:val="00FA2206"/>
    <w:rsid w:val="00FA6ACC"/>
    <w:rsid w:val="00FB278F"/>
    <w:rsid w:val="00FC0C8B"/>
    <w:rsid w:val="00FC45F3"/>
    <w:rsid w:val="00FD0DDB"/>
    <w:rsid w:val="00FD3FA8"/>
    <w:rsid w:val="00FD40E3"/>
    <w:rsid w:val="00FD7023"/>
    <w:rsid w:val="00FE3074"/>
    <w:rsid w:val="00FE6B20"/>
    <w:rsid w:val="00FF0993"/>
    <w:rsid w:val="00FF4D6A"/>
    <w:rsid w:val="00FF72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5A44609B-839E-4DF9-9492-AE59842D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A65"/>
    <w:pPr>
      <w:spacing w:after="200" w:line="276" w:lineRule="auto"/>
    </w:pPr>
    <w:rPr>
      <w:rFonts w:cs="Times New Roman"/>
      <w:sz w:val="22"/>
      <w:szCs w:val="22"/>
      <w:lang w:eastAsia="en-US"/>
    </w:rPr>
  </w:style>
  <w:style w:type="paragraph" w:styleId="Heading1">
    <w:name w:val="heading 1"/>
    <w:basedOn w:val="Header"/>
    <w:next w:val="Normal"/>
    <w:link w:val="Heading1Char"/>
    <w:uiPriority w:val="9"/>
    <w:qFormat/>
    <w:rsid w:val="0035150A"/>
    <w:pPr>
      <w:tabs>
        <w:tab w:val="clear" w:pos="4513"/>
      </w:tabs>
      <w:jc w:val="right"/>
      <w:outlineLvl w:val="0"/>
    </w:pPr>
    <w:rPr>
      <w:rFonts w:cs="Arial"/>
      <w:b/>
      <w:bCs/>
      <w:sz w:val="32"/>
      <w:szCs w:val="32"/>
    </w:rPr>
  </w:style>
  <w:style w:type="paragraph" w:styleId="Heading2">
    <w:name w:val="heading 2"/>
    <w:basedOn w:val="Normal"/>
    <w:next w:val="Normal"/>
    <w:link w:val="Heading2Char"/>
    <w:uiPriority w:val="9"/>
    <w:unhideWhenUsed/>
    <w:qFormat/>
    <w:rsid w:val="00A84161"/>
    <w:pPr>
      <w:pBdr>
        <w:top w:val="single" w:sz="4" w:space="1" w:color="auto"/>
        <w:left w:val="single" w:sz="4" w:space="4" w:color="auto"/>
        <w:bottom w:val="single" w:sz="4" w:space="1" w:color="auto"/>
        <w:right w:val="single" w:sz="4" w:space="4" w:color="auto"/>
      </w:pBdr>
      <w:shd w:val="clear" w:color="auto" w:fill="8DB3E2"/>
      <w:spacing w:after="100" w:afterAutospacing="1" w:line="240" w:lineRule="auto"/>
      <w:contextualSpacing/>
      <w:jc w:val="both"/>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5150A"/>
    <w:rPr>
      <w:rFonts w:cs="Arial"/>
      <w:b/>
      <w:bCs/>
      <w:sz w:val="32"/>
      <w:szCs w:val="32"/>
      <w:lang w:val="x-none" w:eastAsia="en-US"/>
    </w:rPr>
  </w:style>
  <w:style w:type="character" w:customStyle="1" w:styleId="Heading2Char">
    <w:name w:val="Heading 2 Char"/>
    <w:basedOn w:val="DefaultParagraphFont"/>
    <w:link w:val="Heading2"/>
    <w:uiPriority w:val="9"/>
    <w:locked/>
    <w:rsid w:val="00A84161"/>
    <w:rPr>
      <w:rFonts w:cs="Times New Roman"/>
      <w:b/>
      <w:sz w:val="28"/>
      <w:szCs w:val="28"/>
      <w:shd w:val="clear" w:color="auto" w:fill="8DB3E2"/>
      <w:lang w:val="x-none" w:eastAsia="en-US"/>
    </w:rPr>
  </w:style>
  <w:style w:type="paragraph" w:styleId="Header">
    <w:name w:val="header"/>
    <w:basedOn w:val="Normal"/>
    <w:link w:val="HeaderChar"/>
    <w:uiPriority w:val="99"/>
    <w:unhideWhenUsed/>
    <w:rsid w:val="006C3A6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C3A65"/>
    <w:rPr>
      <w:rFonts w:cs="Times New Roman"/>
    </w:rPr>
  </w:style>
  <w:style w:type="paragraph" w:styleId="Footer">
    <w:name w:val="footer"/>
    <w:basedOn w:val="Normal"/>
    <w:link w:val="FooterChar"/>
    <w:uiPriority w:val="99"/>
    <w:unhideWhenUsed/>
    <w:rsid w:val="006C3A6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C3A65"/>
    <w:rPr>
      <w:rFonts w:cs="Times New Roman"/>
    </w:rPr>
  </w:style>
  <w:style w:type="paragraph" w:styleId="BalloonText">
    <w:name w:val="Balloon Text"/>
    <w:basedOn w:val="Normal"/>
    <w:link w:val="BalloonTextChar"/>
    <w:uiPriority w:val="99"/>
    <w:semiHidden/>
    <w:unhideWhenUsed/>
    <w:rsid w:val="006C3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3A65"/>
    <w:rPr>
      <w:rFonts w:ascii="Tahoma" w:hAnsi="Tahoma" w:cs="Tahoma"/>
      <w:sz w:val="16"/>
      <w:szCs w:val="16"/>
    </w:rPr>
  </w:style>
  <w:style w:type="table" w:styleId="TableGrid">
    <w:name w:val="Table Grid"/>
    <w:basedOn w:val="TableNormal"/>
    <w:uiPriority w:val="99"/>
    <w:rsid w:val="006C3A6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3A65"/>
    <w:rPr>
      <w:rFonts w:cs="Times New Roman"/>
      <w:color w:val="0000FF"/>
      <w:u w:val="single"/>
    </w:rPr>
  </w:style>
  <w:style w:type="paragraph" w:styleId="ListParagraph">
    <w:name w:val="List Paragraph"/>
    <w:basedOn w:val="Normal"/>
    <w:uiPriority w:val="34"/>
    <w:qFormat/>
    <w:rsid w:val="00AE30BC"/>
    <w:pPr>
      <w:ind w:left="720"/>
      <w:contextualSpacing/>
    </w:pPr>
  </w:style>
  <w:style w:type="paragraph" w:styleId="NormalWeb">
    <w:name w:val="Normal (Web)"/>
    <w:basedOn w:val="Normal"/>
    <w:uiPriority w:val="99"/>
    <w:unhideWhenUsed/>
    <w:rsid w:val="00AE30BC"/>
    <w:pPr>
      <w:spacing w:before="180" w:after="180" w:line="240" w:lineRule="auto"/>
    </w:pPr>
    <w:rPr>
      <w:rFonts w:ascii="Times New Roman" w:hAnsi="Times New Roman"/>
      <w:sz w:val="24"/>
      <w:szCs w:val="24"/>
      <w:lang w:eastAsia="en-AU"/>
    </w:rPr>
  </w:style>
  <w:style w:type="character" w:styleId="Strong">
    <w:name w:val="Strong"/>
    <w:basedOn w:val="DefaultParagraphFont"/>
    <w:uiPriority w:val="22"/>
    <w:qFormat/>
    <w:rsid w:val="00A84161"/>
    <w:rPr>
      <w:rFonts w:ascii="Calibri" w:hAnsi="Calibri" w:cs="Times New Roman"/>
      <w:b/>
      <w:sz w:val="20"/>
    </w:rPr>
  </w:style>
  <w:style w:type="character" w:styleId="CommentReference">
    <w:name w:val="annotation reference"/>
    <w:basedOn w:val="DefaultParagraphFont"/>
    <w:uiPriority w:val="99"/>
    <w:semiHidden/>
    <w:unhideWhenUsed/>
    <w:rsid w:val="00A44924"/>
    <w:rPr>
      <w:rFonts w:cs="Times New Roman"/>
      <w:sz w:val="16"/>
      <w:szCs w:val="16"/>
    </w:rPr>
  </w:style>
  <w:style w:type="paragraph" w:styleId="CommentText">
    <w:name w:val="annotation text"/>
    <w:basedOn w:val="Normal"/>
    <w:link w:val="CommentTextChar"/>
    <w:uiPriority w:val="99"/>
    <w:semiHidden/>
    <w:unhideWhenUsed/>
    <w:rsid w:val="00A44924"/>
    <w:rPr>
      <w:sz w:val="20"/>
      <w:szCs w:val="20"/>
    </w:rPr>
  </w:style>
  <w:style w:type="character" w:customStyle="1" w:styleId="CommentTextChar">
    <w:name w:val="Comment Text Char"/>
    <w:basedOn w:val="DefaultParagraphFont"/>
    <w:link w:val="CommentText"/>
    <w:uiPriority w:val="99"/>
    <w:semiHidden/>
    <w:locked/>
    <w:rsid w:val="00A44924"/>
    <w:rPr>
      <w:rFonts w:cs="Times New Roman"/>
      <w:lang w:val="x-none" w:eastAsia="en-US"/>
    </w:rPr>
  </w:style>
  <w:style w:type="paragraph" w:customStyle="1" w:styleId="Default">
    <w:name w:val="Default"/>
    <w:rsid w:val="00CE4C8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4263F7"/>
    <w:rPr>
      <w:rFonts w:cs="Times New Roman"/>
      <w:color w:val="800080"/>
      <w:u w:val="single"/>
    </w:rPr>
  </w:style>
  <w:style w:type="paragraph" w:styleId="NoSpacing">
    <w:name w:val="No Spacing"/>
    <w:uiPriority w:val="1"/>
    <w:qFormat/>
    <w:rsid w:val="00CE11CA"/>
    <w:rPr>
      <w:rFonts w:cs="Times New Roman"/>
      <w:sz w:val="22"/>
      <w:szCs w:val="22"/>
      <w:lang w:eastAsia="en-US"/>
    </w:rPr>
  </w:style>
  <w:style w:type="character" w:styleId="Emphasis">
    <w:name w:val="Emphasis"/>
    <w:basedOn w:val="DefaultParagraphFont"/>
    <w:uiPriority w:val="20"/>
    <w:qFormat/>
    <w:rsid w:val="00AF3AEE"/>
    <w:rPr>
      <w:rFonts w:cs="Times New Roman"/>
      <w:sz w:val="16"/>
    </w:rPr>
  </w:style>
  <w:style w:type="character" w:styleId="SubtleEmphasis">
    <w:name w:val="Subtle Emphasis"/>
    <w:basedOn w:val="Emphasis"/>
    <w:uiPriority w:val="19"/>
    <w:qFormat/>
    <w:rsid w:val="00A84161"/>
    <w:rPr>
      <w:rFonts w:cs="HelveticaNeueLTStd-BdCn"/>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961616">
      <w:marLeft w:val="0"/>
      <w:marRight w:val="0"/>
      <w:marTop w:val="0"/>
      <w:marBottom w:val="0"/>
      <w:divBdr>
        <w:top w:val="none" w:sz="0" w:space="0" w:color="auto"/>
        <w:left w:val="none" w:sz="0" w:space="0" w:color="auto"/>
        <w:bottom w:val="none" w:sz="0" w:space="0" w:color="auto"/>
        <w:right w:val="none" w:sz="0" w:space="0" w:color="auto"/>
      </w:divBdr>
    </w:div>
    <w:div w:id="1877961617">
      <w:marLeft w:val="0"/>
      <w:marRight w:val="0"/>
      <w:marTop w:val="0"/>
      <w:marBottom w:val="0"/>
      <w:divBdr>
        <w:top w:val="none" w:sz="0" w:space="0" w:color="auto"/>
        <w:left w:val="none" w:sz="0" w:space="0" w:color="auto"/>
        <w:bottom w:val="none" w:sz="0" w:space="0" w:color="auto"/>
        <w:right w:val="none" w:sz="0" w:space="0" w:color="auto"/>
      </w:divBdr>
    </w:div>
    <w:div w:id="1877961618">
      <w:marLeft w:val="0"/>
      <w:marRight w:val="0"/>
      <w:marTop w:val="0"/>
      <w:marBottom w:val="0"/>
      <w:divBdr>
        <w:top w:val="none" w:sz="0" w:space="0" w:color="auto"/>
        <w:left w:val="none" w:sz="0" w:space="0" w:color="auto"/>
        <w:bottom w:val="none" w:sz="0" w:space="0" w:color="auto"/>
        <w:right w:val="none" w:sz="0" w:space="0" w:color="auto"/>
      </w:divBdr>
    </w:div>
    <w:div w:id="18779616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wpl@act.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ccesscanberra.act.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c.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md.act.gov.au/legal/privac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nvironment.act.gov.au/__data/assets/pdf_file/0006/633741/Information-Privacy-Policy-Annex.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F3703-B563-419E-B722-98221AAB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3442</Words>
  <Characters>19224</Characters>
  <Application>Microsoft Office Word</Application>
  <DocSecurity>0</DocSecurity>
  <Lines>514</Lines>
  <Paragraphs>193</Paragraphs>
  <ScaleCrop>false</ScaleCrop>
  <HeadingPairs>
    <vt:vector size="2" baseType="variant">
      <vt:variant>
        <vt:lpstr>Title</vt:lpstr>
      </vt:variant>
      <vt:variant>
        <vt:i4>1</vt:i4>
      </vt:variant>
    </vt:vector>
  </HeadingPairs>
  <TitlesOfParts>
    <vt:vector size="1" baseType="lpstr">
      <vt:lpstr>Application for Construction Occupation Licence Individual Builder</vt:lpstr>
    </vt:vector>
  </TitlesOfParts>
  <Company>ACT Government</Company>
  <LinksUpToDate>false</LinksUpToDate>
  <CharactersWithSpaces>22985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Construction Occupation Licence Individual Builder</dc:title>
  <dc:subject/>
  <dc:creator>ACT Government</dc:creator>
  <cp:keywords/>
  <dc:description/>
  <cp:lastModifiedBy>PCODCS</cp:lastModifiedBy>
  <cp:revision>4</cp:revision>
  <cp:lastPrinted>2019-06-28T04:06:00Z</cp:lastPrinted>
  <dcterms:created xsi:type="dcterms:W3CDTF">2019-07-01T05:37:00Z</dcterms:created>
  <dcterms:modified xsi:type="dcterms:W3CDTF">2019-07-01T05:37:00Z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A12165715</vt:lpwstr>
  </property>
  <property fmtid="{D5CDD505-2E9C-101B-9397-08002B2CF9AE}" pid="3" name="Objective-Title">
    <vt:lpwstr>Application for Construction Occupation Licence - Company/Partnership Renewal Form</vt:lpwstr>
  </property>
  <property fmtid="{D5CDD505-2E9C-101B-9397-08002B2CF9AE}" pid="4" name="Objective-Comment">
    <vt:lpwstr/>
  </property>
  <property fmtid="{D5CDD505-2E9C-101B-9397-08002B2CF9AE}" pid="5" name="Objective-CreationStamp">
    <vt:filetime>2016-06-10T14:00:00Z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2016-06-16T14:00:00Z</vt:filetime>
  </property>
  <property fmtid="{D5CDD505-2E9C-101B-9397-08002B2CF9AE}" pid="9" name="Objective-ModificationStamp">
    <vt:filetime>2016-06-16T14:00:00Z</vt:filetime>
  </property>
  <property fmtid="{D5CDD505-2E9C-101B-9397-08002B2CF9AE}" pid="10" name="Objective-Owner">
    <vt:lpwstr>Kym Radic</vt:lpwstr>
  </property>
  <property fmtid="{D5CDD505-2E9C-101B-9397-08002B2CF9AE}" pid="11" name="Objective-Path">
    <vt:lpwstr>Whole of ACT Government:EPD - Environment and Planning Directorate:DIVISION - Construction and Client Services:BRANCH - Construction Services:Section - Construction Occupations:Construction Occupations Team - Licensing:Construction Occupations Team - Lice</vt:lpwstr>
  </property>
  <property fmtid="{D5CDD505-2E9C-101B-9397-08002B2CF9AE}" pid="12" name="Objective-Parent">
    <vt:lpwstr>Completed</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