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33D66D" w14:textId="77777777" w:rsidR="0003029E" w:rsidRDefault="0003029E" w:rsidP="00B837CA">
      <w:pPr>
        <w:pStyle w:val="Heading1"/>
        <w:spacing w:before="0" w:after="120"/>
        <w:rPr>
          <w:rFonts w:ascii="Calibri" w:eastAsia="Calibri" w:hAnsi="Calibri" w:cs="Arial"/>
          <w:b w:val="0"/>
          <w:bCs w:val="0"/>
          <w:color w:val="auto"/>
          <w:sz w:val="22"/>
          <w:szCs w:val="22"/>
        </w:rPr>
      </w:pPr>
      <w:bookmarkStart w:id="0" w:name="_GoBack"/>
      <w:bookmarkEnd w:id="0"/>
    </w:p>
    <w:p w14:paraId="1AB60857" w14:textId="77777777" w:rsidR="00FA367E" w:rsidRPr="00FA367E" w:rsidRDefault="00FA367E" w:rsidP="00B837CA">
      <w:pPr>
        <w:pStyle w:val="Heading1"/>
        <w:spacing w:before="0" w:after="120"/>
        <w:rPr>
          <w:rFonts w:ascii="Calibri" w:eastAsia="Calibri" w:hAnsi="Calibri" w:cs="Arial"/>
          <w:b w:val="0"/>
          <w:bCs w:val="0"/>
          <w:color w:val="auto"/>
          <w:sz w:val="22"/>
          <w:szCs w:val="22"/>
        </w:rPr>
      </w:pPr>
      <w:r w:rsidRPr="00FA367E">
        <w:rPr>
          <w:rFonts w:ascii="Calibri" w:eastAsia="Calibri" w:hAnsi="Calibri" w:cs="Arial"/>
          <w:b w:val="0"/>
          <w:bCs w:val="0"/>
          <w:color w:val="auto"/>
          <w:sz w:val="22"/>
          <w:szCs w:val="22"/>
        </w:rPr>
        <w:t xml:space="preserve">Owners </w:t>
      </w:r>
      <w:r w:rsidR="009C6C59">
        <w:rPr>
          <w:rFonts w:ascii="Calibri" w:eastAsia="Calibri" w:hAnsi="Calibri" w:cs="Arial"/>
          <w:b w:val="0"/>
          <w:bCs w:val="0"/>
          <w:color w:val="auto"/>
          <w:sz w:val="22"/>
          <w:szCs w:val="22"/>
        </w:rPr>
        <w:t>of homes</w:t>
      </w:r>
      <w:r w:rsidRPr="00FA367E">
        <w:rPr>
          <w:rFonts w:ascii="Calibri" w:eastAsia="Calibri" w:hAnsi="Calibri" w:cs="Arial"/>
          <w:b w:val="0"/>
          <w:bCs w:val="0"/>
          <w:color w:val="auto"/>
          <w:sz w:val="22"/>
          <w:szCs w:val="22"/>
        </w:rPr>
        <w:t xml:space="preserve"> affected by loose-filled asbestos insulation (Mr Fluffy) can </w:t>
      </w:r>
      <w:r w:rsidR="00374EEF">
        <w:rPr>
          <w:rFonts w:ascii="Calibri" w:eastAsia="Calibri" w:hAnsi="Calibri" w:cs="Arial"/>
          <w:b w:val="0"/>
          <w:bCs w:val="0"/>
          <w:color w:val="auto"/>
          <w:sz w:val="22"/>
          <w:szCs w:val="22"/>
        </w:rPr>
        <w:t xml:space="preserve">complete this application form to request </w:t>
      </w:r>
      <w:r w:rsidRPr="00FA367E">
        <w:rPr>
          <w:rFonts w:ascii="Calibri" w:eastAsia="Calibri" w:hAnsi="Calibri" w:cs="Arial"/>
          <w:b w:val="0"/>
          <w:bCs w:val="0"/>
          <w:color w:val="auto"/>
          <w:sz w:val="22"/>
          <w:szCs w:val="22"/>
        </w:rPr>
        <w:t xml:space="preserve">WorkSafe ACT to review a </w:t>
      </w:r>
      <w:r>
        <w:rPr>
          <w:rFonts w:ascii="Calibri" w:eastAsia="Calibri" w:hAnsi="Calibri" w:cs="Arial"/>
          <w:b w:val="0"/>
          <w:bCs w:val="0"/>
          <w:color w:val="auto"/>
          <w:sz w:val="22"/>
          <w:szCs w:val="22"/>
        </w:rPr>
        <w:t xml:space="preserve">determination of the validity period of an </w:t>
      </w:r>
      <w:r w:rsidR="00CE5AE2">
        <w:rPr>
          <w:rFonts w:ascii="Calibri" w:eastAsia="Calibri" w:hAnsi="Calibri" w:cs="Arial"/>
          <w:b w:val="0"/>
          <w:bCs w:val="0"/>
          <w:color w:val="auto"/>
          <w:sz w:val="22"/>
          <w:szCs w:val="22"/>
        </w:rPr>
        <w:t>A</w:t>
      </w:r>
      <w:r>
        <w:rPr>
          <w:rFonts w:ascii="Calibri" w:eastAsia="Calibri" w:hAnsi="Calibri" w:cs="Arial"/>
          <w:b w:val="0"/>
          <w:bCs w:val="0"/>
          <w:color w:val="auto"/>
          <w:sz w:val="22"/>
          <w:szCs w:val="22"/>
        </w:rPr>
        <w:t xml:space="preserve">sbestos </w:t>
      </w:r>
      <w:r w:rsidR="0003029E">
        <w:rPr>
          <w:rFonts w:ascii="Calibri" w:eastAsia="Calibri" w:hAnsi="Calibri" w:cs="Arial"/>
          <w:b w:val="0"/>
          <w:bCs w:val="0"/>
          <w:color w:val="auto"/>
          <w:sz w:val="22"/>
          <w:szCs w:val="22"/>
        </w:rPr>
        <w:t>Contamination Report</w:t>
      </w:r>
      <w:r>
        <w:rPr>
          <w:rFonts w:ascii="Calibri" w:eastAsia="Calibri" w:hAnsi="Calibri" w:cs="Arial"/>
          <w:b w:val="0"/>
          <w:bCs w:val="0"/>
          <w:color w:val="auto"/>
          <w:sz w:val="22"/>
          <w:szCs w:val="22"/>
        </w:rPr>
        <w:t xml:space="preserve"> </w:t>
      </w:r>
      <w:r w:rsidR="00CE5AE2">
        <w:rPr>
          <w:rFonts w:ascii="Calibri" w:eastAsia="Calibri" w:hAnsi="Calibri" w:cs="Arial"/>
          <w:b w:val="0"/>
          <w:bCs w:val="0"/>
          <w:color w:val="auto"/>
          <w:sz w:val="22"/>
          <w:szCs w:val="22"/>
        </w:rPr>
        <w:t>(</w:t>
      </w:r>
      <w:r w:rsidR="0003029E">
        <w:rPr>
          <w:rFonts w:ascii="Calibri" w:eastAsia="Calibri" w:hAnsi="Calibri" w:cs="Arial"/>
          <w:b w:val="0"/>
          <w:bCs w:val="0"/>
          <w:color w:val="auto"/>
          <w:sz w:val="22"/>
          <w:szCs w:val="22"/>
        </w:rPr>
        <w:t>ACR</w:t>
      </w:r>
      <w:r w:rsidR="00CE5AE2">
        <w:rPr>
          <w:rFonts w:ascii="Calibri" w:eastAsia="Calibri" w:hAnsi="Calibri" w:cs="Arial"/>
          <w:b w:val="0"/>
          <w:bCs w:val="0"/>
          <w:color w:val="auto"/>
          <w:sz w:val="22"/>
          <w:szCs w:val="22"/>
        </w:rPr>
        <w:t xml:space="preserve">) </w:t>
      </w:r>
      <w:r w:rsidRPr="00FA367E">
        <w:rPr>
          <w:rFonts w:ascii="Calibri" w:eastAsia="Calibri" w:hAnsi="Calibri" w:cs="Arial"/>
          <w:b w:val="0"/>
          <w:bCs w:val="0"/>
          <w:color w:val="auto"/>
          <w:sz w:val="22"/>
          <w:szCs w:val="22"/>
        </w:rPr>
        <w:t xml:space="preserve">made by a </w:t>
      </w:r>
      <w:r w:rsidR="00C37248">
        <w:rPr>
          <w:rFonts w:ascii="Calibri" w:eastAsia="Calibri" w:hAnsi="Calibri" w:cs="Arial"/>
          <w:b w:val="0"/>
          <w:bCs w:val="0"/>
          <w:color w:val="auto"/>
          <w:sz w:val="22"/>
          <w:szCs w:val="22"/>
        </w:rPr>
        <w:t>l</w:t>
      </w:r>
      <w:r w:rsidRPr="00FA367E">
        <w:rPr>
          <w:rFonts w:ascii="Calibri" w:eastAsia="Calibri" w:hAnsi="Calibri" w:cs="Arial"/>
          <w:b w:val="0"/>
          <w:bCs w:val="0"/>
          <w:color w:val="auto"/>
          <w:sz w:val="22"/>
          <w:szCs w:val="22"/>
        </w:rPr>
        <w:t xml:space="preserve">icensed </w:t>
      </w:r>
      <w:r w:rsidR="00C37248">
        <w:rPr>
          <w:rFonts w:ascii="Calibri" w:eastAsia="Calibri" w:hAnsi="Calibri" w:cs="Arial"/>
          <w:b w:val="0"/>
          <w:bCs w:val="0"/>
          <w:color w:val="auto"/>
          <w:sz w:val="22"/>
          <w:szCs w:val="22"/>
        </w:rPr>
        <w:t>a</w:t>
      </w:r>
      <w:r w:rsidRPr="00FA367E">
        <w:rPr>
          <w:rFonts w:ascii="Calibri" w:eastAsia="Calibri" w:hAnsi="Calibri" w:cs="Arial"/>
          <w:b w:val="0"/>
          <w:bCs w:val="0"/>
          <w:color w:val="auto"/>
          <w:sz w:val="22"/>
          <w:szCs w:val="22"/>
        </w:rPr>
        <w:t xml:space="preserve">sbestos </w:t>
      </w:r>
      <w:r w:rsidR="00C37248">
        <w:rPr>
          <w:rFonts w:ascii="Calibri" w:eastAsia="Calibri" w:hAnsi="Calibri" w:cs="Arial"/>
          <w:b w:val="0"/>
          <w:bCs w:val="0"/>
          <w:color w:val="auto"/>
          <w:sz w:val="22"/>
          <w:szCs w:val="22"/>
        </w:rPr>
        <w:t>a</w:t>
      </w:r>
      <w:r w:rsidRPr="00FA367E">
        <w:rPr>
          <w:rFonts w:ascii="Calibri" w:eastAsia="Calibri" w:hAnsi="Calibri" w:cs="Arial"/>
          <w:b w:val="0"/>
          <w:bCs w:val="0"/>
          <w:color w:val="auto"/>
          <w:sz w:val="22"/>
          <w:szCs w:val="22"/>
        </w:rPr>
        <w:t>ssessor</w:t>
      </w:r>
      <w:r w:rsidR="00374EEF">
        <w:rPr>
          <w:rFonts w:ascii="Calibri" w:eastAsia="Calibri" w:hAnsi="Calibri" w:cs="Arial"/>
          <w:b w:val="0"/>
          <w:bCs w:val="0"/>
          <w:color w:val="auto"/>
          <w:sz w:val="22"/>
          <w:szCs w:val="22"/>
        </w:rPr>
        <w:t>.</w:t>
      </w:r>
    </w:p>
    <w:p w14:paraId="546AA515" w14:textId="77777777" w:rsidR="00FA367E" w:rsidRDefault="00FA367E" w:rsidP="00B837CA">
      <w:pPr>
        <w:pStyle w:val="IntroParagraph"/>
        <w:spacing w:before="120" w:after="0"/>
        <w:rPr>
          <w:color w:val="auto"/>
        </w:rPr>
      </w:pPr>
      <w:r w:rsidRPr="00D52667">
        <w:rPr>
          <w:color w:val="auto"/>
        </w:rPr>
        <w:t xml:space="preserve">An </w:t>
      </w:r>
      <w:r w:rsidR="00CE5AE2">
        <w:rPr>
          <w:color w:val="auto"/>
        </w:rPr>
        <w:t>A</w:t>
      </w:r>
      <w:r w:rsidRPr="00D52667">
        <w:rPr>
          <w:color w:val="auto"/>
        </w:rPr>
        <w:t>pplication</w:t>
      </w:r>
      <w:r w:rsidR="00CE5AE2">
        <w:rPr>
          <w:color w:val="auto"/>
        </w:rPr>
        <w:t xml:space="preserve"> for Internal Review</w:t>
      </w:r>
      <w:r w:rsidRPr="00D52667">
        <w:rPr>
          <w:color w:val="auto"/>
        </w:rPr>
        <w:t xml:space="preserve"> must be lodged by the owner within 28</w:t>
      </w:r>
      <w:r w:rsidR="00C37248">
        <w:rPr>
          <w:color w:val="auto"/>
        </w:rPr>
        <w:t>-</w:t>
      </w:r>
      <w:r w:rsidRPr="00D52667">
        <w:rPr>
          <w:color w:val="auto"/>
        </w:rPr>
        <w:t xml:space="preserve">days of receiving the </w:t>
      </w:r>
      <w:r w:rsidR="00C37248">
        <w:rPr>
          <w:color w:val="auto"/>
        </w:rPr>
        <w:t>l</w:t>
      </w:r>
      <w:r w:rsidR="00C37248" w:rsidRPr="00D52667">
        <w:rPr>
          <w:color w:val="auto"/>
        </w:rPr>
        <w:t>icen</w:t>
      </w:r>
      <w:r w:rsidR="00C37248">
        <w:rPr>
          <w:color w:val="auto"/>
        </w:rPr>
        <w:t>s</w:t>
      </w:r>
      <w:r w:rsidR="00C37248" w:rsidRPr="00D52667">
        <w:rPr>
          <w:color w:val="auto"/>
        </w:rPr>
        <w:t xml:space="preserve">ed </w:t>
      </w:r>
      <w:r w:rsidR="00C37248">
        <w:rPr>
          <w:color w:val="auto"/>
        </w:rPr>
        <w:t>a</w:t>
      </w:r>
      <w:r w:rsidRPr="00D52667">
        <w:rPr>
          <w:color w:val="auto"/>
        </w:rPr>
        <w:t xml:space="preserve">sbestos </w:t>
      </w:r>
      <w:r w:rsidR="00C37248">
        <w:rPr>
          <w:color w:val="auto"/>
        </w:rPr>
        <w:t>a</w:t>
      </w:r>
      <w:r w:rsidR="00C37248" w:rsidRPr="00D52667">
        <w:rPr>
          <w:color w:val="auto"/>
        </w:rPr>
        <w:t xml:space="preserve">ssessor’s </w:t>
      </w:r>
      <w:r w:rsidRPr="00D52667">
        <w:rPr>
          <w:color w:val="auto"/>
        </w:rPr>
        <w:t xml:space="preserve">determination </w:t>
      </w:r>
      <w:r w:rsidR="005C3949" w:rsidRPr="00D52667">
        <w:rPr>
          <w:color w:val="auto"/>
        </w:rPr>
        <w:t>o</w:t>
      </w:r>
      <w:r w:rsidR="005C3949">
        <w:rPr>
          <w:color w:val="auto"/>
        </w:rPr>
        <w:t>f</w:t>
      </w:r>
      <w:r w:rsidR="005C3949" w:rsidRPr="00D52667">
        <w:rPr>
          <w:color w:val="auto"/>
        </w:rPr>
        <w:t xml:space="preserve"> </w:t>
      </w:r>
      <w:r w:rsidRPr="00D52667">
        <w:rPr>
          <w:color w:val="auto"/>
        </w:rPr>
        <w:t xml:space="preserve">the validity period for an </w:t>
      </w:r>
      <w:r w:rsidR="0003029E" w:rsidRPr="00D52667">
        <w:rPr>
          <w:color w:val="auto"/>
        </w:rPr>
        <w:t>A</w:t>
      </w:r>
      <w:r w:rsidR="0003029E">
        <w:rPr>
          <w:color w:val="auto"/>
        </w:rPr>
        <w:t>CR</w:t>
      </w:r>
      <w:r w:rsidRPr="00D52667">
        <w:rPr>
          <w:color w:val="auto"/>
        </w:rPr>
        <w:t>.</w:t>
      </w:r>
      <w:r w:rsidR="00374EEF">
        <w:rPr>
          <w:color w:val="auto"/>
        </w:rPr>
        <w:t xml:space="preserve"> The Work Health and Safety Commissioner </w:t>
      </w:r>
      <w:r w:rsidR="00374EEF" w:rsidRPr="00D52667">
        <w:rPr>
          <w:color w:val="auto"/>
        </w:rPr>
        <w:t>may permit lodgement outside these timeframes.</w:t>
      </w:r>
    </w:p>
    <w:p w14:paraId="1A4BE84E" w14:textId="77777777" w:rsidR="00FA367E" w:rsidRDefault="00FA367E" w:rsidP="00B837CA">
      <w:pPr>
        <w:pStyle w:val="IntroParagraph"/>
        <w:spacing w:before="120" w:after="0"/>
        <w:rPr>
          <w:color w:val="auto"/>
        </w:rPr>
      </w:pPr>
      <w:r>
        <w:rPr>
          <w:color w:val="auto"/>
        </w:rPr>
        <w:t>You will receive a written response to your application within 5</w:t>
      </w:r>
      <w:r w:rsidR="007B57C4">
        <w:rPr>
          <w:color w:val="auto"/>
        </w:rPr>
        <w:t xml:space="preserve"> working</w:t>
      </w:r>
      <w:r>
        <w:rPr>
          <w:color w:val="auto"/>
        </w:rPr>
        <w:t xml:space="preserve"> days</w:t>
      </w:r>
      <w:r w:rsidR="00374EEF">
        <w:rPr>
          <w:color w:val="auto"/>
        </w:rPr>
        <w:t>. Failure to complete or provide the required information may result in a delay in processing your application.</w:t>
      </w:r>
    </w:p>
    <w:p w14:paraId="6D1BAB5C" w14:textId="77777777" w:rsidR="0003029E" w:rsidRPr="00D52667" w:rsidRDefault="0003029E" w:rsidP="00B837CA">
      <w:pPr>
        <w:pStyle w:val="IntroParagraph"/>
        <w:spacing w:before="120" w:after="0"/>
        <w:rPr>
          <w:color w:val="auto"/>
        </w:rPr>
      </w:pPr>
    </w:p>
    <w:p w14:paraId="5989DD02" w14:textId="77777777" w:rsidR="00F32F5E" w:rsidRPr="00F23B76" w:rsidRDefault="00F32F5E" w:rsidP="00F23B76">
      <w:pPr>
        <w:pStyle w:val="Heading1"/>
        <w:spacing w:before="240"/>
        <w:rPr>
          <w:sz w:val="24"/>
          <w:szCs w:val="24"/>
        </w:rPr>
      </w:pPr>
      <w:r w:rsidRPr="00F23B76">
        <w:rPr>
          <w:sz w:val="24"/>
          <w:szCs w:val="24"/>
        </w:rPr>
        <w:t>Details of Applicant</w:t>
      </w:r>
    </w:p>
    <w:tbl>
      <w:tblPr>
        <w:tblW w:w="0" w:type="auto"/>
        <w:tblBorders>
          <w:insideH w:val="single" w:sz="4" w:space="0" w:color="1F497D"/>
          <w:insideV w:val="single" w:sz="4" w:space="0" w:color="1F497D"/>
        </w:tblBorders>
        <w:tblLook w:val="04A0" w:firstRow="1" w:lastRow="0" w:firstColumn="1" w:lastColumn="0" w:noHBand="0" w:noVBand="1"/>
      </w:tblPr>
      <w:tblGrid>
        <w:gridCol w:w="4984"/>
        <w:gridCol w:w="4984"/>
      </w:tblGrid>
      <w:tr w:rsidR="00F32F5E" w:rsidRPr="005C3949" w14:paraId="1047374D" w14:textId="77777777" w:rsidTr="008247DA">
        <w:tc>
          <w:tcPr>
            <w:tcW w:w="9968" w:type="dxa"/>
            <w:gridSpan w:val="2"/>
            <w:tcBorders>
              <w:top w:val="single" w:sz="18" w:space="0" w:color="1F497D"/>
              <w:bottom w:val="single" w:sz="4" w:space="0" w:color="1F497D"/>
            </w:tcBorders>
          </w:tcPr>
          <w:p w14:paraId="18F087D8" w14:textId="77777777" w:rsidR="00F32F5E" w:rsidRPr="005C3949" w:rsidRDefault="00F32F5E" w:rsidP="00F32F5E">
            <w:pPr>
              <w:pStyle w:val="FieldName"/>
              <w:rPr>
                <w:sz w:val="22"/>
              </w:rPr>
            </w:pPr>
            <w:r w:rsidRPr="005C3949">
              <w:rPr>
                <w:sz w:val="22"/>
              </w:rPr>
              <w:t xml:space="preserve">Name of </w:t>
            </w:r>
            <w:r w:rsidR="00CE5AE2">
              <w:rPr>
                <w:sz w:val="22"/>
              </w:rPr>
              <w:t>the o</w:t>
            </w:r>
            <w:r w:rsidR="00DC09E3" w:rsidRPr="005C3949">
              <w:rPr>
                <w:sz w:val="22"/>
              </w:rPr>
              <w:t xml:space="preserve">wner </w:t>
            </w:r>
            <w:r w:rsidR="009C6C59" w:rsidRPr="005C3949">
              <w:rPr>
                <w:sz w:val="22"/>
              </w:rPr>
              <w:t xml:space="preserve">whose </w:t>
            </w:r>
            <w:r w:rsidR="00CE5AE2">
              <w:rPr>
                <w:sz w:val="22"/>
              </w:rPr>
              <w:t>property</w:t>
            </w:r>
            <w:r w:rsidR="00CE5AE2" w:rsidRPr="005C3949">
              <w:rPr>
                <w:sz w:val="22"/>
              </w:rPr>
              <w:t xml:space="preserve"> </w:t>
            </w:r>
            <w:r w:rsidR="009C6C59" w:rsidRPr="005C3949">
              <w:rPr>
                <w:sz w:val="22"/>
              </w:rPr>
              <w:t xml:space="preserve">is </w:t>
            </w:r>
            <w:r w:rsidR="00FA367E" w:rsidRPr="005C3949">
              <w:rPr>
                <w:sz w:val="22"/>
              </w:rPr>
              <w:t>affected by loose-filled asbestos insulation</w:t>
            </w:r>
            <w:r w:rsidRPr="005C3949">
              <w:rPr>
                <w:sz w:val="22"/>
              </w:rPr>
              <w:t>:</w:t>
            </w:r>
          </w:p>
          <w:p w14:paraId="5E983572" w14:textId="77777777" w:rsidR="00F32F5E" w:rsidRPr="009C6C59" w:rsidRDefault="00F32F5E" w:rsidP="00F32F5E">
            <w:pPr>
              <w:pStyle w:val="Field"/>
            </w:pPr>
          </w:p>
        </w:tc>
      </w:tr>
      <w:tr w:rsidR="00F32F5E" w:rsidRPr="005C3949" w14:paraId="4CDC67EE" w14:textId="77777777" w:rsidTr="008247DA">
        <w:tc>
          <w:tcPr>
            <w:tcW w:w="9968" w:type="dxa"/>
            <w:gridSpan w:val="2"/>
            <w:tcBorders>
              <w:top w:val="single" w:sz="4" w:space="0" w:color="1F497D"/>
            </w:tcBorders>
          </w:tcPr>
          <w:p w14:paraId="17213322" w14:textId="77777777" w:rsidR="00F32F5E" w:rsidRPr="005C3949" w:rsidRDefault="00FA367E" w:rsidP="00F32F5E">
            <w:pPr>
              <w:pStyle w:val="FieldName"/>
              <w:rPr>
                <w:sz w:val="22"/>
              </w:rPr>
            </w:pPr>
            <w:r w:rsidRPr="005C3949">
              <w:rPr>
                <w:sz w:val="22"/>
              </w:rPr>
              <w:t xml:space="preserve">Address of </w:t>
            </w:r>
            <w:r w:rsidR="00CE5AE2">
              <w:rPr>
                <w:sz w:val="22"/>
              </w:rPr>
              <w:t xml:space="preserve">the </w:t>
            </w:r>
            <w:r w:rsidRPr="005C3949">
              <w:rPr>
                <w:sz w:val="22"/>
              </w:rPr>
              <w:t>affected property</w:t>
            </w:r>
            <w:r w:rsidR="00F32F5E" w:rsidRPr="005C3949">
              <w:rPr>
                <w:sz w:val="22"/>
              </w:rPr>
              <w:t>:</w:t>
            </w:r>
          </w:p>
          <w:p w14:paraId="6FB34EA1" w14:textId="77777777" w:rsidR="00F32F5E" w:rsidRPr="009C6C59" w:rsidRDefault="00F32F5E" w:rsidP="00F32F5E">
            <w:pPr>
              <w:pStyle w:val="Field"/>
            </w:pPr>
          </w:p>
        </w:tc>
      </w:tr>
      <w:tr w:rsidR="00F32F5E" w:rsidRPr="005C3949" w14:paraId="05EBF0E6" w14:textId="77777777" w:rsidTr="008247DA">
        <w:tc>
          <w:tcPr>
            <w:tcW w:w="9968" w:type="dxa"/>
            <w:gridSpan w:val="2"/>
          </w:tcPr>
          <w:p w14:paraId="3E8BEF9A" w14:textId="77777777" w:rsidR="00F32F5E" w:rsidRPr="005C3949" w:rsidRDefault="00F32F5E" w:rsidP="00F32F5E">
            <w:pPr>
              <w:pStyle w:val="FieldName"/>
              <w:rPr>
                <w:sz w:val="22"/>
              </w:rPr>
            </w:pPr>
            <w:r w:rsidRPr="005C3949">
              <w:rPr>
                <w:sz w:val="22"/>
              </w:rPr>
              <w:t>Postal Address</w:t>
            </w:r>
            <w:r w:rsidR="00FA367E" w:rsidRPr="005C3949">
              <w:rPr>
                <w:sz w:val="22"/>
              </w:rPr>
              <w:t xml:space="preserve"> (if different from above)</w:t>
            </w:r>
            <w:r w:rsidRPr="005C3949">
              <w:rPr>
                <w:sz w:val="22"/>
              </w:rPr>
              <w:t>:</w:t>
            </w:r>
          </w:p>
          <w:p w14:paraId="1973AE21" w14:textId="77777777" w:rsidR="00F32F5E" w:rsidRPr="009C6C59" w:rsidRDefault="00F32F5E" w:rsidP="00F32F5E">
            <w:pPr>
              <w:pStyle w:val="Field"/>
            </w:pPr>
          </w:p>
        </w:tc>
      </w:tr>
      <w:tr w:rsidR="00D109B3" w:rsidRPr="005C3949" w14:paraId="5202456A" w14:textId="77777777" w:rsidTr="009A1DBD">
        <w:tc>
          <w:tcPr>
            <w:tcW w:w="4984" w:type="dxa"/>
            <w:tcBorders>
              <w:top w:val="single" w:sz="4" w:space="0" w:color="1F497D"/>
              <w:bottom w:val="single" w:sz="4" w:space="0" w:color="1F497D"/>
            </w:tcBorders>
          </w:tcPr>
          <w:p w14:paraId="478550EA" w14:textId="77777777" w:rsidR="00D109B3" w:rsidRPr="005C3949" w:rsidRDefault="00D109B3" w:rsidP="00D109B3">
            <w:pPr>
              <w:pStyle w:val="FieldName"/>
              <w:rPr>
                <w:sz w:val="22"/>
              </w:rPr>
            </w:pPr>
            <w:r w:rsidRPr="005C3949">
              <w:rPr>
                <w:sz w:val="22"/>
              </w:rPr>
              <w:t>Phone:</w:t>
            </w:r>
          </w:p>
          <w:p w14:paraId="607E0509" w14:textId="77777777" w:rsidR="00D109B3" w:rsidRPr="005C3949" w:rsidRDefault="00D109B3" w:rsidP="00D109B3">
            <w:pPr>
              <w:pStyle w:val="Check1"/>
              <w:spacing w:line="240" w:lineRule="auto"/>
              <w:ind w:left="0" w:firstLine="1"/>
              <w:rPr>
                <w:sz w:val="22"/>
                <w:szCs w:val="22"/>
              </w:rPr>
            </w:pPr>
          </w:p>
        </w:tc>
        <w:tc>
          <w:tcPr>
            <w:tcW w:w="4984" w:type="dxa"/>
            <w:tcBorders>
              <w:top w:val="single" w:sz="4" w:space="0" w:color="1F497D"/>
              <w:bottom w:val="single" w:sz="4" w:space="0" w:color="1F497D"/>
            </w:tcBorders>
          </w:tcPr>
          <w:p w14:paraId="5D9416EA" w14:textId="77777777" w:rsidR="00D109B3" w:rsidRPr="005C3949" w:rsidRDefault="00D109B3" w:rsidP="00D109B3">
            <w:pPr>
              <w:pStyle w:val="FieldName"/>
              <w:rPr>
                <w:sz w:val="22"/>
              </w:rPr>
            </w:pPr>
            <w:r w:rsidRPr="005C3949">
              <w:rPr>
                <w:sz w:val="22"/>
              </w:rPr>
              <w:t>Email:</w:t>
            </w:r>
          </w:p>
          <w:p w14:paraId="153FF763" w14:textId="77777777" w:rsidR="00D109B3" w:rsidRPr="005C3949" w:rsidRDefault="00D109B3" w:rsidP="00D109B3">
            <w:pPr>
              <w:pStyle w:val="Check1"/>
              <w:spacing w:line="240" w:lineRule="auto"/>
              <w:ind w:left="0" w:firstLine="1"/>
              <w:rPr>
                <w:sz w:val="22"/>
                <w:szCs w:val="22"/>
              </w:rPr>
            </w:pPr>
          </w:p>
        </w:tc>
      </w:tr>
    </w:tbl>
    <w:p w14:paraId="3C2DD30B" w14:textId="77777777" w:rsidR="00F32F5E" w:rsidRPr="002E2772" w:rsidRDefault="00E11981" w:rsidP="00D109B3">
      <w:pPr>
        <w:pStyle w:val="Heading2"/>
        <w:numPr>
          <w:ilvl w:val="0"/>
          <w:numId w:val="0"/>
        </w:numPr>
        <w:rPr>
          <w:rFonts w:ascii="Calibri" w:hAnsi="Calibri" w:cs="Calibri"/>
          <w:b w:val="0"/>
          <w:bCs w:val="0"/>
          <w:sz w:val="22"/>
          <w:szCs w:val="22"/>
        </w:rPr>
      </w:pPr>
      <w:r w:rsidRPr="002E2772">
        <w:rPr>
          <w:rFonts w:ascii="Calibri" w:hAnsi="Calibri" w:cs="Calibri"/>
          <w:b w:val="0"/>
          <w:bCs w:val="0"/>
          <w:sz w:val="22"/>
          <w:szCs w:val="22"/>
        </w:rPr>
        <w:t>Date the decision was made or the notice was issued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22"/>
        <w:gridCol w:w="3323"/>
        <w:gridCol w:w="3323"/>
      </w:tblGrid>
      <w:tr w:rsidR="00A36351" w:rsidRPr="008247DA" w14:paraId="56B7B367" w14:textId="77777777" w:rsidTr="008247DA">
        <w:tc>
          <w:tcPr>
            <w:tcW w:w="3322" w:type="dxa"/>
            <w:tcBorders>
              <w:right w:val="single" w:sz="4" w:space="0" w:color="1F497D"/>
            </w:tcBorders>
          </w:tcPr>
          <w:p w14:paraId="4506172D" w14:textId="77777777" w:rsidR="00E11981" w:rsidRPr="008247DA" w:rsidRDefault="00E11981" w:rsidP="00E11981">
            <w:pPr>
              <w:pStyle w:val="Field"/>
            </w:pPr>
          </w:p>
        </w:tc>
        <w:tc>
          <w:tcPr>
            <w:tcW w:w="332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15B3EC72" w14:textId="77777777" w:rsidR="00E11981" w:rsidRPr="008247DA" w:rsidRDefault="00E11981" w:rsidP="008247DA">
            <w:pPr>
              <w:pStyle w:val="Field"/>
              <w:tabs>
                <w:tab w:val="left" w:pos="789"/>
                <w:tab w:val="left" w:pos="1640"/>
                <w:tab w:val="left" w:pos="2774"/>
              </w:tabs>
            </w:pPr>
            <w:r w:rsidRPr="008247DA">
              <w:rPr>
                <w:u w:val="single"/>
              </w:rPr>
              <w:tab/>
            </w:r>
            <w:r w:rsidRPr="008247DA">
              <w:t xml:space="preserve"> / </w:t>
            </w:r>
            <w:r w:rsidRPr="008247DA">
              <w:rPr>
                <w:u w:val="single"/>
              </w:rPr>
              <w:tab/>
            </w:r>
            <w:r w:rsidRPr="008247DA">
              <w:t xml:space="preserve"> / 20 </w:t>
            </w:r>
            <w:r w:rsidRPr="008247DA">
              <w:rPr>
                <w:u w:val="single"/>
              </w:rPr>
              <w:tab/>
            </w:r>
          </w:p>
        </w:tc>
        <w:tc>
          <w:tcPr>
            <w:tcW w:w="3323" w:type="dxa"/>
            <w:tcBorders>
              <w:left w:val="single" w:sz="4" w:space="0" w:color="1F497D"/>
            </w:tcBorders>
          </w:tcPr>
          <w:p w14:paraId="328295C0" w14:textId="77777777" w:rsidR="00E11981" w:rsidRPr="008247DA" w:rsidRDefault="00E11981" w:rsidP="008247DA">
            <w:pPr>
              <w:spacing w:after="0" w:line="240" w:lineRule="auto"/>
            </w:pPr>
          </w:p>
        </w:tc>
      </w:tr>
    </w:tbl>
    <w:p w14:paraId="606A4949" w14:textId="77777777" w:rsidR="00E11981" w:rsidRDefault="003825A9" w:rsidP="00D109B3">
      <w:pPr>
        <w:pStyle w:val="Heading2"/>
        <w:numPr>
          <w:ilvl w:val="0"/>
          <w:numId w:val="0"/>
        </w:numPr>
      </w:pPr>
      <w:r>
        <w:t xml:space="preserve">Details of </w:t>
      </w:r>
      <w:r w:rsidR="005C3949">
        <w:t xml:space="preserve">the </w:t>
      </w:r>
      <w:r w:rsidR="009C6C59">
        <w:t>L</w:t>
      </w:r>
      <w:r>
        <w:t>icenced Asbestos Assessor</w:t>
      </w:r>
      <w:r w:rsidR="00D109B3">
        <w:t xml:space="preserve"> </w:t>
      </w:r>
      <w:r w:rsidR="005C3949">
        <w:t>W</w:t>
      </w:r>
      <w:r w:rsidR="009C6C59">
        <w:t>ho Prepared the</w:t>
      </w:r>
      <w:r w:rsidR="00D109B3">
        <w:t xml:space="preserve"> Asbestos </w:t>
      </w:r>
      <w:r w:rsidR="0003029E">
        <w:t>Contamination Report</w:t>
      </w:r>
    </w:p>
    <w:tbl>
      <w:tblPr>
        <w:tblW w:w="0" w:type="auto"/>
        <w:tblBorders>
          <w:insideH w:val="single" w:sz="4" w:space="0" w:color="1F497D"/>
          <w:insideV w:val="single" w:sz="4" w:space="0" w:color="1F497D"/>
        </w:tblBorders>
        <w:tblLook w:val="04A0" w:firstRow="1" w:lastRow="0" w:firstColumn="1" w:lastColumn="0" w:noHBand="0" w:noVBand="1"/>
      </w:tblPr>
      <w:tblGrid>
        <w:gridCol w:w="4984"/>
        <w:gridCol w:w="4984"/>
      </w:tblGrid>
      <w:tr w:rsidR="003825A9" w:rsidRPr="008247DA" w14:paraId="52A13A08" w14:textId="77777777" w:rsidTr="009A1DBD">
        <w:tc>
          <w:tcPr>
            <w:tcW w:w="9968" w:type="dxa"/>
            <w:gridSpan w:val="2"/>
            <w:tcBorders>
              <w:top w:val="single" w:sz="18" w:space="0" w:color="1F497D"/>
              <w:bottom w:val="single" w:sz="4" w:space="0" w:color="1F497D"/>
            </w:tcBorders>
          </w:tcPr>
          <w:p w14:paraId="688A71AC" w14:textId="77777777" w:rsidR="003825A9" w:rsidRPr="008247DA" w:rsidRDefault="003825A9" w:rsidP="009A1DBD">
            <w:pPr>
              <w:pStyle w:val="FieldName"/>
            </w:pPr>
            <w:r w:rsidRPr="008247DA">
              <w:t xml:space="preserve">Name of </w:t>
            </w:r>
            <w:r w:rsidR="009C6C59">
              <w:t>L</w:t>
            </w:r>
            <w:r>
              <w:t>icenced Asbestos Assessor</w:t>
            </w:r>
            <w:r w:rsidR="009C6C59">
              <w:t>:</w:t>
            </w:r>
          </w:p>
          <w:p w14:paraId="2237D2DD" w14:textId="77777777" w:rsidR="003825A9" w:rsidRPr="008247DA" w:rsidRDefault="003825A9" w:rsidP="009A1DBD">
            <w:pPr>
              <w:pStyle w:val="Field"/>
            </w:pPr>
          </w:p>
        </w:tc>
      </w:tr>
      <w:tr w:rsidR="003825A9" w:rsidRPr="008247DA" w14:paraId="7FBB4EF8" w14:textId="77777777" w:rsidTr="009A1DBD">
        <w:tc>
          <w:tcPr>
            <w:tcW w:w="4984" w:type="dxa"/>
          </w:tcPr>
          <w:p w14:paraId="0E3C2544" w14:textId="77777777" w:rsidR="003825A9" w:rsidRPr="008247DA" w:rsidRDefault="003825A9" w:rsidP="009A1DBD">
            <w:pPr>
              <w:pStyle w:val="FieldName"/>
            </w:pPr>
            <w:r>
              <w:t>Business Name:</w:t>
            </w:r>
          </w:p>
          <w:p w14:paraId="346E6BCF" w14:textId="77777777" w:rsidR="003825A9" w:rsidRPr="008247DA" w:rsidRDefault="003825A9" w:rsidP="009A1DBD">
            <w:pPr>
              <w:pStyle w:val="Field"/>
            </w:pPr>
          </w:p>
        </w:tc>
        <w:tc>
          <w:tcPr>
            <w:tcW w:w="4984" w:type="dxa"/>
          </w:tcPr>
          <w:p w14:paraId="0B2AB054" w14:textId="77777777" w:rsidR="003825A9" w:rsidRPr="008247DA" w:rsidRDefault="003825A9" w:rsidP="003825A9">
            <w:pPr>
              <w:pStyle w:val="FieldName"/>
            </w:pPr>
            <w:r>
              <w:t>Licence Number</w:t>
            </w:r>
            <w:r w:rsidR="00782EC1">
              <w:t xml:space="preserve"> (if known):</w:t>
            </w:r>
          </w:p>
        </w:tc>
      </w:tr>
      <w:tr w:rsidR="003825A9" w:rsidRPr="008247DA" w14:paraId="67BC3C2A" w14:textId="77777777" w:rsidTr="009A1DBD">
        <w:tblPrEx>
          <w:tblBorders>
            <w:bottom w:val="single" w:sz="4" w:space="0" w:color="1F497D"/>
          </w:tblBorders>
        </w:tblPrEx>
        <w:tc>
          <w:tcPr>
            <w:tcW w:w="4984" w:type="dxa"/>
          </w:tcPr>
          <w:p w14:paraId="4FD172BC" w14:textId="77777777" w:rsidR="003825A9" w:rsidRPr="0003029E" w:rsidRDefault="003825A9" w:rsidP="00E11981">
            <w:pPr>
              <w:pStyle w:val="Field"/>
              <w:rPr>
                <w:sz w:val="20"/>
                <w:szCs w:val="20"/>
                <w:u w:val="single"/>
              </w:rPr>
            </w:pPr>
            <w:r w:rsidRPr="0003029E">
              <w:rPr>
                <w:sz w:val="20"/>
                <w:szCs w:val="20"/>
                <w:u w:val="single"/>
              </w:rPr>
              <w:t>Phone:</w:t>
            </w:r>
          </w:p>
          <w:p w14:paraId="312B6CD7" w14:textId="77777777" w:rsidR="003825A9" w:rsidRPr="0003029E" w:rsidRDefault="003825A9" w:rsidP="00E11981">
            <w:pPr>
              <w:pStyle w:val="Field"/>
              <w:rPr>
                <w:sz w:val="20"/>
                <w:szCs w:val="20"/>
                <w:u w:val="single"/>
              </w:rPr>
            </w:pPr>
          </w:p>
        </w:tc>
        <w:tc>
          <w:tcPr>
            <w:tcW w:w="4984" w:type="dxa"/>
          </w:tcPr>
          <w:p w14:paraId="69FB4613" w14:textId="77777777" w:rsidR="003825A9" w:rsidRPr="0003029E" w:rsidRDefault="003825A9" w:rsidP="00E11981">
            <w:pPr>
              <w:pStyle w:val="Field"/>
              <w:rPr>
                <w:sz w:val="20"/>
                <w:szCs w:val="20"/>
                <w:u w:val="single"/>
              </w:rPr>
            </w:pPr>
            <w:r w:rsidRPr="0003029E">
              <w:rPr>
                <w:sz w:val="20"/>
                <w:szCs w:val="20"/>
                <w:u w:val="single"/>
              </w:rPr>
              <w:t>Email:</w:t>
            </w:r>
          </w:p>
        </w:tc>
      </w:tr>
    </w:tbl>
    <w:p w14:paraId="3B5CFB5D" w14:textId="77777777" w:rsidR="009C6C59" w:rsidRDefault="009C6C59" w:rsidP="00D109B3">
      <w:pPr>
        <w:pStyle w:val="Heading2"/>
        <w:numPr>
          <w:ilvl w:val="0"/>
          <w:numId w:val="0"/>
        </w:numPr>
      </w:pPr>
      <w:r>
        <w:lastRenderedPageBreak/>
        <w:t>Reason for Late Lodgement of Request for Review</w:t>
      </w:r>
    </w:p>
    <w:p w14:paraId="7923EC08" w14:textId="77777777" w:rsidR="00CE05AC" w:rsidRPr="002E2772" w:rsidRDefault="00CE05AC" w:rsidP="00D109B3">
      <w:pPr>
        <w:pStyle w:val="Heading2"/>
        <w:numPr>
          <w:ilvl w:val="0"/>
          <w:numId w:val="0"/>
        </w:numPr>
        <w:rPr>
          <w:rFonts w:ascii="Calibri" w:hAnsi="Calibri" w:cs="Calibri"/>
          <w:sz w:val="20"/>
          <w:szCs w:val="20"/>
        </w:rPr>
      </w:pPr>
      <w:r w:rsidRPr="002E2772">
        <w:rPr>
          <w:rFonts w:ascii="Calibri" w:hAnsi="Calibri" w:cs="Calibri"/>
          <w:sz w:val="20"/>
          <w:szCs w:val="20"/>
        </w:rPr>
        <w:t xml:space="preserve">If this application is lodged outside the </w:t>
      </w:r>
      <w:r w:rsidR="003825A9" w:rsidRPr="002E2772">
        <w:rPr>
          <w:rFonts w:ascii="Calibri" w:hAnsi="Calibri" w:cs="Calibri"/>
          <w:sz w:val="20"/>
          <w:szCs w:val="20"/>
        </w:rPr>
        <w:t>28</w:t>
      </w:r>
      <w:r w:rsidR="00C37248" w:rsidRPr="002E2772">
        <w:rPr>
          <w:rFonts w:ascii="Calibri" w:hAnsi="Calibri" w:cs="Calibri"/>
          <w:sz w:val="20"/>
          <w:szCs w:val="20"/>
        </w:rPr>
        <w:t>-</w:t>
      </w:r>
      <w:r w:rsidR="003825A9" w:rsidRPr="002E2772">
        <w:rPr>
          <w:rFonts w:ascii="Calibri" w:hAnsi="Calibri" w:cs="Calibri"/>
          <w:sz w:val="20"/>
          <w:szCs w:val="20"/>
        </w:rPr>
        <w:t>day limit</w:t>
      </w:r>
      <w:r w:rsidRPr="002E2772">
        <w:rPr>
          <w:rFonts w:ascii="Calibri" w:hAnsi="Calibri" w:cs="Calibri"/>
          <w:sz w:val="20"/>
          <w:szCs w:val="20"/>
        </w:rPr>
        <w:t xml:space="preserve"> you must provide a reasonable explanation for the delay before it will be accepted.</w:t>
      </w:r>
    </w:p>
    <w:tbl>
      <w:tblPr>
        <w:tblW w:w="0" w:type="auto"/>
        <w:tblBorders>
          <w:bottom w:val="single" w:sz="4" w:space="0" w:color="1F497D"/>
          <w:insideH w:val="single" w:sz="4" w:space="0" w:color="1F497D"/>
          <w:insideV w:val="single" w:sz="4" w:space="0" w:color="1F497D"/>
        </w:tblBorders>
        <w:tblLook w:val="04A0" w:firstRow="1" w:lastRow="0" w:firstColumn="1" w:lastColumn="0" w:noHBand="0" w:noVBand="1"/>
      </w:tblPr>
      <w:tblGrid>
        <w:gridCol w:w="9968"/>
      </w:tblGrid>
      <w:tr w:rsidR="00CE05AC" w:rsidRPr="008247DA" w14:paraId="0FEF347B" w14:textId="77777777" w:rsidTr="008247DA">
        <w:tc>
          <w:tcPr>
            <w:tcW w:w="9968" w:type="dxa"/>
            <w:tcBorders>
              <w:top w:val="single" w:sz="18" w:space="0" w:color="1F497D"/>
            </w:tcBorders>
          </w:tcPr>
          <w:p w14:paraId="7222F985" w14:textId="77777777" w:rsidR="00CE05AC" w:rsidRPr="008247DA" w:rsidRDefault="00CE05AC" w:rsidP="00CE05AC">
            <w:pPr>
              <w:pStyle w:val="FieldName"/>
              <w:rPr>
                <w:b/>
              </w:rPr>
            </w:pPr>
            <w:r w:rsidRPr="008247DA">
              <w:rPr>
                <w:b/>
              </w:rPr>
              <w:t xml:space="preserve">Your explanation: </w:t>
            </w:r>
            <w:r w:rsidRPr="008247DA">
              <w:rPr>
                <w:i/>
              </w:rPr>
              <w:t xml:space="preserve">(You may attach </w:t>
            </w:r>
            <w:r w:rsidR="00CE5AE2">
              <w:rPr>
                <w:i/>
              </w:rPr>
              <w:t>supporting information</w:t>
            </w:r>
            <w:r w:rsidRPr="008247DA">
              <w:rPr>
                <w:i/>
              </w:rPr>
              <w:t>)</w:t>
            </w:r>
          </w:p>
          <w:p w14:paraId="42CB6504" w14:textId="77777777" w:rsidR="00CE05AC" w:rsidRPr="008247DA" w:rsidRDefault="00CE05AC" w:rsidP="00CE05AC">
            <w:pPr>
              <w:pStyle w:val="Field"/>
            </w:pPr>
          </w:p>
        </w:tc>
      </w:tr>
      <w:tr w:rsidR="00CE05AC" w:rsidRPr="008247DA" w14:paraId="7CC1C324" w14:textId="77777777" w:rsidTr="008247DA">
        <w:tc>
          <w:tcPr>
            <w:tcW w:w="9968" w:type="dxa"/>
          </w:tcPr>
          <w:p w14:paraId="66BD06FB" w14:textId="77777777" w:rsidR="00CE05AC" w:rsidRPr="008247DA" w:rsidRDefault="00CE05AC" w:rsidP="00CE05AC">
            <w:pPr>
              <w:pStyle w:val="Field"/>
            </w:pPr>
          </w:p>
        </w:tc>
      </w:tr>
      <w:tr w:rsidR="005C3949" w:rsidRPr="008247DA" w14:paraId="28C0D4A2" w14:textId="77777777" w:rsidTr="002E2772">
        <w:tc>
          <w:tcPr>
            <w:tcW w:w="9968" w:type="dxa"/>
            <w:shd w:val="clear" w:color="auto" w:fill="FFFFFF"/>
          </w:tcPr>
          <w:p w14:paraId="306834DD" w14:textId="77777777" w:rsidR="005C3949" w:rsidRPr="008247DA" w:rsidRDefault="005C3949" w:rsidP="00CE05AC">
            <w:pPr>
              <w:pStyle w:val="Field"/>
            </w:pPr>
          </w:p>
        </w:tc>
      </w:tr>
      <w:tr w:rsidR="005C3949" w:rsidRPr="008247DA" w14:paraId="0023A4F0" w14:textId="77777777" w:rsidTr="002E2772">
        <w:tc>
          <w:tcPr>
            <w:tcW w:w="9968" w:type="dxa"/>
            <w:shd w:val="clear" w:color="auto" w:fill="FFFFFF"/>
          </w:tcPr>
          <w:p w14:paraId="08AA163C" w14:textId="77777777" w:rsidR="005C3949" w:rsidRPr="008247DA" w:rsidRDefault="005C3949" w:rsidP="00CE05AC">
            <w:pPr>
              <w:pStyle w:val="Field"/>
            </w:pPr>
          </w:p>
        </w:tc>
      </w:tr>
      <w:tr w:rsidR="00CE05AC" w:rsidRPr="008247DA" w14:paraId="7B84C3EC" w14:textId="77777777" w:rsidTr="008247DA">
        <w:tc>
          <w:tcPr>
            <w:tcW w:w="9968" w:type="dxa"/>
          </w:tcPr>
          <w:p w14:paraId="727B33F2" w14:textId="77777777" w:rsidR="00CE05AC" w:rsidRPr="008247DA" w:rsidRDefault="00CE05AC" w:rsidP="00CE05AC">
            <w:pPr>
              <w:pStyle w:val="Field"/>
            </w:pPr>
          </w:p>
        </w:tc>
      </w:tr>
    </w:tbl>
    <w:p w14:paraId="2F5D2A73" w14:textId="77777777" w:rsidR="00CE05AC" w:rsidRDefault="00D109B3" w:rsidP="00D109B3">
      <w:pPr>
        <w:pStyle w:val="Heading2"/>
        <w:numPr>
          <w:ilvl w:val="0"/>
          <w:numId w:val="0"/>
        </w:numPr>
        <w:ind w:left="432" w:hanging="432"/>
      </w:pPr>
      <w:r>
        <w:t>Supporting Documentation</w:t>
      </w:r>
    </w:p>
    <w:tbl>
      <w:tblPr>
        <w:tblW w:w="0" w:type="auto"/>
        <w:tblBorders>
          <w:bottom w:val="single" w:sz="4" w:space="0" w:color="1F497D"/>
          <w:insideH w:val="single" w:sz="4" w:space="0" w:color="1F497D"/>
          <w:insideV w:val="single" w:sz="4" w:space="0" w:color="1F497D"/>
        </w:tblBorders>
        <w:tblLook w:val="04A0" w:firstRow="1" w:lastRow="0" w:firstColumn="1" w:lastColumn="0" w:noHBand="0" w:noVBand="1"/>
      </w:tblPr>
      <w:tblGrid>
        <w:gridCol w:w="9968"/>
      </w:tblGrid>
      <w:tr w:rsidR="00CE05AC" w:rsidRPr="008247DA" w14:paraId="40AD60F7" w14:textId="77777777" w:rsidTr="008247DA">
        <w:tc>
          <w:tcPr>
            <w:tcW w:w="9968" w:type="dxa"/>
            <w:tcBorders>
              <w:top w:val="single" w:sz="18" w:space="0" w:color="1F497D"/>
            </w:tcBorders>
          </w:tcPr>
          <w:p w14:paraId="24323F0B" w14:textId="77777777" w:rsidR="00115415" w:rsidRPr="008247DA" w:rsidRDefault="00F33526" w:rsidP="008247DA">
            <w:pPr>
              <w:spacing w:before="120" w:after="0" w:line="240" w:lineRule="auto"/>
            </w:pPr>
            <w:r w:rsidRPr="008247DA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5415" w:rsidRPr="008247DA">
              <w:instrText xml:space="preserve"> FORMCHECKBOX </w:instrText>
            </w:r>
            <w:r w:rsidR="00F233A9">
              <w:fldChar w:fldCharType="separate"/>
            </w:r>
            <w:r w:rsidRPr="008247DA">
              <w:fldChar w:fldCharType="end"/>
            </w:r>
            <w:r w:rsidR="00115415" w:rsidRPr="008247DA">
              <w:t xml:space="preserve"> </w:t>
            </w:r>
            <w:r w:rsidR="00115415" w:rsidRPr="008247DA">
              <w:tab/>
              <w:t xml:space="preserve">Attach a copy of the </w:t>
            </w:r>
            <w:r w:rsidR="00C37248">
              <w:t>l</w:t>
            </w:r>
            <w:r w:rsidR="00D109B3">
              <w:t xml:space="preserve">icenced </w:t>
            </w:r>
            <w:r w:rsidR="00C37248">
              <w:t>a</w:t>
            </w:r>
            <w:r w:rsidR="00D109B3">
              <w:t xml:space="preserve">sbestos </w:t>
            </w:r>
            <w:r w:rsidR="00C37248">
              <w:t>a</w:t>
            </w:r>
            <w:r w:rsidR="00D109B3">
              <w:t xml:space="preserve">ssessor’s </w:t>
            </w:r>
            <w:r w:rsidR="00115415" w:rsidRPr="008247DA">
              <w:t>decision to be reviewed</w:t>
            </w:r>
            <w:r w:rsidR="00D109B3">
              <w:t>;</w:t>
            </w:r>
            <w:r w:rsidR="00115415" w:rsidRPr="008247DA">
              <w:t xml:space="preserve"> </w:t>
            </w:r>
            <w:r w:rsidR="00D109B3">
              <w:t>and</w:t>
            </w:r>
          </w:p>
          <w:p w14:paraId="36A9447D" w14:textId="77777777" w:rsidR="00115415" w:rsidRPr="008247DA" w:rsidRDefault="00F33526" w:rsidP="008247DA">
            <w:pPr>
              <w:spacing w:after="0" w:line="240" w:lineRule="auto"/>
            </w:pPr>
            <w:r w:rsidRPr="008247DA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5415" w:rsidRPr="008247DA">
              <w:instrText xml:space="preserve"> FORMCHECKBOX </w:instrText>
            </w:r>
            <w:r w:rsidR="00F233A9">
              <w:fldChar w:fldCharType="separate"/>
            </w:r>
            <w:r w:rsidRPr="008247DA">
              <w:fldChar w:fldCharType="end"/>
            </w:r>
            <w:r w:rsidR="00115415" w:rsidRPr="008247DA">
              <w:t xml:space="preserve"> </w:t>
            </w:r>
            <w:r w:rsidR="00115415" w:rsidRPr="008247DA">
              <w:tab/>
              <w:t xml:space="preserve">Provide a </w:t>
            </w:r>
            <w:r w:rsidR="00D109B3">
              <w:t xml:space="preserve">copy of </w:t>
            </w:r>
            <w:r w:rsidR="00782EC1">
              <w:t>any licensed assessor report relied upon.</w:t>
            </w:r>
          </w:p>
          <w:p w14:paraId="16B551CB" w14:textId="77777777" w:rsidR="00115415" w:rsidRPr="008247DA" w:rsidRDefault="00115415" w:rsidP="00115415">
            <w:pPr>
              <w:pStyle w:val="FieldName"/>
            </w:pPr>
            <w:r w:rsidRPr="008247DA">
              <w:t xml:space="preserve">(Include the date you received </w:t>
            </w:r>
            <w:r w:rsidR="00D109B3">
              <w:t xml:space="preserve">the </w:t>
            </w:r>
            <w:r w:rsidRPr="008247DA">
              <w:t>notice of the decision and any other relevant details)</w:t>
            </w:r>
          </w:p>
          <w:p w14:paraId="450F9F2E" w14:textId="77777777" w:rsidR="00CE05AC" w:rsidRPr="008247DA" w:rsidRDefault="00CE05AC" w:rsidP="00115415">
            <w:pPr>
              <w:pStyle w:val="FieldName"/>
              <w:rPr>
                <w:b/>
              </w:rPr>
            </w:pPr>
            <w:r w:rsidRPr="008247DA">
              <w:rPr>
                <w:b/>
              </w:rPr>
              <w:t xml:space="preserve">Your description: </w:t>
            </w:r>
            <w:r w:rsidRPr="008247DA">
              <w:rPr>
                <w:i/>
              </w:rPr>
              <w:t xml:space="preserve">(You may attach </w:t>
            </w:r>
            <w:r w:rsidR="00CE5AE2">
              <w:rPr>
                <w:i/>
              </w:rPr>
              <w:t>supporting</w:t>
            </w:r>
            <w:r w:rsidR="00CE5AE2" w:rsidRPr="008247DA">
              <w:rPr>
                <w:i/>
              </w:rPr>
              <w:t xml:space="preserve"> </w:t>
            </w:r>
            <w:r w:rsidRPr="008247DA">
              <w:rPr>
                <w:i/>
              </w:rPr>
              <w:t>information)</w:t>
            </w:r>
          </w:p>
          <w:p w14:paraId="035A77AA" w14:textId="77777777" w:rsidR="00CE05AC" w:rsidRPr="008247DA" w:rsidRDefault="00CE05AC" w:rsidP="00CE05AC">
            <w:pPr>
              <w:pStyle w:val="Field"/>
            </w:pPr>
          </w:p>
        </w:tc>
      </w:tr>
      <w:tr w:rsidR="00CE05AC" w:rsidRPr="008247DA" w14:paraId="4C059097" w14:textId="77777777" w:rsidTr="008247DA">
        <w:tc>
          <w:tcPr>
            <w:tcW w:w="9968" w:type="dxa"/>
          </w:tcPr>
          <w:p w14:paraId="566DC403" w14:textId="77777777" w:rsidR="00CE05AC" w:rsidRPr="008247DA" w:rsidRDefault="00CE05AC" w:rsidP="00CE05AC">
            <w:pPr>
              <w:pStyle w:val="Field"/>
            </w:pPr>
          </w:p>
        </w:tc>
      </w:tr>
      <w:tr w:rsidR="00CE05AC" w:rsidRPr="008247DA" w14:paraId="7564F0E3" w14:textId="77777777" w:rsidTr="008247DA">
        <w:tc>
          <w:tcPr>
            <w:tcW w:w="9968" w:type="dxa"/>
          </w:tcPr>
          <w:p w14:paraId="0C88C11B" w14:textId="77777777" w:rsidR="00CE05AC" w:rsidRPr="008247DA" w:rsidRDefault="00CE05AC" w:rsidP="00CE05AC">
            <w:pPr>
              <w:pStyle w:val="Field"/>
            </w:pPr>
          </w:p>
        </w:tc>
      </w:tr>
    </w:tbl>
    <w:p w14:paraId="3C7A2AA1" w14:textId="77777777" w:rsidR="00CE05AC" w:rsidRDefault="00D109B3" w:rsidP="00CE5AE2">
      <w:pPr>
        <w:pStyle w:val="Heading2"/>
        <w:numPr>
          <w:ilvl w:val="0"/>
          <w:numId w:val="0"/>
        </w:numPr>
      </w:pPr>
      <w:r>
        <w:t xml:space="preserve">Reason </w:t>
      </w:r>
      <w:r w:rsidR="005C3949">
        <w:t xml:space="preserve">the Decision Should Be Reviewed </w:t>
      </w:r>
    </w:p>
    <w:tbl>
      <w:tblPr>
        <w:tblW w:w="0" w:type="auto"/>
        <w:tblBorders>
          <w:bottom w:val="single" w:sz="4" w:space="0" w:color="1F497D"/>
          <w:insideH w:val="single" w:sz="4" w:space="0" w:color="1F497D"/>
          <w:insideV w:val="single" w:sz="4" w:space="0" w:color="1F497D"/>
        </w:tblBorders>
        <w:tblLook w:val="04A0" w:firstRow="1" w:lastRow="0" w:firstColumn="1" w:lastColumn="0" w:noHBand="0" w:noVBand="1"/>
      </w:tblPr>
      <w:tblGrid>
        <w:gridCol w:w="9968"/>
      </w:tblGrid>
      <w:tr w:rsidR="00CE05AC" w:rsidRPr="008247DA" w14:paraId="746698A8" w14:textId="77777777" w:rsidTr="008247DA">
        <w:tc>
          <w:tcPr>
            <w:tcW w:w="9968" w:type="dxa"/>
          </w:tcPr>
          <w:p w14:paraId="35C22733" w14:textId="77777777" w:rsidR="00CE05AC" w:rsidRPr="008247DA" w:rsidRDefault="00CE05AC" w:rsidP="00CE05AC">
            <w:pPr>
              <w:pStyle w:val="Field"/>
            </w:pPr>
          </w:p>
        </w:tc>
      </w:tr>
      <w:tr w:rsidR="00CE05AC" w:rsidRPr="008247DA" w14:paraId="2945B023" w14:textId="77777777" w:rsidTr="008247DA">
        <w:tc>
          <w:tcPr>
            <w:tcW w:w="9968" w:type="dxa"/>
          </w:tcPr>
          <w:p w14:paraId="1EFB49AA" w14:textId="77777777" w:rsidR="00CE05AC" w:rsidRPr="008247DA" w:rsidRDefault="00CE05AC" w:rsidP="00CE05AC">
            <w:pPr>
              <w:pStyle w:val="Field"/>
            </w:pPr>
          </w:p>
        </w:tc>
      </w:tr>
      <w:tr w:rsidR="00B837CA" w:rsidRPr="008247DA" w14:paraId="4934350B" w14:textId="77777777" w:rsidTr="008247DA">
        <w:tc>
          <w:tcPr>
            <w:tcW w:w="9968" w:type="dxa"/>
          </w:tcPr>
          <w:p w14:paraId="7182FD16" w14:textId="77777777" w:rsidR="00B837CA" w:rsidRPr="008247DA" w:rsidRDefault="00B837CA" w:rsidP="00CE05AC">
            <w:pPr>
              <w:pStyle w:val="Field"/>
            </w:pPr>
          </w:p>
        </w:tc>
      </w:tr>
      <w:tr w:rsidR="00B837CA" w:rsidRPr="008247DA" w14:paraId="28DC4739" w14:textId="77777777" w:rsidTr="008247DA">
        <w:tc>
          <w:tcPr>
            <w:tcW w:w="9968" w:type="dxa"/>
          </w:tcPr>
          <w:p w14:paraId="72E3D12B" w14:textId="77777777" w:rsidR="00B837CA" w:rsidRPr="008247DA" w:rsidRDefault="00B837CA" w:rsidP="00CE05AC">
            <w:pPr>
              <w:pStyle w:val="Field"/>
            </w:pPr>
          </w:p>
        </w:tc>
      </w:tr>
      <w:tr w:rsidR="00B837CA" w:rsidRPr="008247DA" w14:paraId="4AA57BFC" w14:textId="77777777" w:rsidTr="008247DA">
        <w:tc>
          <w:tcPr>
            <w:tcW w:w="9968" w:type="dxa"/>
          </w:tcPr>
          <w:p w14:paraId="25A51F10" w14:textId="77777777" w:rsidR="00B837CA" w:rsidRPr="008247DA" w:rsidRDefault="00B837CA" w:rsidP="00CE05AC">
            <w:pPr>
              <w:pStyle w:val="Field"/>
            </w:pPr>
          </w:p>
        </w:tc>
      </w:tr>
      <w:tr w:rsidR="00B837CA" w:rsidRPr="008247DA" w14:paraId="0A5B9CBB" w14:textId="77777777" w:rsidTr="008247DA">
        <w:tc>
          <w:tcPr>
            <w:tcW w:w="9968" w:type="dxa"/>
          </w:tcPr>
          <w:p w14:paraId="49923DD9" w14:textId="77777777" w:rsidR="00B837CA" w:rsidRPr="008247DA" w:rsidRDefault="00B837CA" w:rsidP="00CE05AC">
            <w:pPr>
              <w:pStyle w:val="Field"/>
            </w:pPr>
          </w:p>
        </w:tc>
      </w:tr>
      <w:tr w:rsidR="00B837CA" w:rsidRPr="008247DA" w14:paraId="2B7A4A33" w14:textId="77777777" w:rsidTr="008247DA">
        <w:tc>
          <w:tcPr>
            <w:tcW w:w="9968" w:type="dxa"/>
          </w:tcPr>
          <w:p w14:paraId="77985ED0" w14:textId="77777777" w:rsidR="00B837CA" w:rsidRPr="008247DA" w:rsidRDefault="00B837CA" w:rsidP="00CE05AC">
            <w:pPr>
              <w:pStyle w:val="Field"/>
            </w:pPr>
          </w:p>
        </w:tc>
      </w:tr>
      <w:tr w:rsidR="00B837CA" w:rsidRPr="008247DA" w14:paraId="1AB66C8D" w14:textId="77777777" w:rsidTr="008247DA">
        <w:tc>
          <w:tcPr>
            <w:tcW w:w="9968" w:type="dxa"/>
          </w:tcPr>
          <w:p w14:paraId="0D7D4B17" w14:textId="77777777" w:rsidR="00B837CA" w:rsidRPr="008247DA" w:rsidRDefault="00B837CA" w:rsidP="00CE05AC">
            <w:pPr>
              <w:pStyle w:val="Field"/>
            </w:pPr>
          </w:p>
        </w:tc>
      </w:tr>
    </w:tbl>
    <w:p w14:paraId="636F23BA" w14:textId="77777777" w:rsidR="00115415" w:rsidRDefault="00115415" w:rsidP="00D109B3">
      <w:pPr>
        <w:pStyle w:val="Heading2"/>
        <w:numPr>
          <w:ilvl w:val="0"/>
          <w:numId w:val="0"/>
        </w:numPr>
        <w:ind w:left="432" w:hanging="432"/>
      </w:pPr>
      <w:r w:rsidRPr="00115415">
        <w:t xml:space="preserve">Signature of </w:t>
      </w:r>
      <w:r w:rsidR="009C6C59">
        <w:t>Applicant</w:t>
      </w:r>
    </w:p>
    <w:tbl>
      <w:tblPr>
        <w:tblW w:w="0" w:type="auto"/>
        <w:tblBorders>
          <w:top w:val="single" w:sz="18" w:space="0" w:color="1F497D"/>
          <w:bottom w:val="single" w:sz="4" w:space="0" w:color="1F497D"/>
          <w:insideH w:val="single" w:sz="4" w:space="0" w:color="1F497D"/>
          <w:insideV w:val="single" w:sz="4" w:space="0" w:color="1F497D"/>
        </w:tblBorders>
        <w:tblLook w:val="04A0" w:firstRow="1" w:lastRow="0" w:firstColumn="1" w:lastColumn="0" w:noHBand="0" w:noVBand="1"/>
      </w:tblPr>
      <w:tblGrid>
        <w:gridCol w:w="6645"/>
        <w:gridCol w:w="3323"/>
      </w:tblGrid>
      <w:tr w:rsidR="00115415" w:rsidRPr="008247DA" w14:paraId="79A4FA99" w14:textId="77777777" w:rsidTr="008247DA">
        <w:tc>
          <w:tcPr>
            <w:tcW w:w="9968" w:type="dxa"/>
            <w:gridSpan w:val="2"/>
          </w:tcPr>
          <w:p w14:paraId="39BA93DA" w14:textId="77777777" w:rsidR="00115415" w:rsidRPr="008247DA" w:rsidRDefault="00115415" w:rsidP="00115415">
            <w:pPr>
              <w:pStyle w:val="FieldName"/>
            </w:pPr>
            <w:r w:rsidRPr="008247DA">
              <w:t>Name:</w:t>
            </w:r>
          </w:p>
          <w:p w14:paraId="45C6E0A5" w14:textId="77777777" w:rsidR="00115415" w:rsidRPr="008247DA" w:rsidRDefault="00115415" w:rsidP="00115415">
            <w:pPr>
              <w:pStyle w:val="Field"/>
            </w:pPr>
          </w:p>
        </w:tc>
      </w:tr>
      <w:tr w:rsidR="00115415" w:rsidRPr="008247DA" w14:paraId="57AE9DD9" w14:textId="77777777" w:rsidTr="008247DA">
        <w:tc>
          <w:tcPr>
            <w:tcW w:w="6645" w:type="dxa"/>
          </w:tcPr>
          <w:p w14:paraId="492EA58F" w14:textId="77777777" w:rsidR="00115415" w:rsidRPr="008247DA" w:rsidRDefault="00115415" w:rsidP="00115415">
            <w:pPr>
              <w:pStyle w:val="FieldName"/>
            </w:pPr>
            <w:r w:rsidRPr="008247DA">
              <w:t>Signature:</w:t>
            </w:r>
          </w:p>
          <w:p w14:paraId="1D924108" w14:textId="77777777" w:rsidR="00115415" w:rsidRPr="008247DA" w:rsidRDefault="00115415" w:rsidP="00115415">
            <w:pPr>
              <w:pStyle w:val="Field"/>
            </w:pPr>
          </w:p>
        </w:tc>
        <w:tc>
          <w:tcPr>
            <w:tcW w:w="3323" w:type="dxa"/>
          </w:tcPr>
          <w:p w14:paraId="0ED5A0D5" w14:textId="77777777" w:rsidR="00115415" w:rsidRPr="008247DA" w:rsidRDefault="00115415" w:rsidP="00115415">
            <w:pPr>
              <w:pStyle w:val="FieldName"/>
            </w:pPr>
            <w:r w:rsidRPr="008247DA">
              <w:t>Date:</w:t>
            </w:r>
          </w:p>
          <w:p w14:paraId="3487C573" w14:textId="77777777" w:rsidR="00115415" w:rsidRPr="008247DA" w:rsidRDefault="00115415" w:rsidP="008247DA">
            <w:pPr>
              <w:pStyle w:val="Field"/>
              <w:tabs>
                <w:tab w:val="left" w:pos="868"/>
                <w:tab w:val="left" w:pos="1860"/>
                <w:tab w:val="left" w:pos="2994"/>
              </w:tabs>
            </w:pPr>
            <w:r w:rsidRPr="008247DA">
              <w:rPr>
                <w:u w:val="single"/>
              </w:rPr>
              <w:tab/>
            </w:r>
            <w:r w:rsidRPr="008247DA">
              <w:t xml:space="preserve"> / </w:t>
            </w:r>
            <w:r w:rsidRPr="008247DA">
              <w:rPr>
                <w:u w:val="single"/>
              </w:rPr>
              <w:tab/>
            </w:r>
            <w:r w:rsidRPr="008247DA">
              <w:t xml:space="preserve"> / 20 </w:t>
            </w:r>
            <w:r w:rsidRPr="008247DA">
              <w:rPr>
                <w:u w:val="single"/>
              </w:rPr>
              <w:tab/>
            </w:r>
          </w:p>
        </w:tc>
      </w:tr>
    </w:tbl>
    <w:p w14:paraId="60EA7C33" w14:textId="77777777" w:rsidR="00A8022E" w:rsidRDefault="00AE2E1B" w:rsidP="00B837CA">
      <w:pPr>
        <w:pStyle w:val="Heading2"/>
        <w:numPr>
          <w:ilvl w:val="0"/>
          <w:numId w:val="0"/>
        </w:numPr>
      </w:pPr>
      <w:r>
        <w:lastRenderedPageBreak/>
        <w:t>Lodge</w:t>
      </w:r>
      <w:r w:rsidR="00A8022E">
        <w:t xml:space="preserve"> your </w:t>
      </w:r>
      <w:r w:rsidR="009C6C59">
        <w:t>A</w:t>
      </w:r>
      <w:r w:rsidR="00A8022E">
        <w:t>pplication:</w:t>
      </w:r>
    </w:p>
    <w:tbl>
      <w:tblPr>
        <w:tblW w:w="0" w:type="auto"/>
        <w:tblBorders>
          <w:top w:val="single" w:sz="18" w:space="0" w:color="1F497D"/>
        </w:tblBorders>
        <w:tblLook w:val="04A0" w:firstRow="1" w:lastRow="0" w:firstColumn="1" w:lastColumn="0" w:noHBand="0" w:noVBand="1"/>
      </w:tblPr>
      <w:tblGrid>
        <w:gridCol w:w="9968"/>
      </w:tblGrid>
      <w:tr w:rsidR="00B837CA" w:rsidRPr="008247DA" w14:paraId="130FA93A" w14:textId="77777777" w:rsidTr="00B837CA">
        <w:tc>
          <w:tcPr>
            <w:tcW w:w="9968" w:type="dxa"/>
            <w:tcBorders>
              <w:top w:val="single" w:sz="18" w:space="0" w:color="1F497D"/>
              <w:bottom w:val="single" w:sz="4" w:space="0" w:color="auto"/>
            </w:tcBorders>
          </w:tcPr>
          <w:p w14:paraId="1EAB9FB9" w14:textId="77777777" w:rsidR="00B837CA" w:rsidRPr="008247DA" w:rsidRDefault="00B837CA" w:rsidP="009A1DBD">
            <w:pPr>
              <w:pStyle w:val="FieldName"/>
            </w:pPr>
            <w:r w:rsidRPr="008247DA">
              <w:rPr>
                <w:b/>
              </w:rPr>
              <w:t>By mail to:</w:t>
            </w:r>
            <w:r w:rsidRPr="008247DA">
              <w:t xml:space="preserve"> </w:t>
            </w:r>
            <w:r>
              <w:t xml:space="preserve">WorkSafe ACT </w:t>
            </w:r>
            <w:r w:rsidRPr="008247DA">
              <w:t xml:space="preserve"> – GPO Box 158, CANBERRA, ACT 2601 </w:t>
            </w:r>
          </w:p>
          <w:p w14:paraId="391B44F7" w14:textId="77777777" w:rsidR="00B837CA" w:rsidRDefault="00B837CA" w:rsidP="00B837CA">
            <w:pPr>
              <w:pStyle w:val="FieldName"/>
              <w:tabs>
                <w:tab w:val="left" w:pos="3405"/>
              </w:tabs>
            </w:pPr>
            <w:r w:rsidRPr="008247DA">
              <w:rPr>
                <w:b/>
              </w:rPr>
              <w:t>By email to:</w:t>
            </w:r>
            <w:r w:rsidRPr="008247DA">
              <w:t xml:space="preserve"> </w:t>
            </w:r>
            <w:hyperlink r:id="rId8" w:history="1">
              <w:r w:rsidRPr="0035604C">
                <w:rPr>
                  <w:rStyle w:val="Hyperlink"/>
                </w:rPr>
                <w:t>worksafe@act.gov.au</w:t>
              </w:r>
            </w:hyperlink>
            <w:r>
              <w:t xml:space="preserve"> </w:t>
            </w:r>
            <w:r w:rsidRPr="008247DA">
              <w:t xml:space="preserve">    </w:t>
            </w:r>
            <w:r>
              <w:tab/>
            </w:r>
          </w:p>
          <w:p w14:paraId="66317984" w14:textId="77777777" w:rsidR="00B837CA" w:rsidRPr="008247DA" w:rsidRDefault="00B837CA" w:rsidP="00B837CA">
            <w:pPr>
              <w:pStyle w:val="FieldName"/>
              <w:tabs>
                <w:tab w:val="left" w:pos="3405"/>
              </w:tabs>
            </w:pPr>
            <w:r w:rsidRPr="00B837CA">
              <w:rPr>
                <w:b/>
                <w:bCs/>
              </w:rPr>
              <w:t>Phone</w:t>
            </w:r>
            <w:r>
              <w:t>: 02 (6207 3000</w:t>
            </w:r>
          </w:p>
        </w:tc>
      </w:tr>
    </w:tbl>
    <w:p w14:paraId="5ADBDB9A" w14:textId="77777777" w:rsidR="00115415" w:rsidRPr="00A8022E" w:rsidRDefault="00115415" w:rsidP="00A8022E">
      <w:pPr>
        <w:pStyle w:val="FieldName"/>
        <w:rPr>
          <w:sz w:val="12"/>
          <w:szCs w:val="12"/>
        </w:rPr>
      </w:pPr>
    </w:p>
    <w:sectPr w:rsidR="00115415" w:rsidRPr="00A8022E" w:rsidSect="00B837CA">
      <w:footerReference w:type="default" r:id="rId9"/>
      <w:headerReference w:type="first" r:id="rId10"/>
      <w:footerReference w:type="first" r:id="rId11"/>
      <w:pgSz w:w="11906" w:h="16838" w:code="9"/>
      <w:pgMar w:top="1276" w:right="1077" w:bottom="709" w:left="1077" w:header="56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455812" w14:textId="77777777" w:rsidR="00E9629C" w:rsidRDefault="00E9629C" w:rsidP="007E1C69">
      <w:pPr>
        <w:spacing w:after="0" w:line="240" w:lineRule="auto"/>
      </w:pPr>
      <w:r>
        <w:separator/>
      </w:r>
    </w:p>
  </w:endnote>
  <w:endnote w:type="continuationSeparator" w:id="0">
    <w:p w14:paraId="7CEBB45B" w14:textId="77777777" w:rsidR="00E9629C" w:rsidRDefault="00E9629C" w:rsidP="007E1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imes New Roman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52AAE2" w14:textId="583B0783" w:rsidR="00C2297F" w:rsidRPr="00F233A9" w:rsidRDefault="00C2297F" w:rsidP="00F233A9">
    <w:pPr>
      <w:pStyle w:val="Footer"/>
      <w:jc w:val="center"/>
      <w:rPr>
        <w:rFonts w:ascii="Arial" w:hAnsi="Arial"/>
        <w:sz w:val="14"/>
      </w:rPr>
    </w:pPr>
    <w:r w:rsidRPr="00F233A9">
      <w:rPr>
        <w:rFonts w:ascii="Arial" w:hAnsi="Arial"/>
        <w:sz w:val="14"/>
      </w:rPr>
      <w:t>Unauthorised version prepared by ACT Parliamentary Counsel’s Office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48C0F2" w14:textId="77777777" w:rsidR="00B837CA" w:rsidRDefault="00B837C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5D1EBE48" w14:textId="2F728A93" w:rsidR="00B837CA" w:rsidRPr="00F233A9" w:rsidRDefault="00C2297F" w:rsidP="00F233A9">
    <w:pPr>
      <w:pStyle w:val="Footer"/>
      <w:jc w:val="center"/>
      <w:rPr>
        <w:rFonts w:ascii="Arial" w:hAnsi="Arial"/>
        <w:sz w:val="14"/>
      </w:rPr>
    </w:pPr>
    <w:r w:rsidRPr="00F233A9">
      <w:rPr>
        <w:rFonts w:ascii="Arial" w:hAnsi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84925D" w14:textId="77777777" w:rsidR="00E9629C" w:rsidRDefault="00E9629C" w:rsidP="007E1C69">
      <w:pPr>
        <w:spacing w:after="0" w:line="240" w:lineRule="auto"/>
      </w:pPr>
      <w:r>
        <w:separator/>
      </w:r>
    </w:p>
  </w:footnote>
  <w:footnote w:type="continuationSeparator" w:id="0">
    <w:p w14:paraId="1B290C34" w14:textId="77777777" w:rsidR="00E9629C" w:rsidRDefault="00E9629C" w:rsidP="007E1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98" w:type="dxa"/>
      <w:tblInd w:w="-167" w:type="dxa"/>
      <w:tblBorders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520"/>
      <w:gridCol w:w="4678"/>
    </w:tblGrid>
    <w:tr w:rsidR="004F5345" w:rsidRPr="008247DA" w14:paraId="014F8CDD" w14:textId="77777777" w:rsidTr="00993D01">
      <w:trPr>
        <w:trHeight w:val="557"/>
      </w:trPr>
      <w:tc>
        <w:tcPr>
          <w:tcW w:w="5520" w:type="dxa"/>
        </w:tcPr>
        <w:p w14:paraId="4B0A5C9C" w14:textId="77777777" w:rsidR="004F5345" w:rsidRPr="008247DA" w:rsidRDefault="00F233A9" w:rsidP="004F5345">
          <w:pPr>
            <w:pStyle w:val="Header"/>
          </w:pPr>
          <w:r>
            <w:pict w14:anchorId="2DE5C34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64.75pt;height:72.75pt">
                <v:imagedata r:id="rId1" o:title="WorkSafeAct-01 (A7019051)"/>
              </v:shape>
            </w:pict>
          </w:r>
        </w:p>
      </w:tc>
      <w:tc>
        <w:tcPr>
          <w:tcW w:w="4678" w:type="dxa"/>
        </w:tcPr>
        <w:p w14:paraId="678FA3D0" w14:textId="77777777" w:rsidR="00993D01" w:rsidRDefault="004F5345" w:rsidP="00993D01">
          <w:pPr>
            <w:pStyle w:val="Heading1"/>
            <w:spacing w:before="240"/>
            <w:jc w:val="right"/>
          </w:pPr>
          <w:bookmarkStart w:id="1" w:name="_Hlk42845824"/>
          <w:r w:rsidRPr="008247DA">
            <w:t>Application for</w:t>
          </w:r>
          <w:r w:rsidR="00993D01">
            <w:t xml:space="preserve"> </w:t>
          </w:r>
          <w:r w:rsidRPr="008247DA">
            <w:t>Internal Review</w:t>
          </w:r>
        </w:p>
        <w:p w14:paraId="0C8C45EC" w14:textId="77777777" w:rsidR="004F5345" w:rsidRDefault="00993D01" w:rsidP="00993D01">
          <w:pPr>
            <w:pStyle w:val="Heading1"/>
            <w:spacing w:before="0"/>
            <w:jc w:val="right"/>
          </w:pPr>
          <w:r>
            <w:t xml:space="preserve">of </w:t>
          </w:r>
          <w:r w:rsidR="0003029E">
            <w:t xml:space="preserve">an </w:t>
          </w:r>
          <w:r>
            <w:t xml:space="preserve">Asbestos </w:t>
          </w:r>
          <w:r w:rsidR="0003029E">
            <w:t>Contamination Report</w:t>
          </w:r>
          <w:r>
            <w:t xml:space="preserve"> Validity Period Decision</w:t>
          </w:r>
        </w:p>
        <w:bookmarkEnd w:id="1"/>
        <w:p w14:paraId="7C631CA9" w14:textId="77777777" w:rsidR="004F5345" w:rsidRPr="00993D01" w:rsidRDefault="00993D01" w:rsidP="004F5345">
          <w:pPr>
            <w:pStyle w:val="Header"/>
            <w:jc w:val="right"/>
            <w:rPr>
              <w:rStyle w:val="Emphasis"/>
              <w:rFonts w:cs="HelveticaNeueLTStd-Cn"/>
              <w:lang w:val="en-AU"/>
            </w:rPr>
          </w:pPr>
          <w:r w:rsidRPr="00993D01">
            <w:rPr>
              <w:rStyle w:val="Emphasis"/>
              <w:rFonts w:cs="HelveticaNeueLTStd-Cn"/>
              <w:lang w:val="en-AU"/>
            </w:rPr>
            <w:t>Dangerous Substances Act 2004</w:t>
          </w:r>
        </w:p>
      </w:tc>
    </w:tr>
  </w:tbl>
  <w:p w14:paraId="63DBAB5D" w14:textId="77777777" w:rsidR="00A8022E" w:rsidRDefault="00A8022E" w:rsidP="00D109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05086"/>
    <w:multiLevelType w:val="hybridMultilevel"/>
    <w:tmpl w:val="E4BA489E"/>
    <w:lvl w:ilvl="0" w:tplc="77766F7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F150C"/>
    <w:multiLevelType w:val="hybridMultilevel"/>
    <w:tmpl w:val="5D46C84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9743DEB"/>
    <w:multiLevelType w:val="hybridMultilevel"/>
    <w:tmpl w:val="3EBC01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7F302A"/>
    <w:multiLevelType w:val="hybridMultilevel"/>
    <w:tmpl w:val="5E266480"/>
    <w:lvl w:ilvl="0" w:tplc="0C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35A412A"/>
    <w:multiLevelType w:val="hybridMultilevel"/>
    <w:tmpl w:val="C82CF410"/>
    <w:lvl w:ilvl="0" w:tplc="DA9C3376">
      <w:start w:val="1"/>
      <w:numFmt w:val="decimal"/>
      <w:lvlText w:val="%1."/>
      <w:lvlJc w:val="left"/>
      <w:pPr>
        <w:ind w:left="734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54" w:hanging="360"/>
      </w:pPr>
    </w:lvl>
    <w:lvl w:ilvl="2" w:tplc="0C09001B" w:tentative="1">
      <w:start w:val="1"/>
      <w:numFmt w:val="lowerRoman"/>
      <w:lvlText w:val="%3."/>
      <w:lvlJc w:val="right"/>
      <w:pPr>
        <w:ind w:left="2174" w:hanging="180"/>
      </w:pPr>
    </w:lvl>
    <w:lvl w:ilvl="3" w:tplc="0C09000F" w:tentative="1">
      <w:start w:val="1"/>
      <w:numFmt w:val="decimal"/>
      <w:lvlText w:val="%4."/>
      <w:lvlJc w:val="left"/>
      <w:pPr>
        <w:ind w:left="2894" w:hanging="360"/>
      </w:pPr>
    </w:lvl>
    <w:lvl w:ilvl="4" w:tplc="0C090019" w:tentative="1">
      <w:start w:val="1"/>
      <w:numFmt w:val="lowerLetter"/>
      <w:lvlText w:val="%5."/>
      <w:lvlJc w:val="left"/>
      <w:pPr>
        <w:ind w:left="3614" w:hanging="360"/>
      </w:pPr>
    </w:lvl>
    <w:lvl w:ilvl="5" w:tplc="0C09001B" w:tentative="1">
      <w:start w:val="1"/>
      <w:numFmt w:val="lowerRoman"/>
      <w:lvlText w:val="%6."/>
      <w:lvlJc w:val="right"/>
      <w:pPr>
        <w:ind w:left="4334" w:hanging="180"/>
      </w:pPr>
    </w:lvl>
    <w:lvl w:ilvl="6" w:tplc="0C09000F" w:tentative="1">
      <w:start w:val="1"/>
      <w:numFmt w:val="decimal"/>
      <w:lvlText w:val="%7."/>
      <w:lvlJc w:val="left"/>
      <w:pPr>
        <w:ind w:left="5054" w:hanging="360"/>
      </w:pPr>
    </w:lvl>
    <w:lvl w:ilvl="7" w:tplc="0C090019" w:tentative="1">
      <w:start w:val="1"/>
      <w:numFmt w:val="lowerLetter"/>
      <w:lvlText w:val="%8."/>
      <w:lvlJc w:val="left"/>
      <w:pPr>
        <w:ind w:left="5774" w:hanging="360"/>
      </w:pPr>
    </w:lvl>
    <w:lvl w:ilvl="8" w:tplc="0C0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5" w15:restartNumberingAfterBreak="0">
    <w:nsid w:val="4E6304D7"/>
    <w:multiLevelType w:val="hybridMultilevel"/>
    <w:tmpl w:val="8752F71E"/>
    <w:lvl w:ilvl="0" w:tplc="59684788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1351AC9"/>
    <w:multiLevelType w:val="multilevel"/>
    <w:tmpl w:val="A83A5E06"/>
    <w:lvl w:ilvl="0">
      <w:start w:val="1"/>
      <w:numFmt w:val="decimal"/>
      <w:pStyle w:val="Heading2"/>
      <w:lvlText w:val="%1"/>
      <w:lvlJc w:val="left"/>
      <w:pPr>
        <w:ind w:left="432" w:hanging="432"/>
      </w:pPr>
    </w:lvl>
    <w:lvl w:ilvl="1">
      <w:start w:val="1"/>
      <w:numFmt w:val="decimal"/>
      <w:pStyle w:val="Heading3"/>
      <w:lvlText w:val="%1.%2"/>
      <w:lvlJc w:val="left"/>
      <w:pPr>
        <w:ind w:left="860" w:hanging="576"/>
      </w:pPr>
    </w:lvl>
    <w:lvl w:ilvl="2">
      <w:start w:val="1"/>
      <w:numFmt w:val="decimal"/>
      <w:pStyle w:val="Heading4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630506F2"/>
    <w:multiLevelType w:val="multilevel"/>
    <w:tmpl w:val="F4A4BF86"/>
    <w:lvl w:ilvl="0">
      <w:numFmt w:val="bullet"/>
      <w:lvlText w:val="-"/>
      <w:lvlJc w:val="left"/>
      <w:pPr>
        <w:ind w:left="1506" w:hanging="360"/>
      </w:pPr>
      <w:rPr>
        <w:rFonts w:ascii="Arial" w:eastAsia="Calibri" w:hAnsi="Arial" w:cs="Aria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79F45200"/>
    <w:multiLevelType w:val="hybridMultilevel"/>
    <w:tmpl w:val="0D7A794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7"/>
  </w:num>
  <w:num w:numId="7">
    <w:abstractNumId w:val="4"/>
  </w:num>
  <w:num w:numId="8">
    <w:abstractNumId w:val="0"/>
  </w:num>
  <w:num w:numId="9">
    <w:abstractNumId w:val="6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NotTrackMoves/>
  <w:defaultTabStop w:val="720"/>
  <w:drawingGridHorizontalSpacing w:val="10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67747"/>
    <w:rsid w:val="00002033"/>
    <w:rsid w:val="00007D01"/>
    <w:rsid w:val="00007FD7"/>
    <w:rsid w:val="000159FC"/>
    <w:rsid w:val="0003029E"/>
    <w:rsid w:val="00052F6C"/>
    <w:rsid w:val="00072009"/>
    <w:rsid w:val="000801AF"/>
    <w:rsid w:val="00087341"/>
    <w:rsid w:val="000907AC"/>
    <w:rsid w:val="0009299F"/>
    <w:rsid w:val="000B01E4"/>
    <w:rsid w:val="000B65F5"/>
    <w:rsid w:val="000F1CED"/>
    <w:rsid w:val="0010036E"/>
    <w:rsid w:val="0010716F"/>
    <w:rsid w:val="00115415"/>
    <w:rsid w:val="00120AED"/>
    <w:rsid w:val="001233C3"/>
    <w:rsid w:val="00144425"/>
    <w:rsid w:val="001565B6"/>
    <w:rsid w:val="001718AD"/>
    <w:rsid w:val="00173CBD"/>
    <w:rsid w:val="00181749"/>
    <w:rsid w:val="0018287A"/>
    <w:rsid w:val="00190653"/>
    <w:rsid w:val="001B2C0B"/>
    <w:rsid w:val="001B7F19"/>
    <w:rsid w:val="001F4665"/>
    <w:rsid w:val="002030CB"/>
    <w:rsid w:val="002044FB"/>
    <w:rsid w:val="00214561"/>
    <w:rsid w:val="00221FE3"/>
    <w:rsid w:val="002271E3"/>
    <w:rsid w:val="002444A9"/>
    <w:rsid w:val="00262572"/>
    <w:rsid w:val="00271FBE"/>
    <w:rsid w:val="00284363"/>
    <w:rsid w:val="002D14DE"/>
    <w:rsid w:val="002E2772"/>
    <w:rsid w:val="002E545D"/>
    <w:rsid w:val="002F592C"/>
    <w:rsid w:val="00302DE6"/>
    <w:rsid w:val="003150FE"/>
    <w:rsid w:val="003255CF"/>
    <w:rsid w:val="00337F3F"/>
    <w:rsid w:val="00353C7B"/>
    <w:rsid w:val="003702C8"/>
    <w:rsid w:val="00373F04"/>
    <w:rsid w:val="00374EEF"/>
    <w:rsid w:val="003756B8"/>
    <w:rsid w:val="003825A9"/>
    <w:rsid w:val="003931AF"/>
    <w:rsid w:val="003A14D1"/>
    <w:rsid w:val="003A2C7B"/>
    <w:rsid w:val="003B5A6E"/>
    <w:rsid w:val="003C273C"/>
    <w:rsid w:val="003C36B9"/>
    <w:rsid w:val="003D21BE"/>
    <w:rsid w:val="003E20C3"/>
    <w:rsid w:val="003F39A3"/>
    <w:rsid w:val="004037ED"/>
    <w:rsid w:val="004068D0"/>
    <w:rsid w:val="00447E3C"/>
    <w:rsid w:val="00457AE5"/>
    <w:rsid w:val="00461339"/>
    <w:rsid w:val="004640AD"/>
    <w:rsid w:val="00475FC3"/>
    <w:rsid w:val="004C62FF"/>
    <w:rsid w:val="004D7614"/>
    <w:rsid w:val="004E66B1"/>
    <w:rsid w:val="004F5345"/>
    <w:rsid w:val="004F6CF3"/>
    <w:rsid w:val="0052461D"/>
    <w:rsid w:val="00536246"/>
    <w:rsid w:val="00543139"/>
    <w:rsid w:val="00557C31"/>
    <w:rsid w:val="005626E5"/>
    <w:rsid w:val="005917A5"/>
    <w:rsid w:val="005B1C81"/>
    <w:rsid w:val="005C3949"/>
    <w:rsid w:val="005E42B1"/>
    <w:rsid w:val="005E5268"/>
    <w:rsid w:val="005E5836"/>
    <w:rsid w:val="005F02DF"/>
    <w:rsid w:val="006114DD"/>
    <w:rsid w:val="00617071"/>
    <w:rsid w:val="00665618"/>
    <w:rsid w:val="00667747"/>
    <w:rsid w:val="00674AD4"/>
    <w:rsid w:val="006E4DB3"/>
    <w:rsid w:val="00722965"/>
    <w:rsid w:val="0072431C"/>
    <w:rsid w:val="00730710"/>
    <w:rsid w:val="00775617"/>
    <w:rsid w:val="00782EC1"/>
    <w:rsid w:val="0079785E"/>
    <w:rsid w:val="007B4A25"/>
    <w:rsid w:val="007B57C4"/>
    <w:rsid w:val="007D181C"/>
    <w:rsid w:val="007D6602"/>
    <w:rsid w:val="007E1C69"/>
    <w:rsid w:val="007E532E"/>
    <w:rsid w:val="00802973"/>
    <w:rsid w:val="00812795"/>
    <w:rsid w:val="008247DA"/>
    <w:rsid w:val="0084589B"/>
    <w:rsid w:val="00846188"/>
    <w:rsid w:val="00846ADF"/>
    <w:rsid w:val="00864172"/>
    <w:rsid w:val="0087594F"/>
    <w:rsid w:val="00881A4A"/>
    <w:rsid w:val="008C2138"/>
    <w:rsid w:val="008D0E8E"/>
    <w:rsid w:val="008E00C6"/>
    <w:rsid w:val="008E6E12"/>
    <w:rsid w:val="009003FF"/>
    <w:rsid w:val="00917696"/>
    <w:rsid w:val="009179A4"/>
    <w:rsid w:val="0094255A"/>
    <w:rsid w:val="00962188"/>
    <w:rsid w:val="00980D2E"/>
    <w:rsid w:val="009822F6"/>
    <w:rsid w:val="00984AFD"/>
    <w:rsid w:val="00984C1F"/>
    <w:rsid w:val="00991945"/>
    <w:rsid w:val="00993D01"/>
    <w:rsid w:val="009A1DBD"/>
    <w:rsid w:val="009B0486"/>
    <w:rsid w:val="009B2EC8"/>
    <w:rsid w:val="009C6B22"/>
    <w:rsid w:val="009C6C59"/>
    <w:rsid w:val="009E0933"/>
    <w:rsid w:val="009F451C"/>
    <w:rsid w:val="00A14CA4"/>
    <w:rsid w:val="00A275FA"/>
    <w:rsid w:val="00A30D32"/>
    <w:rsid w:val="00A36351"/>
    <w:rsid w:val="00A4003C"/>
    <w:rsid w:val="00A4492F"/>
    <w:rsid w:val="00A63861"/>
    <w:rsid w:val="00A732DA"/>
    <w:rsid w:val="00A8022E"/>
    <w:rsid w:val="00A81ABA"/>
    <w:rsid w:val="00A919BE"/>
    <w:rsid w:val="00AB767F"/>
    <w:rsid w:val="00AC3C86"/>
    <w:rsid w:val="00AC4081"/>
    <w:rsid w:val="00AC5B6E"/>
    <w:rsid w:val="00AC61CF"/>
    <w:rsid w:val="00AD65E2"/>
    <w:rsid w:val="00AE2E1B"/>
    <w:rsid w:val="00AF53AE"/>
    <w:rsid w:val="00B0317C"/>
    <w:rsid w:val="00B837CA"/>
    <w:rsid w:val="00B846C6"/>
    <w:rsid w:val="00B91A18"/>
    <w:rsid w:val="00B925F7"/>
    <w:rsid w:val="00B95215"/>
    <w:rsid w:val="00BA0A31"/>
    <w:rsid w:val="00BA3D67"/>
    <w:rsid w:val="00BD1117"/>
    <w:rsid w:val="00BF59E7"/>
    <w:rsid w:val="00C0432F"/>
    <w:rsid w:val="00C05019"/>
    <w:rsid w:val="00C11214"/>
    <w:rsid w:val="00C2297F"/>
    <w:rsid w:val="00C35B16"/>
    <w:rsid w:val="00C35D35"/>
    <w:rsid w:val="00C37248"/>
    <w:rsid w:val="00C471B2"/>
    <w:rsid w:val="00C52CAF"/>
    <w:rsid w:val="00C6071C"/>
    <w:rsid w:val="00C62E36"/>
    <w:rsid w:val="00C670CD"/>
    <w:rsid w:val="00C711AE"/>
    <w:rsid w:val="00C738FE"/>
    <w:rsid w:val="00C759CB"/>
    <w:rsid w:val="00C96992"/>
    <w:rsid w:val="00CA0D84"/>
    <w:rsid w:val="00CC6052"/>
    <w:rsid w:val="00CD740A"/>
    <w:rsid w:val="00CE05AC"/>
    <w:rsid w:val="00CE5AE2"/>
    <w:rsid w:val="00D109B3"/>
    <w:rsid w:val="00D23E57"/>
    <w:rsid w:val="00D304FE"/>
    <w:rsid w:val="00D51630"/>
    <w:rsid w:val="00DA769F"/>
    <w:rsid w:val="00DC019D"/>
    <w:rsid w:val="00DC090E"/>
    <w:rsid w:val="00DC09E3"/>
    <w:rsid w:val="00DC3436"/>
    <w:rsid w:val="00DD174E"/>
    <w:rsid w:val="00DD334E"/>
    <w:rsid w:val="00DE7E71"/>
    <w:rsid w:val="00DF411C"/>
    <w:rsid w:val="00E02772"/>
    <w:rsid w:val="00E11981"/>
    <w:rsid w:val="00E11E4B"/>
    <w:rsid w:val="00E1219C"/>
    <w:rsid w:val="00E142C3"/>
    <w:rsid w:val="00E23923"/>
    <w:rsid w:val="00E27860"/>
    <w:rsid w:val="00E43C9F"/>
    <w:rsid w:val="00E773D3"/>
    <w:rsid w:val="00E87863"/>
    <w:rsid w:val="00E9629C"/>
    <w:rsid w:val="00EB2D13"/>
    <w:rsid w:val="00EB685D"/>
    <w:rsid w:val="00ED75D5"/>
    <w:rsid w:val="00EF5070"/>
    <w:rsid w:val="00F00832"/>
    <w:rsid w:val="00F06FA0"/>
    <w:rsid w:val="00F13209"/>
    <w:rsid w:val="00F233A9"/>
    <w:rsid w:val="00F23B76"/>
    <w:rsid w:val="00F32F5E"/>
    <w:rsid w:val="00F33526"/>
    <w:rsid w:val="00F45182"/>
    <w:rsid w:val="00F85637"/>
    <w:rsid w:val="00F871DF"/>
    <w:rsid w:val="00F93BE0"/>
    <w:rsid w:val="00FA367E"/>
    <w:rsid w:val="00FB3836"/>
    <w:rsid w:val="00FC748F"/>
    <w:rsid w:val="00FD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  <w14:docId w14:val="1E77A1DE"/>
  <w15:chartTrackingRefBased/>
  <w15:docId w15:val="{F3C88EB0-ABC5-4581-82DF-45148796E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7696"/>
    <w:pPr>
      <w:spacing w:after="200" w:line="276" w:lineRule="auto"/>
    </w:pPr>
    <w:rPr>
      <w:rFonts w:ascii="Calibri" w:hAnsi="Calibri"/>
      <w:sz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79A4"/>
    <w:pPr>
      <w:keepNext/>
      <w:keepLines/>
      <w:spacing w:before="480" w:after="0"/>
      <w:outlineLvl w:val="0"/>
    </w:pPr>
    <w:rPr>
      <w:rFonts w:ascii="Arial" w:eastAsia="Times New Roman" w:hAnsi="Arial" w:cs="Times New Roman"/>
      <w:b/>
      <w:bCs/>
      <w:color w:val="00000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7696"/>
    <w:pPr>
      <w:keepNext/>
      <w:keepLines/>
      <w:numPr>
        <w:numId w:val="9"/>
      </w:numPr>
      <w:spacing w:before="360" w:after="60"/>
      <w:outlineLvl w:val="1"/>
    </w:pPr>
    <w:rPr>
      <w:rFonts w:ascii="Arial" w:eastAsia="Times New Roman" w:hAnsi="Arial" w:cs="Times New Roman"/>
      <w:b/>
      <w:bCs/>
      <w:color w:val="000000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17696"/>
    <w:pPr>
      <w:numPr>
        <w:ilvl w:val="1"/>
      </w:numPr>
      <w:spacing w:before="180" w:line="240" w:lineRule="auto"/>
      <w:ind w:left="567" w:hanging="578"/>
      <w:outlineLvl w:val="2"/>
    </w:pPr>
    <w:rPr>
      <w:bCs w:val="0"/>
      <w:sz w:val="22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87594F"/>
    <w:pPr>
      <w:numPr>
        <w:ilvl w:val="2"/>
      </w:numPr>
      <w:spacing w:before="200" w:after="0"/>
      <w:outlineLvl w:val="3"/>
    </w:pPr>
    <w:rPr>
      <w:b w:val="0"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3C7B"/>
    <w:pPr>
      <w:keepNext/>
      <w:keepLines/>
      <w:numPr>
        <w:ilvl w:val="4"/>
        <w:numId w:val="9"/>
      </w:numPr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3C7B"/>
    <w:pPr>
      <w:keepNext/>
      <w:keepLines/>
      <w:numPr>
        <w:ilvl w:val="5"/>
        <w:numId w:val="9"/>
      </w:numPr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3C7B"/>
    <w:pPr>
      <w:keepNext/>
      <w:keepLines/>
      <w:numPr>
        <w:ilvl w:val="6"/>
        <w:numId w:val="9"/>
      </w:numPr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3C7B"/>
    <w:pPr>
      <w:keepNext/>
      <w:keepLines/>
      <w:numPr>
        <w:ilvl w:val="7"/>
        <w:numId w:val="9"/>
      </w:numPr>
      <w:spacing w:before="200" w:after="0"/>
      <w:outlineLvl w:val="7"/>
    </w:pPr>
    <w:rPr>
      <w:rFonts w:ascii="Cambria" w:eastAsia="Times New Roman" w:hAnsi="Cambria" w:cs="Times New Roman"/>
      <w:color w:val="40404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C62FF"/>
    <w:pPr>
      <w:keepNext/>
      <w:numPr>
        <w:ilvl w:val="8"/>
        <w:numId w:val="9"/>
      </w:numPr>
      <w:spacing w:after="0" w:line="240" w:lineRule="auto"/>
      <w:jc w:val="center"/>
      <w:outlineLvl w:val="8"/>
    </w:pPr>
    <w:rPr>
      <w:rFonts w:eastAsia="Times New Roman" w:cs="Times New Roman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7747"/>
    <w:pPr>
      <w:ind w:left="720"/>
      <w:contextualSpacing/>
    </w:pPr>
  </w:style>
  <w:style w:type="character" w:customStyle="1" w:styleId="Heading9Char">
    <w:name w:val="Heading 9 Char"/>
    <w:link w:val="Heading9"/>
    <w:uiPriority w:val="99"/>
    <w:rsid w:val="004C62FF"/>
    <w:rPr>
      <w:rFonts w:ascii="Calibri" w:eastAsia="Times New Roman" w:hAnsi="Calibri" w:cs="Times New Roman"/>
      <w:b/>
      <w:bCs/>
      <w:sz w:val="24"/>
    </w:rPr>
  </w:style>
  <w:style w:type="character" w:styleId="Hyperlink">
    <w:name w:val="Hyperlink"/>
    <w:uiPriority w:val="99"/>
    <w:unhideWhenUsed/>
    <w:rsid w:val="007E1C6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E1C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1C69"/>
  </w:style>
  <w:style w:type="paragraph" w:styleId="Footer">
    <w:name w:val="footer"/>
    <w:basedOn w:val="Normal"/>
    <w:link w:val="FooterChar"/>
    <w:uiPriority w:val="99"/>
    <w:unhideWhenUsed/>
    <w:rsid w:val="007E1C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1C69"/>
  </w:style>
  <w:style w:type="table" w:styleId="TableGrid">
    <w:name w:val="Table Grid"/>
    <w:basedOn w:val="TableNormal"/>
    <w:uiPriority w:val="59"/>
    <w:rsid w:val="00C471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EF5070"/>
    <w:pPr>
      <w:spacing w:after="300" w:line="240" w:lineRule="auto"/>
      <w:contextualSpacing/>
    </w:pPr>
    <w:rPr>
      <w:rFonts w:eastAsia="Times New Roman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EF5070"/>
    <w:rPr>
      <w:rFonts w:eastAsia="Times New Roman" w:cs="Times New Roman"/>
      <w:color w:val="17365D"/>
      <w:spacing w:val="5"/>
      <w:kern w:val="28"/>
      <w:sz w:val="52"/>
      <w:szCs w:val="52"/>
    </w:rPr>
  </w:style>
  <w:style w:type="character" w:customStyle="1" w:styleId="Heading1Char">
    <w:name w:val="Heading 1 Char"/>
    <w:link w:val="Heading1"/>
    <w:uiPriority w:val="9"/>
    <w:rsid w:val="009179A4"/>
    <w:rPr>
      <w:rFonts w:eastAsia="Times New Roman" w:cs="Times New Roman"/>
      <w:b/>
      <w:bCs/>
      <w:color w:val="000000"/>
      <w:sz w:val="28"/>
      <w:szCs w:val="28"/>
    </w:rPr>
  </w:style>
  <w:style w:type="character" w:customStyle="1" w:styleId="Heading2Char">
    <w:name w:val="Heading 2 Char"/>
    <w:link w:val="Heading2"/>
    <w:uiPriority w:val="9"/>
    <w:rsid w:val="00917696"/>
    <w:rPr>
      <w:rFonts w:eastAsia="Times New Roman" w:cs="Times New Roman"/>
      <w:b/>
      <w:bCs/>
      <w:color w:val="000000"/>
      <w:sz w:val="26"/>
      <w:szCs w:val="26"/>
    </w:rPr>
  </w:style>
  <w:style w:type="character" w:customStyle="1" w:styleId="Heading3Char">
    <w:name w:val="Heading 3 Char"/>
    <w:link w:val="Heading3"/>
    <w:uiPriority w:val="9"/>
    <w:rsid w:val="00917696"/>
    <w:rPr>
      <w:rFonts w:eastAsia="Times New Roman" w:cs="Times New Roman"/>
      <w:b/>
      <w:color w:val="000000"/>
      <w:sz w:val="22"/>
      <w:szCs w:val="26"/>
    </w:rPr>
  </w:style>
  <w:style w:type="character" w:customStyle="1" w:styleId="Heading4Char">
    <w:name w:val="Heading 4 Char"/>
    <w:link w:val="Heading4"/>
    <w:uiPriority w:val="9"/>
    <w:rsid w:val="0087594F"/>
    <w:rPr>
      <w:rFonts w:eastAsia="Times New Roman" w:cs="Times New Roman"/>
      <w:bCs/>
      <w:iCs/>
      <w:color w:val="000000"/>
      <w:sz w:val="22"/>
      <w:szCs w:val="26"/>
    </w:rPr>
  </w:style>
  <w:style w:type="character" w:customStyle="1" w:styleId="Heading5Char">
    <w:name w:val="Heading 5 Char"/>
    <w:link w:val="Heading5"/>
    <w:uiPriority w:val="9"/>
    <w:semiHidden/>
    <w:rsid w:val="00353C7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link w:val="Heading6"/>
    <w:uiPriority w:val="9"/>
    <w:semiHidden/>
    <w:rsid w:val="00353C7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"/>
    <w:semiHidden/>
    <w:rsid w:val="00353C7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353C7B"/>
    <w:rPr>
      <w:rFonts w:ascii="Cambria" w:eastAsia="Times New Roman" w:hAnsi="Cambria" w:cs="Times New Roman"/>
      <w:color w:val="404040"/>
    </w:rPr>
  </w:style>
  <w:style w:type="paragraph" w:customStyle="1" w:styleId="Check1">
    <w:name w:val="Check 1"/>
    <w:basedOn w:val="Normal"/>
    <w:qFormat/>
    <w:rsid w:val="00917696"/>
    <w:pPr>
      <w:spacing w:before="60" w:after="60"/>
      <w:ind w:left="992" w:hanging="561"/>
    </w:pPr>
    <w:rPr>
      <w:sz w:val="20"/>
    </w:rPr>
  </w:style>
  <w:style w:type="paragraph" w:customStyle="1" w:styleId="Style1">
    <w:name w:val="Style1"/>
    <w:basedOn w:val="Normal"/>
    <w:qFormat/>
    <w:rsid w:val="00DF411C"/>
    <w:pPr>
      <w:tabs>
        <w:tab w:val="right" w:leader="underscore" w:pos="8505"/>
      </w:tabs>
      <w:spacing w:before="12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1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81ABA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A919BE"/>
    <w:rPr>
      <w:color w:val="808080"/>
    </w:rPr>
  </w:style>
  <w:style w:type="paragraph" w:customStyle="1" w:styleId="FieldName">
    <w:name w:val="Field Name"/>
    <w:basedOn w:val="Normal"/>
    <w:qFormat/>
    <w:rsid w:val="007D181C"/>
    <w:pPr>
      <w:spacing w:before="60" w:after="0" w:line="240" w:lineRule="auto"/>
    </w:pPr>
    <w:rPr>
      <w:sz w:val="20"/>
      <w:szCs w:val="22"/>
    </w:rPr>
  </w:style>
  <w:style w:type="paragraph" w:customStyle="1" w:styleId="Field">
    <w:name w:val="Field"/>
    <w:basedOn w:val="Normal"/>
    <w:qFormat/>
    <w:rsid w:val="007D181C"/>
    <w:pPr>
      <w:spacing w:before="120" w:after="60" w:line="240" w:lineRule="auto"/>
    </w:pPr>
    <w:rPr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35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C35D35"/>
    <w:rPr>
      <w:rFonts w:ascii="Tahoma" w:hAnsi="Tahoma" w:cs="Tahoma"/>
      <w:sz w:val="16"/>
      <w:szCs w:val="16"/>
    </w:rPr>
  </w:style>
  <w:style w:type="character" w:styleId="Emphasis">
    <w:name w:val="Emphasis"/>
    <w:uiPriority w:val="20"/>
    <w:qFormat/>
    <w:rsid w:val="004F5345"/>
    <w:rPr>
      <w:rFonts w:cs="Times New Roman"/>
      <w:i/>
      <w:sz w:val="20"/>
      <w:lang w:val="x-none" w:eastAsia="en-AU"/>
    </w:rPr>
  </w:style>
  <w:style w:type="character" w:styleId="FollowedHyperlink">
    <w:name w:val="FollowedHyperlink"/>
    <w:uiPriority w:val="99"/>
    <w:semiHidden/>
    <w:unhideWhenUsed/>
    <w:rsid w:val="00993D01"/>
    <w:rPr>
      <w:color w:val="954F72"/>
      <w:u w:val="single"/>
    </w:rPr>
  </w:style>
  <w:style w:type="paragraph" w:customStyle="1" w:styleId="IntroParagraph">
    <w:name w:val="Intro Paragraph"/>
    <w:basedOn w:val="Normal"/>
    <w:link w:val="IntroParagraphChar"/>
    <w:qFormat/>
    <w:rsid w:val="00FA367E"/>
    <w:pPr>
      <w:spacing w:before="200" w:line="240" w:lineRule="auto"/>
    </w:pPr>
    <w:rPr>
      <w:rFonts w:eastAsia="Times New Roman" w:cs="Times New Roman"/>
      <w:color w:val="004E83"/>
    </w:rPr>
  </w:style>
  <w:style w:type="character" w:customStyle="1" w:styleId="IntroParagraphChar">
    <w:name w:val="Intro Paragraph Char"/>
    <w:link w:val="IntroParagraph"/>
    <w:rsid w:val="00FA367E"/>
    <w:rPr>
      <w:rFonts w:ascii="Calibri" w:eastAsia="Times New Roman" w:hAnsi="Calibri" w:cs="Times New Roman"/>
      <w:color w:val="004E83"/>
      <w:sz w:val="22"/>
      <w:lang w:eastAsia="en-US"/>
    </w:rPr>
  </w:style>
  <w:style w:type="character" w:styleId="UnresolvedMention">
    <w:name w:val="Unresolved Mention"/>
    <w:uiPriority w:val="99"/>
    <w:semiHidden/>
    <w:unhideWhenUsed/>
    <w:rsid w:val="00D109B3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7B57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57C4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7B57C4"/>
    <w:rPr>
      <w:rFonts w:ascii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57C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B57C4"/>
    <w:rPr>
      <w:rFonts w:ascii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58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orksafe@act.gov.a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CAB6C0-47CC-4A88-BB84-F7D65D4D2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322</Words>
  <Characters>1769</Characters>
  <Application>Microsoft Office Word</Application>
  <DocSecurity>0</DocSecurity>
  <Lines>80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internal review</vt:lpstr>
    </vt:vector>
  </TitlesOfParts>
  <Company>InTACT</Company>
  <LinksUpToDate>false</LinksUpToDate>
  <CharactersWithSpaces>2047</CharactersWithSpaces>
  <SharedDoc>false</SharedDoc>
  <HLinks>
    <vt:vector size="6" baseType="variant">
      <vt:variant>
        <vt:i4>4915247</vt:i4>
      </vt:variant>
      <vt:variant>
        <vt:i4>6</vt:i4>
      </vt:variant>
      <vt:variant>
        <vt:i4>0</vt:i4>
      </vt:variant>
      <vt:variant>
        <vt:i4>5</vt:i4>
      </vt:variant>
      <vt:variant>
        <vt:lpwstr>mailto:worksafe@act.gov.au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internal review</dc:title>
  <dc:subject/>
  <dc:creator>ACT Government</dc:creator>
  <cp:keywords/>
  <cp:lastModifiedBy>Moxon, KarenL</cp:lastModifiedBy>
  <cp:revision>5</cp:revision>
  <cp:lastPrinted>2013-08-23T00:21:00Z</cp:lastPrinted>
  <dcterms:created xsi:type="dcterms:W3CDTF">2020-07-01T05:57:00Z</dcterms:created>
  <dcterms:modified xsi:type="dcterms:W3CDTF">2020-07-02T02:12:00Z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A25903514</vt:lpwstr>
  </property>
  <property fmtid="{D5CDD505-2E9C-101B-9397-08002B2CF9AE}" pid="3" name="Objective-Title">
    <vt:lpwstr>Attachment B - Application for Internal Review of ACR Validity Period Decision 230620</vt:lpwstr>
  </property>
  <property fmtid="{D5CDD505-2E9C-101B-9397-08002B2CF9AE}" pid="4" name="Objective-Comment">
    <vt:lpwstr/>
  </property>
  <property fmtid="{D5CDD505-2E9C-101B-9397-08002B2CF9AE}" pid="5" name="Objective-CreationStamp">
    <vt:filetime>2020-06-29T06:41:23Z</vt:filetime>
  </property>
  <property fmtid="{D5CDD505-2E9C-101B-9397-08002B2CF9AE}" pid="6" name="Objective-IsApproved">
    <vt:bool>false</vt:bool>
  </property>
  <property fmtid="{D5CDD505-2E9C-101B-9397-08002B2CF9AE}" pid="7" name="Objective-IsPublished">
    <vt:bool>false</vt:bool>
  </property>
  <property fmtid="{D5CDD505-2E9C-101B-9397-08002B2CF9AE}" pid="8" name="Objective-DatePublished">
    <vt:lpwstr/>
  </property>
  <property fmtid="{D5CDD505-2E9C-101B-9397-08002B2CF9AE}" pid="9" name="Objective-ModificationStamp">
    <vt:filetime>2020-06-29T06:41:25Z</vt:filetime>
  </property>
  <property fmtid="{D5CDD505-2E9C-101B-9397-08002B2CF9AE}" pid="10" name="Objective-Owner">
    <vt:lpwstr>Michelle Francis</vt:lpwstr>
  </property>
  <property fmtid="{D5CDD505-2E9C-101B-9397-08002B2CF9AE}" pid="11" name="Objective-Path">
    <vt:lpwstr>Whole of ACT Government:AC - Access Canberra:12. BRANCH - Customer Coordination:SECTION - Service Planning &amp; Design:UNIT - Complaints Management Team:04. Complaints Management Team - Ministerials:2020:Workplace Protection:Briefs:20/41355 - AC - Minister B</vt:lpwstr>
  </property>
  <property fmtid="{D5CDD505-2E9C-101B-9397-08002B2CF9AE}" pid="12" name="Objective-Parent">
    <vt:lpwstr>20/41355 - AC - Minister Brief Orr - Loose Fill Asbestos Amendment Bill - DS Act - Notifiable Instruments</vt:lpwstr>
  </property>
  <property fmtid="{D5CDD505-2E9C-101B-9397-08002B2CF9AE}" pid="13" name="Objective-State">
    <vt:lpwstr>Being Drafted</vt:lpwstr>
  </property>
  <property fmtid="{D5CDD505-2E9C-101B-9397-08002B2CF9AE}" pid="14" name="Objective-Version">
    <vt:lpwstr>0.1</vt:lpwstr>
  </property>
  <property fmtid="{D5CDD505-2E9C-101B-9397-08002B2CF9AE}" pid="15" name="Objective-VersionNumber">
    <vt:r8>1</vt:r8>
  </property>
  <property fmtid="{D5CDD505-2E9C-101B-9397-08002B2CF9AE}" pid="16" name="Objective-VersionComment">
    <vt:lpwstr>First version</vt:lpwstr>
  </property>
  <property fmtid="{D5CDD505-2E9C-101B-9397-08002B2CF9AE}" pid="17" name="Objective-FileNumber">
    <vt:lpwstr>1-2020/41355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ACCESS CANBERRA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</Properties>
</file>