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125A" w14:textId="77777777" w:rsidR="00AF02CC" w:rsidRPr="00F0365A" w:rsidRDefault="00AF02CC" w:rsidP="00AF02CC">
      <w:pPr>
        <w:pStyle w:val="FormTitle"/>
      </w:pPr>
      <w:r w:rsidRPr="00F0365A">
        <w:t xml:space="preserve">Form </w:t>
      </w:r>
      <w:sdt>
        <w:sdtPr>
          <w:alias w:val="Subject"/>
          <w:id w:val="1188182934"/>
          <w:placeholder>
            <w:docPart w:val="02E2BCF6D82044D59A6F17F31C8AFE4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5EB8" w:rsidRPr="00F0365A">
            <w:t>3.19</w:t>
          </w:r>
        </w:sdtContent>
      </w:sdt>
      <w:r w:rsidRPr="00F0365A">
        <w:tab/>
      </w:r>
      <w:sdt>
        <w:sdtPr>
          <w:alias w:val="Title"/>
          <w:id w:val="1188182935"/>
          <w:placeholder>
            <w:docPart w:val="E5577F38D31149BCA4700C4D305D7C2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5EB8" w:rsidRPr="00F0365A">
            <w:t>Affidavit of applicant for reseal of foreign grant</w:t>
          </w:r>
        </w:sdtContent>
      </w:sdt>
    </w:p>
    <w:p w14:paraId="55268A81" w14:textId="6C585891" w:rsidR="00655B4A" w:rsidRPr="00F0365A" w:rsidRDefault="00655B4A" w:rsidP="00655B4A">
      <w:pPr>
        <w:spacing w:before="240" w:after="120"/>
        <w:rPr>
          <w:i/>
          <w:iCs/>
        </w:rPr>
      </w:pPr>
      <w:r w:rsidRPr="00F0365A">
        <w:rPr>
          <w:i/>
          <w:iCs/>
        </w:rPr>
        <w:t>Court Procedures Rules 2006</w:t>
      </w:r>
    </w:p>
    <w:p w14:paraId="429C6801" w14:textId="77777777" w:rsidR="00655B4A" w:rsidRPr="00F0365A" w:rsidRDefault="00655B4A" w:rsidP="00655B4A">
      <w:pPr>
        <w:pStyle w:val="ref"/>
      </w:pPr>
      <w:r w:rsidRPr="00F0365A">
        <w:t>(see r 3022 (Reseal of foreign grant—supporting affidavit for application))</w:t>
      </w:r>
    </w:p>
    <w:p w14:paraId="054ED2D9" w14:textId="77777777" w:rsidR="00655B4A" w:rsidRPr="00F0365A" w:rsidRDefault="00655B4A" w:rsidP="00655B4A">
      <w:pPr>
        <w:spacing w:before="80" w:after="60"/>
      </w:pPr>
      <w:r w:rsidRPr="00F0365A">
        <w:t>In the Supreme Court of the Australian Capital Territory</w:t>
      </w:r>
    </w:p>
    <w:p w14:paraId="3BFB7233" w14:textId="77777777" w:rsidR="00655B4A" w:rsidRPr="00F0365A" w:rsidRDefault="00655B4A" w:rsidP="00655B4A">
      <w:pPr>
        <w:spacing w:before="80" w:after="60"/>
      </w:pPr>
      <w:r w:rsidRPr="00F0365A">
        <w:t>Probate jurisdiction</w:t>
      </w:r>
    </w:p>
    <w:p w14:paraId="3858DE2D" w14:textId="77777777" w:rsidR="00655B4A" w:rsidRPr="00F0365A" w:rsidRDefault="00655B4A" w:rsidP="00655B4A">
      <w:pPr>
        <w:spacing w:before="120"/>
        <w:ind w:right="1322"/>
      </w:pPr>
      <w:r w:rsidRPr="00F0365A">
        <w:t>No PRO</w:t>
      </w:r>
      <w:r w:rsidRPr="00F0365A">
        <w:tab/>
      </w:r>
      <w:r w:rsidRPr="00F0365A">
        <w:tab/>
        <w:t>of (</w:t>
      </w:r>
      <w:r w:rsidRPr="00F0365A">
        <w:rPr>
          <w:i/>
          <w:iCs/>
        </w:rPr>
        <w:t>year</w:t>
      </w:r>
      <w:r w:rsidRPr="00F0365A">
        <w:t>)</w:t>
      </w:r>
    </w:p>
    <w:p w14:paraId="44504169" w14:textId="77777777" w:rsidR="00655B4A" w:rsidRPr="00F0365A" w:rsidRDefault="00655B4A" w:rsidP="00655B4A">
      <w:pPr>
        <w:spacing w:before="120"/>
        <w:ind w:right="1322"/>
      </w:pPr>
      <w:r w:rsidRPr="00F0365A">
        <w:t>In the estate of (</w:t>
      </w:r>
      <w:r w:rsidRPr="00F0365A">
        <w:rPr>
          <w:i/>
          <w:iCs/>
        </w:rPr>
        <w:t>full name of deceased person, including any known alias</w:t>
      </w:r>
      <w:r w:rsidRPr="00F0365A">
        <w:t>), late of (</w:t>
      </w:r>
      <w:r w:rsidRPr="00F0365A">
        <w:rPr>
          <w:i/>
          <w:iCs/>
        </w:rPr>
        <w:t>last address</w:t>
      </w:r>
      <w:r w:rsidRPr="00F0365A">
        <w:t>)</w:t>
      </w:r>
      <w:r w:rsidRPr="00F0365A">
        <w:rPr>
          <w:i/>
          <w:iCs/>
        </w:rPr>
        <w:t>,</w:t>
      </w:r>
      <w:r w:rsidRPr="00F0365A">
        <w:t xml:space="preserve"> deceased</w:t>
      </w:r>
    </w:p>
    <w:p w14:paraId="55EA238C" w14:textId="77777777" w:rsidR="00655B4A" w:rsidRPr="00F0365A" w:rsidRDefault="00655B4A" w:rsidP="00655B4A">
      <w:pPr>
        <w:keepNext/>
        <w:spacing w:before="120" w:after="60"/>
      </w:pPr>
      <w:r w:rsidRPr="00F0365A">
        <w:t>On (</w:t>
      </w:r>
      <w:r w:rsidRPr="00F0365A">
        <w:rPr>
          <w:i/>
          <w:iCs/>
        </w:rPr>
        <w:t>date</w:t>
      </w:r>
      <w:r w:rsidRPr="00F0365A">
        <w:t>), I (</w:t>
      </w:r>
      <w:r w:rsidRPr="00F0365A">
        <w:rPr>
          <w:i/>
          <w:iCs/>
        </w:rPr>
        <w:t>full name of person making affidavit</w:t>
      </w:r>
      <w:r w:rsidRPr="00F0365A">
        <w:t>) of (</w:t>
      </w:r>
      <w:r w:rsidRPr="00F0365A">
        <w:rPr>
          <w:i/>
          <w:iCs/>
        </w:rPr>
        <w:t>home or business address or place of employment</w:t>
      </w:r>
      <w:r w:rsidRPr="00F0365A">
        <w:t>), *[say on oath/solemnly affirm]—</w:t>
      </w:r>
    </w:p>
    <w:p w14:paraId="126299DD" w14:textId="77777777" w:rsidR="00655B4A" w:rsidRPr="00F0365A" w:rsidRDefault="00655B4A" w:rsidP="00655B4A">
      <w:pPr>
        <w:spacing w:before="120"/>
        <w:ind w:left="567" w:hanging="567"/>
      </w:pPr>
      <w:r w:rsidRPr="00F0365A">
        <w:t>1.</w:t>
      </w:r>
      <w:r w:rsidRPr="00F0365A">
        <w:tab/>
        <w:t>*[Probate of the will *[and the codicil*(s)]/Letters of administration of the estate/An order to collect and administer the estate] of the deceased person has been *[granted/made] by (</w:t>
      </w:r>
      <w:r w:rsidRPr="00F0365A">
        <w:rPr>
          <w:i/>
          <w:iCs/>
        </w:rPr>
        <w:t>name of court</w:t>
      </w:r>
      <w:r w:rsidRPr="00F0365A">
        <w:t>), a court of competent jurisdiction in (</w:t>
      </w:r>
      <w:r w:rsidRPr="00F0365A">
        <w:rPr>
          <w:i/>
          <w:iCs/>
        </w:rPr>
        <w:t>name of reciprocating jurisdiction</w:t>
      </w:r>
      <w:r w:rsidRPr="00F0365A">
        <w:t>), to *[me/(</w:t>
      </w:r>
      <w:r w:rsidRPr="00F0365A">
        <w:rPr>
          <w:i/>
          <w:iCs/>
        </w:rPr>
        <w:t>name(s)</w:t>
      </w:r>
      <w:r w:rsidRPr="00F0365A">
        <w:t>)] on (</w:t>
      </w:r>
      <w:r w:rsidRPr="00F0365A">
        <w:rPr>
          <w:i/>
          <w:iCs/>
        </w:rPr>
        <w:t>date grant or order was made</w:t>
      </w:r>
      <w:r w:rsidRPr="00F0365A">
        <w:t>).</w:t>
      </w:r>
    </w:p>
    <w:p w14:paraId="6BB56B41" w14:textId="77777777" w:rsidR="00655B4A" w:rsidRPr="00F0365A" w:rsidRDefault="00655B4A" w:rsidP="00655B4A">
      <w:pPr>
        <w:spacing w:before="120"/>
        <w:ind w:left="567" w:hanging="567"/>
      </w:pPr>
      <w:r w:rsidRPr="00F0365A">
        <w:t>*2.</w:t>
      </w:r>
      <w:r w:rsidRPr="00F0365A">
        <w:tab/>
        <w:t>I am *[the/a] person *[to whom the grant was made/for whom the order was made].</w:t>
      </w:r>
    </w:p>
    <w:p w14:paraId="29E090C1" w14:textId="77777777" w:rsidR="00655B4A" w:rsidRPr="00F0365A" w:rsidRDefault="00655B4A" w:rsidP="00655B4A">
      <w:pPr>
        <w:spacing w:before="120"/>
        <w:ind w:left="567" w:hanging="567"/>
      </w:pPr>
      <w:r w:rsidRPr="00F0365A">
        <w:t>OR</w:t>
      </w:r>
    </w:p>
    <w:p w14:paraId="271E0492" w14:textId="77777777" w:rsidR="00655B4A" w:rsidRPr="00F0365A" w:rsidRDefault="00655B4A" w:rsidP="00655B4A">
      <w:pPr>
        <w:spacing w:before="120"/>
        <w:ind w:left="567" w:hanging="567"/>
      </w:pPr>
      <w:r w:rsidRPr="00F0365A">
        <w:t>*2.</w:t>
      </w:r>
      <w:r w:rsidRPr="00F0365A">
        <w:tab/>
        <w:t>I am authorised, under a power of attorney, by the *[the/a] person *[to whom the grant was made/for whom the order was made] to make this application. I have not been given notice of revocation of the power of attorney. A true copy of the power of attorney is annexed and marked ‘(</w:t>
      </w:r>
      <w:r w:rsidRPr="00F0365A">
        <w:rPr>
          <w:i/>
          <w:iCs/>
        </w:rPr>
        <w:t xml:space="preserve">insert letter, </w:t>
      </w:r>
      <w:proofErr w:type="spellStart"/>
      <w:r w:rsidRPr="00F0365A">
        <w:rPr>
          <w:i/>
          <w:iCs/>
        </w:rPr>
        <w:t>eg</w:t>
      </w:r>
      <w:proofErr w:type="spellEnd"/>
      <w:r w:rsidRPr="00F0365A">
        <w:rPr>
          <w:i/>
          <w:iCs/>
        </w:rPr>
        <w:t xml:space="preserve"> ‘A</w:t>
      </w:r>
      <w:r w:rsidRPr="00F0365A">
        <w:t>)’.</w:t>
      </w:r>
    </w:p>
    <w:p w14:paraId="45A22151" w14:textId="77777777" w:rsidR="00655B4A" w:rsidRPr="00F0365A" w:rsidRDefault="00655B4A" w:rsidP="00655B4A">
      <w:pPr>
        <w:spacing w:before="120"/>
        <w:ind w:left="567" w:hanging="567"/>
      </w:pPr>
      <w:r w:rsidRPr="00F0365A">
        <w:lastRenderedPageBreak/>
        <w:t>3.</w:t>
      </w:r>
      <w:r w:rsidRPr="00F0365A">
        <w:tab/>
        <w:t>The *[grant/order] has not been revoked. A true copy of the *[grant/order] is annexed and marked ‘(</w:t>
      </w:r>
      <w:r w:rsidRPr="00F0365A">
        <w:rPr>
          <w:i/>
          <w:iCs/>
        </w:rPr>
        <w:t xml:space="preserve">insert letter, </w:t>
      </w:r>
      <w:proofErr w:type="spellStart"/>
      <w:r w:rsidRPr="00F0365A">
        <w:rPr>
          <w:i/>
          <w:iCs/>
        </w:rPr>
        <w:t>eg</w:t>
      </w:r>
      <w:proofErr w:type="spellEnd"/>
      <w:r w:rsidRPr="00F0365A">
        <w:rPr>
          <w:i/>
          <w:iCs/>
        </w:rPr>
        <w:t xml:space="preserve"> ‘B’</w:t>
      </w:r>
      <w:r w:rsidRPr="00F0365A">
        <w:t>)’.</w:t>
      </w:r>
    </w:p>
    <w:p w14:paraId="77E4F6D1" w14:textId="77777777" w:rsidR="00655B4A" w:rsidRPr="00F0365A" w:rsidRDefault="00655B4A" w:rsidP="00655B4A">
      <w:pPr>
        <w:keepNext/>
        <w:spacing w:before="120"/>
        <w:ind w:left="567" w:hanging="567"/>
      </w:pPr>
      <w:r w:rsidRPr="00F0365A">
        <w:t>4.</w:t>
      </w:r>
      <w:r w:rsidRPr="00F0365A">
        <w:tab/>
        <w:t>The deceased person left property (whether real or personal) in the ACT.</w:t>
      </w:r>
    </w:p>
    <w:p w14:paraId="25DD9A53" w14:textId="77777777" w:rsidR="00655B4A" w:rsidRPr="00F0365A" w:rsidRDefault="00655B4A" w:rsidP="00655B4A">
      <w:pPr>
        <w:spacing w:before="120"/>
        <w:ind w:left="567" w:hanging="567"/>
      </w:pPr>
      <w:r w:rsidRPr="00F0365A">
        <w:t>5.</w:t>
      </w:r>
      <w:r w:rsidRPr="00F0365A">
        <w:tab/>
        <w:t>An inventory of all property (both real and personal) of the deceased person in the ACT of which I am presently aware is annexed and marked ‘(</w:t>
      </w:r>
      <w:r w:rsidRPr="00F0365A">
        <w:rPr>
          <w:i/>
          <w:iCs/>
        </w:rPr>
        <w:t xml:space="preserve">insert letter, </w:t>
      </w:r>
      <w:proofErr w:type="spellStart"/>
      <w:r w:rsidRPr="00F0365A">
        <w:rPr>
          <w:i/>
          <w:iCs/>
        </w:rPr>
        <w:t>eg</w:t>
      </w:r>
      <w:proofErr w:type="spellEnd"/>
      <w:r w:rsidRPr="00F0365A">
        <w:rPr>
          <w:i/>
          <w:iCs/>
        </w:rPr>
        <w:t xml:space="preserve"> ‘C’</w:t>
      </w:r>
      <w:r w:rsidRPr="00F0365A">
        <w:t>)’. I will disclose to the Court any other property of the deceased person in the ACT that comes to my notice.</w:t>
      </w:r>
    </w:p>
    <w:p w14:paraId="4176394B" w14:textId="77777777" w:rsidR="00655B4A" w:rsidRPr="00F0365A" w:rsidRDefault="00655B4A" w:rsidP="00655B4A">
      <w:pPr>
        <w:spacing w:before="120"/>
        <w:ind w:left="567" w:hanging="567"/>
      </w:pPr>
      <w:r w:rsidRPr="00F0365A">
        <w:t>6.</w:t>
      </w:r>
      <w:r w:rsidRPr="00F0365A">
        <w:tab/>
        <w:t>The estimated gross value of the deceased person’s property (both real and personal) in the ACT is $ (</w:t>
      </w:r>
      <w:r w:rsidRPr="00F0365A">
        <w:rPr>
          <w:i/>
          <w:iCs/>
        </w:rPr>
        <w:t>amount</w:t>
      </w:r>
      <w:r w:rsidRPr="00F0365A">
        <w:t>).</w:t>
      </w:r>
    </w:p>
    <w:p w14:paraId="6F80D599" w14:textId="77777777" w:rsidR="00655B4A" w:rsidRPr="00F0365A" w:rsidRDefault="00655B4A" w:rsidP="00655B4A">
      <w:pPr>
        <w:spacing w:before="120"/>
        <w:ind w:left="567" w:hanging="567"/>
      </w:pPr>
      <w:r w:rsidRPr="00F0365A">
        <w:t>7.</w:t>
      </w:r>
      <w:r w:rsidRPr="00F0365A">
        <w:tab/>
        <w:t>If this application is granted, I will administer the estate according to law and, if required, I will give an account of my administration to the Court.</w:t>
      </w:r>
    </w:p>
    <w:p w14:paraId="3C8F493D" w14:textId="6F4C771D" w:rsidR="00655B4A" w:rsidRPr="00F0365A" w:rsidRDefault="00655B4A" w:rsidP="00655B4A">
      <w:pPr>
        <w:spacing w:before="120"/>
        <w:ind w:left="567" w:hanging="567"/>
      </w:pPr>
      <w:r w:rsidRPr="00F0365A">
        <w:t>8.</w:t>
      </w:r>
      <w:r w:rsidRPr="00F0365A">
        <w:tab/>
        <w:t>Notice of intention to make this application was published on (</w:t>
      </w:r>
      <w:r w:rsidRPr="00F0365A">
        <w:rPr>
          <w:i/>
          <w:iCs/>
        </w:rPr>
        <w:t>date</w:t>
      </w:r>
      <w:r w:rsidRPr="00F0365A">
        <w:t xml:space="preserve">) </w:t>
      </w:r>
      <w:r w:rsidR="00847958" w:rsidRPr="00F0365A">
        <w:t>on the ACT Supreme Court website</w:t>
      </w:r>
      <w:r w:rsidRPr="00F0365A">
        <w:t>. A copy of the notice as published is annexed and marked ‘(</w:t>
      </w:r>
      <w:r w:rsidRPr="00F0365A">
        <w:rPr>
          <w:i/>
          <w:iCs/>
        </w:rPr>
        <w:t xml:space="preserve">insert letter, </w:t>
      </w:r>
      <w:proofErr w:type="spellStart"/>
      <w:r w:rsidRPr="00F0365A">
        <w:rPr>
          <w:i/>
          <w:iCs/>
        </w:rPr>
        <w:t>eg</w:t>
      </w:r>
      <w:proofErr w:type="spellEnd"/>
      <w:r w:rsidRPr="00F0365A">
        <w:rPr>
          <w:i/>
          <w:iCs/>
        </w:rPr>
        <w:t xml:space="preserve"> ‘D’</w:t>
      </w:r>
      <w:r w:rsidRPr="00F0365A">
        <w:t>)’.</w:t>
      </w:r>
    </w:p>
    <w:p w14:paraId="5FF99056" w14:textId="77777777" w:rsidR="00655B4A" w:rsidRPr="00F0365A" w:rsidRDefault="00655B4A" w:rsidP="00655B4A">
      <w:pPr>
        <w:keepNext/>
        <w:spacing w:before="120" w:after="120"/>
      </w:pPr>
      <w:r w:rsidRPr="00F0365A">
        <w:t>*[Sworn/Affirmed] by (</w:t>
      </w:r>
      <w:r w:rsidRPr="00F0365A">
        <w:rPr>
          <w:i/>
          <w:iCs/>
        </w:rPr>
        <w:t>full name</w:t>
      </w:r>
      <w:r w:rsidRPr="00F0365A">
        <w:t xml:space="preserve">): </w:t>
      </w:r>
    </w:p>
    <w:p w14:paraId="042311A8" w14:textId="77777777" w:rsidR="00655B4A" w:rsidRPr="00F0365A" w:rsidRDefault="00655B4A" w:rsidP="00655B4A">
      <w:pPr>
        <w:spacing w:before="120" w:after="120"/>
      </w:pPr>
      <w:r w:rsidRPr="00F0365A">
        <w:t>(</w:t>
      </w:r>
      <w:r w:rsidRPr="00F0365A">
        <w:rPr>
          <w:i/>
          <w:iCs/>
        </w:rPr>
        <w:t>signature of person making affidavit</w:t>
      </w:r>
      <w:r w:rsidRPr="00F0365A">
        <w:t>)</w:t>
      </w:r>
    </w:p>
    <w:p w14:paraId="50690869" w14:textId="77777777" w:rsidR="00655B4A" w:rsidRPr="00F0365A" w:rsidRDefault="00655B4A" w:rsidP="00655B4A">
      <w:pPr>
        <w:spacing w:before="320" w:after="60"/>
      </w:pPr>
      <w:r w:rsidRPr="00F0365A">
        <w:t>at (</w:t>
      </w:r>
      <w:r w:rsidRPr="00F0365A">
        <w:rPr>
          <w:i/>
          <w:iCs/>
        </w:rPr>
        <w:t>place</w:t>
      </w:r>
      <w:r w:rsidRPr="00F0365A">
        <w:t xml:space="preserve">) in the presence of: </w:t>
      </w:r>
    </w:p>
    <w:p w14:paraId="68748EB1" w14:textId="77777777" w:rsidR="00655B4A" w:rsidRPr="00F0365A" w:rsidRDefault="00655B4A" w:rsidP="00655B4A">
      <w:pPr>
        <w:spacing w:before="320" w:after="60"/>
        <w:rPr>
          <w:i/>
          <w:iCs/>
        </w:rPr>
      </w:pPr>
      <w:r w:rsidRPr="00F0365A">
        <w:t>(</w:t>
      </w:r>
      <w:r w:rsidRPr="00F0365A">
        <w:rPr>
          <w:i/>
          <w:iCs/>
        </w:rPr>
        <w:t xml:space="preserve">signature of person before whom affidavit is made) </w:t>
      </w:r>
    </w:p>
    <w:p w14:paraId="5A930161" w14:textId="77777777" w:rsidR="00655B4A" w:rsidRPr="00F0365A" w:rsidRDefault="00655B4A" w:rsidP="00655B4A">
      <w:pPr>
        <w:spacing w:before="320" w:after="60"/>
      </w:pPr>
      <w:r w:rsidRPr="00F0365A">
        <w:t>(</w:t>
      </w:r>
      <w:r w:rsidRPr="00F0365A">
        <w:rPr>
          <w:i/>
          <w:iCs/>
        </w:rPr>
        <w:t>full name of person before whom affidavit is made</w:t>
      </w:r>
      <w:r w:rsidRPr="00F0365A">
        <w:t>) of (</w:t>
      </w:r>
      <w:r w:rsidRPr="00F0365A">
        <w:rPr>
          <w:i/>
          <w:iCs/>
        </w:rPr>
        <w:t>address</w:t>
      </w:r>
      <w:r w:rsidRPr="00F0365A">
        <w:t>)</w:t>
      </w:r>
    </w:p>
    <w:p w14:paraId="54A8C15A" w14:textId="77777777" w:rsidR="00655B4A" w:rsidRPr="00F0365A" w:rsidRDefault="00655B4A" w:rsidP="00655B4A">
      <w:pPr>
        <w:spacing w:before="320" w:after="60"/>
      </w:pPr>
      <w:r w:rsidRPr="00F0365A">
        <w:t>*[Justice of the Peace/Barrister/Solicitor/(</w:t>
      </w:r>
      <w:r w:rsidRPr="00F0365A">
        <w:rPr>
          <w:i/>
          <w:iCs/>
        </w:rPr>
        <w:t>other</w:t>
      </w:r>
      <w:r w:rsidRPr="00F0365A">
        <w:t>)]</w:t>
      </w:r>
    </w:p>
    <w:p w14:paraId="690E6EBD" w14:textId="77777777" w:rsidR="00655B4A" w:rsidRPr="00F0365A" w:rsidRDefault="00655B4A" w:rsidP="00655B4A">
      <w:pPr>
        <w:pStyle w:val="aNote"/>
      </w:pPr>
      <w:r w:rsidRPr="00F0365A">
        <w:rPr>
          <w:rStyle w:val="charItals"/>
        </w:rPr>
        <w:t>Note</w:t>
      </w:r>
      <w:r w:rsidRPr="00F0365A">
        <w:rPr>
          <w:rStyle w:val="charItals"/>
        </w:rPr>
        <w:tab/>
      </w:r>
      <w:r w:rsidRPr="00F0365A">
        <w:t>If the affidavit is longer than a page, the person making the affidavit and the person taking the affidavit must sign or initial each page of the affidavit (see r 6715 (1) (Affidavit—taking of)).</w:t>
      </w:r>
    </w:p>
    <w:p w14:paraId="69BB28B7" w14:textId="77777777" w:rsidR="00655B4A" w:rsidRPr="00F0365A" w:rsidRDefault="00655B4A" w:rsidP="00655B4A">
      <w:pPr>
        <w:pStyle w:val="aNote"/>
      </w:pPr>
    </w:p>
    <w:p w14:paraId="4C15EF70" w14:textId="77777777" w:rsidR="00655B4A" w:rsidRPr="00F0365A" w:rsidRDefault="00655B4A" w:rsidP="00655B4A">
      <w:pPr>
        <w:rPr>
          <w:i/>
          <w:iCs/>
        </w:rPr>
      </w:pPr>
      <w:r w:rsidRPr="00F0365A">
        <w:t>*</w:t>
      </w:r>
      <w:r w:rsidRPr="00F0365A">
        <w:rPr>
          <w:i/>
          <w:iCs/>
        </w:rPr>
        <w:t>omit if, or whichever is, inapplicable</w:t>
      </w:r>
    </w:p>
    <w:p w14:paraId="008F784E" w14:textId="77777777" w:rsidR="00655B4A" w:rsidRPr="00F0365A" w:rsidRDefault="00655B4A" w:rsidP="00655B4A"/>
    <w:p w14:paraId="1B06E8EF" w14:textId="77777777" w:rsidR="00655B4A" w:rsidRPr="00F0365A" w:rsidRDefault="00655B4A" w:rsidP="00655B4A">
      <w:pPr>
        <w:rPr>
          <w:i/>
          <w:iCs/>
        </w:rPr>
      </w:pPr>
      <w:r w:rsidRPr="00F0365A">
        <w:rPr>
          <w:i/>
          <w:iCs/>
        </w:rPr>
        <w:t>**omit if deceased person left property in the ACT</w:t>
      </w:r>
    </w:p>
    <w:p w14:paraId="7322CCD3" w14:textId="77777777" w:rsidR="00655B4A" w:rsidRPr="00F0365A" w:rsidRDefault="00655B4A" w:rsidP="00655B4A">
      <w:pPr>
        <w:rPr>
          <w:rFonts w:ascii="Arial" w:hAnsi="Arial" w:cs="Arial"/>
          <w:b/>
          <w:bCs/>
          <w:sz w:val="32"/>
          <w:szCs w:val="32"/>
        </w:rPr>
      </w:pPr>
      <w:r w:rsidRPr="00F0365A">
        <w:br w:type="page"/>
      </w:r>
      <w:r w:rsidRPr="00F0365A">
        <w:rPr>
          <w:rFonts w:ascii="Arial" w:hAnsi="Arial" w:cs="Arial"/>
          <w:b/>
          <w:bCs/>
          <w:sz w:val="32"/>
          <w:szCs w:val="32"/>
        </w:rPr>
        <w:lastRenderedPageBreak/>
        <w:t>Inventory of the property of the estate of (</w:t>
      </w:r>
      <w:r w:rsidRPr="00F0365A">
        <w:rPr>
          <w:rFonts w:ascii="Arial" w:hAnsi="Arial" w:cs="Arial"/>
          <w:b/>
          <w:bCs/>
          <w:i/>
          <w:iCs/>
          <w:sz w:val="32"/>
          <w:szCs w:val="32"/>
        </w:rPr>
        <w:t>name of deceased person</w:t>
      </w:r>
      <w:r w:rsidRPr="00F0365A">
        <w:rPr>
          <w:rFonts w:ascii="Arial" w:hAnsi="Arial" w:cs="Arial"/>
          <w:b/>
          <w:bCs/>
          <w:sz w:val="32"/>
          <w:szCs w:val="32"/>
        </w:rPr>
        <w:t>) in the ACT</w:t>
      </w:r>
    </w:p>
    <w:p w14:paraId="1918A23E" w14:textId="77777777" w:rsidR="00655B4A" w:rsidRPr="00F0365A" w:rsidRDefault="00655B4A" w:rsidP="00655B4A">
      <w:pPr>
        <w:pStyle w:val="aNote"/>
      </w:pPr>
      <w:r w:rsidRPr="00F0365A">
        <w:rPr>
          <w:i/>
          <w:iCs/>
        </w:rPr>
        <w:t>Note</w:t>
      </w:r>
      <w:r w:rsidRPr="00F0365A">
        <w:rPr>
          <w:i/>
          <w:iCs/>
        </w:rPr>
        <w:tab/>
      </w:r>
      <w:r w:rsidRPr="00F0365A">
        <w:t>The inventory must list each item of property in the deceased person’s estate with sufficient detail to identify the property.</w:t>
      </w:r>
    </w:p>
    <w:p w14:paraId="6114EFD3" w14:textId="77777777" w:rsidR="00655B4A" w:rsidRPr="00F0365A" w:rsidRDefault="00655B4A" w:rsidP="00655B4A">
      <w:pPr>
        <w:spacing w:before="120"/>
        <w:rPr>
          <w:rFonts w:ascii="Arial" w:hAnsi="Arial" w:cs="Arial"/>
          <w:b/>
          <w:bCs/>
          <w:sz w:val="28"/>
          <w:szCs w:val="28"/>
        </w:rPr>
      </w:pPr>
      <w:r w:rsidRPr="00F0365A">
        <w:rPr>
          <w:rFonts w:ascii="Arial" w:hAnsi="Arial" w:cs="Arial"/>
          <w:b/>
          <w:bCs/>
          <w:sz w:val="28"/>
          <w:szCs w:val="28"/>
        </w:rPr>
        <w:t>Property owned solely by the deceased person in ACT</w:t>
      </w:r>
    </w:p>
    <w:p w14:paraId="7B41608B" w14:textId="77777777" w:rsidR="00655B4A" w:rsidRPr="00F0365A" w:rsidRDefault="00655B4A" w:rsidP="00655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3191"/>
      </w:tblGrid>
      <w:tr w:rsidR="00655B4A" w:rsidRPr="00F0365A" w14:paraId="010F0DEA" w14:textId="77777777" w:rsidTr="00623D31">
        <w:trPr>
          <w:trHeight w:val="526"/>
        </w:trPr>
        <w:tc>
          <w:tcPr>
            <w:tcW w:w="4644" w:type="dxa"/>
          </w:tcPr>
          <w:p w14:paraId="1621AE1C" w14:textId="77777777" w:rsidR="00655B4A" w:rsidRPr="00F0365A" w:rsidRDefault="00655B4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65A">
              <w:rPr>
                <w:rFonts w:ascii="Arial" w:hAnsi="Arial" w:cs="Arial"/>
                <w:b/>
                <w:bCs/>
                <w:sz w:val="18"/>
                <w:szCs w:val="18"/>
              </w:rPr>
              <w:t>Description of property</w:t>
            </w:r>
          </w:p>
        </w:tc>
        <w:tc>
          <w:tcPr>
            <w:tcW w:w="3279" w:type="dxa"/>
          </w:tcPr>
          <w:p w14:paraId="25211428" w14:textId="77777777" w:rsidR="00655B4A" w:rsidRPr="00F0365A" w:rsidRDefault="00655B4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65A">
              <w:rPr>
                <w:rFonts w:ascii="Arial" w:hAnsi="Arial" w:cs="Arial"/>
                <w:b/>
                <w:bCs/>
                <w:sz w:val="18"/>
                <w:szCs w:val="18"/>
              </w:rPr>
              <w:t>Estimated value ($)</w:t>
            </w:r>
          </w:p>
        </w:tc>
      </w:tr>
      <w:tr w:rsidR="00655B4A" w:rsidRPr="00F0365A" w14:paraId="036795CA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39957325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0365A">
              <w:rPr>
                <w:sz w:val="20"/>
                <w:szCs w:val="20"/>
              </w:rPr>
              <w:t>Real estate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356F2191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655B4A" w:rsidRPr="00F0365A" w14:paraId="2CAC0EBD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37EA1F41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0365A">
              <w:rPr>
                <w:sz w:val="20"/>
                <w:szCs w:val="20"/>
              </w:rPr>
              <w:t>Money in financial institutions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2BBDD549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655B4A" w:rsidRPr="00F0365A" w14:paraId="585E46F0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5FBE2B7F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0365A">
              <w:rPr>
                <w:sz w:val="20"/>
                <w:szCs w:val="20"/>
              </w:rPr>
              <w:t>Shares in companies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1D9781E1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655B4A" w:rsidRPr="00F0365A" w14:paraId="19B3493B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33D459DA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0365A">
              <w:rPr>
                <w:sz w:val="20"/>
                <w:szCs w:val="20"/>
              </w:rPr>
              <w:t>Motor vehicles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7487D2EA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655B4A" w:rsidRPr="00F0365A" w14:paraId="022D6CE3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0E0D1768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0365A">
              <w:rPr>
                <w:sz w:val="20"/>
                <w:szCs w:val="20"/>
              </w:rPr>
              <w:t>Personal belongings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2747A263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655B4A" w:rsidRPr="00F0365A" w14:paraId="3873055C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23B6E76E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0365A">
              <w:rPr>
                <w:sz w:val="20"/>
                <w:szCs w:val="20"/>
              </w:rPr>
              <w:t>Other assets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3AD92BD3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655B4A" w:rsidRPr="00F0365A" w14:paraId="017D4FFF" w14:textId="77777777" w:rsidTr="00623D31">
        <w:tc>
          <w:tcPr>
            <w:tcW w:w="4644" w:type="dxa"/>
            <w:tcBorders>
              <w:top w:val="nil"/>
            </w:tcBorders>
          </w:tcPr>
          <w:p w14:paraId="2FA16DBE" w14:textId="77777777" w:rsidR="00655B4A" w:rsidRPr="00F0365A" w:rsidRDefault="00655B4A" w:rsidP="00623D31">
            <w:pPr>
              <w:pStyle w:val="01Contents"/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65A">
              <w:rPr>
                <w:rFonts w:ascii="Arial" w:hAnsi="Arial" w:cs="Arial"/>
                <w:b/>
                <w:bCs/>
                <w:sz w:val="18"/>
                <w:szCs w:val="18"/>
              </w:rPr>
              <w:t>Gross value of property in ACT</w:t>
            </w:r>
          </w:p>
        </w:tc>
        <w:tc>
          <w:tcPr>
            <w:tcW w:w="3279" w:type="dxa"/>
            <w:tcBorders>
              <w:top w:val="nil"/>
            </w:tcBorders>
          </w:tcPr>
          <w:p w14:paraId="5EFBEB43" w14:textId="77777777" w:rsidR="00655B4A" w:rsidRPr="00F0365A" w:rsidRDefault="00655B4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5B4A" w:rsidRPr="00F0365A" w14:paraId="74FF19A2" w14:textId="77777777" w:rsidTr="00623D31">
        <w:tc>
          <w:tcPr>
            <w:tcW w:w="4644" w:type="dxa"/>
            <w:tcBorders>
              <w:bottom w:val="nil"/>
            </w:tcBorders>
          </w:tcPr>
          <w:p w14:paraId="3F729745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0365A">
              <w:rPr>
                <w:sz w:val="20"/>
                <w:szCs w:val="20"/>
              </w:rPr>
              <w:t>ACT liabilities</w:t>
            </w:r>
          </w:p>
        </w:tc>
        <w:tc>
          <w:tcPr>
            <w:tcW w:w="3279" w:type="dxa"/>
            <w:tcBorders>
              <w:bottom w:val="nil"/>
            </w:tcBorders>
          </w:tcPr>
          <w:p w14:paraId="2A21FD4C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655B4A" w:rsidRPr="00F0365A" w14:paraId="5605211E" w14:textId="77777777" w:rsidTr="00623D31">
        <w:tc>
          <w:tcPr>
            <w:tcW w:w="4644" w:type="dxa"/>
            <w:tcBorders>
              <w:top w:val="nil"/>
            </w:tcBorders>
          </w:tcPr>
          <w:p w14:paraId="79875190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0365A">
              <w:rPr>
                <w:sz w:val="20"/>
                <w:szCs w:val="20"/>
              </w:rPr>
              <w:t>Net value of property in ACT</w:t>
            </w:r>
          </w:p>
        </w:tc>
        <w:tc>
          <w:tcPr>
            <w:tcW w:w="3279" w:type="dxa"/>
            <w:tcBorders>
              <w:top w:val="nil"/>
            </w:tcBorders>
          </w:tcPr>
          <w:p w14:paraId="5750E8F0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</w:tbl>
    <w:p w14:paraId="1DD46540" w14:textId="77777777" w:rsidR="00655B4A" w:rsidRPr="00F0365A" w:rsidRDefault="00655B4A" w:rsidP="00655B4A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F0365A">
        <w:rPr>
          <w:rFonts w:ascii="Arial" w:hAnsi="Arial" w:cs="Arial"/>
          <w:b/>
          <w:bCs/>
          <w:sz w:val="28"/>
          <w:szCs w:val="28"/>
        </w:rPr>
        <w:t>Property owned jointly by the deceased person with other people in ACT</w:t>
      </w:r>
    </w:p>
    <w:p w14:paraId="783D0A8F" w14:textId="77777777" w:rsidR="00655B4A" w:rsidRPr="00F0365A" w:rsidRDefault="00655B4A" w:rsidP="00655B4A">
      <w:pPr>
        <w:pStyle w:val="aNote"/>
      </w:pPr>
      <w:r w:rsidRPr="00F0365A">
        <w:rPr>
          <w:i/>
          <w:iCs/>
        </w:rPr>
        <w:t>Note</w:t>
      </w:r>
      <w:r w:rsidRPr="00F0365A">
        <w:rPr>
          <w:i/>
          <w:iCs/>
        </w:rPr>
        <w:tab/>
      </w:r>
      <w:r w:rsidRPr="00F0365A">
        <w:t>This property does not form part of the deceased person’s estate.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3191"/>
      </w:tblGrid>
      <w:tr w:rsidR="00655B4A" w:rsidRPr="00F0365A" w14:paraId="135B7E62" w14:textId="77777777" w:rsidTr="00623D31">
        <w:trPr>
          <w:trHeight w:val="526"/>
        </w:trPr>
        <w:tc>
          <w:tcPr>
            <w:tcW w:w="4644" w:type="dxa"/>
          </w:tcPr>
          <w:p w14:paraId="58CB06A2" w14:textId="77777777" w:rsidR="00655B4A" w:rsidRPr="00F0365A" w:rsidRDefault="00655B4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65A">
              <w:rPr>
                <w:rFonts w:ascii="Arial" w:hAnsi="Arial" w:cs="Arial"/>
                <w:b/>
                <w:bCs/>
                <w:sz w:val="18"/>
                <w:szCs w:val="18"/>
              </w:rPr>
              <w:t>Description of property</w:t>
            </w:r>
          </w:p>
        </w:tc>
        <w:tc>
          <w:tcPr>
            <w:tcW w:w="3279" w:type="dxa"/>
          </w:tcPr>
          <w:p w14:paraId="7FCA6A43" w14:textId="77777777" w:rsidR="00655B4A" w:rsidRPr="00F0365A" w:rsidRDefault="00655B4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65A">
              <w:rPr>
                <w:rFonts w:ascii="Arial" w:hAnsi="Arial" w:cs="Arial"/>
                <w:b/>
                <w:bCs/>
                <w:sz w:val="18"/>
                <w:szCs w:val="18"/>
              </w:rPr>
              <w:t>Estimated value ($)</w:t>
            </w:r>
          </w:p>
        </w:tc>
      </w:tr>
      <w:tr w:rsidR="00655B4A" w:rsidRPr="00F0365A" w14:paraId="048A2FC7" w14:textId="77777777" w:rsidTr="00623D31">
        <w:tc>
          <w:tcPr>
            <w:tcW w:w="4644" w:type="dxa"/>
          </w:tcPr>
          <w:p w14:paraId="380C3AC3" w14:textId="77777777" w:rsidR="00655B4A" w:rsidRPr="00F0365A" w:rsidRDefault="00655B4A" w:rsidP="00623D31">
            <w:pPr>
              <w:pStyle w:val="01Contents"/>
              <w:spacing w:before="1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79" w:type="dxa"/>
          </w:tcPr>
          <w:p w14:paraId="4837176B" w14:textId="77777777" w:rsidR="00655B4A" w:rsidRPr="00F0365A" w:rsidRDefault="00655B4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</w:tbl>
    <w:p w14:paraId="7EC78D6D" w14:textId="77777777" w:rsidR="00AF02CC" w:rsidRPr="00F0365A" w:rsidRDefault="00AF02CC" w:rsidP="00AF02CC">
      <w:pPr>
        <w:sectPr w:rsidR="00AF02CC" w:rsidRPr="00F036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6099DBD2" w14:textId="77777777" w:rsidR="000120E7" w:rsidRPr="00F0365A" w:rsidRDefault="000120E7" w:rsidP="00AF02CC"/>
    <w:sectPr w:rsidR="000120E7" w:rsidRPr="00F0365A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DEC2" w14:textId="77777777" w:rsidR="00875EB8" w:rsidRDefault="00875EB8">
      <w:r>
        <w:separator/>
      </w:r>
    </w:p>
  </w:endnote>
  <w:endnote w:type="continuationSeparator" w:id="0">
    <w:p w14:paraId="032FD4E4" w14:textId="77777777" w:rsidR="00875EB8" w:rsidRDefault="0087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F864" w14:textId="77777777" w:rsidR="00077AB8" w:rsidRDefault="00077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192E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4"/>
      <w:gridCol w:w="1191"/>
    </w:tblGrid>
    <w:tr w:rsidR="00360532" w:rsidRPr="00DA173D" w14:paraId="414C4A21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4FB1B5CA3ED84A408CECD0DA8A949D6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073EB7C1" w14:textId="5A2438C8" w:rsidR="00360532" w:rsidRPr="00DA173D" w:rsidRDefault="00930D78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AF2022-5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C1C29E1" w14:textId="77777777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02E2BCF6D82044D59A6F17F31C8AFE4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75EB8">
                <w:rPr>
                  <w:rFonts w:ascii="Arial" w:hAnsi="Arial" w:cs="Arial"/>
                  <w:sz w:val="18"/>
                  <w:szCs w:val="18"/>
                </w:rPr>
                <w:t>3.19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E5577F38D31149BCA4700C4D305D7C2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75EB8">
                <w:rPr>
                  <w:rFonts w:ascii="Arial" w:hAnsi="Arial" w:cs="Arial"/>
                  <w:sz w:val="18"/>
                  <w:szCs w:val="18"/>
                </w:rPr>
                <w:t>Affidavit of applicant for reseal of foreign grant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F7F4A25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6C4A1EA" w14:textId="02FA5B6D" w:rsidR="00360532" w:rsidRPr="004C5C61" w:rsidRDefault="004C5C61" w:rsidP="004C5C61">
    <w:pPr>
      <w:pStyle w:val="Status"/>
      <w:rPr>
        <w:rFonts w:cs="Arial"/>
      </w:rPr>
    </w:pPr>
    <w:r w:rsidRPr="004C5C6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7080" w14:textId="77777777" w:rsidR="00360532" w:rsidRDefault="00360532">
    <w:pPr>
      <w:pBdr>
        <w:top w:val="single" w:sz="4" w:space="1" w:color="auto"/>
      </w:pBdr>
      <w:spacing w:before="240"/>
    </w:pPr>
    <w:r>
      <w:t>Filed for the applicant by:</w:t>
    </w:r>
    <w:r>
      <w:br/>
      <w:t>(</w:t>
    </w:r>
    <w:r>
      <w:rPr>
        <w:i/>
        <w:iCs/>
      </w:rPr>
      <w:t>the applicant’s address for service and telephone number (if any) or</w:t>
    </w:r>
    <w:r>
      <w:t xml:space="preserve">, </w:t>
    </w:r>
    <w:r>
      <w:rPr>
        <w:i/>
        <w:iCs/>
      </w:rPr>
      <w:t>if the applicant is represented by a solicitor and the solicitor is the agent of another solicitor, the name and place of business of the other solicitor</w:t>
    </w:r>
    <w:r>
      <w:t>)</w:t>
    </w:r>
  </w:p>
  <w:p w14:paraId="4F70C11B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3B683CE6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EBD705CA0D784B3E80E6859BDFF4B57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33AD0426" w14:textId="1FEFE3D4" w:rsidR="00360532" w:rsidRPr="00DA173D" w:rsidRDefault="00930D78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AF2022-5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F84E965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8FA7505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0A62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8F5159A" w14:textId="4B361F53" w:rsidR="00360532" w:rsidRPr="004C5C61" w:rsidRDefault="004C5C61" w:rsidP="004C5C61">
    <w:pPr>
      <w:pStyle w:val="Status"/>
      <w:rPr>
        <w:rFonts w:cs="Arial"/>
      </w:rPr>
    </w:pPr>
    <w:r w:rsidRPr="004C5C6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217C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2"/>
      <w:gridCol w:w="1194"/>
    </w:tblGrid>
    <w:tr w:rsidR="00360532" w14:paraId="3B3F81C4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50D72C7" w14:textId="55A9BC01" w:rsidR="00360532" w:rsidRDefault="00D43B4F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077AB8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FF9293C" w14:textId="2B892C6A" w:rsidR="00360532" w:rsidRDefault="00D43B4F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077AB8">
            <w:t>3.19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077AB8">
            <w:t>Affidavit of applicant for reseal of foreign grant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4AFE70C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0E61FDD8" w14:textId="2FACB585" w:rsidR="00360532" w:rsidRPr="004C5C61" w:rsidRDefault="004C5C61" w:rsidP="004C5C61">
    <w:pPr>
      <w:pStyle w:val="Status"/>
      <w:rPr>
        <w:rFonts w:cs="Arial"/>
      </w:rPr>
    </w:pPr>
    <w:r w:rsidRPr="004C5C6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5FD4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45181052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3"/>
      <w:gridCol w:w="1193"/>
    </w:tblGrid>
    <w:tr w:rsidR="00360532" w14:paraId="60823325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736FE7E" w14:textId="7F548F01" w:rsidR="00360532" w:rsidRDefault="00D43B4F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077AB8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3CE0669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1D8AD6E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7DF0F8A4" w14:textId="775A05E4" w:rsidR="00360532" w:rsidRDefault="00D43B4F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077AB8">
      <w:t>J2021-1055</w:t>
    </w:r>
    <w:r>
      <w:fldChar w:fldCharType="end"/>
    </w:r>
  </w:p>
  <w:p w14:paraId="207FA27E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3E63" w14:textId="77777777" w:rsidR="00875EB8" w:rsidRDefault="00875EB8">
      <w:r>
        <w:separator/>
      </w:r>
    </w:p>
  </w:footnote>
  <w:footnote w:type="continuationSeparator" w:id="0">
    <w:p w14:paraId="4A1F6EFA" w14:textId="77777777" w:rsidR="00875EB8" w:rsidRDefault="0087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F123" w14:textId="77777777" w:rsidR="00077AB8" w:rsidRDefault="00077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BB57" w14:textId="77777777" w:rsidR="00077AB8" w:rsidRDefault="00077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76E9" w14:textId="77777777" w:rsidR="00077AB8" w:rsidRDefault="00077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D07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223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B61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36C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D8C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CE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FE2B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09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44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4CC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1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B8"/>
    <w:rsid w:val="000030EF"/>
    <w:rsid w:val="000120E7"/>
    <w:rsid w:val="000131E4"/>
    <w:rsid w:val="000332CC"/>
    <w:rsid w:val="000444B5"/>
    <w:rsid w:val="00066FC1"/>
    <w:rsid w:val="00077AB8"/>
    <w:rsid w:val="000A026D"/>
    <w:rsid w:val="000B3BEB"/>
    <w:rsid w:val="000C1668"/>
    <w:rsid w:val="000D214E"/>
    <w:rsid w:val="000D5C0A"/>
    <w:rsid w:val="000E5421"/>
    <w:rsid w:val="000F4256"/>
    <w:rsid w:val="000F7FCC"/>
    <w:rsid w:val="001046F7"/>
    <w:rsid w:val="00112628"/>
    <w:rsid w:val="00127623"/>
    <w:rsid w:val="00131138"/>
    <w:rsid w:val="00132636"/>
    <w:rsid w:val="00156F63"/>
    <w:rsid w:val="00176B0E"/>
    <w:rsid w:val="001C4598"/>
    <w:rsid w:val="001E1AE9"/>
    <w:rsid w:val="001E2942"/>
    <w:rsid w:val="001F640D"/>
    <w:rsid w:val="002137EB"/>
    <w:rsid w:val="002153EA"/>
    <w:rsid w:val="002160EC"/>
    <w:rsid w:val="0022604A"/>
    <w:rsid w:val="002276CA"/>
    <w:rsid w:val="00237DF7"/>
    <w:rsid w:val="0025258F"/>
    <w:rsid w:val="002623DC"/>
    <w:rsid w:val="002639A0"/>
    <w:rsid w:val="00270305"/>
    <w:rsid w:val="00283F4A"/>
    <w:rsid w:val="002B30AA"/>
    <w:rsid w:val="002D272D"/>
    <w:rsid w:val="002E3081"/>
    <w:rsid w:val="002E7BFE"/>
    <w:rsid w:val="003165A5"/>
    <w:rsid w:val="00325C93"/>
    <w:rsid w:val="00326E93"/>
    <w:rsid w:val="00360532"/>
    <w:rsid w:val="00361178"/>
    <w:rsid w:val="0036254D"/>
    <w:rsid w:val="0038141B"/>
    <w:rsid w:val="003A01C3"/>
    <w:rsid w:val="003B09D1"/>
    <w:rsid w:val="00405DC1"/>
    <w:rsid w:val="00411E68"/>
    <w:rsid w:val="00416531"/>
    <w:rsid w:val="0043534F"/>
    <w:rsid w:val="00465B2F"/>
    <w:rsid w:val="0047635D"/>
    <w:rsid w:val="00477C05"/>
    <w:rsid w:val="0049643E"/>
    <w:rsid w:val="004A26F9"/>
    <w:rsid w:val="004C5C61"/>
    <w:rsid w:val="004E7F17"/>
    <w:rsid w:val="004F6D8A"/>
    <w:rsid w:val="005027C8"/>
    <w:rsid w:val="005276A9"/>
    <w:rsid w:val="00531ECB"/>
    <w:rsid w:val="00532910"/>
    <w:rsid w:val="00541278"/>
    <w:rsid w:val="00567704"/>
    <w:rsid w:val="00580712"/>
    <w:rsid w:val="00596190"/>
    <w:rsid w:val="005C031C"/>
    <w:rsid w:val="005C54A8"/>
    <w:rsid w:val="005D1247"/>
    <w:rsid w:val="005E0301"/>
    <w:rsid w:val="005E363F"/>
    <w:rsid w:val="005F3A0B"/>
    <w:rsid w:val="00603C22"/>
    <w:rsid w:val="006535C5"/>
    <w:rsid w:val="00655B4A"/>
    <w:rsid w:val="00655DC2"/>
    <w:rsid w:val="00674E82"/>
    <w:rsid w:val="0068280C"/>
    <w:rsid w:val="00690A72"/>
    <w:rsid w:val="006A5A5F"/>
    <w:rsid w:val="006C2D27"/>
    <w:rsid w:val="006D2446"/>
    <w:rsid w:val="00706D10"/>
    <w:rsid w:val="007272B5"/>
    <w:rsid w:val="0073222E"/>
    <w:rsid w:val="00736033"/>
    <w:rsid w:val="007956FE"/>
    <w:rsid w:val="007960DD"/>
    <w:rsid w:val="007A6168"/>
    <w:rsid w:val="007A6D0E"/>
    <w:rsid w:val="007B3210"/>
    <w:rsid w:val="007C23D4"/>
    <w:rsid w:val="007D39B6"/>
    <w:rsid w:val="007D65F3"/>
    <w:rsid w:val="007E6EFE"/>
    <w:rsid w:val="007F7902"/>
    <w:rsid w:val="008157DB"/>
    <w:rsid w:val="008341B0"/>
    <w:rsid w:val="0083555B"/>
    <w:rsid w:val="008436B1"/>
    <w:rsid w:val="00847958"/>
    <w:rsid w:val="0085004E"/>
    <w:rsid w:val="008507C9"/>
    <w:rsid w:val="00875EB8"/>
    <w:rsid w:val="00886EFB"/>
    <w:rsid w:val="008A6DB9"/>
    <w:rsid w:val="008B5BA9"/>
    <w:rsid w:val="008C178B"/>
    <w:rsid w:val="008E074A"/>
    <w:rsid w:val="008E771C"/>
    <w:rsid w:val="008F21AE"/>
    <w:rsid w:val="00922B24"/>
    <w:rsid w:val="00930D78"/>
    <w:rsid w:val="00946093"/>
    <w:rsid w:val="00954525"/>
    <w:rsid w:val="009618AB"/>
    <w:rsid w:val="00962DFD"/>
    <w:rsid w:val="00972B5A"/>
    <w:rsid w:val="00991691"/>
    <w:rsid w:val="009938BE"/>
    <w:rsid w:val="0099557F"/>
    <w:rsid w:val="00995DA0"/>
    <w:rsid w:val="009A3137"/>
    <w:rsid w:val="009A3F79"/>
    <w:rsid w:val="009D1D04"/>
    <w:rsid w:val="009D52E0"/>
    <w:rsid w:val="009E3ABD"/>
    <w:rsid w:val="009F263C"/>
    <w:rsid w:val="00A03F04"/>
    <w:rsid w:val="00A54494"/>
    <w:rsid w:val="00A710A1"/>
    <w:rsid w:val="00AB090A"/>
    <w:rsid w:val="00AC5614"/>
    <w:rsid w:val="00AE447B"/>
    <w:rsid w:val="00AE79EB"/>
    <w:rsid w:val="00AF02CC"/>
    <w:rsid w:val="00AF12C6"/>
    <w:rsid w:val="00B253E2"/>
    <w:rsid w:val="00B42970"/>
    <w:rsid w:val="00B50B8E"/>
    <w:rsid w:val="00B57B7F"/>
    <w:rsid w:val="00B8140A"/>
    <w:rsid w:val="00B85514"/>
    <w:rsid w:val="00B857B1"/>
    <w:rsid w:val="00B91CB5"/>
    <w:rsid w:val="00B93139"/>
    <w:rsid w:val="00B95D56"/>
    <w:rsid w:val="00BA7A59"/>
    <w:rsid w:val="00BD28EE"/>
    <w:rsid w:val="00BD51AC"/>
    <w:rsid w:val="00BE1E2E"/>
    <w:rsid w:val="00BF1C66"/>
    <w:rsid w:val="00BF5B7C"/>
    <w:rsid w:val="00C05AA4"/>
    <w:rsid w:val="00C3026C"/>
    <w:rsid w:val="00C35D9F"/>
    <w:rsid w:val="00C56B5E"/>
    <w:rsid w:val="00C62813"/>
    <w:rsid w:val="00C65B61"/>
    <w:rsid w:val="00C9259F"/>
    <w:rsid w:val="00CB3267"/>
    <w:rsid w:val="00CB7BAD"/>
    <w:rsid w:val="00CC330D"/>
    <w:rsid w:val="00CC4E1B"/>
    <w:rsid w:val="00CF062D"/>
    <w:rsid w:val="00D21719"/>
    <w:rsid w:val="00D4374D"/>
    <w:rsid w:val="00D43B4F"/>
    <w:rsid w:val="00D46DF4"/>
    <w:rsid w:val="00D54C4B"/>
    <w:rsid w:val="00D55D4F"/>
    <w:rsid w:val="00D565CF"/>
    <w:rsid w:val="00D70CA2"/>
    <w:rsid w:val="00D766ED"/>
    <w:rsid w:val="00D91E67"/>
    <w:rsid w:val="00D97DDB"/>
    <w:rsid w:val="00DA028C"/>
    <w:rsid w:val="00DB0A62"/>
    <w:rsid w:val="00DC39ED"/>
    <w:rsid w:val="00DE5E2B"/>
    <w:rsid w:val="00DF3D97"/>
    <w:rsid w:val="00DF6D05"/>
    <w:rsid w:val="00E06B67"/>
    <w:rsid w:val="00E30972"/>
    <w:rsid w:val="00E37F31"/>
    <w:rsid w:val="00E43459"/>
    <w:rsid w:val="00E46CCF"/>
    <w:rsid w:val="00E63A38"/>
    <w:rsid w:val="00E77FFA"/>
    <w:rsid w:val="00E87AFB"/>
    <w:rsid w:val="00E91E4D"/>
    <w:rsid w:val="00EA2303"/>
    <w:rsid w:val="00EC2B2A"/>
    <w:rsid w:val="00ED5990"/>
    <w:rsid w:val="00EF0AFA"/>
    <w:rsid w:val="00F0365A"/>
    <w:rsid w:val="00F11618"/>
    <w:rsid w:val="00F20AA9"/>
    <w:rsid w:val="00F328F4"/>
    <w:rsid w:val="00F4041F"/>
    <w:rsid w:val="00F43AEA"/>
    <w:rsid w:val="00F52B52"/>
    <w:rsid w:val="00F92C8C"/>
    <w:rsid w:val="00F972E1"/>
    <w:rsid w:val="00FA7E29"/>
    <w:rsid w:val="00FC2C23"/>
    <w:rsid w:val="00FC2ED4"/>
    <w:rsid w:val="00FC509A"/>
    <w:rsid w:val="00FD2738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D1E9588"/>
  <w15:docId w15:val="{4233D233-1321-4602-80D6-101502A7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uiPriority w:val="99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uiPriority w:val="99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customStyle="1" w:styleId="01Contents">
    <w:name w:val="01Contents"/>
    <w:basedOn w:val="Normal"/>
    <w:uiPriority w:val="99"/>
    <w:rsid w:val="00655B4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1B5CA3ED84A408CECD0DA8A94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BA33-15C6-4CE3-9384-68398D00912D}"/>
      </w:docPartPr>
      <w:docPartBody>
        <w:p w:rsidR="00A20736" w:rsidRDefault="00A20736">
          <w:pPr>
            <w:pStyle w:val="4FB1B5CA3ED84A408CECD0DA8A949D6E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02E2BCF6D82044D59A6F17F31C8A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227A-C393-49A9-915D-3B918A856FF0}"/>
      </w:docPartPr>
      <w:docPartBody>
        <w:p w:rsidR="00A20736" w:rsidRDefault="00A20736">
          <w:pPr>
            <w:pStyle w:val="02E2BCF6D82044D59A6F17F31C8AFE49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E5577F38D31149BCA4700C4D305D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F0F7-14B1-40AC-B984-D9D8DB989E7E}"/>
      </w:docPartPr>
      <w:docPartBody>
        <w:p w:rsidR="00A20736" w:rsidRDefault="00A20736">
          <w:pPr>
            <w:pStyle w:val="E5577F38D31149BCA4700C4D305D7C2D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EBD705CA0D784B3E80E6859BDFF4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54B04-9602-429F-9FFA-98E5A645D6C6}"/>
      </w:docPartPr>
      <w:docPartBody>
        <w:p w:rsidR="00A20736" w:rsidRDefault="00A20736">
          <w:pPr>
            <w:pStyle w:val="EBD705CA0D784B3E80E6859BDFF4B574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36"/>
    <w:rsid w:val="00A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B1B5CA3ED84A408CECD0DA8A949D6E">
    <w:name w:val="4FB1B5CA3ED84A408CECD0DA8A949D6E"/>
  </w:style>
  <w:style w:type="paragraph" w:customStyle="1" w:styleId="02E2BCF6D82044D59A6F17F31C8AFE49">
    <w:name w:val="02E2BCF6D82044D59A6F17F31C8AFE49"/>
  </w:style>
  <w:style w:type="paragraph" w:customStyle="1" w:styleId="E5577F38D31149BCA4700C4D305D7C2D">
    <w:name w:val="E5577F38D31149BCA4700C4D305D7C2D"/>
  </w:style>
  <w:style w:type="paragraph" w:customStyle="1" w:styleId="EBD705CA0D784B3E80E6859BDFF4B574">
    <w:name w:val="EBD705CA0D784B3E80E6859BDFF4B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2854</Characters>
  <Application>Microsoft Office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applicant for reseal of foreign grant</vt:lpstr>
    </vt:vector>
  </TitlesOfParts>
  <Manager>Form</Manager>
  <Company>ACT Government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applicant for reseal of foreign grant</dc:title>
  <dc:subject>3.19</dc:subject>
  <dc:creator>ACT Government</dc:creator>
  <cp:keywords>D03</cp:keywords>
  <dc:description>J2021-1055</dc:description>
  <cp:lastModifiedBy>Moxon, KarenL</cp:lastModifiedBy>
  <cp:revision>5</cp:revision>
  <cp:lastPrinted>2009-12-10T00:48:00Z</cp:lastPrinted>
  <dcterms:created xsi:type="dcterms:W3CDTF">2022-02-25T01:42:00Z</dcterms:created>
  <dcterms:modified xsi:type="dcterms:W3CDTF">2022-02-25T01:42:00Z</dcterms:modified>
  <cp:category>AF2022-5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/>
  </property>
  <property fmtid="{D5CDD505-2E9C-101B-9397-08002B2CF9AE}" pid="7" name="SettlerEmail">
    <vt:lpwstr/>
  </property>
  <property fmtid="{D5CDD505-2E9C-101B-9397-08002B2CF9AE}" pid="8" name="SettlerPh">
    <vt:lpwstr/>
  </property>
  <property fmtid="{D5CDD505-2E9C-101B-9397-08002B2CF9AE}" pid="9" name="ClientName1">
    <vt:lpwstr>Jayne Reece</vt:lpwstr>
  </property>
  <property fmtid="{D5CDD505-2E9C-101B-9397-08002B2CF9AE}" pid="10" name="ClientEmail1">
    <vt:lpwstr>Jayne.Reece@courts.act.gov.au</vt:lpwstr>
  </property>
  <property fmtid="{D5CDD505-2E9C-101B-9397-08002B2CF9AE}" pid="11" name="ClientPh1">
    <vt:lpwstr>62071203</vt:lpwstr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9140255</vt:lpwstr>
  </property>
  <property fmtid="{D5CDD505-2E9C-101B-9397-08002B2CF9AE}" pid="16" name="JMSREQUIREDCHECKIN">
    <vt:lpwstr/>
  </property>
  <property fmtid="{D5CDD505-2E9C-101B-9397-08002B2CF9AE}" pid="17" name="CHECKEDOUTFROMJMS">
    <vt:lpwstr/>
  </property>
  <property fmtid="{D5CDD505-2E9C-101B-9397-08002B2CF9AE}" pid="18" name="jobType">
    <vt:lpwstr>Drafting</vt:lpwstr>
  </property>
</Properties>
</file>