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94CED" w14:textId="77F1D95A" w:rsidR="00AF02CC" w:rsidRPr="00230A4F" w:rsidRDefault="00AF02CC" w:rsidP="00AF02CC">
      <w:pPr>
        <w:pStyle w:val="FormTitle"/>
      </w:pPr>
      <w:r w:rsidRPr="00230A4F">
        <w:t xml:space="preserve">Form </w:t>
      </w:r>
      <w:sdt>
        <w:sdtPr>
          <w:alias w:val="Subject"/>
          <w:id w:val="1188182934"/>
          <w:placeholder>
            <w:docPart w:val="717804D1CE984FE2A4464D78694E0685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A25C26" w:rsidRPr="00230A4F">
            <w:t>6.32</w:t>
          </w:r>
        </w:sdtContent>
      </w:sdt>
      <w:r w:rsidRPr="00230A4F">
        <w:tab/>
      </w:r>
      <w:sdt>
        <w:sdtPr>
          <w:alias w:val="Title"/>
          <w:id w:val="1188182935"/>
          <w:placeholder>
            <w:docPart w:val="3A15F4CB69144B2C8A4460CB456F568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25C26" w:rsidRPr="00230A4F">
            <w:t>Notice of intervention</w:t>
          </w:r>
        </w:sdtContent>
      </w:sdt>
    </w:p>
    <w:p w14:paraId="41F05C39" w14:textId="351DB1BB" w:rsidR="00DD1A7E" w:rsidRPr="00230A4F" w:rsidRDefault="00DD1A7E" w:rsidP="00DD1A7E">
      <w:pPr>
        <w:pStyle w:val="MadeUnder"/>
        <w:rPr>
          <w:b/>
          <w:bCs/>
        </w:rPr>
      </w:pPr>
      <w:r w:rsidRPr="00230A4F">
        <w:t>Court Procedures Rules 2006</w:t>
      </w:r>
    </w:p>
    <w:p w14:paraId="3D0ED425" w14:textId="47108598" w:rsidR="00DD1A7E" w:rsidRPr="00230A4F" w:rsidRDefault="00DD1A7E" w:rsidP="00DD1A7E">
      <w:pPr>
        <w:pStyle w:val="ref"/>
      </w:pPr>
      <w:r w:rsidRPr="00230A4F">
        <w:t>(see r 6040 (Human rights commissioner—application for leave to intervene)</w:t>
      </w:r>
      <w:r w:rsidR="00F0748A" w:rsidRPr="00230A4F">
        <w:br/>
      </w:r>
      <w:r w:rsidRPr="00230A4F">
        <w:t>and r 6045 (Attorney-General—notice of intervention))</w:t>
      </w:r>
    </w:p>
    <w:p w14:paraId="7CED5652" w14:textId="77777777" w:rsidR="00DD1A7E" w:rsidRPr="00230A4F" w:rsidRDefault="00DD1A7E" w:rsidP="00DD1A7E">
      <w:pPr>
        <w:pStyle w:val="MadeUnder"/>
      </w:pPr>
      <w:r w:rsidRPr="00230A4F">
        <w:t>Human Rights Act 2004</w:t>
      </w:r>
    </w:p>
    <w:p w14:paraId="3815818C" w14:textId="60CE8F7F" w:rsidR="00DD1A7E" w:rsidRPr="00230A4F" w:rsidRDefault="00DD1A7E" w:rsidP="00DD1A7E">
      <w:pPr>
        <w:pStyle w:val="ref"/>
      </w:pPr>
      <w:r w:rsidRPr="00230A4F">
        <w:t>(see s 35 (Attorney-General’s right to intervene on human rights)</w:t>
      </w:r>
      <w:r w:rsidR="00F0748A" w:rsidRPr="00230A4F">
        <w:br/>
        <w:t xml:space="preserve"> </w:t>
      </w:r>
      <w:r w:rsidRPr="00230A4F">
        <w:t>and s 36 (Human rights commissioner may intervene))</w:t>
      </w:r>
    </w:p>
    <w:p w14:paraId="2C17B825" w14:textId="77777777" w:rsidR="00DD1A7E" w:rsidRPr="00230A4F" w:rsidRDefault="00DD1A7E" w:rsidP="00DD1A7E"/>
    <w:p w14:paraId="25002694" w14:textId="77777777" w:rsidR="00DD1A7E" w:rsidRPr="00230A4F" w:rsidRDefault="00DD1A7E" w:rsidP="00DD1A7E">
      <w:pPr>
        <w:pStyle w:val="FormText"/>
      </w:pPr>
      <w:r w:rsidRPr="00230A4F">
        <w:t>In the Supreme Court of the Australian Capital Territory</w:t>
      </w:r>
    </w:p>
    <w:p w14:paraId="2BA37D89" w14:textId="77777777" w:rsidR="00DD1A7E" w:rsidRPr="00230A4F" w:rsidRDefault="00DD1A7E" w:rsidP="00DD1A7E">
      <w:pPr>
        <w:spacing w:before="80" w:after="60"/>
      </w:pPr>
    </w:p>
    <w:p w14:paraId="3A13C092" w14:textId="375F4FCE" w:rsidR="00DD1A7E" w:rsidRPr="00230A4F" w:rsidRDefault="00DD1A7E" w:rsidP="00DD1A7E">
      <w:pPr>
        <w:pStyle w:val="FormText"/>
      </w:pPr>
      <w:r w:rsidRPr="00230A4F">
        <w:t>No *[</w:t>
      </w:r>
      <w:r w:rsidR="008B4128" w:rsidRPr="00230A4F">
        <w:t>SCC/</w:t>
      </w:r>
      <w:r w:rsidRPr="00230A4F">
        <w:t>SC]</w:t>
      </w:r>
      <w:r w:rsidRPr="00230A4F">
        <w:tab/>
      </w:r>
      <w:r w:rsidRPr="00230A4F">
        <w:tab/>
      </w:r>
      <w:r w:rsidRPr="00230A4F">
        <w:tab/>
        <w:t>of (</w:t>
      </w:r>
      <w:r w:rsidRPr="00230A4F">
        <w:rPr>
          <w:i/>
          <w:iCs/>
        </w:rPr>
        <w:t>year</w:t>
      </w:r>
      <w:r w:rsidRPr="00230A4F">
        <w:t>)</w:t>
      </w:r>
    </w:p>
    <w:p w14:paraId="22CF65AD" w14:textId="77777777" w:rsidR="00DD1A7E" w:rsidRPr="00230A4F" w:rsidRDefault="00DD1A7E" w:rsidP="00DD1A7E"/>
    <w:p w14:paraId="097C6003" w14:textId="028800DC" w:rsidR="00DD1A7E" w:rsidRPr="00230A4F" w:rsidRDefault="00DD1A7E" w:rsidP="00DD1A7E">
      <w:pPr>
        <w:pStyle w:val="FormText"/>
      </w:pPr>
      <w:bookmarkStart w:id="0" w:name="_Hlk173753764"/>
      <w:r w:rsidRPr="00230A4F">
        <w:t>*</w:t>
      </w:r>
      <w:r w:rsidR="00AE2DC4" w:rsidRPr="00230A4F">
        <w:t>[</w:t>
      </w:r>
      <w:r w:rsidRPr="00230A4F">
        <w:t>(</w:t>
      </w:r>
      <w:r w:rsidRPr="00230A4F">
        <w:rPr>
          <w:i/>
        </w:rPr>
        <w:t>for a civil matter</w:t>
      </w:r>
      <w:r w:rsidRPr="00230A4F">
        <w:t>)</w:t>
      </w:r>
    </w:p>
    <w:p w14:paraId="037C157B" w14:textId="77777777" w:rsidR="00DD1A7E" w:rsidRPr="00230A4F" w:rsidRDefault="00DD1A7E" w:rsidP="00DD1A7E">
      <w:pPr>
        <w:pStyle w:val="FormText"/>
      </w:pPr>
      <w:r w:rsidRPr="00230A4F">
        <w:t>(</w:t>
      </w:r>
      <w:r w:rsidRPr="00230A4F">
        <w:rPr>
          <w:i/>
        </w:rPr>
        <w:t>name</w:t>
      </w:r>
      <w:r w:rsidRPr="00230A4F">
        <w:t>)</w:t>
      </w:r>
    </w:p>
    <w:p w14:paraId="4A50C09D" w14:textId="77777777" w:rsidR="00DD1A7E" w:rsidRPr="00230A4F" w:rsidRDefault="00DD1A7E" w:rsidP="00DD1A7E">
      <w:pPr>
        <w:pStyle w:val="FormText"/>
      </w:pPr>
      <w:r w:rsidRPr="00230A4F">
        <w:t>Plaintiff</w:t>
      </w:r>
    </w:p>
    <w:p w14:paraId="5E856E72" w14:textId="77777777" w:rsidR="00F41BC3" w:rsidRPr="00230A4F" w:rsidRDefault="00F41BC3" w:rsidP="00F41BC3">
      <w:pPr>
        <w:pStyle w:val="FormText"/>
      </w:pPr>
      <w:r w:rsidRPr="00230A4F">
        <w:t>and</w:t>
      </w:r>
    </w:p>
    <w:p w14:paraId="128FFCC9" w14:textId="77777777" w:rsidR="00DD1A7E" w:rsidRPr="00230A4F" w:rsidRDefault="00DD1A7E" w:rsidP="00DD1A7E">
      <w:pPr>
        <w:pStyle w:val="FormText"/>
      </w:pPr>
      <w:r w:rsidRPr="00230A4F">
        <w:t>(</w:t>
      </w:r>
      <w:r w:rsidRPr="00230A4F">
        <w:rPr>
          <w:i/>
        </w:rPr>
        <w:t>name</w:t>
      </w:r>
      <w:r w:rsidRPr="00230A4F">
        <w:t>)</w:t>
      </w:r>
    </w:p>
    <w:p w14:paraId="38E16C82" w14:textId="6A7CA34E" w:rsidR="00DD1A7E" w:rsidRPr="00230A4F" w:rsidRDefault="00DD1A7E" w:rsidP="00DD1A7E">
      <w:pPr>
        <w:pStyle w:val="FormText"/>
      </w:pPr>
      <w:r w:rsidRPr="00230A4F">
        <w:t>Defendant</w:t>
      </w:r>
      <w:r w:rsidR="00624DF4" w:rsidRPr="00230A4F">
        <w:t>]</w:t>
      </w:r>
    </w:p>
    <w:p w14:paraId="650ADFB0" w14:textId="6D344A69" w:rsidR="00F0748A" w:rsidRPr="00230A4F" w:rsidRDefault="00F0748A">
      <w:r w:rsidRPr="00230A4F">
        <w:br w:type="page"/>
      </w:r>
    </w:p>
    <w:p w14:paraId="43D2E1FF" w14:textId="4A91D6D4" w:rsidR="00DD1A7E" w:rsidRPr="00230A4F" w:rsidRDefault="00DD1A7E" w:rsidP="00DD1A7E">
      <w:pPr>
        <w:pStyle w:val="FormText"/>
      </w:pPr>
      <w:r w:rsidRPr="00230A4F">
        <w:lastRenderedPageBreak/>
        <w:t>*</w:t>
      </w:r>
      <w:r w:rsidR="00624DF4" w:rsidRPr="00230A4F">
        <w:t>[</w:t>
      </w:r>
      <w:r w:rsidRPr="00230A4F">
        <w:t>(</w:t>
      </w:r>
      <w:r w:rsidRPr="00230A4F">
        <w:rPr>
          <w:i/>
        </w:rPr>
        <w:t>for a criminal matter</w:t>
      </w:r>
      <w:r w:rsidRPr="00230A4F">
        <w:t>)</w:t>
      </w:r>
    </w:p>
    <w:p w14:paraId="3B2CC662" w14:textId="1804E1D5" w:rsidR="00AB741A" w:rsidRPr="00230A4F" w:rsidRDefault="00AB741A" w:rsidP="00AB741A">
      <w:pPr>
        <w:pStyle w:val="FormText"/>
      </w:pPr>
      <w:bookmarkStart w:id="1" w:name="_Hlk173400560"/>
      <w:r w:rsidRPr="00230A4F">
        <w:t>(</w:t>
      </w:r>
      <w:r w:rsidR="001D55D6" w:rsidRPr="00230A4F">
        <w:rPr>
          <w:i/>
          <w:iCs/>
        </w:rPr>
        <w:t xml:space="preserve">name of </w:t>
      </w:r>
      <w:r w:rsidRPr="00230A4F">
        <w:rPr>
          <w:i/>
          <w:iCs/>
        </w:rPr>
        <w:t>prosecuting entity</w:t>
      </w:r>
      <w:r w:rsidRPr="00230A4F">
        <w:t>)</w:t>
      </w:r>
    </w:p>
    <w:bookmarkEnd w:id="1"/>
    <w:p w14:paraId="636A9415" w14:textId="77777777" w:rsidR="00DD1A7E" w:rsidRPr="00230A4F" w:rsidRDefault="00DD1A7E" w:rsidP="00DD1A7E">
      <w:pPr>
        <w:pStyle w:val="FormText"/>
      </w:pPr>
      <w:r w:rsidRPr="00230A4F">
        <w:t>and</w:t>
      </w:r>
    </w:p>
    <w:p w14:paraId="0ABFCF89" w14:textId="5D31FC10" w:rsidR="00DD1A7E" w:rsidRPr="00230A4F" w:rsidRDefault="008B4128" w:rsidP="00DD1A7E">
      <w:pPr>
        <w:pStyle w:val="FormText"/>
      </w:pPr>
      <w:r w:rsidRPr="00230A4F">
        <w:t>(</w:t>
      </w:r>
      <w:r w:rsidRPr="00230A4F">
        <w:rPr>
          <w:i/>
          <w:iCs/>
        </w:rPr>
        <w:t xml:space="preserve">name of </w:t>
      </w:r>
      <w:r w:rsidR="001D55D6" w:rsidRPr="00230A4F">
        <w:rPr>
          <w:i/>
          <w:iCs/>
        </w:rPr>
        <w:t>defendant</w:t>
      </w:r>
      <w:r w:rsidRPr="00230A4F">
        <w:t>)</w:t>
      </w:r>
      <w:r w:rsidR="00624DF4" w:rsidRPr="00230A4F">
        <w:t>]</w:t>
      </w:r>
    </w:p>
    <w:bookmarkEnd w:id="0"/>
    <w:p w14:paraId="7B896F71" w14:textId="77777777" w:rsidR="00DD1A7E" w:rsidRPr="00230A4F" w:rsidRDefault="00DD1A7E" w:rsidP="00DD1A7E"/>
    <w:p w14:paraId="6285367D" w14:textId="77777777" w:rsidR="00DD1A7E" w:rsidRPr="00230A4F" w:rsidRDefault="00DD1A7E" w:rsidP="00DD1A7E">
      <w:pPr>
        <w:pStyle w:val="FormText"/>
      </w:pPr>
      <w:r w:rsidRPr="00230A4F">
        <w:t xml:space="preserve">The *[Attorney-General/human rights commissioner] intervenes in this proceeding under the </w:t>
      </w:r>
      <w:r w:rsidRPr="00230A4F">
        <w:rPr>
          <w:i/>
        </w:rPr>
        <w:t>Human Rights Act 2004</w:t>
      </w:r>
      <w:r w:rsidRPr="00230A4F">
        <w:t>, *[section 35/section 36].</w:t>
      </w:r>
    </w:p>
    <w:p w14:paraId="2B883DBE" w14:textId="77777777" w:rsidR="00DD1A7E" w:rsidRPr="00230A4F" w:rsidRDefault="00DD1A7E" w:rsidP="00DD1A7E">
      <w:pPr>
        <w:spacing w:before="120" w:after="120"/>
        <w:rPr>
          <w:b/>
          <w:lang w:eastAsia="en-AU"/>
        </w:rPr>
      </w:pPr>
    </w:p>
    <w:p w14:paraId="24B55DD1" w14:textId="77777777" w:rsidR="00DD1A7E" w:rsidRPr="00230A4F" w:rsidRDefault="00DD1A7E" w:rsidP="00DD1A7E">
      <w:pPr>
        <w:pStyle w:val="FormText"/>
      </w:pPr>
    </w:p>
    <w:p w14:paraId="5CDCF2D1" w14:textId="77777777" w:rsidR="00DD1A7E" w:rsidRPr="00230A4F" w:rsidRDefault="00DD1A7E" w:rsidP="00DD1A7E">
      <w:pPr>
        <w:pStyle w:val="FormText"/>
      </w:pPr>
      <w:r w:rsidRPr="00230A4F">
        <w:t>Date:</w:t>
      </w:r>
    </w:p>
    <w:p w14:paraId="235C183D" w14:textId="77777777" w:rsidR="00DD1A7E" w:rsidRPr="00230A4F" w:rsidRDefault="00DD1A7E" w:rsidP="00DD1A7E">
      <w:pPr>
        <w:keepNext/>
        <w:spacing w:before="120" w:after="120"/>
      </w:pPr>
    </w:p>
    <w:p w14:paraId="1F1AAD9C" w14:textId="77777777" w:rsidR="00DD1A7E" w:rsidRPr="00230A4F" w:rsidRDefault="00DD1A7E" w:rsidP="00DD1A7E">
      <w:pPr>
        <w:pStyle w:val="FormText"/>
      </w:pPr>
      <w:r w:rsidRPr="00230A4F">
        <w:t>(</w:t>
      </w:r>
      <w:r w:rsidRPr="00230A4F">
        <w:rPr>
          <w:i/>
          <w:iCs/>
        </w:rPr>
        <w:t xml:space="preserve">signature of </w:t>
      </w:r>
      <w:r w:rsidRPr="00230A4F">
        <w:rPr>
          <w:i/>
        </w:rPr>
        <w:t>Attorney-General or human rights commissioner</w:t>
      </w:r>
      <w:r w:rsidRPr="00230A4F">
        <w:t>)</w:t>
      </w:r>
    </w:p>
    <w:p w14:paraId="5D82FE28" w14:textId="77777777" w:rsidR="00DD1A7E" w:rsidRPr="00230A4F" w:rsidRDefault="00DD1A7E" w:rsidP="00DD1A7E">
      <w:pPr>
        <w:pStyle w:val="FormText"/>
      </w:pPr>
      <w:r w:rsidRPr="00230A4F">
        <w:t>*[Attorney-General/Human rights commissioner]</w:t>
      </w:r>
    </w:p>
    <w:p w14:paraId="055D1F20" w14:textId="77777777" w:rsidR="00DD1A7E" w:rsidRPr="00230A4F" w:rsidRDefault="00DD1A7E" w:rsidP="00DD1A7E"/>
    <w:p w14:paraId="607FB2E3" w14:textId="75CDEBF2" w:rsidR="00DD1A7E" w:rsidRPr="00230A4F" w:rsidRDefault="00DD1A7E" w:rsidP="00DD1A7E">
      <w:pPr>
        <w:pStyle w:val="FormText"/>
        <w:rPr>
          <w:rStyle w:val="charItals"/>
        </w:rPr>
      </w:pPr>
      <w:r w:rsidRPr="00230A4F">
        <w:rPr>
          <w:rStyle w:val="charItals"/>
        </w:rPr>
        <w:t>*</w:t>
      </w:r>
      <w:r w:rsidR="00EA08D3" w:rsidRPr="00230A4F">
        <w:rPr>
          <w:rStyle w:val="charItals"/>
        </w:rPr>
        <w:t>delete</w:t>
      </w:r>
      <w:r w:rsidRPr="00230A4F">
        <w:rPr>
          <w:rStyle w:val="charItals"/>
        </w:rPr>
        <w:t xml:space="preserve"> if, or whichever is, inapplicable</w:t>
      </w:r>
    </w:p>
    <w:p w14:paraId="1DFEAB5F" w14:textId="77777777" w:rsidR="00DD1A7E" w:rsidRPr="00230A4F" w:rsidRDefault="00DD1A7E" w:rsidP="00DD1A7E"/>
    <w:p w14:paraId="409985D2" w14:textId="77777777" w:rsidR="00AF02CC" w:rsidRPr="00230A4F" w:rsidRDefault="00AF02CC" w:rsidP="00AF02CC">
      <w:pPr>
        <w:sectPr w:rsidR="00AF02CC" w:rsidRPr="00230A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000" w:right="1900" w:bottom="2500" w:left="2300" w:header="2480" w:footer="2100" w:gutter="0"/>
          <w:cols w:space="720"/>
          <w:titlePg/>
          <w:docGrid w:linePitch="78"/>
        </w:sectPr>
      </w:pPr>
    </w:p>
    <w:p w14:paraId="58DB5D1E" w14:textId="77777777" w:rsidR="000120E7" w:rsidRPr="00230A4F" w:rsidRDefault="000120E7" w:rsidP="00AF02CC"/>
    <w:sectPr w:rsidR="000120E7" w:rsidRPr="00230A4F" w:rsidSect="003B09D1">
      <w:footerReference w:type="default" r:id="rId14"/>
      <w:footerReference w:type="first" r:id="rId15"/>
      <w:type w:val="continuous"/>
      <w:pgSz w:w="11907" w:h="16839"/>
      <w:pgMar w:top="3000" w:right="1900" w:bottom="2500" w:left="2300" w:header="2480" w:footer="2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A0517" w14:textId="77777777" w:rsidR="009530FE" w:rsidRDefault="009530FE">
      <w:r>
        <w:separator/>
      </w:r>
    </w:p>
  </w:endnote>
  <w:endnote w:type="continuationSeparator" w:id="0">
    <w:p w14:paraId="3B78B9CC" w14:textId="77777777" w:rsidR="009530FE" w:rsidRDefault="0095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5E273" w14:textId="77777777" w:rsidR="00B50420" w:rsidRDefault="00B504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9CD5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2"/>
      <w:gridCol w:w="5225"/>
      <w:gridCol w:w="1190"/>
    </w:tblGrid>
    <w:tr w:rsidR="00360532" w:rsidRPr="00DA173D" w14:paraId="32B35DF4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1188182940"/>
          <w:placeholder>
            <w:docPart w:val="5624BD095EC247ADB2DAE316B74B4833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7F073D84" w14:textId="3FA6301F" w:rsidR="00360532" w:rsidRPr="00DA173D" w:rsidRDefault="00230A4F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AF2024-52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3CFDC40" w14:textId="423B8EBC" w:rsidR="00360532" w:rsidRPr="00DA173D" w:rsidRDefault="00360532" w:rsidP="00FF78A1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Form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Subject"/>
              <w:id w:val="1188182942"/>
              <w:placeholder>
                <w:docPart w:val="717804D1CE984FE2A4464D78694E0685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A25C26">
                <w:rPr>
                  <w:rFonts w:ascii="Arial" w:hAnsi="Arial" w:cs="Arial"/>
                  <w:sz w:val="18"/>
                  <w:szCs w:val="18"/>
                </w:rPr>
                <w:t>6.32</w:t>
              </w:r>
            </w:sdtContent>
          </w:sdt>
          <w:r w:rsidRPr="00DA173D">
            <w:rPr>
              <w:rFonts w:ascii="Arial" w:hAnsi="Arial" w:cs="Arial"/>
              <w:sz w:val="18"/>
              <w:szCs w:val="18"/>
            </w:rPr>
            <w:t>—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Title"/>
              <w:id w:val="1188182945"/>
              <w:placeholder>
                <w:docPart w:val="3A15F4CB69144B2C8A4460CB456F568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25C26">
                <w:rPr>
                  <w:rFonts w:ascii="Arial" w:hAnsi="Arial" w:cs="Arial"/>
                  <w:sz w:val="18"/>
                  <w:szCs w:val="18"/>
                </w:rPr>
                <w:t>Notice of intervention</w:t>
              </w:r>
            </w:sdtContent>
          </w:sdt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841785C" w14:textId="77777777" w:rsidR="00360532" w:rsidRPr="00DA173D" w:rsidRDefault="00360532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5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26282F23" w14:textId="40A72E85" w:rsidR="00360532" w:rsidRPr="00646A4E" w:rsidRDefault="00646A4E" w:rsidP="00646A4E">
    <w:pPr>
      <w:pStyle w:val="Status"/>
      <w:rPr>
        <w:rFonts w:cs="Arial"/>
      </w:rPr>
    </w:pPr>
    <w:r w:rsidRPr="00646A4E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25BB" w14:textId="4DB95F99" w:rsidR="00DD1A7E" w:rsidRDefault="00DD1A7E" w:rsidP="00DD1A7E">
    <w:pPr>
      <w:pBdr>
        <w:top w:val="single" w:sz="4" w:space="1" w:color="auto"/>
      </w:pBdr>
      <w:spacing w:before="240"/>
    </w:pPr>
    <w:r>
      <w:t>Filed for the *[Attorney-General/human rights commissioner] by:</w:t>
    </w:r>
    <w:r>
      <w:br/>
      <w:t>(</w:t>
    </w:r>
    <w:r>
      <w:rPr>
        <w:i/>
        <w:iCs/>
      </w:rPr>
      <w:t xml:space="preserve">the </w:t>
    </w:r>
    <w:r w:rsidRPr="001B1A9B">
      <w:rPr>
        <w:i/>
      </w:rPr>
      <w:t>Attorney-General/human rights commissioner</w:t>
    </w:r>
    <w:r>
      <w:rPr>
        <w:i/>
        <w:iCs/>
      </w:rPr>
      <w:t>’s address for service and telephone number (if any) or</w:t>
    </w:r>
    <w:r>
      <w:t xml:space="preserve">, </w:t>
    </w:r>
    <w:r>
      <w:rPr>
        <w:i/>
        <w:iCs/>
      </w:rPr>
      <w:t xml:space="preserve">if the </w:t>
    </w:r>
    <w:r w:rsidRPr="001B1A9B">
      <w:rPr>
        <w:i/>
      </w:rPr>
      <w:t>Attorney-General/human rights commissioner</w:t>
    </w:r>
    <w:r>
      <w:rPr>
        <w:i/>
        <w:iCs/>
      </w:rPr>
      <w:t xml:space="preserve"> is represented by a solicitor and the solicitor is the agent of another solicitor, the name and place of business of the other solicitor</w:t>
    </w:r>
    <w:r>
      <w:t>)</w:t>
    </w:r>
  </w:p>
  <w:p w14:paraId="284EE796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2"/>
      <w:gridCol w:w="5225"/>
      <w:gridCol w:w="1190"/>
    </w:tblGrid>
    <w:tr w:rsidR="00360532" w:rsidRPr="00DA173D" w14:paraId="6D7E7FA2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1188182929"/>
          <w:placeholder>
            <w:docPart w:val="6A05E348EA494E8B950DAE25D09179FB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76173357" w14:textId="01B646B4" w:rsidR="00360532" w:rsidRPr="00DA173D" w:rsidRDefault="00230A4F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AF2024-52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319863D" w14:textId="77777777" w:rsidR="00360532" w:rsidRPr="00DA173D" w:rsidRDefault="00360532" w:rsidP="00F4041F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>Approved form under</w:t>
          </w:r>
          <w:r w:rsidRPr="00DA173D">
            <w:rPr>
              <w:rFonts w:ascii="Arial" w:hAnsi="Arial" w:cs="Arial"/>
              <w:sz w:val="18"/>
              <w:szCs w:val="18"/>
            </w:rP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53FD942" w14:textId="77777777" w:rsidR="00360532" w:rsidRPr="00DA173D" w:rsidRDefault="00360532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DB0A62">
            <w:rPr>
              <w:rStyle w:val="PageNumber"/>
              <w:rFonts w:ascii="Arial" w:hAnsi="Arial" w:cs="Arial"/>
              <w:noProof/>
              <w:sz w:val="18"/>
              <w:szCs w:val="18"/>
            </w:rPr>
            <w:t>2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28F34EB5" w14:textId="7564B06B" w:rsidR="00360532" w:rsidRPr="00646A4E" w:rsidRDefault="00646A4E" w:rsidP="00646A4E">
    <w:pPr>
      <w:pStyle w:val="Status"/>
      <w:rPr>
        <w:rFonts w:cs="Arial"/>
      </w:rPr>
    </w:pPr>
    <w:r w:rsidRPr="00646A4E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B7A6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80"/>
      <w:gridCol w:w="5234"/>
      <w:gridCol w:w="1193"/>
    </w:tblGrid>
    <w:tr w:rsidR="00360532" w14:paraId="09722615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ABF14DA" w14:textId="487B2499" w:rsidR="00360532" w:rsidRDefault="00157ED7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0D63AC">
            <w:t>D06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F8FB5D9" w14:textId="6AAEDCA2" w:rsidR="00360532" w:rsidRDefault="00157ED7" w:rsidP="0036254D">
          <w:pPr>
            <w:jc w:val="center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0D63AC">
            <w:t>6.32</w:t>
          </w:r>
          <w:r>
            <w:fldChar w:fldCharType="end"/>
          </w:r>
          <w:r w:rsidR="00360532">
            <w:t>—</w:t>
          </w: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0D63AC">
            <w:t>Notice of intervention</w:t>
          </w:r>
          <w:r>
            <w:fldChar w:fldCharType="end"/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740510C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7B2BBC9B" w14:textId="4BFAC3EC" w:rsidR="00360532" w:rsidRPr="00646A4E" w:rsidRDefault="00646A4E" w:rsidP="00646A4E">
    <w:pPr>
      <w:pStyle w:val="Status"/>
      <w:rPr>
        <w:rFonts w:cs="Arial"/>
      </w:rPr>
    </w:pPr>
    <w:r w:rsidRPr="00646A4E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66C5" w14:textId="77777777" w:rsidR="00360532" w:rsidRDefault="00360532">
    <w:pPr>
      <w:pBdr>
        <w:top w:val="single" w:sz="4" w:space="1" w:color="auto"/>
      </w:pBdr>
      <w:spacing w:before="240"/>
    </w:pPr>
    <w:r>
      <w:t>Filed for the opponent by:</w:t>
    </w:r>
    <w:r>
      <w:br/>
      <w:t>(</w:t>
    </w:r>
    <w:r>
      <w:rPr>
        <w:i/>
        <w:iCs/>
      </w:rPr>
      <w:t>the opponent’s address for service and telephone number (if any) or</w:t>
    </w:r>
    <w:r>
      <w:t xml:space="preserve">, </w:t>
    </w:r>
    <w:r>
      <w:rPr>
        <w:i/>
        <w:iCs/>
      </w:rPr>
      <w:t>if the opponent is represented by a solicitor and the solicitor is the agent of another solicitor, the name and place of business of the other solicitor</w:t>
    </w:r>
    <w:r>
      <w:t>)</w:t>
    </w:r>
  </w:p>
  <w:p w14:paraId="0A666132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81"/>
      <w:gridCol w:w="5233"/>
      <w:gridCol w:w="1193"/>
    </w:tblGrid>
    <w:tr w:rsidR="00360532" w14:paraId="3C8F5775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4AB7589" w14:textId="7FCEF246" w:rsidR="00360532" w:rsidRDefault="00157ED7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0D63AC">
            <w:t>D06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0C8CF5B" w14:textId="77777777" w:rsidR="00360532" w:rsidRDefault="00360532">
          <w:pPr>
            <w:jc w:val="center"/>
          </w:pPr>
          <w:r>
            <w:t>Approved form under</w:t>
          </w:r>
          <w: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2C78D96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621B0489" w14:textId="1C08EA24" w:rsidR="00360532" w:rsidRDefault="00157ED7" w:rsidP="00EF0AFA">
    <w:pPr>
      <w:pStyle w:val="Status"/>
      <w:spacing w:before="120"/>
      <w:jc w:val="left"/>
    </w:pPr>
    <w:r>
      <w:fldChar w:fldCharType="begin"/>
    </w:r>
    <w:r>
      <w:instrText xml:space="preserve"> COMMENTS   \* MERGEFORMAT </w:instrText>
    </w:r>
    <w:r>
      <w:fldChar w:fldCharType="separate"/>
    </w:r>
    <w:r w:rsidR="000D63AC">
      <w:t>J2024-1012</w:t>
    </w:r>
    <w:r>
      <w:fldChar w:fldCharType="end"/>
    </w:r>
  </w:p>
  <w:p w14:paraId="4189F53B" w14:textId="77777777" w:rsidR="00360532" w:rsidRDefault="00360532">
    <w:pPr>
      <w:pStyle w:val="Stat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0CE09" w14:textId="77777777" w:rsidR="009530FE" w:rsidRDefault="009530FE">
      <w:r>
        <w:separator/>
      </w:r>
    </w:p>
  </w:footnote>
  <w:footnote w:type="continuationSeparator" w:id="0">
    <w:p w14:paraId="6839CB6E" w14:textId="77777777" w:rsidR="009530FE" w:rsidRDefault="00953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46B8E" w14:textId="77777777" w:rsidR="00B50420" w:rsidRDefault="00B504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FDC6" w14:textId="77777777" w:rsidR="00B50420" w:rsidRDefault="00B504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3EC32" w14:textId="77777777" w:rsidR="00B50420" w:rsidRDefault="00B504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03CEE"/>
    <w:multiLevelType w:val="hybridMultilevel"/>
    <w:tmpl w:val="5DB2CD8E"/>
    <w:lvl w:ilvl="0" w:tplc="5546EEEC">
      <w:start w:val="1"/>
      <w:numFmt w:val="bullet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1B54D7"/>
    <w:multiLevelType w:val="hybridMultilevel"/>
    <w:tmpl w:val="268C53A0"/>
    <w:lvl w:ilvl="0" w:tplc="42540E2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4" w15:restartNumberingAfterBreak="0">
    <w:nsid w:val="4C49648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800811"/>
    <w:multiLevelType w:val="singleLevel"/>
    <w:tmpl w:val="F8BC1078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b/>
        <w:bCs/>
      </w:rPr>
    </w:lvl>
  </w:abstractNum>
  <w:abstractNum w:abstractNumId="6" w15:restartNumberingAfterBreak="0">
    <w:nsid w:val="5DB9512E"/>
    <w:multiLevelType w:val="hybridMultilevel"/>
    <w:tmpl w:val="F476F604"/>
    <w:lvl w:ilvl="0" w:tplc="F8FEBAB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7768306">
    <w:abstractNumId w:val="3"/>
  </w:num>
  <w:num w:numId="2" w16cid:durableId="993726715">
    <w:abstractNumId w:val="5"/>
  </w:num>
  <w:num w:numId="3" w16cid:durableId="426657704">
    <w:abstractNumId w:val="2"/>
  </w:num>
  <w:num w:numId="4" w16cid:durableId="2097554447">
    <w:abstractNumId w:val="1"/>
  </w:num>
  <w:num w:numId="5" w16cid:durableId="1648588521">
    <w:abstractNumId w:val="0"/>
  </w:num>
  <w:num w:numId="6" w16cid:durableId="1166165262">
    <w:abstractNumId w:val="4"/>
  </w:num>
  <w:num w:numId="7" w16cid:durableId="29834009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26"/>
    <w:rsid w:val="000120E7"/>
    <w:rsid w:val="00012D4E"/>
    <w:rsid w:val="000131E4"/>
    <w:rsid w:val="000332CC"/>
    <w:rsid w:val="000444B5"/>
    <w:rsid w:val="00094C8F"/>
    <w:rsid w:val="000A026D"/>
    <w:rsid w:val="000B3BEB"/>
    <w:rsid w:val="000C1668"/>
    <w:rsid w:val="000C6476"/>
    <w:rsid w:val="000D214E"/>
    <w:rsid w:val="000D5916"/>
    <w:rsid w:val="000D5C0A"/>
    <w:rsid w:val="000D63AC"/>
    <w:rsid w:val="000D7F02"/>
    <w:rsid w:val="000E5421"/>
    <w:rsid w:val="000F4256"/>
    <w:rsid w:val="000F7FCC"/>
    <w:rsid w:val="001046F7"/>
    <w:rsid w:val="00112628"/>
    <w:rsid w:val="00131138"/>
    <w:rsid w:val="001324BB"/>
    <w:rsid w:val="00132636"/>
    <w:rsid w:val="00156F63"/>
    <w:rsid w:val="00157ED7"/>
    <w:rsid w:val="00157F99"/>
    <w:rsid w:val="001626B9"/>
    <w:rsid w:val="00167DFF"/>
    <w:rsid w:val="001C4598"/>
    <w:rsid w:val="001D55D6"/>
    <w:rsid w:val="001E1AE9"/>
    <w:rsid w:val="001E2942"/>
    <w:rsid w:val="001F5D7E"/>
    <w:rsid w:val="001F640D"/>
    <w:rsid w:val="002137EB"/>
    <w:rsid w:val="002153EA"/>
    <w:rsid w:val="002160EC"/>
    <w:rsid w:val="0022604A"/>
    <w:rsid w:val="002276CA"/>
    <w:rsid w:val="00230A4F"/>
    <w:rsid w:val="002358DA"/>
    <w:rsid w:val="00237DF7"/>
    <w:rsid w:val="0025258F"/>
    <w:rsid w:val="002605CB"/>
    <w:rsid w:val="00261F34"/>
    <w:rsid w:val="002623DC"/>
    <w:rsid w:val="002639A0"/>
    <w:rsid w:val="00270305"/>
    <w:rsid w:val="00275CB9"/>
    <w:rsid w:val="00283F4A"/>
    <w:rsid w:val="002B30AA"/>
    <w:rsid w:val="002D272D"/>
    <w:rsid w:val="002E3081"/>
    <w:rsid w:val="002E7BFE"/>
    <w:rsid w:val="003165A5"/>
    <w:rsid w:val="00325C93"/>
    <w:rsid w:val="00326E93"/>
    <w:rsid w:val="00332764"/>
    <w:rsid w:val="00360532"/>
    <w:rsid w:val="00361178"/>
    <w:rsid w:val="0036254D"/>
    <w:rsid w:val="0038141B"/>
    <w:rsid w:val="003B09D1"/>
    <w:rsid w:val="00405DC1"/>
    <w:rsid w:val="00416531"/>
    <w:rsid w:val="0043534F"/>
    <w:rsid w:val="00465B2F"/>
    <w:rsid w:val="0047635D"/>
    <w:rsid w:val="00477C05"/>
    <w:rsid w:val="0049643E"/>
    <w:rsid w:val="004A26F9"/>
    <w:rsid w:val="004E7F17"/>
    <w:rsid w:val="00525155"/>
    <w:rsid w:val="005276A9"/>
    <w:rsid w:val="00531ECB"/>
    <w:rsid w:val="00532910"/>
    <w:rsid w:val="00541278"/>
    <w:rsid w:val="00567704"/>
    <w:rsid w:val="00580712"/>
    <w:rsid w:val="00585E50"/>
    <w:rsid w:val="00596190"/>
    <w:rsid w:val="005A19DD"/>
    <w:rsid w:val="005A4E4E"/>
    <w:rsid w:val="005C031C"/>
    <w:rsid w:val="005C54A8"/>
    <w:rsid w:val="005C7720"/>
    <w:rsid w:val="005D1247"/>
    <w:rsid w:val="005E0301"/>
    <w:rsid w:val="005E363F"/>
    <w:rsid w:val="005F3A0B"/>
    <w:rsid w:val="00603C22"/>
    <w:rsid w:val="00624DF4"/>
    <w:rsid w:val="006271D6"/>
    <w:rsid w:val="00646A4E"/>
    <w:rsid w:val="00646DE8"/>
    <w:rsid w:val="006535C5"/>
    <w:rsid w:val="00655DC2"/>
    <w:rsid w:val="006701A1"/>
    <w:rsid w:val="0068280C"/>
    <w:rsid w:val="00690A72"/>
    <w:rsid w:val="006A5A5F"/>
    <w:rsid w:val="006C0C53"/>
    <w:rsid w:val="006D2446"/>
    <w:rsid w:val="00706D10"/>
    <w:rsid w:val="00717D45"/>
    <w:rsid w:val="0073222E"/>
    <w:rsid w:val="00732372"/>
    <w:rsid w:val="00736033"/>
    <w:rsid w:val="007956FE"/>
    <w:rsid w:val="007A6168"/>
    <w:rsid w:val="007A6D0E"/>
    <w:rsid w:val="007B3210"/>
    <w:rsid w:val="007C23D4"/>
    <w:rsid w:val="007D39B6"/>
    <w:rsid w:val="007D65F3"/>
    <w:rsid w:val="007E6EFE"/>
    <w:rsid w:val="007F7902"/>
    <w:rsid w:val="008157DB"/>
    <w:rsid w:val="00825DC4"/>
    <w:rsid w:val="008263B1"/>
    <w:rsid w:val="008341B0"/>
    <w:rsid w:val="0083555B"/>
    <w:rsid w:val="008436B1"/>
    <w:rsid w:val="0085004E"/>
    <w:rsid w:val="008507C9"/>
    <w:rsid w:val="0085590E"/>
    <w:rsid w:val="00886EFB"/>
    <w:rsid w:val="008A6DB9"/>
    <w:rsid w:val="008B4128"/>
    <w:rsid w:val="008B5BA9"/>
    <w:rsid w:val="008C178B"/>
    <w:rsid w:val="008D6A73"/>
    <w:rsid w:val="008E074A"/>
    <w:rsid w:val="008E771C"/>
    <w:rsid w:val="008F21AE"/>
    <w:rsid w:val="00922B24"/>
    <w:rsid w:val="0093021A"/>
    <w:rsid w:val="00946093"/>
    <w:rsid w:val="009530FE"/>
    <w:rsid w:val="00954525"/>
    <w:rsid w:val="00962DFD"/>
    <w:rsid w:val="00991691"/>
    <w:rsid w:val="009938BE"/>
    <w:rsid w:val="0099557F"/>
    <w:rsid w:val="00995DA0"/>
    <w:rsid w:val="00996E3F"/>
    <w:rsid w:val="009A3137"/>
    <w:rsid w:val="009A3F79"/>
    <w:rsid w:val="009D073E"/>
    <w:rsid w:val="009D30B8"/>
    <w:rsid w:val="009D52E0"/>
    <w:rsid w:val="009E3ABD"/>
    <w:rsid w:val="009F22C6"/>
    <w:rsid w:val="009F263C"/>
    <w:rsid w:val="00A03F04"/>
    <w:rsid w:val="00A25C26"/>
    <w:rsid w:val="00A710A1"/>
    <w:rsid w:val="00A72C6E"/>
    <w:rsid w:val="00A77535"/>
    <w:rsid w:val="00AB090A"/>
    <w:rsid w:val="00AB741A"/>
    <w:rsid w:val="00AC5614"/>
    <w:rsid w:val="00AE2DC4"/>
    <w:rsid w:val="00AE79EB"/>
    <w:rsid w:val="00AF02CC"/>
    <w:rsid w:val="00AF12C6"/>
    <w:rsid w:val="00B13567"/>
    <w:rsid w:val="00B253E2"/>
    <w:rsid w:val="00B42970"/>
    <w:rsid w:val="00B50420"/>
    <w:rsid w:val="00B57B7F"/>
    <w:rsid w:val="00B85514"/>
    <w:rsid w:val="00B857B1"/>
    <w:rsid w:val="00B91CB5"/>
    <w:rsid w:val="00B93139"/>
    <w:rsid w:val="00B962AE"/>
    <w:rsid w:val="00BD28EE"/>
    <w:rsid w:val="00BD51AC"/>
    <w:rsid w:val="00BE1E2E"/>
    <w:rsid w:val="00BF1C66"/>
    <w:rsid w:val="00BF5B7C"/>
    <w:rsid w:val="00C05AA4"/>
    <w:rsid w:val="00C15108"/>
    <w:rsid w:val="00C3026C"/>
    <w:rsid w:val="00C56B5E"/>
    <w:rsid w:val="00C62813"/>
    <w:rsid w:val="00C65B61"/>
    <w:rsid w:val="00C9259F"/>
    <w:rsid w:val="00CB22E9"/>
    <w:rsid w:val="00CB3267"/>
    <w:rsid w:val="00CB7BAD"/>
    <w:rsid w:val="00CC330D"/>
    <w:rsid w:val="00CC4E1B"/>
    <w:rsid w:val="00CF062D"/>
    <w:rsid w:val="00CF62C1"/>
    <w:rsid w:val="00D106A4"/>
    <w:rsid w:val="00D21719"/>
    <w:rsid w:val="00D4374D"/>
    <w:rsid w:val="00D46DF4"/>
    <w:rsid w:val="00D54C4B"/>
    <w:rsid w:val="00D55D4F"/>
    <w:rsid w:val="00D565CF"/>
    <w:rsid w:val="00D70CA2"/>
    <w:rsid w:val="00D91E67"/>
    <w:rsid w:val="00D97DDB"/>
    <w:rsid w:val="00DA028C"/>
    <w:rsid w:val="00DB0A62"/>
    <w:rsid w:val="00DC39ED"/>
    <w:rsid w:val="00DD1A7E"/>
    <w:rsid w:val="00DE5E2B"/>
    <w:rsid w:val="00DF45C4"/>
    <w:rsid w:val="00DF6D05"/>
    <w:rsid w:val="00E012E8"/>
    <w:rsid w:val="00E06B67"/>
    <w:rsid w:val="00E240C9"/>
    <w:rsid w:val="00E30972"/>
    <w:rsid w:val="00E43459"/>
    <w:rsid w:val="00E46CCF"/>
    <w:rsid w:val="00E77FFA"/>
    <w:rsid w:val="00E91E4D"/>
    <w:rsid w:val="00EA08D3"/>
    <w:rsid w:val="00EA2303"/>
    <w:rsid w:val="00EC2B2A"/>
    <w:rsid w:val="00EC7D6E"/>
    <w:rsid w:val="00ED5990"/>
    <w:rsid w:val="00ED7B22"/>
    <w:rsid w:val="00EE1D0C"/>
    <w:rsid w:val="00EF0AFA"/>
    <w:rsid w:val="00EF1071"/>
    <w:rsid w:val="00F0748A"/>
    <w:rsid w:val="00F13CA5"/>
    <w:rsid w:val="00F20AA9"/>
    <w:rsid w:val="00F328F4"/>
    <w:rsid w:val="00F4041F"/>
    <w:rsid w:val="00F41432"/>
    <w:rsid w:val="00F41BC3"/>
    <w:rsid w:val="00F43AEA"/>
    <w:rsid w:val="00F47B3C"/>
    <w:rsid w:val="00F52B52"/>
    <w:rsid w:val="00F52D65"/>
    <w:rsid w:val="00F76542"/>
    <w:rsid w:val="00F92C8C"/>
    <w:rsid w:val="00F972E1"/>
    <w:rsid w:val="00FC2C23"/>
    <w:rsid w:val="00FC2ED4"/>
    <w:rsid w:val="00FD2738"/>
    <w:rsid w:val="00FD33FD"/>
    <w:rsid w:val="00FE1C7F"/>
    <w:rsid w:val="00FE3BA8"/>
    <w:rsid w:val="00FE48A7"/>
    <w:rsid w:val="00FE67A3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1865A9"/>
  <w15:docId w15:val="{49A834FF-3AA4-4A38-A7A0-B6056D5A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B61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65B61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65B61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qFormat/>
    <w:rsid w:val="003B09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rsid w:val="00C65B61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3B09D1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3B09D1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3B09D1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B09D1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</w:rPr>
  </w:style>
  <w:style w:type="paragraph" w:styleId="Heading9">
    <w:name w:val="heading 9"/>
    <w:basedOn w:val="Normal"/>
    <w:next w:val="Normal"/>
    <w:qFormat/>
    <w:rsid w:val="003B09D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Basic">
    <w:name w:val="BillBasic"/>
    <w:rsid w:val="007A6168"/>
    <w:pPr>
      <w:spacing w:before="140"/>
      <w:jc w:val="both"/>
    </w:pPr>
    <w:rPr>
      <w:sz w:val="24"/>
      <w:lang w:eastAsia="en-US"/>
    </w:rPr>
  </w:style>
  <w:style w:type="paragraph" w:customStyle="1" w:styleId="BillBasicHeading">
    <w:name w:val="BillBasicHeading"/>
    <w:basedOn w:val="BillBasic"/>
    <w:rsid w:val="007A6168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aNote">
    <w:name w:val="aNote"/>
    <w:basedOn w:val="BillBasic"/>
    <w:rsid w:val="000E5421"/>
    <w:pPr>
      <w:ind w:left="1899" w:hanging="799"/>
    </w:pPr>
    <w:rPr>
      <w:sz w:val="20"/>
    </w:rPr>
  </w:style>
  <w:style w:type="paragraph" w:customStyle="1" w:styleId="CommentNum">
    <w:name w:val="CommentNum"/>
    <w:basedOn w:val="Comment"/>
    <w:rsid w:val="007A6168"/>
    <w:pPr>
      <w:ind w:left="1797" w:hanging="1797"/>
    </w:pPr>
  </w:style>
  <w:style w:type="paragraph" w:customStyle="1" w:styleId="Comment">
    <w:name w:val="Comment"/>
    <w:basedOn w:val="BillBasic"/>
    <w:rsid w:val="007A6168"/>
    <w:pPr>
      <w:tabs>
        <w:tab w:val="left" w:pos="1800"/>
      </w:tabs>
      <w:ind w:left="1298"/>
      <w:jc w:val="left"/>
    </w:pPr>
    <w:rPr>
      <w:b/>
      <w:sz w:val="18"/>
    </w:rPr>
  </w:style>
  <w:style w:type="paragraph" w:customStyle="1" w:styleId="Amainbullet">
    <w:name w:val="A main bullet"/>
    <w:basedOn w:val="BillBasic"/>
    <w:rsid w:val="000E5421"/>
    <w:pPr>
      <w:spacing w:before="60"/>
      <w:ind w:left="1503" w:hanging="403"/>
    </w:pPr>
  </w:style>
  <w:style w:type="paragraph" w:customStyle="1" w:styleId="aNoteBullet">
    <w:name w:val="aNoteBullet"/>
    <w:basedOn w:val="aNote"/>
    <w:rsid w:val="000E5421"/>
    <w:pPr>
      <w:tabs>
        <w:tab w:val="left" w:pos="2200"/>
      </w:tabs>
      <w:spacing w:before="60"/>
      <w:ind w:left="2596" w:hanging="697"/>
    </w:pPr>
  </w:style>
  <w:style w:type="paragraph" w:customStyle="1" w:styleId="aNotess">
    <w:name w:val="aNotess"/>
    <w:basedOn w:val="BillBasic"/>
    <w:rsid w:val="00237DF7"/>
    <w:pPr>
      <w:ind w:left="1899" w:hanging="799"/>
    </w:pPr>
    <w:rPr>
      <w:sz w:val="20"/>
    </w:rPr>
  </w:style>
  <w:style w:type="paragraph" w:customStyle="1" w:styleId="aParaNoteBullet">
    <w:name w:val="aParaNoteBullet"/>
    <w:basedOn w:val="aParaNote"/>
    <w:rsid w:val="007A6168"/>
    <w:pPr>
      <w:tabs>
        <w:tab w:val="left" w:pos="2700"/>
      </w:tabs>
      <w:spacing w:before="60"/>
      <w:ind w:left="3095" w:hanging="697"/>
    </w:pPr>
  </w:style>
  <w:style w:type="paragraph" w:customStyle="1" w:styleId="aParaNote">
    <w:name w:val="aParaNote"/>
    <w:basedOn w:val="BillBasic"/>
    <w:rsid w:val="007A6168"/>
    <w:pPr>
      <w:ind w:left="2841" w:hanging="1242"/>
    </w:pPr>
    <w:rPr>
      <w:sz w:val="20"/>
    </w:rPr>
  </w:style>
  <w:style w:type="paragraph" w:customStyle="1" w:styleId="aNotepar">
    <w:name w:val="aNotepar"/>
    <w:basedOn w:val="BillBasic"/>
    <w:next w:val="Normal"/>
    <w:rsid w:val="00237DF7"/>
    <w:pPr>
      <w:ind w:left="2398" w:hanging="799"/>
    </w:pPr>
    <w:rPr>
      <w:sz w:val="20"/>
    </w:rPr>
  </w:style>
  <w:style w:type="paragraph" w:customStyle="1" w:styleId="aNoteTextpar">
    <w:name w:val="aNoteTextpar"/>
    <w:basedOn w:val="aNotepar"/>
    <w:rsid w:val="007A6168"/>
    <w:pPr>
      <w:spacing w:before="60"/>
      <w:ind w:firstLine="0"/>
    </w:pPr>
  </w:style>
  <w:style w:type="paragraph" w:customStyle="1" w:styleId="aNoteBulletsubpar">
    <w:name w:val="aNoteBulletsubpar"/>
    <w:basedOn w:val="aNotesubpar"/>
    <w:rsid w:val="000E5421"/>
    <w:pPr>
      <w:tabs>
        <w:tab w:val="left" w:pos="3240"/>
        <w:tab w:val="num" w:pos="3300"/>
      </w:tabs>
      <w:spacing w:before="60"/>
      <w:ind w:left="3244" w:hanging="301"/>
    </w:pPr>
  </w:style>
  <w:style w:type="paragraph" w:customStyle="1" w:styleId="aNotesubpar">
    <w:name w:val="aNotesubpar"/>
    <w:basedOn w:val="BillBasic"/>
    <w:next w:val="Normal"/>
    <w:rsid w:val="00237DF7"/>
    <w:pPr>
      <w:ind w:left="2937" w:hanging="799"/>
    </w:pPr>
    <w:rPr>
      <w:sz w:val="20"/>
    </w:rPr>
  </w:style>
  <w:style w:type="paragraph" w:customStyle="1" w:styleId="aNoteTextsubpar">
    <w:name w:val="aNoteTextsubpar"/>
    <w:basedOn w:val="aNotesubpar"/>
    <w:rsid w:val="007A6168"/>
    <w:pPr>
      <w:spacing w:before="60"/>
      <w:ind w:firstLine="0"/>
    </w:pPr>
  </w:style>
  <w:style w:type="paragraph" w:customStyle="1" w:styleId="aNoteBulletss">
    <w:name w:val="aNoteBulletss"/>
    <w:basedOn w:val="Normal"/>
    <w:rsid w:val="000E5421"/>
    <w:pPr>
      <w:spacing w:before="60"/>
      <w:ind w:left="2302" w:hanging="403"/>
      <w:jc w:val="both"/>
    </w:pPr>
    <w:rPr>
      <w:sz w:val="20"/>
    </w:rPr>
  </w:style>
  <w:style w:type="paragraph" w:customStyle="1" w:styleId="aNoteBulletpar">
    <w:name w:val="aNoteBulletpar"/>
    <w:basedOn w:val="aNotepar"/>
    <w:rsid w:val="000E5421"/>
    <w:pPr>
      <w:spacing w:before="60"/>
      <w:ind w:left="2801" w:hanging="403"/>
    </w:pPr>
  </w:style>
  <w:style w:type="paragraph" w:customStyle="1" w:styleId="ref">
    <w:name w:val="ref"/>
    <w:basedOn w:val="Normal"/>
    <w:next w:val="Normal"/>
    <w:uiPriority w:val="99"/>
    <w:rsid w:val="00BF1C66"/>
    <w:pPr>
      <w:spacing w:before="140"/>
    </w:pPr>
    <w:rPr>
      <w:sz w:val="18"/>
    </w:rPr>
  </w:style>
  <w:style w:type="character" w:customStyle="1" w:styleId="charItals">
    <w:name w:val="charItals"/>
    <w:basedOn w:val="DefaultParagraphFont"/>
    <w:uiPriority w:val="99"/>
    <w:rsid w:val="00C65B61"/>
    <w:rPr>
      <w:i/>
    </w:rPr>
  </w:style>
  <w:style w:type="paragraph" w:styleId="TOC1">
    <w:name w:val="toc 1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480" w:after="20"/>
      <w:ind w:left="2000" w:right="440" w:hanging="20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240" w:after="20"/>
      <w:ind w:left="2000" w:right="440" w:hanging="2000"/>
    </w:pPr>
    <w:rPr>
      <w:rFonts w:ascii="Arial" w:hAnsi="Arial"/>
      <w:b/>
      <w:noProof/>
    </w:rPr>
  </w:style>
  <w:style w:type="paragraph" w:customStyle="1" w:styleId="aNotePara">
    <w:name w:val="aNotePara"/>
    <w:basedOn w:val="aNote"/>
    <w:rsid w:val="00237DF7"/>
    <w:pPr>
      <w:tabs>
        <w:tab w:val="right" w:pos="2140"/>
        <w:tab w:val="left" w:pos="2400"/>
      </w:tabs>
      <w:spacing w:before="60"/>
      <w:ind w:left="2398" w:hanging="1298"/>
    </w:pPr>
  </w:style>
  <w:style w:type="paragraph" w:customStyle="1" w:styleId="aNoteText">
    <w:name w:val="aNoteText"/>
    <w:basedOn w:val="aNote"/>
    <w:rsid w:val="00237DF7"/>
    <w:pPr>
      <w:spacing w:before="60"/>
      <w:ind w:firstLine="0"/>
    </w:pPr>
  </w:style>
  <w:style w:type="paragraph" w:customStyle="1" w:styleId="aParaNotePara">
    <w:name w:val="aParaNotePara"/>
    <w:basedOn w:val="aNotePara"/>
    <w:rsid w:val="007A6168"/>
    <w:pPr>
      <w:tabs>
        <w:tab w:val="clear" w:pos="2140"/>
        <w:tab w:val="clear" w:pos="2400"/>
        <w:tab w:val="right" w:pos="2644"/>
      </w:tabs>
      <w:spacing w:before="140"/>
      <w:ind w:left="3317" w:hanging="1718"/>
    </w:pPr>
  </w:style>
  <w:style w:type="paragraph" w:customStyle="1" w:styleId="BillBasicItalics">
    <w:name w:val="BillBasicItalics"/>
    <w:basedOn w:val="BillBasic"/>
    <w:rsid w:val="007A6168"/>
    <w:rPr>
      <w:i/>
    </w:rPr>
  </w:style>
  <w:style w:type="character" w:customStyle="1" w:styleId="charBold">
    <w:name w:val="charBold"/>
    <w:basedOn w:val="DefaultParagraphFont"/>
    <w:rsid w:val="00C65B61"/>
    <w:rPr>
      <w:b/>
    </w:rPr>
  </w:style>
  <w:style w:type="character" w:customStyle="1" w:styleId="charBoldItals">
    <w:name w:val="charBoldItals"/>
    <w:basedOn w:val="DefaultParagraphFont"/>
    <w:rsid w:val="00C65B61"/>
    <w:rPr>
      <w:b/>
      <w:i/>
    </w:rPr>
  </w:style>
  <w:style w:type="character" w:customStyle="1" w:styleId="charUnderline">
    <w:name w:val="charUnderline"/>
    <w:basedOn w:val="DefaultParagraphFont"/>
    <w:rsid w:val="00C65B61"/>
    <w:rPr>
      <w:u w:val="single"/>
    </w:rPr>
  </w:style>
  <w:style w:type="paragraph" w:customStyle="1" w:styleId="draft">
    <w:name w:val="draft"/>
    <w:basedOn w:val="Normal"/>
    <w:rsid w:val="00C65B61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-5pt">
    <w:name w:val="Norm-5pt"/>
    <w:basedOn w:val="Normal"/>
    <w:rsid w:val="00C65B6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character" w:styleId="PageNumber">
    <w:name w:val="page number"/>
    <w:basedOn w:val="DefaultParagraphFont"/>
    <w:rsid w:val="00C65B61"/>
  </w:style>
  <w:style w:type="paragraph" w:styleId="Signature">
    <w:name w:val="Signature"/>
    <w:basedOn w:val="Normal"/>
    <w:rsid w:val="00C65B61"/>
    <w:pPr>
      <w:ind w:left="4252"/>
    </w:pPr>
  </w:style>
  <w:style w:type="paragraph" w:customStyle="1" w:styleId="Status">
    <w:name w:val="Status"/>
    <w:basedOn w:val="Normal"/>
    <w:rsid w:val="00C65B61"/>
    <w:pPr>
      <w:spacing w:before="280"/>
      <w:jc w:val="center"/>
    </w:pPr>
    <w:rPr>
      <w:rFonts w:ascii="Arial" w:hAnsi="Arial"/>
      <w:sz w:val="14"/>
    </w:rPr>
  </w:style>
  <w:style w:type="paragraph" w:styleId="Subtitle">
    <w:name w:val="Subtitle"/>
    <w:basedOn w:val="Normal"/>
    <w:qFormat/>
    <w:rsid w:val="00C65B61"/>
    <w:pPr>
      <w:spacing w:after="60"/>
      <w:jc w:val="center"/>
      <w:outlineLvl w:val="1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12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8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semiHidden/>
    <w:rsid w:val="00C65B61"/>
    <w:pPr>
      <w:tabs>
        <w:tab w:val="right" w:pos="400"/>
        <w:tab w:val="left" w:pos="1000"/>
        <w:tab w:val="right" w:pos="7672"/>
      </w:tabs>
      <w:spacing w:before="40" w:after="2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semiHidden/>
    <w:rsid w:val="00C65B61"/>
  </w:style>
  <w:style w:type="paragraph" w:styleId="TOC7">
    <w:name w:val="toc 7"/>
    <w:basedOn w:val="TOC2"/>
    <w:next w:val="Normal"/>
    <w:autoRedefine/>
    <w:semiHidden/>
    <w:rsid w:val="00C65B61"/>
    <w:pPr>
      <w:keepNext w:val="0"/>
      <w:spacing w:before="120"/>
    </w:pPr>
    <w:rPr>
      <w:sz w:val="20"/>
    </w:rPr>
  </w:style>
  <w:style w:type="paragraph" w:styleId="TOC8">
    <w:name w:val="toc 8"/>
    <w:basedOn w:val="TOC3"/>
    <w:next w:val="Normal"/>
    <w:autoRedefine/>
    <w:semiHidden/>
    <w:rsid w:val="00C65B61"/>
    <w:pPr>
      <w:keepNext w:val="0"/>
    </w:pPr>
  </w:style>
  <w:style w:type="paragraph" w:styleId="TOC9">
    <w:name w:val="toc 9"/>
    <w:basedOn w:val="Normal"/>
    <w:next w:val="Normal"/>
    <w:autoRedefine/>
    <w:semiHidden/>
    <w:rsid w:val="00C65B61"/>
    <w:pPr>
      <w:ind w:left="1920" w:right="600"/>
    </w:pPr>
  </w:style>
  <w:style w:type="paragraph" w:customStyle="1" w:styleId="aNoteTextss">
    <w:name w:val="aNoteTextss"/>
    <w:basedOn w:val="Normal"/>
    <w:rsid w:val="007A6168"/>
    <w:pPr>
      <w:spacing w:before="60"/>
      <w:ind w:left="1899"/>
      <w:jc w:val="both"/>
    </w:pPr>
    <w:rPr>
      <w:sz w:val="20"/>
    </w:rPr>
  </w:style>
  <w:style w:type="paragraph" w:customStyle="1" w:styleId="aNoteParass">
    <w:name w:val="aNoteParass"/>
    <w:basedOn w:val="Normal"/>
    <w:rsid w:val="00237DF7"/>
    <w:pPr>
      <w:tabs>
        <w:tab w:val="right" w:pos="2140"/>
        <w:tab w:val="left" w:pos="2400"/>
      </w:tabs>
      <w:spacing w:before="60"/>
      <w:ind w:left="2398" w:hanging="1298"/>
      <w:jc w:val="both"/>
    </w:pPr>
    <w:rPr>
      <w:sz w:val="20"/>
    </w:rPr>
  </w:style>
  <w:style w:type="paragraph" w:customStyle="1" w:styleId="aNoteParapar">
    <w:name w:val="aNoteParapar"/>
    <w:basedOn w:val="aNotepar"/>
    <w:rsid w:val="00237DF7"/>
    <w:pPr>
      <w:tabs>
        <w:tab w:val="right" w:pos="2640"/>
      </w:tabs>
      <w:spacing w:before="60"/>
      <w:ind w:left="2920" w:hanging="1321"/>
    </w:pPr>
  </w:style>
  <w:style w:type="paragraph" w:customStyle="1" w:styleId="TOCOL1">
    <w:name w:val="TOCOL 1"/>
    <w:basedOn w:val="TOC1"/>
    <w:rsid w:val="00C65B61"/>
  </w:style>
  <w:style w:type="paragraph" w:customStyle="1" w:styleId="TOCOL2">
    <w:name w:val="TOCOL 2"/>
    <w:basedOn w:val="TOC2"/>
    <w:rsid w:val="00C65B61"/>
    <w:pPr>
      <w:keepNext w:val="0"/>
    </w:pPr>
  </w:style>
  <w:style w:type="paragraph" w:customStyle="1" w:styleId="TOCOL3">
    <w:name w:val="TOCOL 3"/>
    <w:basedOn w:val="TOC3"/>
    <w:rsid w:val="00C65B61"/>
    <w:pPr>
      <w:keepNext w:val="0"/>
      <w:spacing w:before="80"/>
    </w:pPr>
  </w:style>
  <w:style w:type="paragraph" w:customStyle="1" w:styleId="TOCOL4">
    <w:name w:val="TOCOL 4"/>
    <w:basedOn w:val="TOC4"/>
    <w:rsid w:val="00C65B61"/>
    <w:pPr>
      <w:keepNext w:val="0"/>
    </w:pPr>
  </w:style>
  <w:style w:type="paragraph" w:customStyle="1" w:styleId="TOCOL5">
    <w:name w:val="TOCOL 5"/>
    <w:basedOn w:val="TOC5"/>
    <w:rsid w:val="00C65B61"/>
    <w:pPr>
      <w:tabs>
        <w:tab w:val="left" w:pos="400"/>
      </w:tabs>
    </w:pPr>
  </w:style>
  <w:style w:type="paragraph" w:customStyle="1" w:styleId="TOCOL6">
    <w:name w:val="TOCOL 6"/>
    <w:basedOn w:val="TOC6"/>
    <w:rsid w:val="00C65B61"/>
    <w:pPr>
      <w:keepNext w:val="0"/>
    </w:pPr>
  </w:style>
  <w:style w:type="paragraph" w:customStyle="1" w:styleId="TOCOL7">
    <w:name w:val="TOCOL 7"/>
    <w:basedOn w:val="TOC7"/>
    <w:rsid w:val="00C65B61"/>
  </w:style>
  <w:style w:type="paragraph" w:customStyle="1" w:styleId="TOCOL8">
    <w:name w:val="TOCOL 8"/>
    <w:basedOn w:val="TOC8"/>
    <w:rsid w:val="00C65B61"/>
    <w:pPr>
      <w:spacing w:before="80"/>
    </w:pPr>
  </w:style>
  <w:style w:type="paragraph" w:customStyle="1" w:styleId="TOCOL9">
    <w:name w:val="TOCOL 9"/>
    <w:basedOn w:val="TOC9"/>
    <w:rsid w:val="00C65B61"/>
    <w:pPr>
      <w:ind w:right="0"/>
    </w:pPr>
  </w:style>
  <w:style w:type="paragraph" w:customStyle="1" w:styleId="TOC10">
    <w:name w:val="TOC 10"/>
    <w:basedOn w:val="TOC5"/>
    <w:rsid w:val="00C65B61"/>
    <w:rPr>
      <w:szCs w:val="24"/>
    </w:rPr>
  </w:style>
  <w:style w:type="character" w:customStyle="1" w:styleId="charNotBold">
    <w:name w:val="charNotBold"/>
    <w:basedOn w:val="DefaultParagraphFont"/>
    <w:rsid w:val="00C65B61"/>
    <w:rPr>
      <w:rFonts w:ascii="Arial" w:hAnsi="Arial"/>
      <w:sz w:val="20"/>
    </w:rPr>
  </w:style>
  <w:style w:type="paragraph" w:customStyle="1" w:styleId="FormTitle">
    <w:name w:val="FormTitle"/>
    <w:basedOn w:val="Normal"/>
    <w:qFormat/>
    <w:rsid w:val="00BF5B7C"/>
    <w:pPr>
      <w:tabs>
        <w:tab w:val="left" w:pos="2552"/>
      </w:tabs>
      <w:spacing w:before="320"/>
      <w:ind w:left="2552" w:hanging="2552"/>
    </w:pPr>
    <w:rPr>
      <w:rFonts w:ascii="Arial" w:hAnsi="Arial"/>
      <w:b/>
      <w:sz w:val="32"/>
    </w:rPr>
  </w:style>
  <w:style w:type="paragraph" w:customStyle="1" w:styleId="MadeUnder">
    <w:name w:val="MadeUnder"/>
    <w:basedOn w:val="Normal"/>
    <w:qFormat/>
    <w:rsid w:val="00BF5B7C"/>
    <w:pPr>
      <w:spacing w:before="360"/>
    </w:pPr>
    <w:rPr>
      <w:i/>
    </w:rPr>
  </w:style>
  <w:style w:type="paragraph" w:customStyle="1" w:styleId="FormHeading">
    <w:name w:val="FormHeading"/>
    <w:basedOn w:val="Normal"/>
    <w:qFormat/>
    <w:rsid w:val="000D5C0A"/>
    <w:pPr>
      <w:spacing w:before="140"/>
    </w:pPr>
    <w:rPr>
      <w:rFonts w:ascii="Arial" w:hAnsi="Arial"/>
      <w:b/>
    </w:rPr>
  </w:style>
  <w:style w:type="paragraph" w:customStyle="1" w:styleId="FormText">
    <w:name w:val="FormText"/>
    <w:basedOn w:val="Normal"/>
    <w:qFormat/>
    <w:rsid w:val="000D5C0A"/>
    <w:pPr>
      <w:spacing w:before="140"/>
    </w:pPr>
  </w:style>
  <w:style w:type="paragraph" w:customStyle="1" w:styleId="FormTextNumbered">
    <w:name w:val="FormTextNumbered"/>
    <w:basedOn w:val="Normal"/>
    <w:qFormat/>
    <w:rsid w:val="000D5C0A"/>
    <w:pPr>
      <w:tabs>
        <w:tab w:val="left" w:pos="737"/>
      </w:tabs>
      <w:spacing w:before="140"/>
      <w:ind w:left="737" w:hanging="737"/>
    </w:pPr>
  </w:style>
  <w:style w:type="paragraph" w:customStyle="1" w:styleId="FormTextParagraph">
    <w:name w:val="FormTextParagraph"/>
    <w:basedOn w:val="Normal"/>
    <w:qFormat/>
    <w:rsid w:val="00BF5B7C"/>
    <w:pPr>
      <w:tabs>
        <w:tab w:val="left" w:pos="641"/>
      </w:tabs>
      <w:spacing w:before="140"/>
      <w:ind w:left="1378" w:hanging="641"/>
    </w:pPr>
  </w:style>
  <w:style w:type="paragraph" w:customStyle="1" w:styleId="FormTextSubparagraph">
    <w:name w:val="FormTextSubparagraph"/>
    <w:basedOn w:val="Normal"/>
    <w:qFormat/>
    <w:rsid w:val="00BF5B7C"/>
    <w:pPr>
      <w:tabs>
        <w:tab w:val="left" w:pos="641"/>
      </w:tabs>
      <w:spacing w:before="140"/>
      <w:ind w:left="2059" w:hanging="641"/>
    </w:pPr>
  </w:style>
  <w:style w:type="paragraph" w:customStyle="1" w:styleId="FormNote">
    <w:name w:val="FormNote"/>
    <w:basedOn w:val="Normal"/>
    <w:qFormat/>
    <w:rsid w:val="000D5C0A"/>
    <w:pPr>
      <w:spacing w:before="140"/>
      <w:ind w:left="709" w:hanging="709"/>
    </w:pPr>
    <w:rPr>
      <w:sz w:val="20"/>
    </w:rPr>
  </w:style>
  <w:style w:type="paragraph" w:customStyle="1" w:styleId="FormNoteText">
    <w:name w:val="FormNoteText"/>
    <w:basedOn w:val="Normal"/>
    <w:qFormat/>
    <w:rsid w:val="000D5C0A"/>
    <w:pPr>
      <w:spacing w:before="140"/>
      <w:ind w:left="709"/>
    </w:pPr>
    <w:rPr>
      <w:sz w:val="20"/>
    </w:rPr>
  </w:style>
  <w:style w:type="paragraph" w:customStyle="1" w:styleId="FormExampleHeading">
    <w:name w:val="FormExampleHeading"/>
    <w:basedOn w:val="Normal"/>
    <w:qFormat/>
    <w:rsid w:val="000D5C0A"/>
    <w:pPr>
      <w:spacing w:before="140"/>
    </w:pPr>
    <w:rPr>
      <w:rFonts w:ascii="Arial" w:hAnsi="Arial" w:cs="Arial"/>
      <w:b/>
      <w:sz w:val="20"/>
    </w:rPr>
  </w:style>
  <w:style w:type="paragraph" w:customStyle="1" w:styleId="FormExampleText">
    <w:name w:val="FormExampleText"/>
    <w:basedOn w:val="Normal"/>
    <w:rsid w:val="000D5C0A"/>
    <w:pPr>
      <w:spacing w:before="60"/>
    </w:pPr>
    <w:rPr>
      <w:rFonts w:cs="Arial"/>
      <w:sz w:val="20"/>
    </w:rPr>
  </w:style>
  <w:style w:type="paragraph" w:customStyle="1" w:styleId="00ClientCover">
    <w:name w:val="00ClientCover"/>
    <w:basedOn w:val="Normal"/>
    <w:rsid w:val="00F4041F"/>
  </w:style>
  <w:style w:type="paragraph" w:customStyle="1" w:styleId="Letterhead">
    <w:name w:val="Letterhead"/>
    <w:rsid w:val="00F4041F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styleId="Header">
    <w:name w:val="header"/>
    <w:basedOn w:val="Normal"/>
    <w:link w:val="HeaderChar"/>
    <w:rsid w:val="00F404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041F"/>
    <w:rPr>
      <w:sz w:val="24"/>
      <w:lang w:eastAsia="en-US"/>
    </w:rPr>
  </w:style>
  <w:style w:type="paragraph" w:styleId="Footer">
    <w:name w:val="footer"/>
    <w:basedOn w:val="Normal"/>
    <w:link w:val="FooterChar"/>
    <w:rsid w:val="00F404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4041F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F3A0B"/>
    <w:rPr>
      <w:color w:val="808080"/>
    </w:rPr>
  </w:style>
  <w:style w:type="paragraph" w:styleId="BalloonText">
    <w:name w:val="Balloon Text"/>
    <w:basedOn w:val="Normal"/>
    <w:link w:val="BalloonTextChar"/>
    <w:rsid w:val="005F3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A0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AF02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24BD095EC247ADB2DAE316B74B4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5E131-75CF-444C-9AE9-477343DFFEB1}"/>
      </w:docPartPr>
      <w:docPartBody>
        <w:p w:rsidR="00B92A02" w:rsidRDefault="00B92A02">
          <w:pPr>
            <w:pStyle w:val="5624BD095EC247ADB2DAE316B74B4833"/>
          </w:pPr>
          <w:r w:rsidRPr="00A86866">
            <w:rPr>
              <w:rStyle w:val="PlaceholderText"/>
            </w:rPr>
            <w:t>[Keywords]</w:t>
          </w:r>
        </w:p>
      </w:docPartBody>
    </w:docPart>
    <w:docPart>
      <w:docPartPr>
        <w:name w:val="717804D1CE984FE2A4464D78694E0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F2272-29DF-4C84-86C4-090778FCF335}"/>
      </w:docPartPr>
      <w:docPartBody>
        <w:p w:rsidR="00B92A02" w:rsidRDefault="00B92A02">
          <w:pPr>
            <w:pStyle w:val="717804D1CE984FE2A4464D78694E0685"/>
          </w:pPr>
          <w:r w:rsidRPr="00A86866">
            <w:rPr>
              <w:rStyle w:val="PlaceholderText"/>
            </w:rPr>
            <w:t>[Subject]</w:t>
          </w:r>
        </w:p>
      </w:docPartBody>
    </w:docPart>
    <w:docPart>
      <w:docPartPr>
        <w:name w:val="3A15F4CB69144B2C8A4460CB456F5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01D91-4142-463C-B383-32224E3D3044}"/>
      </w:docPartPr>
      <w:docPartBody>
        <w:p w:rsidR="00B92A02" w:rsidRDefault="00B92A02">
          <w:pPr>
            <w:pStyle w:val="3A15F4CB69144B2C8A4460CB456F5689"/>
          </w:pPr>
          <w:r w:rsidRPr="00A86866">
            <w:rPr>
              <w:rStyle w:val="PlaceholderText"/>
            </w:rPr>
            <w:t>[Title]</w:t>
          </w:r>
        </w:p>
      </w:docPartBody>
    </w:docPart>
    <w:docPart>
      <w:docPartPr>
        <w:name w:val="6A05E348EA494E8B950DAE25D0917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AAC71-5F23-41EB-B02B-7915CDA8F430}"/>
      </w:docPartPr>
      <w:docPartBody>
        <w:p w:rsidR="00B92A02" w:rsidRDefault="00B92A02">
          <w:pPr>
            <w:pStyle w:val="6A05E348EA494E8B950DAE25D09179FB"/>
          </w:pPr>
          <w:r w:rsidRPr="00A86866">
            <w:rPr>
              <w:rStyle w:val="PlaceholderText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02"/>
    <w:rsid w:val="000B3C68"/>
    <w:rsid w:val="00261F34"/>
    <w:rsid w:val="006D7D83"/>
    <w:rsid w:val="00717D45"/>
    <w:rsid w:val="0085590E"/>
    <w:rsid w:val="008D6A73"/>
    <w:rsid w:val="009F22C6"/>
    <w:rsid w:val="00B87DCC"/>
    <w:rsid w:val="00B92A02"/>
    <w:rsid w:val="00B962AE"/>
    <w:rsid w:val="00D1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624BD095EC247ADB2DAE316B74B4833">
    <w:name w:val="5624BD095EC247ADB2DAE316B74B4833"/>
  </w:style>
  <w:style w:type="paragraph" w:customStyle="1" w:styleId="717804D1CE984FE2A4464D78694E0685">
    <w:name w:val="717804D1CE984FE2A4464D78694E0685"/>
  </w:style>
  <w:style w:type="paragraph" w:customStyle="1" w:styleId="3A15F4CB69144B2C8A4460CB456F5689">
    <w:name w:val="3A15F4CB69144B2C8A4460CB456F5689"/>
  </w:style>
  <w:style w:type="paragraph" w:customStyle="1" w:styleId="6A05E348EA494E8B950DAE25D09179FB">
    <w:name w:val="6A05E348EA494E8B950DAE25D09179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E699B-31AA-40B3-99F4-CC8D9084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731</Characters>
  <Application>Microsoft Office Word</Application>
  <DocSecurity>0</DocSecurity>
  <Lines>36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intervention</vt:lpstr>
    </vt:vector>
  </TitlesOfParts>
  <Manager>Form</Manager>
  <Company>ACT Government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intervention</dc:title>
  <dc:subject>6.32</dc:subject>
  <dc:creator>ACT Government</dc:creator>
  <cp:keywords>D06</cp:keywords>
  <dc:description>J2024-1012</dc:description>
  <cp:lastModifiedBy>PCODCS</cp:lastModifiedBy>
  <cp:revision>5</cp:revision>
  <cp:lastPrinted>2024-12-05T23:42:00Z</cp:lastPrinted>
  <dcterms:created xsi:type="dcterms:W3CDTF">2024-12-19T01:45:00Z</dcterms:created>
  <dcterms:modified xsi:type="dcterms:W3CDTF">2024-12-19T01:45:00Z</dcterms:modified>
  <cp:category>AF2024-52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>OFFICIAL: Sensitive</vt:lpwstr>
  </property>
  <property fmtid="{D5CDD505-2E9C-101B-9397-08002B2CF9AE}" pid="3" name="DrafterName">
    <vt:lpwstr>Skye Ferson</vt:lpwstr>
  </property>
  <property fmtid="{D5CDD505-2E9C-101B-9397-08002B2CF9AE}" pid="4" name="DrafterEmail">
    <vt:lpwstr>Skye.Ferson@act.gov.au</vt:lpwstr>
  </property>
  <property fmtid="{D5CDD505-2E9C-101B-9397-08002B2CF9AE}" pid="5" name="DrafterPh">
    <vt:lpwstr>(02) 6205 3487</vt:lpwstr>
  </property>
  <property fmtid="{D5CDD505-2E9C-101B-9397-08002B2CF9AE}" pid="6" name="SettlerName">
    <vt:lpwstr>Savvas Pertsinidis</vt:lpwstr>
  </property>
  <property fmtid="{D5CDD505-2E9C-101B-9397-08002B2CF9AE}" pid="7" name="SettlerEmail">
    <vt:lpwstr>savvas.pertsinidis@act.gov.au</vt:lpwstr>
  </property>
  <property fmtid="{D5CDD505-2E9C-101B-9397-08002B2CF9AE}" pid="8" name="SettlerPh">
    <vt:lpwstr>62053750</vt:lpwstr>
  </property>
  <property fmtid="{D5CDD505-2E9C-101B-9397-08002B2CF9AE}" pid="9" name="ClientName1">
    <vt:lpwstr>Jasmin Barker-Mitchell</vt:lpwstr>
  </property>
  <property fmtid="{D5CDD505-2E9C-101B-9397-08002B2CF9AE}" pid="10" name="ClientEmail1">
    <vt:lpwstr>Jasmin.Barker-Mitchell@courts.act.gov.au</vt:lpwstr>
  </property>
  <property fmtid="{D5CDD505-2E9C-101B-9397-08002B2CF9AE}" pid="11" name="ClientPh1">
    <vt:lpwstr>62054634</vt:lpwstr>
  </property>
  <property fmtid="{D5CDD505-2E9C-101B-9397-08002B2CF9AE}" pid="12" name="ClientName2">
    <vt:lpwstr/>
  </property>
  <property fmtid="{D5CDD505-2E9C-101B-9397-08002B2CF9AE}" pid="13" name="ClientEmail2">
    <vt:lpwstr/>
  </property>
  <property fmtid="{D5CDD505-2E9C-101B-9397-08002B2CF9AE}" pid="14" name="ClientPh2">
    <vt:lpwstr/>
  </property>
  <property fmtid="{D5CDD505-2E9C-101B-9397-08002B2CF9AE}" pid="15" name="MSIP_Label_69af8531-eb46-4968-8cb3-105d2f5ea87e_Enabled">
    <vt:lpwstr>true</vt:lpwstr>
  </property>
  <property fmtid="{D5CDD505-2E9C-101B-9397-08002B2CF9AE}" pid="16" name="MSIP_Label_69af8531-eb46-4968-8cb3-105d2f5ea87e_SetDate">
    <vt:lpwstr>2024-07-30T02:16:37Z</vt:lpwstr>
  </property>
  <property fmtid="{D5CDD505-2E9C-101B-9397-08002B2CF9AE}" pid="17" name="MSIP_Label_69af8531-eb46-4968-8cb3-105d2f5ea87e_Method">
    <vt:lpwstr>Standard</vt:lpwstr>
  </property>
  <property fmtid="{D5CDD505-2E9C-101B-9397-08002B2CF9AE}" pid="18" name="MSIP_Label_69af8531-eb46-4968-8cb3-105d2f5ea87e_Name">
    <vt:lpwstr>Official - No Marking</vt:lpwstr>
  </property>
  <property fmtid="{D5CDD505-2E9C-101B-9397-08002B2CF9AE}" pid="19" name="MSIP_Label_69af8531-eb46-4968-8cb3-105d2f5ea87e_SiteId">
    <vt:lpwstr>b46c1908-0334-4236-b978-585ee88e4199</vt:lpwstr>
  </property>
  <property fmtid="{D5CDD505-2E9C-101B-9397-08002B2CF9AE}" pid="20" name="MSIP_Label_69af8531-eb46-4968-8cb3-105d2f5ea87e_ActionId">
    <vt:lpwstr>95b4e712-d8ab-4195-9e1f-9e3d0d510727</vt:lpwstr>
  </property>
  <property fmtid="{D5CDD505-2E9C-101B-9397-08002B2CF9AE}" pid="21" name="MSIP_Label_69af8531-eb46-4968-8cb3-105d2f5ea87e_ContentBits">
    <vt:lpwstr>0</vt:lpwstr>
  </property>
  <property fmtid="{D5CDD505-2E9C-101B-9397-08002B2CF9AE}" pid="22" name="DMSID">
    <vt:lpwstr>13477250</vt:lpwstr>
  </property>
  <property fmtid="{D5CDD505-2E9C-101B-9397-08002B2CF9AE}" pid="23" name="JMSREQUIREDCHECKIN">
    <vt:lpwstr/>
  </property>
  <property fmtid="{D5CDD505-2E9C-101B-9397-08002B2CF9AE}" pid="24" name="CHECKEDOUTFROMJMS">
    <vt:lpwstr/>
  </property>
</Properties>
</file>