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BEBA199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6F5FB8">
        <w:rPr>
          <w:szCs w:val="40"/>
        </w:rPr>
        <w:t>Failure to vote notice</w:t>
      </w:r>
      <w:r w:rsidR="00A71591">
        <w:rPr>
          <w:szCs w:val="40"/>
        </w:rPr>
        <w:t>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 xml:space="preserve">Approval </w:t>
      </w:r>
      <w:r w:rsidR="00850070">
        <w:rPr>
          <w:szCs w:val="40"/>
        </w:rPr>
        <w:t>2021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153BDF72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2B2A83">
        <w:rPr>
          <w:rFonts w:ascii="Arial" w:hAnsi="Arial" w:cs="Arial"/>
          <w:b/>
          <w:bCs/>
        </w:rPr>
        <w:t>1</w:t>
      </w:r>
      <w:r w:rsidR="001440B3">
        <w:rPr>
          <w:rFonts w:ascii="Arial" w:hAnsi="Arial" w:cs="Arial"/>
          <w:b/>
          <w:bCs/>
        </w:rPr>
        <w:t>–</w:t>
      </w:r>
      <w:r w:rsidR="00E670F2">
        <w:rPr>
          <w:rFonts w:ascii="Arial" w:hAnsi="Arial" w:cs="Arial"/>
          <w:b/>
          <w:bCs/>
        </w:rPr>
        <w:t>11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094368C7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6F5FB8">
        <w:rPr>
          <w:rFonts w:cs="Arial"/>
          <w:sz w:val="20"/>
        </w:rPr>
        <w:t>161(1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6F5FB8">
        <w:rPr>
          <w:rFonts w:cs="Arial"/>
          <w:sz w:val="20"/>
        </w:rPr>
        <w:t>Default notice</w:t>
      </w:r>
      <w:r w:rsidR="00A71591">
        <w:rPr>
          <w:rFonts w:cs="Arial"/>
          <w:sz w:val="20"/>
        </w:rPr>
        <w:t>)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79A35919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6F5FB8">
        <w:rPr>
          <w:i/>
        </w:rPr>
        <w:t>Failure to vote notice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850070">
        <w:rPr>
          <w:i/>
        </w:rPr>
        <w:t>21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101B4CB5" w:rsidR="00255CCD" w:rsidRDefault="00A71591" w:rsidP="00906ECE">
      <w:pPr>
        <w:spacing w:before="140"/>
        <w:ind w:left="720"/>
      </w:pPr>
      <w:r>
        <w:t xml:space="preserve">The attached form is approved for the purposes of section </w:t>
      </w:r>
      <w:r w:rsidR="006F5FB8">
        <w:t>161</w:t>
      </w:r>
      <w:r>
        <w:t>(</w:t>
      </w:r>
      <w:r w:rsidR="006F5FB8">
        <w:t>1</w:t>
      </w:r>
      <w:r>
        <w:t xml:space="preserve">)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71540A70" w:rsidR="00AC7CA0" w:rsidRDefault="00AC7CA0" w:rsidP="00AC7CA0">
      <w:pPr>
        <w:spacing w:before="140"/>
        <w:ind w:left="720"/>
      </w:pPr>
      <w:r>
        <w:t>This instrument revokes AF</w:t>
      </w:r>
      <w:r w:rsidR="00885353">
        <w:t>2017-22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77777777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47DEF5DB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  <w:r w:rsidR="003373CC">
        <w:t>CSC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36628391" w:rsidR="0020340A" w:rsidRDefault="00E24C9A">
      <w:pPr>
        <w:tabs>
          <w:tab w:val="left" w:pos="4320"/>
        </w:tabs>
      </w:pPr>
      <w:r>
        <w:t>16</w:t>
      </w:r>
      <w:r w:rsidR="00BD419B" w:rsidRPr="00FB375A">
        <w:t xml:space="preserve"> </w:t>
      </w:r>
      <w:r w:rsidR="003373CC">
        <w:t>February 2021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F6533" w14:textId="77777777" w:rsidR="00AC74AD" w:rsidRDefault="00AC74AD" w:rsidP="001440B3">
      <w:r>
        <w:separator/>
      </w:r>
    </w:p>
  </w:endnote>
  <w:endnote w:type="continuationSeparator" w:id="0">
    <w:p w14:paraId="6523D152" w14:textId="77777777" w:rsidR="00AC74AD" w:rsidRDefault="00AC74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B4417" w14:textId="7BD7AC04" w:rsidR="0042011A" w:rsidRPr="00374FC8" w:rsidRDefault="00374FC8" w:rsidP="00374FC8">
    <w:pPr>
      <w:pStyle w:val="Footer"/>
      <w:jc w:val="center"/>
      <w:rPr>
        <w:rFonts w:cs="Arial"/>
        <w:sz w:val="14"/>
      </w:rPr>
    </w:pPr>
    <w:r w:rsidRPr="00374F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60BE" w14:textId="77777777" w:rsidR="00AC74AD" w:rsidRDefault="00AC74AD" w:rsidP="001440B3">
      <w:r>
        <w:separator/>
      </w:r>
    </w:p>
  </w:footnote>
  <w:footnote w:type="continuationSeparator" w:id="0">
    <w:p w14:paraId="62774374" w14:textId="77777777" w:rsidR="00AC74AD" w:rsidRDefault="00AC74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459D"/>
    <w:rsid w:val="000D077A"/>
    <w:rsid w:val="00142084"/>
    <w:rsid w:val="00143EF7"/>
    <w:rsid w:val="001440B3"/>
    <w:rsid w:val="001973B3"/>
    <w:rsid w:val="001A1DC1"/>
    <w:rsid w:val="001B6CC0"/>
    <w:rsid w:val="001C2248"/>
    <w:rsid w:val="001C4BA0"/>
    <w:rsid w:val="001D5DAB"/>
    <w:rsid w:val="0020340A"/>
    <w:rsid w:val="00222933"/>
    <w:rsid w:val="00231280"/>
    <w:rsid w:val="00247149"/>
    <w:rsid w:val="00255CCD"/>
    <w:rsid w:val="00256B5B"/>
    <w:rsid w:val="00261A88"/>
    <w:rsid w:val="00283719"/>
    <w:rsid w:val="002B2A83"/>
    <w:rsid w:val="003373CC"/>
    <w:rsid w:val="00355629"/>
    <w:rsid w:val="003721CF"/>
    <w:rsid w:val="00374FC8"/>
    <w:rsid w:val="0038139F"/>
    <w:rsid w:val="003A5781"/>
    <w:rsid w:val="003C3D94"/>
    <w:rsid w:val="003C6174"/>
    <w:rsid w:val="003C74E0"/>
    <w:rsid w:val="003D3571"/>
    <w:rsid w:val="0042011A"/>
    <w:rsid w:val="00433B6F"/>
    <w:rsid w:val="004462C4"/>
    <w:rsid w:val="0044787C"/>
    <w:rsid w:val="00481DBE"/>
    <w:rsid w:val="004853EA"/>
    <w:rsid w:val="00492516"/>
    <w:rsid w:val="004A41DE"/>
    <w:rsid w:val="004A5ACD"/>
    <w:rsid w:val="004C657F"/>
    <w:rsid w:val="00510D6A"/>
    <w:rsid w:val="00514588"/>
    <w:rsid w:val="005204F9"/>
    <w:rsid w:val="00525963"/>
    <w:rsid w:val="00591BB2"/>
    <w:rsid w:val="005B0DE9"/>
    <w:rsid w:val="005B6C1A"/>
    <w:rsid w:val="005F7F79"/>
    <w:rsid w:val="006222BF"/>
    <w:rsid w:val="00674F3A"/>
    <w:rsid w:val="00683351"/>
    <w:rsid w:val="006A1448"/>
    <w:rsid w:val="006F5FB8"/>
    <w:rsid w:val="007065D6"/>
    <w:rsid w:val="0072465E"/>
    <w:rsid w:val="0072597D"/>
    <w:rsid w:val="0074723C"/>
    <w:rsid w:val="00754D84"/>
    <w:rsid w:val="007735BB"/>
    <w:rsid w:val="007962F9"/>
    <w:rsid w:val="0079714C"/>
    <w:rsid w:val="007A668B"/>
    <w:rsid w:val="007C5C4F"/>
    <w:rsid w:val="007E65F8"/>
    <w:rsid w:val="007F0EB9"/>
    <w:rsid w:val="00850070"/>
    <w:rsid w:val="00852361"/>
    <w:rsid w:val="008655AD"/>
    <w:rsid w:val="00885353"/>
    <w:rsid w:val="00906ECE"/>
    <w:rsid w:val="00925195"/>
    <w:rsid w:val="009357F5"/>
    <w:rsid w:val="00971C4F"/>
    <w:rsid w:val="009838EB"/>
    <w:rsid w:val="009A0795"/>
    <w:rsid w:val="009A64BF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C799D"/>
    <w:rsid w:val="00BD419B"/>
    <w:rsid w:val="00BF5F6A"/>
    <w:rsid w:val="00C01A28"/>
    <w:rsid w:val="00C04F05"/>
    <w:rsid w:val="00C12247"/>
    <w:rsid w:val="00C4165A"/>
    <w:rsid w:val="00CA0B41"/>
    <w:rsid w:val="00CE24D4"/>
    <w:rsid w:val="00CF7678"/>
    <w:rsid w:val="00D01D1B"/>
    <w:rsid w:val="00D225A5"/>
    <w:rsid w:val="00D244A4"/>
    <w:rsid w:val="00D444E8"/>
    <w:rsid w:val="00D956D7"/>
    <w:rsid w:val="00D95BB4"/>
    <w:rsid w:val="00DA6960"/>
    <w:rsid w:val="00DD66DC"/>
    <w:rsid w:val="00DF2CAC"/>
    <w:rsid w:val="00E1162C"/>
    <w:rsid w:val="00E24C9A"/>
    <w:rsid w:val="00E305F3"/>
    <w:rsid w:val="00E62E45"/>
    <w:rsid w:val="00E670F2"/>
    <w:rsid w:val="00E7441D"/>
    <w:rsid w:val="00E8361A"/>
    <w:rsid w:val="00E861C1"/>
    <w:rsid w:val="00E86B85"/>
    <w:rsid w:val="00E91688"/>
    <w:rsid w:val="00EC1EDE"/>
    <w:rsid w:val="00EC3D40"/>
    <w:rsid w:val="00EF03BF"/>
    <w:rsid w:val="00F14841"/>
    <w:rsid w:val="00FB0FF9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505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2020-11-27T01:16:00Z</cp:lastPrinted>
  <dcterms:created xsi:type="dcterms:W3CDTF">2021-02-17T04:10:00Z</dcterms:created>
  <dcterms:modified xsi:type="dcterms:W3CDTF">2021-02-17T04:10:00Z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1297266</vt:lpwstr>
  </property>
  <property fmtid="{D5CDD505-2E9C-101B-9397-08002B2CF9AE}" pid="4" name="JMSREQUIREDCHECKIN">
    <vt:lpwstr/>
  </property>
</Properties>
</file>