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A909" w14:textId="062D3FE5" w:rsidR="00F72538" w:rsidRDefault="00F72538" w:rsidP="00F725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557497" w14:textId="53F761FC" w:rsidR="00F72538" w:rsidRDefault="00F72538" w:rsidP="00F72538">
      <w:pPr>
        <w:spacing w:before="240" w:after="6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Blood Donation (Transmittable</w:t>
      </w:r>
      <w:r w:rsidR="006E23CE">
        <w:rPr>
          <w:rFonts w:ascii="Arial" w:hAnsi="Arial" w:cs="Arial"/>
          <w:b/>
          <w:bCs/>
          <w:sz w:val="40"/>
          <w:szCs w:val="40"/>
          <w:lang w:val="en-US"/>
        </w:rPr>
        <w:t xml:space="preserve"> Diseases) Blood Donor Form 20</w:t>
      </w:r>
      <w:r w:rsidR="001139AA">
        <w:rPr>
          <w:rFonts w:ascii="Arial" w:hAnsi="Arial" w:cs="Arial"/>
          <w:b/>
          <w:bCs/>
          <w:sz w:val="40"/>
          <w:szCs w:val="40"/>
          <w:lang w:val="en-US"/>
        </w:rPr>
        <w:t>2</w:t>
      </w:r>
      <w:r w:rsidR="00505789">
        <w:rPr>
          <w:rFonts w:ascii="Arial" w:hAnsi="Arial" w:cs="Arial"/>
          <w:b/>
          <w:bCs/>
          <w:sz w:val="40"/>
          <w:szCs w:val="40"/>
          <w:lang w:val="en-US"/>
        </w:rPr>
        <w:t>5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(No 1)</w:t>
      </w:r>
    </w:p>
    <w:p w14:paraId="5F66B925" w14:textId="58198250" w:rsidR="00F72538" w:rsidRDefault="00B06738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</w:t>
      </w:r>
      <w:r w:rsidR="00D7331A">
        <w:rPr>
          <w:rFonts w:ascii="Arial" w:hAnsi="Arial" w:cs="Arial"/>
          <w:b/>
          <w:bCs/>
        </w:rPr>
        <w:t>nstrument DI20</w:t>
      </w:r>
      <w:r w:rsidR="00C6736B">
        <w:rPr>
          <w:rFonts w:ascii="Arial" w:hAnsi="Arial" w:cs="Arial"/>
          <w:b/>
          <w:bCs/>
        </w:rPr>
        <w:t>2</w:t>
      </w:r>
      <w:r w:rsidR="00445BD6">
        <w:rPr>
          <w:rFonts w:ascii="Arial" w:hAnsi="Arial" w:cs="Arial"/>
          <w:b/>
          <w:bCs/>
        </w:rPr>
        <w:t>5</w:t>
      </w:r>
      <w:r w:rsidR="00F72538">
        <w:rPr>
          <w:rFonts w:ascii="Arial" w:hAnsi="Arial" w:cs="Arial"/>
          <w:b/>
          <w:bCs/>
        </w:rPr>
        <w:t>–</w:t>
      </w:r>
      <w:r w:rsidR="000A003F">
        <w:rPr>
          <w:rFonts w:ascii="Arial" w:hAnsi="Arial" w:cs="Arial"/>
          <w:b/>
          <w:bCs/>
        </w:rPr>
        <w:t>320</w:t>
      </w:r>
    </w:p>
    <w:p w14:paraId="02D996B0" w14:textId="366E5165" w:rsidR="00F72538" w:rsidRPr="006901C9" w:rsidRDefault="00D7331A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Approved </w:t>
      </w:r>
      <w:r w:rsidR="00B0673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orm AF20</w:t>
      </w:r>
      <w:r w:rsidR="00C6736B">
        <w:rPr>
          <w:rFonts w:ascii="Arial" w:hAnsi="Arial" w:cs="Arial"/>
          <w:b/>
          <w:bCs/>
        </w:rPr>
        <w:t>2</w:t>
      </w:r>
      <w:r w:rsidR="00445BD6">
        <w:rPr>
          <w:rFonts w:ascii="Arial" w:hAnsi="Arial" w:cs="Arial"/>
          <w:b/>
          <w:bCs/>
        </w:rPr>
        <w:t>5</w:t>
      </w:r>
      <w:r w:rsidR="00F72538">
        <w:rPr>
          <w:rFonts w:ascii="Arial" w:hAnsi="Arial" w:cs="Arial"/>
          <w:b/>
          <w:bCs/>
        </w:rPr>
        <w:t>–</w:t>
      </w:r>
      <w:r w:rsidR="002607BB">
        <w:rPr>
          <w:rFonts w:ascii="Arial" w:hAnsi="Arial" w:cs="Arial"/>
          <w:b/>
          <w:bCs/>
        </w:rPr>
        <w:t>27</w:t>
      </w:r>
    </w:p>
    <w:p w14:paraId="70769408" w14:textId="77777777" w:rsidR="00F72538" w:rsidRDefault="00F72538" w:rsidP="00F72538">
      <w:pPr>
        <w:pStyle w:val="madeunder"/>
        <w:spacing w:before="240" w:after="120"/>
      </w:pPr>
      <w:r>
        <w:t xml:space="preserve">made under the  </w:t>
      </w:r>
    </w:p>
    <w:p w14:paraId="1019FCA9" w14:textId="77777777" w:rsidR="00F72538" w:rsidRDefault="00F72538" w:rsidP="00F72538">
      <w:pPr>
        <w:pStyle w:val="CoverActName"/>
        <w:rPr>
          <w:rFonts w:ascii="Times New Roman" w:hAnsi="Times New Roman" w:cs="Times New Roman"/>
        </w:rPr>
      </w:pPr>
      <w:r>
        <w:rPr>
          <w:sz w:val="20"/>
          <w:szCs w:val="20"/>
          <w:lang w:val="en-US"/>
        </w:rPr>
        <w:t>Blood Donation (Transmittable Diseases) Act 1985, s 10(3) (Approved Forms)</w:t>
      </w:r>
    </w:p>
    <w:p w14:paraId="4FFE8C47" w14:textId="77777777" w:rsidR="00F72538" w:rsidRDefault="00F72538" w:rsidP="00F72538">
      <w:pPr>
        <w:pStyle w:val="N-line3"/>
        <w:pBdr>
          <w:bottom w:val="none" w:sz="0" w:space="0" w:color="auto"/>
        </w:pBdr>
      </w:pPr>
    </w:p>
    <w:p w14:paraId="73585210" w14:textId="77777777" w:rsidR="00F72538" w:rsidRDefault="00F72538" w:rsidP="00F72538">
      <w:pPr>
        <w:pStyle w:val="N-line3"/>
        <w:pBdr>
          <w:top w:val="single" w:sz="12" w:space="1" w:color="auto"/>
          <w:bottom w:val="none" w:sz="0" w:space="0" w:color="auto"/>
        </w:pBdr>
      </w:pPr>
    </w:p>
    <w:p w14:paraId="1E511A96" w14:textId="77777777" w:rsidR="00F72538" w:rsidRDefault="00F72538" w:rsidP="00F7253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75C030" w14:textId="0DAADE68" w:rsidR="00F72538" w:rsidRDefault="00F72538" w:rsidP="00F7253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Blood Donation (Transmittable</w:t>
      </w:r>
      <w:r w:rsidR="001501D3">
        <w:rPr>
          <w:i/>
          <w:iCs/>
        </w:rPr>
        <w:t xml:space="preserve"> Diseases) Blood Donor Form </w:t>
      </w:r>
      <w:r w:rsidR="00D0109F">
        <w:rPr>
          <w:i/>
          <w:iCs/>
        </w:rPr>
        <w:t>20</w:t>
      </w:r>
      <w:r w:rsidR="001139AA">
        <w:rPr>
          <w:i/>
          <w:iCs/>
        </w:rPr>
        <w:t>2</w:t>
      </w:r>
      <w:r w:rsidR="00445BD6">
        <w:rPr>
          <w:i/>
          <w:iCs/>
        </w:rPr>
        <w:t>5</w:t>
      </w:r>
      <w:r w:rsidR="00D0109F">
        <w:rPr>
          <w:i/>
          <w:iCs/>
        </w:rPr>
        <w:t xml:space="preserve"> </w:t>
      </w:r>
      <w:r>
        <w:rPr>
          <w:i/>
          <w:iCs/>
        </w:rPr>
        <w:t>(No 1)</w:t>
      </w:r>
      <w:r>
        <w:t>.</w:t>
      </w:r>
    </w:p>
    <w:p w14:paraId="485AC728" w14:textId="67E32BF8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D971B94" w14:textId="2694AD9C" w:rsidR="00F72538" w:rsidRDefault="00F72538" w:rsidP="00F72538">
      <w:pPr>
        <w:spacing w:before="80" w:after="60"/>
        <w:ind w:left="720"/>
      </w:pPr>
      <w:r>
        <w:t xml:space="preserve">This instrument commences on </w:t>
      </w:r>
      <w:r w:rsidR="00BF11F3">
        <w:t>1</w:t>
      </w:r>
      <w:r w:rsidR="00445BD6">
        <w:t>9 April 2026</w:t>
      </w:r>
      <w:r>
        <w:t>.</w:t>
      </w:r>
    </w:p>
    <w:p w14:paraId="0909D2A3" w14:textId="111AA63C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>Declaration</w:t>
      </w:r>
    </w:p>
    <w:p w14:paraId="58E270D5" w14:textId="2FA6810E" w:rsidR="00792E79" w:rsidRDefault="00792E79" w:rsidP="00792E79">
      <w:pPr>
        <w:spacing w:before="80" w:after="60"/>
        <w:ind w:left="720"/>
      </w:pPr>
      <w:r>
        <w:t>I approve the attached blood donation declaration form</w:t>
      </w:r>
      <w:r w:rsidR="00B94886">
        <w:t>.</w:t>
      </w:r>
    </w:p>
    <w:p w14:paraId="020F8F5F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>Revocation</w:t>
      </w:r>
    </w:p>
    <w:p w14:paraId="29FBE9E2" w14:textId="6F5363D6" w:rsidR="00C606F0" w:rsidRPr="006901C9" w:rsidRDefault="00C606F0" w:rsidP="00F86021">
      <w:pPr>
        <w:spacing w:before="80" w:after="60"/>
        <w:ind w:left="720"/>
        <w:rPr>
          <w:i/>
          <w:iCs/>
        </w:rPr>
      </w:pPr>
      <w:r>
        <w:t>This instrument revokes the</w:t>
      </w:r>
      <w:r w:rsidRPr="006901C9">
        <w:rPr>
          <w:i/>
          <w:iCs/>
        </w:rPr>
        <w:t xml:space="preserve"> </w:t>
      </w:r>
      <w:r w:rsidR="00940CEB" w:rsidRPr="006901C9">
        <w:rPr>
          <w:i/>
          <w:iCs/>
        </w:rPr>
        <w:t>Blood Donation (Transmittable</w:t>
      </w:r>
      <w:r w:rsidR="00F86021">
        <w:rPr>
          <w:i/>
          <w:iCs/>
        </w:rPr>
        <w:t xml:space="preserve"> </w:t>
      </w:r>
      <w:r w:rsidR="00940CEB" w:rsidRPr="006901C9">
        <w:rPr>
          <w:i/>
          <w:iCs/>
        </w:rPr>
        <w:t>Diseases) Blood Donor Form 2022 (No 1)</w:t>
      </w:r>
      <w:r w:rsidRPr="006E23CE">
        <w:t xml:space="preserve"> </w:t>
      </w:r>
      <w:r w:rsidR="00445BD6" w:rsidRPr="00445BD6">
        <w:t>DI2022–239</w:t>
      </w:r>
      <w:r w:rsidRPr="006E23CE">
        <w:t xml:space="preserve"> and Approved Form AF</w:t>
      </w:r>
      <w:r w:rsidR="00445BD6">
        <w:t>2022-13</w:t>
      </w:r>
      <w:r w:rsidR="004002FC">
        <w:t>.</w:t>
      </w:r>
    </w:p>
    <w:bookmarkEnd w:id="0"/>
    <w:p w14:paraId="16D49D7F" w14:textId="77777777" w:rsidR="00F72538" w:rsidRDefault="00F72538" w:rsidP="006901C9">
      <w:pPr>
        <w:pStyle w:val="Amain"/>
        <w:tabs>
          <w:tab w:val="clear" w:pos="500"/>
          <w:tab w:val="clear" w:pos="700"/>
        </w:tabs>
        <w:spacing w:before="1200"/>
        <w:ind w:left="0" w:firstLine="0"/>
      </w:pPr>
    </w:p>
    <w:p w14:paraId="75AACCA0" w14:textId="77777777" w:rsidR="00792E79" w:rsidRDefault="00792E79" w:rsidP="006901C9">
      <w:pPr>
        <w:pStyle w:val="Amain"/>
        <w:tabs>
          <w:tab w:val="clear" w:pos="500"/>
          <w:tab w:val="clear" w:pos="700"/>
        </w:tabs>
        <w:spacing w:after="0"/>
        <w:ind w:left="0" w:firstLine="0"/>
      </w:pPr>
      <w:r>
        <w:t>Dr Kerryn Coleman</w:t>
      </w:r>
    </w:p>
    <w:p w14:paraId="34791EDF" w14:textId="39F8D64A" w:rsidR="00F72538" w:rsidRDefault="00792E79" w:rsidP="006901C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Chief Health Officer</w:t>
      </w:r>
    </w:p>
    <w:p w14:paraId="386738E5" w14:textId="77777777" w:rsidR="005B37E5" w:rsidRDefault="00B94886" w:rsidP="005B37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B94886">
        <w:rPr>
          <w:rFonts w:ascii="Times New Roman" w:hAnsi="Times New Roman" w:cs="Times New Roman"/>
          <w:b w:val="0"/>
          <w:bCs w:val="0"/>
        </w:rPr>
        <w:t>Delegate of the Minister for Health</w:t>
      </w:r>
    </w:p>
    <w:p w14:paraId="566D203B" w14:textId="3C0F7779" w:rsidR="005D3FA7" w:rsidRPr="005B37E5" w:rsidRDefault="006E23CE" w:rsidP="005B37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5B37E5">
        <w:rPr>
          <w:rFonts w:ascii="Times New Roman" w:hAnsi="Times New Roman" w:cs="Times New Roman"/>
          <w:b w:val="0"/>
          <w:bCs w:val="0"/>
        </w:rPr>
        <w:t xml:space="preserve"> </w:t>
      </w:r>
      <w:r w:rsidR="005B37E5" w:rsidRPr="005B37E5">
        <w:rPr>
          <w:rFonts w:ascii="Times New Roman" w:hAnsi="Times New Roman" w:cs="Times New Roman"/>
          <w:b w:val="0"/>
          <w:bCs w:val="0"/>
        </w:rPr>
        <w:t xml:space="preserve">27 November </w:t>
      </w:r>
      <w:r w:rsidRPr="005B37E5">
        <w:rPr>
          <w:rFonts w:ascii="Times New Roman" w:hAnsi="Times New Roman" w:cs="Times New Roman"/>
          <w:b w:val="0"/>
          <w:bCs w:val="0"/>
        </w:rPr>
        <w:t>20</w:t>
      </w:r>
      <w:r w:rsidR="00C6736B" w:rsidRPr="005B37E5">
        <w:rPr>
          <w:rFonts w:ascii="Times New Roman" w:hAnsi="Times New Roman" w:cs="Times New Roman"/>
          <w:b w:val="0"/>
          <w:bCs w:val="0"/>
        </w:rPr>
        <w:t>2</w:t>
      </w:r>
      <w:r w:rsidR="00445BD6" w:rsidRPr="005B37E5">
        <w:rPr>
          <w:rFonts w:ascii="Times New Roman" w:hAnsi="Times New Roman" w:cs="Times New Roman"/>
          <w:b w:val="0"/>
          <w:bCs w:val="0"/>
        </w:rPr>
        <w:t>5</w:t>
      </w:r>
    </w:p>
    <w:sectPr w:rsidR="005D3FA7" w:rsidRPr="005B37E5" w:rsidSect="00EE2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E299" w14:textId="77777777" w:rsidR="00940FDE" w:rsidRDefault="00940FDE" w:rsidP="002074B8">
      <w:r>
        <w:separator/>
      </w:r>
    </w:p>
  </w:endnote>
  <w:endnote w:type="continuationSeparator" w:id="0">
    <w:p w14:paraId="14B10B90" w14:textId="77777777" w:rsidR="00940FDE" w:rsidRDefault="00940FDE" w:rsidP="002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2860" w14:textId="77777777" w:rsidR="005B49D5" w:rsidRDefault="005B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B93" w14:textId="2B04F3C7" w:rsidR="002074B8" w:rsidRPr="005B49D5" w:rsidRDefault="005B49D5" w:rsidP="005B49D5">
    <w:pPr>
      <w:pStyle w:val="Footer"/>
      <w:jc w:val="center"/>
      <w:rPr>
        <w:rFonts w:ascii="Arial" w:hAnsi="Arial" w:cs="Arial"/>
        <w:sz w:val="14"/>
      </w:rPr>
    </w:pPr>
    <w:r w:rsidRPr="005B49D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204D" w14:textId="77777777" w:rsidR="005B49D5" w:rsidRDefault="005B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FE61" w14:textId="77777777" w:rsidR="00940FDE" w:rsidRDefault="00940FDE" w:rsidP="002074B8">
      <w:r>
        <w:separator/>
      </w:r>
    </w:p>
  </w:footnote>
  <w:footnote w:type="continuationSeparator" w:id="0">
    <w:p w14:paraId="2D5BA6FE" w14:textId="77777777" w:rsidR="00940FDE" w:rsidRDefault="00940FDE" w:rsidP="0020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C7F" w14:textId="77777777" w:rsidR="005B49D5" w:rsidRDefault="005B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D18" w14:textId="77777777" w:rsidR="005B49D5" w:rsidRDefault="005B4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9044" w14:textId="77777777" w:rsidR="005B49D5" w:rsidRDefault="005B4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8"/>
    <w:rsid w:val="000A003F"/>
    <w:rsid w:val="000A27F0"/>
    <w:rsid w:val="000C2146"/>
    <w:rsid w:val="000F2A5D"/>
    <w:rsid w:val="000F60D4"/>
    <w:rsid w:val="00111E43"/>
    <w:rsid w:val="001139AA"/>
    <w:rsid w:val="0012200D"/>
    <w:rsid w:val="00125171"/>
    <w:rsid w:val="00142BE5"/>
    <w:rsid w:val="001501D3"/>
    <w:rsid w:val="0015101A"/>
    <w:rsid w:val="001561F9"/>
    <w:rsid w:val="00156D6A"/>
    <w:rsid w:val="00157502"/>
    <w:rsid w:val="00193460"/>
    <w:rsid w:val="001B57F2"/>
    <w:rsid w:val="001C10FF"/>
    <w:rsid w:val="001D7810"/>
    <w:rsid w:val="002074B8"/>
    <w:rsid w:val="00210094"/>
    <w:rsid w:val="0021267D"/>
    <w:rsid w:val="0022590E"/>
    <w:rsid w:val="00235059"/>
    <w:rsid w:val="00240BAB"/>
    <w:rsid w:val="002607BB"/>
    <w:rsid w:val="0028555C"/>
    <w:rsid w:val="002B59FF"/>
    <w:rsid w:val="00371C5D"/>
    <w:rsid w:val="00374CFB"/>
    <w:rsid w:val="003E1830"/>
    <w:rsid w:val="004002FC"/>
    <w:rsid w:val="004035ED"/>
    <w:rsid w:val="00445467"/>
    <w:rsid w:val="00445BD6"/>
    <w:rsid w:val="00485A7E"/>
    <w:rsid w:val="004B5D97"/>
    <w:rsid w:val="00505562"/>
    <w:rsid w:val="00505789"/>
    <w:rsid w:val="00513E1B"/>
    <w:rsid w:val="00515896"/>
    <w:rsid w:val="00536501"/>
    <w:rsid w:val="00550964"/>
    <w:rsid w:val="00591F3F"/>
    <w:rsid w:val="005945BE"/>
    <w:rsid w:val="0059524A"/>
    <w:rsid w:val="005B37E5"/>
    <w:rsid w:val="005B49D5"/>
    <w:rsid w:val="005B744B"/>
    <w:rsid w:val="005D315D"/>
    <w:rsid w:val="005D3FA7"/>
    <w:rsid w:val="005E24AD"/>
    <w:rsid w:val="005F2525"/>
    <w:rsid w:val="00650972"/>
    <w:rsid w:val="00676518"/>
    <w:rsid w:val="006901C9"/>
    <w:rsid w:val="00696E2F"/>
    <w:rsid w:val="006E015C"/>
    <w:rsid w:val="006E23CE"/>
    <w:rsid w:val="007368D5"/>
    <w:rsid w:val="00792E79"/>
    <w:rsid w:val="007937EF"/>
    <w:rsid w:val="00797D41"/>
    <w:rsid w:val="007A39DA"/>
    <w:rsid w:val="007B4663"/>
    <w:rsid w:val="00806B37"/>
    <w:rsid w:val="00820430"/>
    <w:rsid w:val="00860F1C"/>
    <w:rsid w:val="008745DF"/>
    <w:rsid w:val="008F751C"/>
    <w:rsid w:val="00924940"/>
    <w:rsid w:val="00940CEB"/>
    <w:rsid w:val="00940FDE"/>
    <w:rsid w:val="009E50B1"/>
    <w:rsid w:val="00A17D5D"/>
    <w:rsid w:val="00A34E57"/>
    <w:rsid w:val="00A427A2"/>
    <w:rsid w:val="00A456FD"/>
    <w:rsid w:val="00A879DE"/>
    <w:rsid w:val="00B06738"/>
    <w:rsid w:val="00B25EE6"/>
    <w:rsid w:val="00B506DC"/>
    <w:rsid w:val="00B94886"/>
    <w:rsid w:val="00BF11F3"/>
    <w:rsid w:val="00BF577E"/>
    <w:rsid w:val="00C10F44"/>
    <w:rsid w:val="00C606F0"/>
    <w:rsid w:val="00C63682"/>
    <w:rsid w:val="00C6736B"/>
    <w:rsid w:val="00D0109F"/>
    <w:rsid w:val="00D22D93"/>
    <w:rsid w:val="00D2345F"/>
    <w:rsid w:val="00D522DD"/>
    <w:rsid w:val="00D5509E"/>
    <w:rsid w:val="00D64E50"/>
    <w:rsid w:val="00D7331A"/>
    <w:rsid w:val="00E36335"/>
    <w:rsid w:val="00E432F7"/>
    <w:rsid w:val="00E521E4"/>
    <w:rsid w:val="00E62345"/>
    <w:rsid w:val="00E9034E"/>
    <w:rsid w:val="00EA46F2"/>
    <w:rsid w:val="00EE2605"/>
    <w:rsid w:val="00F25551"/>
    <w:rsid w:val="00F41006"/>
    <w:rsid w:val="00F41DB3"/>
    <w:rsid w:val="00F51D34"/>
    <w:rsid w:val="00F72538"/>
    <w:rsid w:val="00F83ABE"/>
    <w:rsid w:val="00F8499B"/>
    <w:rsid w:val="00F86021"/>
    <w:rsid w:val="00F86853"/>
    <w:rsid w:val="00F9342E"/>
    <w:rsid w:val="00F941B3"/>
    <w:rsid w:val="00F959F4"/>
    <w:rsid w:val="00FC60A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7EE94"/>
  <w14:defaultImageDpi w14:val="0"/>
  <w15:docId w15:val="{714BF215-21A2-499D-8C25-8A29C28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53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in">
    <w:name w:val="A main"/>
    <w:basedOn w:val="Normal"/>
    <w:rsid w:val="00F725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25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25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2538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Revision">
    <w:name w:val="Revision"/>
    <w:hidden/>
    <w:uiPriority w:val="99"/>
    <w:semiHidden/>
    <w:rsid w:val="001510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A58461717</value>
    </field>
    <field name="Objective-Title">
      <value order="0">Attachment B - Blood Donor Declaration - Disallowable Instrument</value>
    </field>
    <field name="Objective-Description">
      <value order="0"/>
    </field>
    <field name="Objective-CreationStamp">
      <value order="0">2025-11-26T04:46:36Z</value>
    </field>
    <field name="Objective-IsApproved">
      <value order="0">false</value>
    </field>
    <field name="Objective-IsPublished">
      <value order="0">true</value>
    </field>
    <field name="Objective-DatePublished">
      <value order="0">2025-11-26T20:42:30Z</value>
    </field>
    <field name="Objective-ModificationStamp">
      <value order="0">2025-11-26T20:42:30Z</value>
    </field>
    <field name="Objective-Owner">
      <value order="0">Tracey Docherty</value>
    </field>
    <field name="Objective-Path">
      <value order="0">Whole of ACT Government:ACTHD - ACT Health:GROUP: Population Health GROUP (PH):02. Governance:00. Population Health Division Files:2025:11. PHD central files:November 2025:PHD2025/0002468 - CMO - Amendments to the Blood Donor Questionnaire for implementation in 2026</value>
    </field>
    <field name="Objective-Parent">
      <value order="0">PHD2025/0002468 - CMO - Amendments to the Blood Donor Questionnaire for implementation in 2026</value>
    </field>
    <field name="Objective-State">
      <value order="0">Published</value>
    </field>
    <field name="Objective-VersionId">
      <value order="0">vA74291468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1-2024/128934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627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2020-09-15T05:59:00Z</cp:lastPrinted>
  <dcterms:created xsi:type="dcterms:W3CDTF">2025-12-18T22:28:00Z</dcterms:created>
  <dcterms:modified xsi:type="dcterms:W3CDTF">2025-12-18T22:28:00Z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924963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2025-10-07T09:18:06Z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2fce18f8-76eb-45dc-9e72-057d151171e8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Objective-Comment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A58461717</vt:lpwstr>
  </property>
  <property fmtid="{D5CDD505-2E9C-101B-9397-08002B2CF9AE}" pid="16" name="Objective-Title">
    <vt:lpwstr>Attachment B - Blood Donor Declaration - Disallowable Instrument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2025-11-26T04:46:36Z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2025-11-26T20:42:30Z</vt:filetime>
  </property>
  <property fmtid="{D5CDD505-2E9C-101B-9397-08002B2CF9AE}" pid="22" name="Objective-ModificationStamp">
    <vt:filetime>2025-11-26T20:42:30Z</vt:filetime>
  </property>
  <property fmtid="{D5CDD505-2E9C-101B-9397-08002B2CF9AE}" pid="23" name="Objective-Owner">
    <vt:lpwstr>Tracey Docherty</vt:lpwstr>
  </property>
  <property fmtid="{D5CDD505-2E9C-101B-9397-08002B2CF9AE}" pid="24" name="Objective-Path">
    <vt:lpwstr>Whole of ACT Government:ACTHD - ACT Health:GROUP: Population Health GROUP (PH):02. Governance:00. Population Health Division Files:2025:11. PHD central files:November 2025:PHD2025/0002468 - CMO - Amendments to the Blood Donor Questionnaire for implementation in 2026</vt:lpwstr>
  </property>
  <property fmtid="{D5CDD505-2E9C-101B-9397-08002B2CF9AE}" pid="25" name="Objective-Parent">
    <vt:lpwstr>PHD2025/0002468 - CMO - Amendments to the Blood Donor Questionnaire for implementation in 2026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vA74291468</vt:lpwstr>
  </property>
  <property fmtid="{D5CDD505-2E9C-101B-9397-08002B2CF9AE}" pid="28" name="Objective-Version">
    <vt:lpwstr>2.0</vt:lpwstr>
  </property>
  <property fmtid="{D5CDD505-2E9C-101B-9397-08002B2CF9AE}" pid="29" name="Objective-VersionNumber">
    <vt:r8>2</vt:r8>
  </property>
  <property fmtid="{D5CDD505-2E9C-101B-9397-08002B2CF9AE}" pid="30" name="Objective-VersionComment">
    <vt:lpwstr/>
  </property>
  <property fmtid="{D5CDD505-2E9C-101B-9397-08002B2CF9AE}" pid="31" name="Objective-FileNumber">
    <vt:lpwstr>1-2024/128934</vt:lpwstr>
  </property>
  <property fmtid="{D5CDD505-2E9C-101B-9397-08002B2CF9AE}" pid="32" name="Objective-Classification">
    <vt:lpwstr/>
  </property>
  <property fmtid="{D5CDD505-2E9C-101B-9397-08002B2CF9AE}" pid="33" name="Objective-Caveats">
    <vt:lpwstr/>
  </property>
  <property fmtid="{D5CDD505-2E9C-101B-9397-08002B2CF9AE}" pid="34" name="Objective-Owner Agency">
    <vt:lpwstr>ACTHD - ACT Health Directorate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</Properties>
</file>