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1713C6" w:rsidRPr="001713C6">
        <w:rPr>
          <w:b/>
          <w:sz w:val="28"/>
          <w:szCs w:val="28"/>
        </w:rPr>
        <w:t>City Renewal Authority and Subu</w:t>
      </w:r>
      <w:r w:rsidR="001713C6">
        <w:rPr>
          <w:b/>
          <w:sz w:val="28"/>
          <w:szCs w:val="28"/>
        </w:rPr>
        <w:t>rban Land Agency Amendment Bill </w:t>
      </w:r>
      <w:r w:rsidR="001713C6" w:rsidRPr="001713C6">
        <w:rPr>
          <w:b/>
          <w:sz w:val="28"/>
          <w:szCs w:val="28"/>
        </w:rPr>
        <w:t>2018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A4" w:rsidRDefault="00E265A4" w:rsidP="00E265A4">
      <w:r>
        <w:separator/>
      </w:r>
    </w:p>
  </w:endnote>
  <w:endnote w:type="continuationSeparator" w:id="0">
    <w:p w:rsidR="00E265A4" w:rsidRDefault="00E265A4" w:rsidP="00E2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A4" w:rsidRDefault="00E2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A4" w:rsidRPr="00E265A4" w:rsidRDefault="00E265A4" w:rsidP="00E265A4">
    <w:pPr>
      <w:pStyle w:val="Footer"/>
      <w:jc w:val="center"/>
      <w:rPr>
        <w:rFonts w:ascii="Arial" w:hAnsi="Arial" w:cs="Arial"/>
        <w:sz w:val="14"/>
      </w:rPr>
    </w:pPr>
    <w:r w:rsidRPr="00E265A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A4" w:rsidRDefault="00E26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A4" w:rsidRDefault="00E265A4" w:rsidP="00E265A4">
      <w:r>
        <w:separator/>
      </w:r>
    </w:p>
  </w:footnote>
  <w:footnote w:type="continuationSeparator" w:id="0">
    <w:p w:rsidR="00E265A4" w:rsidRDefault="00E265A4" w:rsidP="00E26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A4" w:rsidRDefault="00E26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A4" w:rsidRDefault="00E26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5A4" w:rsidRDefault="00E26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713C6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96CF5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35908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5A4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265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65A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265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65A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347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2018-10-29T22:31:00Z</dcterms:created>
  <dcterms:modified xsi:type="dcterms:W3CDTF">2018-10-29T22:31:00Z</dcterms:modified>
</cp:coreProperties>
</file>