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65E5" w14:textId="4CBA757F" w:rsidR="00CA0F16" w:rsidRDefault="00CA0F16" w:rsidP="00816675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41B0FAC0" w14:textId="77777777" w:rsidR="00CA0F16" w:rsidRDefault="00CA0F16" w:rsidP="00816675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3D907B8E" w14:textId="77777777" w:rsidR="00CA0F16" w:rsidRDefault="00CA0F16" w:rsidP="00816675">
      <w:pPr>
        <w:pStyle w:val="N-line1"/>
        <w:suppressLineNumbers/>
        <w:jc w:val="both"/>
      </w:pPr>
    </w:p>
    <w:p w14:paraId="6AE0CE53" w14:textId="77777777" w:rsidR="00CA0F16" w:rsidRDefault="00CA0F16" w:rsidP="00816675">
      <w:pPr>
        <w:suppressLineNumbers/>
        <w:spacing w:before="120"/>
        <w:jc w:val="center"/>
      </w:pPr>
      <w:r>
        <w:t>(As presented)</w:t>
      </w:r>
    </w:p>
    <w:p w14:paraId="4D583AE4" w14:textId="7DE11F93" w:rsidR="00CA0F16" w:rsidRDefault="00CA0F16" w:rsidP="00816675">
      <w:pPr>
        <w:suppressLineNumbers/>
        <w:spacing w:before="240"/>
        <w:jc w:val="center"/>
      </w:pPr>
      <w:r>
        <w:t>(</w:t>
      </w:r>
      <w:bookmarkStart w:id="0" w:name="Sponsor"/>
      <w:r>
        <w:t>Jo Clay</w:t>
      </w:r>
      <w:bookmarkEnd w:id="0"/>
      <w:r>
        <w:t>)</w:t>
      </w:r>
    </w:p>
    <w:p w14:paraId="76984382" w14:textId="01F3DAE7" w:rsidR="00DA1D32" w:rsidRPr="00FF6538" w:rsidRDefault="0099628D" w:rsidP="00816675">
      <w:pPr>
        <w:pStyle w:val="Billname1"/>
        <w:suppressLineNumbers/>
      </w:pPr>
      <w:bookmarkStart w:id="1" w:name="Citation"/>
      <w:r>
        <w:t>Environment Protection (Fossil Fuel Company Advertising) Amendment Bill</w:t>
      </w:r>
      <w:r w:rsidR="00242E27">
        <w:t> </w:t>
      </w:r>
      <w:r>
        <w:t>2024</w:t>
      </w:r>
      <w:bookmarkEnd w:id="1"/>
    </w:p>
    <w:p w14:paraId="4A62C04C" w14:textId="6DA2FDC9" w:rsidR="00DA1D32" w:rsidRPr="00FF6538" w:rsidRDefault="00DA1D32" w:rsidP="00816675">
      <w:pPr>
        <w:pStyle w:val="ActNo"/>
        <w:suppressLineNumbers/>
      </w:pPr>
      <w:r w:rsidRPr="00FF6538">
        <w:fldChar w:fldCharType="begin"/>
      </w:r>
      <w:r w:rsidRPr="00FF6538">
        <w:instrText xml:space="preserve"> DOCPROPERTY "Category"  \* MERGEFORMAT </w:instrText>
      </w:r>
      <w:r w:rsidRPr="00FF6538">
        <w:fldChar w:fldCharType="end"/>
      </w:r>
    </w:p>
    <w:p w14:paraId="4977F701" w14:textId="77777777" w:rsidR="00DA1D32" w:rsidRPr="00FF6538" w:rsidRDefault="00DA1D32" w:rsidP="00816675">
      <w:pPr>
        <w:pStyle w:val="N-line3"/>
        <w:suppressLineNumbers/>
      </w:pPr>
    </w:p>
    <w:p w14:paraId="1A4BC193" w14:textId="77777777" w:rsidR="00DA1D32" w:rsidRPr="00FF6538" w:rsidRDefault="00DA1D32" w:rsidP="00816675">
      <w:pPr>
        <w:pStyle w:val="BillFor"/>
        <w:suppressLineNumbers/>
      </w:pPr>
      <w:r w:rsidRPr="00FF6538">
        <w:t>A Bill for</w:t>
      </w:r>
    </w:p>
    <w:p w14:paraId="674DE091" w14:textId="524BB55E" w:rsidR="00DA1D32" w:rsidRPr="00FF6538" w:rsidRDefault="00DA1D32" w:rsidP="00816675">
      <w:pPr>
        <w:pStyle w:val="LongTitle"/>
        <w:suppressLineNumbers/>
      </w:pPr>
      <w:r w:rsidRPr="00FF6538">
        <w:t xml:space="preserve">An Act to amend the </w:t>
      </w:r>
      <w:bookmarkStart w:id="2" w:name="AmCitation"/>
      <w:r w:rsidR="00CA0F16" w:rsidRPr="00CA0F16">
        <w:rPr>
          <w:rStyle w:val="charCitHyperlinkItal"/>
        </w:rPr>
        <w:fldChar w:fldCharType="begin"/>
      </w:r>
      <w:r w:rsidR="00CA0F16">
        <w:rPr>
          <w:rStyle w:val="charCitHyperlinkItal"/>
        </w:rPr>
        <w:instrText>HYPERLINK "http://www.legislation.act.gov.au/a/1997-92" \o "A1997-92"</w:instrText>
      </w:r>
      <w:r w:rsidR="00CA0F16" w:rsidRPr="00CA0F16">
        <w:rPr>
          <w:rStyle w:val="charCitHyperlinkItal"/>
        </w:rPr>
      </w:r>
      <w:r w:rsidR="00CA0F16" w:rsidRPr="00CA0F16">
        <w:rPr>
          <w:rStyle w:val="charCitHyperlinkItal"/>
        </w:rPr>
        <w:fldChar w:fldCharType="separate"/>
      </w:r>
      <w:r w:rsidR="00CA0F16" w:rsidRPr="00CA0F16">
        <w:rPr>
          <w:rStyle w:val="charCitHyperlinkItal"/>
        </w:rPr>
        <w:t>Environment Protection Act 1997</w:t>
      </w:r>
      <w:r w:rsidR="00CA0F16" w:rsidRPr="00CA0F16">
        <w:rPr>
          <w:rStyle w:val="charCitHyperlinkItal"/>
        </w:rPr>
        <w:fldChar w:fldCharType="end"/>
      </w:r>
      <w:bookmarkEnd w:id="2"/>
    </w:p>
    <w:p w14:paraId="31AD1569" w14:textId="77777777" w:rsidR="00DA1D32" w:rsidRPr="00FF6538" w:rsidRDefault="00DA1D32" w:rsidP="00816675">
      <w:pPr>
        <w:pStyle w:val="N-line3"/>
        <w:suppressLineNumbers/>
      </w:pPr>
    </w:p>
    <w:p w14:paraId="581B24DA" w14:textId="77777777" w:rsidR="00DA1D32" w:rsidRPr="00FF6538" w:rsidRDefault="00DA1D32" w:rsidP="00816675">
      <w:pPr>
        <w:pStyle w:val="Placeholder"/>
        <w:suppressLineNumbers/>
      </w:pPr>
      <w:r w:rsidRPr="00FF6538">
        <w:rPr>
          <w:rStyle w:val="charContents"/>
          <w:sz w:val="16"/>
        </w:rPr>
        <w:t xml:space="preserve">  </w:t>
      </w:r>
      <w:r w:rsidRPr="00FF6538">
        <w:rPr>
          <w:rStyle w:val="charPage"/>
        </w:rPr>
        <w:t xml:space="preserve">  </w:t>
      </w:r>
    </w:p>
    <w:p w14:paraId="24619285" w14:textId="77777777" w:rsidR="00DA1D32" w:rsidRPr="00FF6538" w:rsidRDefault="00DA1D32" w:rsidP="00816675">
      <w:pPr>
        <w:pStyle w:val="Placeholder"/>
        <w:suppressLineNumbers/>
      </w:pPr>
      <w:r w:rsidRPr="00FF6538">
        <w:rPr>
          <w:rStyle w:val="CharChapNo"/>
        </w:rPr>
        <w:t xml:space="preserve">  </w:t>
      </w:r>
      <w:r w:rsidRPr="00FF6538">
        <w:rPr>
          <w:rStyle w:val="CharChapText"/>
        </w:rPr>
        <w:t xml:space="preserve">  </w:t>
      </w:r>
    </w:p>
    <w:p w14:paraId="4E3EAB31" w14:textId="77777777" w:rsidR="00DA1D32" w:rsidRPr="00FF6538" w:rsidRDefault="00DA1D32" w:rsidP="00816675">
      <w:pPr>
        <w:pStyle w:val="Placeholder"/>
        <w:suppressLineNumbers/>
      </w:pPr>
      <w:r w:rsidRPr="00FF6538">
        <w:rPr>
          <w:rStyle w:val="CharPartNo"/>
        </w:rPr>
        <w:t xml:space="preserve">  </w:t>
      </w:r>
      <w:r w:rsidRPr="00FF6538">
        <w:rPr>
          <w:rStyle w:val="CharPartText"/>
        </w:rPr>
        <w:t xml:space="preserve">  </w:t>
      </w:r>
    </w:p>
    <w:p w14:paraId="553A5D74" w14:textId="77777777" w:rsidR="00DA1D32" w:rsidRPr="00FF6538" w:rsidRDefault="00DA1D32" w:rsidP="00816675">
      <w:pPr>
        <w:pStyle w:val="Placeholder"/>
        <w:suppressLineNumbers/>
      </w:pPr>
      <w:r w:rsidRPr="00FF6538">
        <w:rPr>
          <w:rStyle w:val="CharDivNo"/>
        </w:rPr>
        <w:t xml:space="preserve">  </w:t>
      </w:r>
      <w:r w:rsidRPr="00FF6538">
        <w:rPr>
          <w:rStyle w:val="CharDivText"/>
        </w:rPr>
        <w:t xml:space="preserve">  </w:t>
      </w:r>
    </w:p>
    <w:p w14:paraId="3B1FFF23" w14:textId="77777777" w:rsidR="00DA1D32" w:rsidRPr="00CA0F16" w:rsidRDefault="00DA1D32" w:rsidP="00816675">
      <w:pPr>
        <w:pStyle w:val="Notified"/>
        <w:suppressLineNumbers/>
      </w:pPr>
    </w:p>
    <w:p w14:paraId="558BACF1" w14:textId="77777777" w:rsidR="00DA1D32" w:rsidRPr="00FF6538" w:rsidRDefault="00DA1D32" w:rsidP="00816675">
      <w:pPr>
        <w:pStyle w:val="EnactingWords"/>
        <w:suppressLineNumbers/>
      </w:pPr>
      <w:r w:rsidRPr="00FF6538">
        <w:t>The Legislative Assembly for the Australian Capital Territory enacts as follows:</w:t>
      </w:r>
    </w:p>
    <w:p w14:paraId="6A768179" w14:textId="77777777" w:rsidR="00DA1D32" w:rsidRPr="00FF6538" w:rsidRDefault="00DA1D32" w:rsidP="00816675">
      <w:pPr>
        <w:pStyle w:val="PageBreak"/>
        <w:suppressLineNumbers/>
      </w:pPr>
      <w:r w:rsidRPr="00FF6538">
        <w:br w:type="page"/>
      </w:r>
    </w:p>
    <w:p w14:paraId="5F51FCAF" w14:textId="5B6E469B" w:rsidR="00DA1D32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lastRenderedPageBreak/>
        <w:t>1</w:t>
      </w:r>
      <w:r w:rsidRPr="00FF6538">
        <w:tab/>
      </w:r>
      <w:r w:rsidR="00DA1D32" w:rsidRPr="00FF6538">
        <w:t>Name of Act</w:t>
      </w:r>
    </w:p>
    <w:p w14:paraId="6757BDD5" w14:textId="05D6E19F" w:rsidR="00DA1D32" w:rsidRPr="00FF6538" w:rsidRDefault="00DA1D32" w:rsidP="00DA1D32">
      <w:pPr>
        <w:pStyle w:val="Amainreturn"/>
      </w:pPr>
      <w:r w:rsidRPr="00FF6538">
        <w:t xml:space="preserve">This Act is the </w:t>
      </w:r>
      <w:r w:rsidRPr="00FF6538">
        <w:rPr>
          <w:i/>
        </w:rPr>
        <w:fldChar w:fldCharType="begin"/>
      </w:r>
      <w:r w:rsidRPr="00FF6538">
        <w:rPr>
          <w:i/>
        </w:rPr>
        <w:instrText xml:space="preserve"> TITLE</w:instrText>
      </w:r>
      <w:r w:rsidRPr="00FF6538">
        <w:rPr>
          <w:i/>
        </w:rPr>
        <w:fldChar w:fldCharType="separate"/>
      </w:r>
      <w:r w:rsidR="000B23B5">
        <w:rPr>
          <w:i/>
        </w:rPr>
        <w:t>Environment Protection (Fossil Fuel Company Advertising) Amendment Act 2024</w:t>
      </w:r>
      <w:r w:rsidRPr="00FF6538">
        <w:rPr>
          <w:i/>
        </w:rPr>
        <w:fldChar w:fldCharType="end"/>
      </w:r>
      <w:r w:rsidRPr="00FF6538">
        <w:t>.</w:t>
      </w:r>
    </w:p>
    <w:p w14:paraId="2C1A82AD" w14:textId="1CF0C2CF" w:rsidR="00DA1D32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t>2</w:t>
      </w:r>
      <w:r w:rsidRPr="00FF6538">
        <w:tab/>
      </w:r>
      <w:r w:rsidR="00DA1D32" w:rsidRPr="00FF6538">
        <w:t>Commencement</w:t>
      </w:r>
    </w:p>
    <w:p w14:paraId="1013E8B6" w14:textId="41CC4DFA" w:rsidR="00DA1D32" w:rsidRPr="00FF6538" w:rsidRDefault="00DA1D32" w:rsidP="00DA1D32">
      <w:pPr>
        <w:pStyle w:val="Amainreturn"/>
      </w:pPr>
      <w:r w:rsidRPr="00FF6538">
        <w:t xml:space="preserve">This Act commences </w:t>
      </w:r>
      <w:r w:rsidR="00252E3F" w:rsidRPr="00FF6538">
        <w:t>12 months</w:t>
      </w:r>
      <w:r w:rsidRPr="00FF6538">
        <w:t xml:space="preserve"> after its notification day.</w:t>
      </w:r>
    </w:p>
    <w:p w14:paraId="66D35AFE" w14:textId="0DB5C487" w:rsidR="00DA1D32" w:rsidRPr="00FF6538" w:rsidRDefault="00DA1D32" w:rsidP="00DA1D32">
      <w:pPr>
        <w:pStyle w:val="aNote"/>
      </w:pPr>
      <w:r w:rsidRPr="00CA0F16">
        <w:rPr>
          <w:rStyle w:val="charItals"/>
        </w:rPr>
        <w:t>Note</w:t>
      </w:r>
      <w:r w:rsidRPr="00CA0F16">
        <w:rPr>
          <w:rStyle w:val="charItals"/>
        </w:rPr>
        <w:tab/>
      </w:r>
      <w:r w:rsidRPr="00FF6538">
        <w:t xml:space="preserve">The naming and commencement provisions automatically commence on the notification day (see </w:t>
      </w:r>
      <w:hyperlink r:id="rId8" w:tooltip="A2001-14" w:history="1">
        <w:r w:rsidR="00CA0F16" w:rsidRPr="00CA0F16">
          <w:rPr>
            <w:rStyle w:val="charCitHyperlinkAbbrev"/>
          </w:rPr>
          <w:t>Legislation Act</w:t>
        </w:r>
      </w:hyperlink>
      <w:r w:rsidRPr="00FF6538">
        <w:t>, s 75 (1)).</w:t>
      </w:r>
    </w:p>
    <w:p w14:paraId="78D95B47" w14:textId="67C21D73" w:rsidR="00DA1D32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t>3</w:t>
      </w:r>
      <w:r w:rsidRPr="00FF6538">
        <w:tab/>
      </w:r>
      <w:r w:rsidR="00DA1D32" w:rsidRPr="00FF6538">
        <w:t>Legislation amended</w:t>
      </w:r>
    </w:p>
    <w:p w14:paraId="458FA416" w14:textId="0E067543" w:rsidR="00DA1D32" w:rsidRPr="00FF6538" w:rsidRDefault="00DA1D32" w:rsidP="00DA1D32">
      <w:pPr>
        <w:pStyle w:val="Amainreturn"/>
      </w:pPr>
      <w:r w:rsidRPr="00FF6538">
        <w:t xml:space="preserve">This Act amends the </w:t>
      </w:r>
      <w:hyperlink r:id="rId9" w:tooltip="A1997-92" w:history="1">
        <w:r w:rsidR="00CA0F16" w:rsidRPr="00CA0F16">
          <w:rPr>
            <w:rStyle w:val="charCitHyperlinkItal"/>
          </w:rPr>
          <w:t>Environment Protection Act 1997</w:t>
        </w:r>
      </w:hyperlink>
      <w:r w:rsidRPr="00FF6538">
        <w:t>.</w:t>
      </w:r>
    </w:p>
    <w:p w14:paraId="3296AC0C" w14:textId="35F088F0" w:rsidR="00DA1D32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t>4</w:t>
      </w:r>
      <w:r w:rsidRPr="00FF6538">
        <w:tab/>
      </w:r>
      <w:r w:rsidR="00320D70" w:rsidRPr="00FF6538">
        <w:t>New part 9B</w:t>
      </w:r>
    </w:p>
    <w:p w14:paraId="4C6386E6" w14:textId="69C5F8E0" w:rsidR="00320D70" w:rsidRPr="00FF6538" w:rsidRDefault="00320D70" w:rsidP="00320D70">
      <w:pPr>
        <w:pStyle w:val="direction"/>
      </w:pPr>
      <w:r w:rsidRPr="00FF6538">
        <w:t>insert</w:t>
      </w:r>
    </w:p>
    <w:p w14:paraId="2F83672F" w14:textId="0DA575ED" w:rsidR="001D1E2C" w:rsidRPr="00FF6538" w:rsidRDefault="00320D70" w:rsidP="00320D70">
      <w:pPr>
        <w:pStyle w:val="IH2Part"/>
      </w:pPr>
      <w:r w:rsidRPr="00FF6538">
        <w:t>Part 9B</w:t>
      </w:r>
      <w:r w:rsidRPr="00FF6538">
        <w:tab/>
      </w:r>
      <w:r w:rsidR="00C20628" w:rsidRPr="00FF6538">
        <w:t>F</w:t>
      </w:r>
      <w:r w:rsidRPr="00FF6538">
        <w:t xml:space="preserve">ossil fuel </w:t>
      </w:r>
      <w:r w:rsidR="00F05C67" w:rsidRPr="00FF6538">
        <w:t xml:space="preserve">company </w:t>
      </w:r>
      <w:r w:rsidRPr="00FF6538">
        <w:t>advertis</w:t>
      </w:r>
      <w:r w:rsidR="00A01AB8" w:rsidRPr="00FF6538">
        <w:t>ing</w:t>
      </w:r>
    </w:p>
    <w:p w14:paraId="476256A3" w14:textId="1B1D72C8" w:rsidR="00BB0FD3" w:rsidRPr="00FF6538" w:rsidRDefault="00153190" w:rsidP="00BB0FD3">
      <w:pPr>
        <w:pStyle w:val="IH5Sec"/>
      </w:pPr>
      <w:r w:rsidRPr="00FF6538">
        <w:t>92AA</w:t>
      </w:r>
      <w:r w:rsidR="00BB0FD3" w:rsidRPr="00FF6538">
        <w:tab/>
        <w:t>M</w:t>
      </w:r>
      <w:r w:rsidRPr="00FF6538">
        <w:t xml:space="preserve">eaning of </w:t>
      </w:r>
      <w:r w:rsidRPr="00CA0F16">
        <w:rPr>
          <w:rStyle w:val="charItals"/>
        </w:rPr>
        <w:t>fossil fuel</w:t>
      </w:r>
      <w:r w:rsidRPr="00FF6538">
        <w:t>—pt</w:t>
      </w:r>
      <w:r w:rsidR="00C001DB">
        <w:t xml:space="preserve"> </w:t>
      </w:r>
      <w:r w:rsidRPr="00FF6538">
        <w:t>9B</w:t>
      </w:r>
    </w:p>
    <w:p w14:paraId="3A81E2E7" w14:textId="2216B5FF" w:rsidR="00BB0FD3" w:rsidRPr="005E40F8" w:rsidRDefault="00286387" w:rsidP="00286387">
      <w:pPr>
        <w:pStyle w:val="IMain"/>
      </w:pPr>
      <w:r>
        <w:tab/>
      </w:r>
      <w:r w:rsidRPr="005E40F8">
        <w:t>(1)</w:t>
      </w:r>
      <w:r w:rsidRPr="005E40F8">
        <w:tab/>
      </w:r>
      <w:r w:rsidR="00153190" w:rsidRPr="005E40F8">
        <w:t>In this part:</w:t>
      </w:r>
    </w:p>
    <w:p w14:paraId="23EA89E4" w14:textId="1D6350DF" w:rsidR="00BB0FD3" w:rsidRPr="005E40F8" w:rsidRDefault="00BB0FD3" w:rsidP="00816675">
      <w:pPr>
        <w:pStyle w:val="aDef"/>
        <w:rPr>
          <w:shd w:val="clear" w:color="auto" w:fill="FFFFFF"/>
        </w:rPr>
      </w:pPr>
      <w:r w:rsidRPr="00CA0F16">
        <w:rPr>
          <w:rStyle w:val="charBoldItals"/>
        </w:rPr>
        <w:t xml:space="preserve">fossil fuel </w:t>
      </w:r>
      <w:r w:rsidRPr="005E40F8">
        <w:t>means any of the following substances:</w:t>
      </w:r>
    </w:p>
    <w:p w14:paraId="77B8BEB9" w14:textId="77777777" w:rsidR="00BB0FD3" w:rsidRPr="005E40F8" w:rsidRDefault="00BB0FD3" w:rsidP="00BB0FD3">
      <w:pPr>
        <w:pStyle w:val="Idefpara"/>
        <w:rPr>
          <w:shd w:val="clear" w:color="auto" w:fill="FFFFFF"/>
        </w:rPr>
      </w:pPr>
      <w:r w:rsidRPr="005E40F8">
        <w:tab/>
        <w:t>(a)</w:t>
      </w:r>
      <w:r w:rsidRPr="005E40F8">
        <w:tab/>
        <w:t>coal;</w:t>
      </w:r>
    </w:p>
    <w:p w14:paraId="0579C9AE" w14:textId="77777777" w:rsidR="00BB0FD3" w:rsidRPr="005E40F8" w:rsidRDefault="00BB0FD3" w:rsidP="00BB0FD3">
      <w:pPr>
        <w:pStyle w:val="Idefpara"/>
        <w:rPr>
          <w:shd w:val="clear" w:color="auto" w:fill="FFFFFF"/>
        </w:rPr>
      </w:pPr>
      <w:r w:rsidRPr="005E40F8">
        <w:tab/>
        <w:t>(b)</w:t>
      </w:r>
      <w:r w:rsidRPr="005E40F8">
        <w:tab/>
        <w:t>petroleum;</w:t>
      </w:r>
    </w:p>
    <w:p w14:paraId="2C3ABF1A" w14:textId="1D1BC813" w:rsidR="00BB0FD3" w:rsidRPr="005E40F8" w:rsidRDefault="00BB0FD3" w:rsidP="00BB0FD3">
      <w:pPr>
        <w:pStyle w:val="Idefpara"/>
        <w:rPr>
          <w:shd w:val="clear" w:color="auto" w:fill="FFFFFF"/>
        </w:rPr>
      </w:pPr>
      <w:r w:rsidRPr="005E40F8">
        <w:tab/>
        <w:t>(c)</w:t>
      </w:r>
      <w:r w:rsidRPr="005E40F8">
        <w:tab/>
      </w:r>
      <w:r w:rsidR="00084CAB" w:rsidRPr="005E40F8">
        <w:t>methane gas</w:t>
      </w:r>
      <w:r w:rsidRPr="005E40F8">
        <w:t>;</w:t>
      </w:r>
    </w:p>
    <w:p w14:paraId="64C20656" w14:textId="77777777" w:rsidR="00BB0FD3" w:rsidRPr="005E40F8" w:rsidRDefault="00BB0FD3" w:rsidP="00BB0FD3">
      <w:pPr>
        <w:pStyle w:val="Idefpara"/>
      </w:pPr>
      <w:r w:rsidRPr="005E40F8">
        <w:tab/>
        <w:t>(d)</w:t>
      </w:r>
      <w:r w:rsidRPr="005E40F8">
        <w:tab/>
        <w:t>any other hydrocarbon-based fuel derived from material formed in the geological past from the remains of living organisms.</w:t>
      </w:r>
    </w:p>
    <w:p w14:paraId="2DE358EB" w14:textId="75BD1CA6" w:rsidR="00286387" w:rsidRPr="005E40F8" w:rsidRDefault="00286387" w:rsidP="00286387">
      <w:pPr>
        <w:pStyle w:val="IMain"/>
      </w:pPr>
      <w:r w:rsidRPr="005E40F8">
        <w:tab/>
        <w:t>(2)</w:t>
      </w:r>
      <w:r w:rsidRPr="005E40F8">
        <w:tab/>
        <w:t>In this section:</w:t>
      </w:r>
    </w:p>
    <w:p w14:paraId="70EAE62D" w14:textId="67B2C9C8" w:rsidR="00501BBB" w:rsidRPr="005E40F8" w:rsidRDefault="009A22C9" w:rsidP="00816675">
      <w:pPr>
        <w:pStyle w:val="aDef"/>
      </w:pPr>
      <w:r w:rsidRPr="00CA0F16">
        <w:rPr>
          <w:rStyle w:val="charBoldItals"/>
        </w:rPr>
        <w:t>methane</w:t>
      </w:r>
      <w:r w:rsidR="00501BBB" w:rsidRPr="00CA0F16">
        <w:rPr>
          <w:rStyle w:val="charBoldItals"/>
        </w:rPr>
        <w:t xml:space="preserve"> gas</w:t>
      </w:r>
      <w:r w:rsidR="00501BBB" w:rsidRPr="005E40F8">
        <w:t xml:space="preserve">—see the </w:t>
      </w:r>
      <w:hyperlink r:id="rId10" w:tooltip="National Gas (ACT) Law" w:history="1">
        <w:r w:rsidR="00501BBB" w:rsidRPr="005E40F8">
          <w:rPr>
            <w:rStyle w:val="charCitHyperlinkItal"/>
          </w:rPr>
          <w:t>National Gas (ACT) Law</w:t>
        </w:r>
      </w:hyperlink>
      <w:r w:rsidR="00501BBB" w:rsidRPr="005E40F8">
        <w:t>, section</w:t>
      </w:r>
      <w:r w:rsidR="00C001DB">
        <w:t xml:space="preserve"> </w:t>
      </w:r>
      <w:r w:rsidR="00501BBB" w:rsidRPr="005E40F8">
        <w:t xml:space="preserve">2, definition of </w:t>
      </w:r>
      <w:r w:rsidR="00501BBB" w:rsidRPr="00CA0F16">
        <w:rPr>
          <w:rStyle w:val="charBoldItals"/>
        </w:rPr>
        <w:t>natural gas</w:t>
      </w:r>
      <w:r w:rsidR="00501BBB" w:rsidRPr="005E40F8">
        <w:t>.</w:t>
      </w:r>
    </w:p>
    <w:p w14:paraId="312E5E13" w14:textId="70444A7C" w:rsidR="006B5880" w:rsidRPr="00FF6538" w:rsidRDefault="006B5880" w:rsidP="006B5880">
      <w:pPr>
        <w:pStyle w:val="IH5Sec"/>
      </w:pPr>
      <w:r w:rsidRPr="00FF6538">
        <w:lastRenderedPageBreak/>
        <w:t>92AB</w:t>
      </w:r>
      <w:r w:rsidRPr="00FF6538">
        <w:tab/>
        <w:t xml:space="preserve">Meaning of </w:t>
      </w:r>
      <w:r w:rsidRPr="00CA0F16">
        <w:rPr>
          <w:rStyle w:val="charItals"/>
        </w:rPr>
        <w:t>fossil fuel company</w:t>
      </w:r>
      <w:r w:rsidRPr="00FF6538">
        <w:t>—pt</w:t>
      </w:r>
      <w:r w:rsidR="00C001DB">
        <w:t xml:space="preserve"> </w:t>
      </w:r>
      <w:r w:rsidRPr="00FF6538">
        <w:t>9B</w:t>
      </w:r>
    </w:p>
    <w:p w14:paraId="1F165F98" w14:textId="06E15553" w:rsidR="006B5880" w:rsidRPr="00FF6538" w:rsidRDefault="006B5880" w:rsidP="006B5880">
      <w:pPr>
        <w:pStyle w:val="IMain"/>
      </w:pPr>
      <w:r w:rsidRPr="00FF6538">
        <w:tab/>
        <w:t>(1)</w:t>
      </w:r>
      <w:r w:rsidRPr="00FF6538">
        <w:tab/>
        <w:t>In this part:</w:t>
      </w:r>
    </w:p>
    <w:p w14:paraId="385E0530" w14:textId="77777777" w:rsidR="006B5880" w:rsidRPr="00FF6538" w:rsidRDefault="006B5880" w:rsidP="00816675">
      <w:pPr>
        <w:pStyle w:val="aDef"/>
      </w:pPr>
      <w:r w:rsidRPr="00CA0F16">
        <w:rPr>
          <w:rStyle w:val="charBoldItals"/>
        </w:rPr>
        <w:t>fossil fuel company</w:t>
      </w:r>
      <w:r w:rsidRPr="00FF6538">
        <w:t>—</w:t>
      </w:r>
    </w:p>
    <w:p w14:paraId="09F9DA68" w14:textId="77777777" w:rsidR="006B5880" w:rsidRPr="00FF6538" w:rsidRDefault="006B5880" w:rsidP="006B5880">
      <w:pPr>
        <w:pStyle w:val="Idefpara"/>
      </w:pPr>
      <w:r w:rsidRPr="00FF6538">
        <w:tab/>
        <w:t>(a)</w:t>
      </w:r>
      <w:r w:rsidRPr="00FF6538">
        <w:tab/>
        <w:t>means a corporation that carries out fossil fuel extraction or processing; and</w:t>
      </w:r>
    </w:p>
    <w:p w14:paraId="513C84B2" w14:textId="77777777" w:rsidR="006B5880" w:rsidRPr="00FF6538" w:rsidRDefault="006B5880" w:rsidP="006B5880">
      <w:pPr>
        <w:pStyle w:val="Idefpara"/>
      </w:pPr>
      <w:r w:rsidRPr="00FF6538">
        <w:tab/>
        <w:t>(b)</w:t>
      </w:r>
      <w:r w:rsidRPr="00FF6538">
        <w:tab/>
        <w:t>includes a declared fossil fuel company.</w:t>
      </w:r>
    </w:p>
    <w:p w14:paraId="7B9CAD6F" w14:textId="7519E94D" w:rsidR="006B5880" w:rsidRPr="00FF6538" w:rsidRDefault="006B5880" w:rsidP="006B5880">
      <w:pPr>
        <w:pStyle w:val="IMain"/>
      </w:pPr>
      <w:r w:rsidRPr="00FF6538">
        <w:tab/>
        <w:t>(2)</w:t>
      </w:r>
      <w:r w:rsidRPr="00FF6538">
        <w:tab/>
        <w:t>The Minister may declare a corporation to be a fossil fuel company (a</w:t>
      </w:r>
      <w:r w:rsidR="0055606E">
        <w:t> </w:t>
      </w:r>
      <w:r w:rsidRPr="00CA0F16">
        <w:rPr>
          <w:rStyle w:val="charBoldItals"/>
        </w:rPr>
        <w:t>declared fossil fuel company</w:t>
      </w:r>
      <w:r w:rsidRPr="00FF6538">
        <w:t>) if satisfied that the corporation carries out fossil fuel extraction or processing.</w:t>
      </w:r>
    </w:p>
    <w:p w14:paraId="44B67E13" w14:textId="77777777" w:rsidR="006B5880" w:rsidRPr="00FF6538" w:rsidRDefault="006B5880" w:rsidP="006B5880">
      <w:pPr>
        <w:pStyle w:val="IMain"/>
      </w:pPr>
      <w:r w:rsidRPr="00FF6538">
        <w:tab/>
        <w:t>(3)</w:t>
      </w:r>
      <w:r w:rsidRPr="00FF6538">
        <w:tab/>
        <w:t>A declaration is a notifiable instrument.</w:t>
      </w:r>
    </w:p>
    <w:p w14:paraId="61AD9A3A" w14:textId="420C20C2" w:rsidR="00DA1D32" w:rsidRPr="00CA0F16" w:rsidRDefault="00320D70" w:rsidP="00A01AB8">
      <w:pPr>
        <w:pStyle w:val="IH5Sec"/>
        <w:rPr>
          <w:rStyle w:val="charItals"/>
        </w:rPr>
      </w:pPr>
      <w:r w:rsidRPr="00FF6538">
        <w:t>92</w:t>
      </w:r>
      <w:r w:rsidR="00184267" w:rsidRPr="00FF6538">
        <w:t>A</w:t>
      </w:r>
      <w:r w:rsidR="006B5880" w:rsidRPr="00FF6538">
        <w:t>C</w:t>
      </w:r>
      <w:r w:rsidRPr="00FF6538">
        <w:tab/>
      </w:r>
      <w:r w:rsidR="00FC038D" w:rsidRPr="00FF6538">
        <w:t xml:space="preserve">Meaning of </w:t>
      </w:r>
      <w:r w:rsidR="00FC038D" w:rsidRPr="00CA0F16">
        <w:rPr>
          <w:rStyle w:val="charItals"/>
        </w:rPr>
        <w:t xml:space="preserve">fossil fuel </w:t>
      </w:r>
      <w:r w:rsidR="00F05C67" w:rsidRPr="00CA0F16">
        <w:rPr>
          <w:rStyle w:val="charItals"/>
        </w:rPr>
        <w:t xml:space="preserve">company </w:t>
      </w:r>
      <w:r w:rsidR="00FC038D" w:rsidRPr="00CA0F16">
        <w:rPr>
          <w:rStyle w:val="charItals"/>
        </w:rPr>
        <w:t>advertisement</w:t>
      </w:r>
      <w:r w:rsidR="00A01AB8" w:rsidRPr="00FF6538">
        <w:t>—pt 9B</w:t>
      </w:r>
    </w:p>
    <w:p w14:paraId="5C029F73" w14:textId="6163622B" w:rsidR="00DA1D32" w:rsidRPr="00FF6538" w:rsidRDefault="00DA1D32" w:rsidP="00B600EB">
      <w:pPr>
        <w:pStyle w:val="Amainreturn"/>
      </w:pPr>
      <w:r w:rsidRPr="00FF6538">
        <w:t xml:space="preserve">In this </w:t>
      </w:r>
      <w:r w:rsidR="00A01AB8" w:rsidRPr="00FF6538">
        <w:t>part</w:t>
      </w:r>
      <w:r w:rsidRPr="00FF6538">
        <w:t>:</w:t>
      </w:r>
    </w:p>
    <w:p w14:paraId="291CB4F1" w14:textId="615F8586" w:rsidR="00C642D7" w:rsidRPr="00FF6538" w:rsidRDefault="00DA1D32" w:rsidP="00816675">
      <w:pPr>
        <w:pStyle w:val="aDef"/>
      </w:pPr>
      <w:r w:rsidRPr="00CA0F16">
        <w:rPr>
          <w:rStyle w:val="charBoldItals"/>
        </w:rPr>
        <w:t xml:space="preserve">fossil fuel </w:t>
      </w:r>
      <w:r w:rsidR="00F05C67" w:rsidRPr="00CA0F16">
        <w:rPr>
          <w:rStyle w:val="charBoldItals"/>
        </w:rPr>
        <w:t xml:space="preserve">company </w:t>
      </w:r>
      <w:r w:rsidRPr="00CA0F16">
        <w:rPr>
          <w:rStyle w:val="charBoldItals"/>
        </w:rPr>
        <w:t>advertisement</w:t>
      </w:r>
      <w:r w:rsidRPr="00FF6538">
        <w:rPr>
          <w:bCs/>
          <w:iCs/>
        </w:rPr>
        <w:t xml:space="preserve"> </w:t>
      </w:r>
      <w:r w:rsidRPr="00FF6538">
        <w:t>means writing, sound or a picture, symbol, light or other visible device, object or sign (or a combination of 2 or more of these) that publicises, or otherwise promotes</w:t>
      </w:r>
      <w:r w:rsidR="00FB1F3B" w:rsidRPr="00FF6538">
        <w:t>,</w:t>
      </w:r>
      <w:r w:rsidR="00C642D7" w:rsidRPr="00FF6538">
        <w:t xml:space="preserve"> </w:t>
      </w:r>
      <w:r w:rsidR="00FB1F3B" w:rsidRPr="00FF6538">
        <w:t xml:space="preserve">all or part of </w:t>
      </w:r>
      <w:r w:rsidRPr="00FF6538">
        <w:t>a trademark, trading name or brand name</w:t>
      </w:r>
      <w:r w:rsidR="006A6207" w:rsidRPr="00FF6538">
        <w:t xml:space="preserve"> of a fossil fuel company</w:t>
      </w:r>
      <w:r w:rsidR="00C642D7" w:rsidRPr="00FF6538">
        <w:t>.</w:t>
      </w:r>
    </w:p>
    <w:p w14:paraId="2C73AEDD" w14:textId="631C2013" w:rsidR="00DA1D32" w:rsidRPr="00FF6538" w:rsidRDefault="0076163C" w:rsidP="00A01AB8">
      <w:pPr>
        <w:pStyle w:val="IH5Sec"/>
      </w:pPr>
      <w:r w:rsidRPr="00FF6538">
        <w:t>92</w:t>
      </w:r>
      <w:r w:rsidR="00184267" w:rsidRPr="00FF6538">
        <w:t>A</w:t>
      </w:r>
      <w:r w:rsidR="006B5880" w:rsidRPr="00FF6538">
        <w:t>D</w:t>
      </w:r>
      <w:r w:rsidRPr="00FF6538">
        <w:tab/>
      </w:r>
      <w:r w:rsidR="00DA1D32" w:rsidRPr="00FF6538">
        <w:t xml:space="preserve">Fossil fuel </w:t>
      </w:r>
      <w:r w:rsidR="00F05C67" w:rsidRPr="00FF6538">
        <w:t>company advertisements</w:t>
      </w:r>
      <w:r w:rsidR="00DA1D32" w:rsidRPr="00FF6538">
        <w:t xml:space="preserve"> prohibited at certain </w:t>
      </w:r>
      <w:r w:rsidR="002D6866" w:rsidRPr="00FF6538">
        <w:t xml:space="preserve">sports </w:t>
      </w:r>
      <w:r w:rsidR="00DA1D32" w:rsidRPr="00FF6538">
        <w:t>venues</w:t>
      </w:r>
    </w:p>
    <w:p w14:paraId="56ABDFE7" w14:textId="1F0838BD" w:rsidR="008A3485" w:rsidRPr="00FF6538" w:rsidRDefault="00E27A7D" w:rsidP="00333358">
      <w:pPr>
        <w:pStyle w:val="IMain"/>
      </w:pPr>
      <w:r w:rsidRPr="00FF6538">
        <w:tab/>
        <w:t>(1)</w:t>
      </w:r>
      <w:r w:rsidRPr="00FF6538">
        <w:tab/>
      </w:r>
      <w:r w:rsidR="008A3485" w:rsidRPr="00FF6538">
        <w:t>A person commits an offence if—</w:t>
      </w:r>
    </w:p>
    <w:p w14:paraId="6ADB5D0C" w14:textId="6BF8A29A" w:rsidR="00033BE6" w:rsidRPr="00FF6538" w:rsidRDefault="008A3485" w:rsidP="00FE2476">
      <w:pPr>
        <w:pStyle w:val="Ipara"/>
      </w:pPr>
      <w:r w:rsidRPr="00FF6538">
        <w:tab/>
        <w:t>(a)</w:t>
      </w:r>
      <w:r w:rsidRPr="00FF6538">
        <w:tab/>
        <w:t>the person</w:t>
      </w:r>
      <w:r w:rsidR="00FE2476" w:rsidRPr="00FF6538">
        <w:t xml:space="preserve"> is </w:t>
      </w:r>
      <w:r w:rsidR="000933B7" w:rsidRPr="00FF6538">
        <w:t>the owner</w:t>
      </w:r>
      <w:r w:rsidR="00FE2476" w:rsidRPr="00FF6538">
        <w:t xml:space="preserve">, </w:t>
      </w:r>
      <w:r w:rsidR="00033BE6" w:rsidRPr="00FF6538">
        <w:t>occupier</w:t>
      </w:r>
      <w:r w:rsidR="00FE2476" w:rsidRPr="00FF6538">
        <w:t xml:space="preserve"> or</w:t>
      </w:r>
      <w:r w:rsidR="00033BE6" w:rsidRPr="00FF6538">
        <w:t xml:space="preserve"> person in charge of</w:t>
      </w:r>
      <w:r w:rsidR="00FE2476" w:rsidRPr="00FF6538">
        <w:t xml:space="preserve"> </w:t>
      </w:r>
      <w:r w:rsidR="00033BE6" w:rsidRPr="00FF6538">
        <w:t>a sports venue</w:t>
      </w:r>
      <w:r w:rsidR="00FE2476" w:rsidRPr="00FF6538">
        <w:t>; and</w:t>
      </w:r>
    </w:p>
    <w:p w14:paraId="6DE2E349" w14:textId="53B8E17D" w:rsidR="00CD0C4E" w:rsidRPr="00FF6538" w:rsidRDefault="008A3485" w:rsidP="008A3485">
      <w:pPr>
        <w:pStyle w:val="Ipara"/>
      </w:pPr>
      <w:r w:rsidRPr="00FF6538">
        <w:tab/>
        <w:t>(b)</w:t>
      </w:r>
      <w:r w:rsidRPr="00FF6538">
        <w:tab/>
        <w:t xml:space="preserve">a fossil fuel </w:t>
      </w:r>
      <w:r w:rsidR="00F05C67" w:rsidRPr="00FF6538">
        <w:t xml:space="preserve">company </w:t>
      </w:r>
      <w:r w:rsidRPr="00FF6538">
        <w:t>advertisement is placed, displayed or broadcast at the venue; and</w:t>
      </w:r>
    </w:p>
    <w:p w14:paraId="3DC73B84" w14:textId="40774177" w:rsidR="001934C4" w:rsidRPr="00FF6538" w:rsidRDefault="008A3485" w:rsidP="00242E27">
      <w:pPr>
        <w:pStyle w:val="Ipara"/>
        <w:keepNext/>
      </w:pPr>
      <w:r w:rsidRPr="00FF6538">
        <w:lastRenderedPageBreak/>
        <w:tab/>
        <w:t>(c)</w:t>
      </w:r>
      <w:r w:rsidRPr="00FF6538">
        <w:tab/>
      </w:r>
      <w:r w:rsidR="004A5C89" w:rsidRPr="00FF6538">
        <w:t>t</w:t>
      </w:r>
      <w:r w:rsidRPr="00FF6538">
        <w:t>he</w:t>
      </w:r>
      <w:r w:rsidR="004A5C89" w:rsidRPr="00FF6538">
        <w:t xml:space="preserve"> person</w:t>
      </w:r>
      <w:r w:rsidR="00CD0C4E" w:rsidRPr="00FF6538">
        <w:t xml:space="preserve"> </w:t>
      </w:r>
      <w:r w:rsidRPr="00FF6538">
        <w:t>knew,</w:t>
      </w:r>
      <w:r w:rsidR="00CD0C4E" w:rsidRPr="00FF6538">
        <w:t xml:space="preserve"> </w:t>
      </w:r>
      <w:r w:rsidR="00461EAC" w:rsidRPr="00FF6538">
        <w:t>or ought reasonably to have known</w:t>
      </w:r>
      <w:r w:rsidRPr="00FF6538">
        <w:t>,</w:t>
      </w:r>
      <w:r w:rsidR="00461EAC" w:rsidRPr="00FF6538">
        <w:t xml:space="preserve"> </w:t>
      </w:r>
      <w:r w:rsidR="00CD0C4E" w:rsidRPr="00FF6538">
        <w:t xml:space="preserve">that </w:t>
      </w:r>
      <w:r w:rsidR="00964252" w:rsidRPr="00FF6538">
        <w:t>the</w:t>
      </w:r>
      <w:r w:rsidR="00461EAC" w:rsidRPr="00FF6538">
        <w:t xml:space="preserve"> </w:t>
      </w:r>
      <w:r w:rsidR="00CD0C4E" w:rsidRPr="00FF6538">
        <w:t xml:space="preserve">advertisement </w:t>
      </w:r>
      <w:r w:rsidRPr="00FF6538">
        <w:t>would</w:t>
      </w:r>
      <w:r w:rsidR="00461EAC" w:rsidRPr="00FF6538">
        <w:t xml:space="preserve"> be placed, displayed or broadcast at the venue</w:t>
      </w:r>
      <w:r w:rsidR="009877C9" w:rsidRPr="00FF6538">
        <w:t>.</w:t>
      </w:r>
    </w:p>
    <w:p w14:paraId="6B129B41" w14:textId="77777777" w:rsidR="00DA1D32" w:rsidRPr="00FF6538" w:rsidRDefault="00DA1D32" w:rsidP="00DA1D32">
      <w:pPr>
        <w:pStyle w:val="Penalty"/>
      </w:pPr>
      <w:r w:rsidRPr="00FF6538">
        <w:t>Maximum penalty:  50 penalty units.</w:t>
      </w:r>
    </w:p>
    <w:p w14:paraId="291AC839" w14:textId="22D1550F" w:rsidR="002A1852" w:rsidRPr="00FF6538" w:rsidRDefault="00D516A1" w:rsidP="00D516A1">
      <w:pPr>
        <w:pStyle w:val="IMain"/>
      </w:pPr>
      <w:r w:rsidRPr="00FF6538">
        <w:tab/>
        <w:t>(2)</w:t>
      </w:r>
      <w:r w:rsidRPr="00FF6538">
        <w:tab/>
      </w:r>
      <w:r w:rsidR="00860430" w:rsidRPr="00FF6538">
        <w:t xml:space="preserve">This </w:t>
      </w:r>
      <w:r w:rsidRPr="00FF6538">
        <w:t>section</w:t>
      </w:r>
      <w:r w:rsidR="00860430" w:rsidRPr="00FF6538">
        <w:t xml:space="preserve"> </w:t>
      </w:r>
      <w:r w:rsidRPr="00FF6538">
        <w:t xml:space="preserve">does not apply </w:t>
      </w:r>
      <w:r w:rsidR="00274579" w:rsidRPr="00FF6538">
        <w:t xml:space="preserve">to </w:t>
      </w:r>
      <w:r w:rsidR="002A1852" w:rsidRPr="00FF6538">
        <w:t xml:space="preserve">the placement, display or broadcast of </w:t>
      </w:r>
      <w:r w:rsidR="00274579" w:rsidRPr="00FF6538">
        <w:t>a</w:t>
      </w:r>
      <w:r w:rsidR="00EA4923" w:rsidRPr="00FF6538">
        <w:t xml:space="preserve"> fossil fuel</w:t>
      </w:r>
      <w:r w:rsidR="00274579" w:rsidRPr="00FF6538">
        <w:t xml:space="preserve"> </w:t>
      </w:r>
      <w:r w:rsidR="009C48E0" w:rsidRPr="00FF6538">
        <w:t xml:space="preserve">company </w:t>
      </w:r>
      <w:r w:rsidRPr="00FF6538">
        <w:t>advertisement</w:t>
      </w:r>
      <w:r w:rsidR="002A1852" w:rsidRPr="00FF6538">
        <w:t xml:space="preserve"> </w:t>
      </w:r>
      <w:r w:rsidR="005A2211" w:rsidRPr="00FF6538">
        <w:t xml:space="preserve">at a sports venue </w:t>
      </w:r>
      <w:r w:rsidR="002A1852" w:rsidRPr="00FF6538">
        <w:t>if—</w:t>
      </w:r>
    </w:p>
    <w:p w14:paraId="5D858AB5" w14:textId="75307103" w:rsidR="00D516A1" w:rsidRPr="00FF6538" w:rsidRDefault="002A1852" w:rsidP="002A1852">
      <w:pPr>
        <w:pStyle w:val="Ipara"/>
      </w:pPr>
      <w:r w:rsidRPr="00FF6538">
        <w:tab/>
        <w:t>(a)</w:t>
      </w:r>
      <w:r w:rsidRPr="00FF6538">
        <w:tab/>
        <w:t>the advertisement</w:t>
      </w:r>
      <w:r w:rsidR="00274579" w:rsidRPr="00FF6538">
        <w:t xml:space="preserve"> </w:t>
      </w:r>
      <w:r w:rsidR="00D516A1" w:rsidRPr="00FF6538">
        <w:t>is incidentally included in a visual, audio</w:t>
      </w:r>
      <w:r w:rsidRPr="00FF6538">
        <w:noBreakHyphen/>
      </w:r>
      <w:r w:rsidR="00D516A1" w:rsidRPr="00FF6538">
        <w:t>visual or audio recording placed, displayed or broadcast at the venue</w:t>
      </w:r>
      <w:r w:rsidR="003C6C2F" w:rsidRPr="00FF6538">
        <w:t>; or</w:t>
      </w:r>
    </w:p>
    <w:p w14:paraId="0333E428" w14:textId="2223DF2E" w:rsidR="004C0352" w:rsidRPr="00FF6538" w:rsidRDefault="004C0352" w:rsidP="004C0352">
      <w:pPr>
        <w:pStyle w:val="Ipara"/>
      </w:pPr>
      <w:r w:rsidRPr="00FF6538">
        <w:tab/>
        <w:t>(b)</w:t>
      </w:r>
      <w:r w:rsidRPr="00FF6538">
        <w:tab/>
        <w:t xml:space="preserve">the </w:t>
      </w:r>
      <w:r w:rsidR="003C6C2F" w:rsidRPr="00FF6538">
        <w:t>person plac</w:t>
      </w:r>
      <w:r w:rsidRPr="00FF6538">
        <w:t>ing</w:t>
      </w:r>
      <w:r w:rsidR="003C6C2F" w:rsidRPr="00FF6538">
        <w:t>, display</w:t>
      </w:r>
      <w:r w:rsidRPr="00FF6538">
        <w:t>ing</w:t>
      </w:r>
      <w:r w:rsidR="003C6C2F" w:rsidRPr="00FF6538">
        <w:t xml:space="preserve"> or broadcast</w:t>
      </w:r>
      <w:r w:rsidRPr="00FF6538">
        <w:t>ing</w:t>
      </w:r>
      <w:r w:rsidR="003C6C2F" w:rsidRPr="00FF6538">
        <w:t xml:space="preserve"> the advertisement</w:t>
      </w:r>
      <w:r w:rsidRPr="00FF6538">
        <w:t>—</w:t>
      </w:r>
    </w:p>
    <w:p w14:paraId="31C2740C" w14:textId="6FCB5818" w:rsidR="00DC3B3D" w:rsidRPr="00FF6538" w:rsidRDefault="004C0352" w:rsidP="00DC3B3D">
      <w:pPr>
        <w:pStyle w:val="Isubpara"/>
      </w:pPr>
      <w:r w:rsidRPr="00FF6538">
        <w:tab/>
        <w:t>(</w:t>
      </w:r>
      <w:proofErr w:type="spellStart"/>
      <w:r w:rsidRPr="00FF6538">
        <w:t>i</w:t>
      </w:r>
      <w:proofErr w:type="spellEnd"/>
      <w:r w:rsidRPr="00FF6538">
        <w:t>)</w:t>
      </w:r>
      <w:r w:rsidRPr="00FF6538">
        <w:tab/>
      </w:r>
      <w:r w:rsidR="003C6C2F" w:rsidRPr="00FF6538">
        <w:t>i</w:t>
      </w:r>
      <w:r w:rsidR="00DC3B3D" w:rsidRPr="00FF6538">
        <w:t>s</w:t>
      </w:r>
      <w:r w:rsidR="003C6C2F" w:rsidRPr="00FF6538">
        <w:t xml:space="preserve"> personally </w:t>
      </w:r>
      <w:r w:rsidR="004742FA" w:rsidRPr="00FF6538">
        <w:t>using the advertisement</w:t>
      </w:r>
      <w:r w:rsidR="006D5256" w:rsidRPr="00FF6538">
        <w:t>,</w:t>
      </w:r>
      <w:r w:rsidR="004742FA" w:rsidRPr="00FF6538">
        <w:t xml:space="preserve"> or </w:t>
      </w:r>
      <w:r w:rsidR="00DC3B3D" w:rsidRPr="00FF6538">
        <w:t xml:space="preserve">an </w:t>
      </w:r>
      <w:r w:rsidR="003C6C2F" w:rsidRPr="00FF6538">
        <w:t>object</w:t>
      </w:r>
      <w:r w:rsidR="00DC3B3D" w:rsidRPr="00FF6538">
        <w:t xml:space="preserve"> displaying the advertisement</w:t>
      </w:r>
      <w:r w:rsidR="006D5256" w:rsidRPr="00FF6538">
        <w:t>,</w:t>
      </w:r>
      <w:r w:rsidR="005A2211" w:rsidRPr="00FF6538">
        <w:t xml:space="preserve"> at the venue</w:t>
      </w:r>
      <w:r w:rsidR="003C6C2F" w:rsidRPr="00FF6538">
        <w:t>; and</w:t>
      </w:r>
    </w:p>
    <w:p w14:paraId="30D988D1" w14:textId="5469F283" w:rsidR="003C6C2F" w:rsidRPr="00FF6538" w:rsidRDefault="003C6C2F" w:rsidP="00DC3B3D">
      <w:pPr>
        <w:pStyle w:val="Isubpara"/>
      </w:pPr>
      <w:r w:rsidRPr="00FF6538">
        <w:tab/>
        <w:t>(</w:t>
      </w:r>
      <w:r w:rsidR="00DC3B3D" w:rsidRPr="00FF6538">
        <w:t>ii</w:t>
      </w:r>
      <w:r w:rsidRPr="00FF6538">
        <w:t>)</w:t>
      </w:r>
      <w:r w:rsidRPr="00FF6538">
        <w:tab/>
        <w:t>does not receive a direct or indirect financial benefit for the placement, display or broadcast.</w:t>
      </w:r>
    </w:p>
    <w:p w14:paraId="3D42F246" w14:textId="0063A846" w:rsidR="005A2211" w:rsidRPr="00FF6538" w:rsidRDefault="005A2211" w:rsidP="005A2211">
      <w:pPr>
        <w:pStyle w:val="aExamHdgpar"/>
      </w:pPr>
      <w:r w:rsidRPr="00FF6538">
        <w:t>Example—par</w:t>
      </w:r>
      <w:r w:rsidR="0055606E">
        <w:t xml:space="preserve"> </w:t>
      </w:r>
      <w:r w:rsidRPr="00FF6538">
        <w:t>(a)</w:t>
      </w:r>
    </w:p>
    <w:p w14:paraId="4C553C40" w14:textId="77777777" w:rsidR="005A2211" w:rsidRPr="00FF6538" w:rsidRDefault="005A2211" w:rsidP="005A2211">
      <w:pPr>
        <w:pStyle w:val="aExampar"/>
      </w:pPr>
      <w:r w:rsidRPr="00FF6538">
        <w:t>a song with lyrics that include the name of a fossil fuel company is broadcast at the venue</w:t>
      </w:r>
    </w:p>
    <w:p w14:paraId="781CA413" w14:textId="19F51122" w:rsidR="00CD7D87" w:rsidRPr="00FF6538" w:rsidRDefault="00CD7D87" w:rsidP="00FE5883">
      <w:pPr>
        <w:pStyle w:val="aExamHdgpar"/>
      </w:pPr>
      <w:r w:rsidRPr="00FF6538">
        <w:t>Example</w:t>
      </w:r>
      <w:r w:rsidR="005A2211" w:rsidRPr="00FF6538">
        <w:t>—par</w:t>
      </w:r>
      <w:r w:rsidR="0055606E">
        <w:t xml:space="preserve"> </w:t>
      </w:r>
      <w:r w:rsidR="005A2211" w:rsidRPr="00FF6538">
        <w:t>(b)</w:t>
      </w:r>
    </w:p>
    <w:p w14:paraId="71CECD66" w14:textId="561506FC" w:rsidR="00D83E9D" w:rsidRPr="00FF6538" w:rsidRDefault="00D83E9D" w:rsidP="00CD7D87">
      <w:pPr>
        <w:pStyle w:val="aExampar"/>
      </w:pPr>
      <w:r w:rsidRPr="005E40F8">
        <w:t xml:space="preserve">a person </w:t>
      </w:r>
      <w:r w:rsidR="005A2211" w:rsidRPr="005E40F8">
        <w:t xml:space="preserve">at the venue </w:t>
      </w:r>
      <w:r w:rsidRPr="005E40F8">
        <w:t xml:space="preserve">wears a t-shirt displaying a </w:t>
      </w:r>
      <w:r w:rsidR="00EA4923" w:rsidRPr="005E40F8">
        <w:t xml:space="preserve">fossil fuel company </w:t>
      </w:r>
      <w:r w:rsidR="006F4B42" w:rsidRPr="005E40F8">
        <w:t>logo</w:t>
      </w:r>
      <w:r w:rsidRPr="005E40F8">
        <w:t xml:space="preserve">, but receives no financial benefit for displaying the </w:t>
      </w:r>
      <w:r w:rsidR="006F4B42" w:rsidRPr="005E40F8">
        <w:t>logo</w:t>
      </w:r>
    </w:p>
    <w:p w14:paraId="6829519B" w14:textId="67D75312" w:rsidR="000B0778" w:rsidRPr="00FF6538" w:rsidRDefault="000B0778" w:rsidP="000B0778">
      <w:pPr>
        <w:pStyle w:val="IMain"/>
        <w:rPr>
          <w:shd w:val="clear" w:color="auto" w:fill="FFFFFF"/>
        </w:rPr>
      </w:pPr>
      <w:r w:rsidRPr="00FF6538">
        <w:rPr>
          <w:shd w:val="clear" w:color="auto" w:fill="FFFFFF"/>
        </w:rPr>
        <w:tab/>
        <w:t>(3)</w:t>
      </w:r>
      <w:r w:rsidRPr="00FF6538">
        <w:rPr>
          <w:shd w:val="clear" w:color="auto" w:fill="FFFFFF"/>
        </w:rPr>
        <w:tab/>
        <w:t>It is a defence to a prosecution for an offence against subsection</w:t>
      </w:r>
      <w:r w:rsidR="00C001DB">
        <w:rPr>
          <w:shd w:val="clear" w:color="auto" w:fill="FFFFFF"/>
        </w:rPr>
        <w:t xml:space="preserve"> </w:t>
      </w:r>
      <w:r w:rsidRPr="00FF6538">
        <w:rPr>
          <w:shd w:val="clear" w:color="auto" w:fill="FFFFFF"/>
        </w:rPr>
        <w:t>(1) if the defendant proves that they took all reasonable precautions and exercised all appropriate diligence to prevent the commission of the offence.</w:t>
      </w:r>
    </w:p>
    <w:p w14:paraId="6ADF6B8C" w14:textId="51D3A240" w:rsidR="00DA1D32" w:rsidRPr="00FF6538" w:rsidRDefault="00E27A7D" w:rsidP="00A01AB8">
      <w:pPr>
        <w:pStyle w:val="IMain"/>
      </w:pPr>
      <w:r w:rsidRPr="00FF6538">
        <w:tab/>
        <w:t>(</w:t>
      </w:r>
      <w:r w:rsidR="000B0778" w:rsidRPr="00FF6538">
        <w:t>4</w:t>
      </w:r>
      <w:r w:rsidRPr="00FF6538">
        <w:t>)</w:t>
      </w:r>
      <w:r w:rsidRPr="00FF6538">
        <w:tab/>
      </w:r>
      <w:r w:rsidR="00DA1D32" w:rsidRPr="00FF6538">
        <w:t>In this section:</w:t>
      </w:r>
    </w:p>
    <w:p w14:paraId="52856478" w14:textId="38DACF90" w:rsidR="00905A4B" w:rsidRPr="00FF6538" w:rsidRDefault="00905A4B" w:rsidP="00816675">
      <w:pPr>
        <w:pStyle w:val="aDef"/>
      </w:pPr>
      <w:r w:rsidRPr="00CA0F16">
        <w:rPr>
          <w:rStyle w:val="charBoldItals"/>
        </w:rPr>
        <w:t>road</w:t>
      </w:r>
      <w:r w:rsidRPr="00FF6538">
        <w:rPr>
          <w:bCs/>
          <w:iCs/>
        </w:rPr>
        <w:t xml:space="preserve">—see the </w:t>
      </w:r>
      <w:hyperlink r:id="rId11" w:tooltip="A1999-77" w:history="1">
        <w:r w:rsidR="00CA0F16" w:rsidRPr="00CA0F16">
          <w:rPr>
            <w:rStyle w:val="charCitHyperlinkItal"/>
          </w:rPr>
          <w:t>Road Transport (General) Act 1999</w:t>
        </w:r>
      </w:hyperlink>
      <w:r w:rsidRPr="00FF6538">
        <w:rPr>
          <w:bCs/>
          <w:iCs/>
        </w:rPr>
        <w:t>, dictionary.</w:t>
      </w:r>
    </w:p>
    <w:p w14:paraId="626C441B" w14:textId="32D2E37A" w:rsidR="00905A4B" w:rsidRPr="00FF6538" w:rsidRDefault="00905A4B" w:rsidP="00816675">
      <w:pPr>
        <w:pStyle w:val="aDef"/>
      </w:pPr>
      <w:r w:rsidRPr="00CA0F16">
        <w:rPr>
          <w:rStyle w:val="charBoldItals"/>
        </w:rPr>
        <w:t>road related area</w:t>
      </w:r>
      <w:r w:rsidRPr="00FF6538">
        <w:rPr>
          <w:bCs/>
          <w:iCs/>
        </w:rPr>
        <w:t xml:space="preserve">—see the </w:t>
      </w:r>
      <w:hyperlink r:id="rId12" w:tooltip="A1999-77" w:history="1">
        <w:r w:rsidR="00CA0F16" w:rsidRPr="00CA0F16">
          <w:rPr>
            <w:rStyle w:val="charCitHyperlinkItal"/>
          </w:rPr>
          <w:t>Road Transport (General) Act 1999</w:t>
        </w:r>
      </w:hyperlink>
      <w:r w:rsidRPr="00FF6538">
        <w:rPr>
          <w:bCs/>
          <w:iCs/>
        </w:rPr>
        <w:t>, dictionary.</w:t>
      </w:r>
    </w:p>
    <w:p w14:paraId="0FEE8ADF" w14:textId="3893D8C9" w:rsidR="00E74FE6" w:rsidRPr="00FF6538" w:rsidRDefault="002D6866" w:rsidP="00816675">
      <w:pPr>
        <w:pStyle w:val="aDef"/>
      </w:pPr>
      <w:r w:rsidRPr="00CA0F16">
        <w:rPr>
          <w:rStyle w:val="charBoldItals"/>
        </w:rPr>
        <w:lastRenderedPageBreak/>
        <w:t>sports</w:t>
      </w:r>
      <w:r w:rsidRPr="00FF6538">
        <w:t xml:space="preserve"> </w:t>
      </w:r>
      <w:r w:rsidR="00E74FE6" w:rsidRPr="00CA0F16">
        <w:rPr>
          <w:rStyle w:val="charBoldItals"/>
        </w:rPr>
        <w:t>venue</w:t>
      </w:r>
      <w:r w:rsidR="00E74FE6" w:rsidRPr="00FF6538">
        <w:t>—</w:t>
      </w:r>
    </w:p>
    <w:p w14:paraId="4D52546B" w14:textId="66C395CC" w:rsidR="00E74FE6" w:rsidRPr="00FF6538" w:rsidRDefault="00E74FE6" w:rsidP="00E74FE6">
      <w:pPr>
        <w:pStyle w:val="Idefpara"/>
      </w:pPr>
      <w:r w:rsidRPr="00FF6538">
        <w:tab/>
        <w:t>(a)</w:t>
      </w:r>
      <w:r w:rsidRPr="00FF6538">
        <w:tab/>
        <w:t>means a venue mentioned in an item in schedule</w:t>
      </w:r>
      <w:r w:rsidR="00C001DB">
        <w:t xml:space="preserve"> </w:t>
      </w:r>
      <w:r w:rsidRPr="00FF6538">
        <w:t>1A, column</w:t>
      </w:r>
      <w:r w:rsidR="00C001DB">
        <w:t xml:space="preserve"> </w:t>
      </w:r>
      <w:r w:rsidRPr="00FF6538">
        <w:t>2 located at the address mentioned in the item, column</w:t>
      </w:r>
      <w:r w:rsidR="00C001DB">
        <w:t xml:space="preserve"> </w:t>
      </w:r>
      <w:r w:rsidRPr="00FF6538">
        <w:t>3; but</w:t>
      </w:r>
    </w:p>
    <w:p w14:paraId="6A7D6AAE" w14:textId="77777777" w:rsidR="00E74FE6" w:rsidRPr="00FF6538" w:rsidRDefault="00E74FE6" w:rsidP="00E74FE6">
      <w:pPr>
        <w:pStyle w:val="Idefpara"/>
      </w:pPr>
      <w:r w:rsidRPr="00FF6538">
        <w:tab/>
        <w:t>(b)</w:t>
      </w:r>
      <w:r w:rsidRPr="00FF6538">
        <w:tab/>
        <w:t>does not include a road or road related area at the address.</w:t>
      </w:r>
    </w:p>
    <w:p w14:paraId="35F1759A" w14:textId="70458447" w:rsidR="002B1A4B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t>5</w:t>
      </w:r>
      <w:r w:rsidRPr="00FF6538">
        <w:tab/>
      </w:r>
      <w:r w:rsidR="002B1A4B" w:rsidRPr="00FF6538">
        <w:t>New schedule 1A</w:t>
      </w:r>
    </w:p>
    <w:p w14:paraId="3C70343A" w14:textId="66A6BC19" w:rsidR="002B1A4B" w:rsidRPr="00FF6538" w:rsidRDefault="002B1A4B" w:rsidP="002B1A4B">
      <w:pPr>
        <w:pStyle w:val="direction"/>
      </w:pPr>
      <w:r w:rsidRPr="00FF6538">
        <w:t>insert</w:t>
      </w:r>
    </w:p>
    <w:p w14:paraId="619328D2" w14:textId="1614EC2D" w:rsidR="002B1A4B" w:rsidRPr="00FF6538" w:rsidRDefault="00D64AF7" w:rsidP="00D64AF7">
      <w:pPr>
        <w:pStyle w:val="ISched-heading"/>
      </w:pPr>
      <w:r w:rsidRPr="00FF6538">
        <w:t>Schedule</w:t>
      </w:r>
      <w:r w:rsidR="0055606E">
        <w:t xml:space="preserve"> </w:t>
      </w:r>
      <w:r w:rsidRPr="00FF6538">
        <w:t>1A</w:t>
      </w:r>
      <w:r w:rsidRPr="00FF6538">
        <w:tab/>
      </w:r>
      <w:r w:rsidR="00801557" w:rsidRPr="00FF6538">
        <w:t>Sports v</w:t>
      </w:r>
      <w:r w:rsidRPr="00FF6538">
        <w:t xml:space="preserve">enues </w:t>
      </w:r>
      <w:r w:rsidR="00801557" w:rsidRPr="00FF6538">
        <w:t xml:space="preserve">where </w:t>
      </w:r>
      <w:r w:rsidRPr="00FF6538">
        <w:t xml:space="preserve">fossil fuel </w:t>
      </w:r>
      <w:r w:rsidR="00AF7435" w:rsidRPr="00FF6538">
        <w:t>company advertisements are</w:t>
      </w:r>
      <w:r w:rsidR="002519C8" w:rsidRPr="00FF6538">
        <w:t xml:space="preserve"> </w:t>
      </w:r>
      <w:r w:rsidRPr="00FF6538">
        <w:t>prohibited</w:t>
      </w:r>
    </w:p>
    <w:p w14:paraId="571D64F5" w14:textId="031C2184" w:rsidR="00D64AF7" w:rsidRPr="00FF6538" w:rsidRDefault="00D64AF7" w:rsidP="00D64AF7">
      <w:pPr>
        <w:pStyle w:val="ref"/>
      </w:pPr>
      <w:r w:rsidRPr="00FF6538">
        <w:t>(see s 92</w:t>
      </w:r>
      <w:r w:rsidR="0022191F" w:rsidRPr="00FF6538">
        <w:t>A</w:t>
      </w:r>
      <w:r w:rsidR="0076163C" w:rsidRPr="00FF6538">
        <w:t>D</w:t>
      </w:r>
      <w:r w:rsidRPr="00FF6538">
        <w:t>)</w:t>
      </w:r>
    </w:p>
    <w:p w14:paraId="109267C6" w14:textId="17EE431F" w:rsidR="0083605D" w:rsidRPr="00FF6538" w:rsidRDefault="0083605D" w:rsidP="0055606E">
      <w:pPr>
        <w:suppressLineNumbers/>
      </w:pP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190"/>
        <w:gridCol w:w="3558"/>
      </w:tblGrid>
      <w:tr w:rsidR="00F87FEC" w:rsidRPr="00FF6538" w14:paraId="2DF12001" w14:textId="77777777" w:rsidTr="00DC7526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055CF0AD" w14:textId="77777777" w:rsidR="00F87FEC" w:rsidRPr="00FF6538" w:rsidRDefault="00F87FEC" w:rsidP="00201F4B">
            <w:pPr>
              <w:pStyle w:val="TableColHd"/>
            </w:pPr>
            <w:r w:rsidRPr="00FF6538">
              <w:t>column 1</w:t>
            </w:r>
          </w:p>
          <w:p w14:paraId="5989D0FF" w14:textId="77777777" w:rsidR="00F87FEC" w:rsidRPr="00FF6538" w:rsidRDefault="00F87FEC" w:rsidP="00201F4B">
            <w:pPr>
              <w:pStyle w:val="TableColHd"/>
            </w:pPr>
            <w:r w:rsidRPr="00FF6538">
              <w:t>item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723B0AA" w14:textId="77777777" w:rsidR="00F87FEC" w:rsidRPr="00FF6538" w:rsidRDefault="00F87FEC" w:rsidP="00201F4B">
            <w:pPr>
              <w:pStyle w:val="TableColHd"/>
            </w:pPr>
            <w:r w:rsidRPr="00FF6538">
              <w:t>column 2</w:t>
            </w:r>
          </w:p>
          <w:p w14:paraId="4F3D1E0F" w14:textId="7FD640FA" w:rsidR="00F87FEC" w:rsidRPr="00FF6538" w:rsidRDefault="003D75D2" w:rsidP="00201F4B">
            <w:pPr>
              <w:pStyle w:val="TableColHd"/>
            </w:pPr>
            <w:r w:rsidRPr="00FF6538">
              <w:t>v</w:t>
            </w:r>
            <w:r w:rsidR="00F87FEC" w:rsidRPr="00FF6538">
              <w:t>enue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76B6F70B" w14:textId="77777777" w:rsidR="00F87FEC" w:rsidRPr="00FF6538" w:rsidRDefault="00F87FEC" w:rsidP="00201F4B">
            <w:pPr>
              <w:pStyle w:val="TableColHd"/>
            </w:pPr>
            <w:r w:rsidRPr="00FF6538">
              <w:t>column 3</w:t>
            </w:r>
          </w:p>
          <w:p w14:paraId="643059C7" w14:textId="44B387E1" w:rsidR="00F87FEC" w:rsidRPr="00FF6538" w:rsidRDefault="003D75D2" w:rsidP="00201F4B">
            <w:pPr>
              <w:pStyle w:val="TableColHd"/>
            </w:pPr>
            <w:r w:rsidRPr="00FF6538">
              <w:t>a</w:t>
            </w:r>
            <w:r w:rsidR="00F87FEC" w:rsidRPr="00FF6538">
              <w:t>ddress</w:t>
            </w:r>
          </w:p>
        </w:tc>
      </w:tr>
      <w:tr w:rsidR="00F87FEC" w:rsidRPr="00FF6538" w14:paraId="29A5857C" w14:textId="77777777" w:rsidTr="00DC7526">
        <w:trPr>
          <w:cantSplit/>
        </w:trPr>
        <w:tc>
          <w:tcPr>
            <w:tcW w:w="1200" w:type="dxa"/>
          </w:tcPr>
          <w:p w14:paraId="166591BE" w14:textId="479D1543" w:rsidR="00F87FEC" w:rsidRPr="00FF6538" w:rsidRDefault="00816675" w:rsidP="00816675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F6538">
              <w:t xml:space="preserve">1 </w:t>
            </w:r>
          </w:p>
        </w:tc>
        <w:tc>
          <w:tcPr>
            <w:tcW w:w="3190" w:type="dxa"/>
          </w:tcPr>
          <w:p w14:paraId="5194F586" w14:textId="77777777" w:rsidR="00F87FEC" w:rsidRPr="00FF6538" w:rsidRDefault="00F87FEC" w:rsidP="0083605D">
            <w:pPr>
              <w:pStyle w:val="TableText10"/>
            </w:pPr>
            <w:r w:rsidRPr="00FF6538">
              <w:t>Australian Institute of Sport Arena</w:t>
            </w:r>
          </w:p>
        </w:tc>
        <w:tc>
          <w:tcPr>
            <w:tcW w:w="3558" w:type="dxa"/>
          </w:tcPr>
          <w:p w14:paraId="5A9BE4CD" w14:textId="26C111E2" w:rsidR="00F87FEC" w:rsidRPr="00FF6538" w:rsidRDefault="00F87FEC" w:rsidP="0083605D">
            <w:pPr>
              <w:pStyle w:val="TableText10"/>
            </w:pPr>
            <w:proofErr w:type="spellStart"/>
            <w:r w:rsidRPr="00FF6538">
              <w:t>Leverrier</w:t>
            </w:r>
            <w:proofErr w:type="spellEnd"/>
            <w:r w:rsidRPr="00FF6538">
              <w:t xml:space="preserve"> </w:t>
            </w:r>
            <w:r w:rsidR="00BC2E61" w:rsidRPr="00FF6538">
              <w:t>Street</w:t>
            </w:r>
            <w:r w:rsidRPr="00FF6538">
              <w:t>, Bruce ACT 2617</w:t>
            </w:r>
          </w:p>
        </w:tc>
      </w:tr>
      <w:tr w:rsidR="00F87FEC" w:rsidRPr="00FF6538" w14:paraId="63E4FF83" w14:textId="77777777" w:rsidTr="00DC7526">
        <w:trPr>
          <w:cantSplit/>
        </w:trPr>
        <w:tc>
          <w:tcPr>
            <w:tcW w:w="1200" w:type="dxa"/>
          </w:tcPr>
          <w:p w14:paraId="4DFEA6EF" w14:textId="3A2564E9" w:rsidR="00F87FEC" w:rsidRPr="00FF6538" w:rsidRDefault="00816675" w:rsidP="00816675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F6538">
              <w:t xml:space="preserve">2 </w:t>
            </w:r>
          </w:p>
        </w:tc>
        <w:tc>
          <w:tcPr>
            <w:tcW w:w="3190" w:type="dxa"/>
          </w:tcPr>
          <w:p w14:paraId="3D570434" w14:textId="77777777" w:rsidR="00F87FEC" w:rsidRPr="00FF6538" w:rsidRDefault="00F87FEC" w:rsidP="0083605D">
            <w:pPr>
              <w:pStyle w:val="TableText10"/>
            </w:pPr>
            <w:r w:rsidRPr="00FF6538">
              <w:t>Canberra Tennis Centre</w:t>
            </w:r>
          </w:p>
        </w:tc>
        <w:tc>
          <w:tcPr>
            <w:tcW w:w="3558" w:type="dxa"/>
          </w:tcPr>
          <w:p w14:paraId="4E490F83" w14:textId="73A235EB" w:rsidR="00F87FEC" w:rsidRPr="00FF6538" w:rsidRDefault="00F87FEC" w:rsidP="0083605D">
            <w:pPr>
              <w:pStyle w:val="TableText10"/>
            </w:pPr>
            <w:r w:rsidRPr="00FF6538">
              <w:t xml:space="preserve">3 </w:t>
            </w:r>
            <w:proofErr w:type="spellStart"/>
            <w:r w:rsidRPr="00FF6538">
              <w:t>Riggall</w:t>
            </w:r>
            <w:proofErr w:type="spellEnd"/>
            <w:r w:rsidRPr="00FF6538">
              <w:t xml:space="preserve"> Place, </w:t>
            </w:r>
            <w:r w:rsidR="003E6DF9" w:rsidRPr="00FF6538">
              <w:t>Lyneham</w:t>
            </w:r>
            <w:r w:rsidRPr="00FF6538">
              <w:t xml:space="preserve"> ACT 2602</w:t>
            </w:r>
          </w:p>
        </w:tc>
      </w:tr>
      <w:tr w:rsidR="00096FE2" w:rsidRPr="00FF6538" w14:paraId="391982C8" w14:textId="77777777" w:rsidTr="00DC7526">
        <w:trPr>
          <w:cantSplit/>
        </w:trPr>
        <w:tc>
          <w:tcPr>
            <w:tcW w:w="1200" w:type="dxa"/>
          </w:tcPr>
          <w:p w14:paraId="6CCEF418" w14:textId="142DBFD7" w:rsidR="00096FE2" w:rsidRPr="00FF6538" w:rsidRDefault="00816675" w:rsidP="00816675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F6538">
              <w:t xml:space="preserve">3 </w:t>
            </w:r>
          </w:p>
        </w:tc>
        <w:tc>
          <w:tcPr>
            <w:tcW w:w="3190" w:type="dxa"/>
          </w:tcPr>
          <w:p w14:paraId="5A7723BE" w14:textId="09862243" w:rsidR="00096FE2" w:rsidRPr="00FF6538" w:rsidRDefault="00096FE2" w:rsidP="00096FE2">
            <w:pPr>
              <w:pStyle w:val="TableText10"/>
            </w:pPr>
            <w:r w:rsidRPr="00FF6538">
              <w:t>GIO Stadium</w:t>
            </w:r>
          </w:p>
        </w:tc>
        <w:tc>
          <w:tcPr>
            <w:tcW w:w="3558" w:type="dxa"/>
          </w:tcPr>
          <w:p w14:paraId="27A326F0" w14:textId="7CF03364" w:rsidR="00096FE2" w:rsidRPr="00FF6538" w:rsidRDefault="00096FE2" w:rsidP="00096FE2">
            <w:pPr>
              <w:pStyle w:val="TableText10"/>
            </w:pPr>
            <w:proofErr w:type="spellStart"/>
            <w:r w:rsidRPr="00FF6538">
              <w:t>Battye</w:t>
            </w:r>
            <w:proofErr w:type="spellEnd"/>
            <w:r w:rsidRPr="00FF6538">
              <w:t xml:space="preserve"> Street, Bruce ACT 2617</w:t>
            </w:r>
          </w:p>
        </w:tc>
      </w:tr>
      <w:tr w:rsidR="00096FE2" w:rsidRPr="00FF6538" w14:paraId="671EFA12" w14:textId="77777777" w:rsidTr="00DC7526">
        <w:trPr>
          <w:cantSplit/>
        </w:trPr>
        <w:tc>
          <w:tcPr>
            <w:tcW w:w="1200" w:type="dxa"/>
          </w:tcPr>
          <w:p w14:paraId="28E086DF" w14:textId="618A5D64" w:rsidR="00096FE2" w:rsidRPr="00FF6538" w:rsidRDefault="00816675" w:rsidP="00816675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F6538">
              <w:t xml:space="preserve">4 </w:t>
            </w:r>
          </w:p>
        </w:tc>
        <w:tc>
          <w:tcPr>
            <w:tcW w:w="3190" w:type="dxa"/>
          </w:tcPr>
          <w:p w14:paraId="48A2DCE6" w14:textId="79DD072E" w:rsidR="00096FE2" w:rsidRPr="00FF6538" w:rsidRDefault="00096FE2" w:rsidP="00096FE2">
            <w:pPr>
              <w:pStyle w:val="TableText10"/>
            </w:pPr>
            <w:r w:rsidRPr="00FF6538">
              <w:t>Manuka Oval</w:t>
            </w:r>
          </w:p>
        </w:tc>
        <w:tc>
          <w:tcPr>
            <w:tcW w:w="3558" w:type="dxa"/>
          </w:tcPr>
          <w:p w14:paraId="2B012CC3" w14:textId="25F08375" w:rsidR="00096FE2" w:rsidRPr="00FF6538" w:rsidRDefault="00096FE2" w:rsidP="00096FE2">
            <w:pPr>
              <w:pStyle w:val="TableText10"/>
            </w:pPr>
            <w:r w:rsidRPr="00FF6538">
              <w:t>Manuka Circle, Griffith ACT 2603</w:t>
            </w:r>
          </w:p>
        </w:tc>
      </w:tr>
      <w:tr w:rsidR="00096FE2" w:rsidRPr="00FF6538" w14:paraId="3D2289D2" w14:textId="77777777" w:rsidTr="00DC7526">
        <w:trPr>
          <w:cantSplit/>
        </w:trPr>
        <w:tc>
          <w:tcPr>
            <w:tcW w:w="1200" w:type="dxa"/>
          </w:tcPr>
          <w:p w14:paraId="0B1FC220" w14:textId="02E68BB5" w:rsidR="00096FE2" w:rsidRPr="00FF6538" w:rsidRDefault="00816675" w:rsidP="00816675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F6538">
              <w:t xml:space="preserve">5 </w:t>
            </w:r>
          </w:p>
        </w:tc>
        <w:tc>
          <w:tcPr>
            <w:tcW w:w="3190" w:type="dxa"/>
          </w:tcPr>
          <w:p w14:paraId="5C66F80D" w14:textId="2F695B4F" w:rsidR="00096FE2" w:rsidRPr="00FF6538" w:rsidRDefault="00096FE2" w:rsidP="00096FE2">
            <w:pPr>
              <w:pStyle w:val="TableText10"/>
            </w:pPr>
            <w:r w:rsidRPr="00FF6538">
              <w:t>MIT Narrabundah Ballpark</w:t>
            </w:r>
          </w:p>
        </w:tc>
        <w:tc>
          <w:tcPr>
            <w:tcW w:w="3558" w:type="dxa"/>
          </w:tcPr>
          <w:p w14:paraId="7546EDED" w14:textId="16EFEA5C" w:rsidR="00096FE2" w:rsidRPr="00FF6538" w:rsidRDefault="00096FE2" w:rsidP="00096FE2">
            <w:pPr>
              <w:pStyle w:val="TableText10"/>
            </w:pPr>
            <w:proofErr w:type="spellStart"/>
            <w:r w:rsidRPr="00FF6538">
              <w:t>Kyeema</w:t>
            </w:r>
            <w:proofErr w:type="spellEnd"/>
            <w:r w:rsidRPr="00FF6538">
              <w:t xml:space="preserve"> Street, Narrabundah ACT 2604</w:t>
            </w:r>
          </w:p>
        </w:tc>
      </w:tr>
    </w:tbl>
    <w:p w14:paraId="7463E4E5" w14:textId="3C64D25A" w:rsidR="002B1A4B" w:rsidRPr="00FF6538" w:rsidRDefault="00816675" w:rsidP="00816675">
      <w:pPr>
        <w:pStyle w:val="AH5Sec"/>
        <w:shd w:val="pct25" w:color="auto" w:fill="auto"/>
      </w:pPr>
      <w:r w:rsidRPr="00816675">
        <w:rPr>
          <w:rStyle w:val="CharSectNo"/>
        </w:rPr>
        <w:t>6</w:t>
      </w:r>
      <w:r w:rsidRPr="00FF6538">
        <w:tab/>
      </w:r>
      <w:r w:rsidR="002B1A4B" w:rsidRPr="00FF6538">
        <w:t>Dictionary, note 2</w:t>
      </w:r>
    </w:p>
    <w:p w14:paraId="66ED9EC7" w14:textId="6CCB2402" w:rsidR="002B1A4B" w:rsidRPr="00FF6538" w:rsidRDefault="002B1A4B" w:rsidP="002B1A4B">
      <w:pPr>
        <w:pStyle w:val="direction"/>
      </w:pPr>
      <w:r w:rsidRPr="00FF6538">
        <w:t>insert</w:t>
      </w:r>
    </w:p>
    <w:p w14:paraId="547C8A32" w14:textId="082CDE9D" w:rsidR="002B1A4B" w:rsidRPr="00FF6538" w:rsidRDefault="00816675" w:rsidP="00816675">
      <w:pPr>
        <w:pStyle w:val="aNoteBulletss"/>
        <w:tabs>
          <w:tab w:val="left" w:pos="2300"/>
        </w:tabs>
      </w:pPr>
      <w:r w:rsidRPr="00FF6538">
        <w:rPr>
          <w:rFonts w:ascii="Symbol" w:hAnsi="Symbol"/>
        </w:rPr>
        <w:t></w:t>
      </w:r>
      <w:r w:rsidRPr="00FF6538">
        <w:rPr>
          <w:rFonts w:ascii="Symbol" w:hAnsi="Symbol"/>
        </w:rPr>
        <w:tab/>
      </w:r>
      <w:r w:rsidR="002B1A4B" w:rsidRPr="00FF6538">
        <w:t>corporation</w:t>
      </w:r>
    </w:p>
    <w:p w14:paraId="45DA74C0" w14:textId="26CC56DB" w:rsidR="00DA1D32" w:rsidRPr="00CA0F16" w:rsidRDefault="00816675" w:rsidP="00816675">
      <w:pPr>
        <w:pStyle w:val="AH5Sec"/>
        <w:shd w:val="pct25" w:color="auto" w:fill="auto"/>
        <w:rPr>
          <w:rStyle w:val="charItals"/>
        </w:rPr>
      </w:pPr>
      <w:r w:rsidRPr="00816675">
        <w:rPr>
          <w:rStyle w:val="CharSectNo"/>
        </w:rPr>
        <w:lastRenderedPageBreak/>
        <w:t>7</w:t>
      </w:r>
      <w:r w:rsidRPr="00CA0F16">
        <w:rPr>
          <w:rStyle w:val="charItals"/>
          <w:i w:val="0"/>
        </w:rPr>
        <w:tab/>
      </w:r>
      <w:r w:rsidR="002B1A4B" w:rsidRPr="00FF6538">
        <w:t>Dictionary, new definition</w:t>
      </w:r>
      <w:r w:rsidR="002B0B45" w:rsidRPr="00FF6538">
        <w:t>s</w:t>
      </w:r>
    </w:p>
    <w:p w14:paraId="5F8696AD" w14:textId="0B291089" w:rsidR="002B1A4B" w:rsidRPr="00FF6538" w:rsidRDefault="002B1A4B" w:rsidP="002B1A4B">
      <w:pPr>
        <w:pStyle w:val="direction"/>
      </w:pPr>
      <w:r w:rsidRPr="00FF6538">
        <w:t>insert</w:t>
      </w:r>
    </w:p>
    <w:p w14:paraId="5538B872" w14:textId="7B239EE8" w:rsidR="0022191F" w:rsidRPr="00FF6538" w:rsidRDefault="0022191F" w:rsidP="00242E27">
      <w:pPr>
        <w:pStyle w:val="aDef"/>
        <w:keepNext/>
        <w:rPr>
          <w:shd w:val="clear" w:color="auto" w:fill="FFFFFF"/>
        </w:rPr>
      </w:pPr>
      <w:r w:rsidRPr="00CA0F16">
        <w:rPr>
          <w:rStyle w:val="charBoldItals"/>
        </w:rPr>
        <w:t>fossil fuel</w:t>
      </w:r>
      <w:r w:rsidRPr="00FF6538">
        <w:rPr>
          <w:bCs/>
          <w:iCs/>
          <w:shd w:val="clear" w:color="auto" w:fill="FFFFFF"/>
        </w:rPr>
        <w:t>, for part</w:t>
      </w:r>
      <w:r w:rsidR="00C001DB">
        <w:rPr>
          <w:bCs/>
          <w:iCs/>
          <w:shd w:val="clear" w:color="auto" w:fill="FFFFFF"/>
        </w:rPr>
        <w:t xml:space="preserve"> </w:t>
      </w:r>
      <w:r w:rsidRPr="00FF6538">
        <w:rPr>
          <w:bCs/>
          <w:iCs/>
          <w:shd w:val="clear" w:color="auto" w:fill="FFFFFF"/>
        </w:rPr>
        <w:t>9B (F</w:t>
      </w:r>
      <w:r w:rsidRPr="00FF6538">
        <w:t xml:space="preserve">ossil fuel </w:t>
      </w:r>
      <w:r w:rsidR="00AF7435" w:rsidRPr="00FF6538">
        <w:t xml:space="preserve">company </w:t>
      </w:r>
      <w:r w:rsidRPr="00FF6538">
        <w:t>advertising</w:t>
      </w:r>
      <w:r w:rsidRPr="00FF6538">
        <w:rPr>
          <w:bCs/>
          <w:iCs/>
          <w:shd w:val="clear" w:color="auto" w:fill="FFFFFF"/>
        </w:rPr>
        <w:t>)—see section 92AA</w:t>
      </w:r>
      <w:r w:rsidR="00A12A6D" w:rsidRPr="00FF6538">
        <w:rPr>
          <w:bCs/>
          <w:iCs/>
          <w:shd w:val="clear" w:color="auto" w:fill="FFFFFF"/>
        </w:rPr>
        <w:t>.</w:t>
      </w:r>
    </w:p>
    <w:p w14:paraId="02DF5F54" w14:textId="4591B5D5" w:rsidR="00A12A6D" w:rsidRPr="00FF6538" w:rsidRDefault="00A12A6D" w:rsidP="00816675">
      <w:pPr>
        <w:pStyle w:val="aDef"/>
        <w:rPr>
          <w:shd w:val="clear" w:color="auto" w:fill="FFFFFF"/>
        </w:rPr>
      </w:pPr>
      <w:r w:rsidRPr="00CA0F16">
        <w:rPr>
          <w:rStyle w:val="charBoldItals"/>
        </w:rPr>
        <w:t>fossil fuel company</w:t>
      </w:r>
      <w:r w:rsidRPr="00FF6538">
        <w:rPr>
          <w:bCs/>
          <w:iCs/>
          <w:shd w:val="clear" w:color="auto" w:fill="FFFFFF"/>
        </w:rPr>
        <w:t>, for part 9B (F</w:t>
      </w:r>
      <w:r w:rsidRPr="00FF6538">
        <w:t>ossil fuel company advertising</w:t>
      </w:r>
      <w:r w:rsidRPr="00FF6538">
        <w:rPr>
          <w:bCs/>
          <w:iCs/>
          <w:shd w:val="clear" w:color="auto" w:fill="FFFFFF"/>
        </w:rPr>
        <w:t>)—see section 92AB (1).</w:t>
      </w:r>
    </w:p>
    <w:p w14:paraId="7C36E2EF" w14:textId="6EE3EC27" w:rsidR="00DA1D32" w:rsidRPr="00FF6538" w:rsidRDefault="00DA1D32" w:rsidP="00816675">
      <w:pPr>
        <w:pStyle w:val="aDef"/>
        <w:rPr>
          <w:shd w:val="clear" w:color="auto" w:fill="FFFFFF"/>
        </w:rPr>
      </w:pPr>
      <w:r w:rsidRPr="00CA0F16">
        <w:rPr>
          <w:rStyle w:val="charBoldItals"/>
        </w:rPr>
        <w:t xml:space="preserve">fossil fuel </w:t>
      </w:r>
      <w:r w:rsidR="00FC4CC8" w:rsidRPr="00CA0F16">
        <w:rPr>
          <w:rStyle w:val="charBoldItals"/>
        </w:rPr>
        <w:t xml:space="preserve">company </w:t>
      </w:r>
      <w:r w:rsidRPr="00CA0F16">
        <w:rPr>
          <w:rStyle w:val="charBoldItals"/>
        </w:rPr>
        <w:t>advertisement</w:t>
      </w:r>
      <w:r w:rsidR="002B1A4B" w:rsidRPr="00FF6538">
        <w:rPr>
          <w:bCs/>
          <w:iCs/>
          <w:shd w:val="clear" w:color="auto" w:fill="FFFFFF"/>
        </w:rPr>
        <w:t>, for part 9B (</w:t>
      </w:r>
      <w:r w:rsidR="0003514A" w:rsidRPr="00FF6538">
        <w:rPr>
          <w:bCs/>
          <w:iCs/>
          <w:shd w:val="clear" w:color="auto" w:fill="FFFFFF"/>
        </w:rPr>
        <w:t>F</w:t>
      </w:r>
      <w:r w:rsidR="002B1A4B" w:rsidRPr="00FF6538">
        <w:t xml:space="preserve">ossil fuel </w:t>
      </w:r>
      <w:r w:rsidR="00AF7435" w:rsidRPr="00FF6538">
        <w:t xml:space="preserve">company </w:t>
      </w:r>
      <w:r w:rsidR="002B1A4B" w:rsidRPr="00FF6538">
        <w:t>advertising</w:t>
      </w:r>
      <w:r w:rsidR="002B1A4B" w:rsidRPr="00FF6538">
        <w:rPr>
          <w:bCs/>
          <w:iCs/>
          <w:shd w:val="clear" w:color="auto" w:fill="FFFFFF"/>
        </w:rPr>
        <w:t>)</w:t>
      </w:r>
      <w:r w:rsidRPr="00FF6538">
        <w:rPr>
          <w:bCs/>
          <w:iCs/>
          <w:shd w:val="clear" w:color="auto" w:fill="FFFFFF"/>
        </w:rPr>
        <w:t>—see section</w:t>
      </w:r>
      <w:r w:rsidR="00C001DB">
        <w:rPr>
          <w:bCs/>
          <w:iCs/>
          <w:shd w:val="clear" w:color="auto" w:fill="FFFFFF"/>
        </w:rPr>
        <w:t xml:space="preserve"> </w:t>
      </w:r>
      <w:r w:rsidR="002B1A4B" w:rsidRPr="00FF6538">
        <w:rPr>
          <w:bCs/>
          <w:iCs/>
          <w:shd w:val="clear" w:color="auto" w:fill="FFFFFF"/>
        </w:rPr>
        <w:t>92</w:t>
      </w:r>
      <w:r w:rsidR="00184267" w:rsidRPr="00FF6538">
        <w:rPr>
          <w:bCs/>
          <w:iCs/>
          <w:shd w:val="clear" w:color="auto" w:fill="FFFFFF"/>
        </w:rPr>
        <w:t>A</w:t>
      </w:r>
      <w:r w:rsidR="00A12A6D" w:rsidRPr="00FF6538">
        <w:rPr>
          <w:bCs/>
          <w:iCs/>
          <w:shd w:val="clear" w:color="auto" w:fill="FFFFFF"/>
        </w:rPr>
        <w:t>C</w:t>
      </w:r>
      <w:r w:rsidRPr="00FF6538">
        <w:rPr>
          <w:bCs/>
          <w:iCs/>
          <w:shd w:val="clear" w:color="auto" w:fill="FFFFFF"/>
        </w:rPr>
        <w:t>.</w:t>
      </w:r>
    </w:p>
    <w:p w14:paraId="3097861F" w14:textId="77777777" w:rsidR="00816675" w:rsidRDefault="00816675">
      <w:pPr>
        <w:pStyle w:val="02Text"/>
        <w:sectPr w:rsidR="00816675" w:rsidSect="008166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0EC338DE" w14:textId="77777777" w:rsidR="00DA1D32" w:rsidRPr="00FF6538" w:rsidRDefault="00DA1D32" w:rsidP="00DA1D32">
      <w:pPr>
        <w:pStyle w:val="N-line2"/>
      </w:pPr>
    </w:p>
    <w:p w14:paraId="72694DB9" w14:textId="77777777" w:rsidR="00DA1D32" w:rsidRPr="00FF6538" w:rsidRDefault="00DA1D32" w:rsidP="00DA1D32">
      <w:pPr>
        <w:pStyle w:val="EndNoteHeading"/>
      </w:pPr>
      <w:r w:rsidRPr="00FF6538">
        <w:t>Endnotes</w:t>
      </w:r>
    </w:p>
    <w:p w14:paraId="4CD7B16F" w14:textId="77777777" w:rsidR="00DA1D32" w:rsidRPr="00FF6538" w:rsidRDefault="00DA1D32" w:rsidP="00DA1D32">
      <w:pPr>
        <w:pStyle w:val="EndNoteSubHeading"/>
      </w:pPr>
      <w:r w:rsidRPr="00FF6538">
        <w:t>1</w:t>
      </w:r>
      <w:r w:rsidRPr="00FF6538">
        <w:tab/>
        <w:t>Presentation speech</w:t>
      </w:r>
    </w:p>
    <w:p w14:paraId="09BED9A7" w14:textId="616E588D" w:rsidR="00DA1D32" w:rsidRPr="00FF6538" w:rsidRDefault="00DA1D32" w:rsidP="00DA1D32">
      <w:pPr>
        <w:pStyle w:val="EndNoteText"/>
      </w:pPr>
      <w:r w:rsidRPr="00FF6538">
        <w:tab/>
        <w:t>Presentation speech made in the Legislative Assembly on</w:t>
      </w:r>
      <w:r w:rsidR="00B774BE">
        <w:t xml:space="preserve"> 6 February 2024.</w:t>
      </w:r>
    </w:p>
    <w:p w14:paraId="79B0857A" w14:textId="77777777" w:rsidR="00DA1D32" w:rsidRPr="00FF6538" w:rsidRDefault="00DA1D32" w:rsidP="00DA1D32">
      <w:pPr>
        <w:pStyle w:val="EndNoteSubHeading"/>
      </w:pPr>
      <w:r w:rsidRPr="00FF6538">
        <w:t>2</w:t>
      </w:r>
      <w:r w:rsidRPr="00FF6538">
        <w:tab/>
        <w:t>Notification</w:t>
      </w:r>
    </w:p>
    <w:p w14:paraId="03FD80CD" w14:textId="530D7021" w:rsidR="00DA1D32" w:rsidRPr="00FF6538" w:rsidRDefault="00DA1D32" w:rsidP="00DA1D32">
      <w:pPr>
        <w:pStyle w:val="EndNoteText"/>
      </w:pPr>
      <w:r w:rsidRPr="00FF6538">
        <w:tab/>
        <w:t xml:space="preserve">Notified under the </w:t>
      </w:r>
      <w:hyperlink r:id="rId19" w:tooltip="A2001-14" w:history="1">
        <w:r w:rsidR="00CA0F16" w:rsidRPr="00CA0F16">
          <w:rPr>
            <w:rStyle w:val="charCitHyperlinkAbbrev"/>
          </w:rPr>
          <w:t>Legislation Act</w:t>
        </w:r>
      </w:hyperlink>
      <w:r w:rsidRPr="00FF6538">
        <w:t xml:space="preserve"> on</w:t>
      </w:r>
      <w:r w:rsidRPr="00FF6538">
        <w:tab/>
      </w:r>
      <w:r w:rsidR="00901E82">
        <w:rPr>
          <w:noProof/>
        </w:rPr>
        <w:t>2024</w:t>
      </w:r>
      <w:r w:rsidRPr="00FF6538">
        <w:t>.</w:t>
      </w:r>
    </w:p>
    <w:p w14:paraId="2F42E61B" w14:textId="77777777" w:rsidR="00DA1D32" w:rsidRPr="00FF6538" w:rsidRDefault="00DA1D32" w:rsidP="00DA1D32">
      <w:pPr>
        <w:pStyle w:val="EndNoteSubHeading"/>
      </w:pPr>
      <w:r w:rsidRPr="00FF6538">
        <w:t>3</w:t>
      </w:r>
      <w:r w:rsidRPr="00FF6538">
        <w:tab/>
        <w:t>Republications of amended laws</w:t>
      </w:r>
    </w:p>
    <w:p w14:paraId="3482650A" w14:textId="49E1F912" w:rsidR="00DA1D32" w:rsidRPr="00C627DB" w:rsidRDefault="00DA1D32" w:rsidP="00DA1D32">
      <w:pPr>
        <w:pStyle w:val="EndNoteText"/>
      </w:pPr>
      <w:r w:rsidRPr="00FF6538">
        <w:tab/>
        <w:t xml:space="preserve">For the latest republication of amended laws, see </w:t>
      </w:r>
      <w:hyperlink r:id="rId20" w:history="1">
        <w:r w:rsidR="00CA0F16" w:rsidRPr="00CA0F16">
          <w:rPr>
            <w:rStyle w:val="charCitHyperlinkAbbrev"/>
          </w:rPr>
          <w:t>www.legislation.act.gov.au</w:t>
        </w:r>
      </w:hyperlink>
      <w:r w:rsidRPr="00FF6538">
        <w:t>.</w:t>
      </w:r>
    </w:p>
    <w:p w14:paraId="096AF233" w14:textId="77777777" w:rsidR="00DA1D32" w:rsidRPr="00C627DB" w:rsidRDefault="00DA1D32" w:rsidP="00DA1D32">
      <w:pPr>
        <w:pStyle w:val="N-line2"/>
      </w:pPr>
    </w:p>
    <w:p w14:paraId="5F60657D" w14:textId="77777777" w:rsidR="00816675" w:rsidRDefault="00816675">
      <w:pPr>
        <w:pStyle w:val="05EndNote"/>
        <w:sectPr w:rsidR="00816675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6AD1612B" w14:textId="77777777" w:rsidR="00D252E0" w:rsidRDefault="00D252E0" w:rsidP="00DA1D32"/>
    <w:p w14:paraId="5758CD74" w14:textId="77777777" w:rsidR="00816675" w:rsidRDefault="00816675" w:rsidP="00816675"/>
    <w:p w14:paraId="5D64371A" w14:textId="77777777" w:rsidR="00242E27" w:rsidRDefault="00242E27" w:rsidP="00816675"/>
    <w:p w14:paraId="29A0F2BE" w14:textId="77777777" w:rsidR="00242E27" w:rsidRDefault="00242E27" w:rsidP="00816675"/>
    <w:p w14:paraId="4ABE1E76" w14:textId="77777777" w:rsidR="00242E27" w:rsidRDefault="00242E27" w:rsidP="00816675"/>
    <w:p w14:paraId="0B238E5C" w14:textId="77777777" w:rsidR="00242E27" w:rsidRDefault="00242E27" w:rsidP="00816675"/>
    <w:p w14:paraId="001EE2D8" w14:textId="77777777" w:rsidR="00242E27" w:rsidRDefault="00242E27" w:rsidP="00816675"/>
    <w:p w14:paraId="71B07317" w14:textId="77777777" w:rsidR="00242E27" w:rsidRDefault="00242E27" w:rsidP="00816675"/>
    <w:p w14:paraId="14B696F2" w14:textId="77777777" w:rsidR="00242E27" w:rsidRDefault="00242E27" w:rsidP="00816675"/>
    <w:p w14:paraId="32A71A9C" w14:textId="77777777" w:rsidR="00816675" w:rsidRDefault="00816675" w:rsidP="00816675">
      <w:pPr>
        <w:suppressLineNumbers/>
      </w:pPr>
    </w:p>
    <w:p w14:paraId="4E56A9A9" w14:textId="77777777" w:rsidR="00816675" w:rsidRDefault="00816675" w:rsidP="00816675">
      <w:pPr>
        <w:suppressLineNumbers/>
      </w:pPr>
    </w:p>
    <w:p w14:paraId="79D5D430" w14:textId="3A1E7491" w:rsidR="00816675" w:rsidRDefault="0081667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816675" w:rsidSect="00816675">
      <w:headerReference w:type="even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9BA2" w14:textId="77777777" w:rsidR="00B322D4" w:rsidRDefault="00B322D4">
      <w:r>
        <w:separator/>
      </w:r>
    </w:p>
  </w:endnote>
  <w:endnote w:type="continuationSeparator" w:id="0">
    <w:p w14:paraId="5CF0AADC" w14:textId="77777777" w:rsidR="00B322D4" w:rsidRDefault="00B3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8226" w14:textId="77777777" w:rsidR="00816675" w:rsidRDefault="0081667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16675" w:rsidRPr="00CB3D59" w14:paraId="5E232E0E" w14:textId="77777777">
      <w:tc>
        <w:tcPr>
          <w:tcW w:w="847" w:type="pct"/>
        </w:tcPr>
        <w:p w14:paraId="4FF9C86A" w14:textId="77777777" w:rsidR="00816675" w:rsidRPr="006D109C" w:rsidRDefault="0081667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C8A77D4" w14:textId="608BC071" w:rsidR="00816675" w:rsidRPr="006D109C" w:rsidRDefault="0081667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816675">
            <w:rPr>
              <w:rFonts w:cs="Arial"/>
              <w:szCs w:val="18"/>
            </w:rPr>
            <w:t xml:space="preserve">Environment Protection (Fossil </w:t>
          </w:r>
          <w:r>
            <w:t>Fuel Company Advertising) Amendment Bill 2024</w:t>
          </w:r>
        </w:p>
        <w:p w14:paraId="2723DA62" w14:textId="431F1469" w:rsidR="00816675" w:rsidRPr="00783A18" w:rsidRDefault="0081667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57D9754" w14:textId="606B743B" w:rsidR="00816675" w:rsidRPr="006D109C" w:rsidRDefault="0081667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774B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AAC64D" w14:textId="57B3204D" w:rsidR="00816675" w:rsidRPr="00793963" w:rsidRDefault="00793963" w:rsidP="00793963">
    <w:pPr>
      <w:pStyle w:val="Status"/>
      <w:rPr>
        <w:rFonts w:cs="Arial"/>
      </w:rPr>
    </w:pPr>
    <w:r w:rsidRPr="00793963">
      <w:rPr>
        <w:rFonts w:cs="Arial"/>
      </w:rPr>
      <w:fldChar w:fldCharType="begin"/>
    </w:r>
    <w:r w:rsidRPr="00793963">
      <w:rPr>
        <w:rFonts w:cs="Arial"/>
      </w:rPr>
      <w:instrText xml:space="preserve"> DOCPROPERTY "Status" </w:instrText>
    </w:r>
    <w:r w:rsidRPr="00793963">
      <w:rPr>
        <w:rFonts w:cs="Arial"/>
      </w:rPr>
      <w:fldChar w:fldCharType="separate"/>
    </w:r>
    <w:r w:rsidR="00B774BE" w:rsidRPr="00793963">
      <w:rPr>
        <w:rFonts w:cs="Arial"/>
      </w:rPr>
      <w:t xml:space="preserve"> </w:t>
    </w:r>
    <w:r w:rsidRPr="00793963">
      <w:rPr>
        <w:rFonts w:cs="Arial"/>
      </w:rPr>
      <w:fldChar w:fldCharType="end"/>
    </w:r>
    <w:r w:rsidRPr="0079396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4D19" w14:textId="77777777" w:rsidR="00816675" w:rsidRDefault="0081667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16675" w:rsidRPr="00CB3D59" w14:paraId="6B91F5B4" w14:textId="77777777">
      <w:tc>
        <w:tcPr>
          <w:tcW w:w="1061" w:type="pct"/>
        </w:tcPr>
        <w:p w14:paraId="2FAD7FB7" w14:textId="7780AB59" w:rsidR="00816675" w:rsidRPr="006D109C" w:rsidRDefault="00816675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774B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E095BD5" w14:textId="0E051D5F" w:rsidR="00816675" w:rsidRPr="006D109C" w:rsidRDefault="00816675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816675">
            <w:rPr>
              <w:rFonts w:cs="Arial"/>
              <w:szCs w:val="18"/>
            </w:rPr>
            <w:t xml:space="preserve">Environment Protection (Fossil </w:t>
          </w:r>
          <w:r>
            <w:t>Fuel Company Advertising) Amendment Bill 2024</w:t>
          </w:r>
        </w:p>
        <w:p w14:paraId="3814D7BE" w14:textId="2C33E70F" w:rsidR="00816675" w:rsidRPr="00783A18" w:rsidRDefault="00816675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774B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2A553F1" w14:textId="77777777" w:rsidR="00816675" w:rsidRPr="006D109C" w:rsidRDefault="00816675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98BDA39" w14:textId="19A485F1" w:rsidR="00816675" w:rsidRPr="00793963" w:rsidRDefault="00793963" w:rsidP="00793963">
    <w:pPr>
      <w:pStyle w:val="Status"/>
      <w:rPr>
        <w:rFonts w:cs="Arial"/>
      </w:rPr>
    </w:pPr>
    <w:r w:rsidRPr="00793963">
      <w:rPr>
        <w:rFonts w:cs="Arial"/>
      </w:rPr>
      <w:fldChar w:fldCharType="begin"/>
    </w:r>
    <w:r w:rsidRPr="00793963">
      <w:rPr>
        <w:rFonts w:cs="Arial"/>
      </w:rPr>
      <w:instrText xml:space="preserve"> DOCPROPERTY "Status" </w:instrText>
    </w:r>
    <w:r w:rsidRPr="00793963">
      <w:rPr>
        <w:rFonts w:cs="Arial"/>
      </w:rPr>
      <w:fldChar w:fldCharType="separate"/>
    </w:r>
    <w:r w:rsidR="00B774BE" w:rsidRPr="00793963">
      <w:rPr>
        <w:rFonts w:cs="Arial"/>
      </w:rPr>
      <w:t xml:space="preserve"> </w:t>
    </w:r>
    <w:r w:rsidRPr="00793963">
      <w:rPr>
        <w:rFonts w:cs="Arial"/>
      </w:rPr>
      <w:fldChar w:fldCharType="end"/>
    </w:r>
    <w:r w:rsidRPr="0079396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B552" w14:textId="77777777" w:rsidR="00816675" w:rsidRDefault="00816675">
    <w:pPr>
      <w:rPr>
        <w:sz w:val="16"/>
      </w:rPr>
    </w:pPr>
  </w:p>
  <w:p w14:paraId="7A76F2DC" w14:textId="3FC9F67C" w:rsidR="00816675" w:rsidRDefault="0081667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774BE">
      <w:rPr>
        <w:rFonts w:ascii="Arial" w:hAnsi="Arial"/>
        <w:sz w:val="12"/>
      </w:rPr>
      <w:t>J2023-438</w:t>
    </w:r>
    <w:r>
      <w:rPr>
        <w:rFonts w:ascii="Arial" w:hAnsi="Arial"/>
        <w:sz w:val="12"/>
      </w:rPr>
      <w:fldChar w:fldCharType="end"/>
    </w:r>
  </w:p>
  <w:p w14:paraId="404FED97" w14:textId="43C93935" w:rsidR="00816675" w:rsidRPr="00793963" w:rsidRDefault="00793963" w:rsidP="00793963">
    <w:pPr>
      <w:pStyle w:val="Status"/>
      <w:rPr>
        <w:rFonts w:cs="Arial"/>
      </w:rPr>
    </w:pPr>
    <w:r w:rsidRPr="00793963">
      <w:rPr>
        <w:rFonts w:cs="Arial"/>
      </w:rPr>
      <w:fldChar w:fldCharType="begin"/>
    </w:r>
    <w:r w:rsidRPr="00793963">
      <w:rPr>
        <w:rFonts w:cs="Arial"/>
      </w:rPr>
      <w:instrText xml:space="preserve"> DOCPROPERTY "Status" </w:instrText>
    </w:r>
    <w:r w:rsidRPr="00793963">
      <w:rPr>
        <w:rFonts w:cs="Arial"/>
      </w:rPr>
      <w:fldChar w:fldCharType="separate"/>
    </w:r>
    <w:r w:rsidR="00B774BE" w:rsidRPr="00793963">
      <w:rPr>
        <w:rFonts w:cs="Arial"/>
      </w:rPr>
      <w:t xml:space="preserve"> </w:t>
    </w:r>
    <w:r w:rsidRPr="00793963">
      <w:rPr>
        <w:rFonts w:cs="Arial"/>
      </w:rPr>
      <w:fldChar w:fldCharType="end"/>
    </w:r>
    <w:r w:rsidRPr="0079396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6B0B" w14:textId="77777777" w:rsidR="00816675" w:rsidRDefault="0081667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16675" w14:paraId="483C3167" w14:textId="77777777">
      <w:trPr>
        <w:jc w:val="center"/>
      </w:trPr>
      <w:tc>
        <w:tcPr>
          <w:tcW w:w="1240" w:type="dxa"/>
        </w:tcPr>
        <w:p w14:paraId="181D42D1" w14:textId="77777777" w:rsidR="00816675" w:rsidRDefault="0081667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598F9C8" w14:textId="114CD188" w:rsidR="00816675" w:rsidRDefault="00816675">
          <w:pPr>
            <w:pStyle w:val="Footer"/>
            <w:jc w:val="center"/>
          </w:pPr>
          <w:r>
            <w:t>Environment Protection (Fossil Fuel Company Advertising) Amendment Bill 2024</w:t>
          </w:r>
        </w:p>
        <w:p w14:paraId="48B34DCA" w14:textId="40854889" w:rsidR="00816675" w:rsidRDefault="0079396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B774B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774B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774B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1BC19F3" w14:textId="127A5D6B" w:rsidR="00816675" w:rsidRDefault="0081667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93963">
            <w:fldChar w:fldCharType="begin"/>
          </w:r>
          <w:r w:rsidR="00793963">
            <w:instrText xml:space="preserve"> DOCPROPERTY "RepubDt"  *\charformat  </w:instrText>
          </w:r>
          <w:r w:rsidR="00793963">
            <w:fldChar w:fldCharType="separate"/>
          </w:r>
          <w:r w:rsidR="00B774BE">
            <w:t xml:space="preserve">  </w:t>
          </w:r>
          <w:r w:rsidR="00793963">
            <w:fldChar w:fldCharType="end"/>
          </w:r>
        </w:p>
      </w:tc>
    </w:tr>
  </w:tbl>
  <w:p w14:paraId="48402A1D" w14:textId="0F7EEBE3" w:rsidR="00816675" w:rsidRPr="00793963" w:rsidRDefault="00793963" w:rsidP="00793963">
    <w:pPr>
      <w:pStyle w:val="Status"/>
      <w:rPr>
        <w:rFonts w:cs="Arial"/>
      </w:rPr>
    </w:pPr>
    <w:r w:rsidRPr="00793963">
      <w:rPr>
        <w:rFonts w:cs="Arial"/>
      </w:rPr>
      <w:fldChar w:fldCharType="begin"/>
    </w:r>
    <w:r w:rsidRPr="00793963">
      <w:rPr>
        <w:rFonts w:cs="Arial"/>
      </w:rPr>
      <w:instrText xml:space="preserve"> DOCPROPERTY "Status" </w:instrText>
    </w:r>
    <w:r w:rsidRPr="00793963">
      <w:rPr>
        <w:rFonts w:cs="Arial"/>
      </w:rPr>
      <w:fldChar w:fldCharType="separate"/>
    </w:r>
    <w:r w:rsidR="00B774BE" w:rsidRPr="00793963">
      <w:rPr>
        <w:rFonts w:cs="Arial"/>
      </w:rPr>
      <w:t xml:space="preserve"> </w:t>
    </w:r>
    <w:r w:rsidRPr="00793963">
      <w:rPr>
        <w:rFonts w:cs="Arial"/>
      </w:rPr>
      <w:fldChar w:fldCharType="end"/>
    </w:r>
    <w:r w:rsidRPr="0079396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DB8" w14:textId="77777777" w:rsidR="00816675" w:rsidRDefault="0081667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16675" w14:paraId="7796AFA4" w14:textId="77777777">
      <w:trPr>
        <w:jc w:val="center"/>
      </w:trPr>
      <w:tc>
        <w:tcPr>
          <w:tcW w:w="1553" w:type="dxa"/>
        </w:tcPr>
        <w:p w14:paraId="2B3640A0" w14:textId="7AF2FE78" w:rsidR="00816675" w:rsidRDefault="0081667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93963">
            <w:fldChar w:fldCharType="begin"/>
          </w:r>
          <w:r w:rsidR="00793963">
            <w:instrText xml:space="preserve"> DOCPROPERTY "RepubDt"  *\charformat  </w:instrText>
          </w:r>
          <w:r w:rsidR="00793963">
            <w:fldChar w:fldCharType="separate"/>
          </w:r>
          <w:r w:rsidR="00B774BE">
            <w:t xml:space="preserve">  </w:t>
          </w:r>
          <w:r w:rsidR="00793963">
            <w:fldChar w:fldCharType="end"/>
          </w:r>
        </w:p>
      </w:tc>
      <w:tc>
        <w:tcPr>
          <w:tcW w:w="4527" w:type="dxa"/>
        </w:tcPr>
        <w:p w14:paraId="5B59F970" w14:textId="1BB45E4B" w:rsidR="00816675" w:rsidRDefault="00816675">
          <w:pPr>
            <w:pStyle w:val="Footer"/>
            <w:jc w:val="center"/>
          </w:pPr>
          <w:r>
            <w:t>Environment Protection (Fossil Fuel Company Advertising) Amendment Bill 2024</w:t>
          </w:r>
        </w:p>
        <w:p w14:paraId="25C32A30" w14:textId="0EE2BFBE" w:rsidR="00816675" w:rsidRDefault="0079396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</w:instrText>
          </w:r>
          <w:r>
            <w:instrText xml:space="preserve"> *\charformat </w:instrText>
          </w:r>
          <w:r>
            <w:fldChar w:fldCharType="separate"/>
          </w:r>
          <w:r w:rsidR="00B774B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B774B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B774B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B362783" w14:textId="77777777" w:rsidR="00816675" w:rsidRDefault="0081667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ADD2BB9" w14:textId="0DEB1B31" w:rsidR="00816675" w:rsidRPr="00793963" w:rsidRDefault="00793963" w:rsidP="00793963">
    <w:pPr>
      <w:pStyle w:val="Status"/>
      <w:rPr>
        <w:rFonts w:cs="Arial"/>
      </w:rPr>
    </w:pPr>
    <w:r w:rsidRPr="00793963">
      <w:rPr>
        <w:rFonts w:cs="Arial"/>
      </w:rPr>
      <w:fldChar w:fldCharType="begin"/>
    </w:r>
    <w:r w:rsidRPr="00793963">
      <w:rPr>
        <w:rFonts w:cs="Arial"/>
      </w:rPr>
      <w:instrText xml:space="preserve"> DOCPROPERTY "Status" </w:instrText>
    </w:r>
    <w:r w:rsidRPr="00793963">
      <w:rPr>
        <w:rFonts w:cs="Arial"/>
      </w:rPr>
      <w:fldChar w:fldCharType="separate"/>
    </w:r>
    <w:r w:rsidR="00B774BE" w:rsidRPr="00793963">
      <w:rPr>
        <w:rFonts w:cs="Arial"/>
      </w:rPr>
      <w:t xml:space="preserve"> </w:t>
    </w:r>
    <w:r w:rsidRPr="00793963">
      <w:rPr>
        <w:rFonts w:cs="Arial"/>
      </w:rPr>
      <w:fldChar w:fldCharType="end"/>
    </w:r>
    <w:r w:rsidRPr="0079396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D83F" w14:textId="77777777" w:rsidR="00B322D4" w:rsidRDefault="00B322D4">
      <w:r>
        <w:separator/>
      </w:r>
    </w:p>
  </w:footnote>
  <w:footnote w:type="continuationSeparator" w:id="0">
    <w:p w14:paraId="177D7E20" w14:textId="77777777" w:rsidR="00B322D4" w:rsidRDefault="00B3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16675" w:rsidRPr="00CB3D59" w14:paraId="62EF1116" w14:textId="77777777" w:rsidTr="003A49FD">
      <w:tc>
        <w:tcPr>
          <w:tcW w:w="1701" w:type="dxa"/>
        </w:tcPr>
        <w:p w14:paraId="4001169F" w14:textId="744E0851" w:rsidR="00816675" w:rsidRPr="006D109C" w:rsidRDefault="0081667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4CDB6EB" w14:textId="1257803D" w:rsidR="00816675" w:rsidRPr="006D109C" w:rsidRDefault="0081667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16675" w:rsidRPr="00CB3D59" w14:paraId="65676624" w14:textId="77777777" w:rsidTr="003A49FD">
      <w:tc>
        <w:tcPr>
          <w:tcW w:w="1701" w:type="dxa"/>
        </w:tcPr>
        <w:p w14:paraId="086F7048" w14:textId="33D52FFC" w:rsidR="00816675" w:rsidRPr="006D109C" w:rsidRDefault="0081667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633343A" w14:textId="27EFCB7B" w:rsidR="00816675" w:rsidRPr="006D109C" w:rsidRDefault="0081667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16675" w:rsidRPr="00CB3D59" w14:paraId="3795419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AC66172" w14:textId="72B27897" w:rsidR="00816675" w:rsidRPr="006D109C" w:rsidRDefault="00816675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774B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3963">
            <w:rPr>
              <w:rFonts w:cs="Arial"/>
              <w:noProof/>
              <w:szCs w:val="18"/>
            </w:rPr>
            <w:t>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02C66D" w14:textId="77777777" w:rsidR="00816675" w:rsidRDefault="00816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16675" w:rsidRPr="00CB3D59" w14:paraId="6A88F94C" w14:textId="77777777" w:rsidTr="003A49FD">
      <w:tc>
        <w:tcPr>
          <w:tcW w:w="6320" w:type="dxa"/>
        </w:tcPr>
        <w:p w14:paraId="28322ACF" w14:textId="2EE49441" w:rsidR="00816675" w:rsidRPr="006D109C" w:rsidRDefault="0081667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7A11AAC" w14:textId="4B0EE799" w:rsidR="00816675" w:rsidRPr="006D109C" w:rsidRDefault="0081667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16675" w:rsidRPr="00CB3D59" w14:paraId="3203CB80" w14:textId="77777777" w:rsidTr="003A49FD">
      <w:tc>
        <w:tcPr>
          <w:tcW w:w="6320" w:type="dxa"/>
        </w:tcPr>
        <w:p w14:paraId="23D0B705" w14:textId="0EAE0D5E" w:rsidR="00816675" w:rsidRPr="006D109C" w:rsidRDefault="0081667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90A0F90" w14:textId="272223DC" w:rsidR="00816675" w:rsidRPr="006D109C" w:rsidRDefault="0081667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16675" w:rsidRPr="00CB3D59" w14:paraId="39B5951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6A2AC37" w14:textId="4EE47BC4" w:rsidR="00816675" w:rsidRPr="006D109C" w:rsidRDefault="00816675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774B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93963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258EC4" w14:textId="77777777" w:rsidR="00816675" w:rsidRDefault="00816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D7CC" w14:textId="77777777" w:rsidR="00816675" w:rsidRPr="00816675" w:rsidRDefault="00816675" w:rsidP="008166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16675" w14:paraId="6C560B34" w14:textId="77777777">
      <w:trPr>
        <w:jc w:val="center"/>
      </w:trPr>
      <w:tc>
        <w:tcPr>
          <w:tcW w:w="1234" w:type="dxa"/>
        </w:tcPr>
        <w:p w14:paraId="10224E6B" w14:textId="77777777" w:rsidR="00816675" w:rsidRDefault="00816675">
          <w:pPr>
            <w:pStyle w:val="HeaderEven"/>
          </w:pPr>
        </w:p>
      </w:tc>
      <w:tc>
        <w:tcPr>
          <w:tcW w:w="6062" w:type="dxa"/>
        </w:tcPr>
        <w:p w14:paraId="0F2728D4" w14:textId="77777777" w:rsidR="00816675" w:rsidRDefault="00816675">
          <w:pPr>
            <w:pStyle w:val="HeaderEven"/>
          </w:pPr>
        </w:p>
      </w:tc>
    </w:tr>
    <w:tr w:rsidR="00816675" w14:paraId="4BBB5AED" w14:textId="77777777">
      <w:trPr>
        <w:jc w:val="center"/>
      </w:trPr>
      <w:tc>
        <w:tcPr>
          <w:tcW w:w="1234" w:type="dxa"/>
        </w:tcPr>
        <w:p w14:paraId="3BF8C0F4" w14:textId="77777777" w:rsidR="00816675" w:rsidRDefault="00816675">
          <w:pPr>
            <w:pStyle w:val="HeaderEven"/>
          </w:pPr>
        </w:p>
      </w:tc>
      <w:tc>
        <w:tcPr>
          <w:tcW w:w="6062" w:type="dxa"/>
        </w:tcPr>
        <w:p w14:paraId="510F1C3E" w14:textId="77777777" w:rsidR="00816675" w:rsidRDefault="00816675">
          <w:pPr>
            <w:pStyle w:val="HeaderEven"/>
          </w:pPr>
        </w:p>
      </w:tc>
    </w:tr>
    <w:tr w:rsidR="00816675" w14:paraId="1966A17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D9C1F38" w14:textId="77777777" w:rsidR="00816675" w:rsidRDefault="00816675">
          <w:pPr>
            <w:pStyle w:val="HeaderEven6"/>
          </w:pPr>
        </w:p>
      </w:tc>
    </w:tr>
  </w:tbl>
  <w:p w14:paraId="114DA229" w14:textId="77777777" w:rsidR="00816675" w:rsidRDefault="008166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16675" w14:paraId="567E64EE" w14:textId="77777777">
      <w:trPr>
        <w:jc w:val="center"/>
      </w:trPr>
      <w:tc>
        <w:tcPr>
          <w:tcW w:w="6062" w:type="dxa"/>
        </w:tcPr>
        <w:p w14:paraId="01DF54B2" w14:textId="77777777" w:rsidR="00816675" w:rsidRDefault="00816675">
          <w:pPr>
            <w:pStyle w:val="HeaderOdd"/>
          </w:pPr>
        </w:p>
      </w:tc>
      <w:tc>
        <w:tcPr>
          <w:tcW w:w="1234" w:type="dxa"/>
        </w:tcPr>
        <w:p w14:paraId="6FC0E782" w14:textId="77777777" w:rsidR="00816675" w:rsidRDefault="00816675">
          <w:pPr>
            <w:pStyle w:val="HeaderOdd"/>
          </w:pPr>
        </w:p>
      </w:tc>
    </w:tr>
    <w:tr w:rsidR="00816675" w14:paraId="57CFE420" w14:textId="77777777">
      <w:trPr>
        <w:jc w:val="center"/>
      </w:trPr>
      <w:tc>
        <w:tcPr>
          <w:tcW w:w="6062" w:type="dxa"/>
        </w:tcPr>
        <w:p w14:paraId="49F2F539" w14:textId="77777777" w:rsidR="00816675" w:rsidRDefault="00816675">
          <w:pPr>
            <w:pStyle w:val="HeaderOdd"/>
          </w:pPr>
        </w:p>
      </w:tc>
      <w:tc>
        <w:tcPr>
          <w:tcW w:w="1234" w:type="dxa"/>
        </w:tcPr>
        <w:p w14:paraId="08B661BA" w14:textId="77777777" w:rsidR="00816675" w:rsidRDefault="00816675">
          <w:pPr>
            <w:pStyle w:val="HeaderOdd"/>
          </w:pPr>
        </w:p>
      </w:tc>
    </w:tr>
    <w:tr w:rsidR="00816675" w14:paraId="1B429CF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6F8B5F" w14:textId="77777777" w:rsidR="00816675" w:rsidRDefault="00816675">
          <w:pPr>
            <w:pStyle w:val="HeaderOdd6"/>
          </w:pPr>
        </w:p>
      </w:tc>
    </w:tr>
  </w:tbl>
  <w:p w14:paraId="658DA22D" w14:textId="77777777" w:rsidR="00816675" w:rsidRDefault="008166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530A435" w14:textId="77777777" w:rsidTr="00567644">
      <w:trPr>
        <w:jc w:val="center"/>
      </w:trPr>
      <w:tc>
        <w:tcPr>
          <w:tcW w:w="1068" w:type="pct"/>
        </w:tcPr>
        <w:p w14:paraId="21D7465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AB2B75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865D09A" w14:textId="77777777" w:rsidTr="00567644">
      <w:trPr>
        <w:jc w:val="center"/>
      </w:trPr>
      <w:tc>
        <w:tcPr>
          <w:tcW w:w="1068" w:type="pct"/>
        </w:tcPr>
        <w:p w14:paraId="061834B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9A9F69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FE06E7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500844E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FF9B12E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107458146">
    <w:abstractNumId w:val="12"/>
  </w:num>
  <w:num w:numId="5" w16cid:durableId="1595045508">
    <w:abstractNumId w:val="9"/>
  </w:num>
  <w:num w:numId="6" w16cid:durableId="1580209273">
    <w:abstractNumId w:val="6"/>
  </w:num>
  <w:num w:numId="7" w16cid:durableId="325208086">
    <w:abstractNumId w:val="5"/>
  </w:num>
  <w:num w:numId="8" w16cid:durableId="135923939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4B"/>
    <w:rsid w:val="00000C1F"/>
    <w:rsid w:val="0000288D"/>
    <w:rsid w:val="000038D3"/>
    <w:rsid w:val="000038FA"/>
    <w:rsid w:val="000043A6"/>
    <w:rsid w:val="00004573"/>
    <w:rsid w:val="00005825"/>
    <w:rsid w:val="000062B7"/>
    <w:rsid w:val="00010513"/>
    <w:rsid w:val="0001347E"/>
    <w:rsid w:val="0001535F"/>
    <w:rsid w:val="00016E13"/>
    <w:rsid w:val="0002034F"/>
    <w:rsid w:val="000215AA"/>
    <w:rsid w:val="00021F65"/>
    <w:rsid w:val="0002517D"/>
    <w:rsid w:val="00025295"/>
    <w:rsid w:val="00025988"/>
    <w:rsid w:val="0002714F"/>
    <w:rsid w:val="0003249F"/>
    <w:rsid w:val="00033BE6"/>
    <w:rsid w:val="00034D1E"/>
    <w:rsid w:val="0003514A"/>
    <w:rsid w:val="000362D0"/>
    <w:rsid w:val="00036A2C"/>
    <w:rsid w:val="00037D73"/>
    <w:rsid w:val="000417E5"/>
    <w:rsid w:val="000420DE"/>
    <w:rsid w:val="000448E6"/>
    <w:rsid w:val="00046B33"/>
    <w:rsid w:val="00046E24"/>
    <w:rsid w:val="00047170"/>
    <w:rsid w:val="00047369"/>
    <w:rsid w:val="000474F2"/>
    <w:rsid w:val="000505AA"/>
    <w:rsid w:val="000510F0"/>
    <w:rsid w:val="00052B1E"/>
    <w:rsid w:val="0005305C"/>
    <w:rsid w:val="00054F13"/>
    <w:rsid w:val="00055507"/>
    <w:rsid w:val="00055E30"/>
    <w:rsid w:val="00063210"/>
    <w:rsid w:val="00063DC8"/>
    <w:rsid w:val="00064576"/>
    <w:rsid w:val="000663A1"/>
    <w:rsid w:val="00066F6A"/>
    <w:rsid w:val="000702A7"/>
    <w:rsid w:val="00072B06"/>
    <w:rsid w:val="00072ED8"/>
    <w:rsid w:val="00076286"/>
    <w:rsid w:val="000767A2"/>
    <w:rsid w:val="000808FB"/>
    <w:rsid w:val="000809CE"/>
    <w:rsid w:val="000812D4"/>
    <w:rsid w:val="00081D6E"/>
    <w:rsid w:val="0008211A"/>
    <w:rsid w:val="00083C32"/>
    <w:rsid w:val="00084CAB"/>
    <w:rsid w:val="000906B4"/>
    <w:rsid w:val="00091575"/>
    <w:rsid w:val="000933B7"/>
    <w:rsid w:val="000949A6"/>
    <w:rsid w:val="00095165"/>
    <w:rsid w:val="0009641C"/>
    <w:rsid w:val="00096811"/>
    <w:rsid w:val="00096FE2"/>
    <w:rsid w:val="000978C2"/>
    <w:rsid w:val="00097A00"/>
    <w:rsid w:val="000A0787"/>
    <w:rsid w:val="000A2213"/>
    <w:rsid w:val="000A5DCB"/>
    <w:rsid w:val="000A637A"/>
    <w:rsid w:val="000B0778"/>
    <w:rsid w:val="000B16DC"/>
    <w:rsid w:val="000B17F0"/>
    <w:rsid w:val="000B1C99"/>
    <w:rsid w:val="000B23B5"/>
    <w:rsid w:val="000B2F7B"/>
    <w:rsid w:val="000B3404"/>
    <w:rsid w:val="000B3BDC"/>
    <w:rsid w:val="000B4951"/>
    <w:rsid w:val="000B5464"/>
    <w:rsid w:val="000B5685"/>
    <w:rsid w:val="000B6A23"/>
    <w:rsid w:val="000B729E"/>
    <w:rsid w:val="000C08D8"/>
    <w:rsid w:val="000C32BF"/>
    <w:rsid w:val="000C54A0"/>
    <w:rsid w:val="000C687C"/>
    <w:rsid w:val="000C7832"/>
    <w:rsid w:val="000C7850"/>
    <w:rsid w:val="000D44B0"/>
    <w:rsid w:val="000D4D61"/>
    <w:rsid w:val="000D54F2"/>
    <w:rsid w:val="000E29CA"/>
    <w:rsid w:val="000E3ED4"/>
    <w:rsid w:val="000E5145"/>
    <w:rsid w:val="000E576D"/>
    <w:rsid w:val="000F14ED"/>
    <w:rsid w:val="000F1FEC"/>
    <w:rsid w:val="000F2735"/>
    <w:rsid w:val="000F29E5"/>
    <w:rsid w:val="000F2A4B"/>
    <w:rsid w:val="000F329E"/>
    <w:rsid w:val="000F7994"/>
    <w:rsid w:val="001002C3"/>
    <w:rsid w:val="00101528"/>
    <w:rsid w:val="001033CB"/>
    <w:rsid w:val="001047CB"/>
    <w:rsid w:val="001053AD"/>
    <w:rsid w:val="001058DF"/>
    <w:rsid w:val="00106BAE"/>
    <w:rsid w:val="00107F85"/>
    <w:rsid w:val="0011488A"/>
    <w:rsid w:val="00122365"/>
    <w:rsid w:val="001234E8"/>
    <w:rsid w:val="00123CC1"/>
    <w:rsid w:val="0012435F"/>
    <w:rsid w:val="001247C2"/>
    <w:rsid w:val="00125701"/>
    <w:rsid w:val="00126287"/>
    <w:rsid w:val="001271CE"/>
    <w:rsid w:val="0013046D"/>
    <w:rsid w:val="001315A1"/>
    <w:rsid w:val="00132957"/>
    <w:rsid w:val="001343A6"/>
    <w:rsid w:val="0013531D"/>
    <w:rsid w:val="0013599D"/>
    <w:rsid w:val="00136CCB"/>
    <w:rsid w:val="00136FBE"/>
    <w:rsid w:val="00137A68"/>
    <w:rsid w:val="0014121D"/>
    <w:rsid w:val="00142996"/>
    <w:rsid w:val="00143892"/>
    <w:rsid w:val="00147781"/>
    <w:rsid w:val="00150851"/>
    <w:rsid w:val="00151F22"/>
    <w:rsid w:val="001520FC"/>
    <w:rsid w:val="00153190"/>
    <w:rsid w:val="001533C1"/>
    <w:rsid w:val="00153482"/>
    <w:rsid w:val="00154977"/>
    <w:rsid w:val="001570F0"/>
    <w:rsid w:val="001572E4"/>
    <w:rsid w:val="00160DF7"/>
    <w:rsid w:val="00161465"/>
    <w:rsid w:val="00162448"/>
    <w:rsid w:val="00163B09"/>
    <w:rsid w:val="00164204"/>
    <w:rsid w:val="0017182C"/>
    <w:rsid w:val="00172D13"/>
    <w:rsid w:val="001741FF"/>
    <w:rsid w:val="00175FD1"/>
    <w:rsid w:val="001763DD"/>
    <w:rsid w:val="00176AE6"/>
    <w:rsid w:val="00180311"/>
    <w:rsid w:val="001815FB"/>
    <w:rsid w:val="00181D8C"/>
    <w:rsid w:val="00183859"/>
    <w:rsid w:val="00184267"/>
    <w:rsid w:val="001842C7"/>
    <w:rsid w:val="00187003"/>
    <w:rsid w:val="00187C92"/>
    <w:rsid w:val="00191534"/>
    <w:rsid w:val="0019297A"/>
    <w:rsid w:val="00192D1E"/>
    <w:rsid w:val="001934C4"/>
    <w:rsid w:val="00193A00"/>
    <w:rsid w:val="00193D6B"/>
    <w:rsid w:val="00194E7B"/>
    <w:rsid w:val="00195101"/>
    <w:rsid w:val="00196E05"/>
    <w:rsid w:val="001A05F9"/>
    <w:rsid w:val="001A0962"/>
    <w:rsid w:val="001A0E5A"/>
    <w:rsid w:val="001A33AE"/>
    <w:rsid w:val="001A351C"/>
    <w:rsid w:val="001A39AF"/>
    <w:rsid w:val="001A3B6D"/>
    <w:rsid w:val="001A5A29"/>
    <w:rsid w:val="001B0E3D"/>
    <w:rsid w:val="001B1114"/>
    <w:rsid w:val="001B197B"/>
    <w:rsid w:val="001B1AD4"/>
    <w:rsid w:val="001B218A"/>
    <w:rsid w:val="001B3B53"/>
    <w:rsid w:val="001B449A"/>
    <w:rsid w:val="001B5401"/>
    <w:rsid w:val="001B6311"/>
    <w:rsid w:val="001B6BC0"/>
    <w:rsid w:val="001C1644"/>
    <w:rsid w:val="001C29CC"/>
    <w:rsid w:val="001C361A"/>
    <w:rsid w:val="001C4A67"/>
    <w:rsid w:val="001C547E"/>
    <w:rsid w:val="001C6FB1"/>
    <w:rsid w:val="001D00FE"/>
    <w:rsid w:val="001D09C2"/>
    <w:rsid w:val="001D15FB"/>
    <w:rsid w:val="001D1702"/>
    <w:rsid w:val="001D1868"/>
    <w:rsid w:val="001D1E2C"/>
    <w:rsid w:val="001D1F85"/>
    <w:rsid w:val="001D3520"/>
    <w:rsid w:val="001D53F0"/>
    <w:rsid w:val="001D56B4"/>
    <w:rsid w:val="001D711E"/>
    <w:rsid w:val="001D73DF"/>
    <w:rsid w:val="001E0780"/>
    <w:rsid w:val="001E0BBC"/>
    <w:rsid w:val="001E1A01"/>
    <w:rsid w:val="001E2A35"/>
    <w:rsid w:val="001E2D1A"/>
    <w:rsid w:val="001E41E3"/>
    <w:rsid w:val="001E4694"/>
    <w:rsid w:val="001E5D92"/>
    <w:rsid w:val="001E79DB"/>
    <w:rsid w:val="001F2114"/>
    <w:rsid w:val="001F3DB4"/>
    <w:rsid w:val="001F5235"/>
    <w:rsid w:val="001F55E5"/>
    <w:rsid w:val="001F5A2B"/>
    <w:rsid w:val="00200557"/>
    <w:rsid w:val="002012E6"/>
    <w:rsid w:val="00202420"/>
    <w:rsid w:val="00203655"/>
    <w:rsid w:val="0020378B"/>
    <w:rsid w:val="002037B2"/>
    <w:rsid w:val="0020411E"/>
    <w:rsid w:val="00204696"/>
    <w:rsid w:val="00204E34"/>
    <w:rsid w:val="0020610F"/>
    <w:rsid w:val="0021526F"/>
    <w:rsid w:val="00216DD4"/>
    <w:rsid w:val="00217C8C"/>
    <w:rsid w:val="0022037A"/>
    <w:rsid w:val="002208AF"/>
    <w:rsid w:val="0022149F"/>
    <w:rsid w:val="0022188F"/>
    <w:rsid w:val="0022191F"/>
    <w:rsid w:val="002222A8"/>
    <w:rsid w:val="00225307"/>
    <w:rsid w:val="00225B70"/>
    <w:rsid w:val="002263A5"/>
    <w:rsid w:val="00231509"/>
    <w:rsid w:val="002337F1"/>
    <w:rsid w:val="0023416E"/>
    <w:rsid w:val="00234574"/>
    <w:rsid w:val="00240084"/>
    <w:rsid w:val="002409EB"/>
    <w:rsid w:val="00240FC5"/>
    <w:rsid w:val="00242E27"/>
    <w:rsid w:val="002436C0"/>
    <w:rsid w:val="00244432"/>
    <w:rsid w:val="00245EC9"/>
    <w:rsid w:val="00246F34"/>
    <w:rsid w:val="002502C9"/>
    <w:rsid w:val="002519C8"/>
    <w:rsid w:val="00252E3F"/>
    <w:rsid w:val="00256093"/>
    <w:rsid w:val="00256E0F"/>
    <w:rsid w:val="00260019"/>
    <w:rsid w:val="0026001C"/>
    <w:rsid w:val="002612B5"/>
    <w:rsid w:val="00261CBE"/>
    <w:rsid w:val="00263163"/>
    <w:rsid w:val="002644DC"/>
    <w:rsid w:val="00267BE3"/>
    <w:rsid w:val="002702D4"/>
    <w:rsid w:val="00272968"/>
    <w:rsid w:val="00273B6D"/>
    <w:rsid w:val="00274579"/>
    <w:rsid w:val="00275CE9"/>
    <w:rsid w:val="0027656A"/>
    <w:rsid w:val="00276DC6"/>
    <w:rsid w:val="0027789B"/>
    <w:rsid w:val="00280DBE"/>
    <w:rsid w:val="0028185C"/>
    <w:rsid w:val="00281B16"/>
    <w:rsid w:val="0028291B"/>
    <w:rsid w:val="00282B0F"/>
    <w:rsid w:val="00286387"/>
    <w:rsid w:val="00286572"/>
    <w:rsid w:val="00287065"/>
    <w:rsid w:val="00287B4E"/>
    <w:rsid w:val="00290D70"/>
    <w:rsid w:val="002915E4"/>
    <w:rsid w:val="00292157"/>
    <w:rsid w:val="00295948"/>
    <w:rsid w:val="0029692F"/>
    <w:rsid w:val="00297C6F"/>
    <w:rsid w:val="002A0C92"/>
    <w:rsid w:val="002A1852"/>
    <w:rsid w:val="002A6ECE"/>
    <w:rsid w:val="002A6F4D"/>
    <w:rsid w:val="002A72A5"/>
    <w:rsid w:val="002A756E"/>
    <w:rsid w:val="002B0800"/>
    <w:rsid w:val="002B0B45"/>
    <w:rsid w:val="002B1A4B"/>
    <w:rsid w:val="002B2682"/>
    <w:rsid w:val="002B2CBF"/>
    <w:rsid w:val="002B58FC"/>
    <w:rsid w:val="002B6DBA"/>
    <w:rsid w:val="002C2FC8"/>
    <w:rsid w:val="002C39C4"/>
    <w:rsid w:val="002C4084"/>
    <w:rsid w:val="002C5DB3"/>
    <w:rsid w:val="002C7985"/>
    <w:rsid w:val="002D09CB"/>
    <w:rsid w:val="002D26EA"/>
    <w:rsid w:val="002D2A42"/>
    <w:rsid w:val="002D2FE5"/>
    <w:rsid w:val="002D3CCA"/>
    <w:rsid w:val="002D5CE2"/>
    <w:rsid w:val="002D6866"/>
    <w:rsid w:val="002D6AE3"/>
    <w:rsid w:val="002E01EA"/>
    <w:rsid w:val="002E144D"/>
    <w:rsid w:val="002E38EA"/>
    <w:rsid w:val="002E65AF"/>
    <w:rsid w:val="002E6E0C"/>
    <w:rsid w:val="002E70CD"/>
    <w:rsid w:val="002F0974"/>
    <w:rsid w:val="002F3727"/>
    <w:rsid w:val="002F43A0"/>
    <w:rsid w:val="002F696A"/>
    <w:rsid w:val="002F696F"/>
    <w:rsid w:val="003003EC"/>
    <w:rsid w:val="003011EB"/>
    <w:rsid w:val="003026E9"/>
    <w:rsid w:val="00302E2D"/>
    <w:rsid w:val="00303D53"/>
    <w:rsid w:val="003068E0"/>
    <w:rsid w:val="003108D1"/>
    <w:rsid w:val="003110F5"/>
    <w:rsid w:val="0031143F"/>
    <w:rsid w:val="00313B2A"/>
    <w:rsid w:val="003141A2"/>
    <w:rsid w:val="00314266"/>
    <w:rsid w:val="00315B62"/>
    <w:rsid w:val="003178D2"/>
    <w:rsid w:val="003179E8"/>
    <w:rsid w:val="00317FDC"/>
    <w:rsid w:val="0032063D"/>
    <w:rsid w:val="00320D70"/>
    <w:rsid w:val="0032323A"/>
    <w:rsid w:val="00324CEB"/>
    <w:rsid w:val="00326EE3"/>
    <w:rsid w:val="00330363"/>
    <w:rsid w:val="00330A93"/>
    <w:rsid w:val="00331203"/>
    <w:rsid w:val="003315B7"/>
    <w:rsid w:val="00331BDF"/>
    <w:rsid w:val="00333078"/>
    <w:rsid w:val="00333358"/>
    <w:rsid w:val="003344D3"/>
    <w:rsid w:val="00336345"/>
    <w:rsid w:val="00342E3D"/>
    <w:rsid w:val="0034336E"/>
    <w:rsid w:val="00345682"/>
    <w:rsid w:val="0034583F"/>
    <w:rsid w:val="003478D2"/>
    <w:rsid w:val="00353FF3"/>
    <w:rsid w:val="00355138"/>
    <w:rsid w:val="003552E7"/>
    <w:rsid w:val="00355AD9"/>
    <w:rsid w:val="00356C14"/>
    <w:rsid w:val="003574D1"/>
    <w:rsid w:val="0036067E"/>
    <w:rsid w:val="0036159B"/>
    <w:rsid w:val="003646D5"/>
    <w:rsid w:val="003659ED"/>
    <w:rsid w:val="00370067"/>
    <w:rsid w:val="003700C0"/>
    <w:rsid w:val="00370AE8"/>
    <w:rsid w:val="00372EF0"/>
    <w:rsid w:val="00375B2E"/>
    <w:rsid w:val="003766C9"/>
    <w:rsid w:val="00376EDE"/>
    <w:rsid w:val="00377D1F"/>
    <w:rsid w:val="00381D64"/>
    <w:rsid w:val="00385097"/>
    <w:rsid w:val="0038626C"/>
    <w:rsid w:val="00386B00"/>
    <w:rsid w:val="0038720C"/>
    <w:rsid w:val="00390934"/>
    <w:rsid w:val="00391C6F"/>
    <w:rsid w:val="00393C93"/>
    <w:rsid w:val="00393D67"/>
    <w:rsid w:val="0039435E"/>
    <w:rsid w:val="0039572C"/>
    <w:rsid w:val="00396646"/>
    <w:rsid w:val="00396B0E"/>
    <w:rsid w:val="00397A7E"/>
    <w:rsid w:val="003A0664"/>
    <w:rsid w:val="003A160E"/>
    <w:rsid w:val="003A44BB"/>
    <w:rsid w:val="003A747C"/>
    <w:rsid w:val="003A779F"/>
    <w:rsid w:val="003A7A6C"/>
    <w:rsid w:val="003B01DB"/>
    <w:rsid w:val="003B0F80"/>
    <w:rsid w:val="003B1883"/>
    <w:rsid w:val="003B2C7A"/>
    <w:rsid w:val="003B31A1"/>
    <w:rsid w:val="003B4628"/>
    <w:rsid w:val="003B7EFC"/>
    <w:rsid w:val="003C0702"/>
    <w:rsid w:val="003C0A3A"/>
    <w:rsid w:val="003C50A2"/>
    <w:rsid w:val="003C6113"/>
    <w:rsid w:val="003C6C2F"/>
    <w:rsid w:val="003C6DE9"/>
    <w:rsid w:val="003C6EDF"/>
    <w:rsid w:val="003C7B9C"/>
    <w:rsid w:val="003D026C"/>
    <w:rsid w:val="003D0740"/>
    <w:rsid w:val="003D2530"/>
    <w:rsid w:val="003D4AAE"/>
    <w:rsid w:val="003D4C75"/>
    <w:rsid w:val="003D7254"/>
    <w:rsid w:val="003D75D2"/>
    <w:rsid w:val="003E0653"/>
    <w:rsid w:val="003E0789"/>
    <w:rsid w:val="003E48F3"/>
    <w:rsid w:val="003E4A56"/>
    <w:rsid w:val="003E6B00"/>
    <w:rsid w:val="003E6DF9"/>
    <w:rsid w:val="003E7FDB"/>
    <w:rsid w:val="003F06EE"/>
    <w:rsid w:val="003F3B87"/>
    <w:rsid w:val="003F4514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E06"/>
    <w:rsid w:val="00406FCF"/>
    <w:rsid w:val="00410C20"/>
    <w:rsid w:val="004110BA"/>
    <w:rsid w:val="004160F6"/>
    <w:rsid w:val="00416A4F"/>
    <w:rsid w:val="00423AC4"/>
    <w:rsid w:val="0042592F"/>
    <w:rsid w:val="00425C98"/>
    <w:rsid w:val="0042799E"/>
    <w:rsid w:val="00433064"/>
    <w:rsid w:val="00433632"/>
    <w:rsid w:val="004351F3"/>
    <w:rsid w:val="00435893"/>
    <w:rsid w:val="004358D2"/>
    <w:rsid w:val="004368A6"/>
    <w:rsid w:val="0044067A"/>
    <w:rsid w:val="00440811"/>
    <w:rsid w:val="00441F4B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57C9A"/>
    <w:rsid w:val="0046076C"/>
    <w:rsid w:val="00460A67"/>
    <w:rsid w:val="004614FB"/>
    <w:rsid w:val="00461D78"/>
    <w:rsid w:val="00461EAC"/>
    <w:rsid w:val="00462B21"/>
    <w:rsid w:val="00462D6F"/>
    <w:rsid w:val="00464372"/>
    <w:rsid w:val="00470B8D"/>
    <w:rsid w:val="0047119E"/>
    <w:rsid w:val="00471B36"/>
    <w:rsid w:val="00472639"/>
    <w:rsid w:val="00472DD2"/>
    <w:rsid w:val="004742FA"/>
    <w:rsid w:val="00475017"/>
    <w:rsid w:val="004751D3"/>
    <w:rsid w:val="00475F03"/>
    <w:rsid w:val="00476DCA"/>
    <w:rsid w:val="0048014E"/>
    <w:rsid w:val="00480A8E"/>
    <w:rsid w:val="00482C91"/>
    <w:rsid w:val="0048525E"/>
    <w:rsid w:val="00486FE2"/>
    <w:rsid w:val="004875BE"/>
    <w:rsid w:val="00487D5F"/>
    <w:rsid w:val="00490232"/>
    <w:rsid w:val="00491236"/>
    <w:rsid w:val="00491606"/>
    <w:rsid w:val="00491D7C"/>
    <w:rsid w:val="004925B3"/>
    <w:rsid w:val="00492C0D"/>
    <w:rsid w:val="00493ED5"/>
    <w:rsid w:val="00494267"/>
    <w:rsid w:val="0049570D"/>
    <w:rsid w:val="00495B8D"/>
    <w:rsid w:val="00497D33"/>
    <w:rsid w:val="00497DAF"/>
    <w:rsid w:val="004A1E58"/>
    <w:rsid w:val="004A2333"/>
    <w:rsid w:val="004A2FDC"/>
    <w:rsid w:val="004A32C4"/>
    <w:rsid w:val="004A3D43"/>
    <w:rsid w:val="004A47FC"/>
    <w:rsid w:val="004A49BA"/>
    <w:rsid w:val="004A500F"/>
    <w:rsid w:val="004A5C89"/>
    <w:rsid w:val="004A5F05"/>
    <w:rsid w:val="004B0E9D"/>
    <w:rsid w:val="004B5B98"/>
    <w:rsid w:val="004B65DA"/>
    <w:rsid w:val="004C0352"/>
    <w:rsid w:val="004C08AA"/>
    <w:rsid w:val="004C2A16"/>
    <w:rsid w:val="004C724A"/>
    <w:rsid w:val="004D16B8"/>
    <w:rsid w:val="004D4557"/>
    <w:rsid w:val="004D53B8"/>
    <w:rsid w:val="004D5456"/>
    <w:rsid w:val="004D6357"/>
    <w:rsid w:val="004E1BEC"/>
    <w:rsid w:val="004E2567"/>
    <w:rsid w:val="004E2568"/>
    <w:rsid w:val="004E3576"/>
    <w:rsid w:val="004E5256"/>
    <w:rsid w:val="004F1050"/>
    <w:rsid w:val="004F25B3"/>
    <w:rsid w:val="004F6046"/>
    <w:rsid w:val="004F6688"/>
    <w:rsid w:val="0050027E"/>
    <w:rsid w:val="0050146C"/>
    <w:rsid w:val="00501495"/>
    <w:rsid w:val="00501BBB"/>
    <w:rsid w:val="005023CE"/>
    <w:rsid w:val="00502620"/>
    <w:rsid w:val="00503AE3"/>
    <w:rsid w:val="005055B0"/>
    <w:rsid w:val="0050662E"/>
    <w:rsid w:val="0051037D"/>
    <w:rsid w:val="00511EA4"/>
    <w:rsid w:val="00512972"/>
    <w:rsid w:val="00512B5F"/>
    <w:rsid w:val="00514F25"/>
    <w:rsid w:val="00515082"/>
    <w:rsid w:val="00515D68"/>
    <w:rsid w:val="00515E14"/>
    <w:rsid w:val="005171DC"/>
    <w:rsid w:val="0051793D"/>
    <w:rsid w:val="0052097D"/>
    <w:rsid w:val="00520C4F"/>
    <w:rsid w:val="005218EE"/>
    <w:rsid w:val="00523E3C"/>
    <w:rsid w:val="005249B7"/>
    <w:rsid w:val="00524CBC"/>
    <w:rsid w:val="005259D1"/>
    <w:rsid w:val="00527058"/>
    <w:rsid w:val="00530BD9"/>
    <w:rsid w:val="00531133"/>
    <w:rsid w:val="005314F6"/>
    <w:rsid w:val="00531AF6"/>
    <w:rsid w:val="005337EA"/>
    <w:rsid w:val="0053499F"/>
    <w:rsid w:val="005373F4"/>
    <w:rsid w:val="0054089B"/>
    <w:rsid w:val="005419BB"/>
    <w:rsid w:val="00542E65"/>
    <w:rsid w:val="00543739"/>
    <w:rsid w:val="0054378B"/>
    <w:rsid w:val="00544938"/>
    <w:rsid w:val="00545275"/>
    <w:rsid w:val="005474CA"/>
    <w:rsid w:val="00547C35"/>
    <w:rsid w:val="005513A4"/>
    <w:rsid w:val="005523EB"/>
    <w:rsid w:val="00552735"/>
    <w:rsid w:val="00552D43"/>
    <w:rsid w:val="00552FFB"/>
    <w:rsid w:val="00553697"/>
    <w:rsid w:val="00553EA6"/>
    <w:rsid w:val="00555DC1"/>
    <w:rsid w:val="0055606E"/>
    <w:rsid w:val="005569CD"/>
    <w:rsid w:val="005570F0"/>
    <w:rsid w:val="00561BEC"/>
    <w:rsid w:val="00562392"/>
    <w:rsid w:val="005623AE"/>
    <w:rsid w:val="00562782"/>
    <w:rsid w:val="0056302F"/>
    <w:rsid w:val="005658C2"/>
    <w:rsid w:val="00567644"/>
    <w:rsid w:val="00567CF2"/>
    <w:rsid w:val="0057009F"/>
    <w:rsid w:val="00570680"/>
    <w:rsid w:val="005710D7"/>
    <w:rsid w:val="00571859"/>
    <w:rsid w:val="00574382"/>
    <w:rsid w:val="00574534"/>
    <w:rsid w:val="00575646"/>
    <w:rsid w:val="005758BD"/>
    <w:rsid w:val="005768D1"/>
    <w:rsid w:val="00577CA5"/>
    <w:rsid w:val="00580EBD"/>
    <w:rsid w:val="005816AE"/>
    <w:rsid w:val="0058299B"/>
    <w:rsid w:val="00583470"/>
    <w:rsid w:val="005840DF"/>
    <w:rsid w:val="0058510B"/>
    <w:rsid w:val="005859BF"/>
    <w:rsid w:val="00587CB8"/>
    <w:rsid w:val="00587DFD"/>
    <w:rsid w:val="0059278C"/>
    <w:rsid w:val="00596BB3"/>
    <w:rsid w:val="005A2211"/>
    <w:rsid w:val="005A4EE0"/>
    <w:rsid w:val="005A5916"/>
    <w:rsid w:val="005A71DB"/>
    <w:rsid w:val="005B6C66"/>
    <w:rsid w:val="005C28C5"/>
    <w:rsid w:val="005C297B"/>
    <w:rsid w:val="005C2E30"/>
    <w:rsid w:val="005C3189"/>
    <w:rsid w:val="005C4167"/>
    <w:rsid w:val="005C4AF9"/>
    <w:rsid w:val="005C7AEE"/>
    <w:rsid w:val="005D0F6D"/>
    <w:rsid w:val="005D1B78"/>
    <w:rsid w:val="005D3F0C"/>
    <w:rsid w:val="005D425A"/>
    <w:rsid w:val="005D47C0"/>
    <w:rsid w:val="005D72E4"/>
    <w:rsid w:val="005D7998"/>
    <w:rsid w:val="005E077A"/>
    <w:rsid w:val="005E0ECD"/>
    <w:rsid w:val="005E13D6"/>
    <w:rsid w:val="005E14CB"/>
    <w:rsid w:val="005E3659"/>
    <w:rsid w:val="005E39E6"/>
    <w:rsid w:val="005E40F8"/>
    <w:rsid w:val="005E4348"/>
    <w:rsid w:val="005E5186"/>
    <w:rsid w:val="005E705B"/>
    <w:rsid w:val="005E749D"/>
    <w:rsid w:val="005F56A8"/>
    <w:rsid w:val="005F58E5"/>
    <w:rsid w:val="00602341"/>
    <w:rsid w:val="0060323E"/>
    <w:rsid w:val="006065D7"/>
    <w:rsid w:val="006065EF"/>
    <w:rsid w:val="00607842"/>
    <w:rsid w:val="0061081B"/>
    <w:rsid w:val="00610E78"/>
    <w:rsid w:val="00612BA6"/>
    <w:rsid w:val="00614787"/>
    <w:rsid w:val="00616A71"/>
    <w:rsid w:val="00616C21"/>
    <w:rsid w:val="00621DF9"/>
    <w:rsid w:val="00622136"/>
    <w:rsid w:val="006236B5"/>
    <w:rsid w:val="00624666"/>
    <w:rsid w:val="006253B7"/>
    <w:rsid w:val="006320A3"/>
    <w:rsid w:val="00632853"/>
    <w:rsid w:val="0063346C"/>
    <w:rsid w:val="00633537"/>
    <w:rsid w:val="006338A5"/>
    <w:rsid w:val="00633DCA"/>
    <w:rsid w:val="006367D8"/>
    <w:rsid w:val="006403AD"/>
    <w:rsid w:val="00641C9A"/>
    <w:rsid w:val="00641CC6"/>
    <w:rsid w:val="006430DD"/>
    <w:rsid w:val="00643280"/>
    <w:rsid w:val="00643F71"/>
    <w:rsid w:val="006444E8"/>
    <w:rsid w:val="006448A1"/>
    <w:rsid w:val="00646AED"/>
    <w:rsid w:val="00646CA9"/>
    <w:rsid w:val="006473C1"/>
    <w:rsid w:val="00651669"/>
    <w:rsid w:val="00651FCE"/>
    <w:rsid w:val="006522E1"/>
    <w:rsid w:val="00653611"/>
    <w:rsid w:val="00653EC7"/>
    <w:rsid w:val="00654C2B"/>
    <w:rsid w:val="006564B9"/>
    <w:rsid w:val="00656C84"/>
    <w:rsid w:val="006570FC"/>
    <w:rsid w:val="00660A39"/>
    <w:rsid w:val="00660E96"/>
    <w:rsid w:val="006613D5"/>
    <w:rsid w:val="006671E3"/>
    <w:rsid w:val="00667638"/>
    <w:rsid w:val="00667EED"/>
    <w:rsid w:val="00671280"/>
    <w:rsid w:val="00671AC6"/>
    <w:rsid w:val="00673674"/>
    <w:rsid w:val="00675E77"/>
    <w:rsid w:val="00677137"/>
    <w:rsid w:val="00680547"/>
    <w:rsid w:val="006806A2"/>
    <w:rsid w:val="00680887"/>
    <w:rsid w:val="00680A95"/>
    <w:rsid w:val="00683E42"/>
    <w:rsid w:val="006842B2"/>
    <w:rsid w:val="0068447C"/>
    <w:rsid w:val="00685233"/>
    <w:rsid w:val="006855FC"/>
    <w:rsid w:val="00686F3B"/>
    <w:rsid w:val="00687A2B"/>
    <w:rsid w:val="00691908"/>
    <w:rsid w:val="00691F81"/>
    <w:rsid w:val="00693C2C"/>
    <w:rsid w:val="00694725"/>
    <w:rsid w:val="00695B1F"/>
    <w:rsid w:val="006A2F90"/>
    <w:rsid w:val="006A53A5"/>
    <w:rsid w:val="006A6207"/>
    <w:rsid w:val="006B068C"/>
    <w:rsid w:val="006B3F16"/>
    <w:rsid w:val="006B3F45"/>
    <w:rsid w:val="006B5880"/>
    <w:rsid w:val="006C02F6"/>
    <w:rsid w:val="006C08D3"/>
    <w:rsid w:val="006C1D6C"/>
    <w:rsid w:val="006C210E"/>
    <w:rsid w:val="006C265F"/>
    <w:rsid w:val="006C2E63"/>
    <w:rsid w:val="006C3027"/>
    <w:rsid w:val="006C332F"/>
    <w:rsid w:val="006C3D19"/>
    <w:rsid w:val="006C552F"/>
    <w:rsid w:val="006C5B10"/>
    <w:rsid w:val="006C5BA6"/>
    <w:rsid w:val="006C5BB2"/>
    <w:rsid w:val="006C6AD9"/>
    <w:rsid w:val="006C7AAC"/>
    <w:rsid w:val="006D0659"/>
    <w:rsid w:val="006D0757"/>
    <w:rsid w:val="006D07E0"/>
    <w:rsid w:val="006D0CA7"/>
    <w:rsid w:val="006D263E"/>
    <w:rsid w:val="006D3568"/>
    <w:rsid w:val="006D3AEF"/>
    <w:rsid w:val="006D4094"/>
    <w:rsid w:val="006D5256"/>
    <w:rsid w:val="006D756E"/>
    <w:rsid w:val="006E0A8E"/>
    <w:rsid w:val="006E2568"/>
    <w:rsid w:val="006E272E"/>
    <w:rsid w:val="006E275B"/>
    <w:rsid w:val="006E2DC7"/>
    <w:rsid w:val="006E71B1"/>
    <w:rsid w:val="006F0895"/>
    <w:rsid w:val="006F1483"/>
    <w:rsid w:val="006F2595"/>
    <w:rsid w:val="006F4B42"/>
    <w:rsid w:val="006F4DD8"/>
    <w:rsid w:val="006F5235"/>
    <w:rsid w:val="006F6520"/>
    <w:rsid w:val="00700158"/>
    <w:rsid w:val="00702F8D"/>
    <w:rsid w:val="00703E9F"/>
    <w:rsid w:val="00704185"/>
    <w:rsid w:val="00704C16"/>
    <w:rsid w:val="00706BDB"/>
    <w:rsid w:val="00706F9A"/>
    <w:rsid w:val="00712115"/>
    <w:rsid w:val="007123AC"/>
    <w:rsid w:val="00715DE2"/>
    <w:rsid w:val="00716D6A"/>
    <w:rsid w:val="007241D8"/>
    <w:rsid w:val="0072689B"/>
    <w:rsid w:val="00726FD8"/>
    <w:rsid w:val="00727338"/>
    <w:rsid w:val="00730107"/>
    <w:rsid w:val="00730EBF"/>
    <w:rsid w:val="007319BE"/>
    <w:rsid w:val="007327A5"/>
    <w:rsid w:val="00734183"/>
    <w:rsid w:val="0073456C"/>
    <w:rsid w:val="00734CB7"/>
    <w:rsid w:val="00734DC1"/>
    <w:rsid w:val="00737580"/>
    <w:rsid w:val="0074064C"/>
    <w:rsid w:val="00741975"/>
    <w:rsid w:val="007421C8"/>
    <w:rsid w:val="00743222"/>
    <w:rsid w:val="00743755"/>
    <w:rsid w:val="007437FB"/>
    <w:rsid w:val="007449BF"/>
    <w:rsid w:val="0074503E"/>
    <w:rsid w:val="0074532A"/>
    <w:rsid w:val="0074562A"/>
    <w:rsid w:val="00747C76"/>
    <w:rsid w:val="00750265"/>
    <w:rsid w:val="00751B6F"/>
    <w:rsid w:val="00753ABC"/>
    <w:rsid w:val="007556F1"/>
    <w:rsid w:val="007567D3"/>
    <w:rsid w:val="00756CF6"/>
    <w:rsid w:val="00757268"/>
    <w:rsid w:val="0075734B"/>
    <w:rsid w:val="0076163C"/>
    <w:rsid w:val="007617B9"/>
    <w:rsid w:val="00761C8E"/>
    <w:rsid w:val="00762E3C"/>
    <w:rsid w:val="00763210"/>
    <w:rsid w:val="00763EBC"/>
    <w:rsid w:val="00764606"/>
    <w:rsid w:val="0076666F"/>
    <w:rsid w:val="00766D30"/>
    <w:rsid w:val="00770EB6"/>
    <w:rsid w:val="0077185E"/>
    <w:rsid w:val="00772A79"/>
    <w:rsid w:val="00772B5E"/>
    <w:rsid w:val="00776635"/>
    <w:rsid w:val="00776724"/>
    <w:rsid w:val="007807B1"/>
    <w:rsid w:val="00781439"/>
    <w:rsid w:val="0078210C"/>
    <w:rsid w:val="00784B74"/>
    <w:rsid w:val="00784BA5"/>
    <w:rsid w:val="0078654C"/>
    <w:rsid w:val="0079026F"/>
    <w:rsid w:val="0079154B"/>
    <w:rsid w:val="00792C4D"/>
    <w:rsid w:val="00793841"/>
    <w:rsid w:val="00793963"/>
    <w:rsid w:val="00793FEA"/>
    <w:rsid w:val="00794CA5"/>
    <w:rsid w:val="007956BB"/>
    <w:rsid w:val="007979AF"/>
    <w:rsid w:val="00797BF3"/>
    <w:rsid w:val="007A07E7"/>
    <w:rsid w:val="007A6970"/>
    <w:rsid w:val="007A70B1"/>
    <w:rsid w:val="007B0D31"/>
    <w:rsid w:val="007B1D57"/>
    <w:rsid w:val="007B2421"/>
    <w:rsid w:val="007B32F0"/>
    <w:rsid w:val="007B3910"/>
    <w:rsid w:val="007B6633"/>
    <w:rsid w:val="007B6806"/>
    <w:rsid w:val="007B7D81"/>
    <w:rsid w:val="007C29F6"/>
    <w:rsid w:val="007C2D6D"/>
    <w:rsid w:val="007C3BD1"/>
    <w:rsid w:val="007C401E"/>
    <w:rsid w:val="007C6015"/>
    <w:rsid w:val="007D000A"/>
    <w:rsid w:val="007D065C"/>
    <w:rsid w:val="007D2426"/>
    <w:rsid w:val="007D3EA1"/>
    <w:rsid w:val="007D3F69"/>
    <w:rsid w:val="007D4517"/>
    <w:rsid w:val="007D49D0"/>
    <w:rsid w:val="007D508A"/>
    <w:rsid w:val="007D698A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1557"/>
    <w:rsid w:val="008022E6"/>
    <w:rsid w:val="0080249A"/>
    <w:rsid w:val="008035BF"/>
    <w:rsid w:val="00804649"/>
    <w:rsid w:val="00805C7D"/>
    <w:rsid w:val="00806717"/>
    <w:rsid w:val="008109A6"/>
    <w:rsid w:val="00810DFB"/>
    <w:rsid w:val="00811382"/>
    <w:rsid w:val="008128CC"/>
    <w:rsid w:val="0081508F"/>
    <w:rsid w:val="00815C0C"/>
    <w:rsid w:val="00816675"/>
    <w:rsid w:val="00820958"/>
    <w:rsid w:val="00820CF5"/>
    <w:rsid w:val="008211B6"/>
    <w:rsid w:val="00821B0F"/>
    <w:rsid w:val="008255E8"/>
    <w:rsid w:val="008267A3"/>
    <w:rsid w:val="00827747"/>
    <w:rsid w:val="0083086E"/>
    <w:rsid w:val="0083262F"/>
    <w:rsid w:val="00833D0D"/>
    <w:rsid w:val="00834DA5"/>
    <w:rsid w:val="00835F02"/>
    <w:rsid w:val="0083605D"/>
    <w:rsid w:val="008360F1"/>
    <w:rsid w:val="00837B7E"/>
    <w:rsid w:val="00837C3E"/>
    <w:rsid w:val="00837DCE"/>
    <w:rsid w:val="00842574"/>
    <w:rsid w:val="00842838"/>
    <w:rsid w:val="00843CDB"/>
    <w:rsid w:val="00845B8E"/>
    <w:rsid w:val="0084625F"/>
    <w:rsid w:val="00850545"/>
    <w:rsid w:val="0085133E"/>
    <w:rsid w:val="008567A4"/>
    <w:rsid w:val="00860430"/>
    <w:rsid w:val="00860C0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2289"/>
    <w:rsid w:val="00875E43"/>
    <w:rsid w:val="00875F55"/>
    <w:rsid w:val="00876526"/>
    <w:rsid w:val="008803D6"/>
    <w:rsid w:val="00882FDE"/>
    <w:rsid w:val="0088368A"/>
    <w:rsid w:val="00883D8E"/>
    <w:rsid w:val="0088436F"/>
    <w:rsid w:val="00884870"/>
    <w:rsid w:val="00884D43"/>
    <w:rsid w:val="00885B89"/>
    <w:rsid w:val="008866FB"/>
    <w:rsid w:val="00886E39"/>
    <w:rsid w:val="0089078C"/>
    <w:rsid w:val="00890953"/>
    <w:rsid w:val="00893555"/>
    <w:rsid w:val="0089523E"/>
    <w:rsid w:val="008955D1"/>
    <w:rsid w:val="00896657"/>
    <w:rsid w:val="008A012C"/>
    <w:rsid w:val="008A194C"/>
    <w:rsid w:val="008A3485"/>
    <w:rsid w:val="008A3E95"/>
    <w:rsid w:val="008A4C1E"/>
    <w:rsid w:val="008A58A2"/>
    <w:rsid w:val="008B368F"/>
    <w:rsid w:val="008B3B42"/>
    <w:rsid w:val="008B6788"/>
    <w:rsid w:val="008B6E6E"/>
    <w:rsid w:val="008B779C"/>
    <w:rsid w:val="008B7D6F"/>
    <w:rsid w:val="008C0975"/>
    <w:rsid w:val="008C1E20"/>
    <w:rsid w:val="008C1F06"/>
    <w:rsid w:val="008C72B4"/>
    <w:rsid w:val="008D2898"/>
    <w:rsid w:val="008D6275"/>
    <w:rsid w:val="008D640A"/>
    <w:rsid w:val="008D6A51"/>
    <w:rsid w:val="008D736B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6A57"/>
    <w:rsid w:val="008F740F"/>
    <w:rsid w:val="0090040B"/>
    <w:rsid w:val="009005E6"/>
    <w:rsid w:val="00900ACF"/>
    <w:rsid w:val="009016CF"/>
    <w:rsid w:val="00901E82"/>
    <w:rsid w:val="00902F66"/>
    <w:rsid w:val="0090415D"/>
    <w:rsid w:val="009045DA"/>
    <w:rsid w:val="00905A4B"/>
    <w:rsid w:val="00906084"/>
    <w:rsid w:val="0090665D"/>
    <w:rsid w:val="00910688"/>
    <w:rsid w:val="00911C30"/>
    <w:rsid w:val="00913FC8"/>
    <w:rsid w:val="00913FEC"/>
    <w:rsid w:val="00916111"/>
    <w:rsid w:val="00916C91"/>
    <w:rsid w:val="00920330"/>
    <w:rsid w:val="009221D1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A4F"/>
    <w:rsid w:val="00940BC5"/>
    <w:rsid w:val="00940C91"/>
    <w:rsid w:val="009421B8"/>
    <w:rsid w:val="0094375C"/>
    <w:rsid w:val="009443AF"/>
    <w:rsid w:val="009446BD"/>
    <w:rsid w:val="00945254"/>
    <w:rsid w:val="009453C3"/>
    <w:rsid w:val="00946933"/>
    <w:rsid w:val="00953148"/>
    <w:rsid w:val="009531DF"/>
    <w:rsid w:val="00953876"/>
    <w:rsid w:val="00954381"/>
    <w:rsid w:val="00955259"/>
    <w:rsid w:val="00955D15"/>
    <w:rsid w:val="0095612A"/>
    <w:rsid w:val="00956FCD"/>
    <w:rsid w:val="0095751B"/>
    <w:rsid w:val="00962B23"/>
    <w:rsid w:val="00962DED"/>
    <w:rsid w:val="00963019"/>
    <w:rsid w:val="00963647"/>
    <w:rsid w:val="00963864"/>
    <w:rsid w:val="00964252"/>
    <w:rsid w:val="009651DD"/>
    <w:rsid w:val="00967AFD"/>
    <w:rsid w:val="00972325"/>
    <w:rsid w:val="009759C4"/>
    <w:rsid w:val="00976895"/>
    <w:rsid w:val="0097722F"/>
    <w:rsid w:val="00981C9E"/>
    <w:rsid w:val="00982536"/>
    <w:rsid w:val="00984748"/>
    <w:rsid w:val="009862A0"/>
    <w:rsid w:val="00986ED2"/>
    <w:rsid w:val="009877C9"/>
    <w:rsid w:val="00987D2C"/>
    <w:rsid w:val="00993D24"/>
    <w:rsid w:val="009951A2"/>
    <w:rsid w:val="009956B9"/>
    <w:rsid w:val="0099628D"/>
    <w:rsid w:val="009966FF"/>
    <w:rsid w:val="00997034"/>
    <w:rsid w:val="009971A9"/>
    <w:rsid w:val="009A0FDB"/>
    <w:rsid w:val="009A22C9"/>
    <w:rsid w:val="009A2D60"/>
    <w:rsid w:val="009A37D5"/>
    <w:rsid w:val="009A7EC2"/>
    <w:rsid w:val="009B0368"/>
    <w:rsid w:val="009B0A60"/>
    <w:rsid w:val="009B1316"/>
    <w:rsid w:val="009B4592"/>
    <w:rsid w:val="009B56CF"/>
    <w:rsid w:val="009B60AA"/>
    <w:rsid w:val="009B6535"/>
    <w:rsid w:val="009B741D"/>
    <w:rsid w:val="009C12E7"/>
    <w:rsid w:val="009C137D"/>
    <w:rsid w:val="009C166E"/>
    <w:rsid w:val="009C17F8"/>
    <w:rsid w:val="009C2421"/>
    <w:rsid w:val="009C48E0"/>
    <w:rsid w:val="009C634A"/>
    <w:rsid w:val="009D063C"/>
    <w:rsid w:val="009D0A91"/>
    <w:rsid w:val="009D1380"/>
    <w:rsid w:val="009D20AA"/>
    <w:rsid w:val="009D22FC"/>
    <w:rsid w:val="009D2A0D"/>
    <w:rsid w:val="009D3904"/>
    <w:rsid w:val="009D3D77"/>
    <w:rsid w:val="009D4319"/>
    <w:rsid w:val="009D558E"/>
    <w:rsid w:val="009D57E5"/>
    <w:rsid w:val="009D6C80"/>
    <w:rsid w:val="009E06E9"/>
    <w:rsid w:val="009E2846"/>
    <w:rsid w:val="009E2EF5"/>
    <w:rsid w:val="009E3E8A"/>
    <w:rsid w:val="009E435E"/>
    <w:rsid w:val="009E4BA9"/>
    <w:rsid w:val="009E7097"/>
    <w:rsid w:val="009E7C18"/>
    <w:rsid w:val="009F12BD"/>
    <w:rsid w:val="009F5106"/>
    <w:rsid w:val="009F55FD"/>
    <w:rsid w:val="009F5B59"/>
    <w:rsid w:val="009F6F40"/>
    <w:rsid w:val="009F7DA3"/>
    <w:rsid w:val="009F7F80"/>
    <w:rsid w:val="00A01AB8"/>
    <w:rsid w:val="00A01D02"/>
    <w:rsid w:val="00A02210"/>
    <w:rsid w:val="00A03DE3"/>
    <w:rsid w:val="00A04A82"/>
    <w:rsid w:val="00A04E70"/>
    <w:rsid w:val="00A05C7B"/>
    <w:rsid w:val="00A05FB5"/>
    <w:rsid w:val="00A0780F"/>
    <w:rsid w:val="00A07EC3"/>
    <w:rsid w:val="00A11572"/>
    <w:rsid w:val="00A11A8D"/>
    <w:rsid w:val="00A11ADE"/>
    <w:rsid w:val="00A12A6D"/>
    <w:rsid w:val="00A15D01"/>
    <w:rsid w:val="00A218D1"/>
    <w:rsid w:val="00A22C01"/>
    <w:rsid w:val="00A239C3"/>
    <w:rsid w:val="00A24FAC"/>
    <w:rsid w:val="00A25A62"/>
    <w:rsid w:val="00A2668A"/>
    <w:rsid w:val="00A27C2E"/>
    <w:rsid w:val="00A30F98"/>
    <w:rsid w:val="00A34047"/>
    <w:rsid w:val="00A36991"/>
    <w:rsid w:val="00A40EF8"/>
    <w:rsid w:val="00A40F41"/>
    <w:rsid w:val="00A4114C"/>
    <w:rsid w:val="00A4319D"/>
    <w:rsid w:val="00A43BFF"/>
    <w:rsid w:val="00A463AA"/>
    <w:rsid w:val="00A464E4"/>
    <w:rsid w:val="00A464F8"/>
    <w:rsid w:val="00A476AE"/>
    <w:rsid w:val="00A5089E"/>
    <w:rsid w:val="00A5140C"/>
    <w:rsid w:val="00A52521"/>
    <w:rsid w:val="00A5319F"/>
    <w:rsid w:val="00A53D3B"/>
    <w:rsid w:val="00A55454"/>
    <w:rsid w:val="00A55649"/>
    <w:rsid w:val="00A57BD0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769EB"/>
    <w:rsid w:val="00A778C9"/>
    <w:rsid w:val="00A8007F"/>
    <w:rsid w:val="00A81EF8"/>
    <w:rsid w:val="00A8252E"/>
    <w:rsid w:val="00A82622"/>
    <w:rsid w:val="00A83CA7"/>
    <w:rsid w:val="00A84644"/>
    <w:rsid w:val="00A85172"/>
    <w:rsid w:val="00A85940"/>
    <w:rsid w:val="00A86199"/>
    <w:rsid w:val="00A869CB"/>
    <w:rsid w:val="00A86A4C"/>
    <w:rsid w:val="00A919E1"/>
    <w:rsid w:val="00A93CC6"/>
    <w:rsid w:val="00A97825"/>
    <w:rsid w:val="00A97C49"/>
    <w:rsid w:val="00A97CFF"/>
    <w:rsid w:val="00AA42D4"/>
    <w:rsid w:val="00AA43F4"/>
    <w:rsid w:val="00AA4F7F"/>
    <w:rsid w:val="00AA58FD"/>
    <w:rsid w:val="00AA5FD1"/>
    <w:rsid w:val="00AA6D95"/>
    <w:rsid w:val="00AA71D8"/>
    <w:rsid w:val="00AA7431"/>
    <w:rsid w:val="00AA7678"/>
    <w:rsid w:val="00AA78AB"/>
    <w:rsid w:val="00AA7CB2"/>
    <w:rsid w:val="00AB13F3"/>
    <w:rsid w:val="00AB2573"/>
    <w:rsid w:val="00AB2B36"/>
    <w:rsid w:val="00AB34A5"/>
    <w:rsid w:val="00AB365E"/>
    <w:rsid w:val="00AB3C9A"/>
    <w:rsid w:val="00AB3E20"/>
    <w:rsid w:val="00AB53B3"/>
    <w:rsid w:val="00AB6309"/>
    <w:rsid w:val="00AB7410"/>
    <w:rsid w:val="00AB78AA"/>
    <w:rsid w:val="00AB78E7"/>
    <w:rsid w:val="00AB7EE1"/>
    <w:rsid w:val="00AC0074"/>
    <w:rsid w:val="00AC2B9D"/>
    <w:rsid w:val="00AC30F8"/>
    <w:rsid w:val="00AC39F8"/>
    <w:rsid w:val="00AC3B3B"/>
    <w:rsid w:val="00AC43E8"/>
    <w:rsid w:val="00AC6727"/>
    <w:rsid w:val="00AD378B"/>
    <w:rsid w:val="00AD5394"/>
    <w:rsid w:val="00AD70FE"/>
    <w:rsid w:val="00AD7677"/>
    <w:rsid w:val="00AD7868"/>
    <w:rsid w:val="00AE3DC2"/>
    <w:rsid w:val="00AE421A"/>
    <w:rsid w:val="00AE4E81"/>
    <w:rsid w:val="00AE4ED6"/>
    <w:rsid w:val="00AE541E"/>
    <w:rsid w:val="00AE56F2"/>
    <w:rsid w:val="00AE6611"/>
    <w:rsid w:val="00AE6A93"/>
    <w:rsid w:val="00AE7A99"/>
    <w:rsid w:val="00AF1CCD"/>
    <w:rsid w:val="00AF4CA2"/>
    <w:rsid w:val="00AF7435"/>
    <w:rsid w:val="00B007EF"/>
    <w:rsid w:val="00B01C0E"/>
    <w:rsid w:val="00B02798"/>
    <w:rsid w:val="00B02B41"/>
    <w:rsid w:val="00B0371D"/>
    <w:rsid w:val="00B04F31"/>
    <w:rsid w:val="00B06E63"/>
    <w:rsid w:val="00B10B7F"/>
    <w:rsid w:val="00B12806"/>
    <w:rsid w:val="00B12F98"/>
    <w:rsid w:val="00B15B23"/>
    <w:rsid w:val="00B15B90"/>
    <w:rsid w:val="00B17B89"/>
    <w:rsid w:val="00B17C67"/>
    <w:rsid w:val="00B20AD0"/>
    <w:rsid w:val="00B23862"/>
    <w:rsid w:val="00B23868"/>
    <w:rsid w:val="00B2418D"/>
    <w:rsid w:val="00B24A04"/>
    <w:rsid w:val="00B27A63"/>
    <w:rsid w:val="00B310BA"/>
    <w:rsid w:val="00B322D4"/>
    <w:rsid w:val="00B3290A"/>
    <w:rsid w:val="00B34E4A"/>
    <w:rsid w:val="00B3531C"/>
    <w:rsid w:val="00B36347"/>
    <w:rsid w:val="00B363F4"/>
    <w:rsid w:val="00B36E03"/>
    <w:rsid w:val="00B40D84"/>
    <w:rsid w:val="00B41E45"/>
    <w:rsid w:val="00B43442"/>
    <w:rsid w:val="00B4484A"/>
    <w:rsid w:val="00B4566C"/>
    <w:rsid w:val="00B4586E"/>
    <w:rsid w:val="00B4773C"/>
    <w:rsid w:val="00B50039"/>
    <w:rsid w:val="00B511D9"/>
    <w:rsid w:val="00B51F1D"/>
    <w:rsid w:val="00B5282A"/>
    <w:rsid w:val="00B538F4"/>
    <w:rsid w:val="00B541F5"/>
    <w:rsid w:val="00B545FE"/>
    <w:rsid w:val="00B600EB"/>
    <w:rsid w:val="00B6012B"/>
    <w:rsid w:val="00B60142"/>
    <w:rsid w:val="00B606F4"/>
    <w:rsid w:val="00B61559"/>
    <w:rsid w:val="00B620F6"/>
    <w:rsid w:val="00B6559C"/>
    <w:rsid w:val="00B666F6"/>
    <w:rsid w:val="00B6704F"/>
    <w:rsid w:val="00B70381"/>
    <w:rsid w:val="00B71167"/>
    <w:rsid w:val="00B72002"/>
    <w:rsid w:val="00B724E8"/>
    <w:rsid w:val="00B7298A"/>
    <w:rsid w:val="00B754DA"/>
    <w:rsid w:val="00B76E7F"/>
    <w:rsid w:val="00B774BE"/>
    <w:rsid w:val="00B77AEF"/>
    <w:rsid w:val="00B81327"/>
    <w:rsid w:val="00B8197B"/>
    <w:rsid w:val="00B83B16"/>
    <w:rsid w:val="00B855F0"/>
    <w:rsid w:val="00B861FF"/>
    <w:rsid w:val="00B86983"/>
    <w:rsid w:val="00B91703"/>
    <w:rsid w:val="00B923AC"/>
    <w:rsid w:val="00B9300F"/>
    <w:rsid w:val="00B94A33"/>
    <w:rsid w:val="00B9547A"/>
    <w:rsid w:val="00B95B1D"/>
    <w:rsid w:val="00B963BE"/>
    <w:rsid w:val="00B9665F"/>
    <w:rsid w:val="00B96D27"/>
    <w:rsid w:val="00B975EA"/>
    <w:rsid w:val="00B976F9"/>
    <w:rsid w:val="00BA0398"/>
    <w:rsid w:val="00BA08B4"/>
    <w:rsid w:val="00BA1B16"/>
    <w:rsid w:val="00BA268E"/>
    <w:rsid w:val="00BA27C8"/>
    <w:rsid w:val="00BA44A4"/>
    <w:rsid w:val="00BA5216"/>
    <w:rsid w:val="00BA5453"/>
    <w:rsid w:val="00BB022B"/>
    <w:rsid w:val="00BB04F8"/>
    <w:rsid w:val="00BB0F03"/>
    <w:rsid w:val="00BB0FD3"/>
    <w:rsid w:val="00BB166E"/>
    <w:rsid w:val="00BB1D38"/>
    <w:rsid w:val="00BB3115"/>
    <w:rsid w:val="00BB39B4"/>
    <w:rsid w:val="00BB4184"/>
    <w:rsid w:val="00BB4AC3"/>
    <w:rsid w:val="00BB5A48"/>
    <w:rsid w:val="00BB61AD"/>
    <w:rsid w:val="00BB73F0"/>
    <w:rsid w:val="00BB7916"/>
    <w:rsid w:val="00BC014C"/>
    <w:rsid w:val="00BC14BD"/>
    <w:rsid w:val="00BC198E"/>
    <w:rsid w:val="00BC1EF9"/>
    <w:rsid w:val="00BC2E61"/>
    <w:rsid w:val="00BC3B10"/>
    <w:rsid w:val="00BC4898"/>
    <w:rsid w:val="00BC4CEB"/>
    <w:rsid w:val="00BC5071"/>
    <w:rsid w:val="00BC50A7"/>
    <w:rsid w:val="00BC6ACF"/>
    <w:rsid w:val="00BC75D4"/>
    <w:rsid w:val="00BD101E"/>
    <w:rsid w:val="00BD3506"/>
    <w:rsid w:val="00BD50B0"/>
    <w:rsid w:val="00BD5C2E"/>
    <w:rsid w:val="00BE0DA7"/>
    <w:rsid w:val="00BE1C6B"/>
    <w:rsid w:val="00BE3666"/>
    <w:rsid w:val="00BE37CC"/>
    <w:rsid w:val="00BE39CA"/>
    <w:rsid w:val="00BE5ABE"/>
    <w:rsid w:val="00BE62C2"/>
    <w:rsid w:val="00BE63FD"/>
    <w:rsid w:val="00BE7929"/>
    <w:rsid w:val="00BE7F9A"/>
    <w:rsid w:val="00BF302E"/>
    <w:rsid w:val="00BF31E6"/>
    <w:rsid w:val="00BF3723"/>
    <w:rsid w:val="00BF5F8B"/>
    <w:rsid w:val="00BF62D8"/>
    <w:rsid w:val="00BF7F05"/>
    <w:rsid w:val="00C001DB"/>
    <w:rsid w:val="00C015F7"/>
    <w:rsid w:val="00C01BCA"/>
    <w:rsid w:val="00C02FCB"/>
    <w:rsid w:val="00C03188"/>
    <w:rsid w:val="00C047E7"/>
    <w:rsid w:val="00C063BD"/>
    <w:rsid w:val="00C070F2"/>
    <w:rsid w:val="00C12406"/>
    <w:rsid w:val="00C12B87"/>
    <w:rsid w:val="00C1309F"/>
    <w:rsid w:val="00C13661"/>
    <w:rsid w:val="00C13892"/>
    <w:rsid w:val="00C14B20"/>
    <w:rsid w:val="00C15CEF"/>
    <w:rsid w:val="00C20628"/>
    <w:rsid w:val="00C217A1"/>
    <w:rsid w:val="00C22B06"/>
    <w:rsid w:val="00C253EF"/>
    <w:rsid w:val="00C2569A"/>
    <w:rsid w:val="00C27723"/>
    <w:rsid w:val="00C30267"/>
    <w:rsid w:val="00C32FBF"/>
    <w:rsid w:val="00C3313B"/>
    <w:rsid w:val="00C33D9A"/>
    <w:rsid w:val="00C34982"/>
    <w:rsid w:val="00C35828"/>
    <w:rsid w:val="00C36A36"/>
    <w:rsid w:val="00C405FE"/>
    <w:rsid w:val="00C408F8"/>
    <w:rsid w:val="00C413C2"/>
    <w:rsid w:val="00C41E35"/>
    <w:rsid w:val="00C429F3"/>
    <w:rsid w:val="00C4388E"/>
    <w:rsid w:val="00C44145"/>
    <w:rsid w:val="00C448F1"/>
    <w:rsid w:val="00C46309"/>
    <w:rsid w:val="00C47253"/>
    <w:rsid w:val="00C553CE"/>
    <w:rsid w:val="00C61DA2"/>
    <w:rsid w:val="00C627DB"/>
    <w:rsid w:val="00C63A17"/>
    <w:rsid w:val="00C642D7"/>
    <w:rsid w:val="00C66894"/>
    <w:rsid w:val="00C675A2"/>
    <w:rsid w:val="00C67A6D"/>
    <w:rsid w:val="00C70130"/>
    <w:rsid w:val="00C70C0B"/>
    <w:rsid w:val="00C71B6A"/>
    <w:rsid w:val="00C74A15"/>
    <w:rsid w:val="00C74B13"/>
    <w:rsid w:val="00C75A78"/>
    <w:rsid w:val="00C771B0"/>
    <w:rsid w:val="00C77449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87C0B"/>
    <w:rsid w:val="00C87F21"/>
    <w:rsid w:val="00C91D31"/>
    <w:rsid w:val="00C91D6B"/>
    <w:rsid w:val="00C94983"/>
    <w:rsid w:val="00C96409"/>
    <w:rsid w:val="00C97CE3"/>
    <w:rsid w:val="00CA02A8"/>
    <w:rsid w:val="00CA04A6"/>
    <w:rsid w:val="00CA0CF7"/>
    <w:rsid w:val="00CA0F16"/>
    <w:rsid w:val="00CA27A3"/>
    <w:rsid w:val="00CA27E6"/>
    <w:rsid w:val="00CA3A9D"/>
    <w:rsid w:val="00CA4DD2"/>
    <w:rsid w:val="00CA72F3"/>
    <w:rsid w:val="00CB1742"/>
    <w:rsid w:val="00CB2461"/>
    <w:rsid w:val="00CB2912"/>
    <w:rsid w:val="00CB383A"/>
    <w:rsid w:val="00CB38B8"/>
    <w:rsid w:val="00CB4540"/>
    <w:rsid w:val="00CB4BCC"/>
    <w:rsid w:val="00CB58A1"/>
    <w:rsid w:val="00CB6A2E"/>
    <w:rsid w:val="00CC00D7"/>
    <w:rsid w:val="00CC19E0"/>
    <w:rsid w:val="00CC40AF"/>
    <w:rsid w:val="00CC540C"/>
    <w:rsid w:val="00CC5D20"/>
    <w:rsid w:val="00CC6057"/>
    <w:rsid w:val="00CC643F"/>
    <w:rsid w:val="00CC6C80"/>
    <w:rsid w:val="00CD081E"/>
    <w:rsid w:val="00CD0C4E"/>
    <w:rsid w:val="00CD0FE1"/>
    <w:rsid w:val="00CD1FA2"/>
    <w:rsid w:val="00CD33FB"/>
    <w:rsid w:val="00CD3C9A"/>
    <w:rsid w:val="00CD4299"/>
    <w:rsid w:val="00CD4901"/>
    <w:rsid w:val="00CD492A"/>
    <w:rsid w:val="00CD7614"/>
    <w:rsid w:val="00CD78B5"/>
    <w:rsid w:val="00CD7D87"/>
    <w:rsid w:val="00CE307C"/>
    <w:rsid w:val="00CE3DFA"/>
    <w:rsid w:val="00CE4265"/>
    <w:rsid w:val="00CE6DCD"/>
    <w:rsid w:val="00CE6EA1"/>
    <w:rsid w:val="00CE6FA1"/>
    <w:rsid w:val="00CF0F88"/>
    <w:rsid w:val="00CF1542"/>
    <w:rsid w:val="00CF1953"/>
    <w:rsid w:val="00CF2697"/>
    <w:rsid w:val="00CF2881"/>
    <w:rsid w:val="00CF4D23"/>
    <w:rsid w:val="00CF5FA6"/>
    <w:rsid w:val="00CF626D"/>
    <w:rsid w:val="00CF77AE"/>
    <w:rsid w:val="00D02191"/>
    <w:rsid w:val="00D0246D"/>
    <w:rsid w:val="00D02B86"/>
    <w:rsid w:val="00D02E41"/>
    <w:rsid w:val="00D030E4"/>
    <w:rsid w:val="00D06C2B"/>
    <w:rsid w:val="00D10765"/>
    <w:rsid w:val="00D1089A"/>
    <w:rsid w:val="00D1314F"/>
    <w:rsid w:val="00D14EA3"/>
    <w:rsid w:val="00D1514D"/>
    <w:rsid w:val="00D16B8B"/>
    <w:rsid w:val="00D16EDC"/>
    <w:rsid w:val="00D174D8"/>
    <w:rsid w:val="00D1783E"/>
    <w:rsid w:val="00D20D60"/>
    <w:rsid w:val="00D2230B"/>
    <w:rsid w:val="00D223F1"/>
    <w:rsid w:val="00D22821"/>
    <w:rsid w:val="00D252E0"/>
    <w:rsid w:val="00D26430"/>
    <w:rsid w:val="00D278BE"/>
    <w:rsid w:val="00D303C4"/>
    <w:rsid w:val="00D32398"/>
    <w:rsid w:val="00D32DC8"/>
    <w:rsid w:val="00D34B85"/>
    <w:rsid w:val="00D34E4F"/>
    <w:rsid w:val="00D36B21"/>
    <w:rsid w:val="00D40830"/>
    <w:rsid w:val="00D40C34"/>
    <w:rsid w:val="00D41336"/>
    <w:rsid w:val="00D41B0A"/>
    <w:rsid w:val="00D4288C"/>
    <w:rsid w:val="00D42FD0"/>
    <w:rsid w:val="00D43CA9"/>
    <w:rsid w:val="00D43F88"/>
    <w:rsid w:val="00D44A5E"/>
    <w:rsid w:val="00D44B05"/>
    <w:rsid w:val="00D46296"/>
    <w:rsid w:val="00D47046"/>
    <w:rsid w:val="00D510F3"/>
    <w:rsid w:val="00D516A1"/>
    <w:rsid w:val="00D51BDC"/>
    <w:rsid w:val="00D5257A"/>
    <w:rsid w:val="00D55A74"/>
    <w:rsid w:val="00D56B7C"/>
    <w:rsid w:val="00D62604"/>
    <w:rsid w:val="00D63802"/>
    <w:rsid w:val="00D63A38"/>
    <w:rsid w:val="00D64AF7"/>
    <w:rsid w:val="00D65E29"/>
    <w:rsid w:val="00D668AB"/>
    <w:rsid w:val="00D67262"/>
    <w:rsid w:val="00D72E30"/>
    <w:rsid w:val="00D74885"/>
    <w:rsid w:val="00D7545F"/>
    <w:rsid w:val="00D76537"/>
    <w:rsid w:val="00D77D8B"/>
    <w:rsid w:val="00D80608"/>
    <w:rsid w:val="00D8098E"/>
    <w:rsid w:val="00D8155E"/>
    <w:rsid w:val="00D83E9D"/>
    <w:rsid w:val="00D8504F"/>
    <w:rsid w:val="00D85CA5"/>
    <w:rsid w:val="00D9094B"/>
    <w:rsid w:val="00D91037"/>
    <w:rsid w:val="00D928DD"/>
    <w:rsid w:val="00D93CCE"/>
    <w:rsid w:val="00D941AF"/>
    <w:rsid w:val="00D944C5"/>
    <w:rsid w:val="00D95FCE"/>
    <w:rsid w:val="00D96344"/>
    <w:rsid w:val="00D97FED"/>
    <w:rsid w:val="00DA0888"/>
    <w:rsid w:val="00DA1D32"/>
    <w:rsid w:val="00DA2D77"/>
    <w:rsid w:val="00DA2EB6"/>
    <w:rsid w:val="00DA4966"/>
    <w:rsid w:val="00DA4EB0"/>
    <w:rsid w:val="00DA5631"/>
    <w:rsid w:val="00DA5FED"/>
    <w:rsid w:val="00DA6058"/>
    <w:rsid w:val="00DA78FE"/>
    <w:rsid w:val="00DB06E5"/>
    <w:rsid w:val="00DB10BF"/>
    <w:rsid w:val="00DB2577"/>
    <w:rsid w:val="00DB2FF2"/>
    <w:rsid w:val="00DB379C"/>
    <w:rsid w:val="00DB3CE6"/>
    <w:rsid w:val="00DB3ED7"/>
    <w:rsid w:val="00DB42B9"/>
    <w:rsid w:val="00DB58F5"/>
    <w:rsid w:val="00DB6E04"/>
    <w:rsid w:val="00DB74F1"/>
    <w:rsid w:val="00DB7B4B"/>
    <w:rsid w:val="00DC05D1"/>
    <w:rsid w:val="00DC0990"/>
    <w:rsid w:val="00DC0A5B"/>
    <w:rsid w:val="00DC0D89"/>
    <w:rsid w:val="00DC0ED8"/>
    <w:rsid w:val="00DC1FE8"/>
    <w:rsid w:val="00DC2B12"/>
    <w:rsid w:val="00DC3B3D"/>
    <w:rsid w:val="00DC7526"/>
    <w:rsid w:val="00DC7870"/>
    <w:rsid w:val="00DD0676"/>
    <w:rsid w:val="00DD1349"/>
    <w:rsid w:val="00DD17E9"/>
    <w:rsid w:val="00DD2849"/>
    <w:rsid w:val="00DD46AE"/>
    <w:rsid w:val="00DD5243"/>
    <w:rsid w:val="00DD67FD"/>
    <w:rsid w:val="00DE1ADA"/>
    <w:rsid w:val="00DE31AF"/>
    <w:rsid w:val="00DE360F"/>
    <w:rsid w:val="00DE5F53"/>
    <w:rsid w:val="00DE6046"/>
    <w:rsid w:val="00DE60F1"/>
    <w:rsid w:val="00DE6FA7"/>
    <w:rsid w:val="00DF1CAD"/>
    <w:rsid w:val="00DF3C40"/>
    <w:rsid w:val="00DF796D"/>
    <w:rsid w:val="00DF7F9A"/>
    <w:rsid w:val="00E033DF"/>
    <w:rsid w:val="00E03956"/>
    <w:rsid w:val="00E05564"/>
    <w:rsid w:val="00E06664"/>
    <w:rsid w:val="00E06DE5"/>
    <w:rsid w:val="00E079B9"/>
    <w:rsid w:val="00E10F9E"/>
    <w:rsid w:val="00E13B68"/>
    <w:rsid w:val="00E13BFD"/>
    <w:rsid w:val="00E14058"/>
    <w:rsid w:val="00E15EDD"/>
    <w:rsid w:val="00E20D17"/>
    <w:rsid w:val="00E21B9B"/>
    <w:rsid w:val="00E225D9"/>
    <w:rsid w:val="00E2278F"/>
    <w:rsid w:val="00E238EA"/>
    <w:rsid w:val="00E2427A"/>
    <w:rsid w:val="00E255EA"/>
    <w:rsid w:val="00E26A2E"/>
    <w:rsid w:val="00E2701C"/>
    <w:rsid w:val="00E27A52"/>
    <w:rsid w:val="00E27A7D"/>
    <w:rsid w:val="00E27F86"/>
    <w:rsid w:val="00E3161F"/>
    <w:rsid w:val="00E33724"/>
    <w:rsid w:val="00E341E0"/>
    <w:rsid w:val="00E34589"/>
    <w:rsid w:val="00E34B0A"/>
    <w:rsid w:val="00E34E38"/>
    <w:rsid w:val="00E359B9"/>
    <w:rsid w:val="00E36C87"/>
    <w:rsid w:val="00E37C68"/>
    <w:rsid w:val="00E37FD5"/>
    <w:rsid w:val="00E40405"/>
    <w:rsid w:val="00E404CB"/>
    <w:rsid w:val="00E41DE9"/>
    <w:rsid w:val="00E42037"/>
    <w:rsid w:val="00E420FB"/>
    <w:rsid w:val="00E46E56"/>
    <w:rsid w:val="00E54E35"/>
    <w:rsid w:val="00E5643C"/>
    <w:rsid w:val="00E577E9"/>
    <w:rsid w:val="00E57927"/>
    <w:rsid w:val="00E61E25"/>
    <w:rsid w:val="00E63C36"/>
    <w:rsid w:val="00E63F7D"/>
    <w:rsid w:val="00E6433C"/>
    <w:rsid w:val="00E65503"/>
    <w:rsid w:val="00E66354"/>
    <w:rsid w:val="00E66CD2"/>
    <w:rsid w:val="00E70DE2"/>
    <w:rsid w:val="00E7277E"/>
    <w:rsid w:val="00E73B26"/>
    <w:rsid w:val="00E74724"/>
    <w:rsid w:val="00E74FE6"/>
    <w:rsid w:val="00E76932"/>
    <w:rsid w:val="00E76C83"/>
    <w:rsid w:val="00E77A37"/>
    <w:rsid w:val="00E808D2"/>
    <w:rsid w:val="00E80CA7"/>
    <w:rsid w:val="00E83353"/>
    <w:rsid w:val="00E83DB1"/>
    <w:rsid w:val="00E841C7"/>
    <w:rsid w:val="00E84E6A"/>
    <w:rsid w:val="00E85C22"/>
    <w:rsid w:val="00E868AB"/>
    <w:rsid w:val="00E875B2"/>
    <w:rsid w:val="00E92442"/>
    <w:rsid w:val="00E92F84"/>
    <w:rsid w:val="00E93562"/>
    <w:rsid w:val="00E959F3"/>
    <w:rsid w:val="00E95DFD"/>
    <w:rsid w:val="00E9774F"/>
    <w:rsid w:val="00E9795A"/>
    <w:rsid w:val="00EA4923"/>
    <w:rsid w:val="00EA737E"/>
    <w:rsid w:val="00EA76D0"/>
    <w:rsid w:val="00EB0B16"/>
    <w:rsid w:val="00EB0EB4"/>
    <w:rsid w:val="00EB1433"/>
    <w:rsid w:val="00EB3272"/>
    <w:rsid w:val="00EB33B2"/>
    <w:rsid w:val="00EB60D9"/>
    <w:rsid w:val="00EB627F"/>
    <w:rsid w:val="00EC0738"/>
    <w:rsid w:val="00EC078A"/>
    <w:rsid w:val="00EC20C4"/>
    <w:rsid w:val="00EC2687"/>
    <w:rsid w:val="00EC33F1"/>
    <w:rsid w:val="00EC3630"/>
    <w:rsid w:val="00EC3A35"/>
    <w:rsid w:val="00EC4C15"/>
    <w:rsid w:val="00EC589C"/>
    <w:rsid w:val="00EC5E52"/>
    <w:rsid w:val="00ED05B6"/>
    <w:rsid w:val="00ED1900"/>
    <w:rsid w:val="00ED1E37"/>
    <w:rsid w:val="00ED2D1C"/>
    <w:rsid w:val="00ED2ED4"/>
    <w:rsid w:val="00ED591E"/>
    <w:rsid w:val="00ED6D3B"/>
    <w:rsid w:val="00ED758F"/>
    <w:rsid w:val="00EE1106"/>
    <w:rsid w:val="00EE1BE1"/>
    <w:rsid w:val="00EE40A9"/>
    <w:rsid w:val="00EE4FC4"/>
    <w:rsid w:val="00EE5F51"/>
    <w:rsid w:val="00EE6501"/>
    <w:rsid w:val="00EE6AC7"/>
    <w:rsid w:val="00EE7763"/>
    <w:rsid w:val="00EE7B49"/>
    <w:rsid w:val="00EF42EB"/>
    <w:rsid w:val="00EF49FA"/>
    <w:rsid w:val="00EF4B42"/>
    <w:rsid w:val="00EF5C18"/>
    <w:rsid w:val="00F016D8"/>
    <w:rsid w:val="00F034F8"/>
    <w:rsid w:val="00F04CD5"/>
    <w:rsid w:val="00F0540D"/>
    <w:rsid w:val="00F05C67"/>
    <w:rsid w:val="00F0703A"/>
    <w:rsid w:val="00F10450"/>
    <w:rsid w:val="00F121C7"/>
    <w:rsid w:val="00F12CDC"/>
    <w:rsid w:val="00F149EE"/>
    <w:rsid w:val="00F14F80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001"/>
    <w:rsid w:val="00F30142"/>
    <w:rsid w:val="00F30499"/>
    <w:rsid w:val="00F3083D"/>
    <w:rsid w:val="00F335D2"/>
    <w:rsid w:val="00F343D1"/>
    <w:rsid w:val="00F344CC"/>
    <w:rsid w:val="00F347CD"/>
    <w:rsid w:val="00F353C4"/>
    <w:rsid w:val="00F37466"/>
    <w:rsid w:val="00F40111"/>
    <w:rsid w:val="00F403D7"/>
    <w:rsid w:val="00F40BB5"/>
    <w:rsid w:val="00F431D3"/>
    <w:rsid w:val="00F43602"/>
    <w:rsid w:val="00F437A1"/>
    <w:rsid w:val="00F4575C"/>
    <w:rsid w:val="00F4578A"/>
    <w:rsid w:val="00F459A0"/>
    <w:rsid w:val="00F45AC2"/>
    <w:rsid w:val="00F45ED3"/>
    <w:rsid w:val="00F4663D"/>
    <w:rsid w:val="00F4720E"/>
    <w:rsid w:val="00F47B92"/>
    <w:rsid w:val="00F503F3"/>
    <w:rsid w:val="00F5321D"/>
    <w:rsid w:val="00F53CE3"/>
    <w:rsid w:val="00F541DE"/>
    <w:rsid w:val="00F54850"/>
    <w:rsid w:val="00F55396"/>
    <w:rsid w:val="00F553D8"/>
    <w:rsid w:val="00F57421"/>
    <w:rsid w:val="00F608BB"/>
    <w:rsid w:val="00F60EAF"/>
    <w:rsid w:val="00F62247"/>
    <w:rsid w:val="00F65665"/>
    <w:rsid w:val="00F66499"/>
    <w:rsid w:val="00F67166"/>
    <w:rsid w:val="00F726EE"/>
    <w:rsid w:val="00F72908"/>
    <w:rsid w:val="00F7383B"/>
    <w:rsid w:val="00F75671"/>
    <w:rsid w:val="00F765E2"/>
    <w:rsid w:val="00F7783F"/>
    <w:rsid w:val="00F77BAC"/>
    <w:rsid w:val="00F80A32"/>
    <w:rsid w:val="00F8205B"/>
    <w:rsid w:val="00F82BD9"/>
    <w:rsid w:val="00F83AFF"/>
    <w:rsid w:val="00F84268"/>
    <w:rsid w:val="00F8631C"/>
    <w:rsid w:val="00F86758"/>
    <w:rsid w:val="00F87FEC"/>
    <w:rsid w:val="00F91FD9"/>
    <w:rsid w:val="00F91FF0"/>
    <w:rsid w:val="00F945BD"/>
    <w:rsid w:val="00F95D3E"/>
    <w:rsid w:val="00F96676"/>
    <w:rsid w:val="00F97BCF"/>
    <w:rsid w:val="00FA11F2"/>
    <w:rsid w:val="00FA217E"/>
    <w:rsid w:val="00FA338B"/>
    <w:rsid w:val="00FA47B8"/>
    <w:rsid w:val="00FA5821"/>
    <w:rsid w:val="00FA649F"/>
    <w:rsid w:val="00FA6994"/>
    <w:rsid w:val="00FA6F31"/>
    <w:rsid w:val="00FA7DDC"/>
    <w:rsid w:val="00FB1248"/>
    <w:rsid w:val="00FB1F3B"/>
    <w:rsid w:val="00FB293B"/>
    <w:rsid w:val="00FB2C0E"/>
    <w:rsid w:val="00FB364F"/>
    <w:rsid w:val="00FB48F1"/>
    <w:rsid w:val="00FB49E9"/>
    <w:rsid w:val="00FB4FC8"/>
    <w:rsid w:val="00FB61B1"/>
    <w:rsid w:val="00FB7419"/>
    <w:rsid w:val="00FC038D"/>
    <w:rsid w:val="00FC206C"/>
    <w:rsid w:val="00FC28D6"/>
    <w:rsid w:val="00FC2D85"/>
    <w:rsid w:val="00FC2E84"/>
    <w:rsid w:val="00FC4CC8"/>
    <w:rsid w:val="00FC4CE5"/>
    <w:rsid w:val="00FC7DE2"/>
    <w:rsid w:val="00FD1A3E"/>
    <w:rsid w:val="00FD2BE2"/>
    <w:rsid w:val="00FD4A8D"/>
    <w:rsid w:val="00FD4E9B"/>
    <w:rsid w:val="00FD5148"/>
    <w:rsid w:val="00FD73A4"/>
    <w:rsid w:val="00FD7989"/>
    <w:rsid w:val="00FD79BB"/>
    <w:rsid w:val="00FE1CED"/>
    <w:rsid w:val="00FE2476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6538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2B598"/>
  <w15:docId w15:val="{16C1CBC3-E1EC-4B3E-953F-AE8A8F10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7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1667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1667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1667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667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01E8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01E8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01E8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01E8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01E8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166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16675"/>
  </w:style>
  <w:style w:type="paragraph" w:customStyle="1" w:styleId="00ClientCover">
    <w:name w:val="00ClientCover"/>
    <w:basedOn w:val="Normal"/>
    <w:rsid w:val="00816675"/>
  </w:style>
  <w:style w:type="paragraph" w:customStyle="1" w:styleId="02Text">
    <w:name w:val="02Text"/>
    <w:basedOn w:val="Normal"/>
    <w:rsid w:val="00816675"/>
  </w:style>
  <w:style w:type="paragraph" w:customStyle="1" w:styleId="BillBasic">
    <w:name w:val="BillBasic"/>
    <w:link w:val="BillBasicChar"/>
    <w:rsid w:val="0081667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166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1667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1667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1667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16675"/>
    <w:pPr>
      <w:spacing w:before="240"/>
    </w:pPr>
  </w:style>
  <w:style w:type="paragraph" w:customStyle="1" w:styleId="EnactingWords">
    <w:name w:val="EnactingWords"/>
    <w:basedOn w:val="BillBasic"/>
    <w:rsid w:val="00816675"/>
    <w:pPr>
      <w:spacing w:before="120"/>
    </w:pPr>
  </w:style>
  <w:style w:type="paragraph" w:customStyle="1" w:styleId="Amain">
    <w:name w:val="A main"/>
    <w:basedOn w:val="BillBasic"/>
    <w:rsid w:val="0081667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16675"/>
    <w:pPr>
      <w:ind w:left="1100"/>
    </w:pPr>
  </w:style>
  <w:style w:type="paragraph" w:customStyle="1" w:styleId="Apara">
    <w:name w:val="A para"/>
    <w:basedOn w:val="BillBasic"/>
    <w:rsid w:val="0081667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1667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1667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816675"/>
    <w:pPr>
      <w:ind w:left="1100"/>
    </w:pPr>
  </w:style>
  <w:style w:type="paragraph" w:customStyle="1" w:styleId="aExamHead">
    <w:name w:val="aExam Head"/>
    <w:basedOn w:val="BillBasicHeading"/>
    <w:next w:val="aExam"/>
    <w:rsid w:val="0081667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1667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1667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1667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16675"/>
    <w:pPr>
      <w:spacing w:before="120" w:after="60"/>
    </w:pPr>
  </w:style>
  <w:style w:type="paragraph" w:customStyle="1" w:styleId="HeaderOdd6">
    <w:name w:val="HeaderOdd6"/>
    <w:basedOn w:val="HeaderEven6"/>
    <w:rsid w:val="00816675"/>
    <w:pPr>
      <w:jc w:val="right"/>
    </w:pPr>
  </w:style>
  <w:style w:type="paragraph" w:customStyle="1" w:styleId="HeaderOdd">
    <w:name w:val="HeaderOdd"/>
    <w:basedOn w:val="HeaderEven"/>
    <w:rsid w:val="00816675"/>
    <w:pPr>
      <w:jc w:val="right"/>
    </w:pPr>
  </w:style>
  <w:style w:type="paragraph" w:customStyle="1" w:styleId="N-TOCheading">
    <w:name w:val="N-TOCheading"/>
    <w:basedOn w:val="BillBasicHeading"/>
    <w:next w:val="N-9pt"/>
    <w:rsid w:val="0081667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1667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1667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1667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1667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1667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1667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1667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1667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1667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1667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1667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1667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1667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1667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1667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1667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1667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1667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1667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1667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1667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1667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01E8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1667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1667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1667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1667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16675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816675"/>
    <w:rPr>
      <w:rFonts w:ascii="Arial" w:hAnsi="Arial"/>
      <w:sz w:val="16"/>
    </w:rPr>
  </w:style>
  <w:style w:type="paragraph" w:customStyle="1" w:styleId="PageBreak">
    <w:name w:val="PageBreak"/>
    <w:basedOn w:val="Normal"/>
    <w:rsid w:val="00816675"/>
    <w:rPr>
      <w:sz w:val="4"/>
    </w:rPr>
  </w:style>
  <w:style w:type="paragraph" w:customStyle="1" w:styleId="04Dictionary">
    <w:name w:val="04Dictionary"/>
    <w:basedOn w:val="Normal"/>
    <w:rsid w:val="00816675"/>
  </w:style>
  <w:style w:type="paragraph" w:customStyle="1" w:styleId="N-line1">
    <w:name w:val="N-line1"/>
    <w:basedOn w:val="BillBasic"/>
    <w:rsid w:val="0081667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1667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1667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16675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81667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16675"/>
  </w:style>
  <w:style w:type="paragraph" w:customStyle="1" w:styleId="03Schedule">
    <w:name w:val="03Schedule"/>
    <w:basedOn w:val="Normal"/>
    <w:rsid w:val="00816675"/>
  </w:style>
  <w:style w:type="paragraph" w:customStyle="1" w:styleId="ISched-heading">
    <w:name w:val="I Sched-heading"/>
    <w:basedOn w:val="BillBasicHeading"/>
    <w:next w:val="Normal"/>
    <w:rsid w:val="0081667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1667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1667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1667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16675"/>
  </w:style>
  <w:style w:type="paragraph" w:customStyle="1" w:styleId="Ipara">
    <w:name w:val="I para"/>
    <w:basedOn w:val="Apara"/>
    <w:rsid w:val="00816675"/>
    <w:pPr>
      <w:outlineLvl w:val="9"/>
    </w:pPr>
  </w:style>
  <w:style w:type="paragraph" w:customStyle="1" w:styleId="Isubpara">
    <w:name w:val="I subpara"/>
    <w:basedOn w:val="Asubpara"/>
    <w:rsid w:val="0081667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1667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16675"/>
  </w:style>
  <w:style w:type="character" w:customStyle="1" w:styleId="CharDivNo">
    <w:name w:val="CharDivNo"/>
    <w:basedOn w:val="DefaultParagraphFont"/>
    <w:rsid w:val="00816675"/>
  </w:style>
  <w:style w:type="character" w:customStyle="1" w:styleId="CharDivText">
    <w:name w:val="CharDivText"/>
    <w:basedOn w:val="DefaultParagraphFont"/>
    <w:rsid w:val="00816675"/>
  </w:style>
  <w:style w:type="character" w:customStyle="1" w:styleId="CharPartNo">
    <w:name w:val="CharPartNo"/>
    <w:basedOn w:val="DefaultParagraphFont"/>
    <w:rsid w:val="00816675"/>
  </w:style>
  <w:style w:type="paragraph" w:customStyle="1" w:styleId="Placeholder">
    <w:name w:val="Placeholder"/>
    <w:basedOn w:val="Normal"/>
    <w:rsid w:val="00816675"/>
    <w:rPr>
      <w:sz w:val="10"/>
    </w:rPr>
  </w:style>
  <w:style w:type="paragraph" w:styleId="PlainText">
    <w:name w:val="Plain Text"/>
    <w:basedOn w:val="Normal"/>
    <w:rsid w:val="0081667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16675"/>
  </w:style>
  <w:style w:type="character" w:customStyle="1" w:styleId="CharChapText">
    <w:name w:val="CharChapText"/>
    <w:basedOn w:val="DefaultParagraphFont"/>
    <w:rsid w:val="00816675"/>
  </w:style>
  <w:style w:type="character" w:customStyle="1" w:styleId="CharPartText">
    <w:name w:val="CharPartText"/>
    <w:basedOn w:val="DefaultParagraphFont"/>
    <w:rsid w:val="00816675"/>
  </w:style>
  <w:style w:type="paragraph" w:styleId="TOC1">
    <w:name w:val="toc 1"/>
    <w:basedOn w:val="Normal"/>
    <w:next w:val="Normal"/>
    <w:autoRedefine/>
    <w:rsid w:val="0081667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1667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1667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1667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16675"/>
  </w:style>
  <w:style w:type="paragraph" w:styleId="Title">
    <w:name w:val="Title"/>
    <w:basedOn w:val="Normal"/>
    <w:qFormat/>
    <w:rsid w:val="00901E8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16675"/>
    <w:pPr>
      <w:ind w:left="4252"/>
    </w:pPr>
  </w:style>
  <w:style w:type="paragraph" w:customStyle="1" w:styleId="ActNo">
    <w:name w:val="ActNo"/>
    <w:basedOn w:val="BillBasicHeading"/>
    <w:rsid w:val="0081667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1667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16675"/>
    <w:pPr>
      <w:ind w:left="1500" w:hanging="400"/>
    </w:pPr>
  </w:style>
  <w:style w:type="paragraph" w:customStyle="1" w:styleId="LongTitle">
    <w:name w:val="LongTitle"/>
    <w:basedOn w:val="BillBasic"/>
    <w:rsid w:val="00816675"/>
    <w:pPr>
      <w:spacing w:before="300"/>
    </w:pPr>
  </w:style>
  <w:style w:type="paragraph" w:customStyle="1" w:styleId="Minister">
    <w:name w:val="Minister"/>
    <w:basedOn w:val="BillBasic"/>
    <w:rsid w:val="0081667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16675"/>
    <w:pPr>
      <w:tabs>
        <w:tab w:val="left" w:pos="4320"/>
      </w:tabs>
    </w:pPr>
  </w:style>
  <w:style w:type="paragraph" w:customStyle="1" w:styleId="madeunder">
    <w:name w:val="made under"/>
    <w:basedOn w:val="BillBasic"/>
    <w:rsid w:val="0081667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16675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1667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16675"/>
    <w:rPr>
      <w:i/>
    </w:rPr>
  </w:style>
  <w:style w:type="paragraph" w:customStyle="1" w:styleId="00SigningPage">
    <w:name w:val="00SigningPage"/>
    <w:basedOn w:val="Normal"/>
    <w:rsid w:val="00816675"/>
  </w:style>
  <w:style w:type="paragraph" w:customStyle="1" w:styleId="Aparareturn">
    <w:name w:val="A para return"/>
    <w:basedOn w:val="BillBasic"/>
    <w:rsid w:val="00816675"/>
    <w:pPr>
      <w:ind w:left="1600"/>
    </w:pPr>
  </w:style>
  <w:style w:type="paragraph" w:customStyle="1" w:styleId="Asubparareturn">
    <w:name w:val="A subpara return"/>
    <w:basedOn w:val="BillBasic"/>
    <w:rsid w:val="00816675"/>
    <w:pPr>
      <w:ind w:left="2100"/>
    </w:pPr>
  </w:style>
  <w:style w:type="paragraph" w:customStyle="1" w:styleId="CommentNum">
    <w:name w:val="CommentNum"/>
    <w:basedOn w:val="Comment"/>
    <w:rsid w:val="00816675"/>
    <w:pPr>
      <w:ind w:left="1800" w:hanging="1800"/>
    </w:pPr>
  </w:style>
  <w:style w:type="paragraph" w:styleId="TOC8">
    <w:name w:val="toc 8"/>
    <w:basedOn w:val="TOC3"/>
    <w:next w:val="Normal"/>
    <w:autoRedefine/>
    <w:rsid w:val="00816675"/>
    <w:pPr>
      <w:keepNext w:val="0"/>
      <w:spacing w:before="120"/>
    </w:pPr>
  </w:style>
  <w:style w:type="paragraph" w:customStyle="1" w:styleId="Judges">
    <w:name w:val="Judges"/>
    <w:basedOn w:val="Minister"/>
    <w:rsid w:val="00816675"/>
    <w:pPr>
      <w:spacing w:before="180"/>
    </w:pPr>
  </w:style>
  <w:style w:type="paragraph" w:customStyle="1" w:styleId="BillFor">
    <w:name w:val="BillFor"/>
    <w:basedOn w:val="BillBasicHeading"/>
    <w:rsid w:val="0081667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1667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1667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1667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1667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16675"/>
    <w:pPr>
      <w:spacing w:before="60"/>
      <w:ind w:left="2540" w:hanging="400"/>
    </w:pPr>
  </w:style>
  <w:style w:type="paragraph" w:customStyle="1" w:styleId="aDefpara">
    <w:name w:val="aDef para"/>
    <w:basedOn w:val="Apara"/>
    <w:rsid w:val="00816675"/>
  </w:style>
  <w:style w:type="paragraph" w:customStyle="1" w:styleId="aDefsubpara">
    <w:name w:val="aDef subpara"/>
    <w:basedOn w:val="Asubpara"/>
    <w:rsid w:val="00816675"/>
  </w:style>
  <w:style w:type="paragraph" w:customStyle="1" w:styleId="Idefpara">
    <w:name w:val="I def para"/>
    <w:basedOn w:val="Ipara"/>
    <w:rsid w:val="00816675"/>
  </w:style>
  <w:style w:type="paragraph" w:customStyle="1" w:styleId="Idefsubpara">
    <w:name w:val="I def subpara"/>
    <w:basedOn w:val="Isubpara"/>
    <w:rsid w:val="00816675"/>
  </w:style>
  <w:style w:type="paragraph" w:customStyle="1" w:styleId="Notified">
    <w:name w:val="Notified"/>
    <w:basedOn w:val="BillBasic"/>
    <w:rsid w:val="0081667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16675"/>
  </w:style>
  <w:style w:type="paragraph" w:customStyle="1" w:styleId="IDict-Heading">
    <w:name w:val="I Dict-Heading"/>
    <w:basedOn w:val="BillBasicHeading"/>
    <w:rsid w:val="0081667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16675"/>
  </w:style>
  <w:style w:type="paragraph" w:styleId="Salutation">
    <w:name w:val="Salutation"/>
    <w:basedOn w:val="Normal"/>
    <w:next w:val="Normal"/>
    <w:rsid w:val="00901E82"/>
  </w:style>
  <w:style w:type="paragraph" w:customStyle="1" w:styleId="aNoteBullet">
    <w:name w:val="aNoteBullet"/>
    <w:basedOn w:val="aNoteSymb"/>
    <w:rsid w:val="0081667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01E8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1667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1667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16675"/>
    <w:pPr>
      <w:spacing w:before="60"/>
      <w:ind w:firstLine="0"/>
    </w:pPr>
  </w:style>
  <w:style w:type="paragraph" w:customStyle="1" w:styleId="MinisterWord">
    <w:name w:val="MinisterWord"/>
    <w:basedOn w:val="Normal"/>
    <w:rsid w:val="00816675"/>
    <w:pPr>
      <w:spacing w:before="60"/>
      <w:jc w:val="right"/>
    </w:pPr>
  </w:style>
  <w:style w:type="paragraph" w:customStyle="1" w:styleId="aExamPara">
    <w:name w:val="aExamPara"/>
    <w:basedOn w:val="aExam"/>
    <w:rsid w:val="0081667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16675"/>
    <w:pPr>
      <w:ind w:left="1500"/>
    </w:pPr>
  </w:style>
  <w:style w:type="paragraph" w:customStyle="1" w:styleId="aExamBullet">
    <w:name w:val="aExamBullet"/>
    <w:basedOn w:val="aExam"/>
    <w:rsid w:val="0081667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1667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1667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16675"/>
    <w:rPr>
      <w:sz w:val="20"/>
    </w:rPr>
  </w:style>
  <w:style w:type="paragraph" w:customStyle="1" w:styleId="aParaNotePara">
    <w:name w:val="aParaNotePara"/>
    <w:basedOn w:val="aNoteParaSymb"/>
    <w:rsid w:val="0081667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16675"/>
    <w:rPr>
      <w:b/>
    </w:rPr>
  </w:style>
  <w:style w:type="character" w:customStyle="1" w:styleId="charBoldItals">
    <w:name w:val="charBoldItals"/>
    <w:basedOn w:val="DefaultParagraphFont"/>
    <w:rsid w:val="00816675"/>
    <w:rPr>
      <w:b/>
      <w:i/>
    </w:rPr>
  </w:style>
  <w:style w:type="character" w:customStyle="1" w:styleId="charItals">
    <w:name w:val="charItals"/>
    <w:basedOn w:val="DefaultParagraphFont"/>
    <w:rsid w:val="00816675"/>
    <w:rPr>
      <w:i/>
    </w:rPr>
  </w:style>
  <w:style w:type="character" w:customStyle="1" w:styleId="charUnderline">
    <w:name w:val="charUnderline"/>
    <w:basedOn w:val="DefaultParagraphFont"/>
    <w:rsid w:val="00816675"/>
    <w:rPr>
      <w:u w:val="single"/>
    </w:rPr>
  </w:style>
  <w:style w:type="paragraph" w:customStyle="1" w:styleId="TableHd">
    <w:name w:val="TableHd"/>
    <w:basedOn w:val="Normal"/>
    <w:rsid w:val="0081667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1667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1667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1667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1667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16675"/>
    <w:pPr>
      <w:spacing w:before="60" w:after="60"/>
    </w:pPr>
  </w:style>
  <w:style w:type="paragraph" w:customStyle="1" w:styleId="IshadedH5Sec">
    <w:name w:val="I shaded H5 Sec"/>
    <w:basedOn w:val="AH5Sec"/>
    <w:rsid w:val="0081667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16675"/>
  </w:style>
  <w:style w:type="paragraph" w:customStyle="1" w:styleId="Penalty">
    <w:name w:val="Penalty"/>
    <w:basedOn w:val="Amainreturn"/>
    <w:rsid w:val="00816675"/>
  </w:style>
  <w:style w:type="paragraph" w:customStyle="1" w:styleId="aNoteText">
    <w:name w:val="aNoteText"/>
    <w:basedOn w:val="aNoteSymb"/>
    <w:rsid w:val="00816675"/>
    <w:pPr>
      <w:spacing w:before="60"/>
      <w:ind w:firstLine="0"/>
    </w:pPr>
  </w:style>
  <w:style w:type="paragraph" w:customStyle="1" w:styleId="aExamINum">
    <w:name w:val="aExamINum"/>
    <w:basedOn w:val="aExam"/>
    <w:rsid w:val="00901E8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1667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01E82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1667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1667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16675"/>
    <w:pPr>
      <w:ind w:left="1600"/>
    </w:pPr>
  </w:style>
  <w:style w:type="paragraph" w:customStyle="1" w:styleId="aExampar">
    <w:name w:val="aExampar"/>
    <w:basedOn w:val="aExamss"/>
    <w:rsid w:val="00816675"/>
    <w:pPr>
      <w:ind w:left="1600"/>
    </w:pPr>
  </w:style>
  <w:style w:type="paragraph" w:customStyle="1" w:styleId="aExamINumss">
    <w:name w:val="aExamINumss"/>
    <w:basedOn w:val="aExamss"/>
    <w:rsid w:val="0081667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1667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16675"/>
    <w:pPr>
      <w:ind w:left="1500"/>
    </w:pPr>
  </w:style>
  <w:style w:type="paragraph" w:customStyle="1" w:styleId="aExamNumTextpar">
    <w:name w:val="aExamNumTextpar"/>
    <w:basedOn w:val="aExampar"/>
    <w:rsid w:val="00901E82"/>
    <w:pPr>
      <w:ind w:left="2000"/>
    </w:pPr>
  </w:style>
  <w:style w:type="paragraph" w:customStyle="1" w:styleId="aExamBulletss">
    <w:name w:val="aExamBulletss"/>
    <w:basedOn w:val="aExamss"/>
    <w:rsid w:val="00816675"/>
    <w:pPr>
      <w:ind w:left="1500" w:hanging="400"/>
    </w:pPr>
  </w:style>
  <w:style w:type="paragraph" w:customStyle="1" w:styleId="aExamBulletpar">
    <w:name w:val="aExamBulletpar"/>
    <w:basedOn w:val="aExampar"/>
    <w:rsid w:val="0081667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16675"/>
    <w:pPr>
      <w:ind w:left="2140"/>
    </w:pPr>
  </w:style>
  <w:style w:type="paragraph" w:customStyle="1" w:styleId="aExamsubpar">
    <w:name w:val="aExamsubpar"/>
    <w:basedOn w:val="aExamss"/>
    <w:rsid w:val="00816675"/>
    <w:pPr>
      <w:ind w:left="2140"/>
    </w:pPr>
  </w:style>
  <w:style w:type="paragraph" w:customStyle="1" w:styleId="aExamNumsubpar">
    <w:name w:val="aExamNumsubpar"/>
    <w:basedOn w:val="aExamsubpar"/>
    <w:rsid w:val="0081667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01E82"/>
    <w:pPr>
      <w:ind w:left="2540"/>
    </w:pPr>
  </w:style>
  <w:style w:type="paragraph" w:customStyle="1" w:styleId="aExamBulletsubpar">
    <w:name w:val="aExamBulletsubpar"/>
    <w:basedOn w:val="aExamsubpar"/>
    <w:rsid w:val="00816675"/>
    <w:pPr>
      <w:numPr>
        <w:numId w:val="5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1667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1667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1667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1667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1667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01E8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16675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1667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1667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1667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16675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01E8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01E8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16675"/>
  </w:style>
  <w:style w:type="paragraph" w:customStyle="1" w:styleId="SchApara">
    <w:name w:val="Sch A para"/>
    <w:basedOn w:val="Apara"/>
    <w:rsid w:val="00816675"/>
  </w:style>
  <w:style w:type="paragraph" w:customStyle="1" w:styleId="SchAsubpara">
    <w:name w:val="Sch A subpara"/>
    <w:basedOn w:val="Asubpara"/>
    <w:rsid w:val="00816675"/>
  </w:style>
  <w:style w:type="paragraph" w:customStyle="1" w:styleId="SchAsubsubpara">
    <w:name w:val="Sch A subsubpara"/>
    <w:basedOn w:val="Asubsubpara"/>
    <w:rsid w:val="00816675"/>
  </w:style>
  <w:style w:type="paragraph" w:customStyle="1" w:styleId="TOCOL1">
    <w:name w:val="TOCOL 1"/>
    <w:basedOn w:val="TOC1"/>
    <w:rsid w:val="00816675"/>
  </w:style>
  <w:style w:type="paragraph" w:customStyle="1" w:styleId="TOCOL2">
    <w:name w:val="TOCOL 2"/>
    <w:basedOn w:val="TOC2"/>
    <w:rsid w:val="00816675"/>
    <w:pPr>
      <w:keepNext w:val="0"/>
    </w:pPr>
  </w:style>
  <w:style w:type="paragraph" w:customStyle="1" w:styleId="TOCOL3">
    <w:name w:val="TOCOL 3"/>
    <w:basedOn w:val="TOC3"/>
    <w:rsid w:val="00816675"/>
    <w:pPr>
      <w:keepNext w:val="0"/>
    </w:pPr>
  </w:style>
  <w:style w:type="paragraph" w:customStyle="1" w:styleId="TOCOL4">
    <w:name w:val="TOCOL 4"/>
    <w:basedOn w:val="TOC4"/>
    <w:rsid w:val="00816675"/>
    <w:pPr>
      <w:keepNext w:val="0"/>
    </w:pPr>
  </w:style>
  <w:style w:type="paragraph" w:customStyle="1" w:styleId="TOCOL5">
    <w:name w:val="TOCOL 5"/>
    <w:basedOn w:val="TOC5"/>
    <w:rsid w:val="00816675"/>
    <w:pPr>
      <w:tabs>
        <w:tab w:val="left" w:pos="400"/>
      </w:tabs>
    </w:pPr>
  </w:style>
  <w:style w:type="paragraph" w:customStyle="1" w:styleId="TOCOL6">
    <w:name w:val="TOCOL 6"/>
    <w:basedOn w:val="TOC6"/>
    <w:rsid w:val="00816675"/>
    <w:pPr>
      <w:keepNext w:val="0"/>
    </w:pPr>
  </w:style>
  <w:style w:type="paragraph" w:customStyle="1" w:styleId="TOCOL7">
    <w:name w:val="TOCOL 7"/>
    <w:basedOn w:val="TOC7"/>
    <w:rsid w:val="00816675"/>
  </w:style>
  <w:style w:type="paragraph" w:customStyle="1" w:styleId="TOCOL8">
    <w:name w:val="TOCOL 8"/>
    <w:basedOn w:val="TOC8"/>
    <w:rsid w:val="00816675"/>
  </w:style>
  <w:style w:type="paragraph" w:customStyle="1" w:styleId="TOCOL9">
    <w:name w:val="TOCOL 9"/>
    <w:basedOn w:val="TOC9"/>
    <w:rsid w:val="00816675"/>
    <w:pPr>
      <w:ind w:right="0"/>
    </w:pPr>
  </w:style>
  <w:style w:type="paragraph" w:styleId="TOC9">
    <w:name w:val="toc 9"/>
    <w:basedOn w:val="Normal"/>
    <w:next w:val="Normal"/>
    <w:autoRedefine/>
    <w:rsid w:val="00816675"/>
    <w:pPr>
      <w:ind w:left="1920" w:right="600"/>
    </w:pPr>
  </w:style>
  <w:style w:type="paragraph" w:customStyle="1" w:styleId="Billname1">
    <w:name w:val="Billname1"/>
    <w:basedOn w:val="Normal"/>
    <w:rsid w:val="0081667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16675"/>
    <w:rPr>
      <w:sz w:val="20"/>
    </w:rPr>
  </w:style>
  <w:style w:type="paragraph" w:customStyle="1" w:styleId="TablePara10">
    <w:name w:val="TablePara10"/>
    <w:basedOn w:val="tablepara"/>
    <w:rsid w:val="0081667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1667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16675"/>
  </w:style>
  <w:style w:type="character" w:customStyle="1" w:styleId="charPage">
    <w:name w:val="charPage"/>
    <w:basedOn w:val="DefaultParagraphFont"/>
    <w:rsid w:val="00816675"/>
  </w:style>
  <w:style w:type="character" w:styleId="PageNumber">
    <w:name w:val="page number"/>
    <w:basedOn w:val="DefaultParagraphFont"/>
    <w:rsid w:val="00816675"/>
  </w:style>
  <w:style w:type="paragraph" w:customStyle="1" w:styleId="Letterhead">
    <w:name w:val="Letterhead"/>
    <w:rsid w:val="00816675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01E8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01E8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16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67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01E82"/>
  </w:style>
  <w:style w:type="character" w:customStyle="1" w:styleId="FooterChar">
    <w:name w:val="Footer Char"/>
    <w:basedOn w:val="DefaultParagraphFont"/>
    <w:link w:val="Footer"/>
    <w:rsid w:val="0081667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16675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16675"/>
  </w:style>
  <w:style w:type="paragraph" w:customStyle="1" w:styleId="TableBullet">
    <w:name w:val="TableBullet"/>
    <w:basedOn w:val="TableText10"/>
    <w:qFormat/>
    <w:rsid w:val="00816675"/>
    <w:pPr>
      <w:numPr>
        <w:numId w:val="6"/>
      </w:numPr>
    </w:pPr>
  </w:style>
  <w:style w:type="paragraph" w:customStyle="1" w:styleId="BillCrest">
    <w:name w:val="Bill Crest"/>
    <w:basedOn w:val="Normal"/>
    <w:next w:val="Normal"/>
    <w:rsid w:val="0081667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1667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01E8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01E8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16675"/>
    <w:pPr>
      <w:numPr>
        <w:numId w:val="4"/>
      </w:numPr>
    </w:pPr>
  </w:style>
  <w:style w:type="paragraph" w:customStyle="1" w:styleId="ISchMain">
    <w:name w:val="I Sch Main"/>
    <w:basedOn w:val="BillBasic"/>
    <w:rsid w:val="0081667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1667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1667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1667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1667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1667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1667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1667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16675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16675"/>
    <w:rPr>
      <w:sz w:val="24"/>
      <w:lang w:eastAsia="en-US"/>
    </w:rPr>
  </w:style>
  <w:style w:type="paragraph" w:customStyle="1" w:styleId="Status">
    <w:name w:val="Status"/>
    <w:basedOn w:val="Normal"/>
    <w:rsid w:val="0081667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16675"/>
    <w:pPr>
      <w:spacing w:before="60"/>
      <w:jc w:val="center"/>
    </w:pPr>
  </w:style>
  <w:style w:type="paragraph" w:customStyle="1" w:styleId="amain0">
    <w:name w:val="amain"/>
    <w:basedOn w:val="Normal"/>
    <w:rsid w:val="000505A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EE1BE1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apara0">
    <w:name w:val="apara"/>
    <w:basedOn w:val="Normal"/>
    <w:rsid w:val="00EE1B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aDefChar">
    <w:name w:val="aDef Char"/>
    <w:basedOn w:val="DefaultParagraphFont"/>
    <w:link w:val="aDef"/>
    <w:locked/>
    <w:rsid w:val="009F6F40"/>
    <w:rPr>
      <w:sz w:val="24"/>
      <w:lang w:eastAsia="en-US"/>
    </w:rPr>
  </w:style>
  <w:style w:type="character" w:customStyle="1" w:styleId="isyshit">
    <w:name w:val="_isys_hit_"/>
    <w:basedOn w:val="DefaultParagraphFont"/>
    <w:rsid w:val="00DB06E5"/>
  </w:style>
  <w:style w:type="paragraph" w:customStyle="1" w:styleId="adef0">
    <w:name w:val="adef"/>
    <w:basedOn w:val="Normal"/>
    <w:rsid w:val="00F30142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F30142"/>
  </w:style>
  <w:style w:type="paragraph" w:customStyle="1" w:styleId="anote0">
    <w:name w:val="anote"/>
    <w:basedOn w:val="Normal"/>
    <w:rsid w:val="00F30142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itals0">
    <w:name w:val="charitals"/>
    <w:basedOn w:val="DefaultParagraphFont"/>
    <w:rsid w:val="00F30142"/>
  </w:style>
  <w:style w:type="character" w:customStyle="1" w:styleId="charcithyperlinkabbrev0">
    <w:name w:val="charcithyperlinkabbrev"/>
    <w:basedOn w:val="DefaultParagraphFont"/>
    <w:rsid w:val="00F30142"/>
  </w:style>
  <w:style w:type="character" w:styleId="UnresolvedMention">
    <w:name w:val="Unresolved Mention"/>
    <w:basedOn w:val="DefaultParagraphFont"/>
    <w:uiPriority w:val="99"/>
    <w:semiHidden/>
    <w:unhideWhenUsed/>
    <w:rsid w:val="00F43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EF8"/>
    <w:rPr>
      <w:color w:val="800080" w:themeColor="followedHyperlink"/>
      <w:u w:val="single"/>
    </w:rPr>
  </w:style>
  <w:style w:type="paragraph" w:customStyle="1" w:styleId="Default">
    <w:name w:val="Default"/>
    <w:rsid w:val="009060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0AssAmLandscape">
    <w:name w:val="00AssAmLandscape"/>
    <w:basedOn w:val="02TextLandscape"/>
    <w:qFormat/>
    <w:rsid w:val="00901E82"/>
  </w:style>
  <w:style w:type="paragraph" w:customStyle="1" w:styleId="00Spine">
    <w:name w:val="00Spine"/>
    <w:basedOn w:val="Normal"/>
    <w:rsid w:val="00816675"/>
  </w:style>
  <w:style w:type="paragraph" w:customStyle="1" w:styleId="05Endnote0">
    <w:name w:val="05Endnote"/>
    <w:basedOn w:val="Normal"/>
    <w:rsid w:val="00816675"/>
  </w:style>
  <w:style w:type="paragraph" w:customStyle="1" w:styleId="06Copyright">
    <w:name w:val="06Copyright"/>
    <w:basedOn w:val="Normal"/>
    <w:rsid w:val="00816675"/>
  </w:style>
  <w:style w:type="paragraph" w:customStyle="1" w:styleId="RepubNo">
    <w:name w:val="RepubNo"/>
    <w:basedOn w:val="BillBasicHeading"/>
    <w:rsid w:val="0081667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1667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1667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16675"/>
    <w:rPr>
      <w:rFonts w:ascii="Arial" w:hAnsi="Arial"/>
      <w:b/>
    </w:rPr>
  </w:style>
  <w:style w:type="paragraph" w:customStyle="1" w:styleId="CoverSubHdg">
    <w:name w:val="CoverSubHdg"/>
    <w:basedOn w:val="CoverHeading"/>
    <w:rsid w:val="0081667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1667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1667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1667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1667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1667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1667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1667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1667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1667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1667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1667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1667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1667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1667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1667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1667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1667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1667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16675"/>
  </w:style>
  <w:style w:type="character" w:customStyle="1" w:styleId="charTableText">
    <w:name w:val="charTableText"/>
    <w:basedOn w:val="DefaultParagraphFont"/>
    <w:rsid w:val="00816675"/>
  </w:style>
  <w:style w:type="paragraph" w:customStyle="1" w:styleId="Dict-HeadingSymb">
    <w:name w:val="Dict-Heading Symb"/>
    <w:basedOn w:val="Dict-Heading"/>
    <w:rsid w:val="0081667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1667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1667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1667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1667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166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1667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1667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1667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1667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1667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16675"/>
    <w:pPr>
      <w:ind w:hanging="480"/>
    </w:pPr>
  </w:style>
  <w:style w:type="paragraph" w:styleId="MacroText">
    <w:name w:val="macro"/>
    <w:link w:val="MacroTextChar"/>
    <w:semiHidden/>
    <w:rsid w:val="008166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1667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1667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16675"/>
  </w:style>
  <w:style w:type="paragraph" w:customStyle="1" w:styleId="RenumProvEntries">
    <w:name w:val="RenumProvEntries"/>
    <w:basedOn w:val="Normal"/>
    <w:rsid w:val="0081667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1667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1667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16675"/>
    <w:pPr>
      <w:ind w:left="252"/>
    </w:pPr>
  </w:style>
  <w:style w:type="paragraph" w:customStyle="1" w:styleId="RenumTableHdg">
    <w:name w:val="RenumTableHdg"/>
    <w:basedOn w:val="Normal"/>
    <w:rsid w:val="0081667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1667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16675"/>
    <w:rPr>
      <w:b w:val="0"/>
    </w:rPr>
  </w:style>
  <w:style w:type="paragraph" w:customStyle="1" w:styleId="Sched-FormSymb">
    <w:name w:val="Sched-Form Symb"/>
    <w:basedOn w:val="Sched-Form"/>
    <w:rsid w:val="0081667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1667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1667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1667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1667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1667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16675"/>
    <w:pPr>
      <w:ind w:firstLine="0"/>
    </w:pPr>
    <w:rPr>
      <w:b/>
    </w:rPr>
  </w:style>
  <w:style w:type="paragraph" w:customStyle="1" w:styleId="EndNoteTextPub">
    <w:name w:val="EndNoteTextPub"/>
    <w:basedOn w:val="Normal"/>
    <w:rsid w:val="0081667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16675"/>
    <w:rPr>
      <w:szCs w:val="24"/>
    </w:rPr>
  </w:style>
  <w:style w:type="character" w:customStyle="1" w:styleId="charNotBold">
    <w:name w:val="charNotBold"/>
    <w:basedOn w:val="DefaultParagraphFont"/>
    <w:rsid w:val="0081667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1667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16675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1667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1667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1667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1667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16675"/>
    <w:pPr>
      <w:tabs>
        <w:tab w:val="left" w:pos="2700"/>
      </w:tabs>
      <w:spacing w:before="0"/>
    </w:pPr>
  </w:style>
  <w:style w:type="paragraph" w:customStyle="1" w:styleId="parainpara">
    <w:name w:val="para in para"/>
    <w:rsid w:val="0081667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1667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16675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1667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16675"/>
    <w:rPr>
      <w:b w:val="0"/>
      <w:sz w:val="32"/>
    </w:rPr>
  </w:style>
  <w:style w:type="paragraph" w:customStyle="1" w:styleId="MH1Chapter">
    <w:name w:val="M H1 Chapter"/>
    <w:basedOn w:val="AH1Chapter"/>
    <w:rsid w:val="0081667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1667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1667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1667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1667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1667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1667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1667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1667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1667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16675"/>
    <w:pPr>
      <w:ind w:left="1800"/>
    </w:pPr>
  </w:style>
  <w:style w:type="paragraph" w:customStyle="1" w:styleId="Modparareturn">
    <w:name w:val="Mod para return"/>
    <w:basedOn w:val="AparareturnSymb"/>
    <w:rsid w:val="00816675"/>
    <w:pPr>
      <w:ind w:left="2300"/>
    </w:pPr>
  </w:style>
  <w:style w:type="paragraph" w:customStyle="1" w:styleId="Modsubparareturn">
    <w:name w:val="Mod subpara return"/>
    <w:basedOn w:val="AsubparareturnSymb"/>
    <w:rsid w:val="00816675"/>
    <w:pPr>
      <w:ind w:left="3040"/>
    </w:pPr>
  </w:style>
  <w:style w:type="paragraph" w:customStyle="1" w:styleId="Modref">
    <w:name w:val="Mod ref"/>
    <w:basedOn w:val="refSymb"/>
    <w:rsid w:val="00816675"/>
    <w:pPr>
      <w:ind w:left="1100"/>
    </w:pPr>
  </w:style>
  <w:style w:type="paragraph" w:customStyle="1" w:styleId="ModaNote">
    <w:name w:val="Mod aNote"/>
    <w:basedOn w:val="aNoteSymb"/>
    <w:rsid w:val="0081667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1667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16675"/>
    <w:pPr>
      <w:ind w:left="0" w:firstLine="0"/>
    </w:pPr>
  </w:style>
  <w:style w:type="paragraph" w:customStyle="1" w:styleId="AmdtEntries">
    <w:name w:val="AmdtEntries"/>
    <w:basedOn w:val="BillBasicHeading"/>
    <w:rsid w:val="0081667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1667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1667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1667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1667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1667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1667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1667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1667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1667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1667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1667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1667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1667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1667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16675"/>
  </w:style>
  <w:style w:type="paragraph" w:customStyle="1" w:styleId="refSymb">
    <w:name w:val="ref Symb"/>
    <w:basedOn w:val="BillBasic"/>
    <w:next w:val="Normal"/>
    <w:rsid w:val="0081667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1667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1667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1667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1667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1667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1667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1667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1667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1667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1667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1667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16675"/>
    <w:pPr>
      <w:ind w:left="1599" w:hanging="2081"/>
    </w:pPr>
  </w:style>
  <w:style w:type="paragraph" w:customStyle="1" w:styleId="IdefsubparaSymb">
    <w:name w:val="I def subpara Symb"/>
    <w:basedOn w:val="IsubparaSymb"/>
    <w:rsid w:val="0081667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1667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1667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1667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1667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1667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1667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1667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1667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1667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1667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1667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1667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1667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1667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1667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1667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1667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1667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1667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1667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1667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1667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1667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1667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1667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1667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1667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1667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1667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1667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16675"/>
  </w:style>
  <w:style w:type="paragraph" w:customStyle="1" w:styleId="PenaltyParaSymb">
    <w:name w:val="PenaltyPara Symb"/>
    <w:basedOn w:val="Normal"/>
    <w:rsid w:val="0081667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1667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1667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16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1999-77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1999-77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www.legislation.act.gov.au/a/2008-15/default.asp" TargetMode="External"/><Relationship Id="rId19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92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4096</Characters>
  <Application>Microsoft Office Word</Application>
  <DocSecurity>0</DocSecurity>
  <Lines>163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(Fossil Fuel Company Advertising) Amendment Act 2024</vt:lpstr>
    </vt:vector>
  </TitlesOfParts>
  <Manager>Section</Manager>
  <Company>Section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(Fossil Fuel Company Advertising) Amendment Act 2024</dc:title>
  <dc:subject/>
  <dc:creator>ACT Government</dc:creator>
  <cp:keywords>D08</cp:keywords>
  <dc:description>J2023-438</dc:description>
  <cp:lastModifiedBy>PCODCS</cp:lastModifiedBy>
  <cp:revision>4</cp:revision>
  <cp:lastPrinted>2024-01-30T22:52:00Z</cp:lastPrinted>
  <dcterms:created xsi:type="dcterms:W3CDTF">2024-02-05T22:30:00Z</dcterms:created>
  <dcterms:modified xsi:type="dcterms:W3CDTF">2024-02-05T22:30:00Z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Robyn Kahonde</vt:lpwstr>
  </property>
  <property fmtid="{D5CDD505-2E9C-101B-9397-08002B2CF9AE}" pid="4" name="DrafterEmail">
    <vt:lpwstr>robyn.kahonde@act.gov.au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Felicity Keech</vt:lpwstr>
  </property>
  <property fmtid="{D5CDD505-2E9C-101B-9397-08002B2CF9AE}" pid="7" name="SettlerEmail">
    <vt:lpwstr>felicity.keech@act.gov.au</vt:lpwstr>
  </property>
  <property fmtid="{D5CDD505-2E9C-101B-9397-08002B2CF9AE}" pid="8" name="SettlerPh">
    <vt:lpwstr>62053767</vt:lpwstr>
  </property>
  <property fmtid="{D5CDD505-2E9C-101B-9397-08002B2CF9AE}" pid="9" name="Client">
    <vt:lpwstr>Jo Clay</vt:lpwstr>
  </property>
  <property fmtid="{D5CDD505-2E9C-101B-9397-08002B2CF9AE}" pid="10" name="ClientName1">
    <vt:lpwstr>Jo Clay</vt:lpwstr>
  </property>
  <property fmtid="{D5CDD505-2E9C-101B-9397-08002B2CF9AE}" pid="11" name="ClientEmail1">
    <vt:lpwstr>Jo.Clay@parliament.act.gov.au</vt:lpwstr>
  </property>
  <property fmtid="{D5CDD505-2E9C-101B-9397-08002B2CF9AE}" pid="12" name="ClientPh1">
    <vt:lpwstr>62050131</vt:lpwstr>
  </property>
  <property fmtid="{D5CDD505-2E9C-101B-9397-08002B2CF9AE}" pid="13" name="ClientName2">
    <vt:lpwstr>Maverick Douglas</vt:lpwstr>
  </property>
  <property fmtid="{D5CDD505-2E9C-101B-9397-08002B2CF9AE}" pid="14" name="ClientEmail2">
    <vt:lpwstr>Maverick.Douglas@parliament.act.gov.au</vt:lpwstr>
  </property>
  <property fmtid="{D5CDD505-2E9C-101B-9397-08002B2CF9AE}" pid="15" name="ClientPh2">
    <vt:lpwstr>62050131</vt:lpwstr>
  </property>
  <property fmtid="{D5CDD505-2E9C-101B-9397-08002B2CF9AE}" pid="16" name="jobType">
    <vt:lpwstr>Drafting</vt:lpwstr>
  </property>
  <property fmtid="{D5CDD505-2E9C-101B-9397-08002B2CF9AE}" pid="17" name="DMSID">
    <vt:lpwstr>11587328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Environment Protection (Fossil Fuel Company Advertising) Amendment Bill 2024</vt:lpwstr>
  </property>
  <property fmtid="{D5CDD505-2E9C-101B-9397-08002B2CF9AE}" pid="21" name="ActName">
    <vt:lpwstr/>
  </property>
  <property fmtid="{D5CDD505-2E9C-101B-9397-08002B2CF9AE}" pid="22" name="AmCitation">
    <vt:lpwstr>Environment Protection Act 1997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