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54BC" w14:textId="3E75B75E" w:rsidR="00BF2735" w:rsidRDefault="00BF2735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07B09C92" w14:textId="77777777" w:rsidR="00BF2735" w:rsidRDefault="00BF2735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1D735293" w14:textId="77777777" w:rsidR="00BF2735" w:rsidRDefault="00BF2735">
      <w:pPr>
        <w:pStyle w:val="N-line1"/>
        <w:jc w:val="both"/>
      </w:pPr>
    </w:p>
    <w:p w14:paraId="6C339A74" w14:textId="77777777" w:rsidR="00BF2735" w:rsidRDefault="00BF2735" w:rsidP="00FE5883">
      <w:pPr>
        <w:spacing w:before="120"/>
        <w:jc w:val="center"/>
      </w:pPr>
      <w:r>
        <w:t>(As presented)</w:t>
      </w:r>
    </w:p>
    <w:p w14:paraId="12B9582B" w14:textId="795AE46E" w:rsidR="00BF2735" w:rsidRDefault="00BF2735">
      <w:pPr>
        <w:spacing w:before="240"/>
        <w:jc w:val="center"/>
      </w:pPr>
      <w:r>
        <w:t>(</w:t>
      </w:r>
      <w:bookmarkStart w:id="0" w:name="Sponsor"/>
      <w:r>
        <w:t>Minister for City and Government Services</w:t>
      </w:r>
      <w:bookmarkEnd w:id="0"/>
      <w:r>
        <w:t>)</w:t>
      </w:r>
    </w:p>
    <w:p w14:paraId="0FCF533B" w14:textId="34EECCEA" w:rsidR="001754F4" w:rsidRPr="00E9365F" w:rsidRDefault="001754F4">
      <w:pPr>
        <w:pStyle w:val="Billname1"/>
      </w:pPr>
      <w:r w:rsidRPr="00E9365F">
        <w:fldChar w:fldCharType="begin"/>
      </w:r>
      <w:r w:rsidRPr="00E9365F">
        <w:instrText xml:space="preserve"> REF Citation \*charformat  \* MERGEFORMAT </w:instrText>
      </w:r>
      <w:r w:rsidRPr="00E9365F">
        <w:fldChar w:fldCharType="separate"/>
      </w:r>
      <w:r w:rsidR="00CF780C" w:rsidRPr="00E9365F">
        <w:t>Road Transport (Safety and Traffic Management) Amendment Bill 2025</w:t>
      </w:r>
      <w:r w:rsidRPr="00E9365F">
        <w:fldChar w:fldCharType="end"/>
      </w:r>
    </w:p>
    <w:p w14:paraId="1FB8AEC4" w14:textId="285D2527" w:rsidR="001754F4" w:rsidRPr="00E9365F" w:rsidRDefault="001754F4">
      <w:pPr>
        <w:pStyle w:val="ActNo"/>
      </w:pPr>
      <w:r w:rsidRPr="00E9365F">
        <w:fldChar w:fldCharType="begin"/>
      </w:r>
      <w:r w:rsidRPr="00E9365F">
        <w:instrText xml:space="preserve"> DOCPROPERTY "Category"  \* MERGEFORMAT </w:instrText>
      </w:r>
      <w:r w:rsidRPr="00E9365F">
        <w:fldChar w:fldCharType="end"/>
      </w:r>
    </w:p>
    <w:p w14:paraId="0B154EC0" w14:textId="77777777" w:rsidR="001754F4" w:rsidRPr="00E9365F" w:rsidRDefault="001754F4" w:rsidP="000875A7">
      <w:pPr>
        <w:pStyle w:val="Placeholder"/>
        <w:suppressLineNumbers/>
      </w:pPr>
      <w:r w:rsidRPr="00E9365F">
        <w:rPr>
          <w:rStyle w:val="charContents"/>
          <w:sz w:val="16"/>
        </w:rPr>
        <w:t xml:space="preserve">  </w:t>
      </w:r>
      <w:r w:rsidRPr="00E9365F">
        <w:rPr>
          <w:rStyle w:val="charPage"/>
        </w:rPr>
        <w:t xml:space="preserve">  </w:t>
      </w:r>
    </w:p>
    <w:p w14:paraId="4B7AE268" w14:textId="77777777" w:rsidR="001754F4" w:rsidRPr="00E9365F" w:rsidRDefault="001754F4">
      <w:pPr>
        <w:pStyle w:val="N-TOCheading"/>
      </w:pPr>
      <w:r w:rsidRPr="00E9365F">
        <w:rPr>
          <w:rStyle w:val="charContents"/>
        </w:rPr>
        <w:t>Contents</w:t>
      </w:r>
    </w:p>
    <w:p w14:paraId="444C94A3" w14:textId="77777777" w:rsidR="001754F4" w:rsidRPr="00E9365F" w:rsidRDefault="001754F4">
      <w:pPr>
        <w:pStyle w:val="N-9pt"/>
      </w:pPr>
      <w:r w:rsidRPr="00E9365F">
        <w:tab/>
      </w:r>
      <w:r w:rsidRPr="00E9365F">
        <w:rPr>
          <w:rStyle w:val="charPage"/>
        </w:rPr>
        <w:t>Page</w:t>
      </w:r>
    </w:p>
    <w:p w14:paraId="5715034E" w14:textId="44FC54D3" w:rsidR="00FE0174" w:rsidRDefault="00FE017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97415167" w:history="1">
        <w:r w:rsidRPr="00A96D18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A96D18">
          <w:t>Preliminary</w:t>
        </w:r>
        <w:r w:rsidRPr="00FE0174">
          <w:rPr>
            <w:vanish/>
          </w:rPr>
          <w:tab/>
        </w:r>
        <w:r w:rsidRPr="00FE0174">
          <w:rPr>
            <w:vanish/>
          </w:rPr>
          <w:fldChar w:fldCharType="begin"/>
        </w:r>
        <w:r w:rsidRPr="00FE0174">
          <w:rPr>
            <w:vanish/>
          </w:rPr>
          <w:instrText xml:space="preserve"> PAGEREF _Toc197415167 \h </w:instrText>
        </w:r>
        <w:r w:rsidRPr="00FE0174">
          <w:rPr>
            <w:vanish/>
          </w:rPr>
        </w:r>
        <w:r w:rsidRPr="00FE0174">
          <w:rPr>
            <w:vanish/>
          </w:rPr>
          <w:fldChar w:fldCharType="separate"/>
        </w:r>
        <w:r w:rsidR="00CF780C">
          <w:rPr>
            <w:vanish/>
          </w:rPr>
          <w:t>2</w:t>
        </w:r>
        <w:r w:rsidRPr="00FE0174">
          <w:rPr>
            <w:vanish/>
          </w:rPr>
          <w:fldChar w:fldCharType="end"/>
        </w:r>
      </w:hyperlink>
    </w:p>
    <w:p w14:paraId="5C2CA2AC" w14:textId="34C0595E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68" w:history="1">
        <w:r w:rsidRPr="00A96D18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>Name of Act</w:t>
        </w:r>
        <w:r>
          <w:tab/>
        </w:r>
        <w:r>
          <w:fldChar w:fldCharType="begin"/>
        </w:r>
        <w:r>
          <w:instrText xml:space="preserve"> PAGEREF _Toc197415168 \h </w:instrText>
        </w:r>
        <w:r>
          <w:fldChar w:fldCharType="separate"/>
        </w:r>
        <w:r w:rsidR="00CF780C">
          <w:t>2</w:t>
        </w:r>
        <w:r>
          <w:fldChar w:fldCharType="end"/>
        </w:r>
      </w:hyperlink>
    </w:p>
    <w:p w14:paraId="37698A6F" w14:textId="46D75397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69" w:history="1">
        <w:r w:rsidRPr="00A96D18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>Commencement</w:t>
        </w:r>
        <w:r>
          <w:tab/>
        </w:r>
        <w:r>
          <w:fldChar w:fldCharType="begin"/>
        </w:r>
        <w:r>
          <w:instrText xml:space="preserve"> PAGEREF _Toc197415169 \h </w:instrText>
        </w:r>
        <w:r>
          <w:fldChar w:fldCharType="separate"/>
        </w:r>
        <w:r w:rsidR="00CF780C">
          <w:t>2</w:t>
        </w:r>
        <w:r>
          <w:fldChar w:fldCharType="end"/>
        </w:r>
      </w:hyperlink>
    </w:p>
    <w:p w14:paraId="66F09804" w14:textId="41528642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70" w:history="1">
        <w:r w:rsidRPr="00A96D18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>Legislation amended</w:t>
        </w:r>
        <w:r>
          <w:tab/>
        </w:r>
        <w:r>
          <w:fldChar w:fldCharType="begin"/>
        </w:r>
        <w:r>
          <w:instrText xml:space="preserve"> PAGEREF _Toc197415170 \h </w:instrText>
        </w:r>
        <w:r>
          <w:fldChar w:fldCharType="separate"/>
        </w:r>
        <w:r w:rsidR="00CF780C">
          <w:t>2</w:t>
        </w:r>
        <w:r>
          <w:fldChar w:fldCharType="end"/>
        </w:r>
      </w:hyperlink>
    </w:p>
    <w:p w14:paraId="3704CD89" w14:textId="00368522" w:rsidR="00FE0174" w:rsidRDefault="00FE017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7415171" w:history="1">
        <w:r w:rsidRPr="00A96D18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A96D18">
          <w:t>Road Transport (Safety and Traffic Management) Act 1999</w:t>
        </w:r>
        <w:r w:rsidRPr="00FE0174">
          <w:rPr>
            <w:vanish/>
          </w:rPr>
          <w:tab/>
        </w:r>
        <w:r w:rsidRPr="00FE0174">
          <w:rPr>
            <w:vanish/>
          </w:rPr>
          <w:fldChar w:fldCharType="begin"/>
        </w:r>
        <w:r w:rsidRPr="00FE0174">
          <w:rPr>
            <w:vanish/>
          </w:rPr>
          <w:instrText xml:space="preserve"> PAGEREF _Toc197415171 \h </w:instrText>
        </w:r>
        <w:r w:rsidRPr="00FE0174">
          <w:rPr>
            <w:vanish/>
          </w:rPr>
        </w:r>
        <w:r w:rsidRPr="00FE0174">
          <w:rPr>
            <w:vanish/>
          </w:rPr>
          <w:fldChar w:fldCharType="separate"/>
        </w:r>
        <w:r w:rsidR="00CF780C">
          <w:rPr>
            <w:vanish/>
          </w:rPr>
          <w:t>3</w:t>
        </w:r>
        <w:r w:rsidRPr="00FE0174">
          <w:rPr>
            <w:vanish/>
          </w:rPr>
          <w:fldChar w:fldCharType="end"/>
        </w:r>
      </w:hyperlink>
    </w:p>
    <w:p w14:paraId="4E4DD2D1" w14:textId="38DEF88C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72" w:history="1">
        <w:r w:rsidRPr="00A96D18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>Section 22A</w:t>
        </w:r>
        <w:r>
          <w:tab/>
        </w:r>
        <w:r>
          <w:fldChar w:fldCharType="begin"/>
        </w:r>
        <w:r>
          <w:instrText xml:space="preserve"> PAGEREF _Toc197415172 \h </w:instrText>
        </w:r>
        <w:r>
          <w:fldChar w:fldCharType="separate"/>
        </w:r>
        <w:r w:rsidR="00CF780C">
          <w:t>3</w:t>
        </w:r>
        <w:r>
          <w:fldChar w:fldCharType="end"/>
        </w:r>
      </w:hyperlink>
    </w:p>
    <w:p w14:paraId="1A9D71CC" w14:textId="454C60A5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73" w:history="1">
        <w:r w:rsidRPr="000875A7">
          <w:rPr>
            <w:rStyle w:val="CharSectNo"/>
          </w:rPr>
          <w:t>5</w:t>
        </w:r>
        <w:r w:rsidRPr="00E9365F">
          <w:tab/>
          <w:t xml:space="preserve">Meaning of </w:t>
        </w:r>
        <w:r w:rsidRPr="00BF2735">
          <w:rPr>
            <w:rStyle w:val="charItals"/>
          </w:rPr>
          <w:t>traffic offence detection device</w:t>
        </w:r>
        <w:r>
          <w:rPr>
            <w:rStyle w:val="charItals"/>
          </w:rPr>
          <w:br/>
        </w:r>
        <w:r w:rsidRPr="00E9365F">
          <w:t>Section 23 (1) (a)</w:t>
        </w:r>
        <w:r>
          <w:tab/>
        </w:r>
        <w:r>
          <w:fldChar w:fldCharType="begin"/>
        </w:r>
        <w:r>
          <w:instrText xml:space="preserve"> PAGEREF _Toc197415173 \h </w:instrText>
        </w:r>
        <w:r>
          <w:fldChar w:fldCharType="separate"/>
        </w:r>
        <w:r w:rsidR="00CF780C">
          <w:t>4</w:t>
        </w:r>
        <w:r>
          <w:fldChar w:fldCharType="end"/>
        </w:r>
      </w:hyperlink>
    </w:p>
    <w:p w14:paraId="252358BB" w14:textId="74BA5103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7415174" w:history="1">
        <w:r w:rsidRPr="00A96D18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>New section 23 (1) (a) (iii)</w:t>
        </w:r>
        <w:r>
          <w:tab/>
        </w:r>
        <w:r>
          <w:fldChar w:fldCharType="begin"/>
        </w:r>
        <w:r>
          <w:instrText xml:space="preserve"> PAGEREF _Toc197415174 \h </w:instrText>
        </w:r>
        <w:r>
          <w:fldChar w:fldCharType="separate"/>
        </w:r>
        <w:r w:rsidR="00CF780C">
          <w:t>4</w:t>
        </w:r>
        <w:r>
          <w:fldChar w:fldCharType="end"/>
        </w:r>
      </w:hyperlink>
    </w:p>
    <w:p w14:paraId="580FCB8F" w14:textId="0D26FCD5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75" w:history="1">
        <w:r w:rsidRPr="000875A7">
          <w:rPr>
            <w:rStyle w:val="CharSectNo"/>
          </w:rPr>
          <w:t>7</w:t>
        </w:r>
        <w:r w:rsidRPr="00E9365F">
          <w:tab/>
          <w:t>Regulation for approval etc of device or system</w:t>
        </w:r>
        <w:r>
          <w:br/>
        </w:r>
        <w:r w:rsidRPr="00E9365F">
          <w:t>Section 24 (1)</w:t>
        </w:r>
        <w:r>
          <w:tab/>
        </w:r>
        <w:r>
          <w:fldChar w:fldCharType="begin"/>
        </w:r>
        <w:r>
          <w:instrText xml:space="preserve"> PAGEREF _Toc197415175 \h </w:instrText>
        </w:r>
        <w:r>
          <w:fldChar w:fldCharType="separate"/>
        </w:r>
        <w:r w:rsidR="00CF780C">
          <w:t>4</w:t>
        </w:r>
        <w:r>
          <w:fldChar w:fldCharType="end"/>
        </w:r>
      </w:hyperlink>
    </w:p>
    <w:p w14:paraId="71010DAE" w14:textId="3A33FD15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76" w:history="1">
        <w:r w:rsidRPr="00A96D18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>New section 24 (1) (c)</w:t>
        </w:r>
        <w:r>
          <w:tab/>
        </w:r>
        <w:r>
          <w:fldChar w:fldCharType="begin"/>
        </w:r>
        <w:r>
          <w:instrText xml:space="preserve"> PAGEREF _Toc197415176 \h </w:instrText>
        </w:r>
        <w:r>
          <w:fldChar w:fldCharType="separate"/>
        </w:r>
        <w:r w:rsidR="00CF780C">
          <w:t>4</w:t>
        </w:r>
        <w:r>
          <w:fldChar w:fldCharType="end"/>
        </w:r>
      </w:hyperlink>
    </w:p>
    <w:p w14:paraId="5076B928" w14:textId="28A7E6A7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77" w:history="1">
        <w:r w:rsidRPr="000875A7">
          <w:rPr>
            <w:rStyle w:val="CharSectNo"/>
          </w:rPr>
          <w:t>9</w:t>
        </w:r>
        <w:r w:rsidRPr="00E9365F">
          <w:tab/>
          <w:t>Evidentiary certificates etc</w:t>
        </w:r>
        <w:r>
          <w:br/>
        </w:r>
        <w:r w:rsidRPr="00E9365F">
          <w:t>Section 25 (5) (e)</w:t>
        </w:r>
        <w:r>
          <w:tab/>
        </w:r>
        <w:r>
          <w:fldChar w:fldCharType="begin"/>
        </w:r>
        <w:r>
          <w:instrText xml:space="preserve"> PAGEREF _Toc197415177 \h </w:instrText>
        </w:r>
        <w:r>
          <w:fldChar w:fldCharType="separate"/>
        </w:r>
        <w:r w:rsidR="00CF780C">
          <w:t>5</w:t>
        </w:r>
        <w:r>
          <w:fldChar w:fldCharType="end"/>
        </w:r>
      </w:hyperlink>
    </w:p>
    <w:p w14:paraId="75AA1190" w14:textId="10E9CCBB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78" w:history="1">
        <w:r w:rsidRPr="00A96D18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>New section 25 (5) (ea)</w:t>
        </w:r>
        <w:r>
          <w:tab/>
        </w:r>
        <w:r>
          <w:fldChar w:fldCharType="begin"/>
        </w:r>
        <w:r>
          <w:instrText xml:space="preserve"> PAGEREF _Toc197415178 \h </w:instrText>
        </w:r>
        <w:r>
          <w:fldChar w:fldCharType="separate"/>
        </w:r>
        <w:r w:rsidR="00CF780C">
          <w:t>5</w:t>
        </w:r>
        <w:r>
          <w:fldChar w:fldCharType="end"/>
        </w:r>
      </w:hyperlink>
    </w:p>
    <w:p w14:paraId="1870BFF2" w14:textId="1C6B24BB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79" w:history="1">
        <w:r w:rsidRPr="00A96D18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 xml:space="preserve">Section 25 (10), new definition of </w:t>
        </w:r>
        <w:r w:rsidRPr="00A96D18">
          <w:rPr>
            <w:i/>
          </w:rPr>
          <w:t>mobile device</w:t>
        </w:r>
        <w:r>
          <w:tab/>
        </w:r>
        <w:r>
          <w:fldChar w:fldCharType="begin"/>
        </w:r>
        <w:r>
          <w:instrText xml:space="preserve"> PAGEREF _Toc197415179 \h </w:instrText>
        </w:r>
        <w:r>
          <w:fldChar w:fldCharType="separate"/>
        </w:r>
        <w:r w:rsidR="00CF780C">
          <w:t>5</w:t>
        </w:r>
        <w:r>
          <w:fldChar w:fldCharType="end"/>
        </w:r>
      </w:hyperlink>
    </w:p>
    <w:p w14:paraId="3880597E" w14:textId="4D91DE77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80" w:history="1">
        <w:r w:rsidRPr="00A96D18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 xml:space="preserve">Dictionary, definition of </w:t>
        </w:r>
        <w:r w:rsidRPr="00A96D18">
          <w:rPr>
            <w:i/>
          </w:rPr>
          <w:t>average speed detection system</w:t>
        </w:r>
        <w:r>
          <w:tab/>
        </w:r>
        <w:r>
          <w:fldChar w:fldCharType="begin"/>
        </w:r>
        <w:r>
          <w:instrText xml:space="preserve"> PAGEREF _Toc197415180 \h </w:instrText>
        </w:r>
        <w:r>
          <w:fldChar w:fldCharType="separate"/>
        </w:r>
        <w:r w:rsidR="00CF780C">
          <w:t>6</w:t>
        </w:r>
        <w:r>
          <w:fldChar w:fldCharType="end"/>
        </w:r>
      </w:hyperlink>
    </w:p>
    <w:p w14:paraId="2EF6018E" w14:textId="405405EA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81" w:history="1">
        <w:r w:rsidRPr="00A96D18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 xml:space="preserve">Dictionary, definitions of </w:t>
        </w:r>
        <w:r w:rsidRPr="00A96D18">
          <w:rPr>
            <w:i/>
          </w:rPr>
          <w:t>average speed limit</w:t>
        </w:r>
        <w:r w:rsidRPr="00A96D18">
          <w:t xml:space="preserve"> and </w:t>
        </w:r>
        <w:r w:rsidRPr="00A96D18">
          <w:rPr>
            <w:i/>
          </w:rPr>
          <w:t>detection point</w:t>
        </w:r>
        <w:r>
          <w:tab/>
        </w:r>
        <w:r>
          <w:fldChar w:fldCharType="begin"/>
        </w:r>
        <w:r>
          <w:instrText xml:space="preserve"> PAGEREF _Toc197415181 \h </w:instrText>
        </w:r>
        <w:r>
          <w:fldChar w:fldCharType="separate"/>
        </w:r>
        <w:r w:rsidR="00CF780C">
          <w:t>6</w:t>
        </w:r>
        <w:r>
          <w:fldChar w:fldCharType="end"/>
        </w:r>
      </w:hyperlink>
    </w:p>
    <w:p w14:paraId="2EA662B4" w14:textId="5CEEC605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82" w:history="1">
        <w:r w:rsidRPr="00A96D18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 xml:space="preserve">Dictionary, definitions of </w:t>
        </w:r>
        <w:r w:rsidRPr="00A96D18">
          <w:rPr>
            <w:i/>
          </w:rPr>
          <w:t>minimum travel time</w:t>
        </w:r>
        <w:r w:rsidRPr="00A96D18">
          <w:rPr>
            <w:bCs/>
            <w:iCs/>
          </w:rPr>
          <w:t xml:space="preserve">, </w:t>
        </w:r>
        <w:r w:rsidRPr="00A96D18">
          <w:rPr>
            <w:i/>
          </w:rPr>
          <w:t>mobile device</w:t>
        </w:r>
        <w:r w:rsidRPr="00A96D18">
          <w:rPr>
            <w:bCs/>
            <w:iCs/>
          </w:rPr>
          <w:t xml:space="preserve"> and </w:t>
        </w:r>
        <w:r w:rsidRPr="00A96D18">
          <w:rPr>
            <w:i/>
          </w:rPr>
          <w:t>mobile device detection system</w:t>
        </w:r>
        <w:r>
          <w:tab/>
        </w:r>
        <w:r>
          <w:fldChar w:fldCharType="begin"/>
        </w:r>
        <w:r>
          <w:instrText xml:space="preserve"> PAGEREF _Toc197415182 \h </w:instrText>
        </w:r>
        <w:r>
          <w:fldChar w:fldCharType="separate"/>
        </w:r>
        <w:r w:rsidR="00CF780C">
          <w:t>6</w:t>
        </w:r>
        <w:r>
          <w:fldChar w:fldCharType="end"/>
        </w:r>
      </w:hyperlink>
    </w:p>
    <w:p w14:paraId="40255D1F" w14:textId="6FE0EDC4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83" w:history="1">
        <w:r w:rsidRPr="00A96D18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 xml:space="preserve">Dictionary, definition of </w:t>
        </w:r>
        <w:r w:rsidRPr="00A96D18">
          <w:rPr>
            <w:i/>
          </w:rPr>
          <w:t>shortest practicable distance</w:t>
        </w:r>
        <w:r>
          <w:tab/>
        </w:r>
        <w:r>
          <w:fldChar w:fldCharType="begin"/>
        </w:r>
        <w:r>
          <w:instrText xml:space="preserve"> PAGEREF _Toc197415183 \h </w:instrText>
        </w:r>
        <w:r>
          <w:fldChar w:fldCharType="separate"/>
        </w:r>
        <w:r w:rsidR="00CF780C">
          <w:t>6</w:t>
        </w:r>
        <w:r>
          <w:fldChar w:fldCharType="end"/>
        </w:r>
      </w:hyperlink>
    </w:p>
    <w:p w14:paraId="74723DE8" w14:textId="7BF1CDC0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84" w:history="1">
        <w:r w:rsidRPr="00A96D18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 xml:space="preserve">Dictionary, definition of </w:t>
        </w:r>
        <w:r w:rsidRPr="00A96D18">
          <w:rPr>
            <w:i/>
          </w:rPr>
          <w:t>shortest practicable route</w:t>
        </w:r>
        <w:r>
          <w:tab/>
        </w:r>
        <w:r>
          <w:fldChar w:fldCharType="begin"/>
        </w:r>
        <w:r>
          <w:instrText xml:space="preserve"> PAGEREF _Toc197415184 \h </w:instrText>
        </w:r>
        <w:r>
          <w:fldChar w:fldCharType="separate"/>
        </w:r>
        <w:r w:rsidR="00CF780C">
          <w:t>6</w:t>
        </w:r>
        <w:r>
          <w:fldChar w:fldCharType="end"/>
        </w:r>
      </w:hyperlink>
    </w:p>
    <w:p w14:paraId="5DBDF0B4" w14:textId="74BAC937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85" w:history="1">
        <w:r w:rsidRPr="00A96D18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 xml:space="preserve">Dictionary, definitions of </w:t>
        </w:r>
        <w:r w:rsidRPr="00A96D18">
          <w:rPr>
            <w:i/>
          </w:rPr>
          <w:t>speeding offence</w:t>
        </w:r>
        <w:r w:rsidRPr="00A96D18">
          <w:t xml:space="preserve"> and </w:t>
        </w:r>
        <w:r w:rsidRPr="00A96D18">
          <w:rPr>
            <w:i/>
          </w:rPr>
          <w:t>speed measuring device</w:t>
        </w:r>
        <w:r>
          <w:tab/>
        </w:r>
        <w:r>
          <w:fldChar w:fldCharType="begin"/>
        </w:r>
        <w:r>
          <w:instrText xml:space="preserve"> PAGEREF _Toc197415185 \h </w:instrText>
        </w:r>
        <w:r>
          <w:fldChar w:fldCharType="separate"/>
        </w:r>
        <w:r w:rsidR="00CF780C">
          <w:t>7</w:t>
        </w:r>
        <w:r>
          <w:fldChar w:fldCharType="end"/>
        </w:r>
      </w:hyperlink>
    </w:p>
    <w:p w14:paraId="5AC81A4E" w14:textId="1B8DE519" w:rsidR="00FE0174" w:rsidRDefault="00FE017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7415186" w:history="1">
        <w:r w:rsidRPr="00A96D18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A96D18">
          <w:t>Road Transport (Safety and Traffic Management) Regulation 2017</w:t>
        </w:r>
        <w:r w:rsidRPr="00FE0174">
          <w:rPr>
            <w:vanish/>
          </w:rPr>
          <w:tab/>
        </w:r>
        <w:r w:rsidRPr="00FE0174">
          <w:rPr>
            <w:vanish/>
          </w:rPr>
          <w:fldChar w:fldCharType="begin"/>
        </w:r>
        <w:r w:rsidRPr="00FE0174">
          <w:rPr>
            <w:vanish/>
          </w:rPr>
          <w:instrText xml:space="preserve"> PAGEREF _Toc197415186 \h </w:instrText>
        </w:r>
        <w:r w:rsidRPr="00FE0174">
          <w:rPr>
            <w:vanish/>
          </w:rPr>
        </w:r>
        <w:r w:rsidRPr="00FE0174">
          <w:rPr>
            <w:vanish/>
          </w:rPr>
          <w:fldChar w:fldCharType="separate"/>
        </w:r>
        <w:r w:rsidR="00CF780C">
          <w:rPr>
            <w:vanish/>
          </w:rPr>
          <w:t>8</w:t>
        </w:r>
        <w:r w:rsidRPr="00FE0174">
          <w:rPr>
            <w:vanish/>
          </w:rPr>
          <w:fldChar w:fldCharType="end"/>
        </w:r>
      </w:hyperlink>
    </w:p>
    <w:p w14:paraId="49A61846" w14:textId="242D6C55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87" w:history="1">
        <w:r w:rsidRPr="00A96D18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>New sections 11A and 11B</w:t>
        </w:r>
        <w:r>
          <w:tab/>
        </w:r>
        <w:r>
          <w:fldChar w:fldCharType="begin"/>
        </w:r>
        <w:r>
          <w:instrText xml:space="preserve"> PAGEREF _Toc197415187 \h </w:instrText>
        </w:r>
        <w:r>
          <w:fldChar w:fldCharType="separate"/>
        </w:r>
        <w:r w:rsidR="00CF780C">
          <w:t>8</w:t>
        </w:r>
        <w:r>
          <w:fldChar w:fldCharType="end"/>
        </w:r>
      </w:hyperlink>
    </w:p>
    <w:p w14:paraId="03FE0B87" w14:textId="435197B3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88" w:history="1">
        <w:r w:rsidRPr="000875A7">
          <w:rPr>
            <w:rStyle w:val="CharSectNo"/>
          </w:rPr>
          <w:t>19</w:t>
        </w:r>
        <w:r w:rsidRPr="00E9365F">
          <w:rPr>
            <w:bCs/>
          </w:rPr>
          <w:tab/>
          <w:t>Average speed detection systems—Act, s 22A</w:t>
        </w:r>
        <w:r>
          <w:rPr>
            <w:bCs/>
          </w:rPr>
          <w:br/>
        </w:r>
        <w:r w:rsidRPr="00E9365F">
          <w:rPr>
            <w:bCs/>
          </w:rPr>
          <w:t>Section 12 (1) to (3)</w:t>
        </w:r>
        <w:r>
          <w:tab/>
        </w:r>
        <w:r>
          <w:fldChar w:fldCharType="begin"/>
        </w:r>
        <w:r>
          <w:instrText xml:space="preserve"> PAGEREF _Toc197415188 \h </w:instrText>
        </w:r>
        <w:r>
          <w:fldChar w:fldCharType="separate"/>
        </w:r>
        <w:r w:rsidR="00CF780C">
          <w:t>8</w:t>
        </w:r>
        <w:r>
          <w:fldChar w:fldCharType="end"/>
        </w:r>
      </w:hyperlink>
    </w:p>
    <w:p w14:paraId="440CE234" w14:textId="1A76BAAC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89" w:history="1">
        <w:r w:rsidRPr="00A96D18">
          <w:t>20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rPr>
            <w:bCs/>
          </w:rPr>
          <w:t>Section 12 (4) and (5)</w:t>
        </w:r>
        <w:r>
          <w:tab/>
        </w:r>
        <w:r>
          <w:fldChar w:fldCharType="begin"/>
        </w:r>
        <w:r>
          <w:instrText xml:space="preserve"> PAGEREF _Toc197415189 \h </w:instrText>
        </w:r>
        <w:r>
          <w:fldChar w:fldCharType="separate"/>
        </w:r>
        <w:r w:rsidR="00CF780C">
          <w:t>9</w:t>
        </w:r>
        <w:r>
          <w:fldChar w:fldCharType="end"/>
        </w:r>
      </w:hyperlink>
    </w:p>
    <w:p w14:paraId="3D4ECC84" w14:textId="62EAEB31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90" w:history="1">
        <w:r w:rsidRPr="000875A7">
          <w:rPr>
            <w:rStyle w:val="CharSectNo"/>
          </w:rPr>
          <w:t>21</w:t>
        </w:r>
        <w:r w:rsidRPr="00E9365F">
          <w:tab/>
          <w:t>Approval of traffic offence detection devices—Act, s 24</w:t>
        </w:r>
        <w:r>
          <w:br/>
        </w:r>
        <w:r w:rsidRPr="00E9365F">
          <w:t>New section 13 (1) (ca)</w:t>
        </w:r>
        <w:r>
          <w:tab/>
        </w:r>
        <w:r>
          <w:fldChar w:fldCharType="begin"/>
        </w:r>
        <w:r>
          <w:instrText xml:space="preserve"> PAGEREF _Toc197415190 \h </w:instrText>
        </w:r>
        <w:r>
          <w:fldChar w:fldCharType="separate"/>
        </w:r>
        <w:r w:rsidR="00CF780C">
          <w:t>9</w:t>
        </w:r>
        <w:r>
          <w:fldChar w:fldCharType="end"/>
        </w:r>
      </w:hyperlink>
    </w:p>
    <w:p w14:paraId="1308C5D0" w14:textId="634A8BDD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91" w:history="1">
        <w:r w:rsidRPr="00A96D18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>New section 13 (1) (d) (iii)</w:t>
        </w:r>
        <w:r>
          <w:tab/>
        </w:r>
        <w:r>
          <w:fldChar w:fldCharType="begin"/>
        </w:r>
        <w:r>
          <w:instrText xml:space="preserve"> PAGEREF _Toc197415191 \h </w:instrText>
        </w:r>
        <w:r>
          <w:fldChar w:fldCharType="separate"/>
        </w:r>
        <w:r w:rsidR="00CF780C">
          <w:t>9</w:t>
        </w:r>
        <w:r>
          <w:fldChar w:fldCharType="end"/>
        </w:r>
      </w:hyperlink>
    </w:p>
    <w:p w14:paraId="52997894" w14:textId="04416FB1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92" w:history="1">
        <w:r w:rsidRPr="00A96D18">
          <w:t>23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>New section 13 (5)</w:t>
        </w:r>
        <w:r>
          <w:tab/>
        </w:r>
        <w:r>
          <w:fldChar w:fldCharType="begin"/>
        </w:r>
        <w:r>
          <w:instrText xml:space="preserve"> PAGEREF _Toc197415192 \h </w:instrText>
        </w:r>
        <w:r>
          <w:fldChar w:fldCharType="separate"/>
        </w:r>
        <w:r w:rsidR="00CF780C">
          <w:t>9</w:t>
        </w:r>
        <w:r>
          <w:fldChar w:fldCharType="end"/>
        </w:r>
      </w:hyperlink>
    </w:p>
    <w:p w14:paraId="64B3B28F" w14:textId="43AEEEE5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93" w:history="1">
        <w:r w:rsidRPr="000875A7">
          <w:rPr>
            <w:rStyle w:val="CharSectNo"/>
          </w:rPr>
          <w:t>24</w:t>
        </w:r>
        <w:r w:rsidRPr="00E9365F">
          <w:rPr>
            <w:bCs/>
          </w:rPr>
          <w:tab/>
          <w:t>Requirements for images taken by traffic offence detection devices—Act, s 24 (2) (a) and (d)</w:t>
        </w:r>
        <w:r>
          <w:rPr>
            <w:bCs/>
          </w:rPr>
          <w:br/>
        </w:r>
        <w:r w:rsidRPr="00E9365F">
          <w:rPr>
            <w:bCs/>
          </w:rPr>
          <w:t>Section 15 (1)</w:t>
        </w:r>
        <w:r>
          <w:tab/>
        </w:r>
        <w:r>
          <w:fldChar w:fldCharType="begin"/>
        </w:r>
        <w:r>
          <w:instrText xml:space="preserve"> PAGEREF _Toc197415193 \h </w:instrText>
        </w:r>
        <w:r>
          <w:fldChar w:fldCharType="separate"/>
        </w:r>
        <w:r w:rsidR="00CF780C">
          <w:t>10</w:t>
        </w:r>
        <w:r>
          <w:fldChar w:fldCharType="end"/>
        </w:r>
      </w:hyperlink>
    </w:p>
    <w:p w14:paraId="5CD60E42" w14:textId="5687CE40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94" w:history="1">
        <w:r w:rsidRPr="00A96D18">
          <w:t>25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>Section 15 (1) (b) (ii)</w:t>
        </w:r>
        <w:r>
          <w:tab/>
        </w:r>
        <w:r>
          <w:fldChar w:fldCharType="begin"/>
        </w:r>
        <w:r>
          <w:instrText xml:space="preserve"> PAGEREF _Toc197415194 \h </w:instrText>
        </w:r>
        <w:r>
          <w:fldChar w:fldCharType="separate"/>
        </w:r>
        <w:r w:rsidR="00CF780C">
          <w:t>10</w:t>
        </w:r>
        <w:r>
          <w:fldChar w:fldCharType="end"/>
        </w:r>
      </w:hyperlink>
    </w:p>
    <w:p w14:paraId="1AEDF2EA" w14:textId="2FAAECE3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95" w:history="1">
        <w:r w:rsidRPr="00A96D18">
          <w:t>26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>Section 15 (2)</w:t>
        </w:r>
        <w:r>
          <w:tab/>
        </w:r>
        <w:r>
          <w:fldChar w:fldCharType="begin"/>
        </w:r>
        <w:r>
          <w:instrText xml:space="preserve"> PAGEREF _Toc197415195 \h </w:instrText>
        </w:r>
        <w:r>
          <w:fldChar w:fldCharType="separate"/>
        </w:r>
        <w:r w:rsidR="00CF780C">
          <w:t>11</w:t>
        </w:r>
        <w:r>
          <w:fldChar w:fldCharType="end"/>
        </w:r>
      </w:hyperlink>
    </w:p>
    <w:p w14:paraId="358CB4EE" w14:textId="1F604C95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96" w:history="1">
        <w:r w:rsidRPr="00A96D18">
          <w:t>27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>Schedule 1, part 1.2 heading</w:t>
        </w:r>
        <w:r>
          <w:tab/>
        </w:r>
        <w:r>
          <w:fldChar w:fldCharType="begin"/>
        </w:r>
        <w:r>
          <w:instrText xml:space="preserve"> PAGEREF _Toc197415196 \h </w:instrText>
        </w:r>
        <w:r>
          <w:fldChar w:fldCharType="separate"/>
        </w:r>
        <w:r w:rsidR="00CF780C">
          <w:t>11</w:t>
        </w:r>
        <w:r>
          <w:fldChar w:fldCharType="end"/>
        </w:r>
      </w:hyperlink>
    </w:p>
    <w:p w14:paraId="7205D198" w14:textId="1AE9A89A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97" w:history="1">
        <w:r w:rsidRPr="00A96D18">
          <w:t>28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>Dictionary, note 3</w:t>
        </w:r>
        <w:r>
          <w:tab/>
        </w:r>
        <w:r>
          <w:fldChar w:fldCharType="begin"/>
        </w:r>
        <w:r>
          <w:instrText xml:space="preserve"> PAGEREF _Toc197415197 \h </w:instrText>
        </w:r>
        <w:r>
          <w:fldChar w:fldCharType="separate"/>
        </w:r>
        <w:r w:rsidR="00CF780C">
          <w:t>11</w:t>
        </w:r>
        <w:r>
          <w:fldChar w:fldCharType="end"/>
        </w:r>
      </w:hyperlink>
    </w:p>
    <w:p w14:paraId="6446AAD4" w14:textId="41906EFE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7415198" w:history="1">
        <w:r w:rsidRPr="00A96D18">
          <w:t>29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>Dictionary, note 3</w:t>
        </w:r>
        <w:r>
          <w:tab/>
        </w:r>
        <w:r>
          <w:fldChar w:fldCharType="begin"/>
        </w:r>
        <w:r>
          <w:instrText xml:space="preserve"> PAGEREF _Toc197415198 \h </w:instrText>
        </w:r>
        <w:r>
          <w:fldChar w:fldCharType="separate"/>
        </w:r>
        <w:r w:rsidR="00CF780C">
          <w:t>11</w:t>
        </w:r>
        <w:r>
          <w:fldChar w:fldCharType="end"/>
        </w:r>
      </w:hyperlink>
    </w:p>
    <w:p w14:paraId="0614758A" w14:textId="385E906A" w:rsidR="00FE0174" w:rsidRDefault="00FE017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7415199" w:history="1">
        <w:r w:rsidRPr="00A96D18">
          <w:t>30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>Dictionary, new definitions</w:t>
        </w:r>
        <w:r>
          <w:tab/>
        </w:r>
        <w:r>
          <w:fldChar w:fldCharType="begin"/>
        </w:r>
        <w:r>
          <w:instrText xml:space="preserve"> PAGEREF _Toc197415199 \h </w:instrText>
        </w:r>
        <w:r>
          <w:fldChar w:fldCharType="separate"/>
        </w:r>
        <w:r w:rsidR="00CF780C">
          <w:t>12</w:t>
        </w:r>
        <w:r>
          <w:fldChar w:fldCharType="end"/>
        </w:r>
      </w:hyperlink>
    </w:p>
    <w:p w14:paraId="59EDDF89" w14:textId="3BD63A6F" w:rsidR="00FE0174" w:rsidRDefault="00FE0174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7415200" w:history="1">
        <w:r w:rsidRPr="00A96D18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A96D18">
          <w:t>Other amendments</w:t>
        </w:r>
        <w:r>
          <w:tab/>
        </w:r>
        <w:r w:rsidRPr="00FE0174">
          <w:rPr>
            <w:b w:val="0"/>
            <w:sz w:val="20"/>
          </w:rPr>
          <w:fldChar w:fldCharType="begin"/>
        </w:r>
        <w:r w:rsidRPr="00FE0174">
          <w:rPr>
            <w:b w:val="0"/>
            <w:sz w:val="20"/>
          </w:rPr>
          <w:instrText xml:space="preserve"> PAGEREF _Toc197415200 \h </w:instrText>
        </w:r>
        <w:r w:rsidRPr="00FE0174">
          <w:rPr>
            <w:b w:val="0"/>
            <w:sz w:val="20"/>
          </w:rPr>
        </w:r>
        <w:r w:rsidRPr="00FE0174">
          <w:rPr>
            <w:b w:val="0"/>
            <w:sz w:val="20"/>
          </w:rPr>
          <w:fldChar w:fldCharType="separate"/>
        </w:r>
        <w:r w:rsidR="00CF780C">
          <w:rPr>
            <w:b w:val="0"/>
            <w:sz w:val="20"/>
          </w:rPr>
          <w:t>13</w:t>
        </w:r>
        <w:r w:rsidRPr="00FE0174">
          <w:rPr>
            <w:b w:val="0"/>
            <w:sz w:val="20"/>
          </w:rPr>
          <w:fldChar w:fldCharType="end"/>
        </w:r>
      </w:hyperlink>
    </w:p>
    <w:p w14:paraId="15A571A6" w14:textId="3F703058" w:rsidR="00FE0174" w:rsidRDefault="00FE0174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7415201" w:history="1">
        <w:r w:rsidRPr="00A96D18">
          <w:t>Part 1.1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>Road Transport (General) Act 1999</w:t>
        </w:r>
        <w:r>
          <w:tab/>
        </w:r>
        <w:r w:rsidRPr="00FE0174">
          <w:rPr>
            <w:b w:val="0"/>
          </w:rPr>
          <w:fldChar w:fldCharType="begin"/>
        </w:r>
        <w:r w:rsidRPr="00FE0174">
          <w:rPr>
            <w:b w:val="0"/>
          </w:rPr>
          <w:instrText xml:space="preserve"> PAGEREF _Toc197415201 \h </w:instrText>
        </w:r>
        <w:r w:rsidRPr="00FE0174">
          <w:rPr>
            <w:b w:val="0"/>
          </w:rPr>
        </w:r>
        <w:r w:rsidRPr="00FE0174">
          <w:rPr>
            <w:b w:val="0"/>
          </w:rPr>
          <w:fldChar w:fldCharType="separate"/>
        </w:r>
        <w:r w:rsidR="00CF780C">
          <w:rPr>
            <w:b w:val="0"/>
          </w:rPr>
          <w:t>13</w:t>
        </w:r>
        <w:r w:rsidRPr="00FE0174">
          <w:rPr>
            <w:b w:val="0"/>
          </w:rPr>
          <w:fldChar w:fldCharType="end"/>
        </w:r>
      </w:hyperlink>
    </w:p>
    <w:p w14:paraId="0037B056" w14:textId="4291167A" w:rsidR="00FE0174" w:rsidRDefault="00FE0174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7415203" w:history="1">
        <w:r w:rsidRPr="00A96D18">
          <w:t>Part 1.2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A96D18">
          <w:t>Road Transport (Road Rules) Regulation 2017</w:t>
        </w:r>
        <w:r>
          <w:tab/>
        </w:r>
        <w:r w:rsidRPr="00FE0174">
          <w:rPr>
            <w:b w:val="0"/>
          </w:rPr>
          <w:fldChar w:fldCharType="begin"/>
        </w:r>
        <w:r w:rsidRPr="00FE0174">
          <w:rPr>
            <w:b w:val="0"/>
          </w:rPr>
          <w:instrText xml:space="preserve"> PAGEREF _Toc197415203 \h </w:instrText>
        </w:r>
        <w:r w:rsidRPr="00FE0174">
          <w:rPr>
            <w:b w:val="0"/>
          </w:rPr>
        </w:r>
        <w:r w:rsidRPr="00FE0174">
          <w:rPr>
            <w:b w:val="0"/>
          </w:rPr>
          <w:fldChar w:fldCharType="separate"/>
        </w:r>
        <w:r w:rsidR="00CF780C">
          <w:rPr>
            <w:b w:val="0"/>
          </w:rPr>
          <w:t>13</w:t>
        </w:r>
        <w:r w:rsidRPr="00FE0174">
          <w:rPr>
            <w:b w:val="0"/>
          </w:rPr>
          <w:fldChar w:fldCharType="end"/>
        </w:r>
      </w:hyperlink>
    </w:p>
    <w:p w14:paraId="48EEF76C" w14:textId="1C4AEFB9" w:rsidR="001754F4" w:rsidRPr="00E9365F" w:rsidRDefault="00FE0174">
      <w:pPr>
        <w:pStyle w:val="BillBasic"/>
      </w:pPr>
      <w:r>
        <w:fldChar w:fldCharType="end"/>
      </w:r>
    </w:p>
    <w:p w14:paraId="33EAC777" w14:textId="77777777" w:rsidR="000875A7" w:rsidRDefault="000875A7">
      <w:pPr>
        <w:pStyle w:val="01Contents"/>
        <w:sectPr w:rsidR="000875A7" w:rsidSect="000875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EFA47FF" w14:textId="3329F7B4" w:rsidR="00BF2735" w:rsidRDefault="00BF2735" w:rsidP="000875A7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52A8DB2D" w14:textId="77777777" w:rsidR="00BF2735" w:rsidRDefault="00BF2735" w:rsidP="000875A7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32ED2983" w14:textId="77777777" w:rsidR="00BF2735" w:rsidRDefault="00BF2735" w:rsidP="000875A7">
      <w:pPr>
        <w:pStyle w:val="N-line1"/>
        <w:suppressLineNumbers/>
        <w:jc w:val="both"/>
      </w:pPr>
    </w:p>
    <w:p w14:paraId="4F5E4A1A" w14:textId="77777777" w:rsidR="00BF2735" w:rsidRDefault="00BF2735" w:rsidP="000875A7">
      <w:pPr>
        <w:suppressLineNumbers/>
        <w:spacing w:before="120"/>
        <w:jc w:val="center"/>
      </w:pPr>
      <w:r>
        <w:t>(As presented)</w:t>
      </w:r>
    </w:p>
    <w:p w14:paraId="6F4D942B" w14:textId="6C1095DF" w:rsidR="00BF2735" w:rsidRDefault="00BF2735" w:rsidP="000875A7">
      <w:pPr>
        <w:suppressLineNumbers/>
        <w:spacing w:before="240"/>
        <w:jc w:val="center"/>
      </w:pPr>
      <w:r>
        <w:t>(Minister for City and Government Services)</w:t>
      </w:r>
    </w:p>
    <w:p w14:paraId="0CEA6DB4" w14:textId="6417E8C5" w:rsidR="001754F4" w:rsidRPr="00E9365F" w:rsidRDefault="000B323B" w:rsidP="000875A7">
      <w:pPr>
        <w:pStyle w:val="Billname"/>
        <w:suppressLineNumbers/>
      </w:pPr>
      <w:bookmarkStart w:id="1" w:name="Citation"/>
      <w:r w:rsidRPr="00E9365F">
        <w:t>Road Transport (Safety and Traffic Management) Amendment Bill 2025</w:t>
      </w:r>
      <w:bookmarkEnd w:id="1"/>
    </w:p>
    <w:p w14:paraId="187F595A" w14:textId="5E6BA404" w:rsidR="001754F4" w:rsidRPr="00E9365F" w:rsidRDefault="001754F4" w:rsidP="000875A7">
      <w:pPr>
        <w:pStyle w:val="ActNo"/>
        <w:suppressLineNumbers/>
      </w:pPr>
      <w:r w:rsidRPr="00E9365F">
        <w:fldChar w:fldCharType="begin"/>
      </w:r>
      <w:r w:rsidRPr="00E9365F">
        <w:instrText xml:space="preserve"> DOCPROPERTY "Category"  \* MERGEFORMAT </w:instrText>
      </w:r>
      <w:r w:rsidRPr="00E9365F">
        <w:fldChar w:fldCharType="end"/>
      </w:r>
    </w:p>
    <w:p w14:paraId="689385B2" w14:textId="77777777" w:rsidR="001754F4" w:rsidRPr="00E9365F" w:rsidRDefault="001754F4" w:rsidP="000875A7">
      <w:pPr>
        <w:pStyle w:val="N-line3"/>
        <w:suppressLineNumbers/>
      </w:pPr>
    </w:p>
    <w:p w14:paraId="7E7CD9BF" w14:textId="77777777" w:rsidR="001754F4" w:rsidRPr="00E9365F" w:rsidRDefault="001754F4" w:rsidP="000875A7">
      <w:pPr>
        <w:pStyle w:val="BillFor"/>
        <w:suppressLineNumbers/>
      </w:pPr>
      <w:r w:rsidRPr="00E9365F">
        <w:t>A Bill for</w:t>
      </w:r>
    </w:p>
    <w:p w14:paraId="16BA7DA8" w14:textId="79D97B1F" w:rsidR="001754F4" w:rsidRPr="00E9365F" w:rsidRDefault="001754F4" w:rsidP="000875A7">
      <w:pPr>
        <w:pStyle w:val="LongTitle"/>
        <w:suppressLineNumbers/>
        <w:rPr>
          <w:iCs/>
        </w:rPr>
      </w:pPr>
      <w:r w:rsidRPr="00E9365F">
        <w:t xml:space="preserve">An Act to amend the </w:t>
      </w:r>
      <w:bookmarkStart w:id="2" w:name="AmCitation"/>
      <w:r w:rsidR="00BF2735" w:rsidRPr="00BF2735">
        <w:rPr>
          <w:rStyle w:val="charCitHyperlinkItal"/>
        </w:rPr>
        <w:fldChar w:fldCharType="begin"/>
      </w:r>
      <w:r w:rsidR="00BF2735">
        <w:rPr>
          <w:rStyle w:val="charCitHyperlinkItal"/>
        </w:rPr>
        <w:instrText>HYPERLINK "http://www.legislation.act.gov.au/a/1999-80" \o "A1999-80"</w:instrText>
      </w:r>
      <w:r w:rsidR="00BF2735" w:rsidRPr="00BF2735">
        <w:rPr>
          <w:rStyle w:val="charCitHyperlinkItal"/>
        </w:rPr>
      </w:r>
      <w:r w:rsidR="00BF2735" w:rsidRPr="00BF2735">
        <w:rPr>
          <w:rStyle w:val="charCitHyperlinkItal"/>
        </w:rPr>
        <w:fldChar w:fldCharType="separate"/>
      </w:r>
      <w:r w:rsidR="00BF2735" w:rsidRPr="00BF2735">
        <w:rPr>
          <w:rStyle w:val="charCitHyperlinkItal"/>
        </w:rPr>
        <w:t>Road Transport (Safety and Traffic Management) Act 1999</w:t>
      </w:r>
      <w:r w:rsidR="00BF2735" w:rsidRPr="00BF2735">
        <w:rPr>
          <w:rStyle w:val="charCitHyperlinkItal"/>
        </w:rPr>
        <w:fldChar w:fldCharType="end"/>
      </w:r>
      <w:bookmarkEnd w:id="2"/>
      <w:r w:rsidR="0029671A" w:rsidRPr="00BF2735">
        <w:rPr>
          <w:rStyle w:val="charItals"/>
        </w:rPr>
        <w:t xml:space="preserve"> </w:t>
      </w:r>
      <w:r w:rsidR="0029671A" w:rsidRPr="00E9365F">
        <w:rPr>
          <w:iCs/>
        </w:rPr>
        <w:t>and the</w:t>
      </w:r>
      <w:r w:rsidR="0029671A" w:rsidRPr="00BF2735">
        <w:rPr>
          <w:rStyle w:val="charItals"/>
        </w:rPr>
        <w:t xml:space="preserve"> </w:t>
      </w:r>
      <w:hyperlink r:id="rId14" w:tooltip="SL2017-45" w:history="1">
        <w:r w:rsidR="00BF2735" w:rsidRPr="00BF2735">
          <w:rPr>
            <w:rStyle w:val="charCitHyperlinkItal"/>
          </w:rPr>
          <w:t>Road Transport (Safety and Traffic Management) Regulation 2017</w:t>
        </w:r>
      </w:hyperlink>
      <w:r w:rsidR="0029671A" w:rsidRPr="00E9365F">
        <w:rPr>
          <w:iCs/>
        </w:rPr>
        <w:t>, and for other purposes</w:t>
      </w:r>
    </w:p>
    <w:p w14:paraId="0B7366E2" w14:textId="77777777" w:rsidR="001754F4" w:rsidRPr="00E9365F" w:rsidRDefault="001754F4" w:rsidP="000875A7">
      <w:pPr>
        <w:pStyle w:val="N-line3"/>
        <w:suppressLineNumbers/>
      </w:pPr>
    </w:p>
    <w:p w14:paraId="653E9F33" w14:textId="77777777" w:rsidR="001754F4" w:rsidRPr="00E9365F" w:rsidRDefault="001754F4" w:rsidP="000875A7">
      <w:pPr>
        <w:pStyle w:val="Placeholder"/>
        <w:suppressLineNumbers/>
      </w:pPr>
      <w:r w:rsidRPr="00E9365F">
        <w:rPr>
          <w:rStyle w:val="charContents"/>
          <w:sz w:val="16"/>
        </w:rPr>
        <w:t xml:space="preserve">  </w:t>
      </w:r>
      <w:r w:rsidRPr="00E9365F">
        <w:rPr>
          <w:rStyle w:val="charPage"/>
        </w:rPr>
        <w:t xml:space="preserve">  </w:t>
      </w:r>
    </w:p>
    <w:p w14:paraId="2E6E6316" w14:textId="77777777" w:rsidR="001754F4" w:rsidRPr="00E9365F" w:rsidRDefault="001754F4" w:rsidP="000875A7">
      <w:pPr>
        <w:pStyle w:val="Placeholder"/>
        <w:suppressLineNumbers/>
      </w:pPr>
      <w:r w:rsidRPr="00E9365F">
        <w:rPr>
          <w:rStyle w:val="CharChapNo"/>
        </w:rPr>
        <w:t xml:space="preserve">  </w:t>
      </w:r>
      <w:r w:rsidRPr="00E9365F">
        <w:rPr>
          <w:rStyle w:val="CharChapText"/>
        </w:rPr>
        <w:t xml:space="preserve">  </w:t>
      </w:r>
    </w:p>
    <w:p w14:paraId="5BDC0A9F" w14:textId="77777777" w:rsidR="001754F4" w:rsidRPr="00E9365F" w:rsidRDefault="001754F4" w:rsidP="000875A7">
      <w:pPr>
        <w:pStyle w:val="Placeholder"/>
        <w:suppressLineNumbers/>
      </w:pPr>
      <w:r w:rsidRPr="00E9365F">
        <w:rPr>
          <w:rStyle w:val="CharPartNo"/>
        </w:rPr>
        <w:t xml:space="preserve">  </w:t>
      </w:r>
      <w:r w:rsidRPr="00E9365F">
        <w:rPr>
          <w:rStyle w:val="CharPartText"/>
        </w:rPr>
        <w:t xml:space="preserve">  </w:t>
      </w:r>
    </w:p>
    <w:p w14:paraId="2390687B" w14:textId="77777777" w:rsidR="001754F4" w:rsidRPr="00E9365F" w:rsidRDefault="001754F4" w:rsidP="000875A7">
      <w:pPr>
        <w:pStyle w:val="Placeholder"/>
        <w:suppressLineNumbers/>
      </w:pPr>
      <w:r w:rsidRPr="00E9365F">
        <w:rPr>
          <w:rStyle w:val="CharDivNo"/>
        </w:rPr>
        <w:t xml:space="preserve">  </w:t>
      </w:r>
      <w:r w:rsidRPr="00E9365F">
        <w:rPr>
          <w:rStyle w:val="CharDivText"/>
        </w:rPr>
        <w:t xml:space="preserve">  </w:t>
      </w:r>
    </w:p>
    <w:p w14:paraId="7604EDAE" w14:textId="77777777" w:rsidR="001754F4" w:rsidRPr="00BF2735" w:rsidRDefault="001754F4" w:rsidP="000875A7">
      <w:pPr>
        <w:pStyle w:val="Notified"/>
        <w:suppressLineNumbers/>
      </w:pPr>
    </w:p>
    <w:p w14:paraId="361F127D" w14:textId="77777777" w:rsidR="001754F4" w:rsidRPr="00E9365F" w:rsidRDefault="001754F4" w:rsidP="000875A7">
      <w:pPr>
        <w:pStyle w:val="EnactingWords"/>
        <w:suppressLineNumbers/>
      </w:pPr>
      <w:r w:rsidRPr="00E9365F">
        <w:t>The Legislative Assembly for the Australian Capital Territory enacts as follows:</w:t>
      </w:r>
    </w:p>
    <w:p w14:paraId="61151D00" w14:textId="77777777" w:rsidR="001754F4" w:rsidRPr="00E9365F" w:rsidRDefault="001754F4" w:rsidP="000875A7">
      <w:pPr>
        <w:pStyle w:val="PageBreak"/>
        <w:suppressLineNumbers/>
      </w:pPr>
      <w:r w:rsidRPr="00E9365F">
        <w:br w:type="page"/>
      </w:r>
    </w:p>
    <w:p w14:paraId="2F1C480F" w14:textId="3C6CC5BD" w:rsidR="00E139F8" w:rsidRPr="000875A7" w:rsidRDefault="000875A7" w:rsidP="000875A7">
      <w:pPr>
        <w:pStyle w:val="AH2Part"/>
      </w:pPr>
      <w:bookmarkStart w:id="3" w:name="_Toc197415167"/>
      <w:r w:rsidRPr="000875A7">
        <w:rPr>
          <w:rStyle w:val="CharPartNo"/>
        </w:rPr>
        <w:lastRenderedPageBreak/>
        <w:t>Part 1</w:t>
      </w:r>
      <w:r w:rsidRPr="00E9365F">
        <w:tab/>
      </w:r>
      <w:r w:rsidR="00E139F8" w:rsidRPr="000875A7">
        <w:rPr>
          <w:rStyle w:val="CharPartText"/>
        </w:rPr>
        <w:t>Preliminary</w:t>
      </w:r>
      <w:bookmarkEnd w:id="3"/>
    </w:p>
    <w:p w14:paraId="02066FCE" w14:textId="643E1306" w:rsidR="001754F4" w:rsidRPr="00E9365F" w:rsidRDefault="000875A7" w:rsidP="000875A7">
      <w:pPr>
        <w:pStyle w:val="AH5Sec"/>
        <w:shd w:val="pct25" w:color="auto" w:fill="auto"/>
      </w:pPr>
      <w:bookmarkStart w:id="4" w:name="_Toc197415168"/>
      <w:r w:rsidRPr="000875A7">
        <w:rPr>
          <w:rStyle w:val="CharSectNo"/>
        </w:rPr>
        <w:t>1</w:t>
      </w:r>
      <w:r w:rsidRPr="00E9365F">
        <w:tab/>
      </w:r>
      <w:r w:rsidR="001754F4" w:rsidRPr="00E9365F">
        <w:t>Name of Act</w:t>
      </w:r>
      <w:bookmarkEnd w:id="4"/>
    </w:p>
    <w:p w14:paraId="4BFBED67" w14:textId="276A0F05" w:rsidR="001754F4" w:rsidRPr="00E9365F" w:rsidRDefault="001754F4">
      <w:pPr>
        <w:pStyle w:val="Amainreturn"/>
      </w:pPr>
      <w:r w:rsidRPr="00E9365F">
        <w:t xml:space="preserve">This Act is the </w:t>
      </w:r>
      <w:r w:rsidRPr="00E9365F">
        <w:rPr>
          <w:i/>
        </w:rPr>
        <w:fldChar w:fldCharType="begin"/>
      </w:r>
      <w:r w:rsidRPr="00E9365F">
        <w:rPr>
          <w:i/>
        </w:rPr>
        <w:instrText xml:space="preserve"> TITLE</w:instrText>
      </w:r>
      <w:r w:rsidRPr="00E9365F">
        <w:rPr>
          <w:i/>
        </w:rPr>
        <w:fldChar w:fldCharType="separate"/>
      </w:r>
      <w:r w:rsidR="00CF780C">
        <w:rPr>
          <w:i/>
        </w:rPr>
        <w:t>Road Transport (Safety and Traffic Management) Amendment Act 2025</w:t>
      </w:r>
      <w:r w:rsidRPr="00E9365F">
        <w:rPr>
          <w:i/>
        </w:rPr>
        <w:fldChar w:fldCharType="end"/>
      </w:r>
      <w:r w:rsidRPr="00E9365F">
        <w:t>.</w:t>
      </w:r>
    </w:p>
    <w:p w14:paraId="1ACF71C6" w14:textId="4FBEC2A5" w:rsidR="001754F4" w:rsidRPr="00E9365F" w:rsidRDefault="000875A7" w:rsidP="000875A7">
      <w:pPr>
        <w:pStyle w:val="AH5Sec"/>
        <w:shd w:val="pct25" w:color="auto" w:fill="auto"/>
      </w:pPr>
      <w:bookmarkStart w:id="5" w:name="_Toc197415169"/>
      <w:r w:rsidRPr="000875A7">
        <w:rPr>
          <w:rStyle w:val="CharSectNo"/>
        </w:rPr>
        <w:t>2</w:t>
      </w:r>
      <w:r w:rsidRPr="00E9365F">
        <w:tab/>
      </w:r>
      <w:r w:rsidR="001754F4" w:rsidRPr="00E9365F">
        <w:t>Commencement</w:t>
      </w:r>
      <w:bookmarkEnd w:id="5"/>
    </w:p>
    <w:p w14:paraId="234C6BE2" w14:textId="717858EC" w:rsidR="001754F4" w:rsidRPr="00E9365F" w:rsidRDefault="001754F4">
      <w:pPr>
        <w:pStyle w:val="Amainreturn"/>
      </w:pPr>
      <w:r w:rsidRPr="00E9365F">
        <w:t xml:space="preserve">This Act commences on </w:t>
      </w:r>
      <w:r w:rsidR="0041090B" w:rsidRPr="00E9365F">
        <w:t>3</w:t>
      </w:r>
      <w:r w:rsidR="00E55C13" w:rsidRPr="00E9365F">
        <w:t xml:space="preserve"> November 2025</w:t>
      </w:r>
      <w:r w:rsidRPr="00E9365F">
        <w:t>.</w:t>
      </w:r>
    </w:p>
    <w:p w14:paraId="45D3845C" w14:textId="5579B8A7" w:rsidR="001754F4" w:rsidRPr="00E9365F" w:rsidRDefault="001754F4">
      <w:pPr>
        <w:pStyle w:val="aNote"/>
      </w:pPr>
      <w:r w:rsidRPr="00BF2735">
        <w:rPr>
          <w:rStyle w:val="charItals"/>
        </w:rPr>
        <w:t>Note</w:t>
      </w:r>
      <w:r w:rsidRPr="00BF2735">
        <w:rPr>
          <w:rStyle w:val="charItals"/>
        </w:rPr>
        <w:tab/>
      </w:r>
      <w:r w:rsidRPr="00E9365F">
        <w:t xml:space="preserve">The naming and commencement provisions automatically commence on the notification day (see </w:t>
      </w:r>
      <w:hyperlink r:id="rId15" w:tooltip="A2001-14" w:history="1">
        <w:r w:rsidR="00BF2735" w:rsidRPr="00BF2735">
          <w:rPr>
            <w:rStyle w:val="charCitHyperlinkAbbrev"/>
          </w:rPr>
          <w:t>Legislation Act</w:t>
        </w:r>
      </w:hyperlink>
      <w:r w:rsidRPr="00E9365F">
        <w:t>, s 75 (1)).</w:t>
      </w:r>
    </w:p>
    <w:p w14:paraId="053B0A74" w14:textId="019F1A40" w:rsidR="001754F4" w:rsidRPr="00E9365F" w:rsidRDefault="000875A7" w:rsidP="000875A7">
      <w:pPr>
        <w:pStyle w:val="AH5Sec"/>
        <w:shd w:val="pct25" w:color="auto" w:fill="auto"/>
      </w:pPr>
      <w:bookmarkStart w:id="6" w:name="_Toc197415170"/>
      <w:r w:rsidRPr="000875A7">
        <w:rPr>
          <w:rStyle w:val="CharSectNo"/>
        </w:rPr>
        <w:t>3</w:t>
      </w:r>
      <w:r w:rsidRPr="00E9365F">
        <w:tab/>
      </w:r>
      <w:r w:rsidR="001754F4" w:rsidRPr="00E9365F">
        <w:t>Legislation amended</w:t>
      </w:r>
      <w:bookmarkEnd w:id="6"/>
    </w:p>
    <w:p w14:paraId="450CBD50" w14:textId="739FAFDA" w:rsidR="001754F4" w:rsidRPr="00E9365F" w:rsidRDefault="001754F4">
      <w:pPr>
        <w:pStyle w:val="Amainreturn"/>
      </w:pPr>
      <w:r w:rsidRPr="00E9365F">
        <w:t xml:space="preserve">This Act amends the </w:t>
      </w:r>
      <w:hyperlink r:id="rId16" w:tooltip="A1999-80" w:history="1">
        <w:r w:rsidR="00BF2735" w:rsidRPr="00BF2735">
          <w:rPr>
            <w:rStyle w:val="charCitHyperlinkItal"/>
          </w:rPr>
          <w:t>Road Transport (Safety and Traffic Management) Act 1999</w:t>
        </w:r>
      </w:hyperlink>
      <w:r w:rsidR="00D710A8" w:rsidRPr="00E9365F">
        <w:rPr>
          <w:iCs/>
        </w:rPr>
        <w:t xml:space="preserve"> and the </w:t>
      </w:r>
      <w:hyperlink r:id="rId17" w:tooltip="SL2017-45" w:history="1">
        <w:r w:rsidR="00BF2735" w:rsidRPr="00BF2735">
          <w:rPr>
            <w:rStyle w:val="charCitHyperlinkItal"/>
          </w:rPr>
          <w:t>Road Transport (Safety and Traffic Management) Regulation 2017</w:t>
        </w:r>
      </w:hyperlink>
      <w:r w:rsidRPr="00E9365F">
        <w:t>.</w:t>
      </w:r>
    </w:p>
    <w:p w14:paraId="71064CD7" w14:textId="53F44F89" w:rsidR="0065659D" w:rsidRPr="00E9365F" w:rsidRDefault="0065659D" w:rsidP="0065659D">
      <w:pPr>
        <w:pStyle w:val="aNote"/>
      </w:pPr>
      <w:r w:rsidRPr="00BF2735">
        <w:rPr>
          <w:rStyle w:val="charItals"/>
        </w:rPr>
        <w:t>Note</w:t>
      </w:r>
      <w:r w:rsidRPr="00BF2735">
        <w:rPr>
          <w:rStyle w:val="charItals"/>
        </w:rPr>
        <w:tab/>
      </w:r>
      <w:r w:rsidRPr="00E9365F">
        <w:t xml:space="preserve">This Act also amends </w:t>
      </w:r>
      <w:r w:rsidR="0099544C" w:rsidRPr="00E9365F">
        <w:t>other legislation</w:t>
      </w:r>
      <w:r w:rsidR="00DE0668" w:rsidRPr="00E9365F">
        <w:t xml:space="preserve"> (see sch</w:t>
      </w:r>
      <w:r w:rsidR="004E4640">
        <w:t xml:space="preserve"> </w:t>
      </w:r>
      <w:r w:rsidR="00DE0668" w:rsidRPr="00E9365F">
        <w:t>1).</w:t>
      </w:r>
    </w:p>
    <w:p w14:paraId="13BFE8EC" w14:textId="36D59E1B" w:rsidR="00E139F8" w:rsidRPr="00E9365F" w:rsidRDefault="00E139F8" w:rsidP="000875A7">
      <w:pPr>
        <w:pStyle w:val="PageBreak"/>
        <w:suppressLineNumbers/>
      </w:pPr>
      <w:r w:rsidRPr="00E9365F">
        <w:br w:type="page"/>
      </w:r>
    </w:p>
    <w:p w14:paraId="3C1F4FB2" w14:textId="11C65B09" w:rsidR="00E139F8" w:rsidRPr="000875A7" w:rsidRDefault="000875A7" w:rsidP="000875A7">
      <w:pPr>
        <w:pStyle w:val="AH2Part"/>
      </w:pPr>
      <w:bookmarkStart w:id="7" w:name="_Toc197415171"/>
      <w:r w:rsidRPr="000875A7">
        <w:rPr>
          <w:rStyle w:val="CharPartNo"/>
        </w:rPr>
        <w:lastRenderedPageBreak/>
        <w:t>Part 2</w:t>
      </w:r>
      <w:r w:rsidRPr="00E9365F">
        <w:tab/>
      </w:r>
      <w:r w:rsidR="00B97BD5" w:rsidRPr="000875A7">
        <w:rPr>
          <w:rStyle w:val="CharPartText"/>
        </w:rPr>
        <w:t>Road Transport (Safety and Traffic Management) Act 1999</w:t>
      </w:r>
      <w:bookmarkEnd w:id="7"/>
    </w:p>
    <w:p w14:paraId="14C7703F" w14:textId="6CB5B3F9" w:rsidR="001754F4" w:rsidRPr="00BF2735" w:rsidRDefault="000875A7" w:rsidP="000875A7">
      <w:pPr>
        <w:pStyle w:val="AH5Sec"/>
        <w:shd w:val="pct25" w:color="auto" w:fill="auto"/>
        <w:rPr>
          <w:rStyle w:val="charItals"/>
        </w:rPr>
      </w:pPr>
      <w:bookmarkStart w:id="8" w:name="_Toc197415172"/>
      <w:r w:rsidRPr="000875A7">
        <w:rPr>
          <w:rStyle w:val="CharSectNo"/>
        </w:rPr>
        <w:t>4</w:t>
      </w:r>
      <w:r w:rsidRPr="00BF2735">
        <w:rPr>
          <w:rStyle w:val="charItals"/>
          <w:i w:val="0"/>
        </w:rPr>
        <w:tab/>
      </w:r>
      <w:r w:rsidR="00222B11" w:rsidRPr="00E9365F">
        <w:t>Section 22A</w:t>
      </w:r>
      <w:bookmarkEnd w:id="8"/>
    </w:p>
    <w:p w14:paraId="365A662F" w14:textId="5CFB45E5" w:rsidR="00222B11" w:rsidRPr="00E9365F" w:rsidRDefault="00B97BD5" w:rsidP="00222B11">
      <w:pPr>
        <w:pStyle w:val="direction"/>
      </w:pPr>
      <w:r w:rsidRPr="00E9365F">
        <w:t>substitute</w:t>
      </w:r>
    </w:p>
    <w:p w14:paraId="431A49EF" w14:textId="77777777" w:rsidR="00B97BD5" w:rsidRPr="00E9365F" w:rsidRDefault="00B97BD5" w:rsidP="00B97BD5">
      <w:pPr>
        <w:pStyle w:val="IH5Sec"/>
      </w:pPr>
      <w:r w:rsidRPr="00E9365F">
        <w:rPr>
          <w:rStyle w:val="CharSectNo"/>
        </w:rPr>
        <w:t>22A</w:t>
      </w:r>
      <w:r w:rsidRPr="00E9365F">
        <w:tab/>
        <w:t>Definitions—pt 6</w:t>
      </w:r>
    </w:p>
    <w:p w14:paraId="629330B6" w14:textId="1EE32558" w:rsidR="00B97BD5" w:rsidRPr="00E9365F" w:rsidRDefault="00B97BD5" w:rsidP="00B97BD5">
      <w:pPr>
        <w:pStyle w:val="IMain"/>
      </w:pPr>
      <w:r w:rsidRPr="00E9365F">
        <w:tab/>
        <w:t>(1)</w:t>
      </w:r>
      <w:r w:rsidRPr="00E9365F">
        <w:tab/>
        <w:t>In this part:</w:t>
      </w:r>
    </w:p>
    <w:p w14:paraId="69B765A7" w14:textId="7F911ED5" w:rsidR="00B97BD5" w:rsidRPr="00E9365F" w:rsidRDefault="00B97BD5" w:rsidP="000875A7">
      <w:pPr>
        <w:pStyle w:val="aDef"/>
      </w:pPr>
      <w:r w:rsidRPr="00E9365F">
        <w:rPr>
          <w:rStyle w:val="charBoldItals"/>
        </w:rPr>
        <w:t>average speed limit</w:t>
      </w:r>
      <w:r w:rsidRPr="00E9365F">
        <w:t>, for a driver of a vehicle on a road between 2 detection points if more than 1 speed limit applies between the points, means the average speed limit prescribed by regulation for the road between the points.</w:t>
      </w:r>
    </w:p>
    <w:p w14:paraId="7F7635A5" w14:textId="77777777" w:rsidR="003F1A9F" w:rsidRPr="00E9365F" w:rsidRDefault="003F1A9F" w:rsidP="003F1A9F">
      <w:pPr>
        <w:pStyle w:val="aDef"/>
        <w:numPr>
          <w:ilvl w:val="5"/>
          <w:numId w:val="0"/>
        </w:numPr>
        <w:ind w:left="1100"/>
      </w:pPr>
      <w:r w:rsidRPr="00E9365F">
        <w:rPr>
          <w:rStyle w:val="charBoldItals"/>
        </w:rPr>
        <w:t>detection point</w:t>
      </w:r>
      <w:r w:rsidRPr="00E9365F">
        <w:t xml:space="preserve"> means a point prescribed by regulation on a road by reference to which a vehicle’s average speed can be worked out.</w:t>
      </w:r>
    </w:p>
    <w:p w14:paraId="15584DE9" w14:textId="509F8BAA" w:rsidR="00B97BD5" w:rsidRPr="00E9365F" w:rsidRDefault="00B97BD5" w:rsidP="000875A7">
      <w:pPr>
        <w:pStyle w:val="aDef"/>
      </w:pPr>
      <w:r w:rsidRPr="00E9365F">
        <w:rPr>
          <w:rStyle w:val="charBoldItals"/>
        </w:rPr>
        <w:t>shortest practicable distance</w:t>
      </w:r>
      <w:r w:rsidRPr="00E9365F">
        <w:t xml:space="preserve"> means the distance between 2</w:t>
      </w:r>
      <w:r w:rsidR="00221DB0">
        <w:t xml:space="preserve"> </w:t>
      </w:r>
      <w:r w:rsidRPr="00E9365F">
        <w:t>detection points prescribed by regulation as the shortest distance between the points that a vehicle’s driver could use to travel on a road between the points without contravening a provision of the road transport legislation.</w:t>
      </w:r>
    </w:p>
    <w:p w14:paraId="51998451" w14:textId="77777777" w:rsidR="00B97BD5" w:rsidRPr="00E9365F" w:rsidRDefault="00B97BD5" w:rsidP="000875A7">
      <w:pPr>
        <w:pStyle w:val="aDef"/>
      </w:pPr>
      <w:r w:rsidRPr="00E9365F">
        <w:rPr>
          <w:rStyle w:val="charBoldItals"/>
        </w:rPr>
        <w:t>speeding offence</w:t>
      </w:r>
      <w:r w:rsidRPr="00E9365F">
        <w:t xml:space="preserve"> means an offence against a provision of the road transport legislation of failing to obey a speed limit.</w:t>
      </w:r>
    </w:p>
    <w:p w14:paraId="097405C7" w14:textId="336B01E2" w:rsidR="000B323B" w:rsidRPr="00E9365F" w:rsidRDefault="000B323B" w:rsidP="000875A7">
      <w:pPr>
        <w:pStyle w:val="aDef"/>
      </w:pPr>
      <w:r w:rsidRPr="00BF2735">
        <w:rPr>
          <w:rStyle w:val="charBoldItals"/>
        </w:rPr>
        <w:t>speed measuring device</w:t>
      </w:r>
      <w:r w:rsidRPr="00E9365F">
        <w:t xml:space="preserve"> means a device designed to measure the speed at which a vehicle is travelling.</w:t>
      </w:r>
    </w:p>
    <w:p w14:paraId="6C76ABDC" w14:textId="2D681BFF" w:rsidR="00B97BD5" w:rsidRPr="00E9365F" w:rsidRDefault="00B97BD5" w:rsidP="00B97BD5">
      <w:pPr>
        <w:pStyle w:val="IMain"/>
      </w:pPr>
      <w:r w:rsidRPr="00E9365F">
        <w:tab/>
        <w:t>(2)</w:t>
      </w:r>
      <w:r w:rsidRPr="00E9365F">
        <w:tab/>
        <w:t>In this section:</w:t>
      </w:r>
    </w:p>
    <w:p w14:paraId="1EBBF631" w14:textId="77777777" w:rsidR="00A5242E" w:rsidRPr="00E9365F" w:rsidRDefault="00A5242E" w:rsidP="000875A7">
      <w:pPr>
        <w:pStyle w:val="aDef"/>
      </w:pPr>
      <w:r w:rsidRPr="00E9365F">
        <w:rPr>
          <w:rStyle w:val="charBoldItals"/>
        </w:rPr>
        <w:t>minimum travel time</w:t>
      </w:r>
      <w:r w:rsidRPr="00E9365F">
        <w:t>, for a shortest practicable route, means a time prescribed by regulation that a driver could travel the route without committing a speeding offence.</w:t>
      </w:r>
    </w:p>
    <w:p w14:paraId="25D1FA61" w14:textId="77777777" w:rsidR="00B97BD5" w:rsidRPr="00E9365F" w:rsidRDefault="00B97BD5" w:rsidP="000875A7">
      <w:pPr>
        <w:pStyle w:val="aDef"/>
      </w:pPr>
      <w:r w:rsidRPr="00E9365F">
        <w:rPr>
          <w:rStyle w:val="charBoldItals"/>
        </w:rPr>
        <w:lastRenderedPageBreak/>
        <w:t>shortest practicable route</w:t>
      </w:r>
      <w:r w:rsidRPr="00E9365F">
        <w:t>, between 2 detection points, means a route prescribed by regulation, used to determine the minimum travel time between the points.</w:t>
      </w:r>
    </w:p>
    <w:p w14:paraId="5954D2D2" w14:textId="23E6EA42" w:rsidR="00717238" w:rsidRPr="00E9365F" w:rsidRDefault="000875A7" w:rsidP="000875A7">
      <w:pPr>
        <w:pStyle w:val="AH5Sec"/>
        <w:shd w:val="pct25" w:color="auto" w:fill="auto"/>
      </w:pPr>
      <w:bookmarkStart w:id="9" w:name="_Toc197415173"/>
      <w:r w:rsidRPr="000875A7">
        <w:rPr>
          <w:rStyle w:val="CharSectNo"/>
        </w:rPr>
        <w:t>5</w:t>
      </w:r>
      <w:r w:rsidRPr="00E9365F">
        <w:tab/>
      </w:r>
      <w:r w:rsidR="007E44A2" w:rsidRPr="00E9365F">
        <w:t xml:space="preserve">Meaning of </w:t>
      </w:r>
      <w:r w:rsidR="007E44A2" w:rsidRPr="00BF2735">
        <w:rPr>
          <w:rStyle w:val="charItals"/>
        </w:rPr>
        <w:t>traffic</w:t>
      </w:r>
      <w:r w:rsidR="00BA1397" w:rsidRPr="00BF2735">
        <w:rPr>
          <w:rStyle w:val="charItals"/>
        </w:rPr>
        <w:t xml:space="preserve"> offence</w:t>
      </w:r>
      <w:r w:rsidR="007E44A2" w:rsidRPr="00BF2735">
        <w:rPr>
          <w:rStyle w:val="charItals"/>
        </w:rPr>
        <w:t xml:space="preserve"> detection device</w:t>
      </w:r>
      <w:r w:rsidR="007E44A2" w:rsidRPr="00BF2735">
        <w:rPr>
          <w:rStyle w:val="charItals"/>
        </w:rPr>
        <w:br/>
      </w:r>
      <w:r w:rsidR="00717238" w:rsidRPr="00E9365F">
        <w:t>Section 23 (1) (a)</w:t>
      </w:r>
      <w:bookmarkEnd w:id="9"/>
    </w:p>
    <w:p w14:paraId="6D612B4D" w14:textId="417D2DEF" w:rsidR="00717238" w:rsidRPr="00E9365F" w:rsidRDefault="00452143" w:rsidP="00717238">
      <w:pPr>
        <w:pStyle w:val="direction"/>
      </w:pPr>
      <w:r w:rsidRPr="00E9365F">
        <w:t>a</w:t>
      </w:r>
      <w:r w:rsidR="00717238" w:rsidRPr="00E9365F">
        <w:t>fter</w:t>
      </w:r>
    </w:p>
    <w:p w14:paraId="5D27A21A" w14:textId="41690DBD" w:rsidR="00717238" w:rsidRPr="00E9365F" w:rsidRDefault="00717238" w:rsidP="00717238">
      <w:pPr>
        <w:pStyle w:val="Amainreturn"/>
      </w:pPr>
      <w:r w:rsidRPr="00E9365F">
        <w:t>take images</w:t>
      </w:r>
    </w:p>
    <w:p w14:paraId="326C3447" w14:textId="7C1E5125" w:rsidR="00717238" w:rsidRPr="00E9365F" w:rsidRDefault="00717238" w:rsidP="00717238">
      <w:pPr>
        <w:pStyle w:val="direction"/>
      </w:pPr>
      <w:r w:rsidRPr="00E9365F">
        <w:t>insert</w:t>
      </w:r>
    </w:p>
    <w:p w14:paraId="751ECF45" w14:textId="6C6941C8" w:rsidR="00717238" w:rsidRPr="00E9365F" w:rsidRDefault="00717238" w:rsidP="00717238">
      <w:pPr>
        <w:pStyle w:val="Amainreturn"/>
      </w:pPr>
      <w:r w:rsidRPr="00E9365F">
        <w:t>of 1 or more</w:t>
      </w:r>
    </w:p>
    <w:p w14:paraId="352E4279" w14:textId="79B806B9" w:rsidR="007E44A2" w:rsidRPr="00E9365F" w:rsidRDefault="000875A7" w:rsidP="000875A7">
      <w:pPr>
        <w:pStyle w:val="AH5Sec"/>
        <w:shd w:val="pct25" w:color="auto" w:fill="auto"/>
      </w:pPr>
      <w:bookmarkStart w:id="10" w:name="_Toc197415174"/>
      <w:r w:rsidRPr="000875A7">
        <w:rPr>
          <w:rStyle w:val="CharSectNo"/>
        </w:rPr>
        <w:t>6</w:t>
      </w:r>
      <w:r w:rsidRPr="00E9365F">
        <w:tab/>
      </w:r>
      <w:r w:rsidR="007E44A2" w:rsidRPr="00E9365F">
        <w:t>New section 23 (1) (a) (iii)</w:t>
      </w:r>
      <w:bookmarkEnd w:id="10"/>
    </w:p>
    <w:p w14:paraId="0A6FEF02" w14:textId="103F2726" w:rsidR="007E44A2" w:rsidRPr="00E9365F" w:rsidRDefault="007E44A2" w:rsidP="007E44A2">
      <w:pPr>
        <w:pStyle w:val="direction"/>
      </w:pPr>
      <w:r w:rsidRPr="00E9365F">
        <w:t>insert</w:t>
      </w:r>
    </w:p>
    <w:p w14:paraId="54EB91F2" w14:textId="2B80731B" w:rsidR="009718BB" w:rsidRPr="00E9365F" w:rsidRDefault="009718BB" w:rsidP="009718BB">
      <w:pPr>
        <w:pStyle w:val="Isubpara"/>
      </w:pPr>
      <w:r w:rsidRPr="00E9365F">
        <w:tab/>
        <w:t>(</w:t>
      </w:r>
      <w:r w:rsidR="00E70D36" w:rsidRPr="00E9365F">
        <w:t>i</w:t>
      </w:r>
      <w:r w:rsidRPr="00E9365F">
        <w:t>ii)</w:t>
      </w:r>
      <w:r w:rsidRPr="00E9365F">
        <w:tab/>
      </w:r>
      <w:r w:rsidR="00B53E81" w:rsidRPr="00E9365F">
        <w:t xml:space="preserve">a passenger </w:t>
      </w:r>
      <w:r w:rsidR="00BA1397" w:rsidRPr="00E9365F">
        <w:t>in</w:t>
      </w:r>
      <w:r w:rsidR="00B53E81" w:rsidRPr="00E9365F">
        <w:t xml:space="preserve"> a vehicle mentioned in subparagraph</w:t>
      </w:r>
      <w:r w:rsidR="004E4640">
        <w:t xml:space="preserve"> </w:t>
      </w:r>
      <w:r w:rsidR="00B53E81" w:rsidRPr="00E9365F">
        <w:t>(i)</w:t>
      </w:r>
      <w:r w:rsidRPr="00E9365F">
        <w:t>; and</w:t>
      </w:r>
    </w:p>
    <w:p w14:paraId="04E34F02" w14:textId="1D2A4579" w:rsidR="00452143" w:rsidRPr="00E9365F" w:rsidRDefault="000875A7" w:rsidP="000875A7">
      <w:pPr>
        <w:pStyle w:val="AH5Sec"/>
        <w:shd w:val="pct25" w:color="auto" w:fill="auto"/>
      </w:pPr>
      <w:bookmarkStart w:id="11" w:name="_Toc197415175"/>
      <w:r w:rsidRPr="000875A7">
        <w:rPr>
          <w:rStyle w:val="CharSectNo"/>
        </w:rPr>
        <w:t>7</w:t>
      </w:r>
      <w:r w:rsidRPr="00E9365F">
        <w:tab/>
      </w:r>
      <w:r w:rsidR="00F9661D" w:rsidRPr="00E9365F">
        <w:t>Regulation for approval etc of device or system</w:t>
      </w:r>
      <w:r w:rsidR="00F9661D" w:rsidRPr="00E9365F">
        <w:br/>
      </w:r>
      <w:r w:rsidR="00452143" w:rsidRPr="00E9365F">
        <w:t>Section 24 (1)</w:t>
      </w:r>
      <w:bookmarkEnd w:id="11"/>
    </w:p>
    <w:p w14:paraId="7276F4DD" w14:textId="77777777" w:rsidR="00452143" w:rsidRPr="00E9365F" w:rsidRDefault="00452143" w:rsidP="00452143">
      <w:pPr>
        <w:pStyle w:val="direction"/>
      </w:pPr>
      <w:r w:rsidRPr="00E9365F">
        <w:t>after</w:t>
      </w:r>
    </w:p>
    <w:p w14:paraId="589CC5EF" w14:textId="77777777" w:rsidR="00452143" w:rsidRPr="00E9365F" w:rsidRDefault="00452143" w:rsidP="00452143">
      <w:pPr>
        <w:pStyle w:val="Amainreturn"/>
      </w:pPr>
      <w:r w:rsidRPr="00E9365F">
        <w:t>take images</w:t>
      </w:r>
    </w:p>
    <w:p w14:paraId="11624136" w14:textId="77777777" w:rsidR="00452143" w:rsidRPr="00E9365F" w:rsidRDefault="00452143" w:rsidP="00452143">
      <w:pPr>
        <w:pStyle w:val="direction"/>
      </w:pPr>
      <w:r w:rsidRPr="00E9365F">
        <w:t>insert</w:t>
      </w:r>
    </w:p>
    <w:p w14:paraId="016C70DD" w14:textId="77777777" w:rsidR="00452143" w:rsidRPr="00E9365F" w:rsidRDefault="00452143" w:rsidP="00452143">
      <w:pPr>
        <w:pStyle w:val="Amainreturn"/>
      </w:pPr>
      <w:r w:rsidRPr="00E9365F">
        <w:t>of 1 or more</w:t>
      </w:r>
    </w:p>
    <w:p w14:paraId="39F8C413" w14:textId="640B362D" w:rsidR="00F9661D" w:rsidRPr="00E9365F" w:rsidRDefault="000875A7" w:rsidP="000875A7">
      <w:pPr>
        <w:pStyle w:val="AH5Sec"/>
        <w:shd w:val="pct25" w:color="auto" w:fill="auto"/>
      </w:pPr>
      <w:bookmarkStart w:id="12" w:name="_Toc197415176"/>
      <w:r w:rsidRPr="000875A7">
        <w:rPr>
          <w:rStyle w:val="CharSectNo"/>
        </w:rPr>
        <w:t>8</w:t>
      </w:r>
      <w:r w:rsidRPr="00E9365F">
        <w:tab/>
      </w:r>
      <w:r w:rsidR="00F9661D" w:rsidRPr="00E9365F">
        <w:t>New section 24 (1) (c)</w:t>
      </w:r>
      <w:bookmarkEnd w:id="12"/>
    </w:p>
    <w:p w14:paraId="19A4A96E" w14:textId="69B98C49" w:rsidR="00F9661D" w:rsidRPr="00E9365F" w:rsidRDefault="00F9661D" w:rsidP="00F9661D">
      <w:pPr>
        <w:pStyle w:val="direction"/>
      </w:pPr>
      <w:r w:rsidRPr="00E9365F">
        <w:t>insert</w:t>
      </w:r>
    </w:p>
    <w:p w14:paraId="730A0C70" w14:textId="36DDE978" w:rsidR="00F9661D" w:rsidRPr="00E9365F" w:rsidRDefault="00F9661D" w:rsidP="00F9661D">
      <w:pPr>
        <w:pStyle w:val="Ipara"/>
      </w:pPr>
      <w:r w:rsidRPr="00E9365F">
        <w:tab/>
        <w:t>(c)</w:t>
      </w:r>
      <w:r w:rsidRPr="00E9365F">
        <w:tab/>
        <w:t xml:space="preserve">a passenger </w:t>
      </w:r>
      <w:r w:rsidR="00BA1397" w:rsidRPr="00E9365F">
        <w:t>in</w:t>
      </w:r>
      <w:r w:rsidRPr="00E9365F">
        <w:t xml:space="preserve"> a vehicle </w:t>
      </w:r>
      <w:r w:rsidR="00B53E81" w:rsidRPr="00E9365F">
        <w:t>mentioned in paragraph</w:t>
      </w:r>
      <w:r w:rsidR="004E4640">
        <w:t xml:space="preserve"> </w:t>
      </w:r>
      <w:r w:rsidR="00B53E81" w:rsidRPr="00E9365F">
        <w:t>(a)</w:t>
      </w:r>
      <w:r w:rsidRPr="00E9365F">
        <w:t>.</w:t>
      </w:r>
    </w:p>
    <w:p w14:paraId="548BBD72" w14:textId="7902307D" w:rsidR="00463686" w:rsidRPr="00E9365F" w:rsidRDefault="000875A7" w:rsidP="000875A7">
      <w:pPr>
        <w:pStyle w:val="AH5Sec"/>
        <w:shd w:val="pct25" w:color="auto" w:fill="auto"/>
      </w:pPr>
      <w:bookmarkStart w:id="13" w:name="_Toc197415177"/>
      <w:r w:rsidRPr="000875A7">
        <w:rPr>
          <w:rStyle w:val="CharSectNo"/>
        </w:rPr>
        <w:lastRenderedPageBreak/>
        <w:t>9</w:t>
      </w:r>
      <w:r w:rsidRPr="00E9365F">
        <w:tab/>
      </w:r>
      <w:r w:rsidR="00D9485D" w:rsidRPr="00E9365F">
        <w:t>Evidentiary certificates etc</w:t>
      </w:r>
      <w:r w:rsidR="00D9485D" w:rsidRPr="00E9365F">
        <w:br/>
      </w:r>
      <w:r w:rsidR="00463686" w:rsidRPr="00E9365F">
        <w:t>Section 25 (5) (e)</w:t>
      </w:r>
      <w:bookmarkEnd w:id="13"/>
    </w:p>
    <w:p w14:paraId="40DEBEE6" w14:textId="1C6A8A08" w:rsidR="00463686" w:rsidRPr="00E9365F" w:rsidRDefault="00463686" w:rsidP="00463686">
      <w:pPr>
        <w:pStyle w:val="direction"/>
      </w:pPr>
      <w:r w:rsidRPr="00E9365F">
        <w:t>omit</w:t>
      </w:r>
    </w:p>
    <w:p w14:paraId="6FA02912" w14:textId="02DB1B91" w:rsidR="00463686" w:rsidRPr="00E9365F" w:rsidRDefault="00463686" w:rsidP="00463686">
      <w:pPr>
        <w:pStyle w:val="Amainreturn"/>
      </w:pPr>
      <w:r w:rsidRPr="00E9365F">
        <w:t>stationary, but</w:t>
      </w:r>
      <w:r w:rsidR="00D0136A" w:rsidRPr="00E9365F">
        <w:t xml:space="preserve"> not parked</w:t>
      </w:r>
    </w:p>
    <w:p w14:paraId="1402D14A" w14:textId="4B23C3F2" w:rsidR="00463686" w:rsidRPr="00E9365F" w:rsidRDefault="00463686" w:rsidP="00463686">
      <w:pPr>
        <w:pStyle w:val="direction"/>
      </w:pPr>
      <w:r w:rsidRPr="00E9365F">
        <w:t>substitute</w:t>
      </w:r>
    </w:p>
    <w:p w14:paraId="4A055AC7" w14:textId="25FB6666" w:rsidR="00463686" w:rsidRPr="00E9365F" w:rsidRDefault="00463686" w:rsidP="00463686">
      <w:pPr>
        <w:pStyle w:val="Amainreturn"/>
      </w:pPr>
      <w:r w:rsidRPr="00E9365F">
        <w:t>stationary but</w:t>
      </w:r>
      <w:r w:rsidR="00D0136A" w:rsidRPr="00E9365F">
        <w:t xml:space="preserve"> not parked,</w:t>
      </w:r>
    </w:p>
    <w:p w14:paraId="08883E51" w14:textId="5C566233" w:rsidR="00463686" w:rsidRPr="00E9365F" w:rsidRDefault="000875A7" w:rsidP="000875A7">
      <w:pPr>
        <w:pStyle w:val="AH5Sec"/>
        <w:shd w:val="pct25" w:color="auto" w:fill="auto"/>
      </w:pPr>
      <w:bookmarkStart w:id="14" w:name="_Toc197415178"/>
      <w:r w:rsidRPr="000875A7">
        <w:rPr>
          <w:rStyle w:val="CharSectNo"/>
        </w:rPr>
        <w:t>10</w:t>
      </w:r>
      <w:r w:rsidRPr="00E9365F">
        <w:tab/>
      </w:r>
      <w:r w:rsidR="00463686" w:rsidRPr="00E9365F">
        <w:t>New section 25 (5) (ea)</w:t>
      </w:r>
      <w:bookmarkEnd w:id="14"/>
    </w:p>
    <w:p w14:paraId="27556BE9" w14:textId="03D79E17" w:rsidR="00463686" w:rsidRPr="00E9365F" w:rsidRDefault="00463686" w:rsidP="00463686">
      <w:pPr>
        <w:pStyle w:val="direction"/>
      </w:pPr>
      <w:r w:rsidRPr="00E9365F">
        <w:t>insert</w:t>
      </w:r>
    </w:p>
    <w:p w14:paraId="6ABB8495" w14:textId="5AA8090C" w:rsidR="00463686" w:rsidRPr="00E9365F" w:rsidRDefault="00463686" w:rsidP="00463686">
      <w:pPr>
        <w:pStyle w:val="Ipara"/>
      </w:pPr>
      <w:r w:rsidRPr="00E9365F">
        <w:tab/>
        <w:t>(ea)</w:t>
      </w:r>
      <w:r w:rsidRPr="00E9365F">
        <w:tab/>
        <w:t xml:space="preserve">if the information indicates </w:t>
      </w:r>
      <w:r w:rsidR="00115CD6" w:rsidRPr="00E9365F">
        <w:t xml:space="preserve">whether </w:t>
      </w:r>
      <w:r w:rsidR="009C5E3E" w:rsidRPr="00E9365F">
        <w:t xml:space="preserve">the driver of </w:t>
      </w:r>
      <w:r w:rsidR="00786149" w:rsidRPr="00E9365F">
        <w:t>the</w:t>
      </w:r>
      <w:r w:rsidR="009C5E3E" w:rsidRPr="00E9365F">
        <w:t xml:space="preserve"> vehicle</w:t>
      </w:r>
      <w:r w:rsidR="00172CCB" w:rsidRPr="00E9365F">
        <w:t>,</w:t>
      </w:r>
      <w:r w:rsidR="009C5E3E" w:rsidRPr="00E9365F">
        <w:t xml:space="preserve"> or a passenger </w:t>
      </w:r>
      <w:r w:rsidR="00BA1397" w:rsidRPr="00E9365F">
        <w:t>in</w:t>
      </w:r>
      <w:r w:rsidR="009C5E3E" w:rsidRPr="00E9365F">
        <w:t xml:space="preserve"> the vehicle</w:t>
      </w:r>
      <w:r w:rsidR="00172CCB" w:rsidRPr="00E9365F">
        <w:t>,</w:t>
      </w:r>
      <w:r w:rsidR="009C5E3E" w:rsidRPr="00E9365F">
        <w:t xml:space="preserve"> </w:t>
      </w:r>
      <w:r w:rsidR="00115CD6" w:rsidRPr="00E9365F">
        <w:t xml:space="preserve">was </w:t>
      </w:r>
      <w:r w:rsidR="009C5E3E" w:rsidRPr="00E9365F">
        <w:t>wearing a seatbelt</w:t>
      </w:r>
      <w:r w:rsidRPr="00E9365F">
        <w:t>—that the vehicle was moving, or stationary but not parked</w:t>
      </w:r>
      <w:r w:rsidR="00D0136A" w:rsidRPr="00E9365F">
        <w:t>,</w:t>
      </w:r>
      <w:r w:rsidRPr="00E9365F">
        <w:t xml:space="preserve"> when the image was taken;</w:t>
      </w:r>
    </w:p>
    <w:p w14:paraId="415CA36E" w14:textId="568F8E63" w:rsidR="00B97BD5" w:rsidRPr="00E9365F" w:rsidRDefault="000875A7" w:rsidP="000875A7">
      <w:pPr>
        <w:pStyle w:val="AH5Sec"/>
        <w:shd w:val="pct25" w:color="auto" w:fill="auto"/>
      </w:pPr>
      <w:bookmarkStart w:id="15" w:name="_Toc197415179"/>
      <w:r w:rsidRPr="000875A7">
        <w:rPr>
          <w:rStyle w:val="CharSectNo"/>
        </w:rPr>
        <w:t>11</w:t>
      </w:r>
      <w:r w:rsidRPr="00E9365F">
        <w:tab/>
      </w:r>
      <w:r w:rsidR="00D9485D" w:rsidRPr="00E9365F">
        <w:t xml:space="preserve">Section 25 (10), </w:t>
      </w:r>
      <w:r w:rsidR="00D647B6" w:rsidRPr="00E9365F">
        <w:t xml:space="preserve">new </w:t>
      </w:r>
      <w:r w:rsidR="00D9485D" w:rsidRPr="00E9365F">
        <w:t xml:space="preserve">definition of </w:t>
      </w:r>
      <w:r w:rsidR="00D647B6" w:rsidRPr="00BF2735">
        <w:rPr>
          <w:rStyle w:val="charItals"/>
        </w:rPr>
        <w:t>mobile device</w:t>
      </w:r>
      <w:bookmarkEnd w:id="15"/>
    </w:p>
    <w:p w14:paraId="45129303" w14:textId="3BA3672D" w:rsidR="00D9485D" w:rsidRPr="00E9365F" w:rsidRDefault="00D9485D" w:rsidP="00D9485D">
      <w:pPr>
        <w:pStyle w:val="direction"/>
      </w:pPr>
      <w:r w:rsidRPr="00E9365F">
        <w:t>insert</w:t>
      </w:r>
    </w:p>
    <w:p w14:paraId="17F51E91" w14:textId="7606CE93" w:rsidR="00D647B6" w:rsidRPr="00E9365F" w:rsidRDefault="00D647B6" w:rsidP="000875A7">
      <w:pPr>
        <w:pStyle w:val="aDef"/>
      </w:pPr>
      <w:r w:rsidRPr="00E9365F">
        <w:rPr>
          <w:rStyle w:val="charBoldItals"/>
        </w:rPr>
        <w:t>mobile device</w:t>
      </w:r>
      <w:r w:rsidRPr="00E9365F">
        <w:t>—</w:t>
      </w:r>
    </w:p>
    <w:p w14:paraId="410A0044" w14:textId="3DA22671" w:rsidR="007E6EEF" w:rsidRPr="00E9365F" w:rsidRDefault="007E6EEF" w:rsidP="007E6EEF">
      <w:pPr>
        <w:pStyle w:val="Idefpara"/>
      </w:pPr>
      <w:r w:rsidRPr="00E9365F">
        <w:tab/>
        <w:t>(a)</w:t>
      </w:r>
      <w:r w:rsidRPr="00E9365F">
        <w:tab/>
        <w:t>includes a mobile phone and any other wireless hand-held or wearable device designed or capable of being used for telecommunication; but</w:t>
      </w:r>
    </w:p>
    <w:p w14:paraId="37B8F87C" w14:textId="1B5A52DE" w:rsidR="007E6EEF" w:rsidRPr="00E9365F" w:rsidRDefault="007E6EEF" w:rsidP="007E6EEF">
      <w:pPr>
        <w:pStyle w:val="Idefpara"/>
      </w:pPr>
      <w:r w:rsidRPr="00E9365F">
        <w:tab/>
        <w:t>(b)</w:t>
      </w:r>
      <w:r w:rsidRPr="00E9365F">
        <w:tab/>
        <w:t>does not include a CB radio or any other two-way radio.</w:t>
      </w:r>
    </w:p>
    <w:p w14:paraId="44A48172" w14:textId="77777777" w:rsidR="007F3148" w:rsidRPr="00E9365F" w:rsidRDefault="007F3148" w:rsidP="007F3148">
      <w:pPr>
        <w:pStyle w:val="aExamHdgss"/>
        <w:rPr>
          <w:bCs/>
        </w:rPr>
      </w:pPr>
      <w:r w:rsidRPr="00E9365F">
        <w:t>Examples</w:t>
      </w:r>
      <w:r w:rsidRPr="00E9365F">
        <w:rPr>
          <w:bCs/>
        </w:rPr>
        <w:t>—other wireless hand-held or wearable devices</w:t>
      </w:r>
    </w:p>
    <w:p w14:paraId="7751C35C" w14:textId="04FEF909" w:rsidR="007E6EEF" w:rsidRPr="00E9365F" w:rsidRDefault="007E6EEF" w:rsidP="007F3148">
      <w:pPr>
        <w:pStyle w:val="aExamss"/>
      </w:pPr>
      <w:r w:rsidRPr="00E9365F">
        <w:t>tablet computer, smart watch</w:t>
      </w:r>
    </w:p>
    <w:p w14:paraId="65A14470" w14:textId="64F2ED89" w:rsidR="00222B11" w:rsidRPr="00E9365F" w:rsidRDefault="000875A7" w:rsidP="000875A7">
      <w:pPr>
        <w:pStyle w:val="AH5Sec"/>
        <w:shd w:val="pct25" w:color="auto" w:fill="auto"/>
      </w:pPr>
      <w:bookmarkStart w:id="16" w:name="_Toc197415180"/>
      <w:r w:rsidRPr="000875A7">
        <w:rPr>
          <w:rStyle w:val="CharSectNo"/>
        </w:rPr>
        <w:lastRenderedPageBreak/>
        <w:t>12</w:t>
      </w:r>
      <w:r w:rsidRPr="00E9365F">
        <w:tab/>
      </w:r>
      <w:r w:rsidR="00724BDF" w:rsidRPr="00E9365F">
        <w:t>Dictionary</w:t>
      </w:r>
      <w:r w:rsidR="008B7149" w:rsidRPr="00E9365F">
        <w:t xml:space="preserve">, definition of </w:t>
      </w:r>
      <w:r w:rsidR="008B7149" w:rsidRPr="00BF2735">
        <w:rPr>
          <w:rStyle w:val="charItals"/>
        </w:rPr>
        <w:t>average speed detection system</w:t>
      </w:r>
      <w:bookmarkEnd w:id="16"/>
    </w:p>
    <w:p w14:paraId="425EB445" w14:textId="15CDEA44" w:rsidR="00FF30F6" w:rsidRPr="00E9365F" w:rsidRDefault="00FF30F6" w:rsidP="00FF30F6">
      <w:pPr>
        <w:pStyle w:val="direction"/>
      </w:pPr>
      <w:r w:rsidRPr="00E9365F">
        <w:t>omit</w:t>
      </w:r>
    </w:p>
    <w:p w14:paraId="013446BC" w14:textId="19BF8F8E" w:rsidR="008B7149" w:rsidRPr="00BF2735" w:rsidRDefault="000875A7" w:rsidP="000875A7">
      <w:pPr>
        <w:pStyle w:val="AH5Sec"/>
        <w:shd w:val="pct25" w:color="auto" w:fill="auto"/>
        <w:rPr>
          <w:rStyle w:val="charItals"/>
        </w:rPr>
      </w:pPr>
      <w:bookmarkStart w:id="17" w:name="_Toc197415181"/>
      <w:r w:rsidRPr="000875A7">
        <w:rPr>
          <w:rStyle w:val="CharSectNo"/>
        </w:rPr>
        <w:t>13</w:t>
      </w:r>
      <w:r w:rsidRPr="00BF2735">
        <w:rPr>
          <w:rStyle w:val="charItals"/>
          <w:i w:val="0"/>
        </w:rPr>
        <w:tab/>
      </w:r>
      <w:r w:rsidR="008B7149" w:rsidRPr="00E9365F">
        <w:t>Dictionary, definition</w:t>
      </w:r>
      <w:r w:rsidR="0029658B" w:rsidRPr="00E9365F">
        <w:t>s</w:t>
      </w:r>
      <w:r w:rsidR="008B7149" w:rsidRPr="00E9365F">
        <w:t xml:space="preserve"> of </w:t>
      </w:r>
      <w:r w:rsidR="008B7149" w:rsidRPr="00BF2735">
        <w:rPr>
          <w:rStyle w:val="charItals"/>
        </w:rPr>
        <w:t>average speed limit</w:t>
      </w:r>
      <w:r w:rsidR="0029658B" w:rsidRPr="00E9365F">
        <w:t xml:space="preserve"> and </w:t>
      </w:r>
      <w:r w:rsidR="0029658B" w:rsidRPr="00BF2735">
        <w:rPr>
          <w:rStyle w:val="charItals"/>
        </w:rPr>
        <w:t>detection point</w:t>
      </w:r>
      <w:bookmarkEnd w:id="17"/>
    </w:p>
    <w:p w14:paraId="552DE26A" w14:textId="77777777" w:rsidR="004E4640" w:rsidRDefault="004E4640" w:rsidP="004E4640">
      <w:pPr>
        <w:pStyle w:val="direction"/>
      </w:pPr>
      <w:r>
        <w:t>omit</w:t>
      </w:r>
    </w:p>
    <w:p w14:paraId="17D9FFEE" w14:textId="6E332BF0" w:rsidR="004E4640" w:rsidRPr="004E4640" w:rsidRDefault="004E4640" w:rsidP="004E4640">
      <w:pPr>
        <w:pStyle w:val="Amainreturn"/>
      </w:pPr>
      <w:r>
        <w:t>section 22A</w:t>
      </w:r>
    </w:p>
    <w:p w14:paraId="7C14DB96" w14:textId="45C5ED50" w:rsidR="0029658B" w:rsidRDefault="0029658B" w:rsidP="004E4640">
      <w:pPr>
        <w:pStyle w:val="direction"/>
      </w:pPr>
      <w:r w:rsidRPr="00E9365F">
        <w:t>substitute</w:t>
      </w:r>
    </w:p>
    <w:p w14:paraId="1EA71841" w14:textId="3340EBB4" w:rsidR="004E4640" w:rsidRPr="004E4640" w:rsidRDefault="004E4640" w:rsidP="004E4640">
      <w:pPr>
        <w:pStyle w:val="Amainreturn"/>
      </w:pPr>
      <w:r>
        <w:t>section 22A (1)</w:t>
      </w:r>
    </w:p>
    <w:p w14:paraId="67AA807C" w14:textId="41920466" w:rsidR="0029658B" w:rsidRPr="00E9365F" w:rsidRDefault="000875A7" w:rsidP="000875A7">
      <w:pPr>
        <w:pStyle w:val="AH5Sec"/>
        <w:shd w:val="pct25" w:color="auto" w:fill="auto"/>
      </w:pPr>
      <w:bookmarkStart w:id="18" w:name="_Toc197415182"/>
      <w:r w:rsidRPr="000875A7">
        <w:rPr>
          <w:rStyle w:val="CharSectNo"/>
        </w:rPr>
        <w:t>14</w:t>
      </w:r>
      <w:r w:rsidRPr="00E9365F">
        <w:tab/>
      </w:r>
      <w:r w:rsidR="0029658B" w:rsidRPr="00E9365F">
        <w:t xml:space="preserve">Dictionary, definitions of </w:t>
      </w:r>
      <w:r w:rsidR="0029658B" w:rsidRPr="00BF2735">
        <w:rPr>
          <w:rStyle w:val="charItals"/>
        </w:rPr>
        <w:t>minimum travel time</w:t>
      </w:r>
      <w:r w:rsidR="0029658B" w:rsidRPr="00E9365F">
        <w:rPr>
          <w:rStyle w:val="charBoldItals"/>
          <w:b/>
          <w:bCs/>
          <w:i w:val="0"/>
          <w:iCs/>
        </w:rPr>
        <w:t xml:space="preserve">, </w:t>
      </w:r>
      <w:r w:rsidR="0029658B" w:rsidRPr="00BF2735">
        <w:rPr>
          <w:rStyle w:val="charItals"/>
        </w:rPr>
        <w:t>mobile device</w:t>
      </w:r>
      <w:r w:rsidR="0029658B" w:rsidRPr="00E9365F">
        <w:rPr>
          <w:rStyle w:val="charBoldItals"/>
          <w:b/>
          <w:bCs/>
          <w:i w:val="0"/>
          <w:iCs/>
        </w:rPr>
        <w:t xml:space="preserve"> and </w:t>
      </w:r>
      <w:r w:rsidR="0029658B" w:rsidRPr="00BF2735">
        <w:rPr>
          <w:rStyle w:val="charItals"/>
        </w:rPr>
        <w:t>mobile device detection system</w:t>
      </w:r>
      <w:bookmarkEnd w:id="18"/>
    </w:p>
    <w:p w14:paraId="3AB0E255" w14:textId="17F2B394" w:rsidR="0029658B" w:rsidRPr="00E9365F" w:rsidRDefault="00204F0D" w:rsidP="0029658B">
      <w:pPr>
        <w:pStyle w:val="direction"/>
      </w:pPr>
      <w:r w:rsidRPr="00E9365F">
        <w:t>omit</w:t>
      </w:r>
    </w:p>
    <w:p w14:paraId="6B40C947" w14:textId="1AAB8820" w:rsidR="00204F0D" w:rsidRPr="00BF2735" w:rsidRDefault="000875A7" w:rsidP="000875A7">
      <w:pPr>
        <w:pStyle w:val="AH5Sec"/>
        <w:shd w:val="pct25" w:color="auto" w:fill="auto"/>
        <w:rPr>
          <w:rStyle w:val="charItals"/>
        </w:rPr>
      </w:pPr>
      <w:bookmarkStart w:id="19" w:name="_Toc197415183"/>
      <w:r w:rsidRPr="000875A7">
        <w:rPr>
          <w:rStyle w:val="CharSectNo"/>
        </w:rPr>
        <w:t>15</w:t>
      </w:r>
      <w:r w:rsidRPr="00BF2735">
        <w:rPr>
          <w:rStyle w:val="charItals"/>
          <w:i w:val="0"/>
        </w:rPr>
        <w:tab/>
      </w:r>
      <w:r w:rsidR="00204F0D" w:rsidRPr="00E9365F">
        <w:t xml:space="preserve">Dictionary, definition of </w:t>
      </w:r>
      <w:r w:rsidR="00204F0D" w:rsidRPr="00BF2735">
        <w:rPr>
          <w:rStyle w:val="charItals"/>
        </w:rPr>
        <w:t>shortest practicable distance</w:t>
      </w:r>
      <w:bookmarkEnd w:id="19"/>
    </w:p>
    <w:p w14:paraId="4998C2F8" w14:textId="77777777" w:rsidR="004E4640" w:rsidRDefault="004E4640" w:rsidP="004E4640">
      <w:pPr>
        <w:pStyle w:val="direction"/>
      </w:pPr>
      <w:r>
        <w:t>omit</w:t>
      </w:r>
    </w:p>
    <w:p w14:paraId="047C83C8" w14:textId="77777777" w:rsidR="004E4640" w:rsidRPr="004E4640" w:rsidRDefault="004E4640" w:rsidP="004E4640">
      <w:pPr>
        <w:pStyle w:val="Amainreturn"/>
      </w:pPr>
      <w:r>
        <w:t>section 22A</w:t>
      </w:r>
    </w:p>
    <w:p w14:paraId="37D84169" w14:textId="77777777" w:rsidR="004E4640" w:rsidRDefault="004E4640" w:rsidP="004E4640">
      <w:pPr>
        <w:pStyle w:val="direction"/>
      </w:pPr>
      <w:r w:rsidRPr="00E9365F">
        <w:t>substitute</w:t>
      </w:r>
    </w:p>
    <w:p w14:paraId="7E5223FF" w14:textId="77777777" w:rsidR="004E4640" w:rsidRPr="004E4640" w:rsidRDefault="004E4640" w:rsidP="004E4640">
      <w:pPr>
        <w:pStyle w:val="Amainreturn"/>
      </w:pPr>
      <w:r>
        <w:t>section 22A (1)</w:t>
      </w:r>
    </w:p>
    <w:p w14:paraId="141F3CE6" w14:textId="528385A9" w:rsidR="00204F0D" w:rsidRPr="00BF2735" w:rsidRDefault="000875A7" w:rsidP="000875A7">
      <w:pPr>
        <w:pStyle w:val="AH5Sec"/>
        <w:shd w:val="pct25" w:color="auto" w:fill="auto"/>
        <w:rPr>
          <w:rStyle w:val="charItals"/>
        </w:rPr>
      </w:pPr>
      <w:bookmarkStart w:id="20" w:name="_Toc197415184"/>
      <w:r w:rsidRPr="000875A7">
        <w:rPr>
          <w:rStyle w:val="CharSectNo"/>
        </w:rPr>
        <w:t>16</w:t>
      </w:r>
      <w:r w:rsidRPr="00BF2735">
        <w:rPr>
          <w:rStyle w:val="charItals"/>
          <w:i w:val="0"/>
        </w:rPr>
        <w:tab/>
      </w:r>
      <w:r w:rsidR="00204F0D" w:rsidRPr="00E9365F">
        <w:t xml:space="preserve">Dictionary, definition of </w:t>
      </w:r>
      <w:r w:rsidR="00204F0D" w:rsidRPr="00BF2735">
        <w:rPr>
          <w:rStyle w:val="charItals"/>
        </w:rPr>
        <w:t>shortest practicable route</w:t>
      </w:r>
      <w:bookmarkEnd w:id="20"/>
    </w:p>
    <w:p w14:paraId="0D70129C" w14:textId="33F66386" w:rsidR="00204F0D" w:rsidRPr="00E9365F" w:rsidRDefault="00204F0D" w:rsidP="00FE0174">
      <w:pPr>
        <w:pStyle w:val="direction"/>
        <w:keepNext w:val="0"/>
      </w:pPr>
      <w:r w:rsidRPr="00E9365F">
        <w:t>omit</w:t>
      </w:r>
    </w:p>
    <w:p w14:paraId="02AA3563" w14:textId="74A0A915" w:rsidR="00204F0D" w:rsidRPr="00BF2735" w:rsidRDefault="000875A7" w:rsidP="000875A7">
      <w:pPr>
        <w:pStyle w:val="AH5Sec"/>
        <w:shd w:val="pct25" w:color="auto" w:fill="auto"/>
        <w:rPr>
          <w:rStyle w:val="charItals"/>
        </w:rPr>
      </w:pPr>
      <w:bookmarkStart w:id="21" w:name="_Toc197415185"/>
      <w:r w:rsidRPr="000875A7">
        <w:rPr>
          <w:rStyle w:val="CharSectNo"/>
        </w:rPr>
        <w:lastRenderedPageBreak/>
        <w:t>17</w:t>
      </w:r>
      <w:r w:rsidRPr="00BF2735">
        <w:rPr>
          <w:rStyle w:val="charItals"/>
          <w:i w:val="0"/>
        </w:rPr>
        <w:tab/>
      </w:r>
      <w:r w:rsidR="00204F0D" w:rsidRPr="00E9365F">
        <w:t xml:space="preserve">Dictionary, definitions of </w:t>
      </w:r>
      <w:r w:rsidR="00204F0D" w:rsidRPr="00BF2735">
        <w:rPr>
          <w:rStyle w:val="charItals"/>
        </w:rPr>
        <w:t>speeding offence</w:t>
      </w:r>
      <w:r w:rsidR="00204F0D" w:rsidRPr="00E9365F">
        <w:t xml:space="preserve"> and </w:t>
      </w:r>
      <w:r w:rsidR="00204F0D" w:rsidRPr="00BF2735">
        <w:rPr>
          <w:rStyle w:val="charItals"/>
        </w:rPr>
        <w:t>speed measuring device</w:t>
      </w:r>
      <w:bookmarkEnd w:id="21"/>
    </w:p>
    <w:p w14:paraId="303BD916" w14:textId="77777777" w:rsidR="004E4640" w:rsidRDefault="004E4640" w:rsidP="004E4640">
      <w:pPr>
        <w:pStyle w:val="direction"/>
      </w:pPr>
      <w:r>
        <w:t>omit</w:t>
      </w:r>
    </w:p>
    <w:p w14:paraId="0303E6C1" w14:textId="77777777" w:rsidR="004E4640" w:rsidRPr="004E4640" w:rsidRDefault="004E4640" w:rsidP="00FE0174">
      <w:pPr>
        <w:pStyle w:val="Amainreturn"/>
        <w:keepNext/>
      </w:pPr>
      <w:r>
        <w:t>section 22A</w:t>
      </w:r>
    </w:p>
    <w:p w14:paraId="47B831B6" w14:textId="77777777" w:rsidR="004E4640" w:rsidRDefault="004E4640" w:rsidP="004E4640">
      <w:pPr>
        <w:pStyle w:val="direction"/>
      </w:pPr>
      <w:r w:rsidRPr="00E9365F">
        <w:t>substitute</w:t>
      </w:r>
    </w:p>
    <w:p w14:paraId="0057E46C" w14:textId="77777777" w:rsidR="004E4640" w:rsidRPr="004E4640" w:rsidRDefault="004E4640" w:rsidP="004E4640">
      <w:pPr>
        <w:pStyle w:val="Amainreturn"/>
      </w:pPr>
      <w:r>
        <w:t>section 22A (1)</w:t>
      </w:r>
    </w:p>
    <w:p w14:paraId="4CD11FB5" w14:textId="3181039D" w:rsidR="00D9485D" w:rsidRPr="00E9365F" w:rsidRDefault="00D9485D" w:rsidP="000875A7">
      <w:pPr>
        <w:pStyle w:val="PageBreak"/>
        <w:suppressLineNumbers/>
      </w:pPr>
      <w:r w:rsidRPr="00E9365F">
        <w:br w:type="page"/>
      </w:r>
    </w:p>
    <w:p w14:paraId="3D7475ED" w14:textId="3AFF710C" w:rsidR="00D9485D" w:rsidRPr="000875A7" w:rsidRDefault="000875A7" w:rsidP="000875A7">
      <w:pPr>
        <w:pStyle w:val="AH2Part"/>
      </w:pPr>
      <w:bookmarkStart w:id="22" w:name="_Toc197415186"/>
      <w:r w:rsidRPr="000875A7">
        <w:rPr>
          <w:rStyle w:val="CharPartNo"/>
        </w:rPr>
        <w:lastRenderedPageBreak/>
        <w:t>Part 3</w:t>
      </w:r>
      <w:r w:rsidRPr="00E9365F">
        <w:tab/>
      </w:r>
      <w:r w:rsidR="00D9485D" w:rsidRPr="000875A7">
        <w:rPr>
          <w:rStyle w:val="CharPartText"/>
        </w:rPr>
        <w:t>Road Transport (Safety and Traffic Management) Regulation 2017</w:t>
      </w:r>
      <w:bookmarkEnd w:id="22"/>
    </w:p>
    <w:p w14:paraId="4B36FF6D" w14:textId="0205FE75" w:rsidR="00560235" w:rsidRPr="00E9365F" w:rsidRDefault="000875A7" w:rsidP="000875A7">
      <w:pPr>
        <w:pStyle w:val="AH5Sec"/>
        <w:shd w:val="pct25" w:color="auto" w:fill="auto"/>
      </w:pPr>
      <w:bookmarkStart w:id="23" w:name="_Toc197415187"/>
      <w:r w:rsidRPr="000875A7">
        <w:rPr>
          <w:rStyle w:val="CharSectNo"/>
        </w:rPr>
        <w:t>18</w:t>
      </w:r>
      <w:r w:rsidRPr="00E9365F">
        <w:tab/>
      </w:r>
      <w:r w:rsidR="00560235" w:rsidRPr="00E9365F">
        <w:t>New section</w:t>
      </w:r>
      <w:r w:rsidR="004E4640">
        <w:t>s</w:t>
      </w:r>
      <w:r w:rsidR="00560235" w:rsidRPr="00E9365F">
        <w:t xml:space="preserve"> 11A</w:t>
      </w:r>
      <w:r w:rsidR="004E4640">
        <w:t xml:space="preserve"> and 11B</w:t>
      </w:r>
      <w:bookmarkEnd w:id="23"/>
    </w:p>
    <w:p w14:paraId="072B9C62" w14:textId="296A7F9F" w:rsidR="00560235" w:rsidRPr="00E9365F" w:rsidRDefault="00560235" w:rsidP="00560235">
      <w:pPr>
        <w:pStyle w:val="direction"/>
      </w:pPr>
      <w:r w:rsidRPr="00E9365F">
        <w:t>in part 5, insert</w:t>
      </w:r>
    </w:p>
    <w:p w14:paraId="4C67F105" w14:textId="77777777" w:rsidR="00705796" w:rsidRPr="00BF2735" w:rsidRDefault="00705796" w:rsidP="00705796">
      <w:pPr>
        <w:pStyle w:val="IH5Sec"/>
        <w:rPr>
          <w:rStyle w:val="charItals"/>
        </w:rPr>
      </w:pPr>
      <w:r w:rsidRPr="00E9365F">
        <w:rPr>
          <w:rStyle w:val="charBoldItals"/>
          <w:b/>
          <w:bCs/>
          <w:i w:val="0"/>
        </w:rPr>
        <w:t>11A</w:t>
      </w:r>
      <w:r w:rsidRPr="00E9365F">
        <w:rPr>
          <w:rStyle w:val="charBoldItals"/>
          <w:b/>
          <w:bCs/>
          <w:i w:val="0"/>
        </w:rPr>
        <w:tab/>
        <w:t xml:space="preserve">Meaning of </w:t>
      </w:r>
      <w:r w:rsidRPr="00BF2735">
        <w:rPr>
          <w:rStyle w:val="charItals"/>
        </w:rPr>
        <w:t>average speed detection system</w:t>
      </w:r>
    </w:p>
    <w:p w14:paraId="4A963DF5" w14:textId="77777777" w:rsidR="00705796" w:rsidRPr="00E9365F" w:rsidRDefault="00705796" w:rsidP="00705796">
      <w:pPr>
        <w:pStyle w:val="Amainreturn"/>
      </w:pPr>
      <w:r w:rsidRPr="00E9365F">
        <w:t>In this regulation:</w:t>
      </w:r>
    </w:p>
    <w:p w14:paraId="00D3C47D" w14:textId="77777777" w:rsidR="00705796" w:rsidRPr="00E9365F" w:rsidRDefault="00705796" w:rsidP="000875A7">
      <w:pPr>
        <w:pStyle w:val="aDef"/>
      </w:pPr>
      <w:r w:rsidRPr="00E9365F">
        <w:rPr>
          <w:rStyle w:val="charBoldItals"/>
        </w:rPr>
        <w:t>average speed detection system</w:t>
      </w:r>
      <w:r w:rsidRPr="00E9365F">
        <w:t xml:space="preserve"> means a system designed to work out the average speed of a vehicle between 2 detection points by reference to the shortest practicable route between the detection points and the minimum travel time in which the route could be completed.</w:t>
      </w:r>
    </w:p>
    <w:p w14:paraId="4C21312A" w14:textId="4EEA0266" w:rsidR="00560235" w:rsidRPr="00E9365F" w:rsidRDefault="00560235" w:rsidP="00560235">
      <w:pPr>
        <w:pStyle w:val="IH5Sec"/>
      </w:pPr>
      <w:r w:rsidRPr="00E9365F">
        <w:t>11</w:t>
      </w:r>
      <w:r w:rsidR="00705796" w:rsidRPr="00E9365F">
        <w:t>B</w:t>
      </w:r>
      <w:r w:rsidRPr="00E9365F">
        <w:tab/>
        <w:t xml:space="preserve">Meaning of </w:t>
      </w:r>
      <w:r w:rsidRPr="00BF2735">
        <w:rPr>
          <w:rStyle w:val="charItals"/>
        </w:rPr>
        <w:t>minimum travel time</w:t>
      </w:r>
      <w:r w:rsidRPr="00E9365F">
        <w:t xml:space="preserve"> and </w:t>
      </w:r>
      <w:r w:rsidRPr="00BF2735">
        <w:rPr>
          <w:rStyle w:val="charItals"/>
        </w:rPr>
        <w:t>shortest practicable route</w:t>
      </w:r>
      <w:r w:rsidRPr="00E9365F">
        <w:t>—pt 5</w:t>
      </w:r>
    </w:p>
    <w:p w14:paraId="46B39CFC" w14:textId="5855656E" w:rsidR="00560235" w:rsidRPr="00E9365F" w:rsidRDefault="00560235" w:rsidP="00560235">
      <w:pPr>
        <w:pStyle w:val="Amainreturn"/>
      </w:pPr>
      <w:r w:rsidRPr="00E9365F">
        <w:t>In this part:</w:t>
      </w:r>
    </w:p>
    <w:p w14:paraId="356C38BF" w14:textId="7CA92341" w:rsidR="00560235" w:rsidRPr="00E9365F" w:rsidRDefault="00560235" w:rsidP="000875A7">
      <w:pPr>
        <w:pStyle w:val="aDef"/>
      </w:pPr>
      <w:r w:rsidRPr="00E9365F">
        <w:rPr>
          <w:rStyle w:val="charBoldItals"/>
        </w:rPr>
        <w:t>minimum travel time</w:t>
      </w:r>
      <w:r w:rsidRPr="00E9365F">
        <w:t xml:space="preserve">—see the </w:t>
      </w:r>
      <w:hyperlink r:id="rId18" w:tooltip="Road Transport (Safety and Traffic Management) Act 1999" w:history="1">
        <w:r w:rsidR="00221DB0" w:rsidRPr="00221DB0">
          <w:rPr>
            <w:rStyle w:val="charCitHyperlinkAbbrev"/>
          </w:rPr>
          <w:t>Act</w:t>
        </w:r>
      </w:hyperlink>
      <w:r w:rsidRPr="00E9365F">
        <w:t>, section</w:t>
      </w:r>
      <w:r w:rsidR="004E4640">
        <w:t xml:space="preserve"> </w:t>
      </w:r>
      <w:r w:rsidRPr="00E9365F">
        <w:t>22A (2).</w:t>
      </w:r>
    </w:p>
    <w:p w14:paraId="34C51A11" w14:textId="2D3A7D9B" w:rsidR="00560235" w:rsidRPr="00E9365F" w:rsidRDefault="00560235" w:rsidP="000875A7">
      <w:pPr>
        <w:pStyle w:val="aDef"/>
      </w:pPr>
      <w:r w:rsidRPr="00BF2735">
        <w:rPr>
          <w:rStyle w:val="charBoldItals"/>
        </w:rPr>
        <w:t>shortest practicable route</w:t>
      </w:r>
      <w:r w:rsidRPr="00E9365F">
        <w:t xml:space="preserve">—see the </w:t>
      </w:r>
      <w:hyperlink r:id="rId19" w:tooltip="Road Transport (Safety and Traffic Management) Act 1999" w:history="1">
        <w:r w:rsidR="00221DB0" w:rsidRPr="00221DB0">
          <w:rPr>
            <w:rStyle w:val="charCitHyperlinkAbbrev"/>
          </w:rPr>
          <w:t>Act</w:t>
        </w:r>
      </w:hyperlink>
      <w:r w:rsidRPr="00E9365F">
        <w:t>, section 22A (2).</w:t>
      </w:r>
    </w:p>
    <w:p w14:paraId="1920073E" w14:textId="23DD7609" w:rsidR="00EC696A" w:rsidRPr="00E9365F" w:rsidRDefault="000875A7" w:rsidP="000875A7">
      <w:pPr>
        <w:pStyle w:val="AH5Sec"/>
        <w:shd w:val="pct25" w:color="auto" w:fill="auto"/>
        <w:rPr>
          <w:bCs/>
        </w:rPr>
      </w:pPr>
      <w:bookmarkStart w:id="24" w:name="_Toc197415188"/>
      <w:r w:rsidRPr="000875A7">
        <w:rPr>
          <w:rStyle w:val="CharSectNo"/>
        </w:rPr>
        <w:t>19</w:t>
      </w:r>
      <w:r w:rsidRPr="00E9365F">
        <w:rPr>
          <w:bCs/>
        </w:rPr>
        <w:tab/>
      </w:r>
      <w:r w:rsidR="00EC696A" w:rsidRPr="00E9365F">
        <w:rPr>
          <w:bCs/>
        </w:rPr>
        <w:t>Average speed detection systems—Act, s 22A</w:t>
      </w:r>
      <w:r w:rsidR="00EC696A" w:rsidRPr="00E9365F">
        <w:rPr>
          <w:bCs/>
        </w:rPr>
        <w:br/>
        <w:t>Section 12 (1) to (3)</w:t>
      </w:r>
      <w:bookmarkEnd w:id="24"/>
    </w:p>
    <w:p w14:paraId="7D4421CC" w14:textId="5C85A958" w:rsidR="00EC696A" w:rsidRPr="00E9365F" w:rsidRDefault="00EC696A" w:rsidP="00EC696A">
      <w:pPr>
        <w:pStyle w:val="direction"/>
      </w:pPr>
      <w:r w:rsidRPr="00E9365F">
        <w:t>omit</w:t>
      </w:r>
    </w:p>
    <w:p w14:paraId="49E4E7F5" w14:textId="6158B1CB" w:rsidR="00EC696A" w:rsidRPr="00E9365F" w:rsidRDefault="00EC696A" w:rsidP="00EC696A">
      <w:pPr>
        <w:pStyle w:val="Amainreturn"/>
      </w:pPr>
      <w:r w:rsidRPr="00E9365F">
        <w:t>section 22A</w:t>
      </w:r>
    </w:p>
    <w:p w14:paraId="617732FC" w14:textId="34EBE4E9" w:rsidR="00EC696A" w:rsidRPr="00E9365F" w:rsidRDefault="00EC696A" w:rsidP="00EC696A">
      <w:pPr>
        <w:pStyle w:val="direction"/>
      </w:pPr>
      <w:r w:rsidRPr="00E9365F">
        <w:t>substitute</w:t>
      </w:r>
    </w:p>
    <w:p w14:paraId="73F35E07" w14:textId="2C8891AF" w:rsidR="00EC696A" w:rsidRPr="00E9365F" w:rsidRDefault="00EC696A" w:rsidP="00EC696A">
      <w:pPr>
        <w:pStyle w:val="Amainreturn"/>
      </w:pPr>
      <w:r w:rsidRPr="00E9365F">
        <w:t>section 22A (1)</w:t>
      </w:r>
    </w:p>
    <w:p w14:paraId="09E7106E" w14:textId="497EE329" w:rsidR="00EC696A" w:rsidRPr="00E9365F" w:rsidRDefault="000875A7" w:rsidP="000875A7">
      <w:pPr>
        <w:pStyle w:val="AH5Sec"/>
        <w:shd w:val="pct25" w:color="auto" w:fill="auto"/>
        <w:rPr>
          <w:bCs/>
        </w:rPr>
      </w:pPr>
      <w:bookmarkStart w:id="25" w:name="_Toc197415189"/>
      <w:r w:rsidRPr="000875A7">
        <w:rPr>
          <w:rStyle w:val="CharSectNo"/>
        </w:rPr>
        <w:lastRenderedPageBreak/>
        <w:t>20</w:t>
      </w:r>
      <w:r w:rsidRPr="00E9365F">
        <w:rPr>
          <w:bCs/>
        </w:rPr>
        <w:tab/>
      </w:r>
      <w:r w:rsidR="00EC696A" w:rsidRPr="00E9365F">
        <w:rPr>
          <w:bCs/>
        </w:rPr>
        <w:t>Section 12 (4)</w:t>
      </w:r>
      <w:r w:rsidR="00F45ADD" w:rsidRPr="00E9365F">
        <w:rPr>
          <w:bCs/>
        </w:rPr>
        <w:t xml:space="preserve"> and (5)</w:t>
      </w:r>
      <w:bookmarkEnd w:id="25"/>
    </w:p>
    <w:p w14:paraId="006E00DD" w14:textId="77777777" w:rsidR="00EC696A" w:rsidRPr="00E9365F" w:rsidRDefault="00EC696A" w:rsidP="00EC696A">
      <w:pPr>
        <w:pStyle w:val="direction"/>
      </w:pPr>
      <w:r w:rsidRPr="00E9365F">
        <w:t>omit</w:t>
      </w:r>
    </w:p>
    <w:p w14:paraId="1723DAE8" w14:textId="77777777" w:rsidR="00EC696A" w:rsidRPr="00E9365F" w:rsidRDefault="00EC696A" w:rsidP="00EC696A">
      <w:pPr>
        <w:pStyle w:val="Amainreturn"/>
      </w:pPr>
      <w:r w:rsidRPr="00E9365F">
        <w:t>section 22A</w:t>
      </w:r>
    </w:p>
    <w:p w14:paraId="5591A7BC" w14:textId="77777777" w:rsidR="00EC696A" w:rsidRPr="00E9365F" w:rsidRDefault="00EC696A" w:rsidP="00EC696A">
      <w:pPr>
        <w:pStyle w:val="direction"/>
      </w:pPr>
      <w:r w:rsidRPr="00E9365F">
        <w:t>substitute</w:t>
      </w:r>
    </w:p>
    <w:p w14:paraId="4FDCB824" w14:textId="032E348E" w:rsidR="00EC696A" w:rsidRPr="00E9365F" w:rsidRDefault="00EC696A" w:rsidP="00EC696A">
      <w:pPr>
        <w:pStyle w:val="Amainreturn"/>
      </w:pPr>
      <w:r w:rsidRPr="00E9365F">
        <w:t>section 22A (</w:t>
      </w:r>
      <w:r w:rsidR="003F1A9F" w:rsidRPr="00E9365F">
        <w:t>2</w:t>
      </w:r>
      <w:r w:rsidRPr="00E9365F">
        <w:t>)</w:t>
      </w:r>
    </w:p>
    <w:p w14:paraId="589D04D2" w14:textId="31C40EF7" w:rsidR="00310FEA" w:rsidRPr="00E9365F" w:rsidRDefault="000875A7" w:rsidP="000875A7">
      <w:pPr>
        <w:pStyle w:val="AH5Sec"/>
        <w:shd w:val="pct25" w:color="auto" w:fill="auto"/>
      </w:pPr>
      <w:bookmarkStart w:id="26" w:name="_Toc197415190"/>
      <w:r w:rsidRPr="000875A7">
        <w:rPr>
          <w:rStyle w:val="CharSectNo"/>
        </w:rPr>
        <w:t>21</w:t>
      </w:r>
      <w:r w:rsidRPr="00E9365F">
        <w:tab/>
      </w:r>
      <w:r w:rsidR="006E3662" w:rsidRPr="00E9365F">
        <w:t>Approval of traffic offence detection devices—Act, s 24</w:t>
      </w:r>
      <w:r w:rsidR="006E3662" w:rsidRPr="00E9365F">
        <w:br/>
      </w:r>
      <w:r w:rsidR="00310FEA" w:rsidRPr="00E9365F">
        <w:t>New section 13 (1) (ca)</w:t>
      </w:r>
      <w:bookmarkEnd w:id="26"/>
    </w:p>
    <w:p w14:paraId="76094ABA" w14:textId="17FBCBB0" w:rsidR="00310FEA" w:rsidRPr="00E9365F" w:rsidRDefault="00310FEA" w:rsidP="00310FEA">
      <w:pPr>
        <w:pStyle w:val="direction"/>
      </w:pPr>
      <w:r w:rsidRPr="00E9365F">
        <w:t>insert</w:t>
      </w:r>
    </w:p>
    <w:p w14:paraId="72B229B0" w14:textId="6234846F" w:rsidR="00310FEA" w:rsidRPr="00E9365F" w:rsidRDefault="00310FEA" w:rsidP="00310FEA">
      <w:pPr>
        <w:pStyle w:val="Ipara"/>
      </w:pPr>
      <w:r w:rsidRPr="00E9365F">
        <w:tab/>
        <w:t>(ca)</w:t>
      </w:r>
      <w:r w:rsidRPr="00E9365F">
        <w:tab/>
        <w:t>a seatbelt detection system</w:t>
      </w:r>
      <w:r w:rsidR="002868CA" w:rsidRPr="00E9365F">
        <w:t>;</w:t>
      </w:r>
    </w:p>
    <w:p w14:paraId="05C2BE81" w14:textId="5B4CF0F0" w:rsidR="00E70D36" w:rsidRPr="00E9365F" w:rsidRDefault="000875A7" w:rsidP="000875A7">
      <w:pPr>
        <w:pStyle w:val="AH5Sec"/>
        <w:shd w:val="pct25" w:color="auto" w:fill="auto"/>
      </w:pPr>
      <w:bookmarkStart w:id="27" w:name="_Toc197415191"/>
      <w:r w:rsidRPr="000875A7">
        <w:rPr>
          <w:rStyle w:val="CharSectNo"/>
        </w:rPr>
        <w:t>22</w:t>
      </w:r>
      <w:r w:rsidRPr="00E9365F">
        <w:tab/>
      </w:r>
      <w:r w:rsidR="00E70D36" w:rsidRPr="00E9365F">
        <w:t>New section 13 (1) (d) (iii)</w:t>
      </w:r>
      <w:bookmarkEnd w:id="27"/>
    </w:p>
    <w:p w14:paraId="4BCBF377" w14:textId="6ED7E11A" w:rsidR="00E70D36" w:rsidRPr="00E9365F" w:rsidRDefault="00E70D36" w:rsidP="00E70D36">
      <w:pPr>
        <w:pStyle w:val="direction"/>
      </w:pPr>
      <w:r w:rsidRPr="00E9365F">
        <w:t>insert</w:t>
      </w:r>
    </w:p>
    <w:p w14:paraId="35A7DCE2" w14:textId="45D1649A" w:rsidR="00E70D36" w:rsidRPr="00E9365F" w:rsidRDefault="00E70D36" w:rsidP="00E70D36">
      <w:pPr>
        <w:pStyle w:val="Isubpara"/>
      </w:pPr>
      <w:r w:rsidRPr="00E9365F">
        <w:tab/>
        <w:t>(iii)</w:t>
      </w:r>
      <w:r w:rsidRPr="00E9365F">
        <w:tab/>
        <w:t xml:space="preserve">a passenger </w:t>
      </w:r>
      <w:r w:rsidR="00BA1397" w:rsidRPr="00E9365F">
        <w:t>in</w:t>
      </w:r>
      <w:r w:rsidRPr="00E9365F">
        <w:t xml:space="preserve"> a vehicle mentioned in subparagraph</w:t>
      </w:r>
      <w:r w:rsidR="004E4640">
        <w:t xml:space="preserve"> </w:t>
      </w:r>
      <w:r w:rsidRPr="00E9365F">
        <w:t>(i).</w:t>
      </w:r>
    </w:p>
    <w:p w14:paraId="39BFC9B3" w14:textId="3E945350" w:rsidR="006E3662" w:rsidRPr="00E9365F" w:rsidRDefault="000875A7" w:rsidP="000875A7">
      <w:pPr>
        <w:pStyle w:val="AH5Sec"/>
        <w:shd w:val="pct25" w:color="auto" w:fill="auto"/>
      </w:pPr>
      <w:bookmarkStart w:id="28" w:name="_Toc197415192"/>
      <w:r w:rsidRPr="000875A7">
        <w:rPr>
          <w:rStyle w:val="CharSectNo"/>
        </w:rPr>
        <w:t>23</w:t>
      </w:r>
      <w:r w:rsidRPr="00E9365F">
        <w:tab/>
      </w:r>
      <w:r w:rsidR="006E3662" w:rsidRPr="00E9365F">
        <w:t>New section</w:t>
      </w:r>
      <w:r w:rsidR="003F096C">
        <w:t xml:space="preserve"> </w:t>
      </w:r>
      <w:r w:rsidR="006E3662" w:rsidRPr="00E9365F">
        <w:t>13 (</w:t>
      </w:r>
      <w:r w:rsidR="00F45ADD" w:rsidRPr="00E9365F">
        <w:t>5</w:t>
      </w:r>
      <w:r w:rsidR="006E3662" w:rsidRPr="00E9365F">
        <w:t>)</w:t>
      </w:r>
      <w:bookmarkEnd w:id="28"/>
    </w:p>
    <w:p w14:paraId="0DA99E9D" w14:textId="1427FD8A" w:rsidR="006E3662" w:rsidRPr="00E9365F" w:rsidRDefault="00786149" w:rsidP="006E3662">
      <w:pPr>
        <w:pStyle w:val="direction"/>
      </w:pPr>
      <w:r w:rsidRPr="00E9365F">
        <w:t xml:space="preserve">after the note, </w:t>
      </w:r>
      <w:r w:rsidR="006E3662" w:rsidRPr="00E9365F">
        <w:t>insert</w:t>
      </w:r>
    </w:p>
    <w:p w14:paraId="3F36A48F" w14:textId="43393C97" w:rsidR="006E3662" w:rsidRPr="00E9365F" w:rsidRDefault="006E3662" w:rsidP="006E3662">
      <w:pPr>
        <w:pStyle w:val="IMain"/>
      </w:pPr>
      <w:r w:rsidRPr="00E9365F">
        <w:tab/>
        <w:t>(</w:t>
      </w:r>
      <w:r w:rsidR="00F45ADD" w:rsidRPr="00E9365F">
        <w:t>5</w:t>
      </w:r>
      <w:r w:rsidRPr="00E9365F">
        <w:t>)</w:t>
      </w:r>
      <w:r w:rsidRPr="00E9365F">
        <w:tab/>
        <w:t>In this section:</w:t>
      </w:r>
    </w:p>
    <w:p w14:paraId="67B7C69C" w14:textId="43868D11" w:rsidR="0061304C" w:rsidRPr="00E9365F" w:rsidRDefault="0061304C" w:rsidP="000875A7">
      <w:pPr>
        <w:pStyle w:val="aDef"/>
      </w:pPr>
      <w:r w:rsidRPr="00E9365F">
        <w:rPr>
          <w:rStyle w:val="charBoldItals"/>
        </w:rPr>
        <w:t>mobile device</w:t>
      </w:r>
      <w:r w:rsidRPr="00E9365F">
        <w:t xml:space="preserve">—see the </w:t>
      </w:r>
      <w:hyperlink r:id="rId20" w:tooltip="Road Transport (Safety and Traffic Management) Act 1999" w:history="1">
        <w:r w:rsidR="00221DB0" w:rsidRPr="00221DB0">
          <w:rPr>
            <w:rStyle w:val="charCitHyperlinkAbbrev"/>
          </w:rPr>
          <w:t>Act</w:t>
        </w:r>
      </w:hyperlink>
      <w:r w:rsidRPr="00E9365F">
        <w:t>, section 25 (10).</w:t>
      </w:r>
    </w:p>
    <w:p w14:paraId="2E53CC48" w14:textId="77777777" w:rsidR="006E3662" w:rsidRPr="00E9365F" w:rsidRDefault="006E3662" w:rsidP="000875A7">
      <w:pPr>
        <w:pStyle w:val="aDef"/>
      </w:pPr>
      <w:r w:rsidRPr="00E9365F">
        <w:rPr>
          <w:rStyle w:val="charBoldItals"/>
        </w:rPr>
        <w:t>mobile device detection system</w:t>
      </w:r>
      <w:r w:rsidRPr="00E9365F">
        <w:t xml:space="preserve"> means a system designed to—</w:t>
      </w:r>
    </w:p>
    <w:p w14:paraId="5FD0A0D3" w14:textId="77777777" w:rsidR="006E3662" w:rsidRPr="00E9365F" w:rsidRDefault="006E3662" w:rsidP="006E3662">
      <w:pPr>
        <w:pStyle w:val="Idefpara"/>
      </w:pPr>
      <w:r w:rsidRPr="00E9365F">
        <w:tab/>
        <w:t>(a)</w:t>
      </w:r>
      <w:r w:rsidRPr="00E9365F">
        <w:tab/>
        <w:t>detect the driver of a vehicle using a mobile device while driving; and</w:t>
      </w:r>
    </w:p>
    <w:p w14:paraId="61B6A11B" w14:textId="77777777" w:rsidR="006E3662" w:rsidRPr="00E9365F" w:rsidRDefault="006E3662" w:rsidP="006E3662">
      <w:pPr>
        <w:pStyle w:val="Idefpara"/>
      </w:pPr>
      <w:r w:rsidRPr="00E9365F">
        <w:tab/>
        <w:t>(b)</w:t>
      </w:r>
      <w:r w:rsidRPr="00E9365F">
        <w:tab/>
        <w:t>take images of the vehicle and the driver of the vehicle.</w:t>
      </w:r>
    </w:p>
    <w:p w14:paraId="56659A69" w14:textId="77777777" w:rsidR="00310FEA" w:rsidRPr="00E9365F" w:rsidRDefault="00310FEA" w:rsidP="00FE0174">
      <w:pPr>
        <w:pStyle w:val="aDef"/>
        <w:keepNext/>
      </w:pPr>
      <w:r w:rsidRPr="00E9365F">
        <w:rPr>
          <w:rStyle w:val="charBoldItals"/>
        </w:rPr>
        <w:lastRenderedPageBreak/>
        <w:t>seatbelt detection system</w:t>
      </w:r>
      <w:r w:rsidRPr="00E9365F">
        <w:t xml:space="preserve"> means a system designed to—</w:t>
      </w:r>
    </w:p>
    <w:p w14:paraId="12E1801F" w14:textId="6F34DFE3" w:rsidR="00310FEA" w:rsidRPr="00E9365F" w:rsidRDefault="00310FEA" w:rsidP="00FE0174">
      <w:pPr>
        <w:pStyle w:val="Idefpara"/>
        <w:keepNext/>
      </w:pPr>
      <w:r w:rsidRPr="00E9365F">
        <w:tab/>
        <w:t>(a)</w:t>
      </w:r>
      <w:r w:rsidRPr="00E9365F">
        <w:tab/>
        <w:t xml:space="preserve">detect </w:t>
      </w:r>
      <w:r w:rsidR="00D815F1" w:rsidRPr="00E9365F">
        <w:t xml:space="preserve">whether the driver of </w:t>
      </w:r>
      <w:r w:rsidR="00E67F69" w:rsidRPr="00E9365F">
        <w:t>a</w:t>
      </w:r>
      <w:r w:rsidR="00D815F1" w:rsidRPr="00E9365F">
        <w:t xml:space="preserve"> vehicle, or a passenger in the vehicle, </w:t>
      </w:r>
      <w:r w:rsidR="00F56991" w:rsidRPr="00E9365F">
        <w:t xml:space="preserve">is </w:t>
      </w:r>
      <w:r w:rsidRPr="00E9365F">
        <w:t>wearing a seatbelt;</w:t>
      </w:r>
      <w:r w:rsidR="00D815F1" w:rsidRPr="00E9365F">
        <w:t xml:space="preserve"> and</w:t>
      </w:r>
    </w:p>
    <w:p w14:paraId="7CC43FAE" w14:textId="30C8BB89" w:rsidR="00D815F1" w:rsidRPr="00E9365F" w:rsidRDefault="00310FEA" w:rsidP="00310FEA">
      <w:pPr>
        <w:pStyle w:val="Idefpara"/>
      </w:pPr>
      <w:r w:rsidRPr="00E9365F">
        <w:tab/>
        <w:t>(b)</w:t>
      </w:r>
      <w:r w:rsidRPr="00E9365F">
        <w:tab/>
        <w:t>take images of</w:t>
      </w:r>
      <w:r w:rsidR="00F56991" w:rsidRPr="00E9365F">
        <w:t xml:space="preserve"> the vehicle</w:t>
      </w:r>
      <w:r w:rsidR="00D815F1" w:rsidRPr="00E9365F">
        <w:t>; and</w:t>
      </w:r>
    </w:p>
    <w:p w14:paraId="6BBF4B99" w14:textId="73348F6E" w:rsidR="00D815F1" w:rsidRPr="00E9365F" w:rsidRDefault="00DE466E" w:rsidP="00DE466E">
      <w:pPr>
        <w:pStyle w:val="Idefpara"/>
      </w:pPr>
      <w:r w:rsidRPr="00E9365F">
        <w:tab/>
        <w:t>(</w:t>
      </w:r>
      <w:r w:rsidR="0036127E" w:rsidRPr="00E9365F">
        <w:t>c</w:t>
      </w:r>
      <w:r w:rsidRPr="00E9365F">
        <w:t>)</w:t>
      </w:r>
      <w:r w:rsidRPr="00E9365F">
        <w:tab/>
      </w:r>
      <w:r w:rsidR="00D815F1" w:rsidRPr="00E9365F">
        <w:t>take images</w:t>
      </w:r>
      <w:r w:rsidR="00E9365F" w:rsidRPr="00E9365F">
        <w:t xml:space="preserve"> of</w:t>
      </w:r>
      <w:r w:rsidR="00D815F1" w:rsidRPr="00E9365F">
        <w:t xml:space="preserve"> </w:t>
      </w:r>
      <w:r w:rsidR="00E67F69" w:rsidRPr="00E9365F">
        <w:t>1 or both of the following:</w:t>
      </w:r>
    </w:p>
    <w:p w14:paraId="3387E7C9" w14:textId="77777777" w:rsidR="00DE466E" w:rsidRPr="00E9365F" w:rsidRDefault="00D815F1" w:rsidP="00D815F1">
      <w:pPr>
        <w:pStyle w:val="Idefsubpara"/>
      </w:pPr>
      <w:r w:rsidRPr="00E9365F">
        <w:tab/>
        <w:t>(i)</w:t>
      </w:r>
      <w:r w:rsidRPr="00E9365F">
        <w:tab/>
        <w:t>the driver of the vehicle; or</w:t>
      </w:r>
      <w:r w:rsidR="00F56991" w:rsidRPr="00E9365F">
        <w:t xml:space="preserve"> </w:t>
      </w:r>
    </w:p>
    <w:p w14:paraId="2F89001E" w14:textId="13ED6DE0" w:rsidR="00657D28" w:rsidRPr="00E9365F" w:rsidRDefault="00DE466E" w:rsidP="00DE466E">
      <w:pPr>
        <w:pStyle w:val="Idefsubpara"/>
      </w:pPr>
      <w:r w:rsidRPr="00E9365F">
        <w:tab/>
        <w:t>(ii)</w:t>
      </w:r>
      <w:r w:rsidRPr="00E9365F">
        <w:tab/>
        <w:t xml:space="preserve">a </w:t>
      </w:r>
      <w:r w:rsidR="00D815F1" w:rsidRPr="00E9365F">
        <w:t xml:space="preserve">passenger </w:t>
      </w:r>
      <w:r w:rsidRPr="00E9365F">
        <w:t xml:space="preserve">in </w:t>
      </w:r>
      <w:r w:rsidR="00F56991" w:rsidRPr="00E9365F">
        <w:t>the vehicle.</w:t>
      </w:r>
    </w:p>
    <w:p w14:paraId="75C9E375" w14:textId="28617A0F" w:rsidR="00F110E4" w:rsidRPr="00E9365F" w:rsidRDefault="000875A7" w:rsidP="000875A7">
      <w:pPr>
        <w:pStyle w:val="AH5Sec"/>
        <w:shd w:val="pct25" w:color="auto" w:fill="auto"/>
        <w:rPr>
          <w:bCs/>
        </w:rPr>
      </w:pPr>
      <w:bookmarkStart w:id="29" w:name="_Toc197415193"/>
      <w:r w:rsidRPr="000875A7">
        <w:rPr>
          <w:rStyle w:val="CharSectNo"/>
        </w:rPr>
        <w:t>24</w:t>
      </w:r>
      <w:r w:rsidRPr="00E9365F">
        <w:rPr>
          <w:bCs/>
        </w:rPr>
        <w:tab/>
      </w:r>
      <w:r w:rsidR="00F110E4" w:rsidRPr="00E9365F">
        <w:rPr>
          <w:bCs/>
        </w:rPr>
        <w:t>Requirements for images taken by traffic offence detection devices—Act, s 24 (2) (a) and (d)</w:t>
      </w:r>
      <w:r w:rsidR="00F110E4" w:rsidRPr="00E9365F">
        <w:rPr>
          <w:bCs/>
        </w:rPr>
        <w:br/>
        <w:t>Section 15 (1)</w:t>
      </w:r>
      <w:bookmarkEnd w:id="29"/>
    </w:p>
    <w:p w14:paraId="5D33B895" w14:textId="44D48E3F" w:rsidR="00F110E4" w:rsidRPr="00E9365F" w:rsidRDefault="00F110E4" w:rsidP="00F110E4">
      <w:pPr>
        <w:pStyle w:val="direction"/>
      </w:pPr>
      <w:r w:rsidRPr="00E9365F">
        <w:t>omit</w:t>
      </w:r>
    </w:p>
    <w:p w14:paraId="2C83BF66" w14:textId="4892658F" w:rsidR="00F110E4" w:rsidRPr="00E9365F" w:rsidRDefault="00F110E4" w:rsidP="00F110E4">
      <w:pPr>
        <w:pStyle w:val="Amainreturn"/>
      </w:pPr>
      <w:r w:rsidRPr="00E9365F">
        <w:t>An image of a vehicle or the driver of a vehicle</w:t>
      </w:r>
    </w:p>
    <w:p w14:paraId="350AAF57" w14:textId="75F56E89" w:rsidR="00F110E4" w:rsidRPr="00E9365F" w:rsidRDefault="00F110E4" w:rsidP="00F110E4">
      <w:pPr>
        <w:pStyle w:val="direction"/>
      </w:pPr>
      <w:r w:rsidRPr="00E9365F">
        <w:t>substitute</w:t>
      </w:r>
    </w:p>
    <w:p w14:paraId="6E0C8750" w14:textId="31DFAD8D" w:rsidR="00F110E4" w:rsidRPr="00E9365F" w:rsidRDefault="00976AA5" w:rsidP="00F110E4">
      <w:pPr>
        <w:pStyle w:val="Amainreturn"/>
      </w:pPr>
      <w:r w:rsidRPr="00E9365F">
        <w:t xml:space="preserve">An image of a vehicle, the driver of </w:t>
      </w:r>
      <w:r w:rsidR="006B16FC" w:rsidRPr="00E9365F">
        <w:t xml:space="preserve">a </w:t>
      </w:r>
      <w:r w:rsidRPr="00E9365F">
        <w:t xml:space="preserve">vehicle, or a passenger </w:t>
      </w:r>
      <w:r w:rsidR="00BA1397" w:rsidRPr="00E9365F">
        <w:t>in</w:t>
      </w:r>
      <w:r w:rsidRPr="00E9365F">
        <w:t xml:space="preserve"> </w:t>
      </w:r>
      <w:r w:rsidR="006B16FC" w:rsidRPr="00E9365F">
        <w:t xml:space="preserve">a </w:t>
      </w:r>
      <w:r w:rsidRPr="00E9365F">
        <w:t>vehicle</w:t>
      </w:r>
    </w:p>
    <w:p w14:paraId="3E6F16BC" w14:textId="4E22CEB9" w:rsidR="00B53E81" w:rsidRPr="00E9365F" w:rsidRDefault="000875A7" w:rsidP="000875A7">
      <w:pPr>
        <w:pStyle w:val="AH5Sec"/>
        <w:shd w:val="pct25" w:color="auto" w:fill="auto"/>
      </w:pPr>
      <w:bookmarkStart w:id="30" w:name="_Toc197415194"/>
      <w:r w:rsidRPr="000875A7">
        <w:rPr>
          <w:rStyle w:val="CharSectNo"/>
        </w:rPr>
        <w:t>25</w:t>
      </w:r>
      <w:r w:rsidRPr="00E9365F">
        <w:tab/>
      </w:r>
      <w:r w:rsidR="00786149" w:rsidRPr="00E9365F">
        <w:t>S</w:t>
      </w:r>
      <w:r w:rsidR="00F110E4" w:rsidRPr="00E9365F">
        <w:t>ection 15 (1) (b) (ii)</w:t>
      </w:r>
      <w:bookmarkEnd w:id="30"/>
    </w:p>
    <w:p w14:paraId="57741B85" w14:textId="6FA27B25" w:rsidR="00F110E4" w:rsidRPr="00E9365F" w:rsidRDefault="00976AA5" w:rsidP="00F110E4">
      <w:pPr>
        <w:pStyle w:val="direction"/>
      </w:pPr>
      <w:r w:rsidRPr="00E9365F">
        <w:t>substitute</w:t>
      </w:r>
    </w:p>
    <w:p w14:paraId="59EC12F9" w14:textId="6368497A" w:rsidR="00976AA5" w:rsidRPr="00E9365F" w:rsidRDefault="00976AA5" w:rsidP="00976AA5">
      <w:pPr>
        <w:pStyle w:val="Isubpara"/>
      </w:pPr>
      <w:r w:rsidRPr="00E9365F">
        <w:tab/>
        <w:t>(ii)</w:t>
      </w:r>
      <w:r w:rsidRPr="00E9365F">
        <w:tab/>
        <w:t xml:space="preserve">for a traffic offence detection device designed to take an image of the driver of </w:t>
      </w:r>
      <w:r w:rsidR="00274152" w:rsidRPr="00E9365F">
        <w:t xml:space="preserve">the </w:t>
      </w:r>
      <w:r w:rsidRPr="00E9365F">
        <w:t>vehicle—showing the driver; and</w:t>
      </w:r>
    </w:p>
    <w:p w14:paraId="604CC4ED" w14:textId="60C1D2D1" w:rsidR="00F110E4" w:rsidRPr="00E9365F" w:rsidRDefault="00F110E4" w:rsidP="00F110E4">
      <w:pPr>
        <w:pStyle w:val="Isubpara"/>
      </w:pPr>
      <w:r w:rsidRPr="00E9365F">
        <w:tab/>
        <w:t>(iii)</w:t>
      </w:r>
      <w:r w:rsidRPr="00E9365F">
        <w:tab/>
        <w:t xml:space="preserve">for a traffic offence detection device designed to take an image of </w:t>
      </w:r>
      <w:r w:rsidR="00976AA5" w:rsidRPr="00E9365F">
        <w:t xml:space="preserve">a </w:t>
      </w:r>
      <w:r w:rsidRPr="00E9365F">
        <w:t>passenger</w:t>
      </w:r>
      <w:r w:rsidR="00976AA5" w:rsidRPr="00E9365F">
        <w:t xml:space="preserve"> </w:t>
      </w:r>
      <w:r w:rsidR="00BA1397" w:rsidRPr="00E9365F">
        <w:t>in</w:t>
      </w:r>
      <w:r w:rsidR="00976AA5" w:rsidRPr="00E9365F">
        <w:t xml:space="preserve"> </w:t>
      </w:r>
      <w:r w:rsidR="00274152" w:rsidRPr="00E9365F">
        <w:t xml:space="preserve">the </w:t>
      </w:r>
      <w:r w:rsidR="00976AA5" w:rsidRPr="00E9365F">
        <w:t>vehicle</w:t>
      </w:r>
      <w:r w:rsidRPr="00E9365F">
        <w:t>—showing the passenger; and</w:t>
      </w:r>
    </w:p>
    <w:p w14:paraId="4CF0681B" w14:textId="0018AFF4" w:rsidR="00274152" w:rsidRPr="00E9365F" w:rsidRDefault="000875A7" w:rsidP="000875A7">
      <w:pPr>
        <w:pStyle w:val="AH5Sec"/>
        <w:shd w:val="pct25" w:color="auto" w:fill="auto"/>
      </w:pPr>
      <w:bookmarkStart w:id="31" w:name="_Toc197415195"/>
      <w:r w:rsidRPr="000875A7">
        <w:rPr>
          <w:rStyle w:val="CharSectNo"/>
        </w:rPr>
        <w:lastRenderedPageBreak/>
        <w:t>26</w:t>
      </w:r>
      <w:r w:rsidRPr="00E9365F">
        <w:tab/>
      </w:r>
      <w:r w:rsidR="001D6B10" w:rsidRPr="00E9365F">
        <w:t>S</w:t>
      </w:r>
      <w:r w:rsidR="00274152" w:rsidRPr="00E9365F">
        <w:t>ection 15 (2)</w:t>
      </w:r>
      <w:bookmarkEnd w:id="31"/>
    </w:p>
    <w:p w14:paraId="734F1DED" w14:textId="1103E472" w:rsidR="00274152" w:rsidRPr="00E9365F" w:rsidRDefault="001D6B10" w:rsidP="00274152">
      <w:pPr>
        <w:pStyle w:val="direction"/>
      </w:pPr>
      <w:r w:rsidRPr="00E9365F">
        <w:t>substitute</w:t>
      </w:r>
    </w:p>
    <w:p w14:paraId="27E0227E" w14:textId="1F1D7CA5" w:rsidR="00274152" w:rsidRPr="00E9365F" w:rsidRDefault="001D6B10" w:rsidP="001D6B10">
      <w:pPr>
        <w:pStyle w:val="IMain"/>
      </w:pPr>
      <w:r w:rsidRPr="00E9365F">
        <w:tab/>
        <w:t>(2)</w:t>
      </w:r>
      <w:r w:rsidRPr="00E9365F">
        <w:tab/>
        <w:t xml:space="preserve">For a traffic offence detection device designed to take an image of the driver of a vehicle or a passenger </w:t>
      </w:r>
      <w:r w:rsidR="00BA1397" w:rsidRPr="00E9365F">
        <w:t>in</w:t>
      </w:r>
      <w:r w:rsidRPr="00E9365F">
        <w:t xml:space="preserve"> a vehicle, the image must, as far as practicable, show </w:t>
      </w:r>
      <w:r w:rsidR="005A2428" w:rsidRPr="00E9365F">
        <w:t xml:space="preserve">only </w:t>
      </w:r>
      <w:r w:rsidRPr="00E9365F">
        <w:t>as much of the driver or passenger as is necessary to show the person in contravention of a provision of the road transport legislation.</w:t>
      </w:r>
    </w:p>
    <w:p w14:paraId="05832A52" w14:textId="7EF46020" w:rsidR="00BD0F34" w:rsidRPr="00E9365F" w:rsidRDefault="000875A7" w:rsidP="000875A7">
      <w:pPr>
        <w:pStyle w:val="AH5Sec"/>
        <w:shd w:val="pct25" w:color="auto" w:fill="auto"/>
      </w:pPr>
      <w:bookmarkStart w:id="32" w:name="_Toc197415196"/>
      <w:r w:rsidRPr="000875A7">
        <w:rPr>
          <w:rStyle w:val="CharSectNo"/>
        </w:rPr>
        <w:t>27</w:t>
      </w:r>
      <w:r w:rsidRPr="00E9365F">
        <w:tab/>
      </w:r>
      <w:r w:rsidR="00BD0F34" w:rsidRPr="00E9365F">
        <w:t>Schedule 1, part 1.2 heading</w:t>
      </w:r>
      <w:bookmarkEnd w:id="32"/>
    </w:p>
    <w:p w14:paraId="46B138C2" w14:textId="5A6DA05A" w:rsidR="00BD0F34" w:rsidRPr="00E9365F" w:rsidRDefault="00BD0F34" w:rsidP="00BD0F34">
      <w:pPr>
        <w:pStyle w:val="direction"/>
      </w:pPr>
      <w:r w:rsidRPr="00E9365F">
        <w:t>substitute</w:t>
      </w:r>
    </w:p>
    <w:p w14:paraId="2DA8E06C" w14:textId="3A5D9031" w:rsidR="00BD0F34" w:rsidRPr="00E9365F" w:rsidRDefault="00456AA8" w:rsidP="00456AA8">
      <w:pPr>
        <w:pStyle w:val="IH2Part"/>
      </w:pPr>
      <w:r w:rsidRPr="00E9365F">
        <w:t>Part 1.2</w:t>
      </w:r>
      <w:r w:rsidRPr="00E9365F">
        <w:tab/>
        <w:t>Average speed detection systems</w:t>
      </w:r>
    </w:p>
    <w:p w14:paraId="288C005F" w14:textId="0769BFEB" w:rsidR="006E3662" w:rsidRPr="00E9365F" w:rsidRDefault="000875A7" w:rsidP="000875A7">
      <w:pPr>
        <w:pStyle w:val="AH5Sec"/>
        <w:shd w:val="pct25" w:color="auto" w:fill="auto"/>
      </w:pPr>
      <w:bookmarkStart w:id="33" w:name="_Toc197415197"/>
      <w:r w:rsidRPr="000875A7">
        <w:rPr>
          <w:rStyle w:val="CharSectNo"/>
        </w:rPr>
        <w:t>28</w:t>
      </w:r>
      <w:r w:rsidRPr="00E9365F">
        <w:tab/>
      </w:r>
      <w:r w:rsidR="006E3662" w:rsidRPr="00E9365F">
        <w:t>Dictionary, note 3</w:t>
      </w:r>
      <w:bookmarkEnd w:id="33"/>
    </w:p>
    <w:p w14:paraId="1DF7039F" w14:textId="77777777" w:rsidR="006E3662" w:rsidRPr="00E9365F" w:rsidRDefault="006E3662" w:rsidP="006E3662">
      <w:pPr>
        <w:pStyle w:val="direction"/>
      </w:pPr>
      <w:r w:rsidRPr="00E9365F">
        <w:t>omit</w:t>
      </w:r>
    </w:p>
    <w:p w14:paraId="2852ACB3" w14:textId="7DBAEED8" w:rsidR="006E3662" w:rsidRPr="00E9365F" w:rsidRDefault="000875A7" w:rsidP="000875A7">
      <w:pPr>
        <w:pStyle w:val="aNoteBulletss"/>
        <w:tabs>
          <w:tab w:val="left" w:pos="2300"/>
        </w:tabs>
      </w:pPr>
      <w:r w:rsidRPr="00E9365F">
        <w:rPr>
          <w:rFonts w:ascii="Symbol" w:hAnsi="Symbol"/>
        </w:rPr>
        <w:t></w:t>
      </w:r>
      <w:r w:rsidRPr="00E9365F">
        <w:rPr>
          <w:rFonts w:ascii="Symbol" w:hAnsi="Symbol"/>
        </w:rPr>
        <w:tab/>
      </w:r>
      <w:r w:rsidR="006E3662" w:rsidRPr="00E9365F">
        <w:t>average speed detection system (see s 22A)</w:t>
      </w:r>
    </w:p>
    <w:p w14:paraId="06B822E0" w14:textId="41F8B816" w:rsidR="006E3662" w:rsidRPr="00E9365F" w:rsidRDefault="000875A7" w:rsidP="000875A7">
      <w:pPr>
        <w:pStyle w:val="aNoteBulletss"/>
        <w:tabs>
          <w:tab w:val="left" w:pos="2300"/>
        </w:tabs>
      </w:pPr>
      <w:r w:rsidRPr="00E9365F">
        <w:rPr>
          <w:rFonts w:ascii="Symbol" w:hAnsi="Symbol"/>
        </w:rPr>
        <w:t></w:t>
      </w:r>
      <w:r w:rsidRPr="00E9365F">
        <w:rPr>
          <w:rFonts w:ascii="Symbol" w:hAnsi="Symbol"/>
        </w:rPr>
        <w:tab/>
      </w:r>
      <w:r w:rsidR="006E3662" w:rsidRPr="00E9365F">
        <w:t>mobile device detection system (see s 22A)</w:t>
      </w:r>
    </w:p>
    <w:p w14:paraId="40D3CECA" w14:textId="210E7059" w:rsidR="00BA1397" w:rsidRPr="00E9365F" w:rsidRDefault="000875A7" w:rsidP="000875A7">
      <w:pPr>
        <w:pStyle w:val="AH5Sec"/>
        <w:shd w:val="pct25" w:color="auto" w:fill="auto"/>
      </w:pPr>
      <w:bookmarkStart w:id="34" w:name="_Toc197415198"/>
      <w:r w:rsidRPr="000875A7">
        <w:rPr>
          <w:rStyle w:val="CharSectNo"/>
        </w:rPr>
        <w:t>29</w:t>
      </w:r>
      <w:r w:rsidRPr="00E9365F">
        <w:tab/>
      </w:r>
      <w:r w:rsidR="00BA1397" w:rsidRPr="00E9365F">
        <w:t>Dictionary, note 3</w:t>
      </w:r>
      <w:bookmarkEnd w:id="34"/>
    </w:p>
    <w:p w14:paraId="5087500D" w14:textId="2C39D512" w:rsidR="00BB0698" w:rsidRPr="00E9365F" w:rsidRDefault="00BB0698" w:rsidP="00BA1397">
      <w:pPr>
        <w:pStyle w:val="direction"/>
      </w:pPr>
      <w:r w:rsidRPr="00E9365F">
        <w:t>omit</w:t>
      </w:r>
    </w:p>
    <w:p w14:paraId="65B12857" w14:textId="08EA56BE" w:rsidR="00BB0698" w:rsidRPr="00E9365F" w:rsidRDefault="000875A7" w:rsidP="000875A7">
      <w:pPr>
        <w:pStyle w:val="aNoteBulletss"/>
        <w:tabs>
          <w:tab w:val="left" w:pos="2300"/>
        </w:tabs>
      </w:pPr>
      <w:r w:rsidRPr="00E9365F">
        <w:rPr>
          <w:rFonts w:ascii="Symbol" w:hAnsi="Symbol"/>
        </w:rPr>
        <w:t></w:t>
      </w:r>
      <w:r w:rsidRPr="00E9365F">
        <w:rPr>
          <w:rFonts w:ascii="Symbol" w:hAnsi="Symbol"/>
        </w:rPr>
        <w:tab/>
      </w:r>
      <w:r w:rsidR="00BB0698" w:rsidRPr="00E9365F">
        <w:t>speed measuring device</w:t>
      </w:r>
    </w:p>
    <w:p w14:paraId="18B0F034" w14:textId="7BCF0888" w:rsidR="00BA1397" w:rsidRPr="00E9365F" w:rsidRDefault="00BA1397" w:rsidP="00BA1397">
      <w:pPr>
        <w:pStyle w:val="direction"/>
      </w:pPr>
      <w:r w:rsidRPr="00E9365F">
        <w:t>substitute</w:t>
      </w:r>
    </w:p>
    <w:p w14:paraId="5C9B6B58" w14:textId="619414AF" w:rsidR="003B5E28" w:rsidRPr="00E9365F" w:rsidRDefault="000875A7" w:rsidP="000875A7">
      <w:pPr>
        <w:pStyle w:val="aNoteBulletss"/>
        <w:tabs>
          <w:tab w:val="left" w:pos="2300"/>
        </w:tabs>
      </w:pPr>
      <w:r w:rsidRPr="00E9365F">
        <w:rPr>
          <w:rFonts w:ascii="Symbol" w:hAnsi="Symbol"/>
        </w:rPr>
        <w:t></w:t>
      </w:r>
      <w:r w:rsidRPr="00E9365F">
        <w:rPr>
          <w:rFonts w:ascii="Symbol" w:hAnsi="Symbol"/>
        </w:rPr>
        <w:tab/>
      </w:r>
      <w:r w:rsidR="003B5E28" w:rsidRPr="00E9365F">
        <w:t>speed measuring device</w:t>
      </w:r>
      <w:r w:rsidR="00BA1397" w:rsidRPr="00E9365F">
        <w:t xml:space="preserve"> (see s 22A)</w:t>
      </w:r>
    </w:p>
    <w:p w14:paraId="1381998A" w14:textId="3971E612" w:rsidR="006E3662" w:rsidRPr="00BF2735" w:rsidRDefault="000875A7" w:rsidP="000875A7">
      <w:pPr>
        <w:pStyle w:val="AH5Sec"/>
        <w:shd w:val="pct25" w:color="auto" w:fill="auto"/>
        <w:rPr>
          <w:rStyle w:val="charItals"/>
        </w:rPr>
      </w:pPr>
      <w:bookmarkStart w:id="35" w:name="_Toc197415199"/>
      <w:r w:rsidRPr="000875A7">
        <w:rPr>
          <w:rStyle w:val="CharSectNo"/>
        </w:rPr>
        <w:lastRenderedPageBreak/>
        <w:t>30</w:t>
      </w:r>
      <w:r w:rsidRPr="00BF2735">
        <w:rPr>
          <w:rStyle w:val="charItals"/>
          <w:i w:val="0"/>
        </w:rPr>
        <w:tab/>
      </w:r>
      <w:r w:rsidR="006E3662" w:rsidRPr="00E9365F">
        <w:t>Dictionary, new definition</w:t>
      </w:r>
      <w:r w:rsidR="00016C3D" w:rsidRPr="00E9365F">
        <w:t>s</w:t>
      </w:r>
      <w:bookmarkEnd w:id="35"/>
    </w:p>
    <w:p w14:paraId="535BF4D8" w14:textId="09CCF5F0" w:rsidR="006E3662" w:rsidRPr="00E9365F" w:rsidRDefault="006E3662" w:rsidP="006E3662">
      <w:pPr>
        <w:pStyle w:val="direction"/>
      </w:pPr>
      <w:r w:rsidRPr="00E9365F">
        <w:t>insert</w:t>
      </w:r>
    </w:p>
    <w:p w14:paraId="3C15DFF7" w14:textId="3F1DBE42" w:rsidR="006E3662" w:rsidRPr="00E9365F" w:rsidRDefault="006E3662" w:rsidP="00FE0174">
      <w:pPr>
        <w:pStyle w:val="aDef"/>
        <w:keepNext/>
      </w:pPr>
      <w:r w:rsidRPr="00E9365F">
        <w:rPr>
          <w:rStyle w:val="charBoldItals"/>
        </w:rPr>
        <w:t>average speed detection system</w:t>
      </w:r>
      <w:r w:rsidRPr="00FE0174">
        <w:t>—</w:t>
      </w:r>
      <w:r w:rsidRPr="00E9365F">
        <w:t>see section 11A.</w:t>
      </w:r>
    </w:p>
    <w:p w14:paraId="5668C754" w14:textId="46DD6A3F" w:rsidR="00016C3D" w:rsidRPr="00E9365F" w:rsidRDefault="00016C3D" w:rsidP="00016C3D">
      <w:pPr>
        <w:pStyle w:val="Amainreturn"/>
      </w:pPr>
      <w:r w:rsidRPr="00E9365F">
        <w:rPr>
          <w:rStyle w:val="charBoldItals"/>
        </w:rPr>
        <w:t>minimum travel time</w:t>
      </w:r>
      <w:r w:rsidRPr="00BF2735">
        <w:t xml:space="preserve">, for part 5 (Traffic offence detection </w:t>
      </w:r>
      <w:r w:rsidR="00264C20" w:rsidRPr="00BF2735">
        <w:t>devices</w:t>
      </w:r>
      <w:r w:rsidRPr="00BF2735">
        <w:t>)</w:t>
      </w:r>
      <w:r w:rsidRPr="00E9365F">
        <w:t xml:space="preserve">—see the </w:t>
      </w:r>
      <w:hyperlink r:id="rId21" w:tooltip="Road Transport (Safety and Traffic Management) Act 1999" w:history="1">
        <w:r w:rsidR="00221DB0" w:rsidRPr="00221DB0">
          <w:rPr>
            <w:rStyle w:val="charCitHyperlinkAbbrev"/>
          </w:rPr>
          <w:t>Act</w:t>
        </w:r>
      </w:hyperlink>
      <w:r w:rsidRPr="00E9365F">
        <w:t>, section</w:t>
      </w:r>
      <w:r w:rsidR="00264C20">
        <w:t xml:space="preserve"> </w:t>
      </w:r>
      <w:r w:rsidRPr="00E9365F">
        <w:t>22A (2).</w:t>
      </w:r>
    </w:p>
    <w:p w14:paraId="0CB3BD15" w14:textId="70FEDCC2" w:rsidR="00016C3D" w:rsidRPr="00E9365F" w:rsidRDefault="00016C3D" w:rsidP="000875A7">
      <w:pPr>
        <w:pStyle w:val="aDef"/>
      </w:pPr>
      <w:r w:rsidRPr="00BF2735">
        <w:rPr>
          <w:rStyle w:val="charBoldItals"/>
        </w:rPr>
        <w:t>shortest practicable route</w:t>
      </w:r>
      <w:r w:rsidRPr="00BF2735">
        <w:t xml:space="preserve">, for part 5 (Traffic offence detection </w:t>
      </w:r>
      <w:r w:rsidR="00264C20" w:rsidRPr="00BF2735">
        <w:t>devices</w:t>
      </w:r>
      <w:r w:rsidRPr="00BF2735">
        <w:t>)</w:t>
      </w:r>
      <w:r w:rsidRPr="00E9365F">
        <w:t xml:space="preserve">—see the </w:t>
      </w:r>
      <w:hyperlink r:id="rId22" w:tooltip="Road Transport (Safety and Traffic Management) Act 1999" w:history="1">
        <w:r w:rsidR="00221DB0" w:rsidRPr="00221DB0">
          <w:rPr>
            <w:rStyle w:val="charCitHyperlinkAbbrev"/>
          </w:rPr>
          <w:t>Act</w:t>
        </w:r>
      </w:hyperlink>
      <w:r w:rsidRPr="00E9365F">
        <w:t>, section 22A (2).</w:t>
      </w:r>
    </w:p>
    <w:p w14:paraId="7B6DE95E" w14:textId="77777777" w:rsidR="000875A7" w:rsidRDefault="000875A7">
      <w:pPr>
        <w:pStyle w:val="02Text"/>
        <w:sectPr w:rsidR="000875A7" w:rsidSect="000875A7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6A88BE72" w14:textId="77777777" w:rsidR="00DE0668" w:rsidRPr="00E9365F" w:rsidRDefault="00DE0668" w:rsidP="000875A7">
      <w:pPr>
        <w:pStyle w:val="PageBreak"/>
        <w:suppressLineNumbers/>
      </w:pPr>
      <w:r w:rsidRPr="00E9365F">
        <w:br w:type="page"/>
      </w:r>
    </w:p>
    <w:p w14:paraId="4B12990F" w14:textId="3B86B245" w:rsidR="00685BD9" w:rsidRPr="000875A7" w:rsidRDefault="000875A7" w:rsidP="000875A7">
      <w:pPr>
        <w:pStyle w:val="Sched-heading"/>
      </w:pPr>
      <w:bookmarkStart w:id="36" w:name="_Toc197415200"/>
      <w:r w:rsidRPr="000875A7">
        <w:rPr>
          <w:rStyle w:val="CharChapNo"/>
        </w:rPr>
        <w:lastRenderedPageBreak/>
        <w:t>Schedule 1</w:t>
      </w:r>
      <w:r w:rsidRPr="00E9365F">
        <w:rPr>
          <w:rStyle w:val="CharDivText"/>
        </w:rPr>
        <w:tab/>
      </w:r>
      <w:r w:rsidR="00DE0668" w:rsidRPr="000875A7">
        <w:rPr>
          <w:rStyle w:val="CharChapText"/>
        </w:rPr>
        <w:t>Other amendment</w:t>
      </w:r>
      <w:r w:rsidR="00685BD9" w:rsidRPr="000875A7">
        <w:rPr>
          <w:rStyle w:val="CharChapText"/>
        </w:rPr>
        <w:t>s</w:t>
      </w:r>
      <w:bookmarkEnd w:id="36"/>
    </w:p>
    <w:p w14:paraId="43B17DAA" w14:textId="45200637" w:rsidR="00DE0668" w:rsidRPr="00E9365F" w:rsidRDefault="00DE0668" w:rsidP="00FE5883">
      <w:pPr>
        <w:pStyle w:val="ref"/>
      </w:pPr>
      <w:r w:rsidRPr="00E9365F">
        <w:t>(see s 3)</w:t>
      </w:r>
    </w:p>
    <w:p w14:paraId="75057450" w14:textId="1765E81F" w:rsidR="00685BD9" w:rsidRPr="000875A7" w:rsidRDefault="000875A7" w:rsidP="000875A7">
      <w:pPr>
        <w:pStyle w:val="Sched-Part"/>
      </w:pPr>
      <w:bookmarkStart w:id="37" w:name="_Toc197415201"/>
      <w:r w:rsidRPr="000875A7">
        <w:rPr>
          <w:rStyle w:val="CharPartNo"/>
        </w:rPr>
        <w:t>Part 1.1</w:t>
      </w:r>
      <w:r w:rsidRPr="00E9365F">
        <w:tab/>
      </w:r>
      <w:r w:rsidR="00685BD9" w:rsidRPr="000875A7">
        <w:rPr>
          <w:rStyle w:val="CharPartText"/>
        </w:rPr>
        <w:t>Road Transport (General) Act 1999</w:t>
      </w:r>
      <w:bookmarkEnd w:id="37"/>
    </w:p>
    <w:p w14:paraId="0B2EAA2B" w14:textId="1126C525" w:rsidR="00DE0668" w:rsidRPr="00BF2735" w:rsidRDefault="000875A7" w:rsidP="000875A7">
      <w:pPr>
        <w:pStyle w:val="ShadedSchClause"/>
        <w:rPr>
          <w:rStyle w:val="charItals"/>
        </w:rPr>
      </w:pPr>
      <w:bookmarkStart w:id="38" w:name="_Toc197415202"/>
      <w:r w:rsidRPr="000875A7">
        <w:rPr>
          <w:rStyle w:val="CharSectNo"/>
        </w:rPr>
        <w:t>[1.1]</w:t>
      </w:r>
      <w:r w:rsidRPr="00BF2735">
        <w:rPr>
          <w:rStyle w:val="charItals"/>
          <w:i w:val="0"/>
        </w:rPr>
        <w:tab/>
      </w:r>
      <w:r w:rsidR="00DE0668" w:rsidRPr="00E9365F">
        <w:t xml:space="preserve">Dictionary, definition of </w:t>
      </w:r>
      <w:r w:rsidR="00DE0668" w:rsidRPr="00BF2735">
        <w:rPr>
          <w:rStyle w:val="charItals"/>
        </w:rPr>
        <w:t>approved average speed detection system</w:t>
      </w:r>
      <w:bookmarkEnd w:id="38"/>
    </w:p>
    <w:p w14:paraId="6374C4F7" w14:textId="5D24514B" w:rsidR="00DE0668" w:rsidRPr="00E9365F" w:rsidRDefault="00DE0668" w:rsidP="00DE0668">
      <w:pPr>
        <w:pStyle w:val="direction"/>
      </w:pPr>
      <w:r w:rsidRPr="00E9365F">
        <w:t>omit</w:t>
      </w:r>
    </w:p>
    <w:p w14:paraId="69F20A7A" w14:textId="03633CF9" w:rsidR="00DE0668" w:rsidRPr="000875A7" w:rsidRDefault="000875A7" w:rsidP="000875A7">
      <w:pPr>
        <w:pStyle w:val="Sched-Part"/>
      </w:pPr>
      <w:bookmarkStart w:id="39" w:name="_Toc197415203"/>
      <w:r w:rsidRPr="000875A7">
        <w:rPr>
          <w:rStyle w:val="CharPartNo"/>
        </w:rPr>
        <w:t>Part 1.2</w:t>
      </w:r>
      <w:r w:rsidRPr="00E9365F">
        <w:tab/>
      </w:r>
      <w:r w:rsidR="00685BD9" w:rsidRPr="000875A7">
        <w:rPr>
          <w:rStyle w:val="CharPartText"/>
        </w:rPr>
        <w:t>Road Transport (Road Rules) Regulation 2017</w:t>
      </w:r>
      <w:bookmarkEnd w:id="39"/>
    </w:p>
    <w:p w14:paraId="71CE5EAF" w14:textId="72856AE8" w:rsidR="00FE0B83" w:rsidRPr="00E9365F" w:rsidRDefault="000875A7" w:rsidP="000875A7">
      <w:pPr>
        <w:pStyle w:val="ShadedSchClause"/>
      </w:pPr>
      <w:bookmarkStart w:id="40" w:name="_Toc197415204"/>
      <w:r w:rsidRPr="000875A7">
        <w:rPr>
          <w:rStyle w:val="CharSectNo"/>
        </w:rPr>
        <w:t>[1.2]</w:t>
      </w:r>
      <w:r w:rsidRPr="00E9365F">
        <w:tab/>
      </w:r>
      <w:r w:rsidR="00FE0B83" w:rsidRPr="00E9365F">
        <w:t>Section 307A heading</w:t>
      </w:r>
      <w:bookmarkEnd w:id="40"/>
    </w:p>
    <w:p w14:paraId="337A9D0B" w14:textId="2A16F68A" w:rsidR="00FE0B83" w:rsidRPr="00E9365F" w:rsidRDefault="00FE0B83" w:rsidP="00FE0B83">
      <w:pPr>
        <w:pStyle w:val="direction"/>
      </w:pPr>
      <w:r w:rsidRPr="00E9365F">
        <w:t>substitute</w:t>
      </w:r>
    </w:p>
    <w:p w14:paraId="77467333" w14:textId="131F8DDB" w:rsidR="00FE0B83" w:rsidRPr="00E9365F" w:rsidRDefault="00FE0B83" w:rsidP="00FE0B83">
      <w:pPr>
        <w:pStyle w:val="IH5Sec"/>
      </w:pPr>
      <w:r w:rsidRPr="00E9365F">
        <w:t>307A</w:t>
      </w:r>
      <w:r w:rsidRPr="00E9365F">
        <w:tab/>
        <w:t>S</w:t>
      </w:r>
      <w:r w:rsidRPr="00E9365F">
        <w:rPr>
          <w:bCs/>
        </w:rPr>
        <w:t>topping and parking exemption—mobile device detection system or seatbelt detection system</w:t>
      </w:r>
    </w:p>
    <w:p w14:paraId="599D7F2D" w14:textId="297E6F6D" w:rsidR="008626FF" w:rsidRPr="00E9365F" w:rsidRDefault="000875A7" w:rsidP="000875A7">
      <w:pPr>
        <w:pStyle w:val="ShadedSchClause"/>
      </w:pPr>
      <w:bookmarkStart w:id="41" w:name="_Toc197415205"/>
      <w:r w:rsidRPr="000875A7">
        <w:rPr>
          <w:rStyle w:val="CharSectNo"/>
        </w:rPr>
        <w:t>[1.3]</w:t>
      </w:r>
      <w:r w:rsidRPr="00E9365F">
        <w:tab/>
      </w:r>
      <w:r w:rsidR="008626FF" w:rsidRPr="00E9365F">
        <w:t>Section 307A (1) (b)</w:t>
      </w:r>
      <w:bookmarkEnd w:id="41"/>
    </w:p>
    <w:p w14:paraId="29681ADC" w14:textId="15987F19" w:rsidR="008626FF" w:rsidRPr="00E9365F" w:rsidRDefault="008626FF" w:rsidP="008626FF">
      <w:pPr>
        <w:pStyle w:val="direction"/>
      </w:pPr>
      <w:r w:rsidRPr="00E9365F">
        <w:t>after</w:t>
      </w:r>
    </w:p>
    <w:p w14:paraId="2C33045F" w14:textId="07F4CCC0" w:rsidR="008626FF" w:rsidRPr="00E9365F" w:rsidRDefault="008626FF" w:rsidP="008626FF">
      <w:pPr>
        <w:pStyle w:val="Amainreturn"/>
      </w:pPr>
      <w:r w:rsidRPr="00E9365F">
        <w:t>mobile device detection system</w:t>
      </w:r>
    </w:p>
    <w:p w14:paraId="514E0853" w14:textId="39A23A3C" w:rsidR="008626FF" w:rsidRPr="00E9365F" w:rsidRDefault="008626FF" w:rsidP="008626FF">
      <w:pPr>
        <w:pStyle w:val="direction"/>
      </w:pPr>
      <w:r w:rsidRPr="00E9365F">
        <w:t>insert</w:t>
      </w:r>
    </w:p>
    <w:p w14:paraId="79D9D346" w14:textId="7550E744" w:rsidR="008626FF" w:rsidRPr="00E9365F" w:rsidRDefault="008626FF" w:rsidP="008626FF">
      <w:pPr>
        <w:pStyle w:val="Amainreturn"/>
      </w:pPr>
      <w:r w:rsidRPr="00E9365F">
        <w:t>or seatbelt detection system</w:t>
      </w:r>
    </w:p>
    <w:p w14:paraId="26848E99" w14:textId="5316B72F" w:rsidR="008626FF" w:rsidRPr="00BF2735" w:rsidRDefault="000875A7" w:rsidP="000875A7">
      <w:pPr>
        <w:pStyle w:val="ShadedSchClause"/>
        <w:rPr>
          <w:rStyle w:val="charItals"/>
        </w:rPr>
      </w:pPr>
      <w:bookmarkStart w:id="42" w:name="_Toc197415206"/>
      <w:r w:rsidRPr="000875A7">
        <w:rPr>
          <w:rStyle w:val="CharSectNo"/>
        </w:rPr>
        <w:lastRenderedPageBreak/>
        <w:t>[1.4]</w:t>
      </w:r>
      <w:r w:rsidRPr="00BF2735">
        <w:rPr>
          <w:rStyle w:val="charItals"/>
          <w:i w:val="0"/>
        </w:rPr>
        <w:tab/>
      </w:r>
      <w:r w:rsidR="008626FF" w:rsidRPr="00E9365F">
        <w:t xml:space="preserve">Section 307A (3), </w:t>
      </w:r>
      <w:r w:rsidR="00FE0B83" w:rsidRPr="00E9365F">
        <w:t xml:space="preserve">new </w:t>
      </w:r>
      <w:r w:rsidR="008626FF" w:rsidRPr="00E9365F">
        <w:t xml:space="preserve">definition of </w:t>
      </w:r>
      <w:r w:rsidR="008626FF" w:rsidRPr="00BF2735">
        <w:rPr>
          <w:rStyle w:val="charItals"/>
        </w:rPr>
        <w:t>seatbelt detection system</w:t>
      </w:r>
      <w:bookmarkEnd w:id="42"/>
    </w:p>
    <w:p w14:paraId="649AB577" w14:textId="42299B5B" w:rsidR="008626FF" w:rsidRPr="00E9365F" w:rsidRDefault="008626FF" w:rsidP="008626FF">
      <w:pPr>
        <w:pStyle w:val="direction"/>
      </w:pPr>
      <w:r w:rsidRPr="00E9365F">
        <w:t>insert</w:t>
      </w:r>
    </w:p>
    <w:p w14:paraId="3155C7F8" w14:textId="3BEFF2FA" w:rsidR="008626FF" w:rsidRPr="00E9365F" w:rsidRDefault="008626FF" w:rsidP="000875A7">
      <w:pPr>
        <w:pStyle w:val="aDef"/>
      </w:pPr>
      <w:r w:rsidRPr="00BF2735">
        <w:rPr>
          <w:rStyle w:val="charBoldItals"/>
        </w:rPr>
        <w:t>seatbelt detection system</w:t>
      </w:r>
      <w:r w:rsidRPr="00E9365F">
        <w:t xml:space="preserve"> means a seatbelt detection system approved under the </w:t>
      </w:r>
      <w:hyperlink r:id="rId28" w:tooltip="SL2017-45" w:history="1">
        <w:r w:rsidR="00BF2735" w:rsidRPr="00BF2735">
          <w:rPr>
            <w:rStyle w:val="charCitHyperlinkItal"/>
          </w:rPr>
          <w:t>Road Transport (Safety and Traffic Management) Regulation 2017</w:t>
        </w:r>
      </w:hyperlink>
      <w:r w:rsidRPr="00E9365F">
        <w:t>, section 13 (1).</w:t>
      </w:r>
    </w:p>
    <w:p w14:paraId="5B19416D" w14:textId="1FA33436" w:rsidR="00685BD9" w:rsidRPr="00BF2735" w:rsidRDefault="000875A7" w:rsidP="000875A7">
      <w:pPr>
        <w:pStyle w:val="ShadedSchClause"/>
        <w:rPr>
          <w:rStyle w:val="charItals"/>
        </w:rPr>
      </w:pPr>
      <w:bookmarkStart w:id="43" w:name="_Toc197415207"/>
      <w:r w:rsidRPr="000875A7">
        <w:rPr>
          <w:rStyle w:val="CharSectNo"/>
        </w:rPr>
        <w:t>[1.5]</w:t>
      </w:r>
      <w:r w:rsidRPr="00BF2735">
        <w:rPr>
          <w:rStyle w:val="charItals"/>
          <w:i w:val="0"/>
        </w:rPr>
        <w:tab/>
      </w:r>
      <w:r w:rsidR="00685BD9" w:rsidRPr="00E9365F">
        <w:t xml:space="preserve">Dictionary, definition of </w:t>
      </w:r>
      <w:r w:rsidR="00685BD9" w:rsidRPr="00BF2735">
        <w:rPr>
          <w:rStyle w:val="charItals"/>
        </w:rPr>
        <w:t>mobile device</w:t>
      </w:r>
      <w:r w:rsidR="00B03FE7">
        <w:t xml:space="preserve"> and note</w:t>
      </w:r>
      <w:bookmarkEnd w:id="43"/>
    </w:p>
    <w:p w14:paraId="21E4FBAE" w14:textId="689813BB" w:rsidR="00685BD9" w:rsidRPr="00E9365F" w:rsidRDefault="00685BD9" w:rsidP="00685BD9">
      <w:pPr>
        <w:pStyle w:val="direction"/>
      </w:pPr>
      <w:r w:rsidRPr="00E9365F">
        <w:t>substitute</w:t>
      </w:r>
    </w:p>
    <w:p w14:paraId="6194E6C6" w14:textId="36650230" w:rsidR="00685BD9" w:rsidRPr="00E9365F" w:rsidRDefault="00685BD9" w:rsidP="000875A7">
      <w:pPr>
        <w:pStyle w:val="aDef"/>
      </w:pPr>
      <w:r w:rsidRPr="00E9365F">
        <w:rPr>
          <w:rStyle w:val="charBoldItals"/>
        </w:rPr>
        <w:t>mobile device</w:t>
      </w:r>
      <w:r w:rsidRPr="00E9365F">
        <w:t xml:space="preserve">—see the </w:t>
      </w:r>
      <w:hyperlink r:id="rId29" w:tooltip="A1999-80" w:history="1">
        <w:r w:rsidR="00BF2735" w:rsidRPr="00BF2735">
          <w:rPr>
            <w:rStyle w:val="charCitHyperlinkItal"/>
          </w:rPr>
          <w:t>Road Transport (Safety and Traffic Management) Act 1999</w:t>
        </w:r>
      </w:hyperlink>
      <w:r w:rsidR="0099544C" w:rsidRPr="00E9365F">
        <w:t>, section 25 (10).</w:t>
      </w:r>
    </w:p>
    <w:p w14:paraId="5B07F04B" w14:textId="77777777" w:rsidR="000875A7" w:rsidRDefault="000875A7">
      <w:pPr>
        <w:pStyle w:val="03Schedule"/>
        <w:sectPr w:rsidR="000875A7" w:rsidSect="000875A7">
          <w:headerReference w:type="even" r:id="rId30"/>
          <w:headerReference w:type="default" r:id="rId31"/>
          <w:footerReference w:type="even" r:id="rId32"/>
          <w:footerReference w:type="default" r:id="rId33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5FE480F4" w14:textId="77777777" w:rsidR="001754F4" w:rsidRPr="00E9365F" w:rsidRDefault="001754F4">
      <w:pPr>
        <w:pStyle w:val="EndNoteHeading"/>
      </w:pPr>
      <w:r w:rsidRPr="00E9365F">
        <w:lastRenderedPageBreak/>
        <w:t>Endnotes</w:t>
      </w:r>
    </w:p>
    <w:p w14:paraId="5C34011B" w14:textId="77777777" w:rsidR="001754F4" w:rsidRPr="00E9365F" w:rsidRDefault="001754F4">
      <w:pPr>
        <w:pStyle w:val="EndNoteSubHeading"/>
      </w:pPr>
      <w:r w:rsidRPr="00E9365F">
        <w:t>1</w:t>
      </w:r>
      <w:r w:rsidRPr="00E9365F">
        <w:tab/>
        <w:t>Presentation speech</w:t>
      </w:r>
    </w:p>
    <w:p w14:paraId="521B5B4C" w14:textId="637174D8" w:rsidR="001754F4" w:rsidRPr="00E9365F" w:rsidRDefault="001754F4">
      <w:pPr>
        <w:pStyle w:val="EndNoteText"/>
      </w:pPr>
      <w:r w:rsidRPr="00E9365F">
        <w:tab/>
        <w:t>Presentation speech made in the Legislative Assembly on</w:t>
      </w:r>
      <w:r w:rsidR="00B05B9E">
        <w:t xml:space="preserve"> 13 May 2025.</w:t>
      </w:r>
    </w:p>
    <w:p w14:paraId="7E8A616D" w14:textId="77777777" w:rsidR="001754F4" w:rsidRPr="00E9365F" w:rsidRDefault="001754F4">
      <w:pPr>
        <w:pStyle w:val="EndNoteSubHeading"/>
      </w:pPr>
      <w:r w:rsidRPr="00E9365F">
        <w:t>2</w:t>
      </w:r>
      <w:r w:rsidRPr="00E9365F">
        <w:tab/>
        <w:t>Notification</w:t>
      </w:r>
    </w:p>
    <w:p w14:paraId="1DC8853E" w14:textId="32177777" w:rsidR="001754F4" w:rsidRPr="00E9365F" w:rsidRDefault="001754F4">
      <w:pPr>
        <w:pStyle w:val="EndNoteText"/>
      </w:pPr>
      <w:r w:rsidRPr="00E9365F">
        <w:tab/>
        <w:t xml:space="preserve">Notified under the </w:t>
      </w:r>
      <w:hyperlink r:id="rId34" w:tooltip="A2001-14" w:history="1">
        <w:r w:rsidR="00BF2735" w:rsidRPr="00BF2735">
          <w:rPr>
            <w:rStyle w:val="charCitHyperlinkAbbrev"/>
          </w:rPr>
          <w:t>Legislation Act</w:t>
        </w:r>
      </w:hyperlink>
      <w:r w:rsidRPr="00E9365F">
        <w:t xml:space="preserve"> on</w:t>
      </w:r>
      <w:r w:rsidRPr="00E9365F">
        <w:tab/>
      </w:r>
      <w:r w:rsidR="007E17FB">
        <w:rPr>
          <w:noProof/>
        </w:rPr>
        <w:t>2025</w:t>
      </w:r>
      <w:r w:rsidRPr="00E9365F">
        <w:t>.</w:t>
      </w:r>
    </w:p>
    <w:p w14:paraId="30AC4BB4" w14:textId="77777777" w:rsidR="001754F4" w:rsidRPr="00E9365F" w:rsidRDefault="001754F4">
      <w:pPr>
        <w:pStyle w:val="EndNoteSubHeading"/>
      </w:pPr>
      <w:r w:rsidRPr="00E9365F">
        <w:t>3</w:t>
      </w:r>
      <w:r w:rsidRPr="00E9365F">
        <w:tab/>
        <w:t>Republications of amended laws</w:t>
      </w:r>
    </w:p>
    <w:p w14:paraId="5CE10A5C" w14:textId="70BEE581" w:rsidR="001754F4" w:rsidRPr="00E9365F" w:rsidRDefault="001754F4">
      <w:pPr>
        <w:pStyle w:val="EndNoteText"/>
      </w:pPr>
      <w:r w:rsidRPr="00E9365F">
        <w:tab/>
        <w:t xml:space="preserve">For the latest republication of amended laws, see </w:t>
      </w:r>
      <w:hyperlink r:id="rId35" w:history="1">
        <w:r w:rsidR="00BF2735" w:rsidRPr="00BF2735">
          <w:rPr>
            <w:rStyle w:val="charCitHyperlinkAbbrev"/>
          </w:rPr>
          <w:t>www.legislation.act.gov.au</w:t>
        </w:r>
      </w:hyperlink>
      <w:r w:rsidRPr="00E9365F">
        <w:t>.</w:t>
      </w:r>
    </w:p>
    <w:p w14:paraId="405760AF" w14:textId="77777777" w:rsidR="001754F4" w:rsidRPr="00E9365F" w:rsidRDefault="001754F4">
      <w:pPr>
        <w:pStyle w:val="N-line2"/>
      </w:pPr>
    </w:p>
    <w:p w14:paraId="501D6AD4" w14:textId="77777777" w:rsidR="000875A7" w:rsidRDefault="000875A7">
      <w:pPr>
        <w:pStyle w:val="05EndNote"/>
        <w:sectPr w:rsidR="000875A7" w:rsidSect="00FE0174">
          <w:headerReference w:type="even" r:id="rId36"/>
          <w:headerReference w:type="default" r:id="rId37"/>
          <w:footerReference w:type="even" r:id="rId38"/>
          <w:footerReference w:type="default" r:id="rId39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2B32301F" w14:textId="77777777" w:rsidR="002F18F3" w:rsidRDefault="002F18F3" w:rsidP="001754F4"/>
    <w:p w14:paraId="6BD3D4D2" w14:textId="77777777" w:rsidR="000875A7" w:rsidRDefault="000875A7" w:rsidP="000875A7"/>
    <w:p w14:paraId="52A61508" w14:textId="77777777" w:rsidR="00FE0174" w:rsidRDefault="00FE0174" w:rsidP="000875A7"/>
    <w:p w14:paraId="2FC86550" w14:textId="77777777" w:rsidR="00FE0174" w:rsidRDefault="00FE0174" w:rsidP="000875A7"/>
    <w:p w14:paraId="12F7FE8C" w14:textId="77777777" w:rsidR="00FE0174" w:rsidRDefault="00FE0174" w:rsidP="000875A7"/>
    <w:p w14:paraId="52E60FAE" w14:textId="77777777" w:rsidR="00FE0174" w:rsidRDefault="00FE0174" w:rsidP="000875A7"/>
    <w:p w14:paraId="55A2A5D4" w14:textId="77777777" w:rsidR="00FE0174" w:rsidRDefault="00FE0174" w:rsidP="000875A7"/>
    <w:p w14:paraId="0FD6799D" w14:textId="77777777" w:rsidR="00FE0174" w:rsidRDefault="00FE0174" w:rsidP="000875A7"/>
    <w:p w14:paraId="1ADB7255" w14:textId="77777777" w:rsidR="00FE0174" w:rsidRDefault="00FE0174" w:rsidP="000875A7"/>
    <w:p w14:paraId="2DC8927E" w14:textId="77777777" w:rsidR="00FE0174" w:rsidRDefault="00FE0174" w:rsidP="000875A7"/>
    <w:p w14:paraId="12927F96" w14:textId="77777777" w:rsidR="00FE0174" w:rsidRDefault="00FE0174" w:rsidP="000875A7"/>
    <w:p w14:paraId="0945FB43" w14:textId="77777777" w:rsidR="00FE0174" w:rsidRDefault="00FE0174" w:rsidP="000875A7"/>
    <w:p w14:paraId="19C7F53E" w14:textId="77777777" w:rsidR="00FE0174" w:rsidRDefault="00FE0174" w:rsidP="000875A7"/>
    <w:p w14:paraId="0B11B37E" w14:textId="77777777" w:rsidR="00FE0174" w:rsidRDefault="00FE0174" w:rsidP="000875A7"/>
    <w:p w14:paraId="1754D329" w14:textId="77777777" w:rsidR="00FE0174" w:rsidRDefault="00FE0174" w:rsidP="000875A7"/>
    <w:p w14:paraId="11A5DCB3" w14:textId="77777777" w:rsidR="00FE0174" w:rsidRDefault="00FE0174" w:rsidP="000875A7"/>
    <w:p w14:paraId="372739A3" w14:textId="77777777" w:rsidR="00FE0174" w:rsidRDefault="00FE0174" w:rsidP="000875A7"/>
    <w:p w14:paraId="69E754E7" w14:textId="77777777" w:rsidR="000875A7" w:rsidRDefault="000875A7" w:rsidP="000875A7">
      <w:pPr>
        <w:suppressLineNumbers/>
      </w:pPr>
    </w:p>
    <w:p w14:paraId="7AD7D06A" w14:textId="77777777" w:rsidR="000875A7" w:rsidRDefault="000875A7" w:rsidP="000875A7">
      <w:pPr>
        <w:suppressLineNumbers/>
      </w:pPr>
    </w:p>
    <w:p w14:paraId="674886AE" w14:textId="77777777" w:rsidR="000875A7" w:rsidRDefault="000875A7" w:rsidP="000875A7">
      <w:pPr>
        <w:suppressLineNumbers/>
      </w:pPr>
    </w:p>
    <w:p w14:paraId="35E6BD1A" w14:textId="77777777" w:rsidR="000875A7" w:rsidRDefault="000875A7" w:rsidP="000875A7">
      <w:pPr>
        <w:suppressLineNumbers/>
      </w:pPr>
    </w:p>
    <w:p w14:paraId="3439BCA9" w14:textId="77777777" w:rsidR="000875A7" w:rsidRDefault="000875A7" w:rsidP="000875A7">
      <w:pPr>
        <w:suppressLineNumbers/>
      </w:pPr>
    </w:p>
    <w:p w14:paraId="0EC14332" w14:textId="6E220C0E" w:rsidR="000875A7" w:rsidRDefault="000875A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0875A7" w:rsidSect="000875A7">
      <w:headerReference w:type="even" r:id="rId40"/>
      <w:headerReference w:type="default" r:id="rId41"/>
      <w:headerReference w:type="first" r:id="rId4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8FA4" w14:textId="77777777" w:rsidR="0050277A" w:rsidRDefault="0050277A">
      <w:r>
        <w:separator/>
      </w:r>
    </w:p>
  </w:endnote>
  <w:endnote w:type="continuationSeparator" w:id="0">
    <w:p w14:paraId="28A91A03" w14:textId="77777777" w:rsidR="0050277A" w:rsidRDefault="0050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A5B8" w14:textId="77777777" w:rsidR="000875A7" w:rsidRDefault="000875A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0875A7" w:rsidRPr="00CB3D59" w14:paraId="76BC0C6A" w14:textId="77777777">
      <w:tc>
        <w:tcPr>
          <w:tcW w:w="845" w:type="pct"/>
        </w:tcPr>
        <w:p w14:paraId="51FB7A14" w14:textId="77777777" w:rsidR="000875A7" w:rsidRPr="0097645D" w:rsidRDefault="000875A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3787433B" w14:textId="0AD193A3" w:rsidR="000875A7" w:rsidRPr="00783A18" w:rsidRDefault="00B05B9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E9365F">
              <w:t>Road Transport (Safety and Traffic Management) Amendment Bill 2025</w:t>
            </w:r>
          </w:fldSimple>
        </w:p>
        <w:p w14:paraId="5B2B12D6" w14:textId="5D5B5871" w:rsidR="000875A7" w:rsidRPr="00783A18" w:rsidRDefault="000875A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05B9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05B9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05B9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1E7E84DE" w14:textId="032C58DE" w:rsidR="000875A7" w:rsidRPr="00743346" w:rsidRDefault="000875A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05B9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735418F" w14:textId="7B64A057" w:rsidR="000875A7" w:rsidRPr="00296AB8" w:rsidRDefault="000875A7" w:rsidP="00296AB8">
    <w:pPr>
      <w:pStyle w:val="Status"/>
      <w:rPr>
        <w:rFonts w:cs="Arial"/>
      </w:rPr>
    </w:pPr>
    <w:r w:rsidRPr="00296AB8">
      <w:rPr>
        <w:rFonts w:cs="Arial"/>
      </w:rPr>
      <w:fldChar w:fldCharType="begin"/>
    </w:r>
    <w:r w:rsidRPr="00296AB8">
      <w:rPr>
        <w:rFonts w:cs="Arial"/>
      </w:rPr>
      <w:instrText xml:space="preserve"> DOCPROPERTY "Status" </w:instrText>
    </w:r>
    <w:r w:rsidRPr="00296AB8">
      <w:rPr>
        <w:rFonts w:cs="Arial"/>
      </w:rPr>
      <w:fldChar w:fldCharType="separate"/>
    </w:r>
    <w:r w:rsidR="00B05B9E" w:rsidRPr="00296AB8">
      <w:rPr>
        <w:rFonts w:cs="Arial"/>
      </w:rPr>
      <w:t xml:space="preserve"> </w:t>
    </w:r>
    <w:r w:rsidRPr="00296AB8">
      <w:rPr>
        <w:rFonts w:cs="Arial"/>
      </w:rPr>
      <w:fldChar w:fldCharType="end"/>
    </w:r>
    <w:r w:rsidR="00296AB8" w:rsidRPr="00296AB8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6F9F" w14:textId="77777777" w:rsidR="000875A7" w:rsidRDefault="000875A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875A7" w14:paraId="673F1AAD" w14:textId="77777777">
      <w:trPr>
        <w:jc w:val="center"/>
      </w:trPr>
      <w:tc>
        <w:tcPr>
          <w:tcW w:w="1553" w:type="dxa"/>
        </w:tcPr>
        <w:p w14:paraId="2241EAB9" w14:textId="7F5FF737" w:rsidR="000875A7" w:rsidRDefault="000875A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05B9E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5D68B61" w14:textId="5C2DF41C" w:rsidR="000875A7" w:rsidRDefault="000875A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05B9E" w:rsidRPr="00E9365F">
            <w:t>Road Transport (Safety and Traffic Management) Amendment Bill 2025</w:t>
          </w:r>
          <w:r>
            <w:fldChar w:fldCharType="end"/>
          </w:r>
        </w:p>
        <w:p w14:paraId="22ADEFB7" w14:textId="55F40D4F" w:rsidR="000875A7" w:rsidRDefault="000875A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05B9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05B9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05B9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5D21367" w14:textId="77777777" w:rsidR="000875A7" w:rsidRDefault="000875A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AEF4AE4" w14:textId="7852FEBA" w:rsidR="000875A7" w:rsidRPr="00296AB8" w:rsidRDefault="000875A7" w:rsidP="00296AB8">
    <w:pPr>
      <w:pStyle w:val="Status"/>
      <w:rPr>
        <w:rFonts w:cs="Arial"/>
      </w:rPr>
    </w:pPr>
    <w:r w:rsidRPr="00296AB8">
      <w:rPr>
        <w:rFonts w:cs="Arial"/>
      </w:rPr>
      <w:fldChar w:fldCharType="begin"/>
    </w:r>
    <w:r w:rsidRPr="00296AB8">
      <w:rPr>
        <w:rFonts w:cs="Arial"/>
      </w:rPr>
      <w:instrText xml:space="preserve"> DOCPROPERTY "Status" </w:instrText>
    </w:r>
    <w:r w:rsidRPr="00296AB8">
      <w:rPr>
        <w:rFonts w:cs="Arial"/>
      </w:rPr>
      <w:fldChar w:fldCharType="separate"/>
    </w:r>
    <w:r w:rsidR="00B05B9E" w:rsidRPr="00296AB8">
      <w:rPr>
        <w:rFonts w:cs="Arial"/>
      </w:rPr>
      <w:t xml:space="preserve"> </w:t>
    </w:r>
    <w:r w:rsidRPr="00296AB8">
      <w:rPr>
        <w:rFonts w:cs="Arial"/>
      </w:rPr>
      <w:fldChar w:fldCharType="end"/>
    </w:r>
    <w:r w:rsidR="00296AB8" w:rsidRPr="00296AB8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BF7D" w14:textId="77777777" w:rsidR="000875A7" w:rsidRDefault="000875A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0875A7" w:rsidRPr="00CB3D59" w14:paraId="2010E792" w14:textId="77777777">
      <w:tc>
        <w:tcPr>
          <w:tcW w:w="1060" w:type="pct"/>
        </w:tcPr>
        <w:p w14:paraId="56D1F6C0" w14:textId="764E86E0" w:rsidR="000875A7" w:rsidRPr="00743346" w:rsidRDefault="000875A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05B9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FF40382" w14:textId="5D9DA38E" w:rsidR="000875A7" w:rsidRPr="00783A18" w:rsidRDefault="00B05B9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E9365F">
              <w:t>Road Transport (Safety and Traffic Management) Amendment Bill 2025</w:t>
            </w:r>
          </w:fldSimple>
        </w:p>
        <w:p w14:paraId="5F37714F" w14:textId="2665CE47" w:rsidR="000875A7" w:rsidRPr="00783A18" w:rsidRDefault="000875A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05B9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05B9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05B9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6D02D0CB" w14:textId="77777777" w:rsidR="000875A7" w:rsidRPr="0097645D" w:rsidRDefault="000875A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3908E33" w14:textId="7CE1BEE0" w:rsidR="000875A7" w:rsidRPr="00296AB8" w:rsidRDefault="000875A7" w:rsidP="00296AB8">
    <w:pPr>
      <w:pStyle w:val="Status"/>
      <w:rPr>
        <w:rFonts w:cs="Arial"/>
      </w:rPr>
    </w:pPr>
    <w:r w:rsidRPr="00296AB8">
      <w:rPr>
        <w:rFonts w:cs="Arial"/>
      </w:rPr>
      <w:fldChar w:fldCharType="begin"/>
    </w:r>
    <w:r w:rsidRPr="00296AB8">
      <w:rPr>
        <w:rFonts w:cs="Arial"/>
      </w:rPr>
      <w:instrText xml:space="preserve"> DOCPROPERTY "Status" </w:instrText>
    </w:r>
    <w:r w:rsidRPr="00296AB8">
      <w:rPr>
        <w:rFonts w:cs="Arial"/>
      </w:rPr>
      <w:fldChar w:fldCharType="separate"/>
    </w:r>
    <w:r w:rsidR="00B05B9E" w:rsidRPr="00296AB8">
      <w:rPr>
        <w:rFonts w:cs="Arial"/>
      </w:rPr>
      <w:t xml:space="preserve"> </w:t>
    </w:r>
    <w:r w:rsidRPr="00296AB8">
      <w:rPr>
        <w:rFonts w:cs="Arial"/>
      </w:rPr>
      <w:fldChar w:fldCharType="end"/>
    </w:r>
    <w:r w:rsidR="00296AB8" w:rsidRPr="00296AB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3216" w14:textId="77777777" w:rsidR="000875A7" w:rsidRDefault="000875A7">
    <w:pPr>
      <w:rPr>
        <w:sz w:val="16"/>
      </w:rPr>
    </w:pPr>
  </w:p>
  <w:p w14:paraId="5BD840EB" w14:textId="512835C7" w:rsidR="000875A7" w:rsidRDefault="000875A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05B9E">
      <w:rPr>
        <w:rFonts w:ascii="Arial" w:hAnsi="Arial"/>
        <w:sz w:val="12"/>
      </w:rPr>
      <w:t>J2025-148</w:t>
    </w:r>
    <w:r>
      <w:rPr>
        <w:rFonts w:ascii="Arial" w:hAnsi="Arial"/>
        <w:sz w:val="12"/>
      </w:rPr>
      <w:fldChar w:fldCharType="end"/>
    </w:r>
  </w:p>
  <w:p w14:paraId="123F69CA" w14:textId="0149878C" w:rsidR="000875A7" w:rsidRPr="00296AB8" w:rsidRDefault="000875A7" w:rsidP="00296AB8">
    <w:pPr>
      <w:pStyle w:val="Status"/>
      <w:tabs>
        <w:tab w:val="center" w:pos="3853"/>
        <w:tab w:val="left" w:pos="4575"/>
      </w:tabs>
      <w:rPr>
        <w:rFonts w:cs="Arial"/>
      </w:rPr>
    </w:pPr>
    <w:r w:rsidRPr="00296AB8">
      <w:rPr>
        <w:rFonts w:cs="Arial"/>
      </w:rPr>
      <w:fldChar w:fldCharType="begin"/>
    </w:r>
    <w:r w:rsidRPr="00296AB8">
      <w:rPr>
        <w:rFonts w:cs="Arial"/>
      </w:rPr>
      <w:instrText xml:space="preserve"> DOCPROPERTY "Status" </w:instrText>
    </w:r>
    <w:r w:rsidRPr="00296AB8">
      <w:rPr>
        <w:rFonts w:cs="Arial"/>
      </w:rPr>
      <w:fldChar w:fldCharType="separate"/>
    </w:r>
    <w:r w:rsidR="00B05B9E" w:rsidRPr="00296AB8">
      <w:rPr>
        <w:rFonts w:cs="Arial"/>
      </w:rPr>
      <w:t xml:space="preserve"> </w:t>
    </w:r>
    <w:r w:rsidRPr="00296AB8">
      <w:rPr>
        <w:rFonts w:cs="Arial"/>
      </w:rPr>
      <w:fldChar w:fldCharType="end"/>
    </w:r>
    <w:r w:rsidR="00296AB8" w:rsidRPr="00296AB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4FBD" w14:textId="77777777" w:rsidR="000875A7" w:rsidRDefault="000875A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875A7" w:rsidRPr="00CB3D59" w14:paraId="0186FB9D" w14:textId="77777777">
      <w:tc>
        <w:tcPr>
          <w:tcW w:w="847" w:type="pct"/>
        </w:tcPr>
        <w:p w14:paraId="23C0BA56" w14:textId="77777777" w:rsidR="000875A7" w:rsidRPr="006D109C" w:rsidRDefault="000875A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3B94352" w14:textId="2C815B32" w:rsidR="000875A7" w:rsidRPr="006D109C" w:rsidRDefault="000875A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05B9E" w:rsidRPr="00B05B9E">
            <w:rPr>
              <w:rFonts w:cs="Arial"/>
              <w:szCs w:val="18"/>
            </w:rPr>
            <w:t xml:space="preserve">Road Transport (Safety </w:t>
          </w:r>
          <w:r w:rsidR="00B05B9E" w:rsidRPr="00E9365F">
            <w:t>and Traffic Management) Amendment Bill 2025</w:t>
          </w:r>
          <w:r>
            <w:rPr>
              <w:rFonts w:cs="Arial"/>
              <w:szCs w:val="18"/>
            </w:rPr>
            <w:fldChar w:fldCharType="end"/>
          </w:r>
        </w:p>
        <w:p w14:paraId="6558759B" w14:textId="7924A5BC" w:rsidR="000875A7" w:rsidRPr="00783A18" w:rsidRDefault="000875A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05B9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05B9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05B9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DA4ACD4" w14:textId="5E38D952" w:rsidR="000875A7" w:rsidRPr="006D109C" w:rsidRDefault="000875A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05B9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26F6B29" w14:textId="0CCB0C40" w:rsidR="000875A7" w:rsidRPr="00296AB8" w:rsidRDefault="000875A7" w:rsidP="00296AB8">
    <w:pPr>
      <w:pStyle w:val="Status"/>
      <w:rPr>
        <w:rFonts w:cs="Arial"/>
      </w:rPr>
    </w:pPr>
    <w:r w:rsidRPr="00296AB8">
      <w:rPr>
        <w:rFonts w:cs="Arial"/>
      </w:rPr>
      <w:fldChar w:fldCharType="begin"/>
    </w:r>
    <w:r w:rsidRPr="00296AB8">
      <w:rPr>
        <w:rFonts w:cs="Arial"/>
      </w:rPr>
      <w:instrText xml:space="preserve"> DOCPROPERTY "Status" </w:instrText>
    </w:r>
    <w:r w:rsidRPr="00296AB8">
      <w:rPr>
        <w:rFonts w:cs="Arial"/>
      </w:rPr>
      <w:fldChar w:fldCharType="separate"/>
    </w:r>
    <w:r w:rsidR="00B05B9E" w:rsidRPr="00296AB8">
      <w:rPr>
        <w:rFonts w:cs="Arial"/>
      </w:rPr>
      <w:t xml:space="preserve"> </w:t>
    </w:r>
    <w:r w:rsidRPr="00296AB8">
      <w:rPr>
        <w:rFonts w:cs="Arial"/>
      </w:rPr>
      <w:fldChar w:fldCharType="end"/>
    </w:r>
    <w:r w:rsidR="00296AB8" w:rsidRPr="00296AB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40D3" w14:textId="77777777" w:rsidR="000875A7" w:rsidRDefault="000875A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875A7" w:rsidRPr="00CB3D59" w14:paraId="050ACFEF" w14:textId="77777777">
      <w:tc>
        <w:tcPr>
          <w:tcW w:w="1061" w:type="pct"/>
        </w:tcPr>
        <w:p w14:paraId="4209C3E1" w14:textId="3C3AA60B" w:rsidR="000875A7" w:rsidRPr="006D109C" w:rsidRDefault="000875A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05B9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BAC77DE" w14:textId="09CFA89E" w:rsidR="000875A7" w:rsidRPr="006D109C" w:rsidRDefault="000875A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05B9E" w:rsidRPr="00B05B9E">
            <w:rPr>
              <w:rFonts w:cs="Arial"/>
              <w:szCs w:val="18"/>
            </w:rPr>
            <w:t xml:space="preserve">Road Transport (Safety </w:t>
          </w:r>
          <w:r w:rsidR="00B05B9E" w:rsidRPr="00E9365F">
            <w:t>and Traffic Management) Amendment Bill 2025</w:t>
          </w:r>
          <w:r>
            <w:rPr>
              <w:rFonts w:cs="Arial"/>
              <w:szCs w:val="18"/>
            </w:rPr>
            <w:fldChar w:fldCharType="end"/>
          </w:r>
        </w:p>
        <w:p w14:paraId="727F2D0D" w14:textId="2AE3F6AF" w:rsidR="000875A7" w:rsidRPr="00783A18" w:rsidRDefault="000875A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05B9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05B9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05B9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3F04EC6" w14:textId="77777777" w:rsidR="000875A7" w:rsidRPr="006D109C" w:rsidRDefault="000875A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AD7BAAD" w14:textId="5F0CE571" w:rsidR="000875A7" w:rsidRPr="00296AB8" w:rsidRDefault="000875A7" w:rsidP="00296AB8">
    <w:pPr>
      <w:pStyle w:val="Status"/>
      <w:rPr>
        <w:rFonts w:cs="Arial"/>
      </w:rPr>
    </w:pPr>
    <w:r w:rsidRPr="00296AB8">
      <w:rPr>
        <w:rFonts w:cs="Arial"/>
      </w:rPr>
      <w:fldChar w:fldCharType="begin"/>
    </w:r>
    <w:r w:rsidRPr="00296AB8">
      <w:rPr>
        <w:rFonts w:cs="Arial"/>
      </w:rPr>
      <w:instrText xml:space="preserve"> DOCPROPERTY "Status" </w:instrText>
    </w:r>
    <w:r w:rsidRPr="00296AB8">
      <w:rPr>
        <w:rFonts w:cs="Arial"/>
      </w:rPr>
      <w:fldChar w:fldCharType="separate"/>
    </w:r>
    <w:r w:rsidR="00B05B9E" w:rsidRPr="00296AB8">
      <w:rPr>
        <w:rFonts w:cs="Arial"/>
      </w:rPr>
      <w:t xml:space="preserve"> </w:t>
    </w:r>
    <w:r w:rsidRPr="00296AB8">
      <w:rPr>
        <w:rFonts w:cs="Arial"/>
      </w:rPr>
      <w:fldChar w:fldCharType="end"/>
    </w:r>
    <w:r w:rsidR="00296AB8" w:rsidRPr="00296AB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EE69" w14:textId="77777777" w:rsidR="000875A7" w:rsidRDefault="000875A7">
    <w:pPr>
      <w:rPr>
        <w:sz w:val="16"/>
      </w:rPr>
    </w:pPr>
  </w:p>
  <w:p w14:paraId="5879113A" w14:textId="70EF2C39" w:rsidR="000875A7" w:rsidRDefault="000875A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05B9E">
      <w:rPr>
        <w:rFonts w:ascii="Arial" w:hAnsi="Arial"/>
        <w:sz w:val="12"/>
      </w:rPr>
      <w:t>J2025-148</w:t>
    </w:r>
    <w:r>
      <w:rPr>
        <w:rFonts w:ascii="Arial" w:hAnsi="Arial"/>
        <w:sz w:val="12"/>
      </w:rPr>
      <w:fldChar w:fldCharType="end"/>
    </w:r>
  </w:p>
  <w:p w14:paraId="3796CB2B" w14:textId="5E6836D8" w:rsidR="000875A7" w:rsidRPr="00296AB8" w:rsidRDefault="000875A7" w:rsidP="00296AB8">
    <w:pPr>
      <w:pStyle w:val="Status"/>
      <w:rPr>
        <w:rFonts w:cs="Arial"/>
      </w:rPr>
    </w:pPr>
    <w:r w:rsidRPr="00296AB8">
      <w:rPr>
        <w:rFonts w:cs="Arial"/>
      </w:rPr>
      <w:fldChar w:fldCharType="begin"/>
    </w:r>
    <w:r w:rsidRPr="00296AB8">
      <w:rPr>
        <w:rFonts w:cs="Arial"/>
      </w:rPr>
      <w:instrText xml:space="preserve"> DOCPROPERTY "Status" </w:instrText>
    </w:r>
    <w:r w:rsidRPr="00296AB8">
      <w:rPr>
        <w:rFonts w:cs="Arial"/>
      </w:rPr>
      <w:fldChar w:fldCharType="separate"/>
    </w:r>
    <w:r w:rsidR="00B05B9E" w:rsidRPr="00296AB8">
      <w:rPr>
        <w:rFonts w:cs="Arial"/>
      </w:rPr>
      <w:t xml:space="preserve"> </w:t>
    </w:r>
    <w:r w:rsidRPr="00296AB8">
      <w:rPr>
        <w:rFonts w:cs="Arial"/>
      </w:rPr>
      <w:fldChar w:fldCharType="end"/>
    </w:r>
    <w:r w:rsidR="00296AB8" w:rsidRPr="00296AB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4ABE" w14:textId="77777777" w:rsidR="000875A7" w:rsidRDefault="000875A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875A7" w:rsidRPr="00CB3D59" w14:paraId="1920DEC6" w14:textId="77777777">
      <w:tc>
        <w:tcPr>
          <w:tcW w:w="847" w:type="pct"/>
        </w:tcPr>
        <w:p w14:paraId="61781B9C" w14:textId="77777777" w:rsidR="000875A7" w:rsidRPr="00ED273E" w:rsidRDefault="000875A7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7C81F8A" w14:textId="3037A757" w:rsidR="000875A7" w:rsidRPr="00ED273E" w:rsidRDefault="000875A7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05B9E" w:rsidRPr="00E9365F">
            <w:t>Road Transport (Safety and Traffic Management) Amendment Bill 2025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336ED23E" w14:textId="16A9EFF3" w:rsidR="000875A7" w:rsidRPr="00ED273E" w:rsidRDefault="000875A7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05B9E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05B9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05B9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3D845796" w14:textId="3ADA01EA" w:rsidR="000875A7" w:rsidRPr="00ED273E" w:rsidRDefault="000875A7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B05B9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1D0F1E22" w14:textId="2A2F6C1B" w:rsidR="000875A7" w:rsidRPr="00296AB8" w:rsidRDefault="000875A7" w:rsidP="00296AB8">
    <w:pPr>
      <w:pStyle w:val="Status"/>
      <w:rPr>
        <w:rFonts w:cs="Arial"/>
      </w:rPr>
    </w:pPr>
    <w:r w:rsidRPr="00296AB8">
      <w:rPr>
        <w:rFonts w:cs="Arial"/>
      </w:rPr>
      <w:fldChar w:fldCharType="begin"/>
    </w:r>
    <w:r w:rsidRPr="00296AB8">
      <w:rPr>
        <w:rFonts w:cs="Arial"/>
      </w:rPr>
      <w:instrText xml:space="preserve"> DOCPROPERTY "Status" </w:instrText>
    </w:r>
    <w:r w:rsidRPr="00296AB8">
      <w:rPr>
        <w:rFonts w:cs="Arial"/>
      </w:rPr>
      <w:fldChar w:fldCharType="separate"/>
    </w:r>
    <w:r w:rsidR="00B05B9E" w:rsidRPr="00296AB8">
      <w:rPr>
        <w:rFonts w:cs="Arial"/>
      </w:rPr>
      <w:t xml:space="preserve"> </w:t>
    </w:r>
    <w:r w:rsidRPr="00296AB8">
      <w:rPr>
        <w:rFonts w:cs="Arial"/>
      </w:rPr>
      <w:fldChar w:fldCharType="end"/>
    </w:r>
    <w:r w:rsidR="00296AB8" w:rsidRPr="00296AB8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1372" w14:textId="77777777" w:rsidR="000875A7" w:rsidRDefault="000875A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875A7" w:rsidRPr="00CB3D59" w14:paraId="03A43FF9" w14:textId="77777777">
      <w:tc>
        <w:tcPr>
          <w:tcW w:w="1061" w:type="pct"/>
        </w:tcPr>
        <w:p w14:paraId="38C8F98C" w14:textId="6ED683B1" w:rsidR="000875A7" w:rsidRPr="00ED273E" w:rsidRDefault="000875A7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B05B9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11A3087" w14:textId="1F647279" w:rsidR="000875A7" w:rsidRPr="00ED273E" w:rsidRDefault="000875A7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05B9E" w:rsidRPr="00B05B9E">
            <w:rPr>
              <w:rFonts w:cs="Arial"/>
              <w:szCs w:val="18"/>
            </w:rPr>
            <w:t xml:space="preserve">Road Transport (Safety </w:t>
          </w:r>
          <w:r w:rsidR="00B05B9E" w:rsidRPr="00E9365F">
            <w:t>and Traffic Management) Amendment Bill 2025</w:t>
          </w:r>
          <w:r>
            <w:rPr>
              <w:rFonts w:cs="Arial"/>
              <w:szCs w:val="18"/>
            </w:rPr>
            <w:fldChar w:fldCharType="end"/>
          </w:r>
        </w:p>
        <w:p w14:paraId="34C45527" w14:textId="25214AFA" w:rsidR="000875A7" w:rsidRPr="00ED273E" w:rsidRDefault="000875A7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05B9E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05B9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05B9E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6B039627" w14:textId="77777777" w:rsidR="000875A7" w:rsidRPr="00ED273E" w:rsidRDefault="000875A7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F36D2DA" w14:textId="64A1B1D0" w:rsidR="000875A7" w:rsidRPr="00296AB8" w:rsidRDefault="000875A7" w:rsidP="00296AB8">
    <w:pPr>
      <w:pStyle w:val="Status"/>
      <w:rPr>
        <w:rFonts w:cs="Arial"/>
      </w:rPr>
    </w:pPr>
    <w:r w:rsidRPr="00296AB8">
      <w:rPr>
        <w:rFonts w:cs="Arial"/>
      </w:rPr>
      <w:fldChar w:fldCharType="begin"/>
    </w:r>
    <w:r w:rsidRPr="00296AB8">
      <w:rPr>
        <w:rFonts w:cs="Arial"/>
      </w:rPr>
      <w:instrText xml:space="preserve"> DOCPROPERTY "Status" </w:instrText>
    </w:r>
    <w:r w:rsidRPr="00296AB8">
      <w:rPr>
        <w:rFonts w:cs="Arial"/>
      </w:rPr>
      <w:fldChar w:fldCharType="separate"/>
    </w:r>
    <w:r w:rsidR="00B05B9E" w:rsidRPr="00296AB8">
      <w:rPr>
        <w:rFonts w:cs="Arial"/>
      </w:rPr>
      <w:t xml:space="preserve"> </w:t>
    </w:r>
    <w:r w:rsidRPr="00296AB8">
      <w:rPr>
        <w:rFonts w:cs="Arial"/>
      </w:rPr>
      <w:fldChar w:fldCharType="end"/>
    </w:r>
    <w:r w:rsidR="00296AB8" w:rsidRPr="00296AB8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C239" w14:textId="77777777" w:rsidR="000875A7" w:rsidRDefault="000875A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875A7" w14:paraId="7FDD2F17" w14:textId="77777777">
      <w:trPr>
        <w:jc w:val="center"/>
      </w:trPr>
      <w:tc>
        <w:tcPr>
          <w:tcW w:w="1240" w:type="dxa"/>
        </w:tcPr>
        <w:p w14:paraId="1A09EB5D" w14:textId="77777777" w:rsidR="000875A7" w:rsidRDefault="000875A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996FC6C" w14:textId="751A08AC" w:rsidR="000875A7" w:rsidRDefault="000875A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05B9E" w:rsidRPr="00E9365F">
            <w:t>Road Transport (Safety and Traffic Management) Amendment Bill 2025</w:t>
          </w:r>
          <w:r>
            <w:fldChar w:fldCharType="end"/>
          </w:r>
        </w:p>
        <w:p w14:paraId="005E601A" w14:textId="7D8684B5" w:rsidR="000875A7" w:rsidRDefault="000875A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05B9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05B9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05B9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F998702" w14:textId="0A37610F" w:rsidR="000875A7" w:rsidRDefault="000875A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05B9E">
            <w:t xml:space="preserve">  </w:t>
          </w:r>
          <w:r>
            <w:fldChar w:fldCharType="end"/>
          </w:r>
        </w:p>
      </w:tc>
    </w:tr>
  </w:tbl>
  <w:p w14:paraId="63648C00" w14:textId="23032B3F" w:rsidR="000875A7" w:rsidRPr="00296AB8" w:rsidRDefault="000875A7" w:rsidP="00296AB8">
    <w:pPr>
      <w:pStyle w:val="Status"/>
      <w:rPr>
        <w:rFonts w:cs="Arial"/>
      </w:rPr>
    </w:pPr>
    <w:r w:rsidRPr="00296AB8">
      <w:rPr>
        <w:rFonts w:cs="Arial"/>
      </w:rPr>
      <w:fldChar w:fldCharType="begin"/>
    </w:r>
    <w:r w:rsidRPr="00296AB8">
      <w:rPr>
        <w:rFonts w:cs="Arial"/>
      </w:rPr>
      <w:instrText xml:space="preserve"> DOCPROPERTY "Status" </w:instrText>
    </w:r>
    <w:r w:rsidRPr="00296AB8">
      <w:rPr>
        <w:rFonts w:cs="Arial"/>
      </w:rPr>
      <w:fldChar w:fldCharType="separate"/>
    </w:r>
    <w:r w:rsidR="00B05B9E" w:rsidRPr="00296AB8">
      <w:rPr>
        <w:rFonts w:cs="Arial"/>
      </w:rPr>
      <w:t xml:space="preserve"> </w:t>
    </w:r>
    <w:r w:rsidRPr="00296AB8">
      <w:rPr>
        <w:rFonts w:cs="Arial"/>
      </w:rPr>
      <w:fldChar w:fldCharType="end"/>
    </w:r>
    <w:r w:rsidR="00296AB8" w:rsidRPr="00296AB8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A1D99" w14:textId="77777777" w:rsidR="0050277A" w:rsidRDefault="0050277A">
      <w:r>
        <w:separator/>
      </w:r>
    </w:p>
  </w:footnote>
  <w:footnote w:type="continuationSeparator" w:id="0">
    <w:p w14:paraId="053D62B3" w14:textId="77777777" w:rsidR="0050277A" w:rsidRDefault="00502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0875A7" w:rsidRPr="00CB3D59" w14:paraId="24F49A12" w14:textId="77777777">
      <w:tc>
        <w:tcPr>
          <w:tcW w:w="900" w:type="pct"/>
        </w:tcPr>
        <w:p w14:paraId="50F2F7F9" w14:textId="77777777" w:rsidR="000875A7" w:rsidRPr="00783A18" w:rsidRDefault="000875A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141FD9D6" w14:textId="77777777" w:rsidR="000875A7" w:rsidRPr="00783A18" w:rsidRDefault="000875A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0875A7" w:rsidRPr="00CB3D59" w14:paraId="3AF82710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6C76846" w14:textId="5158E305" w:rsidR="000875A7" w:rsidRPr="0097645D" w:rsidRDefault="00CF780C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296AB8">
              <w:rPr>
                <w:noProof/>
              </w:rPr>
              <w:t>Contents</w:t>
            </w:r>
          </w:fldSimple>
        </w:p>
      </w:tc>
    </w:tr>
  </w:tbl>
  <w:p w14:paraId="5CFF5E49" w14:textId="5044A228" w:rsidR="000875A7" w:rsidRDefault="000875A7">
    <w:pPr>
      <w:pStyle w:val="N-9pt"/>
    </w:pPr>
    <w:r>
      <w:tab/>
    </w:r>
    <w:fldSimple w:instr=" STYLEREF charPage \* MERGEFORMAT ">
      <w:r w:rsidR="00296AB8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2C5B341" w14:textId="77777777" w:rsidTr="00567644">
      <w:trPr>
        <w:jc w:val="center"/>
      </w:trPr>
      <w:tc>
        <w:tcPr>
          <w:tcW w:w="1068" w:type="pct"/>
        </w:tcPr>
        <w:p w14:paraId="131AC86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586786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463D565" w14:textId="77777777" w:rsidTr="00567644">
      <w:trPr>
        <w:jc w:val="center"/>
      </w:trPr>
      <w:tc>
        <w:tcPr>
          <w:tcW w:w="1068" w:type="pct"/>
        </w:tcPr>
        <w:p w14:paraId="457A820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7DC2AD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7917E8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4FE3705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3B0C8DB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F712" w14:textId="77777777" w:rsidR="004E49DF" w:rsidRPr="000875A7" w:rsidRDefault="004E49DF" w:rsidP="000875A7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8593" w14:textId="77777777" w:rsidR="004E49DF" w:rsidRPr="000875A7" w:rsidRDefault="004E49DF" w:rsidP="000875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0875A7" w:rsidRPr="00CB3D59" w14:paraId="5B78C227" w14:textId="77777777">
      <w:tc>
        <w:tcPr>
          <w:tcW w:w="4100" w:type="pct"/>
        </w:tcPr>
        <w:p w14:paraId="2E535509" w14:textId="77777777" w:rsidR="000875A7" w:rsidRPr="00783A18" w:rsidRDefault="000875A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DF21768" w14:textId="77777777" w:rsidR="000875A7" w:rsidRPr="00783A18" w:rsidRDefault="000875A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0875A7" w:rsidRPr="00CB3D59" w14:paraId="6FCF491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2BD360C" w14:textId="082438EF" w:rsidR="000875A7" w:rsidRPr="0097645D" w:rsidRDefault="00CF780C" w:rsidP="000763CD">
          <w:pPr>
            <w:pStyle w:val="HeaderOdd6"/>
            <w:jc w:val="left"/>
            <w:rPr>
              <w:rFonts w:cs="Arial"/>
              <w:szCs w:val="18"/>
            </w:rPr>
          </w:pPr>
          <w:fldSimple w:instr=" STYLEREF charContents \* MERGEFORMAT ">
            <w:r w:rsidR="00296AB8">
              <w:rPr>
                <w:noProof/>
              </w:rPr>
              <w:t>Contents</w:t>
            </w:r>
          </w:fldSimple>
        </w:p>
      </w:tc>
    </w:tr>
  </w:tbl>
  <w:p w14:paraId="7E3301CA" w14:textId="1AD2F3BB" w:rsidR="000875A7" w:rsidRDefault="000875A7">
    <w:pPr>
      <w:pStyle w:val="N-9pt"/>
    </w:pPr>
    <w:r>
      <w:tab/>
    </w:r>
    <w:fldSimple w:instr=" STYLEREF charPage \* MERGEFORMAT ">
      <w:r w:rsidR="00296AB8">
        <w:rPr>
          <w:noProof/>
        </w:rPr>
        <w:t>Page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81C8" w14:textId="77777777" w:rsidR="00CD0C3C" w:rsidRDefault="00CD0C3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0875A7" w:rsidRPr="00CB3D59" w14:paraId="08B0827D" w14:textId="77777777" w:rsidTr="003A49FD">
      <w:tc>
        <w:tcPr>
          <w:tcW w:w="1701" w:type="dxa"/>
        </w:tcPr>
        <w:p w14:paraId="429EAAF1" w14:textId="7AA9A1AF" w:rsidR="000875A7" w:rsidRPr="006D109C" w:rsidRDefault="000875A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296AB8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C10B9B0" w14:textId="764E5234" w:rsidR="000875A7" w:rsidRPr="006D109C" w:rsidRDefault="000875A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96AB8">
            <w:rPr>
              <w:rFonts w:cs="Arial"/>
              <w:noProof/>
              <w:szCs w:val="18"/>
            </w:rPr>
            <w:t>Road Transport (Safety and Traffic Management) Regulation 2017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875A7" w:rsidRPr="00CB3D59" w14:paraId="5D9642D0" w14:textId="77777777" w:rsidTr="003A49FD">
      <w:tc>
        <w:tcPr>
          <w:tcW w:w="1701" w:type="dxa"/>
        </w:tcPr>
        <w:p w14:paraId="768A97F3" w14:textId="6C94A25B" w:rsidR="000875A7" w:rsidRPr="006D109C" w:rsidRDefault="000875A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DF43B5D" w14:textId="40ADF766" w:rsidR="000875A7" w:rsidRPr="006D109C" w:rsidRDefault="000875A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875A7" w:rsidRPr="00CB3D59" w14:paraId="2D5D63A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88E1235" w14:textId="1F82AD1A" w:rsidR="000875A7" w:rsidRPr="006D109C" w:rsidRDefault="000875A7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05B9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96AB8">
            <w:rPr>
              <w:rFonts w:cs="Arial"/>
              <w:noProof/>
              <w:szCs w:val="18"/>
            </w:rPr>
            <w:t>30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2C3F24C" w14:textId="77777777" w:rsidR="000875A7" w:rsidRDefault="000875A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4"/>
      <w:gridCol w:w="1643"/>
    </w:tblGrid>
    <w:tr w:rsidR="000875A7" w:rsidRPr="00CB3D59" w14:paraId="215679F7" w14:textId="77777777" w:rsidTr="003A49FD">
      <w:tc>
        <w:tcPr>
          <w:tcW w:w="6320" w:type="dxa"/>
        </w:tcPr>
        <w:p w14:paraId="66176C7A" w14:textId="4C71962F" w:rsidR="000875A7" w:rsidRPr="006D109C" w:rsidRDefault="000875A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96AB8">
            <w:rPr>
              <w:rFonts w:cs="Arial"/>
              <w:noProof/>
              <w:szCs w:val="18"/>
            </w:rPr>
            <w:t>Road Transport (Safety and Traffic Management) Regulation 2017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BA984C0" w14:textId="2E8ACF90" w:rsidR="000875A7" w:rsidRPr="006D109C" w:rsidRDefault="000875A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296AB8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875A7" w:rsidRPr="00CB3D59" w14:paraId="71ADF033" w14:textId="77777777" w:rsidTr="003A49FD">
      <w:tc>
        <w:tcPr>
          <w:tcW w:w="6320" w:type="dxa"/>
        </w:tcPr>
        <w:p w14:paraId="0D91C5C3" w14:textId="07D53C92" w:rsidR="000875A7" w:rsidRPr="006D109C" w:rsidRDefault="000875A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C5C72D4" w14:textId="7094374B" w:rsidR="000875A7" w:rsidRPr="006D109C" w:rsidRDefault="000875A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875A7" w:rsidRPr="00CB3D59" w14:paraId="3DEA19D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8E4D5C8" w14:textId="6644E1E7" w:rsidR="000875A7" w:rsidRPr="006D109C" w:rsidRDefault="000875A7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05B9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96AB8">
            <w:rPr>
              <w:rFonts w:cs="Arial"/>
              <w:noProof/>
              <w:szCs w:val="18"/>
            </w:rPr>
            <w:t>26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8EF4D09" w14:textId="77777777" w:rsidR="000875A7" w:rsidRDefault="000875A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0875A7" w:rsidRPr="00CB3D59" w14:paraId="4EC39677" w14:textId="77777777">
      <w:trPr>
        <w:jc w:val="center"/>
      </w:trPr>
      <w:tc>
        <w:tcPr>
          <w:tcW w:w="1560" w:type="dxa"/>
        </w:tcPr>
        <w:p w14:paraId="5A9A4FC7" w14:textId="76CA48FD" w:rsidR="000875A7" w:rsidRPr="00ED273E" w:rsidRDefault="000875A7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296AB8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6CF359A9" w14:textId="5F55138F" w:rsidR="000875A7" w:rsidRPr="00ED273E" w:rsidRDefault="000875A7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96AB8">
            <w:rPr>
              <w:rFonts w:cs="Arial"/>
              <w:noProof/>
              <w:szCs w:val="18"/>
            </w:rPr>
            <w:t>Other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0875A7" w:rsidRPr="00CB3D59" w14:paraId="2DF4A769" w14:textId="77777777">
      <w:trPr>
        <w:jc w:val="center"/>
      </w:trPr>
      <w:tc>
        <w:tcPr>
          <w:tcW w:w="1560" w:type="dxa"/>
        </w:tcPr>
        <w:p w14:paraId="407026A0" w14:textId="6593CF2E" w:rsidR="000875A7" w:rsidRPr="00ED273E" w:rsidRDefault="000875A7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296AB8">
            <w:rPr>
              <w:rFonts w:cs="Arial"/>
              <w:b/>
              <w:noProof/>
              <w:szCs w:val="18"/>
            </w:rPr>
            <w:t>Part 1.2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2986A856" w14:textId="32625463" w:rsidR="000875A7" w:rsidRPr="00ED273E" w:rsidRDefault="000875A7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96AB8">
            <w:rPr>
              <w:rFonts w:cs="Arial"/>
              <w:noProof/>
              <w:szCs w:val="18"/>
            </w:rPr>
            <w:t>Road Transport (Road Rules) Regulation 2017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0875A7" w:rsidRPr="00CB3D59" w14:paraId="7F42FEA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DC73B84" w14:textId="6024DD45" w:rsidR="000875A7" w:rsidRPr="00ED273E" w:rsidRDefault="000875A7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96AB8">
            <w:rPr>
              <w:rFonts w:cs="Arial"/>
              <w:noProof/>
              <w:szCs w:val="18"/>
            </w:rPr>
            <w:t>[1.4]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48306CB7" w14:textId="77777777" w:rsidR="000875A7" w:rsidRDefault="000875A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0875A7" w:rsidRPr="00CB3D59" w14:paraId="731655A7" w14:textId="77777777">
      <w:trPr>
        <w:jc w:val="center"/>
      </w:trPr>
      <w:tc>
        <w:tcPr>
          <w:tcW w:w="5741" w:type="dxa"/>
        </w:tcPr>
        <w:p w14:paraId="74C8567E" w14:textId="0BC3C18C" w:rsidR="000875A7" w:rsidRPr="00ED273E" w:rsidRDefault="000875A7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96AB8">
            <w:rPr>
              <w:rFonts w:cs="Arial"/>
              <w:noProof/>
              <w:szCs w:val="18"/>
            </w:rPr>
            <w:t>Other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44AB1A22" w14:textId="39255F39" w:rsidR="000875A7" w:rsidRPr="00ED273E" w:rsidRDefault="000875A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296AB8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0875A7" w:rsidRPr="00CB3D59" w14:paraId="7471B138" w14:textId="77777777">
      <w:trPr>
        <w:jc w:val="center"/>
      </w:trPr>
      <w:tc>
        <w:tcPr>
          <w:tcW w:w="5741" w:type="dxa"/>
        </w:tcPr>
        <w:p w14:paraId="3AE0D690" w14:textId="741A4476" w:rsidR="000875A7" w:rsidRPr="00ED273E" w:rsidRDefault="000875A7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96AB8">
            <w:rPr>
              <w:rFonts w:cs="Arial"/>
              <w:noProof/>
              <w:szCs w:val="18"/>
            </w:rPr>
            <w:t>Road Transport (General) Act 1999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E94258E" w14:textId="4A75CD22" w:rsidR="000875A7" w:rsidRPr="00ED273E" w:rsidRDefault="000875A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296AB8">
            <w:rPr>
              <w:rFonts w:cs="Arial"/>
              <w:b/>
              <w:noProof/>
              <w:szCs w:val="18"/>
            </w:rPr>
            <w:t>Part 1.1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0875A7" w:rsidRPr="00CB3D59" w14:paraId="0779FE99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8A89C1E" w14:textId="7C5368DB" w:rsidR="000875A7" w:rsidRPr="00ED273E" w:rsidRDefault="000875A7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96AB8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6E28E2EF" w14:textId="77777777" w:rsidR="000875A7" w:rsidRDefault="000875A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875A7" w14:paraId="0C06AF64" w14:textId="77777777">
      <w:trPr>
        <w:jc w:val="center"/>
      </w:trPr>
      <w:tc>
        <w:tcPr>
          <w:tcW w:w="1234" w:type="dxa"/>
        </w:tcPr>
        <w:p w14:paraId="13982128" w14:textId="77777777" w:rsidR="000875A7" w:rsidRDefault="000875A7">
          <w:pPr>
            <w:pStyle w:val="HeaderEven"/>
          </w:pPr>
        </w:p>
      </w:tc>
      <w:tc>
        <w:tcPr>
          <w:tcW w:w="6062" w:type="dxa"/>
        </w:tcPr>
        <w:p w14:paraId="4E3CC2B6" w14:textId="77777777" w:rsidR="000875A7" w:rsidRDefault="000875A7">
          <w:pPr>
            <w:pStyle w:val="HeaderEven"/>
          </w:pPr>
        </w:p>
      </w:tc>
    </w:tr>
    <w:tr w:rsidR="000875A7" w14:paraId="4AC63F73" w14:textId="77777777">
      <w:trPr>
        <w:jc w:val="center"/>
      </w:trPr>
      <w:tc>
        <w:tcPr>
          <w:tcW w:w="1234" w:type="dxa"/>
        </w:tcPr>
        <w:p w14:paraId="778338AF" w14:textId="77777777" w:rsidR="000875A7" w:rsidRDefault="000875A7">
          <w:pPr>
            <w:pStyle w:val="HeaderEven"/>
          </w:pPr>
        </w:p>
      </w:tc>
      <w:tc>
        <w:tcPr>
          <w:tcW w:w="6062" w:type="dxa"/>
        </w:tcPr>
        <w:p w14:paraId="00229BF9" w14:textId="77777777" w:rsidR="000875A7" w:rsidRDefault="000875A7">
          <w:pPr>
            <w:pStyle w:val="HeaderEven"/>
          </w:pPr>
        </w:p>
      </w:tc>
    </w:tr>
    <w:tr w:rsidR="000875A7" w14:paraId="0293A058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27D0E20" w14:textId="77777777" w:rsidR="000875A7" w:rsidRDefault="000875A7">
          <w:pPr>
            <w:pStyle w:val="HeaderEven6"/>
          </w:pPr>
        </w:p>
      </w:tc>
    </w:tr>
  </w:tbl>
  <w:p w14:paraId="747B04B7" w14:textId="77777777" w:rsidR="000875A7" w:rsidRDefault="000875A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875A7" w14:paraId="3D84467A" w14:textId="77777777">
      <w:trPr>
        <w:jc w:val="center"/>
      </w:trPr>
      <w:tc>
        <w:tcPr>
          <w:tcW w:w="6062" w:type="dxa"/>
        </w:tcPr>
        <w:p w14:paraId="3AB08A87" w14:textId="77777777" w:rsidR="000875A7" w:rsidRDefault="000875A7">
          <w:pPr>
            <w:pStyle w:val="HeaderOdd"/>
          </w:pPr>
        </w:p>
      </w:tc>
      <w:tc>
        <w:tcPr>
          <w:tcW w:w="1234" w:type="dxa"/>
        </w:tcPr>
        <w:p w14:paraId="21BF2893" w14:textId="77777777" w:rsidR="000875A7" w:rsidRDefault="000875A7">
          <w:pPr>
            <w:pStyle w:val="HeaderOdd"/>
          </w:pPr>
        </w:p>
      </w:tc>
    </w:tr>
    <w:tr w:rsidR="000875A7" w14:paraId="27C45BBB" w14:textId="77777777">
      <w:trPr>
        <w:jc w:val="center"/>
      </w:trPr>
      <w:tc>
        <w:tcPr>
          <w:tcW w:w="6062" w:type="dxa"/>
        </w:tcPr>
        <w:p w14:paraId="16907D35" w14:textId="77777777" w:rsidR="000875A7" w:rsidRDefault="000875A7">
          <w:pPr>
            <w:pStyle w:val="HeaderOdd"/>
          </w:pPr>
        </w:p>
      </w:tc>
      <w:tc>
        <w:tcPr>
          <w:tcW w:w="1234" w:type="dxa"/>
        </w:tcPr>
        <w:p w14:paraId="40200749" w14:textId="77777777" w:rsidR="000875A7" w:rsidRDefault="000875A7">
          <w:pPr>
            <w:pStyle w:val="HeaderOdd"/>
          </w:pPr>
        </w:p>
      </w:tc>
    </w:tr>
    <w:tr w:rsidR="000875A7" w14:paraId="1B05A6D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2FFD11A" w14:textId="77777777" w:rsidR="000875A7" w:rsidRDefault="000875A7">
          <w:pPr>
            <w:pStyle w:val="HeaderOdd6"/>
          </w:pPr>
        </w:p>
      </w:tc>
    </w:tr>
  </w:tbl>
  <w:p w14:paraId="42DD67A2" w14:textId="77777777" w:rsidR="000875A7" w:rsidRDefault="000875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ACD2A94"/>
    <w:multiLevelType w:val="multilevel"/>
    <w:tmpl w:val="5C34B2D8"/>
    <w:lvl w:ilvl="0">
      <w:start w:val="1"/>
      <w:numFmt w:val="decimal"/>
      <w:lvlText w:val="%1"/>
      <w:lvlJc w:val="left"/>
      <w:pPr>
        <w:ind w:left="1104" w:hanging="11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11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04" w:hanging="11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4" w:hanging="11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" w:hanging="11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4" w:hanging="11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6AD20E3"/>
    <w:multiLevelType w:val="multilevel"/>
    <w:tmpl w:val="B86A726E"/>
    <w:lvl w:ilvl="0">
      <w:start w:val="1"/>
      <w:numFmt w:val="decimal"/>
      <w:lvlText w:val="%1"/>
      <w:lvlJc w:val="left"/>
      <w:pPr>
        <w:ind w:left="1104" w:hanging="11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11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04" w:hanging="11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4" w:hanging="11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" w:hanging="11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4" w:hanging="11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357419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0"/>
  </w:num>
  <w:num w:numId="3" w16cid:durableId="404105455">
    <w:abstractNumId w:val="30"/>
  </w:num>
  <w:num w:numId="4" w16cid:durableId="513082348">
    <w:abstractNumId w:val="43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1"/>
  </w:num>
  <w:num w:numId="9" w16cid:durableId="56058320">
    <w:abstractNumId w:val="28"/>
  </w:num>
  <w:num w:numId="10" w16cid:durableId="854151707">
    <w:abstractNumId w:val="42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4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4"/>
  </w:num>
  <w:num w:numId="20" w16cid:durableId="1876041635">
    <w:abstractNumId w:val="34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3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722482593">
    <w:abstractNumId w:val="41"/>
  </w:num>
  <w:num w:numId="36" w16cid:durableId="1008021722">
    <w:abstractNumId w:val="22"/>
  </w:num>
  <w:num w:numId="37" w16cid:durableId="1125777942">
    <w:abstractNumId w:val="45"/>
  </w:num>
  <w:num w:numId="38" w16cid:durableId="819156068">
    <w:abstractNumId w:val="3"/>
  </w:num>
  <w:num w:numId="39" w16cid:durableId="132337768">
    <w:abstractNumId w:val="31"/>
  </w:num>
  <w:num w:numId="40" w16cid:durableId="1372993672">
    <w:abstractNumId w:val="9"/>
  </w:num>
  <w:num w:numId="41" w16cid:durableId="813983944">
    <w:abstractNumId w:val="7"/>
  </w:num>
  <w:num w:numId="42" w16cid:durableId="1650135011">
    <w:abstractNumId w:val="5"/>
  </w:num>
  <w:num w:numId="43" w16cid:durableId="444663019">
    <w:abstractNumId w:val="4"/>
  </w:num>
  <w:num w:numId="44" w16cid:durableId="1843008629">
    <w:abstractNumId w:val="8"/>
  </w:num>
  <w:num w:numId="45" w16cid:durableId="255405914">
    <w:abstractNumId w:val="2"/>
  </w:num>
  <w:num w:numId="46" w16cid:durableId="2114669350">
    <w:abstractNumId w:val="1"/>
  </w:num>
  <w:num w:numId="47" w16cid:durableId="2094083975">
    <w:abstractNumId w:val="0"/>
  </w:num>
  <w:num w:numId="48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F4"/>
    <w:rsid w:val="00000C1F"/>
    <w:rsid w:val="000038FA"/>
    <w:rsid w:val="000043A6"/>
    <w:rsid w:val="00004573"/>
    <w:rsid w:val="00005825"/>
    <w:rsid w:val="00010513"/>
    <w:rsid w:val="0001347E"/>
    <w:rsid w:val="00016B6F"/>
    <w:rsid w:val="00016C3D"/>
    <w:rsid w:val="0002034F"/>
    <w:rsid w:val="000215AA"/>
    <w:rsid w:val="0002517D"/>
    <w:rsid w:val="00025988"/>
    <w:rsid w:val="00032353"/>
    <w:rsid w:val="0003249F"/>
    <w:rsid w:val="00036A2C"/>
    <w:rsid w:val="00036E49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105"/>
    <w:rsid w:val="00063210"/>
    <w:rsid w:val="00064576"/>
    <w:rsid w:val="00064979"/>
    <w:rsid w:val="000663A1"/>
    <w:rsid w:val="00066F6A"/>
    <w:rsid w:val="00066F98"/>
    <w:rsid w:val="000702A7"/>
    <w:rsid w:val="00072B06"/>
    <w:rsid w:val="00072ED8"/>
    <w:rsid w:val="00075618"/>
    <w:rsid w:val="000812D4"/>
    <w:rsid w:val="00081D6E"/>
    <w:rsid w:val="0008211A"/>
    <w:rsid w:val="00083C32"/>
    <w:rsid w:val="00085B74"/>
    <w:rsid w:val="00086817"/>
    <w:rsid w:val="000875A7"/>
    <w:rsid w:val="00087A33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813"/>
    <w:rsid w:val="000B1C99"/>
    <w:rsid w:val="000B323B"/>
    <w:rsid w:val="000B3404"/>
    <w:rsid w:val="000B4951"/>
    <w:rsid w:val="000B5464"/>
    <w:rsid w:val="000B5685"/>
    <w:rsid w:val="000B6FF9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E60C6"/>
    <w:rsid w:val="000E771B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5CD6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CCB"/>
    <w:rsid w:val="00172D13"/>
    <w:rsid w:val="00172E50"/>
    <w:rsid w:val="001741FF"/>
    <w:rsid w:val="001754F4"/>
    <w:rsid w:val="00175FD1"/>
    <w:rsid w:val="00176AE6"/>
    <w:rsid w:val="00180311"/>
    <w:rsid w:val="001806AC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6B10"/>
    <w:rsid w:val="001D73DF"/>
    <w:rsid w:val="001E0780"/>
    <w:rsid w:val="001E0BBC"/>
    <w:rsid w:val="001E1A01"/>
    <w:rsid w:val="001E25BB"/>
    <w:rsid w:val="001E41E3"/>
    <w:rsid w:val="001E4694"/>
    <w:rsid w:val="001E5D92"/>
    <w:rsid w:val="001E79DB"/>
    <w:rsid w:val="001F3C47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4F0D"/>
    <w:rsid w:val="0020610F"/>
    <w:rsid w:val="00217C8C"/>
    <w:rsid w:val="002208AF"/>
    <w:rsid w:val="0022149F"/>
    <w:rsid w:val="00221DB0"/>
    <w:rsid w:val="002222A8"/>
    <w:rsid w:val="00222B11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4C20"/>
    <w:rsid w:val="00267BE3"/>
    <w:rsid w:val="002702D4"/>
    <w:rsid w:val="0027291C"/>
    <w:rsid w:val="00272968"/>
    <w:rsid w:val="00273B6D"/>
    <w:rsid w:val="00274152"/>
    <w:rsid w:val="00275CE9"/>
    <w:rsid w:val="00282B0F"/>
    <w:rsid w:val="0028684B"/>
    <w:rsid w:val="002868CA"/>
    <w:rsid w:val="00287065"/>
    <w:rsid w:val="00290D70"/>
    <w:rsid w:val="0029280C"/>
    <w:rsid w:val="0029658B"/>
    <w:rsid w:val="0029671A"/>
    <w:rsid w:val="0029692F"/>
    <w:rsid w:val="00296AB8"/>
    <w:rsid w:val="002A6F4D"/>
    <w:rsid w:val="002A756E"/>
    <w:rsid w:val="002B2682"/>
    <w:rsid w:val="002B4C29"/>
    <w:rsid w:val="002B4F50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149B"/>
    <w:rsid w:val="002E65AF"/>
    <w:rsid w:val="002E6E0C"/>
    <w:rsid w:val="002F0D37"/>
    <w:rsid w:val="002F18F3"/>
    <w:rsid w:val="002F43A0"/>
    <w:rsid w:val="002F47AE"/>
    <w:rsid w:val="002F696A"/>
    <w:rsid w:val="003003EC"/>
    <w:rsid w:val="003026E9"/>
    <w:rsid w:val="00303D53"/>
    <w:rsid w:val="003068E0"/>
    <w:rsid w:val="003108D1"/>
    <w:rsid w:val="00310FEA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4B67"/>
    <w:rsid w:val="003354D4"/>
    <w:rsid w:val="00336345"/>
    <w:rsid w:val="00342E3D"/>
    <w:rsid w:val="0034336E"/>
    <w:rsid w:val="003449BC"/>
    <w:rsid w:val="0034583F"/>
    <w:rsid w:val="003478D2"/>
    <w:rsid w:val="00353FF3"/>
    <w:rsid w:val="00355AD9"/>
    <w:rsid w:val="003571A9"/>
    <w:rsid w:val="003574D1"/>
    <w:rsid w:val="00360AF0"/>
    <w:rsid w:val="0036127E"/>
    <w:rsid w:val="003646D5"/>
    <w:rsid w:val="003659ED"/>
    <w:rsid w:val="003700C0"/>
    <w:rsid w:val="00370AE8"/>
    <w:rsid w:val="00372EF0"/>
    <w:rsid w:val="00373077"/>
    <w:rsid w:val="00375B2E"/>
    <w:rsid w:val="003771EA"/>
    <w:rsid w:val="00377D1F"/>
    <w:rsid w:val="00381D64"/>
    <w:rsid w:val="00383776"/>
    <w:rsid w:val="00385097"/>
    <w:rsid w:val="0038626C"/>
    <w:rsid w:val="00387F65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188A"/>
    <w:rsid w:val="003B2C7A"/>
    <w:rsid w:val="003B31A1"/>
    <w:rsid w:val="003B5E28"/>
    <w:rsid w:val="003C0702"/>
    <w:rsid w:val="003C0A3A"/>
    <w:rsid w:val="003C2E56"/>
    <w:rsid w:val="003C50A2"/>
    <w:rsid w:val="003C5148"/>
    <w:rsid w:val="003C6DE9"/>
    <w:rsid w:val="003C6EDF"/>
    <w:rsid w:val="003C7B9C"/>
    <w:rsid w:val="003D0740"/>
    <w:rsid w:val="003D4AAE"/>
    <w:rsid w:val="003D4C75"/>
    <w:rsid w:val="003D7254"/>
    <w:rsid w:val="003E0415"/>
    <w:rsid w:val="003E0653"/>
    <w:rsid w:val="003E3B15"/>
    <w:rsid w:val="003E4A56"/>
    <w:rsid w:val="003E6B00"/>
    <w:rsid w:val="003E7FDB"/>
    <w:rsid w:val="003F06EE"/>
    <w:rsid w:val="003F096C"/>
    <w:rsid w:val="003F1A9F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90B"/>
    <w:rsid w:val="00410C20"/>
    <w:rsid w:val="004110BA"/>
    <w:rsid w:val="00412E12"/>
    <w:rsid w:val="00416A4F"/>
    <w:rsid w:val="004232C3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4C4F"/>
    <w:rsid w:val="00447B1D"/>
    <w:rsid w:val="00447C31"/>
    <w:rsid w:val="004510ED"/>
    <w:rsid w:val="00452143"/>
    <w:rsid w:val="004526D3"/>
    <w:rsid w:val="004536AA"/>
    <w:rsid w:val="0045398D"/>
    <w:rsid w:val="00455046"/>
    <w:rsid w:val="00456074"/>
    <w:rsid w:val="00456AA8"/>
    <w:rsid w:val="00457476"/>
    <w:rsid w:val="0046076C"/>
    <w:rsid w:val="00460A67"/>
    <w:rsid w:val="004614FB"/>
    <w:rsid w:val="00461D78"/>
    <w:rsid w:val="00462B21"/>
    <w:rsid w:val="00463686"/>
    <w:rsid w:val="00464372"/>
    <w:rsid w:val="00470B8D"/>
    <w:rsid w:val="00472639"/>
    <w:rsid w:val="00472DD2"/>
    <w:rsid w:val="00475017"/>
    <w:rsid w:val="004751D3"/>
    <w:rsid w:val="00475DF5"/>
    <w:rsid w:val="00475F03"/>
    <w:rsid w:val="004762C2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6851"/>
    <w:rsid w:val="004C724A"/>
    <w:rsid w:val="004D13A6"/>
    <w:rsid w:val="004D16B8"/>
    <w:rsid w:val="004D4557"/>
    <w:rsid w:val="004D53B8"/>
    <w:rsid w:val="004E2567"/>
    <w:rsid w:val="004E2568"/>
    <w:rsid w:val="004E3576"/>
    <w:rsid w:val="004E4640"/>
    <w:rsid w:val="004E49DF"/>
    <w:rsid w:val="004E5256"/>
    <w:rsid w:val="004F1050"/>
    <w:rsid w:val="004F25B3"/>
    <w:rsid w:val="004F4737"/>
    <w:rsid w:val="004F6688"/>
    <w:rsid w:val="00501495"/>
    <w:rsid w:val="0050277A"/>
    <w:rsid w:val="00503AE3"/>
    <w:rsid w:val="005055B0"/>
    <w:rsid w:val="0050662E"/>
    <w:rsid w:val="005075B9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25C77"/>
    <w:rsid w:val="00531AF6"/>
    <w:rsid w:val="005337EA"/>
    <w:rsid w:val="0053499F"/>
    <w:rsid w:val="005373F4"/>
    <w:rsid w:val="0054089B"/>
    <w:rsid w:val="005423A9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0235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42A0"/>
    <w:rsid w:val="005859BF"/>
    <w:rsid w:val="00587DFD"/>
    <w:rsid w:val="00590E45"/>
    <w:rsid w:val="0059278C"/>
    <w:rsid w:val="00596BB3"/>
    <w:rsid w:val="005A2428"/>
    <w:rsid w:val="005A4EE0"/>
    <w:rsid w:val="005A5916"/>
    <w:rsid w:val="005B0B91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304C"/>
    <w:rsid w:val="00614787"/>
    <w:rsid w:val="00616C21"/>
    <w:rsid w:val="00622136"/>
    <w:rsid w:val="006236B5"/>
    <w:rsid w:val="006253B7"/>
    <w:rsid w:val="006320A3"/>
    <w:rsid w:val="00632853"/>
    <w:rsid w:val="006335E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59D"/>
    <w:rsid w:val="00656C84"/>
    <w:rsid w:val="006570FC"/>
    <w:rsid w:val="00657D28"/>
    <w:rsid w:val="00660E96"/>
    <w:rsid w:val="006613D5"/>
    <w:rsid w:val="00667638"/>
    <w:rsid w:val="006676F4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5BD9"/>
    <w:rsid w:val="00687A2B"/>
    <w:rsid w:val="00693C2C"/>
    <w:rsid w:val="00694725"/>
    <w:rsid w:val="006B16FC"/>
    <w:rsid w:val="006B22E3"/>
    <w:rsid w:val="006B3F45"/>
    <w:rsid w:val="006B6CCF"/>
    <w:rsid w:val="006C02F6"/>
    <w:rsid w:val="006C0339"/>
    <w:rsid w:val="006C08D3"/>
    <w:rsid w:val="006C14EE"/>
    <w:rsid w:val="006C1D6C"/>
    <w:rsid w:val="006C265F"/>
    <w:rsid w:val="006C332F"/>
    <w:rsid w:val="006C3D19"/>
    <w:rsid w:val="006C552F"/>
    <w:rsid w:val="006C61D3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E3662"/>
    <w:rsid w:val="006F1EC9"/>
    <w:rsid w:val="006F2595"/>
    <w:rsid w:val="006F6520"/>
    <w:rsid w:val="00700158"/>
    <w:rsid w:val="00702F8D"/>
    <w:rsid w:val="00703E9F"/>
    <w:rsid w:val="00704185"/>
    <w:rsid w:val="00705796"/>
    <w:rsid w:val="00712115"/>
    <w:rsid w:val="007123AC"/>
    <w:rsid w:val="00712F18"/>
    <w:rsid w:val="00715DE2"/>
    <w:rsid w:val="00716D6A"/>
    <w:rsid w:val="00717238"/>
    <w:rsid w:val="00724BDF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0F75"/>
    <w:rsid w:val="007421C8"/>
    <w:rsid w:val="00743755"/>
    <w:rsid w:val="007437FB"/>
    <w:rsid w:val="00743E40"/>
    <w:rsid w:val="007449BF"/>
    <w:rsid w:val="0074503E"/>
    <w:rsid w:val="00747C76"/>
    <w:rsid w:val="00750265"/>
    <w:rsid w:val="00753ABC"/>
    <w:rsid w:val="00756CF6"/>
    <w:rsid w:val="00757268"/>
    <w:rsid w:val="0075734B"/>
    <w:rsid w:val="00760702"/>
    <w:rsid w:val="00761C8E"/>
    <w:rsid w:val="00762E3C"/>
    <w:rsid w:val="00763210"/>
    <w:rsid w:val="00763EBC"/>
    <w:rsid w:val="0076666F"/>
    <w:rsid w:val="00766D30"/>
    <w:rsid w:val="0076785E"/>
    <w:rsid w:val="00770EB6"/>
    <w:rsid w:val="0077185E"/>
    <w:rsid w:val="00776635"/>
    <w:rsid w:val="007766B7"/>
    <w:rsid w:val="00776724"/>
    <w:rsid w:val="007807B1"/>
    <w:rsid w:val="0078210C"/>
    <w:rsid w:val="00784BA5"/>
    <w:rsid w:val="00786149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5CC6"/>
    <w:rsid w:val="007B7D81"/>
    <w:rsid w:val="007C297A"/>
    <w:rsid w:val="007C29F6"/>
    <w:rsid w:val="007C3BD1"/>
    <w:rsid w:val="007C401E"/>
    <w:rsid w:val="007D2426"/>
    <w:rsid w:val="007D3EA1"/>
    <w:rsid w:val="007D78B4"/>
    <w:rsid w:val="007E10D3"/>
    <w:rsid w:val="007E17FB"/>
    <w:rsid w:val="007E44A2"/>
    <w:rsid w:val="007E50D2"/>
    <w:rsid w:val="007E54BB"/>
    <w:rsid w:val="007E6376"/>
    <w:rsid w:val="007E6EEF"/>
    <w:rsid w:val="007F0503"/>
    <w:rsid w:val="007F0D05"/>
    <w:rsid w:val="007F228D"/>
    <w:rsid w:val="007F30A9"/>
    <w:rsid w:val="007F3148"/>
    <w:rsid w:val="007F3E33"/>
    <w:rsid w:val="00800B18"/>
    <w:rsid w:val="008022E6"/>
    <w:rsid w:val="0080236D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1D1E"/>
    <w:rsid w:val="0083262F"/>
    <w:rsid w:val="00833D0D"/>
    <w:rsid w:val="00834DA5"/>
    <w:rsid w:val="00837896"/>
    <w:rsid w:val="00837C3E"/>
    <w:rsid w:val="00837DCE"/>
    <w:rsid w:val="00843CDB"/>
    <w:rsid w:val="00845ACA"/>
    <w:rsid w:val="00845B8E"/>
    <w:rsid w:val="00850545"/>
    <w:rsid w:val="0085753E"/>
    <w:rsid w:val="008626FF"/>
    <w:rsid w:val="008628C6"/>
    <w:rsid w:val="00862D7C"/>
    <w:rsid w:val="00862E35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210E"/>
    <w:rsid w:val="008A3E95"/>
    <w:rsid w:val="008A4C1E"/>
    <w:rsid w:val="008A5A71"/>
    <w:rsid w:val="008A5D4C"/>
    <w:rsid w:val="008B6788"/>
    <w:rsid w:val="008B7149"/>
    <w:rsid w:val="008B779C"/>
    <w:rsid w:val="008B7D6F"/>
    <w:rsid w:val="008C0975"/>
    <w:rsid w:val="008C1E20"/>
    <w:rsid w:val="008C1F06"/>
    <w:rsid w:val="008C45BF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2842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649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0C13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18BB"/>
    <w:rsid w:val="00972325"/>
    <w:rsid w:val="00976895"/>
    <w:rsid w:val="00976AA5"/>
    <w:rsid w:val="00981738"/>
    <w:rsid w:val="00981C9E"/>
    <w:rsid w:val="00982536"/>
    <w:rsid w:val="00984748"/>
    <w:rsid w:val="00987D2C"/>
    <w:rsid w:val="00993D24"/>
    <w:rsid w:val="0099544C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5E3E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3CB5"/>
    <w:rsid w:val="009F55FD"/>
    <w:rsid w:val="009F5B59"/>
    <w:rsid w:val="009F7F80"/>
    <w:rsid w:val="00A04A82"/>
    <w:rsid w:val="00A05C7B"/>
    <w:rsid w:val="00A05FB5"/>
    <w:rsid w:val="00A0780F"/>
    <w:rsid w:val="00A101D7"/>
    <w:rsid w:val="00A11572"/>
    <w:rsid w:val="00A11A8D"/>
    <w:rsid w:val="00A11C62"/>
    <w:rsid w:val="00A15D01"/>
    <w:rsid w:val="00A16C06"/>
    <w:rsid w:val="00A17A25"/>
    <w:rsid w:val="00A22C01"/>
    <w:rsid w:val="00A234E1"/>
    <w:rsid w:val="00A24FAC"/>
    <w:rsid w:val="00A2668A"/>
    <w:rsid w:val="00A27C2E"/>
    <w:rsid w:val="00A34047"/>
    <w:rsid w:val="00A36991"/>
    <w:rsid w:val="00A40F41"/>
    <w:rsid w:val="00A4114C"/>
    <w:rsid w:val="00A4189B"/>
    <w:rsid w:val="00A4319D"/>
    <w:rsid w:val="00A43BFF"/>
    <w:rsid w:val="00A43D71"/>
    <w:rsid w:val="00A464E4"/>
    <w:rsid w:val="00A476AE"/>
    <w:rsid w:val="00A5089E"/>
    <w:rsid w:val="00A5140C"/>
    <w:rsid w:val="00A5242E"/>
    <w:rsid w:val="00A52521"/>
    <w:rsid w:val="00A5319F"/>
    <w:rsid w:val="00A53D3B"/>
    <w:rsid w:val="00A54C9F"/>
    <w:rsid w:val="00A55454"/>
    <w:rsid w:val="00A62896"/>
    <w:rsid w:val="00A63047"/>
    <w:rsid w:val="00A63852"/>
    <w:rsid w:val="00A63DC2"/>
    <w:rsid w:val="00A64826"/>
    <w:rsid w:val="00A64E41"/>
    <w:rsid w:val="00A673BC"/>
    <w:rsid w:val="00A706C0"/>
    <w:rsid w:val="00A72452"/>
    <w:rsid w:val="00A729A0"/>
    <w:rsid w:val="00A74954"/>
    <w:rsid w:val="00A76646"/>
    <w:rsid w:val="00A8007F"/>
    <w:rsid w:val="00A81289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6EF9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085"/>
    <w:rsid w:val="00AE541E"/>
    <w:rsid w:val="00AE56F2"/>
    <w:rsid w:val="00AE6611"/>
    <w:rsid w:val="00AE6A93"/>
    <w:rsid w:val="00AE7A99"/>
    <w:rsid w:val="00AF2734"/>
    <w:rsid w:val="00B007EF"/>
    <w:rsid w:val="00B01C0E"/>
    <w:rsid w:val="00B02798"/>
    <w:rsid w:val="00B02B41"/>
    <w:rsid w:val="00B0371D"/>
    <w:rsid w:val="00B03FE7"/>
    <w:rsid w:val="00B04F31"/>
    <w:rsid w:val="00B05B9E"/>
    <w:rsid w:val="00B102D7"/>
    <w:rsid w:val="00B12806"/>
    <w:rsid w:val="00B12F98"/>
    <w:rsid w:val="00B15B90"/>
    <w:rsid w:val="00B17B89"/>
    <w:rsid w:val="00B23868"/>
    <w:rsid w:val="00B2418D"/>
    <w:rsid w:val="00B244BB"/>
    <w:rsid w:val="00B24A04"/>
    <w:rsid w:val="00B2644B"/>
    <w:rsid w:val="00B310BA"/>
    <w:rsid w:val="00B3290A"/>
    <w:rsid w:val="00B34E4A"/>
    <w:rsid w:val="00B36347"/>
    <w:rsid w:val="00B40D84"/>
    <w:rsid w:val="00B41E45"/>
    <w:rsid w:val="00B43442"/>
    <w:rsid w:val="00B4566C"/>
    <w:rsid w:val="00B46526"/>
    <w:rsid w:val="00B4773C"/>
    <w:rsid w:val="00B50039"/>
    <w:rsid w:val="00B511D9"/>
    <w:rsid w:val="00B5282A"/>
    <w:rsid w:val="00B538F4"/>
    <w:rsid w:val="00B53E81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97BD5"/>
    <w:rsid w:val="00BA0398"/>
    <w:rsid w:val="00BA08B4"/>
    <w:rsid w:val="00BA1397"/>
    <w:rsid w:val="00BA268E"/>
    <w:rsid w:val="00BA27C8"/>
    <w:rsid w:val="00BA5216"/>
    <w:rsid w:val="00BA7113"/>
    <w:rsid w:val="00BB04F8"/>
    <w:rsid w:val="00BB05E9"/>
    <w:rsid w:val="00BB069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5351"/>
    <w:rsid w:val="00BC53F9"/>
    <w:rsid w:val="00BC6ACF"/>
    <w:rsid w:val="00BC7978"/>
    <w:rsid w:val="00BD0F34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2735"/>
    <w:rsid w:val="00BF302E"/>
    <w:rsid w:val="00BF31E6"/>
    <w:rsid w:val="00BF4142"/>
    <w:rsid w:val="00BF5F8B"/>
    <w:rsid w:val="00BF62D8"/>
    <w:rsid w:val="00BF7F05"/>
    <w:rsid w:val="00C01BCA"/>
    <w:rsid w:val="00C028DE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1FDF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29D3"/>
    <w:rsid w:val="00C93E87"/>
    <w:rsid w:val="00C96409"/>
    <w:rsid w:val="00C96B4A"/>
    <w:rsid w:val="00C97CE3"/>
    <w:rsid w:val="00CA27A3"/>
    <w:rsid w:val="00CA72F3"/>
    <w:rsid w:val="00CB1742"/>
    <w:rsid w:val="00CB2461"/>
    <w:rsid w:val="00CB2912"/>
    <w:rsid w:val="00CB383A"/>
    <w:rsid w:val="00CB417B"/>
    <w:rsid w:val="00CB4BCC"/>
    <w:rsid w:val="00CB6A2E"/>
    <w:rsid w:val="00CC00D7"/>
    <w:rsid w:val="00CC19E0"/>
    <w:rsid w:val="00CC40AF"/>
    <w:rsid w:val="00CC540C"/>
    <w:rsid w:val="00CC5D20"/>
    <w:rsid w:val="00CD081E"/>
    <w:rsid w:val="00CD0C3C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280"/>
    <w:rsid w:val="00CF77AE"/>
    <w:rsid w:val="00CF780C"/>
    <w:rsid w:val="00D0068A"/>
    <w:rsid w:val="00D0136A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3AAB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A39"/>
    <w:rsid w:val="00D51BDC"/>
    <w:rsid w:val="00D5257A"/>
    <w:rsid w:val="00D56B7C"/>
    <w:rsid w:val="00D62C64"/>
    <w:rsid w:val="00D63802"/>
    <w:rsid w:val="00D63A38"/>
    <w:rsid w:val="00D63C3F"/>
    <w:rsid w:val="00D647B6"/>
    <w:rsid w:val="00D67262"/>
    <w:rsid w:val="00D710A8"/>
    <w:rsid w:val="00D72E30"/>
    <w:rsid w:val="00D8098E"/>
    <w:rsid w:val="00D8155E"/>
    <w:rsid w:val="00D815F1"/>
    <w:rsid w:val="00D8504F"/>
    <w:rsid w:val="00D85CA5"/>
    <w:rsid w:val="00D91037"/>
    <w:rsid w:val="00D928DD"/>
    <w:rsid w:val="00D93CCE"/>
    <w:rsid w:val="00D941AF"/>
    <w:rsid w:val="00D9485D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4CEE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0668"/>
    <w:rsid w:val="00DE1ADA"/>
    <w:rsid w:val="00DE31AF"/>
    <w:rsid w:val="00DE466E"/>
    <w:rsid w:val="00DE5876"/>
    <w:rsid w:val="00DE5F53"/>
    <w:rsid w:val="00DE60F1"/>
    <w:rsid w:val="00DF1CAD"/>
    <w:rsid w:val="00DF3C40"/>
    <w:rsid w:val="00DF796D"/>
    <w:rsid w:val="00DF7F9A"/>
    <w:rsid w:val="00E03956"/>
    <w:rsid w:val="00E05F50"/>
    <w:rsid w:val="00E06664"/>
    <w:rsid w:val="00E06DE5"/>
    <w:rsid w:val="00E079B9"/>
    <w:rsid w:val="00E10F9E"/>
    <w:rsid w:val="00E139F8"/>
    <w:rsid w:val="00E13B68"/>
    <w:rsid w:val="00E13BFD"/>
    <w:rsid w:val="00E13CBF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61"/>
    <w:rsid w:val="00E404CB"/>
    <w:rsid w:val="00E40827"/>
    <w:rsid w:val="00E41DE9"/>
    <w:rsid w:val="00E42037"/>
    <w:rsid w:val="00E54E35"/>
    <w:rsid w:val="00E55C13"/>
    <w:rsid w:val="00E55D10"/>
    <w:rsid w:val="00E5643C"/>
    <w:rsid w:val="00E577E9"/>
    <w:rsid w:val="00E57927"/>
    <w:rsid w:val="00E61E25"/>
    <w:rsid w:val="00E63C36"/>
    <w:rsid w:val="00E6433C"/>
    <w:rsid w:val="00E65503"/>
    <w:rsid w:val="00E66CD2"/>
    <w:rsid w:val="00E67F69"/>
    <w:rsid w:val="00E70D36"/>
    <w:rsid w:val="00E7277E"/>
    <w:rsid w:val="00E73B26"/>
    <w:rsid w:val="00E74724"/>
    <w:rsid w:val="00E76C83"/>
    <w:rsid w:val="00E77F84"/>
    <w:rsid w:val="00E808D2"/>
    <w:rsid w:val="00E83DB1"/>
    <w:rsid w:val="00E84E6A"/>
    <w:rsid w:val="00E85C22"/>
    <w:rsid w:val="00E868AB"/>
    <w:rsid w:val="00E875B2"/>
    <w:rsid w:val="00E92F84"/>
    <w:rsid w:val="00E93562"/>
    <w:rsid w:val="00E9365F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C6936"/>
    <w:rsid w:val="00EC696A"/>
    <w:rsid w:val="00ED1900"/>
    <w:rsid w:val="00ED2174"/>
    <w:rsid w:val="00ED2D1C"/>
    <w:rsid w:val="00ED2ED4"/>
    <w:rsid w:val="00ED5219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0812"/>
    <w:rsid w:val="00F110E4"/>
    <w:rsid w:val="00F121C7"/>
    <w:rsid w:val="00F149EE"/>
    <w:rsid w:val="00F1614C"/>
    <w:rsid w:val="00F1615C"/>
    <w:rsid w:val="00F17809"/>
    <w:rsid w:val="00F20D7B"/>
    <w:rsid w:val="00F20D86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ADD"/>
    <w:rsid w:val="00F45ED3"/>
    <w:rsid w:val="00F4663D"/>
    <w:rsid w:val="00F503F3"/>
    <w:rsid w:val="00F5321D"/>
    <w:rsid w:val="00F54850"/>
    <w:rsid w:val="00F553D8"/>
    <w:rsid w:val="00F56991"/>
    <w:rsid w:val="00F57421"/>
    <w:rsid w:val="00F57D6A"/>
    <w:rsid w:val="00F60EAF"/>
    <w:rsid w:val="00F62247"/>
    <w:rsid w:val="00F65665"/>
    <w:rsid w:val="00F67166"/>
    <w:rsid w:val="00F721C8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1D"/>
    <w:rsid w:val="00F96676"/>
    <w:rsid w:val="00F97BCF"/>
    <w:rsid w:val="00FA0CF0"/>
    <w:rsid w:val="00FA11F2"/>
    <w:rsid w:val="00FA338B"/>
    <w:rsid w:val="00FA57CD"/>
    <w:rsid w:val="00FA6994"/>
    <w:rsid w:val="00FA6F31"/>
    <w:rsid w:val="00FB1248"/>
    <w:rsid w:val="00FB293B"/>
    <w:rsid w:val="00FB3C6B"/>
    <w:rsid w:val="00FB49E9"/>
    <w:rsid w:val="00FB4FC8"/>
    <w:rsid w:val="00FB51D3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0174"/>
    <w:rsid w:val="00FE0B83"/>
    <w:rsid w:val="00FE1CED"/>
    <w:rsid w:val="00FE260E"/>
    <w:rsid w:val="00FE2CFE"/>
    <w:rsid w:val="00FE2D06"/>
    <w:rsid w:val="00FE39B9"/>
    <w:rsid w:val="00FE3DD1"/>
    <w:rsid w:val="00FE3E27"/>
    <w:rsid w:val="00FE64D2"/>
    <w:rsid w:val="00FF2A9C"/>
    <w:rsid w:val="00FF30F6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0D276"/>
  <w15:docId w15:val="{90D0E49A-CDDB-4719-9371-86F62EA2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5A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875A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875A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875A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875A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7E17F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E17F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E17F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7E17F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7E17F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875A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875A7"/>
  </w:style>
  <w:style w:type="paragraph" w:customStyle="1" w:styleId="00ClientCover">
    <w:name w:val="00ClientCover"/>
    <w:basedOn w:val="Normal"/>
    <w:rsid w:val="000875A7"/>
  </w:style>
  <w:style w:type="paragraph" w:customStyle="1" w:styleId="02Text">
    <w:name w:val="02Text"/>
    <w:basedOn w:val="Normal"/>
    <w:rsid w:val="000875A7"/>
  </w:style>
  <w:style w:type="paragraph" w:customStyle="1" w:styleId="BillBasic">
    <w:name w:val="BillBasic"/>
    <w:link w:val="BillBasicChar"/>
    <w:rsid w:val="000875A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875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875A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875A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875A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875A7"/>
    <w:pPr>
      <w:spacing w:before="240"/>
    </w:pPr>
  </w:style>
  <w:style w:type="paragraph" w:customStyle="1" w:styleId="EnactingWords">
    <w:name w:val="EnactingWords"/>
    <w:basedOn w:val="BillBasic"/>
    <w:rsid w:val="000875A7"/>
    <w:pPr>
      <w:spacing w:before="120"/>
    </w:pPr>
  </w:style>
  <w:style w:type="paragraph" w:customStyle="1" w:styleId="Amain">
    <w:name w:val="A main"/>
    <w:basedOn w:val="BillBasic"/>
    <w:rsid w:val="000875A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0875A7"/>
    <w:pPr>
      <w:ind w:left="1100"/>
    </w:pPr>
  </w:style>
  <w:style w:type="paragraph" w:customStyle="1" w:styleId="Apara">
    <w:name w:val="A para"/>
    <w:basedOn w:val="BillBasic"/>
    <w:rsid w:val="000875A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875A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875A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0875A7"/>
    <w:pPr>
      <w:ind w:left="1100"/>
    </w:pPr>
  </w:style>
  <w:style w:type="paragraph" w:customStyle="1" w:styleId="aExamHead">
    <w:name w:val="aExam Head"/>
    <w:basedOn w:val="BillBasicHeading"/>
    <w:next w:val="aExam"/>
    <w:rsid w:val="000875A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875A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875A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875A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875A7"/>
    <w:pPr>
      <w:spacing w:before="120" w:after="60"/>
    </w:pPr>
  </w:style>
  <w:style w:type="paragraph" w:customStyle="1" w:styleId="HeaderOdd6">
    <w:name w:val="HeaderOdd6"/>
    <w:basedOn w:val="HeaderEven6"/>
    <w:rsid w:val="000875A7"/>
    <w:pPr>
      <w:jc w:val="right"/>
    </w:pPr>
  </w:style>
  <w:style w:type="paragraph" w:customStyle="1" w:styleId="HeaderOdd">
    <w:name w:val="HeaderOdd"/>
    <w:basedOn w:val="HeaderEven"/>
    <w:rsid w:val="000875A7"/>
    <w:pPr>
      <w:jc w:val="right"/>
    </w:pPr>
  </w:style>
  <w:style w:type="paragraph" w:customStyle="1" w:styleId="N-TOCheading">
    <w:name w:val="N-TOCheading"/>
    <w:basedOn w:val="BillBasicHeading"/>
    <w:next w:val="N-9pt"/>
    <w:rsid w:val="000875A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875A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875A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875A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875A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875A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875A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875A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875A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875A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875A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875A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875A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875A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875A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875A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875A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875A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875A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875A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uiPriority w:val="39"/>
    <w:rsid w:val="000875A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0875A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875A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7E17F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875A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875A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875A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875A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875A7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0875A7"/>
    <w:rPr>
      <w:rFonts w:ascii="Arial" w:hAnsi="Arial"/>
      <w:sz w:val="16"/>
    </w:rPr>
  </w:style>
  <w:style w:type="paragraph" w:customStyle="1" w:styleId="PageBreak">
    <w:name w:val="PageBreak"/>
    <w:basedOn w:val="Normal"/>
    <w:rsid w:val="000875A7"/>
    <w:rPr>
      <w:sz w:val="4"/>
    </w:rPr>
  </w:style>
  <w:style w:type="paragraph" w:customStyle="1" w:styleId="04Dictionary">
    <w:name w:val="04Dictionary"/>
    <w:basedOn w:val="Normal"/>
    <w:rsid w:val="000875A7"/>
  </w:style>
  <w:style w:type="paragraph" w:customStyle="1" w:styleId="N-line1">
    <w:name w:val="N-line1"/>
    <w:basedOn w:val="BillBasic"/>
    <w:rsid w:val="000875A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875A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875A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875A7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875A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875A7"/>
  </w:style>
  <w:style w:type="paragraph" w:customStyle="1" w:styleId="03Schedule">
    <w:name w:val="03Schedule"/>
    <w:basedOn w:val="Normal"/>
    <w:rsid w:val="000875A7"/>
  </w:style>
  <w:style w:type="paragraph" w:customStyle="1" w:styleId="ISched-heading">
    <w:name w:val="I Sched-heading"/>
    <w:basedOn w:val="BillBasicHeading"/>
    <w:next w:val="Normal"/>
    <w:rsid w:val="000875A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875A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875A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875A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875A7"/>
  </w:style>
  <w:style w:type="paragraph" w:customStyle="1" w:styleId="Ipara">
    <w:name w:val="I para"/>
    <w:basedOn w:val="Apara"/>
    <w:rsid w:val="000875A7"/>
    <w:pPr>
      <w:outlineLvl w:val="9"/>
    </w:pPr>
  </w:style>
  <w:style w:type="paragraph" w:customStyle="1" w:styleId="Isubpara">
    <w:name w:val="I subpara"/>
    <w:basedOn w:val="Asubpara"/>
    <w:rsid w:val="000875A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875A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875A7"/>
  </w:style>
  <w:style w:type="character" w:customStyle="1" w:styleId="CharDivNo">
    <w:name w:val="CharDivNo"/>
    <w:basedOn w:val="DefaultParagraphFont"/>
    <w:rsid w:val="000875A7"/>
  </w:style>
  <w:style w:type="character" w:customStyle="1" w:styleId="CharDivText">
    <w:name w:val="CharDivText"/>
    <w:basedOn w:val="DefaultParagraphFont"/>
    <w:rsid w:val="000875A7"/>
  </w:style>
  <w:style w:type="character" w:customStyle="1" w:styleId="CharPartNo">
    <w:name w:val="CharPartNo"/>
    <w:basedOn w:val="DefaultParagraphFont"/>
    <w:rsid w:val="000875A7"/>
  </w:style>
  <w:style w:type="paragraph" w:customStyle="1" w:styleId="Placeholder">
    <w:name w:val="Placeholder"/>
    <w:basedOn w:val="Normal"/>
    <w:rsid w:val="000875A7"/>
    <w:rPr>
      <w:sz w:val="10"/>
    </w:rPr>
  </w:style>
  <w:style w:type="paragraph" w:styleId="PlainText">
    <w:name w:val="Plain Text"/>
    <w:basedOn w:val="Normal"/>
    <w:rsid w:val="000875A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875A7"/>
  </w:style>
  <w:style w:type="character" w:customStyle="1" w:styleId="CharChapText">
    <w:name w:val="CharChapText"/>
    <w:basedOn w:val="DefaultParagraphFont"/>
    <w:rsid w:val="000875A7"/>
  </w:style>
  <w:style w:type="character" w:customStyle="1" w:styleId="CharPartText">
    <w:name w:val="CharPartText"/>
    <w:basedOn w:val="DefaultParagraphFont"/>
    <w:rsid w:val="000875A7"/>
  </w:style>
  <w:style w:type="paragraph" w:styleId="TOC1">
    <w:name w:val="toc 1"/>
    <w:basedOn w:val="Normal"/>
    <w:next w:val="Normal"/>
    <w:autoRedefine/>
    <w:rsid w:val="000875A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875A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0875A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0875A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0875A7"/>
  </w:style>
  <w:style w:type="paragraph" w:styleId="Title">
    <w:name w:val="Title"/>
    <w:basedOn w:val="Normal"/>
    <w:qFormat/>
    <w:rsid w:val="007E17F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875A7"/>
    <w:pPr>
      <w:ind w:left="4252"/>
    </w:pPr>
  </w:style>
  <w:style w:type="paragraph" w:customStyle="1" w:styleId="ActNo">
    <w:name w:val="ActNo"/>
    <w:basedOn w:val="BillBasicHeading"/>
    <w:rsid w:val="000875A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875A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875A7"/>
    <w:pPr>
      <w:ind w:left="1500" w:hanging="400"/>
    </w:pPr>
  </w:style>
  <w:style w:type="paragraph" w:customStyle="1" w:styleId="LongTitle">
    <w:name w:val="LongTitle"/>
    <w:basedOn w:val="BillBasic"/>
    <w:rsid w:val="000875A7"/>
    <w:pPr>
      <w:spacing w:before="300"/>
    </w:pPr>
  </w:style>
  <w:style w:type="paragraph" w:customStyle="1" w:styleId="Minister">
    <w:name w:val="Minister"/>
    <w:basedOn w:val="BillBasic"/>
    <w:rsid w:val="000875A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875A7"/>
    <w:pPr>
      <w:tabs>
        <w:tab w:val="left" w:pos="4320"/>
      </w:tabs>
    </w:pPr>
  </w:style>
  <w:style w:type="paragraph" w:customStyle="1" w:styleId="madeunder">
    <w:name w:val="made under"/>
    <w:basedOn w:val="BillBasic"/>
    <w:rsid w:val="000875A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875A7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875A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875A7"/>
    <w:rPr>
      <w:i/>
    </w:rPr>
  </w:style>
  <w:style w:type="paragraph" w:customStyle="1" w:styleId="00SigningPage">
    <w:name w:val="00SigningPage"/>
    <w:basedOn w:val="Normal"/>
    <w:rsid w:val="000875A7"/>
  </w:style>
  <w:style w:type="paragraph" w:customStyle="1" w:styleId="Aparareturn">
    <w:name w:val="A para return"/>
    <w:basedOn w:val="BillBasic"/>
    <w:rsid w:val="000875A7"/>
    <w:pPr>
      <w:ind w:left="1600"/>
    </w:pPr>
  </w:style>
  <w:style w:type="paragraph" w:customStyle="1" w:styleId="Asubparareturn">
    <w:name w:val="A subpara return"/>
    <w:basedOn w:val="BillBasic"/>
    <w:rsid w:val="000875A7"/>
    <w:pPr>
      <w:ind w:left="2100"/>
    </w:pPr>
  </w:style>
  <w:style w:type="paragraph" w:customStyle="1" w:styleId="CommentNum">
    <w:name w:val="CommentNum"/>
    <w:basedOn w:val="Comment"/>
    <w:rsid w:val="000875A7"/>
    <w:pPr>
      <w:ind w:left="1800" w:hanging="1800"/>
    </w:pPr>
  </w:style>
  <w:style w:type="paragraph" w:styleId="TOC8">
    <w:name w:val="toc 8"/>
    <w:basedOn w:val="TOC3"/>
    <w:next w:val="Normal"/>
    <w:autoRedefine/>
    <w:rsid w:val="000875A7"/>
    <w:pPr>
      <w:keepNext w:val="0"/>
      <w:spacing w:before="120"/>
    </w:pPr>
  </w:style>
  <w:style w:type="paragraph" w:customStyle="1" w:styleId="Judges">
    <w:name w:val="Judges"/>
    <w:basedOn w:val="Minister"/>
    <w:rsid w:val="000875A7"/>
    <w:pPr>
      <w:spacing w:before="180"/>
    </w:pPr>
  </w:style>
  <w:style w:type="paragraph" w:customStyle="1" w:styleId="BillFor">
    <w:name w:val="BillFor"/>
    <w:basedOn w:val="BillBasicHeading"/>
    <w:rsid w:val="000875A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875A7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875A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875A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875A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875A7"/>
    <w:pPr>
      <w:spacing w:before="60"/>
      <w:ind w:left="2540" w:hanging="400"/>
    </w:pPr>
  </w:style>
  <w:style w:type="paragraph" w:customStyle="1" w:styleId="aDefpara">
    <w:name w:val="aDef para"/>
    <w:basedOn w:val="Apara"/>
    <w:rsid w:val="000875A7"/>
  </w:style>
  <w:style w:type="paragraph" w:customStyle="1" w:styleId="aDefsubpara">
    <w:name w:val="aDef subpara"/>
    <w:basedOn w:val="Asubpara"/>
    <w:rsid w:val="000875A7"/>
  </w:style>
  <w:style w:type="paragraph" w:customStyle="1" w:styleId="Idefpara">
    <w:name w:val="I def para"/>
    <w:basedOn w:val="Ipara"/>
    <w:rsid w:val="000875A7"/>
  </w:style>
  <w:style w:type="paragraph" w:customStyle="1" w:styleId="Idefsubpara">
    <w:name w:val="I def subpara"/>
    <w:basedOn w:val="Isubpara"/>
    <w:rsid w:val="000875A7"/>
  </w:style>
  <w:style w:type="paragraph" w:customStyle="1" w:styleId="Notified">
    <w:name w:val="Notified"/>
    <w:basedOn w:val="BillBasic"/>
    <w:rsid w:val="000875A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875A7"/>
  </w:style>
  <w:style w:type="paragraph" w:customStyle="1" w:styleId="IDict-Heading">
    <w:name w:val="I Dict-Heading"/>
    <w:basedOn w:val="BillBasicHeading"/>
    <w:rsid w:val="000875A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875A7"/>
  </w:style>
  <w:style w:type="paragraph" w:styleId="Salutation">
    <w:name w:val="Salutation"/>
    <w:basedOn w:val="Normal"/>
    <w:next w:val="Normal"/>
    <w:rsid w:val="007E17FB"/>
  </w:style>
  <w:style w:type="paragraph" w:customStyle="1" w:styleId="aNoteBullet">
    <w:name w:val="aNoteBullet"/>
    <w:basedOn w:val="aNoteSymb"/>
    <w:rsid w:val="000875A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7E17FB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875A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875A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875A7"/>
    <w:pPr>
      <w:spacing w:before="60"/>
      <w:ind w:firstLine="0"/>
    </w:pPr>
  </w:style>
  <w:style w:type="paragraph" w:customStyle="1" w:styleId="MinisterWord">
    <w:name w:val="MinisterWord"/>
    <w:basedOn w:val="Normal"/>
    <w:rsid w:val="000875A7"/>
    <w:pPr>
      <w:spacing w:before="60"/>
      <w:jc w:val="right"/>
    </w:pPr>
  </w:style>
  <w:style w:type="paragraph" w:customStyle="1" w:styleId="aExamPara">
    <w:name w:val="aExamPara"/>
    <w:basedOn w:val="aExam"/>
    <w:rsid w:val="000875A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875A7"/>
    <w:pPr>
      <w:ind w:left="1500"/>
    </w:pPr>
  </w:style>
  <w:style w:type="paragraph" w:customStyle="1" w:styleId="aExamBullet">
    <w:name w:val="aExamBullet"/>
    <w:basedOn w:val="aExam"/>
    <w:rsid w:val="000875A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875A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875A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875A7"/>
    <w:rPr>
      <w:sz w:val="20"/>
    </w:rPr>
  </w:style>
  <w:style w:type="paragraph" w:customStyle="1" w:styleId="aParaNotePara">
    <w:name w:val="aParaNotePara"/>
    <w:basedOn w:val="aNoteParaSymb"/>
    <w:rsid w:val="000875A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875A7"/>
    <w:rPr>
      <w:b/>
    </w:rPr>
  </w:style>
  <w:style w:type="character" w:customStyle="1" w:styleId="charBoldItals">
    <w:name w:val="charBoldItals"/>
    <w:basedOn w:val="DefaultParagraphFont"/>
    <w:rsid w:val="000875A7"/>
    <w:rPr>
      <w:b/>
      <w:i/>
    </w:rPr>
  </w:style>
  <w:style w:type="character" w:customStyle="1" w:styleId="charItals">
    <w:name w:val="charItals"/>
    <w:basedOn w:val="DefaultParagraphFont"/>
    <w:rsid w:val="000875A7"/>
    <w:rPr>
      <w:i/>
    </w:rPr>
  </w:style>
  <w:style w:type="character" w:customStyle="1" w:styleId="charUnderline">
    <w:name w:val="charUnderline"/>
    <w:basedOn w:val="DefaultParagraphFont"/>
    <w:rsid w:val="000875A7"/>
    <w:rPr>
      <w:u w:val="single"/>
    </w:rPr>
  </w:style>
  <w:style w:type="paragraph" w:customStyle="1" w:styleId="TableHd">
    <w:name w:val="TableHd"/>
    <w:basedOn w:val="Normal"/>
    <w:rsid w:val="000875A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875A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875A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875A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875A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875A7"/>
    <w:pPr>
      <w:spacing w:before="60" w:after="60"/>
    </w:pPr>
  </w:style>
  <w:style w:type="paragraph" w:customStyle="1" w:styleId="IshadedH5Sec">
    <w:name w:val="I shaded H5 Sec"/>
    <w:basedOn w:val="AH5Sec"/>
    <w:rsid w:val="000875A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875A7"/>
  </w:style>
  <w:style w:type="paragraph" w:customStyle="1" w:styleId="Penalty">
    <w:name w:val="Penalty"/>
    <w:basedOn w:val="Amainreturn"/>
    <w:rsid w:val="000875A7"/>
  </w:style>
  <w:style w:type="paragraph" w:customStyle="1" w:styleId="aNoteText">
    <w:name w:val="aNoteText"/>
    <w:basedOn w:val="aNoteSymb"/>
    <w:rsid w:val="000875A7"/>
    <w:pPr>
      <w:spacing w:before="60"/>
      <w:ind w:firstLine="0"/>
    </w:pPr>
  </w:style>
  <w:style w:type="paragraph" w:customStyle="1" w:styleId="aExamINum">
    <w:name w:val="aExamINum"/>
    <w:basedOn w:val="aExam"/>
    <w:rsid w:val="007E17F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875A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7E17FB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875A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875A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875A7"/>
    <w:pPr>
      <w:ind w:left="1600"/>
    </w:pPr>
  </w:style>
  <w:style w:type="paragraph" w:customStyle="1" w:styleId="aExampar">
    <w:name w:val="aExampar"/>
    <w:basedOn w:val="aExamss"/>
    <w:rsid w:val="000875A7"/>
    <w:pPr>
      <w:ind w:left="1600"/>
    </w:pPr>
  </w:style>
  <w:style w:type="paragraph" w:customStyle="1" w:styleId="aExamINumss">
    <w:name w:val="aExamINumss"/>
    <w:basedOn w:val="aExamss"/>
    <w:rsid w:val="000875A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875A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875A7"/>
    <w:pPr>
      <w:ind w:left="1500"/>
    </w:pPr>
  </w:style>
  <w:style w:type="paragraph" w:customStyle="1" w:styleId="aExamNumTextpar">
    <w:name w:val="aExamNumTextpar"/>
    <w:basedOn w:val="aExampar"/>
    <w:rsid w:val="007E17FB"/>
    <w:pPr>
      <w:ind w:left="2000"/>
    </w:pPr>
  </w:style>
  <w:style w:type="paragraph" w:customStyle="1" w:styleId="aExamBulletss">
    <w:name w:val="aExamBulletss"/>
    <w:basedOn w:val="aExamss"/>
    <w:rsid w:val="000875A7"/>
    <w:pPr>
      <w:ind w:left="1500" w:hanging="400"/>
    </w:pPr>
  </w:style>
  <w:style w:type="paragraph" w:customStyle="1" w:styleId="aExamBulletpar">
    <w:name w:val="aExamBulletpar"/>
    <w:basedOn w:val="aExampar"/>
    <w:rsid w:val="000875A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875A7"/>
    <w:pPr>
      <w:ind w:left="2140"/>
    </w:pPr>
  </w:style>
  <w:style w:type="paragraph" w:customStyle="1" w:styleId="aExamsubpar">
    <w:name w:val="aExamsubpar"/>
    <w:basedOn w:val="aExamss"/>
    <w:rsid w:val="000875A7"/>
    <w:pPr>
      <w:ind w:left="2140"/>
    </w:pPr>
  </w:style>
  <w:style w:type="paragraph" w:customStyle="1" w:styleId="aExamNumsubpar">
    <w:name w:val="aExamNumsubpar"/>
    <w:basedOn w:val="aExamsubpar"/>
    <w:rsid w:val="000875A7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7E17FB"/>
    <w:pPr>
      <w:ind w:left="2540"/>
    </w:pPr>
  </w:style>
  <w:style w:type="paragraph" w:customStyle="1" w:styleId="aExamBulletsubpar">
    <w:name w:val="aExamBulletsubpar"/>
    <w:basedOn w:val="aExamsubpar"/>
    <w:rsid w:val="000875A7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875A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875A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875A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875A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875A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7E17F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875A7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875A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875A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875A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875A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7E17F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7E17F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875A7"/>
  </w:style>
  <w:style w:type="paragraph" w:customStyle="1" w:styleId="SchApara">
    <w:name w:val="Sch A para"/>
    <w:basedOn w:val="Apara"/>
    <w:rsid w:val="000875A7"/>
  </w:style>
  <w:style w:type="paragraph" w:customStyle="1" w:styleId="SchAsubpara">
    <w:name w:val="Sch A subpara"/>
    <w:basedOn w:val="Asubpara"/>
    <w:rsid w:val="000875A7"/>
  </w:style>
  <w:style w:type="paragraph" w:customStyle="1" w:styleId="SchAsubsubpara">
    <w:name w:val="Sch A subsubpara"/>
    <w:basedOn w:val="Asubsubpara"/>
    <w:rsid w:val="000875A7"/>
  </w:style>
  <w:style w:type="paragraph" w:customStyle="1" w:styleId="TOCOL1">
    <w:name w:val="TOCOL 1"/>
    <w:basedOn w:val="TOC1"/>
    <w:rsid w:val="000875A7"/>
  </w:style>
  <w:style w:type="paragraph" w:customStyle="1" w:styleId="TOCOL2">
    <w:name w:val="TOCOL 2"/>
    <w:basedOn w:val="TOC2"/>
    <w:rsid w:val="000875A7"/>
    <w:pPr>
      <w:keepNext w:val="0"/>
    </w:pPr>
  </w:style>
  <w:style w:type="paragraph" w:customStyle="1" w:styleId="TOCOL3">
    <w:name w:val="TOCOL 3"/>
    <w:basedOn w:val="TOC3"/>
    <w:rsid w:val="000875A7"/>
    <w:pPr>
      <w:keepNext w:val="0"/>
    </w:pPr>
  </w:style>
  <w:style w:type="paragraph" w:customStyle="1" w:styleId="TOCOL4">
    <w:name w:val="TOCOL 4"/>
    <w:basedOn w:val="TOC4"/>
    <w:rsid w:val="000875A7"/>
    <w:pPr>
      <w:keepNext w:val="0"/>
    </w:pPr>
  </w:style>
  <w:style w:type="paragraph" w:customStyle="1" w:styleId="TOCOL5">
    <w:name w:val="TOCOL 5"/>
    <w:basedOn w:val="TOC5"/>
    <w:rsid w:val="000875A7"/>
    <w:pPr>
      <w:tabs>
        <w:tab w:val="left" w:pos="400"/>
      </w:tabs>
    </w:pPr>
  </w:style>
  <w:style w:type="paragraph" w:customStyle="1" w:styleId="TOCOL6">
    <w:name w:val="TOCOL 6"/>
    <w:basedOn w:val="TOC6"/>
    <w:rsid w:val="000875A7"/>
    <w:pPr>
      <w:keepNext w:val="0"/>
    </w:pPr>
  </w:style>
  <w:style w:type="paragraph" w:customStyle="1" w:styleId="TOCOL7">
    <w:name w:val="TOCOL 7"/>
    <w:basedOn w:val="TOC7"/>
    <w:rsid w:val="000875A7"/>
  </w:style>
  <w:style w:type="paragraph" w:customStyle="1" w:styleId="TOCOL8">
    <w:name w:val="TOCOL 8"/>
    <w:basedOn w:val="TOC8"/>
    <w:rsid w:val="000875A7"/>
  </w:style>
  <w:style w:type="paragraph" w:customStyle="1" w:styleId="TOCOL9">
    <w:name w:val="TOCOL 9"/>
    <w:basedOn w:val="TOC9"/>
    <w:rsid w:val="000875A7"/>
    <w:pPr>
      <w:ind w:right="0"/>
    </w:pPr>
  </w:style>
  <w:style w:type="paragraph" w:styleId="TOC9">
    <w:name w:val="toc 9"/>
    <w:basedOn w:val="Normal"/>
    <w:next w:val="Normal"/>
    <w:autoRedefine/>
    <w:rsid w:val="000875A7"/>
    <w:pPr>
      <w:ind w:left="1920" w:right="600"/>
    </w:pPr>
  </w:style>
  <w:style w:type="paragraph" w:customStyle="1" w:styleId="Billname1">
    <w:name w:val="Billname1"/>
    <w:basedOn w:val="Normal"/>
    <w:rsid w:val="000875A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875A7"/>
    <w:rPr>
      <w:sz w:val="20"/>
    </w:rPr>
  </w:style>
  <w:style w:type="paragraph" w:customStyle="1" w:styleId="TablePara10">
    <w:name w:val="TablePara10"/>
    <w:basedOn w:val="tablepara"/>
    <w:rsid w:val="000875A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875A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875A7"/>
  </w:style>
  <w:style w:type="character" w:customStyle="1" w:styleId="charPage">
    <w:name w:val="charPage"/>
    <w:basedOn w:val="DefaultParagraphFont"/>
    <w:rsid w:val="000875A7"/>
  </w:style>
  <w:style w:type="character" w:styleId="PageNumber">
    <w:name w:val="page number"/>
    <w:basedOn w:val="DefaultParagraphFont"/>
    <w:rsid w:val="000875A7"/>
  </w:style>
  <w:style w:type="paragraph" w:customStyle="1" w:styleId="Letterhead">
    <w:name w:val="Letterhead"/>
    <w:rsid w:val="000875A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7E17F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7E17F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87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75A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7E17FB"/>
  </w:style>
  <w:style w:type="character" w:customStyle="1" w:styleId="FooterChar">
    <w:name w:val="Footer Char"/>
    <w:basedOn w:val="DefaultParagraphFont"/>
    <w:link w:val="Footer"/>
    <w:rsid w:val="000875A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875A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875A7"/>
  </w:style>
  <w:style w:type="paragraph" w:customStyle="1" w:styleId="TableBullet">
    <w:name w:val="TableBullet"/>
    <w:basedOn w:val="TableText10"/>
    <w:qFormat/>
    <w:rsid w:val="000875A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0875A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875A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7E17F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7E17F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875A7"/>
    <w:pPr>
      <w:numPr>
        <w:numId w:val="19"/>
      </w:numPr>
    </w:pPr>
  </w:style>
  <w:style w:type="paragraph" w:customStyle="1" w:styleId="ISchMain">
    <w:name w:val="I Sch Main"/>
    <w:basedOn w:val="BillBasic"/>
    <w:rsid w:val="000875A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875A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875A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875A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875A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875A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875A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875A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875A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875A7"/>
    <w:rPr>
      <w:sz w:val="24"/>
      <w:lang w:eastAsia="en-US"/>
    </w:rPr>
  </w:style>
  <w:style w:type="paragraph" w:customStyle="1" w:styleId="Status">
    <w:name w:val="Status"/>
    <w:basedOn w:val="Normal"/>
    <w:rsid w:val="000875A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875A7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7E17FB"/>
  </w:style>
  <w:style w:type="character" w:styleId="UnresolvedMention">
    <w:name w:val="Unresolved Mention"/>
    <w:basedOn w:val="DefaultParagraphFont"/>
    <w:uiPriority w:val="99"/>
    <w:semiHidden/>
    <w:unhideWhenUsed/>
    <w:rsid w:val="000875A7"/>
    <w:rPr>
      <w:color w:val="605E5C"/>
      <w:shd w:val="clear" w:color="auto" w:fill="E1DFDD"/>
    </w:rPr>
  </w:style>
  <w:style w:type="character" w:customStyle="1" w:styleId="aDefChar">
    <w:name w:val="aDef Char"/>
    <w:basedOn w:val="DefaultParagraphFont"/>
    <w:link w:val="aDef"/>
    <w:locked/>
    <w:rsid w:val="00B97BD5"/>
    <w:rPr>
      <w:sz w:val="24"/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B97BD5"/>
    <w:rPr>
      <w:sz w:val="24"/>
      <w:lang w:eastAsia="en-US"/>
    </w:rPr>
  </w:style>
  <w:style w:type="paragraph" w:customStyle="1" w:styleId="00Spine">
    <w:name w:val="00Spine"/>
    <w:basedOn w:val="Normal"/>
    <w:rsid w:val="000875A7"/>
  </w:style>
  <w:style w:type="paragraph" w:customStyle="1" w:styleId="05Endnote0">
    <w:name w:val="05Endnote"/>
    <w:basedOn w:val="Normal"/>
    <w:rsid w:val="000875A7"/>
  </w:style>
  <w:style w:type="paragraph" w:customStyle="1" w:styleId="06Copyright">
    <w:name w:val="06Copyright"/>
    <w:basedOn w:val="Normal"/>
    <w:rsid w:val="000875A7"/>
  </w:style>
  <w:style w:type="paragraph" w:customStyle="1" w:styleId="RepubNo">
    <w:name w:val="RepubNo"/>
    <w:basedOn w:val="BillBasicHeading"/>
    <w:rsid w:val="000875A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875A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875A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875A7"/>
    <w:rPr>
      <w:rFonts w:ascii="Arial" w:hAnsi="Arial"/>
      <w:b/>
    </w:rPr>
  </w:style>
  <w:style w:type="paragraph" w:customStyle="1" w:styleId="CoverSubHdg">
    <w:name w:val="CoverSubHdg"/>
    <w:basedOn w:val="CoverHeading"/>
    <w:rsid w:val="000875A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875A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875A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875A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875A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875A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875A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875A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875A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875A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875A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875A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875A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875A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875A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875A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875A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875A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875A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875A7"/>
  </w:style>
  <w:style w:type="character" w:customStyle="1" w:styleId="charTableText">
    <w:name w:val="charTableText"/>
    <w:basedOn w:val="DefaultParagraphFont"/>
    <w:rsid w:val="000875A7"/>
  </w:style>
  <w:style w:type="paragraph" w:customStyle="1" w:styleId="Dict-HeadingSymb">
    <w:name w:val="Dict-Heading Symb"/>
    <w:basedOn w:val="Dict-Heading"/>
    <w:rsid w:val="000875A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875A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875A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875A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875A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875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875A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875A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875A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875A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875A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875A7"/>
    <w:pPr>
      <w:ind w:hanging="480"/>
    </w:pPr>
  </w:style>
  <w:style w:type="paragraph" w:styleId="MacroText">
    <w:name w:val="macro"/>
    <w:link w:val="MacroTextChar"/>
    <w:semiHidden/>
    <w:rsid w:val="000875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875A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875A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875A7"/>
  </w:style>
  <w:style w:type="paragraph" w:customStyle="1" w:styleId="RenumProvEntries">
    <w:name w:val="RenumProvEntries"/>
    <w:basedOn w:val="Normal"/>
    <w:rsid w:val="000875A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875A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875A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875A7"/>
    <w:pPr>
      <w:ind w:left="252"/>
    </w:pPr>
  </w:style>
  <w:style w:type="paragraph" w:customStyle="1" w:styleId="RenumTableHdg">
    <w:name w:val="RenumTableHdg"/>
    <w:basedOn w:val="Normal"/>
    <w:rsid w:val="000875A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875A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875A7"/>
    <w:rPr>
      <w:b w:val="0"/>
    </w:rPr>
  </w:style>
  <w:style w:type="paragraph" w:customStyle="1" w:styleId="Sched-FormSymb">
    <w:name w:val="Sched-Form Symb"/>
    <w:basedOn w:val="Sched-Form"/>
    <w:rsid w:val="000875A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875A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875A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875A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875A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875A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875A7"/>
    <w:pPr>
      <w:ind w:firstLine="0"/>
    </w:pPr>
    <w:rPr>
      <w:b/>
    </w:rPr>
  </w:style>
  <w:style w:type="paragraph" w:customStyle="1" w:styleId="EndNoteTextPub">
    <w:name w:val="EndNoteTextPub"/>
    <w:basedOn w:val="Normal"/>
    <w:rsid w:val="000875A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875A7"/>
    <w:rPr>
      <w:szCs w:val="24"/>
    </w:rPr>
  </w:style>
  <w:style w:type="character" w:customStyle="1" w:styleId="charNotBold">
    <w:name w:val="charNotBold"/>
    <w:basedOn w:val="DefaultParagraphFont"/>
    <w:rsid w:val="000875A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875A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875A7"/>
    <w:pPr>
      <w:numPr>
        <w:numId w:val="3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875A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875A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875A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875A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875A7"/>
    <w:pPr>
      <w:tabs>
        <w:tab w:val="left" w:pos="2700"/>
      </w:tabs>
      <w:spacing w:before="0"/>
    </w:pPr>
  </w:style>
  <w:style w:type="paragraph" w:customStyle="1" w:styleId="parainpara">
    <w:name w:val="para in para"/>
    <w:rsid w:val="000875A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875A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875A7"/>
    <w:pPr>
      <w:numPr>
        <w:numId w:val="4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875A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875A7"/>
    <w:rPr>
      <w:b w:val="0"/>
      <w:sz w:val="32"/>
    </w:rPr>
  </w:style>
  <w:style w:type="paragraph" w:customStyle="1" w:styleId="MH1Chapter">
    <w:name w:val="M H1 Chapter"/>
    <w:basedOn w:val="AH1Chapter"/>
    <w:rsid w:val="000875A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875A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875A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875A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875A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875A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875A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875A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875A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875A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875A7"/>
    <w:pPr>
      <w:ind w:left="1800"/>
    </w:pPr>
  </w:style>
  <w:style w:type="paragraph" w:customStyle="1" w:styleId="Modparareturn">
    <w:name w:val="Mod para return"/>
    <w:basedOn w:val="AparareturnSymb"/>
    <w:rsid w:val="000875A7"/>
    <w:pPr>
      <w:ind w:left="2300"/>
    </w:pPr>
  </w:style>
  <w:style w:type="paragraph" w:customStyle="1" w:styleId="Modsubparareturn">
    <w:name w:val="Mod subpara return"/>
    <w:basedOn w:val="AsubparareturnSymb"/>
    <w:rsid w:val="000875A7"/>
    <w:pPr>
      <w:ind w:left="3040"/>
    </w:pPr>
  </w:style>
  <w:style w:type="paragraph" w:customStyle="1" w:styleId="Modref">
    <w:name w:val="Mod ref"/>
    <w:basedOn w:val="refSymb"/>
    <w:rsid w:val="000875A7"/>
    <w:pPr>
      <w:ind w:left="1100"/>
    </w:pPr>
  </w:style>
  <w:style w:type="paragraph" w:customStyle="1" w:styleId="ModaNote">
    <w:name w:val="Mod aNote"/>
    <w:basedOn w:val="aNoteSymb"/>
    <w:rsid w:val="000875A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875A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875A7"/>
    <w:pPr>
      <w:ind w:left="0" w:firstLine="0"/>
    </w:pPr>
  </w:style>
  <w:style w:type="paragraph" w:customStyle="1" w:styleId="AmdtEntries">
    <w:name w:val="AmdtEntries"/>
    <w:basedOn w:val="BillBasicHeading"/>
    <w:rsid w:val="000875A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875A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875A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875A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875A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875A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875A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875A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875A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875A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875A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875A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875A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875A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875A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875A7"/>
  </w:style>
  <w:style w:type="paragraph" w:customStyle="1" w:styleId="refSymb">
    <w:name w:val="ref Symb"/>
    <w:basedOn w:val="BillBasic"/>
    <w:next w:val="Normal"/>
    <w:rsid w:val="000875A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875A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875A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875A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875A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875A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875A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875A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875A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875A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875A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875A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875A7"/>
    <w:pPr>
      <w:ind w:left="1599" w:hanging="2081"/>
    </w:pPr>
  </w:style>
  <w:style w:type="paragraph" w:customStyle="1" w:styleId="IdefsubparaSymb">
    <w:name w:val="I def subpara Symb"/>
    <w:basedOn w:val="IsubparaSymb"/>
    <w:rsid w:val="000875A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875A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875A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875A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875A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875A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875A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875A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875A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875A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875A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875A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875A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875A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875A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875A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875A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875A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875A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875A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875A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875A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875A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875A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875A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875A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875A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875A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875A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875A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875A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875A7"/>
  </w:style>
  <w:style w:type="paragraph" w:customStyle="1" w:styleId="PenaltyParaSymb">
    <w:name w:val="PenaltyPara Symb"/>
    <w:basedOn w:val="Normal"/>
    <w:rsid w:val="000875A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875A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875A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875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www.legislation.act.gov.au/a/1999-80/" TargetMode="External"/><Relationship Id="rId26" Type="http://schemas.openxmlformats.org/officeDocument/2006/relationships/footer" Target="footer5.xml"/><Relationship Id="rId39" Type="http://schemas.openxmlformats.org/officeDocument/2006/relationships/footer" Target="footer10.xml"/><Relationship Id="rId21" Type="http://schemas.openxmlformats.org/officeDocument/2006/relationships/hyperlink" Target="https://www.legislation.act.gov.au/a/1999-80/" TargetMode="External"/><Relationship Id="rId34" Type="http://schemas.openxmlformats.org/officeDocument/2006/relationships/hyperlink" Target="http://www.legislation.act.gov.au/a/2001-14" TargetMode="External"/><Relationship Id="rId42" Type="http://schemas.openxmlformats.org/officeDocument/2006/relationships/header" Target="header1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9-80" TargetMode="External"/><Relationship Id="rId20" Type="http://schemas.openxmlformats.org/officeDocument/2006/relationships/hyperlink" Target="https://www.legislation.act.gov.au/a/1999-80/" TargetMode="External"/><Relationship Id="rId29" Type="http://schemas.openxmlformats.org/officeDocument/2006/relationships/hyperlink" Target="http://www.legislation.act.gov.au/a/1999-80" TargetMode="External"/><Relationship Id="rId41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5.xml"/><Relationship Id="rId32" Type="http://schemas.openxmlformats.org/officeDocument/2006/relationships/footer" Target="footer7.xml"/><Relationship Id="rId37" Type="http://schemas.openxmlformats.org/officeDocument/2006/relationships/header" Target="header9.xml"/><Relationship Id="rId40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eader" Target="header4.xml"/><Relationship Id="rId28" Type="http://schemas.openxmlformats.org/officeDocument/2006/relationships/hyperlink" Target="http://www.legislation.act.gov.au/sl/2017-45" TargetMode="External"/><Relationship Id="rId36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yperlink" Target="https://www.legislation.act.gov.au/a/1999-80/" TargetMode="External"/><Relationship Id="rId31" Type="http://schemas.openxmlformats.org/officeDocument/2006/relationships/header" Target="header7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sl/2017-45" TargetMode="External"/><Relationship Id="rId22" Type="http://schemas.openxmlformats.org/officeDocument/2006/relationships/hyperlink" Target="https://www.legislation.act.gov.au/a/1999-80/" TargetMode="External"/><Relationship Id="rId27" Type="http://schemas.openxmlformats.org/officeDocument/2006/relationships/footer" Target="footer6.xml"/><Relationship Id="rId30" Type="http://schemas.openxmlformats.org/officeDocument/2006/relationships/header" Target="header6.xml"/><Relationship Id="rId35" Type="http://schemas.openxmlformats.org/officeDocument/2006/relationships/hyperlink" Target="http://www.legislation.act.gov.au/" TargetMode="External"/><Relationship Id="rId43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sl/2017-45" TargetMode="External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38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1680</Words>
  <Characters>8502</Characters>
  <Application>Microsoft Office Word</Application>
  <DocSecurity>0</DocSecurity>
  <Lines>345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(Safety and Traffic Management) Amendment Act 2025</vt:lpstr>
    </vt:vector>
  </TitlesOfParts>
  <Manager>Section</Manager>
  <Company>Section</Company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(Safety and Traffic Management) Amendment Act 2025</dc:title>
  <dc:subject>Amendment</dc:subject>
  <dc:creator>ACT Government</dc:creator>
  <cp:keywords>D05</cp:keywords>
  <dc:description>J2025-148</dc:description>
  <cp:lastModifiedBy>PCODCS</cp:lastModifiedBy>
  <cp:revision>4</cp:revision>
  <cp:lastPrinted>2025-05-05T23:15:00Z</cp:lastPrinted>
  <dcterms:created xsi:type="dcterms:W3CDTF">2025-05-12T23:18:00Z</dcterms:created>
  <dcterms:modified xsi:type="dcterms:W3CDTF">2025-05-12T23:18:00Z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Transport Canberra and City Services Directorate</vt:lpwstr>
  </property>
  <property fmtid="{D5CDD505-2E9C-101B-9397-08002B2CF9AE}" pid="11" name="ClientName1">
    <vt:lpwstr>Emma Wright</vt:lpwstr>
  </property>
  <property fmtid="{D5CDD505-2E9C-101B-9397-08002B2CF9AE}" pid="12" name="ClientEmail1">
    <vt:lpwstr>Emma.Wright@act.gov.au</vt:lpwstr>
  </property>
  <property fmtid="{D5CDD505-2E9C-101B-9397-08002B2CF9AE}" pid="13" name="ClientPh1">
    <vt:lpwstr/>
  </property>
  <property fmtid="{D5CDD505-2E9C-101B-9397-08002B2CF9AE}" pid="14" name="ClientName2">
    <vt:lpwstr>Murray Nichol</vt:lpwstr>
  </property>
  <property fmtid="{D5CDD505-2E9C-101B-9397-08002B2CF9AE}" pid="15" name="ClientEmail2">
    <vt:lpwstr>Murray.Nichol@act.gov.au</vt:lpwstr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14158993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Road Transport (Safety and Traffic Management) Amendment Bill 2025</vt:lpwstr>
  </property>
  <property fmtid="{D5CDD505-2E9C-101B-9397-08002B2CF9AE}" pid="22" name="AmCitation">
    <vt:lpwstr>Road Transport (Safety and Traffic Management) Act 1999</vt:lpwstr>
  </property>
  <property fmtid="{D5CDD505-2E9C-101B-9397-08002B2CF9AE}" pid="23" name="ActName">
    <vt:lpwstr/>
  </property>
  <property fmtid="{D5CDD505-2E9C-101B-9397-08002B2CF9AE}" pid="24" name="DrafterName">
    <vt:lpwstr>Skye Ferson</vt:lpwstr>
  </property>
  <property fmtid="{D5CDD505-2E9C-101B-9397-08002B2CF9AE}" pid="25" name="DrafterEmail">
    <vt:lpwstr>Skye.Ferson@act.gov.au</vt:lpwstr>
  </property>
  <property fmtid="{D5CDD505-2E9C-101B-9397-08002B2CF9AE}" pid="26" name="DrafterPh">
    <vt:lpwstr>(02) 6205 3487</vt:lpwstr>
  </property>
  <property fmtid="{D5CDD505-2E9C-101B-9397-08002B2CF9AE}" pid="27" name="SettlerName">
    <vt:lpwstr>Felicity Keech</vt:lpwstr>
  </property>
  <property fmtid="{D5CDD505-2E9C-101B-9397-08002B2CF9AE}" pid="28" name="SettlerEmail">
    <vt:lpwstr>felicity.keech@act.gov.au</vt:lpwstr>
  </property>
  <property fmtid="{D5CDD505-2E9C-101B-9397-08002B2CF9AE}" pid="29" name="SettlerPh">
    <vt:lpwstr>62053767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