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6B" w:rsidRDefault="0060566B" w:rsidP="0060566B">
      <w:pPr>
        <w:pStyle w:val="Subhead"/>
        <w:spacing w:after="360"/>
        <w:rPr>
          <w:color w:val="auto"/>
        </w:rPr>
      </w:pPr>
      <w:bookmarkStart w:id="0" w:name="_GoBack"/>
      <w:bookmarkEnd w:id="0"/>
      <w:r>
        <w:rPr>
          <w:color w:val="auto"/>
        </w:rPr>
        <w:t xml:space="preserve">Consultation on the exposure draft of the </w:t>
      </w:r>
      <w:bookmarkStart w:id="1" w:name="Citation"/>
      <w:r>
        <w:rPr>
          <w:color w:val="auto"/>
        </w:rPr>
        <w:t>Integrity Commission</w:t>
      </w:r>
      <w:r w:rsidRPr="008144E5">
        <w:rPr>
          <w:color w:val="auto"/>
        </w:rPr>
        <w:t xml:space="preserve"> Bill 201</w:t>
      </w:r>
      <w:r>
        <w:rPr>
          <w:color w:val="auto"/>
        </w:rPr>
        <w:t>8</w:t>
      </w:r>
      <w:bookmarkEnd w:id="1"/>
    </w:p>
    <w:p w:rsidR="0060566B" w:rsidRPr="008F7993" w:rsidRDefault="0060566B" w:rsidP="0060566B">
      <w:pPr>
        <w:rPr>
          <w:rFonts w:ascii="Arial" w:hAnsi="Arial" w:cs="Arial"/>
          <w:sz w:val="22"/>
          <w:szCs w:val="22"/>
        </w:rPr>
      </w:pPr>
      <w:r w:rsidRPr="008F7993">
        <w:rPr>
          <w:rFonts w:ascii="Arial" w:hAnsi="Arial" w:cs="Arial"/>
          <w:sz w:val="22"/>
          <w:szCs w:val="22"/>
        </w:rPr>
        <w:t>The Select Committee on an Independent Integrity Commission 2018 is inquiring into the establishment of an integrity commission for the ACT, through examination of the Integrity Commission Bill 2018 (exposure draft) and the Anti-corruption and Integrity Commission Bill 2018.</w:t>
      </w:r>
    </w:p>
    <w:p w:rsidR="0060566B" w:rsidRPr="008F7993" w:rsidRDefault="0060566B" w:rsidP="0060566B">
      <w:pPr>
        <w:rPr>
          <w:rFonts w:ascii="Arial" w:hAnsi="Arial" w:cs="Arial"/>
          <w:sz w:val="22"/>
          <w:szCs w:val="22"/>
        </w:rPr>
      </w:pPr>
    </w:p>
    <w:p w:rsidR="0060566B" w:rsidRPr="008F7993" w:rsidRDefault="0060566B" w:rsidP="0060566B">
      <w:pPr>
        <w:rPr>
          <w:rFonts w:ascii="Arial" w:hAnsi="Arial" w:cs="Arial"/>
          <w:sz w:val="22"/>
          <w:szCs w:val="22"/>
        </w:rPr>
      </w:pPr>
      <w:r w:rsidRPr="008F7993">
        <w:rPr>
          <w:rFonts w:ascii="Arial" w:hAnsi="Arial" w:cs="Arial"/>
          <w:sz w:val="22"/>
          <w:szCs w:val="22"/>
        </w:rPr>
        <w:t xml:space="preserve">If you wish to provide a submission on the draft legislation please send it to </w:t>
      </w:r>
      <w:hyperlink r:id="rId7" w:history="1">
        <w:r w:rsidRPr="008F7993">
          <w:rPr>
            <w:rStyle w:val="Hyperlink"/>
            <w:rFonts w:ascii="Arial" w:hAnsi="Arial" w:cs="Arial"/>
            <w:sz w:val="22"/>
            <w:szCs w:val="22"/>
          </w:rPr>
          <w:t>committees@parliament.act.gov.au</w:t>
        </w:r>
      </w:hyperlink>
      <w:r w:rsidRPr="008F7993">
        <w:rPr>
          <w:rFonts w:ascii="Arial" w:hAnsi="Arial" w:cs="Arial"/>
          <w:sz w:val="22"/>
          <w:szCs w:val="22"/>
        </w:rPr>
        <w:t xml:space="preserve"> by COB Friday 31 August 2018. Guidelines to assist individuals and organisations to make their submissions can be accessed via the Legislative Assembly’s website at: </w:t>
      </w:r>
      <w:hyperlink r:id="rId8" w:history="1">
        <w:r w:rsidRPr="008F7993">
          <w:rPr>
            <w:rStyle w:val="Hyperlink"/>
            <w:rFonts w:ascii="Arial" w:hAnsi="Arial" w:cs="Arial"/>
            <w:sz w:val="22"/>
            <w:szCs w:val="22"/>
          </w:rPr>
          <w:t>https://www.parliament.act.gov.au/in-committees/Getting-involved</w:t>
        </w:r>
      </w:hyperlink>
      <w:r w:rsidRPr="008F7993">
        <w:rPr>
          <w:rFonts w:ascii="Arial" w:hAnsi="Arial" w:cs="Arial"/>
          <w:sz w:val="22"/>
          <w:szCs w:val="22"/>
        </w:rPr>
        <w:t>.</w:t>
      </w:r>
    </w:p>
    <w:p w:rsidR="0060566B" w:rsidRPr="008F7993" w:rsidRDefault="0060566B" w:rsidP="0060566B">
      <w:pPr>
        <w:rPr>
          <w:rFonts w:ascii="Arial" w:hAnsi="Arial" w:cs="Arial"/>
          <w:sz w:val="22"/>
          <w:szCs w:val="22"/>
        </w:rPr>
      </w:pPr>
    </w:p>
    <w:p w:rsidR="0060566B" w:rsidRPr="008F7993" w:rsidRDefault="0060566B" w:rsidP="0060566B">
      <w:pPr>
        <w:rPr>
          <w:rFonts w:ascii="Arial" w:hAnsi="Arial" w:cs="Arial"/>
          <w:sz w:val="22"/>
          <w:szCs w:val="22"/>
        </w:rPr>
      </w:pPr>
      <w:r w:rsidRPr="008F7993">
        <w:rPr>
          <w:rFonts w:ascii="Arial" w:hAnsi="Arial" w:cs="Arial"/>
          <w:sz w:val="22"/>
          <w:szCs w:val="22"/>
        </w:rPr>
        <w:t>Submitters are advised that it is within the discretion of the Committee to decide whether or not a person or organisation lodging a submission should be invited to appear as a witness.  If the Committee chooses to hold public hearings they are likely to take place in the second half of September.</w:t>
      </w:r>
    </w:p>
    <w:p w:rsidR="00455D50" w:rsidRPr="008F7993" w:rsidRDefault="00455D50">
      <w:pPr>
        <w:rPr>
          <w:rFonts w:ascii="Arial" w:hAnsi="Arial" w:cs="Arial"/>
          <w:sz w:val="22"/>
          <w:szCs w:val="22"/>
        </w:rPr>
      </w:pPr>
    </w:p>
    <w:sectPr w:rsidR="00455D50" w:rsidRPr="008F7993" w:rsidSect="00CE0BB5">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75" w:rsidRDefault="00AC3975" w:rsidP="00AC3975">
      <w:r>
        <w:separator/>
      </w:r>
    </w:p>
  </w:endnote>
  <w:endnote w:type="continuationSeparator" w:id="0">
    <w:p w:rsidR="00AC3975" w:rsidRDefault="00AC3975" w:rsidP="00AC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75" w:rsidRDefault="00AC3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75" w:rsidRPr="00AC3975" w:rsidRDefault="00AC3975" w:rsidP="00AC3975">
    <w:pPr>
      <w:pStyle w:val="Footer"/>
      <w:jc w:val="center"/>
      <w:rPr>
        <w:rFonts w:ascii="Arial" w:hAnsi="Arial" w:cs="Arial"/>
        <w:sz w:val="14"/>
      </w:rPr>
    </w:pPr>
    <w:r w:rsidRPr="00AC3975">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75" w:rsidRDefault="00AC3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75" w:rsidRDefault="00AC3975" w:rsidP="00AC3975">
      <w:r>
        <w:separator/>
      </w:r>
    </w:p>
  </w:footnote>
  <w:footnote w:type="continuationSeparator" w:id="0">
    <w:p w:rsidR="00AC3975" w:rsidRDefault="00AC3975" w:rsidP="00AC3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75" w:rsidRDefault="00AC3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75" w:rsidRDefault="00AC39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75" w:rsidRDefault="00AC3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A765D"/>
    <w:multiLevelType w:val="multilevel"/>
    <w:tmpl w:val="72BADBCA"/>
    <w:name w:val="codeList"/>
    <w:lvl w:ilvl="0">
      <w:start w:val="1"/>
      <w:numFmt w:val="lowerLetter"/>
      <w:pStyle w:val="codeList"/>
      <w:lvlText w:val="%1)"/>
      <w:lvlJc w:val="left"/>
      <w:pPr>
        <w:tabs>
          <w:tab w:val="num" w:pos="720"/>
        </w:tabs>
        <w:ind w:left="-426" w:firstLine="426"/>
      </w:pPr>
      <w:rPr>
        <w:rFonts w:hint="default"/>
        <w:color w:val="auto"/>
      </w:rPr>
    </w:lvl>
    <w:lvl w:ilvl="1">
      <w:start w:val="1"/>
      <w:numFmt w:val="lowerRoman"/>
      <w:lvlText w:val="%2)"/>
      <w:lvlJc w:val="left"/>
      <w:pPr>
        <w:tabs>
          <w:tab w:val="num" w:pos="1505"/>
        </w:tabs>
        <w:ind w:left="-426" w:firstLine="851"/>
      </w:pPr>
      <w:rPr>
        <w:rFonts w:hint="default"/>
        <w:color w:val="auto"/>
      </w:rPr>
    </w:lvl>
    <w:lvl w:ilvl="2">
      <w:start w:val="1"/>
      <w:numFmt w:val="decimal"/>
      <w:lvlText w:val="%1.%2.%3."/>
      <w:lvlJc w:val="left"/>
      <w:pPr>
        <w:tabs>
          <w:tab w:val="num" w:pos="373"/>
        </w:tabs>
        <w:ind w:left="373" w:hanging="504"/>
      </w:pPr>
      <w:rPr>
        <w:rFonts w:hint="default"/>
      </w:rPr>
    </w:lvl>
    <w:lvl w:ilvl="3">
      <w:start w:val="1"/>
      <w:numFmt w:val="decimal"/>
      <w:lvlText w:val="%1.%2.%3.%4."/>
      <w:lvlJc w:val="left"/>
      <w:pPr>
        <w:tabs>
          <w:tab w:val="num" w:pos="877"/>
        </w:tabs>
        <w:ind w:left="877" w:hanging="648"/>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6B"/>
    <w:rsid w:val="000259B6"/>
    <w:rsid w:val="0002659A"/>
    <w:rsid w:val="000371D7"/>
    <w:rsid w:val="00090DB4"/>
    <w:rsid w:val="00096899"/>
    <w:rsid w:val="000B5B99"/>
    <w:rsid w:val="000E31C2"/>
    <w:rsid w:val="000F3E6A"/>
    <w:rsid w:val="000F49CF"/>
    <w:rsid w:val="00141B23"/>
    <w:rsid w:val="001A2A62"/>
    <w:rsid w:val="001B6A5D"/>
    <w:rsid w:val="001D7DF8"/>
    <w:rsid w:val="001E6F2A"/>
    <w:rsid w:val="001F7208"/>
    <w:rsid w:val="002129C3"/>
    <w:rsid w:val="002156C6"/>
    <w:rsid w:val="00245E67"/>
    <w:rsid w:val="00260BA2"/>
    <w:rsid w:val="00287C57"/>
    <w:rsid w:val="002C1BBB"/>
    <w:rsid w:val="002F3F68"/>
    <w:rsid w:val="002F5BBC"/>
    <w:rsid w:val="00320F0F"/>
    <w:rsid w:val="00333C9D"/>
    <w:rsid w:val="00335494"/>
    <w:rsid w:val="0034202A"/>
    <w:rsid w:val="0034443B"/>
    <w:rsid w:val="003575AB"/>
    <w:rsid w:val="003674BB"/>
    <w:rsid w:val="003846D2"/>
    <w:rsid w:val="0039329B"/>
    <w:rsid w:val="003A05A7"/>
    <w:rsid w:val="003A400B"/>
    <w:rsid w:val="003C763F"/>
    <w:rsid w:val="003C7FC4"/>
    <w:rsid w:val="003E17B2"/>
    <w:rsid w:val="0040621D"/>
    <w:rsid w:val="00427EF8"/>
    <w:rsid w:val="004334AB"/>
    <w:rsid w:val="0044123B"/>
    <w:rsid w:val="00445A3E"/>
    <w:rsid w:val="00455D50"/>
    <w:rsid w:val="00467630"/>
    <w:rsid w:val="00496C11"/>
    <w:rsid w:val="004A0B44"/>
    <w:rsid w:val="004C171B"/>
    <w:rsid w:val="004E0ECB"/>
    <w:rsid w:val="004F6A88"/>
    <w:rsid w:val="005059DC"/>
    <w:rsid w:val="00525082"/>
    <w:rsid w:val="00540675"/>
    <w:rsid w:val="00547B09"/>
    <w:rsid w:val="005508B4"/>
    <w:rsid w:val="005554BB"/>
    <w:rsid w:val="005716C7"/>
    <w:rsid w:val="005A1D3B"/>
    <w:rsid w:val="005A7514"/>
    <w:rsid w:val="005B0258"/>
    <w:rsid w:val="005D08B1"/>
    <w:rsid w:val="005E31A0"/>
    <w:rsid w:val="005F2090"/>
    <w:rsid w:val="006050E3"/>
    <w:rsid w:val="0060566B"/>
    <w:rsid w:val="006116E9"/>
    <w:rsid w:val="006174AE"/>
    <w:rsid w:val="00623BBD"/>
    <w:rsid w:val="0063170C"/>
    <w:rsid w:val="00641EB4"/>
    <w:rsid w:val="0064701B"/>
    <w:rsid w:val="006A5243"/>
    <w:rsid w:val="006C64DA"/>
    <w:rsid w:val="006D5EC5"/>
    <w:rsid w:val="006F4503"/>
    <w:rsid w:val="00700BC2"/>
    <w:rsid w:val="007202FB"/>
    <w:rsid w:val="007477FB"/>
    <w:rsid w:val="00753430"/>
    <w:rsid w:val="00765F1C"/>
    <w:rsid w:val="00774103"/>
    <w:rsid w:val="007823E9"/>
    <w:rsid w:val="00784456"/>
    <w:rsid w:val="00787296"/>
    <w:rsid w:val="007F47FF"/>
    <w:rsid w:val="00803282"/>
    <w:rsid w:val="00845B14"/>
    <w:rsid w:val="0085090A"/>
    <w:rsid w:val="00852699"/>
    <w:rsid w:val="008576AE"/>
    <w:rsid w:val="008745DD"/>
    <w:rsid w:val="00874738"/>
    <w:rsid w:val="00881709"/>
    <w:rsid w:val="00890D42"/>
    <w:rsid w:val="008C047B"/>
    <w:rsid w:val="008C3535"/>
    <w:rsid w:val="008D25F7"/>
    <w:rsid w:val="008F4E06"/>
    <w:rsid w:val="008F7993"/>
    <w:rsid w:val="00912F05"/>
    <w:rsid w:val="009217A7"/>
    <w:rsid w:val="00924DFE"/>
    <w:rsid w:val="009417D8"/>
    <w:rsid w:val="00943762"/>
    <w:rsid w:val="00947CC1"/>
    <w:rsid w:val="00975D4E"/>
    <w:rsid w:val="00A00359"/>
    <w:rsid w:val="00A216B1"/>
    <w:rsid w:val="00A26FDD"/>
    <w:rsid w:val="00A4645B"/>
    <w:rsid w:val="00A52CA8"/>
    <w:rsid w:val="00A6131C"/>
    <w:rsid w:val="00A667DB"/>
    <w:rsid w:val="00A854EC"/>
    <w:rsid w:val="00AB0FA2"/>
    <w:rsid w:val="00AC3975"/>
    <w:rsid w:val="00AD2D55"/>
    <w:rsid w:val="00B375EE"/>
    <w:rsid w:val="00B72BC2"/>
    <w:rsid w:val="00B80329"/>
    <w:rsid w:val="00B90EC8"/>
    <w:rsid w:val="00BA7CFA"/>
    <w:rsid w:val="00BB7528"/>
    <w:rsid w:val="00BD5B58"/>
    <w:rsid w:val="00C00AC6"/>
    <w:rsid w:val="00C12AB3"/>
    <w:rsid w:val="00C362E7"/>
    <w:rsid w:val="00C5589A"/>
    <w:rsid w:val="00CA4B84"/>
    <w:rsid w:val="00CC2BDC"/>
    <w:rsid w:val="00CE0BB5"/>
    <w:rsid w:val="00D13350"/>
    <w:rsid w:val="00D234D0"/>
    <w:rsid w:val="00D551A2"/>
    <w:rsid w:val="00D83149"/>
    <w:rsid w:val="00D8768F"/>
    <w:rsid w:val="00DA7682"/>
    <w:rsid w:val="00DC0D75"/>
    <w:rsid w:val="00DC2094"/>
    <w:rsid w:val="00DF0518"/>
    <w:rsid w:val="00DF1506"/>
    <w:rsid w:val="00DF4D08"/>
    <w:rsid w:val="00E13C88"/>
    <w:rsid w:val="00E31DED"/>
    <w:rsid w:val="00E51743"/>
    <w:rsid w:val="00E650FF"/>
    <w:rsid w:val="00E76898"/>
    <w:rsid w:val="00E97BAD"/>
    <w:rsid w:val="00EA6090"/>
    <w:rsid w:val="00EB6D58"/>
    <w:rsid w:val="00EE1B27"/>
    <w:rsid w:val="00EF23EB"/>
    <w:rsid w:val="00EF2414"/>
    <w:rsid w:val="00F0654C"/>
    <w:rsid w:val="00F23C9A"/>
    <w:rsid w:val="00F31C3A"/>
    <w:rsid w:val="00F47233"/>
    <w:rsid w:val="00F57B12"/>
    <w:rsid w:val="00F61AE0"/>
    <w:rsid w:val="00F668F1"/>
    <w:rsid w:val="00F85CF5"/>
    <w:rsid w:val="00FB034A"/>
    <w:rsid w:val="00FB0F32"/>
    <w:rsid w:val="00FD0ECE"/>
    <w:rsid w:val="00FD30A9"/>
    <w:rsid w:val="00FE7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B5AD13-77C3-4E63-97A9-0099CDAE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B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sid w:val="00CE0BB5"/>
    <w:rPr>
      <w:rFonts w:ascii="Arial" w:hAnsi="Arial" w:cs="Arial"/>
      <w:color w:val="auto"/>
      <w:sz w:val="20"/>
    </w:rPr>
  </w:style>
  <w:style w:type="character" w:customStyle="1" w:styleId="PersonalComposeStyle">
    <w:name w:val="Personal Compose Style"/>
    <w:basedOn w:val="DefaultParagraphFont"/>
    <w:rsid w:val="00CE0BB5"/>
    <w:rPr>
      <w:rFonts w:ascii="Arial" w:hAnsi="Arial" w:cs="Arial"/>
      <w:color w:val="auto"/>
      <w:sz w:val="20"/>
    </w:rPr>
  </w:style>
  <w:style w:type="paragraph" w:customStyle="1" w:styleId="codeList">
    <w:name w:val="codeList"/>
    <w:basedOn w:val="Normal"/>
    <w:rsid w:val="00CE0BB5"/>
    <w:pPr>
      <w:numPr>
        <w:numId w:val="1"/>
      </w:numPr>
      <w:tabs>
        <w:tab w:val="left" w:pos="420"/>
      </w:tabs>
      <w:spacing w:before="60" w:after="60" w:line="288" w:lineRule="auto"/>
    </w:pPr>
    <w:rPr>
      <w:rFonts w:ascii="Arial" w:hAnsi="Arial" w:cs="Arial"/>
      <w:sz w:val="20"/>
    </w:rPr>
  </w:style>
  <w:style w:type="character" w:styleId="Hyperlink">
    <w:name w:val="Hyperlink"/>
    <w:basedOn w:val="DefaultParagraphFont"/>
    <w:unhideWhenUsed/>
    <w:rsid w:val="0060566B"/>
    <w:rPr>
      <w:color w:val="0563C1" w:themeColor="hyperlink"/>
      <w:u w:val="single"/>
    </w:rPr>
  </w:style>
  <w:style w:type="paragraph" w:customStyle="1" w:styleId="Subhead">
    <w:name w:val="Subhead"/>
    <w:basedOn w:val="Normal"/>
    <w:uiPriority w:val="99"/>
    <w:rsid w:val="0060566B"/>
    <w:pPr>
      <w:autoSpaceDE w:val="0"/>
      <w:autoSpaceDN w:val="0"/>
      <w:spacing w:before="340" w:line="288" w:lineRule="auto"/>
    </w:pPr>
    <w:rPr>
      <w:rFonts w:ascii="Arial" w:hAnsi="Arial" w:cs="Arial"/>
      <w:b/>
      <w:bCs/>
      <w:color w:val="44A12A"/>
      <w:szCs w:val="24"/>
      <w:lang w:eastAsia="en-AU"/>
    </w:rPr>
  </w:style>
  <w:style w:type="paragraph" w:styleId="Header">
    <w:name w:val="header"/>
    <w:basedOn w:val="Normal"/>
    <w:link w:val="HeaderChar"/>
    <w:unhideWhenUsed/>
    <w:rsid w:val="00AC3975"/>
    <w:pPr>
      <w:tabs>
        <w:tab w:val="center" w:pos="4513"/>
        <w:tab w:val="right" w:pos="9026"/>
      </w:tabs>
    </w:pPr>
  </w:style>
  <w:style w:type="character" w:customStyle="1" w:styleId="HeaderChar">
    <w:name w:val="Header Char"/>
    <w:basedOn w:val="DefaultParagraphFont"/>
    <w:link w:val="Header"/>
    <w:rsid w:val="00AC3975"/>
    <w:rPr>
      <w:sz w:val="24"/>
      <w:lang w:eastAsia="en-US"/>
    </w:rPr>
  </w:style>
  <w:style w:type="paragraph" w:styleId="Footer">
    <w:name w:val="footer"/>
    <w:basedOn w:val="Normal"/>
    <w:link w:val="FooterChar"/>
    <w:unhideWhenUsed/>
    <w:rsid w:val="00AC3975"/>
    <w:pPr>
      <w:tabs>
        <w:tab w:val="center" w:pos="4513"/>
        <w:tab w:val="right" w:pos="9026"/>
      </w:tabs>
    </w:pPr>
  </w:style>
  <w:style w:type="character" w:customStyle="1" w:styleId="FooterChar">
    <w:name w:val="Footer Char"/>
    <w:basedOn w:val="DefaultParagraphFont"/>
    <w:link w:val="Footer"/>
    <w:rsid w:val="00AC397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42811">
      <w:bodyDiv w:val="1"/>
      <w:marLeft w:val="0"/>
      <w:marRight w:val="0"/>
      <w:marTop w:val="0"/>
      <w:marBottom w:val="0"/>
      <w:divBdr>
        <w:top w:val="none" w:sz="0" w:space="0" w:color="auto"/>
        <w:left w:val="none" w:sz="0" w:space="0" w:color="auto"/>
        <w:bottom w:val="none" w:sz="0" w:space="0" w:color="auto"/>
        <w:right w:val="none" w:sz="0" w:space="0" w:color="auto"/>
      </w:divBdr>
    </w:div>
    <w:div w:id="20851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act.gov.au/in-committees/Getting-involve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mittees@parliament.act.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2018-08-24T07:10:00Z</dcterms:created>
  <dcterms:modified xsi:type="dcterms:W3CDTF">2018-08-24T07:10:00Z</dcterms:modified>
</cp:coreProperties>
</file>