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D9D" w:rsidRDefault="00FC5D9D" w:rsidP="00EC3670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Australian Capital Territory</w:t>
      </w:r>
    </w:p>
    <w:p w:rsidR="00FC5D9D" w:rsidRPr="004D17B8" w:rsidRDefault="00FC5D9D" w:rsidP="00EC3670">
      <w:pPr>
        <w:pStyle w:val="Billname"/>
        <w:spacing w:before="700"/>
        <w:rPr>
          <w:rFonts w:cs="Arial"/>
          <w:szCs w:val="36"/>
        </w:rPr>
      </w:pPr>
      <w:r w:rsidRPr="004D17B8">
        <w:rPr>
          <w:rFonts w:cs="Arial"/>
          <w:szCs w:val="36"/>
        </w:rPr>
        <w:t>Planni</w:t>
      </w:r>
      <w:r w:rsidR="00B87205" w:rsidRPr="004D17B8">
        <w:rPr>
          <w:rFonts w:cs="Arial"/>
          <w:szCs w:val="36"/>
        </w:rPr>
        <w:t>ng and Development (</w:t>
      </w:r>
      <w:r w:rsidR="009A3808" w:rsidRPr="004D17B8">
        <w:rPr>
          <w:rFonts w:cs="Arial"/>
          <w:szCs w:val="36"/>
        </w:rPr>
        <w:t xml:space="preserve">Plan </w:t>
      </w:r>
      <w:r w:rsidR="00B87205" w:rsidRPr="004D17B8">
        <w:rPr>
          <w:rFonts w:cs="Arial"/>
          <w:szCs w:val="36"/>
        </w:rPr>
        <w:t xml:space="preserve">Variation </w:t>
      </w:r>
      <w:r w:rsidR="0057524D" w:rsidRPr="004D17B8">
        <w:rPr>
          <w:rFonts w:cs="Arial"/>
          <w:szCs w:val="36"/>
        </w:rPr>
        <w:t xml:space="preserve">No </w:t>
      </w:r>
      <w:r w:rsidR="00210402">
        <w:rPr>
          <w:rFonts w:cs="Arial"/>
          <w:szCs w:val="36"/>
        </w:rPr>
        <w:t>377</w:t>
      </w:r>
      <w:r w:rsidRPr="004D17B8">
        <w:rPr>
          <w:rFonts w:cs="Arial"/>
          <w:szCs w:val="36"/>
        </w:rPr>
        <w:t xml:space="preserve">) Commencement Notice </w:t>
      </w:r>
      <w:bookmarkStart w:id="0" w:name="Citation"/>
      <w:r w:rsidR="00210402">
        <w:rPr>
          <w:rFonts w:ascii="Helvetica" w:hAnsi="Helvetica" w:cs="Arial"/>
          <w:szCs w:val="36"/>
        </w:rPr>
        <w:t>2021</w:t>
      </w:r>
    </w:p>
    <w:p w:rsidR="00FC5D9D" w:rsidRDefault="007C3290" w:rsidP="00EC3670">
      <w:pPr>
        <w:pStyle w:val="Billname"/>
        <w:spacing w:before="340" w:after="0"/>
        <w:rPr>
          <w:rFonts w:cs="Arial"/>
          <w:sz w:val="24"/>
        </w:rPr>
      </w:pPr>
      <w:r>
        <w:rPr>
          <w:rFonts w:cs="Arial"/>
          <w:sz w:val="24"/>
        </w:rPr>
        <w:t xml:space="preserve">Commencement </w:t>
      </w:r>
      <w:r w:rsidR="00EC3670">
        <w:rPr>
          <w:rFonts w:cs="Arial"/>
          <w:sz w:val="24"/>
        </w:rPr>
        <w:t>n</w:t>
      </w:r>
      <w:r w:rsidR="00FC5D9D">
        <w:rPr>
          <w:rFonts w:cs="Arial"/>
          <w:sz w:val="24"/>
        </w:rPr>
        <w:t>otice CN</w:t>
      </w:r>
      <w:r w:rsidR="00EB415F">
        <w:rPr>
          <w:rFonts w:cs="Arial"/>
          <w:sz w:val="24"/>
        </w:rPr>
        <w:t>2021</w:t>
      </w:r>
      <w:r w:rsidR="00FC5D9D">
        <w:rPr>
          <w:rFonts w:cs="Arial"/>
          <w:sz w:val="24"/>
        </w:rPr>
        <w:t>—</w:t>
      </w:r>
      <w:r w:rsidR="00543185">
        <w:rPr>
          <w:rFonts w:cs="Arial"/>
          <w:sz w:val="24"/>
        </w:rPr>
        <w:t>2</w:t>
      </w:r>
    </w:p>
    <w:p w:rsidR="00FC5D9D" w:rsidRPr="00EC3670" w:rsidRDefault="00FC5D9D" w:rsidP="00EC3670">
      <w:pPr>
        <w:pStyle w:val="madeunder"/>
        <w:spacing w:before="300" w:after="0"/>
      </w:pPr>
      <w:r w:rsidRPr="00EC3670">
        <w:t>made under the</w:t>
      </w:r>
    </w:p>
    <w:p w:rsidR="00FC5D9D" w:rsidRPr="002F51D0" w:rsidRDefault="00FC5D9D" w:rsidP="00EC3670">
      <w:pPr>
        <w:pStyle w:val="CoverActName"/>
        <w:spacing w:before="320" w:after="0"/>
        <w:jc w:val="left"/>
        <w:rPr>
          <w:rFonts w:cs="Arial"/>
          <w:sz w:val="20"/>
        </w:rPr>
      </w:pPr>
      <w:r w:rsidRPr="00EC3670">
        <w:rPr>
          <w:rFonts w:cs="Arial"/>
          <w:sz w:val="20"/>
        </w:rPr>
        <w:t>Planning and Development Act 2007</w:t>
      </w:r>
      <w:r w:rsidR="0057524D">
        <w:rPr>
          <w:rFonts w:cs="Arial"/>
          <w:sz w:val="20"/>
        </w:rPr>
        <w:t xml:space="preserve">, s </w:t>
      </w:r>
      <w:r w:rsidRPr="002F51D0">
        <w:rPr>
          <w:rFonts w:cs="Arial"/>
          <w:sz w:val="20"/>
        </w:rPr>
        <w:t>83 (Commencement and publication of</w:t>
      </w:r>
      <w:r w:rsidR="0057524D">
        <w:rPr>
          <w:rFonts w:cs="Arial"/>
          <w:sz w:val="20"/>
        </w:rPr>
        <w:t> </w:t>
      </w:r>
      <w:r w:rsidRPr="002F51D0">
        <w:rPr>
          <w:rFonts w:cs="Arial"/>
          <w:sz w:val="20"/>
        </w:rPr>
        <w:t xml:space="preserve">plan variations) </w:t>
      </w:r>
    </w:p>
    <w:bookmarkEnd w:id="0"/>
    <w:p w:rsidR="00FC5D9D" w:rsidRDefault="00FC5D9D" w:rsidP="00EC3670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C5D9D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:rsidR="00BA4449" w:rsidRDefault="00BA4449" w:rsidP="00EC3670">
      <w:pPr>
        <w:numPr>
          <w:ilvl w:val="12"/>
          <w:numId w:val="0"/>
        </w:numPr>
        <w:spacing w:before="60"/>
        <w:ind w:right="91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1</w:t>
      </w:r>
      <w:r w:rsidR="00EC3670">
        <w:rPr>
          <w:rFonts w:ascii="Arial" w:hAnsi="Arial" w:cs="Arial"/>
          <w:b/>
        </w:rPr>
        <w:tab/>
      </w:r>
      <w:r w:rsidRPr="00A62FBA">
        <w:rPr>
          <w:rFonts w:ascii="Arial" w:hAnsi="Arial" w:cs="Arial"/>
          <w:b/>
        </w:rPr>
        <w:t>Name of Instrument</w:t>
      </w:r>
      <w:r>
        <w:rPr>
          <w:rFonts w:ascii="Arial" w:hAnsi="Arial" w:cs="Arial"/>
        </w:rPr>
        <w:t xml:space="preserve"> </w:t>
      </w:r>
    </w:p>
    <w:p w:rsidR="00BA4449" w:rsidRPr="00EC3670" w:rsidRDefault="00BA4449" w:rsidP="00EC3670">
      <w:pPr>
        <w:numPr>
          <w:ilvl w:val="12"/>
          <w:numId w:val="0"/>
        </w:numPr>
        <w:spacing w:before="140"/>
        <w:ind w:left="720"/>
      </w:pPr>
      <w:r w:rsidRPr="00EC3670">
        <w:t xml:space="preserve">This instrument is the </w:t>
      </w:r>
      <w:r w:rsidRPr="00EC3670">
        <w:rPr>
          <w:i/>
        </w:rPr>
        <w:t xml:space="preserve">Planning and Development (Plan Variation No </w:t>
      </w:r>
      <w:r w:rsidR="00210402">
        <w:rPr>
          <w:i/>
        </w:rPr>
        <w:t>377</w:t>
      </w:r>
      <w:r w:rsidRPr="00EC3670">
        <w:rPr>
          <w:i/>
        </w:rPr>
        <w:t xml:space="preserve">) Commencement Notice </w:t>
      </w:r>
      <w:r w:rsidR="00210402">
        <w:rPr>
          <w:i/>
        </w:rPr>
        <w:t>2021</w:t>
      </w:r>
      <w:r w:rsidRPr="00EC3670">
        <w:t>.</w:t>
      </w:r>
    </w:p>
    <w:p w:rsidR="00BA4449" w:rsidRPr="00A62FBA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Default="00BA4449" w:rsidP="00EC3670">
      <w:pPr>
        <w:numPr>
          <w:ilvl w:val="12"/>
          <w:numId w:val="0"/>
        </w:numPr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2</w:t>
      </w:r>
      <w:r w:rsidR="00EC3670">
        <w:rPr>
          <w:rFonts w:ascii="Arial" w:hAnsi="Arial" w:cs="Arial"/>
          <w:b/>
        </w:rPr>
        <w:tab/>
      </w:r>
      <w:r w:rsidRPr="00C5154C">
        <w:rPr>
          <w:rFonts w:ascii="Arial" w:hAnsi="Arial" w:cs="Arial"/>
          <w:b/>
        </w:rPr>
        <w:t xml:space="preserve">Commencement of variation to the Territory Plan No </w:t>
      </w:r>
      <w:r w:rsidR="00210402">
        <w:rPr>
          <w:rFonts w:ascii="Arial" w:hAnsi="Arial" w:cs="Arial"/>
          <w:b/>
        </w:rPr>
        <w:t>377</w:t>
      </w:r>
    </w:p>
    <w:p w:rsidR="00BA4449" w:rsidRDefault="00BA4449" w:rsidP="00EC3670">
      <w:pPr>
        <w:numPr>
          <w:ilvl w:val="12"/>
          <w:numId w:val="0"/>
        </w:numPr>
        <w:spacing w:before="140"/>
        <w:ind w:left="720"/>
      </w:pPr>
      <w:r w:rsidRPr="00EC3670">
        <w:t xml:space="preserve">I fix </w:t>
      </w:r>
      <w:r w:rsidR="00210402">
        <w:t>30 April 2021</w:t>
      </w:r>
      <w:r w:rsidRPr="00EC3670">
        <w:t xml:space="preserve"> as the day when variation to the Territory Plan No </w:t>
      </w:r>
      <w:r w:rsidR="00210402">
        <w:t>377</w:t>
      </w:r>
      <w:r w:rsidRPr="00EC3670">
        <w:t xml:space="preserve"> </w:t>
      </w:r>
      <w:r w:rsidR="00210402">
        <w:t>–</w:t>
      </w:r>
      <w:r w:rsidRPr="00EC3670">
        <w:t xml:space="preserve"> </w:t>
      </w:r>
      <w:r w:rsidR="00210402">
        <w:t>1</w:t>
      </w:r>
      <w:r w:rsidR="005C3A64">
        <w:t> </w:t>
      </w:r>
      <w:r w:rsidR="00210402">
        <w:t xml:space="preserve">Dairy Road </w:t>
      </w:r>
      <w:r w:rsidR="00210402" w:rsidRPr="00210402">
        <w:t>Fyshwick: Rezoning from Industrial IZ1 General Industrial Zone to Commercial CZ3 Services Zone and Non-Urban NUZ3 Hills Ridges and Buffer Zone and changes to the Fyshwick Precinct Map and Code</w:t>
      </w:r>
      <w:r w:rsidRPr="00EC3670">
        <w:t xml:space="preserve"> (the </w:t>
      </w:r>
      <w:r w:rsidR="00EC3670" w:rsidRPr="00EC3670">
        <w:rPr>
          <w:b/>
          <w:i/>
        </w:rPr>
        <w:t>p</w:t>
      </w:r>
      <w:r w:rsidRPr="00EC3670">
        <w:rPr>
          <w:b/>
          <w:i/>
        </w:rPr>
        <w:t xml:space="preserve">lan </w:t>
      </w:r>
      <w:r w:rsidR="00EC3670" w:rsidRPr="00EC3670">
        <w:rPr>
          <w:b/>
          <w:i/>
        </w:rPr>
        <w:t>v</w:t>
      </w:r>
      <w:r w:rsidRPr="00EC3670">
        <w:rPr>
          <w:b/>
          <w:i/>
        </w:rPr>
        <w:t>ariation</w:t>
      </w:r>
      <w:r w:rsidRPr="00EC3670">
        <w:t>), commences.</w:t>
      </w:r>
    </w:p>
    <w:p w:rsidR="00DF526E" w:rsidRPr="00EC3670" w:rsidRDefault="00DF526E" w:rsidP="00EC3670">
      <w:pPr>
        <w:numPr>
          <w:ilvl w:val="12"/>
          <w:numId w:val="0"/>
        </w:numPr>
        <w:spacing w:before="140"/>
        <w:ind w:left="720"/>
      </w:pPr>
    </w:p>
    <w:p w:rsidR="00DF526E" w:rsidRPr="00DF526E" w:rsidRDefault="00DF526E" w:rsidP="00DF526E">
      <w:pPr>
        <w:numPr>
          <w:ilvl w:val="12"/>
          <w:numId w:val="0"/>
        </w:numPr>
        <w:spacing w:before="60"/>
        <w:ind w:right="9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ab/>
        <w:t>Inspection and purchase of plan variation</w:t>
      </w:r>
      <w:r w:rsidRPr="00DF526E">
        <w:rPr>
          <w:rFonts w:ascii="Arial" w:hAnsi="Arial" w:cs="Arial"/>
          <w:b/>
        </w:rPr>
        <w:t xml:space="preserve"> </w:t>
      </w:r>
    </w:p>
    <w:p w:rsidR="00DF526E" w:rsidRDefault="00DF526E" w:rsidP="00DF526E">
      <w:pPr>
        <w:numPr>
          <w:ilvl w:val="12"/>
          <w:numId w:val="0"/>
        </w:numPr>
        <w:spacing w:before="140"/>
        <w:ind w:left="720"/>
      </w:pPr>
      <w:r>
        <w:t xml:space="preserve">Copies of the plan variation are available for inspection and purchase at the </w:t>
      </w:r>
      <w:r w:rsidRPr="005004A1">
        <w:rPr>
          <w:szCs w:val="24"/>
          <w:lang w:eastAsia="en-AU"/>
        </w:rPr>
        <w:t>Access Canberra</w:t>
      </w:r>
      <w:r w:rsidRPr="005004A1">
        <w:t>, Land Planning and Building Services Shopfront, 8 Darling Street</w:t>
      </w:r>
      <w:r w:rsidR="00BC3196">
        <w:t xml:space="preserve">, </w:t>
      </w:r>
      <w:r w:rsidRPr="005004A1">
        <w:t>Mitchell</w:t>
      </w:r>
      <w:r w:rsidRPr="005004A1">
        <w:rPr>
          <w:szCs w:val="24"/>
          <w:lang w:eastAsia="en-AU"/>
        </w:rPr>
        <w:t>, Monday to Friday (except public holidays) between 8:30am and 4:30pm</w:t>
      </w:r>
      <w:r>
        <w:t xml:space="preserve">. </w:t>
      </w:r>
    </w:p>
    <w:p w:rsidR="00BC3196" w:rsidRDefault="00BC3196" w:rsidP="00BC3196"/>
    <w:p w:rsidR="00BC3196" w:rsidRDefault="00DF526E" w:rsidP="00BC3196">
      <w:pPr>
        <w:ind w:left="720"/>
        <w:rPr>
          <w:sz w:val="22"/>
        </w:rPr>
      </w:pPr>
      <w:r w:rsidRPr="00543185">
        <w:t>The plan variation can also be viewed online at</w:t>
      </w:r>
      <w:r w:rsidR="00BC3196" w:rsidRPr="00543185">
        <w:t xml:space="preserve">: </w:t>
      </w:r>
      <w:hyperlink r:id="rId7" w:history="1">
        <w:r w:rsidR="00543185" w:rsidRPr="00543185">
          <w:rPr>
            <w:rStyle w:val="Hyperlink"/>
          </w:rPr>
          <w:t>www.legislation.act.gov.au/ni/2021-65/</w:t>
        </w:r>
      </w:hyperlink>
    </w:p>
    <w:p w:rsidR="00DF526E" w:rsidRDefault="00DF526E" w:rsidP="00DF526E">
      <w:pPr>
        <w:numPr>
          <w:ilvl w:val="12"/>
          <w:numId w:val="0"/>
        </w:numPr>
        <w:spacing w:before="140"/>
        <w:ind w:left="720"/>
      </w:pPr>
    </w:p>
    <w:p w:rsidR="00BA4449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FC5D9D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B87205" w:rsidRPr="00EC3670" w:rsidRDefault="00210402">
      <w:pPr>
        <w:tabs>
          <w:tab w:val="left" w:pos="-720"/>
        </w:tabs>
        <w:ind w:right="386"/>
      </w:pPr>
      <w:r>
        <w:t>Lesley Cameron</w:t>
      </w:r>
    </w:p>
    <w:p w:rsidR="00BA4449" w:rsidRPr="00EC3670" w:rsidRDefault="00BA4449" w:rsidP="00BA4449">
      <w:pPr>
        <w:tabs>
          <w:tab w:val="left" w:pos="-720"/>
        </w:tabs>
        <w:ind w:right="-51"/>
      </w:pPr>
      <w:r w:rsidRPr="00EC3670">
        <w:t>Delegate of the Minister for Planning and Land Management</w:t>
      </w:r>
    </w:p>
    <w:p w:rsidR="00FC5D9D" w:rsidRPr="00EC3670" w:rsidRDefault="00543185">
      <w:pPr>
        <w:tabs>
          <w:tab w:val="left" w:pos="-720"/>
        </w:tabs>
        <w:ind w:right="386"/>
      </w:pPr>
      <w:r>
        <w:t xml:space="preserve">23 </w:t>
      </w:r>
      <w:r w:rsidR="00210402">
        <w:t>April 2021</w:t>
      </w:r>
    </w:p>
    <w:sectPr w:rsidR="00FC5D9D" w:rsidRPr="00EC3670" w:rsidSect="005C3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40" w:right="1797" w:bottom="1440" w:left="1797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7368" w:rsidRDefault="00057368">
      <w:r>
        <w:separator/>
      </w:r>
    </w:p>
  </w:endnote>
  <w:endnote w:type="continuationSeparator" w:id="0">
    <w:p w:rsidR="00057368" w:rsidRDefault="0005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79F7" w:rsidRDefault="00157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D9D" w:rsidRPr="001579F7" w:rsidRDefault="001579F7" w:rsidP="001579F7">
    <w:pPr>
      <w:pStyle w:val="Footer"/>
      <w:jc w:val="center"/>
      <w:rPr>
        <w:rFonts w:ascii="Arial" w:hAnsi="Arial" w:cs="Arial"/>
        <w:sz w:val="14"/>
      </w:rPr>
    </w:pPr>
    <w:r w:rsidRPr="001579F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:rsidR="00FC5D9D" w:rsidRPr="001579F7" w:rsidRDefault="001579F7" w:rsidP="001579F7">
    <w:pPr>
      <w:pStyle w:val="Footer"/>
      <w:jc w:val="center"/>
      <w:rPr>
        <w:rFonts w:ascii="Arial" w:hAnsi="Arial" w:cs="Arial"/>
        <w:sz w:val="14"/>
      </w:rPr>
    </w:pPr>
    <w:r w:rsidRPr="001579F7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7368" w:rsidRDefault="00057368">
      <w:r>
        <w:separator/>
      </w:r>
    </w:p>
  </w:footnote>
  <w:footnote w:type="continuationSeparator" w:id="0">
    <w:p w:rsidR="00057368" w:rsidRDefault="0005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79F7" w:rsidRDefault="00157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79F7" w:rsidRDefault="00157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0C"/>
    <w:rsid w:val="000433E9"/>
    <w:rsid w:val="000447E8"/>
    <w:rsid w:val="00057368"/>
    <w:rsid w:val="00104214"/>
    <w:rsid w:val="001212F0"/>
    <w:rsid w:val="0014736E"/>
    <w:rsid w:val="001579F7"/>
    <w:rsid w:val="00190CEC"/>
    <w:rsid w:val="001F4F19"/>
    <w:rsid w:val="001F79CE"/>
    <w:rsid w:val="00210402"/>
    <w:rsid w:val="00264C5F"/>
    <w:rsid w:val="002E716C"/>
    <w:rsid w:val="002F51D0"/>
    <w:rsid w:val="00392975"/>
    <w:rsid w:val="00436D0C"/>
    <w:rsid w:val="00466902"/>
    <w:rsid w:val="00472F27"/>
    <w:rsid w:val="004C1F0E"/>
    <w:rsid w:val="004D17B8"/>
    <w:rsid w:val="00543185"/>
    <w:rsid w:val="00552E49"/>
    <w:rsid w:val="0057524D"/>
    <w:rsid w:val="005C3A64"/>
    <w:rsid w:val="006B2C93"/>
    <w:rsid w:val="006C319E"/>
    <w:rsid w:val="00760DF3"/>
    <w:rsid w:val="007624E1"/>
    <w:rsid w:val="007866B6"/>
    <w:rsid w:val="007C3290"/>
    <w:rsid w:val="009A3808"/>
    <w:rsid w:val="00A07855"/>
    <w:rsid w:val="00A23245"/>
    <w:rsid w:val="00A3797F"/>
    <w:rsid w:val="00AD605D"/>
    <w:rsid w:val="00B76311"/>
    <w:rsid w:val="00B87205"/>
    <w:rsid w:val="00BA4449"/>
    <w:rsid w:val="00BB28B2"/>
    <w:rsid w:val="00BC3196"/>
    <w:rsid w:val="00BF51FE"/>
    <w:rsid w:val="00C1479A"/>
    <w:rsid w:val="00C95F95"/>
    <w:rsid w:val="00DF526E"/>
    <w:rsid w:val="00E90D92"/>
    <w:rsid w:val="00EB35FF"/>
    <w:rsid w:val="00EB415F"/>
    <w:rsid w:val="00EC3670"/>
    <w:rsid w:val="00F57F32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D61588-34E6-49EB-9983-0D393896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F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gislation.act.gov.au/ni/2021-6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1008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1189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http://www.legislation.act.gov.au/ni/2021-65/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Moxon, KarenL</cp:lastModifiedBy>
  <cp:revision>4</cp:revision>
  <cp:lastPrinted>2008-04-15T23:38:00Z</cp:lastPrinted>
  <dcterms:created xsi:type="dcterms:W3CDTF">2021-04-23T04:15:00Z</dcterms:created>
  <dcterms:modified xsi:type="dcterms:W3CDTF">2021-04-23T04:15:00Z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A29035125</vt:lpwstr>
  </property>
  <property fmtid="{D5CDD505-2E9C-101B-9397-08002B2CF9AE}" pid="18" name="Objective-Comment">
    <vt:lpwstr/>
  </property>
  <property fmtid="{D5CDD505-2E9C-101B-9397-08002B2CF9AE}" pid="19" name="Objective-CreationStamp">
    <vt:filetime>2021-04-20T23:12:37Z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true</vt:bool>
  </property>
  <property fmtid="{D5CDD505-2E9C-101B-9397-08002B2CF9AE}" pid="22" name="Objective-DatePublished">
    <vt:filetime>2021-04-23T00:06:31Z</vt:filetime>
  </property>
  <property fmtid="{D5CDD505-2E9C-101B-9397-08002B2CF9AE}" pid="23" name="Objective-ModificationStamp">
    <vt:filetime>2021-04-23T00:10:40Z</vt:filetime>
  </property>
  <property fmtid="{D5CDD505-2E9C-101B-9397-08002B2CF9AE}" pid="24" name="Objective-Owner">
    <vt:lpwstr>Janine Ridsdale</vt:lpwstr>
  </property>
  <property fmtid="{D5CDD505-2E9C-101B-9397-08002B2CF9AE}" pid="25" name="Objective-Path">
    <vt:lpwstr>Whole of ACT Government:EPSDD - Environment Planning and Sustainable Development Directorate:DIVISION - Planning Policy:Branch - Territory Plan:01 Full variations:01 Active Variations (Full):DV377 - 1 Dairy Road Fyshwick:7. Commencement:</vt:lpwstr>
  </property>
  <property fmtid="{D5CDD505-2E9C-101B-9397-08002B2CF9AE}" pid="26" name="Objective-Parent">
    <vt:lpwstr>7. Commencement</vt:lpwstr>
  </property>
  <property fmtid="{D5CDD505-2E9C-101B-9397-08002B2CF9AE}" pid="27" name="Objective-State">
    <vt:lpwstr>Published</vt:lpwstr>
  </property>
  <property fmtid="{D5CDD505-2E9C-101B-9397-08002B2CF9AE}" pid="28" name="Objective-Title">
    <vt:lpwstr>02 Attachment A V377 1 Dairy Road Commencement Notice April 2021</vt:lpwstr>
  </property>
  <property fmtid="{D5CDD505-2E9C-101B-9397-08002B2CF9AE}" pid="29" name="Objective-Version">
    <vt:lpwstr>2.0</vt:lpwstr>
  </property>
  <property fmtid="{D5CDD505-2E9C-101B-9397-08002B2CF9AE}" pid="30" name="Objective-VersionComment">
    <vt:lpwstr/>
  </property>
  <property fmtid="{D5CDD505-2E9C-101B-9397-08002B2CF9AE}" pid="31" name="Objective-VersionNumber">
    <vt:r8>4</vt:r8>
  </property>
  <property fmtid="{D5CDD505-2E9C-101B-9397-08002B2CF9AE}" pid="32" name="Objective-FileNumber">
    <vt:lpwstr>1-2020/38761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EPSDD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  <property fmtid="{D5CDD505-2E9C-101B-9397-08002B2CF9AE}" pid="47" name="Objective-Owner Agency">
    <vt:lpwstr>EPSDD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</Properties>
</file>