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91223D">
        <w:rPr>
          <w:rFonts w:cs="Arial"/>
          <w:szCs w:val="36"/>
        </w:rPr>
        <w:t>3</w:t>
      </w:r>
      <w:r w:rsidR="00F22F0E">
        <w:rPr>
          <w:rFonts w:cs="Arial"/>
          <w:szCs w:val="36"/>
        </w:rPr>
        <w:t>8</w:t>
      </w:r>
      <w:r w:rsidR="00320B93" w:rsidRPr="00320B93">
        <w:rPr>
          <w:rFonts w:cs="Arial"/>
          <w:szCs w:val="36"/>
        </w:rPr>
        <w:t>3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F22F0E">
        <w:rPr>
          <w:rFonts w:ascii="Helvetica" w:hAnsi="Helvetica" w:cs="Arial"/>
          <w:szCs w:val="36"/>
        </w:rPr>
        <w:t>3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F22F0E">
        <w:rPr>
          <w:rFonts w:cs="Arial"/>
          <w:sz w:val="24"/>
        </w:rPr>
        <w:t>3</w:t>
      </w:r>
      <w:r w:rsidR="00FC5D9D">
        <w:rPr>
          <w:rFonts w:cs="Arial"/>
          <w:sz w:val="24"/>
        </w:rPr>
        <w:t>—</w:t>
      </w:r>
      <w:r w:rsidR="00D478B3">
        <w:rPr>
          <w:rFonts w:cs="Arial"/>
          <w:sz w:val="24"/>
        </w:rPr>
        <w:t>5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</w:t>
      </w:r>
      <w:r w:rsidR="00F22F0E">
        <w:rPr>
          <w:i/>
        </w:rPr>
        <w:t>8</w:t>
      </w:r>
      <w:r w:rsidR="00320B93" w:rsidRPr="00320B93">
        <w:rPr>
          <w:i/>
        </w:rPr>
        <w:t>3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F22F0E">
        <w:rPr>
          <w:i/>
        </w:rPr>
        <w:t>3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>
        <w:rPr>
          <w:rFonts w:ascii="Arial" w:hAnsi="Arial" w:cs="Arial"/>
          <w:b/>
        </w:rPr>
        <w:t>8</w:t>
      </w:r>
      <w:r w:rsidR="00320B93" w:rsidRPr="00320B93">
        <w:rPr>
          <w:rFonts w:ascii="Arial" w:hAnsi="Arial" w:cs="Arial"/>
          <w:b/>
        </w:rPr>
        <w:t>3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667465">
        <w:t>16</w:t>
      </w:r>
      <w:r w:rsidR="00320B93">
        <w:t xml:space="preserve"> June</w:t>
      </w:r>
      <w:r w:rsidR="00F22F0E">
        <w:t xml:space="preserve"> 2023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</w:t>
      </w:r>
      <w:r w:rsidR="00F22F0E">
        <w:t>8</w:t>
      </w:r>
      <w:r w:rsidR="00320B93" w:rsidRPr="00320B93">
        <w:t>3</w:t>
      </w:r>
      <w:r w:rsidR="0091223D" w:rsidRPr="00320B93">
        <w:t xml:space="preserve"> </w:t>
      </w:r>
      <w:r w:rsidR="00320B93" w:rsidRPr="00320B93">
        <w:t>Kamberra Winery Estate – Lyneham – Zone Changes and Amendments to the Lyneham Precinct Map and Code</w:t>
      </w:r>
      <w:r w:rsidR="0091223D" w:rsidRPr="00DE2DE7">
        <w:rPr>
          <w:color w:val="FF0000"/>
        </w:rPr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E829B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1E7DC5" w:rsidRDefault="007A5B5D" w:rsidP="00E829BB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 </w:t>
      </w:r>
      <w:hyperlink r:id="rId8" w:history="1">
        <w:r w:rsidR="000D4D81" w:rsidRPr="004107A2">
          <w:rPr>
            <w:rStyle w:val="Hyperlink"/>
          </w:rPr>
          <w:t>www.legis</w:t>
        </w:r>
        <w:r w:rsidR="000D4D81" w:rsidRPr="004107A2">
          <w:rPr>
            <w:rStyle w:val="Hyperlink"/>
          </w:rPr>
          <w:t>l</w:t>
        </w:r>
        <w:r w:rsidR="000D4D81" w:rsidRPr="004107A2">
          <w:rPr>
            <w:rStyle w:val="Hyperlink"/>
          </w:rPr>
          <w:t>ation</w:t>
        </w:r>
        <w:r w:rsidR="000D4D81" w:rsidRPr="004107A2">
          <w:rPr>
            <w:rStyle w:val="Hyperlink"/>
          </w:rPr>
          <w:t>.</w:t>
        </w:r>
        <w:r w:rsidR="000D4D81" w:rsidRPr="004107A2">
          <w:rPr>
            <w:rStyle w:val="Hyperlink"/>
          </w:rPr>
          <w:t>a</w:t>
        </w:r>
        <w:r w:rsidR="000D4D81" w:rsidRPr="004107A2">
          <w:rPr>
            <w:rStyle w:val="Hyperlink"/>
          </w:rPr>
          <w:t>c</w:t>
        </w:r>
        <w:r w:rsidR="000D4D81" w:rsidRPr="004107A2">
          <w:rPr>
            <w:rStyle w:val="Hyperlink"/>
          </w:rPr>
          <w:t>t.gov.au/n</w:t>
        </w:r>
        <w:r w:rsidR="000D4D81" w:rsidRPr="004107A2">
          <w:rPr>
            <w:rStyle w:val="Hyperlink"/>
          </w:rPr>
          <w:t>i</w:t>
        </w:r>
        <w:r w:rsidR="000D4D81" w:rsidRPr="004107A2">
          <w:rPr>
            <w:rStyle w:val="Hyperlink"/>
          </w:rPr>
          <w:t>/2023-243/</w:t>
        </w:r>
      </w:hyperlink>
    </w:p>
    <w:p w:rsidR="0095303B" w:rsidRDefault="0095303B" w:rsidP="004F2BD4">
      <w:pPr>
        <w:tabs>
          <w:tab w:val="left" w:pos="-720"/>
        </w:tabs>
        <w:spacing w:before="720"/>
        <w:ind w:right="386"/>
      </w:pPr>
    </w:p>
    <w:p w:rsidR="00B87205" w:rsidRPr="00EC3670" w:rsidRDefault="00435012" w:rsidP="004F2BD4">
      <w:pPr>
        <w:tabs>
          <w:tab w:val="left" w:pos="-720"/>
        </w:tabs>
        <w:spacing w:before="720"/>
        <w:ind w:right="386"/>
      </w:pPr>
      <w:r>
        <w:t>Ben Green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8F387A">
      <w:pPr>
        <w:tabs>
          <w:tab w:val="left" w:pos="-720"/>
        </w:tabs>
        <w:ind w:right="386"/>
      </w:pPr>
      <w:r>
        <w:t xml:space="preserve">15 </w:t>
      </w:r>
      <w:r w:rsidR="00941E84">
        <w:t>J</w:t>
      </w:r>
      <w:r w:rsidR="00320B93" w:rsidRPr="00320B93">
        <w:t>une</w:t>
      </w:r>
      <w:r w:rsidR="00F22F0E" w:rsidRPr="00320B93">
        <w:t xml:space="preserve"> </w:t>
      </w:r>
      <w:r w:rsidR="00F22F0E">
        <w:t>2023</w:t>
      </w:r>
    </w:p>
    <w:sectPr w:rsidR="00FC5D9D" w:rsidRPr="00EC3670" w:rsidSect="004F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B2F" w:rsidRDefault="00D66B2F">
      <w:r>
        <w:separator/>
      </w:r>
    </w:p>
  </w:endnote>
  <w:endnote w:type="continuationSeparator" w:id="0">
    <w:p w:rsidR="00D66B2F" w:rsidRDefault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324" w:rsidRDefault="00AB5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AB5324" w:rsidRDefault="00AB5324" w:rsidP="00AB5324">
    <w:pPr>
      <w:pStyle w:val="Footer"/>
      <w:jc w:val="center"/>
      <w:rPr>
        <w:rFonts w:ascii="Arial" w:hAnsi="Arial" w:cs="Arial"/>
        <w:sz w:val="14"/>
      </w:rPr>
    </w:pPr>
    <w:r w:rsidRPr="00AB532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AB5324" w:rsidRDefault="00AB5324" w:rsidP="00AB5324">
    <w:pPr>
      <w:pStyle w:val="Footer"/>
      <w:jc w:val="center"/>
      <w:rPr>
        <w:rFonts w:ascii="Arial" w:hAnsi="Arial" w:cs="Arial"/>
        <w:sz w:val="14"/>
      </w:rPr>
    </w:pPr>
    <w:r w:rsidRPr="00AB532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B2F" w:rsidRDefault="00D66B2F">
      <w:r>
        <w:separator/>
      </w:r>
    </w:p>
  </w:footnote>
  <w:footnote w:type="continuationSeparator" w:id="0">
    <w:p w:rsidR="00D66B2F" w:rsidRDefault="00D6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324" w:rsidRDefault="00AB5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324" w:rsidRDefault="00AB5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923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732842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19170826">
    <w:abstractNumId w:val="7"/>
  </w:num>
  <w:num w:numId="4" w16cid:durableId="1535771307">
    <w:abstractNumId w:val="3"/>
  </w:num>
  <w:num w:numId="5" w16cid:durableId="2009674060">
    <w:abstractNumId w:val="4"/>
  </w:num>
  <w:num w:numId="6" w16cid:durableId="1808163792">
    <w:abstractNumId w:val="2"/>
  </w:num>
  <w:num w:numId="7" w16cid:durableId="1949728027">
    <w:abstractNumId w:val="9"/>
  </w:num>
  <w:num w:numId="8" w16cid:durableId="1004165701">
    <w:abstractNumId w:val="6"/>
  </w:num>
  <w:num w:numId="9" w16cid:durableId="1113131234">
    <w:abstractNumId w:val="5"/>
  </w:num>
  <w:num w:numId="10" w16cid:durableId="82801778">
    <w:abstractNumId w:val="1"/>
  </w:num>
  <w:num w:numId="11" w16cid:durableId="199637252">
    <w:abstractNumId w:val="10"/>
  </w:num>
  <w:num w:numId="12" w16cid:durableId="179710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46180"/>
    <w:rsid w:val="000D4D81"/>
    <w:rsid w:val="00104214"/>
    <w:rsid w:val="001212F0"/>
    <w:rsid w:val="00121632"/>
    <w:rsid w:val="0014736E"/>
    <w:rsid w:val="00190CEC"/>
    <w:rsid w:val="001E7DC5"/>
    <w:rsid w:val="001F79CE"/>
    <w:rsid w:val="00202405"/>
    <w:rsid w:val="0023063B"/>
    <w:rsid w:val="002317B5"/>
    <w:rsid w:val="0026224C"/>
    <w:rsid w:val="00264C5F"/>
    <w:rsid w:val="0029470D"/>
    <w:rsid w:val="002B5DEB"/>
    <w:rsid w:val="002E3DC2"/>
    <w:rsid w:val="002E716C"/>
    <w:rsid w:val="002F51D0"/>
    <w:rsid w:val="00320B93"/>
    <w:rsid w:val="003211A8"/>
    <w:rsid w:val="00383FD5"/>
    <w:rsid w:val="00392975"/>
    <w:rsid w:val="003E2C99"/>
    <w:rsid w:val="003E3B17"/>
    <w:rsid w:val="00435012"/>
    <w:rsid w:val="00436D0C"/>
    <w:rsid w:val="00466902"/>
    <w:rsid w:val="00472F27"/>
    <w:rsid w:val="00497276"/>
    <w:rsid w:val="004C1F0E"/>
    <w:rsid w:val="004C2DA0"/>
    <w:rsid w:val="004D17B8"/>
    <w:rsid w:val="004F2BD4"/>
    <w:rsid w:val="00547AB4"/>
    <w:rsid w:val="00552E49"/>
    <w:rsid w:val="00555476"/>
    <w:rsid w:val="0057524D"/>
    <w:rsid w:val="005F0632"/>
    <w:rsid w:val="00657D69"/>
    <w:rsid w:val="00667465"/>
    <w:rsid w:val="006737C4"/>
    <w:rsid w:val="00674561"/>
    <w:rsid w:val="006B2C93"/>
    <w:rsid w:val="006C319E"/>
    <w:rsid w:val="006D555E"/>
    <w:rsid w:val="00707A5E"/>
    <w:rsid w:val="00760DF3"/>
    <w:rsid w:val="007624E1"/>
    <w:rsid w:val="007866B6"/>
    <w:rsid w:val="007A5B5D"/>
    <w:rsid w:val="007C3290"/>
    <w:rsid w:val="007E2246"/>
    <w:rsid w:val="0084259B"/>
    <w:rsid w:val="008C1913"/>
    <w:rsid w:val="008F387A"/>
    <w:rsid w:val="0091223D"/>
    <w:rsid w:val="00941E84"/>
    <w:rsid w:val="0095303B"/>
    <w:rsid w:val="009562E1"/>
    <w:rsid w:val="009A3808"/>
    <w:rsid w:val="009C1125"/>
    <w:rsid w:val="009E7F98"/>
    <w:rsid w:val="009F6A7C"/>
    <w:rsid w:val="00A0424B"/>
    <w:rsid w:val="00A20E55"/>
    <w:rsid w:val="00A23245"/>
    <w:rsid w:val="00A3797F"/>
    <w:rsid w:val="00A64ABA"/>
    <w:rsid w:val="00AB5324"/>
    <w:rsid w:val="00AD605D"/>
    <w:rsid w:val="00B47874"/>
    <w:rsid w:val="00B76311"/>
    <w:rsid w:val="00B87205"/>
    <w:rsid w:val="00BA4449"/>
    <w:rsid w:val="00BB28B2"/>
    <w:rsid w:val="00BB4E51"/>
    <w:rsid w:val="00BC3196"/>
    <w:rsid w:val="00BF51FE"/>
    <w:rsid w:val="00C27689"/>
    <w:rsid w:val="00C72CEA"/>
    <w:rsid w:val="00C85CA8"/>
    <w:rsid w:val="00C95F95"/>
    <w:rsid w:val="00CE317A"/>
    <w:rsid w:val="00D00C20"/>
    <w:rsid w:val="00D23B61"/>
    <w:rsid w:val="00D478B3"/>
    <w:rsid w:val="00D66B2F"/>
    <w:rsid w:val="00DC75E2"/>
    <w:rsid w:val="00DE119B"/>
    <w:rsid w:val="00DE2DE7"/>
    <w:rsid w:val="00DF526E"/>
    <w:rsid w:val="00E16800"/>
    <w:rsid w:val="00E829BB"/>
    <w:rsid w:val="00E90D92"/>
    <w:rsid w:val="00EC3670"/>
    <w:rsid w:val="00F22F0E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1AAC25-1095-4437-8706-2F5E2CBF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3-24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5E12-B7F8-4FA0-9F2E-227AB8C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906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1062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http://www.legislation.act.gov.au/ni/2023-243/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2023-06-15T06:01:00Z</dcterms:created>
  <dcterms:modified xsi:type="dcterms:W3CDTF">2023-06-15T06:01:00Z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A41949797</vt:lpwstr>
  </property>
  <property fmtid="{D5CDD505-2E9C-101B-9397-08002B2CF9AE}" pid="18" name="Objective-Comment">
    <vt:lpwstr/>
  </property>
  <property fmtid="{D5CDD505-2E9C-101B-9397-08002B2CF9AE}" pid="19" name="Objective-CreationStamp">
    <vt:filetime>2023-05-12T00:03:50Z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2023-06-15T04:47:17Z</vt:filetime>
  </property>
  <property fmtid="{D5CDD505-2E9C-101B-9397-08002B2CF9AE}" pid="23" name="Objective-ModificationStamp">
    <vt:filetime>2023-06-15T04:47:17Z</vt:filetime>
  </property>
  <property fmtid="{D5CDD505-2E9C-101B-9397-08002B2CF9AE}" pid="24" name="Objective-Owner">
    <vt:lpwstr>Sonya Moser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Plan:V383 - Kamberra Winery Redevelopment:06 Commencement V383:</vt:lpwstr>
  </property>
  <property fmtid="{D5CDD505-2E9C-101B-9397-08002B2CF9AE}" pid="26" name="Objective-Parent">
    <vt:lpwstr>06 Commencement V383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V383  - Commencement Notice - s83 - commencement date change to 16 June 2023</vt:lpwstr>
  </property>
  <property fmtid="{D5CDD505-2E9C-101B-9397-08002B2CF9AE}" pid="29" name="Objective-Version">
    <vt:lpwstr>11.0</vt:lpwstr>
  </property>
  <property fmtid="{D5CDD505-2E9C-101B-9397-08002B2CF9AE}" pid="30" name="Objective-VersionComment">
    <vt:lpwstr/>
  </property>
  <property fmtid="{D5CDD505-2E9C-101B-9397-08002B2CF9AE}" pid="31" name="Objective-VersionNumber">
    <vt:r8>11</vt:r8>
  </property>
  <property fmtid="{D5CDD505-2E9C-101B-9397-08002B2CF9AE}" pid="32" name="Objective-FileNumber">
    <vt:lpwstr>1-2021/63004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