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C26199">
      <w:pPr>
        <w:pStyle w:val="Billname"/>
        <w:spacing w:before="700"/>
      </w:pPr>
      <w:r>
        <w:t>Cemeteries and Crematoria (ACT Public Cemeteries Authority Governing Board)</w:t>
      </w:r>
      <w:r w:rsidR="00F10CB2">
        <w:t xml:space="preserve"> </w:t>
      </w:r>
      <w:r>
        <w:t>Appointment 2018</w:t>
      </w:r>
      <w:r w:rsidR="00F10CB2">
        <w:t xml:space="preserve"> (No </w:t>
      </w:r>
      <w:r w:rsidR="00AF18DE">
        <w:t>1</w:t>
      </w:r>
      <w:r w:rsidR="00F10CB2">
        <w:t>)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26199">
        <w:rPr>
          <w:rFonts w:ascii="Arial" w:hAnsi="Arial" w:cs="Arial"/>
          <w:b/>
          <w:bCs/>
          <w:iCs/>
        </w:rPr>
        <w:t>2018</w:t>
      </w:r>
      <w:r w:rsidR="00AF18DE">
        <w:rPr>
          <w:rFonts w:ascii="Arial" w:hAnsi="Arial" w:cs="Arial"/>
          <w:b/>
          <w:bCs/>
        </w:rPr>
        <w:t xml:space="preserve"> - </w:t>
      </w:r>
      <w:r w:rsidR="00024DC4">
        <w:rPr>
          <w:rFonts w:ascii="Arial" w:hAnsi="Arial" w:cs="Arial"/>
          <w:b/>
          <w:bCs/>
        </w:rPr>
        <w:t>235</w:t>
      </w:r>
    </w:p>
    <w:p w:rsidR="00C26199" w:rsidRDefault="00F10CB2" w:rsidP="00C26199">
      <w:pPr>
        <w:pStyle w:val="madeunder"/>
        <w:spacing w:before="300" w:after="300"/>
      </w:pPr>
      <w:r>
        <w:t xml:space="preserve">made under the  </w:t>
      </w:r>
    </w:p>
    <w:p w:rsidR="00C26199" w:rsidRDefault="00C26199" w:rsidP="00C2619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Cemeteries and Crematoria Act 2003, section 29 (Establishment of governing board)</w:t>
      </w:r>
    </w:p>
    <w:p w:rsidR="00F10CB2" w:rsidRPr="00C26199" w:rsidRDefault="00C26199" w:rsidP="00C2619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(see Financial Management Act 1996, sections 78 and 79) and section 29A (Governing board members)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Default="00F10CB2" w:rsidP="00D47F13">
      <w:pPr>
        <w:spacing w:before="140"/>
        <w:ind w:left="720"/>
      </w:pPr>
      <w:r>
        <w:t xml:space="preserve">This instrument is </w:t>
      </w:r>
      <w:r w:rsidR="00C26199">
        <w:rPr>
          <w:i/>
        </w:rPr>
        <w:t xml:space="preserve">Cemeteries and Crematoria (ACT Public Cemeteries Authority Governing Board) Appointment 2018 (No </w:t>
      </w:r>
      <w:r w:rsidR="00AF18DE">
        <w:rPr>
          <w:i/>
        </w:rPr>
        <w:t>1</w:t>
      </w:r>
      <w:r w:rsidR="00C26199">
        <w:rPr>
          <w:i/>
        </w:rPr>
        <w:t>).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C26199" w:rsidP="00D47F13">
      <w:pPr>
        <w:spacing w:before="140"/>
        <w:ind w:left="720"/>
      </w:pPr>
      <w:r>
        <w:t>This instrument commences on 3 August 2018.</w:t>
      </w:r>
      <w:r w:rsidR="00F10CB2">
        <w:t xml:space="preserve">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26199">
        <w:rPr>
          <w:rFonts w:ascii="Arial" w:hAnsi="Arial" w:cs="Arial"/>
          <w:b/>
          <w:bCs/>
        </w:rPr>
        <w:t>Appointment of Members to the ACT Public Cemeteries Authority Governing Board</w:t>
      </w:r>
    </w:p>
    <w:p w:rsidR="00F10CB2" w:rsidRPr="00C26199" w:rsidRDefault="00C26199" w:rsidP="00C26199">
      <w:pPr>
        <w:spacing w:before="140"/>
        <w:ind w:left="720"/>
        <w:rPr>
          <w:i/>
        </w:rPr>
      </w:pPr>
      <w:r>
        <w:t xml:space="preserve">I appoint the people listed in column 1 to occupy the positions listed in column 2 for the term specified in column 3, under sections 29 and 29A of the </w:t>
      </w:r>
      <w:r>
        <w:rPr>
          <w:i/>
        </w:rPr>
        <w:t>Cemeteries and Crematoria Act 2003</w:t>
      </w:r>
      <w:r>
        <w:t xml:space="preserve"> and sections 78 and 79 of the </w:t>
      </w:r>
      <w:r>
        <w:rPr>
          <w:i/>
        </w:rPr>
        <w:t>Financial Management Act 1996.</w:t>
      </w:r>
    </w:p>
    <w:bookmarkEnd w:id="0"/>
    <w:p w:rsidR="00C26199" w:rsidRDefault="00C26199" w:rsidP="00232478">
      <w:pPr>
        <w:tabs>
          <w:tab w:val="left" w:pos="4320"/>
        </w:tabs>
      </w:pPr>
    </w:p>
    <w:p w:rsidR="00C26199" w:rsidRDefault="00C26199" w:rsidP="00232478">
      <w:pPr>
        <w:tabs>
          <w:tab w:val="left" w:pos="4320"/>
        </w:tabs>
      </w:pPr>
    </w:p>
    <w:p w:rsidR="00C26199" w:rsidRDefault="00C26199" w:rsidP="00232478">
      <w:pPr>
        <w:tabs>
          <w:tab w:val="left" w:pos="4320"/>
        </w:tabs>
      </w:pPr>
    </w:p>
    <w:p w:rsidR="00C26199" w:rsidRDefault="00C26199" w:rsidP="00232478">
      <w:pPr>
        <w:tabs>
          <w:tab w:val="left" w:pos="4320"/>
        </w:tabs>
      </w:pPr>
    </w:p>
    <w:p w:rsidR="00C26199" w:rsidRDefault="00C26199" w:rsidP="00232478">
      <w:pPr>
        <w:tabs>
          <w:tab w:val="left" w:pos="4320"/>
        </w:tabs>
      </w:pPr>
    </w:p>
    <w:p w:rsidR="00F10CB2" w:rsidRDefault="00C26199" w:rsidP="00232478">
      <w:pPr>
        <w:tabs>
          <w:tab w:val="left" w:pos="4320"/>
        </w:tabs>
      </w:pPr>
      <w:r>
        <w:t>Meegan Fitzharris MLA</w:t>
      </w:r>
    </w:p>
    <w:p w:rsidR="00C26199" w:rsidRDefault="00C26199" w:rsidP="00232478">
      <w:pPr>
        <w:tabs>
          <w:tab w:val="left" w:pos="4320"/>
        </w:tabs>
      </w:pPr>
      <w:r>
        <w:t>Minister for Transport and City Services</w:t>
      </w:r>
    </w:p>
    <w:p w:rsidR="00D209B6" w:rsidRDefault="00D209B6" w:rsidP="00232478">
      <w:pPr>
        <w:tabs>
          <w:tab w:val="left" w:pos="4320"/>
        </w:tabs>
      </w:pPr>
    </w:p>
    <w:p w:rsidR="00D209B6" w:rsidRDefault="00D209B6" w:rsidP="00232478">
      <w:pPr>
        <w:tabs>
          <w:tab w:val="left" w:pos="4320"/>
        </w:tabs>
      </w:pPr>
      <w:r>
        <w:t>13 August 2018</w:t>
      </w:r>
    </w:p>
    <w:p w:rsidR="00C26199" w:rsidRDefault="00C26199">
      <w:r>
        <w:br w:type="page"/>
      </w:r>
    </w:p>
    <w:p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</w:rPr>
      </w:pPr>
      <w:r w:rsidRPr="00C26199">
        <w:rPr>
          <w:rFonts w:ascii="Arial" w:hAnsi="Arial" w:cs="Arial"/>
          <w:b/>
          <w:bCs/>
        </w:rPr>
        <w:lastRenderedPageBreak/>
        <w:t>Schedule 1</w:t>
      </w:r>
    </w:p>
    <w:p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</w:rPr>
      </w:pPr>
    </w:p>
    <w:p w:rsid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  <w:r w:rsidRPr="00C26199">
        <w:rPr>
          <w:rFonts w:ascii="Arial" w:hAnsi="Arial" w:cs="Arial"/>
          <w:b/>
          <w:bCs/>
          <w:i/>
        </w:rPr>
        <w:t xml:space="preserve">Cemeteries and Crematoria (ACT Public Cemeteries Authority Governing Board) Appointment 2018 (No </w:t>
      </w:r>
      <w:r w:rsidR="00AF18DE">
        <w:rPr>
          <w:rFonts w:ascii="Arial" w:hAnsi="Arial" w:cs="Arial"/>
          <w:b/>
          <w:bCs/>
          <w:i/>
        </w:rPr>
        <w:t>1</w:t>
      </w:r>
      <w:r w:rsidRPr="00C26199">
        <w:rPr>
          <w:rFonts w:ascii="Arial" w:hAnsi="Arial" w:cs="Arial"/>
          <w:b/>
          <w:bCs/>
          <w:i/>
        </w:rPr>
        <w:t>)</w:t>
      </w:r>
    </w:p>
    <w:p w:rsid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7"/>
        <w:gridCol w:w="2765"/>
      </w:tblGrid>
      <w:tr w:rsidR="00C26199" w:rsidTr="00C26199">
        <w:tc>
          <w:tcPr>
            <w:tcW w:w="2841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Column 1</w:t>
            </w:r>
          </w:p>
          <w:p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2841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Column 2</w:t>
            </w:r>
          </w:p>
          <w:p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2841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 xml:space="preserve">Column 3 </w:t>
            </w:r>
          </w:p>
          <w:p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C26199" w:rsidTr="00C26199">
        <w:tc>
          <w:tcPr>
            <w:tcW w:w="2841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Mr Stephen Bartos</w:t>
            </w:r>
          </w:p>
        </w:tc>
        <w:tc>
          <w:tcPr>
            <w:tcW w:w="2841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Chair</w:t>
            </w:r>
          </w:p>
        </w:tc>
        <w:tc>
          <w:tcPr>
            <w:tcW w:w="2841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C26199" w:rsidTr="00C26199">
        <w:tc>
          <w:tcPr>
            <w:tcW w:w="2841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Ms Pamela Bu</w:t>
            </w:r>
            <w:r w:rsidRPr="00C26199">
              <w:rPr>
                <w:bCs/>
              </w:rPr>
              <w:t>rton</w:t>
            </w:r>
          </w:p>
        </w:tc>
        <w:tc>
          <w:tcPr>
            <w:tcW w:w="2841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Deputy-Ch</w:t>
            </w:r>
            <w:r w:rsidRPr="00C26199">
              <w:rPr>
                <w:bCs/>
              </w:rPr>
              <w:t>air</w:t>
            </w:r>
          </w:p>
        </w:tc>
        <w:tc>
          <w:tcPr>
            <w:tcW w:w="2841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  <w:tr w:rsidR="00C26199" w:rsidTr="00C26199">
        <w:tc>
          <w:tcPr>
            <w:tcW w:w="2841" w:type="dxa"/>
          </w:tcPr>
          <w:p w:rsidR="00C26199" w:rsidRPr="00C26199" w:rsidRDefault="00AF18DE" w:rsidP="00C26199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Mr Kanti Lal J</w:t>
            </w:r>
            <w:r w:rsidR="00C26199" w:rsidRPr="00C26199">
              <w:rPr>
                <w:bCs/>
              </w:rPr>
              <w:t>inna</w:t>
            </w:r>
          </w:p>
        </w:tc>
        <w:tc>
          <w:tcPr>
            <w:tcW w:w="2841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Member</w:t>
            </w:r>
          </w:p>
        </w:tc>
        <w:tc>
          <w:tcPr>
            <w:tcW w:w="2841" w:type="dxa"/>
          </w:tcPr>
          <w:p w:rsidR="00C26199" w:rsidRPr="00C26199" w:rsidRDefault="00C26199" w:rsidP="00C26199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 w:rsidRPr="00C26199">
              <w:rPr>
                <w:bCs/>
              </w:rPr>
              <w:t>1 year</w:t>
            </w:r>
          </w:p>
        </w:tc>
      </w:tr>
    </w:tbl>
    <w:p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p w:rsidR="00C26199" w:rsidRPr="00C26199" w:rsidRDefault="00C26199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sectPr w:rsidR="00C26199" w:rsidRPr="00C26199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C3" w:rsidRDefault="00704DC3" w:rsidP="00F10CB2">
      <w:r>
        <w:separator/>
      </w:r>
    </w:p>
  </w:endnote>
  <w:endnote w:type="continuationSeparator" w:id="0">
    <w:p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9B6" w:rsidRDefault="00D20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9B6" w:rsidRPr="009172D4" w:rsidRDefault="009172D4" w:rsidP="009172D4">
    <w:pPr>
      <w:pStyle w:val="Footer"/>
      <w:jc w:val="center"/>
      <w:rPr>
        <w:rFonts w:cs="Arial"/>
        <w:sz w:val="14"/>
      </w:rPr>
    </w:pPr>
    <w:r w:rsidRPr="009172D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9B6" w:rsidRDefault="00D209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C3" w:rsidRDefault="00704DC3" w:rsidP="00F10CB2">
      <w:r>
        <w:separator/>
      </w:r>
    </w:p>
  </w:footnote>
  <w:footnote w:type="continuationSeparator" w:id="0">
    <w:p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9B6" w:rsidRDefault="00D209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9B6" w:rsidRDefault="00D209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9B6" w:rsidRDefault="00D209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C"/>
    <w:rsid w:val="00022B16"/>
    <w:rsid w:val="00024DC4"/>
    <w:rsid w:val="000A1A69"/>
    <w:rsid w:val="00194AC7"/>
    <w:rsid w:val="00232478"/>
    <w:rsid w:val="00627F0C"/>
    <w:rsid w:val="00667281"/>
    <w:rsid w:val="00704DC3"/>
    <w:rsid w:val="0072003E"/>
    <w:rsid w:val="009172D4"/>
    <w:rsid w:val="00A0585C"/>
    <w:rsid w:val="00AF18DE"/>
    <w:rsid w:val="00B30B9A"/>
    <w:rsid w:val="00BA52F5"/>
    <w:rsid w:val="00BB241F"/>
    <w:rsid w:val="00C26199"/>
    <w:rsid w:val="00C41B1B"/>
    <w:rsid w:val="00CD4E55"/>
    <w:rsid w:val="00D209B6"/>
    <w:rsid w:val="00D47F13"/>
    <w:rsid w:val="00E432B3"/>
    <w:rsid w:val="00E556F2"/>
    <w:rsid w:val="00EE097B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table" w:styleId="TableGrid">
    <w:name w:val="Table Grid"/>
    <w:basedOn w:val="TableNormal"/>
    <w:uiPriority w:val="59"/>
    <w:rsid w:val="00C2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8B91C237-C3DE-4A0A-9890-2D460E53DF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1033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Ann</cp:lastModifiedBy>
  <cp:revision>5</cp:revision>
  <cp:lastPrinted>2004-04-05T00:37:00Z</cp:lastPrinted>
  <dcterms:created xsi:type="dcterms:W3CDTF">2018-08-22T00:56:00Z</dcterms:created>
  <dcterms:modified xsi:type="dcterms:W3CDTF">2018-08-22T00:56:00Z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3f579c0a-333b-4943-8958-9189b45fbc01</vt:lpwstr>
  </property>
  <property fmtid="{D5CDD505-2E9C-101B-9397-08002B2CF9AE}" pid="3" name="bjSaver">
    <vt:lpwstr>xJ9+B7MUe8J2DfE4kqwN1TOXp2jL7JGH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