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CB2" w:rsidRDefault="0039702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 w:rsidRPr="00397025">
        <w:rPr>
          <w:rFonts w:ascii="Arial" w:hAnsi="Arial" w:cs="Arial"/>
        </w:rPr>
        <w:t>Australian Capital Territory</w:t>
      </w:r>
    </w:p>
    <w:p w:rsidR="003D7347" w:rsidRDefault="003D7347">
      <w:pPr>
        <w:spacing w:before="120"/>
        <w:rPr>
          <w:rFonts w:ascii="Arial" w:hAnsi="Arial" w:cs="Arial"/>
        </w:rPr>
      </w:pPr>
    </w:p>
    <w:p w:rsidR="003D7347" w:rsidRPr="003D7347" w:rsidRDefault="003D7347">
      <w:pPr>
        <w:spacing w:before="120"/>
        <w:rPr>
          <w:rFonts w:ascii="Arial" w:hAnsi="Arial" w:cs="Arial"/>
        </w:rPr>
      </w:pPr>
    </w:p>
    <w:p w:rsidR="00113DA3" w:rsidRPr="003D7347" w:rsidRDefault="00397025" w:rsidP="00263FB9">
      <w:pPr>
        <w:spacing w:before="240"/>
        <w:rPr>
          <w:rFonts w:ascii="Arial" w:hAnsi="Arial" w:cs="Arial"/>
          <w:b/>
          <w:sz w:val="40"/>
          <w:szCs w:val="40"/>
        </w:rPr>
      </w:pPr>
      <w:r w:rsidRPr="00397025">
        <w:rPr>
          <w:rFonts w:ascii="Arial" w:hAnsi="Arial" w:cs="Arial"/>
          <w:b/>
          <w:sz w:val="40"/>
          <w:szCs w:val="40"/>
        </w:rPr>
        <w:t>Victims of Crime (Victims Advisory Board) Appointment 201</w:t>
      </w:r>
      <w:r w:rsidR="00543080">
        <w:rPr>
          <w:rFonts w:ascii="Arial" w:hAnsi="Arial" w:cs="Arial"/>
          <w:b/>
          <w:sz w:val="40"/>
          <w:szCs w:val="40"/>
        </w:rPr>
        <w:t>9</w:t>
      </w:r>
      <w:r w:rsidRPr="00397025">
        <w:rPr>
          <w:rFonts w:ascii="Arial" w:hAnsi="Arial" w:cs="Arial"/>
          <w:b/>
          <w:sz w:val="40"/>
          <w:szCs w:val="40"/>
        </w:rPr>
        <w:t xml:space="preserve"> (No </w:t>
      </w:r>
      <w:r w:rsidR="00543080">
        <w:rPr>
          <w:rFonts w:ascii="Arial" w:hAnsi="Arial" w:cs="Arial"/>
          <w:b/>
          <w:sz w:val="40"/>
          <w:szCs w:val="40"/>
        </w:rPr>
        <w:t>1</w:t>
      </w:r>
      <w:r w:rsidRPr="00397025">
        <w:rPr>
          <w:rFonts w:ascii="Arial" w:hAnsi="Arial" w:cs="Arial"/>
          <w:b/>
          <w:sz w:val="40"/>
          <w:szCs w:val="40"/>
        </w:rPr>
        <w:t>)</w:t>
      </w:r>
    </w:p>
    <w:p w:rsidR="00EA3824" w:rsidRDefault="00EA3824">
      <w:pPr>
        <w:rPr>
          <w:rFonts w:ascii="Arial" w:hAnsi="Arial" w:cs="Arial"/>
          <w:b/>
          <w:bCs/>
        </w:rPr>
      </w:pPr>
    </w:p>
    <w:p w:rsidR="00113DA3" w:rsidRPr="003D7347" w:rsidRDefault="00397025" w:rsidP="00263FB9">
      <w:pPr>
        <w:spacing w:before="240"/>
        <w:rPr>
          <w:rFonts w:ascii="Arial" w:hAnsi="Arial" w:cs="Arial"/>
          <w:b/>
          <w:bCs/>
        </w:rPr>
      </w:pPr>
      <w:r w:rsidRPr="00397025">
        <w:rPr>
          <w:rFonts w:ascii="Arial" w:hAnsi="Arial" w:cs="Arial"/>
          <w:b/>
          <w:bCs/>
        </w:rPr>
        <w:t>Disallowable instrument DI201</w:t>
      </w:r>
      <w:r w:rsidR="00B13EA5">
        <w:rPr>
          <w:rFonts w:ascii="Arial" w:hAnsi="Arial" w:cs="Arial"/>
          <w:b/>
          <w:bCs/>
        </w:rPr>
        <w:t>9</w:t>
      </w:r>
      <w:r w:rsidRPr="00397025">
        <w:rPr>
          <w:rFonts w:ascii="Arial" w:hAnsi="Arial" w:cs="Arial"/>
          <w:b/>
          <w:bCs/>
        </w:rPr>
        <w:t>–</w:t>
      </w:r>
      <w:r w:rsidR="00FA41DF">
        <w:rPr>
          <w:rFonts w:ascii="Arial" w:hAnsi="Arial" w:cs="Arial"/>
          <w:b/>
          <w:bCs/>
        </w:rPr>
        <w:t>148</w:t>
      </w:r>
    </w:p>
    <w:p w:rsidR="00113DA3" w:rsidRPr="003D7347" w:rsidRDefault="00397025" w:rsidP="00263FB9">
      <w:pPr>
        <w:pStyle w:val="madeunder"/>
        <w:spacing w:before="240" w:after="0"/>
      </w:pPr>
      <w:r w:rsidRPr="00397025">
        <w:t xml:space="preserve">made under the </w:t>
      </w:r>
    </w:p>
    <w:p w:rsidR="00113DA3" w:rsidRPr="003D7347" w:rsidRDefault="00397025" w:rsidP="00263FB9">
      <w:pPr>
        <w:spacing w:before="240"/>
        <w:rPr>
          <w:rFonts w:ascii="Arial" w:hAnsi="Arial" w:cs="Arial"/>
          <w:b/>
          <w:bCs/>
          <w:sz w:val="20"/>
        </w:rPr>
      </w:pPr>
      <w:r w:rsidRPr="00397025">
        <w:rPr>
          <w:rFonts w:ascii="Arial" w:hAnsi="Arial" w:cs="Arial"/>
          <w:b/>
          <w:bCs/>
          <w:iCs/>
          <w:sz w:val="20"/>
        </w:rPr>
        <w:t>Victims of Crime Act 1994</w:t>
      </w:r>
      <w:r w:rsidRPr="00397025">
        <w:rPr>
          <w:rFonts w:ascii="Arial" w:hAnsi="Arial" w:cs="Arial"/>
          <w:b/>
          <w:bCs/>
          <w:sz w:val="20"/>
        </w:rPr>
        <w:t>, s</w:t>
      </w:r>
      <w:r w:rsidR="007F19DE">
        <w:rPr>
          <w:rFonts w:ascii="Arial" w:hAnsi="Arial" w:cs="Arial"/>
          <w:b/>
          <w:bCs/>
          <w:sz w:val="20"/>
        </w:rPr>
        <w:t xml:space="preserve"> </w:t>
      </w:r>
      <w:r w:rsidRPr="00397025">
        <w:rPr>
          <w:rFonts w:ascii="Arial" w:hAnsi="Arial" w:cs="Arial"/>
          <w:b/>
          <w:bCs/>
          <w:sz w:val="20"/>
        </w:rPr>
        <w:t xml:space="preserve">22D (Appointed members of </w:t>
      </w:r>
      <w:r w:rsidRPr="00397025">
        <w:rPr>
          <w:rFonts w:ascii="Arial" w:hAnsi="Arial" w:cs="Arial"/>
          <w:b/>
          <w:sz w:val="20"/>
        </w:rPr>
        <w:t>board</w:t>
      </w:r>
      <w:r w:rsidRPr="00397025">
        <w:rPr>
          <w:rFonts w:ascii="Arial" w:hAnsi="Arial" w:cs="Arial"/>
          <w:b/>
          <w:bCs/>
          <w:sz w:val="20"/>
        </w:rPr>
        <w:t>)</w:t>
      </w:r>
    </w:p>
    <w:p w:rsidR="00EA3824" w:rsidRDefault="00EA3824">
      <w:pPr>
        <w:pStyle w:val="N-line3"/>
        <w:pBdr>
          <w:bottom w:val="none" w:sz="0" w:space="0" w:color="auto"/>
        </w:pBdr>
        <w:rPr>
          <w:rFonts w:ascii="Calibri" w:hAnsi="Calibri"/>
        </w:rPr>
      </w:pPr>
    </w:p>
    <w:p w:rsidR="00F10CB2" w:rsidRPr="00263FB9" w:rsidRDefault="00F10CB2">
      <w:pPr>
        <w:pStyle w:val="N-line3"/>
        <w:pBdr>
          <w:top w:val="single" w:sz="12" w:space="1" w:color="auto"/>
          <w:bottom w:val="none" w:sz="0" w:space="0" w:color="auto"/>
        </w:pBdr>
        <w:rPr>
          <w:rFonts w:ascii="Calibri" w:hAnsi="Calibri"/>
        </w:rPr>
      </w:pPr>
    </w:p>
    <w:p w:rsidR="00EA3824" w:rsidRDefault="00397025">
      <w:pPr>
        <w:ind w:left="720" w:hanging="720"/>
        <w:rPr>
          <w:rFonts w:ascii="Arial" w:hAnsi="Arial" w:cs="Arial"/>
          <w:b/>
          <w:bCs/>
        </w:rPr>
      </w:pPr>
      <w:r w:rsidRPr="00397025">
        <w:rPr>
          <w:rFonts w:ascii="Arial" w:hAnsi="Arial" w:cs="Arial"/>
          <w:b/>
          <w:bCs/>
        </w:rPr>
        <w:t>1</w:t>
      </w:r>
      <w:r w:rsidRPr="00397025">
        <w:rPr>
          <w:rFonts w:ascii="Arial" w:hAnsi="Arial" w:cs="Arial"/>
          <w:b/>
          <w:bCs/>
        </w:rPr>
        <w:tab/>
        <w:t>Name of instrument</w:t>
      </w:r>
    </w:p>
    <w:p w:rsidR="00F10CB2" w:rsidRPr="003D7347" w:rsidRDefault="00397025" w:rsidP="00263FB9">
      <w:pPr>
        <w:pStyle w:val="ListParagraph"/>
        <w:spacing w:before="120"/>
        <w:contextualSpacing w:val="0"/>
        <w:rPr>
          <w:i/>
        </w:rPr>
      </w:pPr>
      <w:r w:rsidRPr="00397025">
        <w:t xml:space="preserve">This instrument </w:t>
      </w:r>
      <w:r w:rsidRPr="00397025">
        <w:rPr>
          <w:szCs w:val="24"/>
        </w:rPr>
        <w:t>is</w:t>
      </w:r>
      <w:r w:rsidRPr="00397025">
        <w:t xml:space="preserve"> the</w:t>
      </w:r>
      <w:r w:rsidRPr="00397025">
        <w:rPr>
          <w:i/>
        </w:rPr>
        <w:t xml:space="preserve"> Victims of Crime (Victims Advisory Board) Appointment 201</w:t>
      </w:r>
      <w:r w:rsidR="00543080">
        <w:rPr>
          <w:i/>
        </w:rPr>
        <w:t>9</w:t>
      </w:r>
      <w:r w:rsidRPr="00397025">
        <w:rPr>
          <w:i/>
        </w:rPr>
        <w:t xml:space="preserve"> (No </w:t>
      </w:r>
      <w:r w:rsidR="00543080">
        <w:rPr>
          <w:i/>
        </w:rPr>
        <w:t>1</w:t>
      </w:r>
      <w:r w:rsidRPr="00397025">
        <w:rPr>
          <w:i/>
        </w:rPr>
        <w:t>)</w:t>
      </w:r>
      <w:r w:rsidR="003D7347">
        <w:rPr>
          <w:i/>
        </w:rPr>
        <w:t>.</w:t>
      </w:r>
    </w:p>
    <w:p w:rsidR="00EA3824" w:rsidRDefault="00397025">
      <w:pPr>
        <w:spacing w:before="360"/>
        <w:ind w:left="720" w:hanging="720"/>
        <w:rPr>
          <w:rFonts w:ascii="Arial" w:hAnsi="Arial" w:cs="Arial"/>
          <w:b/>
          <w:bCs/>
        </w:rPr>
      </w:pPr>
      <w:r w:rsidRPr="00397025">
        <w:rPr>
          <w:rFonts w:ascii="Arial" w:hAnsi="Arial" w:cs="Arial"/>
          <w:b/>
          <w:bCs/>
        </w:rPr>
        <w:t>2</w:t>
      </w:r>
      <w:r w:rsidRPr="00397025">
        <w:rPr>
          <w:rFonts w:ascii="Arial" w:hAnsi="Arial" w:cs="Arial"/>
          <w:b/>
          <w:bCs/>
        </w:rPr>
        <w:tab/>
        <w:t xml:space="preserve">Commencement </w:t>
      </w:r>
    </w:p>
    <w:p w:rsidR="00F10CB2" w:rsidRPr="003D7347" w:rsidRDefault="00397025" w:rsidP="002D7CFD">
      <w:pPr>
        <w:pStyle w:val="ListParagraph"/>
        <w:spacing w:before="120"/>
        <w:contextualSpacing w:val="0"/>
      </w:pPr>
      <w:r w:rsidRPr="00397025">
        <w:t xml:space="preserve">This instrument commences on the day after </w:t>
      </w:r>
      <w:r w:rsidR="0062402E">
        <w:t>it is notified</w:t>
      </w:r>
      <w:r w:rsidRPr="00397025">
        <w:t>.</w:t>
      </w:r>
    </w:p>
    <w:p w:rsidR="00EA3824" w:rsidRDefault="00543080">
      <w:pPr>
        <w:spacing w:before="3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62402E">
        <w:rPr>
          <w:rFonts w:ascii="Arial" w:hAnsi="Arial" w:cs="Arial"/>
          <w:b/>
          <w:bCs/>
        </w:rPr>
        <w:tab/>
      </w:r>
      <w:r w:rsidR="00397025" w:rsidRPr="00397025">
        <w:rPr>
          <w:rFonts w:ascii="Arial" w:hAnsi="Arial" w:cs="Arial"/>
          <w:b/>
          <w:bCs/>
        </w:rPr>
        <w:t>Appointment</w:t>
      </w:r>
      <w:r w:rsidR="005C6D42">
        <w:rPr>
          <w:rFonts w:ascii="Arial" w:hAnsi="Arial" w:cs="Arial"/>
          <w:b/>
          <w:bCs/>
        </w:rPr>
        <w:t xml:space="preserve"> </w:t>
      </w:r>
      <w:r w:rsidR="00397025" w:rsidRPr="00397025">
        <w:rPr>
          <w:rFonts w:ascii="Arial" w:hAnsi="Arial" w:cs="Arial"/>
          <w:b/>
          <w:bCs/>
        </w:rPr>
        <w:t xml:space="preserve">– Indigenous communities </w:t>
      </w:r>
      <w:r w:rsidR="005C6D42">
        <w:rPr>
          <w:rFonts w:ascii="Arial" w:hAnsi="Arial" w:cs="Arial"/>
          <w:b/>
          <w:bCs/>
        </w:rPr>
        <w:t>member</w:t>
      </w:r>
    </w:p>
    <w:p w:rsidR="00EA3824" w:rsidRDefault="00397025">
      <w:pPr>
        <w:pStyle w:val="ListParagraph"/>
        <w:spacing w:before="120"/>
        <w:contextualSpacing w:val="0"/>
      </w:pPr>
      <w:r w:rsidRPr="00397025">
        <w:t>I appoint</w:t>
      </w:r>
      <w:r w:rsidR="007F19DE">
        <w:t xml:space="preserve"> </w:t>
      </w:r>
      <w:r w:rsidR="00B13EA5">
        <w:t xml:space="preserve">SELINA WALKER </w:t>
      </w:r>
      <w:r w:rsidRPr="00397025">
        <w:t xml:space="preserve">as the Indigenous communities member of the Victims Advisory Board for the period of three years commencing on the day after </w:t>
      </w:r>
      <w:r w:rsidR="0062402E">
        <w:rPr>
          <w:szCs w:val="24"/>
        </w:rPr>
        <w:t>this instrument is notified</w:t>
      </w:r>
      <w:r w:rsidRPr="00397025">
        <w:t>.</w:t>
      </w:r>
    </w:p>
    <w:p w:rsidR="00EA3824" w:rsidRDefault="002D7CFD">
      <w:pPr>
        <w:spacing w:before="3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62402E">
        <w:rPr>
          <w:rFonts w:ascii="Arial" w:hAnsi="Arial" w:cs="Arial"/>
          <w:b/>
          <w:bCs/>
        </w:rPr>
        <w:tab/>
      </w:r>
      <w:r w:rsidR="00397025" w:rsidRPr="00397025">
        <w:rPr>
          <w:rFonts w:ascii="Arial" w:hAnsi="Arial" w:cs="Arial"/>
          <w:b/>
          <w:bCs/>
        </w:rPr>
        <w:t>Appointment</w:t>
      </w:r>
      <w:r w:rsidR="005C6D42">
        <w:rPr>
          <w:rFonts w:ascii="Arial" w:hAnsi="Arial" w:cs="Arial"/>
          <w:b/>
          <w:bCs/>
        </w:rPr>
        <w:t xml:space="preserve"> </w:t>
      </w:r>
      <w:r w:rsidR="00397025" w:rsidRPr="00397025">
        <w:rPr>
          <w:rFonts w:ascii="Arial" w:hAnsi="Arial" w:cs="Arial"/>
          <w:b/>
          <w:bCs/>
        </w:rPr>
        <w:t xml:space="preserve">– </w:t>
      </w:r>
      <w:r w:rsidR="005C6D42">
        <w:rPr>
          <w:rFonts w:ascii="Arial" w:hAnsi="Arial" w:cs="Arial"/>
          <w:b/>
          <w:bCs/>
        </w:rPr>
        <w:t>v</w:t>
      </w:r>
      <w:r w:rsidR="00397025" w:rsidRPr="00397025">
        <w:rPr>
          <w:rFonts w:ascii="Arial" w:hAnsi="Arial" w:cs="Arial"/>
          <w:b/>
          <w:bCs/>
        </w:rPr>
        <w:t xml:space="preserve">ictims </w:t>
      </w:r>
      <w:r w:rsidR="005C6D42">
        <w:rPr>
          <w:rFonts w:ascii="Arial" w:hAnsi="Arial" w:cs="Arial"/>
          <w:b/>
          <w:bCs/>
        </w:rPr>
        <w:t>s</w:t>
      </w:r>
      <w:r w:rsidR="00397025" w:rsidRPr="00397025">
        <w:rPr>
          <w:rFonts w:ascii="Arial" w:hAnsi="Arial" w:cs="Arial"/>
          <w:b/>
          <w:bCs/>
        </w:rPr>
        <w:t>ervices group</w:t>
      </w:r>
      <w:r w:rsidR="005C6D42">
        <w:rPr>
          <w:rFonts w:ascii="Arial" w:hAnsi="Arial" w:cs="Arial"/>
          <w:b/>
          <w:bCs/>
        </w:rPr>
        <w:t>s</w:t>
      </w:r>
      <w:r w:rsidR="00397025" w:rsidRPr="00397025">
        <w:rPr>
          <w:rFonts w:ascii="Arial" w:hAnsi="Arial" w:cs="Arial"/>
          <w:b/>
          <w:bCs/>
        </w:rPr>
        <w:t xml:space="preserve"> member</w:t>
      </w:r>
    </w:p>
    <w:p w:rsidR="00EA3824" w:rsidRDefault="00397025">
      <w:pPr>
        <w:pStyle w:val="ListParagraph"/>
        <w:spacing w:before="120"/>
        <w:contextualSpacing w:val="0"/>
      </w:pPr>
      <w:r w:rsidRPr="00397025">
        <w:t>I appoint</w:t>
      </w:r>
      <w:r w:rsidR="005C6D42">
        <w:t xml:space="preserve"> </w:t>
      </w:r>
      <w:r w:rsidR="00B13EA5">
        <w:t xml:space="preserve">ELLE BURGESS </w:t>
      </w:r>
      <w:r w:rsidRPr="00397025">
        <w:t xml:space="preserve">as a </w:t>
      </w:r>
      <w:r w:rsidR="005C6D42">
        <w:t>v</w:t>
      </w:r>
      <w:r w:rsidRPr="00397025">
        <w:t xml:space="preserve">ictims </w:t>
      </w:r>
      <w:r w:rsidR="005C6D42">
        <w:t>s</w:t>
      </w:r>
      <w:r w:rsidRPr="00397025">
        <w:t xml:space="preserve">ervices </w:t>
      </w:r>
      <w:r w:rsidR="005C6D42">
        <w:t>g</w:t>
      </w:r>
      <w:r w:rsidRPr="00397025">
        <w:t>roup</w:t>
      </w:r>
      <w:r w:rsidR="005C6D42">
        <w:t>s</w:t>
      </w:r>
      <w:r w:rsidRPr="00397025">
        <w:t xml:space="preserve"> member of the Victims Advisory Board for the period of three years commencing on the day after </w:t>
      </w:r>
      <w:r w:rsidR="0062402E">
        <w:rPr>
          <w:szCs w:val="24"/>
        </w:rPr>
        <w:t>this instrument is notified</w:t>
      </w:r>
      <w:r w:rsidRPr="00397025">
        <w:t>.</w:t>
      </w:r>
    </w:p>
    <w:p w:rsidR="00EA3824" w:rsidRDefault="00263FB9" w:rsidP="00D306B8">
      <w:pPr>
        <w:rPr>
          <w:rFonts w:ascii="Arial" w:hAnsi="Arial" w:cs="Arial"/>
          <w:b/>
          <w:bCs/>
        </w:rPr>
      </w:pPr>
      <w:r>
        <w:rPr>
          <w:rFonts w:ascii="Calibri" w:hAnsi="Calibri" w:cs="Arial"/>
          <w:b/>
          <w:bCs/>
        </w:rPr>
        <w:br w:type="page"/>
      </w:r>
      <w:r w:rsidR="00D306B8">
        <w:rPr>
          <w:rFonts w:ascii="Calibri" w:hAnsi="Calibri" w:cs="Arial"/>
          <w:b/>
          <w:bCs/>
        </w:rPr>
        <w:lastRenderedPageBreak/>
        <w:t>6</w:t>
      </w:r>
      <w:r w:rsidR="002D7CFD">
        <w:rPr>
          <w:rFonts w:ascii="Arial" w:hAnsi="Arial" w:cs="Arial"/>
          <w:b/>
          <w:bCs/>
        </w:rPr>
        <w:tab/>
      </w:r>
      <w:r w:rsidR="00397025" w:rsidRPr="00397025">
        <w:rPr>
          <w:rFonts w:ascii="Arial" w:hAnsi="Arial" w:cs="Arial"/>
          <w:b/>
          <w:bCs/>
        </w:rPr>
        <w:t>Revocation</w:t>
      </w:r>
    </w:p>
    <w:p w:rsidR="005C6D42" w:rsidRDefault="00397025" w:rsidP="00263FB9">
      <w:pPr>
        <w:pStyle w:val="ListParagraph"/>
        <w:spacing w:before="120"/>
        <w:contextualSpacing w:val="0"/>
      </w:pPr>
      <w:r w:rsidRPr="00397025">
        <w:t>This instrument revokes</w:t>
      </w:r>
      <w:r w:rsidR="005C6D42">
        <w:t>:</w:t>
      </w:r>
    </w:p>
    <w:p w:rsidR="00543080" w:rsidRDefault="00B13EA5">
      <w:pPr>
        <w:pStyle w:val="ListParagraph"/>
        <w:numPr>
          <w:ilvl w:val="0"/>
          <w:numId w:val="10"/>
        </w:numPr>
        <w:spacing w:before="120"/>
        <w:contextualSpacing w:val="0"/>
      </w:pPr>
      <w:r>
        <w:t xml:space="preserve"> </w:t>
      </w:r>
      <w:r w:rsidR="0069198E">
        <w:t xml:space="preserve">clause 4 of </w:t>
      </w:r>
      <w:r>
        <w:t xml:space="preserve">the </w:t>
      </w:r>
      <w:r w:rsidRPr="00B13EA5">
        <w:rPr>
          <w:i/>
        </w:rPr>
        <w:t>Victims of Crime (Victims Advisory Board</w:t>
      </w:r>
      <w:r w:rsidR="0069198E" w:rsidRPr="0069198E">
        <w:rPr>
          <w:i/>
        </w:rPr>
        <w:t>) Appointment 2017 (No 2)</w:t>
      </w:r>
      <w:r w:rsidR="0069198E">
        <w:t xml:space="preserve"> [DI2017 – 197] </w:t>
      </w:r>
      <w:r>
        <w:t xml:space="preserve">– </w:t>
      </w:r>
      <w:r w:rsidR="007707CD">
        <w:t xml:space="preserve">Appointment - </w:t>
      </w:r>
      <w:r>
        <w:t xml:space="preserve">Indigenous </w:t>
      </w:r>
      <w:r w:rsidR="007707CD">
        <w:t>communities member</w:t>
      </w:r>
      <w:r>
        <w:t>; and</w:t>
      </w:r>
    </w:p>
    <w:p w:rsidR="00B13EA5" w:rsidRDefault="0069198E">
      <w:pPr>
        <w:pStyle w:val="ListParagraph"/>
        <w:numPr>
          <w:ilvl w:val="0"/>
          <w:numId w:val="10"/>
        </w:numPr>
        <w:spacing w:before="120"/>
        <w:contextualSpacing w:val="0"/>
      </w:pPr>
      <w:r>
        <w:t xml:space="preserve">clause 5 of </w:t>
      </w:r>
      <w:r w:rsidR="00B13EA5">
        <w:t xml:space="preserve">the </w:t>
      </w:r>
      <w:r w:rsidR="00B13EA5" w:rsidRPr="0069198E">
        <w:rPr>
          <w:i/>
        </w:rPr>
        <w:t>Victims of Crime (Victims Advisory Board)</w:t>
      </w:r>
      <w:r w:rsidRPr="0069198E">
        <w:rPr>
          <w:i/>
        </w:rPr>
        <w:t xml:space="preserve"> Appointment 2017</w:t>
      </w:r>
      <w:r w:rsidR="00B13EA5" w:rsidRPr="0069198E">
        <w:rPr>
          <w:i/>
        </w:rPr>
        <w:t xml:space="preserve"> </w:t>
      </w:r>
      <w:r w:rsidRPr="0069198E">
        <w:rPr>
          <w:i/>
        </w:rPr>
        <w:t>(No 2)</w:t>
      </w:r>
      <w:r w:rsidRPr="0069198E">
        <w:t xml:space="preserve"> </w:t>
      </w:r>
      <w:r>
        <w:t xml:space="preserve">[DI2017 – 197] </w:t>
      </w:r>
      <w:r w:rsidR="00B13EA5">
        <w:t xml:space="preserve">– </w:t>
      </w:r>
      <w:r w:rsidR="007707CD">
        <w:t xml:space="preserve">Appointment - </w:t>
      </w:r>
      <w:r w:rsidR="00B13EA5">
        <w:t xml:space="preserve">victims </w:t>
      </w:r>
      <w:r w:rsidR="007707CD">
        <w:t>services groups</w:t>
      </w:r>
      <w:r w:rsidR="00B13EA5">
        <w:t xml:space="preserve"> member.</w:t>
      </w:r>
    </w:p>
    <w:bookmarkEnd w:id="0"/>
    <w:p w:rsidR="00EA3824" w:rsidRDefault="00EA3824">
      <w:pPr>
        <w:pStyle w:val="ListParagraph"/>
        <w:spacing w:before="120"/>
        <w:contextualSpacing w:val="0"/>
      </w:pPr>
    </w:p>
    <w:p w:rsidR="00263FB9" w:rsidRPr="00263FB9" w:rsidRDefault="00263FB9" w:rsidP="00263FB9">
      <w:pPr>
        <w:spacing w:before="140"/>
        <w:ind w:left="720"/>
        <w:rPr>
          <w:rFonts w:ascii="Calibri" w:hAnsi="Calibri"/>
        </w:rPr>
      </w:pPr>
    </w:p>
    <w:p w:rsidR="00263FB9" w:rsidRPr="003D7347" w:rsidRDefault="00397025" w:rsidP="00263FB9">
      <w:pPr>
        <w:tabs>
          <w:tab w:val="left" w:pos="4320"/>
        </w:tabs>
        <w:spacing w:before="720"/>
      </w:pPr>
      <w:r w:rsidRPr="00397025">
        <w:t xml:space="preserve">Shane </w:t>
      </w:r>
      <w:proofErr w:type="spellStart"/>
      <w:r w:rsidRPr="00397025">
        <w:t>Rattenbury</w:t>
      </w:r>
      <w:proofErr w:type="spellEnd"/>
      <w:r w:rsidRPr="00397025">
        <w:t xml:space="preserve"> MLA</w:t>
      </w:r>
    </w:p>
    <w:p w:rsidR="00263FB9" w:rsidRPr="003D7347" w:rsidRDefault="00397025" w:rsidP="00263FB9">
      <w:pPr>
        <w:tabs>
          <w:tab w:val="left" w:pos="4320"/>
        </w:tabs>
      </w:pPr>
      <w:r w:rsidRPr="00397025">
        <w:t>Minister for Justice, Consumer Affairs and Road Safety</w:t>
      </w:r>
    </w:p>
    <w:p w:rsidR="00113DA3" w:rsidRPr="003D7347" w:rsidRDefault="00FA41DF" w:rsidP="00263FB9">
      <w:pPr>
        <w:tabs>
          <w:tab w:val="left" w:pos="1134"/>
        </w:tabs>
      </w:pPr>
      <w:r>
        <w:t>25 June 2019</w:t>
      </w:r>
    </w:p>
    <w:sectPr w:rsidR="00113DA3" w:rsidRPr="003D7347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F4B" w:rsidRDefault="00575F4B" w:rsidP="00F10CB2">
      <w:r>
        <w:separator/>
      </w:r>
    </w:p>
  </w:endnote>
  <w:endnote w:type="continuationSeparator" w:id="0">
    <w:p w:rsidR="00575F4B" w:rsidRDefault="00575F4B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9DE" w:rsidRDefault="007F19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9DE" w:rsidRPr="005614AF" w:rsidRDefault="005614AF" w:rsidP="005614AF">
    <w:pPr>
      <w:pStyle w:val="Footer"/>
      <w:jc w:val="center"/>
      <w:rPr>
        <w:rFonts w:cs="Arial"/>
        <w:sz w:val="14"/>
      </w:rPr>
    </w:pPr>
    <w:r w:rsidRPr="005614A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9DE" w:rsidRDefault="007F1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F4B" w:rsidRDefault="00575F4B" w:rsidP="00F10CB2">
      <w:r>
        <w:separator/>
      </w:r>
    </w:p>
  </w:footnote>
  <w:footnote w:type="continuationSeparator" w:id="0">
    <w:p w:rsidR="00575F4B" w:rsidRDefault="00575F4B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9DE" w:rsidRDefault="007F19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9DE" w:rsidRDefault="007F19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9DE" w:rsidRDefault="007F1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A506C29"/>
    <w:multiLevelType w:val="hybridMultilevel"/>
    <w:tmpl w:val="90F6CC20"/>
    <w:lvl w:ilvl="0" w:tplc="3198F31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30D1B"/>
    <w:rsid w:val="00037D81"/>
    <w:rsid w:val="000A1A69"/>
    <w:rsid w:val="00113DA3"/>
    <w:rsid w:val="00194AC7"/>
    <w:rsid w:val="001D075C"/>
    <w:rsid w:val="00232478"/>
    <w:rsid w:val="00263FB9"/>
    <w:rsid w:val="002D7CFD"/>
    <w:rsid w:val="00344F41"/>
    <w:rsid w:val="00397025"/>
    <w:rsid w:val="003D7347"/>
    <w:rsid w:val="00435C49"/>
    <w:rsid w:val="004678FC"/>
    <w:rsid w:val="004B214A"/>
    <w:rsid w:val="004B4B40"/>
    <w:rsid w:val="00543080"/>
    <w:rsid w:val="005614AF"/>
    <w:rsid w:val="00575F4B"/>
    <w:rsid w:val="005C6D42"/>
    <w:rsid w:val="0062402E"/>
    <w:rsid w:val="00627F0C"/>
    <w:rsid w:val="00667281"/>
    <w:rsid w:val="0069198E"/>
    <w:rsid w:val="006F64B5"/>
    <w:rsid w:val="00704DC3"/>
    <w:rsid w:val="0072003E"/>
    <w:rsid w:val="00724B2D"/>
    <w:rsid w:val="007707CD"/>
    <w:rsid w:val="007D4F3A"/>
    <w:rsid w:val="007F19DE"/>
    <w:rsid w:val="007F6DF6"/>
    <w:rsid w:val="00823D38"/>
    <w:rsid w:val="0086194D"/>
    <w:rsid w:val="00A0585C"/>
    <w:rsid w:val="00B13EA5"/>
    <w:rsid w:val="00B30B9A"/>
    <w:rsid w:val="00B93F8B"/>
    <w:rsid w:val="00BA52F5"/>
    <w:rsid w:val="00BB241F"/>
    <w:rsid w:val="00BC7EDE"/>
    <w:rsid w:val="00C41B1B"/>
    <w:rsid w:val="00C77FE3"/>
    <w:rsid w:val="00CD4E55"/>
    <w:rsid w:val="00CD711C"/>
    <w:rsid w:val="00D306B8"/>
    <w:rsid w:val="00D47F13"/>
    <w:rsid w:val="00DE17EC"/>
    <w:rsid w:val="00E21DF1"/>
    <w:rsid w:val="00E725CB"/>
    <w:rsid w:val="00E80C44"/>
    <w:rsid w:val="00EA3824"/>
    <w:rsid w:val="00F10CB2"/>
    <w:rsid w:val="00F15AC3"/>
    <w:rsid w:val="00F60CBA"/>
    <w:rsid w:val="00F639CF"/>
    <w:rsid w:val="00FA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6DFF76-4F33-4456-B021-59799CD7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NoSpacing">
    <w:name w:val="No Spacing"/>
    <w:uiPriority w:val="1"/>
    <w:qFormat/>
    <w:rsid w:val="00113DA3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13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3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1066</Characters>
  <Application>Microsoft Office Word</Application>
  <DocSecurity>0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>2</cp:keywords>
  <dc:description/>
  <cp:lastModifiedBy>PCODCS</cp:lastModifiedBy>
  <cp:revision>4</cp:revision>
  <cp:lastPrinted>2019-05-09T01:33:00Z</cp:lastPrinted>
  <dcterms:created xsi:type="dcterms:W3CDTF">2019-06-27T00:33:00Z</dcterms:created>
  <dcterms:modified xsi:type="dcterms:W3CDTF">2019-06-27T00:33:00Z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1061651</vt:lpwstr>
  </property>
  <property fmtid="{D5CDD505-2E9C-101B-9397-08002B2CF9AE}" pid="4" name="JMSREQUIREDCHECKIN">
    <vt:lpwstr/>
  </property>
</Properties>
</file>