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EA5977">
      <w:pPr>
        <w:pStyle w:val="Billname"/>
        <w:spacing w:before="700"/>
      </w:pPr>
      <w:bookmarkStart w:id="1" w:name="OLE_LINK1"/>
      <w:bookmarkStart w:id="2" w:name="OLE_LINK2"/>
      <w:r>
        <w:t>Partnership</w:t>
      </w:r>
      <w:r w:rsidR="00D04784">
        <w:t xml:space="preserve"> </w:t>
      </w:r>
      <w:r w:rsidR="00365605">
        <w:t xml:space="preserve">(Fees) Determination </w:t>
      </w:r>
      <w:r w:rsidR="00537883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DD099A">
        <w:rPr>
          <w:b/>
          <w:bCs/>
        </w:rPr>
        <w:t>DI</w:t>
      </w:r>
      <w:r w:rsidR="00F70F0F">
        <w:rPr>
          <w:b/>
          <w:bCs/>
        </w:rPr>
        <w:t>2019-</w:t>
      </w:r>
      <w:r w:rsidR="009D0A4A">
        <w:rPr>
          <w:b/>
          <w:bCs/>
        </w:rPr>
        <w:t>167</w:t>
      </w:r>
    </w:p>
    <w:p w:rsidR="00020AA2" w:rsidRDefault="0038380C" w:rsidP="003A6542">
      <w:pPr>
        <w:pStyle w:val="madeunder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EA5977" w:rsidRPr="000317D1" w:rsidRDefault="00EA5977" w:rsidP="003A6542">
      <w:pPr>
        <w:pStyle w:val="CoverActName"/>
        <w:spacing w:before="0" w:after="0"/>
        <w:rPr>
          <w:sz w:val="20"/>
          <w:szCs w:val="20"/>
        </w:rPr>
      </w:pPr>
      <w:r w:rsidRPr="000317D1">
        <w:rPr>
          <w:snapToGrid w:val="0"/>
          <w:color w:val="000000"/>
          <w:sz w:val="20"/>
          <w:szCs w:val="20"/>
        </w:rPr>
        <w:t>Partnership Act 1963, s 99 (</w:t>
      </w:r>
      <w:r w:rsidRPr="000317D1">
        <w:rPr>
          <w:sz w:val="20"/>
          <w:szCs w:val="20"/>
        </w:rPr>
        <w:t>Determination of fees)</w:t>
      </w:r>
    </w:p>
    <w:p w:rsidR="00EE0CC5" w:rsidRDefault="00EE0CC5" w:rsidP="003A6542">
      <w:pPr>
        <w:pStyle w:val="CoverActName"/>
        <w:spacing w:before="0" w:after="0"/>
        <w:rPr>
          <w:sz w:val="20"/>
          <w:szCs w:val="20"/>
        </w:rPr>
      </w:pP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A5977" w:rsidRPr="00E26442">
        <w:rPr>
          <w:rFonts w:ascii="Times New Roman" w:hAnsi="Times New Roman" w:cs="Times New Roman"/>
          <w:i/>
        </w:rPr>
        <w:t>Partnership</w:t>
      </w:r>
      <w:r w:rsidR="00F55F08" w:rsidRPr="00E26442">
        <w:rPr>
          <w:rFonts w:ascii="Times New Roman" w:hAnsi="Times New Roman" w:cs="Times New Roman"/>
          <w:i/>
        </w:rPr>
        <w:t xml:space="preserve"> </w:t>
      </w:r>
      <w:r w:rsidR="00C9097A" w:rsidRPr="00E26442">
        <w:rPr>
          <w:rFonts w:ascii="Times New Roman" w:hAnsi="Times New Roman" w:cs="Times New Roman"/>
          <w:i/>
        </w:rPr>
        <w:t>(</w:t>
      </w:r>
      <w:r w:rsidR="00DD099A" w:rsidRPr="00E26442">
        <w:rPr>
          <w:rFonts w:ascii="Times New Roman" w:hAnsi="Times New Roman" w:cs="Times New Roman"/>
          <w:i/>
        </w:rPr>
        <w:t xml:space="preserve">Fees) Determination </w:t>
      </w:r>
      <w:r w:rsidR="00537883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DD099A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DD099A">
        <w:rPr>
          <w:rFonts w:ascii="Times New Roman" w:hAnsi="Times New Roman" w:cs="Times New Roman"/>
        </w:rPr>
        <w:t xml:space="preserve">on 1 July </w:t>
      </w:r>
      <w:r w:rsidR="0053788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800DB6" w:rsidRDefault="00800DB6" w:rsidP="00800DB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800DB6" w:rsidRDefault="007540D2" w:rsidP="00800DB6">
      <w:pPr>
        <w:spacing w:before="240" w:after="6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800DB6">
        <w:rPr>
          <w:rFonts w:ascii="Times New Roman" w:hAnsi="Times New Roman" w:cs="Times New Roman"/>
        </w:rPr>
        <w:t xml:space="preserve"> instrument </w:t>
      </w:r>
      <w:r>
        <w:rPr>
          <w:rFonts w:ascii="Times New Roman" w:hAnsi="Times New Roman" w:cs="Times New Roman"/>
        </w:rPr>
        <w:t xml:space="preserve">revokes </w:t>
      </w:r>
      <w:r w:rsidR="00800DB6">
        <w:rPr>
          <w:rFonts w:ascii="Times New Roman" w:hAnsi="Times New Roman" w:cs="Times New Roman"/>
        </w:rPr>
        <w:t>DI</w:t>
      </w:r>
      <w:r w:rsidR="00537883">
        <w:rPr>
          <w:rFonts w:ascii="Times New Roman" w:hAnsi="Times New Roman" w:cs="Times New Roman"/>
        </w:rPr>
        <w:t>2018</w:t>
      </w:r>
      <w:r w:rsidR="00800DB6">
        <w:rPr>
          <w:rFonts w:ascii="Times New Roman" w:hAnsi="Times New Roman" w:cs="Times New Roman"/>
        </w:rPr>
        <w:t>-</w:t>
      </w:r>
      <w:r w:rsidR="00537883">
        <w:rPr>
          <w:rFonts w:ascii="Times New Roman" w:hAnsi="Times New Roman" w:cs="Times New Roman"/>
        </w:rPr>
        <w:t>191</w:t>
      </w:r>
      <w:r w:rsidR="00800DB6">
        <w:rPr>
          <w:rFonts w:ascii="Times New Roman" w:hAnsi="Times New Roman" w:cs="Times New Roman"/>
        </w:rPr>
        <w:t xml:space="preserve">, the </w:t>
      </w:r>
      <w:r w:rsidR="00800DB6">
        <w:rPr>
          <w:rFonts w:ascii="Times New Roman" w:hAnsi="Times New Roman" w:cs="Times New Roman"/>
          <w:i/>
        </w:rPr>
        <w:t xml:space="preserve">Partnership (Fees) Determination </w:t>
      </w:r>
      <w:r w:rsidR="00537883">
        <w:rPr>
          <w:rFonts w:ascii="Times New Roman" w:hAnsi="Times New Roman" w:cs="Times New Roman"/>
          <w:i/>
        </w:rPr>
        <w:t>2018</w:t>
      </w:r>
      <w:r w:rsidR="00800DB6">
        <w:rPr>
          <w:rFonts w:ascii="Times New Roman" w:hAnsi="Times New Roman" w:cs="Times New Roman"/>
        </w:rPr>
        <w:t>.</w:t>
      </w:r>
    </w:p>
    <w:p w:rsidR="00020AA2" w:rsidRDefault="00800DB6" w:rsidP="00800DB6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800DB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2A2EC6" w:rsidRDefault="002A2EC6" w:rsidP="002A2EC6">
      <w:pPr>
        <w:spacing w:before="80" w:after="60"/>
        <w:ind w:left="720"/>
        <w:rPr>
          <w:rFonts w:ascii="Times New Roman" w:hAnsi="Times New Roman" w:cs="Times New Roman"/>
        </w:rPr>
      </w:pPr>
    </w:p>
    <w:p w:rsidR="002A2EC6" w:rsidRDefault="002A2EC6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796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:rsidR="00020AA2" w:rsidRDefault="00F23861" w:rsidP="00D4695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A204E0">
        <w:rPr>
          <w:rFonts w:ascii="Times New Roman" w:hAnsi="Times New Roman" w:cs="Times New Roman"/>
        </w:rPr>
        <w:t>General</w:t>
      </w:r>
    </w:p>
    <w:p w:rsidR="00BB20E4" w:rsidRDefault="00BB20E4" w:rsidP="00D46950">
      <w:pPr>
        <w:spacing w:after="120"/>
        <w:rPr>
          <w:rFonts w:ascii="Times New Roman" w:hAnsi="Times New Roman" w:cs="Times New Roman"/>
        </w:rPr>
      </w:pPr>
    </w:p>
    <w:p w:rsidR="00BB20E4" w:rsidRDefault="009D0A4A" w:rsidP="00D46950">
      <w:pPr>
        <w:spacing w:after="120"/>
        <w:rPr>
          <w:rFonts w:ascii="Times New Roman" w:hAnsi="Times New Roman" w:cs="Times New Roman"/>
        </w:rPr>
        <w:sectPr w:rsidR="00BB20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BB20E4">
        <w:rPr>
          <w:rFonts w:ascii="Times New Roman" w:hAnsi="Times New Roman" w:cs="Times New Roman"/>
        </w:rPr>
        <w:t xml:space="preserve"> 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Tr="00EA5977">
              <w:trPr>
                <w:tblHeader/>
              </w:trPr>
              <w:tc>
                <w:tcPr>
                  <w:tcW w:w="816" w:type="dxa"/>
                </w:tcPr>
                <w:p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:rsidR="002D5B0E" w:rsidRDefault="002D5B0E" w:rsidP="002D5B0E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2D5B0E" w:rsidRDefault="002D5B0E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EA5977" w:rsidRPr="007A417E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application for registration as an incorporated limited partnership under subsection 58(1)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Partnership Act 1963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partnership is not registered under a like scheme in another Australian jurisdiction.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5977" w:rsidRDefault="008D1D92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F1796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843</w:t>
                  </w:r>
                  <w:r w:rsidR="00EA5977"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</w:p>
                <w:p w:rsidR="004E0487" w:rsidRPr="00DC73A2" w:rsidRDefault="004E048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C73A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EA5977" w:rsidRPr="007A417E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5977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2D1B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53788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823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 No fee is payable where a venture partnership has already been registered in another Australian jurisdiction.</w:t>
                  </w:r>
                </w:p>
                <w:p w:rsidR="00EA5977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A5977" w:rsidRPr="007A417E" w:rsidRDefault="00EA597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38380C" w:rsidRDefault="0038380C"/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8380C" w:rsidRPr="0038380C" w:rsidRDefault="0038380C" w:rsidP="00532276">
      <w:pPr>
        <w:tabs>
          <w:tab w:val="left" w:pos="2280"/>
          <w:tab w:val="left" w:pos="3860"/>
        </w:tabs>
        <w:ind w:right="-308"/>
        <w:jc w:val="center"/>
        <w:rPr>
          <w:rFonts w:ascii="Times New Roman" w:hAnsi="Times New Roman" w:cs="Times New Roman"/>
        </w:rPr>
      </w:pPr>
      <w:bookmarkStart w:id="5" w:name="_Sale_of_Motor"/>
      <w:bookmarkEnd w:id="5"/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D1" w:rsidRDefault="003378D1">
      <w:r>
        <w:separator/>
      </w:r>
    </w:p>
  </w:endnote>
  <w:endnote w:type="continuationSeparator" w:id="0">
    <w:p w:rsidR="003378D1" w:rsidRDefault="003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E" w:rsidRDefault="00B8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Pr="00B8258E" w:rsidRDefault="00B8258E" w:rsidP="00B8258E">
    <w:pPr>
      <w:jc w:val="center"/>
      <w:rPr>
        <w:sz w:val="14"/>
        <w:lang w:val="en-US"/>
      </w:rPr>
    </w:pPr>
    <w:r w:rsidRPr="00B8258E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E" w:rsidRDefault="00B8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D1" w:rsidRDefault="003378D1">
      <w:r>
        <w:separator/>
      </w:r>
    </w:p>
  </w:footnote>
  <w:footnote w:type="continuationSeparator" w:id="0">
    <w:p w:rsidR="003378D1" w:rsidRDefault="003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E" w:rsidRDefault="00B82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E" w:rsidRDefault="00B82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E" w:rsidRDefault="00B825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433E"/>
    <w:rsid w:val="000202F0"/>
    <w:rsid w:val="00020651"/>
    <w:rsid w:val="00020AA2"/>
    <w:rsid w:val="00025FCD"/>
    <w:rsid w:val="00027DD8"/>
    <w:rsid w:val="000317D1"/>
    <w:rsid w:val="00034237"/>
    <w:rsid w:val="00034E0E"/>
    <w:rsid w:val="00036624"/>
    <w:rsid w:val="00041876"/>
    <w:rsid w:val="00043EC5"/>
    <w:rsid w:val="0005173B"/>
    <w:rsid w:val="00051DE3"/>
    <w:rsid w:val="000546AD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45F"/>
    <w:rsid w:val="000E4DD1"/>
    <w:rsid w:val="000F07E0"/>
    <w:rsid w:val="000F1EE2"/>
    <w:rsid w:val="000F2035"/>
    <w:rsid w:val="000F2390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034F"/>
    <w:rsid w:val="001703D8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41F5"/>
    <w:rsid w:val="00264F0B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2EC6"/>
    <w:rsid w:val="002A6B73"/>
    <w:rsid w:val="002A796A"/>
    <w:rsid w:val="002B0C3E"/>
    <w:rsid w:val="002B512A"/>
    <w:rsid w:val="002C0299"/>
    <w:rsid w:val="002C1598"/>
    <w:rsid w:val="002C1AD4"/>
    <w:rsid w:val="002C33F8"/>
    <w:rsid w:val="002C4BF2"/>
    <w:rsid w:val="002C5610"/>
    <w:rsid w:val="002C7FB1"/>
    <w:rsid w:val="002C7FB5"/>
    <w:rsid w:val="002D1BDE"/>
    <w:rsid w:val="002D2F93"/>
    <w:rsid w:val="002D3B0A"/>
    <w:rsid w:val="002D5B0E"/>
    <w:rsid w:val="002E207B"/>
    <w:rsid w:val="002E2C30"/>
    <w:rsid w:val="002E5781"/>
    <w:rsid w:val="002F0217"/>
    <w:rsid w:val="002F12B6"/>
    <w:rsid w:val="002F787C"/>
    <w:rsid w:val="003004DC"/>
    <w:rsid w:val="00307F8D"/>
    <w:rsid w:val="00307FDD"/>
    <w:rsid w:val="00311DF5"/>
    <w:rsid w:val="0031291E"/>
    <w:rsid w:val="00315C01"/>
    <w:rsid w:val="00320C13"/>
    <w:rsid w:val="0032256F"/>
    <w:rsid w:val="00324033"/>
    <w:rsid w:val="0032684C"/>
    <w:rsid w:val="00330B4C"/>
    <w:rsid w:val="003378D1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A6542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A70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36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0971"/>
    <w:rsid w:val="004609DD"/>
    <w:rsid w:val="00465F17"/>
    <w:rsid w:val="004823C5"/>
    <w:rsid w:val="00486788"/>
    <w:rsid w:val="00494BAB"/>
    <w:rsid w:val="00495EAE"/>
    <w:rsid w:val="00497033"/>
    <w:rsid w:val="004A1180"/>
    <w:rsid w:val="004A27B8"/>
    <w:rsid w:val="004A34D9"/>
    <w:rsid w:val="004A5A7F"/>
    <w:rsid w:val="004B0198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0487"/>
    <w:rsid w:val="004E6B0F"/>
    <w:rsid w:val="004E77CF"/>
    <w:rsid w:val="004F0107"/>
    <w:rsid w:val="004F0EE3"/>
    <w:rsid w:val="004F3022"/>
    <w:rsid w:val="00500F9D"/>
    <w:rsid w:val="00502593"/>
    <w:rsid w:val="00502A5D"/>
    <w:rsid w:val="00504825"/>
    <w:rsid w:val="00521BFE"/>
    <w:rsid w:val="005269D2"/>
    <w:rsid w:val="00532276"/>
    <w:rsid w:val="005332DE"/>
    <w:rsid w:val="005335C1"/>
    <w:rsid w:val="00534EAF"/>
    <w:rsid w:val="00535AED"/>
    <w:rsid w:val="00537883"/>
    <w:rsid w:val="00541482"/>
    <w:rsid w:val="00541E70"/>
    <w:rsid w:val="00545502"/>
    <w:rsid w:val="005479D6"/>
    <w:rsid w:val="005506E4"/>
    <w:rsid w:val="0055140F"/>
    <w:rsid w:val="0055324E"/>
    <w:rsid w:val="0055589A"/>
    <w:rsid w:val="005602B5"/>
    <w:rsid w:val="00565797"/>
    <w:rsid w:val="00566240"/>
    <w:rsid w:val="005669A1"/>
    <w:rsid w:val="00567154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6E06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FDC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0FB7"/>
    <w:rsid w:val="006D1DAE"/>
    <w:rsid w:val="006D3966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3FD8"/>
    <w:rsid w:val="007059C2"/>
    <w:rsid w:val="00714718"/>
    <w:rsid w:val="00715848"/>
    <w:rsid w:val="00717DBF"/>
    <w:rsid w:val="0072286D"/>
    <w:rsid w:val="00724CFB"/>
    <w:rsid w:val="007261FA"/>
    <w:rsid w:val="00727E0F"/>
    <w:rsid w:val="00733234"/>
    <w:rsid w:val="00735FDA"/>
    <w:rsid w:val="00745B3A"/>
    <w:rsid w:val="00747174"/>
    <w:rsid w:val="00753986"/>
    <w:rsid w:val="007540D2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910A1"/>
    <w:rsid w:val="00792422"/>
    <w:rsid w:val="0079260D"/>
    <w:rsid w:val="007937EC"/>
    <w:rsid w:val="007962C7"/>
    <w:rsid w:val="00797277"/>
    <w:rsid w:val="007A1A5E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0DB6"/>
    <w:rsid w:val="00813A12"/>
    <w:rsid w:val="00822CA6"/>
    <w:rsid w:val="0082490C"/>
    <w:rsid w:val="0082515A"/>
    <w:rsid w:val="00830C6A"/>
    <w:rsid w:val="00831B2E"/>
    <w:rsid w:val="008323C5"/>
    <w:rsid w:val="00834A5A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6C84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1D92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A19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A4A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4E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1624"/>
    <w:rsid w:val="00AC60E1"/>
    <w:rsid w:val="00AC692D"/>
    <w:rsid w:val="00AD06C2"/>
    <w:rsid w:val="00AD25BE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300A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31D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58E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0E4"/>
    <w:rsid w:val="00BB26B1"/>
    <w:rsid w:val="00BB42FC"/>
    <w:rsid w:val="00BB7F26"/>
    <w:rsid w:val="00BC27E8"/>
    <w:rsid w:val="00BC2D7B"/>
    <w:rsid w:val="00BC5284"/>
    <w:rsid w:val="00BC5672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399F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27EAF"/>
    <w:rsid w:val="00D30850"/>
    <w:rsid w:val="00D31318"/>
    <w:rsid w:val="00D35D17"/>
    <w:rsid w:val="00D36584"/>
    <w:rsid w:val="00D36A50"/>
    <w:rsid w:val="00D400EC"/>
    <w:rsid w:val="00D41698"/>
    <w:rsid w:val="00D419FB"/>
    <w:rsid w:val="00D451F2"/>
    <w:rsid w:val="00D46950"/>
    <w:rsid w:val="00D54E49"/>
    <w:rsid w:val="00D562AD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73A2"/>
    <w:rsid w:val="00DD099A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6442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594F"/>
    <w:rsid w:val="00E569C9"/>
    <w:rsid w:val="00E56E0F"/>
    <w:rsid w:val="00E6201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977"/>
    <w:rsid w:val="00EA5DEF"/>
    <w:rsid w:val="00EA6BB1"/>
    <w:rsid w:val="00EB05BB"/>
    <w:rsid w:val="00EB22AF"/>
    <w:rsid w:val="00EB23CE"/>
    <w:rsid w:val="00EB4082"/>
    <w:rsid w:val="00EB4088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17965"/>
    <w:rsid w:val="00F20B0E"/>
    <w:rsid w:val="00F20C8F"/>
    <w:rsid w:val="00F2209D"/>
    <w:rsid w:val="00F234E2"/>
    <w:rsid w:val="00F23861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2E9B"/>
    <w:rsid w:val="00F440D5"/>
    <w:rsid w:val="00F55F08"/>
    <w:rsid w:val="00F56FC0"/>
    <w:rsid w:val="00F5724C"/>
    <w:rsid w:val="00F60518"/>
    <w:rsid w:val="00F60629"/>
    <w:rsid w:val="00F649C0"/>
    <w:rsid w:val="00F65CA2"/>
    <w:rsid w:val="00F66EC0"/>
    <w:rsid w:val="00F67B48"/>
    <w:rsid w:val="00F70732"/>
    <w:rsid w:val="00F70F0F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0E26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202782-562F-470D-BB02-1FA106C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622-FBAC-42A5-987B-98A965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1182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2012-08-16T05:21:00Z</cp:lastPrinted>
  <dcterms:created xsi:type="dcterms:W3CDTF">2019-06-27T03:27:00Z</dcterms:created>
  <dcterms:modified xsi:type="dcterms:W3CDTF">2019-06-27T03:27:00Z</dcterms:modified>
</cp:coreProperties>
</file>