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036CD5" w:rsidP="00171B86">
      <w:pPr>
        <w:pStyle w:val="Billname"/>
        <w:spacing w:before="720" w:after="240"/>
      </w:pPr>
      <w:r>
        <w:t>Road Transport</w:t>
      </w:r>
      <w:r w:rsidR="00F10CB2">
        <w:t xml:space="preserve"> </w:t>
      </w:r>
      <w:r>
        <w:t>(Public Passenger Service) Taxi Licence Exemption 2019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036CD5">
        <w:rPr>
          <w:rFonts w:ascii="Arial" w:hAnsi="Arial" w:cs="Arial"/>
          <w:b/>
          <w:bCs/>
          <w:iCs/>
        </w:rPr>
        <w:t>2019</w:t>
      </w:r>
      <w:r>
        <w:rPr>
          <w:rFonts w:ascii="Arial" w:hAnsi="Arial" w:cs="Arial"/>
          <w:b/>
          <w:bCs/>
        </w:rPr>
        <w:t>–</w:t>
      </w:r>
      <w:r w:rsidR="00177BB5">
        <w:rPr>
          <w:rFonts w:ascii="Arial" w:hAnsi="Arial" w:cs="Arial"/>
          <w:b/>
          <w:bCs/>
        </w:rPr>
        <w:t>193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487AF7" w:rsidP="00CD4E55">
      <w:pPr>
        <w:pStyle w:val="CoverActName"/>
        <w:spacing w:before="320" w:after="0"/>
        <w:rPr>
          <w:rFonts w:cs="Arial"/>
          <w:sz w:val="20"/>
        </w:rPr>
      </w:pPr>
      <w:r w:rsidRPr="00093382">
        <w:rPr>
          <w:rFonts w:cs="Arial"/>
          <w:i/>
          <w:sz w:val="20"/>
        </w:rPr>
        <w:t>Road Transport (Public Passenger Services) Act 2001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s127 (Minister may exempt vehicles and people from Act)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Default="00F10CB2" w:rsidP="00D47F13">
      <w:pPr>
        <w:spacing w:before="140"/>
        <w:ind w:left="720"/>
      </w:pPr>
      <w:r>
        <w:t xml:space="preserve">This instrument is the </w:t>
      </w:r>
      <w:r w:rsidR="00036CD5" w:rsidRPr="006317AC">
        <w:rPr>
          <w:i/>
        </w:rPr>
        <w:t>Road Transport (Public Passenger Services) Taxi Licence Exemption 2019</w:t>
      </w:r>
      <w:r w:rsidRPr="00627F0C">
        <w:rPr>
          <w:bCs/>
          <w:iCs/>
        </w:rPr>
        <w:t>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F10CB2" w:rsidP="00D47F13">
      <w:pPr>
        <w:spacing w:before="140"/>
        <w:ind w:left="720"/>
      </w:pPr>
      <w:r>
        <w:t xml:space="preserve">This instrument commences on </w:t>
      </w:r>
      <w:r w:rsidR="00093382">
        <w:t>the day after it is notified</w:t>
      </w:r>
      <w:r>
        <w:t xml:space="preserve">. </w:t>
      </w:r>
    </w:p>
    <w:p w:rsidR="00F10CB2" w:rsidRDefault="0009338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10CB2">
        <w:rPr>
          <w:rFonts w:ascii="Arial" w:hAnsi="Arial" w:cs="Arial"/>
          <w:b/>
          <w:bCs/>
        </w:rPr>
        <w:tab/>
      </w:r>
      <w:r w:rsidR="004C2B09">
        <w:rPr>
          <w:rFonts w:ascii="Arial" w:hAnsi="Arial" w:cs="Arial"/>
          <w:b/>
          <w:bCs/>
        </w:rPr>
        <w:t>Exemption from taxi licence waiting list requirements</w:t>
      </w:r>
    </w:p>
    <w:p w:rsidR="009B1B95" w:rsidRDefault="00093382" w:rsidP="004C2B09">
      <w:pPr>
        <w:spacing w:before="300"/>
        <w:ind w:left="720"/>
      </w:pPr>
      <w:r>
        <w:t xml:space="preserve">1) </w:t>
      </w:r>
      <w:r w:rsidR="004C2B09">
        <w:t xml:space="preserve">I </w:t>
      </w:r>
      <w:r w:rsidR="004C2B09" w:rsidRPr="004C2B09">
        <w:t>exempt the road transport authority from its obligation to remove a pre</w:t>
      </w:r>
      <w:r>
        <w:noBreakHyphen/>
      </w:r>
      <w:r w:rsidR="004C2B09" w:rsidRPr="004C2B09">
        <w:t xml:space="preserve">approval holder from the taxi licence waiting list under section 84 (4) (a) (i) of the </w:t>
      </w:r>
      <w:r w:rsidR="004C2B09" w:rsidRPr="009B1B95">
        <w:rPr>
          <w:i/>
        </w:rPr>
        <w:t>Road Transport (Public Passenger Services) Regulation 2002</w:t>
      </w:r>
      <w:r w:rsidR="004C2B09" w:rsidRPr="004C2B09">
        <w:t xml:space="preserve">. </w:t>
      </w:r>
    </w:p>
    <w:p w:rsidR="004C2B09" w:rsidRDefault="00093382" w:rsidP="004C2B09">
      <w:pPr>
        <w:spacing w:before="300"/>
        <w:ind w:left="720"/>
      </w:pPr>
      <w:r>
        <w:t xml:space="preserve">2) </w:t>
      </w:r>
      <w:r w:rsidR="004C2B09" w:rsidRPr="004C2B09">
        <w:t xml:space="preserve">I exempt an existing pre-approval holder from the requirement to make an application for pre-approval under section 85 of the </w:t>
      </w:r>
      <w:r w:rsidR="004C2B09" w:rsidRPr="009B1B95">
        <w:rPr>
          <w:i/>
        </w:rPr>
        <w:t>Road Transport (Public Passenger Services) Regulation 2002</w:t>
      </w:r>
      <w:r w:rsidR="004C2B09" w:rsidRPr="004C2B09">
        <w:t xml:space="preserve"> on expiry of the term of their existing pre-approval.</w:t>
      </w:r>
    </w:p>
    <w:p w:rsidR="00171B86" w:rsidRDefault="00093382" w:rsidP="004C2B09">
      <w:pPr>
        <w:spacing w:before="300"/>
        <w:ind w:left="720"/>
      </w:pPr>
      <w:r>
        <w:t xml:space="preserve">3) I exempt a </w:t>
      </w:r>
      <w:bookmarkStart w:id="2" w:name="_Hlk13496395"/>
      <w:r>
        <w:t xml:space="preserve">wheelchair-accessible taxi </w:t>
      </w:r>
      <w:r w:rsidR="003D0CA8">
        <w:t>licensee</w:t>
      </w:r>
      <w:r>
        <w:t xml:space="preserve"> </w:t>
      </w:r>
      <w:bookmarkEnd w:id="2"/>
      <w:r>
        <w:t xml:space="preserve">from the disqualification contained in section 92O (3) of the </w:t>
      </w:r>
      <w:r w:rsidRPr="003B056D">
        <w:rPr>
          <w:i/>
        </w:rPr>
        <w:t>Road Transport (Public Passenger Services) Regulation 2002</w:t>
      </w:r>
      <w:r w:rsidR="00171B86">
        <w:t xml:space="preserve"> to enable a former wheelchair-accessible taxi licensee to be eligible to apply for a wheelchair-accessible taxi licence</w:t>
      </w:r>
      <w:r w:rsidR="00B63112">
        <w:t xml:space="preserve"> following surrender of a licence</w:t>
      </w:r>
      <w:r>
        <w:t>.</w:t>
      </w:r>
      <w:r w:rsidR="00171B86">
        <w:t xml:space="preserve"> This exemption does not apply to a wheelchair-accessible taxi licensee who is seeking to apply for a standard taxi licence before the prescribed disqualification period ends.</w:t>
      </w:r>
    </w:p>
    <w:p w:rsidR="00171B86" w:rsidRDefault="00171B86">
      <w:r>
        <w:br w:type="page"/>
      </w:r>
    </w:p>
    <w:p w:rsidR="00F10CB2" w:rsidRDefault="004C2B09" w:rsidP="004C2B0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>
        <w:rPr>
          <w:rFonts w:ascii="Arial" w:hAnsi="Arial" w:cs="Arial"/>
          <w:b/>
          <w:bCs/>
        </w:rPr>
        <w:tab/>
        <w:t>Definitions</w:t>
      </w:r>
    </w:p>
    <w:p w:rsidR="009B1B95" w:rsidRDefault="00AC1E72" w:rsidP="009B1B95">
      <w:pPr>
        <w:spacing w:before="140"/>
        <w:ind w:left="720"/>
      </w:pPr>
      <w:r>
        <w:t>In this instrument:</w:t>
      </w:r>
    </w:p>
    <w:p w:rsidR="00873CDF" w:rsidRPr="00334556" w:rsidRDefault="00873CDF" w:rsidP="00873CDF">
      <w:pPr>
        <w:spacing w:before="140"/>
        <w:ind w:left="720"/>
      </w:pPr>
      <w:r>
        <w:rPr>
          <w:b/>
          <w:i/>
        </w:rPr>
        <w:t>Existing pre-approval holder</w:t>
      </w:r>
      <w:r>
        <w:rPr>
          <w:b/>
        </w:rPr>
        <w:t xml:space="preserve"> </w:t>
      </w:r>
      <w:r>
        <w:t xml:space="preserve">is a person who is currently pre-approved under section 86 of the </w:t>
      </w:r>
      <w:r>
        <w:rPr>
          <w:i/>
        </w:rPr>
        <w:t>Road Transport (Public Passenger Services) Regulation 2002</w:t>
      </w:r>
      <w:r>
        <w:t xml:space="preserve"> (pre-approval holder) and is on the taxi licence waiting list.</w:t>
      </w:r>
    </w:p>
    <w:p w:rsidR="00873CDF" w:rsidRPr="00337AB2" w:rsidRDefault="00873CDF" w:rsidP="00873CDF">
      <w:pPr>
        <w:spacing w:before="140"/>
        <w:ind w:left="720"/>
      </w:pPr>
      <w:r>
        <w:rPr>
          <w:b/>
          <w:i/>
        </w:rPr>
        <w:t>Pre-approval holder</w:t>
      </w:r>
      <w:r>
        <w:rPr>
          <w:b/>
        </w:rPr>
        <w:t xml:space="preserve"> </w:t>
      </w:r>
      <w:r>
        <w:t xml:space="preserve">is a person who has been issued with a pre-approval for a standard taxi licence or a wheelchair-accessible taxi licence under section 86 of the </w:t>
      </w:r>
      <w:r>
        <w:rPr>
          <w:i/>
        </w:rPr>
        <w:t>Road Transport (Public Passenger Services) Regulation 2002</w:t>
      </w:r>
      <w:r>
        <w:t>.</w:t>
      </w:r>
    </w:p>
    <w:p w:rsidR="00171B86" w:rsidRPr="00171B86" w:rsidRDefault="00171B86" w:rsidP="00873CDF">
      <w:pPr>
        <w:spacing w:before="140"/>
        <w:ind w:left="720"/>
        <w:rPr>
          <w:i/>
        </w:rPr>
      </w:pPr>
      <w:r>
        <w:rPr>
          <w:b/>
          <w:i/>
        </w:rPr>
        <w:t>Standard taxi licence</w:t>
      </w:r>
      <w:r w:rsidRPr="00171B86">
        <w:rPr>
          <w:i/>
        </w:rPr>
        <w:t xml:space="preserve"> -</w:t>
      </w:r>
      <w:r>
        <w:rPr>
          <w:i/>
        </w:rPr>
        <w:t xml:space="preserve"> </w:t>
      </w:r>
      <w:r>
        <w:t xml:space="preserve">see section 82 of the </w:t>
      </w:r>
      <w:r>
        <w:rPr>
          <w:i/>
        </w:rPr>
        <w:t>Road Transport (Public Passenger Services) Regulation 2002</w:t>
      </w:r>
      <w:r>
        <w:t>.</w:t>
      </w:r>
    </w:p>
    <w:p w:rsidR="00873CDF" w:rsidRDefault="00873CDF" w:rsidP="00873CDF">
      <w:pPr>
        <w:spacing w:before="140"/>
        <w:ind w:left="720"/>
      </w:pPr>
      <w:r>
        <w:rPr>
          <w:b/>
          <w:i/>
        </w:rPr>
        <w:t>Taxi licence waiting list</w:t>
      </w:r>
      <w:r w:rsidRPr="00334556">
        <w:t xml:space="preserve"> is the list of pre-approval holders kept by the road transport authority</w:t>
      </w:r>
      <w:r>
        <w:t>.</w:t>
      </w:r>
    </w:p>
    <w:p w:rsidR="003D0CA8" w:rsidRDefault="003D0CA8" w:rsidP="003D0CA8">
      <w:pPr>
        <w:spacing w:before="140"/>
        <w:ind w:left="720"/>
      </w:pPr>
      <w:r>
        <w:rPr>
          <w:b/>
          <w:i/>
        </w:rPr>
        <w:t>W</w:t>
      </w:r>
      <w:r w:rsidRPr="000954D5">
        <w:rPr>
          <w:b/>
          <w:i/>
        </w:rPr>
        <w:t>heelchair</w:t>
      </w:r>
      <w:r w:rsidR="00FD3776">
        <w:rPr>
          <w:b/>
          <w:i/>
        </w:rPr>
        <w:t>-</w:t>
      </w:r>
      <w:r w:rsidRPr="000954D5">
        <w:rPr>
          <w:b/>
          <w:i/>
        </w:rPr>
        <w:t>accessible taxi licence</w:t>
      </w:r>
      <w:r>
        <w:rPr>
          <w:b/>
          <w:i/>
        </w:rPr>
        <w:t xml:space="preserve"> </w:t>
      </w:r>
      <w:r>
        <w:t xml:space="preserve">– see section 82 of the </w:t>
      </w:r>
      <w:r>
        <w:rPr>
          <w:i/>
        </w:rPr>
        <w:t>Road Transport (Public Passenger Services) Regulation 2002</w:t>
      </w:r>
      <w:r>
        <w:t>.</w:t>
      </w:r>
    </w:p>
    <w:p w:rsidR="003D0CA8" w:rsidRPr="003D0CA8" w:rsidRDefault="003D0CA8" w:rsidP="00873CDF">
      <w:pPr>
        <w:spacing w:before="140"/>
        <w:ind w:left="720"/>
      </w:pPr>
      <w:r>
        <w:rPr>
          <w:b/>
          <w:i/>
        </w:rPr>
        <w:t>W</w:t>
      </w:r>
      <w:r w:rsidRPr="003D0CA8">
        <w:rPr>
          <w:b/>
          <w:i/>
        </w:rPr>
        <w:t>heelchair-accessible taxi licensee</w:t>
      </w:r>
      <w:r>
        <w:rPr>
          <w:b/>
        </w:rPr>
        <w:t xml:space="preserve"> </w:t>
      </w:r>
      <w:r w:rsidRPr="003D0CA8">
        <w:t>means a person who has held or holds a wheelchair-accessible taxi licence</w:t>
      </w:r>
      <w:r>
        <w:t>.</w:t>
      </w:r>
    </w:p>
    <w:p w:rsidR="00F10CB2" w:rsidRDefault="004C2B09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:rsidR="00F10CB2" w:rsidRDefault="0072003E" w:rsidP="00D47F13">
      <w:pPr>
        <w:spacing w:before="140"/>
        <w:ind w:left="720"/>
      </w:pPr>
      <w:r>
        <w:t xml:space="preserve">This instrument revokes </w:t>
      </w:r>
      <w:r w:rsidR="00036CD5" w:rsidRPr="00036CD5">
        <w:rPr>
          <w:i/>
        </w:rPr>
        <w:t>Road Transport (Public Passenger Services) Taxi Licence Waiting List Exemption 2018</w:t>
      </w:r>
      <w:r w:rsidR="00093382">
        <w:t xml:space="preserve"> (</w:t>
      </w:r>
      <w:r w:rsidR="00036CD5">
        <w:t>DI2018-216</w:t>
      </w:r>
      <w:r w:rsidR="00093382">
        <w:t>)</w:t>
      </w:r>
      <w:r>
        <w:t>.</w:t>
      </w:r>
    </w:p>
    <w:p w:rsidR="00FF3268" w:rsidRDefault="00FF3268" w:rsidP="00232478">
      <w:pPr>
        <w:tabs>
          <w:tab w:val="left" w:pos="4320"/>
        </w:tabs>
        <w:spacing w:before="720"/>
      </w:pPr>
    </w:p>
    <w:p w:rsidR="00D47F13" w:rsidRPr="00873CDF" w:rsidRDefault="007A119B" w:rsidP="00232478">
      <w:pPr>
        <w:tabs>
          <w:tab w:val="left" w:pos="4320"/>
        </w:tabs>
        <w:spacing w:before="720"/>
      </w:pPr>
      <w:r>
        <w:t>Shane Rattenbury</w:t>
      </w:r>
      <w:r w:rsidR="004C2B09" w:rsidRPr="00873CDF">
        <w:t xml:space="preserve"> MLA</w:t>
      </w:r>
    </w:p>
    <w:p w:rsidR="00F10CB2" w:rsidRDefault="004C2B09" w:rsidP="00D47F13">
      <w:pPr>
        <w:tabs>
          <w:tab w:val="left" w:pos="4320"/>
        </w:tabs>
      </w:pPr>
      <w:r w:rsidRPr="00873CDF">
        <w:t>Minister for Justice, Consumer Affairs and Road Safety</w:t>
      </w:r>
    </w:p>
    <w:bookmarkEnd w:id="0"/>
    <w:p w:rsidR="00F10CB2" w:rsidRDefault="00177BB5" w:rsidP="00177BB5">
      <w:pPr>
        <w:tabs>
          <w:tab w:val="left" w:pos="4320"/>
        </w:tabs>
      </w:pPr>
      <w:r>
        <w:t>1 August</w:t>
      </w:r>
      <w:r w:rsidR="00F37D38">
        <w:t xml:space="preserve"> </w:t>
      </w:r>
      <w:r w:rsidR="004C2B09">
        <w:t>2019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C12" w:rsidRDefault="00FC4C12" w:rsidP="00F10CB2">
      <w:r>
        <w:separator/>
      </w:r>
    </w:p>
  </w:endnote>
  <w:endnote w:type="continuationSeparator" w:id="0">
    <w:p w:rsidR="00FC4C12" w:rsidRDefault="00FC4C1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C3" w:rsidRPr="003F14C1" w:rsidRDefault="003F14C1" w:rsidP="003F14C1">
    <w:pPr>
      <w:pStyle w:val="Footer"/>
      <w:jc w:val="center"/>
      <w:rPr>
        <w:rFonts w:cs="Arial"/>
        <w:sz w:val="14"/>
      </w:rPr>
    </w:pPr>
    <w:r w:rsidRPr="003F14C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C12" w:rsidRDefault="00FC4C12" w:rsidP="00F10CB2">
      <w:r>
        <w:separator/>
      </w:r>
    </w:p>
  </w:footnote>
  <w:footnote w:type="continuationSeparator" w:id="0">
    <w:p w:rsidR="00FC4C12" w:rsidRDefault="00FC4C1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36CD5"/>
    <w:rsid w:val="00093382"/>
    <w:rsid w:val="000A1A69"/>
    <w:rsid w:val="00171B86"/>
    <w:rsid w:val="00177BB5"/>
    <w:rsid w:val="00194AC7"/>
    <w:rsid w:val="00232478"/>
    <w:rsid w:val="003909DD"/>
    <w:rsid w:val="003D0CA8"/>
    <w:rsid w:val="003F14C1"/>
    <w:rsid w:val="00487AF7"/>
    <w:rsid w:val="004C2B09"/>
    <w:rsid w:val="005A6FDB"/>
    <w:rsid w:val="00627F0C"/>
    <w:rsid w:val="006317AC"/>
    <w:rsid w:val="00667281"/>
    <w:rsid w:val="00704DC3"/>
    <w:rsid w:val="0072003E"/>
    <w:rsid w:val="007A119B"/>
    <w:rsid w:val="00873CDF"/>
    <w:rsid w:val="009B1B95"/>
    <w:rsid w:val="009F7FB3"/>
    <w:rsid w:val="00A00A80"/>
    <w:rsid w:val="00A0585C"/>
    <w:rsid w:val="00A61E50"/>
    <w:rsid w:val="00AC1E72"/>
    <w:rsid w:val="00B30B9A"/>
    <w:rsid w:val="00B63112"/>
    <w:rsid w:val="00BA52F5"/>
    <w:rsid w:val="00BB241F"/>
    <w:rsid w:val="00BF59DB"/>
    <w:rsid w:val="00C41B1B"/>
    <w:rsid w:val="00C66794"/>
    <w:rsid w:val="00CD4E55"/>
    <w:rsid w:val="00D47F13"/>
    <w:rsid w:val="00DD6BED"/>
    <w:rsid w:val="00E556F2"/>
    <w:rsid w:val="00E76CB5"/>
    <w:rsid w:val="00F10CB2"/>
    <w:rsid w:val="00F15AC3"/>
    <w:rsid w:val="00F37D38"/>
    <w:rsid w:val="00FC4C12"/>
    <w:rsid w:val="00FD3776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2225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2019-07-25T22:41:00Z</cp:lastPrinted>
  <dcterms:created xsi:type="dcterms:W3CDTF">2019-08-05T00:52:00Z</dcterms:created>
  <dcterms:modified xsi:type="dcterms:W3CDTF">2019-08-05T00:52:00Z</dcterms:modified>
</cp:coreProperties>
</file>