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41E1" w14:textId="77777777" w:rsidR="00C05DFC" w:rsidRPr="00C05DFC" w:rsidRDefault="00C05DFC" w:rsidP="00C05DFC">
      <w:pPr>
        <w:spacing w:before="120" w:after="0" w:line="240" w:lineRule="auto"/>
        <w:rPr>
          <w:rFonts w:ascii="Arial" w:eastAsia="Times New Roman" w:hAnsi="Arial" w:cs="Arial"/>
          <w:sz w:val="24"/>
          <w:szCs w:val="24"/>
        </w:rPr>
      </w:pPr>
      <w:bookmarkStart w:id="0" w:name="_Toc44738651"/>
      <w:bookmarkStart w:id="1" w:name="_GoBack"/>
      <w:bookmarkEnd w:id="1"/>
      <w:smartTag w:uri="urn:schemas-microsoft-com:office:smarttags" w:element="place">
        <w:smartTag w:uri="urn:schemas-microsoft-com:office:smarttags" w:element="State">
          <w:r w:rsidRPr="00C05DFC">
            <w:rPr>
              <w:rFonts w:ascii="Arial" w:eastAsia="Times New Roman" w:hAnsi="Arial" w:cs="Arial"/>
              <w:sz w:val="24"/>
              <w:szCs w:val="24"/>
            </w:rPr>
            <w:t>Australian Capital Territory</w:t>
          </w:r>
        </w:smartTag>
      </w:smartTag>
    </w:p>
    <w:p w14:paraId="2651188D" w14:textId="77777777" w:rsidR="00C05DFC" w:rsidRPr="00C05DFC" w:rsidRDefault="00C05DFC" w:rsidP="00C05DFC">
      <w:pPr>
        <w:tabs>
          <w:tab w:val="left" w:pos="2400"/>
          <w:tab w:val="left" w:pos="2880"/>
        </w:tabs>
        <w:spacing w:before="700" w:after="100" w:line="240" w:lineRule="auto"/>
        <w:rPr>
          <w:rFonts w:ascii="Arial" w:eastAsia="Times New Roman" w:hAnsi="Arial"/>
          <w:b/>
          <w:sz w:val="40"/>
          <w:szCs w:val="20"/>
          <w:lang w:eastAsia="en-US"/>
        </w:rPr>
      </w:pPr>
      <w:r w:rsidRPr="00C05DFC">
        <w:rPr>
          <w:rFonts w:ascii="Arial" w:eastAsia="Times New Roman" w:hAnsi="Arial"/>
          <w:b/>
          <w:sz w:val="40"/>
          <w:szCs w:val="20"/>
          <w:lang w:eastAsia="en-US"/>
        </w:rPr>
        <w:t>Senior Practitioner (Positive Behaviour Support Panel) Guideline 2019 (No 1)</w:t>
      </w:r>
    </w:p>
    <w:p w14:paraId="10279B76" w14:textId="45210A99" w:rsidR="00C05DFC" w:rsidRPr="00C05DFC" w:rsidRDefault="00C05DFC" w:rsidP="00C05DFC">
      <w:pPr>
        <w:spacing w:before="240" w:after="60" w:line="240" w:lineRule="auto"/>
        <w:rPr>
          <w:rFonts w:ascii="Arial" w:eastAsia="Times New Roman" w:hAnsi="Arial" w:cs="Arial"/>
          <w:b/>
          <w:bCs/>
          <w:sz w:val="24"/>
          <w:szCs w:val="24"/>
          <w:vertAlign w:val="superscript"/>
        </w:rPr>
      </w:pPr>
      <w:r w:rsidRPr="00C05DFC">
        <w:rPr>
          <w:rFonts w:ascii="Arial" w:eastAsia="Times New Roman" w:hAnsi="Arial" w:cs="Arial"/>
          <w:b/>
          <w:bCs/>
          <w:sz w:val="24"/>
          <w:szCs w:val="24"/>
        </w:rPr>
        <w:t xml:space="preserve">Disallowable instrument </w:t>
      </w:r>
      <w:r w:rsidR="00376C89" w:rsidRPr="00C05DFC">
        <w:rPr>
          <w:rFonts w:ascii="Arial" w:eastAsia="Times New Roman" w:hAnsi="Arial" w:cs="Arial"/>
          <w:b/>
          <w:bCs/>
          <w:sz w:val="24"/>
          <w:szCs w:val="24"/>
        </w:rPr>
        <w:t>DI2019</w:t>
      </w:r>
      <w:r w:rsidRPr="00C05DFC">
        <w:rPr>
          <w:rFonts w:ascii="Arial" w:eastAsia="Times New Roman" w:hAnsi="Arial" w:cs="Arial"/>
          <w:b/>
          <w:bCs/>
          <w:sz w:val="24"/>
          <w:szCs w:val="24"/>
        </w:rPr>
        <w:t>–</w:t>
      </w:r>
      <w:r w:rsidR="00B2752D">
        <w:rPr>
          <w:rFonts w:ascii="Arial" w:eastAsia="Times New Roman" w:hAnsi="Arial" w:cs="Arial"/>
          <w:b/>
          <w:bCs/>
          <w:sz w:val="24"/>
          <w:szCs w:val="24"/>
        </w:rPr>
        <w:t>65</w:t>
      </w:r>
    </w:p>
    <w:p w14:paraId="5A83C738" w14:textId="77777777" w:rsidR="00C05DFC" w:rsidRPr="00C05DFC" w:rsidRDefault="00C05DFC" w:rsidP="00C05DFC">
      <w:pPr>
        <w:spacing w:before="240" w:after="120" w:line="240" w:lineRule="auto"/>
        <w:jc w:val="both"/>
        <w:rPr>
          <w:rFonts w:ascii="Times New Roman" w:eastAsia="Times New Roman" w:hAnsi="Times New Roman"/>
          <w:sz w:val="24"/>
          <w:szCs w:val="20"/>
          <w:lang w:eastAsia="en-US"/>
        </w:rPr>
      </w:pPr>
      <w:r w:rsidRPr="00C05DFC">
        <w:rPr>
          <w:rFonts w:ascii="Times New Roman" w:eastAsia="Times New Roman" w:hAnsi="Times New Roman"/>
          <w:sz w:val="24"/>
          <w:szCs w:val="20"/>
          <w:lang w:eastAsia="en-US"/>
        </w:rPr>
        <w:t xml:space="preserve">made under the  </w:t>
      </w:r>
    </w:p>
    <w:p w14:paraId="0C7EA8E2" w14:textId="77777777" w:rsidR="00C05DFC" w:rsidRPr="00C05DFC" w:rsidRDefault="00C05DFC" w:rsidP="00C05DFC">
      <w:pPr>
        <w:tabs>
          <w:tab w:val="left" w:pos="2600"/>
        </w:tabs>
        <w:spacing w:before="200" w:after="60" w:line="240" w:lineRule="auto"/>
        <w:rPr>
          <w:rFonts w:ascii="Arial" w:eastAsia="Times New Roman" w:hAnsi="Arial"/>
          <w:b/>
          <w:sz w:val="24"/>
          <w:szCs w:val="20"/>
          <w:lang w:eastAsia="en-US"/>
        </w:rPr>
      </w:pPr>
      <w:r w:rsidRPr="00C05DFC">
        <w:rPr>
          <w:rFonts w:ascii="Arial" w:eastAsia="Times New Roman" w:hAnsi="Arial" w:cs="Arial"/>
          <w:b/>
          <w:sz w:val="20"/>
          <w:szCs w:val="20"/>
          <w:lang w:eastAsia="en-US"/>
        </w:rPr>
        <w:t>Senior Practitioner Act 2018, Section 21, Guideline about Positive Behaviour Support Panels</w:t>
      </w:r>
    </w:p>
    <w:p w14:paraId="72218B0A" w14:textId="77777777" w:rsidR="00C05DFC" w:rsidRPr="00C05DFC" w:rsidRDefault="00C05DFC" w:rsidP="00C05DFC">
      <w:pPr>
        <w:spacing w:after="0" w:line="240" w:lineRule="auto"/>
        <w:jc w:val="both"/>
        <w:rPr>
          <w:rFonts w:ascii="Times New Roman" w:eastAsia="Times New Roman" w:hAnsi="Times New Roman"/>
          <w:sz w:val="24"/>
          <w:szCs w:val="20"/>
          <w:lang w:eastAsia="en-US"/>
        </w:rPr>
      </w:pPr>
    </w:p>
    <w:p w14:paraId="0BDFED88" w14:textId="77777777" w:rsidR="00C05DFC" w:rsidRPr="00C05DFC" w:rsidRDefault="00C05DFC" w:rsidP="00C05DFC">
      <w:pPr>
        <w:pBdr>
          <w:top w:val="single" w:sz="12" w:space="1" w:color="auto"/>
        </w:pBdr>
        <w:spacing w:after="0" w:line="240" w:lineRule="auto"/>
        <w:jc w:val="both"/>
        <w:rPr>
          <w:rFonts w:ascii="Times New Roman" w:eastAsia="Times New Roman" w:hAnsi="Times New Roman"/>
          <w:sz w:val="24"/>
          <w:szCs w:val="20"/>
          <w:lang w:eastAsia="en-US"/>
        </w:rPr>
      </w:pPr>
    </w:p>
    <w:p w14:paraId="28A8274A" w14:textId="77777777" w:rsidR="00C05DFC" w:rsidRPr="00C05DFC" w:rsidRDefault="00C05DFC" w:rsidP="00C05DFC">
      <w:pPr>
        <w:spacing w:before="60" w:after="60" w:line="240" w:lineRule="auto"/>
        <w:ind w:left="720" w:hanging="720"/>
        <w:rPr>
          <w:rFonts w:ascii="Arial" w:eastAsia="Times New Roman" w:hAnsi="Arial" w:cs="Arial"/>
          <w:b/>
          <w:bCs/>
          <w:sz w:val="24"/>
          <w:szCs w:val="24"/>
        </w:rPr>
      </w:pPr>
      <w:r w:rsidRPr="00C05DFC">
        <w:rPr>
          <w:rFonts w:ascii="Arial" w:eastAsia="Times New Roman" w:hAnsi="Arial" w:cs="Arial"/>
          <w:b/>
          <w:bCs/>
          <w:sz w:val="24"/>
          <w:szCs w:val="24"/>
        </w:rPr>
        <w:t>1</w:t>
      </w:r>
      <w:r w:rsidRPr="00C05DFC">
        <w:rPr>
          <w:rFonts w:ascii="Arial" w:eastAsia="Times New Roman" w:hAnsi="Arial" w:cs="Arial"/>
          <w:b/>
          <w:bCs/>
          <w:sz w:val="24"/>
          <w:szCs w:val="24"/>
        </w:rPr>
        <w:tab/>
        <w:t>Name of instrument</w:t>
      </w:r>
    </w:p>
    <w:p w14:paraId="55F81427" w14:textId="77777777" w:rsidR="00C05DFC" w:rsidRPr="00C05DFC" w:rsidRDefault="00C05DFC" w:rsidP="00C05DFC">
      <w:pPr>
        <w:spacing w:before="80" w:after="60" w:line="240" w:lineRule="auto"/>
        <w:ind w:left="720"/>
        <w:rPr>
          <w:rFonts w:ascii="Times New Roman" w:eastAsia="Times New Roman" w:hAnsi="Times New Roman"/>
          <w:i/>
          <w:sz w:val="24"/>
          <w:szCs w:val="24"/>
        </w:rPr>
      </w:pPr>
      <w:r w:rsidRPr="00C05DFC">
        <w:rPr>
          <w:rFonts w:ascii="Times New Roman" w:eastAsia="Times New Roman" w:hAnsi="Times New Roman"/>
          <w:sz w:val="24"/>
          <w:szCs w:val="24"/>
        </w:rPr>
        <w:t xml:space="preserve">This instrument is the </w:t>
      </w:r>
      <w:r w:rsidRPr="00C05DFC">
        <w:rPr>
          <w:rFonts w:ascii="Times New Roman" w:eastAsia="Times New Roman" w:hAnsi="Times New Roman"/>
          <w:i/>
          <w:sz w:val="24"/>
          <w:szCs w:val="24"/>
        </w:rPr>
        <w:t>Senior Practitioner (</w:t>
      </w:r>
      <w:r w:rsidRPr="00C05DFC">
        <w:rPr>
          <w:rFonts w:ascii="Times New Roman" w:eastAsia="Times New Roman" w:hAnsi="Times New Roman"/>
          <w:i/>
          <w:iCs/>
          <w:sz w:val="24"/>
          <w:szCs w:val="24"/>
        </w:rPr>
        <w:t>Positive Behaviour Support Panel) Guideline 2019 (No 1)</w:t>
      </w:r>
    </w:p>
    <w:p w14:paraId="292A06F1" w14:textId="77777777" w:rsidR="00C05DFC" w:rsidRPr="00C05DFC" w:rsidRDefault="00C05DFC" w:rsidP="00C05DFC">
      <w:pPr>
        <w:spacing w:before="240" w:after="60" w:line="240" w:lineRule="auto"/>
        <w:ind w:left="720" w:hanging="720"/>
        <w:rPr>
          <w:rFonts w:ascii="Arial" w:eastAsia="Times New Roman" w:hAnsi="Arial" w:cs="Arial"/>
          <w:b/>
          <w:bCs/>
          <w:sz w:val="24"/>
          <w:szCs w:val="24"/>
        </w:rPr>
      </w:pPr>
      <w:r w:rsidRPr="00C05DFC">
        <w:rPr>
          <w:rFonts w:ascii="Arial" w:eastAsia="Times New Roman" w:hAnsi="Arial" w:cs="Arial"/>
          <w:b/>
          <w:bCs/>
          <w:sz w:val="24"/>
          <w:szCs w:val="24"/>
        </w:rPr>
        <w:t>2</w:t>
      </w:r>
      <w:r w:rsidRPr="00C05DFC">
        <w:rPr>
          <w:rFonts w:ascii="Arial" w:eastAsia="Times New Roman" w:hAnsi="Arial" w:cs="Arial"/>
          <w:b/>
          <w:bCs/>
          <w:sz w:val="24"/>
          <w:szCs w:val="24"/>
        </w:rPr>
        <w:tab/>
        <w:t xml:space="preserve">Commencement </w:t>
      </w:r>
    </w:p>
    <w:p w14:paraId="4C591F2C" w14:textId="77777777" w:rsidR="00C05DFC" w:rsidRPr="00C05DFC" w:rsidRDefault="00C05DFC" w:rsidP="00C05DFC">
      <w:pPr>
        <w:spacing w:before="80" w:after="60" w:line="240" w:lineRule="auto"/>
        <w:ind w:left="720"/>
        <w:rPr>
          <w:rFonts w:ascii="Times New Roman" w:eastAsia="Times New Roman" w:hAnsi="Times New Roman"/>
          <w:sz w:val="24"/>
          <w:szCs w:val="24"/>
        </w:rPr>
      </w:pPr>
      <w:r w:rsidRPr="00C05DFC">
        <w:rPr>
          <w:rFonts w:ascii="Times New Roman" w:eastAsia="Times New Roman" w:hAnsi="Times New Roman"/>
          <w:sz w:val="24"/>
          <w:szCs w:val="24"/>
        </w:rPr>
        <w:t>This instrument commences on the day after its notification.</w:t>
      </w:r>
    </w:p>
    <w:p w14:paraId="120DA9BD" w14:textId="77777777" w:rsidR="00C05DFC" w:rsidRPr="00C05DFC" w:rsidRDefault="00C05DFC" w:rsidP="00C05DFC">
      <w:pPr>
        <w:spacing w:before="240" w:after="60" w:line="240" w:lineRule="auto"/>
        <w:ind w:left="720" w:hanging="720"/>
        <w:rPr>
          <w:rFonts w:ascii="Arial" w:eastAsia="Times New Roman" w:hAnsi="Arial" w:cs="Arial"/>
          <w:b/>
          <w:bCs/>
          <w:sz w:val="24"/>
          <w:szCs w:val="24"/>
        </w:rPr>
      </w:pPr>
      <w:r w:rsidRPr="00C05DFC">
        <w:rPr>
          <w:rFonts w:ascii="Arial" w:eastAsia="Times New Roman" w:hAnsi="Arial" w:cs="Arial"/>
          <w:b/>
          <w:bCs/>
          <w:sz w:val="24"/>
          <w:szCs w:val="24"/>
        </w:rPr>
        <w:t>3</w:t>
      </w:r>
      <w:r w:rsidRPr="00C05DFC">
        <w:rPr>
          <w:rFonts w:ascii="Arial" w:eastAsia="Times New Roman" w:hAnsi="Arial" w:cs="Arial"/>
          <w:b/>
          <w:bCs/>
          <w:sz w:val="24"/>
          <w:szCs w:val="24"/>
        </w:rPr>
        <w:tab/>
        <w:t>Guidelines</w:t>
      </w:r>
    </w:p>
    <w:p w14:paraId="31356777" w14:textId="77777777" w:rsidR="00C05DFC" w:rsidRPr="00C05DFC" w:rsidRDefault="00C05DFC" w:rsidP="00C05DFC">
      <w:pPr>
        <w:spacing w:before="240" w:after="60" w:line="240" w:lineRule="auto"/>
        <w:ind w:left="720" w:hanging="720"/>
        <w:rPr>
          <w:rFonts w:ascii="Arial" w:eastAsia="Times New Roman" w:hAnsi="Arial" w:cs="Arial"/>
          <w:b/>
          <w:bCs/>
          <w:sz w:val="24"/>
          <w:szCs w:val="24"/>
        </w:rPr>
      </w:pPr>
      <w:r w:rsidRPr="00C05DFC">
        <w:rPr>
          <w:rFonts w:ascii="Arial" w:eastAsia="Times New Roman" w:hAnsi="Arial" w:cs="Arial"/>
          <w:b/>
          <w:bCs/>
          <w:sz w:val="24"/>
          <w:szCs w:val="24"/>
        </w:rPr>
        <w:tab/>
      </w:r>
      <w:r w:rsidRPr="00C05DFC">
        <w:rPr>
          <w:rFonts w:ascii="Times New Roman" w:eastAsia="Times New Roman" w:hAnsi="Times New Roman"/>
          <w:sz w:val="24"/>
          <w:szCs w:val="24"/>
        </w:rPr>
        <w:t>I make the following Senior Practitioner (Positive Behaviour Support Panel) Guideline.</w:t>
      </w:r>
    </w:p>
    <w:p w14:paraId="68CF15B9" w14:textId="77777777" w:rsidR="00C05DFC" w:rsidRPr="00C05DFC" w:rsidRDefault="00C05DFC" w:rsidP="00C05DFC">
      <w:pPr>
        <w:spacing w:before="80" w:after="0" w:line="240" w:lineRule="auto"/>
        <w:rPr>
          <w:rFonts w:ascii="Times New Roman" w:eastAsia="Times New Roman" w:hAnsi="Times New Roman"/>
          <w:sz w:val="24"/>
          <w:szCs w:val="24"/>
        </w:rPr>
      </w:pPr>
    </w:p>
    <w:p w14:paraId="6B813DB6" w14:textId="77777777" w:rsidR="00C05DFC" w:rsidRPr="00C05DFC" w:rsidRDefault="00C05DFC" w:rsidP="00C05DFC">
      <w:pPr>
        <w:tabs>
          <w:tab w:val="left" w:pos="4320"/>
        </w:tabs>
        <w:spacing w:before="240" w:after="0" w:line="240" w:lineRule="auto"/>
        <w:rPr>
          <w:rFonts w:ascii="Times New Roman" w:eastAsia="Times New Roman" w:hAnsi="Times New Roman"/>
          <w:sz w:val="24"/>
          <w:szCs w:val="24"/>
        </w:rPr>
      </w:pPr>
    </w:p>
    <w:p w14:paraId="58295159" w14:textId="77777777" w:rsidR="00C05DFC" w:rsidRPr="00C05DFC" w:rsidRDefault="00C05DFC" w:rsidP="00C05DFC">
      <w:pPr>
        <w:tabs>
          <w:tab w:val="left" w:pos="4320"/>
        </w:tabs>
        <w:spacing w:before="240" w:after="0" w:line="240" w:lineRule="auto"/>
        <w:rPr>
          <w:rFonts w:ascii="Times New Roman" w:eastAsia="Times New Roman" w:hAnsi="Times New Roman"/>
          <w:sz w:val="24"/>
          <w:szCs w:val="24"/>
        </w:rPr>
      </w:pPr>
    </w:p>
    <w:p w14:paraId="4422A244" w14:textId="77777777" w:rsidR="00C05DFC" w:rsidRPr="00C05DFC" w:rsidRDefault="00C05DFC" w:rsidP="00C05DFC">
      <w:pPr>
        <w:tabs>
          <w:tab w:val="left" w:pos="4320"/>
        </w:tabs>
        <w:spacing w:before="240" w:after="0" w:line="240" w:lineRule="auto"/>
        <w:rPr>
          <w:rFonts w:ascii="Times New Roman" w:eastAsia="Times New Roman" w:hAnsi="Times New Roman"/>
          <w:sz w:val="24"/>
          <w:szCs w:val="24"/>
        </w:rPr>
      </w:pPr>
      <w:r w:rsidRPr="00C05DFC">
        <w:rPr>
          <w:rFonts w:ascii="Times New Roman" w:eastAsia="Times New Roman" w:hAnsi="Times New Roman"/>
          <w:sz w:val="24"/>
          <w:szCs w:val="24"/>
        </w:rPr>
        <w:t>Mandy Donley</w:t>
      </w:r>
      <w:r w:rsidRPr="00C05DFC">
        <w:rPr>
          <w:rFonts w:ascii="Times New Roman" w:eastAsia="Times New Roman" w:hAnsi="Times New Roman"/>
          <w:sz w:val="24"/>
          <w:szCs w:val="24"/>
        </w:rPr>
        <w:br/>
        <w:t>Senior Practitioner, Community Services Directorate</w:t>
      </w:r>
    </w:p>
    <w:p w14:paraId="7FB7E9DC" w14:textId="67D525F9" w:rsidR="00C05DFC" w:rsidRPr="00C05DFC" w:rsidRDefault="00B2752D" w:rsidP="00C05DFC">
      <w:pPr>
        <w:tabs>
          <w:tab w:val="left" w:pos="4320"/>
        </w:tabs>
        <w:spacing w:before="240"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15 May </w:t>
      </w:r>
      <w:r w:rsidR="00C05DFC" w:rsidRPr="00C05DFC">
        <w:rPr>
          <w:rFonts w:ascii="Times New Roman" w:eastAsia="Times New Roman" w:hAnsi="Times New Roman"/>
          <w:sz w:val="24"/>
          <w:szCs w:val="24"/>
        </w:rPr>
        <w:t>2019</w:t>
      </w:r>
    </w:p>
    <w:bookmarkEnd w:id="0"/>
    <w:p w14:paraId="325E4DCA" w14:textId="77777777" w:rsidR="00C05DFC" w:rsidRDefault="00C05DFC">
      <w:pPr>
        <w:spacing w:line="276" w:lineRule="auto"/>
      </w:pPr>
    </w:p>
    <w:p w14:paraId="7D06A258" w14:textId="77777777" w:rsidR="00C05DFC" w:rsidRDefault="00C05DFC">
      <w:pPr>
        <w:spacing w:line="276" w:lineRule="auto"/>
      </w:pPr>
      <w:r>
        <w:br w:type="page"/>
      </w:r>
    </w:p>
    <w:p w14:paraId="32FEDF4F" w14:textId="66DB1021" w:rsidR="00C05DFC" w:rsidRDefault="00C05DFC">
      <w:pPr>
        <w:spacing w:line="276" w:lineRule="auto"/>
      </w:pPr>
      <w:r>
        <w:lastRenderedPageBreak/>
        <w:br w:type="page"/>
      </w:r>
    </w:p>
    <w:p w14:paraId="498692D6" w14:textId="503DBA21" w:rsidR="000A2FFC" w:rsidRDefault="00E753AA" w:rsidP="00B61F1F">
      <w:pPr>
        <w:spacing w:line="360" w:lineRule="auto"/>
      </w:pPr>
      <w:r>
        <w:rPr>
          <w:noProof/>
        </w:rPr>
        <w:lastRenderedPageBreak/>
        <w:drawing>
          <wp:anchor distT="0" distB="0" distL="114300" distR="114300" simplePos="0" relativeHeight="251683840" behindDoc="1" locked="0" layoutInCell="1" allowOverlap="1" wp14:anchorId="19627382" wp14:editId="2CA55670">
            <wp:simplePos x="0" y="0"/>
            <wp:positionH relativeFrom="page">
              <wp:align>left</wp:align>
            </wp:positionH>
            <wp:positionV relativeFrom="page">
              <wp:align>top</wp:align>
            </wp:positionV>
            <wp:extent cx="7619913" cy="10778490"/>
            <wp:effectExtent l="0" t="0" r="635" b="381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flipV="1">
                      <a:off x="0" y="0"/>
                      <a:ext cx="7619913" cy="10778490"/>
                    </a:xfrm>
                    <a:prstGeom prst="rect">
                      <a:avLst/>
                    </a:prstGeom>
                    <a:noFill/>
                  </pic:spPr>
                </pic:pic>
              </a:graphicData>
            </a:graphic>
          </wp:anchor>
        </w:drawing>
      </w:r>
    </w:p>
    <w:sdt>
      <w:sdtPr>
        <w:id w:val="440470352"/>
        <w:docPartObj>
          <w:docPartGallery w:val="Cover Pages"/>
          <w:docPartUnique/>
        </w:docPartObj>
      </w:sdtPr>
      <w:sdtEndPr>
        <w:rPr>
          <w:rFonts w:asciiTheme="majorHAnsi" w:eastAsia="Times New Roman" w:hAnsiTheme="majorHAnsi"/>
          <w:caps/>
          <w:noProof/>
          <w:color w:val="482D8C" w:themeColor="background2"/>
          <w:sz w:val="36"/>
          <w:szCs w:val="40"/>
        </w:rPr>
      </w:sdtEndPr>
      <w:sdtContent>
        <w:p w14:paraId="4ABBE5FF" w14:textId="2B1FD83E" w:rsidR="00F875BD" w:rsidRDefault="003F7EF4" w:rsidP="00B61F1F">
          <w:pPr>
            <w:spacing w:line="360" w:lineRule="auto"/>
          </w:pPr>
          <w:r>
            <w:rPr>
              <w:noProof/>
            </w:rPr>
            <w:drawing>
              <wp:anchor distT="0" distB="0" distL="114300" distR="114300" simplePos="0" relativeHeight="251665408" behindDoc="0" locked="0" layoutInCell="1" allowOverlap="1" wp14:anchorId="2A49A4C0" wp14:editId="3EF6EFFD">
                <wp:simplePos x="0" y="0"/>
                <wp:positionH relativeFrom="margin">
                  <wp:posOffset>-450376</wp:posOffset>
                </wp:positionH>
                <wp:positionV relativeFrom="page">
                  <wp:posOffset>1371941</wp:posOffset>
                </wp:positionV>
                <wp:extent cx="1413510" cy="723265"/>
                <wp:effectExtent l="19050" t="0" r="0" b="0"/>
                <wp:wrapSquare wrapText="bothSides"/>
                <wp:docPr id="7"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9" cstate="print"/>
                        <a:srcRect/>
                        <a:stretch>
                          <a:fillRect/>
                        </a:stretch>
                      </pic:blipFill>
                      <pic:spPr bwMode="auto">
                        <a:xfrm>
                          <a:off x="0" y="0"/>
                          <a:ext cx="1413510" cy="723265"/>
                        </a:xfrm>
                        <a:prstGeom prst="rect">
                          <a:avLst/>
                        </a:prstGeom>
                        <a:noFill/>
                      </pic:spPr>
                    </pic:pic>
                  </a:graphicData>
                </a:graphic>
              </wp:anchor>
            </w:drawing>
          </w:r>
        </w:p>
        <w:p w14:paraId="257341B4" w14:textId="6B1A5D3A" w:rsidR="00F875BD" w:rsidRDefault="0069073D" w:rsidP="00B61F1F">
          <w:pPr>
            <w:spacing w:line="360" w:lineRule="auto"/>
            <w:rPr>
              <w:rFonts w:asciiTheme="majorHAnsi" w:eastAsia="Times New Roman" w:hAnsiTheme="majorHAnsi"/>
              <w:caps/>
              <w:noProof/>
              <w:color w:val="482D8C" w:themeColor="background2"/>
              <w:sz w:val="36"/>
              <w:szCs w:val="40"/>
            </w:rPr>
          </w:pPr>
          <w:r>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744256" behindDoc="0" locked="0" layoutInCell="1" allowOverlap="1" wp14:anchorId="46584942" wp14:editId="16018D11">
                    <wp:simplePos x="0" y="0"/>
                    <wp:positionH relativeFrom="column">
                      <wp:posOffset>1123950</wp:posOffset>
                    </wp:positionH>
                    <wp:positionV relativeFrom="paragraph">
                      <wp:posOffset>8658860</wp:posOffset>
                    </wp:positionV>
                    <wp:extent cx="3467100" cy="2286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467100" cy="228600"/>
                            </a:xfrm>
                            <a:prstGeom prst="rect">
                              <a:avLst/>
                            </a:prstGeom>
                            <a:noFill/>
                            <a:ln w="6350">
                              <a:noFill/>
                            </a:ln>
                          </wps:spPr>
                          <wps:txbx>
                            <w:txbxContent>
                              <w:p w14:paraId="260DCEE3" w14:textId="77777777" w:rsidR="0069073D" w:rsidRDefault="0069073D" w:rsidP="0069073D">
                                <w:pPr>
                                  <w:spacing w:after="0" w:line="240" w:lineRule="auto"/>
                                  <w:jc w:val="center"/>
                                </w:pPr>
                                <w:r w:rsidRPr="00F27293">
                                  <w:rPr>
                                    <w:rFonts w:ascii="Arial" w:hAnsi="Arial" w:cs="Arial"/>
                                    <w:sz w:val="14"/>
                                  </w:rPr>
                                  <w:t>Unauthorised version prepared by ACT Parliamentary Counsel’s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4942" id="_x0000_t202" coordsize="21600,21600" o:spt="202" path="m,l,21600r21600,l21600,xe">
                    <v:stroke joinstyle="miter"/>
                    <v:path gradientshapeok="t" o:connecttype="rect"/>
                  </v:shapetype>
                  <v:shape id="Text Box 192" o:spid="_x0000_s1026" type="#_x0000_t202" style="position:absolute;margin-left:88.5pt;margin-top:681.8pt;width:273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" filled="f" stroked="f" strokeweight=".5pt">
                    <v:textbox>
                      <w:txbxContent>
                        <w:p w14:paraId="260DCEE3" w14:textId="77777777" w:rsidR="0069073D" w:rsidRDefault="0069073D" w:rsidP="0069073D">
                          <w:pPr>
                            <w:spacing w:after="0" w:line="240" w:lineRule="auto"/>
                            <w:jc w:val="center"/>
                          </w:pPr>
                          <w:r w:rsidRPr="00F27293">
                            <w:rPr>
                              <w:rFonts w:ascii="Arial" w:hAnsi="Arial" w:cs="Arial"/>
                              <w:sz w:val="14"/>
                            </w:rPr>
                            <w:t>Unauthorised version prepared by ACT Parliamentary Counsel’s Office</w:t>
                          </w:r>
                        </w:p>
                      </w:txbxContent>
                    </v:textbox>
                  </v:shape>
                </w:pict>
              </mc:Fallback>
            </mc:AlternateContent>
          </w:r>
          <w:r w:rsidR="000C24AE">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7456" behindDoc="0" locked="0" layoutInCell="1" allowOverlap="1" wp14:anchorId="10F0A580" wp14:editId="7B09E69B">
                    <wp:simplePos x="0" y="0"/>
                    <wp:positionH relativeFrom="margin">
                      <wp:posOffset>-443230</wp:posOffset>
                    </wp:positionH>
                    <wp:positionV relativeFrom="page">
                      <wp:posOffset>8618220</wp:posOffset>
                    </wp:positionV>
                    <wp:extent cx="2956560" cy="916940"/>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264B2" w14:textId="0781F79E" w:rsidR="0069073D" w:rsidRDefault="0069073D" w:rsidP="00727200">
                                <w:pPr>
                                  <w:pStyle w:val="Intro"/>
                                  <w:spacing w:line="360" w:lineRule="auto"/>
                                  <w:rPr>
                                    <w:color w:val="FFFFFF"/>
                                  </w:rPr>
                                </w:pPr>
                                <w:r>
                                  <w:rPr>
                                    <w:color w:val="FFFFFF"/>
                                  </w:rPr>
                                  <w:t>Office of the ACT Senior Practitioner April 2019</w:t>
                                </w:r>
                              </w:p>
                              <w:p w14:paraId="7C9006B1" w14:textId="568CF1B9" w:rsidR="0069073D" w:rsidRPr="004F2A45" w:rsidRDefault="0069073D" w:rsidP="00727200">
                                <w:pPr>
                                  <w:pStyle w:val="Intro"/>
                                  <w:spacing w:line="360" w:lineRule="auto"/>
                                  <w:rPr>
                                    <w:color w:val="FFFFFF"/>
                                  </w:rPr>
                                </w:pPr>
                                <w:r>
                                  <w:rPr>
                                    <w:color w:val="FFFFFF"/>
                                  </w:rPr>
                                  <w:t>(</w:t>
                                </w:r>
                                <w:r w:rsidRPr="00EE39E1">
                                  <w:rPr>
                                    <w:color w:val="FFFFFF"/>
                                  </w:rPr>
                                  <w:t>Version 1</w:t>
                                </w:r>
                                <w:r>
                                  <w:rPr>
                                    <w:color w:val="FFFF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F0A580" id="Text Box 10" o:spid="_x0000_s1027" type="#_x0000_t202" style="position:absolute;margin-left:-34.9pt;margin-top:678.6pt;width:232.8pt;height:72.2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5MtgIAALs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" filled="f" stroked="f">
                    <v:textbox style="mso-fit-shape-to-text:t">
                      <w:txbxContent>
                        <w:p w14:paraId="083264B2" w14:textId="0781F79E" w:rsidR="0069073D" w:rsidRDefault="0069073D" w:rsidP="00727200">
                          <w:pPr>
                            <w:pStyle w:val="Intro"/>
                            <w:spacing w:line="360" w:lineRule="auto"/>
                            <w:rPr>
                              <w:color w:val="FFFFFF"/>
                            </w:rPr>
                          </w:pPr>
                          <w:r>
                            <w:rPr>
                              <w:color w:val="FFFFFF"/>
                            </w:rPr>
                            <w:t>Office of the ACT Senior Practitioner April 2019</w:t>
                          </w:r>
                        </w:p>
                        <w:p w14:paraId="7C9006B1" w14:textId="568CF1B9" w:rsidR="0069073D" w:rsidRPr="004F2A45" w:rsidRDefault="0069073D" w:rsidP="00727200">
                          <w:pPr>
                            <w:pStyle w:val="Intro"/>
                            <w:spacing w:line="360" w:lineRule="auto"/>
                            <w:rPr>
                              <w:color w:val="FFFFFF"/>
                            </w:rPr>
                          </w:pPr>
                          <w:r>
                            <w:rPr>
                              <w:color w:val="FFFFFF"/>
                            </w:rPr>
                            <w:t>(</w:t>
                          </w:r>
                          <w:r w:rsidRPr="00EE39E1">
                            <w:rPr>
                              <w:color w:val="FFFFFF"/>
                            </w:rPr>
                            <w:t>Version 1</w:t>
                          </w:r>
                          <w:r>
                            <w:rPr>
                              <w:color w:val="FFFFFF"/>
                            </w:rPr>
                            <w:t>)</w:t>
                          </w:r>
                        </w:p>
                      </w:txbxContent>
                    </v:textbox>
                    <w10:wrap anchorx="margin" anchory="page"/>
                  </v:shape>
                </w:pict>
              </mc:Fallback>
            </mc:AlternateContent>
          </w:r>
          <w:r w:rsidR="0011469E">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6432" behindDoc="0" locked="0" layoutInCell="1" allowOverlap="1" wp14:anchorId="45E0B09C" wp14:editId="57E42484">
                    <wp:simplePos x="0" y="0"/>
                    <wp:positionH relativeFrom="margin">
                      <wp:posOffset>-511810</wp:posOffset>
                    </wp:positionH>
                    <wp:positionV relativeFrom="page">
                      <wp:posOffset>4671060</wp:posOffset>
                    </wp:positionV>
                    <wp:extent cx="6957060" cy="268922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268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F3C6F" w14:textId="20051F19" w:rsidR="0069073D" w:rsidRPr="00846955" w:rsidRDefault="0069073D" w:rsidP="000C24AE">
                                <w:pPr>
                                  <w:spacing w:line="240" w:lineRule="auto"/>
                                  <w:rPr>
                                    <w:b/>
                                    <w:color w:val="FFFFFF" w:themeColor="background1"/>
                                    <w:sz w:val="72"/>
                                    <w:szCs w:val="56"/>
                                  </w:rPr>
                                </w:pPr>
                                <w:r w:rsidRPr="00846955">
                                  <w:rPr>
                                    <w:b/>
                                    <w:color w:val="FFFFFF" w:themeColor="background1"/>
                                    <w:sz w:val="72"/>
                                    <w:szCs w:val="56"/>
                                  </w:rPr>
                                  <w:t>POSITIVE BEHAVIOUR SUPPORT PANEL GUIDELINE</w:t>
                                </w:r>
                                <w:r>
                                  <w:rPr>
                                    <w:b/>
                                    <w:color w:val="FFFFFF" w:themeColor="background1"/>
                                    <w:sz w:val="72"/>
                                    <w:szCs w:val="56"/>
                                  </w:rPr>
                                  <w:t xml:space="preserve"> </w:t>
                                </w:r>
                              </w:p>
                              <w:p w14:paraId="021E3091" w14:textId="77777777" w:rsidR="0069073D" w:rsidRDefault="0069073D" w:rsidP="000C24AE">
                                <w:pPr>
                                  <w:spacing w:line="240" w:lineRule="auto"/>
                                  <w:rPr>
                                    <w:b/>
                                    <w:color w:val="FFFFFF" w:themeColor="background1"/>
                                    <w:sz w:val="44"/>
                                    <w:szCs w:val="44"/>
                                  </w:rPr>
                                </w:pPr>
                              </w:p>
                              <w:p w14:paraId="5B39CDAA" w14:textId="715F990B" w:rsidR="0069073D" w:rsidRDefault="0069073D" w:rsidP="000C24AE">
                                <w:pPr>
                                  <w:spacing w:line="240" w:lineRule="auto"/>
                                  <w:rPr>
                                    <w:color w:val="FFFFFF" w:themeColor="background1"/>
                                    <w:sz w:val="44"/>
                                    <w:szCs w:val="44"/>
                                  </w:rPr>
                                </w:pPr>
                                <w:r w:rsidRPr="000C24AE">
                                  <w:rPr>
                                    <w:color w:val="FFFFFF" w:themeColor="background1"/>
                                    <w:sz w:val="44"/>
                                    <w:szCs w:val="44"/>
                                  </w:rPr>
                                  <w:t xml:space="preserve">HOW TO ESTABLISH AND CONDUCT A </w:t>
                                </w:r>
                                <w:r>
                                  <w:rPr>
                                    <w:color w:val="FFFFFF" w:themeColor="background1"/>
                                    <w:sz w:val="44"/>
                                    <w:szCs w:val="44"/>
                                  </w:rPr>
                                  <w:t xml:space="preserve">POSITIVE BEHAVIOUR SUPPORT </w:t>
                                </w:r>
                                <w:r w:rsidRPr="000C24AE">
                                  <w:rPr>
                                    <w:color w:val="FFFFFF" w:themeColor="background1"/>
                                    <w:sz w:val="44"/>
                                    <w:szCs w:val="44"/>
                                  </w:rPr>
                                  <w:t>PANEL</w:t>
                                </w:r>
                              </w:p>
                              <w:p w14:paraId="5393EC4B" w14:textId="77777777" w:rsidR="0069073D" w:rsidRPr="000C24AE" w:rsidRDefault="0069073D" w:rsidP="000C24AE">
                                <w:pPr>
                                  <w:spacing w:line="240" w:lineRule="auto"/>
                                  <w:rPr>
                                    <w:sz w:val="44"/>
                                    <w:szCs w:val="44"/>
                                  </w:rPr>
                                </w:pPr>
                                <w:r>
                                  <w:rPr>
                                    <w:color w:val="FFFFFF" w:themeColor="background1"/>
                                    <w:sz w:val="44"/>
                                    <w:szCs w:val="44"/>
                                  </w:rPr>
                                  <w:t>VERSION ONE</w:t>
                                </w:r>
                                <w:r w:rsidRPr="000C24AE">
                                  <w:rPr>
                                    <w:sz w:val="44"/>
                                    <w:szCs w:val="44"/>
                                  </w:rPr>
                                  <w:t xml:space="preserve"> </w:t>
                                </w:r>
                              </w:p>
                              <w:p w14:paraId="6CDCDB8D" w14:textId="77777777" w:rsidR="0069073D" w:rsidRDefault="0069073D" w:rsidP="000C24AE">
                                <w:pPr>
                                  <w:pStyle w:val="Title"/>
                                  <w:spacing w:line="276" w:lineRule="auto"/>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0B09C" id="Text Box 9" o:spid="_x0000_s1028" type="#_x0000_t202" style="position:absolute;margin-left:-40.3pt;margin-top:367.8pt;width:547.8pt;height:21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J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" filled="f" stroked="f">
                    <v:textbox>
                      <w:txbxContent>
                        <w:p w14:paraId="0FDF3C6F" w14:textId="20051F19" w:rsidR="0069073D" w:rsidRPr="00846955" w:rsidRDefault="0069073D" w:rsidP="000C24AE">
                          <w:pPr>
                            <w:spacing w:line="240" w:lineRule="auto"/>
                            <w:rPr>
                              <w:b/>
                              <w:color w:val="FFFFFF" w:themeColor="background1"/>
                              <w:sz w:val="72"/>
                              <w:szCs w:val="56"/>
                            </w:rPr>
                          </w:pPr>
                          <w:r w:rsidRPr="00846955">
                            <w:rPr>
                              <w:b/>
                              <w:color w:val="FFFFFF" w:themeColor="background1"/>
                              <w:sz w:val="72"/>
                              <w:szCs w:val="56"/>
                            </w:rPr>
                            <w:t>POSITIVE BEHAVIOUR SUPPORT PANEL GUIDELINE</w:t>
                          </w:r>
                          <w:r>
                            <w:rPr>
                              <w:b/>
                              <w:color w:val="FFFFFF" w:themeColor="background1"/>
                              <w:sz w:val="72"/>
                              <w:szCs w:val="56"/>
                            </w:rPr>
                            <w:t xml:space="preserve"> </w:t>
                          </w:r>
                        </w:p>
                        <w:p w14:paraId="021E3091" w14:textId="77777777" w:rsidR="0069073D" w:rsidRDefault="0069073D" w:rsidP="000C24AE">
                          <w:pPr>
                            <w:spacing w:line="240" w:lineRule="auto"/>
                            <w:rPr>
                              <w:b/>
                              <w:color w:val="FFFFFF" w:themeColor="background1"/>
                              <w:sz w:val="44"/>
                              <w:szCs w:val="44"/>
                            </w:rPr>
                          </w:pPr>
                        </w:p>
                        <w:p w14:paraId="5B39CDAA" w14:textId="715F990B" w:rsidR="0069073D" w:rsidRDefault="0069073D" w:rsidP="000C24AE">
                          <w:pPr>
                            <w:spacing w:line="240" w:lineRule="auto"/>
                            <w:rPr>
                              <w:color w:val="FFFFFF" w:themeColor="background1"/>
                              <w:sz w:val="44"/>
                              <w:szCs w:val="44"/>
                            </w:rPr>
                          </w:pPr>
                          <w:r w:rsidRPr="000C24AE">
                            <w:rPr>
                              <w:color w:val="FFFFFF" w:themeColor="background1"/>
                              <w:sz w:val="44"/>
                              <w:szCs w:val="44"/>
                            </w:rPr>
                            <w:t xml:space="preserve">HOW TO ESTABLISH AND CONDUCT A </w:t>
                          </w:r>
                          <w:r>
                            <w:rPr>
                              <w:color w:val="FFFFFF" w:themeColor="background1"/>
                              <w:sz w:val="44"/>
                              <w:szCs w:val="44"/>
                            </w:rPr>
                            <w:t xml:space="preserve">POSITIVE BEHAVIOUR SUPPORT </w:t>
                          </w:r>
                          <w:r w:rsidRPr="000C24AE">
                            <w:rPr>
                              <w:color w:val="FFFFFF" w:themeColor="background1"/>
                              <w:sz w:val="44"/>
                              <w:szCs w:val="44"/>
                            </w:rPr>
                            <w:t>PANEL</w:t>
                          </w:r>
                        </w:p>
                        <w:p w14:paraId="5393EC4B" w14:textId="77777777" w:rsidR="0069073D" w:rsidRPr="000C24AE" w:rsidRDefault="0069073D" w:rsidP="000C24AE">
                          <w:pPr>
                            <w:spacing w:line="240" w:lineRule="auto"/>
                            <w:rPr>
                              <w:sz w:val="44"/>
                              <w:szCs w:val="44"/>
                            </w:rPr>
                          </w:pPr>
                          <w:r>
                            <w:rPr>
                              <w:color w:val="FFFFFF" w:themeColor="background1"/>
                              <w:sz w:val="44"/>
                              <w:szCs w:val="44"/>
                            </w:rPr>
                            <w:t>VERSION ONE</w:t>
                          </w:r>
                          <w:r w:rsidRPr="000C24AE">
                            <w:rPr>
                              <w:sz w:val="44"/>
                              <w:szCs w:val="44"/>
                            </w:rPr>
                            <w:t xml:space="preserve"> </w:t>
                          </w:r>
                        </w:p>
                        <w:p w14:paraId="6CDCDB8D" w14:textId="77777777" w:rsidR="0069073D" w:rsidRDefault="0069073D" w:rsidP="000C24AE">
                          <w:pPr>
                            <w:pStyle w:val="Title"/>
                            <w:spacing w:line="276" w:lineRule="auto"/>
                            <w:rPr>
                              <w:color w:val="FFFFFF"/>
                            </w:rPr>
                          </w:pPr>
                        </w:p>
                      </w:txbxContent>
                    </v:textbox>
                    <w10:wrap anchorx="margin" anchory="page"/>
                  </v:shape>
                </w:pict>
              </mc:Fallback>
            </mc:AlternateContent>
          </w:r>
          <w:r w:rsidR="00F875BD">
            <w:rPr>
              <w:rFonts w:asciiTheme="majorHAnsi" w:eastAsia="Times New Roman" w:hAnsiTheme="majorHAnsi"/>
              <w:caps/>
              <w:noProof/>
              <w:color w:val="482D8C" w:themeColor="background2"/>
              <w:sz w:val="36"/>
              <w:szCs w:val="40"/>
            </w:rPr>
            <w:br w:type="page"/>
          </w:r>
        </w:p>
      </w:sdtContent>
    </w:sdt>
    <w:p w14:paraId="51AC569A" w14:textId="77777777" w:rsidR="0011469E" w:rsidRDefault="0011469E" w:rsidP="00025662">
      <w:pPr>
        <w:pStyle w:val="TOC1"/>
      </w:pPr>
    </w:p>
    <w:p w14:paraId="5B834555" w14:textId="77777777" w:rsidR="0011469E" w:rsidRPr="00025662" w:rsidRDefault="00567738" w:rsidP="00025662">
      <w:pPr>
        <w:pStyle w:val="TOC1"/>
      </w:pPr>
      <w:r w:rsidRPr="00025662">
        <w:t>Positive Behaviour Support Panel Guide</w:t>
      </w:r>
      <w:r w:rsidR="00EC6134" w:rsidRPr="00025662">
        <w:t>line</w:t>
      </w:r>
    </w:p>
    <w:p w14:paraId="5607C397" w14:textId="77777777" w:rsidR="00567738" w:rsidRDefault="00567738" w:rsidP="00B61F1F">
      <w:pPr>
        <w:spacing w:line="360" w:lineRule="auto"/>
        <w:rPr>
          <w:color w:val="482D8C" w:themeColor="background2"/>
          <w:sz w:val="32"/>
          <w:szCs w:val="32"/>
        </w:rPr>
      </w:pPr>
    </w:p>
    <w:p w14:paraId="02E75F69" w14:textId="2774DA2C" w:rsidR="00061F2E" w:rsidRDefault="00567738" w:rsidP="00EE39E1">
      <w:pPr>
        <w:spacing w:line="276" w:lineRule="auto"/>
        <w:rPr>
          <w:color w:val="482D8C" w:themeColor="background2"/>
          <w:sz w:val="32"/>
          <w:szCs w:val="32"/>
        </w:rPr>
      </w:pPr>
      <w:r>
        <w:rPr>
          <w:color w:val="482D8C" w:themeColor="background2"/>
          <w:sz w:val="32"/>
          <w:szCs w:val="32"/>
        </w:rPr>
        <w:t>How t</w:t>
      </w:r>
      <w:r w:rsidR="00D66EE8">
        <w:rPr>
          <w:color w:val="482D8C" w:themeColor="background2"/>
          <w:sz w:val="32"/>
          <w:szCs w:val="32"/>
        </w:rPr>
        <w:t>o Establish a</w:t>
      </w:r>
      <w:r w:rsidRPr="00567738">
        <w:rPr>
          <w:color w:val="482D8C" w:themeColor="background2"/>
          <w:sz w:val="32"/>
          <w:szCs w:val="32"/>
        </w:rPr>
        <w:t xml:space="preserve">nd Conduct </w:t>
      </w:r>
      <w:r w:rsidR="00B742BA">
        <w:rPr>
          <w:color w:val="482D8C" w:themeColor="background2"/>
          <w:sz w:val="32"/>
          <w:szCs w:val="32"/>
        </w:rPr>
        <w:t>a</w:t>
      </w:r>
      <w:r w:rsidRPr="00567738">
        <w:rPr>
          <w:color w:val="482D8C" w:themeColor="background2"/>
          <w:sz w:val="32"/>
          <w:szCs w:val="32"/>
        </w:rPr>
        <w:t xml:space="preserve"> P</w:t>
      </w:r>
      <w:r w:rsidR="00EF3777">
        <w:rPr>
          <w:color w:val="482D8C" w:themeColor="background2"/>
          <w:sz w:val="32"/>
          <w:szCs w:val="32"/>
        </w:rPr>
        <w:t>BS</w:t>
      </w:r>
      <w:r w:rsidRPr="00567738">
        <w:rPr>
          <w:color w:val="482D8C" w:themeColor="background2"/>
          <w:sz w:val="32"/>
          <w:szCs w:val="32"/>
        </w:rPr>
        <w:t xml:space="preserve"> Panel </w:t>
      </w:r>
    </w:p>
    <w:p w14:paraId="48E283FB" w14:textId="3BF50B09" w:rsidR="00002CEC" w:rsidRDefault="00002CEC" w:rsidP="00EE39E1">
      <w:pPr>
        <w:spacing w:line="276" w:lineRule="auto"/>
        <w:rPr>
          <w:color w:val="482D8C" w:themeColor="background2"/>
          <w:sz w:val="32"/>
          <w:szCs w:val="32"/>
        </w:rPr>
      </w:pPr>
      <w:r>
        <w:rPr>
          <w:color w:val="482D8C" w:themeColor="background2"/>
          <w:sz w:val="32"/>
          <w:szCs w:val="32"/>
        </w:rPr>
        <w:t>(Version 1)</w:t>
      </w:r>
    </w:p>
    <w:p w14:paraId="0143F3AC" w14:textId="77777777" w:rsidR="00567738" w:rsidRDefault="00567738" w:rsidP="00B61F1F">
      <w:pPr>
        <w:spacing w:line="360" w:lineRule="auto"/>
        <w:rPr>
          <w:color w:val="482D8C" w:themeColor="background2"/>
          <w:sz w:val="32"/>
          <w:szCs w:val="32"/>
        </w:rPr>
      </w:pPr>
    </w:p>
    <w:p w14:paraId="26E7CDA1" w14:textId="77777777" w:rsidR="00B05EA0" w:rsidRDefault="00B05EA0" w:rsidP="00B05EA0">
      <w:bookmarkStart w:id="2" w:name="_Hlk536104715"/>
      <w:r>
        <w:t>The ACT Government is committed to making its information, services, events and venues, accessible to as many people as possible.</w:t>
      </w:r>
    </w:p>
    <w:p w14:paraId="25C8502F" w14:textId="77777777" w:rsidR="00B05EA0" w:rsidRDefault="00B05EA0" w:rsidP="00B05EA0">
      <w:r>
        <w:t>If you have difficulty reading a standard printed document and would like to receive this publication in an alternative format – such as large print or audio – please telephone (02) 6205 0282.</w:t>
      </w:r>
    </w:p>
    <w:p w14:paraId="10B8D256" w14:textId="77777777" w:rsidR="00B05EA0" w:rsidRDefault="00B05EA0" w:rsidP="00B05EA0">
      <w:r>
        <w:t>If English is not your first language and you require the translating and interpreting services – please telephone 131 450.</w:t>
      </w:r>
    </w:p>
    <w:p w14:paraId="1D69F25E" w14:textId="77777777" w:rsidR="00B05EA0" w:rsidRDefault="00B05EA0" w:rsidP="00B05EA0">
      <w:r>
        <w:t>National Relay Service phone 133 677 then ask for 133 427</w:t>
      </w:r>
    </w:p>
    <w:bookmarkEnd w:id="2"/>
    <w:p w14:paraId="0483B610" w14:textId="77777777" w:rsidR="00567738" w:rsidRDefault="00567738" w:rsidP="00B61F1F">
      <w:pPr>
        <w:spacing w:line="360" w:lineRule="auto"/>
        <w:rPr>
          <w:color w:val="482D8C" w:themeColor="background2"/>
          <w:sz w:val="32"/>
          <w:szCs w:val="32"/>
        </w:rPr>
      </w:pPr>
    </w:p>
    <w:p w14:paraId="4BEC3E98" w14:textId="77777777" w:rsidR="000C24AE" w:rsidRDefault="000C24AE" w:rsidP="00B61F1F">
      <w:pPr>
        <w:spacing w:line="360" w:lineRule="auto"/>
      </w:pPr>
    </w:p>
    <w:p w14:paraId="412A26F2" w14:textId="77777777" w:rsidR="000C24AE" w:rsidRDefault="000C24AE" w:rsidP="00B61F1F">
      <w:pPr>
        <w:spacing w:line="360" w:lineRule="auto"/>
      </w:pPr>
    </w:p>
    <w:p w14:paraId="0924EC48" w14:textId="77777777" w:rsidR="000C24AE" w:rsidRDefault="000C24AE" w:rsidP="00B61F1F">
      <w:pPr>
        <w:spacing w:line="360" w:lineRule="auto"/>
      </w:pPr>
    </w:p>
    <w:p w14:paraId="68893BE1" w14:textId="77777777" w:rsidR="000C24AE" w:rsidRDefault="000C24AE" w:rsidP="00B61F1F">
      <w:pPr>
        <w:spacing w:line="360" w:lineRule="auto"/>
      </w:pPr>
    </w:p>
    <w:p w14:paraId="73CB09A4" w14:textId="77777777" w:rsidR="000C24AE" w:rsidRDefault="000C24AE" w:rsidP="00B61F1F">
      <w:pPr>
        <w:spacing w:line="360" w:lineRule="auto"/>
      </w:pPr>
    </w:p>
    <w:p w14:paraId="4F3DCFCA" w14:textId="77777777" w:rsidR="000C24AE" w:rsidRDefault="000C24AE" w:rsidP="00B61F1F">
      <w:pPr>
        <w:spacing w:line="360" w:lineRule="auto"/>
      </w:pPr>
      <w:r>
        <w:br w:type="page"/>
      </w:r>
    </w:p>
    <w:sdt>
      <w:sdtPr>
        <w:rPr>
          <w:rFonts w:asciiTheme="minorHAnsi" w:hAnsiTheme="minorHAnsi"/>
          <w:b w:val="0"/>
          <w:bCs w:val="0"/>
          <w:color w:val="auto"/>
          <w:sz w:val="21"/>
          <w:szCs w:val="21"/>
        </w:rPr>
        <w:id w:val="-122459968"/>
        <w:docPartObj>
          <w:docPartGallery w:val="Table of Contents"/>
          <w:docPartUnique/>
        </w:docPartObj>
      </w:sdtPr>
      <w:sdtEndPr>
        <w:rPr>
          <w:noProof/>
        </w:rPr>
      </w:sdtEndPr>
      <w:sdtContent>
        <w:p w14:paraId="115951ED" w14:textId="06812C5E" w:rsidR="00FB750E" w:rsidRPr="00560A0C" w:rsidRDefault="00FB750E">
          <w:pPr>
            <w:pStyle w:val="TOCHeading"/>
            <w:rPr>
              <w:rFonts w:asciiTheme="minorHAnsi" w:hAnsiTheme="minorHAnsi" w:cstheme="minorHAnsi"/>
              <w:sz w:val="32"/>
            </w:rPr>
          </w:pPr>
          <w:r w:rsidRPr="00560A0C">
            <w:rPr>
              <w:rFonts w:asciiTheme="minorHAnsi" w:hAnsiTheme="minorHAnsi" w:cstheme="minorHAnsi"/>
              <w:sz w:val="32"/>
            </w:rPr>
            <w:t>Contents</w:t>
          </w:r>
        </w:p>
        <w:p w14:paraId="47F471C0" w14:textId="54F83235" w:rsidR="00156DD1" w:rsidRDefault="00FB750E">
          <w:pPr>
            <w:pStyle w:val="TOC3"/>
            <w:tabs>
              <w:tab w:val="right" w:leader="dot" w:pos="9016"/>
            </w:tabs>
            <w:rPr>
              <w:rFonts w:eastAsiaTheme="minorEastAsia"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8311988" w:history="1">
            <w:r w:rsidR="00156DD1" w:rsidRPr="00C26A15">
              <w:rPr>
                <w:rStyle w:val="Hyperlink"/>
                <w:noProof/>
              </w:rPr>
              <w:t>Foreword</w:t>
            </w:r>
            <w:r w:rsidR="00156DD1">
              <w:rPr>
                <w:noProof/>
                <w:webHidden/>
              </w:rPr>
              <w:tab/>
            </w:r>
            <w:r w:rsidR="00156DD1">
              <w:rPr>
                <w:noProof/>
                <w:webHidden/>
              </w:rPr>
              <w:fldChar w:fldCharType="begin"/>
            </w:r>
            <w:r w:rsidR="00156DD1">
              <w:rPr>
                <w:noProof/>
                <w:webHidden/>
              </w:rPr>
              <w:instrText xml:space="preserve"> PAGEREF _Toc8311988 \h </w:instrText>
            </w:r>
            <w:r w:rsidR="00156DD1">
              <w:rPr>
                <w:noProof/>
                <w:webHidden/>
              </w:rPr>
            </w:r>
            <w:r w:rsidR="00156DD1">
              <w:rPr>
                <w:noProof/>
                <w:webHidden/>
              </w:rPr>
              <w:fldChar w:fldCharType="separate"/>
            </w:r>
            <w:r w:rsidR="000E24BC">
              <w:rPr>
                <w:noProof/>
                <w:webHidden/>
              </w:rPr>
              <w:t>1</w:t>
            </w:r>
            <w:r w:rsidR="00156DD1">
              <w:rPr>
                <w:noProof/>
                <w:webHidden/>
              </w:rPr>
              <w:fldChar w:fldCharType="end"/>
            </w:r>
          </w:hyperlink>
        </w:p>
        <w:p w14:paraId="07BCA0D4" w14:textId="558AFF30" w:rsidR="00156DD1" w:rsidRDefault="00376C89">
          <w:pPr>
            <w:pStyle w:val="TOC3"/>
            <w:tabs>
              <w:tab w:val="right" w:leader="dot" w:pos="9016"/>
            </w:tabs>
            <w:rPr>
              <w:rFonts w:eastAsiaTheme="minorEastAsia" w:cstheme="minorBidi"/>
              <w:noProof/>
              <w:sz w:val="22"/>
              <w:szCs w:val="22"/>
            </w:rPr>
          </w:pPr>
          <w:hyperlink w:anchor="_Toc8311989" w:history="1">
            <w:r w:rsidR="00156DD1" w:rsidRPr="00C26A15">
              <w:rPr>
                <w:rStyle w:val="Hyperlink"/>
                <w:noProof/>
              </w:rPr>
              <w:t>About this Guideline</w:t>
            </w:r>
            <w:r w:rsidR="00156DD1">
              <w:rPr>
                <w:noProof/>
                <w:webHidden/>
              </w:rPr>
              <w:tab/>
            </w:r>
            <w:r w:rsidR="00156DD1">
              <w:rPr>
                <w:noProof/>
                <w:webHidden/>
              </w:rPr>
              <w:fldChar w:fldCharType="begin"/>
            </w:r>
            <w:r w:rsidR="00156DD1">
              <w:rPr>
                <w:noProof/>
                <w:webHidden/>
              </w:rPr>
              <w:instrText xml:space="preserve"> PAGEREF _Toc8311989 \h </w:instrText>
            </w:r>
            <w:r w:rsidR="00156DD1">
              <w:rPr>
                <w:noProof/>
                <w:webHidden/>
              </w:rPr>
            </w:r>
            <w:r w:rsidR="00156DD1">
              <w:rPr>
                <w:noProof/>
                <w:webHidden/>
              </w:rPr>
              <w:fldChar w:fldCharType="separate"/>
            </w:r>
            <w:r w:rsidR="000E24BC">
              <w:rPr>
                <w:noProof/>
                <w:webHidden/>
              </w:rPr>
              <w:t>2</w:t>
            </w:r>
            <w:r w:rsidR="00156DD1">
              <w:rPr>
                <w:noProof/>
                <w:webHidden/>
              </w:rPr>
              <w:fldChar w:fldCharType="end"/>
            </w:r>
          </w:hyperlink>
        </w:p>
        <w:p w14:paraId="6A72A2D4" w14:textId="754F80FD" w:rsidR="00156DD1" w:rsidRDefault="00376C89">
          <w:pPr>
            <w:pStyle w:val="TOC3"/>
            <w:tabs>
              <w:tab w:val="right" w:leader="dot" w:pos="9016"/>
            </w:tabs>
            <w:rPr>
              <w:rFonts w:eastAsiaTheme="minorEastAsia" w:cstheme="minorBidi"/>
              <w:noProof/>
              <w:sz w:val="22"/>
              <w:szCs w:val="22"/>
            </w:rPr>
          </w:pPr>
          <w:hyperlink w:anchor="_Toc8311990" w:history="1">
            <w:r w:rsidR="00156DD1" w:rsidRPr="00C26A15">
              <w:rPr>
                <w:rStyle w:val="Hyperlink"/>
                <w:noProof/>
              </w:rPr>
              <w:t>The Role of the Panel</w:t>
            </w:r>
            <w:r w:rsidR="00156DD1">
              <w:rPr>
                <w:noProof/>
                <w:webHidden/>
              </w:rPr>
              <w:tab/>
            </w:r>
            <w:r w:rsidR="00156DD1">
              <w:rPr>
                <w:noProof/>
                <w:webHidden/>
              </w:rPr>
              <w:fldChar w:fldCharType="begin"/>
            </w:r>
            <w:r w:rsidR="00156DD1">
              <w:rPr>
                <w:noProof/>
                <w:webHidden/>
              </w:rPr>
              <w:instrText xml:space="preserve"> PAGEREF _Toc8311990 \h </w:instrText>
            </w:r>
            <w:r w:rsidR="00156DD1">
              <w:rPr>
                <w:noProof/>
                <w:webHidden/>
              </w:rPr>
            </w:r>
            <w:r w:rsidR="00156DD1">
              <w:rPr>
                <w:noProof/>
                <w:webHidden/>
              </w:rPr>
              <w:fldChar w:fldCharType="separate"/>
            </w:r>
            <w:r w:rsidR="000E24BC">
              <w:rPr>
                <w:noProof/>
                <w:webHidden/>
              </w:rPr>
              <w:t>2</w:t>
            </w:r>
            <w:r w:rsidR="00156DD1">
              <w:rPr>
                <w:noProof/>
                <w:webHidden/>
              </w:rPr>
              <w:fldChar w:fldCharType="end"/>
            </w:r>
          </w:hyperlink>
        </w:p>
        <w:p w14:paraId="4ADD9999" w14:textId="541E7B8F" w:rsidR="00156DD1" w:rsidRDefault="00376C89">
          <w:pPr>
            <w:pStyle w:val="TOC3"/>
            <w:tabs>
              <w:tab w:val="right" w:leader="dot" w:pos="9016"/>
            </w:tabs>
            <w:rPr>
              <w:rFonts w:eastAsiaTheme="minorEastAsia" w:cstheme="minorBidi"/>
              <w:noProof/>
              <w:sz w:val="22"/>
              <w:szCs w:val="22"/>
            </w:rPr>
          </w:pPr>
          <w:hyperlink w:anchor="_Toc8311991" w:history="1">
            <w:r w:rsidR="00156DD1" w:rsidRPr="00C26A15">
              <w:rPr>
                <w:rStyle w:val="Hyperlink"/>
                <w:noProof/>
              </w:rPr>
              <w:t>Panel Responsibilities</w:t>
            </w:r>
            <w:r w:rsidR="00156DD1">
              <w:rPr>
                <w:noProof/>
                <w:webHidden/>
              </w:rPr>
              <w:tab/>
            </w:r>
            <w:r w:rsidR="00156DD1">
              <w:rPr>
                <w:noProof/>
                <w:webHidden/>
              </w:rPr>
              <w:fldChar w:fldCharType="begin"/>
            </w:r>
            <w:r w:rsidR="00156DD1">
              <w:rPr>
                <w:noProof/>
                <w:webHidden/>
              </w:rPr>
              <w:instrText xml:space="preserve"> PAGEREF _Toc8311991 \h </w:instrText>
            </w:r>
            <w:r w:rsidR="00156DD1">
              <w:rPr>
                <w:noProof/>
                <w:webHidden/>
              </w:rPr>
            </w:r>
            <w:r w:rsidR="00156DD1">
              <w:rPr>
                <w:noProof/>
                <w:webHidden/>
              </w:rPr>
              <w:fldChar w:fldCharType="separate"/>
            </w:r>
            <w:r w:rsidR="000E24BC">
              <w:rPr>
                <w:noProof/>
                <w:webHidden/>
              </w:rPr>
              <w:t>3</w:t>
            </w:r>
            <w:r w:rsidR="00156DD1">
              <w:rPr>
                <w:noProof/>
                <w:webHidden/>
              </w:rPr>
              <w:fldChar w:fldCharType="end"/>
            </w:r>
          </w:hyperlink>
        </w:p>
        <w:p w14:paraId="325A62B7" w14:textId="621F6FF0" w:rsidR="00156DD1" w:rsidRDefault="00376C89">
          <w:pPr>
            <w:pStyle w:val="TOC3"/>
            <w:tabs>
              <w:tab w:val="right" w:leader="dot" w:pos="9016"/>
            </w:tabs>
            <w:rPr>
              <w:rFonts w:eastAsiaTheme="minorEastAsia" w:cstheme="minorBidi"/>
              <w:noProof/>
              <w:sz w:val="22"/>
              <w:szCs w:val="22"/>
            </w:rPr>
          </w:pPr>
          <w:hyperlink w:anchor="_Toc8311992" w:history="1">
            <w:r w:rsidR="00156DD1" w:rsidRPr="00C26A15">
              <w:rPr>
                <w:rStyle w:val="Hyperlink"/>
                <w:noProof/>
              </w:rPr>
              <w:t>How to have a PBS Plan approved by a PBS Panel</w:t>
            </w:r>
            <w:r w:rsidR="00156DD1">
              <w:rPr>
                <w:noProof/>
                <w:webHidden/>
              </w:rPr>
              <w:tab/>
            </w:r>
            <w:r w:rsidR="00156DD1">
              <w:rPr>
                <w:noProof/>
                <w:webHidden/>
              </w:rPr>
              <w:fldChar w:fldCharType="begin"/>
            </w:r>
            <w:r w:rsidR="00156DD1">
              <w:rPr>
                <w:noProof/>
                <w:webHidden/>
              </w:rPr>
              <w:instrText xml:space="preserve"> PAGEREF _Toc8311992 \h </w:instrText>
            </w:r>
            <w:r w:rsidR="00156DD1">
              <w:rPr>
                <w:noProof/>
                <w:webHidden/>
              </w:rPr>
            </w:r>
            <w:r w:rsidR="00156DD1">
              <w:rPr>
                <w:noProof/>
                <w:webHidden/>
              </w:rPr>
              <w:fldChar w:fldCharType="separate"/>
            </w:r>
            <w:r w:rsidR="000E24BC">
              <w:rPr>
                <w:noProof/>
                <w:webHidden/>
              </w:rPr>
              <w:t>5</w:t>
            </w:r>
            <w:r w:rsidR="00156DD1">
              <w:rPr>
                <w:noProof/>
                <w:webHidden/>
              </w:rPr>
              <w:fldChar w:fldCharType="end"/>
            </w:r>
          </w:hyperlink>
        </w:p>
        <w:p w14:paraId="5089E20B" w14:textId="4C59C7BD" w:rsidR="00156DD1" w:rsidRDefault="00376C89">
          <w:pPr>
            <w:pStyle w:val="TOC3"/>
            <w:tabs>
              <w:tab w:val="right" w:leader="dot" w:pos="9016"/>
            </w:tabs>
            <w:rPr>
              <w:rFonts w:eastAsiaTheme="minorEastAsia" w:cstheme="minorBidi"/>
              <w:noProof/>
              <w:sz w:val="22"/>
              <w:szCs w:val="22"/>
            </w:rPr>
          </w:pPr>
          <w:hyperlink w:anchor="_Toc8311993" w:history="1">
            <w:r w:rsidR="00156DD1" w:rsidRPr="00C26A15">
              <w:rPr>
                <w:rStyle w:val="Hyperlink"/>
                <w:noProof/>
              </w:rPr>
              <w:t>How to establish a Panel</w:t>
            </w:r>
            <w:r w:rsidR="00156DD1">
              <w:rPr>
                <w:noProof/>
                <w:webHidden/>
              </w:rPr>
              <w:tab/>
            </w:r>
            <w:r w:rsidR="00156DD1">
              <w:rPr>
                <w:noProof/>
                <w:webHidden/>
              </w:rPr>
              <w:fldChar w:fldCharType="begin"/>
            </w:r>
            <w:r w:rsidR="00156DD1">
              <w:rPr>
                <w:noProof/>
                <w:webHidden/>
              </w:rPr>
              <w:instrText xml:space="preserve"> PAGEREF _Toc8311993 \h </w:instrText>
            </w:r>
            <w:r w:rsidR="00156DD1">
              <w:rPr>
                <w:noProof/>
                <w:webHidden/>
              </w:rPr>
            </w:r>
            <w:r w:rsidR="00156DD1">
              <w:rPr>
                <w:noProof/>
                <w:webHidden/>
              </w:rPr>
              <w:fldChar w:fldCharType="separate"/>
            </w:r>
            <w:r w:rsidR="000E24BC">
              <w:rPr>
                <w:noProof/>
                <w:webHidden/>
              </w:rPr>
              <w:t>9</w:t>
            </w:r>
            <w:r w:rsidR="00156DD1">
              <w:rPr>
                <w:noProof/>
                <w:webHidden/>
              </w:rPr>
              <w:fldChar w:fldCharType="end"/>
            </w:r>
          </w:hyperlink>
        </w:p>
        <w:p w14:paraId="54B1987C" w14:textId="4AAEA808" w:rsidR="00156DD1" w:rsidRDefault="00376C89">
          <w:pPr>
            <w:pStyle w:val="TOC3"/>
            <w:tabs>
              <w:tab w:val="right" w:leader="dot" w:pos="9016"/>
            </w:tabs>
            <w:rPr>
              <w:rFonts w:eastAsiaTheme="minorEastAsia" w:cstheme="minorBidi"/>
              <w:noProof/>
              <w:sz w:val="22"/>
              <w:szCs w:val="22"/>
            </w:rPr>
          </w:pPr>
          <w:hyperlink w:anchor="_Toc8311994" w:history="1">
            <w:r w:rsidR="00156DD1" w:rsidRPr="00C26A15">
              <w:rPr>
                <w:rStyle w:val="Hyperlink"/>
                <w:noProof/>
              </w:rPr>
              <w:t>Panel members’ roles and responsibilities</w:t>
            </w:r>
            <w:r w:rsidR="00156DD1">
              <w:rPr>
                <w:noProof/>
                <w:webHidden/>
              </w:rPr>
              <w:tab/>
            </w:r>
            <w:r w:rsidR="00156DD1">
              <w:rPr>
                <w:noProof/>
                <w:webHidden/>
              </w:rPr>
              <w:fldChar w:fldCharType="begin"/>
            </w:r>
            <w:r w:rsidR="00156DD1">
              <w:rPr>
                <w:noProof/>
                <w:webHidden/>
              </w:rPr>
              <w:instrText xml:space="preserve"> PAGEREF _Toc8311994 \h </w:instrText>
            </w:r>
            <w:r w:rsidR="00156DD1">
              <w:rPr>
                <w:noProof/>
                <w:webHidden/>
              </w:rPr>
            </w:r>
            <w:r w:rsidR="00156DD1">
              <w:rPr>
                <w:noProof/>
                <w:webHidden/>
              </w:rPr>
              <w:fldChar w:fldCharType="separate"/>
            </w:r>
            <w:r w:rsidR="000E24BC">
              <w:rPr>
                <w:noProof/>
                <w:webHidden/>
              </w:rPr>
              <w:t>9</w:t>
            </w:r>
            <w:r w:rsidR="00156DD1">
              <w:rPr>
                <w:noProof/>
                <w:webHidden/>
              </w:rPr>
              <w:fldChar w:fldCharType="end"/>
            </w:r>
          </w:hyperlink>
        </w:p>
        <w:p w14:paraId="3C33BABE" w14:textId="72B9EF1B" w:rsidR="00156DD1" w:rsidRDefault="00376C89">
          <w:pPr>
            <w:pStyle w:val="TOC3"/>
            <w:tabs>
              <w:tab w:val="right" w:leader="dot" w:pos="9016"/>
            </w:tabs>
            <w:rPr>
              <w:rFonts w:eastAsiaTheme="minorEastAsia" w:cstheme="minorBidi"/>
              <w:noProof/>
              <w:sz w:val="22"/>
              <w:szCs w:val="22"/>
            </w:rPr>
          </w:pPr>
          <w:hyperlink w:anchor="_Toc8311995" w:history="1">
            <w:r w:rsidR="00156DD1" w:rsidRPr="00C26A15">
              <w:rPr>
                <w:rStyle w:val="Hyperlink"/>
                <w:noProof/>
              </w:rPr>
              <w:t>Special considerations</w:t>
            </w:r>
            <w:r w:rsidR="00156DD1">
              <w:rPr>
                <w:noProof/>
                <w:webHidden/>
              </w:rPr>
              <w:tab/>
            </w:r>
            <w:r w:rsidR="00156DD1">
              <w:rPr>
                <w:noProof/>
                <w:webHidden/>
              </w:rPr>
              <w:fldChar w:fldCharType="begin"/>
            </w:r>
            <w:r w:rsidR="00156DD1">
              <w:rPr>
                <w:noProof/>
                <w:webHidden/>
              </w:rPr>
              <w:instrText xml:space="preserve"> PAGEREF _Toc8311995 \h </w:instrText>
            </w:r>
            <w:r w:rsidR="00156DD1">
              <w:rPr>
                <w:noProof/>
                <w:webHidden/>
              </w:rPr>
            </w:r>
            <w:r w:rsidR="00156DD1">
              <w:rPr>
                <w:noProof/>
                <w:webHidden/>
              </w:rPr>
              <w:fldChar w:fldCharType="separate"/>
            </w:r>
            <w:r w:rsidR="000E24BC">
              <w:rPr>
                <w:noProof/>
                <w:webHidden/>
              </w:rPr>
              <w:t>10</w:t>
            </w:r>
            <w:r w:rsidR="00156DD1">
              <w:rPr>
                <w:noProof/>
                <w:webHidden/>
              </w:rPr>
              <w:fldChar w:fldCharType="end"/>
            </w:r>
          </w:hyperlink>
        </w:p>
        <w:p w14:paraId="278FE1DE" w14:textId="22BB44BC" w:rsidR="00156DD1" w:rsidRDefault="00376C89">
          <w:pPr>
            <w:pStyle w:val="TOC3"/>
            <w:tabs>
              <w:tab w:val="right" w:leader="dot" w:pos="9016"/>
            </w:tabs>
            <w:rPr>
              <w:rFonts w:eastAsiaTheme="minorEastAsia" w:cstheme="minorBidi"/>
              <w:noProof/>
              <w:sz w:val="22"/>
              <w:szCs w:val="22"/>
            </w:rPr>
          </w:pPr>
          <w:hyperlink w:anchor="_Toc8311996" w:history="1">
            <w:r w:rsidR="00156DD1" w:rsidRPr="00C26A15">
              <w:rPr>
                <w:rStyle w:val="Hyperlink"/>
                <w:noProof/>
              </w:rPr>
              <w:t>Panel processes</w:t>
            </w:r>
            <w:r w:rsidR="00156DD1">
              <w:rPr>
                <w:noProof/>
                <w:webHidden/>
              </w:rPr>
              <w:tab/>
            </w:r>
            <w:r w:rsidR="00156DD1">
              <w:rPr>
                <w:noProof/>
                <w:webHidden/>
              </w:rPr>
              <w:fldChar w:fldCharType="begin"/>
            </w:r>
            <w:r w:rsidR="00156DD1">
              <w:rPr>
                <w:noProof/>
                <w:webHidden/>
              </w:rPr>
              <w:instrText xml:space="preserve"> PAGEREF _Toc8311996 \h </w:instrText>
            </w:r>
            <w:r w:rsidR="00156DD1">
              <w:rPr>
                <w:noProof/>
                <w:webHidden/>
              </w:rPr>
            </w:r>
            <w:r w:rsidR="00156DD1">
              <w:rPr>
                <w:noProof/>
                <w:webHidden/>
              </w:rPr>
              <w:fldChar w:fldCharType="separate"/>
            </w:r>
            <w:r w:rsidR="000E24BC">
              <w:rPr>
                <w:noProof/>
                <w:webHidden/>
              </w:rPr>
              <w:t>11</w:t>
            </w:r>
            <w:r w:rsidR="00156DD1">
              <w:rPr>
                <w:noProof/>
                <w:webHidden/>
              </w:rPr>
              <w:fldChar w:fldCharType="end"/>
            </w:r>
          </w:hyperlink>
        </w:p>
        <w:p w14:paraId="55D8C921" w14:textId="4FC0DD6A" w:rsidR="00156DD1" w:rsidRDefault="00376C89">
          <w:pPr>
            <w:pStyle w:val="TOC3"/>
            <w:tabs>
              <w:tab w:val="right" w:leader="dot" w:pos="9016"/>
            </w:tabs>
            <w:rPr>
              <w:rFonts w:eastAsiaTheme="minorEastAsia" w:cstheme="minorBidi"/>
              <w:noProof/>
              <w:sz w:val="22"/>
              <w:szCs w:val="22"/>
            </w:rPr>
          </w:pPr>
          <w:hyperlink w:anchor="_Toc8311997" w:history="1">
            <w:r w:rsidR="00156DD1" w:rsidRPr="00C26A15">
              <w:rPr>
                <w:rStyle w:val="Hyperlink"/>
                <w:noProof/>
              </w:rPr>
              <w:t>The Panel’s criteria (Section 12 of the SP Act)</w:t>
            </w:r>
            <w:r w:rsidR="00156DD1">
              <w:rPr>
                <w:noProof/>
                <w:webHidden/>
              </w:rPr>
              <w:tab/>
            </w:r>
            <w:r w:rsidR="00156DD1">
              <w:rPr>
                <w:noProof/>
                <w:webHidden/>
              </w:rPr>
              <w:fldChar w:fldCharType="begin"/>
            </w:r>
            <w:r w:rsidR="00156DD1">
              <w:rPr>
                <w:noProof/>
                <w:webHidden/>
              </w:rPr>
              <w:instrText xml:space="preserve"> PAGEREF _Toc8311997 \h </w:instrText>
            </w:r>
            <w:r w:rsidR="00156DD1">
              <w:rPr>
                <w:noProof/>
                <w:webHidden/>
              </w:rPr>
            </w:r>
            <w:r w:rsidR="00156DD1">
              <w:rPr>
                <w:noProof/>
                <w:webHidden/>
              </w:rPr>
              <w:fldChar w:fldCharType="separate"/>
            </w:r>
            <w:r w:rsidR="000E24BC">
              <w:rPr>
                <w:noProof/>
                <w:webHidden/>
              </w:rPr>
              <w:t>11</w:t>
            </w:r>
            <w:r w:rsidR="00156DD1">
              <w:rPr>
                <w:noProof/>
                <w:webHidden/>
              </w:rPr>
              <w:fldChar w:fldCharType="end"/>
            </w:r>
          </w:hyperlink>
        </w:p>
        <w:p w14:paraId="78A8DBC4" w14:textId="1F8FBBE8" w:rsidR="00156DD1" w:rsidRDefault="00376C89">
          <w:pPr>
            <w:pStyle w:val="TOC3"/>
            <w:tabs>
              <w:tab w:val="right" w:leader="dot" w:pos="9016"/>
            </w:tabs>
            <w:rPr>
              <w:rFonts w:eastAsiaTheme="minorEastAsia" w:cstheme="minorBidi"/>
              <w:noProof/>
              <w:sz w:val="22"/>
              <w:szCs w:val="22"/>
            </w:rPr>
          </w:pPr>
          <w:hyperlink w:anchor="_Toc8311998" w:history="1">
            <w:r w:rsidR="00156DD1" w:rsidRPr="00C26A15">
              <w:rPr>
                <w:rStyle w:val="Hyperlink"/>
                <w:noProof/>
              </w:rPr>
              <w:t>APPENDICES</w:t>
            </w:r>
            <w:r w:rsidR="00156DD1">
              <w:rPr>
                <w:noProof/>
                <w:webHidden/>
              </w:rPr>
              <w:tab/>
            </w:r>
            <w:r w:rsidR="00156DD1">
              <w:rPr>
                <w:noProof/>
                <w:webHidden/>
              </w:rPr>
              <w:fldChar w:fldCharType="begin"/>
            </w:r>
            <w:r w:rsidR="00156DD1">
              <w:rPr>
                <w:noProof/>
                <w:webHidden/>
              </w:rPr>
              <w:instrText xml:space="preserve"> PAGEREF _Toc8311998 \h </w:instrText>
            </w:r>
            <w:r w:rsidR="00156DD1">
              <w:rPr>
                <w:noProof/>
                <w:webHidden/>
              </w:rPr>
            </w:r>
            <w:r w:rsidR="00156DD1">
              <w:rPr>
                <w:noProof/>
                <w:webHidden/>
              </w:rPr>
              <w:fldChar w:fldCharType="separate"/>
            </w:r>
            <w:r w:rsidR="000E24BC">
              <w:rPr>
                <w:noProof/>
                <w:webHidden/>
              </w:rPr>
              <w:t>12</w:t>
            </w:r>
            <w:r w:rsidR="00156DD1">
              <w:rPr>
                <w:noProof/>
                <w:webHidden/>
              </w:rPr>
              <w:fldChar w:fldCharType="end"/>
            </w:r>
          </w:hyperlink>
        </w:p>
        <w:p w14:paraId="0103D3CF" w14:textId="75AF5BF5" w:rsidR="00156DD1" w:rsidRDefault="00376C89">
          <w:pPr>
            <w:pStyle w:val="TOC3"/>
            <w:tabs>
              <w:tab w:val="right" w:leader="dot" w:pos="9016"/>
            </w:tabs>
            <w:rPr>
              <w:rFonts w:eastAsiaTheme="minorEastAsia" w:cstheme="minorBidi"/>
              <w:noProof/>
              <w:sz w:val="22"/>
              <w:szCs w:val="22"/>
            </w:rPr>
          </w:pPr>
          <w:hyperlink w:anchor="_Toc8311999" w:history="1">
            <w:r w:rsidR="00156DD1" w:rsidRPr="00C26A15">
              <w:rPr>
                <w:rStyle w:val="Hyperlink"/>
                <w:noProof/>
              </w:rPr>
              <w:t>Appendix A: Sample application for services to recruit Panel members</w:t>
            </w:r>
            <w:r w:rsidR="00156DD1">
              <w:rPr>
                <w:noProof/>
                <w:webHidden/>
              </w:rPr>
              <w:tab/>
            </w:r>
            <w:r w:rsidR="00156DD1">
              <w:rPr>
                <w:noProof/>
                <w:webHidden/>
              </w:rPr>
              <w:fldChar w:fldCharType="begin"/>
            </w:r>
            <w:r w:rsidR="00156DD1">
              <w:rPr>
                <w:noProof/>
                <w:webHidden/>
              </w:rPr>
              <w:instrText xml:space="preserve"> PAGEREF _Toc8311999 \h </w:instrText>
            </w:r>
            <w:r w:rsidR="00156DD1">
              <w:rPr>
                <w:noProof/>
                <w:webHidden/>
              </w:rPr>
            </w:r>
            <w:r w:rsidR="00156DD1">
              <w:rPr>
                <w:noProof/>
                <w:webHidden/>
              </w:rPr>
              <w:fldChar w:fldCharType="separate"/>
            </w:r>
            <w:r w:rsidR="000E24BC">
              <w:rPr>
                <w:noProof/>
                <w:webHidden/>
              </w:rPr>
              <w:t>12</w:t>
            </w:r>
            <w:r w:rsidR="00156DD1">
              <w:rPr>
                <w:noProof/>
                <w:webHidden/>
              </w:rPr>
              <w:fldChar w:fldCharType="end"/>
            </w:r>
          </w:hyperlink>
        </w:p>
        <w:p w14:paraId="0AE16B5E" w14:textId="1F0C125A" w:rsidR="00156DD1" w:rsidRDefault="00376C89">
          <w:pPr>
            <w:pStyle w:val="TOC3"/>
            <w:tabs>
              <w:tab w:val="right" w:leader="dot" w:pos="9016"/>
            </w:tabs>
            <w:rPr>
              <w:rFonts w:eastAsiaTheme="minorEastAsia" w:cstheme="minorBidi"/>
              <w:noProof/>
              <w:sz w:val="22"/>
              <w:szCs w:val="22"/>
            </w:rPr>
          </w:pPr>
          <w:hyperlink w:anchor="_Toc8312000" w:history="1">
            <w:r w:rsidR="00156DD1" w:rsidRPr="00C26A15">
              <w:rPr>
                <w:rStyle w:val="Hyperlink"/>
                <w:noProof/>
              </w:rPr>
              <w:t>Appendix B: Letter to invite people with a plan to a Panel</w:t>
            </w:r>
            <w:r w:rsidR="00156DD1">
              <w:rPr>
                <w:noProof/>
                <w:webHidden/>
              </w:rPr>
              <w:tab/>
            </w:r>
            <w:r w:rsidR="00156DD1">
              <w:rPr>
                <w:noProof/>
                <w:webHidden/>
              </w:rPr>
              <w:fldChar w:fldCharType="begin"/>
            </w:r>
            <w:r w:rsidR="00156DD1">
              <w:rPr>
                <w:noProof/>
                <w:webHidden/>
              </w:rPr>
              <w:instrText xml:space="preserve"> PAGEREF _Toc8312000 \h </w:instrText>
            </w:r>
            <w:r w:rsidR="00156DD1">
              <w:rPr>
                <w:noProof/>
                <w:webHidden/>
              </w:rPr>
            </w:r>
            <w:r w:rsidR="00156DD1">
              <w:rPr>
                <w:noProof/>
                <w:webHidden/>
              </w:rPr>
              <w:fldChar w:fldCharType="separate"/>
            </w:r>
            <w:r w:rsidR="000E24BC">
              <w:rPr>
                <w:noProof/>
                <w:webHidden/>
              </w:rPr>
              <w:t>13</w:t>
            </w:r>
            <w:r w:rsidR="00156DD1">
              <w:rPr>
                <w:noProof/>
                <w:webHidden/>
              </w:rPr>
              <w:fldChar w:fldCharType="end"/>
            </w:r>
          </w:hyperlink>
        </w:p>
        <w:p w14:paraId="04E0AD5A" w14:textId="0F751068" w:rsidR="00156DD1" w:rsidRDefault="00376C89">
          <w:pPr>
            <w:pStyle w:val="TOC3"/>
            <w:tabs>
              <w:tab w:val="right" w:leader="dot" w:pos="9016"/>
            </w:tabs>
            <w:rPr>
              <w:rFonts w:eastAsiaTheme="minorEastAsia" w:cstheme="minorBidi"/>
              <w:noProof/>
              <w:sz w:val="22"/>
              <w:szCs w:val="22"/>
            </w:rPr>
          </w:pPr>
          <w:hyperlink w:anchor="_Toc8312001" w:history="1">
            <w:r w:rsidR="00156DD1" w:rsidRPr="00C26A15">
              <w:rPr>
                <w:rStyle w:val="Hyperlink"/>
                <w:noProof/>
              </w:rPr>
              <w:t>Appendix C: Letter to inform people with a Plan of Panel decision</w:t>
            </w:r>
            <w:r w:rsidR="00156DD1">
              <w:rPr>
                <w:noProof/>
                <w:webHidden/>
              </w:rPr>
              <w:tab/>
            </w:r>
            <w:r w:rsidR="00156DD1">
              <w:rPr>
                <w:noProof/>
                <w:webHidden/>
              </w:rPr>
              <w:fldChar w:fldCharType="begin"/>
            </w:r>
            <w:r w:rsidR="00156DD1">
              <w:rPr>
                <w:noProof/>
                <w:webHidden/>
              </w:rPr>
              <w:instrText xml:space="preserve"> PAGEREF _Toc8312001 \h </w:instrText>
            </w:r>
            <w:r w:rsidR="00156DD1">
              <w:rPr>
                <w:noProof/>
                <w:webHidden/>
              </w:rPr>
            </w:r>
            <w:r w:rsidR="00156DD1">
              <w:rPr>
                <w:noProof/>
                <w:webHidden/>
              </w:rPr>
              <w:fldChar w:fldCharType="separate"/>
            </w:r>
            <w:r w:rsidR="000E24BC">
              <w:rPr>
                <w:noProof/>
                <w:webHidden/>
              </w:rPr>
              <w:t>15</w:t>
            </w:r>
            <w:r w:rsidR="00156DD1">
              <w:rPr>
                <w:noProof/>
                <w:webHidden/>
              </w:rPr>
              <w:fldChar w:fldCharType="end"/>
            </w:r>
          </w:hyperlink>
        </w:p>
        <w:p w14:paraId="3A66F727" w14:textId="2A9E801A" w:rsidR="00156DD1" w:rsidRDefault="00376C89">
          <w:pPr>
            <w:pStyle w:val="TOC3"/>
            <w:tabs>
              <w:tab w:val="right" w:leader="dot" w:pos="9016"/>
            </w:tabs>
            <w:rPr>
              <w:rFonts w:eastAsiaTheme="minorEastAsia" w:cstheme="minorBidi"/>
              <w:noProof/>
              <w:sz w:val="22"/>
              <w:szCs w:val="22"/>
            </w:rPr>
          </w:pPr>
          <w:hyperlink w:anchor="_Toc8312002" w:history="1">
            <w:r w:rsidR="00156DD1" w:rsidRPr="00C26A15">
              <w:rPr>
                <w:rStyle w:val="Hyperlink"/>
                <w:noProof/>
              </w:rPr>
              <w:t>Appendix D: Questions that may be covered during the Panel meeting</w:t>
            </w:r>
            <w:r w:rsidR="00156DD1">
              <w:rPr>
                <w:noProof/>
                <w:webHidden/>
              </w:rPr>
              <w:tab/>
            </w:r>
            <w:r w:rsidR="00156DD1">
              <w:rPr>
                <w:noProof/>
                <w:webHidden/>
              </w:rPr>
              <w:fldChar w:fldCharType="begin"/>
            </w:r>
            <w:r w:rsidR="00156DD1">
              <w:rPr>
                <w:noProof/>
                <w:webHidden/>
              </w:rPr>
              <w:instrText xml:space="preserve"> PAGEREF _Toc8312002 \h </w:instrText>
            </w:r>
            <w:r w:rsidR="00156DD1">
              <w:rPr>
                <w:noProof/>
                <w:webHidden/>
              </w:rPr>
            </w:r>
            <w:r w:rsidR="00156DD1">
              <w:rPr>
                <w:noProof/>
                <w:webHidden/>
              </w:rPr>
              <w:fldChar w:fldCharType="separate"/>
            </w:r>
            <w:r w:rsidR="000E24BC">
              <w:rPr>
                <w:noProof/>
                <w:webHidden/>
              </w:rPr>
              <w:t>17</w:t>
            </w:r>
            <w:r w:rsidR="00156DD1">
              <w:rPr>
                <w:noProof/>
                <w:webHidden/>
              </w:rPr>
              <w:fldChar w:fldCharType="end"/>
            </w:r>
          </w:hyperlink>
        </w:p>
        <w:p w14:paraId="1B245DC3" w14:textId="65715C99" w:rsidR="00156DD1" w:rsidRDefault="00376C89">
          <w:pPr>
            <w:pStyle w:val="TOC3"/>
            <w:tabs>
              <w:tab w:val="right" w:leader="dot" w:pos="9016"/>
            </w:tabs>
            <w:rPr>
              <w:rFonts w:eastAsiaTheme="minorEastAsia" w:cstheme="minorBidi"/>
              <w:noProof/>
              <w:sz w:val="22"/>
              <w:szCs w:val="22"/>
            </w:rPr>
          </w:pPr>
          <w:hyperlink w:anchor="_Toc8312003" w:history="1">
            <w:r w:rsidR="00156DD1" w:rsidRPr="00C26A15">
              <w:rPr>
                <w:rStyle w:val="Hyperlink"/>
                <w:noProof/>
              </w:rPr>
              <w:t>Appendix E: Definitions of regulated restrictive practices</w:t>
            </w:r>
            <w:r w:rsidR="00156DD1">
              <w:rPr>
                <w:noProof/>
                <w:webHidden/>
              </w:rPr>
              <w:tab/>
            </w:r>
            <w:r w:rsidR="00156DD1">
              <w:rPr>
                <w:noProof/>
                <w:webHidden/>
              </w:rPr>
              <w:fldChar w:fldCharType="begin"/>
            </w:r>
            <w:r w:rsidR="00156DD1">
              <w:rPr>
                <w:noProof/>
                <w:webHidden/>
              </w:rPr>
              <w:instrText xml:space="preserve"> PAGEREF _Toc8312003 \h </w:instrText>
            </w:r>
            <w:r w:rsidR="00156DD1">
              <w:rPr>
                <w:noProof/>
                <w:webHidden/>
              </w:rPr>
            </w:r>
            <w:r w:rsidR="00156DD1">
              <w:rPr>
                <w:noProof/>
                <w:webHidden/>
              </w:rPr>
              <w:fldChar w:fldCharType="separate"/>
            </w:r>
            <w:r w:rsidR="000E24BC">
              <w:rPr>
                <w:noProof/>
                <w:webHidden/>
              </w:rPr>
              <w:t>19</w:t>
            </w:r>
            <w:r w:rsidR="00156DD1">
              <w:rPr>
                <w:noProof/>
                <w:webHidden/>
              </w:rPr>
              <w:fldChar w:fldCharType="end"/>
            </w:r>
          </w:hyperlink>
        </w:p>
        <w:p w14:paraId="4466FD29" w14:textId="5EB45A2E" w:rsidR="00D45E2E" w:rsidRDefault="00FB750E" w:rsidP="00C05DFC">
          <w:r>
            <w:rPr>
              <w:b/>
              <w:bCs/>
              <w:noProof/>
            </w:rPr>
            <w:fldChar w:fldCharType="end"/>
          </w:r>
        </w:p>
      </w:sdtContent>
    </w:sdt>
    <w:p w14:paraId="07CE71E1" w14:textId="77777777" w:rsidR="00D45E2E" w:rsidRPr="00D45E2E" w:rsidRDefault="00D45E2E" w:rsidP="00D45E2E"/>
    <w:p w14:paraId="3A34D22F" w14:textId="77777777" w:rsidR="00D45E2E" w:rsidRPr="00D45E2E" w:rsidRDefault="00D45E2E" w:rsidP="00D45E2E"/>
    <w:p w14:paraId="46AA8E55" w14:textId="77777777" w:rsidR="00D45E2E" w:rsidRPr="00D45E2E" w:rsidRDefault="00D45E2E" w:rsidP="00D45E2E"/>
    <w:p w14:paraId="1ABC0665" w14:textId="77777777" w:rsidR="00D45E2E" w:rsidRPr="00D45E2E" w:rsidRDefault="00D45E2E" w:rsidP="00D45E2E"/>
    <w:p w14:paraId="5FAC2427" w14:textId="77777777" w:rsidR="00D45E2E" w:rsidRPr="00D45E2E" w:rsidRDefault="00D45E2E" w:rsidP="00D45E2E"/>
    <w:p w14:paraId="78AEAB73" w14:textId="77777777" w:rsidR="00156DD1" w:rsidRDefault="00156DD1" w:rsidP="00D45E2E">
      <w:pPr>
        <w:sectPr w:rsidR="00156DD1" w:rsidSect="00C05DFC">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709" w:left="1440" w:header="454" w:footer="340" w:gutter="0"/>
          <w:pgNumType w:start="1"/>
          <w:cols w:space="708"/>
          <w:docGrid w:linePitch="360"/>
        </w:sectPr>
      </w:pPr>
    </w:p>
    <w:p w14:paraId="0B65B637" w14:textId="59359C01" w:rsidR="00156DD1" w:rsidRDefault="00156DD1" w:rsidP="00D45E2E"/>
    <w:p w14:paraId="182CE59A" w14:textId="77777777" w:rsidR="00156DD1" w:rsidRPr="00156DD1" w:rsidRDefault="00156DD1" w:rsidP="00156DD1"/>
    <w:p w14:paraId="4649D57C" w14:textId="77777777" w:rsidR="00156DD1" w:rsidRPr="00156DD1" w:rsidRDefault="00156DD1" w:rsidP="00156DD1"/>
    <w:p w14:paraId="3B7CE454" w14:textId="77777777" w:rsidR="00156DD1" w:rsidRPr="00156DD1" w:rsidRDefault="00156DD1" w:rsidP="00156DD1"/>
    <w:p w14:paraId="67E24DC7" w14:textId="77777777" w:rsidR="00156DD1" w:rsidRDefault="00156DD1" w:rsidP="00156DD1">
      <w:pPr>
        <w:sectPr w:rsidR="00156DD1" w:rsidSect="00156DD1">
          <w:type w:val="continuous"/>
          <w:pgSz w:w="11906" w:h="16838" w:code="9"/>
          <w:pgMar w:top="1440" w:right="1440" w:bottom="709" w:left="1440" w:header="454" w:footer="340" w:gutter="0"/>
          <w:pgNumType w:start="1"/>
          <w:cols w:space="708"/>
          <w:docGrid w:linePitch="360"/>
        </w:sectPr>
      </w:pPr>
    </w:p>
    <w:p w14:paraId="5466DC7D" w14:textId="4504E56D" w:rsidR="00156DD1" w:rsidRPr="00156DD1" w:rsidRDefault="00156DD1" w:rsidP="00156DD1">
      <w:pPr>
        <w:sectPr w:rsidR="00156DD1" w:rsidRPr="00156DD1" w:rsidSect="00156DD1">
          <w:type w:val="continuous"/>
          <w:pgSz w:w="11906" w:h="16838" w:code="9"/>
          <w:pgMar w:top="1440" w:right="1440" w:bottom="709" w:left="1440" w:header="454" w:footer="340" w:gutter="0"/>
          <w:pgNumType w:start="1"/>
          <w:cols w:space="708"/>
          <w:docGrid w:linePitch="360"/>
        </w:sectPr>
      </w:pPr>
    </w:p>
    <w:p w14:paraId="4F6A05F6" w14:textId="0FCBC867" w:rsidR="00453B34" w:rsidRPr="00740EBB" w:rsidRDefault="004A3073" w:rsidP="00156DD1">
      <w:pPr>
        <w:pStyle w:val="Heading3reverse"/>
        <w:spacing w:line="240" w:lineRule="auto"/>
        <w:rPr>
          <w:color w:val="482D8C" w:themeColor="background2"/>
        </w:rPr>
      </w:pPr>
      <w:bookmarkStart w:id="3" w:name="_Toc8311988"/>
      <w:bookmarkStart w:id="4" w:name="_Hlk1032542"/>
      <w:r w:rsidRPr="00740EBB">
        <w:rPr>
          <w:color w:val="482D8C" w:themeColor="background2"/>
        </w:rPr>
        <w:lastRenderedPageBreak/>
        <w:t>Foreword</w:t>
      </w:r>
      <w:bookmarkEnd w:id="3"/>
    </w:p>
    <w:p w14:paraId="389379C3" w14:textId="77777777" w:rsidR="00A64BBF" w:rsidRPr="005271C0" w:rsidRDefault="00A64BBF" w:rsidP="00A64BBF">
      <w:pPr>
        <w:shd w:val="clear" w:color="auto" w:fill="FFFFFF"/>
        <w:spacing w:after="0" w:line="384" w:lineRule="atLeast"/>
        <w:rPr>
          <w:sz w:val="22"/>
          <w:szCs w:val="22"/>
        </w:rPr>
      </w:pPr>
      <w:r w:rsidRPr="005271C0">
        <w:rPr>
          <w:sz w:val="22"/>
          <w:szCs w:val="22"/>
        </w:rPr>
        <w:t xml:space="preserve">The Senior Practitioner holds an executive position in the ACT Government and has powers and functions provided by the </w:t>
      </w:r>
      <w:r w:rsidRPr="005271C0">
        <w:rPr>
          <w:i/>
          <w:sz w:val="22"/>
          <w:szCs w:val="22"/>
        </w:rPr>
        <w:t>Senior Practitioner Act 2018</w:t>
      </w:r>
      <w:r w:rsidRPr="005271C0">
        <w:rPr>
          <w:sz w:val="22"/>
          <w:szCs w:val="22"/>
        </w:rPr>
        <w:t xml:space="preserve"> (‘the </w:t>
      </w:r>
      <w:r>
        <w:rPr>
          <w:sz w:val="22"/>
          <w:szCs w:val="22"/>
        </w:rPr>
        <w:t xml:space="preserve">SP </w:t>
      </w:r>
      <w:r w:rsidRPr="005271C0">
        <w:rPr>
          <w:sz w:val="22"/>
          <w:szCs w:val="22"/>
        </w:rPr>
        <w:t xml:space="preserve">Act’). </w:t>
      </w:r>
      <w:r w:rsidRPr="00106730">
        <w:rPr>
          <w:sz w:val="22"/>
          <w:lang w:val="en-US" w:eastAsia="en-US"/>
        </w:rPr>
        <w:t xml:space="preserve">The </w:t>
      </w:r>
      <w:r>
        <w:rPr>
          <w:sz w:val="22"/>
          <w:lang w:val="en-US" w:eastAsia="en-US"/>
        </w:rPr>
        <w:t xml:space="preserve">SP Act </w:t>
      </w:r>
      <w:r w:rsidRPr="00106730">
        <w:rPr>
          <w:sz w:val="22"/>
          <w:lang w:val="en-US" w:eastAsia="en-US"/>
        </w:rPr>
        <w:t>provides a legislative framework for the reduction and elimination of restrictive practices</w:t>
      </w:r>
      <w:r>
        <w:rPr>
          <w:sz w:val="22"/>
          <w:lang w:val="en-US" w:eastAsia="en-US"/>
        </w:rPr>
        <w:t>.</w:t>
      </w:r>
    </w:p>
    <w:p w14:paraId="0CB307FB" w14:textId="77777777" w:rsidR="00A64BBF" w:rsidRPr="005271C0" w:rsidRDefault="00A64BBF" w:rsidP="00A64BBF">
      <w:pPr>
        <w:shd w:val="clear" w:color="auto" w:fill="FFFFFF"/>
        <w:spacing w:after="0" w:line="384" w:lineRule="atLeast"/>
        <w:rPr>
          <w:sz w:val="22"/>
          <w:szCs w:val="22"/>
        </w:rPr>
      </w:pPr>
    </w:p>
    <w:p w14:paraId="4B45EF5D" w14:textId="323E1FCA" w:rsidR="00A64BBF" w:rsidRDefault="00A64BBF" w:rsidP="00A64BBF">
      <w:pPr>
        <w:shd w:val="clear" w:color="auto" w:fill="FFFFFF"/>
        <w:spacing w:after="0" w:line="384" w:lineRule="atLeast"/>
        <w:rPr>
          <w:sz w:val="22"/>
          <w:szCs w:val="22"/>
        </w:rPr>
      </w:pPr>
      <w:r w:rsidRPr="005271C0">
        <w:rPr>
          <w:sz w:val="22"/>
          <w:szCs w:val="22"/>
        </w:rPr>
        <w:t>The Senior Practitioner has independent oversight of the use of restrictive practice in education, education and care, care and protection of children and disability services. The role of the Senior Practitioner is to guide decision making and promote positive alternatives to restrictive practices and preserve a person’s rights and freedoms.</w:t>
      </w:r>
    </w:p>
    <w:p w14:paraId="764AFD49" w14:textId="77777777" w:rsidR="00A64BBF" w:rsidRDefault="00A64BBF" w:rsidP="00A64BBF">
      <w:pPr>
        <w:shd w:val="clear" w:color="auto" w:fill="FFFFFF"/>
        <w:spacing w:after="0" w:line="384" w:lineRule="atLeast"/>
        <w:rPr>
          <w:sz w:val="22"/>
          <w:szCs w:val="22"/>
        </w:rPr>
      </w:pPr>
    </w:p>
    <w:p w14:paraId="51593280" w14:textId="3E344515" w:rsidR="00A64BBF" w:rsidRPr="005271C0" w:rsidRDefault="00A64BBF" w:rsidP="00A64BBF">
      <w:pPr>
        <w:shd w:val="clear" w:color="auto" w:fill="FFFFFF"/>
        <w:spacing w:after="0" w:line="384" w:lineRule="atLeast"/>
        <w:rPr>
          <w:sz w:val="22"/>
          <w:szCs w:val="22"/>
        </w:rPr>
      </w:pPr>
      <w:r>
        <w:rPr>
          <w:sz w:val="22"/>
          <w:szCs w:val="22"/>
        </w:rPr>
        <w:t>Section 7 of the</w:t>
      </w:r>
      <w:r w:rsidRPr="005271C0">
        <w:rPr>
          <w:sz w:val="22"/>
          <w:szCs w:val="22"/>
        </w:rPr>
        <w:t xml:space="preserve"> </w:t>
      </w:r>
      <w:r>
        <w:rPr>
          <w:sz w:val="22"/>
          <w:szCs w:val="22"/>
        </w:rPr>
        <w:t xml:space="preserve">SP </w:t>
      </w:r>
      <w:r w:rsidRPr="005271C0">
        <w:rPr>
          <w:sz w:val="22"/>
          <w:szCs w:val="22"/>
        </w:rPr>
        <w:t>Act defines a restrictive practice as a practice that is used to restrict the rights or freedom of movement of a person for the primary purpose of protecting the person or others from harm, and includes:</w:t>
      </w:r>
    </w:p>
    <w:p w14:paraId="65F32958" w14:textId="77777777" w:rsidR="00A64BBF" w:rsidRPr="005271C0" w:rsidRDefault="00A64BBF" w:rsidP="00A64BBF">
      <w:pPr>
        <w:pStyle w:val="ListParagraph"/>
        <w:numPr>
          <w:ilvl w:val="0"/>
          <w:numId w:val="53"/>
        </w:numPr>
        <w:shd w:val="clear" w:color="auto" w:fill="FFFFFF"/>
        <w:spacing w:after="0" w:line="384" w:lineRule="atLeast"/>
        <w:rPr>
          <w:sz w:val="22"/>
          <w:szCs w:val="22"/>
        </w:rPr>
      </w:pPr>
      <w:r w:rsidRPr="005271C0">
        <w:rPr>
          <w:sz w:val="22"/>
          <w:szCs w:val="22"/>
        </w:rPr>
        <w:t>chemical restraint;</w:t>
      </w:r>
    </w:p>
    <w:p w14:paraId="3C8614CC" w14:textId="77777777" w:rsidR="00A64BBF" w:rsidRPr="005271C0" w:rsidRDefault="00A64BBF" w:rsidP="00A64BBF">
      <w:pPr>
        <w:pStyle w:val="ListParagraph"/>
        <w:numPr>
          <w:ilvl w:val="0"/>
          <w:numId w:val="53"/>
        </w:numPr>
        <w:shd w:val="clear" w:color="auto" w:fill="FFFFFF"/>
        <w:spacing w:after="0" w:line="384" w:lineRule="atLeast"/>
        <w:rPr>
          <w:sz w:val="22"/>
          <w:szCs w:val="22"/>
        </w:rPr>
      </w:pPr>
      <w:r w:rsidRPr="005271C0">
        <w:rPr>
          <w:sz w:val="22"/>
          <w:szCs w:val="22"/>
        </w:rPr>
        <w:t>environmental restraint;</w:t>
      </w:r>
    </w:p>
    <w:p w14:paraId="7ED8AB4D" w14:textId="77777777" w:rsidR="00A64BBF" w:rsidRPr="005271C0" w:rsidRDefault="00A64BBF" w:rsidP="00A64BBF">
      <w:pPr>
        <w:pStyle w:val="ListParagraph"/>
        <w:numPr>
          <w:ilvl w:val="0"/>
          <w:numId w:val="53"/>
        </w:numPr>
        <w:shd w:val="clear" w:color="auto" w:fill="FFFFFF"/>
        <w:spacing w:after="0" w:line="384" w:lineRule="atLeast"/>
        <w:rPr>
          <w:sz w:val="22"/>
          <w:szCs w:val="22"/>
        </w:rPr>
      </w:pPr>
      <w:r w:rsidRPr="005271C0">
        <w:rPr>
          <w:sz w:val="22"/>
          <w:szCs w:val="22"/>
        </w:rPr>
        <w:t>mechanical restraint;</w:t>
      </w:r>
    </w:p>
    <w:p w14:paraId="593096F7" w14:textId="77777777" w:rsidR="00A64BBF" w:rsidRPr="005271C0" w:rsidRDefault="00A64BBF" w:rsidP="00A64BBF">
      <w:pPr>
        <w:pStyle w:val="ListParagraph"/>
        <w:numPr>
          <w:ilvl w:val="0"/>
          <w:numId w:val="53"/>
        </w:numPr>
        <w:shd w:val="clear" w:color="auto" w:fill="FFFFFF"/>
        <w:spacing w:after="0" w:line="384" w:lineRule="atLeast"/>
        <w:rPr>
          <w:sz w:val="22"/>
          <w:szCs w:val="22"/>
        </w:rPr>
      </w:pPr>
      <w:r w:rsidRPr="005271C0">
        <w:rPr>
          <w:sz w:val="22"/>
          <w:szCs w:val="22"/>
        </w:rPr>
        <w:t>physical restraint;</w:t>
      </w:r>
    </w:p>
    <w:p w14:paraId="381C7472" w14:textId="77777777" w:rsidR="00A64BBF" w:rsidRPr="005271C0" w:rsidRDefault="00A64BBF" w:rsidP="00A64BBF">
      <w:pPr>
        <w:pStyle w:val="ListParagraph"/>
        <w:numPr>
          <w:ilvl w:val="0"/>
          <w:numId w:val="53"/>
        </w:numPr>
        <w:shd w:val="clear" w:color="auto" w:fill="FFFFFF"/>
        <w:spacing w:after="0" w:line="384" w:lineRule="atLeast"/>
        <w:rPr>
          <w:sz w:val="22"/>
          <w:szCs w:val="22"/>
        </w:rPr>
      </w:pPr>
      <w:r w:rsidRPr="005271C0">
        <w:rPr>
          <w:sz w:val="22"/>
          <w:szCs w:val="22"/>
        </w:rPr>
        <w:t>seclusion; or</w:t>
      </w:r>
    </w:p>
    <w:p w14:paraId="36AC16C7" w14:textId="77777777" w:rsidR="00A64BBF" w:rsidRPr="005271C0" w:rsidRDefault="00A64BBF" w:rsidP="00A64BBF">
      <w:pPr>
        <w:pStyle w:val="ListParagraph"/>
        <w:numPr>
          <w:ilvl w:val="0"/>
          <w:numId w:val="53"/>
        </w:numPr>
        <w:shd w:val="clear" w:color="auto" w:fill="FFFFFF"/>
        <w:spacing w:after="0" w:line="384" w:lineRule="atLeast"/>
        <w:rPr>
          <w:sz w:val="22"/>
          <w:szCs w:val="22"/>
        </w:rPr>
      </w:pPr>
      <w:r w:rsidRPr="005271C0">
        <w:rPr>
          <w:sz w:val="22"/>
          <w:szCs w:val="22"/>
        </w:rPr>
        <w:t>verbal directions, or gestural conduct, of a coercive nature.</w:t>
      </w:r>
    </w:p>
    <w:p w14:paraId="02F29036" w14:textId="77777777" w:rsidR="00A64BBF" w:rsidRDefault="00A64BBF" w:rsidP="00A64BBF">
      <w:pPr>
        <w:shd w:val="clear" w:color="auto" w:fill="FFFFFF"/>
        <w:spacing w:after="0" w:line="384" w:lineRule="atLeast"/>
        <w:rPr>
          <w:sz w:val="22"/>
          <w:szCs w:val="22"/>
        </w:rPr>
      </w:pPr>
    </w:p>
    <w:p w14:paraId="1A0997B1" w14:textId="77777777" w:rsidR="00A64BBF" w:rsidRDefault="00A64BBF" w:rsidP="00A64BBF">
      <w:pPr>
        <w:shd w:val="clear" w:color="auto" w:fill="FFFFFF"/>
        <w:spacing w:after="0" w:line="384" w:lineRule="atLeast"/>
        <w:rPr>
          <w:sz w:val="22"/>
          <w:szCs w:val="22"/>
        </w:rPr>
      </w:pPr>
      <w:r w:rsidRPr="005271C0">
        <w:rPr>
          <w:sz w:val="22"/>
          <w:szCs w:val="22"/>
        </w:rPr>
        <w:t xml:space="preserve">Under </w:t>
      </w:r>
      <w:r>
        <w:rPr>
          <w:sz w:val="22"/>
          <w:szCs w:val="22"/>
        </w:rPr>
        <w:t>Section 10 of the</w:t>
      </w:r>
      <w:r w:rsidRPr="005271C0">
        <w:rPr>
          <w:sz w:val="22"/>
          <w:szCs w:val="22"/>
        </w:rPr>
        <w:t xml:space="preserve"> </w:t>
      </w:r>
      <w:r>
        <w:rPr>
          <w:sz w:val="22"/>
          <w:szCs w:val="22"/>
        </w:rPr>
        <w:t xml:space="preserve">SP </w:t>
      </w:r>
      <w:r w:rsidRPr="005271C0">
        <w:rPr>
          <w:sz w:val="22"/>
          <w:szCs w:val="22"/>
        </w:rPr>
        <w:t xml:space="preserve">Act, a provider must not use a restrictive practice on a person other than in accordance with a </w:t>
      </w:r>
      <w:r>
        <w:rPr>
          <w:sz w:val="22"/>
          <w:szCs w:val="22"/>
        </w:rPr>
        <w:t>P</w:t>
      </w:r>
      <w:r w:rsidRPr="005271C0">
        <w:rPr>
          <w:sz w:val="22"/>
          <w:szCs w:val="22"/>
        </w:rPr>
        <w:t xml:space="preserve">ositive </w:t>
      </w:r>
      <w:r>
        <w:rPr>
          <w:sz w:val="22"/>
          <w:szCs w:val="22"/>
        </w:rPr>
        <w:t>B</w:t>
      </w:r>
      <w:r w:rsidRPr="005271C0">
        <w:rPr>
          <w:sz w:val="22"/>
          <w:szCs w:val="22"/>
        </w:rPr>
        <w:t xml:space="preserve">ehaviour </w:t>
      </w:r>
      <w:r>
        <w:rPr>
          <w:sz w:val="22"/>
          <w:szCs w:val="22"/>
        </w:rPr>
        <w:t>S</w:t>
      </w:r>
      <w:r w:rsidRPr="005271C0">
        <w:rPr>
          <w:sz w:val="22"/>
          <w:szCs w:val="22"/>
        </w:rPr>
        <w:t xml:space="preserve">upport </w:t>
      </w:r>
      <w:r>
        <w:rPr>
          <w:sz w:val="22"/>
          <w:szCs w:val="22"/>
        </w:rPr>
        <w:t>(PBS) P</w:t>
      </w:r>
      <w:r w:rsidRPr="005271C0">
        <w:rPr>
          <w:sz w:val="22"/>
          <w:szCs w:val="22"/>
        </w:rPr>
        <w:t>lan</w:t>
      </w:r>
      <w:r>
        <w:rPr>
          <w:sz w:val="22"/>
          <w:szCs w:val="22"/>
        </w:rPr>
        <w:t xml:space="preserve"> that has been approved by a PBS Panel and registered by the Senior Practitioner</w:t>
      </w:r>
      <w:r w:rsidRPr="005271C0">
        <w:rPr>
          <w:sz w:val="22"/>
          <w:szCs w:val="22"/>
        </w:rPr>
        <w:t>.</w:t>
      </w:r>
    </w:p>
    <w:p w14:paraId="02DEDD09" w14:textId="77777777" w:rsidR="00A64BBF" w:rsidRDefault="00A64BBF" w:rsidP="00A64BBF">
      <w:pPr>
        <w:shd w:val="clear" w:color="auto" w:fill="FFFFFF"/>
        <w:spacing w:after="0" w:line="384" w:lineRule="atLeast"/>
        <w:rPr>
          <w:sz w:val="22"/>
          <w:szCs w:val="22"/>
        </w:rPr>
      </w:pPr>
    </w:p>
    <w:p w14:paraId="2E9318C6" w14:textId="7B6F961D" w:rsidR="00A64BBF" w:rsidRPr="005271C0" w:rsidRDefault="00A64BBF" w:rsidP="00A64BBF">
      <w:pPr>
        <w:shd w:val="clear" w:color="auto" w:fill="FFFFFF"/>
        <w:spacing w:after="0" w:line="384" w:lineRule="atLeast"/>
        <w:rPr>
          <w:sz w:val="22"/>
          <w:szCs w:val="22"/>
        </w:rPr>
      </w:pPr>
      <w:r w:rsidRPr="005271C0">
        <w:rPr>
          <w:sz w:val="22"/>
          <w:szCs w:val="22"/>
        </w:rPr>
        <w:t>The intent of the legislation is to ensure that restrictive practices are only used:</w:t>
      </w:r>
    </w:p>
    <w:p w14:paraId="5C2A1D67" w14:textId="77777777" w:rsidR="00A64BBF" w:rsidRPr="005271C0" w:rsidRDefault="00A64BBF" w:rsidP="00A64BBF">
      <w:pPr>
        <w:pStyle w:val="ListParagraph"/>
        <w:numPr>
          <w:ilvl w:val="0"/>
          <w:numId w:val="54"/>
        </w:numPr>
        <w:shd w:val="clear" w:color="auto" w:fill="FFFFFF"/>
        <w:spacing w:after="0" w:line="384" w:lineRule="atLeast"/>
        <w:rPr>
          <w:sz w:val="22"/>
          <w:szCs w:val="22"/>
        </w:rPr>
      </w:pPr>
      <w:r w:rsidRPr="005271C0">
        <w:rPr>
          <w:sz w:val="22"/>
          <w:szCs w:val="22"/>
        </w:rPr>
        <w:t>as a last resort, for the shortest possible time and only when necessary to prevent harm to the person or others; and</w:t>
      </w:r>
    </w:p>
    <w:p w14:paraId="56B6CF1C" w14:textId="3072205E" w:rsidR="00A64BBF" w:rsidRDefault="00A64BBF" w:rsidP="00A64BBF">
      <w:pPr>
        <w:pStyle w:val="ListParagraph"/>
        <w:numPr>
          <w:ilvl w:val="0"/>
          <w:numId w:val="54"/>
        </w:numPr>
        <w:shd w:val="clear" w:color="auto" w:fill="FFFFFF"/>
        <w:spacing w:after="0" w:line="384" w:lineRule="atLeast"/>
        <w:rPr>
          <w:sz w:val="22"/>
          <w:szCs w:val="22"/>
        </w:rPr>
      </w:pPr>
      <w:r w:rsidRPr="005271C0">
        <w:rPr>
          <w:sz w:val="22"/>
          <w:szCs w:val="22"/>
        </w:rPr>
        <w:t>if it is the least restrictive way of ensuring the safety of the person or others.</w:t>
      </w:r>
    </w:p>
    <w:p w14:paraId="33E5C928" w14:textId="3E350A1B" w:rsidR="00A64BBF" w:rsidRPr="00C05DFC" w:rsidRDefault="00C05DFC" w:rsidP="00C05DFC">
      <w:pPr>
        <w:pStyle w:val="ListParagraph"/>
        <w:shd w:val="clear" w:color="auto" w:fill="FFFFFF"/>
        <w:spacing w:after="0" w:line="384" w:lineRule="atLeast"/>
        <w:rPr>
          <w:sz w:val="22"/>
          <w:szCs w:val="22"/>
        </w:rPr>
      </w:pPr>
      <w:r>
        <w:rPr>
          <w:sz w:val="22"/>
          <w:szCs w:val="22"/>
        </w:rPr>
        <w:br w:type="page"/>
      </w:r>
      <w:bookmarkStart w:id="5" w:name="_Toc4166050"/>
    </w:p>
    <w:p w14:paraId="4ADDCC32" w14:textId="39EF7EF1" w:rsidR="00A64BBF" w:rsidRPr="00EE39E1" w:rsidRDefault="00A64BBF" w:rsidP="00EE39E1">
      <w:pPr>
        <w:pStyle w:val="Heading3reverse"/>
        <w:spacing w:line="360" w:lineRule="auto"/>
        <w:rPr>
          <w:color w:val="333092" w:themeColor="accent4"/>
        </w:rPr>
      </w:pPr>
      <w:bookmarkStart w:id="6" w:name="_Toc8311989"/>
      <w:r w:rsidRPr="00EE39E1">
        <w:rPr>
          <w:color w:val="333092" w:themeColor="accent4"/>
        </w:rPr>
        <w:lastRenderedPageBreak/>
        <w:t>About this Guideline</w:t>
      </w:r>
      <w:bookmarkEnd w:id="5"/>
      <w:bookmarkEnd w:id="6"/>
    </w:p>
    <w:p w14:paraId="5A16B57D" w14:textId="6831AC45" w:rsidR="00A64BBF" w:rsidRDefault="00453B34" w:rsidP="00453B34">
      <w:pPr>
        <w:spacing w:line="360" w:lineRule="auto"/>
        <w:rPr>
          <w:sz w:val="22"/>
          <w:szCs w:val="22"/>
        </w:rPr>
      </w:pPr>
      <w:r w:rsidRPr="00453B34">
        <w:rPr>
          <w:sz w:val="22"/>
          <w:szCs w:val="22"/>
        </w:rPr>
        <w:t>The</w:t>
      </w:r>
      <w:r w:rsidR="00A64BBF">
        <w:rPr>
          <w:sz w:val="22"/>
          <w:szCs w:val="22"/>
        </w:rPr>
        <w:t xml:space="preserve"> Senior Practitioner has issued this </w:t>
      </w:r>
      <w:r w:rsidR="00C83E7C">
        <w:rPr>
          <w:sz w:val="22"/>
          <w:szCs w:val="22"/>
        </w:rPr>
        <w:t>G</w:t>
      </w:r>
      <w:r w:rsidR="00A64BBF">
        <w:rPr>
          <w:sz w:val="22"/>
          <w:szCs w:val="22"/>
        </w:rPr>
        <w:t xml:space="preserve">uideline to assist </w:t>
      </w:r>
      <w:r w:rsidR="00CB1193">
        <w:rPr>
          <w:sz w:val="22"/>
          <w:szCs w:val="22"/>
        </w:rPr>
        <w:t xml:space="preserve">all parties </w:t>
      </w:r>
      <w:r w:rsidR="00A64BBF">
        <w:rPr>
          <w:sz w:val="22"/>
          <w:szCs w:val="22"/>
        </w:rPr>
        <w:t>to understand the role and requirements for Positive Behaviour Support (PBS) Panels registered under Section 22 of the SP</w:t>
      </w:r>
      <w:r w:rsidRPr="00453B34">
        <w:rPr>
          <w:sz w:val="22"/>
          <w:szCs w:val="22"/>
        </w:rPr>
        <w:t xml:space="preserve"> Act</w:t>
      </w:r>
      <w:r w:rsidR="00CB1193">
        <w:rPr>
          <w:sz w:val="22"/>
          <w:szCs w:val="22"/>
        </w:rPr>
        <w:t>.</w:t>
      </w:r>
    </w:p>
    <w:p w14:paraId="3BDDA127" w14:textId="2D5F930A" w:rsidR="00DC146B" w:rsidRPr="00DC146B" w:rsidRDefault="00C83E7C" w:rsidP="00DC146B">
      <w:pPr>
        <w:spacing w:line="360" w:lineRule="auto"/>
        <w:rPr>
          <w:sz w:val="22"/>
          <w:szCs w:val="22"/>
          <w:lang w:val="en"/>
        </w:rPr>
      </w:pPr>
      <w:r>
        <w:rPr>
          <w:sz w:val="22"/>
          <w:szCs w:val="22"/>
        </w:rPr>
        <w:t>Section 2</w:t>
      </w:r>
      <w:r w:rsidR="006932D2">
        <w:rPr>
          <w:sz w:val="22"/>
          <w:szCs w:val="22"/>
        </w:rPr>
        <w:t xml:space="preserve">1(1) of the SP Act requires the Senior Practitioner to make guidelines about </w:t>
      </w:r>
      <w:r w:rsidR="006932D2" w:rsidRPr="00EE39E1">
        <w:rPr>
          <w:sz w:val="22"/>
          <w:szCs w:val="22"/>
        </w:rPr>
        <w:t xml:space="preserve">the composition of </w:t>
      </w:r>
      <w:r w:rsidR="006932D2">
        <w:rPr>
          <w:sz w:val="22"/>
          <w:szCs w:val="22"/>
        </w:rPr>
        <w:t>PBS Panels</w:t>
      </w:r>
      <w:r w:rsidR="006932D2" w:rsidRPr="00EE39E1">
        <w:rPr>
          <w:sz w:val="22"/>
          <w:szCs w:val="22"/>
        </w:rPr>
        <w:t>, including the experience, qualifications and membership needed</w:t>
      </w:r>
      <w:r w:rsidR="006932D2">
        <w:rPr>
          <w:sz w:val="22"/>
          <w:szCs w:val="22"/>
        </w:rPr>
        <w:t>.</w:t>
      </w:r>
      <w:bookmarkStart w:id="7" w:name="_Hlk1033703"/>
      <w:r w:rsidR="00EE39E1">
        <w:rPr>
          <w:sz w:val="22"/>
          <w:szCs w:val="22"/>
        </w:rPr>
        <w:t xml:space="preserve"> </w:t>
      </w:r>
      <w:r w:rsidR="00453B34" w:rsidRPr="00122E45">
        <w:rPr>
          <w:sz w:val="22"/>
          <w:szCs w:val="22"/>
        </w:rPr>
        <w:t xml:space="preserve">This Guideline provides information about these areas and optional templates that can be adopted by providers as required.  However, it is anticipated that organisations who are considered providers under the legislation will develop and strengthen their individual policies, procedures and related operational documents (templates, protocols) to meet the intent of </w:t>
      </w:r>
      <w:r w:rsidR="009B2DC7" w:rsidRPr="00122E45">
        <w:rPr>
          <w:sz w:val="22"/>
          <w:szCs w:val="22"/>
        </w:rPr>
        <w:t>the legislation</w:t>
      </w:r>
      <w:r w:rsidR="00453B34" w:rsidRPr="00122E45">
        <w:rPr>
          <w:sz w:val="22"/>
          <w:szCs w:val="22"/>
        </w:rPr>
        <w:t xml:space="preserve"> and the guidance provided.  </w:t>
      </w:r>
      <w:r w:rsidR="00986824" w:rsidRPr="00122E45">
        <w:rPr>
          <w:sz w:val="22"/>
          <w:szCs w:val="22"/>
        </w:rPr>
        <w:t>T</w:t>
      </w:r>
      <w:r w:rsidR="00453B34" w:rsidRPr="00122E45">
        <w:rPr>
          <w:sz w:val="22"/>
          <w:szCs w:val="22"/>
        </w:rPr>
        <w:t xml:space="preserve">he Senior Practitioner may </w:t>
      </w:r>
      <w:r w:rsidR="00986824" w:rsidRPr="00122E45">
        <w:rPr>
          <w:sz w:val="22"/>
          <w:szCs w:val="22"/>
        </w:rPr>
        <w:t xml:space="preserve">request to review </w:t>
      </w:r>
      <w:r w:rsidR="00453B34" w:rsidRPr="00122E45">
        <w:rPr>
          <w:sz w:val="22"/>
          <w:szCs w:val="22"/>
        </w:rPr>
        <w:t>an organisation’s policies, procedures and related templates to advise if they meet the intent of the guidelines and ensure the organisation is compliant with the legislation</w:t>
      </w:r>
      <w:r w:rsidR="00986824" w:rsidRPr="00122E45">
        <w:rPr>
          <w:sz w:val="22"/>
          <w:szCs w:val="22"/>
        </w:rPr>
        <w:t>.  Alternatively, organisations may proactively seek this advice</w:t>
      </w:r>
      <w:r w:rsidR="00453B34" w:rsidRPr="00122E45">
        <w:rPr>
          <w:sz w:val="22"/>
          <w:szCs w:val="22"/>
        </w:rPr>
        <w:t>.  This ensures that different providers are compliant with the legislation but have the flexibility to develop appropriate policies, procedures and related operational documents suitable to their individual context and service sector.</w:t>
      </w:r>
      <w:r w:rsidR="00DC146B" w:rsidRPr="00DC146B">
        <w:rPr>
          <w:sz w:val="22"/>
          <w:szCs w:val="22"/>
          <w:lang w:val="en"/>
        </w:rPr>
        <w:t xml:space="preserve"> </w:t>
      </w:r>
    </w:p>
    <w:p w14:paraId="124F8753" w14:textId="6DCEB0BF" w:rsidR="007A6515" w:rsidRDefault="007A6515" w:rsidP="00122E45">
      <w:pPr>
        <w:spacing w:line="360" w:lineRule="auto"/>
        <w:rPr>
          <w:b/>
          <w:sz w:val="22"/>
          <w:szCs w:val="22"/>
          <w:lang w:val="en"/>
        </w:rPr>
      </w:pPr>
      <w:r>
        <w:rPr>
          <w:sz w:val="22"/>
          <w:szCs w:val="22"/>
        </w:rPr>
        <w:t xml:space="preserve">Under Section 10 of the SP Act, </w:t>
      </w:r>
      <w:r w:rsidRPr="005271C0">
        <w:rPr>
          <w:sz w:val="22"/>
          <w:szCs w:val="22"/>
        </w:rPr>
        <w:t xml:space="preserve">a provider must not use a restrictive practice on a person other than in accordance with a </w:t>
      </w:r>
      <w:r>
        <w:rPr>
          <w:sz w:val="22"/>
          <w:szCs w:val="22"/>
        </w:rPr>
        <w:t>P</w:t>
      </w:r>
      <w:r w:rsidRPr="005271C0">
        <w:rPr>
          <w:sz w:val="22"/>
          <w:szCs w:val="22"/>
        </w:rPr>
        <w:t xml:space="preserve">ositive </w:t>
      </w:r>
      <w:r>
        <w:rPr>
          <w:sz w:val="22"/>
          <w:szCs w:val="22"/>
        </w:rPr>
        <w:t>B</w:t>
      </w:r>
      <w:r w:rsidRPr="005271C0">
        <w:rPr>
          <w:sz w:val="22"/>
          <w:szCs w:val="22"/>
        </w:rPr>
        <w:t xml:space="preserve">ehaviour </w:t>
      </w:r>
      <w:r>
        <w:rPr>
          <w:sz w:val="22"/>
          <w:szCs w:val="22"/>
        </w:rPr>
        <w:t>S</w:t>
      </w:r>
      <w:r w:rsidRPr="005271C0">
        <w:rPr>
          <w:sz w:val="22"/>
          <w:szCs w:val="22"/>
        </w:rPr>
        <w:t xml:space="preserve">upport </w:t>
      </w:r>
      <w:r>
        <w:rPr>
          <w:sz w:val="22"/>
          <w:szCs w:val="22"/>
        </w:rPr>
        <w:t>(PBS) P</w:t>
      </w:r>
      <w:r w:rsidRPr="005271C0">
        <w:rPr>
          <w:sz w:val="22"/>
          <w:szCs w:val="22"/>
        </w:rPr>
        <w:t>lan</w:t>
      </w:r>
      <w:r>
        <w:rPr>
          <w:sz w:val="22"/>
          <w:szCs w:val="22"/>
        </w:rPr>
        <w:t xml:space="preserve"> that has been approved by a PBS Panel and registered by the Senior Practitioner</w:t>
      </w:r>
      <w:r w:rsidRPr="005271C0">
        <w:rPr>
          <w:sz w:val="22"/>
          <w:szCs w:val="22"/>
        </w:rPr>
        <w:t>.</w:t>
      </w:r>
      <w:r w:rsidR="00DC146B" w:rsidRPr="00AA376F">
        <w:rPr>
          <w:sz w:val="22"/>
          <w:szCs w:val="22"/>
          <w:lang w:val="en"/>
        </w:rPr>
        <w:t xml:space="preserve"> </w:t>
      </w:r>
    </w:p>
    <w:p w14:paraId="407C3A2C" w14:textId="54AAD4C4" w:rsidR="00DC146B" w:rsidRPr="00EE39E1" w:rsidRDefault="007A6515" w:rsidP="00122E45">
      <w:pPr>
        <w:spacing w:line="360" w:lineRule="auto"/>
        <w:rPr>
          <w:sz w:val="22"/>
          <w:szCs w:val="22"/>
          <w:lang w:val="en"/>
        </w:rPr>
      </w:pPr>
      <w:r>
        <w:rPr>
          <w:sz w:val="22"/>
          <w:szCs w:val="22"/>
          <w:lang w:val="en"/>
        </w:rPr>
        <w:t>A separate Guideline has been issued to assist service providers to develop a PBS Plan, consistent with the objects and requirements of the SP Act.</w:t>
      </w:r>
    </w:p>
    <w:p w14:paraId="78D07E20" w14:textId="77777777" w:rsidR="00453B34" w:rsidRPr="00DC146B" w:rsidRDefault="00DC146B" w:rsidP="00122E45">
      <w:pPr>
        <w:spacing w:line="360" w:lineRule="auto"/>
        <w:rPr>
          <w:sz w:val="22"/>
          <w:szCs w:val="22"/>
          <w:lang w:val="en"/>
        </w:rPr>
      </w:pPr>
      <w:r>
        <w:rPr>
          <w:sz w:val="22"/>
          <w:szCs w:val="22"/>
          <w:lang w:val="en"/>
        </w:rPr>
        <w:t xml:space="preserve">Pending approval of a PBS Plan by a PBS Panel, </w:t>
      </w:r>
      <w:r w:rsidRPr="00B44FB4">
        <w:rPr>
          <w:sz w:val="22"/>
          <w:szCs w:val="22"/>
          <w:lang w:val="en"/>
        </w:rPr>
        <w:t xml:space="preserve">the provider </w:t>
      </w:r>
      <w:r>
        <w:rPr>
          <w:sz w:val="22"/>
          <w:szCs w:val="22"/>
          <w:lang w:val="en"/>
        </w:rPr>
        <w:t>is expected to</w:t>
      </w:r>
      <w:r w:rsidRPr="00B44FB4">
        <w:rPr>
          <w:sz w:val="22"/>
          <w:szCs w:val="22"/>
          <w:lang w:val="en"/>
        </w:rPr>
        <w:t xml:space="preserve"> report on</w:t>
      </w:r>
      <w:r>
        <w:rPr>
          <w:b/>
          <w:sz w:val="22"/>
          <w:szCs w:val="22"/>
          <w:lang w:val="en"/>
        </w:rPr>
        <w:t xml:space="preserve"> </w:t>
      </w:r>
      <w:r w:rsidRPr="00B44FB4">
        <w:rPr>
          <w:sz w:val="22"/>
          <w:szCs w:val="22"/>
          <w:lang w:val="en"/>
        </w:rPr>
        <w:t>any restrictive practice used (</w:t>
      </w:r>
      <w:r>
        <w:rPr>
          <w:sz w:val="22"/>
          <w:szCs w:val="22"/>
          <w:lang w:val="en"/>
        </w:rPr>
        <w:t xml:space="preserve">as an </w:t>
      </w:r>
      <w:r w:rsidRPr="00B44FB4">
        <w:rPr>
          <w:sz w:val="22"/>
          <w:szCs w:val="22"/>
          <w:lang w:val="en"/>
        </w:rPr>
        <w:t>emergency</w:t>
      </w:r>
      <w:r>
        <w:rPr>
          <w:sz w:val="22"/>
          <w:szCs w:val="22"/>
          <w:lang w:val="en"/>
        </w:rPr>
        <w:t xml:space="preserve"> report). See the Restrictive Practice Data Reporting Guidelines</w:t>
      </w:r>
      <w:r w:rsidR="00122E45">
        <w:rPr>
          <w:sz w:val="22"/>
          <w:szCs w:val="22"/>
          <w:lang w:val="en"/>
        </w:rPr>
        <w:t xml:space="preserve"> or your </w:t>
      </w:r>
      <w:proofErr w:type="spellStart"/>
      <w:r w:rsidR="00122E45">
        <w:rPr>
          <w:sz w:val="22"/>
          <w:szCs w:val="22"/>
          <w:lang w:val="en"/>
        </w:rPr>
        <w:t>organisation’s</w:t>
      </w:r>
      <w:proofErr w:type="spellEnd"/>
      <w:r w:rsidR="00122E45">
        <w:rPr>
          <w:sz w:val="22"/>
          <w:szCs w:val="22"/>
          <w:lang w:val="en"/>
        </w:rPr>
        <w:t xml:space="preserve"> relevant policy</w:t>
      </w:r>
      <w:r>
        <w:rPr>
          <w:sz w:val="22"/>
          <w:szCs w:val="22"/>
          <w:lang w:val="en"/>
        </w:rPr>
        <w:t>.</w:t>
      </w:r>
    </w:p>
    <w:p w14:paraId="71839126" w14:textId="0D4DE6B6" w:rsidR="000C24AE" w:rsidRPr="00567738" w:rsidRDefault="000C24AE" w:rsidP="00EE39E1">
      <w:pPr>
        <w:pStyle w:val="Heading3reverse"/>
        <w:spacing w:line="360" w:lineRule="auto"/>
        <w:rPr>
          <w:color w:val="333092" w:themeColor="accent4"/>
        </w:rPr>
      </w:pPr>
      <w:bookmarkStart w:id="8" w:name="_Toc8311990"/>
      <w:bookmarkEnd w:id="4"/>
      <w:bookmarkEnd w:id="7"/>
      <w:r w:rsidRPr="000C24AE">
        <w:rPr>
          <w:color w:val="333092" w:themeColor="accent4"/>
        </w:rPr>
        <w:t xml:space="preserve">The Role of </w:t>
      </w:r>
      <w:r w:rsidR="000E7138">
        <w:rPr>
          <w:color w:val="333092" w:themeColor="accent4"/>
        </w:rPr>
        <w:t>the P</w:t>
      </w:r>
      <w:r w:rsidRPr="000C24AE">
        <w:rPr>
          <w:color w:val="333092" w:themeColor="accent4"/>
        </w:rPr>
        <w:t>anel</w:t>
      </w:r>
      <w:bookmarkEnd w:id="8"/>
    </w:p>
    <w:p w14:paraId="0DCE3597" w14:textId="77777777" w:rsidR="003F60FB" w:rsidRDefault="007A6515" w:rsidP="00727200">
      <w:pPr>
        <w:spacing w:line="360" w:lineRule="auto"/>
        <w:rPr>
          <w:sz w:val="22"/>
          <w:szCs w:val="22"/>
        </w:rPr>
      </w:pPr>
      <w:r>
        <w:rPr>
          <w:sz w:val="22"/>
          <w:szCs w:val="22"/>
        </w:rPr>
        <w:t>The SP Act (Section 13) requires service providers to prepare a PBS Plan for a person and give the plan to a PBS Panel for approval.</w:t>
      </w:r>
      <w:r w:rsidR="003F60FB">
        <w:rPr>
          <w:sz w:val="22"/>
          <w:szCs w:val="22"/>
        </w:rPr>
        <w:t xml:space="preserve"> </w:t>
      </w:r>
    </w:p>
    <w:p w14:paraId="67AD5A2D" w14:textId="7FB3777F" w:rsidR="003F60FB" w:rsidRDefault="003F60FB" w:rsidP="00727200">
      <w:pPr>
        <w:spacing w:line="360" w:lineRule="auto"/>
        <w:rPr>
          <w:sz w:val="22"/>
          <w:szCs w:val="22"/>
        </w:rPr>
      </w:pPr>
      <w:r>
        <w:rPr>
          <w:sz w:val="22"/>
          <w:szCs w:val="22"/>
        </w:rPr>
        <w:t>Section 14 of the SP Act describes the primary function of the PBS Panel as being to assess whether the PBS Plan is:</w:t>
      </w:r>
    </w:p>
    <w:p w14:paraId="62E303D0" w14:textId="00696AC9" w:rsidR="003F60FB" w:rsidRPr="00EE39E1" w:rsidRDefault="003F60FB" w:rsidP="00EE39E1">
      <w:pPr>
        <w:pStyle w:val="ListParagraph"/>
        <w:numPr>
          <w:ilvl w:val="0"/>
          <w:numId w:val="55"/>
        </w:numPr>
        <w:spacing w:line="360" w:lineRule="auto"/>
        <w:rPr>
          <w:sz w:val="22"/>
          <w:szCs w:val="22"/>
        </w:rPr>
      </w:pPr>
      <w:r w:rsidRPr="00EE39E1">
        <w:rPr>
          <w:sz w:val="22"/>
          <w:szCs w:val="22"/>
        </w:rPr>
        <w:t>consistent with the PBS Plan Guideline issued under Section 12; and</w:t>
      </w:r>
    </w:p>
    <w:p w14:paraId="4F64DD4D" w14:textId="0180BED9" w:rsidR="003F60FB" w:rsidRDefault="004D774F" w:rsidP="003B6721">
      <w:pPr>
        <w:pStyle w:val="ListParagraph"/>
        <w:numPr>
          <w:ilvl w:val="0"/>
          <w:numId w:val="55"/>
        </w:numPr>
        <w:spacing w:line="360" w:lineRule="auto"/>
        <w:rPr>
          <w:sz w:val="22"/>
          <w:szCs w:val="22"/>
        </w:rPr>
      </w:pPr>
      <w:r>
        <w:rPr>
          <w:sz w:val="22"/>
          <w:szCs w:val="22"/>
        </w:rPr>
        <w:t>a</w:t>
      </w:r>
      <w:r w:rsidR="003F60FB" w:rsidRPr="00EE39E1">
        <w:rPr>
          <w:sz w:val="22"/>
          <w:szCs w:val="22"/>
        </w:rPr>
        <w:t>ny restrictive practice included in the plan is necessary to prevent harm to the person or others and is the least restrictive approach reasonably available.</w:t>
      </w:r>
    </w:p>
    <w:p w14:paraId="0D1553C5" w14:textId="60F3B9D4" w:rsidR="003F60FB" w:rsidRPr="00EE39E1" w:rsidRDefault="003F60FB" w:rsidP="003F60FB">
      <w:pPr>
        <w:spacing w:line="360" w:lineRule="auto"/>
        <w:rPr>
          <w:sz w:val="22"/>
          <w:szCs w:val="22"/>
        </w:rPr>
      </w:pPr>
      <w:r>
        <w:rPr>
          <w:sz w:val="22"/>
          <w:szCs w:val="22"/>
        </w:rPr>
        <w:lastRenderedPageBreak/>
        <w:t>The PBS Panel must give written reasons for its decision to approve or not approve the PBS Plan to the service provider (Section 14(3)). Once approved, the PBS Plan must be submitted to the Senior Practitioner for registration and the use of any restrictive practice within an approved plan is only authorised once registration has been confirmed by the Senior Practitioner.</w:t>
      </w:r>
    </w:p>
    <w:p w14:paraId="4A377DAD" w14:textId="44109164" w:rsidR="007A6515" w:rsidRDefault="003F60FB" w:rsidP="00740EBB">
      <w:pPr>
        <w:shd w:val="clear" w:color="auto" w:fill="FFFFFF"/>
        <w:spacing w:after="0" w:line="384" w:lineRule="atLeast"/>
        <w:rPr>
          <w:sz w:val="22"/>
          <w:szCs w:val="22"/>
        </w:rPr>
      </w:pPr>
      <w:r w:rsidRPr="00F66045">
        <w:rPr>
          <w:rFonts w:eastAsia="Times New Roman" w:cs="Arial"/>
          <w:b/>
          <w:color w:val="222222"/>
          <w:sz w:val="22"/>
          <w:szCs w:val="22"/>
        </w:rPr>
        <w:t>It is important to note that o</w:t>
      </w:r>
      <w:r w:rsidRPr="00667522">
        <w:rPr>
          <w:rFonts w:eastAsia="Times New Roman" w:cs="Arial"/>
          <w:b/>
          <w:color w:val="222222"/>
          <w:sz w:val="22"/>
          <w:szCs w:val="22"/>
        </w:rPr>
        <w:t>nly</w:t>
      </w:r>
      <w:r w:rsidRPr="0091205E">
        <w:rPr>
          <w:rFonts w:eastAsia="Times New Roman" w:cs="Arial"/>
          <w:b/>
          <w:color w:val="222222"/>
          <w:sz w:val="22"/>
          <w:szCs w:val="22"/>
        </w:rPr>
        <w:t xml:space="preserve"> </w:t>
      </w:r>
      <w:r>
        <w:rPr>
          <w:rFonts w:eastAsia="Times New Roman" w:cs="Arial"/>
          <w:b/>
          <w:color w:val="222222"/>
          <w:sz w:val="22"/>
          <w:szCs w:val="22"/>
        </w:rPr>
        <w:t>PBS</w:t>
      </w:r>
      <w:r w:rsidRPr="0091205E">
        <w:rPr>
          <w:rFonts w:eastAsia="Times New Roman" w:cs="Arial"/>
          <w:b/>
          <w:color w:val="222222"/>
          <w:sz w:val="22"/>
          <w:szCs w:val="22"/>
        </w:rPr>
        <w:t xml:space="preserve"> Plans that include</w:t>
      </w:r>
      <w:r>
        <w:rPr>
          <w:rFonts w:eastAsia="Times New Roman" w:cs="Arial"/>
          <w:b/>
          <w:color w:val="222222"/>
          <w:sz w:val="22"/>
          <w:szCs w:val="22"/>
        </w:rPr>
        <w:t xml:space="preserve"> a</w:t>
      </w:r>
      <w:r w:rsidRPr="0091205E">
        <w:rPr>
          <w:rFonts w:eastAsia="Times New Roman" w:cs="Arial"/>
          <w:b/>
          <w:color w:val="222222"/>
          <w:sz w:val="22"/>
          <w:szCs w:val="22"/>
        </w:rPr>
        <w:t xml:space="preserve"> restrictive practice need to be </w:t>
      </w:r>
      <w:r>
        <w:rPr>
          <w:rFonts w:eastAsia="Times New Roman" w:cs="Arial"/>
          <w:b/>
          <w:color w:val="222222"/>
          <w:sz w:val="22"/>
          <w:szCs w:val="22"/>
        </w:rPr>
        <w:t>approved by</w:t>
      </w:r>
      <w:r w:rsidRPr="0091205E">
        <w:rPr>
          <w:rFonts w:eastAsia="Times New Roman" w:cs="Arial"/>
          <w:b/>
          <w:color w:val="222222"/>
          <w:sz w:val="22"/>
          <w:szCs w:val="22"/>
        </w:rPr>
        <w:t xml:space="preserve"> </w:t>
      </w:r>
      <w:r>
        <w:rPr>
          <w:rFonts w:eastAsia="Times New Roman" w:cs="Arial"/>
          <w:b/>
          <w:color w:val="222222"/>
          <w:sz w:val="22"/>
          <w:szCs w:val="22"/>
        </w:rPr>
        <w:t xml:space="preserve">a PBS </w:t>
      </w:r>
      <w:r w:rsidRPr="0091205E">
        <w:rPr>
          <w:rFonts w:eastAsia="Times New Roman" w:cs="Arial"/>
          <w:b/>
          <w:color w:val="222222"/>
          <w:sz w:val="22"/>
          <w:szCs w:val="22"/>
        </w:rPr>
        <w:t xml:space="preserve">Panel and </w:t>
      </w:r>
      <w:r>
        <w:rPr>
          <w:rFonts w:eastAsia="Times New Roman" w:cs="Arial"/>
          <w:b/>
          <w:color w:val="222222"/>
          <w:sz w:val="22"/>
          <w:szCs w:val="22"/>
        </w:rPr>
        <w:t>registered by</w:t>
      </w:r>
      <w:r w:rsidRPr="0091205E">
        <w:rPr>
          <w:rFonts w:eastAsia="Times New Roman" w:cs="Arial"/>
          <w:b/>
          <w:color w:val="222222"/>
          <w:sz w:val="22"/>
          <w:szCs w:val="22"/>
        </w:rPr>
        <w:t xml:space="preserve"> the Senior Practitioner.</w:t>
      </w:r>
    </w:p>
    <w:p w14:paraId="4AA68437" w14:textId="77777777" w:rsidR="00740EBB" w:rsidRDefault="00740EBB" w:rsidP="00740EBB">
      <w:pPr>
        <w:shd w:val="clear" w:color="auto" w:fill="FFFFFF"/>
        <w:spacing w:after="0" w:line="384" w:lineRule="atLeast"/>
        <w:rPr>
          <w:sz w:val="22"/>
          <w:szCs w:val="22"/>
        </w:rPr>
      </w:pPr>
    </w:p>
    <w:p w14:paraId="29839721" w14:textId="46159324" w:rsidR="00EB28B2" w:rsidRPr="00AA376F" w:rsidRDefault="00844DED" w:rsidP="00727200">
      <w:pPr>
        <w:spacing w:line="360" w:lineRule="auto"/>
        <w:rPr>
          <w:sz w:val="22"/>
          <w:szCs w:val="22"/>
        </w:rPr>
      </w:pPr>
      <w:r w:rsidRPr="00EE39E1">
        <w:rPr>
          <w:sz w:val="22"/>
          <w:szCs w:val="22"/>
        </w:rPr>
        <w:t>T</w:t>
      </w:r>
      <w:r w:rsidR="00727200" w:rsidRPr="00EE39E1">
        <w:rPr>
          <w:sz w:val="22"/>
          <w:szCs w:val="22"/>
        </w:rPr>
        <w:t xml:space="preserve">he primary role of </w:t>
      </w:r>
      <w:r w:rsidR="00F848F5" w:rsidRPr="00EE39E1">
        <w:rPr>
          <w:sz w:val="22"/>
          <w:szCs w:val="22"/>
        </w:rPr>
        <w:t>a</w:t>
      </w:r>
      <w:r w:rsidR="00727200" w:rsidRPr="00EE39E1">
        <w:rPr>
          <w:sz w:val="22"/>
          <w:szCs w:val="22"/>
        </w:rPr>
        <w:t xml:space="preserve"> </w:t>
      </w:r>
      <w:r w:rsidR="00540659" w:rsidRPr="00EE39E1">
        <w:rPr>
          <w:sz w:val="22"/>
          <w:szCs w:val="22"/>
        </w:rPr>
        <w:t xml:space="preserve">PBS </w:t>
      </w:r>
      <w:r w:rsidR="00727200" w:rsidRPr="00EE39E1">
        <w:rPr>
          <w:sz w:val="22"/>
          <w:szCs w:val="22"/>
        </w:rPr>
        <w:t>Panel is to guide the development and delivery of services that are respectful of the human rights of all people whom are dependent on the care and supervision of others.  Where restrictive practices form part of the care of another individual, across the areas of disability services, education</w:t>
      </w:r>
      <w:r w:rsidR="00540659" w:rsidRPr="00EE39E1">
        <w:rPr>
          <w:sz w:val="22"/>
          <w:szCs w:val="22"/>
        </w:rPr>
        <w:t xml:space="preserve">, </w:t>
      </w:r>
      <w:r w:rsidR="002178D1" w:rsidRPr="00EE39E1">
        <w:rPr>
          <w:sz w:val="22"/>
          <w:szCs w:val="22"/>
        </w:rPr>
        <w:t xml:space="preserve">early </w:t>
      </w:r>
      <w:r w:rsidR="00540659" w:rsidRPr="00EE39E1">
        <w:rPr>
          <w:sz w:val="22"/>
          <w:szCs w:val="22"/>
        </w:rPr>
        <w:t>education and care</w:t>
      </w:r>
      <w:r w:rsidR="00727200" w:rsidRPr="00EE39E1">
        <w:rPr>
          <w:sz w:val="22"/>
          <w:szCs w:val="22"/>
        </w:rPr>
        <w:t xml:space="preserve"> and out of home care</w:t>
      </w:r>
      <w:r w:rsidR="007E1E63" w:rsidRPr="00EE39E1">
        <w:rPr>
          <w:sz w:val="22"/>
          <w:szCs w:val="22"/>
        </w:rPr>
        <w:t xml:space="preserve"> residential services</w:t>
      </w:r>
      <w:r w:rsidR="00727200" w:rsidRPr="00EE39E1">
        <w:rPr>
          <w:sz w:val="22"/>
          <w:szCs w:val="22"/>
        </w:rPr>
        <w:t xml:space="preserve">, the panel’s role is not to approve the restrictive practice as such, but rather approve a positive behaviour support </w:t>
      </w:r>
      <w:r w:rsidR="00540659" w:rsidRPr="00EE39E1">
        <w:rPr>
          <w:sz w:val="22"/>
          <w:szCs w:val="22"/>
        </w:rPr>
        <w:t>p</w:t>
      </w:r>
      <w:r w:rsidR="00B742BA" w:rsidRPr="00EE39E1">
        <w:rPr>
          <w:sz w:val="22"/>
          <w:szCs w:val="22"/>
        </w:rPr>
        <w:t>lan</w:t>
      </w:r>
      <w:r w:rsidR="00727200" w:rsidRPr="00EE39E1">
        <w:rPr>
          <w:sz w:val="22"/>
          <w:szCs w:val="22"/>
        </w:rPr>
        <w:t xml:space="preserve"> that demonstrates the measures by which all restrictive practice will be reduced and eliminated.</w:t>
      </w:r>
    </w:p>
    <w:p w14:paraId="38499692" w14:textId="77777777" w:rsidR="000C24AE" w:rsidRPr="00AA376F" w:rsidRDefault="006F100D" w:rsidP="00AA376F">
      <w:pPr>
        <w:pStyle w:val="Heading3reverse"/>
        <w:spacing w:line="360" w:lineRule="auto"/>
        <w:rPr>
          <w:b w:val="0"/>
          <w:sz w:val="22"/>
          <w:szCs w:val="22"/>
        </w:rPr>
      </w:pPr>
      <w:bookmarkStart w:id="9" w:name="_Toc8311991"/>
      <w:r w:rsidRPr="00AA376F">
        <w:rPr>
          <w:b w:val="0"/>
          <w:color w:val="333092" w:themeColor="accent4"/>
          <w:sz w:val="22"/>
          <w:szCs w:val="22"/>
        </w:rPr>
        <w:t>Panel Responsibilities</w:t>
      </w:r>
      <w:bookmarkEnd w:id="9"/>
    </w:p>
    <w:p w14:paraId="7A2220BF" w14:textId="77777777" w:rsidR="006F100D" w:rsidRPr="00AA376F" w:rsidRDefault="006F100D" w:rsidP="00B61F1F">
      <w:pPr>
        <w:spacing w:line="360" w:lineRule="auto"/>
        <w:rPr>
          <w:sz w:val="22"/>
          <w:szCs w:val="22"/>
        </w:rPr>
      </w:pPr>
      <w:r w:rsidRPr="00AA376F">
        <w:rPr>
          <w:sz w:val="22"/>
          <w:szCs w:val="22"/>
        </w:rPr>
        <w:t xml:space="preserve">The Panel </w:t>
      </w:r>
      <w:r w:rsidR="00F848F5" w:rsidRPr="00AA376F">
        <w:rPr>
          <w:sz w:val="22"/>
          <w:szCs w:val="22"/>
        </w:rPr>
        <w:t xml:space="preserve">(centralised or </w:t>
      </w:r>
      <w:r w:rsidR="00E51D7B" w:rsidRPr="00AA376F">
        <w:rPr>
          <w:sz w:val="22"/>
          <w:szCs w:val="22"/>
        </w:rPr>
        <w:t>registered</w:t>
      </w:r>
      <w:r w:rsidR="00F848F5" w:rsidRPr="00AA376F">
        <w:rPr>
          <w:sz w:val="22"/>
          <w:szCs w:val="22"/>
        </w:rPr>
        <w:t xml:space="preserve">) </w:t>
      </w:r>
      <w:r w:rsidRPr="00AA376F">
        <w:rPr>
          <w:sz w:val="22"/>
          <w:szCs w:val="22"/>
        </w:rPr>
        <w:t>is responsible for:</w:t>
      </w:r>
    </w:p>
    <w:p w14:paraId="0A4F4B0F" w14:textId="77777777" w:rsidR="000C24AE" w:rsidRPr="00AA376F" w:rsidRDefault="006F100D" w:rsidP="00EB28B2">
      <w:pPr>
        <w:pStyle w:val="ListParagraph"/>
        <w:numPr>
          <w:ilvl w:val="0"/>
          <w:numId w:val="7"/>
        </w:numPr>
        <w:spacing w:after="0" w:line="360" w:lineRule="auto"/>
        <w:rPr>
          <w:sz w:val="22"/>
          <w:szCs w:val="22"/>
        </w:rPr>
      </w:pPr>
      <w:r w:rsidRPr="00AA376F">
        <w:rPr>
          <w:sz w:val="22"/>
          <w:szCs w:val="22"/>
        </w:rPr>
        <w:t>e</w:t>
      </w:r>
      <w:r w:rsidR="000C24AE" w:rsidRPr="00AA376F">
        <w:rPr>
          <w:sz w:val="22"/>
          <w:szCs w:val="22"/>
        </w:rPr>
        <w:t xml:space="preserve">nsuring that people who receive a </w:t>
      </w:r>
      <w:r w:rsidRPr="00AA376F">
        <w:rPr>
          <w:sz w:val="22"/>
          <w:szCs w:val="22"/>
        </w:rPr>
        <w:t>service from disability, education</w:t>
      </w:r>
      <w:r w:rsidR="00F848F5" w:rsidRPr="00AA376F">
        <w:rPr>
          <w:sz w:val="22"/>
          <w:szCs w:val="22"/>
        </w:rPr>
        <w:t xml:space="preserve">, </w:t>
      </w:r>
      <w:r w:rsidR="002178D1">
        <w:rPr>
          <w:sz w:val="22"/>
          <w:szCs w:val="22"/>
        </w:rPr>
        <w:t xml:space="preserve">early </w:t>
      </w:r>
      <w:r w:rsidR="00F848F5" w:rsidRPr="00AA376F">
        <w:rPr>
          <w:sz w:val="22"/>
          <w:szCs w:val="22"/>
        </w:rPr>
        <w:t>education and care,</w:t>
      </w:r>
      <w:r w:rsidRPr="00AA376F">
        <w:rPr>
          <w:sz w:val="22"/>
          <w:szCs w:val="22"/>
        </w:rPr>
        <w:t xml:space="preserve"> care and protection </w:t>
      </w:r>
      <w:r w:rsidR="000C24AE" w:rsidRPr="00AA376F">
        <w:rPr>
          <w:sz w:val="22"/>
          <w:szCs w:val="22"/>
        </w:rPr>
        <w:t>are protected from exploitation, abuse, neglect and u</w:t>
      </w:r>
      <w:r w:rsidR="009F3800" w:rsidRPr="00AA376F">
        <w:rPr>
          <w:sz w:val="22"/>
          <w:szCs w:val="22"/>
        </w:rPr>
        <w:t>nlawful and degrading treatment</w:t>
      </w:r>
      <w:r w:rsidR="0005482B">
        <w:rPr>
          <w:sz w:val="22"/>
          <w:szCs w:val="22"/>
        </w:rPr>
        <w:t>, with respect to planned approaches to behaviour support</w:t>
      </w:r>
      <w:r w:rsidR="009F3800" w:rsidRPr="00AA376F">
        <w:rPr>
          <w:sz w:val="22"/>
          <w:szCs w:val="22"/>
        </w:rPr>
        <w:t>;</w:t>
      </w:r>
    </w:p>
    <w:p w14:paraId="1EFF21BE" w14:textId="77777777" w:rsidR="006F100D" w:rsidRPr="00AA376F" w:rsidRDefault="006F100D" w:rsidP="00EB28B2">
      <w:pPr>
        <w:pStyle w:val="ListParagraph"/>
        <w:numPr>
          <w:ilvl w:val="0"/>
          <w:numId w:val="7"/>
        </w:numPr>
        <w:spacing w:after="0" w:line="360" w:lineRule="auto"/>
        <w:rPr>
          <w:sz w:val="22"/>
          <w:szCs w:val="22"/>
        </w:rPr>
      </w:pPr>
      <w:r w:rsidRPr="00AA376F">
        <w:rPr>
          <w:sz w:val="22"/>
          <w:szCs w:val="22"/>
        </w:rPr>
        <w:t xml:space="preserve">reaching agreement or non-agreement on the use of restricted practice as a component of a documented Positive Behaviour Support </w:t>
      </w:r>
      <w:r w:rsidR="00B742BA" w:rsidRPr="00AA376F">
        <w:rPr>
          <w:sz w:val="22"/>
          <w:szCs w:val="22"/>
        </w:rPr>
        <w:t>Plan</w:t>
      </w:r>
      <w:r w:rsidRPr="00AA376F">
        <w:rPr>
          <w:sz w:val="22"/>
          <w:szCs w:val="22"/>
        </w:rPr>
        <w:t xml:space="preserve"> (PBS</w:t>
      </w:r>
      <w:r w:rsidR="00EF3777" w:rsidRPr="00AA376F">
        <w:rPr>
          <w:sz w:val="22"/>
          <w:szCs w:val="22"/>
        </w:rPr>
        <w:t xml:space="preserve"> </w:t>
      </w:r>
      <w:r w:rsidR="00B742BA" w:rsidRPr="00AA376F">
        <w:rPr>
          <w:sz w:val="22"/>
          <w:szCs w:val="22"/>
        </w:rPr>
        <w:t>Plan</w:t>
      </w:r>
      <w:r w:rsidR="00EF3777" w:rsidRPr="00AA376F">
        <w:rPr>
          <w:sz w:val="22"/>
          <w:szCs w:val="22"/>
        </w:rPr>
        <w:t>s</w:t>
      </w:r>
      <w:r w:rsidRPr="00AA376F">
        <w:rPr>
          <w:sz w:val="22"/>
          <w:szCs w:val="22"/>
        </w:rPr>
        <w:t>)</w:t>
      </w:r>
      <w:r w:rsidR="009F3800" w:rsidRPr="00AA376F">
        <w:rPr>
          <w:sz w:val="22"/>
          <w:szCs w:val="22"/>
        </w:rPr>
        <w:t>;</w:t>
      </w:r>
    </w:p>
    <w:p w14:paraId="3CBE3EB4" w14:textId="77777777" w:rsidR="000C24AE" w:rsidRPr="00AA376F" w:rsidRDefault="006F100D" w:rsidP="00EB28B2">
      <w:pPr>
        <w:pStyle w:val="ListParagraph"/>
        <w:numPr>
          <w:ilvl w:val="0"/>
          <w:numId w:val="7"/>
        </w:numPr>
        <w:spacing w:after="0" w:line="360" w:lineRule="auto"/>
        <w:rPr>
          <w:sz w:val="22"/>
          <w:szCs w:val="22"/>
        </w:rPr>
      </w:pPr>
      <w:r w:rsidRPr="00AA376F">
        <w:rPr>
          <w:sz w:val="22"/>
          <w:szCs w:val="22"/>
        </w:rPr>
        <w:t>appraising</w:t>
      </w:r>
      <w:r w:rsidR="000C24AE" w:rsidRPr="00AA376F">
        <w:rPr>
          <w:sz w:val="22"/>
          <w:szCs w:val="22"/>
        </w:rPr>
        <w:t xml:space="preserve"> the need, risk, applicability and outcome of a restrictive practice for a person with reference to the person’s needs, quality of life and living context</w:t>
      </w:r>
      <w:r w:rsidR="009F3800" w:rsidRPr="00AA376F">
        <w:rPr>
          <w:sz w:val="22"/>
          <w:szCs w:val="22"/>
        </w:rPr>
        <w:t>;</w:t>
      </w:r>
    </w:p>
    <w:p w14:paraId="69786092" w14:textId="27170250" w:rsidR="000C24AE" w:rsidRPr="00AA376F" w:rsidRDefault="006F100D" w:rsidP="00EB28B2">
      <w:pPr>
        <w:pStyle w:val="ListParagraph"/>
        <w:numPr>
          <w:ilvl w:val="0"/>
          <w:numId w:val="7"/>
        </w:numPr>
        <w:spacing w:after="0" w:line="360" w:lineRule="auto"/>
        <w:rPr>
          <w:sz w:val="22"/>
          <w:szCs w:val="22"/>
        </w:rPr>
      </w:pPr>
      <w:r w:rsidRPr="00AA376F">
        <w:rPr>
          <w:sz w:val="22"/>
          <w:szCs w:val="22"/>
        </w:rPr>
        <w:t>e</w:t>
      </w:r>
      <w:r w:rsidR="000C24AE" w:rsidRPr="00AA376F">
        <w:rPr>
          <w:sz w:val="22"/>
          <w:szCs w:val="22"/>
        </w:rPr>
        <w:t>stablish</w:t>
      </w:r>
      <w:r w:rsidRPr="00AA376F">
        <w:rPr>
          <w:sz w:val="22"/>
          <w:szCs w:val="22"/>
        </w:rPr>
        <w:t>ing</w:t>
      </w:r>
      <w:r w:rsidR="000C24AE" w:rsidRPr="00AA376F">
        <w:rPr>
          <w:sz w:val="22"/>
          <w:szCs w:val="22"/>
        </w:rPr>
        <w:t xml:space="preserve"> </w:t>
      </w:r>
      <w:r w:rsidR="00740EBB">
        <w:rPr>
          <w:sz w:val="22"/>
          <w:szCs w:val="22"/>
        </w:rPr>
        <w:t>that</w:t>
      </w:r>
      <w:r w:rsidR="0005482B">
        <w:rPr>
          <w:sz w:val="22"/>
          <w:szCs w:val="22"/>
        </w:rPr>
        <w:t xml:space="preserve"> collaboration has occurred </w:t>
      </w:r>
      <w:r w:rsidR="00740EBB">
        <w:rPr>
          <w:sz w:val="22"/>
          <w:szCs w:val="22"/>
        </w:rPr>
        <w:t>among the person, their family and support services</w:t>
      </w:r>
      <w:r w:rsidR="00214924" w:rsidRPr="00AA376F">
        <w:rPr>
          <w:sz w:val="22"/>
          <w:szCs w:val="22"/>
        </w:rPr>
        <w:t xml:space="preserve"> </w:t>
      </w:r>
      <w:r w:rsidR="0005482B">
        <w:rPr>
          <w:sz w:val="22"/>
          <w:szCs w:val="22"/>
        </w:rPr>
        <w:t xml:space="preserve">during the </w:t>
      </w:r>
      <w:r w:rsidR="00B742BA" w:rsidRPr="00AA376F">
        <w:rPr>
          <w:sz w:val="22"/>
          <w:szCs w:val="22"/>
        </w:rPr>
        <w:t>Plan</w:t>
      </w:r>
      <w:r w:rsidR="00214924" w:rsidRPr="00AA376F">
        <w:rPr>
          <w:sz w:val="22"/>
          <w:szCs w:val="22"/>
        </w:rPr>
        <w:t xml:space="preserve"> development</w:t>
      </w:r>
      <w:r w:rsidR="009F3800" w:rsidRPr="00AA376F">
        <w:rPr>
          <w:sz w:val="22"/>
          <w:szCs w:val="22"/>
        </w:rPr>
        <w:t>;</w:t>
      </w:r>
    </w:p>
    <w:p w14:paraId="4A1DB16E" w14:textId="77777777" w:rsidR="000C24AE" w:rsidRPr="00AA376F" w:rsidRDefault="006F100D" w:rsidP="00EB28B2">
      <w:pPr>
        <w:pStyle w:val="ListParagraph"/>
        <w:numPr>
          <w:ilvl w:val="0"/>
          <w:numId w:val="7"/>
        </w:numPr>
        <w:spacing w:after="0" w:line="360" w:lineRule="auto"/>
        <w:rPr>
          <w:sz w:val="22"/>
          <w:szCs w:val="22"/>
        </w:rPr>
      </w:pPr>
      <w:r w:rsidRPr="00AA376F">
        <w:rPr>
          <w:sz w:val="22"/>
          <w:szCs w:val="22"/>
        </w:rPr>
        <w:t>c</w:t>
      </w:r>
      <w:r w:rsidR="000C24AE" w:rsidRPr="00AA376F">
        <w:rPr>
          <w:sz w:val="22"/>
          <w:szCs w:val="22"/>
        </w:rPr>
        <w:t>onfirm</w:t>
      </w:r>
      <w:r w:rsidRPr="00AA376F">
        <w:rPr>
          <w:sz w:val="22"/>
          <w:szCs w:val="22"/>
        </w:rPr>
        <w:t>ing</w:t>
      </w:r>
      <w:r w:rsidR="000C24AE" w:rsidRPr="00AA376F">
        <w:rPr>
          <w:sz w:val="22"/>
          <w:szCs w:val="22"/>
        </w:rPr>
        <w:t xml:space="preserve"> that the person to be subjected to the restrictive practice has been included in the consultation (in an appropriately accessible format) and</w:t>
      </w:r>
      <w:r w:rsidR="009F3800" w:rsidRPr="00AA376F">
        <w:rPr>
          <w:sz w:val="22"/>
          <w:szCs w:val="22"/>
        </w:rPr>
        <w:t xml:space="preserve"> given the right to oppose it;</w:t>
      </w:r>
    </w:p>
    <w:p w14:paraId="702CB47B" w14:textId="2C599813" w:rsidR="000C24AE" w:rsidRPr="00AA376F" w:rsidRDefault="006F100D" w:rsidP="00EB28B2">
      <w:pPr>
        <w:pStyle w:val="ListParagraph"/>
        <w:numPr>
          <w:ilvl w:val="0"/>
          <w:numId w:val="7"/>
        </w:numPr>
        <w:spacing w:after="0" w:line="360" w:lineRule="auto"/>
        <w:rPr>
          <w:sz w:val="22"/>
          <w:szCs w:val="22"/>
        </w:rPr>
      </w:pPr>
      <w:r w:rsidRPr="00AA376F">
        <w:rPr>
          <w:sz w:val="22"/>
          <w:szCs w:val="22"/>
        </w:rPr>
        <w:t>evaluating</w:t>
      </w:r>
      <w:r w:rsidR="000C24AE" w:rsidRPr="00AA376F">
        <w:rPr>
          <w:sz w:val="22"/>
          <w:szCs w:val="22"/>
        </w:rPr>
        <w:t xml:space="preserve"> the appropriateness of a documented support </w:t>
      </w:r>
      <w:r w:rsidR="004D774F">
        <w:rPr>
          <w:sz w:val="22"/>
          <w:szCs w:val="22"/>
        </w:rPr>
        <w:t>p</w:t>
      </w:r>
      <w:r w:rsidR="00B742BA" w:rsidRPr="00AA376F">
        <w:rPr>
          <w:sz w:val="22"/>
          <w:szCs w:val="22"/>
        </w:rPr>
        <w:t>lan</w:t>
      </w:r>
      <w:r w:rsidR="000C24AE" w:rsidRPr="00AA376F">
        <w:rPr>
          <w:sz w:val="22"/>
          <w:szCs w:val="22"/>
        </w:rPr>
        <w:t xml:space="preserve"> or strategy</w:t>
      </w:r>
      <w:r w:rsidR="009F3800" w:rsidRPr="00AA376F">
        <w:rPr>
          <w:sz w:val="22"/>
          <w:szCs w:val="22"/>
        </w:rPr>
        <w:t>;</w:t>
      </w:r>
      <w:r w:rsidR="000C24AE" w:rsidRPr="00AA376F">
        <w:rPr>
          <w:sz w:val="22"/>
          <w:szCs w:val="22"/>
        </w:rPr>
        <w:t xml:space="preserve"> </w:t>
      </w:r>
    </w:p>
    <w:p w14:paraId="7E14C59F" w14:textId="77777777" w:rsidR="000C24AE" w:rsidRPr="00AA376F" w:rsidRDefault="006F100D" w:rsidP="00EB28B2">
      <w:pPr>
        <w:pStyle w:val="ListParagraph"/>
        <w:numPr>
          <w:ilvl w:val="0"/>
          <w:numId w:val="7"/>
        </w:numPr>
        <w:spacing w:after="0" w:line="360" w:lineRule="auto"/>
        <w:rPr>
          <w:sz w:val="22"/>
          <w:szCs w:val="22"/>
        </w:rPr>
      </w:pPr>
      <w:r w:rsidRPr="00AA376F">
        <w:rPr>
          <w:sz w:val="22"/>
          <w:szCs w:val="22"/>
        </w:rPr>
        <w:t>ensuring</w:t>
      </w:r>
      <w:r w:rsidR="000C24AE" w:rsidRPr="00AA376F">
        <w:rPr>
          <w:sz w:val="22"/>
          <w:szCs w:val="22"/>
        </w:rPr>
        <w:t xml:space="preserve"> the appropriate documentation is available and contains information that is sufficiently evidence based to justify the </w:t>
      </w:r>
      <w:r w:rsidRPr="00AA376F">
        <w:rPr>
          <w:sz w:val="22"/>
          <w:szCs w:val="22"/>
        </w:rPr>
        <w:t>restrictive practice</w:t>
      </w:r>
      <w:r w:rsidR="009F3800" w:rsidRPr="00AA376F">
        <w:rPr>
          <w:sz w:val="22"/>
          <w:szCs w:val="22"/>
        </w:rPr>
        <w:t>;</w:t>
      </w:r>
      <w:r w:rsidR="000C24AE" w:rsidRPr="00AA376F">
        <w:rPr>
          <w:sz w:val="22"/>
          <w:szCs w:val="22"/>
        </w:rPr>
        <w:t xml:space="preserve"> and</w:t>
      </w:r>
    </w:p>
    <w:p w14:paraId="7DEE572C" w14:textId="77777777" w:rsidR="00DC146B" w:rsidRPr="0012537C" w:rsidRDefault="006F100D" w:rsidP="00EB28B2">
      <w:pPr>
        <w:pStyle w:val="ListParagraph"/>
        <w:numPr>
          <w:ilvl w:val="0"/>
          <w:numId w:val="7"/>
        </w:numPr>
        <w:spacing w:after="0" w:line="360" w:lineRule="auto"/>
      </w:pPr>
      <w:r w:rsidRPr="00AA376F">
        <w:rPr>
          <w:sz w:val="22"/>
          <w:szCs w:val="22"/>
        </w:rPr>
        <w:t>c</w:t>
      </w:r>
      <w:r w:rsidR="000C24AE" w:rsidRPr="00AA376F">
        <w:rPr>
          <w:sz w:val="22"/>
          <w:szCs w:val="22"/>
        </w:rPr>
        <w:t>onfirm</w:t>
      </w:r>
      <w:r w:rsidRPr="00AA376F">
        <w:rPr>
          <w:sz w:val="22"/>
          <w:szCs w:val="22"/>
        </w:rPr>
        <w:t>ing</w:t>
      </w:r>
      <w:r w:rsidR="000C24AE" w:rsidRPr="00AA376F">
        <w:rPr>
          <w:sz w:val="22"/>
          <w:szCs w:val="22"/>
        </w:rPr>
        <w:t xml:space="preserve"> that the restrictive practices are, v</w:t>
      </w:r>
      <w:r w:rsidR="00567738" w:rsidRPr="00AA376F">
        <w:rPr>
          <w:sz w:val="22"/>
          <w:szCs w:val="22"/>
        </w:rPr>
        <w:t>ia the quickest manner possible</w:t>
      </w:r>
      <w:r w:rsidRPr="00AA376F">
        <w:rPr>
          <w:sz w:val="22"/>
          <w:szCs w:val="22"/>
        </w:rPr>
        <w:t>,</w:t>
      </w:r>
      <w:r w:rsidR="00567738" w:rsidRPr="00AA376F">
        <w:rPr>
          <w:sz w:val="22"/>
          <w:szCs w:val="22"/>
        </w:rPr>
        <w:t xml:space="preserve"> </w:t>
      </w:r>
      <w:r w:rsidR="000C24AE" w:rsidRPr="00AA376F">
        <w:rPr>
          <w:sz w:val="22"/>
          <w:szCs w:val="22"/>
        </w:rPr>
        <w:t>being reduced and</w:t>
      </w:r>
      <w:r w:rsidR="0005482B">
        <w:rPr>
          <w:sz w:val="22"/>
          <w:szCs w:val="22"/>
        </w:rPr>
        <w:t xml:space="preserve"> wherever possible</w:t>
      </w:r>
      <w:r w:rsidR="00EB28B2">
        <w:rPr>
          <w:sz w:val="22"/>
          <w:szCs w:val="22"/>
        </w:rPr>
        <w:t>,</w:t>
      </w:r>
      <w:r w:rsidR="000C24AE" w:rsidRPr="00AA376F">
        <w:rPr>
          <w:sz w:val="22"/>
          <w:szCs w:val="22"/>
        </w:rPr>
        <w:t xml:space="preserve"> eliminated.</w:t>
      </w:r>
      <w:r w:rsidR="000C24AE" w:rsidRPr="00AA376F">
        <w:rPr>
          <w:sz w:val="22"/>
          <w:szCs w:val="22"/>
        </w:rPr>
        <w:tab/>
      </w:r>
    </w:p>
    <w:p w14:paraId="3B934146" w14:textId="44BAB08F" w:rsidR="006824F6" w:rsidRDefault="006824F6">
      <w:pPr>
        <w:spacing w:line="276" w:lineRule="auto"/>
        <w:rPr>
          <w:b/>
          <w:color w:val="333092" w:themeColor="accent4"/>
        </w:rPr>
      </w:pPr>
      <w:r>
        <w:rPr>
          <w:b/>
          <w:color w:val="333092" w:themeColor="accent4"/>
        </w:rPr>
        <w:br w:type="page"/>
      </w:r>
    </w:p>
    <w:p w14:paraId="491427AE" w14:textId="77777777" w:rsidR="00DC146B" w:rsidRDefault="00DC146B" w:rsidP="00252FA5">
      <w:pPr>
        <w:spacing w:after="0" w:line="276" w:lineRule="auto"/>
        <w:rPr>
          <w:b/>
          <w:color w:val="333092" w:themeColor="accent4"/>
        </w:rPr>
      </w:pPr>
    </w:p>
    <w:p w14:paraId="1B3BF1E0" w14:textId="38C08942" w:rsidR="00EB28B2" w:rsidRDefault="00DC146B" w:rsidP="00DC146B">
      <w:pPr>
        <w:spacing w:line="360" w:lineRule="auto"/>
        <w:rPr>
          <w:sz w:val="22"/>
          <w:szCs w:val="22"/>
        </w:rPr>
      </w:pPr>
      <w:r w:rsidRPr="00AA376F">
        <w:rPr>
          <w:sz w:val="22"/>
          <w:szCs w:val="22"/>
        </w:rPr>
        <w:t xml:space="preserve">As an interim arrangement during early implementation of the Act, the Senior Practitioner has established an interim Central PBS Panel. The role of the Central </w:t>
      </w:r>
      <w:r w:rsidR="005B614D">
        <w:rPr>
          <w:sz w:val="22"/>
          <w:szCs w:val="22"/>
        </w:rPr>
        <w:t xml:space="preserve">PBS </w:t>
      </w:r>
      <w:r w:rsidRPr="00AA376F">
        <w:rPr>
          <w:sz w:val="22"/>
          <w:szCs w:val="22"/>
        </w:rPr>
        <w:t xml:space="preserve">Panel is to consider all PBS Plans and develop guidelines for future panels to assess and approve Plans.  Over time, </w:t>
      </w:r>
      <w:r w:rsidR="005B614D">
        <w:rPr>
          <w:sz w:val="22"/>
          <w:szCs w:val="22"/>
        </w:rPr>
        <w:t xml:space="preserve">a mechanism will be established and communicated to service providers for </w:t>
      </w:r>
      <w:r w:rsidRPr="00AA376F">
        <w:rPr>
          <w:sz w:val="22"/>
          <w:szCs w:val="22"/>
        </w:rPr>
        <w:t>person</w:t>
      </w:r>
      <w:r w:rsidR="005B614D">
        <w:rPr>
          <w:sz w:val="22"/>
          <w:szCs w:val="22"/>
        </w:rPr>
        <w:t>s</w:t>
      </w:r>
      <w:r w:rsidRPr="00AA376F">
        <w:rPr>
          <w:sz w:val="22"/>
          <w:szCs w:val="22"/>
        </w:rPr>
        <w:t xml:space="preserve"> </w:t>
      </w:r>
      <w:r w:rsidR="005B614D">
        <w:rPr>
          <w:sz w:val="22"/>
          <w:szCs w:val="22"/>
        </w:rPr>
        <w:t>to</w:t>
      </w:r>
      <w:r w:rsidR="005B614D" w:rsidRPr="00AA376F">
        <w:rPr>
          <w:sz w:val="22"/>
          <w:szCs w:val="22"/>
        </w:rPr>
        <w:t xml:space="preserve"> </w:t>
      </w:r>
      <w:r w:rsidRPr="00AA376F">
        <w:rPr>
          <w:sz w:val="22"/>
          <w:szCs w:val="22"/>
        </w:rPr>
        <w:t>apply to the Senior Practitioner for registration of a PBS panel (</w:t>
      </w:r>
      <w:r w:rsidR="005B614D">
        <w:rPr>
          <w:sz w:val="22"/>
          <w:szCs w:val="22"/>
        </w:rPr>
        <w:t>Section 22</w:t>
      </w:r>
      <w:r w:rsidRPr="00AA376F">
        <w:rPr>
          <w:sz w:val="22"/>
          <w:szCs w:val="22"/>
        </w:rPr>
        <w:t>).</w:t>
      </w:r>
    </w:p>
    <w:p w14:paraId="65BAD0E0" w14:textId="77777777" w:rsidR="00DC146B" w:rsidRPr="00AA376F" w:rsidRDefault="00EB28B2" w:rsidP="00EB28B2">
      <w:pPr>
        <w:spacing w:line="276" w:lineRule="auto"/>
        <w:rPr>
          <w:sz w:val="22"/>
          <w:szCs w:val="22"/>
        </w:rPr>
      </w:pPr>
      <w:r>
        <w:rPr>
          <w:sz w:val="22"/>
          <w:szCs w:val="22"/>
        </w:rPr>
        <w:br w:type="page"/>
      </w:r>
    </w:p>
    <w:p w14:paraId="4AEC0B8C" w14:textId="57803DE8" w:rsidR="0058597B" w:rsidRPr="009A4CC8" w:rsidRDefault="0086095F" w:rsidP="00EE39E1">
      <w:pPr>
        <w:pStyle w:val="Heading3reverse"/>
        <w:spacing w:line="240" w:lineRule="auto"/>
        <w:rPr>
          <w:color w:val="482D8C" w:themeColor="background2"/>
        </w:rPr>
      </w:pPr>
      <w:bookmarkStart w:id="10" w:name="_Toc8311992"/>
      <w:r w:rsidRPr="0058597B">
        <w:rPr>
          <w:color w:val="482D8C" w:themeColor="background2"/>
        </w:rPr>
        <w:lastRenderedPageBreak/>
        <w:t>How to have a PBS</w:t>
      </w:r>
      <w:r w:rsidR="00EF3777">
        <w:rPr>
          <w:color w:val="482D8C" w:themeColor="background2"/>
        </w:rPr>
        <w:t xml:space="preserve"> </w:t>
      </w:r>
      <w:r w:rsidR="00B742BA">
        <w:rPr>
          <w:color w:val="482D8C" w:themeColor="background2"/>
        </w:rPr>
        <w:t>Plan</w:t>
      </w:r>
      <w:r w:rsidRPr="0058597B">
        <w:rPr>
          <w:color w:val="482D8C" w:themeColor="background2"/>
        </w:rPr>
        <w:t xml:space="preserve"> approved by </w:t>
      </w:r>
      <w:r w:rsidR="00C50150">
        <w:rPr>
          <w:color w:val="482D8C" w:themeColor="background2"/>
        </w:rPr>
        <w:t>a</w:t>
      </w:r>
      <w:r w:rsidRPr="0058597B">
        <w:rPr>
          <w:color w:val="482D8C" w:themeColor="background2"/>
        </w:rPr>
        <w:t xml:space="preserve"> </w:t>
      </w:r>
      <w:r w:rsidR="005B614D">
        <w:rPr>
          <w:color w:val="482D8C" w:themeColor="background2"/>
        </w:rPr>
        <w:t xml:space="preserve">PBS </w:t>
      </w:r>
      <w:r w:rsidRPr="0058597B">
        <w:rPr>
          <w:color w:val="482D8C" w:themeColor="background2"/>
        </w:rPr>
        <w:t>Panel</w:t>
      </w:r>
      <w:bookmarkEnd w:id="10"/>
    </w:p>
    <w:p w14:paraId="3F4BAC66" w14:textId="77777777" w:rsidR="00740EBB" w:rsidRDefault="00740EBB" w:rsidP="00E575E6">
      <w:pPr>
        <w:spacing w:line="276" w:lineRule="auto"/>
        <w:rPr>
          <w:b/>
          <w:sz w:val="22"/>
          <w:szCs w:val="22"/>
        </w:rPr>
      </w:pPr>
    </w:p>
    <w:p w14:paraId="4A939239" w14:textId="4D5E8CC8" w:rsidR="00F848F5" w:rsidRPr="00C92322" w:rsidRDefault="0005482B" w:rsidP="00E575E6">
      <w:pPr>
        <w:spacing w:line="276" w:lineRule="auto"/>
        <w:rPr>
          <w:sz w:val="22"/>
          <w:szCs w:val="22"/>
          <w:lang w:val="en"/>
        </w:rPr>
      </w:pPr>
      <w:r>
        <w:rPr>
          <w:sz w:val="22"/>
          <w:szCs w:val="22"/>
          <w:lang w:val="en"/>
        </w:rPr>
        <w:t>I</w:t>
      </w:r>
      <w:r w:rsidR="0058597B" w:rsidRPr="00E575E6">
        <w:rPr>
          <w:sz w:val="22"/>
          <w:szCs w:val="22"/>
          <w:lang w:val="en"/>
        </w:rPr>
        <w:t xml:space="preserve">nformation about </w:t>
      </w:r>
      <w:r>
        <w:rPr>
          <w:sz w:val="22"/>
          <w:szCs w:val="22"/>
          <w:lang w:val="en"/>
        </w:rPr>
        <w:t xml:space="preserve">the </w:t>
      </w:r>
      <w:r w:rsidR="0058597B" w:rsidRPr="00E575E6">
        <w:rPr>
          <w:sz w:val="22"/>
          <w:szCs w:val="22"/>
          <w:lang w:val="en"/>
        </w:rPr>
        <w:t>steps</w:t>
      </w:r>
      <w:r>
        <w:rPr>
          <w:sz w:val="22"/>
          <w:szCs w:val="22"/>
          <w:lang w:val="en"/>
        </w:rPr>
        <w:t xml:space="preserve"> required to have a PBS Plan approved by a panel</w:t>
      </w:r>
      <w:r w:rsidR="0058597B" w:rsidRPr="00E575E6">
        <w:rPr>
          <w:sz w:val="22"/>
          <w:szCs w:val="22"/>
          <w:lang w:val="en"/>
        </w:rPr>
        <w:t xml:space="preserve">, as well as provider responsibilities </w:t>
      </w:r>
      <w:r>
        <w:rPr>
          <w:sz w:val="22"/>
          <w:szCs w:val="22"/>
          <w:lang w:val="en"/>
        </w:rPr>
        <w:t xml:space="preserve">for </w:t>
      </w:r>
      <w:r w:rsidR="0058597B" w:rsidRPr="00E575E6">
        <w:rPr>
          <w:sz w:val="22"/>
          <w:szCs w:val="22"/>
          <w:lang w:val="en"/>
        </w:rPr>
        <w:t>the ongoing monitoring and review of an approved PBS</w:t>
      </w:r>
      <w:r w:rsidR="00EF3777">
        <w:rPr>
          <w:sz w:val="22"/>
          <w:szCs w:val="22"/>
          <w:lang w:val="en"/>
        </w:rPr>
        <w:t xml:space="preserve"> </w:t>
      </w:r>
      <w:r w:rsidR="00B742BA">
        <w:rPr>
          <w:sz w:val="22"/>
          <w:szCs w:val="22"/>
          <w:lang w:val="en"/>
        </w:rPr>
        <w:t>Plan</w:t>
      </w:r>
      <w:r w:rsidR="0058597B" w:rsidRPr="00E575E6">
        <w:rPr>
          <w:sz w:val="22"/>
          <w:szCs w:val="22"/>
          <w:lang w:val="en"/>
        </w:rPr>
        <w:t>, is provided below.</w:t>
      </w:r>
      <w:r w:rsidR="00C92322">
        <w:rPr>
          <w:sz w:val="22"/>
          <w:szCs w:val="22"/>
          <w:lang w:val="en"/>
        </w:rPr>
        <w:t xml:space="preserve"> </w:t>
      </w:r>
      <w:r w:rsidR="00F848F5">
        <w:rPr>
          <w:sz w:val="22"/>
          <w:szCs w:val="22"/>
        </w:rPr>
        <w:t xml:space="preserve">As providers develop their own panels, some </w:t>
      </w:r>
      <w:r w:rsidR="00C92322">
        <w:rPr>
          <w:sz w:val="22"/>
          <w:szCs w:val="22"/>
        </w:rPr>
        <w:t>steps</w:t>
      </w:r>
      <w:r w:rsidR="009A4CC8">
        <w:rPr>
          <w:sz w:val="22"/>
          <w:szCs w:val="22"/>
        </w:rPr>
        <w:t xml:space="preserve"> (e.g. timeframes)</w:t>
      </w:r>
      <w:r w:rsidR="00F848F5">
        <w:rPr>
          <w:sz w:val="22"/>
          <w:szCs w:val="22"/>
        </w:rPr>
        <w:t>, may be altered</w:t>
      </w:r>
      <w:r w:rsidR="00590D18">
        <w:rPr>
          <w:sz w:val="22"/>
          <w:szCs w:val="22"/>
        </w:rPr>
        <w:t>, within the legislative framework,</w:t>
      </w:r>
      <w:r w:rsidR="00F848F5">
        <w:rPr>
          <w:sz w:val="22"/>
          <w:szCs w:val="22"/>
        </w:rPr>
        <w:t xml:space="preserve"> to s</w:t>
      </w:r>
      <w:r w:rsidR="00C92322">
        <w:rPr>
          <w:sz w:val="22"/>
          <w:szCs w:val="22"/>
        </w:rPr>
        <w:t>uit the context.</w:t>
      </w:r>
    </w:p>
    <w:p w14:paraId="1A5D67E1" w14:textId="77777777" w:rsidR="0086095F" w:rsidRPr="00E575E6" w:rsidRDefault="0086095F" w:rsidP="0086095F">
      <w:pPr>
        <w:pStyle w:val="Intro"/>
        <w:rPr>
          <w:sz w:val="22"/>
          <w:szCs w:val="22"/>
        </w:rPr>
      </w:pPr>
      <w:r w:rsidRPr="00E575E6">
        <w:rPr>
          <w:sz w:val="22"/>
          <w:szCs w:val="22"/>
        </w:rPr>
        <w:t>Step 1: Application for panel approval</w:t>
      </w:r>
      <w:r w:rsidR="00C92322">
        <w:rPr>
          <w:sz w:val="22"/>
          <w:szCs w:val="22"/>
        </w:rPr>
        <w:t xml:space="preserve"> </w:t>
      </w:r>
      <w:r w:rsidR="0005482B">
        <w:rPr>
          <w:sz w:val="22"/>
          <w:szCs w:val="22"/>
        </w:rPr>
        <w:t xml:space="preserve">of a PBS plan with a Restrictive Practice </w:t>
      </w:r>
      <w:r w:rsidR="00C92322">
        <w:rPr>
          <w:sz w:val="22"/>
          <w:szCs w:val="22"/>
        </w:rPr>
        <w:t>(SP Act</w:t>
      </w:r>
      <w:r w:rsidR="009A4CC8">
        <w:rPr>
          <w:sz w:val="22"/>
          <w:szCs w:val="22"/>
        </w:rPr>
        <w:t xml:space="preserve">, </w:t>
      </w:r>
      <w:r w:rsidR="00560A0C">
        <w:rPr>
          <w:sz w:val="22"/>
          <w:szCs w:val="22"/>
        </w:rPr>
        <w:t>S</w:t>
      </w:r>
      <w:r w:rsidR="009A4CC8">
        <w:rPr>
          <w:sz w:val="22"/>
          <w:szCs w:val="22"/>
        </w:rPr>
        <w:t>13)</w:t>
      </w:r>
      <w:r w:rsidR="00C92322">
        <w:rPr>
          <w:sz w:val="22"/>
          <w:szCs w:val="22"/>
        </w:rPr>
        <w:t xml:space="preserve"> </w:t>
      </w:r>
    </w:p>
    <w:p w14:paraId="0C66EE0B" w14:textId="77777777" w:rsidR="0086095F" w:rsidRPr="00E575E6" w:rsidRDefault="0086095F" w:rsidP="0086095F">
      <w:pPr>
        <w:spacing w:line="276" w:lineRule="auto"/>
        <w:rPr>
          <w:sz w:val="22"/>
          <w:szCs w:val="22"/>
          <w:lang w:val="en"/>
        </w:rPr>
      </w:pPr>
      <w:r w:rsidRPr="00E575E6">
        <w:rPr>
          <w:sz w:val="22"/>
          <w:szCs w:val="22"/>
          <w:lang w:val="en"/>
        </w:rPr>
        <w:t>A provider must prepare a PBS</w:t>
      </w:r>
      <w:r w:rsidR="00EF3777">
        <w:rPr>
          <w:sz w:val="22"/>
          <w:szCs w:val="22"/>
          <w:lang w:val="en"/>
        </w:rPr>
        <w:t xml:space="preserve"> </w:t>
      </w:r>
      <w:r w:rsidR="00B742BA">
        <w:rPr>
          <w:sz w:val="22"/>
          <w:szCs w:val="22"/>
          <w:lang w:val="en"/>
        </w:rPr>
        <w:t>Plan</w:t>
      </w:r>
      <w:r w:rsidRPr="00E575E6">
        <w:rPr>
          <w:sz w:val="22"/>
          <w:szCs w:val="22"/>
          <w:lang w:val="en"/>
        </w:rPr>
        <w:t xml:space="preserve"> for a person and give the </w:t>
      </w:r>
      <w:r w:rsidR="00B742BA">
        <w:rPr>
          <w:sz w:val="22"/>
          <w:szCs w:val="22"/>
          <w:lang w:val="en"/>
        </w:rPr>
        <w:t>Plan</w:t>
      </w:r>
      <w:r w:rsidRPr="00E575E6">
        <w:rPr>
          <w:sz w:val="22"/>
          <w:szCs w:val="22"/>
          <w:lang w:val="en"/>
        </w:rPr>
        <w:t xml:space="preserve"> to the </w:t>
      </w:r>
      <w:r w:rsidR="00DC146B">
        <w:rPr>
          <w:sz w:val="22"/>
          <w:szCs w:val="22"/>
          <w:lang w:val="en"/>
        </w:rPr>
        <w:t>P</w:t>
      </w:r>
      <w:r w:rsidRPr="00E575E6">
        <w:rPr>
          <w:sz w:val="22"/>
          <w:szCs w:val="22"/>
          <w:lang w:val="en"/>
        </w:rPr>
        <w:t xml:space="preserve">anel for approval. This </w:t>
      </w:r>
      <w:r w:rsidR="00DC146B">
        <w:rPr>
          <w:sz w:val="22"/>
          <w:szCs w:val="22"/>
          <w:lang w:val="en"/>
        </w:rPr>
        <w:t xml:space="preserve">should </w:t>
      </w:r>
      <w:r w:rsidRPr="00E575E6">
        <w:rPr>
          <w:sz w:val="22"/>
          <w:szCs w:val="22"/>
          <w:lang w:val="en"/>
        </w:rPr>
        <w:t xml:space="preserve">occur approximately one month prior to the Panel meeting (Step 3). </w:t>
      </w:r>
    </w:p>
    <w:p w14:paraId="63C6E486" w14:textId="77777777" w:rsidR="0086095F" w:rsidRPr="00E575E6" w:rsidRDefault="0086095F" w:rsidP="009A4CC8">
      <w:pPr>
        <w:spacing w:after="0" w:line="276" w:lineRule="auto"/>
        <w:rPr>
          <w:sz w:val="22"/>
          <w:szCs w:val="22"/>
          <w:lang w:val="en"/>
        </w:rPr>
      </w:pPr>
      <w:r w:rsidRPr="00E575E6">
        <w:rPr>
          <w:sz w:val="22"/>
          <w:szCs w:val="22"/>
          <w:lang w:val="en"/>
        </w:rPr>
        <w:t>The application will include:</w:t>
      </w:r>
    </w:p>
    <w:p w14:paraId="6039E249" w14:textId="77777777" w:rsidR="0086095F" w:rsidRPr="00E575E6" w:rsidRDefault="0086095F" w:rsidP="007F1815">
      <w:pPr>
        <w:pStyle w:val="ListParagraph"/>
        <w:numPr>
          <w:ilvl w:val="0"/>
          <w:numId w:val="20"/>
        </w:numPr>
        <w:spacing w:line="276" w:lineRule="auto"/>
        <w:rPr>
          <w:sz w:val="22"/>
          <w:szCs w:val="22"/>
          <w:lang w:val="en"/>
        </w:rPr>
      </w:pPr>
      <w:r w:rsidRPr="00E575E6">
        <w:rPr>
          <w:sz w:val="22"/>
          <w:szCs w:val="22"/>
          <w:lang w:val="en"/>
        </w:rPr>
        <w:t xml:space="preserve">a completed </w:t>
      </w:r>
      <w:hyperlink r:id="rId16" w:history="1">
        <w:r w:rsidRPr="00E575E6">
          <w:rPr>
            <w:sz w:val="22"/>
            <w:szCs w:val="22"/>
            <w:lang w:val="en"/>
          </w:rPr>
          <w:t>PBS</w:t>
        </w:r>
        <w:r w:rsidR="00EF3777">
          <w:rPr>
            <w:sz w:val="22"/>
            <w:szCs w:val="22"/>
            <w:lang w:val="en"/>
          </w:rPr>
          <w:t xml:space="preserve"> </w:t>
        </w:r>
        <w:r w:rsidR="00B742BA">
          <w:rPr>
            <w:sz w:val="22"/>
            <w:szCs w:val="22"/>
            <w:lang w:val="en"/>
          </w:rPr>
          <w:t>Plan</w:t>
        </w:r>
        <w:r w:rsidRPr="00E575E6">
          <w:rPr>
            <w:sz w:val="22"/>
            <w:szCs w:val="22"/>
            <w:lang w:val="en"/>
          </w:rPr>
          <w:t xml:space="preserve"> Approval Panel template</w:t>
        </w:r>
      </w:hyperlink>
      <w:r w:rsidRPr="00E575E6">
        <w:rPr>
          <w:sz w:val="22"/>
          <w:szCs w:val="22"/>
          <w:lang w:val="en"/>
        </w:rPr>
        <w:t xml:space="preserve">; </w:t>
      </w:r>
    </w:p>
    <w:p w14:paraId="27AB0328" w14:textId="25F526CB" w:rsidR="0086095F" w:rsidRPr="00E575E6" w:rsidRDefault="0086095F" w:rsidP="009A4CC8">
      <w:pPr>
        <w:pStyle w:val="ListParagraph"/>
        <w:numPr>
          <w:ilvl w:val="0"/>
          <w:numId w:val="20"/>
        </w:numPr>
        <w:spacing w:before="240" w:line="276" w:lineRule="auto"/>
        <w:rPr>
          <w:sz w:val="22"/>
          <w:szCs w:val="22"/>
          <w:lang w:val="en"/>
        </w:rPr>
      </w:pPr>
      <w:r w:rsidRPr="00E575E6">
        <w:rPr>
          <w:sz w:val="22"/>
          <w:szCs w:val="22"/>
          <w:lang w:val="en"/>
        </w:rPr>
        <w:t>a copy of the PBS</w:t>
      </w:r>
      <w:r w:rsidR="00EF3777">
        <w:rPr>
          <w:sz w:val="22"/>
          <w:szCs w:val="22"/>
          <w:lang w:val="en"/>
        </w:rPr>
        <w:t xml:space="preserve"> </w:t>
      </w:r>
      <w:r w:rsidR="00B742BA">
        <w:rPr>
          <w:sz w:val="22"/>
          <w:szCs w:val="22"/>
          <w:lang w:val="en"/>
        </w:rPr>
        <w:t>Plan</w:t>
      </w:r>
      <w:r w:rsidR="004D774F">
        <w:rPr>
          <w:sz w:val="22"/>
          <w:szCs w:val="22"/>
          <w:lang w:val="en"/>
        </w:rPr>
        <w:t>;</w:t>
      </w:r>
      <w:r w:rsidRPr="00E575E6">
        <w:rPr>
          <w:sz w:val="22"/>
          <w:szCs w:val="22"/>
          <w:lang w:val="en"/>
        </w:rPr>
        <w:t xml:space="preserve"> and</w:t>
      </w:r>
    </w:p>
    <w:p w14:paraId="66A4D9F0" w14:textId="77777777" w:rsidR="0086095F" w:rsidRPr="00E575E6" w:rsidRDefault="0086095F" w:rsidP="009A4CC8">
      <w:pPr>
        <w:pStyle w:val="ListParagraph"/>
        <w:numPr>
          <w:ilvl w:val="0"/>
          <w:numId w:val="20"/>
        </w:numPr>
        <w:spacing w:before="240" w:line="276" w:lineRule="auto"/>
        <w:rPr>
          <w:sz w:val="22"/>
          <w:szCs w:val="22"/>
          <w:lang w:val="en"/>
        </w:rPr>
      </w:pPr>
      <w:r w:rsidRPr="00E575E6">
        <w:rPr>
          <w:sz w:val="22"/>
          <w:szCs w:val="22"/>
          <w:lang w:val="en"/>
        </w:rPr>
        <w:t>all supporting document</w:t>
      </w:r>
      <w:r w:rsidR="0005482B">
        <w:rPr>
          <w:sz w:val="22"/>
          <w:szCs w:val="22"/>
          <w:lang w:val="en"/>
        </w:rPr>
        <w:t>s</w:t>
      </w:r>
      <w:r w:rsidRPr="00E575E6">
        <w:rPr>
          <w:sz w:val="22"/>
          <w:szCs w:val="22"/>
          <w:lang w:val="en"/>
        </w:rPr>
        <w:t xml:space="preserve"> relevant to the restrictive practice (e.g., reports from </w:t>
      </w:r>
      <w:r w:rsidR="0005482B">
        <w:rPr>
          <w:sz w:val="22"/>
          <w:szCs w:val="22"/>
          <w:lang w:val="en"/>
        </w:rPr>
        <w:t>allied health professionals</w:t>
      </w:r>
      <w:r w:rsidRPr="00E575E6">
        <w:rPr>
          <w:sz w:val="22"/>
          <w:szCs w:val="22"/>
          <w:lang w:val="en"/>
        </w:rPr>
        <w:t xml:space="preserve">, doctors or psychologists, risk assessments, photographs of equipment).  </w:t>
      </w:r>
    </w:p>
    <w:p w14:paraId="5D49C62B" w14:textId="77777777" w:rsidR="0086095F" w:rsidRPr="00E575E6" w:rsidRDefault="0086095F" w:rsidP="0086095F">
      <w:pPr>
        <w:pStyle w:val="Intro"/>
        <w:rPr>
          <w:sz w:val="22"/>
          <w:szCs w:val="22"/>
        </w:rPr>
      </w:pPr>
      <w:r w:rsidRPr="00E575E6">
        <w:rPr>
          <w:sz w:val="22"/>
          <w:szCs w:val="22"/>
        </w:rPr>
        <w:t>Step 2: Notification that documents have been received by the panel</w:t>
      </w:r>
    </w:p>
    <w:p w14:paraId="724454BB" w14:textId="77777777" w:rsidR="00B44FB4" w:rsidRDefault="0086095F" w:rsidP="00122E45">
      <w:pPr>
        <w:spacing w:after="0" w:line="276" w:lineRule="auto"/>
        <w:rPr>
          <w:sz w:val="22"/>
          <w:szCs w:val="22"/>
          <w:lang w:val="en"/>
        </w:rPr>
      </w:pPr>
      <w:r w:rsidRPr="00E575E6">
        <w:rPr>
          <w:sz w:val="22"/>
          <w:szCs w:val="22"/>
          <w:lang w:val="en"/>
        </w:rPr>
        <w:t xml:space="preserve">Approximately two weeks prior to the panel meeting, the provider (applicant) will be notified that the application and supporting documentation have been received by the Panel. The Panel may also request additional information or documentation. </w:t>
      </w:r>
      <w:r w:rsidR="00122E45">
        <w:rPr>
          <w:sz w:val="22"/>
          <w:szCs w:val="22"/>
          <w:lang w:val="en"/>
        </w:rPr>
        <w:t xml:space="preserve"> </w:t>
      </w:r>
      <w:r w:rsidRPr="0050425D">
        <w:rPr>
          <w:sz w:val="22"/>
          <w:szCs w:val="22"/>
          <w:lang w:val="en"/>
        </w:rPr>
        <w:t xml:space="preserve">The applicant will also be notified of </w:t>
      </w:r>
      <w:r w:rsidR="00B44FB4" w:rsidRPr="0050425D">
        <w:rPr>
          <w:sz w:val="22"/>
          <w:szCs w:val="22"/>
          <w:lang w:val="en"/>
        </w:rPr>
        <w:t xml:space="preserve">the </w:t>
      </w:r>
      <w:r w:rsidRPr="0050425D">
        <w:rPr>
          <w:sz w:val="22"/>
          <w:szCs w:val="22"/>
          <w:lang w:val="en"/>
        </w:rPr>
        <w:t xml:space="preserve">time the Panel </w:t>
      </w:r>
      <w:r w:rsidR="00B44FB4" w:rsidRPr="0050425D">
        <w:rPr>
          <w:sz w:val="22"/>
          <w:szCs w:val="22"/>
          <w:lang w:val="en"/>
        </w:rPr>
        <w:t xml:space="preserve">will meet </w:t>
      </w:r>
      <w:r w:rsidRPr="0050425D">
        <w:rPr>
          <w:sz w:val="22"/>
          <w:szCs w:val="22"/>
          <w:lang w:val="en"/>
        </w:rPr>
        <w:t xml:space="preserve">to discuss the </w:t>
      </w:r>
      <w:r w:rsidR="00B742BA" w:rsidRPr="0050425D">
        <w:rPr>
          <w:sz w:val="22"/>
          <w:szCs w:val="22"/>
          <w:lang w:val="en"/>
        </w:rPr>
        <w:t>PBS P</w:t>
      </w:r>
      <w:r w:rsidR="00540659" w:rsidRPr="0050425D">
        <w:rPr>
          <w:sz w:val="22"/>
          <w:szCs w:val="22"/>
          <w:lang w:val="en"/>
        </w:rPr>
        <w:t>lan</w:t>
      </w:r>
      <w:r w:rsidR="00B44FB4" w:rsidRPr="0050425D">
        <w:rPr>
          <w:sz w:val="22"/>
          <w:szCs w:val="22"/>
          <w:lang w:val="en"/>
        </w:rPr>
        <w:t xml:space="preserve"> and invited to attend the meeting, refer Step 3</w:t>
      </w:r>
      <w:r w:rsidRPr="0050425D">
        <w:rPr>
          <w:sz w:val="22"/>
          <w:szCs w:val="22"/>
          <w:lang w:val="en"/>
        </w:rPr>
        <w:t>.</w:t>
      </w:r>
      <w:r w:rsidRPr="00E575E6">
        <w:rPr>
          <w:sz w:val="22"/>
          <w:szCs w:val="22"/>
          <w:lang w:val="en"/>
        </w:rPr>
        <w:t xml:space="preserve"> </w:t>
      </w:r>
    </w:p>
    <w:p w14:paraId="42738677" w14:textId="77777777" w:rsidR="00122E45" w:rsidRPr="00122E45" w:rsidRDefault="00122E45" w:rsidP="00122E45">
      <w:pPr>
        <w:spacing w:after="0" w:line="276" w:lineRule="auto"/>
        <w:rPr>
          <w:sz w:val="22"/>
          <w:szCs w:val="22"/>
          <w:lang w:val="en"/>
        </w:rPr>
      </w:pPr>
    </w:p>
    <w:p w14:paraId="64FA58DF" w14:textId="77777777" w:rsidR="0086095F" w:rsidRPr="00E575E6" w:rsidRDefault="0086095F" w:rsidP="0086095F">
      <w:pPr>
        <w:pStyle w:val="Intro"/>
        <w:rPr>
          <w:sz w:val="22"/>
          <w:szCs w:val="22"/>
        </w:rPr>
      </w:pPr>
      <w:r w:rsidRPr="00E575E6">
        <w:rPr>
          <w:sz w:val="22"/>
          <w:szCs w:val="22"/>
        </w:rPr>
        <w:t xml:space="preserve">Step 3: Panel meets </w:t>
      </w:r>
      <w:r w:rsidR="0050425D">
        <w:rPr>
          <w:sz w:val="22"/>
          <w:szCs w:val="22"/>
        </w:rPr>
        <w:t xml:space="preserve">with author and provider </w:t>
      </w:r>
      <w:r w:rsidRPr="00E575E6">
        <w:rPr>
          <w:sz w:val="22"/>
          <w:szCs w:val="22"/>
        </w:rPr>
        <w:t>to consider PBS</w:t>
      </w:r>
      <w:r w:rsidR="00EF3777">
        <w:rPr>
          <w:sz w:val="22"/>
          <w:szCs w:val="22"/>
        </w:rPr>
        <w:t xml:space="preserve"> </w:t>
      </w:r>
      <w:r w:rsidR="00B742BA">
        <w:rPr>
          <w:sz w:val="22"/>
          <w:szCs w:val="22"/>
        </w:rPr>
        <w:t>Plan</w:t>
      </w:r>
      <w:r w:rsidRPr="00E575E6">
        <w:rPr>
          <w:sz w:val="22"/>
          <w:szCs w:val="22"/>
        </w:rPr>
        <w:t>s</w:t>
      </w:r>
    </w:p>
    <w:p w14:paraId="73305473" w14:textId="77777777" w:rsidR="0086095F" w:rsidRPr="00E575E6" w:rsidRDefault="0086095F" w:rsidP="0086095F">
      <w:pPr>
        <w:spacing w:line="276" w:lineRule="auto"/>
        <w:rPr>
          <w:sz w:val="22"/>
          <w:szCs w:val="22"/>
          <w:lang w:val="en"/>
        </w:rPr>
      </w:pPr>
      <w:r w:rsidRPr="00E575E6">
        <w:rPr>
          <w:sz w:val="22"/>
          <w:szCs w:val="22"/>
          <w:lang w:val="en"/>
        </w:rPr>
        <w:t xml:space="preserve">The Panel will </w:t>
      </w:r>
      <w:r w:rsidR="00E05CD7" w:rsidRPr="00E575E6">
        <w:rPr>
          <w:sz w:val="22"/>
          <w:szCs w:val="22"/>
          <w:lang w:val="en"/>
        </w:rPr>
        <w:t>follow the process presented as Figure 1.</w:t>
      </w:r>
    </w:p>
    <w:p w14:paraId="2024C022" w14:textId="77777777" w:rsidR="00E575E6" w:rsidRPr="006A4BF0" w:rsidRDefault="0086095F" w:rsidP="0086095F">
      <w:pPr>
        <w:spacing w:line="276" w:lineRule="auto"/>
        <w:rPr>
          <w:strike/>
          <w:sz w:val="22"/>
          <w:szCs w:val="22"/>
        </w:rPr>
      </w:pPr>
      <w:r w:rsidRPr="00E575E6">
        <w:rPr>
          <w:sz w:val="22"/>
          <w:szCs w:val="22"/>
          <w:lang w:val="en"/>
        </w:rPr>
        <w:t xml:space="preserve">The Panel will endeavor to have a two-way, mutually educative discussion with </w:t>
      </w:r>
      <w:r w:rsidR="008D1123">
        <w:rPr>
          <w:sz w:val="22"/>
          <w:szCs w:val="22"/>
          <w:lang w:val="en"/>
        </w:rPr>
        <w:t>the plan author and provider/s</w:t>
      </w:r>
      <w:r w:rsidRPr="00E575E6">
        <w:rPr>
          <w:sz w:val="22"/>
          <w:szCs w:val="22"/>
          <w:lang w:val="en"/>
        </w:rPr>
        <w:t xml:space="preserve"> about the </w:t>
      </w:r>
      <w:r w:rsidR="00B742BA">
        <w:rPr>
          <w:sz w:val="22"/>
          <w:szCs w:val="22"/>
          <w:lang w:val="en"/>
        </w:rPr>
        <w:t>PBS P</w:t>
      </w:r>
      <w:r w:rsidR="00540659">
        <w:rPr>
          <w:sz w:val="22"/>
          <w:szCs w:val="22"/>
          <w:lang w:val="en"/>
        </w:rPr>
        <w:t>lan</w:t>
      </w:r>
      <w:r w:rsidRPr="00E575E6">
        <w:rPr>
          <w:sz w:val="22"/>
          <w:szCs w:val="22"/>
          <w:lang w:val="en"/>
        </w:rPr>
        <w:t xml:space="preserve">. </w:t>
      </w:r>
      <w:r w:rsidRPr="00E575E6">
        <w:rPr>
          <w:sz w:val="22"/>
          <w:szCs w:val="22"/>
        </w:rPr>
        <w:t xml:space="preserve">The Panel will </w:t>
      </w:r>
      <w:r w:rsidR="0005482B">
        <w:rPr>
          <w:sz w:val="22"/>
          <w:szCs w:val="22"/>
        </w:rPr>
        <w:t xml:space="preserve">provide </w:t>
      </w:r>
      <w:r w:rsidRPr="00E575E6">
        <w:rPr>
          <w:sz w:val="22"/>
          <w:szCs w:val="22"/>
        </w:rPr>
        <w:t xml:space="preserve">verbal feedback </w:t>
      </w:r>
      <w:r w:rsidR="0005482B">
        <w:rPr>
          <w:sz w:val="22"/>
          <w:szCs w:val="22"/>
        </w:rPr>
        <w:t xml:space="preserve">about the plan </w:t>
      </w:r>
      <w:r w:rsidRPr="00E575E6">
        <w:rPr>
          <w:sz w:val="22"/>
          <w:szCs w:val="22"/>
        </w:rPr>
        <w:t>during the meeting.</w:t>
      </w:r>
      <w:r w:rsidR="00E05CD7" w:rsidRPr="00E575E6">
        <w:rPr>
          <w:sz w:val="22"/>
          <w:szCs w:val="22"/>
        </w:rPr>
        <w:t xml:space="preserve"> </w:t>
      </w:r>
      <w:r w:rsidR="0050425D">
        <w:rPr>
          <w:sz w:val="22"/>
          <w:szCs w:val="22"/>
        </w:rPr>
        <w:t xml:space="preserve">It is integral to this process that the Panel has the opportunity to discuss the Plan with the Plan author. </w:t>
      </w:r>
    </w:p>
    <w:p w14:paraId="3CEB91AC" w14:textId="77777777" w:rsidR="00E575E6" w:rsidRPr="00E575E6" w:rsidRDefault="00EB28B2" w:rsidP="00E575E6">
      <w:pPr>
        <w:spacing w:line="276" w:lineRule="auto"/>
        <w:rPr>
          <w:sz w:val="22"/>
          <w:szCs w:val="22"/>
          <w:lang w:val="en"/>
        </w:rPr>
      </w:pPr>
      <w:r>
        <w:rPr>
          <w:sz w:val="22"/>
          <w:szCs w:val="22"/>
          <w:lang w:val="en"/>
        </w:rPr>
        <w:t xml:space="preserve">In order to strengthen the </w:t>
      </w:r>
      <w:proofErr w:type="spellStart"/>
      <w:r>
        <w:rPr>
          <w:sz w:val="22"/>
          <w:szCs w:val="22"/>
          <w:lang w:val="en"/>
        </w:rPr>
        <w:t>rigour</w:t>
      </w:r>
      <w:proofErr w:type="spellEnd"/>
      <w:r>
        <w:rPr>
          <w:sz w:val="22"/>
          <w:szCs w:val="22"/>
          <w:lang w:val="en"/>
        </w:rPr>
        <w:t xml:space="preserve"> of the Panel process, t</w:t>
      </w:r>
      <w:r w:rsidR="00E575E6" w:rsidRPr="00EB28B2">
        <w:rPr>
          <w:sz w:val="22"/>
          <w:szCs w:val="22"/>
          <w:lang w:val="en"/>
        </w:rPr>
        <w:t>he author/s of the PBS</w:t>
      </w:r>
      <w:r w:rsidR="00EF3777" w:rsidRPr="00EB28B2">
        <w:rPr>
          <w:sz w:val="22"/>
          <w:szCs w:val="22"/>
          <w:lang w:val="en"/>
        </w:rPr>
        <w:t xml:space="preserve"> </w:t>
      </w:r>
      <w:r w:rsidR="00B742BA" w:rsidRPr="00EB28B2">
        <w:rPr>
          <w:sz w:val="22"/>
          <w:szCs w:val="22"/>
          <w:lang w:val="en"/>
        </w:rPr>
        <w:t>Plan</w:t>
      </w:r>
      <w:r w:rsidR="00E575E6" w:rsidRPr="00EB28B2">
        <w:rPr>
          <w:sz w:val="22"/>
          <w:szCs w:val="22"/>
          <w:lang w:val="en"/>
        </w:rPr>
        <w:t xml:space="preserve"> </w:t>
      </w:r>
      <w:r w:rsidR="006A4BF0" w:rsidRPr="00EB28B2">
        <w:rPr>
          <w:sz w:val="22"/>
          <w:szCs w:val="22"/>
          <w:lang w:val="en"/>
        </w:rPr>
        <w:t xml:space="preserve">or an appropriate delegate </w:t>
      </w:r>
      <w:r w:rsidR="00B44FB4" w:rsidRPr="00EB28B2">
        <w:rPr>
          <w:sz w:val="22"/>
          <w:szCs w:val="22"/>
          <w:lang w:val="en"/>
        </w:rPr>
        <w:t xml:space="preserve">should </w:t>
      </w:r>
      <w:r w:rsidR="00E575E6" w:rsidRPr="00EB28B2">
        <w:rPr>
          <w:sz w:val="22"/>
          <w:szCs w:val="22"/>
          <w:lang w:val="en"/>
        </w:rPr>
        <w:t xml:space="preserve">be available to attend the meeting, either face-to-face or via teleconference (by prior agreement). </w:t>
      </w:r>
      <w:r w:rsidR="00E575E6" w:rsidRPr="00E575E6">
        <w:rPr>
          <w:sz w:val="22"/>
          <w:szCs w:val="22"/>
          <w:lang w:val="en"/>
        </w:rPr>
        <w:t>Other relevant parties, such as the person who is the subject of the PBS</w:t>
      </w:r>
      <w:r w:rsidR="00EF3777">
        <w:rPr>
          <w:sz w:val="22"/>
          <w:szCs w:val="22"/>
          <w:lang w:val="en"/>
        </w:rPr>
        <w:t xml:space="preserve"> </w:t>
      </w:r>
      <w:r w:rsidR="00B742BA">
        <w:rPr>
          <w:sz w:val="22"/>
          <w:szCs w:val="22"/>
          <w:lang w:val="en"/>
        </w:rPr>
        <w:t>Plan</w:t>
      </w:r>
      <w:r w:rsidR="00E575E6" w:rsidRPr="00E575E6">
        <w:rPr>
          <w:sz w:val="22"/>
          <w:szCs w:val="22"/>
          <w:lang w:val="en"/>
        </w:rPr>
        <w:t xml:space="preserve">, their family, </w:t>
      </w:r>
      <w:proofErr w:type="spellStart"/>
      <w:r w:rsidR="00E575E6" w:rsidRPr="00E575E6">
        <w:rPr>
          <w:sz w:val="22"/>
          <w:szCs w:val="22"/>
          <w:lang w:val="en"/>
        </w:rPr>
        <w:t>carers</w:t>
      </w:r>
      <w:proofErr w:type="spellEnd"/>
      <w:r w:rsidR="00E575E6" w:rsidRPr="00E575E6">
        <w:rPr>
          <w:sz w:val="22"/>
          <w:szCs w:val="22"/>
          <w:lang w:val="en"/>
        </w:rPr>
        <w:t xml:space="preserve"> and staff may also attend the Panel meeting.</w:t>
      </w:r>
    </w:p>
    <w:p w14:paraId="34404B9A" w14:textId="77777777" w:rsidR="00E575E6" w:rsidRPr="00E575E6" w:rsidRDefault="00E575E6" w:rsidP="00540659">
      <w:pPr>
        <w:spacing w:line="276" w:lineRule="auto"/>
        <w:rPr>
          <w:sz w:val="22"/>
          <w:szCs w:val="22"/>
        </w:rPr>
      </w:pPr>
      <w:r w:rsidRPr="00E575E6">
        <w:rPr>
          <w:sz w:val="22"/>
          <w:szCs w:val="22"/>
        </w:rPr>
        <w:t xml:space="preserve">In discussion with the applicant, the Panel will assess the </w:t>
      </w:r>
      <w:r w:rsidR="00B742BA">
        <w:rPr>
          <w:sz w:val="22"/>
          <w:szCs w:val="22"/>
        </w:rPr>
        <w:t>PBS P</w:t>
      </w:r>
      <w:r w:rsidR="00A602DA">
        <w:rPr>
          <w:sz w:val="22"/>
          <w:szCs w:val="22"/>
        </w:rPr>
        <w:t>lan</w:t>
      </w:r>
      <w:r w:rsidRPr="00E575E6">
        <w:rPr>
          <w:sz w:val="22"/>
          <w:szCs w:val="22"/>
        </w:rPr>
        <w:t xml:space="preserve"> and decide whether to approve it. The panel must be satisfied any restrictive practice included in the </w:t>
      </w:r>
      <w:r w:rsidR="00B742BA">
        <w:rPr>
          <w:sz w:val="22"/>
          <w:szCs w:val="22"/>
        </w:rPr>
        <w:t>PBS P</w:t>
      </w:r>
      <w:r w:rsidR="00540659">
        <w:rPr>
          <w:sz w:val="22"/>
          <w:szCs w:val="22"/>
        </w:rPr>
        <w:t>lan</w:t>
      </w:r>
      <w:r w:rsidRPr="00E575E6">
        <w:rPr>
          <w:sz w:val="22"/>
          <w:szCs w:val="22"/>
        </w:rPr>
        <w:t>:</w:t>
      </w:r>
    </w:p>
    <w:p w14:paraId="21A11DCD" w14:textId="3F53FE57" w:rsidR="00E575E6" w:rsidRPr="00E575E6" w:rsidRDefault="00E575E6" w:rsidP="00E575E6">
      <w:pPr>
        <w:pStyle w:val="ListParagraph"/>
        <w:numPr>
          <w:ilvl w:val="0"/>
          <w:numId w:val="18"/>
        </w:numPr>
        <w:spacing w:line="276" w:lineRule="auto"/>
        <w:rPr>
          <w:sz w:val="22"/>
          <w:szCs w:val="22"/>
        </w:rPr>
      </w:pPr>
      <w:r w:rsidRPr="00E575E6">
        <w:rPr>
          <w:sz w:val="22"/>
          <w:szCs w:val="22"/>
        </w:rPr>
        <w:t>is necessary to prevent harm to the person or harm to others</w:t>
      </w:r>
      <w:r w:rsidR="004D774F">
        <w:rPr>
          <w:sz w:val="22"/>
          <w:szCs w:val="22"/>
        </w:rPr>
        <w:t>;</w:t>
      </w:r>
      <w:r w:rsidRPr="00E575E6">
        <w:rPr>
          <w:sz w:val="22"/>
          <w:szCs w:val="22"/>
        </w:rPr>
        <w:t xml:space="preserve"> and</w:t>
      </w:r>
    </w:p>
    <w:p w14:paraId="3D01068F" w14:textId="77777777" w:rsidR="00E575E6" w:rsidRPr="00E575E6" w:rsidRDefault="00E575E6" w:rsidP="00E575E6">
      <w:pPr>
        <w:pStyle w:val="ListParagraph"/>
        <w:numPr>
          <w:ilvl w:val="0"/>
          <w:numId w:val="18"/>
        </w:numPr>
        <w:spacing w:line="276" w:lineRule="auto"/>
        <w:rPr>
          <w:sz w:val="22"/>
          <w:szCs w:val="22"/>
        </w:rPr>
      </w:pPr>
      <w:r w:rsidRPr="00E575E6">
        <w:rPr>
          <w:sz w:val="22"/>
          <w:szCs w:val="22"/>
        </w:rPr>
        <w:t>will be used by the provider only in very limited circumstances, as a last resort and in the least restrictive way and for the shortest time possible in the circumstances.</w:t>
      </w:r>
    </w:p>
    <w:p w14:paraId="6B65618E" w14:textId="68F435D5" w:rsidR="00E575E6" w:rsidRDefault="00E575E6">
      <w:pPr>
        <w:spacing w:line="276" w:lineRule="auto"/>
        <w:rPr>
          <w:sz w:val="22"/>
          <w:szCs w:val="22"/>
        </w:rPr>
      </w:pPr>
      <w:r w:rsidRPr="00EB28B2">
        <w:rPr>
          <w:sz w:val="22"/>
          <w:szCs w:val="22"/>
        </w:rPr>
        <w:t>Where possible</w:t>
      </w:r>
      <w:r w:rsidR="00EB28B2">
        <w:rPr>
          <w:sz w:val="22"/>
          <w:szCs w:val="22"/>
        </w:rPr>
        <w:t>,</w:t>
      </w:r>
      <w:r w:rsidRPr="00EB28B2">
        <w:rPr>
          <w:sz w:val="22"/>
          <w:szCs w:val="22"/>
        </w:rPr>
        <w:t xml:space="preserve"> the Panel will reach decisions through consensus.</w:t>
      </w:r>
      <w:r w:rsidRPr="00E575E6">
        <w:rPr>
          <w:sz w:val="22"/>
          <w:szCs w:val="22"/>
        </w:rPr>
        <w:t xml:space="preserve">  </w:t>
      </w:r>
      <w:r w:rsidR="00740EBB">
        <w:rPr>
          <w:sz w:val="22"/>
          <w:szCs w:val="22"/>
        </w:rPr>
        <w:t>If the Panel cannot reach consensus, they may consult the Senior Practitioner or Delegate.</w:t>
      </w:r>
    </w:p>
    <w:p w14:paraId="2B5C7AF9" w14:textId="77777777" w:rsidR="00122E45" w:rsidRPr="00E575E6" w:rsidRDefault="00122E45">
      <w:pPr>
        <w:spacing w:line="276" w:lineRule="auto"/>
        <w:rPr>
          <w:sz w:val="22"/>
          <w:szCs w:val="22"/>
          <w:highlight w:val="yellow"/>
        </w:rPr>
      </w:pPr>
    </w:p>
    <w:p w14:paraId="15E67C00" w14:textId="7B7F3FB1" w:rsidR="0086095F" w:rsidRPr="005A697C" w:rsidRDefault="00CA1668" w:rsidP="0086095F">
      <w:pPr>
        <w:spacing w:line="276" w:lineRule="auto"/>
      </w:pPr>
      <w:r w:rsidRPr="00E05CD7">
        <w:rPr>
          <w:rFonts w:ascii="Calibri" w:eastAsia="Calibri" w:hAnsi="Calibri"/>
          <w:noProof/>
          <w:sz w:val="24"/>
          <w:szCs w:val="24"/>
        </w:rPr>
        <w:lastRenderedPageBreak/>
        <mc:AlternateContent>
          <mc:Choice Requires="wps">
            <w:drawing>
              <wp:anchor distT="0" distB="0" distL="114300" distR="114300" simplePos="0" relativeHeight="251699200" behindDoc="0" locked="0" layoutInCell="1" allowOverlap="1" wp14:anchorId="6659BF9B" wp14:editId="1C188D7B">
                <wp:simplePos x="0" y="0"/>
                <wp:positionH relativeFrom="margin">
                  <wp:posOffset>1637969</wp:posOffset>
                </wp:positionH>
                <wp:positionV relativeFrom="paragraph">
                  <wp:posOffset>206734</wp:posOffset>
                </wp:positionV>
                <wp:extent cx="2504661" cy="453224"/>
                <wp:effectExtent l="0" t="0" r="10160" b="23495"/>
                <wp:wrapNone/>
                <wp:docPr id="18" name="Text Box 18"/>
                <wp:cNvGraphicFramePr/>
                <a:graphic xmlns:a="http://schemas.openxmlformats.org/drawingml/2006/main">
                  <a:graphicData uri="http://schemas.microsoft.com/office/word/2010/wordprocessingShape">
                    <wps:wsp>
                      <wps:cNvSpPr txBox="1"/>
                      <wps:spPr>
                        <a:xfrm>
                          <a:off x="0" y="0"/>
                          <a:ext cx="2504661" cy="453224"/>
                        </a:xfrm>
                        <a:prstGeom prst="rect">
                          <a:avLst/>
                        </a:prstGeom>
                        <a:solidFill>
                          <a:sysClr val="window" lastClr="FFFFFF"/>
                        </a:solidFill>
                        <a:ln w="6350">
                          <a:solidFill>
                            <a:prstClr val="black"/>
                          </a:solidFill>
                        </a:ln>
                      </wps:spPr>
                      <wps:txbx>
                        <w:txbxContent>
                          <w:p w14:paraId="6F8C44DD" w14:textId="70218AF0" w:rsidR="0069073D" w:rsidRPr="00204164" w:rsidRDefault="0069073D" w:rsidP="00E05CD7">
                            <w:pPr>
                              <w:jc w:val="center"/>
                              <w:rPr>
                                <w:b/>
                                <w:sz w:val="24"/>
                                <w:szCs w:val="24"/>
                              </w:rPr>
                            </w:pPr>
                            <w:r>
                              <w:rPr>
                                <w:b/>
                                <w:sz w:val="24"/>
                                <w:szCs w:val="24"/>
                              </w:rPr>
                              <w:t>Provider</w:t>
                            </w:r>
                            <w:r w:rsidRPr="00204164">
                              <w:rPr>
                                <w:b/>
                                <w:sz w:val="24"/>
                                <w:szCs w:val="24"/>
                              </w:rPr>
                              <w:t xml:space="preserve"> submits PBS</w:t>
                            </w:r>
                            <w:r>
                              <w:rPr>
                                <w:b/>
                                <w:sz w:val="24"/>
                                <w:szCs w:val="24"/>
                              </w:rPr>
                              <w:t xml:space="preserve"> Plan with restrictive practices</w:t>
                            </w:r>
                            <w:r w:rsidRPr="00204164">
                              <w:rPr>
                                <w:b/>
                                <w:sz w:val="24"/>
                                <w:szCs w:val="24"/>
                              </w:rPr>
                              <w:t xml:space="preserve"> to the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BF9B" id="Text Box 18" o:spid="_x0000_s1029" type="#_x0000_t202" style="position:absolute;margin-left:128.95pt;margin-top:16.3pt;width:197.2pt;height:35.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" fillcolor="window" strokeweight=".5pt">
                <v:textbox>
                  <w:txbxContent>
                    <w:p w14:paraId="6F8C44DD" w14:textId="70218AF0" w:rsidR="0069073D" w:rsidRPr="00204164" w:rsidRDefault="0069073D" w:rsidP="00E05CD7">
                      <w:pPr>
                        <w:jc w:val="center"/>
                        <w:rPr>
                          <w:b/>
                          <w:sz w:val="24"/>
                          <w:szCs w:val="24"/>
                        </w:rPr>
                      </w:pPr>
                      <w:r>
                        <w:rPr>
                          <w:b/>
                          <w:sz w:val="24"/>
                          <w:szCs w:val="24"/>
                        </w:rPr>
                        <w:t>Provider</w:t>
                      </w:r>
                      <w:r w:rsidRPr="00204164">
                        <w:rPr>
                          <w:b/>
                          <w:sz w:val="24"/>
                          <w:szCs w:val="24"/>
                        </w:rPr>
                        <w:t xml:space="preserve"> submits PBS</w:t>
                      </w:r>
                      <w:r>
                        <w:rPr>
                          <w:b/>
                          <w:sz w:val="24"/>
                          <w:szCs w:val="24"/>
                        </w:rPr>
                        <w:t xml:space="preserve"> Plan with restrictive practices</w:t>
                      </w:r>
                      <w:r w:rsidRPr="00204164">
                        <w:rPr>
                          <w:b/>
                          <w:sz w:val="24"/>
                          <w:szCs w:val="24"/>
                        </w:rPr>
                        <w:t xml:space="preserve"> to the Panel</w:t>
                      </w:r>
                    </w:p>
                  </w:txbxContent>
                </v:textbox>
                <w10:wrap anchorx="margin"/>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98176" behindDoc="0" locked="0" layoutInCell="1" allowOverlap="1" wp14:anchorId="74F857EF" wp14:editId="76526B20">
                <wp:simplePos x="0" y="0"/>
                <wp:positionH relativeFrom="column">
                  <wp:posOffset>1526650</wp:posOffset>
                </wp:positionH>
                <wp:positionV relativeFrom="paragraph">
                  <wp:posOffset>143123</wp:posOffset>
                </wp:positionV>
                <wp:extent cx="2738203" cy="582930"/>
                <wp:effectExtent l="0" t="0" r="24130" b="26670"/>
                <wp:wrapNone/>
                <wp:docPr id="17" name="Rectangle 17"/>
                <wp:cNvGraphicFramePr/>
                <a:graphic xmlns:a="http://schemas.openxmlformats.org/drawingml/2006/main">
                  <a:graphicData uri="http://schemas.microsoft.com/office/word/2010/wordprocessingShape">
                    <wps:wsp>
                      <wps:cNvSpPr/>
                      <wps:spPr>
                        <a:xfrm>
                          <a:off x="0" y="0"/>
                          <a:ext cx="2738203" cy="58293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1BC75" id="Rectangle 17" o:spid="_x0000_s1026" style="position:absolute;margin-left:120.2pt;margin-top:11.25pt;width:215.6pt;height:4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" filled="f" strokecolor="#2f528f" strokeweight="1pt"/>
            </w:pict>
          </mc:Fallback>
        </mc:AlternateContent>
      </w:r>
      <w:r w:rsidR="00B44FB4" w:rsidRPr="00E05CD7">
        <w:rPr>
          <w:rFonts w:ascii="Calibri" w:eastAsia="Calibri" w:hAnsi="Calibri"/>
          <w:noProof/>
          <w:sz w:val="24"/>
          <w:szCs w:val="24"/>
        </w:rPr>
        <mc:AlternateContent>
          <mc:Choice Requires="wps">
            <w:drawing>
              <wp:anchor distT="0" distB="0" distL="114300" distR="114300" simplePos="0" relativeHeight="251686912" behindDoc="0" locked="0" layoutInCell="1" allowOverlap="1" wp14:anchorId="52E49BD7" wp14:editId="136D82EF">
                <wp:simplePos x="0" y="0"/>
                <wp:positionH relativeFrom="column">
                  <wp:posOffset>1088749</wp:posOffset>
                </wp:positionH>
                <wp:positionV relativeFrom="paragraph">
                  <wp:posOffset>-529921</wp:posOffset>
                </wp:positionV>
                <wp:extent cx="35052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5200" cy="342900"/>
                        </a:xfrm>
                        <a:prstGeom prst="rect">
                          <a:avLst/>
                        </a:prstGeom>
                        <a:solidFill>
                          <a:sysClr val="window" lastClr="FFFFFF"/>
                        </a:solidFill>
                        <a:ln w="6350">
                          <a:noFill/>
                        </a:ln>
                      </wps:spPr>
                      <wps:txbx>
                        <w:txbxContent>
                          <w:p w14:paraId="3292D831" w14:textId="3DFF604D" w:rsidR="0069073D" w:rsidRPr="00EE39E1" w:rsidRDefault="0069073D" w:rsidP="00E05CD7">
                            <w:pPr>
                              <w:spacing w:line="240" w:lineRule="auto"/>
                              <w:jc w:val="center"/>
                              <w:rPr>
                                <w:b/>
                                <w:caps/>
                                <w:sz w:val="24"/>
                                <w:szCs w:val="24"/>
                              </w:rPr>
                            </w:pPr>
                            <w:r w:rsidRPr="007E7850">
                              <w:rPr>
                                <w:b/>
                                <w:caps/>
                                <w:sz w:val="24"/>
                                <w:szCs w:val="24"/>
                              </w:rPr>
                              <w:t>Interim Central PBS Panel Process</w:t>
                            </w:r>
                            <w:r w:rsidRPr="00EE39E1">
                              <w:rPr>
                                <w:b/>
                                <w:caps/>
                                <w:sz w:val="24"/>
                                <w:szCs w:val="24"/>
                              </w:rPr>
                              <w:t xml:space="preserve"> </w:t>
                            </w:r>
                          </w:p>
                          <w:p w14:paraId="467CAAD7" w14:textId="77777777" w:rsidR="0069073D" w:rsidRPr="00204164" w:rsidRDefault="0069073D" w:rsidP="00E05CD7">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9BD7" id="Text Box 3" o:spid="_x0000_s1030" type="#_x0000_t202" style="position:absolute;margin-left:85.75pt;margin-top:-41.75pt;width:27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" fillcolor="window" stroked="f" strokeweight=".5pt">
                <v:textbox>
                  <w:txbxContent>
                    <w:p w14:paraId="3292D831" w14:textId="3DFF604D" w:rsidR="0069073D" w:rsidRPr="00EE39E1" w:rsidRDefault="0069073D" w:rsidP="00E05CD7">
                      <w:pPr>
                        <w:spacing w:line="240" w:lineRule="auto"/>
                        <w:jc w:val="center"/>
                        <w:rPr>
                          <w:b/>
                          <w:caps/>
                          <w:sz w:val="24"/>
                          <w:szCs w:val="24"/>
                        </w:rPr>
                      </w:pPr>
                      <w:r w:rsidRPr="007E7850">
                        <w:rPr>
                          <w:b/>
                          <w:caps/>
                          <w:sz w:val="24"/>
                          <w:szCs w:val="24"/>
                        </w:rPr>
                        <w:t>Interim Central PBS Panel Process</w:t>
                      </w:r>
                      <w:r w:rsidRPr="00EE39E1">
                        <w:rPr>
                          <w:b/>
                          <w:caps/>
                          <w:sz w:val="24"/>
                          <w:szCs w:val="24"/>
                        </w:rPr>
                        <w:t xml:space="preserve"> </w:t>
                      </w:r>
                    </w:p>
                    <w:p w14:paraId="467CAAD7" w14:textId="77777777" w:rsidR="0069073D" w:rsidRPr="00204164" w:rsidRDefault="0069073D" w:rsidP="00E05CD7">
                      <w:pPr>
                        <w:jc w:val="center"/>
                        <w:rPr>
                          <w:sz w:val="24"/>
                          <w:szCs w:val="24"/>
                        </w:rPr>
                      </w:pPr>
                    </w:p>
                  </w:txbxContent>
                </v:textbox>
              </v:shape>
            </w:pict>
          </mc:Fallback>
        </mc:AlternateContent>
      </w:r>
    </w:p>
    <w:p w14:paraId="462FC1CC" w14:textId="77777777" w:rsidR="00E05CD7" w:rsidRPr="00E05CD7" w:rsidRDefault="00CA1668" w:rsidP="00E05CD7">
      <w:pPr>
        <w:spacing w:after="0" w:line="240" w:lineRule="auto"/>
        <w:rPr>
          <w:rFonts w:ascii="Calibri" w:eastAsia="Calibri" w:hAnsi="Calibri"/>
          <w:sz w:val="24"/>
          <w:szCs w:val="24"/>
          <w:lang w:eastAsia="en-US"/>
        </w:rPr>
      </w:pPr>
      <w:r w:rsidRPr="00E05CD7">
        <w:rPr>
          <w:rFonts w:ascii="Calibri" w:eastAsia="Calibri" w:hAnsi="Calibri"/>
          <w:noProof/>
          <w:sz w:val="24"/>
          <w:szCs w:val="24"/>
        </w:rPr>
        <mc:AlternateContent>
          <mc:Choice Requires="wps">
            <w:drawing>
              <wp:anchor distT="0" distB="0" distL="114300" distR="114300" simplePos="0" relativeHeight="251727872" behindDoc="0" locked="0" layoutInCell="1" allowOverlap="1" wp14:anchorId="47E3202E" wp14:editId="6F565D59">
                <wp:simplePos x="0" y="0"/>
                <wp:positionH relativeFrom="column">
                  <wp:posOffset>5860193</wp:posOffset>
                </wp:positionH>
                <wp:positionV relativeFrom="paragraph">
                  <wp:posOffset>115045</wp:posOffset>
                </wp:positionV>
                <wp:extent cx="38625" cy="7564258"/>
                <wp:effectExtent l="0" t="0" r="19050" b="17780"/>
                <wp:wrapNone/>
                <wp:docPr id="30" name="Straight Connector 30"/>
                <wp:cNvGraphicFramePr/>
                <a:graphic xmlns:a="http://schemas.openxmlformats.org/drawingml/2006/main">
                  <a:graphicData uri="http://schemas.microsoft.com/office/word/2010/wordprocessingShape">
                    <wps:wsp>
                      <wps:cNvCnPr/>
                      <wps:spPr>
                        <a:xfrm flipH="1" flipV="1">
                          <a:off x="0" y="0"/>
                          <a:ext cx="38625" cy="7564258"/>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FD6F1D" id="Straight Connector 30"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45pt,9.05pt" to="464.5pt,6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" strokecolor="#4472c4" strokeweight=".5pt">
                <v:stroke joinstyle="miter"/>
              </v:lin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28896" behindDoc="0" locked="0" layoutInCell="1" allowOverlap="1" wp14:anchorId="5F481AF6" wp14:editId="6C3F447A">
                <wp:simplePos x="0" y="0"/>
                <wp:positionH relativeFrom="column">
                  <wp:posOffset>4267641</wp:posOffset>
                </wp:positionH>
                <wp:positionV relativeFrom="paragraph">
                  <wp:posOffset>115101</wp:posOffset>
                </wp:positionV>
                <wp:extent cx="1598733" cy="0"/>
                <wp:effectExtent l="25400" t="63500" r="0" b="76200"/>
                <wp:wrapNone/>
                <wp:docPr id="37" name="Straight Arrow Connector 37"/>
                <wp:cNvGraphicFramePr/>
                <a:graphic xmlns:a="http://schemas.openxmlformats.org/drawingml/2006/main">
                  <a:graphicData uri="http://schemas.microsoft.com/office/word/2010/wordprocessingShape">
                    <wps:wsp>
                      <wps:cNvCnPr/>
                      <wps:spPr>
                        <a:xfrm flipH="1">
                          <a:off x="0" y="0"/>
                          <a:ext cx="1598733"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594F268" id="_x0000_t32" coordsize="21600,21600" o:spt="32" o:oned="t" path="m,l21600,21600e" filled="f">
                <v:path arrowok="t" fillok="f" o:connecttype="none"/>
                <o:lock v:ext="edit" shapetype="t"/>
              </v:shapetype>
              <v:shape id="Straight Arrow Connector 37" o:spid="_x0000_s1026" type="#_x0000_t32" style="position:absolute;margin-left:336.05pt;margin-top:9.05pt;width:125.9pt;height:0;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" strokecolor="#4472c4" strokeweight=".5pt">
                <v:stroke endarrow="block" joinstyle="miter"/>
              </v:shape>
            </w:pict>
          </mc:Fallback>
        </mc:AlternateContent>
      </w:r>
    </w:p>
    <w:p w14:paraId="312A98FC" w14:textId="59D1A188" w:rsidR="00E05CD7" w:rsidRPr="00E05CD7" w:rsidRDefault="00740EBB" w:rsidP="00E05CD7">
      <w:pPr>
        <w:spacing w:after="0" w:line="240" w:lineRule="auto"/>
        <w:rPr>
          <w:rFonts w:ascii="Calibri" w:eastAsia="Calibri" w:hAnsi="Calibri"/>
          <w:sz w:val="24"/>
          <w:szCs w:val="24"/>
          <w:lang w:eastAsia="en-US"/>
        </w:rPr>
      </w:pPr>
      <w:r w:rsidRPr="00E14A9D">
        <w:rPr>
          <w:rFonts w:ascii="Calibri" w:eastAsia="Calibri" w:hAnsi="Calibri"/>
          <w:noProof/>
          <w:sz w:val="24"/>
          <w:szCs w:val="24"/>
          <w:lang w:eastAsia="en-US"/>
        </w:rPr>
        <mc:AlternateContent>
          <mc:Choice Requires="wps">
            <w:drawing>
              <wp:anchor distT="45720" distB="45720" distL="114300" distR="114300" simplePos="0" relativeHeight="251740160" behindDoc="0" locked="0" layoutInCell="1" allowOverlap="1" wp14:anchorId="6CE37BE5" wp14:editId="74985F3B">
                <wp:simplePos x="0" y="0"/>
                <wp:positionH relativeFrom="page">
                  <wp:posOffset>5286375</wp:posOffset>
                </wp:positionH>
                <wp:positionV relativeFrom="paragraph">
                  <wp:posOffset>13970</wp:posOffset>
                </wp:positionV>
                <wp:extent cx="1447800" cy="11811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181100"/>
                        </a:xfrm>
                        <a:prstGeom prst="rect">
                          <a:avLst/>
                        </a:prstGeom>
                        <a:solidFill>
                          <a:srgbClr val="FFFFFF"/>
                        </a:solidFill>
                        <a:ln w="9525">
                          <a:noFill/>
                          <a:miter lim="800000"/>
                          <a:headEnd/>
                          <a:tailEnd/>
                        </a:ln>
                      </wps:spPr>
                      <wps:txbx>
                        <w:txbxContent>
                          <w:p w14:paraId="471CE35D" w14:textId="44CD3928" w:rsidR="0069073D" w:rsidRPr="00E14A9D" w:rsidRDefault="0069073D">
                            <w:pPr>
                              <w:rPr>
                                <w:sz w:val="20"/>
                              </w:rPr>
                            </w:pPr>
                            <w:r w:rsidRPr="00E14A9D">
                              <w:rPr>
                                <w:sz w:val="20"/>
                              </w:rPr>
                              <w:t>The PBS plan will be reviewed to ensure it m</w:t>
                            </w:r>
                            <w:r>
                              <w:rPr>
                                <w:sz w:val="20"/>
                              </w:rPr>
                              <w:t>e</w:t>
                            </w:r>
                            <w:r w:rsidRPr="00E14A9D">
                              <w:rPr>
                                <w:sz w:val="20"/>
                              </w:rPr>
                              <w:t>ets the requirements of the Act</w:t>
                            </w:r>
                            <w:r>
                              <w:rPr>
                                <w:sz w:val="20"/>
                              </w:rPr>
                              <w:t xml:space="preserve">. If so, it will be forwarded to the Panel. If not, it will need to be resubmitted.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37BE5" id="Text Box 2" o:spid="_x0000_s1031" type="#_x0000_t202" style="position:absolute;margin-left:416.25pt;margin-top:1.1pt;width:114pt;height:93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" stroked="f">
                <v:textbox>
                  <w:txbxContent>
                    <w:p w14:paraId="471CE35D" w14:textId="44CD3928" w:rsidR="0069073D" w:rsidRPr="00E14A9D" w:rsidRDefault="0069073D">
                      <w:pPr>
                        <w:rPr>
                          <w:sz w:val="20"/>
                        </w:rPr>
                      </w:pPr>
                      <w:r w:rsidRPr="00E14A9D">
                        <w:rPr>
                          <w:sz w:val="20"/>
                        </w:rPr>
                        <w:t>The PBS plan will be reviewed to ensure it m</w:t>
                      </w:r>
                      <w:r>
                        <w:rPr>
                          <w:sz w:val="20"/>
                        </w:rPr>
                        <w:t>e</w:t>
                      </w:r>
                      <w:r w:rsidRPr="00E14A9D">
                        <w:rPr>
                          <w:sz w:val="20"/>
                        </w:rPr>
                        <w:t>ets the requirements of the Act</w:t>
                      </w:r>
                      <w:r>
                        <w:rPr>
                          <w:sz w:val="20"/>
                        </w:rPr>
                        <w:t xml:space="preserve">. If so, it will be forwarded to the Panel. If not, it will need to be resubmitted. </w:t>
                      </w:r>
                    </w:p>
                  </w:txbxContent>
                </v:textbox>
                <w10:wrap type="square" anchorx="page"/>
              </v:shape>
            </w:pict>
          </mc:Fallback>
        </mc:AlternateContent>
      </w:r>
    </w:p>
    <w:p w14:paraId="4A3BC846" w14:textId="39004130" w:rsidR="00E05CD7" w:rsidRPr="00E05CD7" w:rsidRDefault="006824F6" w:rsidP="00E05CD7">
      <w:pPr>
        <w:tabs>
          <w:tab w:val="left" w:pos="1271"/>
        </w:tabs>
        <w:spacing w:after="0" w:line="240" w:lineRule="auto"/>
        <w:rPr>
          <w:rFonts w:ascii="Calibri" w:eastAsia="Calibri" w:hAnsi="Calibri"/>
          <w:sz w:val="24"/>
          <w:szCs w:val="24"/>
          <w:lang w:eastAsia="en-US"/>
        </w:rPr>
      </w:pPr>
      <w:r w:rsidRPr="00E05CD7">
        <w:rPr>
          <w:rFonts w:ascii="Calibri" w:eastAsia="Calibri" w:hAnsi="Calibri"/>
          <w:noProof/>
          <w:sz w:val="24"/>
          <w:szCs w:val="24"/>
        </w:rPr>
        <mc:AlternateContent>
          <mc:Choice Requires="wps">
            <w:drawing>
              <wp:anchor distT="0" distB="0" distL="114300" distR="114300" simplePos="0" relativeHeight="251713536" behindDoc="0" locked="0" layoutInCell="1" allowOverlap="1" wp14:anchorId="6ED13B2E" wp14:editId="0B28DDA8">
                <wp:simplePos x="0" y="0"/>
                <wp:positionH relativeFrom="column">
                  <wp:posOffset>2847974</wp:posOffset>
                </wp:positionH>
                <wp:positionV relativeFrom="paragraph">
                  <wp:posOffset>18415</wp:posOffset>
                </wp:positionV>
                <wp:extent cx="45719" cy="1014095"/>
                <wp:effectExtent l="76200" t="0" r="50165" b="52705"/>
                <wp:wrapNone/>
                <wp:docPr id="34" name="Straight Arrow Connector 34"/>
                <wp:cNvGraphicFramePr/>
                <a:graphic xmlns:a="http://schemas.openxmlformats.org/drawingml/2006/main">
                  <a:graphicData uri="http://schemas.microsoft.com/office/word/2010/wordprocessingShape">
                    <wps:wsp>
                      <wps:cNvCnPr/>
                      <wps:spPr>
                        <a:xfrm flipH="1">
                          <a:off x="0" y="0"/>
                          <a:ext cx="45719" cy="101409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1C54C1" id="_x0000_t32" coordsize="21600,21600" o:spt="32" o:oned="t" path="m,l21600,21600e" filled="f">
                <v:path arrowok="t" fillok="f" o:connecttype="none"/>
                <o:lock v:ext="edit" shapetype="t"/>
              </v:shapetype>
              <v:shape id="Straight Arrow Connector 34" o:spid="_x0000_s1026" type="#_x0000_t32" style="position:absolute;margin-left:224.25pt;margin-top:1.45pt;width:3.6pt;height:79.8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" strokecolor="#4472c4" strokeweight=".5pt">
                <v:stroke endarrow="block" joinstyle="miter"/>
              </v:shape>
            </w:pict>
          </mc:Fallback>
        </mc:AlternateContent>
      </w:r>
      <w:r w:rsidR="00CA1668" w:rsidRPr="00CA1668">
        <w:rPr>
          <w:rFonts w:ascii="Calibri" w:eastAsia="Calibri" w:hAnsi="Calibri"/>
          <w:noProof/>
          <w:sz w:val="24"/>
          <w:szCs w:val="24"/>
          <w:lang w:eastAsia="en-US"/>
        </w:rPr>
        <mc:AlternateContent>
          <mc:Choice Requires="wps">
            <w:drawing>
              <wp:anchor distT="45720" distB="45720" distL="114300" distR="114300" simplePos="0" relativeHeight="251736064" behindDoc="0" locked="0" layoutInCell="1" allowOverlap="1" wp14:anchorId="5232F8DA" wp14:editId="587F8D29">
                <wp:simplePos x="0" y="0"/>
                <wp:positionH relativeFrom="column">
                  <wp:posOffset>-358140</wp:posOffset>
                </wp:positionH>
                <wp:positionV relativeFrom="paragraph">
                  <wp:posOffset>108585</wp:posOffset>
                </wp:positionV>
                <wp:extent cx="2408555" cy="77089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770890"/>
                        </a:xfrm>
                        <a:prstGeom prst="rect">
                          <a:avLst/>
                        </a:prstGeom>
                        <a:noFill/>
                        <a:ln w="9525">
                          <a:noFill/>
                          <a:miter lim="800000"/>
                          <a:headEnd/>
                          <a:tailEnd/>
                        </a:ln>
                      </wps:spPr>
                      <wps:txbx>
                        <w:txbxContent>
                          <w:p w14:paraId="60B670E3" w14:textId="77777777" w:rsidR="0069073D" w:rsidRPr="00272C97" w:rsidRDefault="0069073D" w:rsidP="00CA1668">
                            <w:pPr>
                              <w:jc w:val="center"/>
                              <w:rPr>
                                <w:sz w:val="20"/>
                                <w:szCs w:val="20"/>
                                <w:lang w:val="en"/>
                              </w:rPr>
                            </w:pPr>
                            <w:r w:rsidRPr="00272C97">
                              <w:rPr>
                                <w:sz w:val="20"/>
                                <w:szCs w:val="20"/>
                              </w:rPr>
                              <w:t xml:space="preserve">While approval is pending, provider will </w:t>
                            </w:r>
                            <w:r w:rsidRPr="00272C97">
                              <w:rPr>
                                <w:sz w:val="20"/>
                                <w:szCs w:val="20"/>
                                <w:lang w:val="en"/>
                              </w:rPr>
                              <w:t xml:space="preserve">report any restrictive practice used (emergency)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2F8DA" id="_x0000_s1032" type="#_x0000_t202" style="position:absolute;margin-left:-28.2pt;margin-top:8.55pt;width:189.65pt;height:60.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" filled="f" stroked="f">
                <v:textbox>
                  <w:txbxContent>
                    <w:p w14:paraId="60B670E3" w14:textId="77777777" w:rsidR="0069073D" w:rsidRPr="00272C97" w:rsidRDefault="0069073D" w:rsidP="00CA1668">
                      <w:pPr>
                        <w:jc w:val="center"/>
                        <w:rPr>
                          <w:sz w:val="20"/>
                          <w:szCs w:val="20"/>
                          <w:lang w:val="en"/>
                        </w:rPr>
                      </w:pPr>
                      <w:r w:rsidRPr="00272C97">
                        <w:rPr>
                          <w:sz w:val="20"/>
                          <w:szCs w:val="20"/>
                        </w:rPr>
                        <w:t xml:space="preserve">While approval is pending, provider will </w:t>
                      </w:r>
                      <w:r w:rsidRPr="00272C97">
                        <w:rPr>
                          <w:sz w:val="20"/>
                          <w:szCs w:val="20"/>
                          <w:lang w:val="en"/>
                        </w:rPr>
                        <w:t xml:space="preserve">report any restrictive practice used (emergency) </w:t>
                      </w:r>
                    </w:p>
                  </w:txbxContent>
                </v:textbox>
                <w10:wrap type="square"/>
              </v:shape>
            </w:pict>
          </mc:Fallback>
        </mc:AlternateContent>
      </w:r>
    </w:p>
    <w:p w14:paraId="727EFF44" w14:textId="4C72E56A" w:rsidR="00E05CD7" w:rsidRPr="00E05CD7" w:rsidRDefault="00E05CD7" w:rsidP="00E05CD7">
      <w:pPr>
        <w:tabs>
          <w:tab w:val="left" w:pos="1271"/>
        </w:tabs>
        <w:spacing w:after="0" w:line="240" w:lineRule="auto"/>
        <w:rPr>
          <w:rFonts w:ascii="Calibri" w:eastAsia="Calibri" w:hAnsi="Calibri"/>
          <w:sz w:val="24"/>
          <w:szCs w:val="24"/>
          <w:lang w:eastAsia="en-US"/>
        </w:rPr>
      </w:pPr>
    </w:p>
    <w:p w14:paraId="0D13CBBE" w14:textId="66E8A56E" w:rsidR="00E05CD7" w:rsidRPr="00E05CD7" w:rsidRDefault="00E05CD7" w:rsidP="00E05CD7">
      <w:pPr>
        <w:tabs>
          <w:tab w:val="left" w:pos="1271"/>
        </w:tabs>
        <w:spacing w:after="0" w:line="240" w:lineRule="auto"/>
        <w:rPr>
          <w:rFonts w:ascii="Calibri" w:eastAsia="Calibri" w:hAnsi="Calibri"/>
          <w:sz w:val="24"/>
          <w:szCs w:val="24"/>
          <w:lang w:eastAsia="en-US"/>
        </w:rPr>
      </w:pPr>
      <w:r w:rsidRPr="00E05CD7">
        <w:rPr>
          <w:rFonts w:ascii="Calibri" w:eastAsia="Calibri" w:hAnsi="Calibri"/>
          <w:noProof/>
          <w:sz w:val="24"/>
          <w:szCs w:val="24"/>
        </w:rPr>
        <mc:AlternateContent>
          <mc:Choice Requires="wps">
            <w:drawing>
              <wp:anchor distT="0" distB="0" distL="114300" distR="114300" simplePos="0" relativeHeight="251729920" behindDoc="0" locked="0" layoutInCell="1" allowOverlap="1" wp14:anchorId="651DC97E" wp14:editId="42C7E554">
                <wp:simplePos x="0" y="0"/>
                <wp:positionH relativeFrom="column">
                  <wp:posOffset>1029661</wp:posOffset>
                </wp:positionH>
                <wp:positionV relativeFrom="paragraph">
                  <wp:posOffset>6908026</wp:posOffset>
                </wp:positionV>
                <wp:extent cx="967078" cy="0"/>
                <wp:effectExtent l="0" t="63500" r="0" b="76200"/>
                <wp:wrapNone/>
                <wp:docPr id="41" name="Straight Arrow Connector 41"/>
                <wp:cNvGraphicFramePr/>
                <a:graphic xmlns:a="http://schemas.openxmlformats.org/drawingml/2006/main">
                  <a:graphicData uri="http://schemas.microsoft.com/office/word/2010/wordprocessingShape">
                    <wps:wsp>
                      <wps:cNvCnPr/>
                      <wps:spPr>
                        <a:xfrm>
                          <a:off x="0" y="0"/>
                          <a:ext cx="967078"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F1FC88" id="Straight Arrow Connector 41" o:spid="_x0000_s1026" type="#_x0000_t32" style="position:absolute;margin-left:81.1pt;margin-top:543.95pt;width:76.1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23776" behindDoc="0" locked="0" layoutInCell="1" allowOverlap="1" wp14:anchorId="20072A06" wp14:editId="3A51B311">
                <wp:simplePos x="0" y="0"/>
                <wp:positionH relativeFrom="column">
                  <wp:posOffset>1559539</wp:posOffset>
                </wp:positionH>
                <wp:positionV relativeFrom="paragraph">
                  <wp:posOffset>2582459</wp:posOffset>
                </wp:positionV>
                <wp:extent cx="320" cy="3165475"/>
                <wp:effectExtent l="0" t="0" r="12700" b="9525"/>
                <wp:wrapNone/>
                <wp:docPr id="48" name="Straight Connector 48"/>
                <wp:cNvGraphicFramePr/>
                <a:graphic xmlns:a="http://schemas.openxmlformats.org/drawingml/2006/main">
                  <a:graphicData uri="http://schemas.microsoft.com/office/word/2010/wordprocessingShape">
                    <wps:wsp>
                      <wps:cNvCnPr/>
                      <wps:spPr>
                        <a:xfrm flipH="1" flipV="1">
                          <a:off x="0" y="0"/>
                          <a:ext cx="320" cy="31654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D96F7E4" id="Straight Connector 48" o:spid="_x0000_s1026" style="position:absolute;flip:x y;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8pt,203.35pt" to="122.85pt,4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" strokecolor="#4472c4" strokeweight=".5pt">
                <v:stroke joinstyle="miter"/>
              </v:lin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22752" behindDoc="0" locked="0" layoutInCell="1" allowOverlap="1" wp14:anchorId="3D2EA282" wp14:editId="61D952FC">
                <wp:simplePos x="0" y="0"/>
                <wp:positionH relativeFrom="column">
                  <wp:posOffset>1029399</wp:posOffset>
                </wp:positionH>
                <wp:positionV relativeFrom="paragraph">
                  <wp:posOffset>1813560</wp:posOffset>
                </wp:positionV>
                <wp:extent cx="0" cy="5093970"/>
                <wp:effectExtent l="0" t="0" r="12700" b="11430"/>
                <wp:wrapNone/>
                <wp:docPr id="45" name="Straight Connector 45"/>
                <wp:cNvGraphicFramePr/>
                <a:graphic xmlns:a="http://schemas.openxmlformats.org/drawingml/2006/main">
                  <a:graphicData uri="http://schemas.microsoft.com/office/word/2010/wordprocessingShape">
                    <wps:wsp>
                      <wps:cNvCnPr/>
                      <wps:spPr>
                        <a:xfrm>
                          <a:off x="0" y="0"/>
                          <a:ext cx="0" cy="509397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36F57344" id="Straight Connector 45"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05pt,142.8pt" to="81.05pt,5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" strokecolor="#4472c4" strokeweight=".5pt">
                <v:stroke joinstyle="miter"/>
              </v:lin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08416" behindDoc="0" locked="0" layoutInCell="1" allowOverlap="1" wp14:anchorId="1844699C" wp14:editId="1394381A">
                <wp:simplePos x="0" y="0"/>
                <wp:positionH relativeFrom="column">
                  <wp:posOffset>1997849</wp:posOffset>
                </wp:positionH>
                <wp:positionV relativeFrom="paragraph">
                  <wp:posOffset>6263112</wp:posOffset>
                </wp:positionV>
                <wp:extent cx="1621155" cy="1360074"/>
                <wp:effectExtent l="0" t="0" r="17145" b="12065"/>
                <wp:wrapNone/>
                <wp:docPr id="28" name="Rectangle 28"/>
                <wp:cNvGraphicFramePr/>
                <a:graphic xmlns:a="http://schemas.openxmlformats.org/drawingml/2006/main">
                  <a:graphicData uri="http://schemas.microsoft.com/office/word/2010/wordprocessingShape">
                    <wps:wsp>
                      <wps:cNvSpPr/>
                      <wps:spPr>
                        <a:xfrm>
                          <a:off x="0" y="0"/>
                          <a:ext cx="1621155" cy="1360074"/>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77E26" id="Rectangle 28" o:spid="_x0000_s1026" style="position:absolute;margin-left:157.3pt;margin-top:493.15pt;width:127.65pt;height:107.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" filled="f" strokecolor="#2f528f" strokeweight="1pt"/>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09440" behindDoc="0" locked="0" layoutInCell="1" allowOverlap="1" wp14:anchorId="3838FA4A" wp14:editId="7CE6AF3D">
                <wp:simplePos x="0" y="0"/>
                <wp:positionH relativeFrom="column">
                  <wp:posOffset>2059321</wp:posOffset>
                </wp:positionH>
                <wp:positionV relativeFrom="paragraph">
                  <wp:posOffset>6339951</wp:posOffset>
                </wp:positionV>
                <wp:extent cx="1497330" cy="1206393"/>
                <wp:effectExtent l="0" t="0" r="13970" b="13335"/>
                <wp:wrapNone/>
                <wp:docPr id="29" name="Text Box 29"/>
                <wp:cNvGraphicFramePr/>
                <a:graphic xmlns:a="http://schemas.openxmlformats.org/drawingml/2006/main">
                  <a:graphicData uri="http://schemas.microsoft.com/office/word/2010/wordprocessingShape">
                    <wps:wsp>
                      <wps:cNvSpPr txBox="1"/>
                      <wps:spPr>
                        <a:xfrm>
                          <a:off x="0" y="0"/>
                          <a:ext cx="1497330" cy="1206393"/>
                        </a:xfrm>
                        <a:prstGeom prst="rect">
                          <a:avLst/>
                        </a:prstGeom>
                        <a:solidFill>
                          <a:sysClr val="window" lastClr="FFFFFF"/>
                        </a:solidFill>
                        <a:ln w="6350">
                          <a:solidFill>
                            <a:prstClr val="black"/>
                          </a:solidFill>
                        </a:ln>
                      </wps:spPr>
                      <wps:txbx>
                        <w:txbxContent>
                          <w:p w14:paraId="24E93F7F" w14:textId="77777777" w:rsidR="0069073D" w:rsidRPr="00204164" w:rsidRDefault="0069073D" w:rsidP="00204164">
                            <w:pPr>
                              <w:spacing w:after="0"/>
                              <w:jc w:val="center"/>
                              <w:rPr>
                                <w:b/>
                                <w:sz w:val="24"/>
                                <w:szCs w:val="24"/>
                              </w:rPr>
                            </w:pPr>
                            <w:r>
                              <w:rPr>
                                <w:b/>
                                <w:sz w:val="24"/>
                                <w:szCs w:val="24"/>
                              </w:rPr>
                              <w:t>PBS</w:t>
                            </w:r>
                            <w:r w:rsidRPr="00204164">
                              <w:rPr>
                                <w:b/>
                                <w:sz w:val="24"/>
                                <w:szCs w:val="24"/>
                              </w:rPr>
                              <w:t xml:space="preserve"> </w:t>
                            </w:r>
                            <w:r>
                              <w:rPr>
                                <w:b/>
                                <w:sz w:val="24"/>
                                <w:szCs w:val="24"/>
                              </w:rPr>
                              <w:t>Plan</w:t>
                            </w:r>
                            <w:r w:rsidRPr="00204164">
                              <w:rPr>
                                <w:b/>
                                <w:sz w:val="24"/>
                                <w:szCs w:val="24"/>
                              </w:rPr>
                              <w:t xml:space="preserve"> sent to Senior Practitioner for Registration.</w:t>
                            </w:r>
                          </w:p>
                          <w:p w14:paraId="2335A057" w14:textId="77777777" w:rsidR="0069073D" w:rsidRPr="00204164" w:rsidRDefault="0069073D" w:rsidP="00204164">
                            <w:pPr>
                              <w:spacing w:after="0"/>
                              <w:jc w:val="center"/>
                              <w:rPr>
                                <w:b/>
                                <w:sz w:val="24"/>
                                <w:szCs w:val="24"/>
                              </w:rPr>
                            </w:pPr>
                            <w:r w:rsidRPr="00204164">
                              <w:rPr>
                                <w:b/>
                                <w:sz w:val="24"/>
                                <w:szCs w:val="24"/>
                              </w:rPr>
                              <w:t>If after 12 months Restrictive Practice still required, resubmit PBS</w:t>
                            </w:r>
                            <w:r>
                              <w:rPr>
                                <w:b/>
                                <w:sz w:val="24"/>
                                <w:szCs w:val="24"/>
                              </w:rPr>
                              <w:t xml:space="preserve"> Plan</w:t>
                            </w:r>
                            <w:r w:rsidRPr="00204164">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8FA4A" id="Text Box 29" o:spid="_x0000_s1033" type="#_x0000_t202" style="position:absolute;margin-left:162.15pt;margin-top:499.2pt;width:117.9pt;height:9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" fillcolor="window" strokeweight=".5pt">
                <v:textbox>
                  <w:txbxContent>
                    <w:p w14:paraId="24E93F7F" w14:textId="77777777" w:rsidR="0069073D" w:rsidRPr="00204164" w:rsidRDefault="0069073D" w:rsidP="00204164">
                      <w:pPr>
                        <w:spacing w:after="0"/>
                        <w:jc w:val="center"/>
                        <w:rPr>
                          <w:b/>
                          <w:sz w:val="24"/>
                          <w:szCs w:val="24"/>
                        </w:rPr>
                      </w:pPr>
                      <w:r>
                        <w:rPr>
                          <w:b/>
                          <w:sz w:val="24"/>
                          <w:szCs w:val="24"/>
                        </w:rPr>
                        <w:t>PBS</w:t>
                      </w:r>
                      <w:r w:rsidRPr="00204164">
                        <w:rPr>
                          <w:b/>
                          <w:sz w:val="24"/>
                          <w:szCs w:val="24"/>
                        </w:rPr>
                        <w:t xml:space="preserve"> </w:t>
                      </w:r>
                      <w:r>
                        <w:rPr>
                          <w:b/>
                          <w:sz w:val="24"/>
                          <w:szCs w:val="24"/>
                        </w:rPr>
                        <w:t>Plan</w:t>
                      </w:r>
                      <w:r w:rsidRPr="00204164">
                        <w:rPr>
                          <w:b/>
                          <w:sz w:val="24"/>
                          <w:szCs w:val="24"/>
                        </w:rPr>
                        <w:t xml:space="preserve"> sent to Senior Practitioner for Registration.</w:t>
                      </w:r>
                    </w:p>
                    <w:p w14:paraId="2335A057" w14:textId="77777777" w:rsidR="0069073D" w:rsidRPr="00204164" w:rsidRDefault="0069073D" w:rsidP="00204164">
                      <w:pPr>
                        <w:spacing w:after="0"/>
                        <w:jc w:val="center"/>
                        <w:rPr>
                          <w:b/>
                          <w:sz w:val="24"/>
                          <w:szCs w:val="24"/>
                        </w:rPr>
                      </w:pPr>
                      <w:r w:rsidRPr="00204164">
                        <w:rPr>
                          <w:b/>
                          <w:sz w:val="24"/>
                          <w:szCs w:val="24"/>
                        </w:rPr>
                        <w:t>If after 12 months Restrictive Practice still required, resubmit PBS</w:t>
                      </w:r>
                      <w:r>
                        <w:rPr>
                          <w:b/>
                          <w:sz w:val="24"/>
                          <w:szCs w:val="24"/>
                        </w:rPr>
                        <w:t xml:space="preserve"> Plan</w:t>
                      </w:r>
                      <w:r w:rsidRPr="00204164">
                        <w:rPr>
                          <w:b/>
                          <w:sz w:val="24"/>
                          <w:szCs w:val="24"/>
                        </w:rPr>
                        <w:t>.</w:t>
                      </w:r>
                    </w:p>
                  </w:txbxContent>
                </v:textbox>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97152" behindDoc="0" locked="0" layoutInCell="1" allowOverlap="1" wp14:anchorId="5FCEDC3C" wp14:editId="4F943579">
                <wp:simplePos x="0" y="0"/>
                <wp:positionH relativeFrom="column">
                  <wp:posOffset>3895805</wp:posOffset>
                </wp:positionH>
                <wp:positionV relativeFrom="paragraph">
                  <wp:posOffset>2198258</wp:posOffset>
                </wp:positionV>
                <wp:extent cx="1428750" cy="821941"/>
                <wp:effectExtent l="0" t="0" r="19050" b="16510"/>
                <wp:wrapNone/>
                <wp:docPr id="58" name="Text Box 58"/>
                <wp:cNvGraphicFramePr/>
                <a:graphic xmlns:a="http://schemas.openxmlformats.org/drawingml/2006/main">
                  <a:graphicData uri="http://schemas.microsoft.com/office/word/2010/wordprocessingShape">
                    <wps:wsp>
                      <wps:cNvSpPr txBox="1"/>
                      <wps:spPr>
                        <a:xfrm>
                          <a:off x="0" y="0"/>
                          <a:ext cx="1428750" cy="821941"/>
                        </a:xfrm>
                        <a:prstGeom prst="rect">
                          <a:avLst/>
                        </a:prstGeom>
                        <a:solidFill>
                          <a:sysClr val="window" lastClr="FFFFFF"/>
                        </a:solidFill>
                        <a:ln w="6350">
                          <a:solidFill>
                            <a:prstClr val="black"/>
                          </a:solidFill>
                        </a:ln>
                      </wps:spPr>
                      <wps:txbx>
                        <w:txbxContent>
                          <w:p w14:paraId="647F515C" w14:textId="77777777" w:rsidR="0069073D" w:rsidRPr="00204164" w:rsidRDefault="0069073D" w:rsidP="00E05CD7">
                            <w:pPr>
                              <w:jc w:val="center"/>
                              <w:rPr>
                                <w:b/>
                                <w:sz w:val="24"/>
                                <w:szCs w:val="24"/>
                              </w:rPr>
                            </w:pPr>
                            <w:r w:rsidRPr="00204164">
                              <w:rPr>
                                <w:b/>
                                <w:sz w:val="24"/>
                                <w:szCs w:val="24"/>
                              </w:rPr>
                              <w:t>Refer to Senior Practitioner or Delegate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EDC3C" id="Text Box 58" o:spid="_x0000_s1034" type="#_x0000_t202" style="position:absolute;margin-left:306.75pt;margin-top:173.1pt;width:112.5pt;height:64.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" fillcolor="window" strokeweight=".5pt">
                <v:textbox>
                  <w:txbxContent>
                    <w:p w14:paraId="647F515C" w14:textId="77777777" w:rsidR="0069073D" w:rsidRPr="00204164" w:rsidRDefault="0069073D" w:rsidP="00E05CD7">
                      <w:pPr>
                        <w:jc w:val="center"/>
                        <w:rPr>
                          <w:b/>
                          <w:sz w:val="24"/>
                          <w:szCs w:val="24"/>
                        </w:rPr>
                      </w:pPr>
                      <w:r w:rsidRPr="00204164">
                        <w:rPr>
                          <w:b/>
                          <w:sz w:val="24"/>
                          <w:szCs w:val="24"/>
                        </w:rPr>
                        <w:t>Refer to Senior Practitioner or Delegate</w:t>
                      </w:r>
                    </w:p>
                  </w:txbxContent>
                </v:textbox>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24800" behindDoc="0" locked="0" layoutInCell="1" allowOverlap="1" wp14:anchorId="21562364" wp14:editId="7E22C648">
                <wp:simplePos x="0" y="0"/>
                <wp:positionH relativeFrom="column">
                  <wp:posOffset>1559539</wp:posOffset>
                </wp:positionH>
                <wp:positionV relativeFrom="paragraph">
                  <wp:posOffset>2582460</wp:posOffset>
                </wp:positionV>
                <wp:extent cx="438150" cy="0"/>
                <wp:effectExtent l="0" t="63500" r="0" b="76200"/>
                <wp:wrapNone/>
                <wp:docPr id="49" name="Straight Arrow Connector 49"/>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5DB099" id="Straight Arrow Connector 49" o:spid="_x0000_s1026" type="#_x0000_t32" style="position:absolute;margin-left:122.8pt;margin-top:203.35pt;width:34.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21728" behindDoc="0" locked="0" layoutInCell="1" allowOverlap="1" wp14:anchorId="7305AEFC" wp14:editId="22341F95">
                <wp:simplePos x="0" y="0"/>
                <wp:positionH relativeFrom="column">
                  <wp:posOffset>3624020</wp:posOffset>
                </wp:positionH>
                <wp:positionV relativeFrom="paragraph">
                  <wp:posOffset>2582460</wp:posOffset>
                </wp:positionV>
                <wp:extent cx="171893" cy="0"/>
                <wp:effectExtent l="25400" t="63500" r="0" b="76200"/>
                <wp:wrapNone/>
                <wp:docPr id="44" name="Straight Arrow Connector 44"/>
                <wp:cNvGraphicFramePr/>
                <a:graphic xmlns:a="http://schemas.openxmlformats.org/drawingml/2006/main">
                  <a:graphicData uri="http://schemas.microsoft.com/office/word/2010/wordprocessingShape">
                    <wps:wsp>
                      <wps:cNvCnPr/>
                      <wps:spPr>
                        <a:xfrm flipH="1">
                          <a:off x="0" y="0"/>
                          <a:ext cx="171893"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09395BD" id="Straight Arrow Connector 44" o:spid="_x0000_s1026" type="#_x0000_t32" style="position:absolute;margin-left:285.35pt;margin-top:203.35pt;width:13.5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20704" behindDoc="0" locked="0" layoutInCell="1" allowOverlap="1" wp14:anchorId="5907D191" wp14:editId="1BFF9F1D">
                <wp:simplePos x="0" y="0"/>
                <wp:positionH relativeFrom="column">
                  <wp:posOffset>3258030</wp:posOffset>
                </wp:positionH>
                <wp:positionV relativeFrom="paragraph">
                  <wp:posOffset>5963280</wp:posOffset>
                </wp:positionV>
                <wp:extent cx="0" cy="299832"/>
                <wp:effectExtent l="63500" t="0" r="50800" b="30480"/>
                <wp:wrapNone/>
                <wp:docPr id="43" name="Straight Arrow Connector 43"/>
                <wp:cNvGraphicFramePr/>
                <a:graphic xmlns:a="http://schemas.openxmlformats.org/drawingml/2006/main">
                  <a:graphicData uri="http://schemas.microsoft.com/office/word/2010/wordprocessingShape">
                    <wps:wsp>
                      <wps:cNvCnPr/>
                      <wps:spPr>
                        <a:xfrm>
                          <a:off x="0" y="0"/>
                          <a:ext cx="0" cy="299832"/>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3459293" id="Straight Arrow Connector 43" o:spid="_x0000_s1026" type="#_x0000_t32" style="position:absolute;margin-left:256.55pt;margin-top:469.55pt;width:0;height:23.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9680" behindDoc="0" locked="0" layoutInCell="1" allowOverlap="1" wp14:anchorId="3887E38B" wp14:editId="50311453">
                <wp:simplePos x="0" y="0"/>
                <wp:positionH relativeFrom="column">
                  <wp:posOffset>2811887</wp:posOffset>
                </wp:positionH>
                <wp:positionV relativeFrom="paragraph">
                  <wp:posOffset>5348087</wp:posOffset>
                </wp:positionV>
                <wp:extent cx="376987" cy="215778"/>
                <wp:effectExtent l="0" t="0" r="42545" b="38735"/>
                <wp:wrapNone/>
                <wp:docPr id="42" name="Straight Arrow Connector 42"/>
                <wp:cNvGraphicFramePr/>
                <a:graphic xmlns:a="http://schemas.openxmlformats.org/drawingml/2006/main">
                  <a:graphicData uri="http://schemas.microsoft.com/office/word/2010/wordprocessingShape">
                    <wps:wsp>
                      <wps:cNvCnPr/>
                      <wps:spPr>
                        <a:xfrm>
                          <a:off x="0" y="0"/>
                          <a:ext cx="376987" cy="215778"/>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6198455" id="Straight Arrow Connector 42" o:spid="_x0000_s1026" type="#_x0000_t32" style="position:absolute;margin-left:221.4pt;margin-top:421.1pt;width:29.7pt;height:17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8656" behindDoc="0" locked="0" layoutInCell="1" allowOverlap="1" wp14:anchorId="05E5A346" wp14:editId="55B57637">
                <wp:simplePos x="0" y="0"/>
                <wp:positionH relativeFrom="column">
                  <wp:posOffset>2450529</wp:posOffset>
                </wp:positionH>
                <wp:positionV relativeFrom="paragraph">
                  <wp:posOffset>5347970</wp:posOffset>
                </wp:positionV>
                <wp:extent cx="361096" cy="215778"/>
                <wp:effectExtent l="25400" t="0" r="20320" b="38735"/>
                <wp:wrapNone/>
                <wp:docPr id="40" name="Straight Arrow Connector 40"/>
                <wp:cNvGraphicFramePr/>
                <a:graphic xmlns:a="http://schemas.openxmlformats.org/drawingml/2006/main">
                  <a:graphicData uri="http://schemas.microsoft.com/office/word/2010/wordprocessingShape">
                    <wps:wsp>
                      <wps:cNvCnPr/>
                      <wps:spPr>
                        <a:xfrm flipH="1">
                          <a:off x="0" y="0"/>
                          <a:ext cx="361096" cy="215778"/>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C65CC80" id="Straight Arrow Connector 40" o:spid="_x0000_s1026" type="#_x0000_t32" style="position:absolute;margin-left:192.95pt;margin-top:421.1pt;width:28.45pt;height:17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1488" behindDoc="0" locked="0" layoutInCell="1" allowOverlap="1" wp14:anchorId="2D850841" wp14:editId="639A6B25">
                <wp:simplePos x="0" y="0"/>
                <wp:positionH relativeFrom="column">
                  <wp:posOffset>1037345</wp:posOffset>
                </wp:positionH>
                <wp:positionV relativeFrom="paragraph">
                  <wp:posOffset>561559</wp:posOffset>
                </wp:positionV>
                <wp:extent cx="3580578" cy="0"/>
                <wp:effectExtent l="0" t="0" r="13970" b="12700"/>
                <wp:wrapNone/>
                <wp:docPr id="32" name="Straight Connector 32"/>
                <wp:cNvGraphicFramePr/>
                <a:graphic xmlns:a="http://schemas.openxmlformats.org/drawingml/2006/main">
                  <a:graphicData uri="http://schemas.microsoft.com/office/word/2010/wordprocessingShape">
                    <wps:wsp>
                      <wps:cNvCnPr/>
                      <wps:spPr>
                        <a:xfrm>
                          <a:off x="0" y="0"/>
                          <a:ext cx="3580578"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E919C6D" id="Straight Connector 3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7pt,44.2pt" to="363.6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" strokecolor="#4472c4" strokeweight=".5pt">
                <v:stroke joinstyle="miter"/>
              </v:lin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2512" behindDoc="0" locked="0" layoutInCell="1" allowOverlap="1" wp14:anchorId="360D59DC" wp14:editId="393D2A95">
                <wp:simplePos x="0" y="0"/>
                <wp:positionH relativeFrom="column">
                  <wp:posOffset>4615751</wp:posOffset>
                </wp:positionH>
                <wp:positionV relativeFrom="paragraph">
                  <wp:posOffset>561340</wp:posOffset>
                </wp:positionV>
                <wp:extent cx="0" cy="168910"/>
                <wp:effectExtent l="63500" t="0" r="38100" b="34290"/>
                <wp:wrapNone/>
                <wp:docPr id="33" name="Straight Arrow Connector 33"/>
                <wp:cNvGraphicFramePr/>
                <a:graphic xmlns:a="http://schemas.openxmlformats.org/drawingml/2006/main">
                  <a:graphicData uri="http://schemas.microsoft.com/office/word/2010/wordprocessingShape">
                    <wps:wsp>
                      <wps:cNvCnPr/>
                      <wps:spPr>
                        <a:xfrm>
                          <a:off x="0" y="0"/>
                          <a:ext cx="0" cy="1689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BA5802F" id="Straight Arrow Connector 33" o:spid="_x0000_s1026" type="#_x0000_t32" style="position:absolute;margin-left:363.45pt;margin-top:44.2pt;width:0;height:13.3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7632" behindDoc="0" locked="0" layoutInCell="1" allowOverlap="1" wp14:anchorId="7A9771EA" wp14:editId="1EFA0B68">
                <wp:simplePos x="0" y="0"/>
                <wp:positionH relativeFrom="column">
                  <wp:posOffset>4593526</wp:posOffset>
                </wp:positionH>
                <wp:positionV relativeFrom="paragraph">
                  <wp:posOffset>1817370</wp:posOffset>
                </wp:positionV>
                <wp:extent cx="0" cy="226785"/>
                <wp:effectExtent l="63500" t="0" r="50800" b="40005"/>
                <wp:wrapNone/>
                <wp:docPr id="39" name="Straight Arrow Connector 39"/>
                <wp:cNvGraphicFramePr/>
                <a:graphic xmlns:a="http://schemas.openxmlformats.org/drawingml/2006/main">
                  <a:graphicData uri="http://schemas.microsoft.com/office/word/2010/wordprocessingShape">
                    <wps:wsp>
                      <wps:cNvCnPr/>
                      <wps:spPr>
                        <a:xfrm>
                          <a:off x="0" y="0"/>
                          <a:ext cx="0" cy="2267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D05E47F" id="Straight Arrow Connector 39" o:spid="_x0000_s1026" type="#_x0000_t32" style="position:absolute;margin-left:361.7pt;margin-top:143.1pt;width:0;height:17.8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6608" behindDoc="0" locked="0" layoutInCell="1" allowOverlap="1" wp14:anchorId="79944FBF" wp14:editId="49C450B7">
                <wp:simplePos x="0" y="0"/>
                <wp:positionH relativeFrom="column">
                  <wp:posOffset>2788984</wp:posOffset>
                </wp:positionH>
                <wp:positionV relativeFrom="paragraph">
                  <wp:posOffset>4406900</wp:posOffset>
                </wp:positionV>
                <wp:extent cx="0" cy="180681"/>
                <wp:effectExtent l="63500" t="0" r="38100" b="35560"/>
                <wp:wrapNone/>
                <wp:docPr id="38" name="Straight Arrow Connector 38"/>
                <wp:cNvGraphicFramePr/>
                <a:graphic xmlns:a="http://schemas.openxmlformats.org/drawingml/2006/main">
                  <a:graphicData uri="http://schemas.microsoft.com/office/word/2010/wordprocessingShape">
                    <wps:wsp>
                      <wps:cNvCnPr/>
                      <wps:spPr>
                        <a:xfrm>
                          <a:off x="0" y="0"/>
                          <a:ext cx="0" cy="180681"/>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CDA6457" id="Straight Arrow Connector 38" o:spid="_x0000_s1026" type="#_x0000_t32" style="position:absolute;margin-left:219.6pt;margin-top:347pt;width:0;height:14.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5584" behindDoc="0" locked="0" layoutInCell="1" allowOverlap="1" wp14:anchorId="0B595FEA" wp14:editId="7EC148E7">
                <wp:simplePos x="0" y="0"/>
                <wp:positionH relativeFrom="column">
                  <wp:posOffset>2804672</wp:posOffset>
                </wp:positionH>
                <wp:positionV relativeFrom="paragraph">
                  <wp:posOffset>3112658</wp:posOffset>
                </wp:positionV>
                <wp:extent cx="0" cy="215153"/>
                <wp:effectExtent l="63500" t="0" r="50800" b="39370"/>
                <wp:wrapNone/>
                <wp:docPr id="36" name="Straight Arrow Connector 36"/>
                <wp:cNvGraphicFramePr/>
                <a:graphic xmlns:a="http://schemas.openxmlformats.org/drawingml/2006/main">
                  <a:graphicData uri="http://schemas.microsoft.com/office/word/2010/wordprocessingShape">
                    <wps:wsp>
                      <wps:cNvCnPr/>
                      <wps:spPr>
                        <a:xfrm>
                          <a:off x="0" y="0"/>
                          <a:ext cx="0" cy="215153"/>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B437EA5" id="Straight Arrow Connector 36" o:spid="_x0000_s1026" type="#_x0000_t32" style="position:absolute;margin-left:220.85pt;margin-top:245.1pt;width:0;height:16.9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4560" behindDoc="0" locked="0" layoutInCell="1" allowOverlap="1" wp14:anchorId="5816CF43" wp14:editId="7E1A153A">
                <wp:simplePos x="0" y="0"/>
                <wp:positionH relativeFrom="column">
                  <wp:posOffset>2804672</wp:posOffset>
                </wp:positionH>
                <wp:positionV relativeFrom="paragraph">
                  <wp:posOffset>1810108</wp:posOffset>
                </wp:positionV>
                <wp:extent cx="0" cy="234469"/>
                <wp:effectExtent l="63500" t="0" r="50800" b="32385"/>
                <wp:wrapNone/>
                <wp:docPr id="35" name="Straight Arrow Connector 35"/>
                <wp:cNvGraphicFramePr/>
                <a:graphic xmlns:a="http://schemas.openxmlformats.org/drawingml/2006/main">
                  <a:graphicData uri="http://schemas.microsoft.com/office/word/2010/wordprocessingShape">
                    <wps:wsp>
                      <wps:cNvCnPr/>
                      <wps:spPr>
                        <a:xfrm>
                          <a:off x="0" y="0"/>
                          <a:ext cx="0" cy="23446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62CDAF4" id="Straight Arrow Connector 35" o:spid="_x0000_s1026" type="#_x0000_t32" style="position:absolute;margin-left:220.85pt;margin-top:142.55pt;width:0;height:18.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10464" behindDoc="0" locked="0" layoutInCell="1" allowOverlap="1" wp14:anchorId="49AD54BF" wp14:editId="1998F4D6">
                <wp:simplePos x="0" y="0"/>
                <wp:positionH relativeFrom="column">
                  <wp:posOffset>1037345</wp:posOffset>
                </wp:positionH>
                <wp:positionV relativeFrom="paragraph">
                  <wp:posOffset>561559</wp:posOffset>
                </wp:positionV>
                <wp:extent cx="0" cy="169049"/>
                <wp:effectExtent l="63500" t="0" r="38100" b="34290"/>
                <wp:wrapNone/>
                <wp:docPr id="31" name="Straight Arrow Connector 31"/>
                <wp:cNvGraphicFramePr/>
                <a:graphic xmlns:a="http://schemas.openxmlformats.org/drawingml/2006/main">
                  <a:graphicData uri="http://schemas.microsoft.com/office/word/2010/wordprocessingShape">
                    <wps:wsp>
                      <wps:cNvCnPr/>
                      <wps:spPr>
                        <a:xfrm>
                          <a:off x="0" y="0"/>
                          <a:ext cx="0" cy="16904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7E79128" id="Straight Arrow Connector 31" o:spid="_x0000_s1026" type="#_x0000_t32" style="position:absolute;margin-left:81.7pt;margin-top:44.2pt;width:0;height:13.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" strokecolor="#4472c4" strokeweight=".5pt">
                <v:stroke endarrow="block" joinstyle="miter"/>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02272" behindDoc="0" locked="0" layoutInCell="1" allowOverlap="1" wp14:anchorId="1BF57A3B" wp14:editId="335EDDA9">
                <wp:simplePos x="0" y="0"/>
                <wp:positionH relativeFrom="column">
                  <wp:posOffset>1997849</wp:posOffset>
                </wp:positionH>
                <wp:positionV relativeFrom="paragraph">
                  <wp:posOffset>4587992</wp:posOffset>
                </wp:positionV>
                <wp:extent cx="1621155" cy="760720"/>
                <wp:effectExtent l="0" t="0" r="17145" b="14605"/>
                <wp:wrapNone/>
                <wp:docPr id="59" name="Rectangle 59"/>
                <wp:cNvGraphicFramePr/>
                <a:graphic xmlns:a="http://schemas.openxmlformats.org/drawingml/2006/main">
                  <a:graphicData uri="http://schemas.microsoft.com/office/word/2010/wordprocessingShape">
                    <wps:wsp>
                      <wps:cNvSpPr/>
                      <wps:spPr>
                        <a:xfrm>
                          <a:off x="0" y="0"/>
                          <a:ext cx="1621155" cy="7607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E0C07A" id="Rectangle 59" o:spid="_x0000_s1026" style="position:absolute;margin-left:157.3pt;margin-top:361.25pt;width:127.65pt;height:59.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" filled="f" strokecolor="#2f528f" strokeweight="1pt"/>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00224" behindDoc="0" locked="0" layoutInCell="1" allowOverlap="1" wp14:anchorId="596A6706" wp14:editId="61FF27B8">
                <wp:simplePos x="0" y="0"/>
                <wp:positionH relativeFrom="column">
                  <wp:posOffset>1997710</wp:posOffset>
                </wp:positionH>
                <wp:positionV relativeFrom="paragraph">
                  <wp:posOffset>3327400</wp:posOffset>
                </wp:positionV>
                <wp:extent cx="1621155" cy="1080000"/>
                <wp:effectExtent l="0" t="0" r="17145" b="12700"/>
                <wp:wrapNone/>
                <wp:docPr id="19" name="Rectangle 19"/>
                <wp:cNvGraphicFramePr/>
                <a:graphic xmlns:a="http://schemas.openxmlformats.org/drawingml/2006/main">
                  <a:graphicData uri="http://schemas.microsoft.com/office/word/2010/wordprocessingShape">
                    <wps:wsp>
                      <wps:cNvSpPr/>
                      <wps:spPr>
                        <a:xfrm>
                          <a:off x="0" y="0"/>
                          <a:ext cx="1621155" cy="1080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832995" id="Rectangle 19" o:spid="_x0000_s1026" style="position:absolute;margin-left:157.3pt;margin-top:262pt;width:127.65pt;height:85.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" filled="f" strokecolor="#2f528f" strokeweight="1pt"/>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92032" behindDoc="0" locked="0" layoutInCell="1" allowOverlap="1" wp14:anchorId="14A3B62E" wp14:editId="6790D19C">
                <wp:simplePos x="0" y="0"/>
                <wp:positionH relativeFrom="column">
                  <wp:posOffset>2056765</wp:posOffset>
                </wp:positionH>
                <wp:positionV relativeFrom="paragraph">
                  <wp:posOffset>805751</wp:posOffset>
                </wp:positionV>
                <wp:extent cx="1497330" cy="929640"/>
                <wp:effectExtent l="0" t="0" r="13970" b="1016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497330" cy="929640"/>
                        </a:xfrm>
                        <a:prstGeom prst="rect">
                          <a:avLst/>
                        </a:prstGeom>
                        <a:solidFill>
                          <a:sysClr val="window" lastClr="FFFFFF"/>
                        </a:solidFill>
                        <a:ln w="6350">
                          <a:solidFill>
                            <a:prstClr val="black"/>
                          </a:solidFill>
                        </a:ln>
                      </wps:spPr>
                      <wps:txbx>
                        <w:txbxContent>
                          <w:p w14:paraId="29B85E6C" w14:textId="68634ECA" w:rsidR="0069073D" w:rsidRDefault="0069073D" w:rsidP="008D1123">
                            <w:pPr>
                              <w:spacing w:after="0"/>
                              <w:jc w:val="center"/>
                              <w:rPr>
                                <w:b/>
                                <w:sz w:val="24"/>
                                <w:szCs w:val="24"/>
                              </w:rPr>
                            </w:pPr>
                            <w:r>
                              <w:rPr>
                                <w:b/>
                                <w:sz w:val="24"/>
                                <w:szCs w:val="24"/>
                              </w:rPr>
                              <w:t>Decision to not approve PBS Plan</w:t>
                            </w:r>
                          </w:p>
                          <w:p w14:paraId="210B1F1E" w14:textId="525152DC" w:rsidR="0069073D" w:rsidRPr="00204164" w:rsidRDefault="0069073D" w:rsidP="008D1123">
                            <w:pPr>
                              <w:spacing w:after="0"/>
                              <w:jc w:val="center"/>
                              <w:rPr>
                                <w:b/>
                                <w:sz w:val="24"/>
                                <w:szCs w:val="24"/>
                              </w:rPr>
                            </w:pPr>
                            <w:r>
                              <w:rPr>
                                <w:b/>
                                <w:sz w:val="24"/>
                                <w:szCs w:val="24"/>
                              </w:rPr>
                              <w:t>(Provider may be told to resubmit)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3B62E" id="_x0000_s1035" type="#_x0000_t202" style="position:absolute;margin-left:161.95pt;margin-top:63.45pt;width:117.9pt;height:7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" fillcolor="window" strokeweight=".5pt">
                <v:path arrowok="t"/>
                <o:lock v:ext="edit" aspectratio="t"/>
                <v:textbox>
                  <w:txbxContent>
                    <w:p w14:paraId="29B85E6C" w14:textId="68634ECA" w:rsidR="0069073D" w:rsidRDefault="0069073D" w:rsidP="008D1123">
                      <w:pPr>
                        <w:spacing w:after="0"/>
                        <w:jc w:val="center"/>
                        <w:rPr>
                          <w:b/>
                          <w:sz w:val="24"/>
                          <w:szCs w:val="24"/>
                        </w:rPr>
                      </w:pPr>
                      <w:r>
                        <w:rPr>
                          <w:b/>
                          <w:sz w:val="24"/>
                          <w:szCs w:val="24"/>
                        </w:rPr>
                        <w:t>Decision to not approve PBS Plan</w:t>
                      </w:r>
                    </w:p>
                    <w:p w14:paraId="210B1F1E" w14:textId="525152DC" w:rsidR="0069073D" w:rsidRPr="00204164" w:rsidRDefault="0069073D" w:rsidP="008D1123">
                      <w:pPr>
                        <w:spacing w:after="0"/>
                        <w:jc w:val="center"/>
                        <w:rPr>
                          <w:b/>
                          <w:sz w:val="24"/>
                          <w:szCs w:val="24"/>
                        </w:rPr>
                      </w:pPr>
                      <w:r>
                        <w:rPr>
                          <w:b/>
                          <w:sz w:val="24"/>
                          <w:szCs w:val="24"/>
                        </w:rPr>
                        <w:t>(Provider may be told to resubmit)</w:t>
                      </w:r>
                    </w:p>
                  </w:txbxContent>
                </v:textbox>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93056" behindDoc="0" locked="0" layoutInCell="1" allowOverlap="1" wp14:anchorId="39C631C7" wp14:editId="03706C8C">
                <wp:simplePos x="0" y="0"/>
                <wp:positionH relativeFrom="column">
                  <wp:posOffset>3841115</wp:posOffset>
                </wp:positionH>
                <wp:positionV relativeFrom="paragraph">
                  <wp:posOffset>805751</wp:posOffset>
                </wp:positionV>
                <wp:extent cx="1513205" cy="929640"/>
                <wp:effectExtent l="0" t="0" r="10795" b="10160"/>
                <wp:wrapNone/>
                <wp:docPr id="11" name="Text Box 11"/>
                <wp:cNvGraphicFramePr/>
                <a:graphic xmlns:a="http://schemas.openxmlformats.org/drawingml/2006/main">
                  <a:graphicData uri="http://schemas.microsoft.com/office/word/2010/wordprocessingShape">
                    <wps:wsp>
                      <wps:cNvSpPr txBox="1"/>
                      <wps:spPr>
                        <a:xfrm>
                          <a:off x="0" y="0"/>
                          <a:ext cx="1513205" cy="929640"/>
                        </a:xfrm>
                        <a:prstGeom prst="rect">
                          <a:avLst/>
                        </a:prstGeom>
                        <a:solidFill>
                          <a:sysClr val="window" lastClr="FFFFFF"/>
                        </a:solidFill>
                        <a:ln w="6350">
                          <a:solidFill>
                            <a:prstClr val="black"/>
                          </a:solidFill>
                        </a:ln>
                      </wps:spPr>
                      <wps:txbx>
                        <w:txbxContent>
                          <w:p w14:paraId="46F46F15" w14:textId="77777777" w:rsidR="0069073D" w:rsidRPr="00204164" w:rsidRDefault="0069073D" w:rsidP="00E05CD7">
                            <w:pPr>
                              <w:jc w:val="center"/>
                              <w:rPr>
                                <w:b/>
                                <w:sz w:val="24"/>
                                <w:szCs w:val="24"/>
                              </w:rPr>
                            </w:pPr>
                            <w:r w:rsidRPr="00204164">
                              <w:rPr>
                                <w:b/>
                                <w:sz w:val="24"/>
                                <w:szCs w:val="24"/>
                              </w:rPr>
                              <w:t>Complex issue outside of PBS</w:t>
                            </w:r>
                            <w:r>
                              <w:rPr>
                                <w:b/>
                                <w:sz w:val="24"/>
                                <w:szCs w:val="24"/>
                              </w:rPr>
                              <w:t xml:space="preserve"> </w:t>
                            </w:r>
                            <w:r w:rsidRPr="00204164">
                              <w:rPr>
                                <w:b/>
                                <w:sz w:val="24"/>
                                <w:szCs w:val="24"/>
                              </w:rPr>
                              <w:t>Panels expertise or unable to reach consensus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631C7" id="Text Box 11" o:spid="_x0000_s1036" type="#_x0000_t202" style="position:absolute;margin-left:302.45pt;margin-top:63.45pt;width:119.15pt;height:73.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" fillcolor="window" strokeweight=".5pt">
                <v:textbox>
                  <w:txbxContent>
                    <w:p w14:paraId="46F46F15" w14:textId="77777777" w:rsidR="0069073D" w:rsidRPr="00204164" w:rsidRDefault="0069073D" w:rsidP="00E05CD7">
                      <w:pPr>
                        <w:jc w:val="center"/>
                        <w:rPr>
                          <w:b/>
                          <w:sz w:val="24"/>
                          <w:szCs w:val="24"/>
                        </w:rPr>
                      </w:pPr>
                      <w:r w:rsidRPr="00204164">
                        <w:rPr>
                          <w:b/>
                          <w:sz w:val="24"/>
                          <w:szCs w:val="24"/>
                        </w:rPr>
                        <w:t>Complex issue outside of PBS</w:t>
                      </w:r>
                      <w:r>
                        <w:rPr>
                          <w:b/>
                          <w:sz w:val="24"/>
                          <w:szCs w:val="24"/>
                        </w:rPr>
                        <w:t xml:space="preserve"> </w:t>
                      </w:r>
                      <w:r w:rsidRPr="00204164">
                        <w:rPr>
                          <w:b/>
                          <w:sz w:val="24"/>
                          <w:szCs w:val="24"/>
                        </w:rPr>
                        <w:t>Panels expertise or unable to reach consensus</w:t>
                      </w:r>
                    </w:p>
                  </w:txbxContent>
                </v:textbox>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89984" behindDoc="0" locked="0" layoutInCell="1" allowOverlap="1" wp14:anchorId="0B00F4C1" wp14:editId="3EBA44F0">
                <wp:simplePos x="0" y="0"/>
                <wp:positionH relativeFrom="column">
                  <wp:posOffset>3795395</wp:posOffset>
                </wp:positionH>
                <wp:positionV relativeFrom="paragraph">
                  <wp:posOffset>735330</wp:posOffset>
                </wp:positionV>
                <wp:extent cx="1621331" cy="1080000"/>
                <wp:effectExtent l="0" t="0" r="17145" b="12700"/>
                <wp:wrapNone/>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21331" cy="1080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95333" id="Rectangle 60" o:spid="_x0000_s1026" style="position:absolute;margin-left:298.85pt;margin-top:57.9pt;width:127.65pt;height:85.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" filled="f" strokecolor="#2f528f" strokeweight="1pt">
                <v:path arrowok="t"/>
                <o:lock v:ext="edit" aspectratio="t"/>
              </v:rect>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88960" behindDoc="0" locked="0" layoutInCell="1" allowOverlap="1" wp14:anchorId="0AF38734" wp14:editId="3B968B77">
                <wp:simplePos x="0" y="0"/>
                <wp:positionH relativeFrom="column">
                  <wp:posOffset>1997075</wp:posOffset>
                </wp:positionH>
                <wp:positionV relativeFrom="paragraph">
                  <wp:posOffset>728980</wp:posOffset>
                </wp:positionV>
                <wp:extent cx="1621331" cy="1080000"/>
                <wp:effectExtent l="0" t="0" r="17145" b="12700"/>
                <wp:wrapNone/>
                <wp:docPr id="61" name="Rectangle 61"/>
                <wp:cNvGraphicFramePr/>
                <a:graphic xmlns:a="http://schemas.openxmlformats.org/drawingml/2006/main">
                  <a:graphicData uri="http://schemas.microsoft.com/office/word/2010/wordprocessingShape">
                    <wps:wsp>
                      <wps:cNvSpPr/>
                      <wps:spPr>
                        <a:xfrm>
                          <a:off x="0" y="0"/>
                          <a:ext cx="1621331" cy="1080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05437" id="Rectangle 61" o:spid="_x0000_s1026" style="position:absolute;margin-left:157.25pt;margin-top:57.4pt;width:127.65pt;height:85.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" filled="f" strokecolor="#2f528f" strokeweight="1pt"/>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87936" behindDoc="0" locked="0" layoutInCell="1" allowOverlap="1" wp14:anchorId="19712934" wp14:editId="2546629E">
                <wp:simplePos x="0" y="0"/>
                <wp:positionH relativeFrom="column">
                  <wp:posOffset>230505</wp:posOffset>
                </wp:positionH>
                <wp:positionV relativeFrom="paragraph">
                  <wp:posOffset>730250</wp:posOffset>
                </wp:positionV>
                <wp:extent cx="1621155" cy="1080000"/>
                <wp:effectExtent l="0" t="0" r="17145" b="12700"/>
                <wp:wrapNone/>
                <wp:docPr id="62" name="Rectangle 62"/>
                <wp:cNvGraphicFramePr/>
                <a:graphic xmlns:a="http://schemas.openxmlformats.org/drawingml/2006/main">
                  <a:graphicData uri="http://schemas.microsoft.com/office/word/2010/wordprocessingShape">
                    <wps:wsp>
                      <wps:cNvSpPr/>
                      <wps:spPr>
                        <a:xfrm>
                          <a:off x="0" y="0"/>
                          <a:ext cx="1621155" cy="1080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B8777" id="Rectangle 62" o:spid="_x0000_s1026" style="position:absolute;margin-left:18.15pt;margin-top:57.5pt;width:127.65pt;height:8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" filled="f" strokecolor="#2f528f" strokeweight="1pt"/>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91008" behindDoc="0" locked="0" layoutInCell="1" allowOverlap="1" wp14:anchorId="1842201E" wp14:editId="3BD6D4C6">
                <wp:simplePos x="0" y="0"/>
                <wp:positionH relativeFrom="column">
                  <wp:posOffset>330200</wp:posOffset>
                </wp:positionH>
                <wp:positionV relativeFrom="paragraph">
                  <wp:posOffset>783414</wp:posOffset>
                </wp:positionV>
                <wp:extent cx="1436915" cy="929768"/>
                <wp:effectExtent l="0" t="0" r="11430" b="10160"/>
                <wp:wrapNone/>
                <wp:docPr id="9" name="Text Box 9"/>
                <wp:cNvGraphicFramePr/>
                <a:graphic xmlns:a="http://schemas.openxmlformats.org/drawingml/2006/main">
                  <a:graphicData uri="http://schemas.microsoft.com/office/word/2010/wordprocessingShape">
                    <wps:wsp>
                      <wps:cNvSpPr txBox="1"/>
                      <wps:spPr>
                        <a:xfrm>
                          <a:off x="0" y="0"/>
                          <a:ext cx="1436915" cy="929768"/>
                        </a:xfrm>
                        <a:prstGeom prst="rect">
                          <a:avLst/>
                        </a:prstGeom>
                        <a:solidFill>
                          <a:sysClr val="window" lastClr="FFFFFF"/>
                        </a:solidFill>
                        <a:ln w="6350">
                          <a:solidFill>
                            <a:prstClr val="black"/>
                          </a:solidFill>
                        </a:ln>
                      </wps:spPr>
                      <wps:txbx>
                        <w:txbxContent>
                          <w:p w14:paraId="4B3792D3" w14:textId="12F30831" w:rsidR="0069073D" w:rsidRPr="00204164" w:rsidRDefault="0069073D" w:rsidP="00E14A9D">
                            <w:pPr>
                              <w:jc w:val="center"/>
                              <w:rPr>
                                <w:b/>
                                <w:sz w:val="24"/>
                                <w:szCs w:val="24"/>
                              </w:rPr>
                            </w:pPr>
                            <w:r>
                              <w:rPr>
                                <w:b/>
                                <w:sz w:val="24"/>
                                <w:szCs w:val="24"/>
                              </w:rPr>
                              <w:t>Decision to approve PBS Plan for a maximum of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2201E" id="_x0000_s1037" type="#_x0000_t202" style="position:absolute;margin-left:26pt;margin-top:61.7pt;width:113.15pt;height:73.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" fillcolor="window" strokeweight=".5pt">
                <v:textbox>
                  <w:txbxContent>
                    <w:p w14:paraId="4B3792D3" w14:textId="12F30831" w:rsidR="0069073D" w:rsidRPr="00204164" w:rsidRDefault="0069073D" w:rsidP="00E14A9D">
                      <w:pPr>
                        <w:jc w:val="center"/>
                        <w:rPr>
                          <w:b/>
                          <w:sz w:val="24"/>
                          <w:szCs w:val="24"/>
                        </w:rPr>
                      </w:pPr>
                      <w:r>
                        <w:rPr>
                          <w:b/>
                          <w:sz w:val="24"/>
                          <w:szCs w:val="24"/>
                        </w:rPr>
                        <w:t>Decision to approve PBS Plan for a maximum of 12 months</w:t>
                      </w:r>
                    </w:p>
                  </w:txbxContent>
                </v:textbox>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95104" behindDoc="0" locked="0" layoutInCell="1" allowOverlap="1" wp14:anchorId="3BAD7A69" wp14:editId="093DD6C1">
                <wp:simplePos x="0" y="0"/>
                <wp:positionH relativeFrom="column">
                  <wp:posOffset>3795395</wp:posOffset>
                </wp:positionH>
                <wp:positionV relativeFrom="paragraph">
                  <wp:posOffset>2044065</wp:posOffset>
                </wp:positionV>
                <wp:extent cx="1621155" cy="1080000"/>
                <wp:effectExtent l="0" t="0" r="17145" b="12700"/>
                <wp:wrapNone/>
                <wp:docPr id="13" name="Rectangle 13"/>
                <wp:cNvGraphicFramePr/>
                <a:graphic xmlns:a="http://schemas.openxmlformats.org/drawingml/2006/main">
                  <a:graphicData uri="http://schemas.microsoft.com/office/word/2010/wordprocessingShape">
                    <wps:wsp>
                      <wps:cNvSpPr/>
                      <wps:spPr>
                        <a:xfrm>
                          <a:off x="0" y="0"/>
                          <a:ext cx="1621155" cy="1080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5B931" id="Rectangle 13" o:spid="_x0000_s1026" style="position:absolute;margin-left:298.85pt;margin-top:160.95pt;width:127.65pt;height:8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" filled="f" strokecolor="#2f528f" strokeweight="1pt"/>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96128" behindDoc="0" locked="0" layoutInCell="1" allowOverlap="1" wp14:anchorId="24645DF7" wp14:editId="39759AE2">
                <wp:simplePos x="0" y="0"/>
                <wp:positionH relativeFrom="column">
                  <wp:posOffset>2059305</wp:posOffset>
                </wp:positionH>
                <wp:positionV relativeFrom="paragraph">
                  <wp:posOffset>2152052</wp:posOffset>
                </wp:positionV>
                <wp:extent cx="1494875" cy="868295"/>
                <wp:effectExtent l="0" t="0" r="16510" b="8255"/>
                <wp:wrapNone/>
                <wp:docPr id="14" name="Text Box 14"/>
                <wp:cNvGraphicFramePr/>
                <a:graphic xmlns:a="http://schemas.openxmlformats.org/drawingml/2006/main">
                  <a:graphicData uri="http://schemas.microsoft.com/office/word/2010/wordprocessingShape">
                    <wps:wsp>
                      <wps:cNvSpPr txBox="1"/>
                      <wps:spPr>
                        <a:xfrm flipH="1">
                          <a:off x="0" y="0"/>
                          <a:ext cx="1494875" cy="868295"/>
                        </a:xfrm>
                        <a:prstGeom prst="rect">
                          <a:avLst/>
                        </a:prstGeom>
                        <a:solidFill>
                          <a:sysClr val="window" lastClr="FFFFFF"/>
                        </a:solidFill>
                        <a:ln w="6350">
                          <a:solidFill>
                            <a:prstClr val="black"/>
                          </a:solidFill>
                        </a:ln>
                      </wps:spPr>
                      <wps:txbx>
                        <w:txbxContent>
                          <w:p w14:paraId="23D70658" w14:textId="77777777" w:rsidR="0069073D" w:rsidRPr="00204164" w:rsidRDefault="0069073D" w:rsidP="00E05CD7">
                            <w:pPr>
                              <w:jc w:val="center"/>
                              <w:rPr>
                                <w:b/>
                                <w:sz w:val="24"/>
                                <w:szCs w:val="24"/>
                              </w:rPr>
                            </w:pPr>
                            <w:r>
                              <w:rPr>
                                <w:b/>
                                <w:sz w:val="24"/>
                                <w:szCs w:val="24"/>
                              </w:rPr>
                              <w:t>Provider</w:t>
                            </w:r>
                            <w:r w:rsidRPr="00204164">
                              <w:rPr>
                                <w:b/>
                                <w:sz w:val="24"/>
                                <w:szCs w:val="24"/>
                              </w:rPr>
                              <w:t xml:space="preserve"> amends PBS</w:t>
                            </w:r>
                            <w:r>
                              <w:rPr>
                                <w:b/>
                                <w:sz w:val="24"/>
                                <w:szCs w:val="24"/>
                              </w:rPr>
                              <w:t xml:space="preserve"> Plan</w:t>
                            </w:r>
                            <w:r w:rsidRPr="00204164">
                              <w:rPr>
                                <w:b/>
                                <w:sz w:val="24"/>
                                <w:szCs w:val="24"/>
                              </w:rPr>
                              <w:t xml:space="preserve"> to reflect</w:t>
                            </w:r>
                            <w:r>
                              <w:rPr>
                                <w:b/>
                                <w:sz w:val="24"/>
                                <w:szCs w:val="24"/>
                              </w:rPr>
                              <w:t xml:space="preserve"> Panel’s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5DF7" id="Text Box 14" o:spid="_x0000_s1038" type="#_x0000_t202" style="position:absolute;margin-left:162.15pt;margin-top:169.45pt;width:117.7pt;height:68.3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" fillcolor="window" strokeweight=".5pt">
                <v:textbox>
                  <w:txbxContent>
                    <w:p w14:paraId="23D70658" w14:textId="77777777" w:rsidR="0069073D" w:rsidRPr="00204164" w:rsidRDefault="0069073D" w:rsidP="00E05CD7">
                      <w:pPr>
                        <w:jc w:val="center"/>
                        <w:rPr>
                          <w:b/>
                          <w:sz w:val="24"/>
                          <w:szCs w:val="24"/>
                        </w:rPr>
                      </w:pPr>
                      <w:r>
                        <w:rPr>
                          <w:b/>
                          <w:sz w:val="24"/>
                          <w:szCs w:val="24"/>
                        </w:rPr>
                        <w:t>Provider</w:t>
                      </w:r>
                      <w:r w:rsidRPr="00204164">
                        <w:rPr>
                          <w:b/>
                          <w:sz w:val="24"/>
                          <w:szCs w:val="24"/>
                        </w:rPr>
                        <w:t xml:space="preserve"> amends PBS</w:t>
                      </w:r>
                      <w:r>
                        <w:rPr>
                          <w:b/>
                          <w:sz w:val="24"/>
                          <w:szCs w:val="24"/>
                        </w:rPr>
                        <w:t xml:space="preserve"> Plan</w:t>
                      </w:r>
                      <w:r w:rsidRPr="00204164">
                        <w:rPr>
                          <w:b/>
                          <w:sz w:val="24"/>
                          <w:szCs w:val="24"/>
                        </w:rPr>
                        <w:t xml:space="preserve"> to reflect</w:t>
                      </w:r>
                      <w:r>
                        <w:rPr>
                          <w:b/>
                          <w:sz w:val="24"/>
                          <w:szCs w:val="24"/>
                        </w:rPr>
                        <w:t xml:space="preserve"> Panel’s feedback</w:t>
                      </w:r>
                    </w:p>
                  </w:txbxContent>
                </v:textbox>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694080" behindDoc="0" locked="0" layoutInCell="1" allowOverlap="1" wp14:anchorId="6FC394E2" wp14:editId="3D339890">
                <wp:simplePos x="0" y="0"/>
                <wp:positionH relativeFrom="column">
                  <wp:posOffset>1997710</wp:posOffset>
                </wp:positionH>
                <wp:positionV relativeFrom="paragraph">
                  <wp:posOffset>2044065</wp:posOffset>
                </wp:positionV>
                <wp:extent cx="1621155" cy="1080000"/>
                <wp:effectExtent l="0" t="0" r="17145" b="12700"/>
                <wp:wrapNone/>
                <wp:docPr id="12" name="Rectangle 12"/>
                <wp:cNvGraphicFramePr/>
                <a:graphic xmlns:a="http://schemas.openxmlformats.org/drawingml/2006/main">
                  <a:graphicData uri="http://schemas.microsoft.com/office/word/2010/wordprocessingShape">
                    <wps:wsp>
                      <wps:cNvSpPr/>
                      <wps:spPr>
                        <a:xfrm>
                          <a:off x="0" y="0"/>
                          <a:ext cx="1621155" cy="1080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59686" id="Rectangle 12" o:spid="_x0000_s1026" style="position:absolute;margin-left:157.3pt;margin-top:160.95pt;width:127.65pt;height:85.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" filled="f" strokecolor="#2f528f" strokeweight="1pt"/>
            </w:pict>
          </mc:Fallback>
        </mc:AlternateContent>
      </w:r>
    </w:p>
    <w:p w14:paraId="4B7BEB33" w14:textId="061F6DD7" w:rsidR="00E05CD7" w:rsidRDefault="00E14A9D">
      <w:pPr>
        <w:spacing w:line="276" w:lineRule="auto"/>
        <w:rPr>
          <w:lang w:val="en"/>
        </w:rPr>
      </w:pPr>
      <w:r w:rsidRPr="00E05CD7">
        <w:rPr>
          <w:rFonts w:ascii="Calibri" w:eastAsia="Calibri" w:hAnsi="Calibri"/>
          <w:noProof/>
          <w:sz w:val="24"/>
          <w:szCs w:val="24"/>
        </w:rPr>
        <mc:AlternateContent>
          <mc:Choice Requires="wps">
            <w:drawing>
              <wp:anchor distT="0" distB="0" distL="114300" distR="114300" simplePos="0" relativeHeight="251701248" behindDoc="0" locked="0" layoutInCell="1" allowOverlap="1" wp14:anchorId="38DDA681" wp14:editId="78A94C9A">
                <wp:simplePos x="0" y="0"/>
                <wp:positionH relativeFrom="column">
                  <wp:posOffset>2105025</wp:posOffset>
                </wp:positionH>
                <wp:positionV relativeFrom="paragraph">
                  <wp:posOffset>3279774</wp:posOffset>
                </wp:positionV>
                <wp:extent cx="1443990" cy="866775"/>
                <wp:effectExtent l="0" t="0" r="22860" b="28575"/>
                <wp:wrapNone/>
                <wp:docPr id="57" name="Text Box 57"/>
                <wp:cNvGraphicFramePr/>
                <a:graphic xmlns:a="http://schemas.openxmlformats.org/drawingml/2006/main">
                  <a:graphicData uri="http://schemas.microsoft.com/office/word/2010/wordprocessingShape">
                    <wps:wsp>
                      <wps:cNvSpPr txBox="1"/>
                      <wps:spPr>
                        <a:xfrm>
                          <a:off x="0" y="0"/>
                          <a:ext cx="1443990" cy="866775"/>
                        </a:xfrm>
                        <a:prstGeom prst="rect">
                          <a:avLst/>
                        </a:prstGeom>
                        <a:solidFill>
                          <a:sysClr val="window" lastClr="FFFFFF"/>
                        </a:solidFill>
                        <a:ln w="6350">
                          <a:solidFill>
                            <a:prstClr val="black"/>
                          </a:solidFill>
                        </a:ln>
                      </wps:spPr>
                      <wps:txbx>
                        <w:txbxContent>
                          <w:p w14:paraId="3D8EC6F3" w14:textId="77777777" w:rsidR="0069073D" w:rsidRDefault="0069073D" w:rsidP="006824F6">
                            <w:pPr>
                              <w:jc w:val="center"/>
                              <w:rPr>
                                <w:b/>
                                <w:sz w:val="24"/>
                                <w:szCs w:val="24"/>
                              </w:rPr>
                            </w:pPr>
                            <w:r>
                              <w:rPr>
                                <w:b/>
                                <w:sz w:val="24"/>
                                <w:szCs w:val="24"/>
                              </w:rPr>
                              <w:t xml:space="preserve">Provider </w:t>
                            </w:r>
                            <w:r w:rsidRPr="00204164">
                              <w:rPr>
                                <w:b/>
                                <w:sz w:val="24"/>
                                <w:szCs w:val="24"/>
                              </w:rPr>
                              <w:t xml:space="preserve">resubmits </w:t>
                            </w:r>
                            <w:r>
                              <w:rPr>
                                <w:b/>
                                <w:sz w:val="24"/>
                                <w:szCs w:val="24"/>
                              </w:rPr>
                              <w:t xml:space="preserve">Plan </w:t>
                            </w:r>
                            <w:r w:rsidRPr="00204164">
                              <w:rPr>
                                <w:b/>
                                <w:sz w:val="24"/>
                                <w:szCs w:val="24"/>
                              </w:rPr>
                              <w:t xml:space="preserve">to Panel </w:t>
                            </w:r>
                          </w:p>
                          <w:p w14:paraId="248ED755" w14:textId="51A539C3" w:rsidR="0069073D" w:rsidRPr="00204164" w:rsidRDefault="0069073D" w:rsidP="006824F6">
                            <w:pPr>
                              <w:jc w:val="center"/>
                              <w:rPr>
                                <w:b/>
                                <w:sz w:val="24"/>
                                <w:szCs w:val="24"/>
                              </w:rPr>
                            </w:pPr>
                            <w:r>
                              <w:rPr>
                                <w:b/>
                                <w:sz w:val="24"/>
                                <w:szCs w:val="24"/>
                              </w:rPr>
                              <w:t>(OR may eliminate restrictive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DA681" id="Text Box 57" o:spid="_x0000_s1039" type="#_x0000_t202" style="position:absolute;margin-left:165.75pt;margin-top:258.25pt;width:113.7pt;height:6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" fillcolor="window" strokeweight=".5pt">
                <v:textbox>
                  <w:txbxContent>
                    <w:p w14:paraId="3D8EC6F3" w14:textId="77777777" w:rsidR="0069073D" w:rsidRDefault="0069073D" w:rsidP="006824F6">
                      <w:pPr>
                        <w:jc w:val="center"/>
                        <w:rPr>
                          <w:b/>
                          <w:sz w:val="24"/>
                          <w:szCs w:val="24"/>
                        </w:rPr>
                      </w:pPr>
                      <w:r>
                        <w:rPr>
                          <w:b/>
                          <w:sz w:val="24"/>
                          <w:szCs w:val="24"/>
                        </w:rPr>
                        <w:t xml:space="preserve">Provider </w:t>
                      </w:r>
                      <w:r w:rsidRPr="00204164">
                        <w:rPr>
                          <w:b/>
                          <w:sz w:val="24"/>
                          <w:szCs w:val="24"/>
                        </w:rPr>
                        <w:t xml:space="preserve">resubmits </w:t>
                      </w:r>
                      <w:r>
                        <w:rPr>
                          <w:b/>
                          <w:sz w:val="24"/>
                          <w:szCs w:val="24"/>
                        </w:rPr>
                        <w:t xml:space="preserve">Plan </w:t>
                      </w:r>
                      <w:r w:rsidRPr="00204164">
                        <w:rPr>
                          <w:b/>
                          <w:sz w:val="24"/>
                          <w:szCs w:val="24"/>
                        </w:rPr>
                        <w:t xml:space="preserve">to Panel </w:t>
                      </w:r>
                    </w:p>
                    <w:p w14:paraId="248ED755" w14:textId="51A539C3" w:rsidR="0069073D" w:rsidRPr="00204164" w:rsidRDefault="0069073D" w:rsidP="006824F6">
                      <w:pPr>
                        <w:jc w:val="center"/>
                        <w:rPr>
                          <w:b/>
                          <w:sz w:val="24"/>
                          <w:szCs w:val="24"/>
                        </w:rPr>
                      </w:pPr>
                      <w:r>
                        <w:rPr>
                          <w:b/>
                          <w:sz w:val="24"/>
                          <w:szCs w:val="24"/>
                        </w:rPr>
                        <w:t>(OR may eliminate restrictive practice)</w:t>
                      </w:r>
                    </w:p>
                  </w:txbxContent>
                </v:textbox>
              </v:shape>
            </w:pict>
          </mc:Fallback>
        </mc:AlternateContent>
      </w:r>
      <w:r w:rsidRPr="00E05CD7">
        <w:rPr>
          <w:rFonts w:ascii="Calibri" w:eastAsia="Calibri" w:hAnsi="Calibri"/>
          <w:noProof/>
          <w:sz w:val="24"/>
          <w:szCs w:val="24"/>
        </w:rPr>
        <mc:AlternateContent>
          <mc:Choice Requires="wps">
            <w:drawing>
              <wp:anchor distT="0" distB="0" distL="114300" distR="114300" simplePos="0" relativeHeight="251726848" behindDoc="0" locked="0" layoutInCell="1" allowOverlap="1" wp14:anchorId="09B59957" wp14:editId="2DC65DD9">
                <wp:simplePos x="0" y="0"/>
                <wp:positionH relativeFrom="column">
                  <wp:posOffset>1438275</wp:posOffset>
                </wp:positionH>
                <wp:positionV relativeFrom="paragraph">
                  <wp:posOffset>5565774</wp:posOffset>
                </wp:positionV>
                <wp:extent cx="123825" cy="45719"/>
                <wp:effectExtent l="38100" t="38100" r="9525" b="69215"/>
                <wp:wrapNone/>
                <wp:docPr id="55" name="Straight Arrow Connector 55"/>
                <wp:cNvGraphicFramePr/>
                <a:graphic xmlns:a="http://schemas.openxmlformats.org/drawingml/2006/main">
                  <a:graphicData uri="http://schemas.microsoft.com/office/word/2010/wordprocessingShape">
                    <wps:wsp>
                      <wps:cNvCnPr/>
                      <wps:spPr>
                        <a:xfrm flipH="1">
                          <a:off x="0" y="0"/>
                          <a:ext cx="123825"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78B7D9" id="Straight Arrow Connector 55" o:spid="_x0000_s1026" type="#_x0000_t32" style="position:absolute;margin-left:113.25pt;margin-top:438.25pt;width:9.75pt;height:3.6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" strokecolor="#4472c4" strokeweight=".5pt">
                <v:stroke endarrow="block" joinstyle="miter"/>
              </v:shape>
            </w:pict>
          </mc:Fallback>
        </mc:AlternateContent>
      </w:r>
      <w:r w:rsidR="005B614D" w:rsidRPr="00E05CD7">
        <w:rPr>
          <w:rFonts w:ascii="Calibri" w:eastAsia="Calibri" w:hAnsi="Calibri"/>
          <w:noProof/>
          <w:sz w:val="24"/>
          <w:szCs w:val="24"/>
        </w:rPr>
        <mc:AlternateContent>
          <mc:Choice Requires="wps">
            <w:drawing>
              <wp:anchor distT="0" distB="0" distL="114300" distR="114300" simplePos="0" relativeHeight="251704320" behindDoc="0" locked="0" layoutInCell="1" allowOverlap="1" wp14:anchorId="50617FF4" wp14:editId="24CBC68A">
                <wp:simplePos x="0" y="0"/>
                <wp:positionH relativeFrom="column">
                  <wp:posOffset>1475116</wp:posOffset>
                </wp:positionH>
                <wp:positionV relativeFrom="paragraph">
                  <wp:posOffset>5414992</wp:posOffset>
                </wp:positionV>
                <wp:extent cx="1320129" cy="399415"/>
                <wp:effectExtent l="0" t="0" r="13970" b="19685"/>
                <wp:wrapNone/>
                <wp:docPr id="24" name="Rectangle 24"/>
                <wp:cNvGraphicFramePr/>
                <a:graphic xmlns:a="http://schemas.openxmlformats.org/drawingml/2006/main">
                  <a:graphicData uri="http://schemas.microsoft.com/office/word/2010/wordprocessingShape">
                    <wps:wsp>
                      <wps:cNvSpPr/>
                      <wps:spPr>
                        <a:xfrm>
                          <a:off x="0" y="0"/>
                          <a:ext cx="1320129" cy="39941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DD8A0C" id="Rectangle 24" o:spid="_x0000_s1026" style="position:absolute;margin-left:116.15pt;margin-top:426.4pt;width:103.95pt;height:31.4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" filled="f" strokecolor="#2f528f" strokeweight="1pt"/>
            </w:pict>
          </mc:Fallback>
        </mc:AlternateContent>
      </w:r>
      <w:r w:rsidR="005B614D" w:rsidRPr="00E05CD7">
        <w:rPr>
          <w:rFonts w:ascii="Calibri" w:eastAsia="Calibri" w:hAnsi="Calibri"/>
          <w:noProof/>
          <w:sz w:val="24"/>
          <w:szCs w:val="24"/>
        </w:rPr>
        <mc:AlternateContent>
          <mc:Choice Requires="wps">
            <w:drawing>
              <wp:anchor distT="0" distB="0" distL="114300" distR="114300" simplePos="0" relativeHeight="251705344" behindDoc="0" locked="0" layoutInCell="1" allowOverlap="1" wp14:anchorId="7F70ACE4" wp14:editId="7D1737AD">
                <wp:simplePos x="0" y="0"/>
                <wp:positionH relativeFrom="column">
                  <wp:posOffset>1440610</wp:posOffset>
                </wp:positionH>
                <wp:positionV relativeFrom="paragraph">
                  <wp:posOffset>5475377</wp:posOffset>
                </wp:positionV>
                <wp:extent cx="1311359" cy="268605"/>
                <wp:effectExtent l="0" t="0" r="22225" b="17145"/>
                <wp:wrapNone/>
                <wp:docPr id="25" name="Text Box 25"/>
                <wp:cNvGraphicFramePr/>
                <a:graphic xmlns:a="http://schemas.openxmlformats.org/drawingml/2006/main">
                  <a:graphicData uri="http://schemas.microsoft.com/office/word/2010/wordprocessingShape">
                    <wps:wsp>
                      <wps:cNvSpPr txBox="1"/>
                      <wps:spPr>
                        <a:xfrm>
                          <a:off x="0" y="0"/>
                          <a:ext cx="1311359" cy="268605"/>
                        </a:xfrm>
                        <a:prstGeom prst="rect">
                          <a:avLst/>
                        </a:prstGeom>
                        <a:solidFill>
                          <a:sysClr val="window" lastClr="FFFFFF"/>
                        </a:solidFill>
                        <a:ln w="6350">
                          <a:solidFill>
                            <a:prstClr val="black"/>
                          </a:solidFill>
                        </a:ln>
                      </wps:spPr>
                      <wps:txbx>
                        <w:txbxContent>
                          <w:p w14:paraId="2DB777B1" w14:textId="3D877BA0" w:rsidR="0069073D" w:rsidRPr="00204164" w:rsidRDefault="0069073D" w:rsidP="00E05CD7">
                            <w:pPr>
                              <w:jc w:val="center"/>
                              <w:rPr>
                                <w:b/>
                                <w:sz w:val="24"/>
                                <w:szCs w:val="24"/>
                              </w:rPr>
                            </w:pPr>
                            <w:r>
                              <w:rPr>
                                <w:b/>
                                <w:sz w:val="24"/>
                                <w:szCs w:val="24"/>
                              </w:rPr>
                              <w:t>Not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0ACE4" id="Text Box 25" o:spid="_x0000_s1040" type="#_x0000_t202" style="position:absolute;margin-left:113.45pt;margin-top:431.15pt;width:103.25pt;height:21.1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" fillcolor="window" strokeweight=".5pt">
                <v:textbox>
                  <w:txbxContent>
                    <w:p w14:paraId="2DB777B1" w14:textId="3D877BA0" w:rsidR="0069073D" w:rsidRPr="00204164" w:rsidRDefault="0069073D" w:rsidP="00E05CD7">
                      <w:pPr>
                        <w:jc w:val="center"/>
                        <w:rPr>
                          <w:b/>
                          <w:sz w:val="24"/>
                          <w:szCs w:val="24"/>
                        </w:rPr>
                      </w:pPr>
                      <w:r>
                        <w:rPr>
                          <w:b/>
                          <w:sz w:val="24"/>
                          <w:szCs w:val="24"/>
                        </w:rPr>
                        <w:t>Not approved</w:t>
                      </w:r>
                    </w:p>
                  </w:txbxContent>
                </v:textbox>
              </v:shape>
            </w:pict>
          </mc:Fallback>
        </mc:AlternateContent>
      </w:r>
      <w:r w:rsidR="005B614D" w:rsidRPr="00E05CD7">
        <w:rPr>
          <w:rFonts w:ascii="Calibri" w:eastAsia="Calibri" w:hAnsi="Calibri"/>
          <w:noProof/>
          <w:sz w:val="24"/>
          <w:szCs w:val="24"/>
        </w:rPr>
        <mc:AlternateContent>
          <mc:Choice Requires="wps">
            <w:drawing>
              <wp:anchor distT="0" distB="0" distL="114300" distR="114300" simplePos="0" relativeHeight="251707392" behindDoc="0" locked="0" layoutInCell="1" allowOverlap="1" wp14:anchorId="0ECC06A8" wp14:editId="27C77D48">
                <wp:simplePos x="0" y="0"/>
                <wp:positionH relativeFrom="column">
                  <wp:posOffset>2976113</wp:posOffset>
                </wp:positionH>
                <wp:positionV relativeFrom="paragraph">
                  <wp:posOffset>5466751</wp:posOffset>
                </wp:positionV>
                <wp:extent cx="1673525" cy="268605"/>
                <wp:effectExtent l="0" t="0" r="22225" b="17145"/>
                <wp:wrapNone/>
                <wp:docPr id="27" name="Text Box 27"/>
                <wp:cNvGraphicFramePr/>
                <a:graphic xmlns:a="http://schemas.openxmlformats.org/drawingml/2006/main">
                  <a:graphicData uri="http://schemas.microsoft.com/office/word/2010/wordprocessingShape">
                    <wps:wsp>
                      <wps:cNvSpPr txBox="1"/>
                      <wps:spPr>
                        <a:xfrm>
                          <a:off x="0" y="0"/>
                          <a:ext cx="1673525" cy="268605"/>
                        </a:xfrm>
                        <a:prstGeom prst="rect">
                          <a:avLst/>
                        </a:prstGeom>
                        <a:solidFill>
                          <a:sysClr val="window" lastClr="FFFFFF"/>
                        </a:solidFill>
                        <a:ln w="6350">
                          <a:solidFill>
                            <a:prstClr val="black"/>
                          </a:solidFill>
                        </a:ln>
                      </wps:spPr>
                      <wps:txbx>
                        <w:txbxContent>
                          <w:p w14:paraId="7081F184" w14:textId="5BBB5D83" w:rsidR="0069073D" w:rsidRPr="00204164" w:rsidRDefault="0069073D" w:rsidP="00E05CD7">
                            <w:pPr>
                              <w:jc w:val="center"/>
                              <w:rPr>
                                <w:b/>
                                <w:sz w:val="24"/>
                                <w:szCs w:val="24"/>
                              </w:rPr>
                            </w:pPr>
                            <w:r>
                              <w:rPr>
                                <w:b/>
                                <w:sz w:val="24"/>
                                <w:szCs w:val="24"/>
                              </w:rPr>
                              <w:t>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CC06A8" id="Text Box 27" o:spid="_x0000_s1041" type="#_x0000_t202" style="position:absolute;margin-left:234.35pt;margin-top:430.45pt;width:131.75pt;height:21.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" fillcolor="window" strokeweight=".5pt">
                <v:textbox>
                  <w:txbxContent>
                    <w:p w14:paraId="7081F184" w14:textId="5BBB5D83" w:rsidR="0069073D" w:rsidRPr="00204164" w:rsidRDefault="0069073D" w:rsidP="00E05CD7">
                      <w:pPr>
                        <w:jc w:val="center"/>
                        <w:rPr>
                          <w:b/>
                          <w:sz w:val="24"/>
                          <w:szCs w:val="24"/>
                        </w:rPr>
                      </w:pPr>
                      <w:r>
                        <w:rPr>
                          <w:b/>
                          <w:sz w:val="24"/>
                          <w:szCs w:val="24"/>
                        </w:rPr>
                        <w:t>Approved</w:t>
                      </w:r>
                    </w:p>
                  </w:txbxContent>
                </v:textbox>
              </v:shape>
            </w:pict>
          </mc:Fallback>
        </mc:AlternateContent>
      </w:r>
      <w:r w:rsidR="005B614D" w:rsidRPr="00E05CD7">
        <w:rPr>
          <w:rFonts w:ascii="Calibri" w:eastAsia="Calibri" w:hAnsi="Calibri"/>
          <w:noProof/>
          <w:sz w:val="24"/>
          <w:szCs w:val="24"/>
        </w:rPr>
        <mc:AlternateContent>
          <mc:Choice Requires="wps">
            <w:drawing>
              <wp:anchor distT="0" distB="0" distL="114300" distR="114300" simplePos="0" relativeHeight="251706368" behindDoc="0" locked="0" layoutInCell="1" allowOverlap="1" wp14:anchorId="53115CBF" wp14:editId="69DE43BD">
                <wp:simplePos x="0" y="0"/>
                <wp:positionH relativeFrom="column">
                  <wp:posOffset>2907102</wp:posOffset>
                </wp:positionH>
                <wp:positionV relativeFrom="paragraph">
                  <wp:posOffset>5406366</wp:posOffset>
                </wp:positionV>
                <wp:extent cx="1794294" cy="399415"/>
                <wp:effectExtent l="0" t="0" r="15875" b="19685"/>
                <wp:wrapNone/>
                <wp:docPr id="26" name="Rectangle 26"/>
                <wp:cNvGraphicFramePr/>
                <a:graphic xmlns:a="http://schemas.openxmlformats.org/drawingml/2006/main">
                  <a:graphicData uri="http://schemas.microsoft.com/office/word/2010/wordprocessingShape">
                    <wps:wsp>
                      <wps:cNvSpPr/>
                      <wps:spPr>
                        <a:xfrm>
                          <a:off x="0" y="0"/>
                          <a:ext cx="1794294" cy="39941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200EEC" id="Rectangle 26" o:spid="_x0000_s1026" style="position:absolute;margin-left:228.9pt;margin-top:425.7pt;width:141.3pt;height:31.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" filled="f" strokecolor="#2f528f" strokeweight="1pt"/>
            </w:pict>
          </mc:Fallback>
        </mc:AlternateContent>
      </w:r>
      <w:r w:rsidR="005B614D" w:rsidRPr="00E05CD7">
        <w:rPr>
          <w:rFonts w:ascii="Calibri" w:eastAsia="Calibri" w:hAnsi="Calibri"/>
          <w:noProof/>
          <w:sz w:val="24"/>
          <w:szCs w:val="24"/>
        </w:rPr>
        <mc:AlternateContent>
          <mc:Choice Requires="wps">
            <w:drawing>
              <wp:anchor distT="0" distB="0" distL="114300" distR="114300" simplePos="0" relativeHeight="251703296" behindDoc="0" locked="0" layoutInCell="1" allowOverlap="1" wp14:anchorId="4778C301" wp14:editId="2FEAF1E8">
                <wp:simplePos x="0" y="0"/>
                <wp:positionH relativeFrom="column">
                  <wp:posOffset>1759788</wp:posOffset>
                </wp:positionH>
                <wp:positionV relativeFrom="paragraph">
                  <wp:posOffset>4440208</wp:posOffset>
                </wp:positionV>
                <wp:extent cx="2303253" cy="675640"/>
                <wp:effectExtent l="0" t="0" r="20955" b="10160"/>
                <wp:wrapNone/>
                <wp:docPr id="23" name="Text Box 23"/>
                <wp:cNvGraphicFramePr/>
                <a:graphic xmlns:a="http://schemas.openxmlformats.org/drawingml/2006/main">
                  <a:graphicData uri="http://schemas.microsoft.com/office/word/2010/wordprocessingShape">
                    <wps:wsp>
                      <wps:cNvSpPr txBox="1"/>
                      <wps:spPr>
                        <a:xfrm>
                          <a:off x="0" y="0"/>
                          <a:ext cx="2303253" cy="675640"/>
                        </a:xfrm>
                        <a:prstGeom prst="rect">
                          <a:avLst/>
                        </a:prstGeom>
                        <a:solidFill>
                          <a:sysClr val="window" lastClr="FFFFFF"/>
                        </a:solidFill>
                        <a:ln w="6350">
                          <a:solidFill>
                            <a:prstClr val="black"/>
                          </a:solidFill>
                        </a:ln>
                      </wps:spPr>
                      <wps:txbx>
                        <w:txbxContent>
                          <w:p w14:paraId="3F5D5921" w14:textId="7C1710BB" w:rsidR="0069073D" w:rsidRPr="00204164" w:rsidRDefault="0069073D" w:rsidP="00E05CD7">
                            <w:pPr>
                              <w:jc w:val="center"/>
                              <w:rPr>
                                <w:b/>
                                <w:sz w:val="24"/>
                                <w:szCs w:val="24"/>
                              </w:rPr>
                            </w:pPr>
                            <w:r>
                              <w:rPr>
                                <w:b/>
                                <w:sz w:val="24"/>
                                <w:szCs w:val="24"/>
                              </w:rPr>
                              <w:t>Panel meets and n</w:t>
                            </w:r>
                            <w:r w:rsidRPr="00204164">
                              <w:rPr>
                                <w:b/>
                                <w:sz w:val="24"/>
                                <w:szCs w:val="24"/>
                              </w:rPr>
                              <w:t>otif</w:t>
                            </w:r>
                            <w:r>
                              <w:rPr>
                                <w:b/>
                                <w:sz w:val="24"/>
                                <w:szCs w:val="24"/>
                              </w:rPr>
                              <w:t xml:space="preserve">ies provider of its decision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C301" id="Text Box 23" o:spid="_x0000_s1042" type="#_x0000_t202" style="position:absolute;margin-left:138.55pt;margin-top:349.6pt;width:181.35pt;height:5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" fillcolor="window" strokeweight=".5pt">
                <v:textbox>
                  <w:txbxContent>
                    <w:p w14:paraId="3F5D5921" w14:textId="7C1710BB" w:rsidR="0069073D" w:rsidRPr="00204164" w:rsidRDefault="0069073D" w:rsidP="00E05CD7">
                      <w:pPr>
                        <w:jc w:val="center"/>
                        <w:rPr>
                          <w:b/>
                          <w:sz w:val="24"/>
                          <w:szCs w:val="24"/>
                        </w:rPr>
                      </w:pPr>
                      <w:r>
                        <w:rPr>
                          <w:b/>
                          <w:sz w:val="24"/>
                          <w:szCs w:val="24"/>
                        </w:rPr>
                        <w:t>Panel meets and n</w:t>
                      </w:r>
                      <w:r w:rsidRPr="00204164">
                        <w:rPr>
                          <w:b/>
                          <w:sz w:val="24"/>
                          <w:szCs w:val="24"/>
                        </w:rPr>
                        <w:t>otif</w:t>
                      </w:r>
                      <w:r>
                        <w:rPr>
                          <w:b/>
                          <w:sz w:val="24"/>
                          <w:szCs w:val="24"/>
                        </w:rPr>
                        <w:t xml:space="preserve">ies provider of its decision </w:t>
                      </w:r>
                    </w:p>
                  </w:txbxContent>
                </v:textbox>
              </v:shape>
            </w:pict>
          </mc:Fallback>
        </mc:AlternateContent>
      </w:r>
      <w:r w:rsidR="005B614D" w:rsidRPr="00E05CD7">
        <w:rPr>
          <w:rFonts w:ascii="Calibri" w:eastAsia="Calibri" w:hAnsi="Calibri"/>
          <w:noProof/>
          <w:sz w:val="24"/>
          <w:szCs w:val="24"/>
        </w:rPr>
        <mc:AlternateContent>
          <mc:Choice Requires="wps">
            <w:drawing>
              <wp:anchor distT="0" distB="0" distL="114300" distR="114300" simplePos="0" relativeHeight="251734016" behindDoc="0" locked="0" layoutInCell="1" allowOverlap="1" wp14:anchorId="2D4BF4C2" wp14:editId="14E681EA">
                <wp:simplePos x="0" y="0"/>
                <wp:positionH relativeFrom="margin">
                  <wp:posOffset>1500996</wp:posOffset>
                </wp:positionH>
                <wp:positionV relativeFrom="paragraph">
                  <wp:posOffset>6230</wp:posOffset>
                </wp:positionV>
                <wp:extent cx="2682480" cy="254000"/>
                <wp:effectExtent l="0" t="0" r="22860" b="12700"/>
                <wp:wrapNone/>
                <wp:docPr id="1" name="Text Box 1"/>
                <wp:cNvGraphicFramePr/>
                <a:graphic xmlns:a="http://schemas.openxmlformats.org/drawingml/2006/main">
                  <a:graphicData uri="http://schemas.microsoft.com/office/word/2010/wordprocessingShape">
                    <wps:wsp>
                      <wps:cNvSpPr txBox="1"/>
                      <wps:spPr>
                        <a:xfrm>
                          <a:off x="0" y="0"/>
                          <a:ext cx="2682480" cy="254000"/>
                        </a:xfrm>
                        <a:prstGeom prst="rect">
                          <a:avLst/>
                        </a:prstGeom>
                        <a:solidFill>
                          <a:sysClr val="window" lastClr="FFFFFF"/>
                        </a:solidFill>
                        <a:ln w="6350">
                          <a:solidFill>
                            <a:prstClr val="black"/>
                          </a:solidFill>
                        </a:ln>
                      </wps:spPr>
                      <wps:txbx>
                        <w:txbxContent>
                          <w:p w14:paraId="6645C0CC" w14:textId="091E5187" w:rsidR="0069073D" w:rsidRPr="00204164" w:rsidRDefault="0069073D" w:rsidP="00CA1668">
                            <w:pPr>
                              <w:jc w:val="center"/>
                              <w:rPr>
                                <w:b/>
                                <w:sz w:val="24"/>
                                <w:szCs w:val="24"/>
                              </w:rPr>
                            </w:pPr>
                            <w:r>
                              <w:rPr>
                                <w:b/>
                                <w:sz w:val="24"/>
                                <w:szCs w:val="24"/>
                              </w:rPr>
                              <w:t>Panel meets to discuss PBS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BF4C2" id="Text Box 1" o:spid="_x0000_s1043" type="#_x0000_t202" style="position:absolute;margin-left:118.2pt;margin-top:.5pt;width:211.2pt;height:20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" fillcolor="window" strokeweight=".5pt">
                <v:textbox>
                  <w:txbxContent>
                    <w:p w14:paraId="6645C0CC" w14:textId="091E5187" w:rsidR="0069073D" w:rsidRPr="00204164" w:rsidRDefault="0069073D" w:rsidP="00CA1668">
                      <w:pPr>
                        <w:jc w:val="center"/>
                        <w:rPr>
                          <w:b/>
                          <w:sz w:val="24"/>
                          <w:szCs w:val="24"/>
                        </w:rPr>
                      </w:pPr>
                      <w:r>
                        <w:rPr>
                          <w:b/>
                          <w:sz w:val="24"/>
                          <w:szCs w:val="24"/>
                        </w:rPr>
                        <w:t>Panel meets to discuss PBS Plan</w:t>
                      </w:r>
                    </w:p>
                  </w:txbxContent>
                </v:textbox>
                <w10:wrap anchorx="margin"/>
              </v:shape>
            </w:pict>
          </mc:Fallback>
        </mc:AlternateContent>
      </w:r>
      <w:r w:rsidR="00F81BFF" w:rsidRPr="00204164">
        <w:rPr>
          <w:noProof/>
        </w:rPr>
        <mc:AlternateContent>
          <mc:Choice Requires="wps">
            <w:drawing>
              <wp:anchor distT="45720" distB="45720" distL="114300" distR="114300" simplePos="0" relativeHeight="251731968" behindDoc="0" locked="0" layoutInCell="1" allowOverlap="1" wp14:anchorId="5FC3C062" wp14:editId="73B8628A">
                <wp:simplePos x="0" y="0"/>
                <wp:positionH relativeFrom="margin">
                  <wp:align>left</wp:align>
                </wp:positionH>
                <wp:positionV relativeFrom="paragraph">
                  <wp:posOffset>6843395</wp:posOffset>
                </wp:positionV>
                <wp:extent cx="194310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8150"/>
                        </a:xfrm>
                        <a:prstGeom prst="rect">
                          <a:avLst/>
                        </a:prstGeom>
                        <a:solidFill>
                          <a:srgbClr val="FFFFFF"/>
                        </a:solidFill>
                        <a:ln w="9525">
                          <a:noFill/>
                          <a:miter lim="800000"/>
                          <a:headEnd/>
                          <a:tailEnd/>
                        </a:ln>
                      </wps:spPr>
                      <wps:txbx>
                        <w:txbxContent>
                          <w:p w14:paraId="77B5F6F0" w14:textId="77777777" w:rsidR="0069073D" w:rsidRPr="00F81BFF" w:rsidRDefault="0069073D" w:rsidP="00204164">
                            <w:pPr>
                              <w:spacing w:after="0"/>
                              <w:rPr>
                                <w:sz w:val="22"/>
                              </w:rPr>
                            </w:pPr>
                            <w:r w:rsidRPr="00F81BFF">
                              <w:rPr>
                                <w:sz w:val="22"/>
                              </w:rPr>
                              <w:t xml:space="preserve">Figure 1: </w:t>
                            </w:r>
                          </w:p>
                          <w:p w14:paraId="1ACF4848" w14:textId="77777777" w:rsidR="0069073D" w:rsidRPr="00F81BFF" w:rsidRDefault="0069073D" w:rsidP="00204164">
                            <w:pPr>
                              <w:spacing w:after="0"/>
                              <w:rPr>
                                <w:sz w:val="22"/>
                              </w:rPr>
                            </w:pPr>
                            <w:r>
                              <w:rPr>
                                <w:sz w:val="22"/>
                              </w:rPr>
                              <w:t xml:space="preserve">Panel approval </w:t>
                            </w:r>
                            <w:r w:rsidRPr="00F81BFF">
                              <w:rPr>
                                <w:sz w:val="22"/>
                              </w:rPr>
                              <w:t>process</w:t>
                            </w:r>
                            <w:r>
                              <w:rPr>
                                <w:sz w:val="22"/>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3C062" id="_x0000_s1044" type="#_x0000_t202" style="position:absolute;margin-left:0;margin-top:538.85pt;width:153pt;height:34.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" stroked="f">
                <v:textbox>
                  <w:txbxContent>
                    <w:p w14:paraId="77B5F6F0" w14:textId="77777777" w:rsidR="0069073D" w:rsidRPr="00F81BFF" w:rsidRDefault="0069073D" w:rsidP="00204164">
                      <w:pPr>
                        <w:spacing w:after="0"/>
                        <w:rPr>
                          <w:sz w:val="22"/>
                        </w:rPr>
                      </w:pPr>
                      <w:r w:rsidRPr="00F81BFF">
                        <w:rPr>
                          <w:sz w:val="22"/>
                        </w:rPr>
                        <w:t xml:space="preserve">Figure 1: </w:t>
                      </w:r>
                    </w:p>
                    <w:p w14:paraId="1ACF4848" w14:textId="77777777" w:rsidR="0069073D" w:rsidRPr="00F81BFF" w:rsidRDefault="0069073D" w:rsidP="00204164">
                      <w:pPr>
                        <w:spacing w:after="0"/>
                        <w:rPr>
                          <w:sz w:val="22"/>
                        </w:rPr>
                      </w:pPr>
                      <w:r>
                        <w:rPr>
                          <w:sz w:val="22"/>
                        </w:rPr>
                        <w:t xml:space="preserve">Panel approval </w:t>
                      </w:r>
                      <w:r w:rsidRPr="00F81BFF">
                        <w:rPr>
                          <w:sz w:val="22"/>
                        </w:rPr>
                        <w:t>process</w:t>
                      </w:r>
                      <w:r>
                        <w:rPr>
                          <w:sz w:val="22"/>
                        </w:rPr>
                        <w:t>es</w:t>
                      </w:r>
                    </w:p>
                  </w:txbxContent>
                </v:textbox>
                <w10:wrap type="square" anchorx="margin"/>
              </v:shape>
            </w:pict>
          </mc:Fallback>
        </mc:AlternateContent>
      </w:r>
      <w:r w:rsidR="00F81BFF" w:rsidRPr="00E05CD7">
        <w:rPr>
          <w:rFonts w:ascii="Calibri" w:eastAsia="Calibri" w:hAnsi="Calibri"/>
          <w:noProof/>
          <w:sz w:val="24"/>
          <w:szCs w:val="24"/>
        </w:rPr>
        <mc:AlternateContent>
          <mc:Choice Requires="wps">
            <w:drawing>
              <wp:anchor distT="0" distB="0" distL="114300" distR="114300" simplePos="0" relativeHeight="251725824" behindDoc="0" locked="0" layoutInCell="1" allowOverlap="1" wp14:anchorId="03A93A67" wp14:editId="0E32350C">
                <wp:simplePos x="0" y="0"/>
                <wp:positionH relativeFrom="column">
                  <wp:posOffset>3657600</wp:posOffset>
                </wp:positionH>
                <wp:positionV relativeFrom="paragraph">
                  <wp:posOffset>6746874</wp:posOffset>
                </wp:positionV>
                <wp:extent cx="2231390" cy="9525"/>
                <wp:effectExtent l="0" t="0" r="35560" b="28575"/>
                <wp:wrapNone/>
                <wp:docPr id="56" name="Straight Connector 56"/>
                <wp:cNvGraphicFramePr/>
                <a:graphic xmlns:a="http://schemas.openxmlformats.org/drawingml/2006/main">
                  <a:graphicData uri="http://schemas.microsoft.com/office/word/2010/wordprocessingShape">
                    <wps:wsp>
                      <wps:cNvCnPr/>
                      <wps:spPr>
                        <a:xfrm flipV="1">
                          <a:off x="0" y="0"/>
                          <a:ext cx="223139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56B655" id="Straight Connector 5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531.25pt" to="463.7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" strokecolor="#4472c4" strokeweight=".5pt">
                <v:stroke joinstyle="miter"/>
              </v:line>
            </w:pict>
          </mc:Fallback>
        </mc:AlternateContent>
      </w:r>
      <w:r w:rsidR="00E05CD7">
        <w:rPr>
          <w:lang w:val="en"/>
        </w:rPr>
        <w:br w:type="page"/>
      </w:r>
    </w:p>
    <w:p w14:paraId="6BFADFB0" w14:textId="77777777" w:rsidR="0086095F" w:rsidRPr="00AA376F" w:rsidRDefault="0086095F" w:rsidP="0086095F">
      <w:pPr>
        <w:pStyle w:val="Intro"/>
        <w:rPr>
          <w:sz w:val="22"/>
          <w:szCs w:val="22"/>
        </w:rPr>
      </w:pPr>
      <w:r w:rsidRPr="00AA376F">
        <w:rPr>
          <w:sz w:val="22"/>
          <w:szCs w:val="22"/>
        </w:rPr>
        <w:lastRenderedPageBreak/>
        <w:t>Step 4: Panel decision communicated to the provider</w:t>
      </w:r>
    </w:p>
    <w:p w14:paraId="12644CD0" w14:textId="77777777" w:rsidR="0086095F" w:rsidRPr="00AA376F" w:rsidRDefault="0086095F" w:rsidP="00560A0C">
      <w:pPr>
        <w:spacing w:line="360" w:lineRule="auto"/>
        <w:rPr>
          <w:sz w:val="22"/>
          <w:szCs w:val="22"/>
        </w:rPr>
      </w:pPr>
      <w:r w:rsidRPr="00AA376F">
        <w:rPr>
          <w:sz w:val="22"/>
          <w:szCs w:val="22"/>
        </w:rPr>
        <w:t>The Panel will give the applicant written notice of its decision within one week of meeting to consider the application to approve a PBS</w:t>
      </w:r>
      <w:r w:rsidR="00B742BA" w:rsidRPr="00AA376F">
        <w:rPr>
          <w:sz w:val="22"/>
          <w:szCs w:val="22"/>
        </w:rPr>
        <w:t xml:space="preserve"> Plan</w:t>
      </w:r>
      <w:r w:rsidRPr="00AA376F">
        <w:rPr>
          <w:sz w:val="22"/>
          <w:szCs w:val="22"/>
        </w:rPr>
        <w:t xml:space="preserve">.  </w:t>
      </w:r>
    </w:p>
    <w:p w14:paraId="2CE3945E" w14:textId="77777777" w:rsidR="0086095F" w:rsidRPr="00AA376F" w:rsidRDefault="0086095F" w:rsidP="00560A0C">
      <w:pPr>
        <w:spacing w:line="360" w:lineRule="auto"/>
        <w:rPr>
          <w:b/>
          <w:sz w:val="22"/>
          <w:szCs w:val="22"/>
        </w:rPr>
      </w:pPr>
      <w:r w:rsidRPr="00AA376F">
        <w:rPr>
          <w:sz w:val="22"/>
          <w:szCs w:val="22"/>
        </w:rPr>
        <w:t xml:space="preserve">The Panel’s decision will be communicated on the </w:t>
      </w:r>
      <w:hyperlink r:id="rId17" w:history="1">
        <w:r w:rsidR="00B742BA" w:rsidRPr="00AA376F">
          <w:rPr>
            <w:sz w:val="22"/>
            <w:szCs w:val="22"/>
          </w:rPr>
          <w:t>Plan</w:t>
        </w:r>
        <w:r w:rsidRPr="00AA376F">
          <w:rPr>
            <w:sz w:val="22"/>
            <w:szCs w:val="22"/>
          </w:rPr>
          <w:t xml:space="preserve"> Approval Form, as either</w:t>
        </w:r>
      </w:hyperlink>
      <w:r w:rsidRPr="00AA376F">
        <w:rPr>
          <w:sz w:val="22"/>
          <w:szCs w:val="22"/>
        </w:rPr>
        <w:t>:</w:t>
      </w:r>
    </w:p>
    <w:p w14:paraId="31BF9498" w14:textId="77777777" w:rsidR="0086095F" w:rsidRPr="00AA376F" w:rsidRDefault="0086095F" w:rsidP="00560A0C">
      <w:pPr>
        <w:pStyle w:val="ListParagraph"/>
        <w:numPr>
          <w:ilvl w:val="0"/>
          <w:numId w:val="19"/>
        </w:numPr>
        <w:spacing w:line="360" w:lineRule="auto"/>
        <w:rPr>
          <w:sz w:val="22"/>
          <w:szCs w:val="22"/>
        </w:rPr>
      </w:pPr>
      <w:r w:rsidRPr="00AA376F">
        <w:rPr>
          <w:i/>
          <w:sz w:val="22"/>
          <w:szCs w:val="22"/>
        </w:rPr>
        <w:t>Approv</w:t>
      </w:r>
      <w:r w:rsidR="00775D3D">
        <w:rPr>
          <w:i/>
          <w:sz w:val="22"/>
          <w:szCs w:val="22"/>
        </w:rPr>
        <w:t xml:space="preserve">ed </w:t>
      </w:r>
      <w:r w:rsidRPr="00AA376F">
        <w:rPr>
          <w:sz w:val="22"/>
          <w:szCs w:val="22"/>
        </w:rPr>
        <w:t>- The proposed use of the restrictive practice within a PBS</w:t>
      </w:r>
      <w:r w:rsidR="00B742BA" w:rsidRPr="00AA376F">
        <w:rPr>
          <w:sz w:val="22"/>
          <w:szCs w:val="22"/>
        </w:rPr>
        <w:t xml:space="preserve"> Plan</w:t>
      </w:r>
      <w:r w:rsidRPr="00AA376F">
        <w:rPr>
          <w:sz w:val="22"/>
          <w:szCs w:val="22"/>
        </w:rPr>
        <w:t xml:space="preserve"> is approved, </w:t>
      </w:r>
      <w:r w:rsidR="00775D3D">
        <w:rPr>
          <w:sz w:val="22"/>
          <w:szCs w:val="22"/>
        </w:rPr>
        <w:t>for a specified period. The Plan must be reviewed within</w:t>
      </w:r>
      <w:r w:rsidRPr="00AA376F">
        <w:rPr>
          <w:sz w:val="22"/>
          <w:szCs w:val="22"/>
        </w:rPr>
        <w:t xml:space="preserve"> 12 months</w:t>
      </w:r>
      <w:r w:rsidR="00775D3D">
        <w:rPr>
          <w:sz w:val="22"/>
          <w:szCs w:val="22"/>
        </w:rPr>
        <w:t>, or prior to the expiry of the specified period</w:t>
      </w:r>
      <w:r w:rsidRPr="00AA376F">
        <w:rPr>
          <w:sz w:val="22"/>
          <w:szCs w:val="22"/>
        </w:rPr>
        <w:t>.</w:t>
      </w:r>
    </w:p>
    <w:p w14:paraId="1DB458C6" w14:textId="77777777" w:rsidR="005C2886" w:rsidRPr="005C2886" w:rsidRDefault="0086095F" w:rsidP="00560A0C">
      <w:pPr>
        <w:pStyle w:val="ListParagraph"/>
        <w:numPr>
          <w:ilvl w:val="0"/>
          <w:numId w:val="19"/>
        </w:numPr>
        <w:spacing w:line="360" w:lineRule="auto"/>
        <w:rPr>
          <w:sz w:val="22"/>
          <w:szCs w:val="22"/>
        </w:rPr>
      </w:pPr>
      <w:r w:rsidRPr="00AA376F">
        <w:rPr>
          <w:i/>
          <w:sz w:val="22"/>
          <w:szCs w:val="22"/>
        </w:rPr>
        <w:t xml:space="preserve">Not Approved </w:t>
      </w:r>
    </w:p>
    <w:p w14:paraId="2ABE5755" w14:textId="77777777" w:rsidR="0086095F" w:rsidRPr="00AA376F" w:rsidRDefault="0086095F" w:rsidP="00560A0C">
      <w:pPr>
        <w:pStyle w:val="ListParagraph"/>
        <w:numPr>
          <w:ilvl w:val="1"/>
          <w:numId w:val="19"/>
        </w:numPr>
        <w:spacing w:line="360" w:lineRule="auto"/>
        <w:rPr>
          <w:sz w:val="22"/>
          <w:szCs w:val="22"/>
        </w:rPr>
      </w:pPr>
      <w:r w:rsidRPr="00AA376F">
        <w:rPr>
          <w:i/>
          <w:sz w:val="22"/>
          <w:szCs w:val="22"/>
        </w:rPr>
        <w:t>Resubmit</w:t>
      </w:r>
      <w:r w:rsidRPr="00AA376F">
        <w:rPr>
          <w:sz w:val="22"/>
          <w:szCs w:val="22"/>
        </w:rPr>
        <w:t xml:space="preserve"> - Guidance is </w:t>
      </w:r>
      <w:r w:rsidR="00775D3D" w:rsidRPr="00AA376F">
        <w:rPr>
          <w:sz w:val="22"/>
          <w:szCs w:val="22"/>
        </w:rPr>
        <w:t>provided,</w:t>
      </w:r>
      <w:r w:rsidRPr="00AA376F">
        <w:rPr>
          <w:sz w:val="22"/>
          <w:szCs w:val="22"/>
        </w:rPr>
        <w:t xml:space="preserve"> and </w:t>
      </w:r>
      <w:r w:rsidR="00775D3D">
        <w:rPr>
          <w:sz w:val="22"/>
          <w:szCs w:val="22"/>
        </w:rPr>
        <w:t>feedback given</w:t>
      </w:r>
      <w:r w:rsidRPr="00AA376F">
        <w:rPr>
          <w:sz w:val="22"/>
          <w:szCs w:val="22"/>
        </w:rPr>
        <w:t xml:space="preserve"> as to the necessary changes that will need to be made before approval can be given.</w:t>
      </w:r>
      <w:r w:rsidR="008D1123" w:rsidRPr="008D1123">
        <w:rPr>
          <w:sz w:val="22"/>
          <w:szCs w:val="22"/>
        </w:rPr>
        <w:t xml:space="preserve"> </w:t>
      </w:r>
      <w:r w:rsidR="008D1123" w:rsidRPr="00AA376F">
        <w:rPr>
          <w:sz w:val="22"/>
          <w:szCs w:val="22"/>
        </w:rPr>
        <w:t>A revised PBS Plan must be developed and submitted to the Central Panel by the stipulated date.</w:t>
      </w:r>
    </w:p>
    <w:p w14:paraId="63292295" w14:textId="77777777" w:rsidR="0086095F" w:rsidRPr="00AA376F" w:rsidRDefault="0086095F" w:rsidP="00560A0C">
      <w:pPr>
        <w:pStyle w:val="ListParagraph"/>
        <w:numPr>
          <w:ilvl w:val="1"/>
          <w:numId w:val="19"/>
        </w:numPr>
        <w:spacing w:line="360" w:lineRule="auto"/>
        <w:rPr>
          <w:sz w:val="22"/>
          <w:szCs w:val="22"/>
        </w:rPr>
      </w:pPr>
      <w:r w:rsidRPr="00AA376F">
        <w:rPr>
          <w:i/>
          <w:sz w:val="22"/>
          <w:szCs w:val="22"/>
        </w:rPr>
        <w:t xml:space="preserve">Outright </w:t>
      </w:r>
      <w:r w:rsidRPr="00AA376F">
        <w:rPr>
          <w:sz w:val="22"/>
          <w:szCs w:val="22"/>
        </w:rPr>
        <w:t xml:space="preserve">– The proposed use of restrictive practice </w:t>
      </w:r>
      <w:r w:rsidR="005C2886">
        <w:rPr>
          <w:sz w:val="22"/>
          <w:szCs w:val="22"/>
        </w:rPr>
        <w:t>is deemed inappropriate by the Panel and therefore a new Plan must be devised</w:t>
      </w:r>
      <w:r w:rsidRPr="00AA376F">
        <w:rPr>
          <w:sz w:val="22"/>
          <w:szCs w:val="22"/>
        </w:rPr>
        <w:t xml:space="preserve">.  </w:t>
      </w:r>
    </w:p>
    <w:p w14:paraId="3C208BA4" w14:textId="77777777" w:rsidR="0086095F" w:rsidRPr="00AA376F" w:rsidRDefault="0086095F" w:rsidP="00560A0C">
      <w:pPr>
        <w:pStyle w:val="Intro"/>
        <w:spacing w:line="360" w:lineRule="auto"/>
        <w:rPr>
          <w:sz w:val="22"/>
          <w:szCs w:val="22"/>
        </w:rPr>
      </w:pPr>
      <w:r w:rsidRPr="00AA376F">
        <w:rPr>
          <w:sz w:val="22"/>
          <w:szCs w:val="22"/>
        </w:rPr>
        <w:t xml:space="preserve">Step 5: Approved </w:t>
      </w:r>
      <w:r w:rsidR="00B742BA" w:rsidRPr="00AA376F">
        <w:rPr>
          <w:sz w:val="22"/>
          <w:szCs w:val="22"/>
        </w:rPr>
        <w:t>PBS P</w:t>
      </w:r>
      <w:r w:rsidR="00656662" w:rsidRPr="00AA376F">
        <w:rPr>
          <w:sz w:val="22"/>
          <w:szCs w:val="22"/>
        </w:rPr>
        <w:t>lan</w:t>
      </w:r>
      <w:r w:rsidRPr="00AA376F">
        <w:rPr>
          <w:sz w:val="22"/>
          <w:szCs w:val="22"/>
        </w:rPr>
        <w:t xml:space="preserve"> forwarded to the Senior Practitioner for registration</w:t>
      </w:r>
    </w:p>
    <w:p w14:paraId="4799E06E" w14:textId="7BC21174" w:rsidR="0086095F" w:rsidRPr="00AA376F" w:rsidRDefault="0086095F" w:rsidP="00560A0C">
      <w:pPr>
        <w:spacing w:line="360" w:lineRule="auto"/>
        <w:rPr>
          <w:sz w:val="22"/>
          <w:szCs w:val="22"/>
        </w:rPr>
      </w:pPr>
      <w:r w:rsidRPr="00AA376F">
        <w:rPr>
          <w:sz w:val="22"/>
          <w:szCs w:val="22"/>
        </w:rPr>
        <w:t xml:space="preserve">Once approved, the Panel will forward the </w:t>
      </w:r>
      <w:r w:rsidR="00B742BA" w:rsidRPr="00AA376F">
        <w:rPr>
          <w:sz w:val="22"/>
          <w:szCs w:val="22"/>
        </w:rPr>
        <w:t>PBS P</w:t>
      </w:r>
      <w:r w:rsidR="00656662" w:rsidRPr="00AA376F">
        <w:rPr>
          <w:sz w:val="22"/>
          <w:szCs w:val="22"/>
        </w:rPr>
        <w:t xml:space="preserve">lan, with </w:t>
      </w:r>
      <w:r w:rsidR="005C2886">
        <w:rPr>
          <w:sz w:val="22"/>
          <w:szCs w:val="22"/>
        </w:rPr>
        <w:t>consent</w:t>
      </w:r>
      <w:r w:rsidR="00656662" w:rsidRPr="00AA376F">
        <w:rPr>
          <w:sz w:val="22"/>
          <w:szCs w:val="22"/>
        </w:rPr>
        <w:t xml:space="preserve"> from the </w:t>
      </w:r>
      <w:r w:rsidR="008D1123">
        <w:rPr>
          <w:sz w:val="22"/>
          <w:szCs w:val="22"/>
        </w:rPr>
        <w:t xml:space="preserve">person </w:t>
      </w:r>
      <w:r w:rsidR="005C2886">
        <w:rPr>
          <w:sz w:val="22"/>
          <w:szCs w:val="22"/>
        </w:rPr>
        <w:t xml:space="preserve">or their </w:t>
      </w:r>
      <w:r w:rsidR="008D1123">
        <w:rPr>
          <w:sz w:val="22"/>
          <w:szCs w:val="22"/>
        </w:rPr>
        <w:t xml:space="preserve">guardian and </w:t>
      </w:r>
      <w:r w:rsidR="005C2886">
        <w:rPr>
          <w:sz w:val="22"/>
          <w:szCs w:val="22"/>
        </w:rPr>
        <w:t xml:space="preserve">the </w:t>
      </w:r>
      <w:r w:rsidR="008D1123">
        <w:rPr>
          <w:sz w:val="22"/>
          <w:szCs w:val="22"/>
        </w:rPr>
        <w:t>provider</w:t>
      </w:r>
      <w:r w:rsidR="00656662" w:rsidRPr="00AA376F">
        <w:rPr>
          <w:sz w:val="22"/>
          <w:szCs w:val="22"/>
        </w:rPr>
        <w:t>,</w:t>
      </w:r>
      <w:r w:rsidRPr="00AA376F">
        <w:rPr>
          <w:sz w:val="22"/>
          <w:szCs w:val="22"/>
        </w:rPr>
        <w:t xml:space="preserve"> to the Senior Practitioner for registration within 28 days, in accordance with the requirements of the Act</w:t>
      </w:r>
      <w:r w:rsidR="00A602DA" w:rsidRPr="00AA376F">
        <w:rPr>
          <w:sz w:val="22"/>
          <w:szCs w:val="22"/>
        </w:rPr>
        <w:t xml:space="preserve"> SP </w:t>
      </w:r>
      <w:r w:rsidR="005C2886">
        <w:rPr>
          <w:sz w:val="22"/>
          <w:szCs w:val="22"/>
        </w:rPr>
        <w:t>S</w:t>
      </w:r>
      <w:r w:rsidR="00A602DA" w:rsidRPr="00AA376F">
        <w:rPr>
          <w:sz w:val="22"/>
          <w:szCs w:val="22"/>
        </w:rPr>
        <w:t>19</w:t>
      </w:r>
      <w:r w:rsidRPr="00AA376F">
        <w:rPr>
          <w:sz w:val="22"/>
          <w:szCs w:val="22"/>
        </w:rPr>
        <w:t xml:space="preserve">. </w:t>
      </w:r>
    </w:p>
    <w:p w14:paraId="7543AB3B" w14:textId="77777777" w:rsidR="0086095F" w:rsidRPr="00AA376F" w:rsidRDefault="0086095F" w:rsidP="00560A0C">
      <w:pPr>
        <w:spacing w:line="360" w:lineRule="auto"/>
        <w:rPr>
          <w:sz w:val="22"/>
          <w:szCs w:val="22"/>
        </w:rPr>
      </w:pPr>
      <w:r w:rsidRPr="00AA376F">
        <w:rPr>
          <w:sz w:val="22"/>
          <w:szCs w:val="22"/>
        </w:rPr>
        <w:t xml:space="preserve">As part of this process, the Senior Practitioner may request further information from the Panel or applicant to be satisfied any restrictive practice included in the </w:t>
      </w:r>
      <w:r w:rsidR="00B742BA" w:rsidRPr="00AA376F">
        <w:rPr>
          <w:sz w:val="22"/>
          <w:szCs w:val="22"/>
        </w:rPr>
        <w:t>PBS P</w:t>
      </w:r>
      <w:r w:rsidR="00656662" w:rsidRPr="00AA376F">
        <w:rPr>
          <w:sz w:val="22"/>
          <w:szCs w:val="22"/>
        </w:rPr>
        <w:t>lan</w:t>
      </w:r>
      <w:r w:rsidRPr="00AA376F">
        <w:rPr>
          <w:sz w:val="22"/>
          <w:szCs w:val="22"/>
        </w:rPr>
        <w:t>:</w:t>
      </w:r>
    </w:p>
    <w:p w14:paraId="400CFD61" w14:textId="3FDA19D9" w:rsidR="0086095F" w:rsidRPr="00AA376F" w:rsidRDefault="0086095F" w:rsidP="00560A0C">
      <w:pPr>
        <w:pStyle w:val="ListParagraph"/>
        <w:numPr>
          <w:ilvl w:val="0"/>
          <w:numId w:val="18"/>
        </w:numPr>
        <w:spacing w:line="360" w:lineRule="auto"/>
        <w:rPr>
          <w:sz w:val="22"/>
          <w:szCs w:val="22"/>
        </w:rPr>
      </w:pPr>
      <w:r w:rsidRPr="00AA376F">
        <w:rPr>
          <w:sz w:val="22"/>
          <w:szCs w:val="22"/>
        </w:rPr>
        <w:t>is necessary to prevent harm to the person or harm to others</w:t>
      </w:r>
      <w:r w:rsidR="004D774F">
        <w:rPr>
          <w:sz w:val="22"/>
          <w:szCs w:val="22"/>
        </w:rPr>
        <w:t>;</w:t>
      </w:r>
      <w:r w:rsidRPr="00AA376F">
        <w:rPr>
          <w:sz w:val="22"/>
          <w:szCs w:val="22"/>
        </w:rPr>
        <w:t xml:space="preserve"> and</w:t>
      </w:r>
    </w:p>
    <w:p w14:paraId="4D615152" w14:textId="77777777" w:rsidR="0086095F" w:rsidRPr="00AA376F" w:rsidRDefault="0086095F" w:rsidP="00560A0C">
      <w:pPr>
        <w:pStyle w:val="ListParagraph"/>
        <w:numPr>
          <w:ilvl w:val="0"/>
          <w:numId w:val="18"/>
        </w:numPr>
        <w:spacing w:line="360" w:lineRule="auto"/>
        <w:rPr>
          <w:sz w:val="22"/>
          <w:szCs w:val="22"/>
        </w:rPr>
      </w:pPr>
      <w:r w:rsidRPr="00AA376F">
        <w:rPr>
          <w:sz w:val="22"/>
          <w:szCs w:val="22"/>
        </w:rPr>
        <w:t>will be used by the provider only in very limited circumstances, as a last resort</w:t>
      </w:r>
      <w:r w:rsidR="00B53417">
        <w:rPr>
          <w:sz w:val="22"/>
          <w:szCs w:val="22"/>
        </w:rPr>
        <w:t>,</w:t>
      </w:r>
      <w:r w:rsidRPr="00AA376F">
        <w:rPr>
          <w:sz w:val="22"/>
          <w:szCs w:val="22"/>
        </w:rPr>
        <w:t xml:space="preserve"> in the least restrictive way and for the shortest time possible in the circumstances.</w:t>
      </w:r>
    </w:p>
    <w:p w14:paraId="2979A3E3" w14:textId="2A6922C6" w:rsidR="0086095F" w:rsidRPr="00AA376F" w:rsidRDefault="0086095F" w:rsidP="00560A0C">
      <w:pPr>
        <w:spacing w:line="360" w:lineRule="auto"/>
        <w:rPr>
          <w:sz w:val="22"/>
          <w:szCs w:val="22"/>
        </w:rPr>
      </w:pPr>
      <w:r w:rsidRPr="00AA376F">
        <w:rPr>
          <w:sz w:val="22"/>
          <w:szCs w:val="22"/>
        </w:rPr>
        <w:t>The Senior Practitioner will send to the provider, the Public Advocate (if the person is under 18)</w:t>
      </w:r>
      <w:r w:rsidR="00EE39E1">
        <w:rPr>
          <w:sz w:val="22"/>
          <w:szCs w:val="22"/>
        </w:rPr>
        <w:t>, the Director</w:t>
      </w:r>
      <w:r w:rsidR="004D774F">
        <w:rPr>
          <w:sz w:val="22"/>
          <w:szCs w:val="22"/>
        </w:rPr>
        <w:t>-G</w:t>
      </w:r>
      <w:r w:rsidR="00EE39E1">
        <w:rPr>
          <w:sz w:val="22"/>
          <w:szCs w:val="22"/>
        </w:rPr>
        <w:t>eneral if the child is in out of home residential care</w:t>
      </w:r>
      <w:r w:rsidRPr="00AA376F">
        <w:rPr>
          <w:sz w:val="22"/>
          <w:szCs w:val="22"/>
        </w:rPr>
        <w:t xml:space="preserve"> and the </w:t>
      </w:r>
      <w:r w:rsidR="00B742BA" w:rsidRPr="00AA376F">
        <w:rPr>
          <w:sz w:val="22"/>
          <w:szCs w:val="22"/>
        </w:rPr>
        <w:t>Plan</w:t>
      </w:r>
      <w:r w:rsidRPr="00AA376F">
        <w:rPr>
          <w:sz w:val="22"/>
          <w:szCs w:val="22"/>
        </w:rPr>
        <w:t xml:space="preserve"> author:</w:t>
      </w:r>
    </w:p>
    <w:p w14:paraId="3A9100ED" w14:textId="77777777" w:rsidR="0086095F" w:rsidRPr="00AA376F" w:rsidRDefault="0086095F" w:rsidP="00560A0C">
      <w:pPr>
        <w:pStyle w:val="ListParagraph"/>
        <w:numPr>
          <w:ilvl w:val="0"/>
          <w:numId w:val="19"/>
        </w:numPr>
        <w:spacing w:line="360" w:lineRule="auto"/>
        <w:rPr>
          <w:sz w:val="22"/>
          <w:szCs w:val="22"/>
        </w:rPr>
      </w:pPr>
      <w:r w:rsidRPr="00AA376F">
        <w:rPr>
          <w:sz w:val="22"/>
          <w:szCs w:val="22"/>
        </w:rPr>
        <w:t xml:space="preserve">a copy of the approved </w:t>
      </w:r>
      <w:r w:rsidR="00B742BA" w:rsidRPr="00AA376F">
        <w:rPr>
          <w:sz w:val="22"/>
          <w:szCs w:val="22"/>
        </w:rPr>
        <w:t>Plan</w:t>
      </w:r>
      <w:r w:rsidRPr="00AA376F">
        <w:rPr>
          <w:sz w:val="22"/>
          <w:szCs w:val="22"/>
        </w:rPr>
        <w:t xml:space="preserve">; and </w:t>
      </w:r>
    </w:p>
    <w:p w14:paraId="67DD462F" w14:textId="77777777" w:rsidR="005A7D13" w:rsidRDefault="0086095F" w:rsidP="00560A0C">
      <w:pPr>
        <w:pStyle w:val="ListParagraph"/>
        <w:numPr>
          <w:ilvl w:val="0"/>
          <w:numId w:val="19"/>
        </w:numPr>
        <w:spacing w:line="360" w:lineRule="auto"/>
        <w:rPr>
          <w:sz w:val="22"/>
          <w:szCs w:val="22"/>
        </w:rPr>
      </w:pPr>
      <w:r w:rsidRPr="00AA376F">
        <w:rPr>
          <w:sz w:val="22"/>
          <w:szCs w:val="22"/>
        </w:rPr>
        <w:t xml:space="preserve">the </w:t>
      </w:r>
      <w:r w:rsidR="00B742BA" w:rsidRPr="00AA376F">
        <w:rPr>
          <w:sz w:val="22"/>
          <w:szCs w:val="22"/>
        </w:rPr>
        <w:t>Plan</w:t>
      </w:r>
      <w:r w:rsidRPr="00AA376F">
        <w:rPr>
          <w:sz w:val="22"/>
          <w:szCs w:val="22"/>
        </w:rPr>
        <w:t xml:space="preserve"> registration number.</w:t>
      </w:r>
    </w:p>
    <w:p w14:paraId="2EDA5ADB" w14:textId="77777777" w:rsidR="005C2886" w:rsidRPr="00AA376F" w:rsidRDefault="005C2886" w:rsidP="00560A0C">
      <w:pPr>
        <w:pStyle w:val="ListParagraph"/>
        <w:spacing w:line="360" w:lineRule="auto"/>
        <w:ind w:left="360"/>
        <w:rPr>
          <w:sz w:val="22"/>
          <w:szCs w:val="22"/>
        </w:rPr>
      </w:pPr>
    </w:p>
    <w:p w14:paraId="09DC5EFA" w14:textId="77777777" w:rsidR="0086095F" w:rsidRPr="00AA376F" w:rsidRDefault="0086095F" w:rsidP="00560A0C">
      <w:pPr>
        <w:pStyle w:val="ListParagraph"/>
        <w:spacing w:line="360" w:lineRule="auto"/>
        <w:ind w:left="0"/>
        <w:rPr>
          <w:sz w:val="22"/>
          <w:szCs w:val="22"/>
        </w:rPr>
      </w:pPr>
      <w:r w:rsidRPr="00AA376F">
        <w:rPr>
          <w:sz w:val="22"/>
          <w:szCs w:val="22"/>
        </w:rPr>
        <w:t xml:space="preserve">It is the responsibility of the provider to ensure a copy of the </w:t>
      </w:r>
      <w:r w:rsidR="00B742BA" w:rsidRPr="00AA376F">
        <w:rPr>
          <w:sz w:val="22"/>
          <w:szCs w:val="22"/>
        </w:rPr>
        <w:t>PBS Plan</w:t>
      </w:r>
      <w:r w:rsidRPr="00AA376F">
        <w:rPr>
          <w:sz w:val="22"/>
          <w:szCs w:val="22"/>
        </w:rPr>
        <w:t xml:space="preserve"> is given to the person who is the subject of the </w:t>
      </w:r>
      <w:r w:rsidR="00B742BA" w:rsidRPr="00AA376F">
        <w:rPr>
          <w:sz w:val="22"/>
          <w:szCs w:val="22"/>
        </w:rPr>
        <w:t>Plan</w:t>
      </w:r>
      <w:r w:rsidRPr="00AA376F">
        <w:rPr>
          <w:sz w:val="22"/>
          <w:szCs w:val="22"/>
        </w:rPr>
        <w:t xml:space="preserve"> (in an appropriate format) and the person’s parent or guardian (if applicable).</w:t>
      </w:r>
      <w:r w:rsidRPr="00AA376F">
        <w:rPr>
          <w:sz w:val="22"/>
          <w:szCs w:val="22"/>
        </w:rPr>
        <w:br w:type="page"/>
      </w:r>
    </w:p>
    <w:p w14:paraId="66344102" w14:textId="77777777" w:rsidR="0086095F" w:rsidRPr="00AA376F" w:rsidRDefault="0086095F" w:rsidP="0086095F">
      <w:pPr>
        <w:pStyle w:val="Intro"/>
        <w:rPr>
          <w:sz w:val="22"/>
          <w:szCs w:val="22"/>
        </w:rPr>
      </w:pPr>
      <w:r w:rsidRPr="00AA376F">
        <w:rPr>
          <w:sz w:val="22"/>
          <w:szCs w:val="22"/>
        </w:rPr>
        <w:lastRenderedPageBreak/>
        <w:t>Step 6: Ongoing monitoring and re</w:t>
      </w:r>
      <w:r w:rsidR="005C2886">
        <w:rPr>
          <w:sz w:val="22"/>
          <w:szCs w:val="22"/>
        </w:rPr>
        <w:t>cording</w:t>
      </w:r>
      <w:r w:rsidRPr="00AA376F">
        <w:rPr>
          <w:sz w:val="22"/>
          <w:szCs w:val="22"/>
        </w:rPr>
        <w:t xml:space="preserve"> of </w:t>
      </w:r>
      <w:r w:rsidR="005C2886">
        <w:rPr>
          <w:sz w:val="22"/>
          <w:szCs w:val="22"/>
        </w:rPr>
        <w:t>restrictive practices</w:t>
      </w:r>
      <w:r w:rsidRPr="00AA376F">
        <w:rPr>
          <w:sz w:val="22"/>
          <w:szCs w:val="22"/>
        </w:rPr>
        <w:t xml:space="preserve"> by providers</w:t>
      </w:r>
    </w:p>
    <w:p w14:paraId="7DAEDFA9" w14:textId="77777777" w:rsidR="0086095F" w:rsidRPr="00AA376F" w:rsidRDefault="0086095F" w:rsidP="00290C80">
      <w:pPr>
        <w:spacing w:line="360" w:lineRule="auto"/>
        <w:rPr>
          <w:sz w:val="22"/>
          <w:szCs w:val="22"/>
        </w:rPr>
      </w:pPr>
      <w:r w:rsidRPr="00AA376F">
        <w:rPr>
          <w:sz w:val="22"/>
          <w:szCs w:val="22"/>
        </w:rPr>
        <w:t>Under the Act, providers are required to monitor and make a record of any restrictive practices</w:t>
      </w:r>
      <w:r w:rsidR="005C2886">
        <w:rPr>
          <w:sz w:val="22"/>
          <w:szCs w:val="22"/>
        </w:rPr>
        <w:t xml:space="preserve"> </w:t>
      </w:r>
      <w:r w:rsidR="00C643E4">
        <w:rPr>
          <w:sz w:val="22"/>
          <w:szCs w:val="22"/>
        </w:rPr>
        <w:t xml:space="preserve">used as part of a </w:t>
      </w:r>
      <w:r w:rsidRPr="00AA376F">
        <w:rPr>
          <w:sz w:val="22"/>
          <w:szCs w:val="22"/>
        </w:rPr>
        <w:t xml:space="preserve">positive behaviour support </w:t>
      </w:r>
      <w:r w:rsidR="00C643E4">
        <w:rPr>
          <w:sz w:val="22"/>
          <w:szCs w:val="22"/>
        </w:rPr>
        <w:t>p</w:t>
      </w:r>
      <w:r w:rsidR="00C643E4" w:rsidRPr="00AA376F">
        <w:rPr>
          <w:sz w:val="22"/>
          <w:szCs w:val="22"/>
        </w:rPr>
        <w:t>lan</w:t>
      </w:r>
      <w:r w:rsidR="00C643E4">
        <w:rPr>
          <w:sz w:val="22"/>
          <w:szCs w:val="22"/>
        </w:rPr>
        <w:t>, or as an unplanned emergency response</w:t>
      </w:r>
      <w:r w:rsidRPr="00AA376F">
        <w:rPr>
          <w:sz w:val="22"/>
          <w:szCs w:val="22"/>
        </w:rPr>
        <w:t xml:space="preserve"> </w:t>
      </w:r>
      <w:r w:rsidR="005C2886">
        <w:rPr>
          <w:sz w:val="22"/>
          <w:szCs w:val="22"/>
        </w:rPr>
        <w:t>(SP Act S20)</w:t>
      </w:r>
      <w:r w:rsidR="00290C80">
        <w:rPr>
          <w:sz w:val="22"/>
          <w:szCs w:val="22"/>
        </w:rPr>
        <w:t xml:space="preserve"> </w:t>
      </w:r>
      <w:r w:rsidR="00A717B8">
        <w:rPr>
          <w:sz w:val="22"/>
          <w:szCs w:val="22"/>
        </w:rPr>
        <w:t>and notify the Senior Practitioner</w:t>
      </w:r>
      <w:r w:rsidR="00290C80">
        <w:rPr>
          <w:sz w:val="22"/>
          <w:szCs w:val="22"/>
        </w:rPr>
        <w:t>.</w:t>
      </w:r>
    </w:p>
    <w:p w14:paraId="38C752DA" w14:textId="77777777" w:rsidR="0086095F" w:rsidRPr="00AA376F" w:rsidRDefault="0086095F" w:rsidP="00290C80">
      <w:pPr>
        <w:spacing w:line="360" w:lineRule="auto"/>
        <w:rPr>
          <w:rStyle w:val="SubtleEmphasis"/>
          <w:sz w:val="22"/>
          <w:szCs w:val="22"/>
        </w:rPr>
      </w:pPr>
      <w:r w:rsidRPr="00AA376F">
        <w:rPr>
          <w:rStyle w:val="SubtleEmphasis"/>
          <w:sz w:val="22"/>
          <w:szCs w:val="22"/>
        </w:rPr>
        <w:t>When should the reports be forwarded to the Senior Practitioner?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8"/>
        <w:gridCol w:w="4238"/>
      </w:tblGrid>
      <w:tr w:rsidR="005A7D13" w:rsidRPr="00AA376F" w14:paraId="03333458" w14:textId="77777777" w:rsidTr="005A7D13">
        <w:tc>
          <w:tcPr>
            <w:tcW w:w="5098" w:type="dxa"/>
            <w:shd w:val="clear" w:color="auto" w:fill="FFFFFF" w:themeFill="background1"/>
          </w:tcPr>
          <w:p w14:paraId="51C243CB" w14:textId="77777777" w:rsidR="005A7D13" w:rsidRPr="00AA376F" w:rsidRDefault="005A7D13" w:rsidP="00290C80">
            <w:pPr>
              <w:pStyle w:val="Tableheading"/>
              <w:spacing w:line="276" w:lineRule="auto"/>
              <w:rPr>
                <w:sz w:val="22"/>
                <w:szCs w:val="22"/>
                <w:lang w:val="en"/>
              </w:rPr>
            </w:pPr>
            <w:r w:rsidRPr="00AA376F">
              <w:rPr>
                <w:sz w:val="22"/>
                <w:szCs w:val="22"/>
                <w:lang w:val="en"/>
              </w:rPr>
              <w:t xml:space="preserve">Table </w:t>
            </w:r>
            <w:r w:rsidR="00E575E6" w:rsidRPr="00AA376F">
              <w:rPr>
                <w:sz w:val="22"/>
                <w:szCs w:val="22"/>
                <w:lang w:val="en"/>
              </w:rPr>
              <w:t>1</w:t>
            </w:r>
            <w:r w:rsidRPr="00AA376F">
              <w:rPr>
                <w:sz w:val="22"/>
                <w:szCs w:val="22"/>
                <w:lang w:val="en"/>
              </w:rPr>
              <w:t>: Reporting timelines</w:t>
            </w:r>
          </w:p>
        </w:tc>
        <w:tc>
          <w:tcPr>
            <w:tcW w:w="4529" w:type="dxa"/>
            <w:shd w:val="clear" w:color="auto" w:fill="FFFFFF" w:themeFill="background1"/>
          </w:tcPr>
          <w:p w14:paraId="24AFB158" w14:textId="77777777" w:rsidR="005A7D13" w:rsidRPr="00AA376F" w:rsidRDefault="005A7D13" w:rsidP="00290C80">
            <w:pPr>
              <w:pStyle w:val="Tableheading"/>
              <w:spacing w:line="276" w:lineRule="auto"/>
              <w:rPr>
                <w:b/>
                <w:sz w:val="22"/>
                <w:szCs w:val="22"/>
                <w:lang w:val="en"/>
              </w:rPr>
            </w:pPr>
          </w:p>
        </w:tc>
      </w:tr>
      <w:tr w:rsidR="0086095F" w:rsidRPr="00AA376F" w14:paraId="557C9F5F" w14:textId="77777777" w:rsidTr="005A7D13">
        <w:tc>
          <w:tcPr>
            <w:tcW w:w="5098" w:type="dxa"/>
            <w:shd w:val="clear" w:color="auto" w:fill="FFFFFF" w:themeFill="background1"/>
            <w:hideMark/>
          </w:tcPr>
          <w:p w14:paraId="5E6BD05C" w14:textId="77777777" w:rsidR="0086095F" w:rsidRPr="00AA376F" w:rsidRDefault="0086095F" w:rsidP="00290C80">
            <w:pPr>
              <w:pStyle w:val="Tableheading"/>
              <w:spacing w:line="276" w:lineRule="auto"/>
              <w:rPr>
                <w:b/>
                <w:sz w:val="22"/>
                <w:szCs w:val="22"/>
                <w:lang w:val="en"/>
              </w:rPr>
            </w:pPr>
            <w:r w:rsidRPr="00AA376F">
              <w:rPr>
                <w:b/>
                <w:sz w:val="22"/>
                <w:szCs w:val="22"/>
                <w:lang w:val="en"/>
              </w:rPr>
              <w:t>Restrictive practice</w:t>
            </w:r>
          </w:p>
        </w:tc>
        <w:tc>
          <w:tcPr>
            <w:tcW w:w="4529" w:type="dxa"/>
            <w:shd w:val="clear" w:color="auto" w:fill="FFFFFF" w:themeFill="background1"/>
            <w:hideMark/>
          </w:tcPr>
          <w:p w14:paraId="692542B2" w14:textId="77777777" w:rsidR="0086095F" w:rsidRPr="00AA376F" w:rsidRDefault="0086095F" w:rsidP="00290C80">
            <w:pPr>
              <w:pStyle w:val="Tableheading"/>
              <w:spacing w:line="276" w:lineRule="auto"/>
              <w:rPr>
                <w:b/>
                <w:sz w:val="22"/>
                <w:szCs w:val="22"/>
                <w:lang w:val="en"/>
              </w:rPr>
            </w:pPr>
            <w:r w:rsidRPr="00AA376F">
              <w:rPr>
                <w:b/>
                <w:sz w:val="22"/>
                <w:szCs w:val="22"/>
                <w:lang w:val="en"/>
              </w:rPr>
              <w:t>When to report</w:t>
            </w:r>
          </w:p>
        </w:tc>
      </w:tr>
      <w:tr w:rsidR="0086095F" w:rsidRPr="00AA376F" w14:paraId="1627BB0B" w14:textId="77777777" w:rsidTr="005A7D13">
        <w:tc>
          <w:tcPr>
            <w:tcW w:w="5098" w:type="dxa"/>
            <w:hideMark/>
          </w:tcPr>
          <w:p w14:paraId="28FAF141" w14:textId="77777777" w:rsidR="0086095F" w:rsidRPr="00AA376F" w:rsidRDefault="0086095F" w:rsidP="00290C80">
            <w:pPr>
              <w:pStyle w:val="Tabletext"/>
              <w:spacing w:line="276" w:lineRule="auto"/>
              <w:rPr>
                <w:sz w:val="22"/>
                <w:szCs w:val="22"/>
                <w:lang w:val="en"/>
              </w:rPr>
            </w:pPr>
            <w:r w:rsidRPr="00AA376F">
              <w:rPr>
                <w:sz w:val="22"/>
                <w:szCs w:val="22"/>
                <w:lang w:val="en"/>
              </w:rPr>
              <w:t xml:space="preserve">Routine restrictive practices (identified within a </w:t>
            </w:r>
            <w:r w:rsidR="00B742BA" w:rsidRPr="00AA376F">
              <w:rPr>
                <w:sz w:val="22"/>
                <w:szCs w:val="22"/>
                <w:lang w:val="en"/>
              </w:rPr>
              <w:t>PBS P</w:t>
            </w:r>
            <w:r w:rsidR="00F848F5" w:rsidRPr="00AA376F">
              <w:rPr>
                <w:sz w:val="22"/>
                <w:szCs w:val="22"/>
                <w:lang w:val="en"/>
              </w:rPr>
              <w:t>lan</w:t>
            </w:r>
            <w:r w:rsidRPr="00AA376F">
              <w:rPr>
                <w:sz w:val="22"/>
                <w:szCs w:val="22"/>
                <w:lang w:val="en"/>
              </w:rPr>
              <w:t>)</w:t>
            </w:r>
          </w:p>
          <w:p w14:paraId="3E061A1D" w14:textId="77777777" w:rsidR="00E575E6" w:rsidRPr="00AA376F" w:rsidRDefault="00E575E6" w:rsidP="00290C80">
            <w:pPr>
              <w:pStyle w:val="Tabletext"/>
              <w:spacing w:line="276" w:lineRule="auto"/>
              <w:rPr>
                <w:sz w:val="22"/>
                <w:szCs w:val="22"/>
                <w:lang w:val="en"/>
              </w:rPr>
            </w:pPr>
          </w:p>
        </w:tc>
        <w:tc>
          <w:tcPr>
            <w:tcW w:w="4529" w:type="dxa"/>
            <w:hideMark/>
          </w:tcPr>
          <w:p w14:paraId="0B2499AA" w14:textId="77777777" w:rsidR="0086095F" w:rsidRPr="00AA376F" w:rsidRDefault="0086095F" w:rsidP="00290C80">
            <w:pPr>
              <w:pStyle w:val="Tabletext"/>
              <w:spacing w:line="276" w:lineRule="auto"/>
              <w:rPr>
                <w:sz w:val="22"/>
                <w:szCs w:val="22"/>
                <w:lang w:val="en"/>
              </w:rPr>
            </w:pPr>
            <w:r w:rsidRPr="00AA376F">
              <w:rPr>
                <w:sz w:val="22"/>
                <w:szCs w:val="22"/>
                <w:lang w:val="en"/>
              </w:rPr>
              <w:t>By the fifth day (5 days) after the end of the month.</w:t>
            </w:r>
          </w:p>
        </w:tc>
      </w:tr>
      <w:tr w:rsidR="0086095F" w:rsidRPr="00AA376F" w14:paraId="3F1F4242" w14:textId="77777777" w:rsidTr="005A7D13">
        <w:tc>
          <w:tcPr>
            <w:tcW w:w="5098" w:type="dxa"/>
            <w:hideMark/>
          </w:tcPr>
          <w:p w14:paraId="0D3F55E3" w14:textId="77777777" w:rsidR="0086095F" w:rsidRPr="00AA376F" w:rsidRDefault="0086095F" w:rsidP="00290C80">
            <w:pPr>
              <w:pStyle w:val="Tabletext"/>
              <w:spacing w:line="276" w:lineRule="auto"/>
              <w:rPr>
                <w:sz w:val="22"/>
                <w:szCs w:val="22"/>
                <w:lang w:val="en"/>
              </w:rPr>
            </w:pPr>
            <w:r w:rsidRPr="00AA376F">
              <w:rPr>
                <w:sz w:val="22"/>
                <w:szCs w:val="22"/>
                <w:lang w:val="en"/>
              </w:rPr>
              <w:t xml:space="preserve">PRN (as needed) restrictive practices (identified within a </w:t>
            </w:r>
            <w:r w:rsidR="00B742BA" w:rsidRPr="00AA376F">
              <w:rPr>
                <w:sz w:val="22"/>
                <w:szCs w:val="22"/>
                <w:lang w:val="en"/>
              </w:rPr>
              <w:t>PBS P</w:t>
            </w:r>
            <w:r w:rsidR="00F848F5" w:rsidRPr="00AA376F">
              <w:rPr>
                <w:sz w:val="22"/>
                <w:szCs w:val="22"/>
                <w:lang w:val="en"/>
              </w:rPr>
              <w:t>lan</w:t>
            </w:r>
            <w:r w:rsidRPr="00AA376F">
              <w:rPr>
                <w:sz w:val="22"/>
                <w:szCs w:val="22"/>
                <w:lang w:val="en"/>
              </w:rPr>
              <w:t>)</w:t>
            </w:r>
          </w:p>
          <w:p w14:paraId="51CEA47B" w14:textId="77777777" w:rsidR="00E575E6" w:rsidRPr="00AA376F" w:rsidRDefault="00E575E6" w:rsidP="00290C80">
            <w:pPr>
              <w:pStyle w:val="Tabletext"/>
              <w:spacing w:line="276" w:lineRule="auto"/>
              <w:rPr>
                <w:sz w:val="22"/>
                <w:szCs w:val="22"/>
                <w:lang w:val="en"/>
              </w:rPr>
            </w:pPr>
          </w:p>
        </w:tc>
        <w:tc>
          <w:tcPr>
            <w:tcW w:w="4529" w:type="dxa"/>
            <w:hideMark/>
          </w:tcPr>
          <w:p w14:paraId="7F88D34E" w14:textId="77777777" w:rsidR="0086095F" w:rsidRPr="00AA376F" w:rsidRDefault="0086095F" w:rsidP="00290C80">
            <w:pPr>
              <w:pStyle w:val="Tabletext"/>
              <w:spacing w:line="276" w:lineRule="auto"/>
              <w:rPr>
                <w:sz w:val="22"/>
                <w:szCs w:val="22"/>
                <w:lang w:val="en"/>
              </w:rPr>
            </w:pPr>
            <w:r w:rsidRPr="00AA376F">
              <w:rPr>
                <w:sz w:val="22"/>
                <w:szCs w:val="22"/>
                <w:lang w:val="en"/>
              </w:rPr>
              <w:t>By the fifth day (5 days) after the end of the month.</w:t>
            </w:r>
          </w:p>
        </w:tc>
      </w:tr>
      <w:tr w:rsidR="0086095F" w:rsidRPr="00AA376F" w14:paraId="1440AFC6" w14:textId="77777777" w:rsidTr="005A7D13">
        <w:tc>
          <w:tcPr>
            <w:tcW w:w="5098" w:type="dxa"/>
            <w:hideMark/>
          </w:tcPr>
          <w:p w14:paraId="2D3DBF9C" w14:textId="77777777" w:rsidR="0086095F" w:rsidRPr="00AA376F" w:rsidRDefault="0086095F" w:rsidP="00290C80">
            <w:pPr>
              <w:pStyle w:val="Tabletext"/>
              <w:spacing w:line="276" w:lineRule="auto"/>
              <w:rPr>
                <w:sz w:val="22"/>
                <w:szCs w:val="22"/>
                <w:lang w:val="en"/>
              </w:rPr>
            </w:pPr>
            <w:r w:rsidRPr="00AA376F">
              <w:rPr>
                <w:sz w:val="22"/>
                <w:szCs w:val="22"/>
                <w:lang w:val="en"/>
              </w:rPr>
              <w:t>Emergency restrictive practices (</w:t>
            </w:r>
            <w:r w:rsidRPr="00AA376F">
              <w:rPr>
                <w:b/>
                <w:sz w:val="22"/>
                <w:szCs w:val="22"/>
                <w:u w:val="single"/>
                <w:lang w:val="en"/>
              </w:rPr>
              <w:t>not</w:t>
            </w:r>
            <w:r w:rsidRPr="00AA376F">
              <w:rPr>
                <w:sz w:val="22"/>
                <w:szCs w:val="22"/>
                <w:lang w:val="en"/>
              </w:rPr>
              <w:t xml:space="preserve"> identified within a </w:t>
            </w:r>
            <w:r w:rsidR="00B742BA" w:rsidRPr="00AA376F">
              <w:rPr>
                <w:sz w:val="22"/>
                <w:szCs w:val="22"/>
                <w:lang w:val="en"/>
              </w:rPr>
              <w:t>PBS P</w:t>
            </w:r>
            <w:r w:rsidR="00F848F5" w:rsidRPr="00AA376F">
              <w:rPr>
                <w:sz w:val="22"/>
                <w:szCs w:val="22"/>
                <w:lang w:val="en"/>
              </w:rPr>
              <w:t>lan</w:t>
            </w:r>
            <w:r w:rsidRPr="00AA376F">
              <w:rPr>
                <w:sz w:val="22"/>
                <w:szCs w:val="22"/>
                <w:lang w:val="en"/>
              </w:rPr>
              <w:t>)</w:t>
            </w:r>
          </w:p>
          <w:p w14:paraId="34EC9126" w14:textId="77777777" w:rsidR="00E575E6" w:rsidRPr="00AA376F" w:rsidRDefault="00E575E6" w:rsidP="00290C80">
            <w:pPr>
              <w:pStyle w:val="Tabletext"/>
              <w:spacing w:line="276" w:lineRule="auto"/>
              <w:rPr>
                <w:sz w:val="22"/>
                <w:szCs w:val="22"/>
                <w:lang w:val="en"/>
              </w:rPr>
            </w:pPr>
          </w:p>
        </w:tc>
        <w:tc>
          <w:tcPr>
            <w:tcW w:w="4529" w:type="dxa"/>
            <w:hideMark/>
          </w:tcPr>
          <w:p w14:paraId="72893199" w14:textId="77777777" w:rsidR="0086095F" w:rsidRPr="00AA376F" w:rsidRDefault="0086095F" w:rsidP="00290C80">
            <w:pPr>
              <w:pStyle w:val="Tabletext"/>
              <w:spacing w:line="276" w:lineRule="auto"/>
              <w:rPr>
                <w:sz w:val="22"/>
                <w:szCs w:val="22"/>
                <w:lang w:val="en"/>
              </w:rPr>
            </w:pPr>
            <w:r w:rsidRPr="00AA376F">
              <w:rPr>
                <w:sz w:val="22"/>
                <w:szCs w:val="22"/>
                <w:lang w:val="en"/>
              </w:rPr>
              <w:t>Within 24 hours of the event.</w:t>
            </w:r>
          </w:p>
        </w:tc>
      </w:tr>
    </w:tbl>
    <w:p w14:paraId="10A3F5B5" w14:textId="77777777" w:rsidR="0086095F" w:rsidRPr="00AA376F" w:rsidRDefault="0086095F" w:rsidP="00290C80">
      <w:pPr>
        <w:pStyle w:val="ListParagraph"/>
        <w:spacing w:after="0" w:line="360" w:lineRule="auto"/>
        <w:ind w:left="0"/>
        <w:rPr>
          <w:sz w:val="22"/>
          <w:szCs w:val="22"/>
        </w:rPr>
      </w:pPr>
    </w:p>
    <w:p w14:paraId="7D15CBC2" w14:textId="77777777" w:rsidR="0086095F" w:rsidRPr="00C41157" w:rsidRDefault="005C2886" w:rsidP="00290C80">
      <w:pPr>
        <w:spacing w:line="360" w:lineRule="auto"/>
        <w:rPr>
          <w:sz w:val="24"/>
          <w:szCs w:val="22"/>
        </w:rPr>
      </w:pPr>
      <w:r w:rsidRPr="00C41157">
        <w:rPr>
          <w:sz w:val="22"/>
        </w:rPr>
        <w:t xml:space="preserve">It is recommended that providers build in mechanisms to their practice guidelines or procedures requiring PBS Plans with a </w:t>
      </w:r>
      <w:r w:rsidR="00A717B8" w:rsidRPr="00C41157">
        <w:rPr>
          <w:sz w:val="22"/>
        </w:rPr>
        <w:t>restrictive practice</w:t>
      </w:r>
      <w:r w:rsidRPr="00C41157">
        <w:rPr>
          <w:sz w:val="22"/>
        </w:rPr>
        <w:t xml:space="preserve"> to be reviewed regularly to determine if changes are required, including the re</w:t>
      </w:r>
      <w:r w:rsidR="00A717B8" w:rsidRPr="00C41157">
        <w:rPr>
          <w:sz w:val="22"/>
        </w:rPr>
        <w:t>duction or elimination</w:t>
      </w:r>
      <w:r w:rsidRPr="00C41157">
        <w:rPr>
          <w:sz w:val="22"/>
        </w:rPr>
        <w:t xml:space="preserve"> of the </w:t>
      </w:r>
      <w:r w:rsidR="00A717B8" w:rsidRPr="00C41157">
        <w:rPr>
          <w:sz w:val="22"/>
        </w:rPr>
        <w:t>restrictive practice</w:t>
      </w:r>
      <w:r w:rsidRPr="00C41157">
        <w:rPr>
          <w:sz w:val="22"/>
        </w:rPr>
        <w:t xml:space="preserve"> as a planned response.</w:t>
      </w:r>
      <w:r w:rsidRPr="00C41157">
        <w:rPr>
          <w:sz w:val="24"/>
          <w:szCs w:val="22"/>
        </w:rPr>
        <w:t xml:space="preserve"> </w:t>
      </w:r>
    </w:p>
    <w:p w14:paraId="4836DBB8" w14:textId="77777777" w:rsidR="0086095F" w:rsidRPr="00AA376F" w:rsidRDefault="0086095F" w:rsidP="00290C80">
      <w:pPr>
        <w:pStyle w:val="Intro"/>
        <w:spacing w:line="360" w:lineRule="auto"/>
        <w:rPr>
          <w:sz w:val="22"/>
          <w:szCs w:val="22"/>
        </w:rPr>
      </w:pPr>
      <w:r w:rsidRPr="00AA376F">
        <w:rPr>
          <w:sz w:val="22"/>
          <w:szCs w:val="22"/>
        </w:rPr>
        <w:t xml:space="preserve">Step 7: </w:t>
      </w:r>
      <w:r w:rsidR="00B742BA" w:rsidRPr="00AA376F">
        <w:rPr>
          <w:sz w:val="22"/>
          <w:szCs w:val="22"/>
        </w:rPr>
        <w:t>Plan</w:t>
      </w:r>
      <w:r w:rsidRPr="00AA376F">
        <w:rPr>
          <w:sz w:val="22"/>
          <w:szCs w:val="22"/>
        </w:rPr>
        <w:t xml:space="preserve"> to be reviewed before expiry </w:t>
      </w:r>
    </w:p>
    <w:p w14:paraId="7B9800A0" w14:textId="77777777" w:rsidR="0086095F" w:rsidRPr="00AA376F" w:rsidRDefault="0086095F" w:rsidP="00290C80">
      <w:pPr>
        <w:spacing w:line="360" w:lineRule="auto"/>
        <w:rPr>
          <w:sz w:val="22"/>
          <w:szCs w:val="22"/>
        </w:rPr>
      </w:pPr>
      <w:r w:rsidRPr="00AA376F">
        <w:rPr>
          <w:sz w:val="22"/>
          <w:szCs w:val="22"/>
        </w:rPr>
        <w:t xml:space="preserve">Under the Act, a registered </w:t>
      </w:r>
      <w:r w:rsidR="00B742BA" w:rsidRPr="00AA376F">
        <w:rPr>
          <w:sz w:val="22"/>
          <w:szCs w:val="22"/>
        </w:rPr>
        <w:t>PBS Plan</w:t>
      </w:r>
      <w:r w:rsidRPr="00AA376F">
        <w:rPr>
          <w:sz w:val="22"/>
          <w:szCs w:val="22"/>
        </w:rPr>
        <w:t xml:space="preserve"> expires 12 months after the day the </w:t>
      </w:r>
      <w:r w:rsidR="00B742BA" w:rsidRPr="00AA376F">
        <w:rPr>
          <w:sz w:val="22"/>
          <w:szCs w:val="22"/>
        </w:rPr>
        <w:t>Plan</w:t>
      </w:r>
      <w:r w:rsidRPr="00AA376F">
        <w:rPr>
          <w:sz w:val="22"/>
          <w:szCs w:val="22"/>
        </w:rPr>
        <w:t xml:space="preserve"> is registered. However, as described above, the Panel may give approval for a shorter interim period.</w:t>
      </w:r>
    </w:p>
    <w:p w14:paraId="115CF1B7" w14:textId="77777777" w:rsidR="0086095F" w:rsidRPr="00AA376F" w:rsidRDefault="0086095F" w:rsidP="00290C80">
      <w:pPr>
        <w:spacing w:line="360" w:lineRule="auto"/>
        <w:rPr>
          <w:sz w:val="22"/>
          <w:szCs w:val="22"/>
        </w:rPr>
      </w:pPr>
      <w:r w:rsidRPr="00AA376F">
        <w:rPr>
          <w:sz w:val="22"/>
          <w:szCs w:val="22"/>
          <w:lang w:val="en"/>
        </w:rPr>
        <w:t xml:space="preserve">The purpose of a </w:t>
      </w:r>
      <w:r w:rsidR="00B742BA" w:rsidRPr="00AA376F">
        <w:rPr>
          <w:sz w:val="22"/>
          <w:szCs w:val="22"/>
          <w:lang w:val="en"/>
        </w:rPr>
        <w:t xml:space="preserve">PBS Plan </w:t>
      </w:r>
      <w:r w:rsidRPr="00AA376F">
        <w:rPr>
          <w:sz w:val="22"/>
          <w:szCs w:val="22"/>
          <w:lang w:val="en"/>
        </w:rPr>
        <w:t xml:space="preserve">is to provide a formal framework for the reduction and elimination of restrictive practices over time. </w:t>
      </w:r>
      <w:r w:rsidRPr="00AA376F">
        <w:rPr>
          <w:sz w:val="22"/>
          <w:szCs w:val="22"/>
        </w:rPr>
        <w:t xml:space="preserve">Prior to submitting a new </w:t>
      </w:r>
      <w:r w:rsidR="00B742BA" w:rsidRPr="00AA376F">
        <w:rPr>
          <w:sz w:val="22"/>
          <w:szCs w:val="22"/>
        </w:rPr>
        <w:t>PBS Plan</w:t>
      </w:r>
      <w:r w:rsidRPr="00AA376F">
        <w:rPr>
          <w:sz w:val="22"/>
          <w:szCs w:val="22"/>
        </w:rPr>
        <w:t xml:space="preserve"> to the Panel, providers are expected to use the data collected, review the </w:t>
      </w:r>
      <w:r w:rsidR="00B742BA" w:rsidRPr="00AA376F">
        <w:rPr>
          <w:sz w:val="22"/>
          <w:szCs w:val="22"/>
        </w:rPr>
        <w:t>Plan</w:t>
      </w:r>
      <w:r w:rsidRPr="00AA376F">
        <w:rPr>
          <w:sz w:val="22"/>
          <w:szCs w:val="22"/>
        </w:rPr>
        <w:t xml:space="preserve"> and provide evidence that the use of a restrictive practice: </w:t>
      </w:r>
    </w:p>
    <w:p w14:paraId="35B1A910" w14:textId="382DB6F1" w:rsidR="0086095F" w:rsidRPr="00AA376F" w:rsidRDefault="0086095F" w:rsidP="00290C80">
      <w:pPr>
        <w:pStyle w:val="ListParagraph"/>
        <w:numPr>
          <w:ilvl w:val="0"/>
          <w:numId w:val="18"/>
        </w:numPr>
        <w:spacing w:line="360" w:lineRule="auto"/>
        <w:rPr>
          <w:sz w:val="22"/>
          <w:szCs w:val="22"/>
        </w:rPr>
      </w:pPr>
      <w:r w:rsidRPr="00AA376F">
        <w:rPr>
          <w:sz w:val="22"/>
          <w:szCs w:val="22"/>
        </w:rPr>
        <w:t>is still necessary to prevent harm to the person or harm to others</w:t>
      </w:r>
      <w:r w:rsidR="004D774F">
        <w:rPr>
          <w:sz w:val="22"/>
          <w:szCs w:val="22"/>
        </w:rPr>
        <w:t xml:space="preserve">; </w:t>
      </w:r>
      <w:r w:rsidRPr="00AA376F">
        <w:rPr>
          <w:sz w:val="22"/>
          <w:szCs w:val="22"/>
        </w:rPr>
        <w:t>and</w:t>
      </w:r>
    </w:p>
    <w:p w14:paraId="7BAF8B66" w14:textId="77777777" w:rsidR="0086095F" w:rsidRPr="00AA376F" w:rsidRDefault="0086095F" w:rsidP="00290C80">
      <w:pPr>
        <w:pStyle w:val="ListParagraph"/>
        <w:numPr>
          <w:ilvl w:val="0"/>
          <w:numId w:val="18"/>
        </w:numPr>
        <w:spacing w:line="360" w:lineRule="auto"/>
        <w:rPr>
          <w:sz w:val="22"/>
          <w:szCs w:val="22"/>
        </w:rPr>
        <w:sectPr w:rsidR="0086095F" w:rsidRPr="00AA376F" w:rsidSect="00C05DFC">
          <w:footerReference w:type="default" r:id="rId18"/>
          <w:pgSz w:w="11906" w:h="16838" w:code="9"/>
          <w:pgMar w:top="1440" w:right="1440" w:bottom="709" w:left="1440" w:header="454" w:footer="340" w:gutter="0"/>
          <w:pgNumType w:start="1"/>
          <w:cols w:space="708"/>
          <w:docGrid w:linePitch="360"/>
        </w:sectPr>
      </w:pPr>
      <w:r w:rsidRPr="00AA376F">
        <w:rPr>
          <w:sz w:val="22"/>
          <w:szCs w:val="22"/>
        </w:rPr>
        <w:t>will be used by the provider only in very limited circumstances, as a last resort</w:t>
      </w:r>
      <w:r w:rsidR="00C643E4">
        <w:rPr>
          <w:sz w:val="22"/>
          <w:szCs w:val="22"/>
        </w:rPr>
        <w:t xml:space="preserve">, </w:t>
      </w:r>
      <w:r w:rsidRPr="00AA376F">
        <w:rPr>
          <w:sz w:val="22"/>
          <w:szCs w:val="22"/>
        </w:rPr>
        <w:t>in the least restrictive way and for the shortest time possible in the circumstances.</w:t>
      </w:r>
    </w:p>
    <w:p w14:paraId="1883B7ED" w14:textId="04B2191D" w:rsidR="0086095F" w:rsidRPr="00AA376F" w:rsidRDefault="0086095F" w:rsidP="00290C80">
      <w:pPr>
        <w:spacing w:line="360" w:lineRule="auto"/>
        <w:rPr>
          <w:sz w:val="22"/>
          <w:szCs w:val="22"/>
        </w:rPr>
      </w:pPr>
      <w:r w:rsidRPr="00AA376F">
        <w:rPr>
          <w:sz w:val="22"/>
          <w:szCs w:val="22"/>
        </w:rPr>
        <w:t xml:space="preserve">If a restrictive practice is no longer required, the </w:t>
      </w:r>
      <w:r w:rsidR="00B742BA" w:rsidRPr="00AA376F">
        <w:rPr>
          <w:sz w:val="22"/>
          <w:szCs w:val="22"/>
        </w:rPr>
        <w:t>PBS Plan</w:t>
      </w:r>
      <w:r w:rsidRPr="00AA376F">
        <w:rPr>
          <w:sz w:val="22"/>
          <w:szCs w:val="22"/>
        </w:rPr>
        <w:t xml:space="preserve"> does not have to </w:t>
      </w:r>
      <w:r w:rsidR="00740EBB">
        <w:rPr>
          <w:sz w:val="22"/>
          <w:szCs w:val="22"/>
        </w:rPr>
        <w:t xml:space="preserve">be </w:t>
      </w:r>
      <w:r w:rsidRPr="00AA376F">
        <w:rPr>
          <w:sz w:val="22"/>
          <w:szCs w:val="22"/>
        </w:rPr>
        <w:t>re-submitted</w:t>
      </w:r>
      <w:r w:rsidR="0058597B" w:rsidRPr="00AA376F">
        <w:rPr>
          <w:sz w:val="22"/>
          <w:szCs w:val="22"/>
        </w:rPr>
        <w:t xml:space="preserve"> to the Senior Practitioner</w:t>
      </w:r>
      <w:r w:rsidRPr="00AA376F">
        <w:rPr>
          <w:sz w:val="22"/>
          <w:szCs w:val="22"/>
        </w:rPr>
        <w:t>.</w:t>
      </w:r>
    </w:p>
    <w:p w14:paraId="1033B9EB" w14:textId="77777777" w:rsidR="0086095F" w:rsidRPr="00AA376F" w:rsidRDefault="00410B0D">
      <w:pPr>
        <w:spacing w:line="276" w:lineRule="auto"/>
        <w:rPr>
          <w:b/>
          <w:color w:val="333092" w:themeColor="accent4"/>
          <w:sz w:val="22"/>
          <w:szCs w:val="22"/>
        </w:rPr>
      </w:pPr>
      <w:r>
        <w:rPr>
          <w:noProof/>
        </w:rPr>
        <w:drawing>
          <wp:anchor distT="0" distB="0" distL="114300" distR="114300" simplePos="0" relativeHeight="251681792" behindDoc="1" locked="0" layoutInCell="1" allowOverlap="1" wp14:anchorId="3729C69B" wp14:editId="58B4F974">
            <wp:simplePos x="0" y="0"/>
            <wp:positionH relativeFrom="page">
              <wp:posOffset>-31446</wp:posOffset>
            </wp:positionH>
            <wp:positionV relativeFrom="page">
              <wp:posOffset>162325685</wp:posOffset>
            </wp:positionV>
            <wp:extent cx="7628255" cy="107899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8255" cy="10789920"/>
                    </a:xfrm>
                    <a:prstGeom prst="rect">
                      <a:avLst/>
                    </a:prstGeom>
                    <a:noFill/>
                  </pic:spPr>
                </pic:pic>
              </a:graphicData>
            </a:graphic>
          </wp:anchor>
        </w:drawing>
      </w:r>
      <w:r w:rsidR="0086095F" w:rsidRPr="00AA376F">
        <w:rPr>
          <w:color w:val="333092" w:themeColor="accent4"/>
          <w:sz w:val="22"/>
          <w:szCs w:val="22"/>
        </w:rPr>
        <w:br w:type="page"/>
      </w:r>
    </w:p>
    <w:p w14:paraId="2B703667" w14:textId="082587F7" w:rsidR="000C24AE" w:rsidRDefault="0058597B" w:rsidP="00656662">
      <w:pPr>
        <w:pStyle w:val="Heading3reverse"/>
        <w:spacing w:line="360" w:lineRule="auto"/>
      </w:pPr>
      <w:bookmarkStart w:id="11" w:name="_Toc8311993"/>
      <w:r>
        <w:rPr>
          <w:color w:val="333092" w:themeColor="accent4"/>
        </w:rPr>
        <w:lastRenderedPageBreak/>
        <w:t>How to establish</w:t>
      </w:r>
      <w:r w:rsidR="00657FBF">
        <w:rPr>
          <w:color w:val="333092" w:themeColor="accent4"/>
        </w:rPr>
        <w:t xml:space="preserve"> a Panel</w:t>
      </w:r>
      <w:bookmarkEnd w:id="11"/>
    </w:p>
    <w:p w14:paraId="61124457" w14:textId="39961D08" w:rsidR="000C24AE" w:rsidRPr="00AA376F" w:rsidRDefault="00656662" w:rsidP="00B61F1F">
      <w:pPr>
        <w:spacing w:line="360" w:lineRule="auto"/>
        <w:rPr>
          <w:sz w:val="22"/>
          <w:szCs w:val="22"/>
        </w:rPr>
      </w:pPr>
      <w:r w:rsidRPr="00AA376F">
        <w:rPr>
          <w:sz w:val="22"/>
          <w:szCs w:val="22"/>
        </w:rPr>
        <w:t>T</w:t>
      </w:r>
      <w:r w:rsidR="000C24AE" w:rsidRPr="00AA376F">
        <w:rPr>
          <w:sz w:val="22"/>
          <w:szCs w:val="22"/>
        </w:rPr>
        <w:t>he Panel must inc</w:t>
      </w:r>
      <w:r w:rsidR="00567738" w:rsidRPr="00AA376F">
        <w:rPr>
          <w:sz w:val="22"/>
          <w:szCs w:val="22"/>
        </w:rPr>
        <w:t>lude a minimum of two people</w:t>
      </w:r>
      <w:r w:rsidR="00A717B8">
        <w:rPr>
          <w:sz w:val="22"/>
          <w:szCs w:val="22"/>
        </w:rPr>
        <w:t xml:space="preserve"> with relevant experience and qualifications</w:t>
      </w:r>
      <w:r w:rsidR="003B6721">
        <w:rPr>
          <w:sz w:val="22"/>
          <w:szCs w:val="22"/>
        </w:rPr>
        <w:t>, and should include</w:t>
      </w:r>
      <w:r w:rsidR="00A717B8">
        <w:rPr>
          <w:sz w:val="22"/>
          <w:szCs w:val="22"/>
        </w:rPr>
        <w:t>:</w:t>
      </w:r>
      <w:r w:rsidR="00567738" w:rsidRPr="00AA376F">
        <w:rPr>
          <w:sz w:val="22"/>
          <w:szCs w:val="22"/>
        </w:rPr>
        <w:t xml:space="preserve">  </w:t>
      </w:r>
    </w:p>
    <w:p w14:paraId="14D4AFE0" w14:textId="6EF0EE85" w:rsidR="000C24AE" w:rsidRDefault="006F100D" w:rsidP="00272C97">
      <w:pPr>
        <w:pStyle w:val="ListParagraph"/>
        <w:numPr>
          <w:ilvl w:val="0"/>
          <w:numId w:val="8"/>
        </w:numPr>
        <w:spacing w:after="0" w:line="360" w:lineRule="auto"/>
        <w:ind w:left="357" w:hanging="357"/>
        <w:rPr>
          <w:sz w:val="22"/>
          <w:szCs w:val="22"/>
        </w:rPr>
      </w:pPr>
      <w:r w:rsidRPr="00272C97">
        <w:rPr>
          <w:sz w:val="22"/>
          <w:szCs w:val="22"/>
        </w:rPr>
        <w:t>A s</w:t>
      </w:r>
      <w:r w:rsidR="000C24AE" w:rsidRPr="00272C97">
        <w:rPr>
          <w:sz w:val="22"/>
          <w:szCs w:val="22"/>
        </w:rPr>
        <w:t>enior manager or similar senior officer, familiar with the operational protocols and expectation of the intended service setting(s)</w:t>
      </w:r>
      <w:r w:rsidR="009F3800" w:rsidRPr="00272C97">
        <w:rPr>
          <w:sz w:val="22"/>
          <w:szCs w:val="22"/>
        </w:rPr>
        <w:t>;</w:t>
      </w:r>
      <w:r w:rsidR="00252FA5" w:rsidRPr="00272C97">
        <w:rPr>
          <w:sz w:val="22"/>
          <w:szCs w:val="22"/>
        </w:rPr>
        <w:t xml:space="preserve"> who is independent</w:t>
      </w:r>
      <w:r w:rsidR="00272C97">
        <w:rPr>
          <w:sz w:val="22"/>
          <w:szCs w:val="22"/>
        </w:rPr>
        <w:t xml:space="preserve"> (specifically not associated with the plan development or implementation process)</w:t>
      </w:r>
      <w:r w:rsidR="00252FA5" w:rsidRPr="00272C97">
        <w:rPr>
          <w:sz w:val="22"/>
          <w:szCs w:val="22"/>
        </w:rPr>
        <w:t xml:space="preserve"> of the provider</w:t>
      </w:r>
      <w:r w:rsidR="004D774F">
        <w:rPr>
          <w:sz w:val="22"/>
          <w:szCs w:val="22"/>
        </w:rPr>
        <w:t>; and</w:t>
      </w:r>
    </w:p>
    <w:p w14:paraId="3E6BD7ED" w14:textId="6013BAE2" w:rsidR="000C24AE" w:rsidRPr="004D774F" w:rsidRDefault="000C24AE" w:rsidP="004D774F">
      <w:pPr>
        <w:pStyle w:val="ListParagraph"/>
        <w:numPr>
          <w:ilvl w:val="0"/>
          <w:numId w:val="8"/>
        </w:numPr>
        <w:spacing w:after="0" w:line="360" w:lineRule="auto"/>
        <w:ind w:left="357" w:hanging="357"/>
        <w:rPr>
          <w:sz w:val="22"/>
          <w:szCs w:val="22"/>
        </w:rPr>
      </w:pPr>
      <w:r w:rsidRPr="004D774F">
        <w:rPr>
          <w:sz w:val="22"/>
          <w:szCs w:val="22"/>
        </w:rPr>
        <w:t>An experienced clinician</w:t>
      </w:r>
      <w:r w:rsidR="0058597B" w:rsidRPr="004D774F">
        <w:rPr>
          <w:sz w:val="22"/>
          <w:szCs w:val="22"/>
        </w:rPr>
        <w:t xml:space="preserve"> (or equivalent)</w:t>
      </w:r>
      <w:r w:rsidRPr="004D774F">
        <w:rPr>
          <w:sz w:val="22"/>
          <w:szCs w:val="22"/>
        </w:rPr>
        <w:t xml:space="preserve"> with expertise in Positive Behaviour Support and whom is independent of the </w:t>
      </w:r>
      <w:r w:rsidR="00645114" w:rsidRPr="004D774F">
        <w:rPr>
          <w:sz w:val="22"/>
          <w:szCs w:val="22"/>
        </w:rPr>
        <w:t xml:space="preserve">provider </w:t>
      </w:r>
      <w:r w:rsidR="006F100D" w:rsidRPr="004D774F">
        <w:rPr>
          <w:sz w:val="22"/>
          <w:szCs w:val="22"/>
        </w:rPr>
        <w:t xml:space="preserve">requesting the </w:t>
      </w:r>
      <w:r w:rsidR="00B742BA" w:rsidRPr="004D774F">
        <w:rPr>
          <w:sz w:val="22"/>
          <w:szCs w:val="22"/>
        </w:rPr>
        <w:t>PBS P</w:t>
      </w:r>
      <w:r w:rsidR="00656662" w:rsidRPr="004D774F">
        <w:rPr>
          <w:sz w:val="22"/>
          <w:szCs w:val="22"/>
        </w:rPr>
        <w:t>lan</w:t>
      </w:r>
      <w:r w:rsidR="006F100D" w:rsidRPr="004D774F">
        <w:rPr>
          <w:sz w:val="22"/>
          <w:szCs w:val="22"/>
        </w:rPr>
        <w:t xml:space="preserve"> approval. </w:t>
      </w:r>
    </w:p>
    <w:p w14:paraId="4A4777BD" w14:textId="77777777" w:rsidR="00567738" w:rsidRPr="00AA376F" w:rsidRDefault="00567738" w:rsidP="00B61F1F">
      <w:pPr>
        <w:pStyle w:val="ListParagraph"/>
        <w:spacing w:after="0" w:line="360" w:lineRule="auto"/>
        <w:ind w:left="1080"/>
        <w:rPr>
          <w:sz w:val="22"/>
          <w:szCs w:val="22"/>
        </w:rPr>
      </w:pPr>
    </w:p>
    <w:p w14:paraId="32C962EE" w14:textId="77777777" w:rsidR="000C24AE" w:rsidRPr="00AA376F" w:rsidRDefault="000C24AE" w:rsidP="00B61F1F">
      <w:pPr>
        <w:spacing w:line="360" w:lineRule="auto"/>
        <w:rPr>
          <w:sz w:val="22"/>
          <w:szCs w:val="22"/>
        </w:rPr>
      </w:pPr>
      <w:r w:rsidRPr="00AA376F">
        <w:rPr>
          <w:sz w:val="22"/>
          <w:szCs w:val="22"/>
        </w:rPr>
        <w:t>A Panel may</w:t>
      </w:r>
      <w:r w:rsidR="00B61F1F" w:rsidRPr="00AA376F">
        <w:rPr>
          <w:sz w:val="22"/>
          <w:szCs w:val="22"/>
        </w:rPr>
        <w:t>,</w:t>
      </w:r>
      <w:r w:rsidRPr="00AA376F">
        <w:rPr>
          <w:sz w:val="22"/>
          <w:szCs w:val="22"/>
        </w:rPr>
        <w:t xml:space="preserve"> and should where possible</w:t>
      </w:r>
      <w:r w:rsidR="00B61F1F" w:rsidRPr="00AA376F">
        <w:rPr>
          <w:sz w:val="22"/>
          <w:szCs w:val="22"/>
        </w:rPr>
        <w:t>,</w:t>
      </w:r>
      <w:r w:rsidRPr="00AA376F">
        <w:rPr>
          <w:sz w:val="22"/>
          <w:szCs w:val="22"/>
        </w:rPr>
        <w:t xml:space="preserve"> include additional members, especially where the need to validly adjudicate over the </w:t>
      </w:r>
      <w:r w:rsidR="00B742BA" w:rsidRPr="00AA376F">
        <w:rPr>
          <w:sz w:val="22"/>
          <w:szCs w:val="22"/>
        </w:rPr>
        <w:t>PBS P</w:t>
      </w:r>
      <w:r w:rsidR="00656662" w:rsidRPr="00AA376F">
        <w:rPr>
          <w:sz w:val="22"/>
          <w:szCs w:val="22"/>
        </w:rPr>
        <w:t>lan</w:t>
      </w:r>
      <w:r w:rsidRPr="00AA376F">
        <w:rPr>
          <w:sz w:val="22"/>
          <w:szCs w:val="22"/>
        </w:rPr>
        <w:t xml:space="preserve"> requires fur</w:t>
      </w:r>
      <w:r w:rsidR="007A6482" w:rsidRPr="00AA376F">
        <w:rPr>
          <w:sz w:val="22"/>
          <w:szCs w:val="22"/>
        </w:rPr>
        <w:t>ther specialised consideration (e</w:t>
      </w:r>
      <w:r w:rsidRPr="00AA376F">
        <w:rPr>
          <w:sz w:val="22"/>
          <w:szCs w:val="22"/>
        </w:rPr>
        <w:t>.g. complex medical</w:t>
      </w:r>
      <w:r w:rsidR="0071361C">
        <w:rPr>
          <w:sz w:val="22"/>
          <w:szCs w:val="22"/>
        </w:rPr>
        <w:t>, cognitive, physical, sensory, psychological</w:t>
      </w:r>
      <w:r w:rsidRPr="00AA376F">
        <w:rPr>
          <w:sz w:val="22"/>
          <w:szCs w:val="22"/>
        </w:rPr>
        <w:t xml:space="preserve"> </w:t>
      </w:r>
      <w:r w:rsidR="0071361C">
        <w:rPr>
          <w:sz w:val="22"/>
          <w:szCs w:val="22"/>
        </w:rPr>
        <w:t xml:space="preserve">or </w:t>
      </w:r>
      <w:r w:rsidRPr="00AA376F">
        <w:rPr>
          <w:sz w:val="22"/>
          <w:szCs w:val="22"/>
        </w:rPr>
        <w:t>cultural needs).  Such members may be a medical officer, an advocate, a parent, a person with a disability, or a cultural elder.  It is strongly encouraged that panels</w:t>
      </w:r>
      <w:r w:rsidR="00781D6E">
        <w:rPr>
          <w:sz w:val="22"/>
          <w:szCs w:val="22"/>
        </w:rPr>
        <w:t xml:space="preserve"> consider</w:t>
      </w:r>
      <w:r w:rsidRPr="00AA376F">
        <w:rPr>
          <w:sz w:val="22"/>
          <w:szCs w:val="22"/>
        </w:rPr>
        <w:t xml:space="preserve"> includ</w:t>
      </w:r>
      <w:r w:rsidR="00781D6E">
        <w:rPr>
          <w:sz w:val="22"/>
          <w:szCs w:val="22"/>
        </w:rPr>
        <w:t>ing</w:t>
      </w:r>
      <w:r w:rsidRPr="00AA376F">
        <w:rPr>
          <w:sz w:val="22"/>
          <w:szCs w:val="22"/>
        </w:rPr>
        <w:t xml:space="preserve"> a person with a </w:t>
      </w:r>
      <w:r w:rsidR="00290C80" w:rsidRPr="00AA376F">
        <w:rPr>
          <w:sz w:val="22"/>
          <w:szCs w:val="22"/>
        </w:rPr>
        <w:t>disability</w:t>
      </w:r>
      <w:r w:rsidR="00290C80">
        <w:rPr>
          <w:sz w:val="22"/>
          <w:szCs w:val="22"/>
        </w:rPr>
        <w:t xml:space="preserve"> and</w:t>
      </w:r>
      <w:r w:rsidR="00781D6E">
        <w:rPr>
          <w:sz w:val="22"/>
          <w:szCs w:val="22"/>
        </w:rPr>
        <w:t xml:space="preserve"> provide</w:t>
      </w:r>
      <w:r w:rsidRPr="00AA376F">
        <w:rPr>
          <w:sz w:val="22"/>
          <w:szCs w:val="22"/>
        </w:rPr>
        <w:t xml:space="preserve"> </w:t>
      </w:r>
      <w:r w:rsidR="00781D6E">
        <w:rPr>
          <w:sz w:val="22"/>
          <w:szCs w:val="22"/>
        </w:rPr>
        <w:t>support</w:t>
      </w:r>
      <w:r w:rsidRPr="00AA376F">
        <w:rPr>
          <w:sz w:val="22"/>
          <w:szCs w:val="22"/>
        </w:rPr>
        <w:t xml:space="preserve"> and training</w:t>
      </w:r>
      <w:r w:rsidR="00781D6E">
        <w:rPr>
          <w:sz w:val="22"/>
          <w:szCs w:val="22"/>
        </w:rPr>
        <w:t xml:space="preserve"> for them to participate fully.</w:t>
      </w:r>
    </w:p>
    <w:p w14:paraId="72E5130F" w14:textId="77777777" w:rsidR="000C24AE" w:rsidRPr="00AA376F" w:rsidRDefault="000C24AE" w:rsidP="00B61F1F">
      <w:pPr>
        <w:spacing w:line="360" w:lineRule="auto"/>
        <w:rPr>
          <w:sz w:val="22"/>
          <w:szCs w:val="22"/>
        </w:rPr>
      </w:pPr>
      <w:r w:rsidRPr="00AA376F">
        <w:rPr>
          <w:sz w:val="22"/>
          <w:szCs w:val="22"/>
        </w:rPr>
        <w:t xml:space="preserve">No member of the </w:t>
      </w:r>
      <w:r w:rsidR="00B742BA" w:rsidRPr="00AA376F">
        <w:rPr>
          <w:sz w:val="22"/>
          <w:szCs w:val="22"/>
        </w:rPr>
        <w:t xml:space="preserve">PBS </w:t>
      </w:r>
      <w:r w:rsidR="00656662" w:rsidRPr="00AA376F">
        <w:rPr>
          <w:sz w:val="22"/>
          <w:szCs w:val="22"/>
        </w:rPr>
        <w:t>P</w:t>
      </w:r>
      <w:r w:rsidRPr="00AA376F">
        <w:rPr>
          <w:sz w:val="22"/>
          <w:szCs w:val="22"/>
        </w:rPr>
        <w:t xml:space="preserve">anel can bring an application for the panel’s consideration.  There must </w:t>
      </w:r>
      <w:r w:rsidR="0071361C">
        <w:rPr>
          <w:sz w:val="22"/>
          <w:szCs w:val="22"/>
        </w:rPr>
        <w:t xml:space="preserve">be </w:t>
      </w:r>
      <w:r w:rsidRPr="00AA376F">
        <w:rPr>
          <w:sz w:val="22"/>
          <w:szCs w:val="22"/>
        </w:rPr>
        <w:t>no conflicts of interest.</w:t>
      </w:r>
    </w:p>
    <w:p w14:paraId="5919150B" w14:textId="77777777" w:rsidR="000C24AE" w:rsidRPr="00AA376F" w:rsidRDefault="006044DE" w:rsidP="00AA376F">
      <w:pPr>
        <w:pStyle w:val="Heading3reverse"/>
        <w:spacing w:line="360" w:lineRule="auto"/>
        <w:rPr>
          <w:b w:val="0"/>
          <w:color w:val="333092" w:themeColor="accent4"/>
          <w:sz w:val="22"/>
          <w:szCs w:val="22"/>
        </w:rPr>
      </w:pPr>
      <w:bookmarkStart w:id="12" w:name="_Toc8311994"/>
      <w:r w:rsidRPr="00AA376F">
        <w:rPr>
          <w:b w:val="0"/>
          <w:color w:val="333092" w:themeColor="accent4"/>
          <w:sz w:val="22"/>
          <w:szCs w:val="22"/>
        </w:rPr>
        <w:t>Panel members’ roles and r</w:t>
      </w:r>
      <w:r w:rsidR="000C24AE" w:rsidRPr="00AA376F">
        <w:rPr>
          <w:b w:val="0"/>
          <w:color w:val="333092" w:themeColor="accent4"/>
          <w:sz w:val="22"/>
          <w:szCs w:val="22"/>
        </w:rPr>
        <w:t>esponsibilities</w:t>
      </w:r>
      <w:bookmarkEnd w:id="12"/>
    </w:p>
    <w:p w14:paraId="324924BC" w14:textId="77777777" w:rsidR="000C24AE" w:rsidRPr="00AA376F" w:rsidRDefault="00B61F1F" w:rsidP="00B61F1F">
      <w:pPr>
        <w:spacing w:line="360" w:lineRule="auto"/>
        <w:rPr>
          <w:sz w:val="22"/>
          <w:szCs w:val="22"/>
        </w:rPr>
      </w:pPr>
      <w:r w:rsidRPr="00AA376F">
        <w:rPr>
          <w:sz w:val="22"/>
          <w:szCs w:val="22"/>
        </w:rPr>
        <w:t>Senior m</w:t>
      </w:r>
      <w:r w:rsidR="000C24AE" w:rsidRPr="00AA376F">
        <w:rPr>
          <w:sz w:val="22"/>
          <w:szCs w:val="22"/>
        </w:rPr>
        <w:t>anager</w:t>
      </w:r>
      <w:r w:rsidR="0071361C">
        <w:rPr>
          <w:sz w:val="22"/>
          <w:szCs w:val="22"/>
        </w:rPr>
        <w:t xml:space="preserve"> or senior officer</w:t>
      </w:r>
      <w:r w:rsidR="000C24AE" w:rsidRPr="00AA376F">
        <w:rPr>
          <w:sz w:val="22"/>
          <w:szCs w:val="22"/>
        </w:rPr>
        <w:t>:</w:t>
      </w:r>
    </w:p>
    <w:p w14:paraId="3B12FCB1" w14:textId="77777777" w:rsidR="00B61F1F" w:rsidRPr="00AA376F" w:rsidRDefault="009F3800" w:rsidP="00510C39">
      <w:pPr>
        <w:pStyle w:val="ListParagraph"/>
        <w:numPr>
          <w:ilvl w:val="0"/>
          <w:numId w:val="10"/>
        </w:numPr>
        <w:spacing w:after="0" w:line="360" w:lineRule="auto"/>
        <w:rPr>
          <w:sz w:val="22"/>
          <w:szCs w:val="22"/>
        </w:rPr>
      </w:pPr>
      <w:r w:rsidRPr="00AA376F">
        <w:rPr>
          <w:sz w:val="22"/>
          <w:szCs w:val="22"/>
        </w:rPr>
        <w:t>c</w:t>
      </w:r>
      <w:r w:rsidR="00B61F1F" w:rsidRPr="00AA376F">
        <w:rPr>
          <w:sz w:val="22"/>
          <w:szCs w:val="22"/>
        </w:rPr>
        <w:t xml:space="preserve">onvenes the </w:t>
      </w:r>
      <w:r w:rsidR="00B742BA" w:rsidRPr="00AA376F">
        <w:rPr>
          <w:sz w:val="22"/>
          <w:szCs w:val="22"/>
        </w:rPr>
        <w:t xml:space="preserve">PBS </w:t>
      </w:r>
      <w:r w:rsidR="00B61F1F" w:rsidRPr="00AA376F">
        <w:rPr>
          <w:sz w:val="22"/>
          <w:szCs w:val="22"/>
        </w:rPr>
        <w:t>Panel</w:t>
      </w:r>
      <w:r w:rsidRPr="00AA376F">
        <w:rPr>
          <w:sz w:val="22"/>
          <w:szCs w:val="22"/>
        </w:rPr>
        <w:t>;</w:t>
      </w:r>
    </w:p>
    <w:p w14:paraId="6274D536" w14:textId="77777777" w:rsidR="00B61F1F" w:rsidRPr="00AA376F" w:rsidRDefault="009F3800" w:rsidP="00510C39">
      <w:pPr>
        <w:pStyle w:val="ListParagraph"/>
        <w:numPr>
          <w:ilvl w:val="0"/>
          <w:numId w:val="10"/>
        </w:numPr>
        <w:spacing w:after="0" w:line="360" w:lineRule="auto"/>
        <w:rPr>
          <w:sz w:val="22"/>
          <w:szCs w:val="22"/>
        </w:rPr>
      </w:pPr>
      <w:r w:rsidRPr="00AA376F">
        <w:rPr>
          <w:sz w:val="22"/>
          <w:szCs w:val="22"/>
        </w:rPr>
        <w:t>c</w:t>
      </w:r>
      <w:r w:rsidR="00B61F1F" w:rsidRPr="00AA376F">
        <w:rPr>
          <w:sz w:val="22"/>
          <w:szCs w:val="22"/>
        </w:rPr>
        <w:t xml:space="preserve">oordinates the resourcing of the administrative support to the </w:t>
      </w:r>
      <w:r w:rsidR="00B742BA" w:rsidRPr="00AA376F">
        <w:rPr>
          <w:sz w:val="22"/>
          <w:szCs w:val="22"/>
        </w:rPr>
        <w:t xml:space="preserve">PBS </w:t>
      </w:r>
      <w:r w:rsidR="00B61F1F" w:rsidRPr="00AA376F">
        <w:rPr>
          <w:sz w:val="22"/>
          <w:szCs w:val="22"/>
        </w:rPr>
        <w:t>Panel</w:t>
      </w:r>
      <w:r w:rsidRPr="00AA376F">
        <w:rPr>
          <w:sz w:val="22"/>
          <w:szCs w:val="22"/>
        </w:rPr>
        <w:t>;</w:t>
      </w:r>
    </w:p>
    <w:p w14:paraId="37245A53" w14:textId="77777777" w:rsidR="000C24AE" w:rsidRPr="00AA376F" w:rsidRDefault="009F3800" w:rsidP="00510C39">
      <w:pPr>
        <w:pStyle w:val="ListParagraph"/>
        <w:numPr>
          <w:ilvl w:val="0"/>
          <w:numId w:val="10"/>
        </w:numPr>
        <w:spacing w:after="0" w:line="360" w:lineRule="auto"/>
        <w:rPr>
          <w:sz w:val="22"/>
          <w:szCs w:val="22"/>
        </w:rPr>
      </w:pPr>
      <w:r w:rsidRPr="00AA376F">
        <w:rPr>
          <w:sz w:val="22"/>
          <w:szCs w:val="22"/>
        </w:rPr>
        <w:t>a</w:t>
      </w:r>
      <w:r w:rsidR="000C24AE" w:rsidRPr="00AA376F">
        <w:rPr>
          <w:sz w:val="22"/>
          <w:szCs w:val="22"/>
        </w:rPr>
        <w:t>cts as the chair of the meeting</w:t>
      </w:r>
      <w:r w:rsidRPr="00AA376F">
        <w:rPr>
          <w:sz w:val="22"/>
          <w:szCs w:val="22"/>
        </w:rPr>
        <w:t>;</w:t>
      </w:r>
    </w:p>
    <w:p w14:paraId="08A9F69A" w14:textId="77777777" w:rsidR="000C24AE" w:rsidRPr="00AA376F" w:rsidRDefault="009F3800" w:rsidP="00510C39">
      <w:pPr>
        <w:pStyle w:val="ListParagraph"/>
        <w:numPr>
          <w:ilvl w:val="0"/>
          <w:numId w:val="10"/>
        </w:numPr>
        <w:spacing w:after="0" w:line="360" w:lineRule="auto"/>
        <w:rPr>
          <w:sz w:val="22"/>
          <w:szCs w:val="22"/>
        </w:rPr>
      </w:pPr>
      <w:r w:rsidRPr="00AA376F">
        <w:rPr>
          <w:sz w:val="22"/>
          <w:szCs w:val="22"/>
        </w:rPr>
        <w:t>r</w:t>
      </w:r>
      <w:r w:rsidR="000C24AE" w:rsidRPr="00AA376F">
        <w:rPr>
          <w:sz w:val="22"/>
          <w:szCs w:val="22"/>
        </w:rPr>
        <w:t xml:space="preserve">ecords the outcome of the </w:t>
      </w:r>
      <w:r w:rsidR="00B61F1F" w:rsidRPr="00AA376F">
        <w:rPr>
          <w:sz w:val="22"/>
          <w:szCs w:val="22"/>
        </w:rPr>
        <w:t>panel meeting</w:t>
      </w:r>
      <w:r w:rsidRPr="00AA376F">
        <w:rPr>
          <w:sz w:val="22"/>
          <w:szCs w:val="22"/>
        </w:rPr>
        <w:t>;</w:t>
      </w:r>
    </w:p>
    <w:p w14:paraId="7B661A41" w14:textId="77777777" w:rsidR="000C24AE" w:rsidRPr="00AA376F" w:rsidRDefault="009F3800" w:rsidP="00510C39">
      <w:pPr>
        <w:pStyle w:val="ListParagraph"/>
        <w:numPr>
          <w:ilvl w:val="0"/>
          <w:numId w:val="10"/>
        </w:numPr>
        <w:spacing w:after="0" w:line="360" w:lineRule="auto"/>
        <w:rPr>
          <w:sz w:val="22"/>
          <w:szCs w:val="22"/>
        </w:rPr>
      </w:pPr>
      <w:r w:rsidRPr="00AA376F">
        <w:rPr>
          <w:sz w:val="22"/>
          <w:szCs w:val="22"/>
        </w:rPr>
        <w:t>f</w:t>
      </w:r>
      <w:r w:rsidR="000C24AE" w:rsidRPr="00AA376F">
        <w:rPr>
          <w:sz w:val="22"/>
          <w:szCs w:val="22"/>
        </w:rPr>
        <w:t>eeds back to the applicants on the decision of the Panel</w:t>
      </w:r>
      <w:r w:rsidRPr="00AA376F">
        <w:rPr>
          <w:sz w:val="22"/>
          <w:szCs w:val="22"/>
        </w:rPr>
        <w:t>;</w:t>
      </w:r>
    </w:p>
    <w:p w14:paraId="170A252E" w14:textId="77777777" w:rsidR="000C24AE" w:rsidRPr="00AA376F" w:rsidRDefault="009F3800" w:rsidP="00510C39">
      <w:pPr>
        <w:pStyle w:val="ListParagraph"/>
        <w:numPr>
          <w:ilvl w:val="0"/>
          <w:numId w:val="10"/>
        </w:numPr>
        <w:spacing w:after="0" w:line="360" w:lineRule="auto"/>
        <w:rPr>
          <w:sz w:val="22"/>
          <w:szCs w:val="22"/>
        </w:rPr>
      </w:pPr>
      <w:r w:rsidRPr="00AA376F">
        <w:rPr>
          <w:sz w:val="22"/>
          <w:szCs w:val="22"/>
        </w:rPr>
        <w:t>r</w:t>
      </w:r>
      <w:r w:rsidR="000C24AE" w:rsidRPr="00AA376F">
        <w:rPr>
          <w:sz w:val="22"/>
          <w:szCs w:val="22"/>
        </w:rPr>
        <w:t xml:space="preserve">eviews interim </w:t>
      </w:r>
      <w:r w:rsidR="00B742BA" w:rsidRPr="00AA376F">
        <w:rPr>
          <w:sz w:val="22"/>
          <w:szCs w:val="22"/>
        </w:rPr>
        <w:t>Plan</w:t>
      </w:r>
      <w:r w:rsidR="000C24AE" w:rsidRPr="00AA376F">
        <w:rPr>
          <w:sz w:val="22"/>
          <w:szCs w:val="22"/>
        </w:rPr>
        <w:t>s (that require amendments) after the initial panel and confirms the changes have been made</w:t>
      </w:r>
      <w:r w:rsidRPr="00AA376F">
        <w:rPr>
          <w:sz w:val="22"/>
          <w:szCs w:val="22"/>
        </w:rPr>
        <w:t>; and</w:t>
      </w:r>
    </w:p>
    <w:p w14:paraId="7B410909" w14:textId="77777777" w:rsidR="000C24AE" w:rsidRPr="00AA376F" w:rsidRDefault="009F3800" w:rsidP="00510C39">
      <w:pPr>
        <w:pStyle w:val="ListParagraph"/>
        <w:numPr>
          <w:ilvl w:val="0"/>
          <w:numId w:val="10"/>
        </w:numPr>
        <w:spacing w:after="0" w:line="360" w:lineRule="auto"/>
        <w:rPr>
          <w:sz w:val="22"/>
          <w:szCs w:val="22"/>
        </w:rPr>
      </w:pPr>
      <w:r w:rsidRPr="00AA376F">
        <w:rPr>
          <w:sz w:val="22"/>
          <w:szCs w:val="22"/>
        </w:rPr>
        <w:t>f</w:t>
      </w:r>
      <w:r w:rsidR="00B61F1F" w:rsidRPr="00AA376F">
        <w:rPr>
          <w:sz w:val="22"/>
          <w:szCs w:val="22"/>
        </w:rPr>
        <w:t>orwards the p</w:t>
      </w:r>
      <w:r w:rsidR="000C24AE" w:rsidRPr="00AA376F">
        <w:rPr>
          <w:sz w:val="22"/>
          <w:szCs w:val="22"/>
        </w:rPr>
        <w:t xml:space="preserve">anel outcomes to the Senior Practitioner for registration of the </w:t>
      </w:r>
      <w:r w:rsidR="00B742BA" w:rsidRPr="00AA376F">
        <w:rPr>
          <w:sz w:val="22"/>
          <w:szCs w:val="22"/>
        </w:rPr>
        <w:t>PBS Plan</w:t>
      </w:r>
      <w:r w:rsidRPr="00AA376F">
        <w:rPr>
          <w:sz w:val="22"/>
          <w:szCs w:val="22"/>
        </w:rPr>
        <w:t>.</w:t>
      </w:r>
    </w:p>
    <w:p w14:paraId="0904885F" w14:textId="77777777" w:rsidR="00B61F1F" w:rsidRDefault="00B61F1F" w:rsidP="00F81BFF">
      <w:pPr>
        <w:spacing w:after="0" w:line="360" w:lineRule="auto"/>
        <w:ind w:left="360"/>
        <w:rPr>
          <w:sz w:val="22"/>
          <w:szCs w:val="22"/>
        </w:rPr>
      </w:pPr>
    </w:p>
    <w:p w14:paraId="0DF05FC9" w14:textId="77777777" w:rsidR="00EB2C84" w:rsidRDefault="00EB2C84" w:rsidP="00F81BFF">
      <w:pPr>
        <w:spacing w:after="0" w:line="360" w:lineRule="auto"/>
        <w:ind w:left="360"/>
        <w:rPr>
          <w:sz w:val="22"/>
          <w:szCs w:val="22"/>
        </w:rPr>
      </w:pPr>
    </w:p>
    <w:p w14:paraId="59974922" w14:textId="77777777" w:rsidR="00EB2C84" w:rsidRDefault="00EB2C84" w:rsidP="00F81BFF">
      <w:pPr>
        <w:spacing w:after="0" w:line="360" w:lineRule="auto"/>
        <w:ind w:left="360"/>
        <w:rPr>
          <w:sz w:val="22"/>
          <w:szCs w:val="22"/>
        </w:rPr>
      </w:pPr>
    </w:p>
    <w:p w14:paraId="1BDD7026" w14:textId="77777777" w:rsidR="00781D6E" w:rsidRPr="00AA376F" w:rsidRDefault="00781D6E" w:rsidP="00F81BFF">
      <w:pPr>
        <w:spacing w:after="0" w:line="360" w:lineRule="auto"/>
        <w:ind w:left="360"/>
        <w:rPr>
          <w:sz w:val="22"/>
          <w:szCs w:val="22"/>
        </w:rPr>
      </w:pPr>
    </w:p>
    <w:p w14:paraId="192430A2" w14:textId="77777777" w:rsidR="000C24AE" w:rsidRPr="00AA376F" w:rsidRDefault="000C24AE" w:rsidP="00B61F1F">
      <w:pPr>
        <w:spacing w:line="360" w:lineRule="auto"/>
        <w:rPr>
          <w:sz w:val="22"/>
          <w:szCs w:val="22"/>
        </w:rPr>
      </w:pPr>
      <w:r w:rsidRPr="00AA376F">
        <w:rPr>
          <w:sz w:val="22"/>
          <w:szCs w:val="22"/>
        </w:rPr>
        <w:lastRenderedPageBreak/>
        <w:t xml:space="preserve">The </w:t>
      </w:r>
      <w:r w:rsidR="00290C80">
        <w:rPr>
          <w:sz w:val="22"/>
          <w:szCs w:val="22"/>
        </w:rPr>
        <w:t>experienced</w:t>
      </w:r>
      <w:r w:rsidRPr="00AA376F">
        <w:rPr>
          <w:sz w:val="22"/>
          <w:szCs w:val="22"/>
        </w:rPr>
        <w:t xml:space="preserve"> </w:t>
      </w:r>
      <w:r w:rsidR="00290C80">
        <w:rPr>
          <w:sz w:val="22"/>
          <w:szCs w:val="22"/>
        </w:rPr>
        <w:t>c</w:t>
      </w:r>
      <w:r w:rsidRPr="00AA376F">
        <w:rPr>
          <w:sz w:val="22"/>
          <w:szCs w:val="22"/>
        </w:rPr>
        <w:t>linic</w:t>
      </w:r>
      <w:r w:rsidR="00781D6E">
        <w:rPr>
          <w:sz w:val="22"/>
          <w:szCs w:val="22"/>
        </w:rPr>
        <w:t>ian</w:t>
      </w:r>
      <w:r w:rsidR="00781D6E" w:rsidRPr="00AA376F">
        <w:rPr>
          <w:sz w:val="22"/>
          <w:szCs w:val="22"/>
        </w:rPr>
        <w:t xml:space="preserve"> </w:t>
      </w:r>
      <w:r w:rsidR="00EA3D8A" w:rsidRPr="00AA376F">
        <w:rPr>
          <w:sz w:val="22"/>
          <w:szCs w:val="22"/>
        </w:rPr>
        <w:t>(or equivalent)</w:t>
      </w:r>
    </w:p>
    <w:p w14:paraId="1C6A6DA0" w14:textId="77777777" w:rsidR="000C24AE" w:rsidRPr="00AA376F" w:rsidRDefault="009F3800" w:rsidP="00510C39">
      <w:pPr>
        <w:pStyle w:val="ListParagraph"/>
        <w:numPr>
          <w:ilvl w:val="0"/>
          <w:numId w:val="9"/>
        </w:numPr>
        <w:spacing w:after="0" w:line="360" w:lineRule="auto"/>
        <w:rPr>
          <w:sz w:val="22"/>
          <w:szCs w:val="22"/>
        </w:rPr>
      </w:pPr>
      <w:r w:rsidRPr="00AA376F">
        <w:rPr>
          <w:sz w:val="22"/>
          <w:szCs w:val="22"/>
        </w:rPr>
        <w:t>e</w:t>
      </w:r>
      <w:r w:rsidR="000C24AE" w:rsidRPr="00AA376F">
        <w:rPr>
          <w:sz w:val="22"/>
          <w:szCs w:val="22"/>
        </w:rPr>
        <w:t xml:space="preserve">nsures that the panel is </w:t>
      </w:r>
      <w:r w:rsidR="00AA376F" w:rsidRPr="00AA376F">
        <w:rPr>
          <w:sz w:val="22"/>
          <w:szCs w:val="22"/>
        </w:rPr>
        <w:t>impartial,</w:t>
      </w:r>
      <w:r w:rsidR="000C24AE" w:rsidRPr="00AA376F">
        <w:rPr>
          <w:sz w:val="22"/>
          <w:szCs w:val="22"/>
        </w:rPr>
        <w:t xml:space="preserve"> and decisions are transparent</w:t>
      </w:r>
      <w:r w:rsidRPr="00AA376F">
        <w:rPr>
          <w:sz w:val="22"/>
          <w:szCs w:val="22"/>
        </w:rPr>
        <w:t>;</w:t>
      </w:r>
    </w:p>
    <w:p w14:paraId="39FC647F" w14:textId="77777777" w:rsidR="000C24AE" w:rsidRPr="00AA376F" w:rsidRDefault="009F3800" w:rsidP="00510C39">
      <w:pPr>
        <w:pStyle w:val="ListParagraph"/>
        <w:numPr>
          <w:ilvl w:val="0"/>
          <w:numId w:val="9"/>
        </w:numPr>
        <w:spacing w:after="0" w:line="360" w:lineRule="auto"/>
        <w:rPr>
          <w:sz w:val="22"/>
          <w:szCs w:val="22"/>
        </w:rPr>
      </w:pPr>
      <w:r w:rsidRPr="00AA376F">
        <w:rPr>
          <w:sz w:val="22"/>
          <w:szCs w:val="22"/>
        </w:rPr>
        <w:t>c</w:t>
      </w:r>
      <w:r w:rsidR="000C24AE" w:rsidRPr="00AA376F">
        <w:rPr>
          <w:sz w:val="22"/>
          <w:szCs w:val="22"/>
        </w:rPr>
        <w:t xml:space="preserve">onsiders and challenges </w:t>
      </w:r>
      <w:r w:rsidR="0071361C">
        <w:rPr>
          <w:sz w:val="22"/>
          <w:szCs w:val="22"/>
        </w:rPr>
        <w:t>as necessary</w:t>
      </w:r>
      <w:r w:rsidR="000C24AE" w:rsidRPr="00AA376F">
        <w:rPr>
          <w:sz w:val="22"/>
          <w:szCs w:val="22"/>
        </w:rPr>
        <w:t>, the rationale fo</w:t>
      </w:r>
      <w:r w:rsidRPr="00AA376F">
        <w:rPr>
          <w:sz w:val="22"/>
          <w:szCs w:val="22"/>
        </w:rPr>
        <w:t>r the strategies being proposed;</w:t>
      </w:r>
      <w:r w:rsidR="000C24AE" w:rsidRPr="00AA376F">
        <w:rPr>
          <w:sz w:val="22"/>
          <w:szCs w:val="22"/>
        </w:rPr>
        <w:t xml:space="preserve"> and</w:t>
      </w:r>
    </w:p>
    <w:p w14:paraId="22A84005" w14:textId="77777777" w:rsidR="00B61F1F" w:rsidRPr="00AA376F" w:rsidRDefault="009F3800" w:rsidP="00510C39">
      <w:pPr>
        <w:pStyle w:val="ListParagraph"/>
        <w:numPr>
          <w:ilvl w:val="0"/>
          <w:numId w:val="9"/>
        </w:numPr>
        <w:spacing w:after="0" w:line="360" w:lineRule="auto"/>
        <w:rPr>
          <w:sz w:val="22"/>
          <w:szCs w:val="22"/>
        </w:rPr>
      </w:pPr>
      <w:r w:rsidRPr="00AA376F">
        <w:rPr>
          <w:sz w:val="22"/>
          <w:szCs w:val="22"/>
        </w:rPr>
        <w:t>e</w:t>
      </w:r>
      <w:r w:rsidR="000C24AE" w:rsidRPr="00AA376F">
        <w:rPr>
          <w:sz w:val="22"/>
          <w:szCs w:val="22"/>
        </w:rPr>
        <w:t xml:space="preserve">nsures that the </w:t>
      </w:r>
      <w:r w:rsidR="00B742BA" w:rsidRPr="00AA376F">
        <w:rPr>
          <w:sz w:val="22"/>
          <w:szCs w:val="22"/>
        </w:rPr>
        <w:t>PBS Plan</w:t>
      </w:r>
      <w:r w:rsidR="000C24AE" w:rsidRPr="00AA376F">
        <w:rPr>
          <w:sz w:val="22"/>
          <w:szCs w:val="22"/>
        </w:rPr>
        <w:t xml:space="preserve"> is evidenced based, in-line with best practice, </w:t>
      </w:r>
      <w:r w:rsidR="0058597B" w:rsidRPr="00AA376F">
        <w:rPr>
          <w:sz w:val="22"/>
          <w:szCs w:val="22"/>
        </w:rPr>
        <w:t>uses</w:t>
      </w:r>
      <w:r w:rsidR="000C24AE" w:rsidRPr="00AA376F">
        <w:rPr>
          <w:sz w:val="22"/>
          <w:szCs w:val="22"/>
        </w:rPr>
        <w:t xml:space="preserve"> the least restrictive option</w:t>
      </w:r>
      <w:r w:rsidR="0058597B" w:rsidRPr="00AA376F">
        <w:rPr>
          <w:sz w:val="22"/>
          <w:szCs w:val="22"/>
        </w:rPr>
        <w:t>s</w:t>
      </w:r>
      <w:r w:rsidR="000C24AE" w:rsidRPr="00AA376F">
        <w:rPr>
          <w:sz w:val="22"/>
          <w:szCs w:val="22"/>
        </w:rPr>
        <w:t xml:space="preserve"> </w:t>
      </w:r>
      <w:r w:rsidR="00B61F1F" w:rsidRPr="00AA376F">
        <w:rPr>
          <w:sz w:val="22"/>
          <w:szCs w:val="22"/>
        </w:rPr>
        <w:t>and can be safely implemented.</w:t>
      </w:r>
    </w:p>
    <w:p w14:paraId="2BACB82A" w14:textId="77777777" w:rsidR="00B61F1F" w:rsidRPr="00AA376F" w:rsidRDefault="00B61F1F" w:rsidP="00B61F1F">
      <w:pPr>
        <w:pStyle w:val="ListParagraph"/>
        <w:spacing w:after="0" w:line="360" w:lineRule="auto"/>
        <w:rPr>
          <w:sz w:val="22"/>
          <w:szCs w:val="22"/>
        </w:rPr>
      </w:pPr>
    </w:p>
    <w:p w14:paraId="1C21ED84" w14:textId="77777777" w:rsidR="009F3800" w:rsidRPr="00AA376F" w:rsidRDefault="00B61F1F" w:rsidP="009F3800">
      <w:pPr>
        <w:spacing w:line="360" w:lineRule="auto"/>
        <w:rPr>
          <w:sz w:val="22"/>
          <w:szCs w:val="22"/>
        </w:rPr>
      </w:pPr>
      <w:r w:rsidRPr="00AA376F">
        <w:rPr>
          <w:sz w:val="22"/>
          <w:szCs w:val="22"/>
        </w:rPr>
        <w:t>Other panel members (</w:t>
      </w:r>
      <w:r w:rsidR="00560A0C">
        <w:rPr>
          <w:sz w:val="22"/>
          <w:szCs w:val="22"/>
        </w:rPr>
        <w:t>as</w:t>
      </w:r>
      <w:r w:rsidRPr="00AA376F">
        <w:rPr>
          <w:sz w:val="22"/>
          <w:szCs w:val="22"/>
        </w:rPr>
        <w:t xml:space="preserve"> required)</w:t>
      </w:r>
      <w:r w:rsidR="009F3800" w:rsidRPr="00AA376F">
        <w:rPr>
          <w:sz w:val="22"/>
          <w:szCs w:val="22"/>
        </w:rPr>
        <w:t>:</w:t>
      </w:r>
    </w:p>
    <w:p w14:paraId="5CA194A7" w14:textId="6FF54A76" w:rsidR="00B61F1F" w:rsidRPr="004438AE" w:rsidRDefault="00B61F1F" w:rsidP="004438AE">
      <w:pPr>
        <w:pStyle w:val="ListParagraph"/>
        <w:numPr>
          <w:ilvl w:val="0"/>
          <w:numId w:val="31"/>
        </w:numPr>
        <w:spacing w:line="360" w:lineRule="auto"/>
        <w:rPr>
          <w:sz w:val="22"/>
          <w:szCs w:val="22"/>
        </w:rPr>
      </w:pPr>
      <w:r w:rsidRPr="00AA376F">
        <w:rPr>
          <w:sz w:val="22"/>
          <w:szCs w:val="22"/>
        </w:rPr>
        <w:t xml:space="preserve">consider the </w:t>
      </w:r>
      <w:r w:rsidR="00B742BA" w:rsidRPr="00AA376F">
        <w:rPr>
          <w:sz w:val="22"/>
          <w:szCs w:val="22"/>
        </w:rPr>
        <w:t>PBS Plan</w:t>
      </w:r>
      <w:r w:rsidRPr="00AA376F">
        <w:rPr>
          <w:sz w:val="22"/>
          <w:szCs w:val="22"/>
        </w:rPr>
        <w:t xml:space="preserve"> and the restrictive practice from their particular aspect of </w:t>
      </w:r>
      <w:r w:rsidR="0071361C">
        <w:rPr>
          <w:sz w:val="22"/>
          <w:szCs w:val="22"/>
        </w:rPr>
        <w:t xml:space="preserve">experience or </w:t>
      </w:r>
      <w:r w:rsidRPr="00AA376F">
        <w:rPr>
          <w:sz w:val="22"/>
          <w:szCs w:val="22"/>
        </w:rPr>
        <w:t xml:space="preserve">specialisation and to ensure that the </w:t>
      </w:r>
      <w:r w:rsidR="00B742BA" w:rsidRPr="00AA376F">
        <w:rPr>
          <w:sz w:val="22"/>
          <w:szCs w:val="22"/>
        </w:rPr>
        <w:t>PBS Plan</w:t>
      </w:r>
      <w:r w:rsidRPr="00AA376F">
        <w:rPr>
          <w:sz w:val="22"/>
          <w:szCs w:val="22"/>
        </w:rPr>
        <w:t xml:space="preserve"> is in alignment with their expectations, values and lived experience.</w:t>
      </w:r>
    </w:p>
    <w:p w14:paraId="3DD0B13F" w14:textId="319B2F7A" w:rsidR="00E61D3D" w:rsidRPr="00AA376F" w:rsidRDefault="00B61F1F" w:rsidP="0058597B">
      <w:pPr>
        <w:spacing w:after="0" w:line="360" w:lineRule="auto"/>
        <w:rPr>
          <w:b/>
          <w:sz w:val="22"/>
          <w:szCs w:val="22"/>
        </w:rPr>
      </w:pPr>
      <w:r w:rsidRPr="00AA376F">
        <w:rPr>
          <w:b/>
          <w:sz w:val="22"/>
          <w:szCs w:val="22"/>
        </w:rPr>
        <w:t xml:space="preserve">Note: After </w:t>
      </w:r>
      <w:r w:rsidRPr="00532813">
        <w:rPr>
          <w:b/>
          <w:sz w:val="22"/>
          <w:szCs w:val="22"/>
        </w:rPr>
        <w:t>the 1</w:t>
      </w:r>
      <w:r w:rsidRPr="00532813">
        <w:rPr>
          <w:b/>
          <w:sz w:val="22"/>
          <w:szCs w:val="22"/>
          <w:vertAlign w:val="superscript"/>
        </w:rPr>
        <w:t>st</w:t>
      </w:r>
      <w:r w:rsidRPr="00532813">
        <w:rPr>
          <w:b/>
          <w:sz w:val="22"/>
          <w:szCs w:val="22"/>
        </w:rPr>
        <w:t xml:space="preserve"> July 2019, for individuals who have an NDIS support, who are subject to restrictive practices</w:t>
      </w:r>
      <w:r w:rsidR="0058597B" w:rsidRPr="00532813">
        <w:rPr>
          <w:b/>
          <w:sz w:val="22"/>
          <w:szCs w:val="22"/>
        </w:rPr>
        <w:t xml:space="preserve"> within NDIS service provision</w:t>
      </w:r>
      <w:r w:rsidRPr="00532813">
        <w:rPr>
          <w:b/>
          <w:sz w:val="22"/>
          <w:szCs w:val="22"/>
        </w:rPr>
        <w:t xml:space="preserve">, the Positive Behaviour Support </w:t>
      </w:r>
      <w:r w:rsidR="00B742BA" w:rsidRPr="00532813">
        <w:rPr>
          <w:b/>
          <w:sz w:val="22"/>
          <w:szCs w:val="22"/>
        </w:rPr>
        <w:t>Plan</w:t>
      </w:r>
      <w:r w:rsidRPr="00532813">
        <w:rPr>
          <w:b/>
          <w:sz w:val="22"/>
          <w:szCs w:val="22"/>
        </w:rPr>
        <w:t xml:space="preserve"> must be written by an approved Behaviour Support Specialist.</w:t>
      </w:r>
      <w:r w:rsidR="0058597B" w:rsidRPr="00532813">
        <w:rPr>
          <w:b/>
          <w:sz w:val="22"/>
          <w:szCs w:val="22"/>
        </w:rPr>
        <w:t xml:space="preserve"> </w:t>
      </w:r>
      <w:r w:rsidR="00532813" w:rsidRPr="00532813">
        <w:rPr>
          <w:b/>
          <w:sz w:val="22"/>
          <w:szCs w:val="22"/>
        </w:rPr>
        <w:t xml:space="preserve">For more information, please refer to the  </w:t>
      </w:r>
      <w:hyperlink r:id="rId20" w:history="1">
        <w:r w:rsidR="00532813" w:rsidRPr="00532813">
          <w:rPr>
            <w:rStyle w:val="Hyperlink"/>
            <w:b/>
            <w:sz w:val="22"/>
            <w:szCs w:val="22"/>
          </w:rPr>
          <w:t>NDIS Commission website</w:t>
        </w:r>
      </w:hyperlink>
      <w:r w:rsidR="00532813" w:rsidRPr="00532813">
        <w:rPr>
          <w:b/>
          <w:sz w:val="22"/>
          <w:szCs w:val="22"/>
        </w:rPr>
        <w:t xml:space="preserve">, at </w:t>
      </w:r>
      <w:r w:rsidR="00532813" w:rsidRPr="00EE39E1">
        <w:t>https://www.ndiscommission.gov.au/providers/behaviour-support</w:t>
      </w:r>
      <w:r w:rsidR="0058597B" w:rsidRPr="00AA376F">
        <w:rPr>
          <w:b/>
          <w:sz w:val="22"/>
          <w:szCs w:val="22"/>
        </w:rPr>
        <w:t xml:space="preserve"> </w:t>
      </w:r>
    </w:p>
    <w:p w14:paraId="0A2C8AEB" w14:textId="77777777" w:rsidR="00E61D3D" w:rsidRPr="00AA376F" w:rsidRDefault="00E61D3D" w:rsidP="00AA376F">
      <w:pPr>
        <w:pStyle w:val="Heading3reverse"/>
        <w:spacing w:line="360" w:lineRule="auto"/>
        <w:rPr>
          <w:b w:val="0"/>
          <w:sz w:val="22"/>
          <w:szCs w:val="22"/>
        </w:rPr>
      </w:pPr>
      <w:bookmarkStart w:id="13" w:name="_Toc8311995"/>
      <w:r w:rsidRPr="00AA376F">
        <w:rPr>
          <w:b w:val="0"/>
          <w:color w:val="333092" w:themeColor="accent4"/>
          <w:sz w:val="22"/>
          <w:szCs w:val="22"/>
        </w:rPr>
        <w:t>Special considerations</w:t>
      </w:r>
      <w:bookmarkEnd w:id="13"/>
    </w:p>
    <w:p w14:paraId="69DA025B" w14:textId="30369352" w:rsidR="0058597B" w:rsidRPr="00AA376F" w:rsidRDefault="00E61D3D" w:rsidP="0058597B">
      <w:pPr>
        <w:spacing w:after="0" w:line="360" w:lineRule="auto"/>
        <w:rPr>
          <w:sz w:val="22"/>
          <w:szCs w:val="22"/>
        </w:rPr>
      </w:pPr>
      <w:r w:rsidRPr="00AA376F">
        <w:rPr>
          <w:sz w:val="22"/>
          <w:szCs w:val="22"/>
        </w:rPr>
        <w:t>Clinicians with positive behaviour support expertise and experience are both in short supply and expensive.  Therefore, some panels may have difficulty in securing a suitably qualified independent clinician and should consider requesting assistance</w:t>
      </w:r>
      <w:r w:rsidR="009F3800" w:rsidRPr="00AA376F">
        <w:rPr>
          <w:sz w:val="22"/>
          <w:szCs w:val="22"/>
        </w:rPr>
        <w:t xml:space="preserve"> from other service providers. </w:t>
      </w:r>
      <w:r w:rsidRPr="00AA376F">
        <w:rPr>
          <w:sz w:val="22"/>
          <w:szCs w:val="22"/>
        </w:rPr>
        <w:t xml:space="preserve">It is envisaged that in time, the ACT’s </w:t>
      </w:r>
      <w:r w:rsidR="009F3800" w:rsidRPr="00AA376F">
        <w:rPr>
          <w:sz w:val="22"/>
          <w:szCs w:val="22"/>
        </w:rPr>
        <w:t>non-government organisations</w:t>
      </w:r>
      <w:r w:rsidRPr="00AA376F">
        <w:rPr>
          <w:sz w:val="22"/>
          <w:szCs w:val="22"/>
        </w:rPr>
        <w:t xml:space="preserve">, the Education Directorate, </w:t>
      </w:r>
      <w:r w:rsidR="005A7D13" w:rsidRPr="00AA376F">
        <w:rPr>
          <w:sz w:val="22"/>
          <w:szCs w:val="22"/>
        </w:rPr>
        <w:t>non-government</w:t>
      </w:r>
      <w:r w:rsidRPr="00AA376F">
        <w:rPr>
          <w:sz w:val="22"/>
          <w:szCs w:val="22"/>
        </w:rPr>
        <w:t xml:space="preserve"> education sectors and the Community Services </w:t>
      </w:r>
      <w:r w:rsidR="007E1E63">
        <w:rPr>
          <w:sz w:val="22"/>
          <w:szCs w:val="22"/>
        </w:rPr>
        <w:t xml:space="preserve">Directorate </w:t>
      </w:r>
      <w:r w:rsidRPr="00AA376F">
        <w:rPr>
          <w:sz w:val="22"/>
          <w:szCs w:val="22"/>
        </w:rPr>
        <w:t>will be able to create a pool of suitable clinicians</w:t>
      </w:r>
      <w:r w:rsidR="009F3800" w:rsidRPr="00AA376F">
        <w:rPr>
          <w:sz w:val="22"/>
          <w:szCs w:val="22"/>
        </w:rPr>
        <w:t>/PBS experts</w:t>
      </w:r>
      <w:r w:rsidRPr="00AA376F">
        <w:rPr>
          <w:sz w:val="22"/>
          <w:szCs w:val="22"/>
        </w:rPr>
        <w:t xml:space="preserve"> that can be drawn upon at short notice should a </w:t>
      </w:r>
      <w:r w:rsidR="00B742BA" w:rsidRPr="00AA376F">
        <w:rPr>
          <w:sz w:val="22"/>
          <w:szCs w:val="22"/>
        </w:rPr>
        <w:t xml:space="preserve">PBS </w:t>
      </w:r>
      <w:r w:rsidRPr="00AA376F">
        <w:rPr>
          <w:sz w:val="22"/>
          <w:szCs w:val="22"/>
        </w:rPr>
        <w:t>Panel be unable to sec</w:t>
      </w:r>
      <w:r w:rsidR="009F3800" w:rsidRPr="00AA376F">
        <w:rPr>
          <w:sz w:val="22"/>
          <w:szCs w:val="22"/>
        </w:rPr>
        <w:t xml:space="preserve">ure an independent clinician. </w:t>
      </w:r>
      <w:r w:rsidRPr="00AA376F">
        <w:rPr>
          <w:sz w:val="22"/>
          <w:szCs w:val="22"/>
        </w:rPr>
        <w:t>This also may enhance the skills and knowledge of others across the sectors</w:t>
      </w:r>
      <w:r w:rsidR="009F3800" w:rsidRPr="00AA376F">
        <w:rPr>
          <w:sz w:val="22"/>
          <w:szCs w:val="22"/>
        </w:rPr>
        <w:t>.</w:t>
      </w:r>
    </w:p>
    <w:p w14:paraId="1229CC9A" w14:textId="77777777" w:rsidR="00E13B1D" w:rsidRDefault="00E13B1D" w:rsidP="00E13B1D">
      <w:pPr>
        <w:spacing w:line="360" w:lineRule="auto"/>
        <w:rPr>
          <w:color w:val="333092" w:themeColor="accent4"/>
          <w:sz w:val="25"/>
          <w:szCs w:val="25"/>
        </w:rPr>
      </w:pPr>
    </w:p>
    <w:p w14:paraId="1B861BB7" w14:textId="77777777" w:rsidR="00E13B1D" w:rsidRDefault="00E13B1D" w:rsidP="00E13B1D">
      <w:pPr>
        <w:spacing w:line="360" w:lineRule="auto"/>
        <w:rPr>
          <w:color w:val="333092" w:themeColor="accent4"/>
          <w:sz w:val="25"/>
          <w:szCs w:val="25"/>
        </w:rPr>
      </w:pPr>
      <w:r w:rsidRPr="004F2A45">
        <w:rPr>
          <w:color w:val="333092" w:themeColor="accent4"/>
          <w:sz w:val="25"/>
          <w:szCs w:val="25"/>
        </w:rPr>
        <w:t>Confidentiality</w:t>
      </w:r>
    </w:p>
    <w:p w14:paraId="67CFC8E3" w14:textId="6E97A10E" w:rsidR="00E13B1D" w:rsidRPr="00E13B1D" w:rsidRDefault="00E13B1D" w:rsidP="00E13B1D">
      <w:pPr>
        <w:spacing w:line="360" w:lineRule="auto"/>
        <w:rPr>
          <w:color w:val="333092" w:themeColor="accent4"/>
          <w:sz w:val="25"/>
          <w:szCs w:val="25"/>
        </w:rPr>
      </w:pPr>
      <w:r w:rsidRPr="004F2A45">
        <w:rPr>
          <w:sz w:val="22"/>
        </w:rPr>
        <w:t xml:space="preserve">All external panel members are required to sign a confidentiality agreement prior to participating in a PBS Panel. Panellists </w:t>
      </w:r>
      <w:r>
        <w:rPr>
          <w:sz w:val="22"/>
        </w:rPr>
        <w:t>are also expected to comply with other relevant</w:t>
      </w:r>
      <w:r w:rsidRPr="004F2A45">
        <w:rPr>
          <w:sz w:val="22"/>
        </w:rPr>
        <w:t xml:space="preserve"> legislative requirements</w:t>
      </w:r>
      <w:r>
        <w:rPr>
          <w:sz w:val="22"/>
        </w:rPr>
        <w:t xml:space="preserve">, for example, the Children and </w:t>
      </w:r>
      <w:r w:rsidR="004D774F">
        <w:rPr>
          <w:sz w:val="22"/>
        </w:rPr>
        <w:t>Y</w:t>
      </w:r>
      <w:r>
        <w:rPr>
          <w:sz w:val="22"/>
        </w:rPr>
        <w:t>oung People Act.</w:t>
      </w:r>
    </w:p>
    <w:p w14:paraId="6B99449B" w14:textId="77777777" w:rsidR="00E61D3D" w:rsidRPr="0058597B" w:rsidRDefault="0058597B" w:rsidP="0058597B">
      <w:pPr>
        <w:spacing w:line="276" w:lineRule="auto"/>
      </w:pPr>
      <w:r>
        <w:br w:type="page"/>
      </w:r>
    </w:p>
    <w:p w14:paraId="71E9EF8F" w14:textId="77777777" w:rsidR="00E61D3D" w:rsidRDefault="00E61D3D" w:rsidP="00EE39E1">
      <w:pPr>
        <w:pStyle w:val="Heading3reverse"/>
        <w:spacing w:line="360" w:lineRule="auto"/>
        <w:rPr>
          <w:color w:val="333092" w:themeColor="accent4"/>
        </w:rPr>
      </w:pPr>
      <w:bookmarkStart w:id="14" w:name="_Toc8311996"/>
      <w:r>
        <w:rPr>
          <w:color w:val="333092" w:themeColor="accent4"/>
        </w:rPr>
        <w:lastRenderedPageBreak/>
        <w:t>Panel processes</w:t>
      </w:r>
      <w:bookmarkEnd w:id="14"/>
    </w:p>
    <w:p w14:paraId="36982787" w14:textId="28EB03BA" w:rsidR="00D43D99" w:rsidRDefault="00D43D99" w:rsidP="00E73ABA">
      <w:pPr>
        <w:pStyle w:val="Heading3reverse"/>
        <w:spacing w:line="360" w:lineRule="auto"/>
        <w:ind w:firstLine="360"/>
        <w:rPr>
          <w:b w:val="0"/>
          <w:color w:val="333092" w:themeColor="accent4"/>
          <w:sz w:val="25"/>
          <w:szCs w:val="25"/>
        </w:rPr>
      </w:pPr>
      <w:bookmarkStart w:id="15" w:name="_Toc8311997"/>
      <w:r w:rsidRPr="00D63D51">
        <w:rPr>
          <w:b w:val="0"/>
          <w:color w:val="333092" w:themeColor="accent4"/>
          <w:sz w:val="25"/>
          <w:szCs w:val="25"/>
        </w:rPr>
        <w:t>The Panel’s criteria</w:t>
      </w:r>
      <w:r w:rsidR="00A602DA">
        <w:rPr>
          <w:b w:val="0"/>
          <w:color w:val="333092" w:themeColor="accent4"/>
          <w:sz w:val="25"/>
          <w:szCs w:val="25"/>
        </w:rPr>
        <w:t xml:space="preserve"> (S</w:t>
      </w:r>
      <w:r w:rsidR="00DF631C">
        <w:rPr>
          <w:b w:val="0"/>
          <w:color w:val="333092" w:themeColor="accent4"/>
          <w:sz w:val="25"/>
          <w:szCs w:val="25"/>
        </w:rPr>
        <w:t xml:space="preserve">ection </w:t>
      </w:r>
      <w:r w:rsidR="00A602DA">
        <w:rPr>
          <w:b w:val="0"/>
          <w:color w:val="333092" w:themeColor="accent4"/>
          <w:sz w:val="25"/>
          <w:szCs w:val="25"/>
        </w:rPr>
        <w:t>12</w:t>
      </w:r>
      <w:r w:rsidR="00DF631C">
        <w:rPr>
          <w:b w:val="0"/>
          <w:color w:val="333092" w:themeColor="accent4"/>
          <w:sz w:val="25"/>
          <w:szCs w:val="25"/>
        </w:rPr>
        <w:t xml:space="preserve"> of the SP Act</w:t>
      </w:r>
      <w:r w:rsidR="00A602DA">
        <w:rPr>
          <w:b w:val="0"/>
          <w:color w:val="333092" w:themeColor="accent4"/>
          <w:sz w:val="25"/>
          <w:szCs w:val="25"/>
        </w:rPr>
        <w:t>)</w:t>
      </w:r>
      <w:bookmarkEnd w:id="15"/>
    </w:p>
    <w:p w14:paraId="06313326" w14:textId="77777777" w:rsidR="00F541C3" w:rsidRPr="00C41157" w:rsidRDefault="00F541C3" w:rsidP="0071361C">
      <w:pPr>
        <w:rPr>
          <w:b/>
          <w:sz w:val="22"/>
        </w:rPr>
      </w:pPr>
      <w:r w:rsidRPr="00C41157">
        <w:rPr>
          <w:b/>
          <w:sz w:val="22"/>
        </w:rPr>
        <w:t xml:space="preserve">Principally, the Panel must be satisfied that any restrictive practice included in the </w:t>
      </w:r>
      <w:r w:rsidR="00B742BA" w:rsidRPr="00C41157">
        <w:rPr>
          <w:b/>
          <w:sz w:val="22"/>
        </w:rPr>
        <w:t>PBS Plan</w:t>
      </w:r>
      <w:r w:rsidRPr="00C41157">
        <w:rPr>
          <w:b/>
          <w:sz w:val="22"/>
        </w:rPr>
        <w:t xml:space="preserve"> is necessary to prevent harm to the person or others and is the least restrictive approach reasonably available. </w:t>
      </w:r>
    </w:p>
    <w:p w14:paraId="2883E8C3" w14:textId="77777777" w:rsidR="00D43D99" w:rsidRPr="00C41157" w:rsidRDefault="00D43D99" w:rsidP="00781D6E">
      <w:pPr>
        <w:spacing w:line="276" w:lineRule="auto"/>
        <w:rPr>
          <w:sz w:val="22"/>
        </w:rPr>
      </w:pPr>
      <w:r w:rsidRPr="00C41157">
        <w:rPr>
          <w:sz w:val="22"/>
        </w:rPr>
        <w:t>As</w:t>
      </w:r>
      <w:r w:rsidR="00A602DA" w:rsidRPr="00C41157">
        <w:rPr>
          <w:sz w:val="22"/>
        </w:rPr>
        <w:t xml:space="preserve"> explicitly</w:t>
      </w:r>
      <w:r w:rsidRPr="00C41157">
        <w:rPr>
          <w:sz w:val="22"/>
        </w:rPr>
        <w:t xml:space="preserve"> outlined in the</w:t>
      </w:r>
      <w:r w:rsidR="00F848F5" w:rsidRPr="00C41157">
        <w:rPr>
          <w:sz w:val="22"/>
        </w:rPr>
        <w:t xml:space="preserve"> </w:t>
      </w:r>
      <w:r w:rsidR="00A602DA" w:rsidRPr="00C41157">
        <w:rPr>
          <w:sz w:val="22"/>
        </w:rPr>
        <w:t xml:space="preserve">SP </w:t>
      </w:r>
      <w:r w:rsidR="00F848F5" w:rsidRPr="00C41157">
        <w:rPr>
          <w:sz w:val="22"/>
        </w:rPr>
        <w:t>Act and detailed in the</w:t>
      </w:r>
      <w:r w:rsidRPr="00C41157">
        <w:rPr>
          <w:sz w:val="22"/>
        </w:rPr>
        <w:t xml:space="preserve"> Positive Behaviour Support </w:t>
      </w:r>
      <w:r w:rsidR="00B742BA" w:rsidRPr="00C41157">
        <w:rPr>
          <w:sz w:val="22"/>
        </w:rPr>
        <w:t>Plan</w:t>
      </w:r>
      <w:r w:rsidRPr="00C41157">
        <w:rPr>
          <w:sz w:val="22"/>
        </w:rPr>
        <w:t xml:space="preserve"> Guideline, the Panel </w:t>
      </w:r>
      <w:r w:rsidR="00D63D51" w:rsidRPr="00C41157">
        <w:rPr>
          <w:sz w:val="22"/>
        </w:rPr>
        <w:t xml:space="preserve">expect </w:t>
      </w:r>
      <w:r w:rsidR="00F61819" w:rsidRPr="00C41157">
        <w:rPr>
          <w:sz w:val="22"/>
        </w:rPr>
        <w:t xml:space="preserve">all </w:t>
      </w:r>
      <w:r w:rsidR="00B742BA" w:rsidRPr="00C41157">
        <w:rPr>
          <w:sz w:val="22"/>
        </w:rPr>
        <w:t>PBS Plans</w:t>
      </w:r>
      <w:r w:rsidR="00D63D51" w:rsidRPr="00C41157">
        <w:rPr>
          <w:sz w:val="22"/>
        </w:rPr>
        <w:t xml:space="preserve"> to include:</w:t>
      </w:r>
    </w:p>
    <w:p w14:paraId="270CB168" w14:textId="77777777" w:rsidR="00026BE3" w:rsidRPr="00002D42" w:rsidRDefault="00026BE3" w:rsidP="00026BE3">
      <w:pPr>
        <w:pStyle w:val="ListParagraph"/>
        <w:numPr>
          <w:ilvl w:val="0"/>
          <w:numId w:val="43"/>
        </w:numPr>
        <w:spacing w:after="0" w:line="360" w:lineRule="auto"/>
        <w:rPr>
          <w:b/>
          <w:sz w:val="22"/>
        </w:rPr>
      </w:pPr>
      <w:r w:rsidRPr="00A154B6">
        <w:rPr>
          <w:b/>
          <w:sz w:val="22"/>
        </w:rPr>
        <w:t>Strategies to build on the person’s strengths:</w:t>
      </w:r>
      <w:r w:rsidRPr="00002D42">
        <w:rPr>
          <w:b/>
          <w:sz w:val="22"/>
        </w:rPr>
        <w:t xml:space="preserve"> </w:t>
      </w:r>
    </w:p>
    <w:p w14:paraId="2CFEB38E" w14:textId="77777777" w:rsidR="00026BE3" w:rsidRPr="00A154B6" w:rsidRDefault="00026BE3" w:rsidP="00026BE3">
      <w:pPr>
        <w:pStyle w:val="ListParagraph"/>
        <w:numPr>
          <w:ilvl w:val="0"/>
          <w:numId w:val="42"/>
        </w:numPr>
        <w:spacing w:after="0" w:line="360" w:lineRule="auto"/>
        <w:rPr>
          <w:sz w:val="22"/>
        </w:rPr>
      </w:pPr>
      <w:r w:rsidRPr="00A154B6">
        <w:rPr>
          <w:sz w:val="22"/>
        </w:rPr>
        <w:t>Overview of person’s biopsychosocial strengths and needs (such as health, routine, relevant history)</w:t>
      </w:r>
    </w:p>
    <w:p w14:paraId="423B2115" w14:textId="77777777" w:rsidR="00026BE3" w:rsidRPr="00A154B6" w:rsidRDefault="00026BE3" w:rsidP="00026BE3">
      <w:pPr>
        <w:pStyle w:val="ListParagraph"/>
        <w:numPr>
          <w:ilvl w:val="0"/>
          <w:numId w:val="42"/>
        </w:numPr>
        <w:spacing w:after="0" w:line="360" w:lineRule="auto"/>
        <w:rPr>
          <w:sz w:val="22"/>
        </w:rPr>
      </w:pPr>
      <w:r w:rsidRPr="00A154B6">
        <w:rPr>
          <w:sz w:val="22"/>
        </w:rPr>
        <w:t>Replacement behaviour and skills to be taught</w:t>
      </w:r>
    </w:p>
    <w:p w14:paraId="7170FBF1" w14:textId="77777777" w:rsidR="00026BE3" w:rsidRPr="00A154B6" w:rsidRDefault="00026BE3" w:rsidP="00026BE3">
      <w:pPr>
        <w:pStyle w:val="ListParagraph"/>
        <w:numPr>
          <w:ilvl w:val="0"/>
          <w:numId w:val="42"/>
        </w:numPr>
        <w:spacing w:after="0" w:line="360" w:lineRule="auto"/>
        <w:rPr>
          <w:sz w:val="22"/>
        </w:rPr>
      </w:pPr>
      <w:r w:rsidRPr="00A154B6">
        <w:rPr>
          <w:sz w:val="22"/>
        </w:rPr>
        <w:t>Environmental supports</w:t>
      </w:r>
    </w:p>
    <w:p w14:paraId="167E3A2C" w14:textId="77777777" w:rsidR="00026BE3" w:rsidRPr="00A154B6" w:rsidRDefault="00026BE3" w:rsidP="00026BE3">
      <w:pPr>
        <w:pStyle w:val="ListParagraph"/>
        <w:numPr>
          <w:ilvl w:val="0"/>
          <w:numId w:val="42"/>
        </w:numPr>
        <w:spacing w:after="0" w:line="360" w:lineRule="auto"/>
        <w:rPr>
          <w:sz w:val="22"/>
        </w:rPr>
      </w:pPr>
      <w:r w:rsidRPr="00A154B6">
        <w:rPr>
          <w:sz w:val="22"/>
        </w:rPr>
        <w:t>Staff supports</w:t>
      </w:r>
    </w:p>
    <w:p w14:paraId="038A79F0" w14:textId="77777777" w:rsidR="00026BE3" w:rsidRPr="00A154B6" w:rsidRDefault="00026BE3" w:rsidP="00026BE3">
      <w:pPr>
        <w:pStyle w:val="ListParagraph"/>
        <w:numPr>
          <w:ilvl w:val="0"/>
          <w:numId w:val="42"/>
        </w:numPr>
        <w:spacing w:after="0" w:line="360" w:lineRule="auto"/>
        <w:rPr>
          <w:sz w:val="22"/>
        </w:rPr>
      </w:pPr>
      <w:r w:rsidRPr="00A154B6">
        <w:rPr>
          <w:sz w:val="22"/>
        </w:rPr>
        <w:t>Communication/sensory</w:t>
      </w:r>
      <w:r>
        <w:rPr>
          <w:sz w:val="22"/>
        </w:rPr>
        <w:t xml:space="preserve">/learning </w:t>
      </w:r>
      <w:r w:rsidRPr="00A154B6">
        <w:rPr>
          <w:sz w:val="22"/>
        </w:rPr>
        <w:t>supports</w:t>
      </w:r>
    </w:p>
    <w:p w14:paraId="72749864" w14:textId="77777777" w:rsidR="00026BE3" w:rsidRPr="00002D42" w:rsidRDefault="00026BE3" w:rsidP="00026BE3">
      <w:pPr>
        <w:pStyle w:val="ListParagraph"/>
        <w:numPr>
          <w:ilvl w:val="0"/>
          <w:numId w:val="43"/>
        </w:numPr>
        <w:spacing w:after="0" w:line="360" w:lineRule="auto"/>
        <w:rPr>
          <w:b/>
          <w:sz w:val="22"/>
        </w:rPr>
      </w:pPr>
      <w:r w:rsidRPr="00A154B6">
        <w:rPr>
          <w:b/>
          <w:sz w:val="22"/>
        </w:rPr>
        <w:t>Strategies to reduce to the behaviour(s) of concern</w:t>
      </w:r>
    </w:p>
    <w:p w14:paraId="7E073AF9" w14:textId="77777777" w:rsidR="00026BE3" w:rsidRPr="00A154B6" w:rsidRDefault="00026BE3" w:rsidP="00026BE3">
      <w:pPr>
        <w:pStyle w:val="ListParagraph"/>
        <w:numPr>
          <w:ilvl w:val="0"/>
          <w:numId w:val="44"/>
        </w:numPr>
        <w:spacing w:after="0" w:line="360" w:lineRule="auto"/>
        <w:rPr>
          <w:sz w:val="22"/>
        </w:rPr>
      </w:pPr>
      <w:r w:rsidRPr="00A154B6">
        <w:rPr>
          <w:sz w:val="22"/>
        </w:rPr>
        <w:t>Description of behaviour of concern including frequency, intensity and duration</w:t>
      </w:r>
    </w:p>
    <w:p w14:paraId="766E4C07" w14:textId="77777777" w:rsidR="00026BE3" w:rsidRPr="00A154B6" w:rsidRDefault="00026BE3" w:rsidP="00026BE3">
      <w:pPr>
        <w:pStyle w:val="ListParagraph"/>
        <w:numPr>
          <w:ilvl w:val="0"/>
          <w:numId w:val="44"/>
        </w:numPr>
        <w:spacing w:after="0" w:line="360" w:lineRule="auto"/>
        <w:rPr>
          <w:sz w:val="22"/>
        </w:rPr>
      </w:pPr>
      <w:r w:rsidRPr="00A154B6">
        <w:rPr>
          <w:sz w:val="22"/>
        </w:rPr>
        <w:t>Background to behaviour of concern including early warning signs and triggers</w:t>
      </w:r>
    </w:p>
    <w:p w14:paraId="0067A634" w14:textId="77777777" w:rsidR="00026BE3" w:rsidRPr="00A154B6" w:rsidRDefault="00026BE3" w:rsidP="00026BE3">
      <w:pPr>
        <w:pStyle w:val="ListParagraph"/>
        <w:numPr>
          <w:ilvl w:val="0"/>
          <w:numId w:val="44"/>
        </w:numPr>
        <w:spacing w:after="0" w:line="360" w:lineRule="auto"/>
        <w:rPr>
          <w:sz w:val="22"/>
        </w:rPr>
      </w:pPr>
      <w:r w:rsidRPr="00A154B6">
        <w:rPr>
          <w:sz w:val="22"/>
        </w:rPr>
        <w:t>Identified consequences of behaviour of concern</w:t>
      </w:r>
    </w:p>
    <w:p w14:paraId="235FBD88" w14:textId="77777777" w:rsidR="00026BE3" w:rsidRPr="00A154B6" w:rsidRDefault="00026BE3" w:rsidP="00026BE3">
      <w:pPr>
        <w:pStyle w:val="ListParagraph"/>
        <w:numPr>
          <w:ilvl w:val="0"/>
          <w:numId w:val="43"/>
        </w:numPr>
        <w:spacing w:after="0" w:line="360" w:lineRule="auto"/>
        <w:rPr>
          <w:b/>
          <w:sz w:val="22"/>
        </w:rPr>
      </w:pPr>
      <w:r w:rsidRPr="00A154B6">
        <w:rPr>
          <w:b/>
          <w:sz w:val="22"/>
        </w:rPr>
        <w:t>Positive strategies to be used prior to using restrictive practice</w:t>
      </w:r>
    </w:p>
    <w:p w14:paraId="2AF6DD6E" w14:textId="77777777" w:rsidR="00026BE3" w:rsidRPr="00A154B6" w:rsidRDefault="00026BE3" w:rsidP="00026BE3">
      <w:pPr>
        <w:pStyle w:val="ListParagraph"/>
        <w:numPr>
          <w:ilvl w:val="0"/>
          <w:numId w:val="43"/>
        </w:numPr>
        <w:spacing w:after="0" w:line="360" w:lineRule="auto"/>
        <w:rPr>
          <w:b/>
          <w:sz w:val="22"/>
        </w:rPr>
      </w:pPr>
      <w:r w:rsidRPr="00A154B6">
        <w:rPr>
          <w:b/>
          <w:sz w:val="22"/>
        </w:rPr>
        <w:t>Identification of regulated Restrictive Practices included in PBS Plan</w:t>
      </w:r>
    </w:p>
    <w:p w14:paraId="5B9990B6" w14:textId="77777777" w:rsidR="00026BE3" w:rsidRPr="00A154B6" w:rsidRDefault="00026BE3" w:rsidP="00026BE3">
      <w:pPr>
        <w:pStyle w:val="ListParagraph"/>
        <w:numPr>
          <w:ilvl w:val="0"/>
          <w:numId w:val="43"/>
        </w:numPr>
        <w:spacing w:before="240" w:after="0" w:line="360" w:lineRule="auto"/>
        <w:rPr>
          <w:b/>
          <w:sz w:val="22"/>
        </w:rPr>
      </w:pPr>
      <w:r w:rsidRPr="00A154B6">
        <w:rPr>
          <w:b/>
          <w:sz w:val="22"/>
        </w:rPr>
        <w:t>Detailed summary/protocol for each proposed restricted practice</w:t>
      </w:r>
    </w:p>
    <w:p w14:paraId="2D518876" w14:textId="77777777" w:rsidR="00026BE3" w:rsidRPr="00A154B6" w:rsidRDefault="00026BE3" w:rsidP="00026BE3">
      <w:pPr>
        <w:pStyle w:val="ListParagraph"/>
        <w:numPr>
          <w:ilvl w:val="0"/>
          <w:numId w:val="41"/>
        </w:numPr>
        <w:spacing w:after="0" w:line="360" w:lineRule="auto"/>
        <w:ind w:left="927"/>
        <w:rPr>
          <w:sz w:val="22"/>
        </w:rPr>
      </w:pPr>
      <w:r w:rsidRPr="00A154B6">
        <w:rPr>
          <w:sz w:val="22"/>
        </w:rPr>
        <w:t xml:space="preserve">Rationale for the use of the restrictive practice </w:t>
      </w:r>
    </w:p>
    <w:p w14:paraId="2BECD163" w14:textId="77777777" w:rsidR="00026BE3" w:rsidRPr="00A154B6" w:rsidRDefault="00026BE3" w:rsidP="00026BE3">
      <w:pPr>
        <w:pStyle w:val="ListParagraph"/>
        <w:numPr>
          <w:ilvl w:val="0"/>
          <w:numId w:val="41"/>
        </w:numPr>
        <w:spacing w:after="0" w:line="360" w:lineRule="auto"/>
        <w:ind w:left="927"/>
        <w:rPr>
          <w:sz w:val="22"/>
        </w:rPr>
      </w:pPr>
      <w:r w:rsidRPr="00A154B6">
        <w:rPr>
          <w:sz w:val="22"/>
        </w:rPr>
        <w:t>Circumstances in which the restrictive practice is to be used</w:t>
      </w:r>
    </w:p>
    <w:p w14:paraId="3729977C" w14:textId="77777777" w:rsidR="00026BE3" w:rsidRPr="00A154B6" w:rsidRDefault="00026BE3" w:rsidP="00026BE3">
      <w:pPr>
        <w:pStyle w:val="ListParagraph"/>
        <w:numPr>
          <w:ilvl w:val="0"/>
          <w:numId w:val="41"/>
        </w:numPr>
        <w:spacing w:after="0" w:line="360" w:lineRule="auto"/>
        <w:ind w:left="927"/>
        <w:rPr>
          <w:sz w:val="22"/>
        </w:rPr>
      </w:pPr>
      <w:r w:rsidRPr="00A154B6">
        <w:rPr>
          <w:sz w:val="22"/>
        </w:rPr>
        <w:t>Procedure for using the restrictive practice including observations and monitoring</w:t>
      </w:r>
    </w:p>
    <w:p w14:paraId="51A545B0" w14:textId="77777777" w:rsidR="00026BE3" w:rsidRPr="00A154B6" w:rsidRDefault="00026BE3" w:rsidP="00026BE3">
      <w:pPr>
        <w:pStyle w:val="ListParagraph"/>
        <w:numPr>
          <w:ilvl w:val="0"/>
          <w:numId w:val="41"/>
        </w:numPr>
        <w:spacing w:after="0" w:line="360" w:lineRule="auto"/>
        <w:ind w:left="927"/>
        <w:rPr>
          <w:sz w:val="22"/>
        </w:rPr>
      </w:pPr>
      <w:r w:rsidRPr="00A154B6">
        <w:rPr>
          <w:sz w:val="22"/>
        </w:rPr>
        <w:t>Implementation instructions for staff</w:t>
      </w:r>
    </w:p>
    <w:p w14:paraId="4C6F6261" w14:textId="77777777" w:rsidR="00026BE3" w:rsidRPr="00A154B6" w:rsidRDefault="00026BE3" w:rsidP="00026BE3">
      <w:pPr>
        <w:pStyle w:val="ListParagraph"/>
        <w:numPr>
          <w:ilvl w:val="0"/>
          <w:numId w:val="41"/>
        </w:numPr>
        <w:spacing w:after="0" w:line="360" w:lineRule="auto"/>
        <w:ind w:left="927"/>
        <w:rPr>
          <w:sz w:val="22"/>
        </w:rPr>
      </w:pPr>
      <w:r w:rsidRPr="00A154B6">
        <w:rPr>
          <w:sz w:val="22"/>
        </w:rPr>
        <w:t>Schedule of review of the restrictive practice</w:t>
      </w:r>
    </w:p>
    <w:p w14:paraId="681DFD3A" w14:textId="77777777" w:rsidR="00026BE3" w:rsidRPr="00A154B6" w:rsidRDefault="00026BE3" w:rsidP="00026BE3">
      <w:pPr>
        <w:pStyle w:val="ListParagraph"/>
        <w:numPr>
          <w:ilvl w:val="0"/>
          <w:numId w:val="41"/>
        </w:numPr>
        <w:spacing w:after="0" w:line="360" w:lineRule="auto"/>
        <w:ind w:left="927"/>
        <w:rPr>
          <w:sz w:val="22"/>
        </w:rPr>
      </w:pPr>
      <w:r w:rsidRPr="00A154B6">
        <w:rPr>
          <w:sz w:val="22"/>
        </w:rPr>
        <w:t>Fade out/reduction of restrictive practice strategies</w:t>
      </w:r>
    </w:p>
    <w:p w14:paraId="618879AD" w14:textId="77777777" w:rsidR="00026BE3" w:rsidRPr="00A154B6" w:rsidRDefault="00026BE3" w:rsidP="00026BE3">
      <w:pPr>
        <w:pStyle w:val="ListParagraph"/>
        <w:numPr>
          <w:ilvl w:val="0"/>
          <w:numId w:val="41"/>
        </w:numPr>
        <w:spacing w:after="0" w:line="360" w:lineRule="auto"/>
        <w:ind w:left="927"/>
        <w:rPr>
          <w:sz w:val="22"/>
        </w:rPr>
      </w:pPr>
      <w:r w:rsidRPr="00A154B6">
        <w:rPr>
          <w:sz w:val="22"/>
        </w:rPr>
        <w:t>De-escalation and debriefing strategies</w:t>
      </w:r>
    </w:p>
    <w:p w14:paraId="4BB0D95C" w14:textId="77777777" w:rsidR="00026BE3" w:rsidRPr="00002D42" w:rsidRDefault="00026BE3" w:rsidP="00026BE3">
      <w:pPr>
        <w:pStyle w:val="ListParagraph"/>
        <w:numPr>
          <w:ilvl w:val="0"/>
          <w:numId w:val="43"/>
        </w:numPr>
        <w:spacing w:after="0" w:line="360" w:lineRule="auto"/>
        <w:rPr>
          <w:b/>
          <w:sz w:val="22"/>
        </w:rPr>
      </w:pPr>
      <w:r w:rsidRPr="00A154B6">
        <w:rPr>
          <w:b/>
          <w:sz w:val="22"/>
        </w:rPr>
        <w:t>Evidence of the consultation process with others (Including a person with knowledge of PBS) during the plan development</w:t>
      </w:r>
    </w:p>
    <w:p w14:paraId="5A8F6D65" w14:textId="77777777" w:rsidR="00026BE3" w:rsidRPr="00A154B6" w:rsidRDefault="00026BE3" w:rsidP="00026BE3">
      <w:pPr>
        <w:pStyle w:val="ListParagraph"/>
        <w:numPr>
          <w:ilvl w:val="0"/>
          <w:numId w:val="43"/>
        </w:numPr>
        <w:spacing w:after="0" w:line="360" w:lineRule="auto"/>
        <w:rPr>
          <w:b/>
          <w:sz w:val="22"/>
        </w:rPr>
      </w:pPr>
      <w:r w:rsidRPr="00A154B6">
        <w:rPr>
          <w:b/>
          <w:sz w:val="22"/>
        </w:rPr>
        <w:t xml:space="preserve">Strategies for monitoring and team responsibilities </w:t>
      </w:r>
    </w:p>
    <w:p w14:paraId="33E058EA" w14:textId="72987106" w:rsidR="00E13B1D" w:rsidRPr="00026BE3" w:rsidRDefault="00026BE3" w:rsidP="00026BE3">
      <w:pPr>
        <w:pStyle w:val="ListParagraph"/>
        <w:numPr>
          <w:ilvl w:val="0"/>
          <w:numId w:val="41"/>
        </w:numPr>
        <w:spacing w:after="0" w:line="360" w:lineRule="auto"/>
        <w:ind w:left="927"/>
        <w:rPr>
          <w:sz w:val="22"/>
        </w:rPr>
      </w:pPr>
      <w:r w:rsidRPr="00A154B6">
        <w:rPr>
          <w:sz w:val="22"/>
        </w:rPr>
        <w:t xml:space="preserve">Considerations of the safety of all people and duty of care obligations under the </w:t>
      </w:r>
      <w:r w:rsidRPr="00A154B6">
        <w:rPr>
          <w:i/>
          <w:sz w:val="22"/>
        </w:rPr>
        <w:t xml:space="preserve">Work Health Safety Act 2011 </w:t>
      </w:r>
      <w:r w:rsidRPr="00A154B6">
        <w:rPr>
          <w:sz w:val="22"/>
        </w:rPr>
        <w:t xml:space="preserve">and the </w:t>
      </w:r>
      <w:r w:rsidRPr="00A154B6">
        <w:rPr>
          <w:i/>
          <w:sz w:val="22"/>
        </w:rPr>
        <w:t>Human Rights Act 2004</w:t>
      </w:r>
      <w:r w:rsidRPr="00A154B6">
        <w:rPr>
          <w:sz w:val="22"/>
        </w:rPr>
        <w:t>.</w:t>
      </w:r>
    </w:p>
    <w:p w14:paraId="51EAA478" w14:textId="02E204D7" w:rsidR="00C071A1" w:rsidRDefault="00C071A1" w:rsidP="00657FBF">
      <w:pPr>
        <w:pStyle w:val="Heading3reverse"/>
        <w:spacing w:line="240" w:lineRule="auto"/>
        <w:rPr>
          <w:color w:val="482D8C" w:themeColor="background2"/>
          <w:sz w:val="28"/>
        </w:rPr>
      </w:pPr>
      <w:bookmarkStart w:id="16" w:name="_Toc8311998"/>
      <w:r>
        <w:rPr>
          <w:color w:val="482D8C" w:themeColor="background2"/>
          <w:sz w:val="28"/>
        </w:rPr>
        <w:lastRenderedPageBreak/>
        <w:t>APPENDICES</w:t>
      </w:r>
      <w:bookmarkEnd w:id="16"/>
    </w:p>
    <w:p w14:paraId="38F31D8D" w14:textId="6577A352" w:rsidR="00AD0FD5" w:rsidRPr="00CA4B33" w:rsidRDefault="00C071A1" w:rsidP="00657FBF">
      <w:pPr>
        <w:pStyle w:val="Heading3reverse"/>
        <w:spacing w:line="240" w:lineRule="auto"/>
        <w:rPr>
          <w:color w:val="482D8C" w:themeColor="background2"/>
          <w:sz w:val="28"/>
        </w:rPr>
      </w:pPr>
      <w:bookmarkStart w:id="17" w:name="_Toc8311999"/>
      <w:r>
        <w:rPr>
          <w:color w:val="482D8C" w:themeColor="background2"/>
          <w:sz w:val="28"/>
        </w:rPr>
        <w:t xml:space="preserve">Appendix </w:t>
      </w:r>
      <w:r w:rsidR="008E2E8C" w:rsidRPr="00CA4B33">
        <w:rPr>
          <w:color w:val="482D8C" w:themeColor="background2"/>
          <w:sz w:val="28"/>
        </w:rPr>
        <w:t>A</w:t>
      </w:r>
      <w:r w:rsidR="000C24AE" w:rsidRPr="00CA4B33">
        <w:rPr>
          <w:color w:val="482D8C" w:themeColor="background2"/>
          <w:sz w:val="28"/>
        </w:rPr>
        <w:t>:</w:t>
      </w:r>
      <w:r w:rsidR="00567738" w:rsidRPr="00CA4B33">
        <w:rPr>
          <w:color w:val="482D8C" w:themeColor="background2"/>
          <w:sz w:val="28"/>
        </w:rPr>
        <w:t xml:space="preserve"> </w:t>
      </w:r>
      <w:r w:rsidR="00CA4B33">
        <w:rPr>
          <w:color w:val="482D8C" w:themeColor="background2"/>
          <w:sz w:val="28"/>
        </w:rPr>
        <w:t>Sample a</w:t>
      </w:r>
      <w:r w:rsidR="00AD0FD5" w:rsidRPr="00CA4B33">
        <w:rPr>
          <w:color w:val="482D8C" w:themeColor="background2"/>
          <w:sz w:val="28"/>
        </w:rPr>
        <w:t xml:space="preserve">pplication </w:t>
      </w:r>
      <w:r w:rsidR="00CA4B33">
        <w:rPr>
          <w:color w:val="482D8C" w:themeColor="background2"/>
          <w:sz w:val="28"/>
        </w:rPr>
        <w:t>for services to recruit Panel members</w:t>
      </w:r>
      <w:bookmarkEnd w:id="17"/>
      <w:r w:rsidR="00AD0FD5" w:rsidRPr="00CA4B33">
        <w:rPr>
          <w:color w:val="482D8C" w:themeColor="background2"/>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682"/>
        <w:gridCol w:w="2738"/>
        <w:gridCol w:w="1927"/>
      </w:tblGrid>
      <w:tr w:rsidR="000C24AE" w:rsidRPr="00752EA7" w14:paraId="20DDA036" w14:textId="77777777" w:rsidTr="00727200">
        <w:trPr>
          <w:trHeight w:val="443"/>
        </w:trPr>
        <w:tc>
          <w:tcPr>
            <w:tcW w:w="1663" w:type="dxa"/>
            <w:shd w:val="clear" w:color="auto" w:fill="D9D9D9"/>
          </w:tcPr>
          <w:p w14:paraId="61C187CE" w14:textId="77777777" w:rsidR="000C24AE" w:rsidRPr="00DE7C47" w:rsidRDefault="000C24AE" w:rsidP="00AD0FD5">
            <w:pPr>
              <w:spacing w:after="0" w:line="240" w:lineRule="auto"/>
              <w:rPr>
                <w:rFonts w:ascii="Arial" w:hAnsi="Arial" w:cs="Arial"/>
                <w:b/>
                <w:sz w:val="22"/>
                <w:szCs w:val="22"/>
              </w:rPr>
            </w:pPr>
            <w:r w:rsidRPr="00DE7C47">
              <w:rPr>
                <w:rFonts w:ascii="Arial" w:hAnsi="Arial" w:cs="Arial"/>
                <w:b/>
                <w:sz w:val="22"/>
                <w:szCs w:val="22"/>
              </w:rPr>
              <w:t>Name:</w:t>
            </w:r>
          </w:p>
        </w:tc>
        <w:tc>
          <w:tcPr>
            <w:tcW w:w="2682" w:type="dxa"/>
            <w:shd w:val="clear" w:color="auto" w:fill="auto"/>
          </w:tcPr>
          <w:p w14:paraId="5883E504" w14:textId="77777777" w:rsidR="000C24AE" w:rsidRPr="00752EA7" w:rsidRDefault="000C24AE" w:rsidP="00AD0FD5">
            <w:pPr>
              <w:spacing w:after="0" w:line="240" w:lineRule="auto"/>
              <w:rPr>
                <w:rFonts w:ascii="Arial" w:hAnsi="Arial" w:cs="Arial"/>
                <w:sz w:val="22"/>
                <w:szCs w:val="22"/>
              </w:rPr>
            </w:pPr>
          </w:p>
        </w:tc>
        <w:tc>
          <w:tcPr>
            <w:tcW w:w="2738" w:type="dxa"/>
            <w:shd w:val="clear" w:color="auto" w:fill="D9D9D9"/>
          </w:tcPr>
          <w:p w14:paraId="56F5BBF8" w14:textId="77777777" w:rsidR="000C24AE" w:rsidRPr="00DE7C47" w:rsidRDefault="000C24AE" w:rsidP="00AD0FD5">
            <w:pPr>
              <w:spacing w:after="0" w:line="240" w:lineRule="auto"/>
              <w:rPr>
                <w:rFonts w:ascii="Arial" w:hAnsi="Arial" w:cs="Arial"/>
                <w:b/>
                <w:sz w:val="22"/>
                <w:szCs w:val="22"/>
              </w:rPr>
            </w:pPr>
            <w:r w:rsidRPr="00DE7C47">
              <w:rPr>
                <w:rFonts w:ascii="Arial" w:hAnsi="Arial" w:cs="Arial"/>
                <w:b/>
                <w:sz w:val="22"/>
                <w:szCs w:val="22"/>
              </w:rPr>
              <w:t>Email:</w:t>
            </w:r>
          </w:p>
        </w:tc>
        <w:tc>
          <w:tcPr>
            <w:tcW w:w="1927" w:type="dxa"/>
            <w:shd w:val="clear" w:color="auto" w:fill="auto"/>
          </w:tcPr>
          <w:p w14:paraId="2C38FA0D" w14:textId="77777777" w:rsidR="000C24AE" w:rsidRPr="00752EA7" w:rsidRDefault="000C24AE" w:rsidP="00AD0FD5">
            <w:pPr>
              <w:spacing w:after="0" w:line="240" w:lineRule="auto"/>
              <w:rPr>
                <w:rFonts w:ascii="Arial" w:hAnsi="Arial" w:cs="Arial"/>
                <w:sz w:val="22"/>
                <w:szCs w:val="22"/>
              </w:rPr>
            </w:pPr>
          </w:p>
        </w:tc>
      </w:tr>
      <w:tr w:rsidR="000C24AE" w:rsidRPr="00752EA7" w14:paraId="2A3157E9" w14:textId="77777777" w:rsidTr="00727200">
        <w:tc>
          <w:tcPr>
            <w:tcW w:w="1663" w:type="dxa"/>
            <w:shd w:val="clear" w:color="auto" w:fill="D9D9D9"/>
          </w:tcPr>
          <w:p w14:paraId="71580923" w14:textId="77777777" w:rsidR="000C24AE" w:rsidRPr="00DE7C47" w:rsidRDefault="000C24AE" w:rsidP="00AD0FD5">
            <w:pPr>
              <w:spacing w:after="0" w:line="240" w:lineRule="auto"/>
              <w:rPr>
                <w:rFonts w:ascii="Arial" w:hAnsi="Arial" w:cs="Arial"/>
                <w:b/>
                <w:sz w:val="22"/>
                <w:szCs w:val="22"/>
              </w:rPr>
            </w:pPr>
            <w:r w:rsidRPr="00DE7C47">
              <w:rPr>
                <w:rFonts w:ascii="Arial" w:hAnsi="Arial" w:cs="Arial"/>
                <w:b/>
                <w:sz w:val="22"/>
                <w:szCs w:val="22"/>
              </w:rPr>
              <w:t>Organisation:</w:t>
            </w:r>
          </w:p>
        </w:tc>
        <w:tc>
          <w:tcPr>
            <w:tcW w:w="2682" w:type="dxa"/>
            <w:shd w:val="clear" w:color="auto" w:fill="auto"/>
          </w:tcPr>
          <w:p w14:paraId="59637588" w14:textId="77777777" w:rsidR="000C24AE" w:rsidRDefault="000C24AE" w:rsidP="00AD0FD5">
            <w:pPr>
              <w:spacing w:after="0" w:line="240" w:lineRule="auto"/>
              <w:rPr>
                <w:rFonts w:ascii="Arial" w:hAnsi="Arial" w:cs="Arial"/>
                <w:sz w:val="22"/>
                <w:szCs w:val="22"/>
              </w:rPr>
            </w:pPr>
          </w:p>
          <w:p w14:paraId="57A0B8F3" w14:textId="77777777" w:rsidR="00AD0FD5" w:rsidRPr="00752EA7" w:rsidRDefault="00AD0FD5" w:rsidP="00AD0FD5">
            <w:pPr>
              <w:spacing w:after="0" w:line="240" w:lineRule="auto"/>
              <w:rPr>
                <w:rFonts w:ascii="Arial" w:hAnsi="Arial" w:cs="Arial"/>
                <w:sz w:val="22"/>
                <w:szCs w:val="22"/>
              </w:rPr>
            </w:pPr>
          </w:p>
        </w:tc>
        <w:tc>
          <w:tcPr>
            <w:tcW w:w="2738" w:type="dxa"/>
            <w:shd w:val="clear" w:color="auto" w:fill="D9D9D9"/>
          </w:tcPr>
          <w:p w14:paraId="4BE41440" w14:textId="77777777" w:rsidR="000C24AE" w:rsidRPr="00DE7C47" w:rsidRDefault="000C24AE" w:rsidP="00AD0FD5">
            <w:pPr>
              <w:spacing w:after="0" w:line="240" w:lineRule="auto"/>
              <w:rPr>
                <w:rFonts w:ascii="Arial" w:hAnsi="Arial" w:cs="Arial"/>
                <w:b/>
                <w:sz w:val="22"/>
                <w:szCs w:val="22"/>
              </w:rPr>
            </w:pPr>
            <w:r w:rsidRPr="00DE7C47">
              <w:rPr>
                <w:rFonts w:ascii="Arial" w:hAnsi="Arial" w:cs="Arial"/>
                <w:b/>
                <w:sz w:val="22"/>
                <w:szCs w:val="22"/>
              </w:rPr>
              <w:t>Phone:</w:t>
            </w:r>
          </w:p>
        </w:tc>
        <w:tc>
          <w:tcPr>
            <w:tcW w:w="1927" w:type="dxa"/>
            <w:shd w:val="clear" w:color="auto" w:fill="auto"/>
          </w:tcPr>
          <w:p w14:paraId="07E9AA27" w14:textId="77777777" w:rsidR="000C24AE" w:rsidRPr="00752EA7" w:rsidRDefault="000C24AE" w:rsidP="00AD0FD5">
            <w:pPr>
              <w:spacing w:after="0" w:line="240" w:lineRule="auto"/>
              <w:rPr>
                <w:rFonts w:ascii="Arial" w:hAnsi="Arial" w:cs="Arial"/>
                <w:sz w:val="22"/>
                <w:szCs w:val="22"/>
              </w:rPr>
            </w:pPr>
          </w:p>
        </w:tc>
      </w:tr>
      <w:tr w:rsidR="000C24AE" w:rsidRPr="00752EA7" w14:paraId="0A8D8299" w14:textId="77777777" w:rsidTr="00727200">
        <w:tc>
          <w:tcPr>
            <w:tcW w:w="1663" w:type="dxa"/>
            <w:shd w:val="clear" w:color="auto" w:fill="D9D9D9"/>
          </w:tcPr>
          <w:p w14:paraId="420652E5" w14:textId="77777777" w:rsidR="000C24AE" w:rsidRPr="00DE7C47" w:rsidRDefault="000C24AE" w:rsidP="00AD0FD5">
            <w:pPr>
              <w:spacing w:after="0" w:line="240" w:lineRule="auto"/>
              <w:rPr>
                <w:rFonts w:ascii="Arial" w:hAnsi="Arial" w:cs="Arial"/>
                <w:b/>
                <w:sz w:val="22"/>
                <w:szCs w:val="22"/>
              </w:rPr>
            </w:pPr>
            <w:r w:rsidRPr="00DE7C47">
              <w:rPr>
                <w:rFonts w:ascii="Arial" w:hAnsi="Arial" w:cs="Arial"/>
                <w:b/>
                <w:sz w:val="22"/>
                <w:szCs w:val="22"/>
              </w:rPr>
              <w:t>Position:</w:t>
            </w:r>
          </w:p>
        </w:tc>
        <w:tc>
          <w:tcPr>
            <w:tcW w:w="2682" w:type="dxa"/>
            <w:shd w:val="clear" w:color="auto" w:fill="auto"/>
          </w:tcPr>
          <w:p w14:paraId="07A6FF73" w14:textId="77777777" w:rsidR="000C24AE" w:rsidRDefault="000C24AE" w:rsidP="00AD0FD5">
            <w:pPr>
              <w:spacing w:after="0" w:line="240" w:lineRule="auto"/>
              <w:rPr>
                <w:rFonts w:ascii="Arial" w:hAnsi="Arial" w:cs="Arial"/>
                <w:sz w:val="22"/>
                <w:szCs w:val="22"/>
              </w:rPr>
            </w:pPr>
          </w:p>
          <w:p w14:paraId="2CA2939A" w14:textId="77777777" w:rsidR="00AD0FD5" w:rsidRPr="00752EA7" w:rsidRDefault="00AD0FD5" w:rsidP="00AD0FD5">
            <w:pPr>
              <w:spacing w:after="0" w:line="240" w:lineRule="auto"/>
              <w:rPr>
                <w:rFonts w:ascii="Arial" w:hAnsi="Arial" w:cs="Arial"/>
                <w:sz w:val="22"/>
                <w:szCs w:val="22"/>
              </w:rPr>
            </w:pPr>
          </w:p>
        </w:tc>
        <w:tc>
          <w:tcPr>
            <w:tcW w:w="2738" w:type="dxa"/>
            <w:shd w:val="clear" w:color="auto" w:fill="D9D9D9"/>
          </w:tcPr>
          <w:p w14:paraId="740556F4" w14:textId="77777777" w:rsidR="000C24AE" w:rsidRPr="00DE7C47" w:rsidRDefault="000C24AE" w:rsidP="00AD0FD5">
            <w:pPr>
              <w:spacing w:after="0" w:line="240" w:lineRule="auto"/>
              <w:rPr>
                <w:rFonts w:ascii="Arial" w:hAnsi="Arial" w:cs="Arial"/>
                <w:b/>
                <w:sz w:val="22"/>
                <w:szCs w:val="22"/>
              </w:rPr>
            </w:pPr>
            <w:r w:rsidRPr="00DE7C47">
              <w:rPr>
                <w:rFonts w:ascii="Arial" w:hAnsi="Arial" w:cs="Arial"/>
                <w:b/>
                <w:sz w:val="22"/>
                <w:szCs w:val="22"/>
              </w:rPr>
              <w:t>Availability</w:t>
            </w:r>
            <w:r>
              <w:rPr>
                <w:rFonts w:ascii="Arial" w:hAnsi="Arial" w:cs="Arial"/>
                <w:b/>
                <w:sz w:val="22"/>
                <w:szCs w:val="22"/>
              </w:rPr>
              <w:t xml:space="preserve"> for Panels</w:t>
            </w:r>
            <w:r w:rsidRPr="00DE7C47">
              <w:rPr>
                <w:rFonts w:ascii="Arial" w:hAnsi="Arial" w:cs="Arial"/>
                <w:b/>
                <w:sz w:val="22"/>
                <w:szCs w:val="22"/>
              </w:rPr>
              <w:t>:</w:t>
            </w:r>
          </w:p>
        </w:tc>
        <w:tc>
          <w:tcPr>
            <w:tcW w:w="1927" w:type="dxa"/>
            <w:shd w:val="clear" w:color="auto" w:fill="auto"/>
          </w:tcPr>
          <w:p w14:paraId="0BE5D0F2" w14:textId="77777777" w:rsidR="000C24AE" w:rsidRPr="00752EA7" w:rsidRDefault="000C24AE" w:rsidP="00AD0FD5">
            <w:pPr>
              <w:spacing w:after="0" w:line="240" w:lineRule="auto"/>
              <w:rPr>
                <w:rFonts w:ascii="Arial" w:hAnsi="Arial" w:cs="Arial"/>
                <w:sz w:val="22"/>
                <w:szCs w:val="22"/>
              </w:rPr>
            </w:pPr>
          </w:p>
        </w:tc>
      </w:tr>
    </w:tbl>
    <w:p w14:paraId="71D7E146" w14:textId="77777777" w:rsidR="000C24AE" w:rsidRPr="002C5E46" w:rsidRDefault="000C24AE" w:rsidP="00657FBF">
      <w:pPr>
        <w:spacing w:line="240" w:lineRule="auto"/>
        <w:jc w:val="center"/>
        <w:rPr>
          <w:rFonts w:ascii="Arial" w:hAnsi="Arial" w:cs="Arial"/>
          <w:b/>
          <w:sz w:val="10"/>
          <w:szCs w:val="20"/>
        </w:rPr>
      </w:pPr>
    </w:p>
    <w:p w14:paraId="01EA3564" w14:textId="77777777" w:rsidR="000C24AE" w:rsidRPr="00C837D8" w:rsidRDefault="000C24AE" w:rsidP="00C837D8">
      <w:pPr>
        <w:shd w:val="clear" w:color="auto" w:fill="FFFFFF" w:themeFill="background1"/>
        <w:spacing w:line="240" w:lineRule="auto"/>
        <w:jc w:val="center"/>
        <w:rPr>
          <w:rFonts w:ascii="Arial Bold" w:hAnsi="Arial Bold" w:cs="Arial"/>
          <w:b/>
          <w:spacing w:val="20"/>
          <w:szCs w:val="20"/>
          <w:shd w:val="clear" w:color="auto" w:fill="D9D9D9"/>
        </w:rPr>
      </w:pPr>
      <w:r w:rsidRPr="00C837D8">
        <w:rPr>
          <w:rFonts w:ascii="Arial Bold" w:hAnsi="Arial Bold" w:cs="Arial"/>
          <w:b/>
          <w:spacing w:val="20"/>
          <w:szCs w:val="20"/>
          <w:shd w:val="clear" w:color="auto" w:fill="D9D9D9"/>
        </w:rPr>
        <w:t> Background Information </w:t>
      </w:r>
    </w:p>
    <w:p w14:paraId="110EF3A8" w14:textId="77777777" w:rsidR="000C24AE" w:rsidRDefault="000C24AE" w:rsidP="00510C39">
      <w:pPr>
        <w:numPr>
          <w:ilvl w:val="0"/>
          <w:numId w:val="13"/>
        </w:numPr>
        <w:spacing w:after="0" w:line="240" w:lineRule="auto"/>
        <w:ind w:left="357" w:hanging="357"/>
        <w:rPr>
          <w:rFonts w:ascii="Arial" w:hAnsi="Arial" w:cs="Arial"/>
          <w:b/>
          <w:sz w:val="20"/>
          <w:szCs w:val="20"/>
        </w:rPr>
      </w:pPr>
      <w:r w:rsidRPr="00752EA7">
        <w:rPr>
          <w:rFonts w:ascii="Arial" w:hAnsi="Arial" w:cs="Arial"/>
          <w:b/>
          <w:sz w:val="20"/>
          <w:szCs w:val="20"/>
        </w:rPr>
        <w:t xml:space="preserve">Provide a brief summary of your </w:t>
      </w:r>
      <w:r w:rsidR="00A717B8">
        <w:rPr>
          <w:rFonts w:ascii="Arial" w:hAnsi="Arial" w:cs="Arial"/>
          <w:b/>
          <w:sz w:val="20"/>
          <w:szCs w:val="20"/>
        </w:rPr>
        <w:t xml:space="preserve">qualifications, </w:t>
      </w:r>
      <w:r w:rsidRPr="00752EA7">
        <w:rPr>
          <w:rFonts w:ascii="Arial" w:hAnsi="Arial" w:cs="Arial"/>
          <w:b/>
          <w:sz w:val="20"/>
          <w:szCs w:val="20"/>
        </w:rPr>
        <w:t xml:space="preserve">background and experience in the </w:t>
      </w:r>
      <w:r w:rsidRPr="00AD0FD5">
        <w:rPr>
          <w:rFonts w:ascii="Arial" w:hAnsi="Arial" w:cs="Arial"/>
          <w:b/>
          <w:sz w:val="20"/>
          <w:szCs w:val="20"/>
        </w:rPr>
        <w:t xml:space="preserve">disability/ education/ </w:t>
      </w:r>
      <w:r w:rsidR="00AD0FD5">
        <w:rPr>
          <w:rFonts w:ascii="Arial" w:hAnsi="Arial" w:cs="Arial"/>
          <w:b/>
          <w:sz w:val="20"/>
          <w:szCs w:val="20"/>
        </w:rPr>
        <w:t xml:space="preserve">education and care/ </w:t>
      </w:r>
      <w:r w:rsidRPr="00AD0FD5">
        <w:rPr>
          <w:rFonts w:ascii="Arial" w:hAnsi="Arial" w:cs="Arial"/>
          <w:b/>
          <w:sz w:val="20"/>
          <w:szCs w:val="20"/>
        </w:rPr>
        <w:t xml:space="preserve">care and protection </w:t>
      </w:r>
      <w:r w:rsidRPr="00752EA7">
        <w:rPr>
          <w:rFonts w:ascii="Arial" w:hAnsi="Arial" w:cs="Arial"/>
          <w:b/>
          <w:sz w:val="20"/>
          <w:szCs w:val="20"/>
        </w:rPr>
        <w:t xml:space="preserve">sector, relevant to the Positive Behaviour Support </w:t>
      </w:r>
      <w:r w:rsidR="00B742BA">
        <w:rPr>
          <w:rFonts w:ascii="Arial" w:hAnsi="Arial" w:cs="Arial"/>
          <w:b/>
          <w:sz w:val="20"/>
          <w:szCs w:val="20"/>
        </w:rPr>
        <w:t>Plan</w:t>
      </w:r>
      <w:r>
        <w:rPr>
          <w:rFonts w:ascii="Arial" w:hAnsi="Arial" w:cs="Arial"/>
          <w:b/>
          <w:sz w:val="20"/>
          <w:szCs w:val="20"/>
        </w:rPr>
        <w:t xml:space="preserve"> </w:t>
      </w:r>
      <w:r w:rsidRPr="00752EA7">
        <w:rPr>
          <w:rFonts w:ascii="Arial" w:hAnsi="Arial" w:cs="Arial"/>
          <w:b/>
          <w:sz w:val="20"/>
          <w:szCs w:val="20"/>
        </w:rPr>
        <w:t>Panel process</w:t>
      </w:r>
    </w:p>
    <w:p w14:paraId="05A61B9A" w14:textId="77777777" w:rsidR="000C24AE" w:rsidRPr="00752EA7" w:rsidRDefault="000C24AE" w:rsidP="00657FBF">
      <w:pPr>
        <w:spacing w:line="240" w:lineRule="auto"/>
        <w:ind w:left="357"/>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0C24AE" w:rsidRPr="00752EA7" w14:paraId="7A293F9F" w14:textId="77777777" w:rsidTr="00727200">
        <w:tc>
          <w:tcPr>
            <w:tcW w:w="9010" w:type="dxa"/>
            <w:shd w:val="clear" w:color="auto" w:fill="auto"/>
          </w:tcPr>
          <w:p w14:paraId="507D8377" w14:textId="77777777" w:rsidR="000C24AE" w:rsidRPr="00752EA7" w:rsidRDefault="000C24AE" w:rsidP="00657FBF">
            <w:pPr>
              <w:spacing w:line="240" w:lineRule="auto"/>
              <w:rPr>
                <w:rFonts w:ascii="Arial" w:hAnsi="Arial" w:cs="Arial"/>
                <w:sz w:val="20"/>
                <w:szCs w:val="20"/>
              </w:rPr>
            </w:pPr>
          </w:p>
        </w:tc>
      </w:tr>
      <w:tr w:rsidR="000C24AE" w:rsidRPr="00752EA7" w14:paraId="4EBE4869" w14:textId="77777777" w:rsidTr="00727200">
        <w:tc>
          <w:tcPr>
            <w:tcW w:w="9010" w:type="dxa"/>
            <w:shd w:val="clear" w:color="auto" w:fill="auto"/>
          </w:tcPr>
          <w:p w14:paraId="1B7ABD56" w14:textId="77777777" w:rsidR="000C24AE" w:rsidRPr="00752EA7" w:rsidRDefault="000C24AE" w:rsidP="00657FBF">
            <w:pPr>
              <w:spacing w:line="240" w:lineRule="auto"/>
              <w:rPr>
                <w:rFonts w:ascii="Arial" w:hAnsi="Arial" w:cs="Arial"/>
                <w:sz w:val="20"/>
                <w:szCs w:val="20"/>
              </w:rPr>
            </w:pPr>
          </w:p>
        </w:tc>
      </w:tr>
    </w:tbl>
    <w:p w14:paraId="74ECB883" w14:textId="77777777" w:rsidR="000C24AE" w:rsidRPr="00752EA7" w:rsidRDefault="000C24AE" w:rsidP="00657FBF">
      <w:pPr>
        <w:spacing w:line="240" w:lineRule="auto"/>
        <w:ind w:right="-28"/>
        <w:rPr>
          <w:rFonts w:ascii="Arial" w:hAnsi="Arial" w:cs="Arial"/>
          <w:sz w:val="16"/>
          <w:szCs w:val="16"/>
        </w:rPr>
      </w:pPr>
    </w:p>
    <w:p w14:paraId="386F67A9" w14:textId="77777777" w:rsidR="000C24AE" w:rsidRPr="00567738" w:rsidRDefault="000C24AE" w:rsidP="00510C39">
      <w:pPr>
        <w:numPr>
          <w:ilvl w:val="0"/>
          <w:numId w:val="13"/>
        </w:numPr>
        <w:spacing w:after="0" w:line="240" w:lineRule="auto"/>
        <w:rPr>
          <w:rFonts w:ascii="Arial" w:hAnsi="Arial" w:cs="Arial"/>
          <w:b/>
          <w:sz w:val="20"/>
          <w:szCs w:val="20"/>
        </w:rPr>
      </w:pPr>
      <w:r w:rsidRPr="00752EA7">
        <w:rPr>
          <w:rFonts w:ascii="Arial" w:hAnsi="Arial" w:cs="Arial"/>
          <w:b/>
          <w:sz w:val="20"/>
          <w:szCs w:val="20"/>
        </w:rPr>
        <w:t>What skills, knowledge and experience can you contribute to another Positive Behaviour Support Panel?</w:t>
      </w:r>
      <w:r w:rsidRPr="00752EA7">
        <w:rPr>
          <w:rFonts w:ascii="Arial" w:hAnsi="Arial" w:cs="Arial"/>
          <w:sz w:val="20"/>
          <w:szCs w:val="20"/>
        </w:rPr>
        <w:t xml:space="preserve">  Please </w:t>
      </w:r>
      <w:r w:rsidRPr="002C5E46">
        <w:rPr>
          <w:rFonts w:ascii="Arial" w:hAnsi="Arial" w:cs="Arial"/>
          <w:sz w:val="20"/>
          <w:szCs w:val="20"/>
        </w:rPr>
        <w:t>highlight</w:t>
      </w:r>
      <w:r w:rsidRPr="00752EA7">
        <w:rPr>
          <w:rFonts w:ascii="Arial" w:hAnsi="Arial" w:cs="Arial"/>
          <w:sz w:val="20"/>
          <w:szCs w:val="20"/>
        </w:rPr>
        <w:t xml:space="preserve"> your main area(s) of exper</w:t>
      </w:r>
      <w:r>
        <w:rPr>
          <w:rFonts w:ascii="Arial" w:hAnsi="Arial" w:cs="Arial"/>
          <w:sz w:val="20"/>
          <w:szCs w:val="20"/>
        </w:rPr>
        <w:t>ience</w:t>
      </w:r>
      <w:r w:rsidRPr="00752EA7">
        <w:rPr>
          <w:rFonts w:ascii="Arial" w:hAnsi="Arial" w:cs="Arial"/>
          <w:sz w:val="20"/>
          <w:szCs w:val="20"/>
        </w:rPr>
        <w:t xml:space="preserve"> and tick √ all others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2867"/>
        <w:gridCol w:w="3345"/>
      </w:tblGrid>
      <w:tr w:rsidR="000C24AE" w:rsidRPr="00345583" w14:paraId="73782355" w14:textId="77777777" w:rsidTr="00727200">
        <w:tc>
          <w:tcPr>
            <w:tcW w:w="3294" w:type="dxa"/>
            <w:shd w:val="clear" w:color="auto" w:fill="auto"/>
          </w:tcPr>
          <w:p w14:paraId="24E891CB"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3"/>
                  <w:enabled/>
                  <w:calcOnExit w:val="0"/>
                  <w:checkBox>
                    <w:size w:val="16"/>
                    <w:default w:val="0"/>
                  </w:checkBox>
                </w:ffData>
              </w:fldChar>
            </w:r>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r w:rsidRPr="00345583">
              <w:rPr>
                <w:rFonts w:ascii="Arial" w:hAnsi="Arial" w:cs="Arial"/>
                <w:sz w:val="22"/>
                <w:szCs w:val="22"/>
              </w:rPr>
              <w:tab/>
              <w:t>Mental Health</w:t>
            </w:r>
          </w:p>
        </w:tc>
        <w:tc>
          <w:tcPr>
            <w:tcW w:w="3317" w:type="dxa"/>
            <w:shd w:val="clear" w:color="auto" w:fill="auto"/>
          </w:tcPr>
          <w:p w14:paraId="092DD298"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6"/>
                  <w:enabled/>
                  <w:calcOnExit w:val="0"/>
                  <w:checkBox>
                    <w:size w:val="16"/>
                    <w:default w:val="0"/>
                  </w:checkBox>
                </w:ffData>
              </w:fldChar>
            </w:r>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r w:rsidRPr="00345583">
              <w:rPr>
                <w:rFonts w:ascii="Arial" w:hAnsi="Arial" w:cs="Arial"/>
                <w:sz w:val="22"/>
                <w:szCs w:val="22"/>
              </w:rPr>
              <w:tab/>
              <w:t>Acquired Brain Injury</w:t>
            </w:r>
          </w:p>
        </w:tc>
        <w:tc>
          <w:tcPr>
            <w:tcW w:w="3469" w:type="dxa"/>
            <w:shd w:val="clear" w:color="auto" w:fill="auto"/>
          </w:tcPr>
          <w:p w14:paraId="3DF4CD63" w14:textId="77777777" w:rsidR="000C24AE" w:rsidRPr="00345583" w:rsidRDefault="000C24AE" w:rsidP="00657FBF">
            <w:pPr>
              <w:tabs>
                <w:tab w:val="left" w:pos="426"/>
              </w:tabs>
              <w:spacing w:before="60" w:after="60" w:line="240" w:lineRule="auto"/>
              <w:rPr>
                <w:rFonts w:ascii="Arial" w:hAnsi="Arial" w:cs="Arial"/>
                <w:sz w:val="22"/>
                <w:szCs w:val="22"/>
              </w:rPr>
            </w:pPr>
            <w:r w:rsidRPr="00345583">
              <w:rPr>
                <w:rFonts w:ascii="Arial" w:hAnsi="Arial" w:cs="Arial"/>
                <w:sz w:val="22"/>
                <w:szCs w:val="22"/>
              </w:rPr>
              <w:fldChar w:fldCharType="begin">
                <w:ffData>
                  <w:name w:val="Check21"/>
                  <w:enabled/>
                  <w:calcOnExit w:val="0"/>
                  <w:checkBox>
                    <w:size w:val="16"/>
                    <w:default w:val="0"/>
                  </w:checkBox>
                </w:ffData>
              </w:fldChar>
            </w:r>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r w:rsidRPr="00345583">
              <w:rPr>
                <w:rFonts w:ascii="Arial" w:hAnsi="Arial" w:cs="Arial"/>
                <w:sz w:val="22"/>
                <w:szCs w:val="22"/>
              </w:rPr>
              <w:tab/>
              <w:t>Self-injurious behaviour</w:t>
            </w:r>
          </w:p>
        </w:tc>
      </w:tr>
      <w:tr w:rsidR="000C24AE" w:rsidRPr="00345583" w14:paraId="190180D6" w14:textId="77777777" w:rsidTr="00727200">
        <w:tc>
          <w:tcPr>
            <w:tcW w:w="3294" w:type="dxa"/>
            <w:shd w:val="clear" w:color="auto" w:fill="auto"/>
          </w:tcPr>
          <w:p w14:paraId="62F061F2"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4"/>
                  <w:enabled/>
                  <w:calcOnExit w:val="0"/>
                  <w:checkBox>
                    <w:size w:val="16"/>
                    <w:default w:val="0"/>
                  </w:checkBox>
                </w:ffData>
              </w:fldChar>
            </w:r>
            <w:bookmarkStart w:id="18" w:name="Check14"/>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18"/>
            <w:r w:rsidRPr="00345583">
              <w:rPr>
                <w:rFonts w:ascii="Arial" w:hAnsi="Arial" w:cs="Arial"/>
                <w:sz w:val="22"/>
                <w:szCs w:val="22"/>
              </w:rPr>
              <w:tab/>
              <w:t>Autism Spectrum Disorders</w:t>
            </w:r>
          </w:p>
        </w:tc>
        <w:tc>
          <w:tcPr>
            <w:tcW w:w="3317" w:type="dxa"/>
            <w:shd w:val="clear" w:color="auto" w:fill="auto"/>
          </w:tcPr>
          <w:p w14:paraId="3AEA7AAC"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7"/>
                  <w:enabled/>
                  <w:calcOnExit w:val="0"/>
                  <w:checkBox>
                    <w:size w:val="16"/>
                    <w:default w:val="0"/>
                  </w:checkBox>
                </w:ffData>
              </w:fldChar>
            </w:r>
            <w:bookmarkStart w:id="19" w:name="Check7"/>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19"/>
            <w:r w:rsidRPr="00345583">
              <w:rPr>
                <w:rFonts w:ascii="Arial" w:hAnsi="Arial" w:cs="Arial"/>
                <w:sz w:val="22"/>
                <w:szCs w:val="22"/>
              </w:rPr>
              <w:tab/>
            </w:r>
            <w:r>
              <w:rPr>
                <w:rFonts w:ascii="Arial" w:hAnsi="Arial" w:cs="Arial"/>
                <w:sz w:val="22"/>
                <w:szCs w:val="22"/>
              </w:rPr>
              <w:t>Aboriginal and</w:t>
            </w:r>
            <w:r w:rsidRPr="00345583">
              <w:rPr>
                <w:rFonts w:ascii="Arial" w:hAnsi="Arial" w:cs="Arial"/>
                <w:sz w:val="22"/>
                <w:szCs w:val="22"/>
              </w:rPr>
              <w:t xml:space="preserve"> other </w:t>
            </w:r>
            <w:proofErr w:type="spellStart"/>
            <w:r w:rsidRPr="00345583">
              <w:rPr>
                <w:rFonts w:ascii="Arial" w:hAnsi="Arial" w:cs="Arial"/>
                <w:sz w:val="22"/>
                <w:szCs w:val="22"/>
              </w:rPr>
              <w:t>CaLD</w:t>
            </w:r>
            <w:proofErr w:type="spellEnd"/>
            <w:r w:rsidRPr="00345583">
              <w:rPr>
                <w:rFonts w:ascii="Arial" w:hAnsi="Arial" w:cs="Arial"/>
                <w:sz w:val="22"/>
                <w:szCs w:val="22"/>
              </w:rPr>
              <w:t xml:space="preserve"> Groups</w:t>
            </w:r>
          </w:p>
        </w:tc>
        <w:tc>
          <w:tcPr>
            <w:tcW w:w="3469" w:type="dxa"/>
            <w:shd w:val="clear" w:color="auto" w:fill="auto"/>
          </w:tcPr>
          <w:p w14:paraId="5070F8B1"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8"/>
                  <w:enabled/>
                  <w:calcOnExit w:val="0"/>
                  <w:checkBox>
                    <w:size w:val="16"/>
                    <w:default w:val="0"/>
                  </w:checkBox>
                </w:ffData>
              </w:fldChar>
            </w:r>
            <w:bookmarkStart w:id="20" w:name="Check8"/>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0"/>
            <w:r w:rsidRPr="00345583">
              <w:rPr>
                <w:rFonts w:ascii="Arial" w:hAnsi="Arial" w:cs="Arial"/>
                <w:sz w:val="22"/>
                <w:szCs w:val="22"/>
              </w:rPr>
              <w:tab/>
              <w:t xml:space="preserve">Young people </w:t>
            </w:r>
            <w:r>
              <w:rPr>
                <w:rFonts w:ascii="Arial" w:hAnsi="Arial" w:cs="Arial"/>
                <w:sz w:val="22"/>
                <w:szCs w:val="22"/>
              </w:rPr>
              <w:t>and</w:t>
            </w:r>
            <w:r w:rsidRPr="00345583">
              <w:rPr>
                <w:rFonts w:ascii="Arial" w:hAnsi="Arial" w:cs="Arial"/>
                <w:sz w:val="22"/>
                <w:szCs w:val="22"/>
              </w:rPr>
              <w:t xml:space="preserve"> </w:t>
            </w:r>
            <w:r>
              <w:rPr>
                <w:rFonts w:ascii="Arial" w:hAnsi="Arial" w:cs="Arial"/>
                <w:sz w:val="22"/>
                <w:szCs w:val="22"/>
              </w:rPr>
              <w:t>a</w:t>
            </w:r>
            <w:r w:rsidRPr="00345583">
              <w:rPr>
                <w:rFonts w:ascii="Arial" w:hAnsi="Arial" w:cs="Arial"/>
                <w:sz w:val="22"/>
                <w:szCs w:val="22"/>
              </w:rPr>
              <w:t>dolescents</w:t>
            </w:r>
            <w:r>
              <w:rPr>
                <w:rFonts w:ascii="Arial" w:hAnsi="Arial" w:cs="Arial"/>
                <w:sz w:val="22"/>
                <w:szCs w:val="22"/>
              </w:rPr>
              <w:t xml:space="preserve"> </w:t>
            </w:r>
            <w:r w:rsidRPr="00345583">
              <w:rPr>
                <w:rFonts w:ascii="Arial" w:hAnsi="Arial" w:cs="Arial"/>
                <w:sz w:val="22"/>
                <w:szCs w:val="22"/>
              </w:rPr>
              <w:t>(under 18)</w:t>
            </w:r>
          </w:p>
        </w:tc>
      </w:tr>
      <w:tr w:rsidR="000C24AE" w:rsidRPr="00345583" w14:paraId="193F76E5" w14:textId="77777777" w:rsidTr="00727200">
        <w:tc>
          <w:tcPr>
            <w:tcW w:w="3294" w:type="dxa"/>
            <w:shd w:val="clear" w:color="auto" w:fill="auto"/>
          </w:tcPr>
          <w:p w14:paraId="69B83FBF" w14:textId="77777777" w:rsidR="000C24AE" w:rsidRPr="00345583" w:rsidRDefault="000C24AE" w:rsidP="00657FBF">
            <w:pPr>
              <w:tabs>
                <w:tab w:val="left" w:pos="426"/>
              </w:tabs>
              <w:spacing w:before="60" w:after="60" w:line="240" w:lineRule="auto"/>
              <w:rPr>
                <w:rFonts w:ascii="Arial" w:hAnsi="Arial" w:cs="Arial"/>
                <w:sz w:val="22"/>
                <w:szCs w:val="22"/>
              </w:rPr>
            </w:pPr>
            <w:r w:rsidRPr="00345583">
              <w:rPr>
                <w:rFonts w:ascii="Arial" w:hAnsi="Arial" w:cs="Arial"/>
                <w:sz w:val="22"/>
                <w:szCs w:val="22"/>
              </w:rPr>
              <w:fldChar w:fldCharType="begin">
                <w:ffData>
                  <w:name w:val="Check15"/>
                  <w:enabled/>
                  <w:calcOnExit w:val="0"/>
                  <w:checkBox>
                    <w:size w:val="16"/>
                    <w:default w:val="0"/>
                  </w:checkBox>
                </w:ffData>
              </w:fldChar>
            </w:r>
            <w:bookmarkStart w:id="21" w:name="Check15"/>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1"/>
            <w:r w:rsidRPr="00345583">
              <w:rPr>
                <w:rFonts w:ascii="Arial" w:hAnsi="Arial" w:cs="Arial"/>
                <w:sz w:val="22"/>
                <w:szCs w:val="22"/>
              </w:rPr>
              <w:tab/>
              <w:t>Substance abuse</w:t>
            </w:r>
          </w:p>
        </w:tc>
        <w:tc>
          <w:tcPr>
            <w:tcW w:w="3317" w:type="dxa"/>
            <w:shd w:val="clear" w:color="auto" w:fill="auto"/>
          </w:tcPr>
          <w:p w14:paraId="5C727074"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1"/>
                  <w:enabled/>
                  <w:calcOnExit w:val="0"/>
                  <w:checkBox>
                    <w:size w:val="16"/>
                    <w:default w:val="0"/>
                  </w:checkBox>
                </w:ffData>
              </w:fldChar>
            </w:r>
            <w:bookmarkStart w:id="22" w:name="Check11"/>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2"/>
            <w:r w:rsidRPr="00345583">
              <w:rPr>
                <w:rFonts w:ascii="Arial" w:hAnsi="Arial" w:cs="Arial"/>
                <w:sz w:val="22"/>
                <w:szCs w:val="22"/>
              </w:rPr>
              <w:tab/>
              <w:t>Supported accommodation</w:t>
            </w:r>
          </w:p>
        </w:tc>
        <w:tc>
          <w:tcPr>
            <w:tcW w:w="3469" w:type="dxa"/>
            <w:shd w:val="clear" w:color="auto" w:fill="auto"/>
          </w:tcPr>
          <w:p w14:paraId="2D510BD3"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7"/>
                  <w:enabled/>
                  <w:calcOnExit w:val="0"/>
                  <w:checkBox>
                    <w:size w:val="16"/>
                    <w:default w:val="0"/>
                  </w:checkBox>
                </w:ffData>
              </w:fldChar>
            </w:r>
            <w:bookmarkStart w:id="23" w:name="Check17"/>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3"/>
            <w:r w:rsidRPr="00345583">
              <w:rPr>
                <w:rFonts w:ascii="Arial" w:hAnsi="Arial" w:cs="Arial"/>
                <w:sz w:val="22"/>
                <w:szCs w:val="22"/>
              </w:rPr>
              <w:tab/>
              <w:t>Advocacy/guardianship</w:t>
            </w:r>
          </w:p>
        </w:tc>
      </w:tr>
      <w:tr w:rsidR="000C24AE" w:rsidRPr="00345583" w14:paraId="0FF1D39E" w14:textId="77777777" w:rsidTr="00727200">
        <w:tc>
          <w:tcPr>
            <w:tcW w:w="3294" w:type="dxa"/>
            <w:shd w:val="clear" w:color="auto" w:fill="auto"/>
          </w:tcPr>
          <w:p w14:paraId="32C0EF7B"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6"/>
                  <w:enabled/>
                  <w:calcOnExit w:val="0"/>
                  <w:checkBox>
                    <w:size w:val="16"/>
                    <w:default w:val="0"/>
                  </w:checkBox>
                </w:ffData>
              </w:fldChar>
            </w:r>
            <w:bookmarkStart w:id="24" w:name="Check16"/>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4"/>
            <w:r w:rsidRPr="00345583">
              <w:rPr>
                <w:rFonts w:ascii="Arial" w:hAnsi="Arial" w:cs="Arial"/>
                <w:sz w:val="22"/>
                <w:szCs w:val="22"/>
              </w:rPr>
              <w:tab/>
              <w:t>Absconding</w:t>
            </w:r>
          </w:p>
        </w:tc>
        <w:tc>
          <w:tcPr>
            <w:tcW w:w="3317" w:type="dxa"/>
            <w:shd w:val="clear" w:color="auto" w:fill="auto"/>
          </w:tcPr>
          <w:p w14:paraId="2EB015AE"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4"/>
                  <w:enabled/>
                  <w:calcOnExit w:val="0"/>
                  <w:checkBox>
                    <w:size w:val="16"/>
                    <w:default w:val="0"/>
                  </w:checkBox>
                </w:ffData>
              </w:fldChar>
            </w:r>
            <w:bookmarkStart w:id="25" w:name="Check4"/>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5"/>
            <w:r w:rsidRPr="00345583">
              <w:rPr>
                <w:rFonts w:ascii="Arial" w:hAnsi="Arial" w:cs="Arial"/>
                <w:sz w:val="22"/>
                <w:szCs w:val="22"/>
              </w:rPr>
              <w:tab/>
              <w:t>Self-harm</w:t>
            </w:r>
          </w:p>
        </w:tc>
        <w:tc>
          <w:tcPr>
            <w:tcW w:w="3469" w:type="dxa"/>
            <w:shd w:val="clear" w:color="auto" w:fill="auto"/>
          </w:tcPr>
          <w:p w14:paraId="343C7F71"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5"/>
                  <w:enabled/>
                  <w:calcOnExit w:val="0"/>
                  <w:checkBox>
                    <w:size w:val="16"/>
                    <w:default w:val="0"/>
                  </w:checkBox>
                </w:ffData>
              </w:fldChar>
            </w:r>
            <w:bookmarkStart w:id="26" w:name="Check5"/>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6"/>
            <w:r w:rsidRPr="00345583">
              <w:rPr>
                <w:rFonts w:ascii="Arial" w:hAnsi="Arial" w:cs="Arial"/>
                <w:sz w:val="22"/>
                <w:szCs w:val="22"/>
              </w:rPr>
              <w:tab/>
              <w:t>Justice system</w:t>
            </w:r>
          </w:p>
        </w:tc>
      </w:tr>
      <w:tr w:rsidR="000C24AE" w:rsidRPr="00345583" w14:paraId="65AE0C48" w14:textId="77777777" w:rsidTr="00727200">
        <w:tc>
          <w:tcPr>
            <w:tcW w:w="3294" w:type="dxa"/>
            <w:shd w:val="clear" w:color="auto" w:fill="auto"/>
          </w:tcPr>
          <w:p w14:paraId="4B500567" w14:textId="77777777" w:rsidR="000C24AE" w:rsidRPr="00345583" w:rsidRDefault="000C24AE" w:rsidP="00657FBF">
            <w:pPr>
              <w:tabs>
                <w:tab w:val="left" w:pos="426"/>
              </w:tabs>
              <w:spacing w:before="60" w:after="60" w:line="240" w:lineRule="auto"/>
              <w:rPr>
                <w:rFonts w:ascii="Arial" w:hAnsi="Arial" w:cs="Arial"/>
                <w:sz w:val="22"/>
                <w:szCs w:val="22"/>
              </w:rPr>
            </w:pPr>
            <w:r w:rsidRPr="00345583">
              <w:rPr>
                <w:rFonts w:ascii="Arial" w:hAnsi="Arial" w:cs="Arial"/>
                <w:sz w:val="22"/>
                <w:szCs w:val="22"/>
              </w:rPr>
              <w:fldChar w:fldCharType="begin">
                <w:ffData>
                  <w:name w:val="Check9"/>
                  <w:enabled/>
                  <w:calcOnExit w:val="0"/>
                  <w:checkBox>
                    <w:size w:val="16"/>
                    <w:default w:val="0"/>
                  </w:checkBox>
                </w:ffData>
              </w:fldChar>
            </w:r>
            <w:bookmarkStart w:id="27" w:name="Check9"/>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7"/>
            <w:r w:rsidRPr="00345583">
              <w:rPr>
                <w:rFonts w:ascii="Arial" w:hAnsi="Arial" w:cs="Arial"/>
                <w:sz w:val="22"/>
                <w:szCs w:val="22"/>
              </w:rPr>
              <w:tab/>
              <w:t xml:space="preserve">Person centred </w:t>
            </w:r>
            <w:r w:rsidR="00B742BA">
              <w:rPr>
                <w:rFonts w:ascii="Arial" w:hAnsi="Arial" w:cs="Arial"/>
                <w:sz w:val="22"/>
                <w:szCs w:val="22"/>
              </w:rPr>
              <w:t>Plan</w:t>
            </w:r>
            <w:r w:rsidRPr="00345583">
              <w:rPr>
                <w:rFonts w:ascii="Arial" w:hAnsi="Arial" w:cs="Arial"/>
                <w:sz w:val="22"/>
                <w:szCs w:val="22"/>
              </w:rPr>
              <w:t>ning</w:t>
            </w:r>
          </w:p>
        </w:tc>
        <w:tc>
          <w:tcPr>
            <w:tcW w:w="3317" w:type="dxa"/>
            <w:shd w:val="clear" w:color="auto" w:fill="auto"/>
          </w:tcPr>
          <w:p w14:paraId="57EC1250"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0"/>
                  <w:enabled/>
                  <w:calcOnExit w:val="0"/>
                  <w:checkBox>
                    <w:size w:val="16"/>
                    <w:default w:val="0"/>
                  </w:checkBox>
                </w:ffData>
              </w:fldChar>
            </w:r>
            <w:bookmarkStart w:id="28" w:name="Check10"/>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8"/>
            <w:r w:rsidRPr="00345583">
              <w:rPr>
                <w:rFonts w:ascii="Arial" w:hAnsi="Arial" w:cs="Arial"/>
                <w:sz w:val="22"/>
                <w:szCs w:val="22"/>
              </w:rPr>
              <w:tab/>
              <w:t>Arson</w:t>
            </w:r>
          </w:p>
        </w:tc>
        <w:tc>
          <w:tcPr>
            <w:tcW w:w="3469" w:type="dxa"/>
            <w:shd w:val="clear" w:color="auto" w:fill="auto"/>
          </w:tcPr>
          <w:p w14:paraId="1687755C"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8"/>
                  <w:enabled/>
                  <w:calcOnExit w:val="0"/>
                  <w:checkBox>
                    <w:size w:val="16"/>
                    <w:default w:val="0"/>
                  </w:checkBox>
                </w:ffData>
              </w:fldChar>
            </w:r>
            <w:bookmarkStart w:id="29" w:name="Check18"/>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29"/>
            <w:r w:rsidRPr="00345583">
              <w:rPr>
                <w:rFonts w:ascii="Arial" w:hAnsi="Arial" w:cs="Arial"/>
                <w:sz w:val="22"/>
                <w:szCs w:val="22"/>
              </w:rPr>
              <w:tab/>
            </w:r>
            <w:r>
              <w:rPr>
                <w:rFonts w:ascii="Arial" w:hAnsi="Arial" w:cs="Arial"/>
                <w:sz w:val="22"/>
                <w:szCs w:val="22"/>
              </w:rPr>
              <w:t>Trauma, n</w:t>
            </w:r>
            <w:r w:rsidRPr="00345583">
              <w:rPr>
                <w:rFonts w:ascii="Arial" w:hAnsi="Arial" w:cs="Arial"/>
                <w:sz w:val="22"/>
                <w:szCs w:val="22"/>
              </w:rPr>
              <w:t xml:space="preserve">eglect </w:t>
            </w:r>
            <w:r>
              <w:rPr>
                <w:rFonts w:ascii="Arial" w:hAnsi="Arial" w:cs="Arial"/>
                <w:sz w:val="22"/>
                <w:szCs w:val="22"/>
              </w:rPr>
              <w:t>and</w:t>
            </w:r>
            <w:r w:rsidRPr="00345583">
              <w:rPr>
                <w:rFonts w:ascii="Arial" w:hAnsi="Arial" w:cs="Arial"/>
                <w:sz w:val="22"/>
                <w:szCs w:val="22"/>
              </w:rPr>
              <w:t xml:space="preserve"> abuse</w:t>
            </w:r>
          </w:p>
        </w:tc>
      </w:tr>
      <w:tr w:rsidR="000C24AE" w:rsidRPr="00345583" w14:paraId="5CE9A851" w14:textId="77777777" w:rsidTr="00727200">
        <w:tc>
          <w:tcPr>
            <w:tcW w:w="3294" w:type="dxa"/>
            <w:shd w:val="clear" w:color="auto" w:fill="auto"/>
          </w:tcPr>
          <w:p w14:paraId="611A1965"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9"/>
                  <w:enabled/>
                  <w:calcOnExit w:val="0"/>
                  <w:checkBox>
                    <w:size w:val="16"/>
                    <w:default w:val="0"/>
                  </w:checkBox>
                </w:ffData>
              </w:fldChar>
            </w:r>
            <w:bookmarkStart w:id="30" w:name="Check19"/>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30"/>
            <w:r w:rsidRPr="00345583">
              <w:rPr>
                <w:rFonts w:ascii="Arial" w:hAnsi="Arial" w:cs="Arial"/>
                <w:sz w:val="22"/>
                <w:szCs w:val="22"/>
              </w:rPr>
              <w:tab/>
              <w:t xml:space="preserve">Attended and/or presented </w:t>
            </w:r>
            <w:r>
              <w:rPr>
                <w:rFonts w:ascii="Arial" w:hAnsi="Arial" w:cs="Arial"/>
                <w:sz w:val="22"/>
                <w:szCs w:val="22"/>
              </w:rPr>
              <w:t>t</w:t>
            </w:r>
            <w:r w:rsidRPr="00345583">
              <w:rPr>
                <w:rFonts w:ascii="Arial" w:hAnsi="Arial" w:cs="Arial"/>
                <w:sz w:val="22"/>
                <w:szCs w:val="22"/>
              </w:rPr>
              <w:t>raining in Positive Behaviour Support</w:t>
            </w:r>
          </w:p>
        </w:tc>
        <w:tc>
          <w:tcPr>
            <w:tcW w:w="3317" w:type="dxa"/>
            <w:shd w:val="clear" w:color="auto" w:fill="auto"/>
          </w:tcPr>
          <w:p w14:paraId="414D1F78"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20"/>
                  <w:enabled/>
                  <w:calcOnExit w:val="0"/>
                  <w:checkBox>
                    <w:size w:val="16"/>
                    <w:default w:val="0"/>
                  </w:checkBox>
                </w:ffData>
              </w:fldChar>
            </w:r>
            <w:bookmarkStart w:id="31" w:name="Check20"/>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31"/>
            <w:r w:rsidRPr="00345583">
              <w:rPr>
                <w:rFonts w:ascii="Arial" w:hAnsi="Arial" w:cs="Arial"/>
                <w:sz w:val="22"/>
                <w:szCs w:val="22"/>
              </w:rPr>
              <w:tab/>
              <w:t xml:space="preserve">Behaviours of concern that can be verbally and/or physically violent </w:t>
            </w:r>
            <w:r>
              <w:rPr>
                <w:rFonts w:ascii="Arial" w:hAnsi="Arial" w:cs="Arial"/>
                <w:sz w:val="22"/>
                <w:szCs w:val="22"/>
              </w:rPr>
              <w:t>and</w:t>
            </w:r>
            <w:r w:rsidRPr="00345583">
              <w:rPr>
                <w:rFonts w:ascii="Arial" w:hAnsi="Arial" w:cs="Arial"/>
                <w:sz w:val="22"/>
                <w:szCs w:val="22"/>
              </w:rPr>
              <w:t xml:space="preserve"> aggressive </w:t>
            </w:r>
          </w:p>
        </w:tc>
        <w:tc>
          <w:tcPr>
            <w:tcW w:w="3469" w:type="dxa"/>
            <w:shd w:val="clear" w:color="auto" w:fill="auto"/>
          </w:tcPr>
          <w:p w14:paraId="46BD0806"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22"/>
                  <w:enabled/>
                  <w:calcOnExit w:val="0"/>
                  <w:checkBox>
                    <w:size w:val="16"/>
                    <w:default w:val="0"/>
                  </w:checkBox>
                </w:ffData>
              </w:fldChar>
            </w:r>
            <w:bookmarkStart w:id="32" w:name="Check22"/>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32"/>
            <w:r w:rsidRPr="00345583">
              <w:rPr>
                <w:rFonts w:ascii="Arial" w:hAnsi="Arial" w:cs="Arial"/>
                <w:sz w:val="22"/>
                <w:szCs w:val="22"/>
              </w:rPr>
              <w:tab/>
              <w:t xml:space="preserve">People with </w:t>
            </w:r>
            <w:r>
              <w:rPr>
                <w:rFonts w:ascii="Arial" w:hAnsi="Arial" w:cs="Arial"/>
                <w:sz w:val="22"/>
                <w:szCs w:val="22"/>
              </w:rPr>
              <w:t>c</w:t>
            </w:r>
            <w:r w:rsidRPr="00345583">
              <w:rPr>
                <w:rFonts w:ascii="Arial" w:hAnsi="Arial" w:cs="Arial"/>
                <w:sz w:val="22"/>
                <w:szCs w:val="22"/>
              </w:rPr>
              <w:t xml:space="preserve">omplex </w:t>
            </w:r>
            <w:r>
              <w:rPr>
                <w:rFonts w:ascii="Arial" w:hAnsi="Arial" w:cs="Arial"/>
                <w:sz w:val="22"/>
                <w:szCs w:val="22"/>
              </w:rPr>
              <w:t>communication n</w:t>
            </w:r>
            <w:r w:rsidRPr="00345583">
              <w:rPr>
                <w:rFonts w:ascii="Arial" w:hAnsi="Arial" w:cs="Arial"/>
                <w:sz w:val="22"/>
                <w:szCs w:val="22"/>
              </w:rPr>
              <w:t>eeds</w:t>
            </w:r>
          </w:p>
        </w:tc>
      </w:tr>
      <w:tr w:rsidR="000C24AE" w:rsidRPr="00345583" w14:paraId="1353DB42" w14:textId="77777777" w:rsidTr="00727200">
        <w:tc>
          <w:tcPr>
            <w:tcW w:w="3294" w:type="dxa"/>
            <w:shd w:val="clear" w:color="auto" w:fill="auto"/>
          </w:tcPr>
          <w:p w14:paraId="0AEB18F9"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9"/>
                  <w:enabled/>
                  <w:calcOnExit w:val="0"/>
                  <w:checkBox>
                    <w:size w:val="16"/>
                    <w:default w:val="0"/>
                  </w:checkBox>
                </w:ffData>
              </w:fldChar>
            </w:r>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r w:rsidRPr="00345583">
              <w:rPr>
                <w:rFonts w:ascii="Arial" w:hAnsi="Arial" w:cs="Arial"/>
                <w:sz w:val="22"/>
                <w:szCs w:val="22"/>
              </w:rPr>
              <w:tab/>
              <w:t>Inappropriate sexual behaviours</w:t>
            </w:r>
          </w:p>
        </w:tc>
        <w:tc>
          <w:tcPr>
            <w:tcW w:w="3317" w:type="dxa"/>
            <w:shd w:val="clear" w:color="auto" w:fill="auto"/>
          </w:tcPr>
          <w:p w14:paraId="7829D15C"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0"/>
                  <w:enabled/>
                  <w:calcOnExit w:val="0"/>
                  <w:checkBox>
                    <w:size w:val="16"/>
                    <w:default w:val="0"/>
                  </w:checkBox>
                </w:ffData>
              </w:fldChar>
            </w:r>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r w:rsidRPr="00345583">
              <w:rPr>
                <w:rFonts w:ascii="Arial" w:hAnsi="Arial" w:cs="Arial"/>
                <w:sz w:val="22"/>
                <w:szCs w:val="22"/>
              </w:rPr>
              <w:tab/>
              <w:t>Complex family issues/ systems</w:t>
            </w:r>
          </w:p>
        </w:tc>
        <w:tc>
          <w:tcPr>
            <w:tcW w:w="3469" w:type="dxa"/>
            <w:shd w:val="clear" w:color="auto" w:fill="auto"/>
          </w:tcPr>
          <w:p w14:paraId="7751AC81" w14:textId="77777777"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22"/>
                  <w:enabled/>
                  <w:calcOnExit w:val="0"/>
                  <w:checkBox>
                    <w:size w:val="16"/>
                    <w:default w:val="0"/>
                  </w:checkBox>
                </w:ffData>
              </w:fldChar>
            </w:r>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r>
              <w:rPr>
                <w:rFonts w:ascii="Arial" w:hAnsi="Arial" w:cs="Arial"/>
                <w:sz w:val="22"/>
                <w:szCs w:val="22"/>
              </w:rPr>
              <w:tab/>
            </w:r>
            <w:r w:rsidRPr="00345583">
              <w:rPr>
                <w:rFonts w:ascii="Arial" w:hAnsi="Arial" w:cs="Arial"/>
                <w:sz w:val="22"/>
                <w:szCs w:val="22"/>
              </w:rPr>
              <w:t>People who are severely socially withdrawn</w:t>
            </w:r>
          </w:p>
        </w:tc>
      </w:tr>
      <w:tr w:rsidR="000C24AE" w:rsidRPr="00345583" w14:paraId="4A176139" w14:textId="77777777" w:rsidTr="00727200">
        <w:trPr>
          <w:trHeight w:val="629"/>
        </w:trPr>
        <w:tc>
          <w:tcPr>
            <w:tcW w:w="10080" w:type="dxa"/>
            <w:gridSpan w:val="3"/>
            <w:shd w:val="clear" w:color="auto" w:fill="auto"/>
          </w:tcPr>
          <w:p w14:paraId="130F3956" w14:textId="3F66DC14" w:rsidR="000C24AE" w:rsidRPr="00345583" w:rsidRDefault="000C24AE" w:rsidP="00657FBF">
            <w:pPr>
              <w:tabs>
                <w:tab w:val="left" w:pos="426"/>
              </w:tabs>
              <w:spacing w:before="60" w:after="60" w:line="240" w:lineRule="auto"/>
              <w:ind w:left="426" w:hanging="426"/>
              <w:rPr>
                <w:rFonts w:ascii="Arial" w:hAnsi="Arial" w:cs="Arial"/>
                <w:sz w:val="22"/>
                <w:szCs w:val="22"/>
              </w:rPr>
            </w:pPr>
            <w:r w:rsidRPr="00345583">
              <w:rPr>
                <w:rFonts w:ascii="Arial" w:hAnsi="Arial" w:cs="Arial"/>
                <w:sz w:val="22"/>
                <w:szCs w:val="22"/>
              </w:rPr>
              <w:fldChar w:fldCharType="begin">
                <w:ffData>
                  <w:name w:val="Check12"/>
                  <w:enabled/>
                  <w:calcOnExit w:val="0"/>
                  <w:checkBox>
                    <w:size w:val="16"/>
                    <w:default w:val="0"/>
                  </w:checkBox>
                </w:ffData>
              </w:fldChar>
            </w:r>
            <w:bookmarkStart w:id="33" w:name="Check12"/>
            <w:r w:rsidRPr="00345583">
              <w:rPr>
                <w:rFonts w:ascii="Arial" w:hAnsi="Arial" w:cs="Arial"/>
                <w:sz w:val="22"/>
                <w:szCs w:val="22"/>
              </w:rPr>
              <w:instrText xml:space="preserve"> FORMCHECKBOX </w:instrText>
            </w:r>
            <w:r w:rsidR="00376C89">
              <w:rPr>
                <w:rFonts w:ascii="Arial" w:hAnsi="Arial" w:cs="Arial"/>
                <w:sz w:val="22"/>
                <w:szCs w:val="22"/>
              </w:rPr>
            </w:r>
            <w:r w:rsidR="00376C89">
              <w:rPr>
                <w:rFonts w:ascii="Arial" w:hAnsi="Arial" w:cs="Arial"/>
                <w:sz w:val="22"/>
                <w:szCs w:val="22"/>
              </w:rPr>
              <w:fldChar w:fldCharType="separate"/>
            </w:r>
            <w:r w:rsidRPr="00345583">
              <w:rPr>
                <w:rFonts w:ascii="Arial" w:hAnsi="Arial" w:cs="Arial"/>
                <w:sz w:val="22"/>
                <w:szCs w:val="22"/>
              </w:rPr>
              <w:fldChar w:fldCharType="end"/>
            </w:r>
            <w:bookmarkEnd w:id="33"/>
            <w:r w:rsidRPr="00345583">
              <w:rPr>
                <w:rFonts w:ascii="Arial" w:hAnsi="Arial" w:cs="Arial"/>
                <w:sz w:val="22"/>
                <w:szCs w:val="22"/>
              </w:rPr>
              <w:tab/>
              <w:t xml:space="preserve">Specific training, </w:t>
            </w:r>
            <w:r w:rsidR="006832FB" w:rsidRPr="00345583">
              <w:rPr>
                <w:rFonts w:ascii="Arial" w:hAnsi="Arial" w:cs="Arial"/>
                <w:sz w:val="22"/>
                <w:szCs w:val="22"/>
              </w:rPr>
              <w:t>e.g.</w:t>
            </w:r>
            <w:r w:rsidRPr="00345583">
              <w:rPr>
                <w:rFonts w:ascii="Arial" w:hAnsi="Arial" w:cs="Arial"/>
                <w:sz w:val="22"/>
                <w:szCs w:val="22"/>
              </w:rPr>
              <w:t xml:space="preserve"> Non-violent Crisis Intervention, Therapeutic Crisis Intervention, other (specify below):</w:t>
            </w:r>
          </w:p>
        </w:tc>
      </w:tr>
    </w:tbl>
    <w:p w14:paraId="7DF99E65" w14:textId="77777777" w:rsidR="00657FBF" w:rsidRDefault="00657FBF" w:rsidP="00657FBF">
      <w:pPr>
        <w:spacing w:line="240" w:lineRule="auto"/>
        <w:rPr>
          <w:rFonts w:ascii="Arial" w:hAnsi="Arial" w:cs="Arial"/>
          <w:b/>
          <w:sz w:val="20"/>
          <w:szCs w:val="20"/>
        </w:rPr>
      </w:pPr>
    </w:p>
    <w:p w14:paraId="6C3E8EF6" w14:textId="77777777" w:rsidR="000C24AE" w:rsidRPr="00752EA7" w:rsidRDefault="000C24AE" w:rsidP="00657FBF">
      <w:pPr>
        <w:spacing w:line="240" w:lineRule="auto"/>
        <w:rPr>
          <w:rFonts w:ascii="Arial" w:hAnsi="Arial" w:cs="Arial"/>
          <w:sz w:val="20"/>
          <w:szCs w:val="20"/>
        </w:rPr>
      </w:pPr>
      <w:r w:rsidRPr="00752EA7">
        <w:rPr>
          <w:rFonts w:ascii="Arial" w:hAnsi="Arial" w:cs="Arial"/>
          <w:b/>
          <w:sz w:val="20"/>
          <w:szCs w:val="20"/>
        </w:rPr>
        <w:t xml:space="preserve">Any other relevant skills?  </w:t>
      </w:r>
      <w:r w:rsidRPr="00752EA7">
        <w:rPr>
          <w:rFonts w:ascii="Arial" w:hAnsi="Arial" w:cs="Arial"/>
          <w:sz w:val="20"/>
          <w:szCs w:val="20"/>
        </w:rPr>
        <w:t>(please specify):</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70"/>
      </w:tblGrid>
      <w:tr w:rsidR="000C24AE" w:rsidRPr="00752EA7" w14:paraId="7E219AE4" w14:textId="77777777" w:rsidTr="00567738">
        <w:tc>
          <w:tcPr>
            <w:tcW w:w="9286" w:type="dxa"/>
            <w:shd w:val="clear" w:color="auto" w:fill="auto"/>
          </w:tcPr>
          <w:p w14:paraId="36FF6064" w14:textId="77777777" w:rsidR="000C24AE" w:rsidRPr="00752EA7" w:rsidRDefault="000C24AE" w:rsidP="00657FBF">
            <w:pPr>
              <w:spacing w:line="240" w:lineRule="auto"/>
              <w:rPr>
                <w:rFonts w:ascii="Arial" w:hAnsi="Arial" w:cs="Arial"/>
                <w:sz w:val="20"/>
                <w:szCs w:val="20"/>
              </w:rPr>
            </w:pPr>
          </w:p>
        </w:tc>
      </w:tr>
    </w:tbl>
    <w:p w14:paraId="6A40105E" w14:textId="77777777" w:rsidR="000C24AE" w:rsidRDefault="000C24AE" w:rsidP="00657FBF">
      <w:pPr>
        <w:spacing w:line="240" w:lineRule="auto"/>
        <w:rPr>
          <w:rFonts w:ascii="Arial" w:hAnsi="Arial" w:cs="Arial"/>
          <w:b/>
        </w:rPr>
      </w:pPr>
    </w:p>
    <w:p w14:paraId="36C0C396" w14:textId="77777777" w:rsidR="000C24AE" w:rsidRDefault="000C24AE" w:rsidP="00657FBF">
      <w:pPr>
        <w:tabs>
          <w:tab w:val="left" w:leader="dot" w:pos="5670"/>
          <w:tab w:val="left" w:pos="6237"/>
          <w:tab w:val="left" w:leader="dot" w:pos="9498"/>
        </w:tabs>
        <w:spacing w:line="240" w:lineRule="auto"/>
        <w:rPr>
          <w:rFonts w:ascii="Arial" w:hAnsi="Arial" w:cs="Arial"/>
          <w:b/>
        </w:rPr>
      </w:pPr>
      <w:r>
        <w:rPr>
          <w:rFonts w:ascii="Arial" w:hAnsi="Arial" w:cs="Arial"/>
          <w:b/>
        </w:rPr>
        <w:t>Signed:</w:t>
      </w:r>
      <w:r w:rsidRPr="009566EA">
        <w:rPr>
          <w:rFonts w:ascii="Arial" w:hAnsi="Arial" w:cs="Arial"/>
        </w:rPr>
        <w:tab/>
      </w:r>
      <w:r>
        <w:rPr>
          <w:rFonts w:ascii="Arial" w:hAnsi="Arial" w:cs="Arial"/>
          <w:b/>
        </w:rPr>
        <w:tab/>
        <w:t>Date:</w:t>
      </w:r>
    </w:p>
    <w:p w14:paraId="7CDFEE44" w14:textId="3B93CCB3" w:rsidR="00AD0FD5" w:rsidRDefault="000C24AE" w:rsidP="00657FBF">
      <w:pPr>
        <w:tabs>
          <w:tab w:val="left" w:pos="851"/>
        </w:tabs>
        <w:spacing w:line="240" w:lineRule="auto"/>
        <w:rPr>
          <w:rFonts w:ascii="Arial" w:hAnsi="Arial" w:cs="Arial"/>
          <w:b/>
        </w:rPr>
      </w:pPr>
      <w:r>
        <w:rPr>
          <w:rFonts w:ascii="Arial" w:hAnsi="Arial" w:cs="Arial"/>
          <w:b/>
        </w:rPr>
        <w:t>NOTE:</w:t>
      </w:r>
      <w:r>
        <w:rPr>
          <w:rFonts w:ascii="Arial" w:hAnsi="Arial" w:cs="Arial"/>
          <w:b/>
        </w:rPr>
        <w:tab/>
        <w:t>THIS INFORMATION IS CONFIDENTIAL AND</w:t>
      </w:r>
      <w:r w:rsidR="00E44173">
        <w:rPr>
          <w:rFonts w:ascii="Arial" w:hAnsi="Arial" w:cs="Arial"/>
          <w:b/>
        </w:rPr>
        <w:t xml:space="preserve"> IS ONLY TO BE USED FOR THE PBS</w:t>
      </w:r>
      <w:r>
        <w:rPr>
          <w:rFonts w:ascii="Arial" w:hAnsi="Arial" w:cs="Arial"/>
          <w:b/>
        </w:rPr>
        <w:t xml:space="preserve"> PANEL PROCESS</w:t>
      </w:r>
      <w:r w:rsidR="004F2A45">
        <w:rPr>
          <w:rFonts w:ascii="Arial" w:hAnsi="Arial" w:cs="Arial"/>
          <w:b/>
        </w:rPr>
        <w:t xml:space="preserve">. </w:t>
      </w:r>
      <w:r w:rsidR="00AD0FD5">
        <w:rPr>
          <w:rFonts w:ascii="Arial" w:hAnsi="Arial" w:cs="Arial"/>
          <w:b/>
        </w:rPr>
        <w:t xml:space="preserve">Please submit this form to </w:t>
      </w:r>
      <w:hyperlink r:id="rId21" w:history="1">
        <w:r w:rsidR="00AD0FD5" w:rsidRPr="008E6C85">
          <w:rPr>
            <w:rStyle w:val="Hyperlink"/>
            <w:rFonts w:ascii="Arial" w:hAnsi="Arial" w:cs="Arial"/>
            <w:b/>
          </w:rPr>
          <w:t>ACTSeniorPractitioner@act.gov.au</w:t>
        </w:r>
      </w:hyperlink>
      <w:r w:rsidR="00AD0FD5">
        <w:rPr>
          <w:rFonts w:ascii="Arial" w:hAnsi="Arial" w:cs="Arial"/>
          <w:b/>
        </w:rPr>
        <w:t xml:space="preserve"> </w:t>
      </w:r>
    </w:p>
    <w:p w14:paraId="35C4AD46" w14:textId="77777777" w:rsidR="008E2E8C" w:rsidRDefault="008E2E8C" w:rsidP="00657FBF">
      <w:pPr>
        <w:tabs>
          <w:tab w:val="left" w:pos="851"/>
        </w:tabs>
        <w:spacing w:line="240" w:lineRule="auto"/>
        <w:rPr>
          <w:rFonts w:ascii="Arial" w:hAnsi="Arial" w:cs="Arial"/>
          <w:b/>
        </w:rPr>
      </w:pPr>
    </w:p>
    <w:p w14:paraId="553838F6" w14:textId="3020C293" w:rsidR="008E2E8C" w:rsidRPr="00CA4B33" w:rsidRDefault="00C071A1" w:rsidP="008E2E8C">
      <w:pPr>
        <w:pStyle w:val="Heading3reverse"/>
        <w:rPr>
          <w:color w:val="482D8C" w:themeColor="background2"/>
          <w:sz w:val="28"/>
        </w:rPr>
      </w:pPr>
      <w:bookmarkStart w:id="34" w:name="_Toc8312000"/>
      <w:r>
        <w:rPr>
          <w:color w:val="482D8C" w:themeColor="background2"/>
          <w:sz w:val="28"/>
        </w:rPr>
        <w:t>Appendix</w:t>
      </w:r>
      <w:r w:rsidRPr="00CA4B33">
        <w:rPr>
          <w:color w:val="482D8C" w:themeColor="background2"/>
          <w:sz w:val="28"/>
        </w:rPr>
        <w:t xml:space="preserve"> </w:t>
      </w:r>
      <w:r w:rsidR="008E2E8C" w:rsidRPr="00CA4B33">
        <w:rPr>
          <w:color w:val="482D8C" w:themeColor="background2"/>
          <w:sz w:val="28"/>
        </w:rPr>
        <w:t>B: Letter to invite people with a plan to a Panel</w:t>
      </w:r>
      <w:bookmarkEnd w:id="34"/>
    </w:p>
    <w:p w14:paraId="68EE09BC" w14:textId="77777777" w:rsidR="008E2E8C" w:rsidRPr="00365E2F" w:rsidRDefault="008E2E8C" w:rsidP="008E2E8C">
      <w:pPr>
        <w:rPr>
          <w:highlight w:val="yellow"/>
        </w:rPr>
      </w:pPr>
    </w:p>
    <w:p w14:paraId="0EF85F5F" w14:textId="77777777" w:rsidR="008E2E8C" w:rsidRPr="00C60124" w:rsidRDefault="008E2E8C" w:rsidP="008E2E8C">
      <w:pPr>
        <w:jc w:val="center"/>
        <w:rPr>
          <w:b/>
        </w:rPr>
      </w:pPr>
      <w:r w:rsidRPr="00272C97">
        <w:rPr>
          <w:b/>
        </w:rPr>
        <w:t>Panel invitation</w:t>
      </w:r>
    </w:p>
    <w:p w14:paraId="696F6C77" w14:textId="77777777" w:rsidR="008E2E8C" w:rsidRDefault="008E2E8C" w:rsidP="008E2E8C"/>
    <w:p w14:paraId="72A110D5" w14:textId="77777777" w:rsidR="004D6737" w:rsidRDefault="004D6737" w:rsidP="004D6737">
      <w:pPr>
        <w:rPr>
          <w:sz w:val="22"/>
        </w:rPr>
      </w:pPr>
      <w:r>
        <w:rPr>
          <w:sz w:val="22"/>
        </w:rPr>
        <w:t>Dear __________________</w:t>
      </w:r>
    </w:p>
    <w:p w14:paraId="280FA208" w14:textId="77777777" w:rsidR="008E2E8C" w:rsidRPr="004D6737" w:rsidRDefault="0071361C" w:rsidP="008E2E8C">
      <w:pPr>
        <w:spacing w:line="360" w:lineRule="auto"/>
        <w:rPr>
          <w:sz w:val="22"/>
        </w:rPr>
      </w:pPr>
      <w:r>
        <w:rPr>
          <w:sz w:val="22"/>
        </w:rPr>
        <w:t>T</w:t>
      </w:r>
      <w:r w:rsidR="008E2E8C" w:rsidRPr="004D6737">
        <w:rPr>
          <w:sz w:val="22"/>
        </w:rPr>
        <w:t>he Senior Practitioner Act 2018</w:t>
      </w:r>
      <w:r>
        <w:rPr>
          <w:sz w:val="22"/>
        </w:rPr>
        <w:t xml:space="preserve"> requires </w:t>
      </w:r>
      <w:r w:rsidR="008E2E8C" w:rsidRPr="004D6737">
        <w:rPr>
          <w:sz w:val="22"/>
        </w:rPr>
        <w:t xml:space="preserve">the Senior Practitioner </w:t>
      </w:r>
      <w:r>
        <w:rPr>
          <w:sz w:val="22"/>
        </w:rPr>
        <w:t xml:space="preserve">to </w:t>
      </w:r>
      <w:r w:rsidR="008E2E8C" w:rsidRPr="004D6737">
        <w:rPr>
          <w:sz w:val="22"/>
        </w:rPr>
        <w:t>work with organisations to:</w:t>
      </w:r>
    </w:p>
    <w:p w14:paraId="7AC7E10C" w14:textId="4D7A359E" w:rsidR="008E2E8C" w:rsidRPr="004D6737" w:rsidRDefault="008E2E8C" w:rsidP="008E2E8C">
      <w:pPr>
        <w:pStyle w:val="ListParagraph"/>
        <w:numPr>
          <w:ilvl w:val="0"/>
          <w:numId w:val="39"/>
        </w:numPr>
        <w:spacing w:after="160" w:line="276" w:lineRule="auto"/>
        <w:rPr>
          <w:sz w:val="22"/>
        </w:rPr>
      </w:pPr>
      <w:r w:rsidRPr="004D6737">
        <w:rPr>
          <w:sz w:val="22"/>
        </w:rPr>
        <w:t>aim for no or close to no restrictive practices to be used in the future (see the next page for definitions of restrictive practices)</w:t>
      </w:r>
      <w:r w:rsidR="006832FB">
        <w:rPr>
          <w:sz w:val="22"/>
        </w:rPr>
        <w:t>;</w:t>
      </w:r>
    </w:p>
    <w:p w14:paraId="611188E3" w14:textId="5BD2CF11" w:rsidR="008E2E8C" w:rsidRPr="004D6737" w:rsidRDefault="008E2E8C" w:rsidP="008E2E8C">
      <w:pPr>
        <w:pStyle w:val="ListParagraph"/>
        <w:numPr>
          <w:ilvl w:val="0"/>
          <w:numId w:val="39"/>
        </w:numPr>
        <w:spacing w:after="160" w:line="276" w:lineRule="auto"/>
        <w:rPr>
          <w:sz w:val="22"/>
        </w:rPr>
      </w:pPr>
      <w:r w:rsidRPr="004D6737">
        <w:rPr>
          <w:sz w:val="22"/>
        </w:rPr>
        <w:t>learn about other options instead of restrictive practices</w:t>
      </w:r>
      <w:r w:rsidR="006832FB">
        <w:rPr>
          <w:sz w:val="22"/>
        </w:rPr>
        <w:t>; and</w:t>
      </w:r>
    </w:p>
    <w:p w14:paraId="78BD4C4C" w14:textId="77777777" w:rsidR="008E2E8C" w:rsidRPr="004D6737" w:rsidRDefault="008E2E8C" w:rsidP="008E2E8C">
      <w:pPr>
        <w:pStyle w:val="ListParagraph"/>
        <w:numPr>
          <w:ilvl w:val="0"/>
          <w:numId w:val="39"/>
        </w:numPr>
        <w:spacing w:after="160" w:line="276" w:lineRule="auto"/>
        <w:rPr>
          <w:sz w:val="22"/>
        </w:rPr>
      </w:pPr>
      <w:r w:rsidRPr="004D6737">
        <w:rPr>
          <w:sz w:val="22"/>
        </w:rPr>
        <w:t>collect information about when, how, and why restrictive practices are used.</w:t>
      </w:r>
    </w:p>
    <w:p w14:paraId="1124E5AA" w14:textId="77777777" w:rsidR="008E2E8C" w:rsidRPr="004D6737" w:rsidRDefault="008E2E8C" w:rsidP="008E2E8C">
      <w:pPr>
        <w:rPr>
          <w:sz w:val="22"/>
        </w:rPr>
      </w:pPr>
      <w:r w:rsidRPr="004D6737">
        <w:rPr>
          <w:sz w:val="22"/>
        </w:rPr>
        <w:t>The Senior Practitioner also has a role to:</w:t>
      </w:r>
    </w:p>
    <w:p w14:paraId="4F8B6D85" w14:textId="19005080" w:rsidR="008E2E8C" w:rsidRPr="004D6737" w:rsidRDefault="008E2E8C" w:rsidP="008E2E8C">
      <w:pPr>
        <w:pStyle w:val="ListParagraph"/>
        <w:numPr>
          <w:ilvl w:val="0"/>
          <w:numId w:val="39"/>
        </w:numPr>
        <w:spacing w:after="160" w:line="276" w:lineRule="auto"/>
        <w:rPr>
          <w:sz w:val="22"/>
        </w:rPr>
      </w:pPr>
      <w:r w:rsidRPr="004D6737">
        <w:rPr>
          <w:sz w:val="22"/>
        </w:rPr>
        <w:t>protect your rights and give advice to you when restricted practices are used</w:t>
      </w:r>
      <w:r w:rsidR="006832FB">
        <w:rPr>
          <w:sz w:val="22"/>
        </w:rPr>
        <w:t>; and</w:t>
      </w:r>
    </w:p>
    <w:p w14:paraId="32F55B16" w14:textId="77777777" w:rsidR="008E2E8C" w:rsidRPr="004D6737" w:rsidRDefault="008E2E8C" w:rsidP="008E2E8C">
      <w:pPr>
        <w:pStyle w:val="ListParagraph"/>
        <w:numPr>
          <w:ilvl w:val="0"/>
          <w:numId w:val="40"/>
        </w:numPr>
        <w:spacing w:after="160" w:line="276" w:lineRule="auto"/>
        <w:rPr>
          <w:sz w:val="22"/>
        </w:rPr>
      </w:pPr>
      <w:r w:rsidRPr="004D6737">
        <w:rPr>
          <w:sz w:val="22"/>
        </w:rPr>
        <w:t>give you information and teach you about restrictive practices and your rights.</w:t>
      </w:r>
    </w:p>
    <w:p w14:paraId="09B437AF" w14:textId="77777777" w:rsidR="008E2E8C" w:rsidRPr="004D6737" w:rsidRDefault="008E2E8C" w:rsidP="008E2E8C">
      <w:pPr>
        <w:spacing w:line="360" w:lineRule="auto"/>
        <w:rPr>
          <w:sz w:val="22"/>
        </w:rPr>
      </w:pPr>
      <w:r w:rsidRPr="004D6737">
        <w:rPr>
          <w:sz w:val="22"/>
        </w:rPr>
        <w:t xml:space="preserve">The law says that restrictive practices </w:t>
      </w:r>
      <w:r w:rsidR="009B749C">
        <w:rPr>
          <w:sz w:val="22"/>
        </w:rPr>
        <w:t xml:space="preserve">can only be used by providers when there is danger to </w:t>
      </w:r>
      <w:r w:rsidR="005A57BF">
        <w:rPr>
          <w:sz w:val="22"/>
        </w:rPr>
        <w:t xml:space="preserve">you </w:t>
      </w:r>
      <w:r w:rsidR="009B749C">
        <w:rPr>
          <w:sz w:val="22"/>
        </w:rPr>
        <w:t xml:space="preserve">or someone else. </w:t>
      </w:r>
      <w:r w:rsidR="005A57BF">
        <w:rPr>
          <w:sz w:val="22"/>
        </w:rPr>
        <w:t>If your positive behaviour support p</w:t>
      </w:r>
      <w:r w:rsidRPr="004D6737">
        <w:rPr>
          <w:sz w:val="22"/>
        </w:rPr>
        <w:t xml:space="preserve">lan </w:t>
      </w:r>
      <w:r w:rsidR="005A57BF" w:rsidRPr="004D6737">
        <w:rPr>
          <w:sz w:val="22"/>
        </w:rPr>
        <w:t>contain</w:t>
      </w:r>
      <w:r w:rsidR="005A57BF">
        <w:rPr>
          <w:sz w:val="22"/>
        </w:rPr>
        <w:t>s a</w:t>
      </w:r>
      <w:r w:rsidR="005A57BF" w:rsidRPr="004D6737">
        <w:rPr>
          <w:sz w:val="22"/>
        </w:rPr>
        <w:t xml:space="preserve"> </w:t>
      </w:r>
      <w:r w:rsidRPr="004D6737">
        <w:rPr>
          <w:sz w:val="22"/>
        </w:rPr>
        <w:t>restrictive practice</w:t>
      </w:r>
      <w:r w:rsidR="005A57BF">
        <w:rPr>
          <w:sz w:val="22"/>
        </w:rPr>
        <w:t>, it</w:t>
      </w:r>
      <w:r w:rsidRPr="004D6737">
        <w:rPr>
          <w:sz w:val="22"/>
        </w:rPr>
        <w:t xml:space="preserve"> </w:t>
      </w:r>
      <w:r w:rsidR="00A72D95" w:rsidRPr="004D6737">
        <w:rPr>
          <w:sz w:val="22"/>
        </w:rPr>
        <w:t>must</w:t>
      </w:r>
      <w:r w:rsidRPr="004D6737">
        <w:rPr>
          <w:sz w:val="22"/>
        </w:rPr>
        <w:t xml:space="preserve"> be looked at and approved by a Positive Behaviour Support Panel and registered by the Senior Practitioner.</w:t>
      </w:r>
    </w:p>
    <w:p w14:paraId="61C8DC22" w14:textId="77777777" w:rsidR="008E2E8C" w:rsidRPr="004D6737" w:rsidRDefault="008E2E8C" w:rsidP="008E2E8C">
      <w:pPr>
        <w:spacing w:line="360" w:lineRule="auto"/>
        <w:rPr>
          <w:b/>
          <w:sz w:val="22"/>
        </w:rPr>
      </w:pPr>
      <w:r w:rsidRPr="004D6737">
        <w:rPr>
          <w:b/>
          <w:sz w:val="22"/>
        </w:rPr>
        <w:t>We are writing to let you know that [name of service provider / author of plan] applied to have your Positive Behaviour Support Plan reviewed by the Central Positive Behaviour Support Panel. The Panel will meet on [date and time] to see if the restrictive practices in your Plan fit within the law. You, and anyone else you would like to come, are welcome to attend and tell us what you think.</w:t>
      </w:r>
    </w:p>
    <w:p w14:paraId="71B200F4" w14:textId="64436C11" w:rsidR="008E2E8C" w:rsidRPr="004D6737" w:rsidRDefault="008E2E8C" w:rsidP="008E2E8C">
      <w:pPr>
        <w:spacing w:line="360" w:lineRule="auto"/>
        <w:rPr>
          <w:sz w:val="22"/>
        </w:rPr>
      </w:pPr>
      <w:r w:rsidRPr="004D6737">
        <w:rPr>
          <w:sz w:val="22"/>
        </w:rPr>
        <w:t>You have rights to make sure that you and the people who support you are happy with your plan too. If you are not happy about your behaviour support plan or decisions about your plan, you can contact Mandy Donley, the Senior Practitioner</w:t>
      </w:r>
      <w:r w:rsidR="006832FB">
        <w:rPr>
          <w:sz w:val="22"/>
        </w:rPr>
        <w:t xml:space="preserve"> by p</w:t>
      </w:r>
      <w:r w:rsidRPr="004D6737">
        <w:rPr>
          <w:sz w:val="22"/>
        </w:rPr>
        <w:t>hone: (02) 6205 2811</w:t>
      </w:r>
      <w:r w:rsidR="006832FB">
        <w:rPr>
          <w:sz w:val="22"/>
        </w:rPr>
        <w:t xml:space="preserve"> or m</w:t>
      </w:r>
      <w:r w:rsidRPr="004D6737">
        <w:rPr>
          <w:sz w:val="22"/>
        </w:rPr>
        <w:t xml:space="preserve">obile: 0466 478 907. Email: </w:t>
      </w:r>
      <w:hyperlink r:id="rId22" w:history="1">
        <w:r w:rsidRPr="004D6737">
          <w:rPr>
            <w:rStyle w:val="Hyperlink"/>
            <w:sz w:val="22"/>
          </w:rPr>
          <w:t>actseniorpractitioner@act.gov.au</w:t>
        </w:r>
      </w:hyperlink>
      <w:r w:rsidRPr="004D6737">
        <w:rPr>
          <w:sz w:val="22"/>
        </w:rPr>
        <w:t>.</w:t>
      </w:r>
    </w:p>
    <w:p w14:paraId="54DB9377" w14:textId="77777777" w:rsidR="008E2E8C" w:rsidRPr="004D6737" w:rsidRDefault="008E2E8C" w:rsidP="008E2E8C">
      <w:pPr>
        <w:spacing w:line="360" w:lineRule="auto"/>
        <w:rPr>
          <w:sz w:val="22"/>
        </w:rPr>
      </w:pPr>
      <w:r w:rsidRPr="004D6737">
        <w:rPr>
          <w:sz w:val="22"/>
        </w:rPr>
        <w:t>Please contact the Office of the Senior Practitioner if you have questions about the Panel or attending the meeting.</w:t>
      </w:r>
    </w:p>
    <w:p w14:paraId="06B51BC5" w14:textId="77777777" w:rsidR="00560A0C" w:rsidRDefault="00560A0C" w:rsidP="004D6737">
      <w:pPr>
        <w:spacing w:after="0" w:line="240" w:lineRule="auto"/>
        <w:rPr>
          <w:sz w:val="22"/>
        </w:rPr>
      </w:pPr>
    </w:p>
    <w:p w14:paraId="6CF6F861" w14:textId="77777777" w:rsidR="008E2E8C" w:rsidRPr="004D6737" w:rsidRDefault="004D6737" w:rsidP="004D6737">
      <w:pPr>
        <w:spacing w:after="0" w:line="240" w:lineRule="auto"/>
        <w:rPr>
          <w:sz w:val="22"/>
        </w:rPr>
      </w:pPr>
      <w:r>
        <w:rPr>
          <w:sz w:val="22"/>
        </w:rPr>
        <w:t>Kind regards</w:t>
      </w:r>
    </w:p>
    <w:p w14:paraId="59A39AB2" w14:textId="77777777" w:rsidR="008E2E8C" w:rsidRPr="004D6737" w:rsidRDefault="008E2E8C" w:rsidP="004D6737">
      <w:pPr>
        <w:spacing w:after="0" w:line="240" w:lineRule="auto"/>
        <w:rPr>
          <w:sz w:val="22"/>
        </w:rPr>
      </w:pPr>
      <w:r w:rsidRPr="004D6737">
        <w:rPr>
          <w:sz w:val="22"/>
        </w:rPr>
        <w:t>Mandy Donley</w:t>
      </w:r>
    </w:p>
    <w:p w14:paraId="7472896F" w14:textId="77777777" w:rsidR="008E2E8C" w:rsidRPr="00FF0B94" w:rsidRDefault="008E2E8C" w:rsidP="004D6737">
      <w:pPr>
        <w:spacing w:after="0" w:line="240" w:lineRule="auto"/>
      </w:pPr>
      <w:r w:rsidRPr="004D6737">
        <w:rPr>
          <w:sz w:val="22"/>
        </w:rPr>
        <w:t xml:space="preserve">ACT Senior Practitioner </w:t>
      </w: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E2E8C" w14:paraId="52402BF2" w14:textId="77777777" w:rsidTr="003D78FB">
        <w:tc>
          <w:tcPr>
            <w:tcW w:w="9016" w:type="dxa"/>
            <w:gridSpan w:val="2"/>
          </w:tcPr>
          <w:p w14:paraId="690F614E" w14:textId="77777777" w:rsidR="008E2E8C" w:rsidRDefault="008E2E8C" w:rsidP="003D78FB">
            <w:pPr>
              <w:pStyle w:val="Default"/>
              <w:jc w:val="center"/>
              <w:rPr>
                <w:b/>
                <w:sz w:val="32"/>
              </w:rPr>
            </w:pPr>
            <w:r w:rsidRPr="00D73F3F">
              <w:rPr>
                <w:b/>
                <w:sz w:val="32"/>
              </w:rPr>
              <w:lastRenderedPageBreak/>
              <w:t>What are restrictive practices?</w:t>
            </w:r>
          </w:p>
          <w:p w14:paraId="0E14E274" w14:textId="77777777" w:rsidR="008E2E8C" w:rsidRPr="00D73F3F" w:rsidRDefault="008E2E8C" w:rsidP="003D78FB">
            <w:pPr>
              <w:pStyle w:val="Default"/>
              <w:jc w:val="center"/>
              <w:rPr>
                <w:b/>
              </w:rPr>
            </w:pPr>
          </w:p>
        </w:tc>
      </w:tr>
      <w:tr w:rsidR="008E2E8C" w14:paraId="67DA9E9C" w14:textId="77777777" w:rsidTr="003D78FB">
        <w:trPr>
          <w:trHeight w:val="2098"/>
        </w:trPr>
        <w:tc>
          <w:tcPr>
            <w:tcW w:w="3114" w:type="dxa"/>
          </w:tcPr>
          <w:p w14:paraId="02E2B869" w14:textId="77777777" w:rsidR="008E2E8C" w:rsidRPr="00D73F3F" w:rsidRDefault="008E2E8C" w:rsidP="003D78FB">
            <w:pPr>
              <w:pStyle w:val="Default"/>
              <w:rPr>
                <w:sz w:val="28"/>
                <w:szCs w:val="28"/>
              </w:rPr>
            </w:pPr>
            <w:r w:rsidRPr="00D73F3F">
              <w:rPr>
                <w:noProof/>
                <w:sz w:val="28"/>
                <w:szCs w:val="28"/>
                <w:lang w:eastAsia="en-AU"/>
              </w:rPr>
              <w:drawing>
                <wp:inline distT="0" distB="0" distL="0" distR="0" wp14:anchorId="31D2CC7B" wp14:editId="7EFB4F64">
                  <wp:extent cx="1442970" cy="120967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0379" cy="1215886"/>
                          </a:xfrm>
                          <a:prstGeom prst="rect">
                            <a:avLst/>
                          </a:prstGeom>
                          <a:noFill/>
                          <a:ln>
                            <a:noFill/>
                          </a:ln>
                        </pic:spPr>
                      </pic:pic>
                    </a:graphicData>
                  </a:graphic>
                </wp:inline>
              </w:drawing>
            </w:r>
          </w:p>
        </w:tc>
        <w:tc>
          <w:tcPr>
            <w:tcW w:w="5902" w:type="dxa"/>
          </w:tcPr>
          <w:p w14:paraId="4EC95149" w14:textId="77777777" w:rsidR="008E2E8C" w:rsidRPr="00C60124" w:rsidRDefault="008E2E8C" w:rsidP="008E2E8C">
            <w:pPr>
              <w:autoSpaceDE w:val="0"/>
              <w:autoSpaceDN w:val="0"/>
              <w:adjustRightInd w:val="0"/>
              <w:spacing w:line="240" w:lineRule="auto"/>
              <w:rPr>
                <w:rFonts w:ascii="Arial" w:hAnsi="Arial" w:cs="Arial"/>
                <w:color w:val="000000"/>
                <w:sz w:val="28"/>
                <w:szCs w:val="28"/>
              </w:rPr>
            </w:pPr>
            <w:r w:rsidRPr="00C60124">
              <w:rPr>
                <w:rFonts w:ascii="Arial" w:hAnsi="Arial" w:cs="Arial"/>
                <w:b/>
                <w:bCs/>
                <w:color w:val="000000"/>
                <w:sz w:val="28"/>
                <w:szCs w:val="28"/>
              </w:rPr>
              <w:t xml:space="preserve">Chemical restraint </w:t>
            </w:r>
            <w:r w:rsidRPr="00C60124">
              <w:rPr>
                <w:rFonts w:ascii="Arial" w:hAnsi="Arial" w:cs="Arial"/>
                <w:color w:val="000000"/>
                <w:sz w:val="28"/>
                <w:szCs w:val="28"/>
              </w:rPr>
              <w:t xml:space="preserve">this is when you are given medication just to stop you doing a </w:t>
            </w:r>
            <w:proofErr w:type="spellStart"/>
            <w:r w:rsidRPr="00C60124">
              <w:rPr>
                <w:rFonts w:ascii="Arial" w:hAnsi="Arial" w:cs="Arial"/>
                <w:color w:val="000000"/>
                <w:sz w:val="28"/>
                <w:szCs w:val="28"/>
              </w:rPr>
              <w:t>behaviour</w:t>
            </w:r>
            <w:proofErr w:type="spellEnd"/>
            <w:r w:rsidRPr="00572016">
              <w:rPr>
                <w:rFonts w:ascii="Arial" w:hAnsi="Arial" w:cs="Arial"/>
                <w:color w:val="000000"/>
                <w:sz w:val="28"/>
                <w:szCs w:val="28"/>
              </w:rPr>
              <w:t>.</w:t>
            </w:r>
            <w:r w:rsidRPr="00C60124">
              <w:rPr>
                <w:rFonts w:ascii="Arial" w:hAnsi="Arial" w:cs="Arial"/>
                <w:color w:val="000000"/>
                <w:sz w:val="28"/>
                <w:szCs w:val="28"/>
              </w:rPr>
              <w:t xml:space="preserve"> </w:t>
            </w:r>
          </w:p>
          <w:p w14:paraId="1C403FC1" w14:textId="6815BE49" w:rsidR="008E2E8C" w:rsidRPr="00572016" w:rsidRDefault="008E2E8C" w:rsidP="008E2E8C">
            <w:pPr>
              <w:autoSpaceDE w:val="0"/>
              <w:autoSpaceDN w:val="0"/>
              <w:adjustRightInd w:val="0"/>
              <w:spacing w:line="240" w:lineRule="auto"/>
              <w:rPr>
                <w:rFonts w:ascii="Arial" w:hAnsi="Arial" w:cs="Arial"/>
                <w:color w:val="000000"/>
                <w:sz w:val="28"/>
                <w:szCs w:val="28"/>
              </w:rPr>
            </w:pPr>
            <w:r w:rsidRPr="00C60124">
              <w:rPr>
                <w:rFonts w:ascii="Arial" w:hAnsi="Arial" w:cs="Arial"/>
                <w:color w:val="000000"/>
                <w:sz w:val="28"/>
                <w:szCs w:val="28"/>
              </w:rPr>
              <w:t xml:space="preserve">It does </w:t>
            </w:r>
            <w:r w:rsidRPr="00C60124">
              <w:rPr>
                <w:rFonts w:ascii="Arial" w:hAnsi="Arial" w:cs="Arial"/>
                <w:b/>
                <w:bCs/>
                <w:color w:val="000000"/>
                <w:sz w:val="28"/>
                <w:szCs w:val="28"/>
              </w:rPr>
              <w:t xml:space="preserve">not </w:t>
            </w:r>
            <w:r w:rsidRPr="00C60124">
              <w:rPr>
                <w:rFonts w:ascii="Arial" w:hAnsi="Arial" w:cs="Arial"/>
                <w:color w:val="000000"/>
                <w:sz w:val="28"/>
                <w:szCs w:val="28"/>
              </w:rPr>
              <w:t>include you</w:t>
            </w:r>
            <w:r w:rsidR="006832FB">
              <w:rPr>
                <w:rFonts w:ascii="Arial" w:hAnsi="Arial" w:cs="Arial"/>
                <w:color w:val="000000"/>
                <w:sz w:val="28"/>
                <w:szCs w:val="28"/>
              </w:rPr>
              <w:t>r</w:t>
            </w:r>
            <w:r w:rsidRPr="00C60124">
              <w:rPr>
                <w:rFonts w:ascii="Arial" w:hAnsi="Arial" w:cs="Arial"/>
                <w:color w:val="000000"/>
                <w:sz w:val="28"/>
                <w:szCs w:val="28"/>
              </w:rPr>
              <w:t xml:space="preserve"> regular medicine that your Doctor tells you to take</w:t>
            </w:r>
            <w:r w:rsidRPr="00572016">
              <w:rPr>
                <w:rFonts w:ascii="Arial" w:hAnsi="Arial" w:cs="Arial"/>
                <w:color w:val="000000"/>
                <w:sz w:val="28"/>
                <w:szCs w:val="28"/>
              </w:rPr>
              <w:t xml:space="preserve"> to make you healthy</w:t>
            </w:r>
            <w:r w:rsidRPr="00C60124">
              <w:rPr>
                <w:rFonts w:ascii="Arial" w:hAnsi="Arial" w:cs="Arial"/>
                <w:color w:val="000000"/>
                <w:sz w:val="28"/>
                <w:szCs w:val="28"/>
              </w:rPr>
              <w:t xml:space="preserve">. </w:t>
            </w:r>
          </w:p>
        </w:tc>
      </w:tr>
      <w:tr w:rsidR="008E2E8C" w14:paraId="59957DCE" w14:textId="77777777" w:rsidTr="003D78FB">
        <w:trPr>
          <w:trHeight w:val="2098"/>
        </w:trPr>
        <w:tc>
          <w:tcPr>
            <w:tcW w:w="3114" w:type="dxa"/>
          </w:tcPr>
          <w:p w14:paraId="4903BC29" w14:textId="77777777" w:rsidR="008E2E8C" w:rsidRPr="00D73F3F" w:rsidRDefault="008E2E8C" w:rsidP="003D78FB">
            <w:pPr>
              <w:pStyle w:val="Default"/>
              <w:rPr>
                <w:sz w:val="28"/>
                <w:szCs w:val="28"/>
              </w:rPr>
            </w:pPr>
            <w:r w:rsidRPr="00D73F3F">
              <w:rPr>
                <w:noProof/>
                <w:sz w:val="28"/>
                <w:szCs w:val="28"/>
                <w:lang w:eastAsia="en-AU"/>
              </w:rPr>
              <w:drawing>
                <wp:inline distT="0" distB="0" distL="0" distR="0" wp14:anchorId="0A219ED3" wp14:editId="46D6C2EB">
                  <wp:extent cx="1512260" cy="12858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3862" cy="1295741"/>
                          </a:xfrm>
                          <a:prstGeom prst="rect">
                            <a:avLst/>
                          </a:prstGeom>
                          <a:noFill/>
                          <a:ln>
                            <a:noFill/>
                          </a:ln>
                        </pic:spPr>
                      </pic:pic>
                    </a:graphicData>
                  </a:graphic>
                </wp:inline>
              </w:drawing>
            </w:r>
          </w:p>
        </w:tc>
        <w:tc>
          <w:tcPr>
            <w:tcW w:w="5902" w:type="dxa"/>
          </w:tcPr>
          <w:p w14:paraId="2F56438B" w14:textId="77777777" w:rsidR="008E2E8C" w:rsidRPr="00572016" w:rsidRDefault="008E2E8C" w:rsidP="008E2E8C">
            <w:pPr>
              <w:autoSpaceDE w:val="0"/>
              <w:autoSpaceDN w:val="0"/>
              <w:adjustRightInd w:val="0"/>
              <w:spacing w:line="240" w:lineRule="auto"/>
              <w:rPr>
                <w:rFonts w:ascii="Arial" w:hAnsi="Arial" w:cs="Arial"/>
                <w:b/>
                <w:bCs/>
                <w:color w:val="000000"/>
                <w:sz w:val="28"/>
                <w:szCs w:val="28"/>
              </w:rPr>
            </w:pPr>
          </w:p>
          <w:p w14:paraId="1B69EC63" w14:textId="048E9A07" w:rsidR="008E2E8C" w:rsidRPr="00D73F3F" w:rsidRDefault="008E2E8C" w:rsidP="008E2E8C">
            <w:pPr>
              <w:autoSpaceDE w:val="0"/>
              <w:autoSpaceDN w:val="0"/>
              <w:adjustRightInd w:val="0"/>
              <w:spacing w:line="240" w:lineRule="auto"/>
              <w:rPr>
                <w:rFonts w:ascii="Arial" w:hAnsi="Arial" w:cs="Arial"/>
                <w:color w:val="000000"/>
                <w:sz w:val="28"/>
                <w:szCs w:val="28"/>
              </w:rPr>
            </w:pPr>
            <w:r w:rsidRPr="00D73F3F">
              <w:rPr>
                <w:rFonts w:ascii="Arial" w:hAnsi="Arial" w:cs="Arial"/>
                <w:b/>
                <w:bCs/>
                <w:color w:val="000000"/>
                <w:sz w:val="28"/>
                <w:szCs w:val="28"/>
              </w:rPr>
              <w:t xml:space="preserve">Physical restraint </w:t>
            </w:r>
            <w:r w:rsidRPr="00D73F3F">
              <w:rPr>
                <w:rFonts w:ascii="Arial" w:hAnsi="Arial" w:cs="Arial"/>
                <w:color w:val="000000"/>
                <w:sz w:val="28"/>
                <w:szCs w:val="28"/>
              </w:rPr>
              <w:t xml:space="preserve">is when another person holds you strong so you </w:t>
            </w:r>
            <w:proofErr w:type="spellStart"/>
            <w:r w:rsidRPr="00D73F3F">
              <w:rPr>
                <w:rFonts w:ascii="Arial" w:hAnsi="Arial" w:cs="Arial"/>
                <w:color w:val="000000"/>
                <w:sz w:val="28"/>
                <w:szCs w:val="28"/>
              </w:rPr>
              <w:t>can</w:t>
            </w:r>
            <w:r w:rsidR="006832FB">
              <w:rPr>
                <w:rFonts w:ascii="Arial" w:hAnsi="Arial" w:cs="Arial"/>
                <w:color w:val="000000"/>
                <w:sz w:val="28"/>
                <w:szCs w:val="28"/>
              </w:rPr>
              <w:t xml:space="preserve"> </w:t>
            </w:r>
            <w:r w:rsidRPr="00D73F3F">
              <w:rPr>
                <w:rFonts w:ascii="Arial" w:hAnsi="Arial" w:cs="Arial"/>
                <w:b/>
                <w:bCs/>
                <w:color w:val="000000"/>
                <w:sz w:val="28"/>
                <w:szCs w:val="28"/>
              </w:rPr>
              <w:t>not</w:t>
            </w:r>
            <w:proofErr w:type="spellEnd"/>
            <w:r w:rsidRPr="00D73F3F">
              <w:rPr>
                <w:rFonts w:ascii="Arial" w:hAnsi="Arial" w:cs="Arial"/>
                <w:b/>
                <w:bCs/>
                <w:color w:val="000000"/>
                <w:sz w:val="28"/>
                <w:szCs w:val="28"/>
              </w:rPr>
              <w:t xml:space="preserve"> </w:t>
            </w:r>
            <w:r w:rsidRPr="00D73F3F">
              <w:rPr>
                <w:rFonts w:ascii="Arial" w:hAnsi="Arial" w:cs="Arial"/>
                <w:color w:val="000000"/>
                <w:sz w:val="28"/>
                <w:szCs w:val="28"/>
              </w:rPr>
              <w:t>move</w:t>
            </w:r>
            <w:r w:rsidRPr="00572016">
              <w:rPr>
                <w:rFonts w:ascii="Arial" w:hAnsi="Arial" w:cs="Arial"/>
                <w:color w:val="000000"/>
                <w:sz w:val="28"/>
                <w:szCs w:val="28"/>
              </w:rPr>
              <w:t>.</w:t>
            </w:r>
            <w:r w:rsidRPr="00D73F3F">
              <w:rPr>
                <w:rFonts w:ascii="Arial" w:hAnsi="Arial" w:cs="Arial"/>
                <w:color w:val="000000"/>
                <w:sz w:val="28"/>
                <w:szCs w:val="28"/>
              </w:rPr>
              <w:t xml:space="preserve"> </w:t>
            </w:r>
          </w:p>
          <w:p w14:paraId="499E50FB" w14:textId="77777777" w:rsidR="008E2E8C" w:rsidRPr="00572016" w:rsidRDefault="008E2E8C" w:rsidP="008E2E8C">
            <w:pPr>
              <w:autoSpaceDE w:val="0"/>
              <w:autoSpaceDN w:val="0"/>
              <w:adjustRightInd w:val="0"/>
              <w:spacing w:after="403" w:line="240" w:lineRule="auto"/>
              <w:rPr>
                <w:rFonts w:ascii="Arial" w:hAnsi="Arial" w:cs="Arial"/>
                <w:color w:val="000000"/>
                <w:sz w:val="28"/>
                <w:szCs w:val="28"/>
              </w:rPr>
            </w:pPr>
            <w:r w:rsidRPr="00D73F3F">
              <w:rPr>
                <w:rFonts w:ascii="Arial" w:hAnsi="Arial" w:cs="Arial"/>
                <w:color w:val="000000"/>
                <w:sz w:val="28"/>
                <w:szCs w:val="28"/>
              </w:rPr>
              <w:t xml:space="preserve">It is not the same as when someone holds your hand to cross the road </w:t>
            </w:r>
          </w:p>
        </w:tc>
      </w:tr>
      <w:tr w:rsidR="008E2E8C" w14:paraId="31337A49" w14:textId="77777777" w:rsidTr="003D78FB">
        <w:trPr>
          <w:trHeight w:val="2098"/>
        </w:trPr>
        <w:tc>
          <w:tcPr>
            <w:tcW w:w="3114" w:type="dxa"/>
          </w:tcPr>
          <w:p w14:paraId="570832C2" w14:textId="77777777" w:rsidR="008E2E8C" w:rsidRPr="00D73F3F" w:rsidRDefault="008E2E8C" w:rsidP="003D78FB">
            <w:pPr>
              <w:pStyle w:val="Default"/>
              <w:rPr>
                <w:sz w:val="28"/>
                <w:szCs w:val="28"/>
              </w:rPr>
            </w:pPr>
            <w:r w:rsidRPr="00D73F3F">
              <w:rPr>
                <w:noProof/>
                <w:sz w:val="28"/>
                <w:szCs w:val="28"/>
                <w:lang w:eastAsia="en-AU"/>
              </w:rPr>
              <w:drawing>
                <wp:inline distT="0" distB="0" distL="0" distR="0" wp14:anchorId="3800890A" wp14:editId="07960C0B">
                  <wp:extent cx="1692618" cy="1428750"/>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2216" cy="1436852"/>
                          </a:xfrm>
                          <a:prstGeom prst="rect">
                            <a:avLst/>
                          </a:prstGeom>
                          <a:noFill/>
                          <a:ln>
                            <a:noFill/>
                          </a:ln>
                        </pic:spPr>
                      </pic:pic>
                    </a:graphicData>
                  </a:graphic>
                </wp:inline>
              </w:drawing>
            </w:r>
          </w:p>
        </w:tc>
        <w:tc>
          <w:tcPr>
            <w:tcW w:w="5902" w:type="dxa"/>
          </w:tcPr>
          <w:p w14:paraId="70901E08" w14:textId="77777777" w:rsidR="008E2E8C" w:rsidRPr="00D73F3F" w:rsidRDefault="008E2E8C" w:rsidP="008E2E8C">
            <w:pPr>
              <w:autoSpaceDE w:val="0"/>
              <w:autoSpaceDN w:val="0"/>
              <w:adjustRightInd w:val="0"/>
              <w:spacing w:line="240" w:lineRule="auto"/>
              <w:rPr>
                <w:rFonts w:ascii="Arial" w:hAnsi="Arial" w:cs="Arial"/>
                <w:color w:val="000000"/>
                <w:sz w:val="28"/>
                <w:szCs w:val="28"/>
              </w:rPr>
            </w:pPr>
            <w:r w:rsidRPr="00D73F3F">
              <w:rPr>
                <w:rFonts w:ascii="Arial" w:hAnsi="Arial" w:cs="Arial"/>
                <w:b/>
                <w:bCs/>
                <w:color w:val="000000"/>
                <w:sz w:val="28"/>
                <w:szCs w:val="28"/>
              </w:rPr>
              <w:t xml:space="preserve">Mechanical restraint </w:t>
            </w:r>
            <w:r w:rsidRPr="00D73F3F">
              <w:rPr>
                <w:rFonts w:ascii="Arial" w:hAnsi="Arial" w:cs="Arial"/>
                <w:color w:val="000000"/>
                <w:sz w:val="28"/>
                <w:szCs w:val="28"/>
              </w:rPr>
              <w:t xml:space="preserve">is when equipment is used on you that does </w:t>
            </w:r>
            <w:r w:rsidRPr="00D73F3F">
              <w:rPr>
                <w:rFonts w:ascii="Arial" w:hAnsi="Arial" w:cs="Arial"/>
                <w:b/>
                <w:bCs/>
                <w:color w:val="000000"/>
                <w:sz w:val="28"/>
                <w:szCs w:val="28"/>
              </w:rPr>
              <w:t xml:space="preserve">not </w:t>
            </w:r>
            <w:r w:rsidRPr="00D73F3F">
              <w:rPr>
                <w:rFonts w:ascii="Arial" w:hAnsi="Arial" w:cs="Arial"/>
                <w:color w:val="000000"/>
                <w:sz w:val="28"/>
                <w:szCs w:val="28"/>
              </w:rPr>
              <w:t xml:space="preserve">let you move. </w:t>
            </w:r>
          </w:p>
          <w:p w14:paraId="63DD05C6" w14:textId="4D437A84" w:rsidR="008E2E8C" w:rsidRPr="00141C28" w:rsidRDefault="008E2E8C" w:rsidP="008E2E8C">
            <w:pPr>
              <w:autoSpaceDE w:val="0"/>
              <w:autoSpaceDN w:val="0"/>
              <w:adjustRightInd w:val="0"/>
              <w:spacing w:line="240" w:lineRule="auto"/>
              <w:rPr>
                <w:rFonts w:ascii="Arial" w:hAnsi="Arial" w:cs="Arial"/>
                <w:color w:val="000000"/>
                <w:sz w:val="28"/>
                <w:szCs w:val="28"/>
              </w:rPr>
            </w:pPr>
            <w:r w:rsidRPr="00D73F3F">
              <w:rPr>
                <w:rFonts w:ascii="Arial" w:hAnsi="Arial" w:cs="Arial"/>
                <w:color w:val="000000"/>
                <w:sz w:val="28"/>
                <w:szCs w:val="28"/>
              </w:rPr>
              <w:t>Mechanical restraint could be a bodysuit that stops you from being able to touch your body</w:t>
            </w:r>
            <w:r w:rsidR="006832FB">
              <w:rPr>
                <w:rFonts w:ascii="Arial" w:hAnsi="Arial" w:cs="Arial"/>
                <w:color w:val="000000"/>
                <w:sz w:val="28"/>
                <w:szCs w:val="28"/>
              </w:rPr>
              <w:t xml:space="preserve"> or</w:t>
            </w:r>
            <w:r w:rsidRPr="00D73F3F">
              <w:rPr>
                <w:rFonts w:ascii="Arial" w:hAnsi="Arial" w:cs="Arial"/>
                <w:color w:val="000000"/>
                <w:sz w:val="28"/>
                <w:szCs w:val="28"/>
              </w:rPr>
              <w:t xml:space="preserve"> </w:t>
            </w:r>
            <w:r w:rsidRPr="00141C28">
              <w:rPr>
                <w:rFonts w:ascii="Arial" w:hAnsi="Arial" w:cs="Arial"/>
                <w:sz w:val="28"/>
                <w:szCs w:val="28"/>
              </w:rPr>
              <w:t>splints that stop you from able to move your arm.</w:t>
            </w:r>
          </w:p>
        </w:tc>
      </w:tr>
      <w:tr w:rsidR="008E2E8C" w14:paraId="6C162D6E" w14:textId="77777777" w:rsidTr="003D78FB">
        <w:trPr>
          <w:trHeight w:val="2098"/>
        </w:trPr>
        <w:tc>
          <w:tcPr>
            <w:tcW w:w="3114" w:type="dxa"/>
          </w:tcPr>
          <w:p w14:paraId="1EE717F1" w14:textId="77777777" w:rsidR="008E2E8C" w:rsidRPr="00D73F3F" w:rsidRDefault="008E2E8C" w:rsidP="003D78FB">
            <w:pPr>
              <w:pStyle w:val="Default"/>
              <w:rPr>
                <w:sz w:val="28"/>
                <w:szCs w:val="28"/>
              </w:rPr>
            </w:pPr>
            <w:r w:rsidRPr="00D73F3F">
              <w:rPr>
                <w:noProof/>
                <w:sz w:val="28"/>
                <w:szCs w:val="28"/>
                <w:lang w:eastAsia="en-AU"/>
              </w:rPr>
              <w:drawing>
                <wp:inline distT="0" distB="0" distL="0" distR="0" wp14:anchorId="2258B972" wp14:editId="40CF0DC6">
                  <wp:extent cx="1590675" cy="1333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0675" cy="1333500"/>
                          </a:xfrm>
                          <a:prstGeom prst="rect">
                            <a:avLst/>
                          </a:prstGeom>
                          <a:noFill/>
                          <a:ln>
                            <a:noFill/>
                          </a:ln>
                        </pic:spPr>
                      </pic:pic>
                    </a:graphicData>
                  </a:graphic>
                </wp:inline>
              </w:drawing>
            </w:r>
          </w:p>
        </w:tc>
        <w:tc>
          <w:tcPr>
            <w:tcW w:w="5902" w:type="dxa"/>
          </w:tcPr>
          <w:p w14:paraId="228E2EBA" w14:textId="77777777" w:rsidR="008E2E8C" w:rsidRPr="00141C28" w:rsidRDefault="008E2E8C" w:rsidP="008E2E8C">
            <w:pPr>
              <w:pStyle w:val="Default"/>
              <w:rPr>
                <w:b/>
                <w:bCs/>
                <w:sz w:val="28"/>
                <w:szCs w:val="28"/>
              </w:rPr>
            </w:pPr>
          </w:p>
          <w:p w14:paraId="43A3558F" w14:textId="77777777" w:rsidR="008E2E8C" w:rsidRPr="00141C28" w:rsidRDefault="008E2E8C" w:rsidP="008E2E8C">
            <w:pPr>
              <w:pStyle w:val="Default"/>
              <w:rPr>
                <w:sz w:val="28"/>
                <w:szCs w:val="28"/>
              </w:rPr>
            </w:pPr>
            <w:r w:rsidRPr="00141C28">
              <w:rPr>
                <w:b/>
                <w:bCs/>
                <w:sz w:val="28"/>
                <w:szCs w:val="28"/>
              </w:rPr>
              <w:t xml:space="preserve">Seclusion </w:t>
            </w:r>
            <w:r w:rsidRPr="00141C28">
              <w:rPr>
                <w:sz w:val="28"/>
                <w:szCs w:val="28"/>
              </w:rPr>
              <w:t xml:space="preserve">is when you are locked in a room or put in place where you </w:t>
            </w:r>
            <w:proofErr w:type="spellStart"/>
            <w:r w:rsidRPr="00141C28">
              <w:rPr>
                <w:sz w:val="28"/>
                <w:szCs w:val="28"/>
              </w:rPr>
              <w:t xml:space="preserve">can </w:t>
            </w:r>
            <w:r w:rsidRPr="00141C28">
              <w:rPr>
                <w:b/>
                <w:bCs/>
                <w:sz w:val="28"/>
                <w:szCs w:val="28"/>
              </w:rPr>
              <w:t>not</w:t>
            </w:r>
            <w:proofErr w:type="spellEnd"/>
            <w:r w:rsidRPr="00141C28">
              <w:rPr>
                <w:b/>
                <w:bCs/>
                <w:sz w:val="28"/>
                <w:szCs w:val="28"/>
              </w:rPr>
              <w:t xml:space="preserve"> </w:t>
            </w:r>
            <w:r w:rsidRPr="00141C28">
              <w:rPr>
                <w:sz w:val="28"/>
                <w:szCs w:val="28"/>
              </w:rPr>
              <w:t xml:space="preserve">get out of or think you </w:t>
            </w:r>
            <w:proofErr w:type="spellStart"/>
            <w:r w:rsidRPr="00141C28">
              <w:rPr>
                <w:sz w:val="28"/>
                <w:szCs w:val="28"/>
              </w:rPr>
              <w:t xml:space="preserve">can </w:t>
            </w:r>
            <w:r w:rsidRPr="00141C28">
              <w:rPr>
                <w:b/>
                <w:sz w:val="28"/>
                <w:szCs w:val="28"/>
              </w:rPr>
              <w:t>n</w:t>
            </w:r>
            <w:r w:rsidRPr="00141C28">
              <w:rPr>
                <w:b/>
                <w:bCs/>
                <w:sz w:val="28"/>
                <w:szCs w:val="28"/>
              </w:rPr>
              <w:t>ot</w:t>
            </w:r>
            <w:proofErr w:type="spellEnd"/>
            <w:r w:rsidRPr="00141C28">
              <w:rPr>
                <w:b/>
                <w:bCs/>
                <w:sz w:val="28"/>
                <w:szCs w:val="28"/>
              </w:rPr>
              <w:t xml:space="preserve"> </w:t>
            </w:r>
            <w:r w:rsidRPr="00141C28">
              <w:rPr>
                <w:sz w:val="28"/>
                <w:szCs w:val="28"/>
              </w:rPr>
              <w:t>get out.</w:t>
            </w:r>
          </w:p>
        </w:tc>
      </w:tr>
      <w:tr w:rsidR="008E2E8C" w14:paraId="52090A7D" w14:textId="77777777" w:rsidTr="003D78FB">
        <w:trPr>
          <w:trHeight w:val="2098"/>
        </w:trPr>
        <w:tc>
          <w:tcPr>
            <w:tcW w:w="3114" w:type="dxa"/>
          </w:tcPr>
          <w:p w14:paraId="29D9D70A" w14:textId="77777777" w:rsidR="008E2E8C" w:rsidRPr="00D73F3F" w:rsidRDefault="008E2E8C" w:rsidP="003D78FB">
            <w:pPr>
              <w:pStyle w:val="Default"/>
              <w:rPr>
                <w:sz w:val="28"/>
                <w:szCs w:val="28"/>
              </w:rPr>
            </w:pPr>
            <w:r w:rsidRPr="00D73F3F">
              <w:rPr>
                <w:noProof/>
                <w:sz w:val="28"/>
                <w:szCs w:val="28"/>
                <w:lang w:eastAsia="en-AU"/>
              </w:rPr>
              <w:drawing>
                <wp:inline distT="0" distB="0" distL="0" distR="0" wp14:anchorId="62504A15" wp14:editId="3D36E9B6">
                  <wp:extent cx="1552575" cy="1310538"/>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7496" cy="1348456"/>
                          </a:xfrm>
                          <a:prstGeom prst="rect">
                            <a:avLst/>
                          </a:prstGeom>
                          <a:noFill/>
                          <a:ln>
                            <a:noFill/>
                          </a:ln>
                        </pic:spPr>
                      </pic:pic>
                    </a:graphicData>
                  </a:graphic>
                </wp:inline>
              </w:drawing>
            </w:r>
          </w:p>
        </w:tc>
        <w:tc>
          <w:tcPr>
            <w:tcW w:w="5902" w:type="dxa"/>
          </w:tcPr>
          <w:p w14:paraId="251B5AB3" w14:textId="77777777" w:rsidR="008E2E8C" w:rsidRPr="00572016" w:rsidRDefault="008E2E8C" w:rsidP="008E2E8C">
            <w:pPr>
              <w:autoSpaceDE w:val="0"/>
              <w:autoSpaceDN w:val="0"/>
              <w:adjustRightInd w:val="0"/>
              <w:spacing w:line="240" w:lineRule="auto"/>
              <w:rPr>
                <w:rFonts w:ascii="Arial" w:hAnsi="Arial" w:cs="Arial"/>
                <w:color w:val="000000"/>
                <w:sz w:val="28"/>
                <w:szCs w:val="28"/>
              </w:rPr>
            </w:pPr>
            <w:r w:rsidRPr="00572016">
              <w:rPr>
                <w:rFonts w:ascii="Arial" w:hAnsi="Arial" w:cs="Arial"/>
                <w:b/>
                <w:bCs/>
                <w:sz w:val="28"/>
                <w:szCs w:val="28"/>
              </w:rPr>
              <w:t xml:space="preserve">Environmental restraint </w:t>
            </w:r>
            <w:r w:rsidRPr="00572016">
              <w:rPr>
                <w:rFonts w:ascii="Arial" w:hAnsi="Arial" w:cs="Arial"/>
                <w:sz w:val="28"/>
                <w:szCs w:val="28"/>
              </w:rPr>
              <w:t>is when actions or systems stop you being able to move in your space freely or stops you from being able to join in an activity.</w:t>
            </w:r>
            <w:r w:rsidRPr="00572016">
              <w:rPr>
                <w:rFonts w:ascii="Arial" w:hAnsi="Arial" w:cs="Arial"/>
                <w:color w:val="000000"/>
                <w:sz w:val="28"/>
                <w:szCs w:val="28"/>
              </w:rPr>
              <w:t xml:space="preserve"> </w:t>
            </w:r>
          </w:p>
          <w:p w14:paraId="2573441E" w14:textId="77777777" w:rsidR="008E2E8C" w:rsidRPr="00572016" w:rsidRDefault="008E2E8C" w:rsidP="008E2E8C">
            <w:pPr>
              <w:autoSpaceDE w:val="0"/>
              <w:autoSpaceDN w:val="0"/>
              <w:adjustRightInd w:val="0"/>
              <w:spacing w:after="402" w:line="240" w:lineRule="auto"/>
              <w:rPr>
                <w:rFonts w:ascii="Arial" w:hAnsi="Arial" w:cs="Arial"/>
                <w:color w:val="000000"/>
                <w:sz w:val="28"/>
                <w:szCs w:val="28"/>
              </w:rPr>
            </w:pPr>
            <w:r w:rsidRPr="00D73F3F">
              <w:rPr>
                <w:rFonts w:ascii="Arial" w:hAnsi="Arial" w:cs="Arial"/>
                <w:color w:val="000000"/>
                <w:sz w:val="28"/>
                <w:szCs w:val="28"/>
              </w:rPr>
              <w:t>This could be gates or fences th</w:t>
            </w:r>
            <w:r w:rsidRPr="00572016">
              <w:rPr>
                <w:rFonts w:ascii="Arial" w:hAnsi="Arial" w:cs="Arial"/>
                <w:color w:val="000000"/>
                <w:sz w:val="28"/>
                <w:szCs w:val="28"/>
              </w:rPr>
              <w:t xml:space="preserve">at cannot be opened or locks on </w:t>
            </w:r>
            <w:r w:rsidRPr="00D73F3F">
              <w:rPr>
                <w:rFonts w:ascii="Arial" w:hAnsi="Arial" w:cs="Arial"/>
                <w:color w:val="000000"/>
                <w:sz w:val="28"/>
                <w:szCs w:val="28"/>
              </w:rPr>
              <w:t xml:space="preserve">cupboards or a fridge. </w:t>
            </w:r>
          </w:p>
        </w:tc>
      </w:tr>
      <w:tr w:rsidR="008E2E8C" w14:paraId="1E91B4DD" w14:textId="77777777" w:rsidTr="003D78FB">
        <w:trPr>
          <w:trHeight w:val="2098"/>
        </w:trPr>
        <w:tc>
          <w:tcPr>
            <w:tcW w:w="3114" w:type="dxa"/>
          </w:tcPr>
          <w:p w14:paraId="3FE44436" w14:textId="77777777" w:rsidR="008E2E8C" w:rsidRPr="00D73F3F" w:rsidRDefault="008E2E8C" w:rsidP="003D78FB">
            <w:pPr>
              <w:pStyle w:val="Default"/>
              <w:rPr>
                <w:noProof/>
                <w:sz w:val="28"/>
                <w:szCs w:val="28"/>
                <w:lang w:eastAsia="en-AU"/>
              </w:rPr>
            </w:pPr>
            <w:r w:rsidRPr="00D73F3F">
              <w:rPr>
                <w:noProof/>
                <w:sz w:val="28"/>
                <w:szCs w:val="28"/>
                <w:lang w:eastAsia="en-AU"/>
              </w:rPr>
              <w:drawing>
                <wp:inline distT="0" distB="0" distL="0" distR="0" wp14:anchorId="7EB0BC09" wp14:editId="5D2AAC10">
                  <wp:extent cx="1590675" cy="1333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0675" cy="1333500"/>
                          </a:xfrm>
                          <a:prstGeom prst="rect">
                            <a:avLst/>
                          </a:prstGeom>
                          <a:noFill/>
                          <a:ln>
                            <a:noFill/>
                          </a:ln>
                        </pic:spPr>
                      </pic:pic>
                    </a:graphicData>
                  </a:graphic>
                </wp:inline>
              </w:drawing>
            </w:r>
          </w:p>
        </w:tc>
        <w:tc>
          <w:tcPr>
            <w:tcW w:w="5902" w:type="dxa"/>
          </w:tcPr>
          <w:p w14:paraId="3319AD8D" w14:textId="77777777" w:rsidR="008E2E8C" w:rsidRPr="00572016" w:rsidRDefault="008E2E8C" w:rsidP="008E2E8C">
            <w:pPr>
              <w:pStyle w:val="Default"/>
              <w:tabs>
                <w:tab w:val="left" w:pos="2355"/>
              </w:tabs>
              <w:rPr>
                <w:b/>
                <w:bCs/>
                <w:sz w:val="28"/>
                <w:szCs w:val="28"/>
              </w:rPr>
            </w:pPr>
            <w:r w:rsidRPr="00572016">
              <w:rPr>
                <w:b/>
                <w:bCs/>
                <w:sz w:val="28"/>
                <w:szCs w:val="28"/>
              </w:rPr>
              <w:tab/>
            </w:r>
          </w:p>
          <w:p w14:paraId="7B23BD35" w14:textId="77777777" w:rsidR="008E2E8C" w:rsidRPr="00141C28" w:rsidRDefault="008E2E8C" w:rsidP="008E2E8C">
            <w:pPr>
              <w:pStyle w:val="Default"/>
              <w:rPr>
                <w:sz w:val="28"/>
                <w:szCs w:val="28"/>
              </w:rPr>
            </w:pPr>
            <w:r w:rsidRPr="00141C28">
              <w:rPr>
                <w:b/>
                <w:bCs/>
                <w:sz w:val="28"/>
                <w:szCs w:val="28"/>
              </w:rPr>
              <w:t xml:space="preserve">Coercion </w:t>
            </w:r>
            <w:r w:rsidRPr="00141C28">
              <w:rPr>
                <w:sz w:val="28"/>
                <w:szCs w:val="28"/>
              </w:rPr>
              <w:t>is when people use words and body language to make you do what they want you to do by force. An example is you are told you will be hit if you</w:t>
            </w:r>
            <w:r>
              <w:rPr>
                <w:sz w:val="28"/>
                <w:szCs w:val="28"/>
              </w:rPr>
              <w:t xml:space="preserve"> do not do something.</w:t>
            </w:r>
          </w:p>
          <w:p w14:paraId="251E82EE" w14:textId="77777777" w:rsidR="008E2E8C" w:rsidRPr="00572016" w:rsidRDefault="008E2E8C" w:rsidP="008E2E8C">
            <w:pPr>
              <w:pStyle w:val="Default"/>
              <w:rPr>
                <w:sz w:val="28"/>
                <w:szCs w:val="28"/>
              </w:rPr>
            </w:pPr>
          </w:p>
        </w:tc>
      </w:tr>
    </w:tbl>
    <w:p w14:paraId="56D431F0" w14:textId="10D56848" w:rsidR="008E2E8C" w:rsidRPr="00CA4B33" w:rsidRDefault="000376C3" w:rsidP="008E2E8C">
      <w:pPr>
        <w:pStyle w:val="Heading3reverse"/>
        <w:rPr>
          <w:color w:val="482D8C" w:themeColor="background2"/>
          <w:sz w:val="28"/>
        </w:rPr>
      </w:pPr>
      <w:bookmarkStart w:id="35" w:name="_Toc8312001"/>
      <w:r>
        <w:rPr>
          <w:color w:val="482D8C" w:themeColor="background2"/>
          <w:sz w:val="28"/>
        </w:rPr>
        <w:lastRenderedPageBreak/>
        <w:t>Appendix</w:t>
      </w:r>
      <w:r w:rsidRPr="00CA4B33">
        <w:rPr>
          <w:color w:val="482D8C" w:themeColor="background2"/>
          <w:sz w:val="28"/>
        </w:rPr>
        <w:t xml:space="preserve"> </w:t>
      </w:r>
      <w:r w:rsidR="008E2E8C" w:rsidRPr="00CA4B33">
        <w:rPr>
          <w:color w:val="482D8C" w:themeColor="background2"/>
          <w:sz w:val="28"/>
        </w:rPr>
        <w:t xml:space="preserve">C: Letter to </w:t>
      </w:r>
      <w:r w:rsidR="003D78FB" w:rsidRPr="00CA4B33">
        <w:rPr>
          <w:color w:val="482D8C" w:themeColor="background2"/>
          <w:sz w:val="28"/>
        </w:rPr>
        <w:t xml:space="preserve">inform </w:t>
      </w:r>
      <w:r w:rsidR="008E2E8C" w:rsidRPr="00CA4B33">
        <w:rPr>
          <w:color w:val="482D8C" w:themeColor="background2"/>
          <w:sz w:val="28"/>
        </w:rPr>
        <w:t>people with a Plan of Panel decision</w:t>
      </w:r>
      <w:bookmarkEnd w:id="35"/>
      <w:r w:rsidR="008E2E8C" w:rsidRPr="00CA4B33">
        <w:rPr>
          <w:color w:val="482D8C" w:themeColor="background2"/>
          <w:sz w:val="28"/>
        </w:rPr>
        <w:t xml:space="preserve"> </w:t>
      </w:r>
    </w:p>
    <w:p w14:paraId="258CB21C" w14:textId="77777777" w:rsidR="008E2E8C" w:rsidRDefault="008E2E8C" w:rsidP="008E2E8C"/>
    <w:p w14:paraId="2199A18F" w14:textId="77777777" w:rsidR="008E2E8C" w:rsidRPr="00C60124" w:rsidRDefault="008E2E8C" w:rsidP="008E2E8C">
      <w:pPr>
        <w:jc w:val="center"/>
        <w:rPr>
          <w:b/>
        </w:rPr>
      </w:pPr>
      <w:r>
        <w:rPr>
          <w:b/>
        </w:rPr>
        <w:t>Plan a</w:t>
      </w:r>
      <w:r w:rsidRPr="00C60124">
        <w:rPr>
          <w:b/>
        </w:rPr>
        <w:t>pproval by Panel</w:t>
      </w:r>
    </w:p>
    <w:p w14:paraId="1DD7A612" w14:textId="77777777" w:rsidR="008E2E8C" w:rsidRDefault="008E2E8C" w:rsidP="008E2E8C"/>
    <w:p w14:paraId="750AC013" w14:textId="77777777" w:rsidR="008E2E8C" w:rsidRPr="004D6737" w:rsidRDefault="008E2E8C" w:rsidP="008E2E8C">
      <w:pPr>
        <w:rPr>
          <w:sz w:val="22"/>
        </w:rPr>
      </w:pPr>
      <w:r w:rsidRPr="004D6737">
        <w:rPr>
          <w:sz w:val="22"/>
        </w:rPr>
        <w:t>De</w:t>
      </w:r>
      <w:r w:rsidR="004D6737">
        <w:rPr>
          <w:sz w:val="22"/>
        </w:rPr>
        <w:t>ar __________________</w:t>
      </w:r>
    </w:p>
    <w:p w14:paraId="38779A4E" w14:textId="77777777" w:rsidR="008E2E8C" w:rsidRPr="004D6737" w:rsidRDefault="0071361C" w:rsidP="008E2E8C">
      <w:pPr>
        <w:spacing w:line="360" w:lineRule="auto"/>
        <w:rPr>
          <w:sz w:val="22"/>
        </w:rPr>
      </w:pPr>
      <w:r>
        <w:rPr>
          <w:sz w:val="22"/>
        </w:rPr>
        <w:t>T</w:t>
      </w:r>
      <w:r w:rsidR="008E2E8C" w:rsidRPr="004D6737">
        <w:rPr>
          <w:sz w:val="22"/>
        </w:rPr>
        <w:t>he Senior Practitioner Act 2018</w:t>
      </w:r>
      <w:r>
        <w:rPr>
          <w:sz w:val="22"/>
        </w:rPr>
        <w:t xml:space="preserve"> requires</w:t>
      </w:r>
      <w:r w:rsidR="008E2E8C" w:rsidRPr="004D6737">
        <w:rPr>
          <w:sz w:val="22"/>
        </w:rPr>
        <w:t xml:space="preserve"> the Senior Practitioner</w:t>
      </w:r>
      <w:r>
        <w:rPr>
          <w:sz w:val="22"/>
        </w:rPr>
        <w:t xml:space="preserve"> to </w:t>
      </w:r>
      <w:r w:rsidR="008E2E8C" w:rsidRPr="004D6737">
        <w:rPr>
          <w:sz w:val="22"/>
        </w:rPr>
        <w:t>work with organisations to:</w:t>
      </w:r>
    </w:p>
    <w:p w14:paraId="5F67707C" w14:textId="4C5B664A" w:rsidR="008E2E8C" w:rsidRPr="004D6737" w:rsidRDefault="008E2E8C" w:rsidP="008E2E8C">
      <w:pPr>
        <w:pStyle w:val="ListParagraph"/>
        <w:numPr>
          <w:ilvl w:val="0"/>
          <w:numId w:val="39"/>
        </w:numPr>
        <w:spacing w:after="160" w:line="276" w:lineRule="auto"/>
        <w:rPr>
          <w:sz w:val="22"/>
        </w:rPr>
      </w:pPr>
      <w:r w:rsidRPr="004D6737">
        <w:rPr>
          <w:sz w:val="22"/>
        </w:rPr>
        <w:t>aim for no or close to no restrictive practices to be used in the future</w:t>
      </w:r>
      <w:r w:rsidR="006832FB">
        <w:rPr>
          <w:sz w:val="22"/>
        </w:rPr>
        <w:t>;</w:t>
      </w:r>
    </w:p>
    <w:p w14:paraId="1E533032" w14:textId="0849B3DB" w:rsidR="008E2E8C" w:rsidRPr="004D6737" w:rsidRDefault="008E2E8C" w:rsidP="008E2E8C">
      <w:pPr>
        <w:pStyle w:val="ListParagraph"/>
        <w:numPr>
          <w:ilvl w:val="0"/>
          <w:numId w:val="39"/>
        </w:numPr>
        <w:spacing w:after="160" w:line="276" w:lineRule="auto"/>
        <w:rPr>
          <w:sz w:val="22"/>
        </w:rPr>
      </w:pPr>
      <w:r w:rsidRPr="004D6737">
        <w:rPr>
          <w:sz w:val="22"/>
        </w:rPr>
        <w:t>make sure restrictive practices are only used when needed</w:t>
      </w:r>
      <w:r w:rsidR="006832FB">
        <w:rPr>
          <w:sz w:val="22"/>
        </w:rPr>
        <w:t>;</w:t>
      </w:r>
    </w:p>
    <w:p w14:paraId="786CBE42" w14:textId="4ED2A05A" w:rsidR="008E2E8C" w:rsidRPr="004D6737" w:rsidRDefault="008E2E8C" w:rsidP="008E2E8C">
      <w:pPr>
        <w:pStyle w:val="ListParagraph"/>
        <w:numPr>
          <w:ilvl w:val="0"/>
          <w:numId w:val="39"/>
        </w:numPr>
        <w:spacing w:after="160" w:line="276" w:lineRule="auto"/>
        <w:rPr>
          <w:sz w:val="22"/>
        </w:rPr>
      </w:pPr>
      <w:r w:rsidRPr="004D6737">
        <w:rPr>
          <w:sz w:val="22"/>
        </w:rPr>
        <w:t>learn about other options instead of restrictive practices</w:t>
      </w:r>
      <w:r w:rsidR="006832FB">
        <w:rPr>
          <w:sz w:val="22"/>
        </w:rPr>
        <w:t>; and</w:t>
      </w:r>
    </w:p>
    <w:p w14:paraId="7ECBF0D8" w14:textId="77777777" w:rsidR="008E2E8C" w:rsidRPr="004D6737" w:rsidRDefault="008E2E8C" w:rsidP="008E2E8C">
      <w:pPr>
        <w:pStyle w:val="ListParagraph"/>
        <w:numPr>
          <w:ilvl w:val="0"/>
          <w:numId w:val="39"/>
        </w:numPr>
        <w:spacing w:after="160" w:line="276" w:lineRule="auto"/>
        <w:rPr>
          <w:sz w:val="22"/>
        </w:rPr>
      </w:pPr>
      <w:r w:rsidRPr="004D6737">
        <w:rPr>
          <w:sz w:val="22"/>
        </w:rPr>
        <w:t>collect information about when, how, and why restrictive practices are used.</w:t>
      </w:r>
    </w:p>
    <w:p w14:paraId="70E38CDF" w14:textId="77777777" w:rsidR="008E2E8C" w:rsidRPr="004D6737" w:rsidRDefault="008E2E8C" w:rsidP="008E2E8C">
      <w:pPr>
        <w:rPr>
          <w:sz w:val="22"/>
        </w:rPr>
      </w:pPr>
      <w:r w:rsidRPr="004D6737">
        <w:rPr>
          <w:sz w:val="22"/>
        </w:rPr>
        <w:t>The Senior Practitioner also has a role to:</w:t>
      </w:r>
    </w:p>
    <w:p w14:paraId="64A03155" w14:textId="7C4C7F5C" w:rsidR="005A57BF" w:rsidRDefault="008E2E8C" w:rsidP="005A57BF">
      <w:pPr>
        <w:pStyle w:val="ListParagraph"/>
        <w:numPr>
          <w:ilvl w:val="0"/>
          <w:numId w:val="39"/>
        </w:numPr>
        <w:spacing w:after="160" w:line="276" w:lineRule="auto"/>
        <w:rPr>
          <w:sz w:val="22"/>
        </w:rPr>
      </w:pPr>
      <w:r w:rsidRPr="004D6737">
        <w:rPr>
          <w:sz w:val="22"/>
        </w:rPr>
        <w:t>protect your rights and give advice to you when restricted practices are used</w:t>
      </w:r>
      <w:r w:rsidR="006832FB">
        <w:rPr>
          <w:sz w:val="22"/>
        </w:rPr>
        <w:t>; and</w:t>
      </w:r>
    </w:p>
    <w:p w14:paraId="7091807D" w14:textId="77777777" w:rsidR="005A57BF" w:rsidRDefault="008E2E8C" w:rsidP="005A57BF">
      <w:pPr>
        <w:pStyle w:val="ListParagraph"/>
        <w:numPr>
          <w:ilvl w:val="0"/>
          <w:numId w:val="39"/>
        </w:numPr>
        <w:spacing w:after="160" w:line="276" w:lineRule="auto"/>
        <w:rPr>
          <w:sz w:val="22"/>
        </w:rPr>
      </w:pPr>
      <w:r w:rsidRPr="005A57BF">
        <w:rPr>
          <w:sz w:val="22"/>
        </w:rPr>
        <w:t>give you information and teach you about restrictive practices and your rights</w:t>
      </w:r>
      <w:r w:rsidR="005A57BF" w:rsidRPr="005A57BF">
        <w:rPr>
          <w:sz w:val="22"/>
        </w:rPr>
        <w:t xml:space="preserve">. </w:t>
      </w:r>
    </w:p>
    <w:p w14:paraId="18FB29DB" w14:textId="77777777" w:rsidR="005A57BF" w:rsidRDefault="005A57BF" w:rsidP="005A57BF">
      <w:pPr>
        <w:pStyle w:val="ListParagraph"/>
        <w:spacing w:after="160" w:line="276" w:lineRule="auto"/>
        <w:rPr>
          <w:sz w:val="22"/>
        </w:rPr>
      </w:pPr>
    </w:p>
    <w:p w14:paraId="76818681" w14:textId="77777777" w:rsidR="005A57BF" w:rsidRPr="005A57BF" w:rsidRDefault="005A57BF" w:rsidP="005A57BF">
      <w:pPr>
        <w:pStyle w:val="ListParagraph"/>
        <w:spacing w:after="160" w:line="360" w:lineRule="auto"/>
        <w:ind w:left="0"/>
        <w:rPr>
          <w:sz w:val="22"/>
        </w:rPr>
      </w:pPr>
      <w:r w:rsidRPr="005A57BF">
        <w:rPr>
          <w:sz w:val="22"/>
        </w:rPr>
        <w:t>The law says that restrictive practices can only be used by providers when there is danger to you or someone else. If your positive behaviour support plan contains a restrictive practice, it must be looked at and approved by a Positive Behaviour Support Panel and registered by the Senior Practitioner.</w:t>
      </w:r>
    </w:p>
    <w:p w14:paraId="6211FBCC" w14:textId="77777777" w:rsidR="008E2E8C" w:rsidRPr="004D6737" w:rsidRDefault="008E2E8C" w:rsidP="008E2E8C">
      <w:pPr>
        <w:spacing w:line="360" w:lineRule="auto"/>
        <w:rPr>
          <w:b/>
          <w:sz w:val="22"/>
        </w:rPr>
      </w:pPr>
      <w:r w:rsidRPr="004D6737">
        <w:rPr>
          <w:b/>
          <w:sz w:val="22"/>
        </w:rPr>
        <w:t xml:space="preserve">We are writing to let you know that [name of service provider / author of plan] applied to have your Positive Behaviour Support Plan reviewed by the Central Positive Behaviour Support Panel. The Panel met on [date] to see if the restrictive practices in your Plan fit within the law. </w:t>
      </w:r>
    </w:p>
    <w:p w14:paraId="66F5A18A" w14:textId="77777777" w:rsidR="008E2E8C" w:rsidRPr="004D6737" w:rsidRDefault="008E2E8C" w:rsidP="008E2E8C">
      <w:pPr>
        <w:spacing w:line="360" w:lineRule="auto"/>
        <w:rPr>
          <w:b/>
          <w:sz w:val="22"/>
        </w:rPr>
      </w:pPr>
      <w:r w:rsidRPr="004D6737">
        <w:rPr>
          <w:b/>
          <w:sz w:val="22"/>
        </w:rPr>
        <w:t>Your behaviour support plan has been approved by the Panel until [date] and has been registered by the Senior Practitioner. The number of your plan is ____________.</w:t>
      </w:r>
    </w:p>
    <w:p w14:paraId="78432291" w14:textId="78FDF75C" w:rsidR="008E2E8C" w:rsidRPr="004D6737" w:rsidRDefault="008E2E8C" w:rsidP="008E2E8C">
      <w:pPr>
        <w:spacing w:line="360" w:lineRule="auto"/>
        <w:rPr>
          <w:sz w:val="22"/>
        </w:rPr>
      </w:pPr>
      <w:r w:rsidRPr="004D6737">
        <w:rPr>
          <w:sz w:val="22"/>
        </w:rPr>
        <w:t>You have rights to make sure that you and the people who support you are happy with your plan too. If you are not happy about your behaviour support plan or decisions about your plan, you can contact Mandy Donley, the Senior Practitioner</w:t>
      </w:r>
      <w:r w:rsidR="006832FB">
        <w:rPr>
          <w:sz w:val="22"/>
        </w:rPr>
        <w:t xml:space="preserve"> by p</w:t>
      </w:r>
      <w:r w:rsidRPr="004D6737">
        <w:rPr>
          <w:sz w:val="22"/>
        </w:rPr>
        <w:t>hone: (02) 6205 2811</w:t>
      </w:r>
      <w:r w:rsidR="006832FB">
        <w:rPr>
          <w:sz w:val="22"/>
        </w:rPr>
        <w:t xml:space="preserve"> or m</w:t>
      </w:r>
      <w:r w:rsidRPr="004D6737">
        <w:rPr>
          <w:sz w:val="22"/>
        </w:rPr>
        <w:t xml:space="preserve">obile: 0466 478 907. Email: </w:t>
      </w:r>
      <w:hyperlink r:id="rId29" w:history="1">
        <w:r w:rsidRPr="004D6737">
          <w:rPr>
            <w:rStyle w:val="Hyperlink"/>
            <w:sz w:val="22"/>
          </w:rPr>
          <w:t>actseniorpractitioner@act.gov.au</w:t>
        </w:r>
      </w:hyperlink>
      <w:r w:rsidRPr="004D6737">
        <w:rPr>
          <w:sz w:val="22"/>
        </w:rPr>
        <w:t>.</w:t>
      </w:r>
    </w:p>
    <w:p w14:paraId="4292030C" w14:textId="77777777" w:rsidR="008E2E8C" w:rsidRPr="004D6737" w:rsidRDefault="008E2E8C" w:rsidP="008E2E8C">
      <w:pPr>
        <w:spacing w:line="360" w:lineRule="auto"/>
        <w:rPr>
          <w:sz w:val="22"/>
        </w:rPr>
      </w:pPr>
      <w:r w:rsidRPr="004D6737">
        <w:rPr>
          <w:sz w:val="22"/>
        </w:rPr>
        <w:t xml:space="preserve">You, or an informal or formal advocate can also apply to the ACT Civil and Administrative Tribunal (ACAT) for a reviewable decision. The phone number is 6207 1740 and the email is </w:t>
      </w:r>
      <w:hyperlink r:id="rId30" w:history="1">
        <w:r w:rsidRPr="004D6737">
          <w:rPr>
            <w:rStyle w:val="Hyperlink"/>
            <w:sz w:val="22"/>
          </w:rPr>
          <w:t>tribunal@act.gov.au</w:t>
        </w:r>
      </w:hyperlink>
      <w:r w:rsidRPr="004D6737">
        <w:rPr>
          <w:sz w:val="22"/>
        </w:rPr>
        <w:t>.</w:t>
      </w:r>
    </w:p>
    <w:p w14:paraId="768BAC43" w14:textId="77777777" w:rsidR="00560A0C" w:rsidRDefault="00560A0C" w:rsidP="004D6737">
      <w:pPr>
        <w:spacing w:after="0"/>
        <w:rPr>
          <w:sz w:val="22"/>
        </w:rPr>
      </w:pPr>
    </w:p>
    <w:p w14:paraId="675C7C6D" w14:textId="77777777" w:rsidR="008E2E8C" w:rsidRPr="004D6737" w:rsidRDefault="008E2E8C" w:rsidP="004D6737">
      <w:pPr>
        <w:spacing w:after="0"/>
        <w:rPr>
          <w:sz w:val="22"/>
        </w:rPr>
      </w:pPr>
      <w:r w:rsidRPr="004D6737">
        <w:rPr>
          <w:sz w:val="22"/>
        </w:rPr>
        <w:t>Kind regards</w:t>
      </w:r>
    </w:p>
    <w:p w14:paraId="621E45A0" w14:textId="77777777" w:rsidR="008E2E8C" w:rsidRPr="004D6737" w:rsidRDefault="008E2E8C" w:rsidP="004D6737">
      <w:pPr>
        <w:spacing w:after="0"/>
        <w:rPr>
          <w:sz w:val="22"/>
        </w:rPr>
      </w:pPr>
      <w:r w:rsidRPr="004D6737">
        <w:rPr>
          <w:sz w:val="22"/>
        </w:rPr>
        <w:t>Mandy Donley</w:t>
      </w:r>
    </w:p>
    <w:p w14:paraId="3E61F7C5" w14:textId="77777777" w:rsidR="008E2E8C" w:rsidRDefault="008E2E8C" w:rsidP="004D6737">
      <w:pPr>
        <w:spacing w:after="0"/>
        <w:rPr>
          <w:sz w:val="22"/>
        </w:rPr>
      </w:pPr>
      <w:r w:rsidRPr="004D6737">
        <w:rPr>
          <w:sz w:val="22"/>
        </w:rPr>
        <w:t xml:space="preserve">ACT Senior Practitioner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4940"/>
      </w:tblGrid>
      <w:tr w:rsidR="008E2E8C" w14:paraId="5D0E805D" w14:textId="77777777" w:rsidTr="003D78FB">
        <w:tc>
          <w:tcPr>
            <w:tcW w:w="9026" w:type="dxa"/>
            <w:gridSpan w:val="2"/>
          </w:tcPr>
          <w:p w14:paraId="4F6B28F1" w14:textId="77777777" w:rsidR="008E2E8C" w:rsidRPr="003801F2" w:rsidRDefault="008E2E8C" w:rsidP="003D78FB">
            <w:pPr>
              <w:pStyle w:val="Default"/>
              <w:jc w:val="center"/>
              <w:rPr>
                <w:b/>
              </w:rPr>
            </w:pPr>
            <w:r w:rsidRPr="003801F2">
              <w:rPr>
                <w:b/>
                <w:sz w:val="32"/>
              </w:rPr>
              <w:lastRenderedPageBreak/>
              <w:t>My rights</w:t>
            </w:r>
            <w:r>
              <w:rPr>
                <w:b/>
                <w:sz w:val="32"/>
              </w:rPr>
              <w:t xml:space="preserve"> about my </w:t>
            </w:r>
            <w:proofErr w:type="spellStart"/>
            <w:r>
              <w:rPr>
                <w:b/>
                <w:sz w:val="32"/>
              </w:rPr>
              <w:t>Behaviour</w:t>
            </w:r>
            <w:proofErr w:type="spellEnd"/>
            <w:r>
              <w:rPr>
                <w:b/>
                <w:sz w:val="32"/>
              </w:rPr>
              <w:t xml:space="preserve"> Support Plan</w:t>
            </w:r>
          </w:p>
        </w:tc>
      </w:tr>
      <w:tr w:rsidR="008E2E8C" w14:paraId="28C07B05" w14:textId="77777777" w:rsidTr="003D78FB">
        <w:tc>
          <w:tcPr>
            <w:tcW w:w="4086" w:type="dxa"/>
          </w:tcPr>
          <w:p w14:paraId="105F4F52" w14:textId="77777777" w:rsidR="008E2E8C" w:rsidRDefault="008E2E8C" w:rsidP="003D78FB">
            <w:pPr>
              <w:pStyle w:val="Default"/>
              <w:jc w:val="center"/>
            </w:pPr>
          </w:p>
          <w:p w14:paraId="3372C6F8" w14:textId="77777777" w:rsidR="008E2E8C" w:rsidRDefault="008E2E8C" w:rsidP="003D78FB">
            <w:pPr>
              <w:pStyle w:val="Default"/>
              <w:jc w:val="center"/>
            </w:pPr>
            <w:r w:rsidRPr="007800E7">
              <w:rPr>
                <w:noProof/>
                <w:lang w:eastAsia="en-AU"/>
              </w:rPr>
              <w:drawing>
                <wp:inline distT="0" distB="0" distL="0" distR="0" wp14:anchorId="4917D953" wp14:editId="32F91421">
                  <wp:extent cx="1419225" cy="118976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6738" cy="1196067"/>
                          </a:xfrm>
                          <a:prstGeom prst="rect">
                            <a:avLst/>
                          </a:prstGeom>
                          <a:noFill/>
                          <a:ln>
                            <a:noFill/>
                          </a:ln>
                        </pic:spPr>
                      </pic:pic>
                    </a:graphicData>
                  </a:graphic>
                </wp:inline>
              </w:drawing>
            </w:r>
          </w:p>
        </w:tc>
        <w:tc>
          <w:tcPr>
            <w:tcW w:w="4940" w:type="dxa"/>
          </w:tcPr>
          <w:p w14:paraId="5547EB30" w14:textId="77777777" w:rsidR="008E2E8C" w:rsidRDefault="008E2E8C" w:rsidP="008E2E8C">
            <w:pPr>
              <w:autoSpaceDE w:val="0"/>
              <w:autoSpaceDN w:val="0"/>
              <w:adjustRightInd w:val="0"/>
              <w:spacing w:line="240" w:lineRule="auto"/>
              <w:rPr>
                <w:rFonts w:ascii="Arial" w:hAnsi="Arial" w:cs="Arial"/>
                <w:color w:val="000000"/>
                <w:sz w:val="32"/>
                <w:szCs w:val="32"/>
              </w:rPr>
            </w:pPr>
          </w:p>
          <w:p w14:paraId="43167B23" w14:textId="77777777" w:rsidR="008E2E8C" w:rsidRPr="007800E7" w:rsidRDefault="008E2E8C" w:rsidP="008E2E8C">
            <w:pPr>
              <w:autoSpaceDE w:val="0"/>
              <w:autoSpaceDN w:val="0"/>
              <w:adjustRightInd w:val="0"/>
              <w:spacing w:line="240" w:lineRule="auto"/>
              <w:rPr>
                <w:rFonts w:ascii="Arial" w:hAnsi="Arial" w:cs="Arial"/>
                <w:color w:val="000000"/>
                <w:sz w:val="32"/>
                <w:szCs w:val="32"/>
              </w:rPr>
            </w:pPr>
            <w:r>
              <w:rPr>
                <w:rFonts w:ascii="Arial" w:hAnsi="Arial" w:cs="Arial"/>
                <w:color w:val="000000"/>
                <w:sz w:val="32"/>
                <w:szCs w:val="32"/>
              </w:rPr>
              <w:t>I can</w:t>
            </w:r>
            <w:r w:rsidRPr="007800E7">
              <w:rPr>
                <w:rFonts w:ascii="Arial" w:hAnsi="Arial" w:cs="Arial"/>
                <w:color w:val="000000"/>
                <w:sz w:val="32"/>
                <w:szCs w:val="32"/>
              </w:rPr>
              <w:t xml:space="preserve"> make sure providers </w:t>
            </w:r>
            <w:r>
              <w:rPr>
                <w:rFonts w:ascii="Arial" w:hAnsi="Arial" w:cs="Arial"/>
                <w:color w:val="000000"/>
                <w:sz w:val="32"/>
                <w:szCs w:val="32"/>
              </w:rPr>
              <w:t xml:space="preserve">use restrictive practices when it is the </w:t>
            </w:r>
            <w:r w:rsidRPr="003B3FD4">
              <w:rPr>
                <w:rFonts w:ascii="Arial" w:hAnsi="Arial" w:cs="Arial"/>
                <w:b/>
                <w:color w:val="000000"/>
                <w:sz w:val="32"/>
                <w:szCs w:val="32"/>
              </w:rPr>
              <w:t xml:space="preserve">only choice </w:t>
            </w:r>
            <w:r>
              <w:rPr>
                <w:rFonts w:ascii="Arial" w:hAnsi="Arial" w:cs="Arial"/>
                <w:color w:val="000000"/>
                <w:sz w:val="32"/>
                <w:szCs w:val="32"/>
              </w:rPr>
              <w:t>because of danger to me or someone else.</w:t>
            </w:r>
          </w:p>
          <w:p w14:paraId="507EBA5E" w14:textId="77777777" w:rsidR="008E2E8C" w:rsidRDefault="008E2E8C" w:rsidP="008E2E8C">
            <w:pPr>
              <w:autoSpaceDE w:val="0"/>
              <w:autoSpaceDN w:val="0"/>
              <w:adjustRightInd w:val="0"/>
              <w:spacing w:line="240" w:lineRule="auto"/>
            </w:pPr>
          </w:p>
        </w:tc>
      </w:tr>
      <w:tr w:rsidR="008E2E8C" w14:paraId="58A6184F" w14:textId="77777777" w:rsidTr="003D78FB">
        <w:tc>
          <w:tcPr>
            <w:tcW w:w="4086" w:type="dxa"/>
          </w:tcPr>
          <w:p w14:paraId="7B3C449B" w14:textId="77777777" w:rsidR="008E2E8C" w:rsidRDefault="008E2E8C" w:rsidP="003D78FB">
            <w:pPr>
              <w:pStyle w:val="Default"/>
              <w:jc w:val="center"/>
            </w:pPr>
            <w:r w:rsidRPr="007800E7">
              <w:rPr>
                <w:noProof/>
                <w:lang w:eastAsia="en-AU"/>
              </w:rPr>
              <w:drawing>
                <wp:inline distT="0" distB="0" distL="0" distR="0" wp14:anchorId="1885FAB3" wp14:editId="66EF6E28">
                  <wp:extent cx="1730780" cy="1447800"/>
                  <wp:effectExtent l="0" t="0" r="317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6208" cy="1469071"/>
                          </a:xfrm>
                          <a:prstGeom prst="rect">
                            <a:avLst/>
                          </a:prstGeom>
                          <a:noFill/>
                          <a:ln>
                            <a:noFill/>
                          </a:ln>
                        </pic:spPr>
                      </pic:pic>
                    </a:graphicData>
                  </a:graphic>
                </wp:inline>
              </w:drawing>
            </w:r>
          </w:p>
        </w:tc>
        <w:tc>
          <w:tcPr>
            <w:tcW w:w="4940" w:type="dxa"/>
          </w:tcPr>
          <w:p w14:paraId="5220EDB0" w14:textId="77777777" w:rsidR="008E2E8C" w:rsidRPr="007800E7" w:rsidRDefault="008E2E8C" w:rsidP="008E2E8C">
            <w:pPr>
              <w:autoSpaceDE w:val="0"/>
              <w:autoSpaceDN w:val="0"/>
              <w:adjustRightInd w:val="0"/>
              <w:spacing w:line="240" w:lineRule="auto"/>
              <w:rPr>
                <w:rFonts w:ascii="Arial" w:hAnsi="Arial" w:cs="Arial"/>
                <w:color w:val="000000"/>
                <w:sz w:val="24"/>
                <w:szCs w:val="24"/>
              </w:rPr>
            </w:pPr>
          </w:p>
          <w:p w14:paraId="544B4AAF" w14:textId="77777777" w:rsidR="008E2E8C" w:rsidRDefault="008E2E8C" w:rsidP="008E2E8C">
            <w:pPr>
              <w:autoSpaceDE w:val="0"/>
              <w:autoSpaceDN w:val="0"/>
              <w:adjustRightInd w:val="0"/>
              <w:spacing w:line="240" w:lineRule="auto"/>
              <w:rPr>
                <w:rFonts w:ascii="Arial" w:hAnsi="Arial" w:cs="Arial"/>
                <w:color w:val="000000"/>
                <w:sz w:val="32"/>
                <w:szCs w:val="32"/>
              </w:rPr>
            </w:pPr>
          </w:p>
          <w:p w14:paraId="677CFBEE" w14:textId="77777777" w:rsidR="008E2E8C" w:rsidRPr="007800E7" w:rsidRDefault="008E2E8C" w:rsidP="008E2E8C">
            <w:pPr>
              <w:autoSpaceDE w:val="0"/>
              <w:autoSpaceDN w:val="0"/>
              <w:adjustRightInd w:val="0"/>
              <w:spacing w:line="240" w:lineRule="auto"/>
              <w:rPr>
                <w:rFonts w:ascii="Arial" w:hAnsi="Arial" w:cs="Arial"/>
                <w:color w:val="000000"/>
                <w:sz w:val="32"/>
                <w:szCs w:val="32"/>
              </w:rPr>
            </w:pPr>
            <w:r>
              <w:rPr>
                <w:rFonts w:ascii="Arial" w:hAnsi="Arial" w:cs="Arial"/>
                <w:color w:val="000000"/>
                <w:sz w:val="32"/>
                <w:szCs w:val="32"/>
              </w:rPr>
              <w:t xml:space="preserve">I can </w:t>
            </w:r>
            <w:r w:rsidRPr="007800E7">
              <w:rPr>
                <w:rFonts w:ascii="Arial" w:hAnsi="Arial" w:cs="Arial"/>
                <w:color w:val="000000"/>
                <w:sz w:val="32"/>
                <w:szCs w:val="32"/>
              </w:rPr>
              <w:t xml:space="preserve">ask questions about the restrictive practices </w:t>
            </w:r>
            <w:r>
              <w:rPr>
                <w:rFonts w:ascii="Arial" w:hAnsi="Arial" w:cs="Arial"/>
                <w:color w:val="000000"/>
                <w:sz w:val="32"/>
                <w:szCs w:val="32"/>
              </w:rPr>
              <w:t xml:space="preserve">in my </w:t>
            </w:r>
            <w:proofErr w:type="spellStart"/>
            <w:r>
              <w:rPr>
                <w:rFonts w:ascii="Arial" w:hAnsi="Arial" w:cs="Arial"/>
                <w:color w:val="000000"/>
                <w:sz w:val="32"/>
                <w:szCs w:val="32"/>
              </w:rPr>
              <w:t>behaviour</w:t>
            </w:r>
            <w:proofErr w:type="spellEnd"/>
            <w:r>
              <w:rPr>
                <w:rFonts w:ascii="Arial" w:hAnsi="Arial" w:cs="Arial"/>
                <w:color w:val="000000"/>
                <w:sz w:val="32"/>
                <w:szCs w:val="32"/>
              </w:rPr>
              <w:t xml:space="preserve"> support plan.</w:t>
            </w:r>
          </w:p>
          <w:p w14:paraId="40D9C9EE" w14:textId="77777777" w:rsidR="008E2E8C" w:rsidRPr="007800E7" w:rsidRDefault="008E2E8C" w:rsidP="008E2E8C">
            <w:pPr>
              <w:autoSpaceDE w:val="0"/>
              <w:autoSpaceDN w:val="0"/>
              <w:adjustRightInd w:val="0"/>
              <w:spacing w:line="240" w:lineRule="auto"/>
              <w:rPr>
                <w:rFonts w:ascii="Arial" w:hAnsi="Arial" w:cs="Arial"/>
                <w:color w:val="000000"/>
                <w:sz w:val="32"/>
                <w:szCs w:val="32"/>
              </w:rPr>
            </w:pPr>
          </w:p>
          <w:p w14:paraId="7E247B96" w14:textId="77777777" w:rsidR="008E2E8C" w:rsidRDefault="008E2E8C" w:rsidP="008E2E8C">
            <w:pPr>
              <w:autoSpaceDE w:val="0"/>
              <w:autoSpaceDN w:val="0"/>
              <w:adjustRightInd w:val="0"/>
              <w:spacing w:line="240" w:lineRule="auto"/>
            </w:pPr>
          </w:p>
        </w:tc>
      </w:tr>
      <w:tr w:rsidR="008E2E8C" w14:paraId="454C4FA6" w14:textId="77777777" w:rsidTr="003D78FB">
        <w:tc>
          <w:tcPr>
            <w:tcW w:w="4086" w:type="dxa"/>
          </w:tcPr>
          <w:p w14:paraId="76FF8169" w14:textId="77777777" w:rsidR="008E2E8C" w:rsidRDefault="008E2E8C" w:rsidP="003D78FB">
            <w:pPr>
              <w:pStyle w:val="Default"/>
              <w:jc w:val="center"/>
            </w:pPr>
            <w:r w:rsidRPr="007800E7">
              <w:rPr>
                <w:noProof/>
                <w:lang w:eastAsia="en-AU"/>
              </w:rPr>
              <w:drawing>
                <wp:inline distT="0" distB="0" distL="0" distR="0" wp14:anchorId="0A61D92A" wp14:editId="66D4D18F">
                  <wp:extent cx="1602037" cy="13430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09844" cy="1349570"/>
                          </a:xfrm>
                          <a:prstGeom prst="rect">
                            <a:avLst/>
                          </a:prstGeom>
                          <a:noFill/>
                          <a:ln>
                            <a:noFill/>
                          </a:ln>
                        </pic:spPr>
                      </pic:pic>
                    </a:graphicData>
                  </a:graphic>
                </wp:inline>
              </w:drawing>
            </w:r>
          </w:p>
        </w:tc>
        <w:tc>
          <w:tcPr>
            <w:tcW w:w="4940" w:type="dxa"/>
          </w:tcPr>
          <w:p w14:paraId="43149CDE" w14:textId="77777777" w:rsidR="008E2E8C" w:rsidRPr="007800E7" w:rsidRDefault="008E2E8C" w:rsidP="008E2E8C">
            <w:pPr>
              <w:autoSpaceDE w:val="0"/>
              <w:autoSpaceDN w:val="0"/>
              <w:adjustRightInd w:val="0"/>
              <w:spacing w:line="240" w:lineRule="auto"/>
              <w:rPr>
                <w:rFonts w:ascii="Arial" w:hAnsi="Arial" w:cs="Arial"/>
                <w:color w:val="000000"/>
                <w:sz w:val="24"/>
                <w:szCs w:val="24"/>
              </w:rPr>
            </w:pPr>
          </w:p>
          <w:p w14:paraId="08D2D714" w14:textId="77777777" w:rsidR="008E2E8C" w:rsidRPr="007800E7" w:rsidRDefault="008E2E8C" w:rsidP="008E2E8C">
            <w:pPr>
              <w:autoSpaceDE w:val="0"/>
              <w:autoSpaceDN w:val="0"/>
              <w:adjustRightInd w:val="0"/>
              <w:spacing w:line="240" w:lineRule="auto"/>
              <w:rPr>
                <w:rFonts w:ascii="Arial" w:hAnsi="Arial" w:cs="Arial"/>
                <w:color w:val="000000"/>
                <w:sz w:val="32"/>
                <w:szCs w:val="32"/>
              </w:rPr>
            </w:pPr>
            <w:r>
              <w:rPr>
                <w:rFonts w:ascii="Arial" w:hAnsi="Arial" w:cs="Arial"/>
                <w:color w:val="000000"/>
                <w:sz w:val="32"/>
                <w:szCs w:val="32"/>
              </w:rPr>
              <w:t xml:space="preserve">I can make sure all the restrictive practices that I experience are in my </w:t>
            </w:r>
            <w:proofErr w:type="spellStart"/>
            <w:r>
              <w:rPr>
                <w:rFonts w:ascii="Arial" w:hAnsi="Arial" w:cs="Arial"/>
                <w:color w:val="000000"/>
                <w:sz w:val="32"/>
                <w:szCs w:val="32"/>
              </w:rPr>
              <w:t>behaviour</w:t>
            </w:r>
            <w:proofErr w:type="spellEnd"/>
            <w:r>
              <w:rPr>
                <w:rFonts w:ascii="Arial" w:hAnsi="Arial" w:cs="Arial"/>
                <w:color w:val="000000"/>
                <w:sz w:val="32"/>
                <w:szCs w:val="32"/>
              </w:rPr>
              <w:t xml:space="preserve"> support plan.</w:t>
            </w:r>
          </w:p>
          <w:p w14:paraId="1B91D95C" w14:textId="77777777" w:rsidR="008E2E8C" w:rsidRDefault="008E2E8C" w:rsidP="008E2E8C">
            <w:pPr>
              <w:pStyle w:val="Default"/>
            </w:pPr>
          </w:p>
        </w:tc>
      </w:tr>
      <w:tr w:rsidR="008E2E8C" w14:paraId="617D7866" w14:textId="77777777" w:rsidTr="003D78FB">
        <w:tc>
          <w:tcPr>
            <w:tcW w:w="4086" w:type="dxa"/>
          </w:tcPr>
          <w:p w14:paraId="1B987A1C" w14:textId="77777777" w:rsidR="008E2E8C" w:rsidRDefault="008E2E8C" w:rsidP="003D78FB">
            <w:pPr>
              <w:pStyle w:val="Default"/>
              <w:jc w:val="center"/>
            </w:pPr>
            <w:r w:rsidRPr="007800E7">
              <w:rPr>
                <w:noProof/>
                <w:lang w:eastAsia="en-AU"/>
              </w:rPr>
              <w:drawing>
                <wp:inline distT="0" distB="0" distL="0" distR="0" wp14:anchorId="0D7848B9" wp14:editId="5A8A98A7">
                  <wp:extent cx="1362075" cy="1162050"/>
                  <wp:effectExtent l="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62075" cy="1162050"/>
                          </a:xfrm>
                          <a:prstGeom prst="rect">
                            <a:avLst/>
                          </a:prstGeom>
                          <a:noFill/>
                          <a:ln>
                            <a:noFill/>
                          </a:ln>
                        </pic:spPr>
                      </pic:pic>
                    </a:graphicData>
                  </a:graphic>
                </wp:inline>
              </w:drawing>
            </w:r>
          </w:p>
        </w:tc>
        <w:tc>
          <w:tcPr>
            <w:tcW w:w="4940" w:type="dxa"/>
          </w:tcPr>
          <w:p w14:paraId="43913FBD" w14:textId="77777777" w:rsidR="008E2E8C" w:rsidRDefault="008E2E8C" w:rsidP="003D78FB">
            <w:pPr>
              <w:pStyle w:val="Default"/>
            </w:pPr>
          </w:p>
          <w:p w14:paraId="36471F03" w14:textId="77777777" w:rsidR="008E2E8C" w:rsidRDefault="008E2E8C" w:rsidP="003D78FB">
            <w:pPr>
              <w:pStyle w:val="Default"/>
            </w:pPr>
            <w:r>
              <w:rPr>
                <w:sz w:val="32"/>
              </w:rPr>
              <w:t xml:space="preserve">I can make sure </w:t>
            </w:r>
            <w:r w:rsidRPr="007800E7">
              <w:rPr>
                <w:sz w:val="32"/>
              </w:rPr>
              <w:t>everyone who helps me has read</w:t>
            </w:r>
            <w:r>
              <w:rPr>
                <w:sz w:val="32"/>
              </w:rPr>
              <w:t xml:space="preserve"> and remembers</w:t>
            </w:r>
            <w:r w:rsidRPr="007800E7">
              <w:rPr>
                <w:sz w:val="32"/>
              </w:rPr>
              <w:t xml:space="preserve"> </w:t>
            </w:r>
            <w:r>
              <w:rPr>
                <w:sz w:val="32"/>
              </w:rPr>
              <w:t>my</w:t>
            </w:r>
            <w:r w:rsidRPr="007800E7">
              <w:rPr>
                <w:sz w:val="32"/>
              </w:rPr>
              <w:t xml:space="preserve"> </w:t>
            </w:r>
            <w:proofErr w:type="spellStart"/>
            <w:r w:rsidRPr="007800E7">
              <w:rPr>
                <w:sz w:val="32"/>
              </w:rPr>
              <w:t>behaviour</w:t>
            </w:r>
            <w:proofErr w:type="spellEnd"/>
            <w:r w:rsidRPr="007800E7">
              <w:rPr>
                <w:sz w:val="32"/>
              </w:rPr>
              <w:t xml:space="preserve"> support plan</w:t>
            </w:r>
            <w:r>
              <w:rPr>
                <w:sz w:val="32"/>
              </w:rPr>
              <w:t>.</w:t>
            </w:r>
          </w:p>
        </w:tc>
      </w:tr>
      <w:tr w:rsidR="008E2E8C" w14:paraId="1C6D5414" w14:textId="77777777" w:rsidTr="003D78FB">
        <w:tc>
          <w:tcPr>
            <w:tcW w:w="4086" w:type="dxa"/>
          </w:tcPr>
          <w:p w14:paraId="2580D7BE" w14:textId="77777777" w:rsidR="008E2E8C" w:rsidRDefault="008E2E8C" w:rsidP="003D78FB">
            <w:pPr>
              <w:pStyle w:val="Default"/>
              <w:jc w:val="center"/>
            </w:pPr>
            <w:r w:rsidRPr="007800E7">
              <w:rPr>
                <w:noProof/>
                <w:lang w:eastAsia="en-AU"/>
              </w:rPr>
              <w:drawing>
                <wp:inline distT="0" distB="0" distL="0" distR="0" wp14:anchorId="120F2865" wp14:editId="6A8D697B">
                  <wp:extent cx="1590675" cy="1333500"/>
                  <wp:effectExtent l="0" t="0" r="952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90675" cy="1333500"/>
                          </a:xfrm>
                          <a:prstGeom prst="rect">
                            <a:avLst/>
                          </a:prstGeom>
                          <a:noFill/>
                          <a:ln>
                            <a:noFill/>
                          </a:ln>
                        </pic:spPr>
                      </pic:pic>
                    </a:graphicData>
                  </a:graphic>
                </wp:inline>
              </w:drawing>
            </w:r>
          </w:p>
          <w:p w14:paraId="5AE16312" w14:textId="77777777" w:rsidR="008E2E8C" w:rsidRDefault="008E2E8C" w:rsidP="003D78FB">
            <w:pPr>
              <w:pStyle w:val="Default"/>
              <w:jc w:val="center"/>
            </w:pPr>
          </w:p>
        </w:tc>
        <w:tc>
          <w:tcPr>
            <w:tcW w:w="4940" w:type="dxa"/>
          </w:tcPr>
          <w:p w14:paraId="13A29B95" w14:textId="77777777" w:rsidR="008E2E8C" w:rsidRDefault="008E2E8C" w:rsidP="003D78FB">
            <w:pPr>
              <w:autoSpaceDE w:val="0"/>
              <w:autoSpaceDN w:val="0"/>
              <w:adjustRightInd w:val="0"/>
            </w:pPr>
          </w:p>
          <w:p w14:paraId="60376823" w14:textId="77777777" w:rsidR="008E2E8C" w:rsidRDefault="008E2E8C" w:rsidP="003D78FB">
            <w:pPr>
              <w:autoSpaceDE w:val="0"/>
              <w:autoSpaceDN w:val="0"/>
              <w:adjustRightInd w:val="0"/>
              <w:rPr>
                <w:rFonts w:ascii="Arial" w:hAnsi="Arial" w:cs="Arial"/>
                <w:sz w:val="32"/>
              </w:rPr>
            </w:pPr>
          </w:p>
          <w:p w14:paraId="48A2EBB8" w14:textId="77777777" w:rsidR="008E2E8C" w:rsidRDefault="008E2E8C" w:rsidP="003D78FB">
            <w:pPr>
              <w:autoSpaceDE w:val="0"/>
              <w:autoSpaceDN w:val="0"/>
              <w:adjustRightInd w:val="0"/>
              <w:rPr>
                <w:rFonts w:ascii="Arial" w:hAnsi="Arial" w:cs="Arial"/>
                <w:sz w:val="32"/>
              </w:rPr>
            </w:pPr>
          </w:p>
          <w:p w14:paraId="2D39C5FD" w14:textId="441D7A75" w:rsidR="008E2E8C" w:rsidRPr="007800E7" w:rsidRDefault="008E2E8C" w:rsidP="008E2E8C">
            <w:pPr>
              <w:autoSpaceDE w:val="0"/>
              <w:autoSpaceDN w:val="0"/>
              <w:adjustRightInd w:val="0"/>
              <w:spacing w:line="240" w:lineRule="auto"/>
              <w:rPr>
                <w:rFonts w:ascii="Arial" w:hAnsi="Arial" w:cs="Arial"/>
              </w:rPr>
            </w:pPr>
            <w:r w:rsidRPr="007800E7">
              <w:rPr>
                <w:rFonts w:ascii="Arial" w:hAnsi="Arial" w:cs="Arial"/>
                <w:sz w:val="32"/>
              </w:rPr>
              <w:t xml:space="preserve">I can expect people </w:t>
            </w:r>
            <w:r w:rsidR="006832FB">
              <w:rPr>
                <w:rFonts w:ascii="Arial" w:hAnsi="Arial" w:cs="Arial"/>
                <w:sz w:val="32"/>
              </w:rPr>
              <w:t xml:space="preserve">to </w:t>
            </w:r>
            <w:r w:rsidRPr="007800E7">
              <w:rPr>
                <w:rFonts w:ascii="Arial" w:hAnsi="Arial" w:cs="Arial"/>
                <w:sz w:val="32"/>
              </w:rPr>
              <w:t xml:space="preserve">help me  learn </w:t>
            </w:r>
            <w:r>
              <w:rPr>
                <w:rFonts w:ascii="Arial" w:hAnsi="Arial" w:cs="Arial"/>
                <w:sz w:val="32"/>
              </w:rPr>
              <w:t>new things.</w:t>
            </w:r>
          </w:p>
        </w:tc>
      </w:tr>
      <w:tr w:rsidR="008E2E8C" w14:paraId="69A7F77E" w14:textId="77777777" w:rsidTr="003D78FB">
        <w:tc>
          <w:tcPr>
            <w:tcW w:w="4086" w:type="dxa"/>
          </w:tcPr>
          <w:p w14:paraId="293F3C96" w14:textId="77777777" w:rsidR="008E2E8C" w:rsidRDefault="008E2E8C" w:rsidP="003D78FB">
            <w:pPr>
              <w:pStyle w:val="Default"/>
              <w:jc w:val="center"/>
              <w:rPr>
                <w:noProof/>
                <w:lang w:eastAsia="en-AU"/>
              </w:rPr>
            </w:pPr>
          </w:p>
          <w:p w14:paraId="7A041E9B" w14:textId="77777777" w:rsidR="008E2E8C" w:rsidRPr="007800E7" w:rsidRDefault="008E2E8C" w:rsidP="003D78FB">
            <w:pPr>
              <w:pStyle w:val="Default"/>
              <w:jc w:val="center"/>
              <w:rPr>
                <w:noProof/>
                <w:lang w:eastAsia="en-AU"/>
              </w:rPr>
            </w:pPr>
            <w:r>
              <w:rPr>
                <w:noProof/>
                <w:lang w:eastAsia="en-AU"/>
              </w:rPr>
              <w:drawing>
                <wp:inline distT="0" distB="0" distL="0" distR="0" wp14:anchorId="4E1475C4" wp14:editId="01F6B121">
                  <wp:extent cx="2457450" cy="1198116"/>
                  <wp:effectExtent l="0" t="0" r="0" b="254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74075" cy="1206221"/>
                          </a:xfrm>
                          <a:prstGeom prst="rect">
                            <a:avLst/>
                          </a:prstGeom>
                        </pic:spPr>
                      </pic:pic>
                    </a:graphicData>
                  </a:graphic>
                </wp:inline>
              </w:drawing>
            </w:r>
          </w:p>
        </w:tc>
        <w:tc>
          <w:tcPr>
            <w:tcW w:w="4940" w:type="dxa"/>
          </w:tcPr>
          <w:p w14:paraId="0B171187" w14:textId="77777777" w:rsidR="008E2E8C" w:rsidRPr="003801F2" w:rsidRDefault="008E2E8C" w:rsidP="008E2E8C">
            <w:pPr>
              <w:autoSpaceDE w:val="0"/>
              <w:autoSpaceDN w:val="0"/>
              <w:adjustRightInd w:val="0"/>
              <w:spacing w:line="240" w:lineRule="auto"/>
              <w:rPr>
                <w:rFonts w:ascii="Arial" w:hAnsi="Arial" w:cs="Arial"/>
                <w:sz w:val="32"/>
                <w:szCs w:val="32"/>
              </w:rPr>
            </w:pPr>
            <w:r w:rsidRPr="003801F2">
              <w:rPr>
                <w:rFonts w:ascii="Arial" w:hAnsi="Arial" w:cs="Arial"/>
                <w:sz w:val="32"/>
                <w:szCs w:val="32"/>
              </w:rPr>
              <w:t xml:space="preserve">If I am not happy about my </w:t>
            </w:r>
            <w:proofErr w:type="spellStart"/>
            <w:r w:rsidRPr="003801F2">
              <w:rPr>
                <w:rFonts w:ascii="Arial" w:hAnsi="Arial" w:cs="Arial"/>
                <w:sz w:val="32"/>
                <w:szCs w:val="32"/>
              </w:rPr>
              <w:t>behaviour</w:t>
            </w:r>
            <w:proofErr w:type="spellEnd"/>
            <w:r w:rsidRPr="003801F2">
              <w:rPr>
                <w:rFonts w:ascii="Arial" w:hAnsi="Arial" w:cs="Arial"/>
                <w:sz w:val="32"/>
                <w:szCs w:val="32"/>
              </w:rPr>
              <w:t xml:space="preserve"> support plan or </w:t>
            </w:r>
            <w:r>
              <w:rPr>
                <w:rFonts w:ascii="Arial" w:hAnsi="Arial" w:cs="Arial"/>
                <w:sz w:val="32"/>
                <w:szCs w:val="32"/>
              </w:rPr>
              <w:t>decisions about my plan,</w:t>
            </w:r>
            <w:r w:rsidRPr="003801F2">
              <w:rPr>
                <w:rFonts w:ascii="Arial" w:hAnsi="Arial" w:cs="Arial"/>
                <w:sz w:val="32"/>
                <w:szCs w:val="32"/>
              </w:rPr>
              <w:t xml:space="preserve"> I can contact the ACT Civil and Administrative Tribunal</w:t>
            </w:r>
            <w:r>
              <w:rPr>
                <w:rFonts w:ascii="Arial" w:hAnsi="Arial" w:cs="Arial"/>
                <w:sz w:val="32"/>
                <w:szCs w:val="32"/>
              </w:rPr>
              <w:t xml:space="preserve"> (ACAT)</w:t>
            </w:r>
            <w:r w:rsidRPr="003801F2">
              <w:rPr>
                <w:rFonts w:ascii="Arial" w:hAnsi="Arial" w:cs="Arial"/>
                <w:sz w:val="32"/>
                <w:szCs w:val="32"/>
              </w:rPr>
              <w:t>.</w:t>
            </w:r>
          </w:p>
          <w:p w14:paraId="0F082D35" w14:textId="77777777" w:rsidR="008E2E8C" w:rsidRPr="003801F2" w:rsidRDefault="008E2E8C" w:rsidP="008E2E8C">
            <w:pPr>
              <w:autoSpaceDE w:val="0"/>
              <w:autoSpaceDN w:val="0"/>
              <w:adjustRightInd w:val="0"/>
              <w:spacing w:line="240" w:lineRule="auto"/>
              <w:rPr>
                <w:rFonts w:ascii="Arial" w:hAnsi="Arial" w:cs="Arial"/>
                <w:sz w:val="32"/>
                <w:szCs w:val="32"/>
              </w:rPr>
            </w:pPr>
            <w:r w:rsidRPr="003801F2">
              <w:rPr>
                <w:rFonts w:ascii="Arial" w:hAnsi="Arial" w:cs="Arial"/>
                <w:sz w:val="32"/>
                <w:szCs w:val="32"/>
              </w:rPr>
              <w:t>Phone: 6207 1740</w:t>
            </w:r>
          </w:p>
          <w:p w14:paraId="47BAF078" w14:textId="77777777" w:rsidR="008E2E8C" w:rsidRPr="00B30C1B" w:rsidRDefault="008E2E8C" w:rsidP="00B30C1B">
            <w:pPr>
              <w:autoSpaceDE w:val="0"/>
              <w:autoSpaceDN w:val="0"/>
              <w:adjustRightInd w:val="0"/>
              <w:spacing w:line="240" w:lineRule="auto"/>
              <w:rPr>
                <w:rFonts w:ascii="Arial" w:hAnsi="Arial" w:cs="Arial"/>
                <w:sz w:val="32"/>
                <w:szCs w:val="32"/>
              </w:rPr>
            </w:pPr>
            <w:r w:rsidRPr="003801F2">
              <w:rPr>
                <w:rFonts w:ascii="Arial" w:hAnsi="Arial" w:cs="Arial"/>
                <w:sz w:val="32"/>
                <w:szCs w:val="32"/>
              </w:rPr>
              <w:t xml:space="preserve">Email: </w:t>
            </w:r>
            <w:hyperlink r:id="rId37" w:history="1">
              <w:r w:rsidRPr="003801F2">
                <w:rPr>
                  <w:rStyle w:val="Hyperlink"/>
                  <w:rFonts w:ascii="Arial" w:hAnsi="Arial" w:cs="Arial"/>
                  <w:color w:val="004899"/>
                  <w:szCs w:val="32"/>
                  <w:bdr w:val="none" w:sz="0" w:space="0" w:color="auto" w:frame="1"/>
                  <w:shd w:val="clear" w:color="auto" w:fill="FFFFFF"/>
                </w:rPr>
                <w:t>tribunal@act.gov.au</w:t>
              </w:r>
            </w:hyperlink>
            <w:r w:rsidRPr="003801F2">
              <w:rPr>
                <w:rFonts w:ascii="Arial" w:hAnsi="Arial" w:cs="Arial"/>
                <w:sz w:val="32"/>
                <w:szCs w:val="32"/>
              </w:rPr>
              <w:t xml:space="preserve"> </w:t>
            </w:r>
          </w:p>
        </w:tc>
      </w:tr>
    </w:tbl>
    <w:p w14:paraId="1BA338F4" w14:textId="19C062F0" w:rsidR="009E5336" w:rsidRPr="004307B6" w:rsidRDefault="000376C3" w:rsidP="00AA10B5">
      <w:pPr>
        <w:pStyle w:val="Heading3reverse"/>
        <w:rPr>
          <w:color w:val="auto"/>
          <w:sz w:val="28"/>
        </w:rPr>
      </w:pPr>
      <w:bookmarkStart w:id="36" w:name="_Toc8312002"/>
      <w:r>
        <w:rPr>
          <w:color w:val="auto"/>
          <w:sz w:val="28"/>
        </w:rPr>
        <w:lastRenderedPageBreak/>
        <w:t>Appendix</w:t>
      </w:r>
      <w:r w:rsidRPr="004307B6">
        <w:rPr>
          <w:color w:val="auto"/>
          <w:sz w:val="28"/>
        </w:rPr>
        <w:t xml:space="preserve"> </w:t>
      </w:r>
      <w:r w:rsidR="00AA10B5">
        <w:rPr>
          <w:color w:val="auto"/>
          <w:sz w:val="28"/>
        </w:rPr>
        <w:t xml:space="preserve">D: </w:t>
      </w:r>
      <w:r w:rsidR="009E5336" w:rsidRPr="004307B6">
        <w:rPr>
          <w:color w:val="auto"/>
          <w:sz w:val="28"/>
        </w:rPr>
        <w:t>Questions that may be covered during the Panel meeting</w:t>
      </w:r>
      <w:bookmarkEnd w:id="36"/>
    </w:p>
    <w:p w14:paraId="5FCC9EE3" w14:textId="77777777" w:rsidR="009E5336" w:rsidRDefault="009E5336" w:rsidP="009E5336">
      <w:pPr>
        <w:rPr>
          <w:sz w:val="22"/>
        </w:rPr>
      </w:pPr>
    </w:p>
    <w:p w14:paraId="47F857C9" w14:textId="7711C4DA" w:rsidR="009E5336" w:rsidRPr="008F6292" w:rsidRDefault="009E5336" w:rsidP="00560A0C">
      <w:pPr>
        <w:spacing w:line="360" w:lineRule="auto"/>
        <w:rPr>
          <w:sz w:val="22"/>
        </w:rPr>
      </w:pPr>
      <w:r w:rsidRPr="008F6292">
        <w:rPr>
          <w:sz w:val="22"/>
        </w:rPr>
        <w:t>When the Panel meets the following questions may be discussed</w:t>
      </w:r>
      <w:r w:rsidR="00DF631C">
        <w:rPr>
          <w:sz w:val="22"/>
        </w:rPr>
        <w:t xml:space="preserve"> with the Plan author and/or service provider</w:t>
      </w:r>
      <w:r w:rsidRPr="008F6292">
        <w:rPr>
          <w:sz w:val="22"/>
        </w:rPr>
        <w:t>:</w:t>
      </w:r>
    </w:p>
    <w:p w14:paraId="1D4C9463" w14:textId="34D27530" w:rsidR="009E5336" w:rsidRPr="008F6292" w:rsidRDefault="009E5336" w:rsidP="00560A0C">
      <w:pPr>
        <w:pStyle w:val="ListParagraph"/>
        <w:numPr>
          <w:ilvl w:val="0"/>
          <w:numId w:val="12"/>
        </w:numPr>
        <w:spacing w:after="0" w:line="360" w:lineRule="auto"/>
        <w:rPr>
          <w:sz w:val="22"/>
        </w:rPr>
      </w:pPr>
      <w:r w:rsidRPr="008F6292">
        <w:rPr>
          <w:sz w:val="22"/>
        </w:rPr>
        <w:t>With regards to the behaviour</w:t>
      </w:r>
      <w:r w:rsidR="008671BB">
        <w:rPr>
          <w:sz w:val="22"/>
        </w:rPr>
        <w:t>(s)</w:t>
      </w:r>
      <w:r w:rsidRPr="008F6292">
        <w:rPr>
          <w:sz w:val="22"/>
        </w:rPr>
        <w:t xml:space="preserve"> of concern, </w:t>
      </w:r>
      <w:r w:rsidR="00162258">
        <w:rPr>
          <w:sz w:val="22"/>
        </w:rPr>
        <w:t>does the PBS Plan describe</w:t>
      </w:r>
      <w:r w:rsidR="008671BB">
        <w:rPr>
          <w:sz w:val="22"/>
        </w:rPr>
        <w:t>:</w:t>
      </w:r>
      <w:r w:rsidR="00162258">
        <w:rPr>
          <w:sz w:val="22"/>
        </w:rPr>
        <w:t xml:space="preserve"> </w:t>
      </w:r>
    </w:p>
    <w:p w14:paraId="1DE54FB1" w14:textId="1E59860B" w:rsidR="009E5336" w:rsidRPr="008F6292" w:rsidRDefault="009E5336" w:rsidP="00560A0C">
      <w:pPr>
        <w:pStyle w:val="ListParagraph"/>
        <w:numPr>
          <w:ilvl w:val="0"/>
          <w:numId w:val="16"/>
        </w:numPr>
        <w:spacing w:after="0" w:line="360" w:lineRule="auto"/>
        <w:rPr>
          <w:sz w:val="22"/>
        </w:rPr>
      </w:pPr>
      <w:r w:rsidRPr="008F6292">
        <w:rPr>
          <w:sz w:val="22"/>
        </w:rPr>
        <w:t xml:space="preserve">the intensity, frequency and duration of the behaviour; </w:t>
      </w:r>
    </w:p>
    <w:p w14:paraId="012EF5D9" w14:textId="4C3B15EB" w:rsidR="009E5336" w:rsidRPr="008F6292" w:rsidRDefault="009E5336" w:rsidP="00560A0C">
      <w:pPr>
        <w:pStyle w:val="ListParagraph"/>
        <w:numPr>
          <w:ilvl w:val="0"/>
          <w:numId w:val="16"/>
        </w:numPr>
        <w:spacing w:after="0" w:line="360" w:lineRule="auto"/>
        <w:rPr>
          <w:sz w:val="22"/>
        </w:rPr>
      </w:pPr>
      <w:r w:rsidRPr="008F6292">
        <w:rPr>
          <w:sz w:val="22"/>
        </w:rPr>
        <w:t xml:space="preserve">the consequences of the behaviour; </w:t>
      </w:r>
    </w:p>
    <w:p w14:paraId="019A3052" w14:textId="77777777" w:rsidR="009E5336" w:rsidRPr="008F6292" w:rsidRDefault="009E5336" w:rsidP="00560A0C">
      <w:pPr>
        <w:pStyle w:val="ListParagraph"/>
        <w:numPr>
          <w:ilvl w:val="0"/>
          <w:numId w:val="16"/>
        </w:numPr>
        <w:spacing w:after="0" w:line="360" w:lineRule="auto"/>
        <w:rPr>
          <w:sz w:val="22"/>
        </w:rPr>
      </w:pPr>
      <w:r w:rsidRPr="008F6292">
        <w:rPr>
          <w:sz w:val="22"/>
        </w:rPr>
        <w:t xml:space="preserve">the early warning signs and triggers for the behaviour; and </w:t>
      </w:r>
    </w:p>
    <w:p w14:paraId="133C6CE5" w14:textId="08E68D1B" w:rsidR="009E5336" w:rsidRDefault="009E5336" w:rsidP="00560A0C">
      <w:pPr>
        <w:pStyle w:val="ListParagraph"/>
        <w:numPr>
          <w:ilvl w:val="0"/>
          <w:numId w:val="16"/>
        </w:numPr>
        <w:spacing w:after="0" w:line="360" w:lineRule="auto"/>
        <w:rPr>
          <w:sz w:val="22"/>
        </w:rPr>
      </w:pPr>
      <w:r w:rsidRPr="008F6292">
        <w:rPr>
          <w:sz w:val="22"/>
        </w:rPr>
        <w:t>the positive strategies that will be attempted before using a restrictive practice</w:t>
      </w:r>
      <w:r w:rsidR="008671BB">
        <w:rPr>
          <w:sz w:val="22"/>
        </w:rPr>
        <w:t>?</w:t>
      </w:r>
    </w:p>
    <w:p w14:paraId="102A4786" w14:textId="77777777" w:rsidR="00264A2E" w:rsidRPr="008F6292" w:rsidRDefault="00264A2E" w:rsidP="00560A0C">
      <w:pPr>
        <w:pStyle w:val="ListParagraph"/>
        <w:spacing w:after="0" w:line="360" w:lineRule="auto"/>
        <w:ind w:left="927"/>
        <w:rPr>
          <w:sz w:val="22"/>
        </w:rPr>
      </w:pPr>
    </w:p>
    <w:p w14:paraId="41069EF5" w14:textId="02D0C68C" w:rsidR="009E5336" w:rsidRDefault="0040202C" w:rsidP="00560A0C">
      <w:pPr>
        <w:pStyle w:val="ListParagraph"/>
        <w:numPr>
          <w:ilvl w:val="0"/>
          <w:numId w:val="12"/>
        </w:numPr>
        <w:spacing w:after="0" w:line="360" w:lineRule="auto"/>
        <w:rPr>
          <w:sz w:val="22"/>
        </w:rPr>
      </w:pPr>
      <w:r>
        <w:rPr>
          <w:sz w:val="22"/>
        </w:rPr>
        <w:t xml:space="preserve">Does the </w:t>
      </w:r>
      <w:r w:rsidR="008671BB">
        <w:rPr>
          <w:sz w:val="22"/>
        </w:rPr>
        <w:t>PBS P</w:t>
      </w:r>
      <w:r>
        <w:rPr>
          <w:sz w:val="22"/>
        </w:rPr>
        <w:t>lan include</w:t>
      </w:r>
      <w:r w:rsidR="009E5336" w:rsidRPr="008F6292">
        <w:rPr>
          <w:sz w:val="22"/>
        </w:rPr>
        <w:t xml:space="preserve"> a range of positive strategies </w:t>
      </w:r>
      <w:r>
        <w:rPr>
          <w:sz w:val="22"/>
        </w:rPr>
        <w:t>that are</w:t>
      </w:r>
      <w:r w:rsidRPr="008F6292">
        <w:rPr>
          <w:sz w:val="22"/>
        </w:rPr>
        <w:t xml:space="preserve"> </w:t>
      </w:r>
      <w:r w:rsidR="009E5336" w:rsidRPr="008F6292">
        <w:rPr>
          <w:sz w:val="22"/>
        </w:rPr>
        <w:t>to be used prior to using the restrictive practice?</w:t>
      </w:r>
    </w:p>
    <w:p w14:paraId="360CF2D6" w14:textId="77777777" w:rsidR="00264A2E" w:rsidRPr="008F6292" w:rsidRDefault="00264A2E" w:rsidP="00560A0C">
      <w:pPr>
        <w:pStyle w:val="ListParagraph"/>
        <w:spacing w:after="0" w:line="360" w:lineRule="auto"/>
        <w:ind w:left="360"/>
        <w:rPr>
          <w:sz w:val="22"/>
        </w:rPr>
      </w:pPr>
    </w:p>
    <w:p w14:paraId="29CCC506" w14:textId="4446A6B9" w:rsidR="009E5336" w:rsidRPr="008F6292" w:rsidRDefault="009E5336" w:rsidP="00560A0C">
      <w:pPr>
        <w:pStyle w:val="ListParagraph"/>
        <w:numPr>
          <w:ilvl w:val="0"/>
          <w:numId w:val="12"/>
        </w:numPr>
        <w:spacing w:after="0" w:line="360" w:lineRule="auto"/>
        <w:rPr>
          <w:sz w:val="22"/>
        </w:rPr>
      </w:pPr>
      <w:r w:rsidRPr="008F6292">
        <w:rPr>
          <w:sz w:val="22"/>
        </w:rPr>
        <w:t xml:space="preserve">For each restrictive practice </w:t>
      </w:r>
      <w:r w:rsidR="008671BB">
        <w:rPr>
          <w:sz w:val="22"/>
        </w:rPr>
        <w:t>included in the PBS Plan</w:t>
      </w:r>
      <w:r w:rsidRPr="008F6292">
        <w:rPr>
          <w:sz w:val="22"/>
        </w:rPr>
        <w:t xml:space="preserve">, are the following points </w:t>
      </w:r>
      <w:r w:rsidR="008671BB">
        <w:rPr>
          <w:sz w:val="22"/>
        </w:rPr>
        <w:t xml:space="preserve">adequately </w:t>
      </w:r>
      <w:r w:rsidRPr="008F6292">
        <w:rPr>
          <w:sz w:val="22"/>
        </w:rPr>
        <w:t>addressed:</w:t>
      </w:r>
    </w:p>
    <w:p w14:paraId="2FAF4362" w14:textId="77777777" w:rsidR="009E5336" w:rsidRPr="008F6292" w:rsidRDefault="009E5336" w:rsidP="00560A0C">
      <w:pPr>
        <w:pStyle w:val="ListParagraph"/>
        <w:numPr>
          <w:ilvl w:val="0"/>
          <w:numId w:val="14"/>
        </w:numPr>
        <w:spacing w:after="0" w:line="360" w:lineRule="auto"/>
        <w:rPr>
          <w:sz w:val="22"/>
        </w:rPr>
      </w:pPr>
      <w:r w:rsidRPr="008F6292">
        <w:rPr>
          <w:sz w:val="22"/>
        </w:rPr>
        <w:t>a description of the circumstances in which the restrictive practice is to be used (ensuring it is a last resort);</w:t>
      </w:r>
    </w:p>
    <w:p w14:paraId="71B8D606" w14:textId="77777777" w:rsidR="009E5336" w:rsidRPr="008F6292" w:rsidRDefault="009E5336" w:rsidP="00560A0C">
      <w:pPr>
        <w:pStyle w:val="ListParagraph"/>
        <w:numPr>
          <w:ilvl w:val="0"/>
          <w:numId w:val="14"/>
        </w:numPr>
        <w:spacing w:after="0" w:line="360" w:lineRule="auto"/>
        <w:rPr>
          <w:sz w:val="22"/>
        </w:rPr>
      </w:pPr>
      <w:r w:rsidRPr="008F6292">
        <w:rPr>
          <w:sz w:val="22"/>
        </w:rPr>
        <w:t>the procedure for using the restrictive practice, including observations and monitoring that must happen while the restrictive practice is being used;</w:t>
      </w:r>
    </w:p>
    <w:p w14:paraId="5AF792B3" w14:textId="77777777" w:rsidR="009E5336" w:rsidRPr="008F6292" w:rsidRDefault="009E5336" w:rsidP="00560A0C">
      <w:pPr>
        <w:pStyle w:val="ListParagraph"/>
        <w:numPr>
          <w:ilvl w:val="0"/>
          <w:numId w:val="14"/>
        </w:numPr>
        <w:spacing w:after="0" w:line="360" w:lineRule="auto"/>
        <w:rPr>
          <w:sz w:val="22"/>
        </w:rPr>
      </w:pPr>
      <w:r w:rsidRPr="008F6292">
        <w:rPr>
          <w:sz w:val="22"/>
        </w:rPr>
        <w:t>there are ways identified to reduce the need for the restrictive practice over time;</w:t>
      </w:r>
    </w:p>
    <w:p w14:paraId="66C3B3DE" w14:textId="77777777" w:rsidR="009E5336" w:rsidRPr="008F6292" w:rsidRDefault="009E5336" w:rsidP="00560A0C">
      <w:pPr>
        <w:pStyle w:val="ListParagraph"/>
        <w:numPr>
          <w:ilvl w:val="0"/>
          <w:numId w:val="14"/>
        </w:numPr>
        <w:spacing w:after="0" w:line="360" w:lineRule="auto"/>
        <w:rPr>
          <w:sz w:val="22"/>
        </w:rPr>
      </w:pPr>
      <w:r w:rsidRPr="008F6292">
        <w:rPr>
          <w:sz w:val="22"/>
        </w:rPr>
        <w:t>any other measure that must happen while the restrictive practice is being used that is necessary to ensure the person’s proper care and treatment and that the person is safeguarded from abuse, neglect and exploitation; and</w:t>
      </w:r>
    </w:p>
    <w:p w14:paraId="7CD8397D" w14:textId="6576D6B4" w:rsidR="009E5336" w:rsidRDefault="009E5336" w:rsidP="00560A0C">
      <w:pPr>
        <w:pStyle w:val="ListParagraph"/>
        <w:numPr>
          <w:ilvl w:val="0"/>
          <w:numId w:val="14"/>
        </w:numPr>
        <w:spacing w:after="0" w:line="360" w:lineRule="auto"/>
        <w:rPr>
          <w:sz w:val="22"/>
        </w:rPr>
      </w:pPr>
      <w:r w:rsidRPr="008F6292">
        <w:rPr>
          <w:sz w:val="22"/>
        </w:rPr>
        <w:t>the intervals at which the use of the restrictive practice must be reviewed by the provider</w:t>
      </w:r>
      <w:r w:rsidR="008671BB">
        <w:rPr>
          <w:sz w:val="22"/>
        </w:rPr>
        <w:t>?</w:t>
      </w:r>
    </w:p>
    <w:p w14:paraId="0E227B8E" w14:textId="77777777" w:rsidR="00264A2E" w:rsidRPr="008F6292" w:rsidRDefault="00264A2E" w:rsidP="00560A0C">
      <w:pPr>
        <w:pStyle w:val="ListParagraph"/>
        <w:spacing w:after="0" w:line="360" w:lineRule="auto"/>
        <w:ind w:left="927"/>
        <w:rPr>
          <w:sz w:val="22"/>
        </w:rPr>
      </w:pPr>
    </w:p>
    <w:p w14:paraId="5BEAB5E6" w14:textId="1B17ACE1" w:rsidR="009E5336" w:rsidRPr="008F6292" w:rsidRDefault="009E5336" w:rsidP="00560A0C">
      <w:pPr>
        <w:pStyle w:val="ListParagraph"/>
        <w:numPr>
          <w:ilvl w:val="0"/>
          <w:numId w:val="12"/>
        </w:numPr>
        <w:spacing w:after="0" w:line="360" w:lineRule="auto"/>
        <w:rPr>
          <w:sz w:val="22"/>
        </w:rPr>
      </w:pPr>
      <w:r w:rsidRPr="008F6292">
        <w:rPr>
          <w:sz w:val="22"/>
        </w:rPr>
        <w:t>Does the individual have a Plan</w:t>
      </w:r>
      <w:r>
        <w:rPr>
          <w:sz w:val="22"/>
        </w:rPr>
        <w:t xml:space="preserve"> (or attached document) </w:t>
      </w:r>
      <w:r w:rsidRPr="008F6292">
        <w:rPr>
          <w:sz w:val="22"/>
        </w:rPr>
        <w:t xml:space="preserve">that </w:t>
      </w:r>
      <w:r>
        <w:rPr>
          <w:sz w:val="22"/>
        </w:rPr>
        <w:t>considers</w:t>
      </w:r>
      <w:r w:rsidRPr="008F6292">
        <w:rPr>
          <w:sz w:val="22"/>
        </w:rPr>
        <w:t xml:space="preserve"> all areas of his/her life, </w:t>
      </w:r>
      <w:r>
        <w:rPr>
          <w:sz w:val="22"/>
        </w:rPr>
        <w:t>to build on their strengths and increase their skills (</w:t>
      </w:r>
      <w:r w:rsidR="008671BB" w:rsidRPr="004F2A45">
        <w:rPr>
          <w:sz w:val="22"/>
        </w:rPr>
        <w:t>Section 11 of the SP Act</w:t>
      </w:r>
      <w:r w:rsidRPr="008671BB">
        <w:rPr>
          <w:sz w:val="22"/>
        </w:rPr>
        <w:t>)</w:t>
      </w:r>
      <w:r>
        <w:rPr>
          <w:sz w:val="22"/>
        </w:rPr>
        <w:t xml:space="preserve"> </w:t>
      </w:r>
      <w:r w:rsidRPr="008F6292">
        <w:rPr>
          <w:sz w:val="22"/>
        </w:rPr>
        <w:t>including:</w:t>
      </w:r>
    </w:p>
    <w:p w14:paraId="5651250D" w14:textId="77777777" w:rsidR="009E5336" w:rsidRPr="008F6292" w:rsidRDefault="009E5336" w:rsidP="00560A0C">
      <w:pPr>
        <w:pStyle w:val="ListParagraph"/>
        <w:numPr>
          <w:ilvl w:val="0"/>
          <w:numId w:val="15"/>
        </w:numPr>
        <w:spacing w:after="0" w:line="360" w:lineRule="auto"/>
        <w:rPr>
          <w:sz w:val="22"/>
        </w:rPr>
      </w:pPr>
      <w:r w:rsidRPr="008F6292">
        <w:rPr>
          <w:sz w:val="22"/>
        </w:rPr>
        <w:t xml:space="preserve">goals and aspirations, physical health, mental health, social, emotional, and spiritual needs; </w:t>
      </w:r>
    </w:p>
    <w:p w14:paraId="02073E2A" w14:textId="77777777" w:rsidR="009E5336" w:rsidRPr="008F6292" w:rsidRDefault="009E5336" w:rsidP="00560A0C">
      <w:pPr>
        <w:pStyle w:val="ListParagraph"/>
        <w:numPr>
          <w:ilvl w:val="0"/>
          <w:numId w:val="15"/>
        </w:numPr>
        <w:spacing w:after="0" w:line="360" w:lineRule="auto"/>
        <w:rPr>
          <w:sz w:val="22"/>
        </w:rPr>
      </w:pPr>
      <w:r w:rsidRPr="008F6292">
        <w:rPr>
          <w:sz w:val="22"/>
        </w:rPr>
        <w:t>a current daily routine that includes opportunities for them to make choices;</w:t>
      </w:r>
    </w:p>
    <w:p w14:paraId="6AE88DF3" w14:textId="77777777" w:rsidR="009E5336" w:rsidRPr="008F6292" w:rsidRDefault="009E5336" w:rsidP="00560A0C">
      <w:pPr>
        <w:pStyle w:val="ListParagraph"/>
        <w:numPr>
          <w:ilvl w:val="0"/>
          <w:numId w:val="15"/>
        </w:numPr>
        <w:spacing w:after="0" w:line="360" w:lineRule="auto"/>
        <w:rPr>
          <w:sz w:val="22"/>
        </w:rPr>
      </w:pPr>
      <w:r w:rsidRPr="008F6292">
        <w:rPr>
          <w:sz w:val="22"/>
        </w:rPr>
        <w:t>regular scheduled activities such as study, work, recreation, opportunities to connect with family and friends;</w:t>
      </w:r>
    </w:p>
    <w:p w14:paraId="769A8210" w14:textId="77777777" w:rsidR="009E5336" w:rsidRPr="008F6292" w:rsidRDefault="009E5336" w:rsidP="00560A0C">
      <w:pPr>
        <w:pStyle w:val="ListParagraph"/>
        <w:numPr>
          <w:ilvl w:val="0"/>
          <w:numId w:val="15"/>
        </w:numPr>
        <w:spacing w:after="0" w:line="360" w:lineRule="auto"/>
        <w:rPr>
          <w:sz w:val="22"/>
        </w:rPr>
      </w:pPr>
      <w:r w:rsidRPr="008F6292">
        <w:rPr>
          <w:sz w:val="22"/>
        </w:rPr>
        <w:t>a relevant skill building program; and</w:t>
      </w:r>
    </w:p>
    <w:p w14:paraId="207C880A" w14:textId="57C5F354" w:rsidR="009E5336" w:rsidRPr="008F6292" w:rsidRDefault="009E5336" w:rsidP="00560A0C">
      <w:pPr>
        <w:pStyle w:val="ListParagraph"/>
        <w:numPr>
          <w:ilvl w:val="0"/>
          <w:numId w:val="15"/>
        </w:numPr>
        <w:spacing w:after="0" w:line="360" w:lineRule="auto"/>
        <w:rPr>
          <w:sz w:val="22"/>
        </w:rPr>
      </w:pPr>
      <w:r w:rsidRPr="008F6292">
        <w:rPr>
          <w:sz w:val="22"/>
        </w:rPr>
        <w:t>an effective expressive and receptive communication system</w:t>
      </w:r>
      <w:r w:rsidR="00532813">
        <w:rPr>
          <w:sz w:val="22"/>
        </w:rPr>
        <w:t>?</w:t>
      </w:r>
    </w:p>
    <w:p w14:paraId="647BB495" w14:textId="789EABC2" w:rsidR="009E5336" w:rsidRDefault="009E5336" w:rsidP="00560A0C">
      <w:pPr>
        <w:pStyle w:val="ListParagraph"/>
        <w:numPr>
          <w:ilvl w:val="0"/>
          <w:numId w:val="12"/>
        </w:numPr>
        <w:spacing w:after="0" w:line="360" w:lineRule="auto"/>
        <w:rPr>
          <w:sz w:val="22"/>
        </w:rPr>
      </w:pPr>
      <w:r w:rsidRPr="008F6292">
        <w:rPr>
          <w:sz w:val="22"/>
        </w:rPr>
        <w:lastRenderedPageBreak/>
        <w:t xml:space="preserve">Has the author of the PBS Plan considered </w:t>
      </w:r>
      <w:r>
        <w:rPr>
          <w:sz w:val="22"/>
        </w:rPr>
        <w:t>if the behaviour of concern has been comprehensively considered to ensure that a different response is not more appropriate or effective</w:t>
      </w:r>
      <w:r w:rsidR="00532813">
        <w:rPr>
          <w:sz w:val="22"/>
        </w:rPr>
        <w:t>?</w:t>
      </w:r>
      <w:r>
        <w:rPr>
          <w:sz w:val="22"/>
        </w:rPr>
        <w:t xml:space="preserve">  For example, </w:t>
      </w:r>
      <w:r w:rsidRPr="008F6292">
        <w:rPr>
          <w:sz w:val="22"/>
        </w:rPr>
        <w:t>the possibility that the behaviours of concern are not better explained by a mental illness, a history of trauma, a history of disrupted attachment during childhood, or the presence of physical pain that would respond more effectively to a therapeutic</w:t>
      </w:r>
      <w:r w:rsidR="008F55BE">
        <w:rPr>
          <w:sz w:val="22"/>
        </w:rPr>
        <w:t xml:space="preserve"> </w:t>
      </w:r>
      <w:r w:rsidR="008F55BE" w:rsidRPr="008F6292">
        <w:rPr>
          <w:sz w:val="22"/>
        </w:rPr>
        <w:t>intervention</w:t>
      </w:r>
      <w:r w:rsidR="008F55BE">
        <w:rPr>
          <w:sz w:val="22"/>
        </w:rPr>
        <w:t xml:space="preserve"> (e.g. trauma informed response)</w:t>
      </w:r>
      <w:r w:rsidRPr="008F6292">
        <w:rPr>
          <w:sz w:val="22"/>
        </w:rPr>
        <w:t xml:space="preserve">? </w:t>
      </w:r>
    </w:p>
    <w:p w14:paraId="0577A11F" w14:textId="77777777" w:rsidR="00061D1C" w:rsidRDefault="00061D1C" w:rsidP="00061D1C">
      <w:pPr>
        <w:pStyle w:val="ListParagraph"/>
        <w:spacing w:after="0" w:line="360" w:lineRule="auto"/>
        <w:ind w:left="360"/>
        <w:rPr>
          <w:sz w:val="22"/>
        </w:rPr>
      </w:pPr>
    </w:p>
    <w:p w14:paraId="78CBA6DF" w14:textId="4208698C" w:rsidR="00545F3D" w:rsidRPr="00560A0C" w:rsidRDefault="00B81085" w:rsidP="00560A0C">
      <w:pPr>
        <w:pStyle w:val="ListParagraph"/>
        <w:numPr>
          <w:ilvl w:val="0"/>
          <w:numId w:val="12"/>
        </w:numPr>
        <w:spacing w:line="360" w:lineRule="auto"/>
        <w:rPr>
          <w:sz w:val="22"/>
          <w:szCs w:val="22"/>
        </w:rPr>
      </w:pPr>
      <w:r w:rsidRPr="00A7220B">
        <w:rPr>
          <w:sz w:val="22"/>
          <w:szCs w:val="22"/>
        </w:rPr>
        <w:t>Has consideration been given to any impacts and implications of enacting the plan with respect to the safety of other people in the environment with reference to the Work Health Safety Act and matters relating to duty of care</w:t>
      </w:r>
      <w:r w:rsidR="00532813">
        <w:rPr>
          <w:sz w:val="22"/>
          <w:szCs w:val="22"/>
        </w:rPr>
        <w:t>?</w:t>
      </w:r>
    </w:p>
    <w:p w14:paraId="37CDA4AF" w14:textId="77777777" w:rsidR="00545F3D" w:rsidRPr="00510C39" w:rsidRDefault="009E5336" w:rsidP="00560A0C">
      <w:pPr>
        <w:spacing w:line="360" w:lineRule="auto"/>
        <w:rPr>
          <w:b/>
        </w:rPr>
      </w:pPr>
      <w:r w:rsidRPr="00545F3D">
        <w:rPr>
          <w:b/>
        </w:rPr>
        <w:t xml:space="preserve">Conducting the meeting:  </w:t>
      </w:r>
    </w:p>
    <w:p w14:paraId="6733A829" w14:textId="77777777" w:rsidR="009E5336" w:rsidRPr="008F6292" w:rsidRDefault="009E5336" w:rsidP="00560A0C">
      <w:pPr>
        <w:spacing w:line="360" w:lineRule="auto"/>
        <w:rPr>
          <w:sz w:val="22"/>
        </w:rPr>
      </w:pPr>
      <w:r w:rsidRPr="008F6292">
        <w:rPr>
          <w:sz w:val="22"/>
        </w:rPr>
        <w:t xml:space="preserve">Ensuring consistency of approach will be vital to ensure the Panel process is equitable and accountable. </w:t>
      </w:r>
      <w:r w:rsidR="00264A2E" w:rsidRPr="008F6292">
        <w:rPr>
          <w:sz w:val="22"/>
        </w:rPr>
        <w:t>Therefore,</w:t>
      </w:r>
      <w:r w:rsidRPr="008F6292">
        <w:rPr>
          <w:sz w:val="22"/>
        </w:rPr>
        <w:t xml:space="preserve"> the following suggestions are offered:</w:t>
      </w:r>
    </w:p>
    <w:p w14:paraId="43C71DE3" w14:textId="2502A459" w:rsidR="005A57BF" w:rsidRDefault="009E5336" w:rsidP="00560A0C">
      <w:pPr>
        <w:pStyle w:val="ListParagraph"/>
        <w:numPr>
          <w:ilvl w:val="0"/>
          <w:numId w:val="17"/>
        </w:numPr>
        <w:spacing w:line="360" w:lineRule="auto"/>
        <w:rPr>
          <w:sz w:val="22"/>
        </w:rPr>
      </w:pPr>
      <w:r w:rsidRPr="008F6292">
        <w:rPr>
          <w:sz w:val="22"/>
        </w:rPr>
        <w:t xml:space="preserve">The </w:t>
      </w:r>
      <w:r>
        <w:rPr>
          <w:sz w:val="22"/>
        </w:rPr>
        <w:t xml:space="preserve">meeting </w:t>
      </w:r>
      <w:r w:rsidRPr="008F6292">
        <w:rPr>
          <w:sz w:val="22"/>
        </w:rPr>
        <w:t>may be divided in two parts relative to the volume and the complexity of the information.  The first part of the meeting should involve the panel members and this time should be used to review the information.  During the second part of the interview, the Behaviour Support Practitioner / author of the PBS P</w:t>
      </w:r>
      <w:r w:rsidR="008F55BE">
        <w:rPr>
          <w:sz w:val="22"/>
        </w:rPr>
        <w:t>lan</w:t>
      </w:r>
      <w:r w:rsidRPr="008F6292">
        <w:rPr>
          <w:sz w:val="22"/>
        </w:rPr>
        <w:t xml:space="preserve"> being considered should be invited to present their Plan to the panel so that the panel may discuss any concerns they have and explore additional options and/or requirements</w:t>
      </w:r>
      <w:r w:rsidR="005A57BF">
        <w:rPr>
          <w:sz w:val="22"/>
        </w:rPr>
        <w:t>.</w:t>
      </w:r>
    </w:p>
    <w:p w14:paraId="413EEF17" w14:textId="77777777" w:rsidR="00061D1C" w:rsidRDefault="00061D1C" w:rsidP="00061D1C">
      <w:pPr>
        <w:pStyle w:val="ListParagraph"/>
        <w:spacing w:line="360" w:lineRule="auto"/>
        <w:ind w:left="360"/>
        <w:rPr>
          <w:sz w:val="22"/>
        </w:rPr>
      </w:pPr>
    </w:p>
    <w:p w14:paraId="798150F4" w14:textId="313FA5FD" w:rsidR="00061D1C" w:rsidRDefault="009E5336" w:rsidP="00061D1C">
      <w:pPr>
        <w:pStyle w:val="ListParagraph"/>
        <w:numPr>
          <w:ilvl w:val="0"/>
          <w:numId w:val="17"/>
        </w:numPr>
        <w:spacing w:after="0" w:line="360" w:lineRule="auto"/>
        <w:rPr>
          <w:sz w:val="22"/>
        </w:rPr>
      </w:pPr>
      <w:r w:rsidRPr="008F6292">
        <w:rPr>
          <w:sz w:val="22"/>
        </w:rPr>
        <w:t>Prior to calling the meeting, ensure that all relevant service providers have contributed to the PSB Plan being assessed and that representatives from each service provider are to be in attendance.  This will ensure that the PBS Plan is both consistent across all environments and that the Panel is not left in a position of having to assume or second guess that another service provider working with the client will follow the same PBS Plan presented to the Panel by an alternative service provider.  When forming the Panel to consider a PBS P</w:t>
      </w:r>
      <w:r>
        <w:rPr>
          <w:sz w:val="22"/>
        </w:rPr>
        <w:t>lan</w:t>
      </w:r>
      <w:r w:rsidRPr="008F6292">
        <w:rPr>
          <w:sz w:val="22"/>
        </w:rPr>
        <w:t xml:space="preserve"> confirm who are the key service providers in terms of time over the course of any one week.</w:t>
      </w:r>
    </w:p>
    <w:p w14:paraId="71CFA50D" w14:textId="77777777" w:rsidR="00061D1C" w:rsidRPr="00061D1C" w:rsidRDefault="00061D1C" w:rsidP="00061D1C">
      <w:pPr>
        <w:spacing w:after="0" w:line="360" w:lineRule="auto"/>
        <w:rPr>
          <w:sz w:val="22"/>
        </w:rPr>
      </w:pPr>
    </w:p>
    <w:p w14:paraId="4A5372B3" w14:textId="1FFEE6DD" w:rsidR="00156DD1" w:rsidRDefault="009E5336" w:rsidP="00061D1C">
      <w:pPr>
        <w:pStyle w:val="ListParagraph"/>
        <w:numPr>
          <w:ilvl w:val="0"/>
          <w:numId w:val="17"/>
        </w:numPr>
        <w:spacing w:before="240" w:line="360" w:lineRule="auto"/>
        <w:ind w:left="357" w:hanging="357"/>
        <w:rPr>
          <w:sz w:val="22"/>
        </w:rPr>
      </w:pPr>
      <w:r w:rsidRPr="008F6292">
        <w:rPr>
          <w:sz w:val="22"/>
        </w:rPr>
        <w:t>Provision should also be made for a telephone linkup or video conferencing in urgent situations.  Video Conferencing products should meet minimum standards for confidentiality and security.</w:t>
      </w:r>
    </w:p>
    <w:p w14:paraId="10EB7CD6" w14:textId="77777777" w:rsidR="00156DD1" w:rsidRDefault="00156DD1">
      <w:pPr>
        <w:spacing w:line="276" w:lineRule="auto"/>
        <w:rPr>
          <w:sz w:val="22"/>
        </w:rPr>
      </w:pPr>
      <w:r>
        <w:rPr>
          <w:sz w:val="22"/>
        </w:rPr>
        <w:br w:type="page"/>
      </w:r>
    </w:p>
    <w:tbl>
      <w:tblPr>
        <w:tblStyle w:val="TableGrid"/>
        <w:tblpPr w:leftFromText="180" w:rightFromText="180" w:horzAnchor="margin" w:tblpY="589"/>
        <w:tblW w:w="9209" w:type="dxa"/>
        <w:tblLayout w:type="fixed"/>
        <w:tblLook w:val="04A0" w:firstRow="1" w:lastRow="0" w:firstColumn="1" w:lastColumn="0" w:noHBand="0" w:noVBand="1"/>
      </w:tblPr>
      <w:tblGrid>
        <w:gridCol w:w="4390"/>
        <w:gridCol w:w="1842"/>
        <w:gridCol w:w="2977"/>
      </w:tblGrid>
      <w:tr w:rsidR="00156DD1" w14:paraId="11809840" w14:textId="77777777" w:rsidTr="00156DD1">
        <w:tc>
          <w:tcPr>
            <w:tcW w:w="9209" w:type="dxa"/>
            <w:gridSpan w:val="3"/>
            <w:shd w:val="clear" w:color="auto" w:fill="D9D9D9" w:themeFill="background1" w:themeFillShade="D9"/>
          </w:tcPr>
          <w:p w14:paraId="295DE0AA" w14:textId="4254137F" w:rsidR="00156DD1" w:rsidRDefault="00156DD1" w:rsidP="00156DD1">
            <w:pPr>
              <w:spacing w:line="360" w:lineRule="auto"/>
              <w:jc w:val="center"/>
              <w:rPr>
                <w:sz w:val="22"/>
                <w:szCs w:val="22"/>
              </w:rPr>
            </w:pPr>
            <w:r>
              <w:rPr>
                <w:b/>
                <w:sz w:val="22"/>
              </w:rPr>
              <w:lastRenderedPageBreak/>
              <w:t xml:space="preserve">TABLE 1: </w:t>
            </w:r>
            <w:r w:rsidRPr="005468D0">
              <w:rPr>
                <w:b/>
                <w:sz w:val="22"/>
              </w:rPr>
              <w:t>RESTRICT</w:t>
            </w:r>
            <w:r>
              <w:rPr>
                <w:b/>
                <w:sz w:val="22"/>
              </w:rPr>
              <w:t>IVE PRACTICE DEFINITIONS</w:t>
            </w:r>
          </w:p>
        </w:tc>
      </w:tr>
      <w:tr w:rsidR="00156DD1" w14:paraId="77A962A8" w14:textId="77777777" w:rsidTr="00156DD1">
        <w:tc>
          <w:tcPr>
            <w:tcW w:w="6232" w:type="dxa"/>
            <w:gridSpan w:val="2"/>
          </w:tcPr>
          <w:p w14:paraId="0D5D9576" w14:textId="77777777" w:rsidR="00156DD1" w:rsidRPr="00906636" w:rsidRDefault="00156DD1" w:rsidP="00156DD1">
            <w:pPr>
              <w:pStyle w:val="Apara"/>
              <w:spacing w:before="0"/>
              <w:ind w:left="0" w:firstLine="0"/>
              <w:jc w:val="left"/>
              <w:rPr>
                <w:rFonts w:asciiTheme="minorHAnsi" w:hAnsiTheme="minorHAnsi"/>
                <w:sz w:val="22"/>
                <w:szCs w:val="22"/>
              </w:rPr>
            </w:pPr>
            <w:r>
              <w:rPr>
                <w:rFonts w:asciiTheme="minorHAnsi" w:hAnsiTheme="minorHAnsi"/>
                <w:sz w:val="22"/>
                <w:szCs w:val="22"/>
              </w:rPr>
              <w:t>A</w:t>
            </w:r>
            <w:r w:rsidRPr="00906636">
              <w:rPr>
                <w:rFonts w:asciiTheme="minorHAnsi" w:hAnsiTheme="minorHAnsi"/>
                <w:sz w:val="22"/>
                <w:szCs w:val="22"/>
              </w:rPr>
              <w:t xml:space="preserve"> practice that is used to restrict the rights or freedom of movement of a person for the primary purpose of protecting the person or others from harm; and includes the following:</w:t>
            </w:r>
          </w:p>
          <w:p w14:paraId="5A3B8AE9" w14:textId="77777777" w:rsidR="00156DD1" w:rsidRPr="00906636" w:rsidRDefault="00156DD1" w:rsidP="00156DD1">
            <w:pPr>
              <w:pStyle w:val="Asubpara"/>
              <w:numPr>
                <w:ilvl w:val="0"/>
                <w:numId w:val="56"/>
              </w:numPr>
              <w:spacing w:before="0"/>
              <w:jc w:val="left"/>
              <w:rPr>
                <w:rFonts w:asciiTheme="minorHAnsi" w:hAnsiTheme="minorHAnsi"/>
                <w:sz w:val="22"/>
                <w:szCs w:val="22"/>
              </w:rPr>
            </w:pPr>
            <w:r w:rsidRPr="00906636">
              <w:rPr>
                <w:rFonts w:asciiTheme="minorHAnsi" w:hAnsiTheme="minorHAnsi"/>
                <w:sz w:val="22"/>
                <w:szCs w:val="22"/>
              </w:rPr>
              <w:t>chemical restraint;</w:t>
            </w:r>
          </w:p>
          <w:p w14:paraId="394CEB94" w14:textId="77777777" w:rsidR="00156DD1" w:rsidRPr="00906636" w:rsidRDefault="00156DD1" w:rsidP="00156DD1">
            <w:pPr>
              <w:pStyle w:val="Asubpara"/>
              <w:numPr>
                <w:ilvl w:val="0"/>
                <w:numId w:val="56"/>
              </w:numPr>
              <w:spacing w:before="0"/>
              <w:jc w:val="left"/>
              <w:rPr>
                <w:rFonts w:asciiTheme="minorHAnsi" w:hAnsiTheme="minorHAnsi"/>
                <w:sz w:val="22"/>
                <w:szCs w:val="22"/>
              </w:rPr>
            </w:pPr>
            <w:r w:rsidRPr="00906636">
              <w:rPr>
                <w:rFonts w:asciiTheme="minorHAnsi" w:hAnsiTheme="minorHAnsi"/>
                <w:sz w:val="22"/>
                <w:szCs w:val="22"/>
              </w:rPr>
              <w:t>environmental restraint;</w:t>
            </w:r>
          </w:p>
          <w:p w14:paraId="56F66BEC" w14:textId="77777777" w:rsidR="00156DD1" w:rsidRPr="00906636" w:rsidRDefault="00156DD1" w:rsidP="00156DD1">
            <w:pPr>
              <w:pStyle w:val="Asubpara"/>
              <w:numPr>
                <w:ilvl w:val="0"/>
                <w:numId w:val="56"/>
              </w:numPr>
              <w:spacing w:before="0"/>
              <w:jc w:val="left"/>
              <w:rPr>
                <w:rFonts w:asciiTheme="minorHAnsi" w:hAnsiTheme="minorHAnsi"/>
                <w:sz w:val="22"/>
                <w:szCs w:val="22"/>
              </w:rPr>
            </w:pPr>
            <w:r w:rsidRPr="00906636">
              <w:rPr>
                <w:rFonts w:asciiTheme="minorHAnsi" w:hAnsiTheme="minorHAnsi"/>
                <w:sz w:val="22"/>
                <w:szCs w:val="22"/>
              </w:rPr>
              <w:t>mechanical restraint;</w:t>
            </w:r>
          </w:p>
          <w:p w14:paraId="469730CC" w14:textId="77777777" w:rsidR="00156DD1" w:rsidRPr="00906636" w:rsidRDefault="00156DD1" w:rsidP="00156DD1">
            <w:pPr>
              <w:pStyle w:val="Asubpara"/>
              <w:numPr>
                <w:ilvl w:val="0"/>
                <w:numId w:val="56"/>
              </w:numPr>
              <w:spacing w:before="0"/>
              <w:jc w:val="left"/>
              <w:rPr>
                <w:rFonts w:asciiTheme="minorHAnsi" w:hAnsiTheme="minorHAnsi"/>
                <w:sz w:val="22"/>
                <w:szCs w:val="22"/>
              </w:rPr>
            </w:pPr>
            <w:r w:rsidRPr="00906636">
              <w:rPr>
                <w:rFonts w:asciiTheme="minorHAnsi" w:hAnsiTheme="minorHAnsi"/>
                <w:sz w:val="22"/>
                <w:szCs w:val="22"/>
              </w:rPr>
              <w:t>physical restraint;</w:t>
            </w:r>
          </w:p>
          <w:p w14:paraId="3137E9D0" w14:textId="77777777" w:rsidR="00156DD1" w:rsidRDefault="00156DD1" w:rsidP="00156DD1">
            <w:pPr>
              <w:pStyle w:val="Asubpara"/>
              <w:numPr>
                <w:ilvl w:val="0"/>
                <w:numId w:val="56"/>
              </w:numPr>
              <w:spacing w:before="0"/>
              <w:jc w:val="left"/>
              <w:rPr>
                <w:rFonts w:asciiTheme="minorHAnsi" w:hAnsiTheme="minorHAnsi"/>
                <w:sz w:val="22"/>
                <w:szCs w:val="22"/>
              </w:rPr>
            </w:pPr>
            <w:r w:rsidRPr="00906636">
              <w:rPr>
                <w:rFonts w:asciiTheme="minorHAnsi" w:hAnsiTheme="minorHAnsi"/>
                <w:sz w:val="22"/>
                <w:szCs w:val="22"/>
              </w:rPr>
              <w:t>seclusion;</w:t>
            </w:r>
            <w:r>
              <w:rPr>
                <w:rFonts w:asciiTheme="minorHAnsi" w:hAnsiTheme="minorHAnsi"/>
                <w:sz w:val="22"/>
                <w:szCs w:val="22"/>
              </w:rPr>
              <w:t xml:space="preserve"> or</w:t>
            </w:r>
          </w:p>
          <w:p w14:paraId="49119306" w14:textId="77777777" w:rsidR="00156DD1" w:rsidRPr="007806DF" w:rsidRDefault="00156DD1" w:rsidP="00156DD1">
            <w:pPr>
              <w:pStyle w:val="Asubpara"/>
              <w:numPr>
                <w:ilvl w:val="0"/>
                <w:numId w:val="56"/>
              </w:numPr>
              <w:spacing w:before="0"/>
              <w:jc w:val="left"/>
              <w:rPr>
                <w:rFonts w:asciiTheme="minorHAnsi" w:hAnsiTheme="minorHAnsi"/>
                <w:sz w:val="22"/>
                <w:szCs w:val="22"/>
              </w:rPr>
            </w:pPr>
            <w:r w:rsidRPr="0045583D">
              <w:rPr>
                <w:rFonts w:asciiTheme="minorHAnsi" w:hAnsiTheme="minorHAnsi"/>
                <w:sz w:val="22"/>
                <w:szCs w:val="22"/>
              </w:rPr>
              <w:t>verbal directions, or gestural conduct, of a coercive nature</w:t>
            </w:r>
            <w:r>
              <w:rPr>
                <w:rFonts w:asciiTheme="minorHAnsi" w:hAnsiTheme="minorHAnsi"/>
                <w:sz w:val="22"/>
                <w:szCs w:val="22"/>
              </w:rPr>
              <w:t>.</w:t>
            </w:r>
          </w:p>
        </w:tc>
        <w:tc>
          <w:tcPr>
            <w:tcW w:w="2977" w:type="dxa"/>
          </w:tcPr>
          <w:p w14:paraId="42422B71" w14:textId="77777777" w:rsidR="00156DD1" w:rsidRDefault="00156DD1" w:rsidP="00156DD1">
            <w:pPr>
              <w:pStyle w:val="Asubpara"/>
              <w:spacing w:before="0"/>
              <w:jc w:val="left"/>
              <w:rPr>
                <w:rFonts w:asciiTheme="minorHAnsi" w:hAnsiTheme="minorHAnsi"/>
                <w:sz w:val="22"/>
              </w:rPr>
            </w:pPr>
            <w:r>
              <w:rPr>
                <w:rFonts w:asciiTheme="minorHAnsi" w:hAnsiTheme="minorHAnsi"/>
                <w:sz w:val="22"/>
              </w:rPr>
              <w:t>A restrictive practice is NOT</w:t>
            </w:r>
          </w:p>
          <w:p w14:paraId="7F8954DB" w14:textId="77777777" w:rsidR="00156DD1" w:rsidRPr="00776947" w:rsidRDefault="00156DD1" w:rsidP="00156DD1">
            <w:pPr>
              <w:pStyle w:val="Asubpara"/>
              <w:numPr>
                <w:ilvl w:val="0"/>
                <w:numId w:val="60"/>
              </w:numPr>
              <w:spacing w:before="0"/>
              <w:jc w:val="left"/>
              <w:rPr>
                <w:rFonts w:asciiTheme="minorHAnsi" w:hAnsiTheme="minorHAnsi"/>
                <w:sz w:val="22"/>
              </w:rPr>
            </w:pPr>
            <w:r w:rsidRPr="00776947">
              <w:rPr>
                <w:rFonts w:asciiTheme="minorHAnsi" w:hAnsiTheme="minorHAnsi"/>
                <w:sz w:val="22"/>
              </w:rPr>
              <w:t xml:space="preserve">reasonable action taken to monitor and protect a </w:t>
            </w:r>
            <w:r>
              <w:rPr>
                <w:rFonts w:asciiTheme="minorHAnsi" w:hAnsiTheme="minorHAnsi"/>
                <w:sz w:val="22"/>
              </w:rPr>
              <w:t>child or vulnerable person</w:t>
            </w:r>
            <w:r w:rsidRPr="00776947">
              <w:rPr>
                <w:rFonts w:asciiTheme="minorHAnsi" w:hAnsiTheme="minorHAnsi"/>
                <w:sz w:val="22"/>
              </w:rPr>
              <w:t xml:space="preserve"> from harm</w:t>
            </w:r>
            <w:r>
              <w:rPr>
                <w:rFonts w:asciiTheme="minorHAnsi" w:hAnsiTheme="minorHAnsi"/>
                <w:sz w:val="22"/>
              </w:rPr>
              <w:t>, e.g. holding a chi</w:t>
            </w:r>
            <w:r w:rsidRPr="00776947">
              <w:rPr>
                <w:rFonts w:asciiTheme="minorHAnsi" w:hAnsiTheme="minorHAnsi"/>
                <w:sz w:val="22"/>
              </w:rPr>
              <w:t>ld</w:t>
            </w:r>
            <w:r>
              <w:rPr>
                <w:rFonts w:asciiTheme="minorHAnsi" w:hAnsiTheme="minorHAnsi"/>
                <w:sz w:val="22"/>
              </w:rPr>
              <w:t>’s hand while crossing the road.</w:t>
            </w:r>
          </w:p>
          <w:p w14:paraId="52894859" w14:textId="77777777" w:rsidR="00156DD1" w:rsidRDefault="00156DD1" w:rsidP="00156DD1">
            <w:pPr>
              <w:spacing w:line="360" w:lineRule="auto"/>
              <w:rPr>
                <w:sz w:val="22"/>
                <w:szCs w:val="22"/>
              </w:rPr>
            </w:pPr>
          </w:p>
        </w:tc>
      </w:tr>
      <w:tr w:rsidR="00156DD1" w14:paraId="0363F098" w14:textId="77777777" w:rsidTr="00156DD1">
        <w:tc>
          <w:tcPr>
            <w:tcW w:w="4390" w:type="dxa"/>
            <w:shd w:val="clear" w:color="auto" w:fill="D9D9D9" w:themeFill="background1" w:themeFillShade="D9"/>
          </w:tcPr>
          <w:p w14:paraId="383ACF8D" w14:textId="77777777" w:rsidR="00156DD1" w:rsidRPr="00EB6A88" w:rsidRDefault="00156DD1" w:rsidP="00156DD1">
            <w:pPr>
              <w:spacing w:line="276" w:lineRule="auto"/>
              <w:rPr>
                <w:b/>
              </w:rPr>
            </w:pPr>
            <w:r>
              <w:rPr>
                <w:b/>
              </w:rPr>
              <w:t>Def</w:t>
            </w:r>
            <w:r w:rsidRPr="00EB6A88">
              <w:rPr>
                <w:b/>
              </w:rPr>
              <w:t>inition</w:t>
            </w:r>
          </w:p>
        </w:tc>
        <w:tc>
          <w:tcPr>
            <w:tcW w:w="4819" w:type="dxa"/>
            <w:gridSpan w:val="2"/>
            <w:shd w:val="clear" w:color="auto" w:fill="D9D9D9" w:themeFill="background1" w:themeFillShade="D9"/>
          </w:tcPr>
          <w:p w14:paraId="43392C43" w14:textId="77777777" w:rsidR="00156DD1" w:rsidRPr="00EB6A88" w:rsidRDefault="00156DD1" w:rsidP="00156DD1">
            <w:pPr>
              <w:spacing w:line="276" w:lineRule="auto"/>
              <w:rPr>
                <w:b/>
              </w:rPr>
            </w:pPr>
            <w:r>
              <w:rPr>
                <w:b/>
              </w:rPr>
              <w:t>Exclusion/ Exception</w:t>
            </w:r>
          </w:p>
        </w:tc>
      </w:tr>
      <w:tr w:rsidR="00156DD1" w14:paraId="3A501D0C" w14:textId="77777777" w:rsidTr="00156DD1">
        <w:trPr>
          <w:trHeight w:val="132"/>
        </w:trPr>
        <w:tc>
          <w:tcPr>
            <w:tcW w:w="9209" w:type="dxa"/>
            <w:gridSpan w:val="3"/>
            <w:shd w:val="clear" w:color="auto" w:fill="auto"/>
          </w:tcPr>
          <w:p w14:paraId="2C119A10" w14:textId="77777777" w:rsidR="00156DD1" w:rsidRPr="002D367E" w:rsidRDefault="00156DD1" w:rsidP="00156DD1">
            <w:pPr>
              <w:pStyle w:val="Asubpara"/>
              <w:spacing w:before="0"/>
              <w:jc w:val="left"/>
              <w:rPr>
                <w:rFonts w:asciiTheme="minorHAnsi" w:hAnsiTheme="minorHAnsi"/>
                <w:b/>
                <w:sz w:val="22"/>
              </w:rPr>
            </w:pPr>
            <w:r w:rsidRPr="002D367E">
              <w:rPr>
                <w:rFonts w:asciiTheme="minorHAnsi" w:hAnsiTheme="minorHAnsi"/>
                <w:b/>
                <w:sz w:val="22"/>
              </w:rPr>
              <w:t>Chemical restraint</w:t>
            </w:r>
          </w:p>
        </w:tc>
      </w:tr>
      <w:tr w:rsidR="00156DD1" w14:paraId="2E782714" w14:textId="77777777" w:rsidTr="00156DD1">
        <w:trPr>
          <w:trHeight w:val="132"/>
        </w:trPr>
        <w:tc>
          <w:tcPr>
            <w:tcW w:w="4390" w:type="dxa"/>
          </w:tcPr>
          <w:p w14:paraId="2E7728E8" w14:textId="77777777" w:rsidR="00156DD1" w:rsidRPr="0047333B" w:rsidRDefault="00156DD1" w:rsidP="00156DD1">
            <w:pPr>
              <w:pStyle w:val="Apara"/>
              <w:spacing w:before="0"/>
              <w:ind w:left="0" w:firstLine="0"/>
              <w:jc w:val="left"/>
              <w:rPr>
                <w:rFonts w:asciiTheme="minorHAnsi" w:hAnsiTheme="minorHAnsi" w:cs="Arial"/>
                <w:sz w:val="22"/>
                <w:szCs w:val="22"/>
              </w:rPr>
            </w:pPr>
            <w:r>
              <w:rPr>
                <w:rFonts w:asciiTheme="minorHAnsi" w:hAnsiTheme="minorHAnsi" w:cs="Arial"/>
                <w:sz w:val="22"/>
                <w:szCs w:val="22"/>
              </w:rPr>
              <w:t xml:space="preserve">The use of medication or chemical substance </w:t>
            </w:r>
            <w:r w:rsidRPr="0047333B">
              <w:rPr>
                <w:rFonts w:asciiTheme="minorHAnsi" w:hAnsiTheme="minorHAnsi" w:cs="Arial"/>
                <w:sz w:val="22"/>
                <w:szCs w:val="22"/>
              </w:rPr>
              <w:t xml:space="preserve">for the primary purpose of influencing a person’s </w:t>
            </w:r>
            <w:proofErr w:type="spellStart"/>
            <w:r w:rsidRPr="0047333B">
              <w:rPr>
                <w:rFonts w:asciiTheme="minorHAnsi" w:hAnsiTheme="minorHAnsi" w:cs="Arial"/>
                <w:sz w:val="22"/>
                <w:szCs w:val="22"/>
              </w:rPr>
              <w:t>behaviour</w:t>
            </w:r>
            <w:proofErr w:type="spellEnd"/>
            <w:r w:rsidRPr="0047333B">
              <w:rPr>
                <w:rFonts w:asciiTheme="minorHAnsi" w:hAnsiTheme="minorHAnsi" w:cs="Arial"/>
                <w:sz w:val="22"/>
                <w:szCs w:val="22"/>
              </w:rPr>
              <w:t xml:space="preserve">. </w:t>
            </w:r>
          </w:p>
          <w:p w14:paraId="2C691410" w14:textId="77777777" w:rsidR="00156DD1" w:rsidRPr="00906636" w:rsidRDefault="00156DD1" w:rsidP="00156DD1">
            <w:pPr>
              <w:pStyle w:val="Apara"/>
              <w:spacing w:before="0"/>
              <w:ind w:left="0" w:firstLine="0"/>
              <w:jc w:val="left"/>
              <w:rPr>
                <w:rFonts w:asciiTheme="minorHAnsi" w:hAnsiTheme="minorHAnsi"/>
                <w:sz w:val="22"/>
                <w:szCs w:val="22"/>
              </w:rPr>
            </w:pPr>
          </w:p>
        </w:tc>
        <w:tc>
          <w:tcPr>
            <w:tcW w:w="4819" w:type="dxa"/>
            <w:gridSpan w:val="2"/>
          </w:tcPr>
          <w:p w14:paraId="5633841A" w14:textId="77777777" w:rsidR="00156DD1" w:rsidRDefault="00156DD1" w:rsidP="00156DD1">
            <w:pPr>
              <w:pStyle w:val="Asubpara"/>
              <w:spacing w:before="0"/>
              <w:jc w:val="left"/>
              <w:rPr>
                <w:rFonts w:asciiTheme="minorHAnsi" w:hAnsiTheme="minorHAnsi"/>
                <w:sz w:val="22"/>
                <w:szCs w:val="22"/>
                <w:lang w:val="en-AU"/>
              </w:rPr>
            </w:pPr>
            <w:r>
              <w:rPr>
                <w:rFonts w:asciiTheme="minorHAnsi" w:hAnsiTheme="minorHAnsi"/>
                <w:sz w:val="22"/>
                <w:szCs w:val="22"/>
                <w:lang w:val="en-AU"/>
              </w:rPr>
              <w:t>Chemical restraint is NOT:</w:t>
            </w:r>
          </w:p>
          <w:p w14:paraId="115FAE91" w14:textId="77777777" w:rsidR="00156DD1" w:rsidRDefault="00156DD1" w:rsidP="00156DD1">
            <w:pPr>
              <w:pStyle w:val="Asubpara"/>
              <w:numPr>
                <w:ilvl w:val="0"/>
                <w:numId w:val="57"/>
              </w:numPr>
              <w:spacing w:before="0"/>
              <w:jc w:val="left"/>
              <w:rPr>
                <w:rFonts w:asciiTheme="minorHAnsi" w:hAnsiTheme="minorHAnsi"/>
                <w:sz w:val="22"/>
                <w:szCs w:val="22"/>
                <w:lang w:val="en-AU"/>
              </w:rPr>
            </w:pPr>
            <w:r w:rsidRPr="00A9118E">
              <w:rPr>
                <w:rFonts w:asciiTheme="minorHAnsi" w:hAnsiTheme="minorHAnsi"/>
                <w:sz w:val="22"/>
                <w:szCs w:val="22"/>
                <w:lang w:val="en-AU"/>
              </w:rPr>
              <w:t>the use of a chemical substance that is prescribed by a medical or nurse practitioner</w:t>
            </w:r>
            <w:r>
              <w:rPr>
                <w:rFonts w:asciiTheme="minorHAnsi" w:hAnsiTheme="minorHAnsi"/>
                <w:sz w:val="22"/>
                <w:szCs w:val="22"/>
                <w:lang w:val="en-AU"/>
              </w:rPr>
              <w:t xml:space="preserve"> </w:t>
            </w:r>
            <w:r w:rsidRPr="00A9118E">
              <w:rPr>
                <w:rFonts w:asciiTheme="minorHAnsi" w:hAnsiTheme="minorHAnsi"/>
                <w:sz w:val="22"/>
                <w:szCs w:val="22"/>
                <w:lang w:val="en-AU"/>
              </w:rPr>
              <w:t>for the treatment, or to enable the treatment of a mental or physical illness or condition</w:t>
            </w:r>
            <w:r>
              <w:rPr>
                <w:rFonts w:asciiTheme="minorHAnsi" w:hAnsiTheme="minorHAnsi"/>
                <w:sz w:val="22"/>
                <w:szCs w:val="22"/>
                <w:lang w:val="en-AU"/>
              </w:rPr>
              <w:t>, or</w:t>
            </w:r>
          </w:p>
          <w:p w14:paraId="1EB8B157" w14:textId="77777777" w:rsidR="00156DD1" w:rsidRPr="007806DF" w:rsidRDefault="00156DD1" w:rsidP="00156DD1">
            <w:pPr>
              <w:pStyle w:val="Asubpara"/>
              <w:numPr>
                <w:ilvl w:val="0"/>
                <w:numId w:val="57"/>
              </w:numPr>
              <w:spacing w:before="0"/>
              <w:jc w:val="left"/>
              <w:rPr>
                <w:rFonts w:asciiTheme="minorHAnsi" w:hAnsiTheme="minorHAnsi"/>
                <w:sz w:val="22"/>
                <w:szCs w:val="22"/>
                <w:lang w:val="en-AU"/>
              </w:rPr>
            </w:pPr>
            <w:r>
              <w:rPr>
                <w:rFonts w:asciiTheme="minorHAnsi" w:hAnsiTheme="minorHAnsi"/>
                <w:sz w:val="22"/>
                <w:szCs w:val="22"/>
                <w:lang w:val="en-AU"/>
              </w:rPr>
              <w:t>the use of a chemical substance used in accordance with the prescription.</w:t>
            </w:r>
          </w:p>
        </w:tc>
      </w:tr>
      <w:tr w:rsidR="00156DD1" w14:paraId="14A30C0D" w14:textId="77777777" w:rsidTr="00156DD1">
        <w:trPr>
          <w:trHeight w:val="278"/>
        </w:trPr>
        <w:tc>
          <w:tcPr>
            <w:tcW w:w="9209" w:type="dxa"/>
            <w:gridSpan w:val="3"/>
            <w:shd w:val="clear" w:color="auto" w:fill="auto"/>
          </w:tcPr>
          <w:p w14:paraId="52800740" w14:textId="77777777" w:rsidR="00156DD1" w:rsidRPr="002D367E" w:rsidRDefault="00156DD1" w:rsidP="00156DD1">
            <w:pPr>
              <w:pStyle w:val="aDef"/>
              <w:keepNext/>
              <w:spacing w:before="0"/>
              <w:ind w:left="0"/>
              <w:rPr>
                <w:rFonts w:asciiTheme="minorHAnsi" w:hAnsiTheme="minorHAnsi"/>
                <w:sz w:val="22"/>
                <w:szCs w:val="22"/>
              </w:rPr>
            </w:pPr>
            <w:r w:rsidRPr="002D367E">
              <w:rPr>
                <w:rStyle w:val="charBoldItals"/>
                <w:rFonts w:asciiTheme="minorHAnsi" w:hAnsiTheme="minorHAnsi"/>
                <w:sz w:val="22"/>
                <w:szCs w:val="22"/>
              </w:rPr>
              <w:t>Environmental restraint</w:t>
            </w:r>
          </w:p>
        </w:tc>
      </w:tr>
      <w:tr w:rsidR="00156DD1" w14:paraId="47049012" w14:textId="77777777" w:rsidTr="00156DD1">
        <w:trPr>
          <w:trHeight w:val="989"/>
        </w:trPr>
        <w:tc>
          <w:tcPr>
            <w:tcW w:w="4390" w:type="dxa"/>
          </w:tcPr>
          <w:p w14:paraId="4E12147B" w14:textId="77777777" w:rsidR="00156DD1" w:rsidRPr="007806DF" w:rsidRDefault="00156DD1" w:rsidP="00156DD1">
            <w:pPr>
              <w:pStyle w:val="aDef"/>
              <w:spacing w:before="0"/>
              <w:ind w:left="0"/>
              <w:jc w:val="left"/>
              <w:rPr>
                <w:rFonts w:asciiTheme="minorHAnsi" w:hAnsiTheme="minorHAnsi"/>
                <w:sz w:val="22"/>
              </w:rPr>
            </w:pPr>
            <w:r>
              <w:rPr>
                <w:rFonts w:asciiTheme="minorHAnsi" w:hAnsiTheme="minorHAnsi"/>
                <w:sz w:val="22"/>
              </w:rPr>
              <w:t>A</w:t>
            </w:r>
            <w:r w:rsidRPr="00765E23">
              <w:rPr>
                <w:rFonts w:asciiTheme="minorHAnsi" w:hAnsiTheme="minorHAnsi"/>
                <w:sz w:val="22"/>
              </w:rPr>
              <w:t>ny action or system that limits a person’s ability to freely</w:t>
            </w:r>
            <w:r>
              <w:rPr>
                <w:rFonts w:asciiTheme="minorHAnsi" w:hAnsiTheme="minorHAnsi"/>
                <w:sz w:val="22"/>
              </w:rPr>
              <w:t xml:space="preserve"> access the person’s surroundings or a particular thing or engage in an activity.</w:t>
            </w:r>
          </w:p>
        </w:tc>
        <w:tc>
          <w:tcPr>
            <w:tcW w:w="4819" w:type="dxa"/>
            <w:gridSpan w:val="2"/>
          </w:tcPr>
          <w:p w14:paraId="26A890A5" w14:textId="77777777" w:rsidR="00156DD1" w:rsidRDefault="00156DD1" w:rsidP="00156DD1">
            <w:pPr>
              <w:pStyle w:val="Asubpara"/>
              <w:spacing w:before="0"/>
              <w:jc w:val="left"/>
              <w:rPr>
                <w:rFonts w:asciiTheme="minorHAnsi" w:hAnsiTheme="minorHAnsi"/>
                <w:sz w:val="22"/>
                <w:szCs w:val="22"/>
              </w:rPr>
            </w:pPr>
            <w:r>
              <w:rPr>
                <w:rFonts w:asciiTheme="minorHAnsi" w:hAnsiTheme="minorHAnsi"/>
                <w:sz w:val="22"/>
                <w:szCs w:val="22"/>
              </w:rPr>
              <w:t>Environmental restraint is NOT:</w:t>
            </w:r>
          </w:p>
          <w:p w14:paraId="2BC1DB3D" w14:textId="77777777" w:rsidR="00156DD1" w:rsidRDefault="00156DD1" w:rsidP="00156DD1">
            <w:pPr>
              <w:pStyle w:val="Apara"/>
              <w:spacing w:before="0"/>
              <w:ind w:left="0" w:firstLine="0"/>
              <w:rPr>
                <w:rFonts w:asciiTheme="minorHAnsi" w:hAnsiTheme="minorHAnsi"/>
                <w:sz w:val="22"/>
                <w:szCs w:val="22"/>
              </w:rPr>
            </w:pPr>
            <w:r>
              <w:rPr>
                <w:rFonts w:asciiTheme="minorHAnsi" w:hAnsiTheme="minorHAnsi"/>
                <w:sz w:val="22"/>
                <w:szCs w:val="22"/>
              </w:rPr>
              <w:t>the use of reasonable safety precautions such as a fence around a primary school playground.</w:t>
            </w:r>
          </w:p>
        </w:tc>
      </w:tr>
      <w:tr w:rsidR="00156DD1" w14:paraId="50C73764" w14:textId="77777777" w:rsidTr="00156DD1">
        <w:trPr>
          <w:trHeight w:val="260"/>
        </w:trPr>
        <w:tc>
          <w:tcPr>
            <w:tcW w:w="9209" w:type="dxa"/>
            <w:gridSpan w:val="3"/>
            <w:shd w:val="clear" w:color="auto" w:fill="auto"/>
          </w:tcPr>
          <w:p w14:paraId="1517E55F" w14:textId="77777777" w:rsidR="00156DD1" w:rsidRPr="002D367E" w:rsidRDefault="00156DD1" w:rsidP="00156DD1">
            <w:pPr>
              <w:spacing w:line="276" w:lineRule="auto"/>
            </w:pPr>
            <w:r w:rsidRPr="002D367E">
              <w:rPr>
                <w:rStyle w:val="charBoldItals"/>
                <w:sz w:val="22"/>
                <w:szCs w:val="22"/>
              </w:rPr>
              <w:t>Mechanical restraint</w:t>
            </w:r>
          </w:p>
        </w:tc>
      </w:tr>
      <w:tr w:rsidR="00156DD1" w14:paraId="5AC03F22" w14:textId="77777777" w:rsidTr="00156DD1">
        <w:trPr>
          <w:trHeight w:val="260"/>
        </w:trPr>
        <w:tc>
          <w:tcPr>
            <w:tcW w:w="4390" w:type="dxa"/>
          </w:tcPr>
          <w:p w14:paraId="05A4D4EB" w14:textId="77777777" w:rsidR="00156DD1" w:rsidRPr="00B8001D" w:rsidRDefault="00156DD1" w:rsidP="00156DD1">
            <w:pPr>
              <w:pStyle w:val="aDef"/>
              <w:spacing w:before="0"/>
              <w:ind w:left="0"/>
              <w:jc w:val="left"/>
              <w:rPr>
                <w:rFonts w:asciiTheme="minorHAnsi" w:hAnsiTheme="minorHAnsi"/>
                <w:sz w:val="22"/>
                <w:lang w:val="en-AU"/>
              </w:rPr>
            </w:pPr>
            <w:r>
              <w:rPr>
                <w:rFonts w:asciiTheme="minorHAnsi" w:hAnsiTheme="minorHAnsi"/>
                <w:sz w:val="22"/>
                <w:lang w:val="en-AU"/>
              </w:rPr>
              <w:t>T</w:t>
            </w:r>
            <w:r w:rsidRPr="00B8001D">
              <w:rPr>
                <w:rFonts w:asciiTheme="minorHAnsi" w:hAnsiTheme="minorHAnsi"/>
                <w:sz w:val="22"/>
                <w:lang w:val="en-AU"/>
              </w:rPr>
              <w:t>he use of a device to prevent, restrict or subdue the movement of all or part of a person’s body</w:t>
            </w:r>
            <w:r>
              <w:rPr>
                <w:rFonts w:asciiTheme="minorHAnsi" w:hAnsiTheme="minorHAnsi"/>
                <w:sz w:val="22"/>
                <w:lang w:val="en-AU"/>
              </w:rPr>
              <w:t>.</w:t>
            </w:r>
          </w:p>
          <w:p w14:paraId="1F88E9D4" w14:textId="77777777" w:rsidR="00156DD1" w:rsidRPr="00EB6A88" w:rsidRDefault="00156DD1" w:rsidP="00156DD1">
            <w:pPr>
              <w:spacing w:line="276" w:lineRule="auto"/>
              <w:rPr>
                <w:b/>
              </w:rPr>
            </w:pPr>
            <w:r w:rsidRPr="00B8001D">
              <w:rPr>
                <w:sz w:val="22"/>
                <w:lang w:val="en-AU"/>
              </w:rPr>
              <w:tab/>
            </w:r>
          </w:p>
        </w:tc>
        <w:tc>
          <w:tcPr>
            <w:tcW w:w="4819" w:type="dxa"/>
            <w:gridSpan w:val="2"/>
          </w:tcPr>
          <w:p w14:paraId="627F352B" w14:textId="77777777" w:rsidR="00156DD1" w:rsidRPr="00B8001D" w:rsidRDefault="00156DD1" w:rsidP="00156DD1">
            <w:pPr>
              <w:pStyle w:val="aDef"/>
              <w:spacing w:before="0"/>
              <w:ind w:left="0"/>
              <w:jc w:val="left"/>
              <w:rPr>
                <w:rFonts w:asciiTheme="minorHAnsi" w:hAnsiTheme="minorHAnsi"/>
                <w:sz w:val="22"/>
                <w:lang w:val="en-AU"/>
              </w:rPr>
            </w:pPr>
            <w:r>
              <w:rPr>
                <w:rFonts w:asciiTheme="minorHAnsi" w:hAnsiTheme="minorHAnsi"/>
                <w:sz w:val="22"/>
                <w:lang w:val="en-AU"/>
              </w:rPr>
              <w:t>Mechanical restraint is NOT:</w:t>
            </w:r>
          </w:p>
          <w:p w14:paraId="45279394" w14:textId="77777777" w:rsidR="00156DD1" w:rsidRPr="00B8001D" w:rsidRDefault="00156DD1" w:rsidP="00156DD1">
            <w:pPr>
              <w:pStyle w:val="aDef"/>
              <w:numPr>
                <w:ilvl w:val="0"/>
                <w:numId w:val="58"/>
              </w:numPr>
              <w:spacing w:before="0"/>
              <w:jc w:val="left"/>
              <w:rPr>
                <w:rFonts w:asciiTheme="minorHAnsi" w:hAnsiTheme="minorHAnsi"/>
                <w:sz w:val="22"/>
                <w:lang w:val="en-AU"/>
              </w:rPr>
            </w:pPr>
            <w:r w:rsidRPr="00B8001D">
              <w:rPr>
                <w:rFonts w:asciiTheme="minorHAnsi" w:hAnsiTheme="minorHAnsi"/>
                <w:sz w:val="22"/>
                <w:lang w:val="en-AU"/>
              </w:rPr>
              <w:t>the use of the device to ensure the person’s safety when travelling; or</w:t>
            </w:r>
          </w:p>
          <w:p w14:paraId="1A557041" w14:textId="77777777" w:rsidR="00156DD1" w:rsidRPr="007806DF" w:rsidRDefault="00156DD1" w:rsidP="00156DD1">
            <w:pPr>
              <w:pStyle w:val="aDef"/>
              <w:numPr>
                <w:ilvl w:val="0"/>
                <w:numId w:val="58"/>
              </w:numPr>
              <w:spacing w:before="0"/>
              <w:jc w:val="left"/>
              <w:rPr>
                <w:rFonts w:asciiTheme="minorHAnsi" w:hAnsiTheme="minorHAnsi"/>
                <w:sz w:val="22"/>
                <w:lang w:val="en-AU"/>
              </w:rPr>
            </w:pPr>
            <w:r w:rsidRPr="00B8001D">
              <w:rPr>
                <w:rFonts w:asciiTheme="minorHAnsi" w:hAnsiTheme="minorHAnsi"/>
                <w:sz w:val="22"/>
                <w:lang w:val="en-AU"/>
              </w:rPr>
              <w:t xml:space="preserve">the use of </w:t>
            </w:r>
            <w:r>
              <w:rPr>
                <w:rFonts w:asciiTheme="minorHAnsi" w:hAnsiTheme="minorHAnsi"/>
                <w:sz w:val="22"/>
                <w:lang w:val="en-AU"/>
              </w:rPr>
              <w:t>a</w:t>
            </w:r>
            <w:r w:rsidRPr="00B8001D">
              <w:rPr>
                <w:rFonts w:asciiTheme="minorHAnsi" w:hAnsiTheme="minorHAnsi"/>
                <w:sz w:val="22"/>
                <w:lang w:val="en-AU"/>
              </w:rPr>
              <w:t xml:space="preserve"> device for therapeutic purposes.</w:t>
            </w:r>
          </w:p>
        </w:tc>
      </w:tr>
      <w:tr w:rsidR="00156DD1" w14:paraId="4E916116" w14:textId="77777777" w:rsidTr="00156DD1">
        <w:trPr>
          <w:trHeight w:val="260"/>
        </w:trPr>
        <w:tc>
          <w:tcPr>
            <w:tcW w:w="9209" w:type="dxa"/>
            <w:gridSpan w:val="3"/>
            <w:shd w:val="clear" w:color="auto" w:fill="auto"/>
          </w:tcPr>
          <w:p w14:paraId="1C42ED2C" w14:textId="77777777" w:rsidR="00156DD1" w:rsidRPr="002D367E" w:rsidRDefault="00156DD1" w:rsidP="00156DD1">
            <w:pPr>
              <w:pStyle w:val="aDef"/>
              <w:spacing w:before="0"/>
              <w:ind w:left="0"/>
              <w:jc w:val="left"/>
              <w:rPr>
                <w:rFonts w:asciiTheme="minorHAnsi" w:hAnsiTheme="minorHAnsi"/>
                <w:sz w:val="22"/>
              </w:rPr>
            </w:pPr>
            <w:r w:rsidRPr="002D367E">
              <w:rPr>
                <w:rStyle w:val="charBoldItals"/>
                <w:rFonts w:asciiTheme="minorHAnsi" w:hAnsiTheme="minorHAnsi"/>
                <w:sz w:val="22"/>
                <w:szCs w:val="22"/>
              </w:rPr>
              <w:t>Physical restraint</w:t>
            </w:r>
          </w:p>
        </w:tc>
      </w:tr>
      <w:tr w:rsidR="00156DD1" w14:paraId="63F6DB75" w14:textId="77777777" w:rsidTr="00156DD1">
        <w:trPr>
          <w:trHeight w:val="260"/>
        </w:trPr>
        <w:tc>
          <w:tcPr>
            <w:tcW w:w="4390" w:type="dxa"/>
          </w:tcPr>
          <w:p w14:paraId="3A467A5C" w14:textId="77777777" w:rsidR="00156DD1" w:rsidRPr="00135ABF" w:rsidRDefault="00156DD1" w:rsidP="00156DD1">
            <w:pPr>
              <w:pStyle w:val="aDef"/>
              <w:spacing w:before="0"/>
              <w:ind w:left="0"/>
              <w:jc w:val="left"/>
              <w:rPr>
                <w:rFonts w:asciiTheme="minorHAnsi" w:hAnsiTheme="minorHAnsi"/>
                <w:sz w:val="22"/>
                <w:szCs w:val="22"/>
                <w:lang w:val="en-AU"/>
              </w:rPr>
            </w:pPr>
            <w:r w:rsidRPr="00135ABF">
              <w:rPr>
                <w:rFonts w:asciiTheme="minorHAnsi" w:hAnsiTheme="minorHAnsi"/>
                <w:sz w:val="22"/>
                <w:szCs w:val="22"/>
                <w:lang w:val="en-AU"/>
              </w:rPr>
              <w:t>The use or action of physical force to stop, limit or subdue the movement of a person’s body or part of the person’s body.</w:t>
            </w:r>
          </w:p>
          <w:p w14:paraId="3CD0EE71" w14:textId="77777777" w:rsidR="00156DD1" w:rsidRPr="00135ABF" w:rsidRDefault="00156DD1" w:rsidP="00156DD1">
            <w:pPr>
              <w:pStyle w:val="aDef"/>
              <w:spacing w:before="0"/>
              <w:ind w:left="0"/>
              <w:jc w:val="left"/>
              <w:rPr>
                <w:rStyle w:val="charBoldItals"/>
                <w:rFonts w:asciiTheme="minorHAnsi" w:hAnsiTheme="minorHAnsi"/>
                <w:b w:val="0"/>
                <w:i w:val="0"/>
                <w:sz w:val="22"/>
                <w:szCs w:val="22"/>
              </w:rPr>
            </w:pPr>
          </w:p>
        </w:tc>
        <w:tc>
          <w:tcPr>
            <w:tcW w:w="4819" w:type="dxa"/>
            <w:gridSpan w:val="2"/>
          </w:tcPr>
          <w:p w14:paraId="365848C8" w14:textId="77777777" w:rsidR="00156DD1" w:rsidRPr="00135ABF" w:rsidRDefault="00156DD1" w:rsidP="00156DD1">
            <w:pPr>
              <w:pStyle w:val="Asubpara"/>
              <w:spacing w:before="0"/>
              <w:jc w:val="left"/>
              <w:rPr>
                <w:rFonts w:asciiTheme="minorHAnsi" w:hAnsiTheme="minorHAnsi"/>
                <w:sz w:val="22"/>
                <w:szCs w:val="22"/>
                <w:lang w:val="en-AU"/>
              </w:rPr>
            </w:pPr>
            <w:r w:rsidRPr="00135ABF">
              <w:rPr>
                <w:rFonts w:asciiTheme="minorHAnsi" w:hAnsiTheme="minorHAnsi"/>
                <w:sz w:val="22"/>
                <w:szCs w:val="22"/>
                <w:lang w:val="en-AU"/>
              </w:rPr>
              <w:t>Physical restraint is NOT:</w:t>
            </w:r>
          </w:p>
          <w:p w14:paraId="73ECF16D" w14:textId="77777777" w:rsidR="00156DD1" w:rsidRPr="007806DF" w:rsidRDefault="00156DD1" w:rsidP="00156DD1">
            <w:pPr>
              <w:pStyle w:val="aDef"/>
              <w:spacing w:before="0"/>
              <w:ind w:left="0"/>
              <w:jc w:val="left"/>
              <w:rPr>
                <w:rStyle w:val="charBoldItals"/>
                <w:rFonts w:asciiTheme="minorHAnsi" w:hAnsiTheme="minorHAnsi"/>
                <w:b w:val="0"/>
                <w:i w:val="0"/>
                <w:sz w:val="22"/>
                <w:szCs w:val="22"/>
                <w:lang w:val="en-AU"/>
              </w:rPr>
            </w:pPr>
            <w:r w:rsidRPr="00135ABF">
              <w:rPr>
                <w:rFonts w:asciiTheme="minorHAnsi" w:hAnsiTheme="minorHAnsi"/>
                <w:sz w:val="22"/>
                <w:szCs w:val="22"/>
                <w:lang w:val="en-AU"/>
              </w:rPr>
              <w:t>a reflex action of reasonable physical force and duration intended to guide or direct a person in the interests of the person’s safety where there is an imminent risk of harm.</w:t>
            </w:r>
          </w:p>
        </w:tc>
      </w:tr>
      <w:tr w:rsidR="00156DD1" w14:paraId="191F4F6B" w14:textId="77777777" w:rsidTr="00156DD1">
        <w:trPr>
          <w:trHeight w:val="260"/>
        </w:trPr>
        <w:tc>
          <w:tcPr>
            <w:tcW w:w="9209" w:type="dxa"/>
            <w:gridSpan w:val="3"/>
            <w:shd w:val="clear" w:color="auto" w:fill="auto"/>
          </w:tcPr>
          <w:p w14:paraId="104DF0E6" w14:textId="77777777" w:rsidR="00156DD1" w:rsidRPr="002D367E" w:rsidRDefault="00156DD1" w:rsidP="00156DD1">
            <w:pPr>
              <w:pStyle w:val="Asubpara"/>
              <w:spacing w:before="0"/>
              <w:jc w:val="left"/>
              <w:rPr>
                <w:rFonts w:asciiTheme="minorHAnsi" w:hAnsiTheme="minorHAnsi"/>
                <w:b/>
                <w:sz w:val="22"/>
                <w:szCs w:val="22"/>
              </w:rPr>
            </w:pPr>
            <w:r w:rsidRPr="002D367E">
              <w:rPr>
                <w:rFonts w:asciiTheme="minorHAnsi" w:hAnsiTheme="minorHAnsi"/>
                <w:b/>
                <w:sz w:val="22"/>
                <w:szCs w:val="22"/>
              </w:rPr>
              <w:t>Seclusion</w:t>
            </w:r>
          </w:p>
        </w:tc>
      </w:tr>
      <w:tr w:rsidR="00156DD1" w14:paraId="622B7208" w14:textId="77777777" w:rsidTr="00156DD1">
        <w:trPr>
          <w:trHeight w:val="260"/>
        </w:trPr>
        <w:tc>
          <w:tcPr>
            <w:tcW w:w="4390" w:type="dxa"/>
          </w:tcPr>
          <w:p w14:paraId="6136879F" w14:textId="77777777" w:rsidR="00156DD1" w:rsidRPr="007806DF" w:rsidRDefault="00156DD1" w:rsidP="00156DD1">
            <w:pPr>
              <w:pStyle w:val="aDef"/>
              <w:spacing w:before="0"/>
              <w:ind w:left="0"/>
              <w:jc w:val="left"/>
              <w:rPr>
                <w:rFonts w:asciiTheme="minorHAnsi" w:hAnsiTheme="minorHAnsi"/>
                <w:sz w:val="22"/>
                <w:szCs w:val="22"/>
                <w:lang w:val="en-AU"/>
              </w:rPr>
            </w:pPr>
            <w:r w:rsidRPr="00135ABF">
              <w:rPr>
                <w:rFonts w:asciiTheme="minorHAnsi" w:hAnsiTheme="minorHAnsi"/>
                <w:sz w:val="22"/>
                <w:szCs w:val="22"/>
                <w:lang w:val="en-AU"/>
              </w:rPr>
              <w:t>The sole confinement of a person, at any time of the day or night, in a room or other space from which free exit is prevented, either implicitly or explicitly, or not facilitated.</w:t>
            </w:r>
          </w:p>
        </w:tc>
        <w:tc>
          <w:tcPr>
            <w:tcW w:w="4819" w:type="dxa"/>
            <w:gridSpan w:val="2"/>
          </w:tcPr>
          <w:p w14:paraId="03FDD11B" w14:textId="77777777" w:rsidR="00156DD1" w:rsidRPr="00135ABF" w:rsidRDefault="00156DD1" w:rsidP="00156DD1">
            <w:pPr>
              <w:pStyle w:val="Asubpara"/>
              <w:spacing w:before="0"/>
              <w:jc w:val="left"/>
              <w:rPr>
                <w:rFonts w:asciiTheme="minorHAnsi" w:hAnsiTheme="minorHAnsi"/>
                <w:sz w:val="22"/>
                <w:szCs w:val="22"/>
              </w:rPr>
            </w:pPr>
            <w:r w:rsidRPr="00135ABF">
              <w:rPr>
                <w:rFonts w:asciiTheme="minorHAnsi" w:hAnsiTheme="minorHAnsi"/>
                <w:sz w:val="22"/>
                <w:szCs w:val="22"/>
              </w:rPr>
              <w:t>Seclusion is NOT:</w:t>
            </w:r>
          </w:p>
          <w:p w14:paraId="3B4BB354" w14:textId="77777777" w:rsidR="00156DD1" w:rsidRPr="00135ABF" w:rsidRDefault="00156DD1" w:rsidP="00156DD1">
            <w:pPr>
              <w:pStyle w:val="Asubpara"/>
              <w:spacing w:before="0"/>
              <w:ind w:left="0" w:firstLine="0"/>
              <w:jc w:val="left"/>
              <w:rPr>
                <w:rFonts w:asciiTheme="minorHAnsi" w:hAnsiTheme="minorHAnsi"/>
                <w:sz w:val="22"/>
                <w:szCs w:val="22"/>
              </w:rPr>
            </w:pPr>
            <w:r w:rsidRPr="00135ABF">
              <w:rPr>
                <w:rFonts w:asciiTheme="minorHAnsi" w:hAnsiTheme="minorHAnsi"/>
                <w:sz w:val="22"/>
                <w:szCs w:val="22"/>
              </w:rPr>
              <w:t>social isolation where a child or vulnerable person is in a space away from others.</w:t>
            </w:r>
          </w:p>
        </w:tc>
      </w:tr>
      <w:tr w:rsidR="00156DD1" w14:paraId="3F711416" w14:textId="77777777" w:rsidTr="00156DD1">
        <w:trPr>
          <w:trHeight w:val="260"/>
        </w:trPr>
        <w:tc>
          <w:tcPr>
            <w:tcW w:w="9209" w:type="dxa"/>
            <w:gridSpan w:val="3"/>
            <w:shd w:val="clear" w:color="auto" w:fill="auto"/>
          </w:tcPr>
          <w:p w14:paraId="37C298EA" w14:textId="77777777" w:rsidR="00156DD1" w:rsidRPr="002D367E" w:rsidRDefault="00156DD1" w:rsidP="00156DD1">
            <w:pPr>
              <w:pStyle w:val="Asubpara"/>
              <w:spacing w:before="0"/>
              <w:jc w:val="left"/>
              <w:rPr>
                <w:rFonts w:asciiTheme="minorHAnsi" w:hAnsiTheme="minorHAnsi"/>
                <w:b/>
                <w:sz w:val="22"/>
                <w:szCs w:val="22"/>
              </w:rPr>
            </w:pPr>
            <w:r w:rsidRPr="002D367E">
              <w:rPr>
                <w:rFonts w:asciiTheme="minorHAnsi" w:hAnsiTheme="minorHAnsi"/>
                <w:b/>
                <w:sz w:val="22"/>
                <w:lang w:val="en-AU"/>
              </w:rPr>
              <w:t>Verbal directions, or gestural conduct, of a coercive nature</w:t>
            </w:r>
          </w:p>
        </w:tc>
      </w:tr>
      <w:tr w:rsidR="00156DD1" w14:paraId="19F4E116" w14:textId="77777777" w:rsidTr="00156DD1">
        <w:trPr>
          <w:trHeight w:val="260"/>
        </w:trPr>
        <w:tc>
          <w:tcPr>
            <w:tcW w:w="4390" w:type="dxa"/>
          </w:tcPr>
          <w:p w14:paraId="701C69FA" w14:textId="77777777" w:rsidR="00156DD1" w:rsidRPr="00FE07CC" w:rsidRDefault="00156DD1" w:rsidP="00156DD1">
            <w:pPr>
              <w:pStyle w:val="Asubpara"/>
              <w:spacing w:before="0"/>
              <w:ind w:left="0" w:firstLine="0"/>
              <w:jc w:val="left"/>
              <w:rPr>
                <w:rFonts w:asciiTheme="minorHAnsi" w:hAnsiTheme="minorHAnsi"/>
                <w:sz w:val="22"/>
                <w:szCs w:val="22"/>
              </w:rPr>
            </w:pPr>
            <w:r w:rsidRPr="00FE07CC">
              <w:rPr>
                <w:rFonts w:asciiTheme="minorHAnsi" w:hAnsiTheme="minorHAnsi"/>
                <w:sz w:val="22"/>
              </w:rPr>
              <w:t>The use of verbal or non-verbal communication that degrades, humiliates or forces a person into a position of powerlessness</w:t>
            </w:r>
            <w:r>
              <w:rPr>
                <w:rFonts w:asciiTheme="minorHAnsi" w:hAnsiTheme="minorHAnsi"/>
                <w:sz w:val="22"/>
              </w:rPr>
              <w:t xml:space="preserve"> or threats of the use of restrictive practice to manage the person’s </w:t>
            </w:r>
            <w:proofErr w:type="spellStart"/>
            <w:r>
              <w:rPr>
                <w:rFonts w:asciiTheme="minorHAnsi" w:hAnsiTheme="minorHAnsi"/>
                <w:sz w:val="22"/>
              </w:rPr>
              <w:t>behaviour</w:t>
            </w:r>
            <w:proofErr w:type="spellEnd"/>
            <w:r>
              <w:rPr>
                <w:rFonts w:asciiTheme="minorHAnsi" w:hAnsiTheme="minorHAnsi"/>
                <w:sz w:val="22"/>
              </w:rPr>
              <w:t xml:space="preserve"> of concern.</w:t>
            </w:r>
          </w:p>
        </w:tc>
        <w:tc>
          <w:tcPr>
            <w:tcW w:w="4819" w:type="dxa"/>
            <w:gridSpan w:val="2"/>
          </w:tcPr>
          <w:p w14:paraId="0D1AA1CC" w14:textId="77777777" w:rsidR="00156DD1" w:rsidRPr="00FE07CC" w:rsidRDefault="00156DD1" w:rsidP="00156DD1">
            <w:pPr>
              <w:spacing w:line="240" w:lineRule="auto"/>
              <w:rPr>
                <w:sz w:val="22"/>
              </w:rPr>
            </w:pPr>
            <w:r w:rsidRPr="00FE07CC">
              <w:rPr>
                <w:sz w:val="22"/>
              </w:rPr>
              <w:t>Coercion is NOT:</w:t>
            </w:r>
          </w:p>
          <w:p w14:paraId="51BDB9E5" w14:textId="77777777" w:rsidR="00156DD1" w:rsidRPr="00FE07CC" w:rsidRDefault="00156DD1" w:rsidP="00156DD1">
            <w:pPr>
              <w:pStyle w:val="ListParagraph"/>
              <w:numPr>
                <w:ilvl w:val="0"/>
                <w:numId w:val="59"/>
              </w:numPr>
              <w:spacing w:line="240" w:lineRule="auto"/>
              <w:rPr>
                <w:sz w:val="22"/>
              </w:rPr>
            </w:pPr>
            <w:r w:rsidRPr="00FE07CC">
              <w:rPr>
                <w:sz w:val="22"/>
              </w:rPr>
              <w:t>Stating expectations or rules</w:t>
            </w:r>
          </w:p>
          <w:p w14:paraId="7691552A" w14:textId="77777777" w:rsidR="00156DD1" w:rsidRPr="00897957" w:rsidRDefault="00156DD1" w:rsidP="00156DD1">
            <w:pPr>
              <w:pStyle w:val="Asubpara"/>
              <w:numPr>
                <w:ilvl w:val="0"/>
                <w:numId w:val="59"/>
              </w:numPr>
              <w:spacing w:before="0"/>
              <w:jc w:val="left"/>
              <w:rPr>
                <w:rFonts w:asciiTheme="minorHAnsi" w:hAnsiTheme="minorHAnsi"/>
                <w:sz w:val="22"/>
                <w:szCs w:val="22"/>
              </w:rPr>
            </w:pPr>
            <w:r w:rsidRPr="00FE07CC">
              <w:rPr>
                <w:rFonts w:asciiTheme="minorHAnsi" w:hAnsiTheme="minorHAnsi"/>
                <w:sz w:val="22"/>
              </w:rPr>
              <w:t>Giving a person directions or instructions to assist them to self-regulate</w:t>
            </w:r>
            <w:r>
              <w:rPr>
                <w:rFonts w:asciiTheme="minorHAnsi" w:hAnsiTheme="minorHAnsi"/>
                <w:sz w:val="22"/>
              </w:rPr>
              <w:t>.</w:t>
            </w:r>
          </w:p>
          <w:p w14:paraId="407D1755" w14:textId="77777777" w:rsidR="00156DD1" w:rsidRPr="00FE07CC" w:rsidRDefault="00156DD1" w:rsidP="00156DD1">
            <w:pPr>
              <w:pStyle w:val="Asubpara"/>
              <w:spacing w:before="0"/>
              <w:ind w:left="360" w:firstLine="0"/>
              <w:jc w:val="left"/>
              <w:rPr>
                <w:rFonts w:asciiTheme="minorHAnsi" w:hAnsiTheme="minorHAnsi"/>
                <w:sz w:val="22"/>
                <w:szCs w:val="22"/>
              </w:rPr>
            </w:pPr>
          </w:p>
        </w:tc>
      </w:tr>
    </w:tbl>
    <w:p w14:paraId="05B586BE" w14:textId="197838DA" w:rsidR="009E5336" w:rsidRPr="00156DD1" w:rsidRDefault="00156DD1" w:rsidP="00156DD1">
      <w:pPr>
        <w:pStyle w:val="Heading3reverse"/>
        <w:rPr>
          <w:color w:val="auto"/>
          <w:sz w:val="28"/>
        </w:rPr>
      </w:pPr>
      <w:bookmarkStart w:id="37" w:name="_Toc8312003"/>
      <w:r w:rsidRPr="00156DD1">
        <w:rPr>
          <w:color w:val="auto"/>
          <w:sz w:val="28"/>
        </w:rPr>
        <w:t xml:space="preserve">Appendix E: </w:t>
      </w:r>
      <w:r>
        <w:rPr>
          <w:color w:val="auto"/>
          <w:sz w:val="28"/>
        </w:rPr>
        <w:t>D</w:t>
      </w:r>
      <w:r w:rsidRPr="00156DD1">
        <w:rPr>
          <w:color w:val="auto"/>
          <w:sz w:val="28"/>
        </w:rPr>
        <w:t>efinitions of regulated restrictive practices</w:t>
      </w:r>
      <w:bookmarkEnd w:id="37"/>
    </w:p>
    <w:p w14:paraId="7E640BEC" w14:textId="77777777" w:rsidR="009E5336" w:rsidRDefault="009E5336">
      <w:pPr>
        <w:spacing w:line="276" w:lineRule="auto"/>
        <w:rPr>
          <w:noProof/>
        </w:rPr>
      </w:pPr>
      <w:r>
        <w:rPr>
          <w:noProof/>
        </w:rPr>
        <w:br w:type="page"/>
      </w:r>
    </w:p>
    <w:p w14:paraId="5F2A6733" w14:textId="77777777" w:rsidR="00731AE2" w:rsidRDefault="00264A2E" w:rsidP="00683615">
      <w:pPr>
        <w:spacing w:line="360" w:lineRule="auto"/>
        <w:rPr>
          <w:rFonts w:ascii="Montserrat" w:eastAsia="Times New Roman" w:hAnsi="Montserrat"/>
          <w:caps/>
          <w:color w:val="F79646"/>
          <w:sz w:val="48"/>
          <w:szCs w:val="48"/>
        </w:rPr>
      </w:pPr>
      <w:r>
        <w:rPr>
          <w:noProof/>
        </w:rPr>
        <w:lastRenderedPageBreak/>
        <w:drawing>
          <wp:anchor distT="0" distB="0" distL="114300" distR="114300" simplePos="0" relativeHeight="251738112" behindDoc="1" locked="0" layoutInCell="1" allowOverlap="1" wp14:anchorId="6FF5F90E" wp14:editId="4A608586">
            <wp:simplePos x="0" y="0"/>
            <wp:positionH relativeFrom="page">
              <wp:align>left</wp:align>
            </wp:positionH>
            <wp:positionV relativeFrom="page">
              <wp:align>top</wp:align>
            </wp:positionV>
            <wp:extent cx="7628332" cy="10790399"/>
            <wp:effectExtent l="0" t="0" r="0" b="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8332" cy="10790399"/>
                    </a:xfrm>
                    <a:prstGeom prst="rect">
                      <a:avLst/>
                    </a:prstGeom>
                    <a:noFill/>
                  </pic:spPr>
                </pic:pic>
              </a:graphicData>
            </a:graphic>
          </wp:anchor>
        </w:drawing>
      </w:r>
    </w:p>
    <w:p w14:paraId="78C60323" w14:textId="77777777" w:rsidR="00731AE2" w:rsidRDefault="00731AE2" w:rsidP="00B61F1F">
      <w:pPr>
        <w:spacing w:after="0" w:line="360" w:lineRule="auto"/>
        <w:rPr>
          <w:rFonts w:ascii="Montserrat" w:eastAsia="Times New Roman" w:hAnsi="Montserrat"/>
          <w:caps/>
          <w:color w:val="F79646"/>
          <w:sz w:val="48"/>
          <w:szCs w:val="48"/>
        </w:rPr>
      </w:pPr>
    </w:p>
    <w:p w14:paraId="5F736055" w14:textId="77777777" w:rsidR="00731AE2" w:rsidRDefault="00731AE2" w:rsidP="00B61F1F">
      <w:pPr>
        <w:spacing w:after="0" w:line="360" w:lineRule="auto"/>
        <w:rPr>
          <w:rFonts w:ascii="Montserrat" w:eastAsia="Times New Roman" w:hAnsi="Montserrat"/>
          <w:caps/>
          <w:color w:val="F79646"/>
          <w:sz w:val="48"/>
          <w:szCs w:val="48"/>
        </w:rPr>
      </w:pPr>
    </w:p>
    <w:p w14:paraId="68437837" w14:textId="77777777" w:rsidR="00AE6BD7" w:rsidRDefault="00AE6BD7" w:rsidP="00B61F1F">
      <w:pPr>
        <w:pStyle w:val="ListParagraph"/>
        <w:spacing w:line="360" w:lineRule="auto"/>
        <w:rPr>
          <w:rFonts w:ascii="Times New Roman" w:hAnsi="Times New Roman"/>
          <w:sz w:val="24"/>
          <w:szCs w:val="24"/>
        </w:rPr>
      </w:pPr>
    </w:p>
    <w:p w14:paraId="7F67BFED" w14:textId="77777777" w:rsidR="00A56436" w:rsidRDefault="00A56436" w:rsidP="00B61F1F">
      <w:pPr>
        <w:spacing w:line="360" w:lineRule="auto"/>
      </w:pPr>
      <w:bookmarkStart w:id="38" w:name="_Toc457377884"/>
      <w:bookmarkEnd w:id="38"/>
    </w:p>
    <w:p w14:paraId="4A3AE128" w14:textId="77777777" w:rsidR="00B70B52" w:rsidRDefault="00B70B52" w:rsidP="00B61F1F">
      <w:pPr>
        <w:spacing w:line="360" w:lineRule="auto"/>
        <w:rPr>
          <w:rFonts w:eastAsia="TimesNewRomanPS-ItalicMT"/>
        </w:rPr>
      </w:pPr>
    </w:p>
    <w:p w14:paraId="4FDC9153" w14:textId="77777777" w:rsidR="007903B1" w:rsidRDefault="007903B1" w:rsidP="00B61F1F">
      <w:pPr>
        <w:spacing w:line="360" w:lineRule="auto"/>
        <w:rPr>
          <w:rFonts w:eastAsia="TimesNewRomanPS-ItalicMT"/>
        </w:rPr>
      </w:pPr>
    </w:p>
    <w:p w14:paraId="5BBFF62A" w14:textId="77777777" w:rsidR="007D5985" w:rsidRPr="003B2710" w:rsidRDefault="007D5985" w:rsidP="00B61F1F">
      <w:pPr>
        <w:spacing w:line="360" w:lineRule="auto"/>
        <w:rPr>
          <w:rFonts w:eastAsia="TimesNewRomanPS-ItalicMT"/>
        </w:rPr>
      </w:pPr>
    </w:p>
    <w:bookmarkStart w:id="39" w:name="_Toc524531226"/>
    <w:bookmarkStart w:id="40" w:name="_Toc530994524"/>
    <w:bookmarkStart w:id="41" w:name="_Toc531007510"/>
    <w:p w14:paraId="6E53A15E" w14:textId="35CC571E" w:rsidR="00632F54" w:rsidRPr="00632F54" w:rsidRDefault="0069073D" w:rsidP="00EC6134">
      <w:r>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742208" behindDoc="0" locked="0" layoutInCell="1" allowOverlap="1" wp14:anchorId="7B36F755" wp14:editId="496518B8">
                <wp:simplePos x="0" y="0"/>
                <wp:positionH relativeFrom="column">
                  <wp:posOffset>1143000</wp:posOffset>
                </wp:positionH>
                <wp:positionV relativeFrom="paragraph">
                  <wp:posOffset>5600700</wp:posOffset>
                </wp:positionV>
                <wp:extent cx="3467100" cy="2286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467100" cy="228600"/>
                        </a:xfrm>
                        <a:prstGeom prst="rect">
                          <a:avLst/>
                        </a:prstGeom>
                        <a:noFill/>
                        <a:ln w="6350">
                          <a:noFill/>
                        </a:ln>
                      </wps:spPr>
                      <wps:txbx>
                        <w:txbxContent>
                          <w:p w14:paraId="7F157CBB" w14:textId="77777777" w:rsidR="0069073D" w:rsidRDefault="0069073D" w:rsidP="0069073D">
                            <w:pPr>
                              <w:spacing w:after="0" w:line="240" w:lineRule="auto"/>
                              <w:jc w:val="center"/>
                            </w:pPr>
                            <w:r w:rsidRPr="00F27293">
                              <w:rPr>
                                <w:rFonts w:ascii="Arial" w:hAnsi="Arial" w:cs="Arial"/>
                                <w:sz w:val="14"/>
                              </w:rPr>
                              <w:t>Unauthorised version prepared by ACT Parliamentary Counsel’s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F755" id="Text Box 54" o:spid="_x0000_s1045" type="#_x0000_t202" style="position:absolute;margin-left:90pt;margin-top:441pt;width:273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" filled="f" stroked="f" strokeweight=".5pt">
                <v:textbox>
                  <w:txbxContent>
                    <w:p w14:paraId="7F157CBB" w14:textId="77777777" w:rsidR="0069073D" w:rsidRDefault="0069073D" w:rsidP="0069073D">
                      <w:pPr>
                        <w:spacing w:after="0" w:line="240" w:lineRule="auto"/>
                        <w:jc w:val="center"/>
                      </w:pPr>
                      <w:r w:rsidRPr="00F27293">
                        <w:rPr>
                          <w:rFonts w:ascii="Arial" w:hAnsi="Arial" w:cs="Arial"/>
                          <w:sz w:val="14"/>
                        </w:rPr>
                        <w:t>Unauthorised version prepared by ACT Parliamentary Counsel’s Office</w:t>
                      </w:r>
                    </w:p>
                  </w:txbxContent>
                </v:textbox>
              </v:shape>
            </w:pict>
          </mc:Fallback>
        </mc:AlternateContent>
      </w:r>
      <w:r w:rsidR="00496C0F">
        <w:rPr>
          <w:noProof/>
        </w:rPr>
        <w:drawing>
          <wp:anchor distT="0" distB="0" distL="114300" distR="114300" simplePos="0" relativeHeight="251658240" behindDoc="0" locked="0" layoutInCell="1" allowOverlap="1" wp14:anchorId="73EF44C3" wp14:editId="3D2DD9F0">
            <wp:simplePos x="0" y="0"/>
            <wp:positionH relativeFrom="margin">
              <wp:posOffset>5715</wp:posOffset>
            </wp:positionH>
            <wp:positionV relativeFrom="page">
              <wp:posOffset>7205980</wp:posOffset>
            </wp:positionV>
            <wp:extent cx="1413510" cy="721995"/>
            <wp:effectExtent l="19050" t="0" r="0" b="0"/>
            <wp:wrapSquare wrapText="bothSides"/>
            <wp:docPr id="8"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9" cstate="print"/>
                    <a:stretch>
                      <a:fillRect/>
                    </a:stretch>
                  </pic:blipFill>
                  <pic:spPr bwMode="auto">
                    <a:xfrm>
                      <a:off x="0" y="0"/>
                      <a:ext cx="1413510" cy="721995"/>
                    </a:xfrm>
                    <a:prstGeom prst="rect">
                      <a:avLst/>
                    </a:prstGeom>
                    <a:noFill/>
                  </pic:spPr>
                </pic:pic>
              </a:graphicData>
            </a:graphic>
          </wp:anchor>
        </w:drawing>
      </w:r>
      <w:r w:rsidR="005115E8">
        <w:rPr>
          <w:noProof/>
        </w:rPr>
        <mc:AlternateContent>
          <mc:Choice Requires="wps">
            <w:drawing>
              <wp:anchor distT="0" distB="0" distL="114300" distR="114300" simplePos="0" relativeHeight="251661312" behindDoc="0" locked="0" layoutInCell="1" allowOverlap="1" wp14:anchorId="230E91A6" wp14:editId="00F64F65">
                <wp:simplePos x="0" y="0"/>
                <wp:positionH relativeFrom="column">
                  <wp:posOffset>0</wp:posOffset>
                </wp:positionH>
                <wp:positionV relativeFrom="page">
                  <wp:posOffset>9001125</wp:posOffset>
                </wp:positionV>
                <wp:extent cx="3439795" cy="916940"/>
                <wp:effectExtent l="0" t="0" r="317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0986" w14:textId="77777777" w:rsidR="0069073D" w:rsidRDefault="0069073D" w:rsidP="000016B9">
                            <w:pPr>
                              <w:pStyle w:val="Intro"/>
                              <w:rPr>
                                <w:color w:val="FFFFFF" w:themeColor="background1"/>
                              </w:rPr>
                            </w:pPr>
                            <w:r>
                              <w:rPr>
                                <w:color w:val="FFFFFF" w:themeColor="background1"/>
                              </w:rPr>
                              <w:t>Office of the ACT Senior Practitioner</w:t>
                            </w:r>
                          </w:p>
                          <w:p w14:paraId="27313312" w14:textId="358ACB50" w:rsidR="0069073D" w:rsidRPr="003D4DBC" w:rsidRDefault="0069073D" w:rsidP="000016B9">
                            <w:pPr>
                              <w:pStyle w:val="Intro"/>
                              <w:rPr>
                                <w:color w:val="FFFFFF" w:themeColor="background1"/>
                              </w:rPr>
                            </w:pPr>
                            <w:r>
                              <w:rPr>
                                <w:color w:val="FFFFFF" w:themeColor="background1"/>
                              </w:rPr>
                              <w:t>April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0E91A6" id="Text Box 7" o:spid="_x0000_s1046" type="#_x0000_t202" style="position:absolute;margin-left:0;margin-top:708.75pt;width:270.85pt;height:7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" filled="f" stroked="f">
                <v:textbox style="mso-fit-shape-to-text:t">
                  <w:txbxContent>
                    <w:p w14:paraId="3C230986" w14:textId="77777777" w:rsidR="0069073D" w:rsidRDefault="0069073D" w:rsidP="000016B9">
                      <w:pPr>
                        <w:pStyle w:val="Intro"/>
                        <w:rPr>
                          <w:color w:val="FFFFFF" w:themeColor="background1"/>
                        </w:rPr>
                      </w:pPr>
                      <w:r>
                        <w:rPr>
                          <w:color w:val="FFFFFF" w:themeColor="background1"/>
                        </w:rPr>
                        <w:t>Office of the ACT Senior Practitioner</w:t>
                      </w:r>
                    </w:p>
                    <w:p w14:paraId="27313312" w14:textId="358ACB50" w:rsidR="0069073D" w:rsidRPr="003D4DBC" w:rsidRDefault="0069073D" w:rsidP="000016B9">
                      <w:pPr>
                        <w:pStyle w:val="Intro"/>
                        <w:rPr>
                          <w:color w:val="FFFFFF" w:themeColor="background1"/>
                        </w:rPr>
                      </w:pPr>
                      <w:r>
                        <w:rPr>
                          <w:color w:val="FFFFFF" w:themeColor="background1"/>
                        </w:rPr>
                        <w:t>April 2019</w:t>
                      </w:r>
                    </w:p>
                  </w:txbxContent>
                </v:textbox>
                <w10:wrap anchory="page"/>
              </v:shape>
            </w:pict>
          </mc:Fallback>
        </mc:AlternateContent>
      </w:r>
      <w:bookmarkEnd w:id="39"/>
      <w:bookmarkEnd w:id="40"/>
      <w:bookmarkEnd w:id="41"/>
      <w:r w:rsidR="00496C0F">
        <w:t xml:space="preserve"> </w:t>
      </w:r>
    </w:p>
    <w:sectPr w:rsidR="00632F54" w:rsidRPr="00632F54" w:rsidSect="000C24AE">
      <w:headerReference w:type="default" r:id="rId38"/>
      <w:type w:val="continuous"/>
      <w:pgSz w:w="11906" w:h="16838" w:code="9"/>
      <w:pgMar w:top="1253" w:right="1418" w:bottom="1701"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843A" w14:textId="77777777" w:rsidR="0069073D" w:rsidRDefault="0069073D" w:rsidP="00665B9F">
      <w:pPr>
        <w:spacing w:after="0" w:line="240" w:lineRule="auto"/>
      </w:pPr>
      <w:r>
        <w:separator/>
      </w:r>
    </w:p>
  </w:endnote>
  <w:endnote w:type="continuationSeparator" w:id="0">
    <w:p w14:paraId="413A79FC" w14:textId="77777777" w:rsidR="0069073D" w:rsidRDefault="0069073D" w:rsidP="0066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C456" w14:textId="77777777" w:rsidR="0069073D" w:rsidRDefault="0069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F39E" w14:textId="36AF8C68" w:rsidR="0069073D" w:rsidRDefault="0069073D">
    <w:pPr>
      <w:pStyle w:val="Footer"/>
      <w:jc w:val="right"/>
    </w:pPr>
  </w:p>
  <w:p w14:paraId="3E9CBFB4" w14:textId="4A71195C" w:rsidR="0069073D" w:rsidRPr="0017181C" w:rsidRDefault="0069073D" w:rsidP="0017181C">
    <w:pPr>
      <w:pStyle w:val="Footer"/>
      <w:jc w:val="center"/>
      <w:rPr>
        <w:rFonts w:ascii="Arial" w:hAnsi="Arial" w:cs="Arial"/>
        <w:sz w:val="14"/>
      </w:rPr>
    </w:pPr>
    <w:r w:rsidRPr="0017181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134C" w14:textId="77777777" w:rsidR="0069073D" w:rsidRDefault="006907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466802"/>
      <w:docPartObj>
        <w:docPartGallery w:val="Page Numbers (Bottom of Page)"/>
        <w:docPartUnique/>
      </w:docPartObj>
    </w:sdtPr>
    <w:sdtEndPr>
      <w:rPr>
        <w:noProof/>
      </w:rPr>
    </w:sdtEndPr>
    <w:sdtContent>
      <w:p w14:paraId="12DFFD4A" w14:textId="77777777" w:rsidR="0069073D" w:rsidRDefault="006907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4AC9E" w14:textId="6FE6B496" w:rsidR="0069073D" w:rsidRPr="0017181C" w:rsidRDefault="0069073D" w:rsidP="0017181C">
    <w:pPr>
      <w:pStyle w:val="Footer"/>
      <w:jc w:val="center"/>
      <w:rPr>
        <w:rFonts w:ascii="Arial" w:hAnsi="Arial" w:cs="Arial"/>
        <w:sz w:val="14"/>
      </w:rPr>
    </w:pPr>
    <w:r w:rsidRPr="0017181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9F928" w14:textId="77777777" w:rsidR="0069073D" w:rsidRDefault="0069073D" w:rsidP="00665B9F">
      <w:pPr>
        <w:spacing w:after="0" w:line="240" w:lineRule="auto"/>
      </w:pPr>
      <w:r>
        <w:separator/>
      </w:r>
    </w:p>
  </w:footnote>
  <w:footnote w:type="continuationSeparator" w:id="0">
    <w:p w14:paraId="1C9D689C" w14:textId="77777777" w:rsidR="0069073D" w:rsidRDefault="0069073D" w:rsidP="0066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958B" w14:textId="77777777" w:rsidR="0069073D" w:rsidRDefault="0069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DD74" w14:textId="77777777" w:rsidR="0069073D" w:rsidRDefault="00690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DC5B" w14:textId="77777777" w:rsidR="0069073D" w:rsidRDefault="006907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3522" w14:textId="3D45C3C0" w:rsidR="0069073D" w:rsidRPr="006046FF" w:rsidRDefault="0069073D" w:rsidP="002009BA">
    <w:pPr>
      <w:pStyle w:val="Intro"/>
      <w:rPr>
        <w:b/>
        <w:caps/>
        <w:color w:val="000000" w:themeColor="text1"/>
      </w:rPr>
    </w:pPr>
    <w:r>
      <w:rPr>
        <w:b/>
        <w:caps/>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B637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D7317"/>
    <w:multiLevelType w:val="hybridMultilevel"/>
    <w:tmpl w:val="3CF4A78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397033"/>
    <w:multiLevelType w:val="hybridMultilevel"/>
    <w:tmpl w:val="55728B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36C7394"/>
    <w:multiLevelType w:val="hybridMultilevel"/>
    <w:tmpl w:val="A0705198"/>
    <w:lvl w:ilvl="0" w:tplc="9286A62A">
      <w:start w:val="1"/>
      <w:numFmt w:val="decimal"/>
      <w:lvlText w:val="%1)"/>
      <w:lvlJc w:val="left"/>
      <w:pPr>
        <w:ind w:left="360" w:hanging="360"/>
      </w:pPr>
      <w:rPr>
        <w:rFonts w:asciiTheme="minorHAnsi" w:eastAsia="Times New Roman" w:hAnsiTheme="minorHAnsi"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3D1306"/>
    <w:multiLevelType w:val="hybridMultilevel"/>
    <w:tmpl w:val="E7E601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09886333"/>
    <w:multiLevelType w:val="hybridMultilevel"/>
    <w:tmpl w:val="F7787056"/>
    <w:lvl w:ilvl="0" w:tplc="34C245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A38CBC4">
      <w:start w:val="1"/>
      <w:numFmt w:val="lowerRoman"/>
      <w:lvlText w:val="(%3)"/>
      <w:lvlJc w:val="left"/>
      <w:pPr>
        <w:ind w:left="2400" w:hanging="7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B3159B"/>
    <w:multiLevelType w:val="hybridMultilevel"/>
    <w:tmpl w:val="1F8A48B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6A123A"/>
    <w:multiLevelType w:val="hybridMultilevel"/>
    <w:tmpl w:val="B7F47B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850FB4"/>
    <w:multiLevelType w:val="hybridMultilevel"/>
    <w:tmpl w:val="EEC0FB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B8D5097"/>
    <w:multiLevelType w:val="hybridMultilevel"/>
    <w:tmpl w:val="0ABAED1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B9460C3"/>
    <w:multiLevelType w:val="hybridMultilevel"/>
    <w:tmpl w:val="B6B4B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E33568"/>
    <w:multiLevelType w:val="hybridMultilevel"/>
    <w:tmpl w:val="10DAD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866635"/>
    <w:multiLevelType w:val="hybridMultilevel"/>
    <w:tmpl w:val="779C3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04070E"/>
    <w:multiLevelType w:val="hybridMultilevel"/>
    <w:tmpl w:val="B5168942"/>
    <w:lvl w:ilvl="0" w:tplc="05E201C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163275"/>
    <w:multiLevelType w:val="hybridMultilevel"/>
    <w:tmpl w:val="F1723668"/>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9854BDC"/>
    <w:multiLevelType w:val="hybridMultilevel"/>
    <w:tmpl w:val="4C12E31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4F549E"/>
    <w:multiLevelType w:val="hybridMultilevel"/>
    <w:tmpl w:val="099C21FA"/>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1D8827F1"/>
    <w:multiLevelType w:val="hybridMultilevel"/>
    <w:tmpl w:val="9724A484"/>
    <w:lvl w:ilvl="0" w:tplc="0C090011">
      <w:start w:val="3"/>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22751085"/>
    <w:multiLevelType w:val="hybridMultilevel"/>
    <w:tmpl w:val="04628556"/>
    <w:lvl w:ilvl="0" w:tplc="6FDAA04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3B1685F"/>
    <w:multiLevelType w:val="hybridMultilevel"/>
    <w:tmpl w:val="C14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44794F"/>
    <w:multiLevelType w:val="hybridMultilevel"/>
    <w:tmpl w:val="5444072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A4F4E2B"/>
    <w:multiLevelType w:val="hybridMultilevel"/>
    <w:tmpl w:val="654A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0417E"/>
    <w:multiLevelType w:val="hybridMultilevel"/>
    <w:tmpl w:val="843C6C24"/>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2DEB39C3"/>
    <w:multiLevelType w:val="hybridMultilevel"/>
    <w:tmpl w:val="6048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A124D0"/>
    <w:multiLevelType w:val="hybridMultilevel"/>
    <w:tmpl w:val="D9C048E6"/>
    <w:lvl w:ilvl="0" w:tplc="0C09000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BE571D6"/>
    <w:multiLevelType w:val="hybridMultilevel"/>
    <w:tmpl w:val="BD16723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341433"/>
    <w:multiLevelType w:val="hybridMultilevel"/>
    <w:tmpl w:val="506CB6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1B75B91"/>
    <w:multiLevelType w:val="hybridMultilevel"/>
    <w:tmpl w:val="48F2CDE0"/>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FA38CBC4">
      <w:start w:val="1"/>
      <w:numFmt w:val="lowerRoman"/>
      <w:lvlText w:val="(%3)"/>
      <w:lvlJc w:val="left"/>
      <w:pPr>
        <w:ind w:left="2967" w:hanging="78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3084DF9"/>
    <w:multiLevelType w:val="hybridMultilevel"/>
    <w:tmpl w:val="0B38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59722D"/>
    <w:multiLevelType w:val="hybridMultilevel"/>
    <w:tmpl w:val="9352199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5A46794"/>
    <w:multiLevelType w:val="hybridMultilevel"/>
    <w:tmpl w:val="156A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5A212B"/>
    <w:multiLevelType w:val="hybridMultilevel"/>
    <w:tmpl w:val="09D6AB0C"/>
    <w:lvl w:ilvl="0" w:tplc="6F3CF378">
      <w:start w:val="1"/>
      <w:numFmt w:val="bullet"/>
      <w:pStyle w:val="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49B274A2"/>
    <w:multiLevelType w:val="hybridMultilevel"/>
    <w:tmpl w:val="9AAAD7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D5F7973"/>
    <w:multiLevelType w:val="hybridMultilevel"/>
    <w:tmpl w:val="2C10E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5D111F"/>
    <w:multiLevelType w:val="hybridMultilevel"/>
    <w:tmpl w:val="ED5C8E86"/>
    <w:lvl w:ilvl="0" w:tplc="04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50367588"/>
    <w:multiLevelType w:val="hybridMultilevel"/>
    <w:tmpl w:val="8028F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1A54FB"/>
    <w:multiLevelType w:val="hybridMultilevel"/>
    <w:tmpl w:val="EFEE4814"/>
    <w:lvl w:ilvl="0" w:tplc="29061554">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241D35"/>
    <w:multiLevelType w:val="hybridMultilevel"/>
    <w:tmpl w:val="B410498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68F771F"/>
    <w:multiLevelType w:val="multilevel"/>
    <w:tmpl w:val="341A4B9E"/>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40" w15:restartNumberingAfterBreak="0">
    <w:nsid w:val="5AB87C6C"/>
    <w:multiLevelType w:val="hybridMultilevel"/>
    <w:tmpl w:val="5FB0493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BEE7A43"/>
    <w:multiLevelType w:val="hybridMultilevel"/>
    <w:tmpl w:val="5E683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ED676C2"/>
    <w:multiLevelType w:val="hybridMultilevel"/>
    <w:tmpl w:val="3D963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FB7DC1"/>
    <w:multiLevelType w:val="hybridMultilevel"/>
    <w:tmpl w:val="4EA224DC"/>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65036950"/>
    <w:multiLevelType w:val="hybridMultilevel"/>
    <w:tmpl w:val="DC4AC3F0"/>
    <w:lvl w:ilvl="0" w:tplc="6FDAA04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0E76C8"/>
    <w:multiLevelType w:val="hybridMultilevel"/>
    <w:tmpl w:val="2EB40822"/>
    <w:lvl w:ilvl="0" w:tplc="0C090011">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310FBB"/>
    <w:multiLevelType w:val="hybridMultilevel"/>
    <w:tmpl w:val="34DA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EA416A"/>
    <w:multiLevelType w:val="hybridMultilevel"/>
    <w:tmpl w:val="031A6C5E"/>
    <w:lvl w:ilvl="0" w:tplc="05E201C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E1432C"/>
    <w:multiLevelType w:val="hybridMultilevel"/>
    <w:tmpl w:val="64EA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F37EF3"/>
    <w:multiLevelType w:val="hybridMultilevel"/>
    <w:tmpl w:val="2D1A9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AE94223"/>
    <w:multiLevelType w:val="hybridMultilevel"/>
    <w:tmpl w:val="E77AC4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6C6B2064"/>
    <w:multiLevelType w:val="hybridMultilevel"/>
    <w:tmpl w:val="88D01290"/>
    <w:lvl w:ilvl="0" w:tplc="6FDAA04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AD55A8"/>
    <w:multiLevelType w:val="hybridMultilevel"/>
    <w:tmpl w:val="0998507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5366332"/>
    <w:multiLevelType w:val="hybridMultilevel"/>
    <w:tmpl w:val="6FAED76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62113DF"/>
    <w:multiLevelType w:val="hybridMultilevel"/>
    <w:tmpl w:val="085E46F4"/>
    <w:lvl w:ilvl="0" w:tplc="04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6" w15:restartNumberingAfterBreak="0">
    <w:nsid w:val="78C74B56"/>
    <w:multiLevelType w:val="hybridMultilevel"/>
    <w:tmpl w:val="3F7039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418"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B94340C"/>
    <w:multiLevelType w:val="hybridMultilevel"/>
    <w:tmpl w:val="D37CEE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E501B4B"/>
    <w:multiLevelType w:val="hybridMultilevel"/>
    <w:tmpl w:val="8E8CF7BC"/>
    <w:lvl w:ilvl="0" w:tplc="6FDAA04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E915C1D"/>
    <w:multiLevelType w:val="hybridMultilevel"/>
    <w:tmpl w:val="9D345A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7"/>
  </w:num>
  <w:num w:numId="2">
    <w:abstractNumId w:val="39"/>
  </w:num>
  <w:num w:numId="3">
    <w:abstractNumId w:val="32"/>
  </w:num>
  <w:num w:numId="4">
    <w:abstractNumId w:val="21"/>
  </w:num>
  <w:num w:numId="5">
    <w:abstractNumId w:val="37"/>
  </w:num>
  <w:num w:numId="6">
    <w:abstractNumId w:val="0"/>
  </w:num>
  <w:num w:numId="7">
    <w:abstractNumId w:val="56"/>
  </w:num>
  <w:num w:numId="8">
    <w:abstractNumId w:val="16"/>
  </w:num>
  <w:num w:numId="9">
    <w:abstractNumId w:val="31"/>
  </w:num>
  <w:num w:numId="10">
    <w:abstractNumId w:val="22"/>
  </w:num>
  <w:num w:numId="11">
    <w:abstractNumId w:val="10"/>
  </w:num>
  <w:num w:numId="12">
    <w:abstractNumId w:val="5"/>
  </w:num>
  <w:num w:numId="13">
    <w:abstractNumId w:val="59"/>
  </w:num>
  <w:num w:numId="14">
    <w:abstractNumId w:val="35"/>
  </w:num>
  <w:num w:numId="15">
    <w:abstractNumId w:val="55"/>
  </w:num>
  <w:num w:numId="16">
    <w:abstractNumId w:val="28"/>
  </w:num>
  <w:num w:numId="17">
    <w:abstractNumId w:val="26"/>
  </w:num>
  <w:num w:numId="18">
    <w:abstractNumId w:val="44"/>
  </w:num>
  <w:num w:numId="19">
    <w:abstractNumId w:val="27"/>
  </w:num>
  <w:num w:numId="20">
    <w:abstractNumId w:val="11"/>
  </w:num>
  <w:num w:numId="21">
    <w:abstractNumId w:val="7"/>
  </w:num>
  <w:num w:numId="22">
    <w:abstractNumId w:val="17"/>
  </w:num>
  <w:num w:numId="23">
    <w:abstractNumId w:val="38"/>
  </w:num>
  <w:num w:numId="24">
    <w:abstractNumId w:val="45"/>
  </w:num>
  <w:num w:numId="25">
    <w:abstractNumId w:val="33"/>
  </w:num>
  <w:num w:numId="26">
    <w:abstractNumId w:val="53"/>
  </w:num>
  <w:num w:numId="27">
    <w:abstractNumId w:val="18"/>
  </w:num>
  <w:num w:numId="28">
    <w:abstractNumId w:val="20"/>
  </w:num>
  <w:num w:numId="29">
    <w:abstractNumId w:val="25"/>
  </w:num>
  <w:num w:numId="30">
    <w:abstractNumId w:val="58"/>
  </w:num>
  <w:num w:numId="31">
    <w:abstractNumId w:val="52"/>
  </w:num>
  <w:num w:numId="32">
    <w:abstractNumId w:val="2"/>
  </w:num>
  <w:num w:numId="33">
    <w:abstractNumId w:val="8"/>
  </w:num>
  <w:num w:numId="34">
    <w:abstractNumId w:val="51"/>
  </w:num>
  <w:num w:numId="35">
    <w:abstractNumId w:val="42"/>
  </w:num>
  <w:num w:numId="36">
    <w:abstractNumId w:val="24"/>
  </w:num>
  <w:num w:numId="37">
    <w:abstractNumId w:val="36"/>
  </w:num>
  <w:num w:numId="38">
    <w:abstractNumId w:val="19"/>
  </w:num>
  <w:num w:numId="39">
    <w:abstractNumId w:val="48"/>
  </w:num>
  <w:num w:numId="40">
    <w:abstractNumId w:val="13"/>
  </w:num>
  <w:num w:numId="41">
    <w:abstractNumId w:val="12"/>
  </w:num>
  <w:num w:numId="42">
    <w:abstractNumId w:val="4"/>
  </w:num>
  <w:num w:numId="43">
    <w:abstractNumId w:val="1"/>
  </w:num>
  <w:num w:numId="44">
    <w:abstractNumId w:val="14"/>
  </w:num>
  <w:num w:numId="45">
    <w:abstractNumId w:val="54"/>
  </w:num>
  <w:num w:numId="46">
    <w:abstractNumId w:val="40"/>
  </w:num>
  <w:num w:numId="47">
    <w:abstractNumId w:val="34"/>
  </w:num>
  <w:num w:numId="48">
    <w:abstractNumId w:val="50"/>
  </w:num>
  <w:num w:numId="49">
    <w:abstractNumId w:val="57"/>
  </w:num>
  <w:num w:numId="50">
    <w:abstractNumId w:val="43"/>
  </w:num>
  <w:num w:numId="51">
    <w:abstractNumId w:val="23"/>
  </w:num>
  <w:num w:numId="52">
    <w:abstractNumId w:val="6"/>
  </w:num>
  <w:num w:numId="53">
    <w:abstractNumId w:val="49"/>
  </w:num>
  <w:num w:numId="54">
    <w:abstractNumId w:val="29"/>
  </w:num>
  <w:num w:numId="55">
    <w:abstractNumId w:val="46"/>
  </w:num>
  <w:num w:numId="56">
    <w:abstractNumId w:val="41"/>
  </w:num>
  <w:num w:numId="57">
    <w:abstractNumId w:val="3"/>
  </w:num>
  <w:num w:numId="58">
    <w:abstractNumId w:val="9"/>
  </w:num>
  <w:num w:numId="59">
    <w:abstractNumId w:val="15"/>
  </w:num>
  <w:num w:numId="60">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5"/>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42"/>
    <w:rsid w:val="000016B9"/>
    <w:rsid w:val="00001E8B"/>
    <w:rsid w:val="00002CEC"/>
    <w:rsid w:val="000068D5"/>
    <w:rsid w:val="00025662"/>
    <w:rsid w:val="00026BE3"/>
    <w:rsid w:val="00030790"/>
    <w:rsid w:val="00030CC1"/>
    <w:rsid w:val="00034546"/>
    <w:rsid w:val="00036B92"/>
    <w:rsid w:val="000376C3"/>
    <w:rsid w:val="000419C1"/>
    <w:rsid w:val="00043B50"/>
    <w:rsid w:val="000446A5"/>
    <w:rsid w:val="0005196D"/>
    <w:rsid w:val="0005482B"/>
    <w:rsid w:val="00061D1C"/>
    <w:rsid w:val="00061F2E"/>
    <w:rsid w:val="000650AF"/>
    <w:rsid w:val="00065CEA"/>
    <w:rsid w:val="00070067"/>
    <w:rsid w:val="0007453E"/>
    <w:rsid w:val="00076803"/>
    <w:rsid w:val="00077419"/>
    <w:rsid w:val="00077EF3"/>
    <w:rsid w:val="00090A83"/>
    <w:rsid w:val="000970B0"/>
    <w:rsid w:val="000A2FFC"/>
    <w:rsid w:val="000A6B63"/>
    <w:rsid w:val="000B13CB"/>
    <w:rsid w:val="000C24AE"/>
    <w:rsid w:val="000C3F1E"/>
    <w:rsid w:val="000C6C34"/>
    <w:rsid w:val="000E24BC"/>
    <w:rsid w:val="000E7138"/>
    <w:rsid w:val="000F2013"/>
    <w:rsid w:val="000F3F02"/>
    <w:rsid w:val="000F5CCD"/>
    <w:rsid w:val="000F5D86"/>
    <w:rsid w:val="0011469E"/>
    <w:rsid w:val="00114D48"/>
    <w:rsid w:val="0011798B"/>
    <w:rsid w:val="001179DE"/>
    <w:rsid w:val="00122E45"/>
    <w:rsid w:val="0012537C"/>
    <w:rsid w:val="0015010B"/>
    <w:rsid w:val="00152EB7"/>
    <w:rsid w:val="00156DD1"/>
    <w:rsid w:val="001604C6"/>
    <w:rsid w:val="0016080C"/>
    <w:rsid w:val="00162258"/>
    <w:rsid w:val="001623DE"/>
    <w:rsid w:val="0017181C"/>
    <w:rsid w:val="0018243D"/>
    <w:rsid w:val="001912A2"/>
    <w:rsid w:val="001966FA"/>
    <w:rsid w:val="00197666"/>
    <w:rsid w:val="001A0139"/>
    <w:rsid w:val="001A0956"/>
    <w:rsid w:val="001C1FF2"/>
    <w:rsid w:val="001E41DD"/>
    <w:rsid w:val="001E6B2E"/>
    <w:rsid w:val="001E7690"/>
    <w:rsid w:val="001E76BA"/>
    <w:rsid w:val="001F54E2"/>
    <w:rsid w:val="002009BA"/>
    <w:rsid w:val="00203525"/>
    <w:rsid w:val="00204164"/>
    <w:rsid w:val="00214924"/>
    <w:rsid w:val="00214A8E"/>
    <w:rsid w:val="00215465"/>
    <w:rsid w:val="002178D1"/>
    <w:rsid w:val="00246AAC"/>
    <w:rsid w:val="002479CE"/>
    <w:rsid w:val="00252FA5"/>
    <w:rsid w:val="00264A2E"/>
    <w:rsid w:val="00272C97"/>
    <w:rsid w:val="002846D8"/>
    <w:rsid w:val="00290C80"/>
    <w:rsid w:val="002936E7"/>
    <w:rsid w:val="0029668D"/>
    <w:rsid w:val="002A0832"/>
    <w:rsid w:val="002A093C"/>
    <w:rsid w:val="002A409E"/>
    <w:rsid w:val="002A40AA"/>
    <w:rsid w:val="002A5458"/>
    <w:rsid w:val="002C6B74"/>
    <w:rsid w:val="002D33BC"/>
    <w:rsid w:val="002D6623"/>
    <w:rsid w:val="002E7655"/>
    <w:rsid w:val="002F3300"/>
    <w:rsid w:val="003010B0"/>
    <w:rsid w:val="003238CE"/>
    <w:rsid w:val="003439ED"/>
    <w:rsid w:val="00350313"/>
    <w:rsid w:val="00354F6D"/>
    <w:rsid w:val="003633F5"/>
    <w:rsid w:val="00365E2F"/>
    <w:rsid w:val="00376A58"/>
    <w:rsid w:val="00376C89"/>
    <w:rsid w:val="00382437"/>
    <w:rsid w:val="003A641C"/>
    <w:rsid w:val="003B13F4"/>
    <w:rsid w:val="003B6721"/>
    <w:rsid w:val="003D31E4"/>
    <w:rsid w:val="003D42C9"/>
    <w:rsid w:val="003D4DBC"/>
    <w:rsid w:val="003D78FB"/>
    <w:rsid w:val="003E41B6"/>
    <w:rsid w:val="003F07B9"/>
    <w:rsid w:val="003F60FB"/>
    <w:rsid w:val="003F7EF4"/>
    <w:rsid w:val="0040202C"/>
    <w:rsid w:val="00410B0D"/>
    <w:rsid w:val="00411A3D"/>
    <w:rsid w:val="00425FE6"/>
    <w:rsid w:val="00426125"/>
    <w:rsid w:val="004307B6"/>
    <w:rsid w:val="004408E8"/>
    <w:rsid w:val="004438AE"/>
    <w:rsid w:val="004439BD"/>
    <w:rsid w:val="004502A1"/>
    <w:rsid w:val="00452B15"/>
    <w:rsid w:val="00453B34"/>
    <w:rsid w:val="004563B4"/>
    <w:rsid w:val="00462EA4"/>
    <w:rsid w:val="00471E1A"/>
    <w:rsid w:val="00481CE3"/>
    <w:rsid w:val="00482E0B"/>
    <w:rsid w:val="00496C0F"/>
    <w:rsid w:val="00496CD4"/>
    <w:rsid w:val="004A3073"/>
    <w:rsid w:val="004B4981"/>
    <w:rsid w:val="004C10AE"/>
    <w:rsid w:val="004C1925"/>
    <w:rsid w:val="004C794F"/>
    <w:rsid w:val="004D0907"/>
    <w:rsid w:val="004D45B0"/>
    <w:rsid w:val="004D6737"/>
    <w:rsid w:val="004D774F"/>
    <w:rsid w:val="004E69B5"/>
    <w:rsid w:val="004F003D"/>
    <w:rsid w:val="004F131E"/>
    <w:rsid w:val="004F2A45"/>
    <w:rsid w:val="004F3D98"/>
    <w:rsid w:val="004F5B70"/>
    <w:rsid w:val="004F74DA"/>
    <w:rsid w:val="005014D9"/>
    <w:rsid w:val="00503E7E"/>
    <w:rsid w:val="0050425D"/>
    <w:rsid w:val="00510C39"/>
    <w:rsid w:val="005115E8"/>
    <w:rsid w:val="00512E77"/>
    <w:rsid w:val="00532813"/>
    <w:rsid w:val="0053763A"/>
    <w:rsid w:val="00540659"/>
    <w:rsid w:val="00545F3D"/>
    <w:rsid w:val="00551CDF"/>
    <w:rsid w:val="0055585F"/>
    <w:rsid w:val="00560A0C"/>
    <w:rsid w:val="00561659"/>
    <w:rsid w:val="005638F1"/>
    <w:rsid w:val="005654E8"/>
    <w:rsid w:val="00567738"/>
    <w:rsid w:val="00576D35"/>
    <w:rsid w:val="00577AA3"/>
    <w:rsid w:val="0058377A"/>
    <w:rsid w:val="0058597B"/>
    <w:rsid w:val="00586AC8"/>
    <w:rsid w:val="00590D18"/>
    <w:rsid w:val="005A57BF"/>
    <w:rsid w:val="005A60DB"/>
    <w:rsid w:val="005A7D13"/>
    <w:rsid w:val="005B369E"/>
    <w:rsid w:val="005B614D"/>
    <w:rsid w:val="005C2886"/>
    <w:rsid w:val="005C54B5"/>
    <w:rsid w:val="005C72CC"/>
    <w:rsid w:val="005D5F3C"/>
    <w:rsid w:val="005E4383"/>
    <w:rsid w:val="005E5305"/>
    <w:rsid w:val="006044DE"/>
    <w:rsid w:val="006046FF"/>
    <w:rsid w:val="00622565"/>
    <w:rsid w:val="0063036E"/>
    <w:rsid w:val="00632F54"/>
    <w:rsid w:val="00633AF4"/>
    <w:rsid w:val="00635C80"/>
    <w:rsid w:val="00645114"/>
    <w:rsid w:val="006515F5"/>
    <w:rsid w:val="00656662"/>
    <w:rsid w:val="00657FBF"/>
    <w:rsid w:val="006610FF"/>
    <w:rsid w:val="00665B9F"/>
    <w:rsid w:val="00680C6F"/>
    <w:rsid w:val="006824F6"/>
    <w:rsid w:val="006832FB"/>
    <w:rsid w:val="00683615"/>
    <w:rsid w:val="00685229"/>
    <w:rsid w:val="006875BB"/>
    <w:rsid w:val="0069073D"/>
    <w:rsid w:val="006932D2"/>
    <w:rsid w:val="0069624A"/>
    <w:rsid w:val="006A2843"/>
    <w:rsid w:val="006A4BF0"/>
    <w:rsid w:val="006A6360"/>
    <w:rsid w:val="006C1037"/>
    <w:rsid w:val="006C4579"/>
    <w:rsid w:val="006D2273"/>
    <w:rsid w:val="006D5CDC"/>
    <w:rsid w:val="006E526D"/>
    <w:rsid w:val="006E5FFC"/>
    <w:rsid w:val="006F100D"/>
    <w:rsid w:val="006F636C"/>
    <w:rsid w:val="006F7929"/>
    <w:rsid w:val="0071361C"/>
    <w:rsid w:val="00715A56"/>
    <w:rsid w:val="007209EB"/>
    <w:rsid w:val="00727200"/>
    <w:rsid w:val="0073089A"/>
    <w:rsid w:val="00731AE2"/>
    <w:rsid w:val="00740EBB"/>
    <w:rsid w:val="00752EAD"/>
    <w:rsid w:val="0076392F"/>
    <w:rsid w:val="00775D3D"/>
    <w:rsid w:val="00781D6E"/>
    <w:rsid w:val="00783046"/>
    <w:rsid w:val="007903B1"/>
    <w:rsid w:val="0079069F"/>
    <w:rsid w:val="007A6482"/>
    <w:rsid w:val="007A6515"/>
    <w:rsid w:val="007A6A50"/>
    <w:rsid w:val="007D1FEC"/>
    <w:rsid w:val="007D26DC"/>
    <w:rsid w:val="007D5985"/>
    <w:rsid w:val="007E1E63"/>
    <w:rsid w:val="007E379C"/>
    <w:rsid w:val="007E76A2"/>
    <w:rsid w:val="007E7850"/>
    <w:rsid w:val="007F1815"/>
    <w:rsid w:val="007F5A26"/>
    <w:rsid w:val="00810221"/>
    <w:rsid w:val="00810457"/>
    <w:rsid w:val="00810AC8"/>
    <w:rsid w:val="00815AAF"/>
    <w:rsid w:val="008266EE"/>
    <w:rsid w:val="00826FDC"/>
    <w:rsid w:val="00832B4A"/>
    <w:rsid w:val="00833707"/>
    <w:rsid w:val="008338E0"/>
    <w:rsid w:val="00835570"/>
    <w:rsid w:val="00844DED"/>
    <w:rsid w:val="008459DC"/>
    <w:rsid w:val="00846955"/>
    <w:rsid w:val="008545F3"/>
    <w:rsid w:val="008558A4"/>
    <w:rsid w:val="0086024E"/>
    <w:rsid w:val="0086095F"/>
    <w:rsid w:val="00860B3E"/>
    <w:rsid w:val="008671BB"/>
    <w:rsid w:val="00875C35"/>
    <w:rsid w:val="0088582C"/>
    <w:rsid w:val="00886A94"/>
    <w:rsid w:val="00890F90"/>
    <w:rsid w:val="0089332C"/>
    <w:rsid w:val="008A056A"/>
    <w:rsid w:val="008A2D11"/>
    <w:rsid w:val="008A593B"/>
    <w:rsid w:val="008D1123"/>
    <w:rsid w:val="008D2D94"/>
    <w:rsid w:val="008D37D2"/>
    <w:rsid w:val="008D7886"/>
    <w:rsid w:val="008E2E8C"/>
    <w:rsid w:val="008E6747"/>
    <w:rsid w:val="008F55BE"/>
    <w:rsid w:val="008F6292"/>
    <w:rsid w:val="00900B04"/>
    <w:rsid w:val="0092592D"/>
    <w:rsid w:val="00936F16"/>
    <w:rsid w:val="00937B2B"/>
    <w:rsid w:val="00941A30"/>
    <w:rsid w:val="00947539"/>
    <w:rsid w:val="0096313F"/>
    <w:rsid w:val="00966ABA"/>
    <w:rsid w:val="00975520"/>
    <w:rsid w:val="00986824"/>
    <w:rsid w:val="009972DF"/>
    <w:rsid w:val="009A4CC8"/>
    <w:rsid w:val="009B2DC7"/>
    <w:rsid w:val="009B7419"/>
    <w:rsid w:val="009B749C"/>
    <w:rsid w:val="009C0369"/>
    <w:rsid w:val="009D4BC0"/>
    <w:rsid w:val="009D55F1"/>
    <w:rsid w:val="009E1CD6"/>
    <w:rsid w:val="009E391E"/>
    <w:rsid w:val="009E4EC4"/>
    <w:rsid w:val="009E5336"/>
    <w:rsid w:val="009F2E43"/>
    <w:rsid w:val="009F3800"/>
    <w:rsid w:val="009F4E44"/>
    <w:rsid w:val="00A019A7"/>
    <w:rsid w:val="00A11520"/>
    <w:rsid w:val="00A53F9C"/>
    <w:rsid w:val="00A541B9"/>
    <w:rsid w:val="00A56436"/>
    <w:rsid w:val="00A574F0"/>
    <w:rsid w:val="00A602DA"/>
    <w:rsid w:val="00A62589"/>
    <w:rsid w:val="00A64BBF"/>
    <w:rsid w:val="00A71462"/>
    <w:rsid w:val="00A717B8"/>
    <w:rsid w:val="00A72D95"/>
    <w:rsid w:val="00A7771C"/>
    <w:rsid w:val="00A80C2F"/>
    <w:rsid w:val="00A8181D"/>
    <w:rsid w:val="00AA10B5"/>
    <w:rsid w:val="00AA376F"/>
    <w:rsid w:val="00AA618D"/>
    <w:rsid w:val="00AA6E5F"/>
    <w:rsid w:val="00AB3779"/>
    <w:rsid w:val="00AB6DED"/>
    <w:rsid w:val="00AB7D32"/>
    <w:rsid w:val="00AC5820"/>
    <w:rsid w:val="00AD0FD5"/>
    <w:rsid w:val="00AD3B38"/>
    <w:rsid w:val="00AD606C"/>
    <w:rsid w:val="00AE2693"/>
    <w:rsid w:val="00AE3905"/>
    <w:rsid w:val="00AE3E57"/>
    <w:rsid w:val="00AE507F"/>
    <w:rsid w:val="00AE6BD7"/>
    <w:rsid w:val="00AF112C"/>
    <w:rsid w:val="00AF4782"/>
    <w:rsid w:val="00AF4E7F"/>
    <w:rsid w:val="00B02277"/>
    <w:rsid w:val="00B02310"/>
    <w:rsid w:val="00B05EA0"/>
    <w:rsid w:val="00B23196"/>
    <w:rsid w:val="00B2752D"/>
    <w:rsid w:val="00B30C1B"/>
    <w:rsid w:val="00B40CCC"/>
    <w:rsid w:val="00B44FB4"/>
    <w:rsid w:val="00B51C5D"/>
    <w:rsid w:val="00B525C2"/>
    <w:rsid w:val="00B52648"/>
    <w:rsid w:val="00B53417"/>
    <w:rsid w:val="00B61F1F"/>
    <w:rsid w:val="00B6508B"/>
    <w:rsid w:val="00B70B52"/>
    <w:rsid w:val="00B71D00"/>
    <w:rsid w:val="00B742BA"/>
    <w:rsid w:val="00B81085"/>
    <w:rsid w:val="00B96B62"/>
    <w:rsid w:val="00BB1BB4"/>
    <w:rsid w:val="00BB3989"/>
    <w:rsid w:val="00BC21E9"/>
    <w:rsid w:val="00BC6211"/>
    <w:rsid w:val="00BC6EAD"/>
    <w:rsid w:val="00BE13F6"/>
    <w:rsid w:val="00BE60F2"/>
    <w:rsid w:val="00BE69D0"/>
    <w:rsid w:val="00C00FD7"/>
    <w:rsid w:val="00C05DFC"/>
    <w:rsid w:val="00C071A1"/>
    <w:rsid w:val="00C13F3F"/>
    <w:rsid w:val="00C140C2"/>
    <w:rsid w:val="00C17AE1"/>
    <w:rsid w:val="00C222FD"/>
    <w:rsid w:val="00C30FA2"/>
    <w:rsid w:val="00C348AF"/>
    <w:rsid w:val="00C34A60"/>
    <w:rsid w:val="00C34F4D"/>
    <w:rsid w:val="00C41157"/>
    <w:rsid w:val="00C50150"/>
    <w:rsid w:val="00C640E4"/>
    <w:rsid w:val="00C643E4"/>
    <w:rsid w:val="00C777B3"/>
    <w:rsid w:val="00C82173"/>
    <w:rsid w:val="00C837D8"/>
    <w:rsid w:val="00C837F2"/>
    <w:rsid w:val="00C83E7C"/>
    <w:rsid w:val="00C85938"/>
    <w:rsid w:val="00C870E0"/>
    <w:rsid w:val="00C92322"/>
    <w:rsid w:val="00C973B7"/>
    <w:rsid w:val="00CA1668"/>
    <w:rsid w:val="00CA4B33"/>
    <w:rsid w:val="00CA5D96"/>
    <w:rsid w:val="00CB1193"/>
    <w:rsid w:val="00CB5B48"/>
    <w:rsid w:val="00CB7CEE"/>
    <w:rsid w:val="00CD275A"/>
    <w:rsid w:val="00CE5298"/>
    <w:rsid w:val="00CF0CF0"/>
    <w:rsid w:val="00CF3242"/>
    <w:rsid w:val="00CF5A26"/>
    <w:rsid w:val="00D05E52"/>
    <w:rsid w:val="00D1702C"/>
    <w:rsid w:val="00D2026C"/>
    <w:rsid w:val="00D249CA"/>
    <w:rsid w:val="00D24F1A"/>
    <w:rsid w:val="00D31942"/>
    <w:rsid w:val="00D43D99"/>
    <w:rsid w:val="00D45E2E"/>
    <w:rsid w:val="00D51B7A"/>
    <w:rsid w:val="00D5471F"/>
    <w:rsid w:val="00D57D43"/>
    <w:rsid w:val="00D63564"/>
    <w:rsid w:val="00D63D51"/>
    <w:rsid w:val="00D66EE8"/>
    <w:rsid w:val="00D72E45"/>
    <w:rsid w:val="00D760F0"/>
    <w:rsid w:val="00D87CEB"/>
    <w:rsid w:val="00D92F13"/>
    <w:rsid w:val="00D933A9"/>
    <w:rsid w:val="00DA4372"/>
    <w:rsid w:val="00DB04F9"/>
    <w:rsid w:val="00DB064A"/>
    <w:rsid w:val="00DB1BFB"/>
    <w:rsid w:val="00DB1F67"/>
    <w:rsid w:val="00DB76EC"/>
    <w:rsid w:val="00DC146B"/>
    <w:rsid w:val="00DC613B"/>
    <w:rsid w:val="00DD1627"/>
    <w:rsid w:val="00DD2716"/>
    <w:rsid w:val="00DD35A4"/>
    <w:rsid w:val="00DD6496"/>
    <w:rsid w:val="00DD7FA7"/>
    <w:rsid w:val="00DF631C"/>
    <w:rsid w:val="00E020B6"/>
    <w:rsid w:val="00E05CD7"/>
    <w:rsid w:val="00E13B1D"/>
    <w:rsid w:val="00E14A9D"/>
    <w:rsid w:val="00E20794"/>
    <w:rsid w:val="00E2467D"/>
    <w:rsid w:val="00E25F01"/>
    <w:rsid w:val="00E27E63"/>
    <w:rsid w:val="00E30105"/>
    <w:rsid w:val="00E43F8B"/>
    <w:rsid w:val="00E44173"/>
    <w:rsid w:val="00E51D7B"/>
    <w:rsid w:val="00E561E7"/>
    <w:rsid w:val="00E575E6"/>
    <w:rsid w:val="00E61D3D"/>
    <w:rsid w:val="00E666BB"/>
    <w:rsid w:val="00E670FD"/>
    <w:rsid w:val="00E73ABA"/>
    <w:rsid w:val="00E73B61"/>
    <w:rsid w:val="00E753AA"/>
    <w:rsid w:val="00E817B2"/>
    <w:rsid w:val="00E850F8"/>
    <w:rsid w:val="00E93F07"/>
    <w:rsid w:val="00EA3D8A"/>
    <w:rsid w:val="00EB28B2"/>
    <w:rsid w:val="00EB2C84"/>
    <w:rsid w:val="00EC6134"/>
    <w:rsid w:val="00EC7585"/>
    <w:rsid w:val="00EE39E1"/>
    <w:rsid w:val="00EF3777"/>
    <w:rsid w:val="00EF63A6"/>
    <w:rsid w:val="00F04053"/>
    <w:rsid w:val="00F05E53"/>
    <w:rsid w:val="00F11E01"/>
    <w:rsid w:val="00F141C9"/>
    <w:rsid w:val="00F14205"/>
    <w:rsid w:val="00F15362"/>
    <w:rsid w:val="00F16301"/>
    <w:rsid w:val="00F43E6B"/>
    <w:rsid w:val="00F47ECA"/>
    <w:rsid w:val="00F5066C"/>
    <w:rsid w:val="00F53D3C"/>
    <w:rsid w:val="00F541C3"/>
    <w:rsid w:val="00F61819"/>
    <w:rsid w:val="00F65D04"/>
    <w:rsid w:val="00F81BFF"/>
    <w:rsid w:val="00F826ED"/>
    <w:rsid w:val="00F848F5"/>
    <w:rsid w:val="00F875BD"/>
    <w:rsid w:val="00FB1226"/>
    <w:rsid w:val="00FB3938"/>
    <w:rsid w:val="00FB750E"/>
    <w:rsid w:val="00FC344E"/>
    <w:rsid w:val="00FC70CA"/>
    <w:rsid w:val="00FD45D5"/>
    <w:rsid w:val="00FE0459"/>
    <w:rsid w:val="00FE631C"/>
    <w:rsid w:val="00FF0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6E94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E6B"/>
    <w:pPr>
      <w:spacing w:line="250" w:lineRule="exact"/>
    </w:pPr>
    <w:rPr>
      <w:rFonts w:cs="Times New Roman"/>
      <w:sz w:val="21"/>
      <w:szCs w:val="21"/>
      <w:lang w:eastAsia="en-AU"/>
    </w:rPr>
  </w:style>
  <w:style w:type="paragraph" w:styleId="Heading1">
    <w:name w:val="heading 1"/>
    <w:next w:val="Heading2"/>
    <w:link w:val="Heading1Char"/>
    <w:uiPriority w:val="9"/>
    <w:qFormat/>
    <w:rsid w:val="005115E8"/>
    <w:pPr>
      <w:keepNext/>
      <w:suppressAutoHyphens/>
      <w:spacing w:before="360" w:after="120" w:line="440" w:lineRule="exact"/>
      <w:outlineLvl w:val="0"/>
    </w:pPr>
    <w:rPr>
      <w:rFonts w:eastAsiaTheme="majorEastAsia" w:cstheme="majorBidi"/>
      <w:bCs/>
      <w:caps/>
      <w:color w:val="482D8C" w:themeColor="background2"/>
      <w:spacing w:val="-20"/>
      <w:kern w:val="36"/>
      <w:sz w:val="44"/>
      <w:szCs w:val="48"/>
      <w:lang w:eastAsia="en-AU"/>
    </w:rPr>
  </w:style>
  <w:style w:type="paragraph" w:styleId="Heading2">
    <w:name w:val="heading 2"/>
    <w:basedOn w:val="Normal"/>
    <w:next w:val="Heading3"/>
    <w:link w:val="Heading2Char"/>
    <w:uiPriority w:val="9"/>
    <w:unhideWhenUsed/>
    <w:qFormat/>
    <w:rsid w:val="00E666BB"/>
    <w:pPr>
      <w:keepNext/>
      <w:suppressAutoHyphens/>
      <w:spacing w:before="240" w:after="60" w:line="300" w:lineRule="exact"/>
      <w:outlineLvl w:val="1"/>
    </w:pPr>
    <w:rPr>
      <w:b/>
      <w:color w:val="AB4399"/>
      <w:sz w:val="38"/>
      <w:szCs w:val="36"/>
    </w:rPr>
  </w:style>
  <w:style w:type="paragraph" w:styleId="Heading3">
    <w:name w:val="heading 3"/>
    <w:basedOn w:val="Normal"/>
    <w:next w:val="Normal"/>
    <w:link w:val="Heading3Char"/>
    <w:uiPriority w:val="9"/>
    <w:unhideWhenUsed/>
    <w:qFormat/>
    <w:rsid w:val="005115E8"/>
    <w:pPr>
      <w:keepNext/>
      <w:suppressAutoHyphens/>
      <w:spacing w:before="200" w:after="60" w:line="240" w:lineRule="exact"/>
      <w:outlineLvl w:val="2"/>
    </w:pPr>
    <w:rPr>
      <w:b/>
      <w:sz w:val="32"/>
      <w:szCs w:val="28"/>
    </w:rPr>
  </w:style>
  <w:style w:type="paragraph" w:styleId="Heading4">
    <w:name w:val="heading 4"/>
    <w:basedOn w:val="Normal"/>
    <w:link w:val="Heading4Char"/>
    <w:uiPriority w:val="9"/>
    <w:unhideWhenUsed/>
    <w:qFormat/>
    <w:rsid w:val="005115E8"/>
    <w:pPr>
      <w:keepNext/>
      <w:spacing w:before="200" w:after="60" w:line="240" w:lineRule="exact"/>
      <w:outlineLvl w:val="3"/>
    </w:pPr>
    <w:rPr>
      <w:b/>
      <w:bCs/>
      <w:color w:val="595959" w:themeColor="text1" w:themeTint="A6"/>
      <w:sz w:val="28"/>
      <w:szCs w:val="28"/>
    </w:rPr>
  </w:style>
  <w:style w:type="paragraph" w:styleId="Heading5">
    <w:name w:val="heading 5"/>
    <w:basedOn w:val="Normal"/>
    <w:next w:val="Normal"/>
    <w:link w:val="Heading5Char"/>
    <w:uiPriority w:val="9"/>
    <w:unhideWhenUsed/>
    <w:qFormat/>
    <w:rsid w:val="00731AE2"/>
    <w:pPr>
      <w:keepNext/>
      <w:keepLines/>
      <w:spacing w:before="40" w:after="0"/>
      <w:outlineLvl w:val="4"/>
    </w:pPr>
    <w:rPr>
      <w:rFonts w:asciiTheme="majorHAnsi" w:eastAsiaTheme="majorEastAsia" w:hAnsiTheme="majorHAnsi" w:cstheme="majorBidi"/>
      <w:color w:val="2525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E8"/>
    <w:rPr>
      <w:rFonts w:eastAsiaTheme="majorEastAsia" w:cstheme="majorBidi"/>
      <w:bCs/>
      <w:caps/>
      <w:color w:val="482D8C" w:themeColor="background2"/>
      <w:spacing w:val="-20"/>
      <w:kern w:val="36"/>
      <w:sz w:val="44"/>
      <w:szCs w:val="48"/>
      <w:lang w:eastAsia="en-AU"/>
    </w:rPr>
  </w:style>
  <w:style w:type="character" w:customStyle="1" w:styleId="Heading2Char">
    <w:name w:val="Heading 2 Char"/>
    <w:basedOn w:val="DefaultParagraphFont"/>
    <w:link w:val="Heading2"/>
    <w:uiPriority w:val="9"/>
    <w:rsid w:val="00E666BB"/>
    <w:rPr>
      <w:rFonts w:cs="Times New Roman"/>
      <w:b/>
      <w:color w:val="AB4399"/>
      <w:sz w:val="38"/>
      <w:szCs w:val="36"/>
      <w:lang w:eastAsia="en-AU"/>
    </w:rPr>
  </w:style>
  <w:style w:type="character" w:customStyle="1" w:styleId="Heading3Char">
    <w:name w:val="Heading 3 Char"/>
    <w:basedOn w:val="DefaultParagraphFont"/>
    <w:link w:val="Heading3"/>
    <w:uiPriority w:val="9"/>
    <w:rsid w:val="005115E8"/>
    <w:rPr>
      <w:rFonts w:cs="Times New Roman"/>
      <w:b/>
      <w:sz w:val="32"/>
      <w:szCs w:val="28"/>
      <w:lang w:eastAsia="en-AU"/>
    </w:rPr>
  </w:style>
  <w:style w:type="character" w:customStyle="1" w:styleId="Heading4Char">
    <w:name w:val="Heading 4 Char"/>
    <w:basedOn w:val="DefaultParagraphFont"/>
    <w:link w:val="Heading4"/>
    <w:uiPriority w:val="9"/>
    <w:rsid w:val="005115E8"/>
    <w:rPr>
      <w:rFonts w:cs="Times New Roman"/>
      <w:b/>
      <w:bCs/>
      <w:color w:val="595959" w:themeColor="text1" w:themeTint="A6"/>
      <w:sz w:val="28"/>
      <w:szCs w:val="28"/>
      <w:lang w:eastAsia="en-AU"/>
    </w:rPr>
  </w:style>
  <w:style w:type="character" w:styleId="Hyperlink">
    <w:name w:val="Hyperlink"/>
    <w:basedOn w:val="DefaultParagraphFont"/>
    <w:uiPriority w:val="99"/>
    <w:unhideWhenUsed/>
    <w:rsid w:val="00F43E6B"/>
    <w:rPr>
      <w:color w:val="482D8C" w:themeColor="background2"/>
      <w:u w:val="single"/>
    </w:rPr>
  </w:style>
  <w:style w:type="paragraph" w:styleId="TOC1">
    <w:name w:val="toc 1"/>
    <w:basedOn w:val="Normal"/>
    <w:autoRedefine/>
    <w:uiPriority w:val="39"/>
    <w:unhideWhenUsed/>
    <w:rsid w:val="00025662"/>
    <w:pPr>
      <w:keepNext/>
      <w:tabs>
        <w:tab w:val="right" w:leader="dot" w:pos="9060"/>
      </w:tabs>
      <w:spacing w:before="360" w:after="120" w:line="360" w:lineRule="auto"/>
    </w:pPr>
    <w:rPr>
      <w:b/>
      <w:noProof/>
      <w:color w:val="482D8C" w:themeColor="background2"/>
      <w:sz w:val="48"/>
      <w:szCs w:val="40"/>
    </w:rPr>
  </w:style>
  <w:style w:type="paragraph" w:styleId="TOC2">
    <w:name w:val="toc 2"/>
    <w:basedOn w:val="Normal"/>
    <w:autoRedefine/>
    <w:uiPriority w:val="39"/>
    <w:unhideWhenUsed/>
    <w:rsid w:val="00731AE2"/>
    <w:pPr>
      <w:keepNext/>
      <w:tabs>
        <w:tab w:val="right" w:leader="dot" w:pos="9060"/>
      </w:tabs>
      <w:spacing w:before="200" w:after="120" w:line="320" w:lineRule="exact"/>
      <w:ind w:left="210"/>
    </w:pPr>
    <w:rPr>
      <w:noProof/>
      <w:color w:val="AB4399"/>
      <w:sz w:val="28"/>
      <w:szCs w:val="32"/>
    </w:rPr>
  </w:style>
  <w:style w:type="paragraph" w:styleId="TOC3">
    <w:name w:val="toc 3"/>
    <w:basedOn w:val="Normal"/>
    <w:autoRedefine/>
    <w:uiPriority w:val="39"/>
    <w:unhideWhenUsed/>
    <w:rsid w:val="005115E8"/>
    <w:pPr>
      <w:keepNext/>
      <w:spacing w:before="200" w:after="120" w:line="240" w:lineRule="exact"/>
      <w:ind w:left="420"/>
    </w:pPr>
    <w:rPr>
      <w:sz w:val="24"/>
      <w:szCs w:val="24"/>
    </w:rPr>
  </w:style>
  <w:style w:type="paragraph" w:styleId="Title">
    <w:name w:val="Title"/>
    <w:basedOn w:val="Normal"/>
    <w:link w:val="TitleChar"/>
    <w:uiPriority w:val="10"/>
    <w:qFormat/>
    <w:rsid w:val="00E666BB"/>
    <w:pPr>
      <w:spacing w:after="120" w:line="680" w:lineRule="exact"/>
    </w:pPr>
    <w:rPr>
      <w:caps/>
      <w:color w:val="AB4399"/>
      <w:w w:val="110"/>
      <w:sz w:val="72"/>
      <w:szCs w:val="72"/>
    </w:rPr>
  </w:style>
  <w:style w:type="character" w:customStyle="1" w:styleId="TitleChar">
    <w:name w:val="Title Char"/>
    <w:basedOn w:val="DefaultParagraphFont"/>
    <w:link w:val="Title"/>
    <w:uiPriority w:val="10"/>
    <w:rsid w:val="00E666BB"/>
    <w:rPr>
      <w:rFonts w:cs="Times New Roman"/>
      <w:caps/>
      <w:color w:val="AB4399"/>
      <w:w w:val="110"/>
      <w:sz w:val="72"/>
      <w:szCs w:val="72"/>
      <w:lang w:eastAsia="en-AU"/>
    </w:rPr>
  </w:style>
  <w:style w:type="paragraph" w:styleId="Subtitle">
    <w:name w:val="Subtitle"/>
    <w:basedOn w:val="Normal"/>
    <w:link w:val="SubtitleChar"/>
    <w:uiPriority w:val="11"/>
    <w:qFormat/>
    <w:rsid w:val="000446A5"/>
    <w:pPr>
      <w:spacing w:line="360" w:lineRule="exact"/>
    </w:pPr>
    <w:rPr>
      <w:b/>
      <w:color w:val="262626"/>
      <w:sz w:val="48"/>
      <w:szCs w:val="40"/>
    </w:rPr>
  </w:style>
  <w:style w:type="character" w:customStyle="1" w:styleId="SubtitleChar">
    <w:name w:val="Subtitle Char"/>
    <w:basedOn w:val="DefaultParagraphFont"/>
    <w:link w:val="Subtitle"/>
    <w:uiPriority w:val="11"/>
    <w:rsid w:val="000446A5"/>
    <w:rPr>
      <w:rFonts w:cs="Times New Roman"/>
      <w:b/>
      <w:color w:val="262626"/>
      <w:sz w:val="48"/>
      <w:szCs w:val="40"/>
      <w:lang w:eastAsia="en-AU"/>
    </w:rPr>
  </w:style>
  <w:style w:type="paragraph" w:styleId="TOCHeading">
    <w:name w:val="TOC Heading"/>
    <w:basedOn w:val="Normal"/>
    <w:uiPriority w:val="39"/>
    <w:unhideWhenUsed/>
    <w:qFormat/>
    <w:rsid w:val="00AE6BD7"/>
    <w:pPr>
      <w:keepNext/>
      <w:spacing w:before="480" w:after="120" w:line="276" w:lineRule="auto"/>
    </w:pPr>
    <w:rPr>
      <w:rFonts w:ascii="Cambria" w:hAnsi="Cambria"/>
      <w:b/>
      <w:bCs/>
      <w:color w:val="365F91"/>
      <w:sz w:val="28"/>
      <w:szCs w:val="28"/>
    </w:rPr>
  </w:style>
  <w:style w:type="paragraph" w:customStyle="1" w:styleId="Intro">
    <w:name w:val="Intro"/>
    <w:basedOn w:val="Normal"/>
    <w:rsid w:val="005115E8"/>
    <w:pPr>
      <w:spacing w:line="300" w:lineRule="exact"/>
    </w:pPr>
    <w:rPr>
      <w:color w:val="482D8C" w:themeColor="background2"/>
      <w:w w:val="110"/>
      <w:sz w:val="25"/>
      <w:szCs w:val="24"/>
    </w:rPr>
  </w:style>
  <w:style w:type="paragraph" w:styleId="TOC4">
    <w:name w:val="toc 4"/>
    <w:basedOn w:val="Normal"/>
    <w:next w:val="Normal"/>
    <w:autoRedefine/>
    <w:uiPriority w:val="39"/>
    <w:unhideWhenUsed/>
    <w:rsid w:val="00D5471F"/>
    <w:pPr>
      <w:spacing w:after="100"/>
      <w:ind w:left="630"/>
    </w:pPr>
    <w:rPr>
      <w:color w:val="482D8C" w:themeColor="background2"/>
    </w:rPr>
  </w:style>
  <w:style w:type="paragraph" w:customStyle="1" w:styleId="bulletnumbers">
    <w:name w:val="bullet numbers"/>
    <w:basedOn w:val="Normal"/>
    <w:qFormat/>
    <w:rsid w:val="000C6C34"/>
    <w:pPr>
      <w:numPr>
        <w:numId w:val="5"/>
      </w:numPr>
      <w:spacing w:after="120"/>
      <w:ind w:left="357" w:hanging="357"/>
    </w:pPr>
  </w:style>
  <w:style w:type="paragraph" w:styleId="Header">
    <w:name w:val="header"/>
    <w:basedOn w:val="Normal"/>
    <w:link w:val="HeaderChar"/>
    <w:uiPriority w:val="99"/>
    <w:unhideWhenUsed/>
    <w:rsid w:val="00665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B9F"/>
    <w:rPr>
      <w:rFonts w:ascii="Source Sans Pro" w:hAnsi="Source Sans Pro" w:cs="Times New Roman"/>
      <w:sz w:val="21"/>
      <w:szCs w:val="21"/>
      <w:lang w:eastAsia="en-AU"/>
    </w:rPr>
  </w:style>
  <w:style w:type="paragraph" w:styleId="Footer">
    <w:name w:val="footer"/>
    <w:basedOn w:val="Normal"/>
    <w:link w:val="FooterChar"/>
    <w:uiPriority w:val="99"/>
    <w:unhideWhenUsed/>
    <w:rsid w:val="00665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9F"/>
    <w:rPr>
      <w:rFonts w:ascii="Source Sans Pro" w:hAnsi="Source Sans Pro" w:cs="Times New Roman"/>
      <w:sz w:val="21"/>
      <w:szCs w:val="21"/>
      <w:lang w:eastAsia="en-AU"/>
    </w:rPr>
  </w:style>
  <w:style w:type="paragraph" w:customStyle="1" w:styleId="Tablebody">
    <w:name w:val="Table body"/>
    <w:basedOn w:val="BodyText"/>
    <w:uiPriority w:val="1"/>
    <w:qFormat/>
    <w:rsid w:val="00632F54"/>
    <w:pPr>
      <w:widowControl w:val="0"/>
      <w:spacing w:before="120"/>
    </w:pPr>
    <w:rPr>
      <w:rFonts w:eastAsia="Montserrat Light" w:cstheme="minorBidi"/>
      <w:color w:val="262626" w:themeColor="text1" w:themeTint="D9"/>
      <w:szCs w:val="22"/>
      <w:lang w:val="en-US" w:eastAsia="en-US"/>
    </w:rPr>
  </w:style>
  <w:style w:type="paragraph" w:styleId="TOAHeading">
    <w:name w:val="toa heading"/>
    <w:basedOn w:val="Normal"/>
    <w:next w:val="Normal"/>
    <w:uiPriority w:val="99"/>
    <w:semiHidden/>
    <w:unhideWhenUsed/>
    <w:rsid w:val="00632F54"/>
    <w:pPr>
      <w:spacing w:before="120"/>
    </w:pPr>
    <w:rPr>
      <w:rFonts w:asciiTheme="majorHAnsi" w:eastAsiaTheme="majorEastAsia" w:hAnsiTheme="majorHAnsi" w:cstheme="majorBidi"/>
      <w:b/>
      <w:bCs/>
      <w:sz w:val="24"/>
      <w:szCs w:val="24"/>
    </w:rPr>
  </w:style>
  <w:style w:type="table" w:styleId="TableGrid">
    <w:name w:val="Table Grid"/>
    <w:basedOn w:val="TableNormal"/>
    <w:uiPriority w:val="39"/>
    <w:rsid w:val="00632F5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body"/>
    <w:uiPriority w:val="1"/>
    <w:qFormat/>
    <w:rsid w:val="000446A5"/>
    <w:rPr>
      <w:color w:val="FFFFFF" w:themeColor="background1"/>
      <w:szCs w:val="24"/>
    </w:rPr>
  </w:style>
  <w:style w:type="paragraph" w:styleId="BodyText">
    <w:name w:val="Body Text"/>
    <w:basedOn w:val="Normal"/>
    <w:link w:val="BodyTextChar"/>
    <w:uiPriority w:val="99"/>
    <w:semiHidden/>
    <w:unhideWhenUsed/>
    <w:rsid w:val="00632F54"/>
    <w:pPr>
      <w:spacing w:after="120"/>
    </w:pPr>
  </w:style>
  <w:style w:type="character" w:customStyle="1" w:styleId="BodyTextChar">
    <w:name w:val="Body Text Char"/>
    <w:basedOn w:val="DefaultParagraphFont"/>
    <w:link w:val="BodyText"/>
    <w:uiPriority w:val="99"/>
    <w:semiHidden/>
    <w:rsid w:val="00632F54"/>
    <w:rPr>
      <w:rFonts w:ascii="Source Sans Pro" w:hAnsi="Source Sans Pro" w:cs="Times New Roman"/>
      <w:sz w:val="21"/>
      <w:szCs w:val="21"/>
      <w:lang w:eastAsia="en-AU"/>
    </w:rPr>
  </w:style>
  <w:style w:type="paragraph" w:customStyle="1" w:styleId="Bullet1">
    <w:name w:val="Bullet 1"/>
    <w:basedOn w:val="Normal"/>
    <w:link w:val="Bullet1Char"/>
    <w:qFormat/>
    <w:rsid w:val="00F53D3C"/>
    <w:pPr>
      <w:numPr>
        <w:numId w:val="1"/>
      </w:numPr>
      <w:spacing w:after="60" w:line="240" w:lineRule="auto"/>
      <w:ind w:left="357" w:hanging="357"/>
    </w:pPr>
    <w:rPr>
      <w:rFonts w:eastAsia="Times New Roman"/>
      <w:sz w:val="22"/>
      <w:szCs w:val="20"/>
      <w:lang w:eastAsia="en-US"/>
    </w:rPr>
  </w:style>
  <w:style w:type="character" w:customStyle="1" w:styleId="Bullet1Char">
    <w:name w:val="Bullet 1 Char"/>
    <w:basedOn w:val="DefaultParagraphFont"/>
    <w:link w:val="Bullet1"/>
    <w:rsid w:val="00F53D3C"/>
    <w:rPr>
      <w:rFonts w:eastAsia="Times New Roman" w:cs="Times New Roman"/>
      <w:szCs w:val="20"/>
    </w:rPr>
  </w:style>
  <w:style w:type="paragraph" w:customStyle="1" w:styleId="Bullet2">
    <w:name w:val="Bullet 2"/>
    <w:basedOn w:val="Bullet1"/>
    <w:link w:val="Bullet2Char"/>
    <w:qFormat/>
    <w:rsid w:val="002A5458"/>
    <w:pPr>
      <w:numPr>
        <w:numId w:val="2"/>
      </w:numPr>
      <w:ind w:left="630" w:hanging="273"/>
    </w:pPr>
  </w:style>
  <w:style w:type="character" w:customStyle="1" w:styleId="Bullet2Char">
    <w:name w:val="Bullet 2 Char"/>
    <w:basedOn w:val="Bullet1Char"/>
    <w:link w:val="Bullet2"/>
    <w:rsid w:val="002A5458"/>
    <w:rPr>
      <w:rFonts w:eastAsia="Times New Roman" w:cs="Times New Roman"/>
      <w:szCs w:val="20"/>
    </w:rPr>
  </w:style>
  <w:style w:type="paragraph" w:customStyle="1" w:styleId="Bullet3">
    <w:name w:val="Bullet 3"/>
    <w:basedOn w:val="Bullet2"/>
    <w:qFormat/>
    <w:rsid w:val="002A5458"/>
    <w:pPr>
      <w:numPr>
        <w:numId w:val="3"/>
      </w:numPr>
      <w:tabs>
        <w:tab w:val="num" w:pos="360"/>
      </w:tabs>
      <w:ind w:left="993" w:hanging="276"/>
    </w:pPr>
  </w:style>
  <w:style w:type="paragraph" w:customStyle="1" w:styleId="Note">
    <w:name w:val="Note"/>
    <w:basedOn w:val="Normal"/>
    <w:link w:val="NoteChar"/>
    <w:qFormat/>
    <w:rsid w:val="00AE3905"/>
    <w:pPr>
      <w:keepNext/>
      <w:spacing w:before="120"/>
    </w:pPr>
    <w:rPr>
      <w:rFonts w:eastAsia="Times New Roman"/>
      <w:sz w:val="18"/>
      <w:szCs w:val="16"/>
      <w:lang w:eastAsia="en-US"/>
    </w:rPr>
  </w:style>
  <w:style w:type="character" w:customStyle="1" w:styleId="NoteChar">
    <w:name w:val="Note Char"/>
    <w:link w:val="Note"/>
    <w:rsid w:val="00752EAD"/>
    <w:rPr>
      <w:rFonts w:eastAsia="Times New Roman" w:cs="Times New Roman"/>
      <w:sz w:val="18"/>
      <w:szCs w:val="16"/>
    </w:rPr>
  </w:style>
  <w:style w:type="paragraph" w:customStyle="1" w:styleId="Tablefigures">
    <w:name w:val="Table figures"/>
    <w:basedOn w:val="Tabletext"/>
    <w:link w:val="TablefiguresChar"/>
    <w:autoRedefine/>
    <w:qFormat/>
    <w:rsid w:val="0086024E"/>
    <w:pPr>
      <w:jc w:val="right"/>
    </w:pPr>
    <w:rPr>
      <w:bCs w:val="0"/>
    </w:rPr>
  </w:style>
  <w:style w:type="paragraph" w:customStyle="1" w:styleId="Tabletext">
    <w:name w:val="Table text"/>
    <w:basedOn w:val="Normal"/>
    <w:link w:val="TabletextChar"/>
    <w:autoRedefine/>
    <w:qFormat/>
    <w:rsid w:val="00727200"/>
    <w:pPr>
      <w:widowControl w:val="0"/>
      <w:spacing w:after="0" w:line="240" w:lineRule="auto"/>
    </w:pPr>
    <w:rPr>
      <w:rFonts w:eastAsia="Times New Roman"/>
      <w:bCs/>
      <w:szCs w:val="20"/>
    </w:rPr>
  </w:style>
  <w:style w:type="character" w:customStyle="1" w:styleId="TablefiguresChar">
    <w:name w:val="Table figures Char"/>
    <w:basedOn w:val="DefaultParagraphFont"/>
    <w:link w:val="Tablefigures"/>
    <w:rsid w:val="0086024E"/>
    <w:rPr>
      <w:rFonts w:eastAsia="Times New Roman" w:cs="Times New Roman"/>
      <w:sz w:val="20"/>
      <w:szCs w:val="20"/>
      <w:lang w:eastAsia="en-AU"/>
    </w:rPr>
  </w:style>
  <w:style w:type="character" w:customStyle="1" w:styleId="TabletextChar">
    <w:name w:val="Table text Char"/>
    <w:basedOn w:val="DefaultParagraphFont"/>
    <w:link w:val="Tabletext"/>
    <w:rsid w:val="00727200"/>
    <w:rPr>
      <w:rFonts w:eastAsia="Times New Roman" w:cs="Times New Roman"/>
      <w:bCs/>
      <w:sz w:val="21"/>
      <w:szCs w:val="20"/>
      <w:lang w:eastAsia="en-AU"/>
    </w:rPr>
  </w:style>
  <w:style w:type="paragraph" w:customStyle="1" w:styleId="Noteslist">
    <w:name w:val="Notes list"/>
    <w:basedOn w:val="Normal"/>
    <w:link w:val="NoteslistChar"/>
    <w:qFormat/>
    <w:rsid w:val="0086024E"/>
    <w:pPr>
      <w:numPr>
        <w:numId w:val="4"/>
      </w:numPr>
      <w:spacing w:after="0" w:line="240" w:lineRule="auto"/>
    </w:pPr>
    <w:rPr>
      <w:rFonts w:eastAsia="Times New Roman"/>
      <w:sz w:val="18"/>
      <w:szCs w:val="24"/>
      <w:lang w:eastAsia="en-US"/>
    </w:rPr>
  </w:style>
  <w:style w:type="character" w:customStyle="1" w:styleId="NoteslistChar">
    <w:name w:val="Notes list Char"/>
    <w:basedOn w:val="DefaultParagraphFont"/>
    <w:link w:val="Noteslist"/>
    <w:rsid w:val="0086024E"/>
    <w:rPr>
      <w:rFonts w:eastAsia="Times New Roman" w:cs="Times New Roman"/>
      <w:sz w:val="18"/>
      <w:szCs w:val="24"/>
    </w:rPr>
  </w:style>
  <w:style w:type="paragraph" w:customStyle="1" w:styleId="TableFiguresheading">
    <w:name w:val="Table Figures_heading"/>
    <w:basedOn w:val="Normal"/>
    <w:link w:val="TableFiguresheadingChar"/>
    <w:qFormat/>
    <w:rsid w:val="007E76A2"/>
    <w:pPr>
      <w:spacing w:after="0" w:line="240" w:lineRule="auto"/>
      <w:jc w:val="right"/>
    </w:pPr>
    <w:rPr>
      <w:rFonts w:eastAsia="Times New Roman"/>
      <w:b/>
      <w:sz w:val="20"/>
      <w:szCs w:val="20"/>
      <w:lang w:eastAsia="en-US"/>
    </w:rPr>
  </w:style>
  <w:style w:type="character" w:customStyle="1" w:styleId="TableFiguresheadingChar">
    <w:name w:val="Table Figures_heading Char"/>
    <w:basedOn w:val="DefaultParagraphFont"/>
    <w:link w:val="TableFiguresheading"/>
    <w:rsid w:val="007E76A2"/>
    <w:rPr>
      <w:rFonts w:eastAsia="Times New Roman" w:cs="Times New Roman"/>
      <w:b/>
      <w:sz w:val="20"/>
      <w:szCs w:val="20"/>
    </w:rPr>
  </w:style>
  <w:style w:type="paragraph" w:customStyle="1" w:styleId="Tabletextbold">
    <w:name w:val="Table text bold"/>
    <w:basedOn w:val="Tabletext"/>
    <w:qFormat/>
    <w:rsid w:val="007D5985"/>
    <w:rPr>
      <w:b/>
    </w:rPr>
  </w:style>
  <w:style w:type="paragraph" w:customStyle="1" w:styleId="TableTextbolditalics">
    <w:name w:val="Table Text bold italics"/>
    <w:basedOn w:val="Tabletext"/>
    <w:qFormat/>
    <w:rsid w:val="007D5985"/>
    <w:rPr>
      <w:b/>
      <w:i/>
    </w:rPr>
  </w:style>
  <w:style w:type="paragraph" w:customStyle="1" w:styleId="TableFiguresbold">
    <w:name w:val="Table Figures bold"/>
    <w:basedOn w:val="Tablefigures"/>
    <w:qFormat/>
    <w:rsid w:val="007D5985"/>
    <w:rPr>
      <w:b/>
    </w:rPr>
  </w:style>
  <w:style w:type="paragraph" w:customStyle="1" w:styleId="TableCaption">
    <w:name w:val="Table Caption"/>
    <w:basedOn w:val="Caption"/>
    <w:rsid w:val="0086024E"/>
    <w:pPr>
      <w:keepNext/>
      <w:spacing w:before="240" w:after="120"/>
    </w:pPr>
    <w:rPr>
      <w:rFonts w:eastAsia="Times New Roman"/>
      <w:color w:val="482D8C"/>
      <w:sz w:val="22"/>
      <w:lang w:eastAsia="en-US"/>
    </w:rPr>
  </w:style>
  <w:style w:type="table" w:customStyle="1" w:styleId="ARTableText">
    <w:name w:val="AR_Table_Text"/>
    <w:basedOn w:val="TableNormal"/>
    <w:uiPriority w:val="99"/>
    <w:qFormat/>
    <w:rsid w:val="000419C1"/>
    <w:pPr>
      <w:spacing w:after="0" w:line="240" w:lineRule="auto"/>
    </w:pPr>
    <w:rPr>
      <w:rFonts w:asciiTheme="majorHAnsi" w:eastAsia="Times New Roman" w:hAnsiTheme="majorHAnsi" w:cs="Times New Roman"/>
      <w:b/>
      <w:sz w:val="21"/>
      <w:szCs w:val="20"/>
      <w:lang w:eastAsia="en-AU"/>
    </w:rPr>
    <w:tblPr>
      <w:tblStyleRowBandSize w:val="1"/>
      <w:tblCellMar>
        <w:top w:w="57" w:type="dxa"/>
        <w:bottom w:w="57" w:type="dxa"/>
      </w:tblCellMar>
    </w:tblPr>
    <w:tcPr>
      <w:shd w:val="clear" w:color="auto" w:fill="E0E0E0"/>
      <w:vAlign w:val="center"/>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qFormat/>
    <w:rsid w:val="00C85938"/>
    <w:pPr>
      <w:spacing w:after="0"/>
    </w:pPr>
    <w:rPr>
      <w:rFonts w:eastAsia="Times New Roman" w:cs="Times New Roman"/>
      <w:sz w:val="21"/>
      <w:szCs w:val="21"/>
      <w:lang w:eastAsia="en-AU"/>
    </w:rPr>
  </w:style>
  <w:style w:type="table" w:customStyle="1" w:styleId="ARTableFigures">
    <w:name w:val="AR_Table_Figures"/>
    <w:basedOn w:val="ARTableText"/>
    <w:uiPriority w:val="99"/>
    <w:qFormat/>
    <w:rsid w:val="007D5985"/>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table" w:customStyle="1" w:styleId="LightShading1">
    <w:name w:val="Light Shading1"/>
    <w:basedOn w:val="TableNormal"/>
    <w:uiPriority w:val="60"/>
    <w:rsid w:val="007903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Heading">
    <w:name w:val="Note Heading"/>
    <w:basedOn w:val="Normal"/>
    <w:next w:val="Normal"/>
    <w:link w:val="NoteHeadingChar"/>
    <w:uiPriority w:val="99"/>
    <w:semiHidden/>
    <w:unhideWhenUsed/>
    <w:rsid w:val="007D5985"/>
    <w:pPr>
      <w:spacing w:after="0" w:line="240" w:lineRule="auto"/>
    </w:pPr>
  </w:style>
  <w:style w:type="character" w:customStyle="1" w:styleId="NoteHeadingChar">
    <w:name w:val="Note Heading Char"/>
    <w:basedOn w:val="DefaultParagraphFont"/>
    <w:link w:val="NoteHeading"/>
    <w:uiPriority w:val="99"/>
    <w:semiHidden/>
    <w:rsid w:val="007D5985"/>
    <w:rPr>
      <w:rFonts w:cs="Times New Roman"/>
      <w:sz w:val="21"/>
      <w:szCs w:val="21"/>
      <w:lang w:eastAsia="en-AU"/>
    </w:rPr>
  </w:style>
  <w:style w:type="paragraph" w:styleId="Caption">
    <w:name w:val="caption"/>
    <w:basedOn w:val="Normal"/>
    <w:next w:val="Normal"/>
    <w:uiPriority w:val="35"/>
    <w:unhideWhenUsed/>
    <w:qFormat/>
    <w:rsid w:val="005E5305"/>
    <w:pPr>
      <w:spacing w:before="200" w:line="220" w:lineRule="exact"/>
    </w:pPr>
    <w:rPr>
      <w:bCs/>
      <w:i/>
      <w:color w:val="323232" w:themeColor="accent1"/>
      <w:sz w:val="18"/>
      <w:szCs w:val="18"/>
    </w:rPr>
  </w:style>
  <w:style w:type="table" w:styleId="LightShading-Accent2">
    <w:name w:val="Light Shading Accent 2"/>
    <w:basedOn w:val="TableNormal"/>
    <w:uiPriority w:val="60"/>
    <w:rsid w:val="001912A2"/>
    <w:pPr>
      <w:spacing w:after="0" w:line="240" w:lineRule="auto"/>
    </w:pPr>
    <w:rPr>
      <w:color w:val="6D6F63" w:themeColor="accent2" w:themeShade="BF"/>
    </w:rPr>
    <w:tblPr>
      <w:tblStyleRowBandSize w:val="1"/>
      <w:tblStyleColBandSize w:val="1"/>
      <w:tblBorders>
        <w:top w:val="single" w:sz="8" w:space="0" w:color="929487" w:themeColor="accent2"/>
        <w:bottom w:val="single" w:sz="8" w:space="0" w:color="929487" w:themeColor="accent2"/>
      </w:tblBorders>
      <w:tblCellMar>
        <w:top w:w="113" w:type="dxa"/>
        <w:bottom w:w="113" w:type="dxa"/>
      </w:tblCellMar>
    </w:tblPr>
    <w:tcPr>
      <w:vAlign w:val="center"/>
    </w:tcPr>
    <w:tblStylePr w:type="fir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la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1" w:themeFill="accent2" w:themeFillTint="3F"/>
      </w:tcPr>
    </w:tblStylePr>
    <w:tblStylePr w:type="band1Horz">
      <w:tblPr/>
      <w:tcPr>
        <w:tcBorders>
          <w:left w:val="nil"/>
          <w:right w:val="nil"/>
          <w:insideH w:val="nil"/>
          <w:insideV w:val="nil"/>
        </w:tcBorders>
        <w:shd w:val="clear" w:color="auto" w:fill="E3E4E1" w:themeFill="accent2" w:themeFillTint="3F"/>
      </w:tcPr>
    </w:tblStylePr>
  </w:style>
  <w:style w:type="table" w:styleId="LightList-Accent2">
    <w:name w:val="Light List Accent 2"/>
    <w:basedOn w:val="TableNormal"/>
    <w:uiPriority w:val="61"/>
    <w:rsid w:val="009B7419"/>
    <w:pPr>
      <w:spacing w:after="0" w:line="240" w:lineRule="auto"/>
    </w:pPr>
    <w:tblPr>
      <w:tblStyleRowBandSize w:val="1"/>
      <w:tblStyleColBandSize w:val="1"/>
      <w:tblBorders>
        <w:top w:val="single" w:sz="8" w:space="0" w:color="929487" w:themeColor="accent2"/>
        <w:left w:val="single" w:sz="8" w:space="0" w:color="929487" w:themeColor="accent2"/>
        <w:bottom w:val="single" w:sz="8" w:space="0" w:color="929487" w:themeColor="accent2"/>
        <w:right w:val="single" w:sz="8" w:space="0" w:color="929487" w:themeColor="accent2"/>
      </w:tblBorders>
    </w:tblPr>
    <w:tblStylePr w:type="firstRow">
      <w:pPr>
        <w:spacing w:before="0" w:after="0" w:line="240" w:lineRule="auto"/>
      </w:pPr>
      <w:rPr>
        <w:b/>
        <w:bCs/>
        <w:color w:val="FFFFFF" w:themeColor="background1"/>
      </w:rPr>
      <w:tblPr/>
      <w:tcPr>
        <w:shd w:val="clear" w:color="auto" w:fill="929487" w:themeFill="accent2"/>
      </w:tcPr>
    </w:tblStylePr>
    <w:tblStylePr w:type="lastRow">
      <w:pPr>
        <w:spacing w:before="0" w:after="0" w:line="240" w:lineRule="auto"/>
      </w:pPr>
      <w:rPr>
        <w:b/>
        <w:bCs/>
      </w:rPr>
      <w:tblPr/>
      <w:tcPr>
        <w:tcBorders>
          <w:top w:val="double" w:sz="6" w:space="0" w:color="929487" w:themeColor="accent2"/>
          <w:left w:val="single" w:sz="8" w:space="0" w:color="929487" w:themeColor="accent2"/>
          <w:bottom w:val="single" w:sz="8" w:space="0" w:color="929487" w:themeColor="accent2"/>
          <w:right w:val="single" w:sz="8" w:space="0" w:color="929487" w:themeColor="accent2"/>
        </w:tcBorders>
      </w:tcPr>
    </w:tblStylePr>
    <w:tblStylePr w:type="firstCol">
      <w:rPr>
        <w:b/>
        <w:bCs/>
      </w:rPr>
    </w:tblStylePr>
    <w:tblStylePr w:type="lastCol">
      <w:rPr>
        <w:b/>
        <w:bCs/>
      </w:rPr>
    </w:tblStylePr>
    <w:tblStylePr w:type="band1Vert">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tblStylePr w:type="band1Horz">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style>
  <w:style w:type="table" w:styleId="MediumShading1-Accent2">
    <w:name w:val="Medium Shading 1 Accent 2"/>
    <w:basedOn w:val="TableNormal"/>
    <w:uiPriority w:val="63"/>
    <w:rsid w:val="009B7419"/>
    <w:pPr>
      <w:spacing w:after="0" w:line="240" w:lineRule="auto"/>
    </w:pPr>
    <w:tblPr>
      <w:tblStyleRowBandSize w:val="1"/>
      <w:tblStyleColBandSize w:val="1"/>
      <w:tblBorders>
        <w:insideH w:val="single" w:sz="8" w:space="0" w:color="929487" w:themeColor="accent2"/>
      </w:tblBorders>
    </w:tblPr>
    <w:tblStylePr w:type="firstRow">
      <w:pPr>
        <w:spacing w:before="0" w:after="0" w:line="240" w:lineRule="auto"/>
      </w:pPr>
      <w:rPr>
        <w:b/>
        <w:bCs/>
        <w:color w:val="FFFFFF" w:themeColor="background1"/>
      </w:rPr>
      <w:tblPr/>
      <w:tcPr>
        <w:tcBorders>
          <w:top w:val="single" w:sz="8"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shd w:val="clear" w:color="auto" w:fill="929487" w:themeFill="accent2"/>
      </w:tcPr>
    </w:tblStylePr>
    <w:tblStylePr w:type="lastRow">
      <w:pPr>
        <w:spacing w:before="0" w:after="0" w:line="240" w:lineRule="auto"/>
      </w:pPr>
      <w:rPr>
        <w:b/>
        <w:bCs/>
      </w:rPr>
      <w:tblPr/>
      <w:tcPr>
        <w:tcBorders>
          <w:top w:val="double" w:sz="6"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4E1" w:themeFill="accent2" w:themeFillTint="3F"/>
      </w:tcPr>
    </w:tblStylePr>
    <w:tblStylePr w:type="band1Horz">
      <w:tblPr/>
      <w:tcPr>
        <w:tcBorders>
          <w:insideH w:val="nil"/>
          <w:insideV w:val="nil"/>
        </w:tcBorders>
        <w:shd w:val="clear" w:color="auto" w:fill="E3E4E1"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A1"/>
    <w:rPr>
      <w:rFonts w:ascii="Tahoma" w:hAnsi="Tahoma" w:cs="Tahoma"/>
      <w:sz w:val="16"/>
      <w:szCs w:val="16"/>
      <w:lang w:eastAsia="en-AU"/>
    </w:rPr>
  </w:style>
  <w:style w:type="character" w:styleId="Strong">
    <w:name w:val="Strong"/>
    <w:basedOn w:val="DefaultParagraphFont"/>
    <w:uiPriority w:val="22"/>
    <w:qFormat/>
    <w:rsid w:val="00C85938"/>
    <w:rPr>
      <w:b/>
      <w:bCs/>
    </w:rPr>
  </w:style>
  <w:style w:type="paragraph" w:styleId="NoSpacing">
    <w:name w:val="No Spacing"/>
    <w:link w:val="NoSpacingChar"/>
    <w:uiPriority w:val="1"/>
    <w:qFormat/>
    <w:rsid w:val="00F875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75BD"/>
    <w:rPr>
      <w:rFonts w:eastAsiaTheme="minorEastAsia"/>
      <w:lang w:val="en-US"/>
    </w:rPr>
  </w:style>
  <w:style w:type="paragraph" w:styleId="ListParagraph">
    <w:name w:val="List Paragraph"/>
    <w:basedOn w:val="Normal"/>
    <w:uiPriority w:val="34"/>
    <w:qFormat/>
    <w:rsid w:val="00AA6E5F"/>
    <w:pPr>
      <w:ind w:left="720"/>
      <w:contextualSpacing/>
    </w:pPr>
  </w:style>
  <w:style w:type="paragraph" w:customStyle="1" w:styleId="Tableheadbold">
    <w:name w:val="Table head bold"/>
    <w:basedOn w:val="Normal"/>
    <w:next w:val="Tablebody"/>
    <w:qFormat/>
    <w:rsid w:val="004B4981"/>
    <w:pPr>
      <w:spacing w:after="0"/>
    </w:pPr>
    <w:rPr>
      <w:rFonts w:asciiTheme="majorHAnsi" w:eastAsia="Times New Roman" w:hAnsiTheme="majorHAnsi"/>
      <w:b/>
    </w:rPr>
  </w:style>
  <w:style w:type="paragraph" w:customStyle="1" w:styleId="Tableheadblack">
    <w:name w:val="Table head black"/>
    <w:basedOn w:val="Tablehead"/>
    <w:qFormat/>
    <w:rsid w:val="00B70B52"/>
    <w:rPr>
      <w:rFonts w:cstheme="majorHAnsi"/>
      <w:b/>
      <w:color w:val="auto"/>
      <w:szCs w:val="21"/>
    </w:rPr>
  </w:style>
  <w:style w:type="paragraph" w:customStyle="1" w:styleId="Tableheadtext">
    <w:name w:val="Table head text"/>
    <w:basedOn w:val="Note"/>
    <w:qFormat/>
    <w:rsid w:val="00452B15"/>
    <w:pPr>
      <w:spacing w:after="0" w:line="240" w:lineRule="auto"/>
    </w:pPr>
    <w:rPr>
      <w:rFonts w:asciiTheme="majorHAnsi" w:hAnsiTheme="majorHAnsi" w:cstheme="majorHAnsi"/>
      <w:sz w:val="21"/>
      <w:szCs w:val="21"/>
    </w:rPr>
  </w:style>
  <w:style w:type="table" w:styleId="ColorfulList-Accent3">
    <w:name w:val="Colorful List Accent 3"/>
    <w:aliases w:val="Colorful List - ACT Gov"/>
    <w:basedOn w:val="TableNormal"/>
    <w:uiPriority w:val="72"/>
    <w:rsid w:val="00214A8E"/>
    <w:pPr>
      <w:spacing w:after="0" w:line="240" w:lineRule="auto"/>
    </w:pPr>
    <w:rPr>
      <w:color w:val="000000" w:themeColor="text1"/>
    </w:rPr>
    <w:tblPr>
      <w:tblStyleRowBandSize w:val="1"/>
      <w:tblStyleColBandSize w:val="1"/>
    </w:tblPr>
    <w:tcPr>
      <w:shd w:val="clear" w:color="auto" w:fill="FFFFFF" w:themeFill="background1"/>
    </w:tcPr>
    <w:tblStylePr w:type="firstRow">
      <w:rPr>
        <w:b/>
        <w:bCs/>
        <w:color w:val="FFFFFF" w:themeColor="background1"/>
      </w:rPr>
      <w:tblPr/>
      <w:tcPr>
        <w:tcBorders>
          <w:bottom w:val="single" w:sz="12" w:space="0" w:color="FFFFFF" w:themeColor="background1"/>
        </w:tcBorders>
        <w:shd w:val="clear" w:color="auto" w:fill="282674" w:themeFill="accent4" w:themeFillShade="CC"/>
      </w:tcPr>
    </w:tblStylePr>
    <w:tblStylePr w:type="lastRow">
      <w:rPr>
        <w:b/>
        <w:bCs/>
        <w:color w:val="2826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EE6" w:themeFill="accent3" w:themeFillTint="3F"/>
      </w:tcPr>
    </w:tblStylePr>
    <w:tblStylePr w:type="band1Horz">
      <w:tblPr/>
      <w:tcPr>
        <w:shd w:val="clear" w:color="auto" w:fill="EFD7EB" w:themeFill="accent3" w:themeFillTint="33"/>
      </w:tcPr>
    </w:tblStylePr>
  </w:style>
  <w:style w:type="table" w:styleId="ColorfulList-Accent5">
    <w:name w:val="Colorful List Accent 5"/>
    <w:basedOn w:val="TableNormal"/>
    <w:uiPriority w:val="72"/>
    <w:rsid w:val="00E753AA"/>
    <w:pPr>
      <w:spacing w:after="0" w:line="240" w:lineRule="auto"/>
    </w:pPr>
    <w:rPr>
      <w:color w:val="000000" w:themeColor="text1"/>
    </w:rPr>
    <w:tblPr>
      <w:tblStyleRowBandSize w:val="1"/>
      <w:tblBorders>
        <w:insideV w:val="single" w:sz="4" w:space="0" w:color="FFFFFF" w:themeColor="background1"/>
      </w:tblBorders>
      <w:tblCellMar>
        <w:top w:w="113" w:type="dxa"/>
        <w:bottom w:w="113" w:type="dxa"/>
      </w:tblCellMar>
    </w:tblPr>
    <w:tcPr>
      <w:shd w:val="clear" w:color="auto" w:fill="E9E9E6" w:themeFill="accent2" w:themeFillTint="33"/>
      <w:vAlign w:val="center"/>
    </w:tcPr>
    <w:tblStylePr w:type="firstRow">
      <w:pPr>
        <w:jc w:val="left"/>
      </w:pPr>
      <w:rPr>
        <w:rFonts w:asciiTheme="majorHAnsi" w:hAnsiTheme="majorHAnsi"/>
        <w:b w:val="0"/>
        <w:bCs/>
        <w:color w:val="FFFFFF" w:themeColor="background1"/>
        <w:sz w:val="21"/>
      </w:rPr>
      <w:tblPr/>
      <w:tcPr>
        <w:shd w:val="clear" w:color="auto" w:fill="482D8C" w:themeFill="background2"/>
      </w:tcPr>
    </w:tblStylePr>
    <w:tblStylePr w:type="lastRow">
      <w:rPr>
        <w:b/>
        <w:bCs/>
        <w:color w:val="00AEEF" w:themeColor="text2"/>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Horz">
      <w:tblPr/>
      <w:tcPr>
        <w:shd w:val="clear" w:color="auto" w:fill="FFFFFF" w:themeFill="background1"/>
      </w:tcPr>
    </w:tblStylePr>
  </w:style>
  <w:style w:type="table" w:styleId="ColorfulList-Accent6">
    <w:name w:val="Colorful List Accent 6"/>
    <w:basedOn w:val="TableNormal"/>
    <w:uiPriority w:val="72"/>
    <w:rsid w:val="001E7690"/>
    <w:pPr>
      <w:spacing w:after="0" w:line="240" w:lineRule="auto"/>
    </w:pPr>
    <w:rPr>
      <w:color w:val="000000" w:themeColor="text1"/>
    </w:rPr>
    <w:tblPr>
      <w:tblStyleRowBandSize w:val="1"/>
      <w:tblStyleColBandSize w:val="1"/>
    </w:tblPr>
    <w:tcPr>
      <w:shd w:val="clear" w:color="auto" w:fill="DDFFFC" w:themeFill="accent6" w:themeFillTint="19"/>
    </w:tcPr>
    <w:tblStylePr w:type="firstRow">
      <w:rPr>
        <w:b/>
        <w:bCs/>
        <w:color w:val="FFFFFF" w:themeColor="background1"/>
      </w:rPr>
      <w:tblPr/>
      <w:tcPr>
        <w:tcBorders>
          <w:bottom w:val="single" w:sz="12" w:space="0" w:color="FFFFFF" w:themeColor="background1"/>
        </w:tcBorders>
        <w:shd w:val="clear" w:color="auto" w:fill="D2510B" w:themeFill="accent5" w:themeFillShade="CC"/>
      </w:tcPr>
    </w:tblStylePr>
    <w:tblStylePr w:type="lastRow">
      <w:rPr>
        <w:b/>
        <w:bCs/>
        <w:color w:val="D251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8" w:themeFill="accent6" w:themeFillTint="3F"/>
      </w:tcPr>
    </w:tblStylePr>
    <w:tblStylePr w:type="band1Horz">
      <w:tblPr/>
      <w:tcPr>
        <w:shd w:val="clear" w:color="auto" w:fill="BAFFF9" w:themeFill="accent6" w:themeFillTint="33"/>
      </w:tcPr>
    </w:tblStylePr>
  </w:style>
  <w:style w:type="table" w:customStyle="1" w:styleId="ACTGovblue">
    <w:name w:val="ACT Gov blue"/>
    <w:basedOn w:val="TableNormal"/>
    <w:uiPriority w:val="99"/>
    <w:qFormat/>
    <w:rsid w:val="001E7690"/>
    <w:pPr>
      <w:spacing w:after="0" w:line="240" w:lineRule="auto"/>
    </w:pPr>
    <w:tblPr/>
  </w:style>
  <w:style w:type="paragraph" w:customStyle="1" w:styleId="Introreverse">
    <w:name w:val="Intro reverse"/>
    <w:basedOn w:val="Intro"/>
    <w:qFormat/>
    <w:rsid w:val="0058377A"/>
    <w:rPr>
      <w:b/>
      <w:noProof/>
      <w:color w:val="FFFFFF" w:themeColor="background1"/>
      <w:sz w:val="28"/>
      <w:szCs w:val="28"/>
    </w:rPr>
  </w:style>
  <w:style w:type="paragraph" w:customStyle="1" w:styleId="Heading1reverse">
    <w:name w:val="Heading 1 reverse"/>
    <w:basedOn w:val="Heading1"/>
    <w:qFormat/>
    <w:rsid w:val="000B13CB"/>
    <w:rPr>
      <w:color w:val="FFFFFF" w:themeColor="background1"/>
    </w:rPr>
  </w:style>
  <w:style w:type="paragraph" w:customStyle="1" w:styleId="Heading3reverse">
    <w:name w:val="Heading 3 reverse"/>
    <w:basedOn w:val="Heading3"/>
    <w:qFormat/>
    <w:rsid w:val="00A56436"/>
    <w:rPr>
      <w:color w:val="FFFFFF" w:themeColor="background1"/>
    </w:rPr>
  </w:style>
  <w:style w:type="paragraph" w:customStyle="1" w:styleId="bodytextreverse">
    <w:name w:val="body text reverse"/>
    <w:basedOn w:val="Normal"/>
    <w:qFormat/>
    <w:rsid w:val="004C1925"/>
    <w:pPr>
      <w:spacing w:line="270" w:lineRule="exact"/>
    </w:pPr>
    <w:rPr>
      <w:rFonts w:ascii="Arial" w:hAnsi="Arial"/>
      <w:noProof/>
      <w:color w:val="FFFFFF" w:themeColor="background1"/>
      <w:kern w:val="22"/>
      <w:sz w:val="22"/>
    </w:rPr>
  </w:style>
  <w:style w:type="paragraph" w:styleId="EnvelopeReturn">
    <w:name w:val="envelope return"/>
    <w:basedOn w:val="Normal"/>
    <w:uiPriority w:val="99"/>
    <w:unhideWhenUsed/>
    <w:rsid w:val="005E5305"/>
    <w:pPr>
      <w:spacing w:after="0" w:line="240" w:lineRule="auto"/>
    </w:pPr>
    <w:rPr>
      <w:rFonts w:asciiTheme="majorHAnsi" w:eastAsiaTheme="majorEastAsia" w:hAnsiTheme="majorHAnsi" w:cstheme="majorBidi"/>
      <w:sz w:val="20"/>
      <w:szCs w:val="20"/>
    </w:rPr>
  </w:style>
  <w:style w:type="paragraph" w:styleId="ListBullet">
    <w:name w:val="List Bullet"/>
    <w:basedOn w:val="Normal"/>
    <w:uiPriority w:val="99"/>
    <w:unhideWhenUsed/>
    <w:rsid w:val="0089332C"/>
    <w:pPr>
      <w:numPr>
        <w:numId w:val="6"/>
      </w:numPr>
      <w:contextualSpacing/>
    </w:pPr>
  </w:style>
  <w:style w:type="character" w:styleId="Emphasis">
    <w:name w:val="Emphasis"/>
    <w:basedOn w:val="DefaultParagraphFont"/>
    <w:uiPriority w:val="20"/>
    <w:qFormat/>
    <w:rsid w:val="002A093C"/>
    <w:rPr>
      <w:i/>
      <w:iCs/>
    </w:rPr>
  </w:style>
  <w:style w:type="character" w:styleId="IntenseEmphasis">
    <w:name w:val="Intense Emphasis"/>
    <w:basedOn w:val="DefaultParagraphFont"/>
    <w:uiPriority w:val="21"/>
    <w:qFormat/>
    <w:rsid w:val="00F47ECA"/>
    <w:rPr>
      <w:b/>
      <w:bCs/>
      <w:i/>
      <w:iCs/>
      <w:color w:val="323232" w:themeColor="accent1"/>
    </w:rPr>
  </w:style>
  <w:style w:type="character" w:customStyle="1" w:styleId="Heading5Char">
    <w:name w:val="Heading 5 Char"/>
    <w:basedOn w:val="DefaultParagraphFont"/>
    <w:link w:val="Heading5"/>
    <w:uiPriority w:val="9"/>
    <w:rsid w:val="00731AE2"/>
    <w:rPr>
      <w:rFonts w:asciiTheme="majorHAnsi" w:eastAsiaTheme="majorEastAsia" w:hAnsiTheme="majorHAnsi" w:cstheme="majorBidi"/>
      <w:color w:val="252525" w:themeColor="accent1" w:themeShade="BF"/>
      <w:sz w:val="21"/>
      <w:szCs w:val="21"/>
      <w:lang w:eastAsia="en-AU"/>
    </w:rPr>
  </w:style>
  <w:style w:type="table" w:customStyle="1" w:styleId="TableGrid1">
    <w:name w:val="Table Grid1"/>
    <w:basedOn w:val="TableNormal"/>
    <w:next w:val="TableGrid"/>
    <w:rsid w:val="0011469E"/>
    <w:pPr>
      <w:widowControl w:val="0"/>
      <w:spacing w:after="0" w:line="240" w:lineRule="auto"/>
      <w:ind w:left="754" w:hanging="357"/>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24AE"/>
    <w:rPr>
      <w:sz w:val="16"/>
      <w:szCs w:val="16"/>
    </w:rPr>
  </w:style>
  <w:style w:type="paragraph" w:styleId="CommentText">
    <w:name w:val="annotation text"/>
    <w:basedOn w:val="Normal"/>
    <w:link w:val="CommentTextChar"/>
    <w:uiPriority w:val="99"/>
    <w:semiHidden/>
    <w:unhideWhenUsed/>
    <w:rsid w:val="000C24AE"/>
    <w:pPr>
      <w:spacing w:after="0" w:line="240" w:lineRule="auto"/>
    </w:pPr>
    <w:rPr>
      <w:rFonts w:cstheme="minorBidi"/>
      <w:sz w:val="20"/>
      <w:szCs w:val="20"/>
      <w:lang w:eastAsia="en-US"/>
    </w:rPr>
  </w:style>
  <w:style w:type="character" w:customStyle="1" w:styleId="CommentTextChar">
    <w:name w:val="Comment Text Char"/>
    <w:basedOn w:val="DefaultParagraphFont"/>
    <w:link w:val="CommentText"/>
    <w:uiPriority w:val="99"/>
    <w:semiHidden/>
    <w:rsid w:val="000C24AE"/>
    <w:rPr>
      <w:sz w:val="20"/>
      <w:szCs w:val="20"/>
    </w:rPr>
  </w:style>
  <w:style w:type="paragraph" w:styleId="CommentSubject">
    <w:name w:val="annotation subject"/>
    <w:basedOn w:val="CommentText"/>
    <w:next w:val="CommentText"/>
    <w:link w:val="CommentSubjectChar"/>
    <w:uiPriority w:val="99"/>
    <w:semiHidden/>
    <w:unhideWhenUsed/>
    <w:rsid w:val="006F100D"/>
    <w:pPr>
      <w:spacing w:after="200"/>
    </w:pPr>
    <w:rPr>
      <w:rFonts w:cs="Times New Roman"/>
      <w:b/>
      <w:bCs/>
      <w:lang w:eastAsia="en-AU"/>
    </w:rPr>
  </w:style>
  <w:style w:type="character" w:customStyle="1" w:styleId="CommentSubjectChar">
    <w:name w:val="Comment Subject Char"/>
    <w:basedOn w:val="CommentTextChar"/>
    <w:link w:val="CommentSubject"/>
    <w:uiPriority w:val="99"/>
    <w:semiHidden/>
    <w:rsid w:val="006F100D"/>
    <w:rPr>
      <w:rFonts w:cs="Times New Roman"/>
      <w:b/>
      <w:bCs/>
      <w:sz w:val="20"/>
      <w:szCs w:val="20"/>
      <w:lang w:eastAsia="en-AU"/>
    </w:rPr>
  </w:style>
  <w:style w:type="character" w:styleId="SubtleEmphasis">
    <w:name w:val="Subtle Emphasis"/>
    <w:basedOn w:val="DefaultParagraphFont"/>
    <w:uiPriority w:val="19"/>
    <w:qFormat/>
    <w:rsid w:val="0086095F"/>
    <w:rPr>
      <w:i/>
      <w:iCs/>
      <w:color w:val="404040" w:themeColor="text1" w:themeTint="BF"/>
    </w:rPr>
  </w:style>
  <w:style w:type="character" w:customStyle="1" w:styleId="apple-tab-span">
    <w:name w:val="apple-tab-span"/>
    <w:basedOn w:val="DefaultParagraphFont"/>
    <w:rsid w:val="00D63D51"/>
  </w:style>
  <w:style w:type="paragraph" w:customStyle="1" w:styleId="Default">
    <w:name w:val="Default"/>
    <w:rsid w:val="008E2E8C"/>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AD3B38"/>
    <w:pPr>
      <w:spacing w:after="0" w:line="240" w:lineRule="auto"/>
    </w:pPr>
    <w:rPr>
      <w:rFonts w:ascii="Calibri" w:eastAsia="Times"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FD5"/>
    <w:rPr>
      <w:color w:val="605E5C"/>
      <w:shd w:val="clear" w:color="auto" w:fill="E1DFDD"/>
    </w:rPr>
  </w:style>
  <w:style w:type="table" w:customStyle="1" w:styleId="TableGrid3">
    <w:name w:val="Table Grid3"/>
    <w:basedOn w:val="TableNormal"/>
    <w:next w:val="TableGrid"/>
    <w:rsid w:val="00683615"/>
    <w:pPr>
      <w:spacing w:after="0" w:line="240" w:lineRule="auto"/>
    </w:pPr>
    <w:rPr>
      <w:rFonts w:ascii="Calibri" w:eastAsia="Times"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
    <w:name w:val="A para"/>
    <w:basedOn w:val="Normal"/>
    <w:link w:val="AparaChar"/>
    <w:rsid w:val="00156DD1"/>
    <w:pPr>
      <w:tabs>
        <w:tab w:val="right" w:pos="1400"/>
        <w:tab w:val="left" w:pos="1600"/>
      </w:tabs>
      <w:spacing w:before="140" w:after="0" w:line="240" w:lineRule="auto"/>
      <w:ind w:left="1600" w:hanging="1600"/>
      <w:jc w:val="both"/>
      <w:outlineLvl w:val="6"/>
    </w:pPr>
    <w:rPr>
      <w:rFonts w:ascii="Times New Roman" w:eastAsia="Times New Roman" w:hAnsi="Times New Roman"/>
      <w:sz w:val="24"/>
      <w:szCs w:val="20"/>
      <w:lang w:eastAsia="en-US"/>
    </w:rPr>
  </w:style>
  <w:style w:type="paragraph" w:customStyle="1" w:styleId="Asubpara">
    <w:name w:val="A subpara"/>
    <w:basedOn w:val="Normal"/>
    <w:link w:val="AsubparaChar"/>
    <w:rsid w:val="00156DD1"/>
    <w:pPr>
      <w:tabs>
        <w:tab w:val="right" w:pos="1900"/>
        <w:tab w:val="left" w:pos="2100"/>
      </w:tabs>
      <w:spacing w:before="140" w:after="0" w:line="240" w:lineRule="auto"/>
      <w:ind w:left="2100" w:hanging="2100"/>
      <w:jc w:val="both"/>
      <w:outlineLvl w:val="7"/>
    </w:pPr>
    <w:rPr>
      <w:rFonts w:ascii="Times New Roman" w:eastAsia="Times New Roman" w:hAnsi="Times New Roman"/>
      <w:sz w:val="24"/>
      <w:szCs w:val="20"/>
      <w:lang w:eastAsia="en-US"/>
    </w:rPr>
  </w:style>
  <w:style w:type="character" w:customStyle="1" w:styleId="AparaChar">
    <w:name w:val="A para Char"/>
    <w:basedOn w:val="DefaultParagraphFont"/>
    <w:link w:val="Apara"/>
    <w:locked/>
    <w:rsid w:val="00156DD1"/>
    <w:rPr>
      <w:rFonts w:ascii="Times New Roman" w:eastAsia="Times New Roman" w:hAnsi="Times New Roman" w:cs="Times New Roman"/>
      <w:sz w:val="24"/>
      <w:szCs w:val="20"/>
    </w:rPr>
  </w:style>
  <w:style w:type="character" w:customStyle="1" w:styleId="AsubparaChar">
    <w:name w:val="A subpara Char"/>
    <w:basedOn w:val="DefaultParagraphFont"/>
    <w:link w:val="Asubpara"/>
    <w:locked/>
    <w:rsid w:val="00156DD1"/>
    <w:rPr>
      <w:rFonts w:ascii="Times New Roman" w:eastAsia="Times New Roman" w:hAnsi="Times New Roman" w:cs="Times New Roman"/>
      <w:sz w:val="24"/>
      <w:szCs w:val="20"/>
    </w:rPr>
  </w:style>
  <w:style w:type="paragraph" w:customStyle="1" w:styleId="aDef">
    <w:name w:val="aDef"/>
    <w:basedOn w:val="Normal"/>
    <w:link w:val="aDefChar"/>
    <w:rsid w:val="00156DD1"/>
    <w:pPr>
      <w:spacing w:before="140" w:after="0" w:line="240" w:lineRule="auto"/>
      <w:ind w:left="1100"/>
      <w:jc w:val="both"/>
    </w:pPr>
    <w:rPr>
      <w:rFonts w:ascii="Times New Roman" w:eastAsia="Times New Roman" w:hAnsi="Times New Roman"/>
      <w:sz w:val="24"/>
      <w:szCs w:val="20"/>
      <w:lang w:eastAsia="en-US"/>
    </w:rPr>
  </w:style>
  <w:style w:type="character" w:customStyle="1" w:styleId="charBoldItals">
    <w:name w:val="charBoldItals"/>
    <w:basedOn w:val="DefaultParagraphFont"/>
    <w:rsid w:val="00156DD1"/>
    <w:rPr>
      <w:b/>
      <w:i/>
    </w:rPr>
  </w:style>
  <w:style w:type="character" w:customStyle="1" w:styleId="aDefChar">
    <w:name w:val="aDef Char"/>
    <w:basedOn w:val="DefaultParagraphFont"/>
    <w:link w:val="aDef"/>
    <w:locked/>
    <w:rsid w:val="00156DD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278184">
      <w:bodyDiv w:val="1"/>
      <w:marLeft w:val="0"/>
      <w:marRight w:val="0"/>
      <w:marTop w:val="0"/>
      <w:marBottom w:val="0"/>
      <w:divBdr>
        <w:top w:val="none" w:sz="0" w:space="0" w:color="auto"/>
        <w:left w:val="none" w:sz="0" w:space="0" w:color="auto"/>
        <w:bottom w:val="none" w:sz="0" w:space="0" w:color="auto"/>
        <w:right w:val="none" w:sz="0" w:space="0" w:color="auto"/>
      </w:divBdr>
    </w:div>
    <w:div w:id="1206990401">
      <w:bodyDiv w:val="1"/>
      <w:marLeft w:val="0"/>
      <w:marRight w:val="0"/>
      <w:marTop w:val="0"/>
      <w:marBottom w:val="0"/>
      <w:divBdr>
        <w:top w:val="none" w:sz="0" w:space="0" w:color="auto"/>
        <w:left w:val="none" w:sz="0" w:space="0" w:color="auto"/>
        <w:bottom w:val="none" w:sz="0" w:space="0" w:color="auto"/>
        <w:right w:val="none" w:sz="0" w:space="0" w:color="auto"/>
      </w:divBdr>
    </w:div>
    <w:div w:id="1595166828">
      <w:bodyDiv w:val="1"/>
      <w:marLeft w:val="0"/>
      <w:marRight w:val="0"/>
      <w:marTop w:val="0"/>
      <w:marBottom w:val="0"/>
      <w:divBdr>
        <w:top w:val="none" w:sz="0" w:space="0" w:color="auto"/>
        <w:left w:val="none" w:sz="0" w:space="0" w:color="auto"/>
        <w:bottom w:val="none" w:sz="0" w:space="0" w:color="auto"/>
        <w:right w:val="none" w:sz="0" w:space="0" w:color="auto"/>
      </w:divBdr>
      <w:divsChild>
        <w:div w:id="173736012">
          <w:marLeft w:val="0"/>
          <w:marRight w:val="0"/>
          <w:marTop w:val="0"/>
          <w:marBottom w:val="0"/>
          <w:divBdr>
            <w:top w:val="none" w:sz="0" w:space="0" w:color="auto"/>
            <w:left w:val="none" w:sz="0" w:space="0" w:color="auto"/>
            <w:bottom w:val="none" w:sz="0" w:space="0" w:color="auto"/>
            <w:right w:val="none" w:sz="0" w:space="0" w:color="auto"/>
          </w:divBdr>
          <w:divsChild>
            <w:div w:id="1447264098">
              <w:marLeft w:val="0"/>
              <w:marRight w:val="0"/>
              <w:marTop w:val="0"/>
              <w:marBottom w:val="0"/>
              <w:divBdr>
                <w:top w:val="none" w:sz="0" w:space="0" w:color="auto"/>
                <w:left w:val="none" w:sz="0" w:space="0" w:color="auto"/>
                <w:bottom w:val="none" w:sz="0" w:space="0" w:color="auto"/>
                <w:right w:val="none" w:sz="0" w:space="0" w:color="auto"/>
              </w:divBdr>
              <w:divsChild>
                <w:div w:id="1107040834">
                  <w:marLeft w:val="0"/>
                  <w:marRight w:val="0"/>
                  <w:marTop w:val="0"/>
                  <w:marBottom w:val="0"/>
                  <w:divBdr>
                    <w:top w:val="none" w:sz="0" w:space="0" w:color="auto"/>
                    <w:left w:val="none" w:sz="0" w:space="0" w:color="auto"/>
                    <w:bottom w:val="none" w:sz="0" w:space="0" w:color="auto"/>
                    <w:right w:val="none" w:sz="0" w:space="0" w:color="auto"/>
                  </w:divBdr>
                  <w:divsChild>
                    <w:div w:id="189539732">
                      <w:marLeft w:val="0"/>
                      <w:marRight w:val="0"/>
                      <w:marTop w:val="0"/>
                      <w:marBottom w:val="0"/>
                      <w:divBdr>
                        <w:top w:val="none" w:sz="0" w:space="0" w:color="auto"/>
                        <w:left w:val="none" w:sz="0" w:space="0" w:color="auto"/>
                        <w:bottom w:val="none" w:sz="0" w:space="0" w:color="auto"/>
                        <w:right w:val="none" w:sz="0" w:space="0" w:color="auto"/>
                      </w:divBdr>
                      <w:divsChild>
                        <w:div w:id="78602140">
                          <w:marLeft w:val="0"/>
                          <w:marRight w:val="0"/>
                          <w:marTop w:val="15"/>
                          <w:marBottom w:val="0"/>
                          <w:divBdr>
                            <w:top w:val="none" w:sz="0" w:space="0" w:color="auto"/>
                            <w:left w:val="none" w:sz="0" w:space="0" w:color="auto"/>
                            <w:bottom w:val="none" w:sz="0" w:space="0" w:color="auto"/>
                            <w:right w:val="none" w:sz="0" w:space="0" w:color="auto"/>
                          </w:divBdr>
                          <w:divsChild>
                            <w:div w:id="842206749">
                              <w:marLeft w:val="0"/>
                              <w:marRight w:val="0"/>
                              <w:marTop w:val="0"/>
                              <w:marBottom w:val="0"/>
                              <w:divBdr>
                                <w:top w:val="none" w:sz="0" w:space="0" w:color="auto"/>
                                <w:left w:val="none" w:sz="0" w:space="0" w:color="auto"/>
                                <w:bottom w:val="none" w:sz="0" w:space="0" w:color="auto"/>
                                <w:right w:val="none" w:sz="0" w:space="0" w:color="auto"/>
                              </w:divBdr>
                              <w:divsChild>
                                <w:div w:id="1220634471">
                                  <w:marLeft w:val="0"/>
                                  <w:marRight w:val="0"/>
                                  <w:marTop w:val="0"/>
                                  <w:marBottom w:val="0"/>
                                  <w:divBdr>
                                    <w:top w:val="none" w:sz="0" w:space="0" w:color="auto"/>
                                    <w:left w:val="none" w:sz="0" w:space="0" w:color="auto"/>
                                    <w:bottom w:val="none" w:sz="0" w:space="0" w:color="auto"/>
                                    <w:right w:val="none" w:sz="0" w:space="0" w:color="auto"/>
                                  </w:divBdr>
                                </w:div>
                                <w:div w:id="124012997">
                                  <w:marLeft w:val="0"/>
                                  <w:marRight w:val="0"/>
                                  <w:marTop w:val="0"/>
                                  <w:marBottom w:val="0"/>
                                  <w:divBdr>
                                    <w:top w:val="none" w:sz="0" w:space="0" w:color="auto"/>
                                    <w:left w:val="none" w:sz="0" w:space="0" w:color="auto"/>
                                    <w:bottom w:val="none" w:sz="0" w:space="0" w:color="auto"/>
                                    <w:right w:val="none" w:sz="0" w:space="0" w:color="auto"/>
                                  </w:divBdr>
                                </w:div>
                                <w:div w:id="936211514">
                                  <w:marLeft w:val="0"/>
                                  <w:marRight w:val="0"/>
                                  <w:marTop w:val="0"/>
                                  <w:marBottom w:val="0"/>
                                  <w:divBdr>
                                    <w:top w:val="none" w:sz="0" w:space="0" w:color="auto"/>
                                    <w:left w:val="none" w:sz="0" w:space="0" w:color="auto"/>
                                    <w:bottom w:val="none" w:sz="0" w:space="0" w:color="auto"/>
                                    <w:right w:val="none" w:sz="0" w:space="0" w:color="auto"/>
                                  </w:divBdr>
                                </w:div>
                                <w:div w:id="157238438">
                                  <w:marLeft w:val="0"/>
                                  <w:marRight w:val="0"/>
                                  <w:marTop w:val="0"/>
                                  <w:marBottom w:val="0"/>
                                  <w:divBdr>
                                    <w:top w:val="none" w:sz="0" w:space="0" w:color="auto"/>
                                    <w:left w:val="none" w:sz="0" w:space="0" w:color="auto"/>
                                    <w:bottom w:val="none" w:sz="0" w:space="0" w:color="auto"/>
                                    <w:right w:val="none" w:sz="0" w:space="0" w:color="auto"/>
                                  </w:divBdr>
                                </w:div>
                                <w:div w:id="7789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CTSeniorPractitioner@act.gov.au" TargetMode="External"/><Relationship Id="rId34"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Donna%20Pearce\AppData\Local\Microsoft\Windows\Temporary%20Internet%20Files\Content.Outlook\IR246TQT\ACTSP%20-%20Outcome%20Summary%20for%20PBSP%20Authorisation%20-%20Draft%20v1%20(002)%20(002).docx"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C:\Users\Donna%20Pearce\AppData\Local\Microsoft\Windows\Temporary%20Internet%20Files\Content.Outlook\IR246TQT\ACTSP%20-%20Positive%20Behaviour%20Support%20Plan%20Approval%20Panel.docx" TargetMode="External"/><Relationship Id="rId20" Type="http://schemas.openxmlformats.org/officeDocument/2006/relationships/hyperlink" Target="https://www.ndiscommission.gov.au/providers/behaviour-support" TargetMode="External"/><Relationship Id="rId29" Type="http://schemas.openxmlformats.org/officeDocument/2006/relationships/hyperlink" Target="mailto:actseniorpractitioner@ac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hyperlink" Target="mailto:tribunal@act.gov.a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hyperlink" Target="mailto:actseniorpractitioner@act.gov.au" TargetMode="External"/><Relationship Id="rId27" Type="http://schemas.openxmlformats.org/officeDocument/2006/relationships/image" Target="media/image8.emf"/><Relationship Id="rId30" Type="http://schemas.openxmlformats.org/officeDocument/2006/relationships/hyperlink" Target="mailto:tribunal@act.gov.au" TargetMode="External"/><Relationship Id="rId35" Type="http://schemas.openxmlformats.org/officeDocument/2006/relationships/image" Target="media/image14.emf"/></Relationships>
</file>

<file path=word/theme/theme1.xml><?xml version="1.0" encoding="utf-8"?>
<a:theme xmlns:a="http://schemas.openxmlformats.org/drawingml/2006/main" name="Arts ACT">
  <a:themeElements>
    <a:clrScheme name="ACT gov blue violet">
      <a:dk1>
        <a:sysClr val="windowText" lastClr="000000"/>
      </a:dk1>
      <a:lt1>
        <a:sysClr val="window" lastClr="FFFFFF"/>
      </a:lt1>
      <a:dk2>
        <a:srgbClr val="00AEEF"/>
      </a:dk2>
      <a:lt2>
        <a:srgbClr val="482D8C"/>
      </a:lt2>
      <a:accent1>
        <a:srgbClr val="323232"/>
      </a:accent1>
      <a:accent2>
        <a:srgbClr val="929487"/>
      </a:accent2>
      <a:accent3>
        <a:srgbClr val="AB4399"/>
      </a:accent3>
      <a:accent4>
        <a:srgbClr val="333092"/>
      </a:accent4>
      <a:accent5>
        <a:srgbClr val="F36C23"/>
      </a:accent5>
      <a:accent6>
        <a:srgbClr val="00A99D"/>
      </a:accent6>
      <a:hlink>
        <a:srgbClr val="333092"/>
      </a:hlink>
      <a:folHlink>
        <a:srgbClr val="7F7F7F"/>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DBAA8-1E73-4117-BAC2-C9DB1673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5625</Words>
  <Characters>31966</Characters>
  <Application>Microsoft Office Word</Application>
  <DocSecurity>0</DocSecurity>
  <Lines>1102</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2019-05-15T02:14:00Z</dcterms:created>
  <dcterms:modified xsi:type="dcterms:W3CDTF">2019-05-15T04:31:00Z</dcterms:modified>
</cp:coreProperties>
</file>