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DA0" w:rsidRDefault="00053DA0" w:rsidP="00053DA0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053DA0" w:rsidRPr="00FB7412" w:rsidRDefault="00053DA0" w:rsidP="00053DA0">
      <w:pPr>
        <w:pStyle w:val="Heading1"/>
      </w:pPr>
      <w:r>
        <w:t>City Renewal Authority and Suburban Land Agency (City Renewal Authority Member</w:t>
      </w:r>
      <w:r w:rsidRPr="00FB7412">
        <w:t xml:space="preserve">) </w:t>
      </w:r>
      <w:r>
        <w:t>Appointment 2019 (No 1)</w:t>
      </w:r>
    </w:p>
    <w:p w:rsidR="00053DA0" w:rsidRPr="003C466B" w:rsidRDefault="00053DA0" w:rsidP="00053DA0">
      <w:pPr>
        <w:pStyle w:val="Heading2"/>
      </w:pPr>
      <w:r w:rsidRPr="003C466B">
        <w:t>Disallowable instrument DI</w:t>
      </w:r>
      <w:r>
        <w:t>201</w:t>
      </w:r>
      <w:r w:rsidR="0090295D">
        <w:t>9</w:t>
      </w:r>
      <w:r w:rsidR="00FB2897">
        <w:t xml:space="preserve"> </w:t>
      </w:r>
      <w:r w:rsidRPr="003C466B">
        <w:t>–</w:t>
      </w:r>
      <w:r w:rsidR="008836D1">
        <w:t xml:space="preserve"> 97</w:t>
      </w:r>
    </w:p>
    <w:p w:rsidR="00053DA0" w:rsidRDefault="00053DA0" w:rsidP="00053DA0">
      <w:pPr>
        <w:pStyle w:val="madeunder"/>
        <w:spacing w:before="240" w:after="120"/>
      </w:pPr>
      <w:r>
        <w:t xml:space="preserve">made under the  </w:t>
      </w:r>
    </w:p>
    <w:p w:rsidR="00053DA0" w:rsidRDefault="00053DA0" w:rsidP="00053DA0">
      <w:pPr>
        <w:pStyle w:val="CoverActName"/>
      </w:pPr>
      <w:r>
        <w:rPr>
          <w:rFonts w:cs="Arial"/>
          <w:sz w:val="20"/>
        </w:rPr>
        <w:t>City Renewal Authority and Suburban Land Agency Act 2017, s15 (Establishment of governing board of authority) (see also Financial Management Act 1996, s78)</w:t>
      </w:r>
    </w:p>
    <w:p w:rsidR="00053DA0" w:rsidRDefault="00053DA0" w:rsidP="00053DA0">
      <w:pPr>
        <w:pStyle w:val="N-line3"/>
        <w:pBdr>
          <w:bottom w:val="none" w:sz="0" w:space="0" w:color="auto"/>
        </w:pBdr>
      </w:pPr>
    </w:p>
    <w:p w:rsidR="00053DA0" w:rsidRDefault="00053DA0" w:rsidP="00053DA0">
      <w:pPr>
        <w:pStyle w:val="N-line3"/>
        <w:pBdr>
          <w:top w:val="single" w:sz="12" w:space="1" w:color="auto"/>
          <w:bottom w:val="none" w:sz="0" w:space="0" w:color="auto"/>
        </w:pBdr>
      </w:pPr>
    </w:p>
    <w:p w:rsidR="00053DA0" w:rsidRPr="003C466B" w:rsidRDefault="00053DA0" w:rsidP="00053DA0">
      <w:pPr>
        <w:pStyle w:val="Heading3"/>
      </w:pPr>
      <w:r w:rsidRPr="003C466B">
        <w:t>1</w:t>
      </w:r>
      <w:r w:rsidRPr="003C466B">
        <w:tab/>
        <w:t>Name of instrument</w:t>
      </w:r>
    </w:p>
    <w:p w:rsidR="00053DA0" w:rsidRPr="004455DD" w:rsidRDefault="00053DA0" w:rsidP="00053DA0">
      <w:pPr>
        <w:spacing w:before="80" w:after="60"/>
        <w:ind w:left="720"/>
      </w:pPr>
      <w:r>
        <w:t xml:space="preserve">This instrument is the </w:t>
      </w:r>
      <w:r>
        <w:rPr>
          <w:i/>
        </w:rPr>
        <w:t>City Renewal Authority and Suburban Land Agency (City Renewal Authority Member) Appointment 2019 (No 1).</w:t>
      </w:r>
    </w:p>
    <w:p w:rsidR="00053DA0" w:rsidRPr="003C466B" w:rsidRDefault="00053DA0" w:rsidP="00053DA0">
      <w:pPr>
        <w:pStyle w:val="Heading3"/>
      </w:pPr>
      <w:r w:rsidRPr="003C466B">
        <w:t>2</w:t>
      </w:r>
      <w:r w:rsidRPr="003C466B">
        <w:tab/>
        <w:t xml:space="preserve">Commencement </w:t>
      </w:r>
    </w:p>
    <w:p w:rsidR="00053DA0" w:rsidRDefault="00053DA0" w:rsidP="00053DA0">
      <w:pPr>
        <w:spacing w:before="80" w:after="60"/>
        <w:ind w:left="720"/>
      </w:pPr>
      <w:r>
        <w:t xml:space="preserve">This instrument commences on </w:t>
      </w:r>
      <w:r w:rsidR="00EC7AE7">
        <w:t>23 June 2019</w:t>
      </w:r>
      <w:r>
        <w:t xml:space="preserve">. </w:t>
      </w:r>
    </w:p>
    <w:p w:rsidR="00053DA0" w:rsidRDefault="00053DA0" w:rsidP="00053DA0">
      <w:pPr>
        <w:pStyle w:val="Heading3"/>
      </w:pPr>
      <w:r>
        <w:t>3</w:t>
      </w:r>
      <w:r>
        <w:tab/>
        <w:t>Appointment</w:t>
      </w:r>
    </w:p>
    <w:p w:rsidR="00053DA0" w:rsidRDefault="00053DA0" w:rsidP="00053DA0">
      <w:pPr>
        <w:spacing w:before="80" w:after="60"/>
        <w:ind w:left="720"/>
      </w:pPr>
      <w:r>
        <w:t>I appoint Kate Brennan as a Member of the City Renewal Authority Board for a period of three (3) years.</w:t>
      </w:r>
    </w:p>
    <w:p w:rsidR="004B1F88" w:rsidRDefault="004B1F88" w:rsidP="00053DA0">
      <w:pPr>
        <w:spacing w:before="80" w:after="60"/>
        <w:ind w:left="709"/>
        <w:rPr>
          <w:rFonts w:ascii="Arial" w:hAnsi="Arial" w:cs="Arial"/>
        </w:rPr>
      </w:pPr>
    </w:p>
    <w:p w:rsidR="004B1F88" w:rsidRDefault="004B1F88" w:rsidP="00053DA0">
      <w:pPr>
        <w:spacing w:before="80" w:after="60"/>
        <w:ind w:left="709"/>
        <w:rPr>
          <w:rFonts w:ascii="Arial" w:hAnsi="Arial" w:cs="Arial"/>
        </w:rPr>
      </w:pPr>
    </w:p>
    <w:p w:rsidR="00053DA0" w:rsidRPr="000E2626" w:rsidRDefault="00053DA0" w:rsidP="00053DA0">
      <w:pPr>
        <w:spacing w:before="80" w:after="60"/>
        <w:ind w:left="709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53DA0" w:rsidRDefault="00053DA0" w:rsidP="00053DA0">
      <w:pPr>
        <w:pStyle w:val="Heading3"/>
        <w:ind w:hanging="11"/>
      </w:pPr>
    </w:p>
    <w:p w:rsidR="00053DA0" w:rsidRDefault="00053DA0" w:rsidP="00053DA0">
      <w:pPr>
        <w:spacing w:before="80" w:after="60"/>
        <w:ind w:left="720"/>
      </w:pPr>
    </w:p>
    <w:p w:rsidR="00053DA0" w:rsidRDefault="00053DA0" w:rsidP="00655822">
      <w:pPr>
        <w:tabs>
          <w:tab w:val="left" w:pos="4320"/>
        </w:tabs>
        <w:spacing w:before="480"/>
      </w:pPr>
      <w:r>
        <w:t>Andrew Barr MLA</w:t>
      </w:r>
      <w:r>
        <w:br/>
        <w:t>Chief Minister</w:t>
      </w:r>
      <w:bookmarkEnd w:id="0"/>
      <w:r w:rsidR="00655822">
        <w:br/>
      </w:r>
      <w:r w:rsidR="008836D1">
        <w:t>12 June</w:t>
      </w:r>
      <w:r w:rsidR="00655822">
        <w:t xml:space="preserve"> </w:t>
      </w:r>
      <w:r>
        <w:t>2019</w:t>
      </w:r>
    </w:p>
    <w:p w:rsidR="004964B2" w:rsidRDefault="004A114A"/>
    <w:sectPr w:rsidR="004964B2" w:rsidSect="004455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14A" w:rsidRDefault="004A114A" w:rsidP="004A114A">
      <w:r>
        <w:separator/>
      </w:r>
    </w:p>
  </w:endnote>
  <w:endnote w:type="continuationSeparator" w:id="0">
    <w:p w:rsidR="004A114A" w:rsidRDefault="004A114A" w:rsidP="004A1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14A" w:rsidRDefault="004A11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14A" w:rsidRPr="004A114A" w:rsidRDefault="004A114A" w:rsidP="004A114A">
    <w:pPr>
      <w:pStyle w:val="Footer"/>
      <w:jc w:val="center"/>
      <w:rPr>
        <w:rFonts w:ascii="Arial" w:hAnsi="Arial" w:cs="Arial"/>
        <w:sz w:val="14"/>
      </w:rPr>
    </w:pPr>
    <w:r w:rsidRPr="004A114A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14A" w:rsidRDefault="004A11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14A" w:rsidRDefault="004A114A" w:rsidP="004A114A">
      <w:r>
        <w:separator/>
      </w:r>
    </w:p>
  </w:footnote>
  <w:footnote w:type="continuationSeparator" w:id="0">
    <w:p w:rsidR="004A114A" w:rsidRDefault="004A114A" w:rsidP="004A1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14A" w:rsidRDefault="004A11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14A" w:rsidRDefault="004A11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14A" w:rsidRDefault="004A11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DA0"/>
    <w:rsid w:val="00053DA0"/>
    <w:rsid w:val="003E2AA1"/>
    <w:rsid w:val="004A114A"/>
    <w:rsid w:val="004B1F88"/>
    <w:rsid w:val="00655822"/>
    <w:rsid w:val="00734548"/>
    <w:rsid w:val="007D06F2"/>
    <w:rsid w:val="008836D1"/>
    <w:rsid w:val="0090295D"/>
    <w:rsid w:val="00B473E1"/>
    <w:rsid w:val="00BB48F0"/>
    <w:rsid w:val="00EC7AE7"/>
    <w:rsid w:val="00FB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FCD276-AC52-4311-B07B-832C503C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3D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3DA0"/>
    <w:pPr>
      <w:tabs>
        <w:tab w:val="left" w:pos="2400"/>
        <w:tab w:val="left" w:pos="2880"/>
      </w:tabs>
      <w:spacing w:before="700" w:after="100"/>
      <w:outlineLvl w:val="0"/>
    </w:pPr>
    <w:rPr>
      <w:rFonts w:ascii="Arial" w:hAnsi="Arial"/>
      <w:b/>
      <w:sz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053DA0"/>
    <w:pPr>
      <w:spacing w:before="240" w:after="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053DA0"/>
    <w:pPr>
      <w:spacing w:before="240" w:after="60"/>
      <w:ind w:left="720" w:hanging="720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3DA0"/>
    <w:rPr>
      <w:rFonts w:ascii="Arial" w:eastAsia="Times New Roman" w:hAnsi="Arial" w:cs="Times New Roman"/>
      <w:b/>
      <w:sz w:val="4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53DA0"/>
    <w:rPr>
      <w:rFonts w:ascii="Arial" w:eastAsia="Times New Roman" w:hAnsi="Arial" w:cs="Arial"/>
      <w:b/>
      <w:bCs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53DA0"/>
    <w:rPr>
      <w:rFonts w:ascii="Arial" w:eastAsia="Times New Roman" w:hAnsi="Arial" w:cs="Arial"/>
      <w:b/>
      <w:bCs/>
      <w:sz w:val="24"/>
      <w:szCs w:val="20"/>
    </w:rPr>
  </w:style>
  <w:style w:type="paragraph" w:customStyle="1" w:styleId="N-line3">
    <w:name w:val="N-line3"/>
    <w:basedOn w:val="Normal"/>
    <w:next w:val="Normal"/>
    <w:rsid w:val="00053DA0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053DA0"/>
    <w:pPr>
      <w:spacing w:before="180" w:after="60"/>
      <w:jc w:val="both"/>
    </w:pPr>
  </w:style>
  <w:style w:type="paragraph" w:customStyle="1" w:styleId="CoverActName">
    <w:name w:val="CoverActName"/>
    <w:basedOn w:val="Normal"/>
    <w:rsid w:val="00053DA0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unhideWhenUsed/>
    <w:rsid w:val="004A11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14A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A11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14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598</Characters>
  <Application>Microsoft Office Word</Application>
  <DocSecurity>0</DocSecurity>
  <Lines>26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Wrigley, Bronwyn</dc:creator>
  <cp:keywords/>
  <dc:description/>
  <cp:lastModifiedBy>PCODCS</cp:lastModifiedBy>
  <cp:revision>4</cp:revision>
  <dcterms:created xsi:type="dcterms:W3CDTF">2019-06-17T00:01:00Z</dcterms:created>
  <dcterms:modified xsi:type="dcterms:W3CDTF">2019-06-17T00:01:00Z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A19658738</vt:lpwstr>
  </property>
  <property fmtid="{D5CDD505-2E9C-101B-9397-08002B2CF9AE}" pid="4" name="Objective-Title">
    <vt:lpwstr>CRA appointment instrument Kate Brennan</vt:lpwstr>
  </property>
  <property fmtid="{D5CDD505-2E9C-101B-9397-08002B2CF9AE}" pid="5" name="Objective-Comment">
    <vt:lpwstr/>
  </property>
  <property fmtid="{D5CDD505-2E9C-101B-9397-08002B2CF9AE}" pid="6" name="Objective-CreationStamp">
    <vt:filetime>2019-05-15T23:06:51Z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2019-06-07T01:50:42Z</vt:filetime>
  </property>
  <property fmtid="{D5CDD505-2E9C-101B-9397-08002B2CF9AE}" pid="10" name="Objective-ModificationStamp">
    <vt:filetime>2019-06-07T01:50:42Z</vt:filetime>
  </property>
  <property fmtid="{D5CDD505-2E9C-101B-9397-08002B2CF9AE}" pid="11" name="Objective-Owner">
    <vt:lpwstr>Bronwyn Wrigley</vt:lpwstr>
  </property>
  <property fmtid="{D5CDD505-2E9C-101B-9397-08002B2CF9AE}" pid="12" name="Objective-Path">
    <vt:lpwstr>Whole of ACT Government:EPSDD - Environment Planning and Sustainable Development Directorate:07. Ministerial, Cabinet and Government Relations:05. Cabinet:01. 9th Assembly:02. EPSDD Active Cabinet Submissions:19/024 - Cabinet - CRA Appointments:</vt:lpwstr>
  </property>
  <property fmtid="{D5CDD505-2E9C-101B-9397-08002B2CF9AE}" pid="13" name="Objective-Parent">
    <vt:lpwstr>19/024 - Cabinet - CRA Appointments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7.0</vt:lpwstr>
  </property>
  <property fmtid="{D5CDD505-2E9C-101B-9397-08002B2CF9AE}" pid="16" name="Objective-VersionNumber">
    <vt:r8>7</vt:r8>
  </property>
  <property fmtid="{D5CDD505-2E9C-101B-9397-08002B2CF9AE}" pid="17" name="Objective-VersionComment">
    <vt:lpwstr/>
  </property>
  <property fmtid="{D5CDD505-2E9C-101B-9397-08002B2CF9AE}" pid="18" name="Objective-FileNumber">
    <vt:lpwstr>1-2018/38224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</Properties>
</file>