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226D7E" w:rsidP="00FB7412">
      <w:pPr>
        <w:pStyle w:val="Heading1"/>
      </w:pPr>
      <w:r>
        <w:t>Architects Board Appointment 20</w:t>
      </w:r>
      <w:r w:rsidR="00333FF2">
        <w:t>20</w:t>
      </w:r>
      <w:r w:rsidR="00C44323">
        <w:t xml:space="preserve"> (No </w:t>
      </w:r>
      <w:r w:rsidR="00C2526E">
        <w:t>4</w:t>
      </w:r>
      <w:r w:rsidR="00C44323">
        <w:t>)</w:t>
      </w:r>
    </w:p>
    <w:p w:rsidR="00CA682D" w:rsidRPr="003C466B" w:rsidRDefault="00CA682D" w:rsidP="00352AC3">
      <w:pPr>
        <w:pStyle w:val="Heading2"/>
        <w:spacing w:before="340"/>
      </w:pPr>
      <w:r w:rsidRPr="003C466B">
        <w:t>Disallowable instrument DI</w:t>
      </w:r>
      <w:r w:rsidR="000D50FA">
        <w:t>20</w:t>
      </w:r>
      <w:r w:rsidR="00333FF2">
        <w:t>20</w:t>
      </w:r>
      <w:r w:rsidR="0025276B">
        <w:t>-</w:t>
      </w:r>
      <w:r w:rsidR="0070724B">
        <w:t>248</w:t>
      </w:r>
    </w:p>
    <w:p w:rsidR="00CA682D" w:rsidRDefault="00CA682D" w:rsidP="00352AC3">
      <w:pPr>
        <w:pStyle w:val="madeunder"/>
        <w:spacing w:before="300" w:after="120"/>
      </w:pPr>
      <w:r>
        <w:t xml:space="preserve">made under the  </w:t>
      </w:r>
    </w:p>
    <w:p w:rsidR="00CA682D" w:rsidRDefault="000D50FA" w:rsidP="00352AC3">
      <w:pPr>
        <w:pStyle w:val="CoverActName"/>
        <w:spacing w:before="320"/>
      </w:pPr>
      <w:r>
        <w:rPr>
          <w:rFonts w:cs="Arial"/>
          <w:sz w:val="20"/>
        </w:rPr>
        <w:t xml:space="preserve">Architects Act 2004, </w:t>
      </w:r>
      <w:r w:rsidR="00336E5F">
        <w:rPr>
          <w:rFonts w:cs="Arial"/>
          <w:sz w:val="20"/>
        </w:rPr>
        <w:t>s 70 (Board members</w:t>
      </w:r>
      <w:r w:rsidR="00C44323">
        <w:rPr>
          <w:rFonts w:cs="Arial"/>
          <w:sz w:val="20"/>
        </w:rPr>
        <w:t>hip</w:t>
      </w:r>
      <w:r w:rsidR="00336E5F">
        <w:rPr>
          <w:rFonts w:cs="Arial"/>
          <w:sz w:val="20"/>
        </w:rPr>
        <w:t xml:space="preserve">) </w:t>
      </w:r>
    </w:p>
    <w:p w:rsidR="00CA682D" w:rsidRDefault="00CA682D">
      <w:pPr>
        <w:pStyle w:val="N-line3"/>
        <w:pBdr>
          <w:bottom w:val="none" w:sz="0" w:space="0" w:color="auto"/>
        </w:pBdr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352AC3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:rsidR="00CA682D" w:rsidRPr="000D50FA" w:rsidRDefault="00CA682D" w:rsidP="00352AC3">
      <w:pPr>
        <w:spacing w:before="140" w:after="60"/>
        <w:ind w:left="720"/>
      </w:pPr>
      <w:r>
        <w:t xml:space="preserve">This instrument is the </w:t>
      </w:r>
      <w:r w:rsidR="000D50FA">
        <w:rPr>
          <w:i/>
          <w:iCs/>
        </w:rPr>
        <w:t>Architects Board Appointment 20</w:t>
      </w:r>
      <w:r w:rsidR="00333FF2">
        <w:rPr>
          <w:i/>
          <w:iCs/>
        </w:rPr>
        <w:t>20</w:t>
      </w:r>
      <w:r w:rsidR="00C44323">
        <w:rPr>
          <w:i/>
          <w:iCs/>
        </w:rPr>
        <w:t xml:space="preserve"> (No </w:t>
      </w:r>
      <w:r w:rsidR="00C2526E">
        <w:rPr>
          <w:i/>
          <w:iCs/>
        </w:rPr>
        <w:t>4</w:t>
      </w:r>
      <w:r w:rsidR="00C44323">
        <w:rPr>
          <w:i/>
          <w:iCs/>
        </w:rPr>
        <w:t>)</w:t>
      </w:r>
      <w:r w:rsidR="000D50FA">
        <w:rPr>
          <w:iCs/>
        </w:rPr>
        <w:t>.</w:t>
      </w:r>
    </w:p>
    <w:p w:rsidR="00CA682D" w:rsidRPr="003C466B" w:rsidRDefault="00CA682D" w:rsidP="00352AC3">
      <w:pPr>
        <w:pStyle w:val="Heading3"/>
        <w:spacing w:before="300"/>
      </w:pPr>
      <w:r w:rsidRPr="003C466B">
        <w:t>2</w:t>
      </w:r>
      <w:r w:rsidRPr="003C466B">
        <w:tab/>
        <w:t xml:space="preserve">Commencement </w:t>
      </w:r>
    </w:p>
    <w:p w:rsidR="00CA682D" w:rsidRDefault="00CA682D" w:rsidP="00352AC3">
      <w:pPr>
        <w:spacing w:before="140" w:after="60"/>
        <w:ind w:left="720"/>
      </w:pPr>
      <w:r>
        <w:t xml:space="preserve">This instrument commences on </w:t>
      </w:r>
      <w:r w:rsidR="000D50FA">
        <w:t>the day after it</w:t>
      </w:r>
      <w:r w:rsidR="001A2B1D">
        <w:t>s notification day</w:t>
      </w:r>
      <w:r>
        <w:t xml:space="preserve">. </w:t>
      </w:r>
    </w:p>
    <w:p w:rsidR="00CA682D" w:rsidRDefault="00CA682D" w:rsidP="00352AC3">
      <w:pPr>
        <w:pStyle w:val="Heading3"/>
        <w:spacing w:before="300"/>
      </w:pPr>
      <w:r>
        <w:t>3</w:t>
      </w:r>
      <w:r>
        <w:tab/>
      </w:r>
      <w:r w:rsidR="000D50FA">
        <w:t>Appointment of member to the Australian Capital Territory Architects Board</w:t>
      </w:r>
    </w:p>
    <w:p w:rsidR="00CA682D" w:rsidRDefault="000D50FA" w:rsidP="00352AC3">
      <w:pPr>
        <w:spacing w:before="140" w:after="60"/>
        <w:ind w:left="720"/>
      </w:pPr>
      <w:r>
        <w:t>I appoint M</w:t>
      </w:r>
      <w:r w:rsidR="00F01E41">
        <w:t>R SCOTT HODGSON</w:t>
      </w:r>
      <w:r>
        <w:t xml:space="preserve"> to the Australian Capital Territory Architects Board as the </w:t>
      </w:r>
      <w:r w:rsidR="00F01E41">
        <w:t>registered</w:t>
      </w:r>
      <w:r>
        <w:t xml:space="preserve"> architect member.</w:t>
      </w:r>
    </w:p>
    <w:p w:rsidR="00CA682D" w:rsidRDefault="00CA682D" w:rsidP="00352AC3">
      <w:pPr>
        <w:pStyle w:val="Heading3"/>
        <w:spacing w:before="300"/>
      </w:pPr>
      <w:r>
        <w:t>4</w:t>
      </w:r>
      <w:r>
        <w:tab/>
      </w:r>
      <w:r w:rsidR="000D50FA">
        <w:t>Term of appointment</w:t>
      </w:r>
    </w:p>
    <w:p w:rsidR="000D50FA" w:rsidRPr="000D50FA" w:rsidRDefault="000D50FA" w:rsidP="00352AC3">
      <w:pPr>
        <w:spacing w:before="140"/>
      </w:pPr>
      <w:r>
        <w:tab/>
        <w:t xml:space="preserve">The appointment is for a period of </w:t>
      </w:r>
      <w:r w:rsidR="00352AC3">
        <w:t>3</w:t>
      </w:r>
      <w:r>
        <w:t xml:space="preserve"> years.</w:t>
      </w:r>
    </w:p>
    <w:p w:rsidR="00CA682D" w:rsidRDefault="00CA682D">
      <w:pPr>
        <w:spacing w:before="80" w:after="60"/>
        <w:ind w:left="720"/>
      </w:pPr>
    </w:p>
    <w:p w:rsidR="00CA682D" w:rsidRDefault="00CA682D">
      <w:pPr>
        <w:spacing w:before="80" w:after="60"/>
        <w:ind w:left="720"/>
      </w:pPr>
    </w:p>
    <w:p w:rsidR="000D50FA" w:rsidRDefault="000D50FA">
      <w:pPr>
        <w:tabs>
          <w:tab w:val="left" w:pos="4320"/>
        </w:tabs>
        <w:spacing w:before="480"/>
      </w:pPr>
      <w:r>
        <w:t>Gordon Ramsay MLA</w:t>
      </w:r>
      <w:r w:rsidR="00CA682D">
        <w:br/>
      </w:r>
      <w:r>
        <w:t>Minister for Building Quality Improvement</w:t>
      </w:r>
    </w:p>
    <w:bookmarkEnd w:id="0"/>
    <w:p w:rsidR="004455DD" w:rsidRDefault="004455DD" w:rsidP="00E33C89">
      <w:pPr>
        <w:tabs>
          <w:tab w:val="left" w:pos="4320"/>
        </w:tabs>
      </w:pPr>
    </w:p>
    <w:p w:rsidR="00A71722" w:rsidRDefault="0070724B" w:rsidP="00E33C89">
      <w:pPr>
        <w:tabs>
          <w:tab w:val="left" w:pos="4320"/>
        </w:tabs>
      </w:pPr>
      <w:r>
        <w:t>20 August</w:t>
      </w:r>
      <w:r w:rsidR="00A71722">
        <w:t xml:space="preserve"> 2020</w:t>
      </w:r>
    </w:p>
    <w:sectPr w:rsidR="00A71722" w:rsidSect="004455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459" w:rsidRDefault="003A0459">
      <w:r>
        <w:separator/>
      </w:r>
    </w:p>
  </w:endnote>
  <w:endnote w:type="continuationSeparator" w:id="0">
    <w:p w:rsidR="003A0459" w:rsidRDefault="003A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5F" w:rsidRDefault="00591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5DD" w:rsidRPr="0059165F" w:rsidRDefault="0059165F" w:rsidP="0059165F">
    <w:pPr>
      <w:pStyle w:val="Footer"/>
      <w:spacing w:before="0" w:after="0" w:line="240" w:lineRule="auto"/>
      <w:jc w:val="center"/>
      <w:rPr>
        <w:rFonts w:cs="Arial"/>
        <w:sz w:val="14"/>
      </w:rPr>
    </w:pPr>
    <w:r w:rsidRPr="0059165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5F" w:rsidRDefault="00591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459" w:rsidRDefault="003A0459">
      <w:r>
        <w:separator/>
      </w:r>
    </w:p>
  </w:footnote>
  <w:footnote w:type="continuationSeparator" w:id="0">
    <w:p w:rsidR="003A0459" w:rsidRDefault="003A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5F" w:rsidRDefault="00591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5F" w:rsidRDefault="00591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5F" w:rsidRDefault="00591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0603F"/>
    <w:rsid w:val="000378BF"/>
    <w:rsid w:val="000C2477"/>
    <w:rsid w:val="000D50FA"/>
    <w:rsid w:val="00174710"/>
    <w:rsid w:val="001A2B1D"/>
    <w:rsid w:val="001E363E"/>
    <w:rsid w:val="001F411B"/>
    <w:rsid w:val="00226D7E"/>
    <w:rsid w:val="0025276B"/>
    <w:rsid w:val="00333FF2"/>
    <w:rsid w:val="00336E5F"/>
    <w:rsid w:val="00352AC3"/>
    <w:rsid w:val="003A0459"/>
    <w:rsid w:val="003C466B"/>
    <w:rsid w:val="004455DD"/>
    <w:rsid w:val="004D398E"/>
    <w:rsid w:val="004D7BC4"/>
    <w:rsid w:val="0059165F"/>
    <w:rsid w:val="005A288F"/>
    <w:rsid w:val="005C60A0"/>
    <w:rsid w:val="0070724B"/>
    <w:rsid w:val="007534BC"/>
    <w:rsid w:val="007D4A2C"/>
    <w:rsid w:val="0080694B"/>
    <w:rsid w:val="00827EE6"/>
    <w:rsid w:val="008707B8"/>
    <w:rsid w:val="008A306F"/>
    <w:rsid w:val="009B1DF4"/>
    <w:rsid w:val="009D6BE0"/>
    <w:rsid w:val="00A708F8"/>
    <w:rsid w:val="00A71722"/>
    <w:rsid w:val="00B6435B"/>
    <w:rsid w:val="00BF0A10"/>
    <w:rsid w:val="00C2526E"/>
    <w:rsid w:val="00C44323"/>
    <w:rsid w:val="00C900A0"/>
    <w:rsid w:val="00CA682D"/>
    <w:rsid w:val="00D35470"/>
    <w:rsid w:val="00D8618D"/>
    <w:rsid w:val="00DA552A"/>
    <w:rsid w:val="00E24AAB"/>
    <w:rsid w:val="00E33C89"/>
    <w:rsid w:val="00E356CE"/>
    <w:rsid w:val="00F01E41"/>
    <w:rsid w:val="00FB7412"/>
    <w:rsid w:val="00FD473F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8643CC-2061-4BD3-A2A2-6879F7F7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336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6E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1" ma:contentTypeDescription="Create a new document." ma:contentTypeScope="" ma:versionID="b38af1acbf46e7a59b4d30ed0aadf2a2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21cc908406b81dee366ff04422860534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5333-05B4-417D-8DEA-602A6C59A5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186653-80AE-408C-801F-68484BD62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CDAC6-FF16-4EA1-A738-E9A89DD3A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0237E-7422-4D7B-BA8D-D19A64A5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565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template</vt:lpstr>
    </vt:vector>
  </TitlesOfParts>
  <Company>InTACT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template</dc:title>
  <dc:subject/>
  <dc:creator>ACT Government</dc:creator>
  <cp:keywords/>
  <cp:lastModifiedBy>Moxon, KarenL</cp:lastModifiedBy>
  <cp:revision>4</cp:revision>
  <cp:lastPrinted>2004-04-05T00:37:00Z</cp:lastPrinted>
  <dcterms:created xsi:type="dcterms:W3CDTF">2020-08-21T02:11:00Z</dcterms:created>
  <dcterms:modified xsi:type="dcterms:W3CDTF">2020-08-21T02:11:00Z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opic">
    <vt:lpwstr>19</vt:lpwstr>
  </property>
  <property fmtid="{D5CDD505-2E9C-101B-9397-08002B2CF9AE}" pid="3" name="Topic">
    <vt:lpwstr>17</vt:lpwstr>
  </property>
  <property fmtid="{D5CDD505-2E9C-101B-9397-08002B2CF9AE}" pid="4" name="Description0">
    <vt:lpwstr/>
  </property>
  <property fmtid="{D5CDD505-2E9C-101B-9397-08002B2CF9AE}" pid="5" name="Doc Type">
    <vt:lpwstr>Template</vt:lpwstr>
  </property>
  <property fmtid="{D5CDD505-2E9C-101B-9397-08002B2CF9AE}" pid="6" name="Document type">
    <vt:lpwstr>13</vt:lpwstr>
  </property>
  <property fmtid="{D5CDD505-2E9C-101B-9397-08002B2CF9AE}" pid="7" name="Applies to">
    <vt:lpwstr>;#Environment, Planning and Sustainable Development Directorate;#</vt:lpwstr>
  </property>
  <property fmtid="{D5CDD505-2E9C-101B-9397-08002B2CF9AE}" pid="8" name="Document owner">
    <vt:lpwstr>161;#</vt:lpwstr>
  </property>
  <property fmtid="{D5CDD505-2E9C-101B-9397-08002B2CF9AE}" pid="9" name="Document topic">
    <vt:lpwstr>13</vt:lpwstr>
  </property>
  <property fmtid="{D5CDD505-2E9C-101B-9397-08002B2CF9AE}" pid="10" name="Users">
    <vt:lpwstr>1</vt:lpwstr>
  </property>
  <property fmtid="{D5CDD505-2E9C-101B-9397-08002B2CF9AE}" pid="11" name="Objective ID">
    <vt:lpwstr/>
  </property>
  <property fmtid="{D5CDD505-2E9C-101B-9397-08002B2CF9AE}" pid="12" name="display_urn:schemas-microsoft-com:office:office#Editor">
    <vt:lpwstr>McPhan, Nicola</vt:lpwstr>
  </property>
  <property fmtid="{D5CDD505-2E9C-101B-9397-08002B2CF9AE}" pid="13" name="Approved by">
    <vt:lpwstr/>
  </property>
  <property fmtid="{D5CDD505-2E9C-101B-9397-08002B2CF9AE}" pid="14" name="display_urn:schemas-microsoft-com:office:office#Author">
    <vt:lpwstr>Kavanagh_A, Stephen</vt:lpwstr>
  </property>
  <property fmtid="{D5CDD505-2E9C-101B-9397-08002B2CF9AE}" pid="15" name="URL">
    <vt:lpwstr/>
  </property>
  <property fmtid="{D5CDD505-2E9C-101B-9397-08002B2CF9AE}" pid="16" name="Review date">
    <vt:lpwstr/>
  </property>
  <property fmtid="{D5CDD505-2E9C-101B-9397-08002B2CF9AE}" pid="17" name="Date approved">
    <vt:lpwstr/>
  </property>
  <property fmtid="{D5CDD505-2E9C-101B-9397-08002B2CF9AE}" pid="18" name="IconOverlay">
    <vt:lpwstr/>
  </property>
  <property fmtid="{D5CDD505-2E9C-101B-9397-08002B2CF9AE}" pid="19" name="TaxCatchAll">
    <vt:lpwstr/>
  </property>
  <property fmtid="{D5CDD505-2E9C-101B-9397-08002B2CF9AE}" pid="20" name="PublishingExpirationDate">
    <vt:lpwstr/>
  </property>
  <property fmtid="{D5CDD505-2E9C-101B-9397-08002B2CF9AE}" pid="21" name="PublishingStartDate">
    <vt:lpwstr/>
  </property>
  <property fmtid="{D5CDD505-2E9C-101B-9397-08002B2CF9AE}" pid="22" name="Publish to web under OAIS">
    <vt:lpwstr>0</vt:lpwstr>
  </property>
  <property fmtid="{D5CDD505-2E9C-101B-9397-08002B2CF9AE}" pid="23" name="Objective-Id">
    <vt:lpwstr>A26369720</vt:lpwstr>
  </property>
  <property fmtid="{D5CDD505-2E9C-101B-9397-08002B2CF9AE}" pid="24" name="Objective-Title">
    <vt:lpwstr>Attachment D3_ DI2020-XX Appointment to the Architects Board - HODGSON</vt:lpwstr>
  </property>
  <property fmtid="{D5CDD505-2E9C-101B-9397-08002B2CF9AE}" pid="25" name="Objective-Comment">
    <vt:lpwstr/>
  </property>
  <property fmtid="{D5CDD505-2E9C-101B-9397-08002B2CF9AE}" pid="26" name="Objective-CreationStamp">
    <vt:filetime>2020-08-17T12:47:29Z</vt:filetime>
  </property>
  <property fmtid="{D5CDD505-2E9C-101B-9397-08002B2CF9AE}" pid="27" name="Objective-IsApproved">
    <vt:bool>false</vt:bool>
  </property>
  <property fmtid="{D5CDD505-2E9C-101B-9397-08002B2CF9AE}" pid="28" name="Objective-IsPublished">
    <vt:bool>false</vt:bool>
  </property>
  <property fmtid="{D5CDD505-2E9C-101B-9397-08002B2CF9AE}" pid="29" name="Objective-DatePublished">
    <vt:lpwstr/>
  </property>
  <property fmtid="{D5CDD505-2E9C-101B-9397-08002B2CF9AE}" pid="30" name="Objective-ModificationStamp">
    <vt:filetime>2020-08-21T02:05:10Z</vt:filetime>
  </property>
  <property fmtid="{D5CDD505-2E9C-101B-9397-08002B2CF9AE}" pid="31" name="Objective-Owner">
    <vt:lpwstr>Bethel Sendaba</vt:lpwstr>
  </property>
  <property fmtid="{D5CDD505-2E9C-101B-9397-08002B2CF9AE}" pid="32" name="Objective-Path">
    <vt:lpwstr>Whole of ACT Government:EPSDD - Environment Planning and Sustainable Development Directorate:07. Ministerial, Cabinet and Government Relations:05. Cabinet:01. 9th Assembly:02. EPSDD Active Cabinet Submissions:20/269 - Cabinet - ACT Architects Board - Appo</vt:lpwstr>
  </property>
  <property fmtid="{D5CDD505-2E9C-101B-9397-08002B2CF9AE}" pid="33" name="Objective-Parent">
    <vt:lpwstr>05.Appointment Instruments</vt:lpwstr>
  </property>
  <property fmtid="{D5CDD505-2E9C-101B-9397-08002B2CF9AE}" pid="34" name="Objective-State">
    <vt:lpwstr>Being Edited</vt:lpwstr>
  </property>
  <property fmtid="{D5CDD505-2E9C-101B-9397-08002B2CF9AE}" pid="35" name="Objective-Version">
    <vt:lpwstr>4.1</vt:lpwstr>
  </property>
  <property fmtid="{D5CDD505-2E9C-101B-9397-08002B2CF9AE}" pid="36" name="Objective-VersionNumber">
    <vt:r8>6</vt:r8>
  </property>
  <property fmtid="{D5CDD505-2E9C-101B-9397-08002B2CF9AE}" pid="37" name="Objective-VersionComment">
    <vt:lpwstr/>
  </property>
  <property fmtid="{D5CDD505-2E9C-101B-9397-08002B2CF9AE}" pid="38" name="Objective-FileNumber">
    <vt:lpwstr>1-2019/28020</vt:lpwstr>
  </property>
  <property fmtid="{D5CDD505-2E9C-101B-9397-08002B2CF9AE}" pid="39" name="Objective-Classification">
    <vt:lpwstr>[Inherited - none]</vt:lpwstr>
  </property>
  <property fmtid="{D5CDD505-2E9C-101B-9397-08002B2CF9AE}" pid="40" name="Objective-Caveats">
    <vt:lpwstr/>
  </property>
  <property fmtid="{D5CDD505-2E9C-101B-9397-08002B2CF9AE}" pid="41" name="Objective-Owner Agency [system]">
    <vt:lpwstr>EPSDD</vt:lpwstr>
  </property>
  <property fmtid="{D5CDD505-2E9C-101B-9397-08002B2CF9AE}" pid="42" name="Objective-Document Type [system]">
    <vt:lpwstr>0-Document</vt:lpwstr>
  </property>
  <property fmtid="{D5CDD505-2E9C-101B-9397-08002B2CF9AE}" pid="43" name="Objective-Language [system]">
    <vt:lpwstr>English (en)</vt:lpwstr>
  </property>
  <property fmtid="{D5CDD505-2E9C-101B-9397-08002B2CF9AE}" pid="44" name="Objective-Jurisdiction [system]">
    <vt:lpwstr>ACT</vt:lpwstr>
  </property>
  <property fmtid="{D5CDD505-2E9C-101B-9397-08002B2CF9AE}" pid="45" name="Objective-Customers [system]">
    <vt:lpwstr/>
  </property>
  <property fmtid="{D5CDD505-2E9C-101B-9397-08002B2CF9AE}" pid="46" name="Objective-Places [system]">
    <vt:lpwstr/>
  </property>
  <property fmtid="{D5CDD505-2E9C-101B-9397-08002B2CF9AE}" pid="47" name="Objective-Transaction Reference [system]">
    <vt:lpwstr/>
  </property>
  <property fmtid="{D5CDD505-2E9C-101B-9397-08002B2CF9AE}" pid="48" name="Objective-Document Created By [system]">
    <vt:lpwstr/>
  </property>
  <property fmtid="{D5CDD505-2E9C-101B-9397-08002B2CF9AE}" pid="49" name="Objective-Document Created On [system]">
    <vt:lpwstr/>
  </property>
  <property fmtid="{D5CDD505-2E9C-101B-9397-08002B2CF9AE}" pid="50" name="Objective-Covers Period From [system]">
    <vt:lpwstr/>
  </property>
  <property fmtid="{D5CDD505-2E9C-101B-9397-08002B2CF9AE}" pid="51" name="Objective-Covers Period To [system]">
    <vt:lpwstr/>
  </property>
</Properties>
</file>