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981C2A" w:rsidP="00FB7412">
      <w:pPr>
        <w:pStyle w:val="Heading1"/>
      </w:pPr>
      <w:bookmarkStart w:id="2" w:name="_Hlk49154642"/>
      <w:r w:rsidRPr="00981C2A">
        <w:t xml:space="preserve">Electricity Feed-in (Large-scale Renewable Energy Generation) </w:t>
      </w:r>
      <w:r>
        <w:t xml:space="preserve">Renewable Energy </w:t>
      </w:r>
      <w:r w:rsidR="003A15E2">
        <w:t xml:space="preserve">Source </w:t>
      </w:r>
      <w:r>
        <w:t>Declaration</w:t>
      </w:r>
      <w:r w:rsidR="00CA682D" w:rsidRPr="00FB7412">
        <w:t xml:space="preserve"> </w:t>
      </w:r>
      <w:r w:rsidR="009971CF">
        <w:t>20</w:t>
      </w:r>
      <w:r w:rsidR="00FC42FF">
        <w:t>20*</w:t>
      </w:r>
    </w:p>
    <w:p w:rsidR="00CA682D" w:rsidRPr="003C466B" w:rsidRDefault="00CA682D" w:rsidP="003C466B">
      <w:pPr>
        <w:pStyle w:val="Heading2"/>
      </w:pPr>
      <w:r w:rsidRPr="003C466B">
        <w:t>Disallowable instrument DI</w:t>
      </w:r>
      <w:r w:rsidR="009971CF">
        <w:t>20</w:t>
      </w:r>
      <w:r w:rsidR="00441546">
        <w:t>20</w:t>
      </w:r>
      <w:r w:rsidRPr="003C466B">
        <w:t>–</w:t>
      </w:r>
      <w:r w:rsidR="00A123F9">
        <w:t>249</w:t>
      </w:r>
    </w:p>
    <w:bookmarkEnd w:id="2"/>
    <w:p w:rsidR="00CA682D" w:rsidRDefault="00CA682D">
      <w:pPr>
        <w:pStyle w:val="madeunder"/>
        <w:spacing w:before="240" w:after="120"/>
      </w:pPr>
      <w:r>
        <w:t>made under the</w:t>
      </w:r>
      <w:r w:rsidR="00981C2A">
        <w:t xml:space="preserve"> </w:t>
      </w:r>
    </w:p>
    <w:p w:rsidR="00CA682D" w:rsidRPr="00AB5088" w:rsidRDefault="00981C2A">
      <w:pPr>
        <w:pStyle w:val="CoverActName"/>
      </w:pPr>
      <w:r w:rsidRPr="00981C2A">
        <w:rPr>
          <w:rFonts w:cs="Arial"/>
          <w:sz w:val="20"/>
        </w:rPr>
        <w:t>Electricity Feed-in (Large-scale Renewable Energy Generation) Act</w:t>
      </w:r>
      <w:r>
        <w:rPr>
          <w:rFonts w:cs="Arial"/>
          <w:sz w:val="20"/>
        </w:rPr>
        <w:t xml:space="preserve"> 2011</w:t>
      </w:r>
      <w:r w:rsidR="00CA682D">
        <w:rPr>
          <w:rFonts w:cs="Arial"/>
          <w:sz w:val="20"/>
        </w:rPr>
        <w:t xml:space="preserve">, </w:t>
      </w:r>
      <w:r w:rsidR="003A15E2">
        <w:rPr>
          <w:rFonts w:cs="Arial"/>
          <w:sz w:val="20"/>
        </w:rPr>
        <w:t>s6</w:t>
      </w:r>
      <w:r w:rsidR="00F6641F">
        <w:rPr>
          <w:rFonts w:cs="Arial"/>
          <w:sz w:val="20"/>
        </w:rPr>
        <w:t xml:space="preserve"> </w:t>
      </w:r>
      <w:r w:rsidR="003A15E2">
        <w:rPr>
          <w:rFonts w:cs="Arial"/>
          <w:sz w:val="20"/>
        </w:rPr>
        <w:t>(</w:t>
      </w:r>
      <w:r w:rsidR="003A15E2" w:rsidRPr="00AB5088">
        <w:rPr>
          <w:rFonts w:cs="Arial"/>
          <w:sz w:val="20"/>
        </w:rPr>
        <w:t>Meaning</w:t>
      </w:r>
      <w:r w:rsidR="003A15E2">
        <w:rPr>
          <w:rFonts w:cs="Arial"/>
          <w:i/>
          <w:sz w:val="20"/>
        </w:rPr>
        <w:t xml:space="preserve"> of large renewable generator </w:t>
      </w:r>
      <w:r w:rsidR="003A15E2" w:rsidRPr="00AB5088">
        <w:rPr>
          <w:rFonts w:cs="Arial"/>
          <w:sz w:val="20"/>
        </w:rPr>
        <w:t>and</w:t>
      </w:r>
      <w:r w:rsidR="003A15E2">
        <w:rPr>
          <w:rFonts w:cs="Arial"/>
          <w:i/>
          <w:sz w:val="20"/>
        </w:rPr>
        <w:t xml:space="preserve"> renewable energy source</w:t>
      </w:r>
      <w:r w:rsidR="003A15E2">
        <w:rPr>
          <w:rFonts w:cs="Arial"/>
          <w:sz w:val="20"/>
        </w:rPr>
        <w:t>)</w:t>
      </w:r>
    </w:p>
    <w:p w:rsidR="00CA682D" w:rsidRDefault="00CA682D">
      <w:pPr>
        <w:pStyle w:val="N-line3"/>
        <w:pBdr>
          <w:bottom w:val="none" w:sz="0" w:space="0" w:color="auto"/>
        </w:pBdr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3C466B">
      <w:pPr>
        <w:pStyle w:val="Heading3"/>
      </w:pPr>
      <w:r w:rsidRPr="003C466B">
        <w:t>1</w:t>
      </w:r>
      <w:r w:rsidRPr="003C466B">
        <w:tab/>
        <w:t>Name of instrument</w:t>
      </w:r>
    </w:p>
    <w:p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6C0A6A" w:rsidRPr="006C0A6A">
        <w:rPr>
          <w:i/>
          <w:iCs/>
        </w:rPr>
        <w:t xml:space="preserve">Electricity Feed-in (Large-scale Renewable Energy Generation) Renewable Energy </w:t>
      </w:r>
      <w:r w:rsidR="003A15E2">
        <w:rPr>
          <w:i/>
          <w:iCs/>
        </w:rPr>
        <w:t xml:space="preserve">Source </w:t>
      </w:r>
      <w:r w:rsidR="006C0A6A" w:rsidRPr="006C0A6A">
        <w:rPr>
          <w:i/>
          <w:iCs/>
        </w:rPr>
        <w:t>Declaration 20</w:t>
      </w:r>
      <w:r w:rsidR="00FC42FF">
        <w:rPr>
          <w:i/>
          <w:iCs/>
        </w:rPr>
        <w:t>20</w:t>
      </w:r>
      <w:r w:rsidR="003A15E2">
        <w:rPr>
          <w:i/>
          <w:iCs/>
        </w:rPr>
        <w:t xml:space="preserve">. </w:t>
      </w:r>
    </w:p>
    <w:p w:rsidR="00CA682D" w:rsidRPr="003C466B" w:rsidRDefault="00CA682D" w:rsidP="003C466B">
      <w:pPr>
        <w:pStyle w:val="Heading3"/>
      </w:pPr>
      <w:r w:rsidRPr="003C466B">
        <w:t>2</w:t>
      </w:r>
      <w:r w:rsidRPr="003C466B">
        <w:tab/>
        <w:t xml:space="preserve">Commencement </w:t>
      </w:r>
    </w:p>
    <w:p w:rsidR="00CA682D" w:rsidRDefault="00997305">
      <w:pPr>
        <w:spacing w:before="80" w:after="60"/>
        <w:ind w:left="720"/>
      </w:pPr>
      <w:r>
        <w:t>This instrument commences on the day after its notification day.</w:t>
      </w:r>
    </w:p>
    <w:p w:rsidR="00CA682D" w:rsidRDefault="00CA682D" w:rsidP="003C466B">
      <w:pPr>
        <w:pStyle w:val="Heading3"/>
      </w:pPr>
      <w:r>
        <w:t>3</w:t>
      </w:r>
      <w:r>
        <w:tab/>
      </w:r>
      <w:r w:rsidR="009971CF">
        <w:t>Declared renewable energy sources</w:t>
      </w:r>
    </w:p>
    <w:p w:rsidR="00CA682D" w:rsidRDefault="00596B58">
      <w:pPr>
        <w:spacing w:before="80" w:after="60"/>
        <w:ind w:left="720"/>
      </w:pPr>
      <w:r>
        <w:t xml:space="preserve">I declare the </w:t>
      </w:r>
      <w:r w:rsidR="009971CF">
        <w:t>following energy sources to be renewable</w:t>
      </w:r>
      <w:r w:rsidR="00DC7166">
        <w:t>:</w:t>
      </w:r>
    </w:p>
    <w:p w:rsidR="00CA682D" w:rsidRDefault="00DC7166" w:rsidP="00E40469">
      <w:pPr>
        <w:numPr>
          <w:ilvl w:val="0"/>
          <w:numId w:val="9"/>
        </w:numPr>
        <w:spacing w:before="80" w:after="60"/>
      </w:pPr>
      <w:r>
        <w:t>s</w:t>
      </w:r>
      <w:r w:rsidR="009971CF">
        <w:t>olar photovoltaics, including flat panel and concentrator technologies;</w:t>
      </w:r>
    </w:p>
    <w:p w:rsidR="009971CF" w:rsidRDefault="00DC7166" w:rsidP="009971CF">
      <w:pPr>
        <w:numPr>
          <w:ilvl w:val="0"/>
          <w:numId w:val="9"/>
        </w:numPr>
        <w:spacing w:before="80" w:after="60"/>
      </w:pPr>
      <w:r>
        <w:t>s</w:t>
      </w:r>
      <w:r w:rsidR="009971CF">
        <w:t>olar thermal;</w:t>
      </w:r>
    </w:p>
    <w:p w:rsidR="009971CF" w:rsidRDefault="00DC7166" w:rsidP="009971CF">
      <w:pPr>
        <w:numPr>
          <w:ilvl w:val="0"/>
          <w:numId w:val="9"/>
        </w:numPr>
        <w:spacing w:before="80" w:after="60"/>
      </w:pPr>
      <w:r>
        <w:t>o</w:t>
      </w:r>
      <w:r w:rsidR="009971CF">
        <w:t>nshore wind;</w:t>
      </w:r>
    </w:p>
    <w:p w:rsidR="009971CF" w:rsidRDefault="00DC7166" w:rsidP="009971CF">
      <w:pPr>
        <w:numPr>
          <w:ilvl w:val="0"/>
          <w:numId w:val="9"/>
        </w:numPr>
        <w:spacing w:before="80" w:after="60"/>
      </w:pPr>
      <w:r>
        <w:t>o</w:t>
      </w:r>
      <w:r w:rsidR="009971CF">
        <w:t>ffshore wind;</w:t>
      </w:r>
    </w:p>
    <w:p w:rsidR="009971CF" w:rsidRDefault="00DC7166" w:rsidP="009971CF">
      <w:pPr>
        <w:numPr>
          <w:ilvl w:val="0"/>
          <w:numId w:val="9"/>
        </w:numPr>
        <w:spacing w:before="80" w:after="60"/>
      </w:pPr>
      <w:r>
        <w:t>h</w:t>
      </w:r>
      <w:r w:rsidR="009971CF">
        <w:t>ydro power;</w:t>
      </w:r>
    </w:p>
    <w:p w:rsidR="009971CF" w:rsidRDefault="00DC7166" w:rsidP="009971CF">
      <w:pPr>
        <w:numPr>
          <w:ilvl w:val="0"/>
          <w:numId w:val="9"/>
        </w:numPr>
        <w:spacing w:before="80" w:after="60"/>
      </w:pPr>
      <w:r>
        <w:t>g</w:t>
      </w:r>
      <w:r w:rsidR="009971CF">
        <w:t>eothermal</w:t>
      </w:r>
      <w:r w:rsidR="000532A2">
        <w:t>; and</w:t>
      </w:r>
    </w:p>
    <w:p w:rsidR="009971CF" w:rsidRDefault="00DC7166" w:rsidP="009971CF">
      <w:pPr>
        <w:numPr>
          <w:ilvl w:val="0"/>
          <w:numId w:val="9"/>
        </w:numPr>
        <w:spacing w:before="80" w:after="60"/>
      </w:pPr>
      <w:r>
        <w:t>w</w:t>
      </w:r>
      <w:r w:rsidR="009971CF">
        <w:t>ave/tidal energy</w:t>
      </w:r>
      <w:r w:rsidR="000532A2">
        <w:t>.</w:t>
      </w:r>
    </w:p>
    <w:p w:rsidR="00100683" w:rsidRDefault="00100683" w:rsidP="009971CF">
      <w:pPr>
        <w:tabs>
          <w:tab w:val="left" w:pos="4320"/>
        </w:tabs>
        <w:spacing w:before="480"/>
      </w:pPr>
    </w:p>
    <w:p w:rsidR="004455DD" w:rsidRDefault="00A123F9" w:rsidP="009971CF">
      <w:pPr>
        <w:tabs>
          <w:tab w:val="left" w:pos="4320"/>
        </w:tabs>
        <w:spacing w:before="480"/>
      </w:pPr>
      <w:r>
        <w:t>S</w:t>
      </w:r>
      <w:r w:rsidR="009971CF">
        <w:t xml:space="preserve">hane Rattenbury </w:t>
      </w:r>
      <w:r w:rsidR="00596B58">
        <w:t>MLA</w:t>
      </w:r>
      <w:r w:rsidR="00CA682D">
        <w:br/>
      </w:r>
      <w:r w:rsidR="009971CF">
        <w:t xml:space="preserve">Minister for Climate Change </w:t>
      </w:r>
      <w:r w:rsidR="006A1821">
        <w:t>and</w:t>
      </w:r>
      <w:r w:rsidR="009971CF">
        <w:t xml:space="preserve"> Sustainability</w:t>
      </w:r>
      <w:bookmarkEnd w:id="0"/>
    </w:p>
    <w:p w:rsidR="00A123F9" w:rsidRDefault="00A123F9" w:rsidP="00A123F9">
      <w:pPr>
        <w:tabs>
          <w:tab w:val="left" w:pos="4320"/>
        </w:tabs>
      </w:pPr>
      <w:r>
        <w:t>10 November 2019</w:t>
      </w:r>
    </w:p>
    <w:sectPr w:rsidR="00A123F9" w:rsidSect="00270E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E1E" w:rsidRDefault="00946E1E">
      <w:r>
        <w:separator/>
      </w:r>
    </w:p>
  </w:endnote>
  <w:endnote w:type="continuationSeparator" w:id="0">
    <w:p w:rsidR="00946E1E" w:rsidRDefault="0094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65" w:rsidRDefault="00415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DD" w:rsidRPr="00AA2965" w:rsidRDefault="00AA2965" w:rsidP="00AA2965">
    <w:pPr>
      <w:pStyle w:val="Footer"/>
      <w:spacing w:before="0" w:after="0" w:line="240" w:lineRule="auto"/>
      <w:jc w:val="center"/>
      <w:rPr>
        <w:rFonts w:cs="Arial"/>
        <w:sz w:val="14"/>
      </w:rPr>
    </w:pPr>
    <w:r w:rsidRPr="00AA296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ED4" w:rsidRDefault="00270ED4" w:rsidP="00270ED4">
    <w:pPr>
      <w:pStyle w:val="Footer"/>
      <w:rPr>
        <w:rFonts w:cs="Arial"/>
      </w:rPr>
    </w:pPr>
    <w:r w:rsidRPr="00270ED4">
      <w:rPr>
        <w:rFonts w:cs="Arial"/>
      </w:rPr>
      <w:t>*Name amended under Legislation Act, s 60</w:t>
    </w:r>
  </w:p>
  <w:p w:rsidR="00270ED4" w:rsidRPr="00AA2965" w:rsidRDefault="00AA2965" w:rsidP="00AA2965">
    <w:pPr>
      <w:pStyle w:val="Footer"/>
      <w:jc w:val="center"/>
      <w:rPr>
        <w:rFonts w:cs="Arial"/>
        <w:sz w:val="14"/>
        <w:szCs w:val="16"/>
      </w:rPr>
    </w:pPr>
    <w:r w:rsidRPr="00AA296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E1E" w:rsidRDefault="00946E1E">
      <w:r>
        <w:separator/>
      </w:r>
    </w:p>
  </w:footnote>
  <w:footnote w:type="continuationSeparator" w:id="0">
    <w:p w:rsidR="00946E1E" w:rsidRDefault="0094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65" w:rsidRDefault="00415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65" w:rsidRDefault="00415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65" w:rsidRDefault="00415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E981145"/>
    <w:multiLevelType w:val="hybridMultilevel"/>
    <w:tmpl w:val="CB98410E"/>
    <w:lvl w:ilvl="0" w:tplc="15523FBC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378BF"/>
    <w:rsid w:val="00047AB1"/>
    <w:rsid w:val="000532A2"/>
    <w:rsid w:val="00100683"/>
    <w:rsid w:val="001857EE"/>
    <w:rsid w:val="001D7237"/>
    <w:rsid w:val="001E70EA"/>
    <w:rsid w:val="00270ED4"/>
    <w:rsid w:val="00352027"/>
    <w:rsid w:val="0038255B"/>
    <w:rsid w:val="003A15E2"/>
    <w:rsid w:val="003C466B"/>
    <w:rsid w:val="003D7CB6"/>
    <w:rsid w:val="003F535F"/>
    <w:rsid w:val="00415865"/>
    <w:rsid w:val="00441546"/>
    <w:rsid w:val="00444F45"/>
    <w:rsid w:val="004455DD"/>
    <w:rsid w:val="0046686C"/>
    <w:rsid w:val="004A3757"/>
    <w:rsid w:val="004D4ED2"/>
    <w:rsid w:val="00564050"/>
    <w:rsid w:val="00596B58"/>
    <w:rsid w:val="005C60A0"/>
    <w:rsid w:val="006A1821"/>
    <w:rsid w:val="006C0A6A"/>
    <w:rsid w:val="007216AA"/>
    <w:rsid w:val="00740AED"/>
    <w:rsid w:val="007534BC"/>
    <w:rsid w:val="0080694B"/>
    <w:rsid w:val="00831637"/>
    <w:rsid w:val="00871F1E"/>
    <w:rsid w:val="00946E1E"/>
    <w:rsid w:val="00981C2A"/>
    <w:rsid w:val="00985123"/>
    <w:rsid w:val="009971CF"/>
    <w:rsid w:val="00997305"/>
    <w:rsid w:val="009C6723"/>
    <w:rsid w:val="009D17FE"/>
    <w:rsid w:val="009E58B1"/>
    <w:rsid w:val="00A123F9"/>
    <w:rsid w:val="00A425D7"/>
    <w:rsid w:val="00A708F8"/>
    <w:rsid w:val="00AA2965"/>
    <w:rsid w:val="00AB5088"/>
    <w:rsid w:val="00AD0B40"/>
    <w:rsid w:val="00B51D50"/>
    <w:rsid w:val="00BB73F1"/>
    <w:rsid w:val="00BB7C35"/>
    <w:rsid w:val="00BF0A10"/>
    <w:rsid w:val="00C20529"/>
    <w:rsid w:val="00CA5477"/>
    <w:rsid w:val="00CA682D"/>
    <w:rsid w:val="00CD12B6"/>
    <w:rsid w:val="00D8618D"/>
    <w:rsid w:val="00DC7166"/>
    <w:rsid w:val="00DF7785"/>
    <w:rsid w:val="00E33C89"/>
    <w:rsid w:val="00E356CE"/>
    <w:rsid w:val="00E40469"/>
    <w:rsid w:val="00E43BF5"/>
    <w:rsid w:val="00F115EF"/>
    <w:rsid w:val="00F6641F"/>
    <w:rsid w:val="00F70A95"/>
    <w:rsid w:val="00F96F71"/>
    <w:rsid w:val="00FB7412"/>
    <w:rsid w:val="00FC42FF"/>
    <w:rsid w:val="00FE583D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34B083-8759-4519-AF29-51CE833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AB5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508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D1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2B6"/>
    <w:rPr>
      <w:sz w:val="20"/>
    </w:rPr>
  </w:style>
  <w:style w:type="character" w:customStyle="1" w:styleId="CommentTextChar">
    <w:name w:val="Comment Text Char"/>
    <w:link w:val="CommentText"/>
    <w:rsid w:val="00CD12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2B6"/>
    <w:rPr>
      <w:b/>
      <w:bCs/>
    </w:rPr>
  </w:style>
  <w:style w:type="character" w:customStyle="1" w:styleId="CommentSubjectChar">
    <w:name w:val="Comment Subject Char"/>
    <w:link w:val="CommentSubject"/>
    <w:rsid w:val="00CD12B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1" ma:contentTypeDescription="Create a new document." ma:contentTypeScope="" ma:versionID="083f8d0847ab16737f89be6deab6a5d1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231246091b1c3b5b5d7ef9a506e6e182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format="Dropdown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 Renewal Authority"/>
                    <xsd:enumeration value="Environment, Planning and Sustainable Development Directorate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95333-05B4-417D-8DEA-602A6C59A5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19378F-9F25-4633-8F55-A4582ED2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CDAC6-FF16-4EA1-A738-E9A89DD3A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801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template</vt:lpstr>
    </vt:vector>
  </TitlesOfParts>
  <Company>InTACT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template</dc:title>
  <dc:subject/>
  <dc:creator>ACT Government</dc:creator>
  <cp:keywords>2</cp:keywords>
  <cp:lastModifiedBy>Moxon, KarenL</cp:lastModifiedBy>
  <cp:revision>4</cp:revision>
  <cp:lastPrinted>2004-04-05T00:37:00Z</cp:lastPrinted>
  <dcterms:created xsi:type="dcterms:W3CDTF">2020-08-24T01:53:00Z</dcterms:created>
  <dcterms:modified xsi:type="dcterms:W3CDTF">2020-08-24T01:53:00Z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>19</vt:lpwstr>
  </property>
  <property fmtid="{D5CDD505-2E9C-101B-9397-08002B2CF9AE}" pid="3" name="Topic">
    <vt:lpwstr>17</vt:lpwstr>
  </property>
  <property fmtid="{D5CDD505-2E9C-101B-9397-08002B2CF9AE}" pid="4" name="Description0">
    <vt:lpwstr/>
  </property>
  <property fmtid="{D5CDD505-2E9C-101B-9397-08002B2CF9AE}" pid="5" name="Doc Type">
    <vt:lpwstr>Template</vt:lpwstr>
  </property>
  <property fmtid="{D5CDD505-2E9C-101B-9397-08002B2CF9AE}" pid="6" name="Document type">
    <vt:lpwstr>13</vt:lpwstr>
  </property>
  <property fmtid="{D5CDD505-2E9C-101B-9397-08002B2CF9AE}" pid="7" name="Applies to">
    <vt:lpwstr>;#Environment, Planning and Sustainable Development Directorate;#</vt:lpwstr>
  </property>
  <property fmtid="{D5CDD505-2E9C-101B-9397-08002B2CF9AE}" pid="8" name="Document owner">
    <vt:lpwstr>161;#</vt:lpwstr>
  </property>
  <property fmtid="{D5CDD505-2E9C-101B-9397-08002B2CF9AE}" pid="9" name="Document topic">
    <vt:lpwstr>13</vt:lpwstr>
  </property>
  <property fmtid="{D5CDD505-2E9C-101B-9397-08002B2CF9AE}" pid="10" name="Users">
    <vt:lpwstr>1</vt:lpwstr>
  </property>
  <property fmtid="{D5CDD505-2E9C-101B-9397-08002B2CF9AE}" pid="11" name="Objective ID">
    <vt:lpwstr/>
  </property>
  <property fmtid="{D5CDD505-2E9C-101B-9397-08002B2CF9AE}" pid="12" name="display_urn:schemas-microsoft-com:office:office#Editor">
    <vt:lpwstr>McPhan, Nicola</vt:lpwstr>
  </property>
  <property fmtid="{D5CDD505-2E9C-101B-9397-08002B2CF9AE}" pid="13" name="Approved by">
    <vt:lpwstr/>
  </property>
  <property fmtid="{D5CDD505-2E9C-101B-9397-08002B2CF9AE}" pid="14" name="display_urn:schemas-microsoft-com:office:office#Author">
    <vt:lpwstr>Kavanagh_A, Stephen</vt:lpwstr>
  </property>
  <property fmtid="{D5CDD505-2E9C-101B-9397-08002B2CF9AE}" pid="15" name="URL">
    <vt:lpwstr/>
  </property>
  <property fmtid="{D5CDD505-2E9C-101B-9397-08002B2CF9AE}" pid="16" name="Review date">
    <vt:lpwstr/>
  </property>
  <property fmtid="{D5CDD505-2E9C-101B-9397-08002B2CF9AE}" pid="17" name="Date approved">
    <vt:lpwstr/>
  </property>
  <property fmtid="{D5CDD505-2E9C-101B-9397-08002B2CF9AE}" pid="18" name="IconOverlay">
    <vt:lpwstr/>
  </property>
  <property fmtid="{D5CDD505-2E9C-101B-9397-08002B2CF9AE}" pid="19" name="TaxCatchAll">
    <vt:lpwstr/>
  </property>
  <property fmtid="{D5CDD505-2E9C-101B-9397-08002B2CF9AE}" pid="20" name="PublishingExpirationDate">
    <vt:lpwstr/>
  </property>
  <property fmtid="{D5CDD505-2E9C-101B-9397-08002B2CF9AE}" pid="21" name="PublishingStartDate">
    <vt:lpwstr/>
  </property>
  <property fmtid="{D5CDD505-2E9C-101B-9397-08002B2CF9AE}" pid="22" name="Publish to web under OAIS">
    <vt:lpwstr>0</vt:lpwstr>
  </property>
  <property fmtid="{D5CDD505-2E9C-101B-9397-08002B2CF9AE}" pid="23" name="Objective-Id">
    <vt:lpwstr>A21655118</vt:lpwstr>
  </property>
  <property fmtid="{D5CDD505-2E9C-101B-9397-08002B2CF9AE}" pid="24" name="Objective-Title">
    <vt:lpwstr>Disallowable instrument - renewable energy sources</vt:lpwstr>
  </property>
  <property fmtid="{D5CDD505-2E9C-101B-9397-08002B2CF9AE}" pid="25" name="Objective-Comment">
    <vt:lpwstr/>
  </property>
  <property fmtid="{D5CDD505-2E9C-101B-9397-08002B2CF9AE}" pid="26" name="Objective-CreationStamp">
    <vt:filetime>2019-09-20T06:00:16Z</vt:filetime>
  </property>
  <property fmtid="{D5CDD505-2E9C-101B-9397-08002B2CF9AE}" pid="27" name="Objective-IsApproved">
    <vt:bool>false</vt:bool>
  </property>
  <property fmtid="{D5CDD505-2E9C-101B-9397-08002B2CF9AE}" pid="28" name="Objective-IsPublished">
    <vt:bool>true</vt:bool>
  </property>
  <property fmtid="{D5CDD505-2E9C-101B-9397-08002B2CF9AE}" pid="29" name="Objective-DatePublished">
    <vt:filetime>2020-08-24T01:26:23Z</vt:filetime>
  </property>
  <property fmtid="{D5CDD505-2E9C-101B-9397-08002B2CF9AE}" pid="30" name="Objective-ModificationStamp">
    <vt:filetime>2020-08-24T01:26:23Z</vt:filetime>
  </property>
  <property fmtid="{D5CDD505-2E9C-101B-9397-08002B2CF9AE}" pid="31" name="Objective-Owner">
    <vt:lpwstr>Scott Bales</vt:lpwstr>
  </property>
  <property fmtid="{D5CDD505-2E9C-101B-9397-08002B2CF9AE}" pid="32" name="Objective-Path">
    <vt:lpwstr>Whole of ACT Government:EPSDD - Environment Planning and Sustainable Development Directorate:DIVISION - Climate Change and Sustainability:BRANCH - Energy Markets and Renewables:08. Programs and/or Projects:Renewables:2019 Auction:2019 Auction:Policy Devel</vt:lpwstr>
  </property>
  <property fmtid="{D5CDD505-2E9C-101B-9397-08002B2CF9AE}" pid="33" name="Objective-Parent">
    <vt:lpwstr>DIs</vt:lpwstr>
  </property>
  <property fmtid="{D5CDD505-2E9C-101B-9397-08002B2CF9AE}" pid="34" name="Objective-State">
    <vt:lpwstr>Published</vt:lpwstr>
  </property>
  <property fmtid="{D5CDD505-2E9C-101B-9397-08002B2CF9AE}" pid="35" name="Objective-Version">
    <vt:lpwstr>12.0</vt:lpwstr>
  </property>
  <property fmtid="{D5CDD505-2E9C-101B-9397-08002B2CF9AE}" pid="36" name="Objective-VersionNumber">
    <vt:r8>23</vt:r8>
  </property>
  <property fmtid="{D5CDD505-2E9C-101B-9397-08002B2CF9AE}" pid="37" name="Objective-VersionComment">
    <vt:lpwstr/>
  </property>
  <property fmtid="{D5CDD505-2E9C-101B-9397-08002B2CF9AE}" pid="38" name="Objective-FileNumber">
    <vt:lpwstr>1-2019/01478</vt:lpwstr>
  </property>
  <property fmtid="{D5CDD505-2E9C-101B-9397-08002B2CF9AE}" pid="39" name="Objective-Classification">
    <vt:lpwstr>[Inherited - none]</vt:lpwstr>
  </property>
  <property fmtid="{D5CDD505-2E9C-101B-9397-08002B2CF9AE}" pid="40" name="Objective-Caveats">
    <vt:lpwstr/>
  </property>
  <property fmtid="{D5CDD505-2E9C-101B-9397-08002B2CF9AE}" pid="41" name="Objective-Owner Agency [system]">
    <vt:lpwstr>EPSDD</vt:lpwstr>
  </property>
  <property fmtid="{D5CDD505-2E9C-101B-9397-08002B2CF9AE}" pid="42" name="Objective-Document Type [system]">
    <vt:lpwstr>0-Document</vt:lpwstr>
  </property>
  <property fmtid="{D5CDD505-2E9C-101B-9397-08002B2CF9AE}" pid="43" name="Objective-Language [system]">
    <vt:lpwstr>English (en)</vt:lpwstr>
  </property>
  <property fmtid="{D5CDD505-2E9C-101B-9397-08002B2CF9AE}" pid="44" name="Objective-Jurisdiction [system]">
    <vt:lpwstr>ACT</vt:lpwstr>
  </property>
  <property fmtid="{D5CDD505-2E9C-101B-9397-08002B2CF9AE}" pid="45" name="Objective-Customers [system]">
    <vt:lpwstr/>
  </property>
  <property fmtid="{D5CDD505-2E9C-101B-9397-08002B2CF9AE}" pid="46" name="Objective-Places [system]">
    <vt:lpwstr/>
  </property>
  <property fmtid="{D5CDD505-2E9C-101B-9397-08002B2CF9AE}" pid="47" name="Objective-Transaction Reference [system]">
    <vt:lpwstr/>
  </property>
  <property fmtid="{D5CDD505-2E9C-101B-9397-08002B2CF9AE}" pid="48" name="Objective-Document Created By [system]">
    <vt:lpwstr/>
  </property>
  <property fmtid="{D5CDD505-2E9C-101B-9397-08002B2CF9AE}" pid="49" name="Objective-Document Created On [system]">
    <vt:lpwstr/>
  </property>
  <property fmtid="{D5CDD505-2E9C-101B-9397-08002B2CF9AE}" pid="50" name="Objective-Covers Period From [system]">
    <vt:lpwstr/>
  </property>
  <property fmtid="{D5CDD505-2E9C-101B-9397-08002B2CF9AE}" pid="51" name="Objective-Covers Period To [system]">
    <vt:lpwstr/>
  </property>
  <property fmtid="{D5CDD505-2E9C-101B-9397-08002B2CF9AE}" pid="52" name="DMSID">
    <vt:lpwstr>1236247</vt:lpwstr>
  </property>
  <property fmtid="{D5CDD505-2E9C-101B-9397-08002B2CF9AE}" pid="53" name="CHECKEDOUTFROMJMS">
    <vt:lpwstr/>
  </property>
  <property fmtid="{D5CDD505-2E9C-101B-9397-08002B2CF9AE}" pid="54" name="JMSREQUIREDCHECKIN">
    <vt:lpwstr/>
  </property>
</Properties>
</file>