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CBDFC" w14:textId="77777777" w:rsidR="00F10CB2" w:rsidRDefault="00F10CB2">
      <w:pPr>
        <w:spacing w:before="120"/>
        <w:rPr>
          <w:rFonts w:ascii="Arial" w:hAnsi="Arial" w:cs="Arial"/>
        </w:rPr>
      </w:pPr>
      <w:bookmarkStart w:id="0" w:name="_Toc44738651"/>
      <w:bookmarkStart w:id="1" w:name="_GoBack"/>
      <w:bookmarkEnd w:id="1"/>
      <w:r>
        <w:rPr>
          <w:rFonts w:ascii="Arial" w:hAnsi="Arial" w:cs="Arial"/>
        </w:rPr>
        <w:t>Australian Capital Territory</w:t>
      </w:r>
    </w:p>
    <w:p w14:paraId="0B3131DC" w14:textId="1EAAA451" w:rsidR="00F10CB2" w:rsidRDefault="004217C6">
      <w:pPr>
        <w:pStyle w:val="Billname"/>
        <w:spacing w:before="700"/>
      </w:pPr>
      <w:r>
        <w:t xml:space="preserve">Road Transport </w:t>
      </w:r>
      <w:r w:rsidR="00F10CB2">
        <w:t>(</w:t>
      </w:r>
      <w:r>
        <w:t xml:space="preserve">Public Passenger Services) </w:t>
      </w:r>
      <w:r w:rsidR="00B17765">
        <w:t>Transport Booking Service</w:t>
      </w:r>
      <w:r w:rsidR="00091560">
        <w:rPr>
          <w:szCs w:val="40"/>
        </w:rPr>
        <w:t>—</w:t>
      </w:r>
      <w:r>
        <w:t xml:space="preserve">Service Standards 2020 (No </w:t>
      </w:r>
      <w:r w:rsidR="00F56F64">
        <w:t>1</w:t>
      </w:r>
      <w:r>
        <w:t>)</w:t>
      </w:r>
      <w:r w:rsidR="00F56F64">
        <w:t>*</w:t>
      </w:r>
    </w:p>
    <w:p w14:paraId="79527912" w14:textId="56BD2130" w:rsidR="00F10CB2" w:rsidRDefault="00F10CB2" w:rsidP="00D47F13">
      <w:pPr>
        <w:spacing w:before="340"/>
        <w:rPr>
          <w:rFonts w:ascii="Arial" w:hAnsi="Arial" w:cs="Arial"/>
          <w:b/>
          <w:bCs/>
        </w:rPr>
      </w:pPr>
      <w:r>
        <w:rPr>
          <w:rFonts w:ascii="Arial" w:hAnsi="Arial" w:cs="Arial"/>
          <w:b/>
          <w:bCs/>
        </w:rPr>
        <w:t>Disallowable instrument DI</w:t>
      </w:r>
      <w:r w:rsidR="004217C6">
        <w:rPr>
          <w:rFonts w:ascii="Arial" w:hAnsi="Arial" w:cs="Arial"/>
          <w:b/>
          <w:bCs/>
          <w:iCs/>
        </w:rPr>
        <w:t>2020</w:t>
      </w:r>
      <w:r>
        <w:rPr>
          <w:rFonts w:ascii="Arial" w:hAnsi="Arial" w:cs="Arial"/>
          <w:b/>
          <w:bCs/>
        </w:rPr>
        <w:t>–</w:t>
      </w:r>
      <w:r w:rsidR="00EF5AC3">
        <w:rPr>
          <w:rFonts w:ascii="Arial" w:hAnsi="Arial" w:cs="Arial"/>
          <w:b/>
          <w:bCs/>
        </w:rPr>
        <w:t>31</w:t>
      </w:r>
    </w:p>
    <w:p w14:paraId="6BFB918F" w14:textId="77777777" w:rsidR="00F10CB2" w:rsidRDefault="00F10CB2" w:rsidP="00CD4E55">
      <w:pPr>
        <w:pStyle w:val="madeunder"/>
        <w:spacing w:before="300" w:after="0"/>
      </w:pPr>
      <w:r>
        <w:t xml:space="preserve">made under the  </w:t>
      </w:r>
    </w:p>
    <w:p w14:paraId="2D0C1C0D" w14:textId="2EE2B901" w:rsidR="00F10CB2" w:rsidRDefault="004217C6" w:rsidP="00CD4E55">
      <w:pPr>
        <w:pStyle w:val="CoverActName"/>
        <w:spacing w:before="320" w:after="0"/>
        <w:rPr>
          <w:rFonts w:cs="Arial"/>
          <w:sz w:val="20"/>
        </w:rPr>
      </w:pPr>
      <w:r>
        <w:rPr>
          <w:rFonts w:cs="Arial"/>
          <w:i/>
          <w:iCs/>
          <w:sz w:val="20"/>
        </w:rPr>
        <w:t xml:space="preserve">Road Transport (Public Passenger Services) Regulation </w:t>
      </w:r>
      <w:r w:rsidRPr="004217C6">
        <w:rPr>
          <w:rFonts w:cs="Arial"/>
          <w:sz w:val="20"/>
        </w:rPr>
        <w:t>2002</w:t>
      </w:r>
      <w:r>
        <w:rPr>
          <w:rFonts w:cs="Arial"/>
          <w:sz w:val="20"/>
        </w:rPr>
        <w:t>, Section 20B (Service standards for regulated services)</w:t>
      </w:r>
    </w:p>
    <w:p w14:paraId="449CF75D" w14:textId="77777777" w:rsidR="00F10CB2" w:rsidRDefault="00F10CB2" w:rsidP="00CD4E55">
      <w:pPr>
        <w:pStyle w:val="N-line3"/>
        <w:pBdr>
          <w:bottom w:val="none" w:sz="0" w:space="0" w:color="auto"/>
        </w:pBdr>
        <w:spacing w:before="60"/>
      </w:pPr>
    </w:p>
    <w:p w14:paraId="54CA800D" w14:textId="77777777" w:rsidR="00F10CB2" w:rsidRDefault="00F10CB2">
      <w:pPr>
        <w:pStyle w:val="N-line3"/>
        <w:pBdr>
          <w:top w:val="single" w:sz="12" w:space="1" w:color="auto"/>
          <w:bottom w:val="none" w:sz="0" w:space="0" w:color="auto"/>
        </w:pBdr>
      </w:pPr>
    </w:p>
    <w:p w14:paraId="779F67AF" w14:textId="77777777" w:rsidR="00F10CB2" w:rsidRDefault="00F10CB2">
      <w:pPr>
        <w:spacing w:before="60" w:after="60"/>
        <w:ind w:left="720" w:hanging="720"/>
        <w:rPr>
          <w:rFonts w:ascii="Arial" w:hAnsi="Arial" w:cs="Arial"/>
          <w:b/>
          <w:bCs/>
        </w:rPr>
      </w:pPr>
      <w:r>
        <w:rPr>
          <w:rFonts w:ascii="Arial" w:hAnsi="Arial" w:cs="Arial"/>
          <w:b/>
          <w:bCs/>
        </w:rPr>
        <w:t>1</w:t>
      </w:r>
      <w:r>
        <w:rPr>
          <w:rFonts w:ascii="Arial" w:hAnsi="Arial" w:cs="Arial"/>
          <w:b/>
          <w:bCs/>
        </w:rPr>
        <w:tab/>
        <w:t>Name of instrument</w:t>
      </w:r>
    </w:p>
    <w:p w14:paraId="3959932B" w14:textId="0FA5DEF8" w:rsidR="00F10CB2" w:rsidRPr="004217C6" w:rsidRDefault="00F10CB2" w:rsidP="00D47F13">
      <w:pPr>
        <w:spacing w:before="140"/>
        <w:ind w:left="720"/>
      </w:pPr>
      <w:r>
        <w:t xml:space="preserve">This instrument is the </w:t>
      </w:r>
      <w:r w:rsidR="004217C6">
        <w:rPr>
          <w:i/>
          <w:iCs/>
        </w:rPr>
        <w:t xml:space="preserve">Road Transport (Public Passenger Services) </w:t>
      </w:r>
      <w:r w:rsidR="00B17765">
        <w:rPr>
          <w:i/>
          <w:iCs/>
        </w:rPr>
        <w:t>Transport Booking Service</w:t>
      </w:r>
      <w:r w:rsidR="00091560">
        <w:rPr>
          <w:i/>
        </w:rPr>
        <w:t>—</w:t>
      </w:r>
      <w:r w:rsidR="004217C6">
        <w:rPr>
          <w:i/>
          <w:iCs/>
        </w:rPr>
        <w:t xml:space="preserve">Service Standards 2020 (No </w:t>
      </w:r>
      <w:r w:rsidR="00F56F64">
        <w:rPr>
          <w:i/>
          <w:iCs/>
        </w:rPr>
        <w:t>1</w:t>
      </w:r>
      <w:r w:rsidR="004217C6">
        <w:rPr>
          <w:i/>
          <w:iCs/>
        </w:rPr>
        <w:t>)</w:t>
      </w:r>
      <w:r w:rsidR="004217C6">
        <w:t>.</w:t>
      </w:r>
    </w:p>
    <w:p w14:paraId="3C6FB65B" w14:textId="77777777" w:rsidR="00F10CB2" w:rsidRDefault="00F10CB2" w:rsidP="00D47F13">
      <w:pPr>
        <w:spacing w:before="300"/>
        <w:ind w:left="720" w:hanging="720"/>
        <w:rPr>
          <w:rFonts w:ascii="Arial" w:hAnsi="Arial" w:cs="Arial"/>
          <w:b/>
          <w:bCs/>
        </w:rPr>
      </w:pPr>
      <w:r>
        <w:rPr>
          <w:rFonts w:ascii="Arial" w:hAnsi="Arial" w:cs="Arial"/>
          <w:b/>
          <w:bCs/>
        </w:rPr>
        <w:t>2</w:t>
      </w:r>
      <w:r>
        <w:rPr>
          <w:rFonts w:ascii="Arial" w:hAnsi="Arial" w:cs="Arial"/>
          <w:b/>
          <w:bCs/>
        </w:rPr>
        <w:tab/>
        <w:t xml:space="preserve">Commencement </w:t>
      </w:r>
    </w:p>
    <w:p w14:paraId="24B3A3D1" w14:textId="3827F14E" w:rsidR="00F10CB2" w:rsidRDefault="00F10CB2" w:rsidP="00D47F13">
      <w:pPr>
        <w:spacing w:before="140"/>
        <w:ind w:left="720"/>
      </w:pPr>
      <w:r>
        <w:t>This instrument commences on</w:t>
      </w:r>
      <w:r w:rsidR="00EE72BC">
        <w:t xml:space="preserve"> </w:t>
      </w:r>
      <w:r w:rsidR="00B42BA1">
        <w:t>the day after notification.</w:t>
      </w:r>
    </w:p>
    <w:p w14:paraId="1AA04BD7" w14:textId="751A3CAC" w:rsidR="00F10CB2" w:rsidRDefault="00F10CB2" w:rsidP="00D47F13">
      <w:pPr>
        <w:spacing w:before="300"/>
        <w:ind w:left="720" w:hanging="720"/>
        <w:rPr>
          <w:rFonts w:ascii="Arial" w:hAnsi="Arial" w:cs="Arial"/>
          <w:b/>
          <w:bCs/>
        </w:rPr>
      </w:pPr>
      <w:r>
        <w:rPr>
          <w:rFonts w:ascii="Arial" w:hAnsi="Arial" w:cs="Arial"/>
          <w:b/>
          <w:bCs/>
        </w:rPr>
        <w:t>3</w:t>
      </w:r>
      <w:r>
        <w:rPr>
          <w:rFonts w:ascii="Arial" w:hAnsi="Arial" w:cs="Arial"/>
          <w:b/>
          <w:bCs/>
        </w:rPr>
        <w:tab/>
      </w:r>
      <w:r w:rsidR="00EE72BC">
        <w:rPr>
          <w:rFonts w:ascii="Arial" w:hAnsi="Arial" w:cs="Arial"/>
          <w:b/>
          <w:bCs/>
        </w:rPr>
        <w:t>Determination</w:t>
      </w:r>
    </w:p>
    <w:p w14:paraId="128A3274" w14:textId="3B0D4208" w:rsidR="00F10CB2" w:rsidRDefault="00EE72BC" w:rsidP="00D47F13">
      <w:pPr>
        <w:spacing w:before="140"/>
        <w:ind w:left="720"/>
      </w:pPr>
      <w:r>
        <w:t xml:space="preserve">I make the service standards contained in Schedule 1 for </w:t>
      </w:r>
      <w:r w:rsidR="00B17765">
        <w:t>a transport booking service</w:t>
      </w:r>
      <w:r>
        <w:t>.</w:t>
      </w:r>
    </w:p>
    <w:p w14:paraId="5ABE3A38" w14:textId="275EB03E" w:rsidR="00F10CB2" w:rsidRDefault="00EE72BC" w:rsidP="00D47F13">
      <w:pPr>
        <w:spacing w:before="300"/>
        <w:ind w:left="720" w:hanging="720"/>
        <w:rPr>
          <w:rFonts w:ascii="Arial" w:hAnsi="Arial" w:cs="Arial"/>
          <w:b/>
          <w:bCs/>
        </w:rPr>
      </w:pPr>
      <w:r>
        <w:rPr>
          <w:rFonts w:ascii="Arial" w:hAnsi="Arial" w:cs="Arial"/>
          <w:b/>
          <w:bCs/>
        </w:rPr>
        <w:t>4</w:t>
      </w:r>
      <w:r w:rsidR="00F10CB2">
        <w:rPr>
          <w:rFonts w:ascii="Arial" w:hAnsi="Arial" w:cs="Arial"/>
          <w:b/>
          <w:bCs/>
        </w:rPr>
        <w:tab/>
      </w:r>
      <w:r>
        <w:rPr>
          <w:rFonts w:ascii="Arial" w:hAnsi="Arial" w:cs="Arial"/>
          <w:b/>
          <w:bCs/>
        </w:rPr>
        <w:t>Definitions</w:t>
      </w:r>
    </w:p>
    <w:p w14:paraId="4ECC6B62" w14:textId="3EB2AB32" w:rsidR="00F10CB2" w:rsidRPr="00310024" w:rsidRDefault="00B17765" w:rsidP="00D47F13">
      <w:pPr>
        <w:spacing w:before="140"/>
        <w:ind w:left="720"/>
      </w:pPr>
      <w:r>
        <w:rPr>
          <w:b/>
          <w:bCs/>
          <w:i/>
          <w:iCs/>
        </w:rPr>
        <w:t>Transport booking service</w:t>
      </w:r>
      <w:r w:rsidR="00310024">
        <w:t xml:space="preserve"> see section </w:t>
      </w:r>
      <w:r>
        <w:t>28</w:t>
      </w:r>
      <w:r w:rsidR="00310024">
        <w:t xml:space="preserve"> of the </w:t>
      </w:r>
      <w:r w:rsidR="00310024">
        <w:rPr>
          <w:i/>
          <w:iCs/>
        </w:rPr>
        <w:t>Road Transport (Public Passenger Services) Act 2001</w:t>
      </w:r>
      <w:r w:rsidR="00310024">
        <w:t>.</w:t>
      </w:r>
    </w:p>
    <w:p w14:paraId="13405DCE" w14:textId="2D237CFF" w:rsidR="00F10CB2" w:rsidRDefault="00EE72BC" w:rsidP="00D47F13">
      <w:pPr>
        <w:spacing w:before="300"/>
        <w:ind w:left="720" w:hanging="720"/>
        <w:rPr>
          <w:rFonts w:ascii="Arial" w:hAnsi="Arial" w:cs="Arial"/>
          <w:b/>
          <w:bCs/>
        </w:rPr>
      </w:pPr>
      <w:r>
        <w:rPr>
          <w:rFonts w:ascii="Arial" w:hAnsi="Arial" w:cs="Arial"/>
          <w:b/>
          <w:bCs/>
        </w:rPr>
        <w:t>5</w:t>
      </w:r>
      <w:r w:rsidR="00F10CB2">
        <w:rPr>
          <w:rFonts w:ascii="Arial" w:hAnsi="Arial" w:cs="Arial"/>
          <w:b/>
          <w:bCs/>
        </w:rPr>
        <w:tab/>
      </w:r>
      <w:r w:rsidR="0072003E">
        <w:rPr>
          <w:rFonts w:ascii="Arial" w:hAnsi="Arial" w:cs="Arial"/>
          <w:b/>
          <w:bCs/>
        </w:rPr>
        <w:t>Revocation</w:t>
      </w:r>
    </w:p>
    <w:p w14:paraId="47416480" w14:textId="1CA830B9" w:rsidR="004217C6" w:rsidRDefault="0072003E" w:rsidP="00D47F13">
      <w:pPr>
        <w:spacing w:before="140"/>
        <w:ind w:left="720"/>
        <w:rPr>
          <w:i/>
          <w:iCs/>
        </w:rPr>
      </w:pPr>
      <w:r>
        <w:t xml:space="preserve">This instrument revokes </w:t>
      </w:r>
      <w:r w:rsidR="004217C6">
        <w:rPr>
          <w:i/>
          <w:iCs/>
        </w:rPr>
        <w:t xml:space="preserve">Road Transport (Public Passenger Services) </w:t>
      </w:r>
      <w:r w:rsidR="00B17765">
        <w:rPr>
          <w:i/>
          <w:iCs/>
        </w:rPr>
        <w:t>Transport Booking Services</w:t>
      </w:r>
      <w:r w:rsidR="00091560">
        <w:rPr>
          <w:i/>
        </w:rPr>
        <w:t>—</w:t>
      </w:r>
      <w:r w:rsidR="004217C6">
        <w:rPr>
          <w:i/>
          <w:iCs/>
        </w:rPr>
        <w:t>Service Standards 201</w:t>
      </w:r>
      <w:r w:rsidR="00B17765">
        <w:rPr>
          <w:i/>
          <w:iCs/>
        </w:rPr>
        <w:t>6</w:t>
      </w:r>
      <w:r w:rsidR="004217C6">
        <w:rPr>
          <w:i/>
          <w:iCs/>
        </w:rPr>
        <w:t xml:space="preserve"> (No 1) </w:t>
      </w:r>
      <w:r w:rsidR="004217C6" w:rsidRPr="004217C6">
        <w:t>DI201</w:t>
      </w:r>
      <w:r w:rsidR="00B17765">
        <w:t>6</w:t>
      </w:r>
      <w:r w:rsidR="004217C6" w:rsidRPr="004217C6">
        <w:t>-</w:t>
      </w:r>
      <w:r w:rsidR="00B17765">
        <w:t>203</w:t>
      </w:r>
      <w:r w:rsidR="00EE72BC">
        <w:t>.</w:t>
      </w:r>
    </w:p>
    <w:p w14:paraId="274B692C" w14:textId="41C24E8A" w:rsidR="00EE72BC" w:rsidRDefault="00EE72BC" w:rsidP="00232478">
      <w:pPr>
        <w:tabs>
          <w:tab w:val="left" w:pos="4320"/>
        </w:tabs>
        <w:spacing w:before="720"/>
      </w:pPr>
      <w:r>
        <w:t>Richard Glenn</w:t>
      </w:r>
      <w:r>
        <w:br/>
        <w:t>Director General of the Justice and Community Safety Directorate as a road transport authority</w:t>
      </w:r>
    </w:p>
    <w:bookmarkEnd w:id="0"/>
    <w:p w14:paraId="735793B4" w14:textId="69DEE83A" w:rsidR="00F10CB2" w:rsidRDefault="00EF5AC3" w:rsidP="00232478">
      <w:pPr>
        <w:tabs>
          <w:tab w:val="left" w:pos="4320"/>
        </w:tabs>
      </w:pPr>
      <w:r>
        <w:t xml:space="preserve">28 </w:t>
      </w:r>
      <w:r w:rsidR="00EE72BC">
        <w:t>March 2020</w:t>
      </w:r>
    </w:p>
    <w:p w14:paraId="17DA9ECB" w14:textId="77777777" w:rsidR="00EE72BC" w:rsidRDefault="00EE72BC" w:rsidP="00EE72BC">
      <w:pPr>
        <w:tabs>
          <w:tab w:val="left" w:pos="4320"/>
        </w:tabs>
      </w:pPr>
    </w:p>
    <w:p w14:paraId="1B48D8FD" w14:textId="77777777" w:rsidR="0012226C" w:rsidRDefault="00EE72BC" w:rsidP="00310024">
      <w:pPr>
        <w:tabs>
          <w:tab w:val="left" w:pos="2600"/>
        </w:tabs>
        <w:autoSpaceDE w:val="0"/>
        <w:autoSpaceDN w:val="0"/>
        <w:adjustRightInd w:val="0"/>
        <w:spacing w:before="140"/>
        <w:ind w:left="1440" w:hanging="720"/>
        <w:rPr>
          <w:sz w:val="22"/>
          <w:szCs w:val="22"/>
        </w:rPr>
      </w:pPr>
      <w:r>
        <w:rPr>
          <w:sz w:val="22"/>
          <w:szCs w:val="22"/>
          <w:lang w:eastAsia="en-AU"/>
        </w:rPr>
        <w:t xml:space="preserve">Note: </w:t>
      </w:r>
      <w:r>
        <w:rPr>
          <w:sz w:val="22"/>
          <w:szCs w:val="22"/>
          <w:lang w:eastAsia="en-AU"/>
        </w:rPr>
        <w:tab/>
      </w:r>
      <w:bookmarkStart w:id="2" w:name="_Hlk27631812"/>
      <w:r w:rsidRPr="001C1E5B">
        <w:rPr>
          <w:sz w:val="22"/>
          <w:szCs w:val="22"/>
        </w:rPr>
        <w:t>Section 16</w:t>
      </w:r>
      <w:r>
        <w:rPr>
          <w:sz w:val="22"/>
          <w:szCs w:val="22"/>
        </w:rPr>
        <w:t xml:space="preserve"> (3)</w:t>
      </w:r>
      <w:r w:rsidRPr="001C1E5B">
        <w:rPr>
          <w:sz w:val="22"/>
          <w:szCs w:val="22"/>
        </w:rPr>
        <w:t xml:space="preserve"> of the </w:t>
      </w:r>
      <w:r w:rsidRPr="009A0328">
        <w:rPr>
          <w:i/>
          <w:sz w:val="22"/>
          <w:szCs w:val="22"/>
        </w:rPr>
        <w:t>Road Transport (General) Act 1999</w:t>
      </w:r>
      <w:r w:rsidRPr="001C1E5B">
        <w:rPr>
          <w:sz w:val="22"/>
          <w:szCs w:val="22"/>
        </w:rPr>
        <w:t xml:space="preserve"> define</w:t>
      </w:r>
      <w:r>
        <w:rPr>
          <w:sz w:val="22"/>
          <w:szCs w:val="22"/>
        </w:rPr>
        <w:t xml:space="preserve">s the road transport authority. This section in conjunction with the Administrative </w:t>
      </w:r>
      <w:r w:rsidRPr="009430AE">
        <w:rPr>
          <w:sz w:val="22"/>
          <w:szCs w:val="22"/>
        </w:rPr>
        <w:lastRenderedPageBreak/>
        <w:t xml:space="preserve">Arrangements </w:t>
      </w:r>
      <w:r>
        <w:rPr>
          <w:sz w:val="22"/>
          <w:szCs w:val="22"/>
        </w:rPr>
        <w:t>determines which Director-General is the road transport authority for certain provisions of the road transport legislation.</w:t>
      </w:r>
      <w:bookmarkEnd w:id="2"/>
    </w:p>
    <w:p w14:paraId="5A98F298" w14:textId="77777777" w:rsidR="0012226C" w:rsidRDefault="0012226C" w:rsidP="00310024">
      <w:pPr>
        <w:tabs>
          <w:tab w:val="left" w:pos="2600"/>
        </w:tabs>
        <w:autoSpaceDE w:val="0"/>
        <w:autoSpaceDN w:val="0"/>
        <w:adjustRightInd w:val="0"/>
        <w:spacing w:before="140"/>
        <w:ind w:left="1440" w:hanging="720"/>
        <w:rPr>
          <w:sz w:val="22"/>
          <w:szCs w:val="22"/>
        </w:rPr>
      </w:pPr>
    </w:p>
    <w:p w14:paraId="7CD8AF9F" w14:textId="54B90F9E" w:rsidR="00EE72BC" w:rsidRDefault="00EE72BC" w:rsidP="00310024">
      <w:pPr>
        <w:tabs>
          <w:tab w:val="left" w:pos="2600"/>
        </w:tabs>
        <w:autoSpaceDE w:val="0"/>
        <w:autoSpaceDN w:val="0"/>
        <w:adjustRightInd w:val="0"/>
        <w:spacing w:before="140"/>
        <w:ind w:left="1440" w:hanging="720"/>
      </w:pPr>
      <w:r>
        <w:br w:type="page"/>
      </w:r>
    </w:p>
    <w:p w14:paraId="4F1BFAC8" w14:textId="77777777" w:rsidR="00310024" w:rsidRPr="00091560" w:rsidRDefault="00310024" w:rsidP="00824BB5">
      <w:pPr>
        <w:jc w:val="center"/>
        <w:rPr>
          <w:rFonts w:ascii="Arial" w:hAnsi="Arial" w:cs="Arial"/>
          <w:b/>
        </w:rPr>
      </w:pPr>
      <w:r w:rsidRPr="00091560">
        <w:rPr>
          <w:rFonts w:ascii="Arial" w:hAnsi="Arial" w:cs="Arial"/>
          <w:b/>
        </w:rPr>
        <w:lastRenderedPageBreak/>
        <w:t>SCHEDULE 1</w:t>
      </w:r>
    </w:p>
    <w:p w14:paraId="7F709E1F" w14:textId="77777777" w:rsidR="00310024" w:rsidRPr="00091560" w:rsidRDefault="00310024" w:rsidP="00310024">
      <w:pPr>
        <w:jc w:val="center"/>
        <w:rPr>
          <w:rFonts w:ascii="Arial" w:hAnsi="Arial" w:cs="Arial"/>
          <w:b/>
        </w:rPr>
      </w:pPr>
    </w:p>
    <w:p w14:paraId="1E6F18CE" w14:textId="756E0448" w:rsidR="00310024" w:rsidRPr="00091560" w:rsidRDefault="00310024" w:rsidP="00310024">
      <w:pPr>
        <w:jc w:val="center"/>
        <w:rPr>
          <w:rFonts w:ascii="Arial" w:hAnsi="Arial" w:cs="Arial"/>
          <w:b/>
        </w:rPr>
      </w:pPr>
      <w:r w:rsidRPr="00091560">
        <w:rPr>
          <w:rFonts w:ascii="Arial" w:hAnsi="Arial" w:cs="Arial"/>
          <w:b/>
        </w:rPr>
        <w:t xml:space="preserve">SERVICE STANDARDS FOR </w:t>
      </w:r>
      <w:r w:rsidR="00B17765" w:rsidRPr="00091560">
        <w:rPr>
          <w:rFonts w:ascii="Arial" w:hAnsi="Arial" w:cs="Arial"/>
          <w:b/>
        </w:rPr>
        <w:t>TRANSPORT BOOKING SERVICES</w:t>
      </w:r>
    </w:p>
    <w:p w14:paraId="5C0C3153" w14:textId="77777777" w:rsidR="00B17765" w:rsidRDefault="00B17765" w:rsidP="00B17765">
      <w:pPr>
        <w:rPr>
          <w:b/>
        </w:rPr>
      </w:pPr>
    </w:p>
    <w:p w14:paraId="78C70E4A" w14:textId="635F59FD" w:rsidR="00B17765" w:rsidRPr="00091560" w:rsidRDefault="00B17765" w:rsidP="00B17765">
      <w:pPr>
        <w:rPr>
          <w:rFonts w:ascii="Arial" w:hAnsi="Arial" w:cs="Arial"/>
          <w:b/>
          <w:szCs w:val="24"/>
        </w:rPr>
      </w:pPr>
      <w:r w:rsidRPr="00091560">
        <w:rPr>
          <w:rFonts w:ascii="Arial" w:hAnsi="Arial" w:cs="Arial"/>
          <w:b/>
          <w:szCs w:val="24"/>
        </w:rPr>
        <w:t>PART 1</w:t>
      </w:r>
      <w:r w:rsidRPr="00091560">
        <w:rPr>
          <w:rFonts w:ascii="Arial" w:hAnsi="Arial" w:cs="Arial"/>
          <w:b/>
          <w:szCs w:val="24"/>
        </w:rPr>
        <w:tab/>
        <w:t xml:space="preserve">Reliable and Efficient Provision of Services </w:t>
      </w:r>
    </w:p>
    <w:p w14:paraId="35C679DC" w14:textId="77777777" w:rsidR="00B17765" w:rsidRPr="00091560" w:rsidRDefault="00B17765" w:rsidP="00B17765">
      <w:pPr>
        <w:spacing w:line="259" w:lineRule="auto"/>
        <w:rPr>
          <w:rFonts w:ascii="Arial" w:hAnsi="Arial" w:cs="Arial"/>
          <w:szCs w:val="24"/>
        </w:rPr>
      </w:pPr>
    </w:p>
    <w:p w14:paraId="077C2C31" w14:textId="0B1167C4" w:rsidR="00B17765" w:rsidRPr="00091560" w:rsidRDefault="00B17765" w:rsidP="00B17765">
      <w:pPr>
        <w:spacing w:line="259" w:lineRule="auto"/>
        <w:rPr>
          <w:rFonts w:ascii="Arial" w:hAnsi="Arial" w:cs="Arial"/>
          <w:szCs w:val="24"/>
        </w:rPr>
      </w:pPr>
      <w:r w:rsidRPr="00091560">
        <w:rPr>
          <w:rFonts w:ascii="Arial" w:hAnsi="Arial" w:cs="Arial"/>
          <w:szCs w:val="24"/>
        </w:rPr>
        <w:t>1.1</w:t>
      </w:r>
      <w:r w:rsidRPr="00091560">
        <w:rPr>
          <w:rFonts w:ascii="Arial" w:hAnsi="Arial" w:cs="Arial"/>
          <w:szCs w:val="24"/>
        </w:rPr>
        <w:tab/>
        <w:t>A Transport Booking Service (</w:t>
      </w:r>
      <w:r w:rsidRPr="00091560">
        <w:rPr>
          <w:rFonts w:ascii="Arial" w:hAnsi="Arial" w:cs="Arial"/>
          <w:b/>
          <w:szCs w:val="24"/>
        </w:rPr>
        <w:t>TBS</w:t>
      </w:r>
      <w:r w:rsidRPr="00091560">
        <w:rPr>
          <w:rFonts w:ascii="Arial" w:hAnsi="Arial" w:cs="Arial"/>
          <w:szCs w:val="24"/>
        </w:rPr>
        <w:t>) must:</w:t>
      </w:r>
    </w:p>
    <w:p w14:paraId="41B7F84B" w14:textId="77777777" w:rsidR="00B17765" w:rsidRPr="00091560" w:rsidRDefault="00B17765" w:rsidP="00B17765">
      <w:pPr>
        <w:spacing w:line="259" w:lineRule="auto"/>
        <w:rPr>
          <w:rFonts w:ascii="Arial" w:hAnsi="Arial" w:cs="Arial"/>
          <w:szCs w:val="24"/>
        </w:rPr>
      </w:pPr>
    </w:p>
    <w:p w14:paraId="49BD1A54" w14:textId="77777777" w:rsidR="00B17765" w:rsidRPr="00091560" w:rsidRDefault="00B17765" w:rsidP="0012226C">
      <w:pPr>
        <w:numPr>
          <w:ilvl w:val="0"/>
          <w:numId w:val="4"/>
        </w:numPr>
        <w:spacing w:after="5" w:line="250" w:lineRule="auto"/>
        <w:ind w:right="4" w:hanging="360"/>
        <w:rPr>
          <w:rFonts w:ascii="Arial" w:hAnsi="Arial" w:cs="Arial"/>
          <w:szCs w:val="24"/>
        </w:rPr>
      </w:pPr>
      <w:r w:rsidRPr="00091560">
        <w:rPr>
          <w:rFonts w:ascii="Arial" w:hAnsi="Arial" w:cs="Arial"/>
          <w:szCs w:val="24"/>
        </w:rPr>
        <w:t>ensure that the booking service is operational (directly or through another entity) to the public twenty-four (24) hours a day, seven (7) days week (except in relation to hire car services);</w:t>
      </w:r>
    </w:p>
    <w:p w14:paraId="76A7F47C" w14:textId="77777777" w:rsidR="00B17765" w:rsidRPr="00091560" w:rsidRDefault="00B17765" w:rsidP="00B17765">
      <w:pPr>
        <w:pStyle w:val="ListParagraph"/>
        <w:rPr>
          <w:szCs w:val="24"/>
        </w:rPr>
      </w:pPr>
    </w:p>
    <w:p w14:paraId="245B2F70" w14:textId="63817872" w:rsidR="00B17765" w:rsidRPr="00091560" w:rsidRDefault="00B17765" w:rsidP="0012226C">
      <w:pPr>
        <w:numPr>
          <w:ilvl w:val="0"/>
          <w:numId w:val="4"/>
        </w:numPr>
        <w:spacing w:after="5" w:line="250" w:lineRule="auto"/>
        <w:ind w:right="4" w:hanging="360"/>
        <w:rPr>
          <w:rFonts w:ascii="Arial" w:hAnsi="Arial" w:cs="Arial"/>
          <w:szCs w:val="24"/>
        </w:rPr>
      </w:pPr>
      <w:r w:rsidRPr="00091560">
        <w:rPr>
          <w:rFonts w:ascii="Arial" w:hAnsi="Arial" w:cs="Arial"/>
          <w:szCs w:val="24"/>
        </w:rPr>
        <w:t xml:space="preserve">promptly remove an affiliated driver’s access to the booking service if notified by the </w:t>
      </w:r>
      <w:r w:rsidR="0012226C" w:rsidRPr="00091560">
        <w:rPr>
          <w:rFonts w:ascii="Arial" w:hAnsi="Arial" w:cs="Arial"/>
          <w:szCs w:val="24"/>
        </w:rPr>
        <w:t>r</w:t>
      </w:r>
      <w:r w:rsidRPr="00091560">
        <w:rPr>
          <w:rFonts w:ascii="Arial" w:hAnsi="Arial" w:cs="Arial"/>
          <w:szCs w:val="24"/>
        </w:rPr>
        <w:t xml:space="preserve">oad </w:t>
      </w:r>
      <w:r w:rsidR="0012226C" w:rsidRPr="00091560">
        <w:rPr>
          <w:rFonts w:ascii="Arial" w:hAnsi="Arial" w:cs="Arial"/>
          <w:szCs w:val="24"/>
        </w:rPr>
        <w:t>t</w:t>
      </w:r>
      <w:r w:rsidRPr="00091560">
        <w:rPr>
          <w:rFonts w:ascii="Arial" w:hAnsi="Arial" w:cs="Arial"/>
          <w:szCs w:val="24"/>
        </w:rPr>
        <w:t xml:space="preserve">ransport </w:t>
      </w:r>
      <w:r w:rsidR="0012226C" w:rsidRPr="00091560">
        <w:rPr>
          <w:rFonts w:ascii="Arial" w:hAnsi="Arial" w:cs="Arial"/>
          <w:szCs w:val="24"/>
        </w:rPr>
        <w:t>a</w:t>
      </w:r>
      <w:r w:rsidRPr="00091560">
        <w:rPr>
          <w:rFonts w:ascii="Arial" w:hAnsi="Arial" w:cs="Arial"/>
          <w:szCs w:val="24"/>
        </w:rPr>
        <w:t>uthority (the</w:t>
      </w:r>
      <w:r w:rsidRPr="00091560">
        <w:rPr>
          <w:rFonts w:ascii="Arial" w:hAnsi="Arial" w:cs="Arial"/>
          <w:b/>
          <w:szCs w:val="24"/>
        </w:rPr>
        <w:t xml:space="preserve"> Authority</w:t>
      </w:r>
      <w:r w:rsidRPr="00091560">
        <w:rPr>
          <w:rFonts w:ascii="Arial" w:hAnsi="Arial" w:cs="Arial"/>
          <w:szCs w:val="24"/>
        </w:rPr>
        <w:t xml:space="preserve">) that the driver’s licence or authorisation to drive a public passenger vehicle has been suspended, cancelled or has expired; </w:t>
      </w:r>
    </w:p>
    <w:p w14:paraId="59378EDD" w14:textId="77777777" w:rsidR="00B17765" w:rsidRPr="00091560" w:rsidRDefault="00B17765" w:rsidP="00B17765">
      <w:pPr>
        <w:pStyle w:val="ListParagraph"/>
        <w:rPr>
          <w:szCs w:val="24"/>
        </w:rPr>
      </w:pPr>
    </w:p>
    <w:p w14:paraId="43709072" w14:textId="77777777" w:rsidR="00B17765" w:rsidRPr="00091560" w:rsidRDefault="00B17765" w:rsidP="0012226C">
      <w:pPr>
        <w:numPr>
          <w:ilvl w:val="0"/>
          <w:numId w:val="4"/>
        </w:numPr>
        <w:spacing w:after="5" w:line="250" w:lineRule="auto"/>
        <w:ind w:right="4" w:hanging="360"/>
        <w:rPr>
          <w:rFonts w:ascii="Arial" w:hAnsi="Arial" w:cs="Arial"/>
          <w:szCs w:val="24"/>
        </w:rPr>
      </w:pPr>
      <w:r w:rsidRPr="00091560">
        <w:rPr>
          <w:rFonts w:ascii="Arial" w:hAnsi="Arial" w:cs="Arial"/>
          <w:szCs w:val="24"/>
        </w:rPr>
        <w:t xml:space="preserve">promptly cease the provision of booking services to an affiliated operator vehicle if the Authority has advised the TBS that their accreditation or licence to operate a vehicle as a public passenger vehicle has been suspended, cancelled or has expired; </w:t>
      </w:r>
    </w:p>
    <w:p w14:paraId="50624F49" w14:textId="77777777" w:rsidR="00B17765" w:rsidRPr="00091560" w:rsidRDefault="00B17765" w:rsidP="00B17765">
      <w:pPr>
        <w:pStyle w:val="ListParagraph"/>
        <w:rPr>
          <w:szCs w:val="24"/>
        </w:rPr>
      </w:pPr>
    </w:p>
    <w:p w14:paraId="6688969B" w14:textId="77777777" w:rsidR="00B17765" w:rsidRPr="00091560" w:rsidRDefault="00B17765" w:rsidP="0012226C">
      <w:pPr>
        <w:numPr>
          <w:ilvl w:val="0"/>
          <w:numId w:val="4"/>
        </w:numPr>
        <w:spacing w:after="5" w:line="250" w:lineRule="auto"/>
        <w:ind w:right="4" w:hanging="360"/>
        <w:rPr>
          <w:rFonts w:ascii="Arial" w:hAnsi="Arial" w:cs="Arial"/>
          <w:szCs w:val="24"/>
        </w:rPr>
      </w:pPr>
      <w:r w:rsidRPr="00091560">
        <w:rPr>
          <w:rFonts w:ascii="Arial" w:hAnsi="Arial" w:cs="Arial"/>
          <w:szCs w:val="24"/>
        </w:rPr>
        <w:t>advise the Authority, within a reasonable period:</w:t>
      </w:r>
    </w:p>
    <w:p w14:paraId="2106B883" w14:textId="77777777" w:rsidR="00B17765" w:rsidRPr="00091560" w:rsidRDefault="00B17765" w:rsidP="00B17765">
      <w:pPr>
        <w:pStyle w:val="ListParagraph"/>
        <w:rPr>
          <w:szCs w:val="24"/>
        </w:rPr>
      </w:pPr>
    </w:p>
    <w:p w14:paraId="19E14B44" w14:textId="77777777" w:rsidR="00B17765" w:rsidRPr="00091560" w:rsidRDefault="00B17765" w:rsidP="0012226C">
      <w:pPr>
        <w:numPr>
          <w:ilvl w:val="0"/>
          <w:numId w:val="14"/>
        </w:numPr>
        <w:spacing w:after="5" w:line="250" w:lineRule="auto"/>
        <w:ind w:right="4"/>
        <w:rPr>
          <w:rFonts w:ascii="Arial" w:hAnsi="Arial" w:cs="Arial"/>
          <w:szCs w:val="24"/>
        </w:rPr>
      </w:pPr>
      <w:r w:rsidRPr="00091560">
        <w:rPr>
          <w:rFonts w:ascii="Arial" w:hAnsi="Arial" w:cs="Arial"/>
          <w:szCs w:val="24"/>
        </w:rPr>
        <w:t>when an affiliated operator/driver connects or ceases to be affiliated with the TBS;</w:t>
      </w:r>
    </w:p>
    <w:p w14:paraId="731122BA" w14:textId="77777777" w:rsidR="00B17765" w:rsidRPr="00091560" w:rsidRDefault="00B17765" w:rsidP="00B17765">
      <w:pPr>
        <w:ind w:left="1985" w:right="4"/>
        <w:rPr>
          <w:rFonts w:ascii="Arial" w:hAnsi="Arial" w:cs="Arial"/>
          <w:szCs w:val="24"/>
        </w:rPr>
      </w:pPr>
    </w:p>
    <w:p w14:paraId="736E2E28" w14:textId="77777777" w:rsidR="00B17765" w:rsidRPr="00091560" w:rsidRDefault="00B17765" w:rsidP="0012226C">
      <w:pPr>
        <w:numPr>
          <w:ilvl w:val="0"/>
          <w:numId w:val="14"/>
        </w:numPr>
        <w:spacing w:after="5" w:line="250" w:lineRule="auto"/>
        <w:ind w:right="4"/>
        <w:rPr>
          <w:rFonts w:ascii="Arial" w:hAnsi="Arial" w:cs="Arial"/>
          <w:szCs w:val="24"/>
        </w:rPr>
      </w:pPr>
      <w:r w:rsidRPr="00091560">
        <w:rPr>
          <w:rFonts w:ascii="Arial" w:hAnsi="Arial" w:cs="Arial"/>
          <w:szCs w:val="24"/>
        </w:rPr>
        <w:t xml:space="preserve">for a TBS with affiliated taxi operators/drivers, if a taxi vehicle is not being operated on a regular basis. </w:t>
      </w:r>
    </w:p>
    <w:p w14:paraId="64EDA6A5" w14:textId="77777777" w:rsidR="00B17765" w:rsidRPr="00091560" w:rsidRDefault="00B17765" w:rsidP="00B17765">
      <w:pPr>
        <w:spacing w:line="259" w:lineRule="auto"/>
        <w:rPr>
          <w:rFonts w:ascii="Arial" w:hAnsi="Arial" w:cs="Arial"/>
          <w:szCs w:val="24"/>
        </w:rPr>
      </w:pPr>
    </w:p>
    <w:p w14:paraId="0C1EFA5C" w14:textId="3CF9B793" w:rsidR="00B17765" w:rsidRPr="00091560" w:rsidRDefault="0012226C" w:rsidP="00B17765">
      <w:pPr>
        <w:rPr>
          <w:rFonts w:ascii="Arial" w:hAnsi="Arial" w:cs="Arial"/>
          <w:b/>
          <w:szCs w:val="24"/>
        </w:rPr>
      </w:pPr>
      <w:bookmarkStart w:id="3" w:name="_Toc442978966"/>
      <w:r w:rsidRPr="00091560">
        <w:rPr>
          <w:rFonts w:ascii="Arial" w:hAnsi="Arial" w:cs="Arial"/>
          <w:b/>
          <w:szCs w:val="24"/>
        </w:rPr>
        <w:t xml:space="preserve">PART 2 </w:t>
      </w:r>
      <w:r w:rsidRPr="00091560">
        <w:rPr>
          <w:rFonts w:ascii="Arial" w:hAnsi="Arial" w:cs="Arial"/>
          <w:b/>
          <w:szCs w:val="24"/>
        </w:rPr>
        <w:tab/>
        <w:t>SAFETY</w:t>
      </w:r>
      <w:bookmarkEnd w:id="3"/>
      <w:r w:rsidRPr="00091560">
        <w:rPr>
          <w:rFonts w:ascii="Arial" w:hAnsi="Arial" w:cs="Arial"/>
          <w:b/>
          <w:szCs w:val="24"/>
        </w:rPr>
        <w:t xml:space="preserve"> </w:t>
      </w:r>
    </w:p>
    <w:p w14:paraId="6946430D" w14:textId="77777777" w:rsidR="00B17765" w:rsidRPr="00091560" w:rsidRDefault="00B17765" w:rsidP="00B17765">
      <w:pPr>
        <w:pStyle w:val="ListParagraph"/>
        <w:ind w:left="709" w:right="4" w:firstLine="0"/>
        <w:rPr>
          <w:szCs w:val="24"/>
        </w:rPr>
      </w:pPr>
    </w:p>
    <w:p w14:paraId="1B775CE9" w14:textId="463B3AA9" w:rsidR="00B17765" w:rsidRPr="00091560" w:rsidRDefault="00B17765" w:rsidP="0012226C">
      <w:pPr>
        <w:pStyle w:val="ListParagraph"/>
        <w:numPr>
          <w:ilvl w:val="1"/>
          <w:numId w:val="16"/>
        </w:numPr>
        <w:ind w:left="709" w:right="4" w:hanging="709"/>
        <w:rPr>
          <w:szCs w:val="24"/>
        </w:rPr>
      </w:pPr>
      <w:r w:rsidRPr="00091560">
        <w:rPr>
          <w:szCs w:val="24"/>
        </w:rPr>
        <w:t>A TBS must ensure that:</w:t>
      </w:r>
    </w:p>
    <w:p w14:paraId="4D34270B" w14:textId="77777777" w:rsidR="00B17765" w:rsidRPr="00091560" w:rsidRDefault="00B17765" w:rsidP="00B17765">
      <w:pPr>
        <w:pStyle w:val="ListParagraph"/>
        <w:ind w:left="0" w:right="4" w:firstLine="0"/>
        <w:rPr>
          <w:szCs w:val="24"/>
        </w:rPr>
      </w:pPr>
    </w:p>
    <w:p w14:paraId="2C769769" w14:textId="65C5D08E" w:rsidR="00B17765" w:rsidRPr="00B42BA1" w:rsidRDefault="00B17765" w:rsidP="0012226C">
      <w:pPr>
        <w:pStyle w:val="ListParagraph"/>
        <w:numPr>
          <w:ilvl w:val="2"/>
          <w:numId w:val="12"/>
        </w:numPr>
        <w:ind w:left="1418" w:right="4"/>
        <w:rPr>
          <w:szCs w:val="24"/>
        </w:rPr>
      </w:pPr>
      <w:r w:rsidRPr="00B42BA1">
        <w:rPr>
          <w:szCs w:val="24"/>
        </w:rPr>
        <w:t xml:space="preserve">All affiliated drivers </w:t>
      </w:r>
      <w:r w:rsidR="002549E3" w:rsidRPr="00B42BA1">
        <w:rPr>
          <w:szCs w:val="24"/>
        </w:rPr>
        <w:t xml:space="preserve">and affiliated operators </w:t>
      </w:r>
      <w:r w:rsidRPr="00B42BA1">
        <w:rPr>
          <w:szCs w:val="24"/>
        </w:rPr>
        <w:t xml:space="preserve">comply with the relevant service standards issued under the </w:t>
      </w:r>
      <w:r w:rsidRPr="00B42BA1">
        <w:rPr>
          <w:i/>
          <w:iCs/>
          <w:szCs w:val="24"/>
        </w:rPr>
        <w:t>Road Transport (Public Passenger Services) Regulation 2002</w:t>
      </w:r>
      <w:r w:rsidRPr="00B42BA1">
        <w:rPr>
          <w:szCs w:val="24"/>
        </w:rPr>
        <w:t xml:space="preserve"> that apply to the regulated service for which they are an affiliated driver;</w:t>
      </w:r>
    </w:p>
    <w:p w14:paraId="14ADD88E" w14:textId="77777777" w:rsidR="00B17765" w:rsidRPr="00091560" w:rsidRDefault="00B17765" w:rsidP="00B17765">
      <w:pPr>
        <w:pStyle w:val="ListParagraph"/>
        <w:ind w:left="1418" w:right="4" w:firstLine="0"/>
        <w:rPr>
          <w:szCs w:val="24"/>
        </w:rPr>
      </w:pPr>
    </w:p>
    <w:p w14:paraId="64CAA703" w14:textId="47874BDF" w:rsidR="00B17765" w:rsidRPr="00091560" w:rsidRDefault="00B17765" w:rsidP="0012226C">
      <w:pPr>
        <w:pStyle w:val="ListParagraph"/>
        <w:numPr>
          <w:ilvl w:val="2"/>
          <w:numId w:val="12"/>
        </w:numPr>
        <w:ind w:left="1418" w:right="4"/>
        <w:rPr>
          <w:szCs w:val="24"/>
        </w:rPr>
      </w:pPr>
      <w:r w:rsidRPr="00091560">
        <w:rPr>
          <w:szCs w:val="24"/>
        </w:rPr>
        <w:t xml:space="preserve">if notified by the Authority that an affiliated vehicle is not roadworthy promptly remove the vehicle from the booking service system; </w:t>
      </w:r>
    </w:p>
    <w:p w14:paraId="4D760C02" w14:textId="77777777" w:rsidR="00B17765" w:rsidRPr="00091560" w:rsidRDefault="00B17765" w:rsidP="00B17765">
      <w:pPr>
        <w:pStyle w:val="ListParagraph"/>
        <w:ind w:left="1418" w:right="4" w:firstLine="0"/>
        <w:rPr>
          <w:szCs w:val="24"/>
        </w:rPr>
      </w:pPr>
    </w:p>
    <w:p w14:paraId="44B79479" w14:textId="77777777" w:rsidR="00B17765" w:rsidRPr="00091560" w:rsidRDefault="00B17765" w:rsidP="0012226C">
      <w:pPr>
        <w:pStyle w:val="ListParagraph"/>
        <w:numPr>
          <w:ilvl w:val="2"/>
          <w:numId w:val="12"/>
        </w:numPr>
        <w:ind w:left="1418" w:right="4"/>
        <w:rPr>
          <w:szCs w:val="24"/>
        </w:rPr>
      </w:pPr>
      <w:r w:rsidRPr="00091560">
        <w:rPr>
          <w:szCs w:val="24"/>
        </w:rPr>
        <w:lastRenderedPageBreak/>
        <w:t>for security systems such as cameras, GPS tracking devices, duress alarms and other equipment used for safety purposes provided by the TBS:</w:t>
      </w:r>
    </w:p>
    <w:p w14:paraId="51C7C770" w14:textId="77777777" w:rsidR="00B17765" w:rsidRPr="00091560" w:rsidRDefault="00B17765" w:rsidP="00B17765">
      <w:pPr>
        <w:pStyle w:val="BodyTextIndent"/>
        <w:tabs>
          <w:tab w:val="left" w:pos="851"/>
          <w:tab w:val="num" w:pos="1701"/>
        </w:tabs>
        <w:spacing w:after="0"/>
        <w:ind w:left="1418"/>
        <w:rPr>
          <w:rFonts w:ascii="Arial" w:hAnsi="Arial" w:cs="Arial"/>
          <w:color w:val="000000"/>
          <w:szCs w:val="24"/>
        </w:rPr>
      </w:pPr>
    </w:p>
    <w:p w14:paraId="783AF996" w14:textId="77777777" w:rsidR="00B17765" w:rsidRPr="00091560" w:rsidRDefault="00B17765" w:rsidP="0012226C">
      <w:pPr>
        <w:numPr>
          <w:ilvl w:val="0"/>
          <w:numId w:val="29"/>
        </w:numPr>
        <w:spacing w:after="5" w:line="250" w:lineRule="auto"/>
        <w:ind w:right="4" w:hanging="567"/>
        <w:rPr>
          <w:rFonts w:ascii="Arial" w:hAnsi="Arial" w:cs="Arial"/>
          <w:szCs w:val="24"/>
        </w:rPr>
      </w:pPr>
      <w:r w:rsidRPr="00091560">
        <w:rPr>
          <w:rFonts w:ascii="Arial" w:hAnsi="Arial" w:cs="Arial"/>
          <w:szCs w:val="24"/>
        </w:rPr>
        <w:t>they comply with Standards approved by the Authority;</w:t>
      </w:r>
    </w:p>
    <w:p w14:paraId="0985F0E6" w14:textId="77777777" w:rsidR="00B17765" w:rsidRPr="00091560" w:rsidRDefault="00B17765" w:rsidP="00B17765">
      <w:pPr>
        <w:ind w:left="1985" w:right="4"/>
        <w:rPr>
          <w:rFonts w:ascii="Arial" w:hAnsi="Arial" w:cs="Arial"/>
          <w:szCs w:val="24"/>
        </w:rPr>
      </w:pPr>
    </w:p>
    <w:p w14:paraId="72774F57" w14:textId="77777777" w:rsidR="00B17765" w:rsidRPr="00091560" w:rsidRDefault="00B17765" w:rsidP="0012226C">
      <w:pPr>
        <w:numPr>
          <w:ilvl w:val="0"/>
          <w:numId w:val="29"/>
        </w:numPr>
        <w:spacing w:after="5" w:line="250" w:lineRule="auto"/>
        <w:ind w:right="4" w:hanging="567"/>
        <w:rPr>
          <w:rFonts w:ascii="Arial" w:hAnsi="Arial" w:cs="Arial"/>
          <w:szCs w:val="24"/>
        </w:rPr>
      </w:pPr>
      <w:r w:rsidRPr="00091560">
        <w:rPr>
          <w:rFonts w:ascii="Arial" w:hAnsi="Arial" w:cs="Arial"/>
          <w:szCs w:val="24"/>
        </w:rPr>
        <w:t>they are operational during hirings; and</w:t>
      </w:r>
    </w:p>
    <w:p w14:paraId="662BA7C0" w14:textId="77777777" w:rsidR="00B17765" w:rsidRPr="00091560" w:rsidRDefault="00B17765" w:rsidP="00B17765">
      <w:pPr>
        <w:ind w:left="1985" w:right="4"/>
        <w:rPr>
          <w:rFonts w:ascii="Arial" w:hAnsi="Arial" w:cs="Arial"/>
          <w:szCs w:val="24"/>
        </w:rPr>
      </w:pPr>
    </w:p>
    <w:p w14:paraId="33CF675D" w14:textId="77777777" w:rsidR="00B17765" w:rsidRPr="00091560" w:rsidRDefault="00B17765" w:rsidP="0012226C">
      <w:pPr>
        <w:numPr>
          <w:ilvl w:val="0"/>
          <w:numId w:val="29"/>
        </w:numPr>
        <w:spacing w:after="5" w:line="250" w:lineRule="auto"/>
        <w:ind w:right="4" w:hanging="567"/>
        <w:rPr>
          <w:rFonts w:ascii="Arial" w:hAnsi="Arial" w:cs="Arial"/>
          <w:szCs w:val="24"/>
        </w:rPr>
      </w:pPr>
      <w:r w:rsidRPr="00091560">
        <w:rPr>
          <w:rFonts w:ascii="Arial" w:hAnsi="Arial" w:cs="Arial"/>
          <w:szCs w:val="24"/>
        </w:rPr>
        <w:t>there is the ability to capture data from the devices and permit access to that data by police, road transport authority or other authorised person as required for regulatory purposes, as soon as practicable.</w:t>
      </w:r>
    </w:p>
    <w:p w14:paraId="36BD22DE" w14:textId="77777777" w:rsidR="00B17765" w:rsidRPr="00091560" w:rsidRDefault="00B17765" w:rsidP="00B17765">
      <w:pPr>
        <w:pStyle w:val="ListParagraph"/>
        <w:rPr>
          <w:szCs w:val="24"/>
        </w:rPr>
      </w:pPr>
    </w:p>
    <w:p w14:paraId="10EF6E73" w14:textId="77777777" w:rsidR="00B17765" w:rsidRPr="00091560" w:rsidRDefault="00B17765" w:rsidP="0012226C">
      <w:pPr>
        <w:pStyle w:val="ListParagraph"/>
        <w:numPr>
          <w:ilvl w:val="2"/>
          <w:numId w:val="12"/>
        </w:numPr>
        <w:ind w:left="1418" w:right="4"/>
        <w:rPr>
          <w:szCs w:val="24"/>
        </w:rPr>
      </w:pPr>
      <w:r w:rsidRPr="00091560">
        <w:rPr>
          <w:szCs w:val="24"/>
        </w:rPr>
        <w:t>agreed procedures with the Authority are in place to ensure that affiliated drivers have the relevant skills and knowledge required to provide services.</w:t>
      </w:r>
    </w:p>
    <w:p w14:paraId="4C6CF669" w14:textId="77777777" w:rsidR="00B17765" w:rsidRPr="00091560" w:rsidRDefault="00B17765" w:rsidP="00B17765">
      <w:pPr>
        <w:pStyle w:val="ListParagraph"/>
        <w:rPr>
          <w:szCs w:val="24"/>
        </w:rPr>
      </w:pPr>
    </w:p>
    <w:p w14:paraId="0B3602AC" w14:textId="5C899F02" w:rsidR="00B17765" w:rsidRPr="00091560" w:rsidRDefault="0012226C" w:rsidP="00B17765">
      <w:pPr>
        <w:rPr>
          <w:rFonts w:ascii="Arial" w:hAnsi="Arial" w:cs="Arial"/>
          <w:b/>
          <w:szCs w:val="24"/>
        </w:rPr>
      </w:pPr>
      <w:bookmarkStart w:id="4" w:name="_Toc442978974"/>
      <w:bookmarkStart w:id="5" w:name="_Toc442978968"/>
      <w:r w:rsidRPr="00091560">
        <w:rPr>
          <w:rFonts w:ascii="Arial" w:hAnsi="Arial" w:cs="Arial"/>
          <w:b/>
          <w:szCs w:val="24"/>
        </w:rPr>
        <w:t xml:space="preserve">PART 3 </w:t>
      </w:r>
      <w:r w:rsidRPr="00091560">
        <w:rPr>
          <w:rFonts w:ascii="Arial" w:hAnsi="Arial" w:cs="Arial"/>
          <w:b/>
          <w:szCs w:val="24"/>
        </w:rPr>
        <w:tab/>
        <w:t>CUSTOMERS</w:t>
      </w:r>
      <w:bookmarkEnd w:id="4"/>
      <w:r w:rsidRPr="00091560">
        <w:rPr>
          <w:rFonts w:ascii="Arial" w:hAnsi="Arial" w:cs="Arial"/>
          <w:b/>
          <w:szCs w:val="24"/>
        </w:rPr>
        <w:t xml:space="preserve"> </w:t>
      </w:r>
    </w:p>
    <w:p w14:paraId="2A9C6E61" w14:textId="77777777" w:rsidR="00B17765" w:rsidRPr="00091560" w:rsidRDefault="00B17765" w:rsidP="00B17765">
      <w:pPr>
        <w:ind w:left="709" w:right="4" w:hanging="709"/>
        <w:rPr>
          <w:rFonts w:ascii="Arial" w:hAnsi="Arial" w:cs="Arial"/>
          <w:szCs w:val="24"/>
        </w:rPr>
      </w:pPr>
    </w:p>
    <w:p w14:paraId="321142DF" w14:textId="6F0B9693" w:rsidR="00B17765" w:rsidRPr="00091560" w:rsidRDefault="00B17765" w:rsidP="00B17765">
      <w:pPr>
        <w:ind w:left="709" w:right="4" w:hanging="709"/>
        <w:rPr>
          <w:rFonts w:ascii="Arial" w:hAnsi="Arial" w:cs="Arial"/>
          <w:szCs w:val="24"/>
        </w:rPr>
      </w:pPr>
      <w:r w:rsidRPr="00091560">
        <w:rPr>
          <w:rFonts w:ascii="Arial" w:hAnsi="Arial" w:cs="Arial"/>
          <w:szCs w:val="24"/>
        </w:rPr>
        <w:t xml:space="preserve">3.1 </w:t>
      </w:r>
      <w:r w:rsidRPr="00091560">
        <w:rPr>
          <w:rFonts w:ascii="Arial" w:hAnsi="Arial" w:cs="Arial"/>
          <w:szCs w:val="24"/>
        </w:rPr>
        <w:tab/>
        <w:t>A complaint in this part means any negative feedback that relates to possible breaches of the road rules and/or regulation and may result in endangerment to public safety.</w:t>
      </w:r>
    </w:p>
    <w:p w14:paraId="5B3F3C4D" w14:textId="77777777" w:rsidR="00B17765" w:rsidRPr="00091560" w:rsidRDefault="00B17765" w:rsidP="00B17765">
      <w:pPr>
        <w:ind w:right="4"/>
        <w:rPr>
          <w:rFonts w:ascii="Arial" w:hAnsi="Arial" w:cs="Arial"/>
          <w:szCs w:val="24"/>
        </w:rPr>
      </w:pPr>
      <w:r w:rsidRPr="00091560">
        <w:rPr>
          <w:rFonts w:ascii="Arial" w:hAnsi="Arial" w:cs="Arial"/>
          <w:szCs w:val="24"/>
        </w:rPr>
        <w:t xml:space="preserve"> </w:t>
      </w:r>
    </w:p>
    <w:p w14:paraId="23F94744" w14:textId="77777777" w:rsidR="00B17765" w:rsidRPr="00091560" w:rsidRDefault="00B17765" w:rsidP="00B17765">
      <w:pPr>
        <w:ind w:right="4"/>
        <w:rPr>
          <w:rFonts w:ascii="Arial" w:hAnsi="Arial" w:cs="Arial"/>
          <w:szCs w:val="24"/>
        </w:rPr>
      </w:pPr>
      <w:r w:rsidRPr="00091560">
        <w:rPr>
          <w:rFonts w:ascii="Arial" w:hAnsi="Arial" w:cs="Arial"/>
          <w:szCs w:val="24"/>
        </w:rPr>
        <w:t xml:space="preserve">3.2 </w:t>
      </w:r>
      <w:r w:rsidRPr="00091560">
        <w:rPr>
          <w:rFonts w:ascii="Arial" w:hAnsi="Arial" w:cs="Arial"/>
          <w:szCs w:val="24"/>
        </w:rPr>
        <w:tab/>
        <w:t xml:space="preserve">A TBS must: </w:t>
      </w:r>
    </w:p>
    <w:p w14:paraId="2D2FC7C2" w14:textId="77777777" w:rsidR="00B17765" w:rsidRPr="00091560" w:rsidRDefault="00B17765" w:rsidP="00B17765">
      <w:pPr>
        <w:spacing w:line="259" w:lineRule="auto"/>
        <w:rPr>
          <w:rFonts w:ascii="Arial" w:hAnsi="Arial" w:cs="Arial"/>
          <w:szCs w:val="24"/>
        </w:rPr>
      </w:pPr>
    </w:p>
    <w:p w14:paraId="1D0F1EF7" w14:textId="77777777" w:rsidR="00B17765" w:rsidRPr="00091560" w:rsidRDefault="00B17765" w:rsidP="0012226C">
      <w:pPr>
        <w:numPr>
          <w:ilvl w:val="0"/>
          <w:numId w:val="25"/>
        </w:numPr>
        <w:spacing w:after="5" w:line="250" w:lineRule="auto"/>
        <w:ind w:right="4"/>
        <w:rPr>
          <w:rFonts w:ascii="Arial" w:hAnsi="Arial" w:cs="Arial"/>
          <w:szCs w:val="24"/>
        </w:rPr>
      </w:pPr>
      <w:r w:rsidRPr="00091560">
        <w:rPr>
          <w:rFonts w:ascii="Arial" w:hAnsi="Arial" w:cs="Arial"/>
          <w:szCs w:val="24"/>
        </w:rPr>
        <w:t xml:space="preserve">respond to the Authority within seven (7) days after a customer complaint has been forwarded to the TBS by the Authority; </w:t>
      </w:r>
    </w:p>
    <w:p w14:paraId="6823BA20" w14:textId="77777777" w:rsidR="00B17765" w:rsidRPr="00091560" w:rsidRDefault="00B17765" w:rsidP="00B17765">
      <w:pPr>
        <w:spacing w:line="259" w:lineRule="auto"/>
        <w:ind w:left="709"/>
        <w:rPr>
          <w:rFonts w:ascii="Arial" w:hAnsi="Arial" w:cs="Arial"/>
          <w:szCs w:val="24"/>
        </w:rPr>
      </w:pPr>
    </w:p>
    <w:p w14:paraId="3DA85A02" w14:textId="77777777" w:rsidR="00B17765" w:rsidRPr="00091560" w:rsidRDefault="00B17765" w:rsidP="0012226C">
      <w:pPr>
        <w:numPr>
          <w:ilvl w:val="0"/>
          <w:numId w:val="25"/>
        </w:numPr>
        <w:spacing w:after="5" w:line="250" w:lineRule="auto"/>
        <w:ind w:right="4"/>
        <w:rPr>
          <w:rFonts w:ascii="Arial" w:hAnsi="Arial" w:cs="Arial"/>
          <w:szCs w:val="24"/>
        </w:rPr>
      </w:pPr>
      <w:r w:rsidRPr="00091560">
        <w:rPr>
          <w:rFonts w:ascii="Arial" w:hAnsi="Arial" w:cs="Arial"/>
          <w:szCs w:val="24"/>
        </w:rPr>
        <w:t xml:space="preserve">have procedures for handling and recording customer complaints and dispute resolution; </w:t>
      </w:r>
    </w:p>
    <w:p w14:paraId="7E91C648" w14:textId="77777777" w:rsidR="00B17765" w:rsidRPr="00091560" w:rsidRDefault="00B17765" w:rsidP="00B17765">
      <w:pPr>
        <w:pStyle w:val="ListParagraph"/>
        <w:rPr>
          <w:szCs w:val="24"/>
        </w:rPr>
      </w:pPr>
    </w:p>
    <w:p w14:paraId="3970A3E7" w14:textId="77777777" w:rsidR="00B17765" w:rsidRPr="00091560" w:rsidRDefault="00B17765" w:rsidP="0012226C">
      <w:pPr>
        <w:numPr>
          <w:ilvl w:val="0"/>
          <w:numId w:val="25"/>
        </w:numPr>
        <w:spacing w:after="5" w:line="250" w:lineRule="auto"/>
        <w:ind w:right="4"/>
        <w:rPr>
          <w:rFonts w:ascii="Arial" w:hAnsi="Arial" w:cs="Arial"/>
          <w:szCs w:val="24"/>
        </w:rPr>
      </w:pPr>
      <w:r w:rsidRPr="00091560">
        <w:rPr>
          <w:rFonts w:ascii="Arial" w:hAnsi="Arial" w:cs="Arial"/>
          <w:szCs w:val="24"/>
        </w:rPr>
        <w:t>ensure that accredited operators and drivers affiliated with the TBS are aware of the TBS’ customer inquiries, and complaints procedures.</w:t>
      </w:r>
    </w:p>
    <w:p w14:paraId="314CB68D" w14:textId="77777777" w:rsidR="00B17765" w:rsidRPr="00091560" w:rsidRDefault="00B17765" w:rsidP="00B17765">
      <w:pPr>
        <w:spacing w:line="259" w:lineRule="auto"/>
        <w:rPr>
          <w:rFonts w:ascii="Arial" w:hAnsi="Arial" w:cs="Arial"/>
          <w:szCs w:val="24"/>
        </w:rPr>
      </w:pPr>
    </w:p>
    <w:p w14:paraId="67040CB2" w14:textId="77777777" w:rsidR="00B17765" w:rsidRPr="00091560" w:rsidRDefault="00B17765" w:rsidP="00B17765">
      <w:pPr>
        <w:ind w:right="4"/>
        <w:rPr>
          <w:rFonts w:ascii="Arial" w:hAnsi="Arial" w:cs="Arial"/>
          <w:szCs w:val="24"/>
        </w:rPr>
      </w:pPr>
      <w:r w:rsidRPr="00091560">
        <w:rPr>
          <w:rFonts w:ascii="Arial" w:hAnsi="Arial" w:cs="Arial"/>
          <w:szCs w:val="24"/>
        </w:rPr>
        <w:t>3.3</w:t>
      </w:r>
      <w:r w:rsidRPr="00091560">
        <w:rPr>
          <w:rFonts w:ascii="Arial" w:hAnsi="Arial" w:cs="Arial"/>
          <w:szCs w:val="24"/>
        </w:rPr>
        <w:tab/>
        <w:t>A TBS must have procedures for:</w:t>
      </w:r>
    </w:p>
    <w:p w14:paraId="216801D3" w14:textId="77777777" w:rsidR="00B17765" w:rsidRPr="00091560" w:rsidRDefault="00B17765" w:rsidP="00B17765">
      <w:pPr>
        <w:ind w:right="4"/>
        <w:rPr>
          <w:rFonts w:ascii="Arial" w:hAnsi="Arial" w:cs="Arial"/>
          <w:szCs w:val="24"/>
        </w:rPr>
      </w:pPr>
    </w:p>
    <w:p w14:paraId="2E1ACA7A" w14:textId="77777777" w:rsidR="00B17765" w:rsidRPr="00091560" w:rsidRDefault="00B17765" w:rsidP="0012226C">
      <w:pPr>
        <w:numPr>
          <w:ilvl w:val="0"/>
          <w:numId w:val="26"/>
        </w:numPr>
        <w:spacing w:after="5" w:line="250" w:lineRule="auto"/>
        <w:ind w:right="4"/>
        <w:rPr>
          <w:rFonts w:ascii="Arial" w:hAnsi="Arial" w:cs="Arial"/>
          <w:szCs w:val="24"/>
        </w:rPr>
      </w:pPr>
      <w:r w:rsidRPr="00091560">
        <w:rPr>
          <w:rFonts w:ascii="Arial" w:hAnsi="Arial" w:cs="Arial"/>
          <w:szCs w:val="24"/>
        </w:rPr>
        <w:t>managing lost property; and</w:t>
      </w:r>
    </w:p>
    <w:p w14:paraId="54D68775" w14:textId="77777777" w:rsidR="00B17765" w:rsidRPr="00091560" w:rsidRDefault="00B17765" w:rsidP="00B17765">
      <w:pPr>
        <w:ind w:left="705" w:right="4"/>
        <w:rPr>
          <w:rFonts w:ascii="Arial" w:hAnsi="Arial" w:cs="Arial"/>
          <w:szCs w:val="24"/>
        </w:rPr>
      </w:pPr>
      <w:r w:rsidRPr="00091560">
        <w:rPr>
          <w:rFonts w:ascii="Arial" w:hAnsi="Arial" w:cs="Arial"/>
          <w:szCs w:val="24"/>
        </w:rPr>
        <w:t xml:space="preserve"> </w:t>
      </w:r>
    </w:p>
    <w:p w14:paraId="451764E0" w14:textId="77777777" w:rsidR="00B17765" w:rsidRPr="00091560" w:rsidRDefault="00B17765" w:rsidP="0012226C">
      <w:pPr>
        <w:numPr>
          <w:ilvl w:val="0"/>
          <w:numId w:val="26"/>
        </w:numPr>
        <w:spacing w:after="5" w:line="250" w:lineRule="auto"/>
        <w:ind w:right="4"/>
        <w:rPr>
          <w:rFonts w:ascii="Arial" w:hAnsi="Arial" w:cs="Arial"/>
          <w:szCs w:val="24"/>
        </w:rPr>
      </w:pPr>
      <w:r w:rsidRPr="00091560">
        <w:rPr>
          <w:rFonts w:ascii="Arial" w:hAnsi="Arial" w:cs="Arial"/>
          <w:szCs w:val="24"/>
        </w:rPr>
        <w:t>ensure that accredited operators and drivers affiliated with the TBS are aware of the TBS’ lost property procedures.</w:t>
      </w:r>
    </w:p>
    <w:bookmarkEnd w:id="5"/>
    <w:p w14:paraId="2D85C942" w14:textId="77777777" w:rsidR="00B17765" w:rsidRPr="00091560" w:rsidRDefault="00B17765" w:rsidP="00B17765">
      <w:pPr>
        <w:ind w:left="1413" w:right="4"/>
        <w:rPr>
          <w:rFonts w:ascii="Arial" w:hAnsi="Arial" w:cs="Arial"/>
          <w:szCs w:val="24"/>
        </w:rPr>
      </w:pPr>
    </w:p>
    <w:p w14:paraId="0086A154" w14:textId="77777777" w:rsidR="00B17765" w:rsidRPr="00091560" w:rsidRDefault="00B17765" w:rsidP="00B17765">
      <w:pPr>
        <w:ind w:right="4"/>
        <w:rPr>
          <w:rFonts w:ascii="Arial" w:hAnsi="Arial" w:cs="Arial"/>
          <w:szCs w:val="24"/>
        </w:rPr>
      </w:pPr>
      <w:r w:rsidRPr="00091560">
        <w:rPr>
          <w:rFonts w:ascii="Arial" w:hAnsi="Arial" w:cs="Arial"/>
          <w:szCs w:val="24"/>
        </w:rPr>
        <w:t>3.4</w:t>
      </w:r>
      <w:r w:rsidRPr="00091560">
        <w:rPr>
          <w:rFonts w:ascii="Arial" w:hAnsi="Arial" w:cs="Arial"/>
          <w:szCs w:val="24"/>
        </w:rPr>
        <w:tab/>
        <w:t>A TBS must ensure the TBS’ contact details are publicly available and easily identified for complaints, dispute resolution and lost property purposes.</w:t>
      </w:r>
    </w:p>
    <w:p w14:paraId="47E7B768" w14:textId="77777777" w:rsidR="00B17765" w:rsidRPr="00091560" w:rsidRDefault="00B17765" w:rsidP="00B17765">
      <w:pPr>
        <w:ind w:left="1413" w:right="4"/>
        <w:rPr>
          <w:rFonts w:ascii="Arial" w:hAnsi="Arial" w:cs="Arial"/>
          <w:szCs w:val="24"/>
        </w:rPr>
      </w:pPr>
    </w:p>
    <w:p w14:paraId="1F73EAD9" w14:textId="77777777" w:rsidR="00B17765" w:rsidRPr="00091560" w:rsidRDefault="00B17765" w:rsidP="00B17765">
      <w:pPr>
        <w:ind w:left="709" w:right="4"/>
        <w:rPr>
          <w:rFonts w:ascii="Arial" w:hAnsi="Arial" w:cs="Arial"/>
          <w:i/>
          <w:szCs w:val="24"/>
        </w:rPr>
      </w:pPr>
      <w:r w:rsidRPr="00091560">
        <w:rPr>
          <w:rFonts w:ascii="Arial" w:hAnsi="Arial" w:cs="Arial"/>
          <w:i/>
          <w:szCs w:val="24"/>
        </w:rPr>
        <w:t xml:space="preserve">Example – details may be made available through telephone directory listings, the TBS’ website or a mobile electronic device application.  </w:t>
      </w:r>
    </w:p>
    <w:p w14:paraId="3D055283" w14:textId="77777777" w:rsidR="00B17765" w:rsidRPr="00091560" w:rsidRDefault="00B17765" w:rsidP="00B17765">
      <w:pPr>
        <w:rPr>
          <w:rFonts w:ascii="Arial" w:hAnsi="Arial" w:cs="Arial"/>
          <w:b/>
          <w:szCs w:val="24"/>
        </w:rPr>
      </w:pPr>
    </w:p>
    <w:p w14:paraId="103B309A" w14:textId="70AF5060" w:rsidR="00B17765" w:rsidRPr="00091560" w:rsidRDefault="0012226C" w:rsidP="00B17765">
      <w:pPr>
        <w:rPr>
          <w:rFonts w:ascii="Arial" w:hAnsi="Arial" w:cs="Arial"/>
          <w:b/>
          <w:szCs w:val="24"/>
        </w:rPr>
      </w:pPr>
      <w:bookmarkStart w:id="6" w:name="_Toc442978969"/>
      <w:r w:rsidRPr="00091560">
        <w:rPr>
          <w:rFonts w:ascii="Arial" w:hAnsi="Arial" w:cs="Arial"/>
          <w:b/>
          <w:szCs w:val="24"/>
        </w:rPr>
        <w:t>PART 4</w:t>
      </w:r>
      <w:r w:rsidRPr="00091560">
        <w:rPr>
          <w:rFonts w:ascii="Arial" w:hAnsi="Arial" w:cs="Arial"/>
          <w:b/>
          <w:szCs w:val="24"/>
        </w:rPr>
        <w:tab/>
        <w:t>TAXI SUBSIDY SCHEME (TSS) PAYMENTS</w:t>
      </w:r>
      <w:bookmarkEnd w:id="6"/>
      <w:r w:rsidRPr="00091560">
        <w:rPr>
          <w:rFonts w:ascii="Arial" w:hAnsi="Arial" w:cs="Arial"/>
          <w:b/>
          <w:szCs w:val="24"/>
        </w:rPr>
        <w:t xml:space="preserve"> </w:t>
      </w:r>
    </w:p>
    <w:p w14:paraId="71B6D922" w14:textId="77777777" w:rsidR="00B17765" w:rsidRPr="00091560" w:rsidRDefault="00B17765" w:rsidP="00B17765">
      <w:pPr>
        <w:pStyle w:val="ListParagraph"/>
        <w:ind w:left="0" w:right="4" w:firstLine="0"/>
        <w:rPr>
          <w:szCs w:val="24"/>
        </w:rPr>
      </w:pPr>
    </w:p>
    <w:p w14:paraId="49C44296" w14:textId="71A568EA" w:rsidR="00B17765" w:rsidRPr="00091560" w:rsidRDefault="00B17765" w:rsidP="00B17765">
      <w:pPr>
        <w:pStyle w:val="ListParagraph"/>
        <w:ind w:left="0" w:right="4" w:firstLine="0"/>
        <w:rPr>
          <w:szCs w:val="24"/>
        </w:rPr>
      </w:pPr>
      <w:r w:rsidRPr="00091560">
        <w:rPr>
          <w:szCs w:val="24"/>
        </w:rPr>
        <w:t>4.1</w:t>
      </w:r>
      <w:r w:rsidRPr="00091560">
        <w:rPr>
          <w:szCs w:val="24"/>
        </w:rPr>
        <w:tab/>
        <w:t xml:space="preserve">A TBS providing services to taxis must: </w:t>
      </w:r>
    </w:p>
    <w:p w14:paraId="093B48A4" w14:textId="77777777" w:rsidR="00B17765" w:rsidRPr="00091560" w:rsidRDefault="00B17765" w:rsidP="00B17765">
      <w:pPr>
        <w:spacing w:line="259" w:lineRule="auto"/>
        <w:rPr>
          <w:rFonts w:ascii="Arial" w:hAnsi="Arial" w:cs="Arial"/>
          <w:szCs w:val="24"/>
        </w:rPr>
      </w:pPr>
    </w:p>
    <w:p w14:paraId="425E6E61" w14:textId="77777777" w:rsidR="00B17765" w:rsidRPr="00091560" w:rsidRDefault="00B17765" w:rsidP="0012226C">
      <w:pPr>
        <w:numPr>
          <w:ilvl w:val="0"/>
          <w:numId w:val="10"/>
        </w:numPr>
        <w:spacing w:after="5" w:line="250" w:lineRule="auto"/>
        <w:ind w:right="4"/>
        <w:rPr>
          <w:rFonts w:ascii="Arial" w:hAnsi="Arial" w:cs="Arial"/>
          <w:szCs w:val="24"/>
        </w:rPr>
      </w:pPr>
      <w:r w:rsidRPr="00091560">
        <w:rPr>
          <w:rFonts w:ascii="Arial" w:hAnsi="Arial" w:cs="Arial"/>
          <w:szCs w:val="24"/>
        </w:rPr>
        <w:t>have a process in place for processing TSS payments; and</w:t>
      </w:r>
    </w:p>
    <w:p w14:paraId="3BBD5EEC" w14:textId="77777777" w:rsidR="00B17765" w:rsidRPr="00091560" w:rsidRDefault="00B17765" w:rsidP="00B17765">
      <w:pPr>
        <w:spacing w:line="259" w:lineRule="auto"/>
        <w:ind w:left="709"/>
        <w:rPr>
          <w:rFonts w:ascii="Arial" w:hAnsi="Arial" w:cs="Arial"/>
          <w:szCs w:val="24"/>
        </w:rPr>
      </w:pPr>
    </w:p>
    <w:p w14:paraId="6AEF5BD9" w14:textId="77777777" w:rsidR="00B17765" w:rsidRPr="00091560" w:rsidRDefault="00B17765" w:rsidP="0012226C">
      <w:pPr>
        <w:numPr>
          <w:ilvl w:val="0"/>
          <w:numId w:val="10"/>
        </w:numPr>
        <w:spacing w:after="5" w:line="250" w:lineRule="auto"/>
        <w:ind w:right="4"/>
        <w:rPr>
          <w:rFonts w:ascii="Arial" w:hAnsi="Arial" w:cs="Arial"/>
          <w:szCs w:val="24"/>
        </w:rPr>
      </w:pPr>
      <w:r w:rsidRPr="00091560">
        <w:rPr>
          <w:rFonts w:ascii="Arial" w:hAnsi="Arial" w:cs="Arial"/>
          <w:szCs w:val="24"/>
        </w:rPr>
        <w:t>ensure records kept for the program are capable of being audited at all times.</w:t>
      </w:r>
    </w:p>
    <w:p w14:paraId="591BC52A" w14:textId="77777777" w:rsidR="00B17765" w:rsidRPr="00091560" w:rsidRDefault="00B17765" w:rsidP="00B17765">
      <w:pPr>
        <w:rPr>
          <w:rFonts w:ascii="Arial" w:hAnsi="Arial" w:cs="Arial"/>
          <w:b/>
          <w:szCs w:val="24"/>
        </w:rPr>
      </w:pPr>
      <w:bookmarkStart w:id="7" w:name="_Toc442978971"/>
      <w:bookmarkStart w:id="8" w:name="_Toc442978973"/>
      <w:bookmarkStart w:id="9" w:name="_Toc442978975"/>
    </w:p>
    <w:p w14:paraId="4B3408E2" w14:textId="587D76A5" w:rsidR="00B17765" w:rsidRPr="00091560" w:rsidRDefault="0012226C" w:rsidP="00B17765">
      <w:pPr>
        <w:rPr>
          <w:rFonts w:ascii="Arial" w:hAnsi="Arial" w:cs="Arial"/>
          <w:b/>
          <w:szCs w:val="24"/>
        </w:rPr>
      </w:pPr>
      <w:r w:rsidRPr="00091560">
        <w:rPr>
          <w:rFonts w:ascii="Arial" w:hAnsi="Arial" w:cs="Arial"/>
          <w:b/>
          <w:szCs w:val="24"/>
        </w:rPr>
        <w:t xml:space="preserve">PART 5 </w:t>
      </w:r>
      <w:r w:rsidRPr="00091560">
        <w:rPr>
          <w:rFonts w:ascii="Arial" w:hAnsi="Arial" w:cs="Arial"/>
          <w:b/>
          <w:szCs w:val="24"/>
        </w:rPr>
        <w:tab/>
        <w:t>PERFORMANCE REPORTING – TAXIS</w:t>
      </w:r>
    </w:p>
    <w:p w14:paraId="38ACEF5A" w14:textId="77777777" w:rsidR="00B17765" w:rsidRPr="00091560" w:rsidRDefault="00B17765" w:rsidP="00B17765">
      <w:pPr>
        <w:spacing w:line="259" w:lineRule="auto"/>
        <w:ind w:left="709" w:hanging="709"/>
        <w:rPr>
          <w:rFonts w:ascii="Arial" w:hAnsi="Arial" w:cs="Arial"/>
          <w:szCs w:val="24"/>
        </w:rPr>
      </w:pPr>
    </w:p>
    <w:p w14:paraId="264592C1" w14:textId="73CA730F" w:rsidR="00B17765" w:rsidRPr="00091560" w:rsidRDefault="00B17765" w:rsidP="00B17765">
      <w:pPr>
        <w:spacing w:line="259" w:lineRule="auto"/>
        <w:ind w:left="709" w:hanging="709"/>
        <w:rPr>
          <w:rFonts w:ascii="Arial" w:hAnsi="Arial" w:cs="Arial"/>
          <w:szCs w:val="24"/>
        </w:rPr>
      </w:pPr>
      <w:r w:rsidRPr="00091560">
        <w:rPr>
          <w:rFonts w:ascii="Arial" w:hAnsi="Arial" w:cs="Arial"/>
          <w:szCs w:val="24"/>
        </w:rPr>
        <w:t>5.1</w:t>
      </w:r>
      <w:r w:rsidRPr="00091560">
        <w:rPr>
          <w:rFonts w:ascii="Arial" w:hAnsi="Arial" w:cs="Arial"/>
          <w:szCs w:val="24"/>
        </w:rPr>
        <w:tab/>
        <w:t xml:space="preserve">A TBS with affiliated taxis must record the performance information required under Parts 8 &amp; 9 for its affiliated taxi vehicles operating in the ACT. </w:t>
      </w:r>
    </w:p>
    <w:p w14:paraId="561BC8FC" w14:textId="77777777" w:rsidR="00B17765" w:rsidRPr="00091560" w:rsidRDefault="00B17765" w:rsidP="00B17765">
      <w:pPr>
        <w:spacing w:line="259" w:lineRule="auto"/>
        <w:rPr>
          <w:rFonts w:ascii="Arial" w:hAnsi="Arial" w:cs="Arial"/>
          <w:szCs w:val="24"/>
        </w:rPr>
      </w:pPr>
    </w:p>
    <w:p w14:paraId="02FA4158" w14:textId="37936D9F" w:rsidR="00B17765" w:rsidRPr="00091560" w:rsidRDefault="00B17765" w:rsidP="00B17765">
      <w:pPr>
        <w:ind w:right="4"/>
        <w:rPr>
          <w:rFonts w:ascii="Arial" w:hAnsi="Arial" w:cs="Arial"/>
          <w:szCs w:val="24"/>
        </w:rPr>
      </w:pPr>
      <w:r w:rsidRPr="00091560">
        <w:rPr>
          <w:rFonts w:ascii="Arial" w:hAnsi="Arial" w:cs="Arial"/>
          <w:szCs w:val="24"/>
        </w:rPr>
        <w:t>5.2</w:t>
      </w:r>
      <w:r w:rsidRPr="00091560">
        <w:rPr>
          <w:rFonts w:ascii="Arial" w:hAnsi="Arial" w:cs="Arial"/>
          <w:szCs w:val="24"/>
        </w:rPr>
        <w:tab/>
        <w:t xml:space="preserve">On or before the fourteenth day from the start of each quarter, as </w:t>
      </w:r>
      <w:r w:rsidR="00091560">
        <w:rPr>
          <w:rFonts w:ascii="Arial" w:hAnsi="Arial" w:cs="Arial"/>
          <w:szCs w:val="24"/>
        </w:rPr>
        <w:tab/>
      </w:r>
      <w:r w:rsidRPr="00091560">
        <w:rPr>
          <w:rFonts w:ascii="Arial" w:hAnsi="Arial" w:cs="Arial"/>
          <w:szCs w:val="24"/>
        </w:rPr>
        <w:t xml:space="preserve">directed by the Authority, a TBS must provide to the Authority the </w:t>
      </w:r>
      <w:r w:rsidR="00091560">
        <w:rPr>
          <w:rFonts w:ascii="Arial" w:hAnsi="Arial" w:cs="Arial"/>
          <w:szCs w:val="24"/>
        </w:rPr>
        <w:tab/>
      </w:r>
      <w:r w:rsidRPr="00091560">
        <w:rPr>
          <w:rFonts w:ascii="Arial" w:hAnsi="Arial" w:cs="Arial"/>
          <w:szCs w:val="24"/>
        </w:rPr>
        <w:t xml:space="preserve">following information covering the immediately preceding three (3) </w:t>
      </w:r>
      <w:r w:rsidR="00091560">
        <w:rPr>
          <w:rFonts w:ascii="Arial" w:hAnsi="Arial" w:cs="Arial"/>
          <w:szCs w:val="24"/>
        </w:rPr>
        <w:tab/>
      </w:r>
      <w:r w:rsidRPr="00091560">
        <w:rPr>
          <w:rFonts w:ascii="Arial" w:hAnsi="Arial" w:cs="Arial"/>
          <w:szCs w:val="24"/>
        </w:rPr>
        <w:t>months:</w:t>
      </w:r>
    </w:p>
    <w:p w14:paraId="55A97F9F" w14:textId="77777777" w:rsidR="00B17765" w:rsidRPr="00091560" w:rsidRDefault="00B17765" w:rsidP="00B17765">
      <w:pPr>
        <w:ind w:left="1413" w:right="4"/>
        <w:rPr>
          <w:rFonts w:ascii="Arial" w:hAnsi="Arial" w:cs="Arial"/>
          <w:szCs w:val="24"/>
        </w:rPr>
      </w:pPr>
    </w:p>
    <w:p w14:paraId="6291C882" w14:textId="77777777" w:rsidR="00B17765" w:rsidRPr="00091560" w:rsidRDefault="00B17765" w:rsidP="0012226C">
      <w:pPr>
        <w:numPr>
          <w:ilvl w:val="0"/>
          <w:numId w:val="28"/>
        </w:numPr>
        <w:spacing w:after="5" w:line="250" w:lineRule="auto"/>
        <w:ind w:right="4" w:hanging="704"/>
        <w:rPr>
          <w:rFonts w:ascii="Arial" w:hAnsi="Arial" w:cs="Arial"/>
          <w:szCs w:val="24"/>
        </w:rPr>
      </w:pPr>
      <w:r w:rsidRPr="00091560">
        <w:rPr>
          <w:rFonts w:ascii="Arial" w:hAnsi="Arial" w:cs="Arial"/>
          <w:szCs w:val="24"/>
        </w:rPr>
        <w:t>information required under parts 7 and 8; and</w:t>
      </w:r>
    </w:p>
    <w:p w14:paraId="0DC61A97" w14:textId="77777777" w:rsidR="00B17765" w:rsidRPr="00091560" w:rsidRDefault="00B17765" w:rsidP="00B17765">
      <w:pPr>
        <w:ind w:left="1413" w:right="4"/>
        <w:rPr>
          <w:rFonts w:ascii="Arial" w:hAnsi="Arial" w:cs="Arial"/>
          <w:szCs w:val="24"/>
        </w:rPr>
      </w:pPr>
    </w:p>
    <w:p w14:paraId="03F6D3E6" w14:textId="77777777" w:rsidR="00B17765" w:rsidRPr="00091560" w:rsidRDefault="00B17765" w:rsidP="00091560">
      <w:pPr>
        <w:numPr>
          <w:ilvl w:val="0"/>
          <w:numId w:val="28"/>
        </w:numPr>
        <w:spacing w:after="5" w:line="250" w:lineRule="auto"/>
        <w:ind w:right="4" w:hanging="704"/>
        <w:rPr>
          <w:rFonts w:ascii="Arial" w:hAnsi="Arial" w:cs="Arial"/>
          <w:szCs w:val="24"/>
        </w:rPr>
      </w:pPr>
      <w:r w:rsidRPr="00091560">
        <w:rPr>
          <w:rFonts w:ascii="Arial" w:hAnsi="Arial" w:cs="Arial"/>
          <w:szCs w:val="24"/>
        </w:rPr>
        <w:t>the number of meter activations.</w:t>
      </w:r>
    </w:p>
    <w:p w14:paraId="2F2BC525" w14:textId="77777777" w:rsidR="00B17765" w:rsidRPr="00091560" w:rsidRDefault="00B17765" w:rsidP="00B17765">
      <w:pPr>
        <w:ind w:left="1413" w:right="4"/>
        <w:rPr>
          <w:rFonts w:ascii="Arial" w:hAnsi="Arial" w:cs="Arial"/>
          <w:szCs w:val="24"/>
        </w:rPr>
      </w:pPr>
    </w:p>
    <w:p w14:paraId="3D36E4D3" w14:textId="77777777" w:rsidR="00B17765" w:rsidRPr="00091560" w:rsidRDefault="00B17765" w:rsidP="00B17765">
      <w:pPr>
        <w:ind w:right="4"/>
        <w:rPr>
          <w:rFonts w:ascii="Arial" w:hAnsi="Arial" w:cs="Arial"/>
          <w:szCs w:val="24"/>
        </w:rPr>
      </w:pPr>
    </w:p>
    <w:p w14:paraId="7DF537F5" w14:textId="7FB41951" w:rsidR="00B17765" w:rsidRPr="00091560" w:rsidRDefault="0012226C" w:rsidP="00B17765">
      <w:pPr>
        <w:rPr>
          <w:rFonts w:ascii="Arial" w:hAnsi="Arial" w:cs="Arial"/>
          <w:b/>
          <w:szCs w:val="24"/>
        </w:rPr>
      </w:pPr>
      <w:bookmarkStart w:id="10" w:name="_Ref444165471"/>
      <w:bookmarkEnd w:id="7"/>
      <w:r w:rsidRPr="00091560">
        <w:rPr>
          <w:rFonts w:ascii="Arial" w:hAnsi="Arial" w:cs="Arial"/>
          <w:b/>
          <w:szCs w:val="24"/>
        </w:rPr>
        <w:t>PART 6</w:t>
      </w:r>
      <w:r w:rsidRPr="00091560">
        <w:rPr>
          <w:rFonts w:ascii="Arial" w:hAnsi="Arial" w:cs="Arial"/>
          <w:b/>
          <w:szCs w:val="24"/>
        </w:rPr>
        <w:tab/>
        <w:t>PERFORMANCE REPORTING – RIDESHARE</w:t>
      </w:r>
    </w:p>
    <w:p w14:paraId="7390B11F" w14:textId="77777777" w:rsidR="00B17765" w:rsidRPr="00091560" w:rsidRDefault="00B17765" w:rsidP="00B17765">
      <w:pPr>
        <w:tabs>
          <w:tab w:val="center" w:pos="4131"/>
        </w:tabs>
        <w:ind w:left="709" w:hanging="709"/>
        <w:jc w:val="both"/>
        <w:rPr>
          <w:rFonts w:ascii="Arial" w:hAnsi="Arial" w:cs="Arial"/>
          <w:szCs w:val="24"/>
        </w:rPr>
      </w:pPr>
    </w:p>
    <w:p w14:paraId="4370B2E1" w14:textId="00F5DFA0" w:rsidR="00B17765" w:rsidRPr="00091560" w:rsidRDefault="00B17765" w:rsidP="00B17765">
      <w:pPr>
        <w:tabs>
          <w:tab w:val="center" w:pos="4131"/>
        </w:tabs>
        <w:ind w:left="709" w:hanging="709"/>
        <w:jc w:val="both"/>
        <w:rPr>
          <w:rFonts w:ascii="Arial" w:hAnsi="Arial" w:cs="Arial"/>
          <w:szCs w:val="24"/>
        </w:rPr>
      </w:pPr>
      <w:r w:rsidRPr="00091560">
        <w:rPr>
          <w:rFonts w:ascii="Arial" w:hAnsi="Arial" w:cs="Arial"/>
          <w:szCs w:val="24"/>
        </w:rPr>
        <w:t xml:space="preserve">6.1 </w:t>
      </w:r>
      <w:r w:rsidRPr="00091560">
        <w:rPr>
          <w:rFonts w:ascii="Arial" w:hAnsi="Arial" w:cs="Arial"/>
          <w:szCs w:val="24"/>
        </w:rPr>
        <w:tab/>
        <w:t>A TBS with affiliated rideshare services must record the performance information required under part 8 for its affiliated rideshare vehicles operating in the ACT.</w:t>
      </w:r>
    </w:p>
    <w:p w14:paraId="558B4BC3" w14:textId="77777777" w:rsidR="00B17765" w:rsidRPr="00091560" w:rsidRDefault="00B17765" w:rsidP="00B17765">
      <w:pPr>
        <w:ind w:left="1418" w:right="4"/>
        <w:rPr>
          <w:rFonts w:ascii="Arial" w:hAnsi="Arial" w:cs="Arial"/>
          <w:szCs w:val="24"/>
        </w:rPr>
      </w:pPr>
    </w:p>
    <w:p w14:paraId="5BE65280" w14:textId="77777777" w:rsidR="00B17765" w:rsidRPr="00091560" w:rsidRDefault="00B17765" w:rsidP="00B17765">
      <w:pPr>
        <w:tabs>
          <w:tab w:val="center" w:pos="4131"/>
        </w:tabs>
        <w:ind w:left="709" w:hanging="709"/>
        <w:jc w:val="both"/>
        <w:rPr>
          <w:rFonts w:ascii="Arial" w:hAnsi="Arial" w:cs="Arial"/>
          <w:szCs w:val="24"/>
        </w:rPr>
      </w:pPr>
      <w:r w:rsidRPr="00091560">
        <w:rPr>
          <w:rFonts w:ascii="Arial" w:hAnsi="Arial" w:cs="Arial"/>
          <w:szCs w:val="24"/>
        </w:rPr>
        <w:t>6.2</w:t>
      </w:r>
      <w:r w:rsidRPr="00091560">
        <w:rPr>
          <w:rFonts w:ascii="Arial" w:hAnsi="Arial" w:cs="Arial"/>
          <w:szCs w:val="24"/>
        </w:rPr>
        <w:tab/>
        <w:t>On or before the fourteenth day from the start of each quarter, as directed by the Authority, a TBS must:</w:t>
      </w:r>
    </w:p>
    <w:p w14:paraId="2DF7F076" w14:textId="77777777" w:rsidR="00B17765" w:rsidRPr="00091560" w:rsidRDefault="00B17765" w:rsidP="00B17765">
      <w:pPr>
        <w:ind w:left="1413" w:right="4"/>
        <w:rPr>
          <w:rFonts w:ascii="Arial" w:hAnsi="Arial" w:cs="Arial"/>
          <w:szCs w:val="24"/>
        </w:rPr>
      </w:pPr>
    </w:p>
    <w:p w14:paraId="1BD0B14A" w14:textId="77777777" w:rsidR="00B17765" w:rsidRPr="00091560" w:rsidRDefault="00B17765" w:rsidP="0012226C">
      <w:pPr>
        <w:numPr>
          <w:ilvl w:val="0"/>
          <w:numId w:val="27"/>
        </w:numPr>
        <w:spacing w:after="5" w:line="250" w:lineRule="auto"/>
        <w:ind w:right="4"/>
        <w:rPr>
          <w:rFonts w:ascii="Arial" w:hAnsi="Arial" w:cs="Arial"/>
          <w:szCs w:val="24"/>
        </w:rPr>
      </w:pPr>
      <w:r w:rsidRPr="00091560">
        <w:rPr>
          <w:rFonts w:ascii="Arial" w:hAnsi="Arial" w:cs="Arial"/>
          <w:szCs w:val="24"/>
        </w:rPr>
        <w:t>provide to the Authority the information required under part 9 about its affiliated rideshare vehicles covering the immediately preceding three (3) months</w:t>
      </w:r>
    </w:p>
    <w:p w14:paraId="302E363B" w14:textId="77777777" w:rsidR="00B17765" w:rsidRPr="00091560" w:rsidRDefault="00B17765" w:rsidP="00B17765">
      <w:pPr>
        <w:pStyle w:val="Heading3"/>
        <w:rPr>
          <w:rFonts w:ascii="Arial" w:hAnsi="Arial" w:cs="Arial"/>
          <w:sz w:val="24"/>
          <w:szCs w:val="24"/>
        </w:rPr>
      </w:pPr>
    </w:p>
    <w:p w14:paraId="77E340CF" w14:textId="7AECE187" w:rsidR="00B17765" w:rsidRPr="00091560" w:rsidRDefault="0012226C" w:rsidP="00B17765">
      <w:pPr>
        <w:rPr>
          <w:rFonts w:ascii="Arial" w:hAnsi="Arial" w:cs="Arial"/>
          <w:b/>
          <w:szCs w:val="24"/>
        </w:rPr>
      </w:pPr>
      <w:r w:rsidRPr="00091560">
        <w:rPr>
          <w:rFonts w:ascii="Arial" w:hAnsi="Arial" w:cs="Arial"/>
          <w:b/>
          <w:szCs w:val="24"/>
        </w:rPr>
        <w:t>PART 7</w:t>
      </w:r>
      <w:r w:rsidRPr="00091560">
        <w:rPr>
          <w:rFonts w:ascii="Arial" w:hAnsi="Arial" w:cs="Arial"/>
          <w:b/>
          <w:szCs w:val="24"/>
        </w:rPr>
        <w:tab/>
        <w:t>CERTAIN RECORDS TO BE KEPT – PERFORMANCE INFORMATION</w:t>
      </w:r>
      <w:bookmarkEnd w:id="10"/>
    </w:p>
    <w:p w14:paraId="3DE73875" w14:textId="77777777" w:rsidR="00B17765" w:rsidRPr="00091560" w:rsidRDefault="00B17765" w:rsidP="00B17765">
      <w:pPr>
        <w:rPr>
          <w:rFonts w:ascii="Arial" w:hAnsi="Arial" w:cs="Arial"/>
          <w:szCs w:val="24"/>
        </w:rPr>
      </w:pPr>
    </w:p>
    <w:p w14:paraId="643A3B0F" w14:textId="4469C15B" w:rsidR="00B17765" w:rsidRPr="00091560" w:rsidRDefault="00B17765" w:rsidP="00B17765">
      <w:pPr>
        <w:rPr>
          <w:rFonts w:ascii="Arial" w:hAnsi="Arial" w:cs="Arial"/>
          <w:szCs w:val="24"/>
        </w:rPr>
      </w:pPr>
      <w:r w:rsidRPr="00091560">
        <w:rPr>
          <w:rFonts w:ascii="Arial" w:hAnsi="Arial" w:cs="Arial"/>
          <w:szCs w:val="24"/>
        </w:rPr>
        <w:t>7.1</w:t>
      </w:r>
      <w:r w:rsidRPr="00091560">
        <w:rPr>
          <w:rFonts w:ascii="Arial" w:hAnsi="Arial" w:cs="Arial"/>
          <w:szCs w:val="24"/>
        </w:rPr>
        <w:tab/>
        <w:t xml:space="preserve">Where a TBS is required to record performance information, the TBS </w:t>
      </w:r>
      <w:r w:rsidR="00091560">
        <w:rPr>
          <w:rFonts w:ascii="Arial" w:hAnsi="Arial" w:cs="Arial"/>
          <w:szCs w:val="24"/>
        </w:rPr>
        <w:tab/>
      </w:r>
      <w:r w:rsidRPr="00091560">
        <w:rPr>
          <w:rFonts w:ascii="Arial" w:hAnsi="Arial" w:cs="Arial"/>
          <w:szCs w:val="24"/>
        </w:rPr>
        <w:t>must:</w:t>
      </w:r>
    </w:p>
    <w:p w14:paraId="28F8A403" w14:textId="77777777" w:rsidR="00B17765" w:rsidRPr="00091560" w:rsidRDefault="00B17765" w:rsidP="00B17765">
      <w:pPr>
        <w:rPr>
          <w:rFonts w:ascii="Arial" w:hAnsi="Arial" w:cs="Arial"/>
          <w:szCs w:val="24"/>
        </w:rPr>
      </w:pPr>
    </w:p>
    <w:p w14:paraId="65B8E0B4" w14:textId="77777777" w:rsidR="00B17765" w:rsidRPr="00091560" w:rsidRDefault="00B17765" w:rsidP="0012226C">
      <w:pPr>
        <w:numPr>
          <w:ilvl w:val="0"/>
          <w:numId w:val="17"/>
        </w:numPr>
        <w:spacing w:after="5" w:line="250" w:lineRule="auto"/>
        <w:ind w:right="4" w:hanging="708"/>
        <w:rPr>
          <w:rFonts w:ascii="Arial" w:hAnsi="Arial" w:cs="Arial"/>
          <w:szCs w:val="24"/>
        </w:rPr>
      </w:pPr>
      <w:r w:rsidRPr="00091560">
        <w:rPr>
          <w:rFonts w:ascii="Arial" w:hAnsi="Arial" w:cs="Arial"/>
          <w:szCs w:val="24"/>
        </w:rPr>
        <w:t xml:space="preserve">record the following information for the relevant affiliated service: </w:t>
      </w:r>
    </w:p>
    <w:p w14:paraId="00913C86" w14:textId="77777777" w:rsidR="00B17765" w:rsidRPr="00091560" w:rsidRDefault="00B17765" w:rsidP="00B17765">
      <w:pPr>
        <w:ind w:right="4"/>
        <w:rPr>
          <w:rFonts w:ascii="Arial" w:hAnsi="Arial" w:cs="Arial"/>
          <w:szCs w:val="24"/>
        </w:rPr>
      </w:pPr>
    </w:p>
    <w:p w14:paraId="5ECBA011" w14:textId="77777777" w:rsidR="00B17765" w:rsidRPr="00091560" w:rsidRDefault="00B17765" w:rsidP="0012226C">
      <w:pPr>
        <w:numPr>
          <w:ilvl w:val="0"/>
          <w:numId w:val="30"/>
        </w:numPr>
        <w:spacing w:after="29" w:line="250" w:lineRule="auto"/>
        <w:ind w:left="1985" w:right="4" w:hanging="567"/>
        <w:rPr>
          <w:rFonts w:ascii="Arial" w:hAnsi="Arial" w:cs="Arial"/>
          <w:szCs w:val="24"/>
        </w:rPr>
      </w:pPr>
      <w:r w:rsidRPr="00091560">
        <w:rPr>
          <w:rFonts w:ascii="Arial" w:hAnsi="Arial" w:cs="Arial"/>
          <w:szCs w:val="24"/>
        </w:rPr>
        <w:lastRenderedPageBreak/>
        <w:t>Peak periods (8.00am – 10.00am &amp; 3.00pm – 5.00pm Monday - Friday):</w:t>
      </w:r>
    </w:p>
    <w:p w14:paraId="44C89FA4" w14:textId="5A10E793" w:rsidR="00B17765" w:rsidRPr="00091560" w:rsidRDefault="00B17765" w:rsidP="00B17765">
      <w:pPr>
        <w:spacing w:after="29"/>
        <w:ind w:left="1416" w:right="4" w:hanging="3"/>
        <w:rPr>
          <w:rFonts w:ascii="Arial" w:hAnsi="Arial" w:cs="Arial"/>
          <w:szCs w:val="24"/>
        </w:rPr>
      </w:pPr>
    </w:p>
    <w:p w14:paraId="5FA1385C" w14:textId="77777777" w:rsidR="00B17765" w:rsidRPr="00091560" w:rsidRDefault="00B17765" w:rsidP="0012226C">
      <w:pPr>
        <w:numPr>
          <w:ilvl w:val="0"/>
          <w:numId w:val="31"/>
        </w:numPr>
        <w:spacing w:after="5" w:line="250" w:lineRule="auto"/>
        <w:ind w:left="2552" w:right="4" w:hanging="567"/>
        <w:rPr>
          <w:rFonts w:ascii="Arial" w:hAnsi="Arial" w:cs="Arial"/>
          <w:szCs w:val="24"/>
        </w:rPr>
      </w:pPr>
      <w:r w:rsidRPr="00091560">
        <w:rPr>
          <w:rFonts w:ascii="Arial" w:hAnsi="Arial" w:cs="Arial"/>
          <w:szCs w:val="24"/>
        </w:rPr>
        <w:t>percentage of hirings having a maximum waiting time of no more than 18 minutes; and</w:t>
      </w:r>
    </w:p>
    <w:p w14:paraId="46FBFCD6" w14:textId="5590E50B" w:rsidR="00B17765" w:rsidRPr="00091560" w:rsidRDefault="00B17765" w:rsidP="00B17765">
      <w:pPr>
        <w:ind w:left="2127" w:right="4"/>
        <w:rPr>
          <w:rFonts w:ascii="Arial" w:hAnsi="Arial" w:cs="Arial"/>
          <w:szCs w:val="24"/>
        </w:rPr>
      </w:pPr>
    </w:p>
    <w:p w14:paraId="4C1F684C" w14:textId="77777777" w:rsidR="00B17765" w:rsidRPr="00091560" w:rsidRDefault="00B17765" w:rsidP="0012226C">
      <w:pPr>
        <w:numPr>
          <w:ilvl w:val="0"/>
          <w:numId w:val="32"/>
        </w:numPr>
        <w:spacing w:after="5" w:line="250" w:lineRule="auto"/>
        <w:ind w:left="2552" w:right="4" w:hanging="567"/>
        <w:rPr>
          <w:rFonts w:ascii="Arial" w:hAnsi="Arial" w:cs="Arial"/>
          <w:szCs w:val="24"/>
        </w:rPr>
      </w:pPr>
      <w:r w:rsidRPr="00091560">
        <w:rPr>
          <w:rFonts w:ascii="Arial" w:hAnsi="Arial" w:cs="Arial"/>
          <w:szCs w:val="24"/>
        </w:rPr>
        <w:t xml:space="preserve">percentage of hirings having a maximum waiting time of no more than 30 minutes; </w:t>
      </w:r>
    </w:p>
    <w:p w14:paraId="6BF0FB2E" w14:textId="77777777" w:rsidR="00B17765" w:rsidRPr="00091560" w:rsidRDefault="00B17765" w:rsidP="00B17765">
      <w:pPr>
        <w:spacing w:line="259" w:lineRule="auto"/>
        <w:rPr>
          <w:rFonts w:ascii="Arial" w:hAnsi="Arial" w:cs="Arial"/>
          <w:szCs w:val="24"/>
        </w:rPr>
      </w:pPr>
    </w:p>
    <w:p w14:paraId="16E1102B" w14:textId="77777777" w:rsidR="00B17765" w:rsidRPr="00091560" w:rsidRDefault="00B17765" w:rsidP="0012226C">
      <w:pPr>
        <w:numPr>
          <w:ilvl w:val="0"/>
          <w:numId w:val="30"/>
        </w:numPr>
        <w:spacing w:after="29" w:line="250" w:lineRule="auto"/>
        <w:ind w:left="1985" w:right="4" w:hanging="567"/>
        <w:rPr>
          <w:rFonts w:ascii="Arial" w:hAnsi="Arial" w:cs="Arial"/>
          <w:szCs w:val="24"/>
        </w:rPr>
      </w:pPr>
      <w:r w:rsidRPr="00091560">
        <w:rPr>
          <w:rFonts w:ascii="Arial" w:hAnsi="Arial" w:cs="Arial"/>
          <w:szCs w:val="24"/>
        </w:rPr>
        <w:t xml:space="preserve">All other times </w:t>
      </w:r>
    </w:p>
    <w:p w14:paraId="53361038" w14:textId="77777777" w:rsidR="00B17765" w:rsidRPr="00091560" w:rsidRDefault="00B17765" w:rsidP="00B17765">
      <w:pPr>
        <w:spacing w:after="29"/>
        <w:ind w:left="1416" w:right="4" w:hanging="3"/>
        <w:rPr>
          <w:rFonts w:ascii="Arial" w:hAnsi="Arial" w:cs="Arial"/>
          <w:szCs w:val="24"/>
        </w:rPr>
      </w:pPr>
    </w:p>
    <w:p w14:paraId="5C1922F0" w14:textId="77777777" w:rsidR="00B17765" w:rsidRPr="00091560" w:rsidRDefault="00B17765" w:rsidP="0012226C">
      <w:pPr>
        <w:numPr>
          <w:ilvl w:val="0"/>
          <w:numId w:val="33"/>
        </w:numPr>
        <w:spacing w:after="5" w:line="250" w:lineRule="auto"/>
        <w:ind w:right="4" w:hanging="532"/>
        <w:rPr>
          <w:rFonts w:ascii="Arial" w:hAnsi="Arial" w:cs="Arial"/>
          <w:szCs w:val="24"/>
        </w:rPr>
      </w:pPr>
      <w:r w:rsidRPr="00091560">
        <w:rPr>
          <w:rFonts w:ascii="Arial" w:hAnsi="Arial" w:cs="Arial"/>
          <w:szCs w:val="24"/>
        </w:rPr>
        <w:t>percentage of hirings having a maximum waiting time of no more than 10 minutes; and</w:t>
      </w:r>
    </w:p>
    <w:p w14:paraId="4B5E2EEC" w14:textId="77777777" w:rsidR="00B17765" w:rsidRPr="00091560" w:rsidRDefault="00B17765" w:rsidP="00B17765">
      <w:pPr>
        <w:ind w:left="1418" w:right="4"/>
        <w:rPr>
          <w:rFonts w:ascii="Arial" w:hAnsi="Arial" w:cs="Arial"/>
          <w:szCs w:val="24"/>
        </w:rPr>
      </w:pPr>
      <w:r w:rsidRPr="00091560">
        <w:rPr>
          <w:rFonts w:ascii="Arial" w:hAnsi="Arial" w:cs="Arial"/>
          <w:szCs w:val="24"/>
        </w:rPr>
        <w:t xml:space="preserve"> </w:t>
      </w:r>
    </w:p>
    <w:p w14:paraId="773AF67D" w14:textId="77777777" w:rsidR="00B17765" w:rsidRPr="00091560" w:rsidRDefault="00B17765" w:rsidP="0012226C">
      <w:pPr>
        <w:numPr>
          <w:ilvl w:val="0"/>
          <w:numId w:val="34"/>
        </w:numPr>
        <w:spacing w:after="5" w:line="250" w:lineRule="auto"/>
        <w:ind w:left="2552" w:right="4" w:hanging="567"/>
        <w:rPr>
          <w:rFonts w:ascii="Arial" w:hAnsi="Arial" w:cs="Arial"/>
          <w:szCs w:val="24"/>
        </w:rPr>
      </w:pPr>
      <w:r w:rsidRPr="00091560">
        <w:rPr>
          <w:rFonts w:ascii="Arial" w:hAnsi="Arial" w:cs="Arial"/>
          <w:szCs w:val="24"/>
        </w:rPr>
        <w:t xml:space="preserve">percentage of hirings having a maximum waiting time of no more than 20 minutes. </w:t>
      </w:r>
    </w:p>
    <w:p w14:paraId="2C0F02B0" w14:textId="77777777" w:rsidR="00B17765" w:rsidRPr="00091560" w:rsidRDefault="00B17765" w:rsidP="00B17765">
      <w:pPr>
        <w:ind w:left="1413" w:right="4"/>
        <w:rPr>
          <w:rFonts w:ascii="Arial" w:hAnsi="Arial" w:cs="Arial"/>
          <w:szCs w:val="24"/>
        </w:rPr>
      </w:pPr>
    </w:p>
    <w:p w14:paraId="56E6D55B" w14:textId="4BB1107E" w:rsidR="00B17765" w:rsidRPr="00091560" w:rsidRDefault="0012226C" w:rsidP="00B17765">
      <w:pPr>
        <w:rPr>
          <w:rFonts w:ascii="Arial" w:hAnsi="Arial" w:cs="Arial"/>
          <w:b/>
          <w:szCs w:val="24"/>
        </w:rPr>
      </w:pPr>
      <w:r w:rsidRPr="00091560">
        <w:rPr>
          <w:rFonts w:ascii="Arial" w:hAnsi="Arial" w:cs="Arial"/>
          <w:b/>
          <w:szCs w:val="24"/>
        </w:rPr>
        <w:t>PART 8</w:t>
      </w:r>
      <w:r w:rsidRPr="00091560">
        <w:rPr>
          <w:rFonts w:ascii="Arial" w:hAnsi="Arial" w:cs="Arial"/>
          <w:b/>
          <w:szCs w:val="24"/>
        </w:rPr>
        <w:tab/>
        <w:t>PERFORMANCE REPORTING – QUARTERLY</w:t>
      </w:r>
    </w:p>
    <w:p w14:paraId="5DD84994" w14:textId="77777777" w:rsidR="00B17765" w:rsidRPr="00091560" w:rsidRDefault="00B17765" w:rsidP="00B17765">
      <w:pPr>
        <w:rPr>
          <w:rFonts w:ascii="Arial" w:hAnsi="Arial" w:cs="Arial"/>
          <w:szCs w:val="24"/>
        </w:rPr>
      </w:pPr>
    </w:p>
    <w:p w14:paraId="7093DF78" w14:textId="4323A25B" w:rsidR="00B17765" w:rsidRPr="00091560" w:rsidRDefault="00B17765" w:rsidP="00B17765">
      <w:pPr>
        <w:rPr>
          <w:rFonts w:ascii="Arial" w:hAnsi="Arial" w:cs="Arial"/>
          <w:szCs w:val="24"/>
        </w:rPr>
      </w:pPr>
      <w:r w:rsidRPr="00091560">
        <w:rPr>
          <w:rFonts w:ascii="Arial" w:hAnsi="Arial" w:cs="Arial"/>
          <w:szCs w:val="24"/>
        </w:rPr>
        <w:t>8.1</w:t>
      </w:r>
      <w:r w:rsidRPr="00091560">
        <w:rPr>
          <w:rFonts w:ascii="Arial" w:hAnsi="Arial" w:cs="Arial"/>
          <w:szCs w:val="24"/>
        </w:rPr>
        <w:tab/>
        <w:t xml:space="preserve">Where a TBS is required to provide information to the Authority, the </w:t>
      </w:r>
      <w:r w:rsidR="00091560">
        <w:rPr>
          <w:rFonts w:ascii="Arial" w:hAnsi="Arial" w:cs="Arial"/>
          <w:szCs w:val="24"/>
        </w:rPr>
        <w:tab/>
      </w:r>
      <w:r w:rsidRPr="00091560">
        <w:rPr>
          <w:rFonts w:ascii="Arial" w:hAnsi="Arial" w:cs="Arial"/>
          <w:szCs w:val="24"/>
        </w:rPr>
        <w:t>TBS must:</w:t>
      </w:r>
    </w:p>
    <w:p w14:paraId="73F0EF82" w14:textId="77777777" w:rsidR="00B17765" w:rsidRPr="00091560" w:rsidRDefault="00B17765" w:rsidP="00B17765">
      <w:pPr>
        <w:rPr>
          <w:rFonts w:ascii="Arial" w:hAnsi="Arial" w:cs="Arial"/>
          <w:szCs w:val="24"/>
        </w:rPr>
      </w:pPr>
    </w:p>
    <w:p w14:paraId="7D21443C" w14:textId="77777777" w:rsidR="00B17765" w:rsidRPr="00091560" w:rsidRDefault="00B17765" w:rsidP="0012226C">
      <w:pPr>
        <w:numPr>
          <w:ilvl w:val="0"/>
          <w:numId w:val="18"/>
        </w:numPr>
        <w:spacing w:after="5" w:line="250" w:lineRule="auto"/>
        <w:ind w:right="4" w:hanging="708"/>
        <w:rPr>
          <w:rFonts w:ascii="Arial" w:hAnsi="Arial" w:cs="Arial"/>
          <w:szCs w:val="24"/>
        </w:rPr>
      </w:pPr>
      <w:r w:rsidRPr="00091560">
        <w:rPr>
          <w:rFonts w:ascii="Arial" w:hAnsi="Arial" w:cs="Arial"/>
          <w:szCs w:val="24"/>
        </w:rPr>
        <w:t xml:space="preserve">report on the following information for the relevant affiliated service, and for the relevant period: </w:t>
      </w:r>
    </w:p>
    <w:p w14:paraId="0043B54D" w14:textId="77777777" w:rsidR="00B17765" w:rsidRPr="00091560" w:rsidRDefault="00B17765" w:rsidP="00B17765">
      <w:pPr>
        <w:ind w:left="1413" w:right="4"/>
        <w:rPr>
          <w:rFonts w:ascii="Arial" w:hAnsi="Arial" w:cs="Arial"/>
          <w:szCs w:val="24"/>
          <w:u w:val="single"/>
        </w:rPr>
      </w:pPr>
    </w:p>
    <w:p w14:paraId="408EF60F" w14:textId="77777777" w:rsidR="00B17765" w:rsidRPr="00091560" w:rsidRDefault="00B17765" w:rsidP="00B17765">
      <w:pPr>
        <w:spacing w:after="120"/>
        <w:ind w:left="1412" w:right="6"/>
        <w:rPr>
          <w:rFonts w:ascii="Arial" w:hAnsi="Arial" w:cs="Arial"/>
          <w:szCs w:val="24"/>
          <w:u w:val="single"/>
        </w:rPr>
      </w:pPr>
      <w:r w:rsidRPr="00091560">
        <w:rPr>
          <w:rFonts w:ascii="Arial" w:hAnsi="Arial" w:cs="Arial"/>
          <w:szCs w:val="24"/>
          <w:u w:val="single"/>
        </w:rPr>
        <w:t xml:space="preserve">Market </w:t>
      </w:r>
    </w:p>
    <w:p w14:paraId="478261EF" w14:textId="77777777" w:rsidR="00B17765" w:rsidRPr="00091560" w:rsidRDefault="00B17765" w:rsidP="0012226C">
      <w:pPr>
        <w:numPr>
          <w:ilvl w:val="0"/>
          <w:numId w:val="19"/>
        </w:numPr>
        <w:spacing w:after="5" w:line="250" w:lineRule="auto"/>
        <w:ind w:left="1985" w:right="4" w:hanging="567"/>
        <w:rPr>
          <w:rFonts w:ascii="Arial" w:hAnsi="Arial" w:cs="Arial"/>
          <w:szCs w:val="24"/>
        </w:rPr>
      </w:pPr>
      <w:r w:rsidRPr="00091560">
        <w:rPr>
          <w:rFonts w:ascii="Arial" w:hAnsi="Arial" w:cs="Arial"/>
          <w:szCs w:val="24"/>
        </w:rPr>
        <w:t xml:space="preserve">number of hirings – </w:t>
      </w:r>
    </w:p>
    <w:p w14:paraId="6FF3F6CC" w14:textId="77777777" w:rsidR="00B17765" w:rsidRPr="00091560" w:rsidRDefault="00B17765" w:rsidP="0012226C">
      <w:pPr>
        <w:numPr>
          <w:ilvl w:val="3"/>
          <w:numId w:val="35"/>
        </w:numPr>
        <w:spacing w:before="240" w:after="5" w:line="250" w:lineRule="auto"/>
        <w:ind w:left="2552" w:right="4" w:hanging="567"/>
        <w:rPr>
          <w:rFonts w:ascii="Arial" w:hAnsi="Arial" w:cs="Arial"/>
          <w:szCs w:val="24"/>
        </w:rPr>
      </w:pPr>
      <w:r w:rsidRPr="00091560">
        <w:rPr>
          <w:rFonts w:ascii="Arial" w:hAnsi="Arial" w:cs="Arial"/>
          <w:szCs w:val="24"/>
        </w:rPr>
        <w:t xml:space="preserve">in total; </w:t>
      </w:r>
    </w:p>
    <w:p w14:paraId="7D4FDC4D" w14:textId="77777777" w:rsidR="00B17765" w:rsidRPr="00091560" w:rsidRDefault="00B17765" w:rsidP="0012226C">
      <w:pPr>
        <w:numPr>
          <w:ilvl w:val="3"/>
          <w:numId w:val="35"/>
        </w:numPr>
        <w:spacing w:before="240" w:after="5" w:line="250" w:lineRule="auto"/>
        <w:ind w:left="2552" w:right="4" w:hanging="567"/>
        <w:rPr>
          <w:rFonts w:ascii="Arial" w:hAnsi="Arial" w:cs="Arial"/>
          <w:szCs w:val="24"/>
        </w:rPr>
      </w:pPr>
      <w:r w:rsidRPr="00091560">
        <w:rPr>
          <w:rFonts w:ascii="Arial" w:hAnsi="Arial" w:cs="Arial"/>
          <w:szCs w:val="24"/>
        </w:rPr>
        <w:t xml:space="preserve">over a 24 hour period; </w:t>
      </w:r>
    </w:p>
    <w:p w14:paraId="7BC38143" w14:textId="77777777" w:rsidR="00B17765" w:rsidRPr="00091560" w:rsidRDefault="00B17765" w:rsidP="00B17765">
      <w:pPr>
        <w:ind w:left="2127" w:right="4"/>
        <w:rPr>
          <w:rFonts w:ascii="Arial" w:hAnsi="Arial" w:cs="Arial"/>
          <w:szCs w:val="24"/>
        </w:rPr>
      </w:pPr>
    </w:p>
    <w:p w14:paraId="1642DAF5" w14:textId="77777777" w:rsidR="00B17765" w:rsidRPr="00091560" w:rsidRDefault="00B17765" w:rsidP="0012226C">
      <w:pPr>
        <w:numPr>
          <w:ilvl w:val="0"/>
          <w:numId w:val="19"/>
        </w:numPr>
        <w:spacing w:after="5" w:line="250" w:lineRule="auto"/>
        <w:ind w:left="1985" w:right="4" w:hanging="567"/>
        <w:rPr>
          <w:rFonts w:ascii="Arial" w:hAnsi="Arial" w:cs="Arial"/>
          <w:szCs w:val="24"/>
        </w:rPr>
      </w:pPr>
      <w:r w:rsidRPr="00091560">
        <w:rPr>
          <w:rFonts w:ascii="Arial" w:hAnsi="Arial" w:cs="Arial"/>
          <w:szCs w:val="24"/>
        </w:rPr>
        <w:t>for hirings not subject to part 8, the percentage of hirings occurring within peak periods;</w:t>
      </w:r>
    </w:p>
    <w:p w14:paraId="1DD6A6F9" w14:textId="77777777" w:rsidR="00B17765" w:rsidRPr="00091560" w:rsidRDefault="00B17765" w:rsidP="00B17765">
      <w:pPr>
        <w:ind w:left="2127" w:right="4"/>
        <w:rPr>
          <w:rFonts w:ascii="Arial" w:hAnsi="Arial" w:cs="Arial"/>
          <w:szCs w:val="24"/>
        </w:rPr>
      </w:pPr>
    </w:p>
    <w:p w14:paraId="4ED05A40" w14:textId="77777777" w:rsidR="00B17765" w:rsidRPr="00091560" w:rsidRDefault="00B17765" w:rsidP="00B17765">
      <w:pPr>
        <w:spacing w:after="120"/>
        <w:ind w:left="1412" w:right="6"/>
        <w:rPr>
          <w:rFonts w:ascii="Arial" w:hAnsi="Arial" w:cs="Arial"/>
          <w:szCs w:val="24"/>
          <w:u w:val="single"/>
        </w:rPr>
      </w:pPr>
      <w:r w:rsidRPr="00091560">
        <w:rPr>
          <w:rFonts w:ascii="Arial" w:hAnsi="Arial" w:cs="Arial"/>
          <w:szCs w:val="24"/>
          <w:u w:val="single"/>
        </w:rPr>
        <w:t>Price</w:t>
      </w:r>
    </w:p>
    <w:p w14:paraId="2A232124" w14:textId="77777777" w:rsidR="00B17765" w:rsidRPr="00091560" w:rsidRDefault="00B17765" w:rsidP="0012226C">
      <w:pPr>
        <w:numPr>
          <w:ilvl w:val="0"/>
          <w:numId w:val="19"/>
        </w:numPr>
        <w:spacing w:after="5" w:line="250" w:lineRule="auto"/>
        <w:ind w:left="1985" w:right="4" w:hanging="567"/>
        <w:rPr>
          <w:rFonts w:ascii="Arial" w:hAnsi="Arial" w:cs="Arial"/>
          <w:szCs w:val="24"/>
        </w:rPr>
      </w:pPr>
      <w:r w:rsidRPr="00091560">
        <w:rPr>
          <w:rFonts w:ascii="Arial" w:hAnsi="Arial" w:cs="Arial"/>
          <w:szCs w:val="24"/>
        </w:rPr>
        <w:t>average fare price;</w:t>
      </w:r>
    </w:p>
    <w:p w14:paraId="20BB3E64" w14:textId="77777777" w:rsidR="00B17765" w:rsidRPr="00091560" w:rsidRDefault="00B17765" w:rsidP="00B17765">
      <w:pPr>
        <w:pStyle w:val="ListParagraph"/>
        <w:ind w:left="1985" w:hanging="567"/>
        <w:rPr>
          <w:szCs w:val="24"/>
        </w:rPr>
      </w:pPr>
    </w:p>
    <w:p w14:paraId="4A5553C6" w14:textId="77777777" w:rsidR="00B17765" w:rsidRPr="00091560" w:rsidRDefault="00B17765" w:rsidP="0012226C">
      <w:pPr>
        <w:numPr>
          <w:ilvl w:val="0"/>
          <w:numId w:val="19"/>
        </w:numPr>
        <w:spacing w:after="5" w:line="250" w:lineRule="auto"/>
        <w:ind w:left="1985" w:right="4" w:hanging="567"/>
        <w:rPr>
          <w:rFonts w:ascii="Arial" w:hAnsi="Arial" w:cs="Arial"/>
          <w:szCs w:val="24"/>
        </w:rPr>
      </w:pPr>
      <w:r w:rsidRPr="00091560">
        <w:rPr>
          <w:rFonts w:ascii="Arial" w:hAnsi="Arial" w:cs="Arial"/>
          <w:szCs w:val="24"/>
        </w:rPr>
        <w:t>percentage of fares subject to additional price elements, for example surge pricing, jump-the-queue pricing;</w:t>
      </w:r>
    </w:p>
    <w:p w14:paraId="467BBDC7" w14:textId="77777777" w:rsidR="00B17765" w:rsidRPr="00091560" w:rsidRDefault="00B17765" w:rsidP="00B17765">
      <w:pPr>
        <w:ind w:left="2127" w:right="4"/>
        <w:rPr>
          <w:rFonts w:ascii="Arial" w:hAnsi="Arial" w:cs="Arial"/>
          <w:szCs w:val="24"/>
        </w:rPr>
      </w:pPr>
    </w:p>
    <w:p w14:paraId="142C55E2" w14:textId="77777777" w:rsidR="00B17765" w:rsidRPr="00091560" w:rsidRDefault="00B17765" w:rsidP="00B17765">
      <w:pPr>
        <w:spacing w:after="120"/>
        <w:ind w:left="1412" w:right="6"/>
        <w:rPr>
          <w:rFonts w:ascii="Arial" w:hAnsi="Arial" w:cs="Arial"/>
          <w:szCs w:val="24"/>
          <w:u w:val="single"/>
        </w:rPr>
      </w:pPr>
      <w:r w:rsidRPr="00091560">
        <w:rPr>
          <w:rFonts w:ascii="Arial" w:hAnsi="Arial" w:cs="Arial"/>
          <w:szCs w:val="24"/>
          <w:u w:val="single"/>
        </w:rPr>
        <w:t>Service quality</w:t>
      </w:r>
    </w:p>
    <w:p w14:paraId="03E789BC" w14:textId="77777777" w:rsidR="00B17765" w:rsidRPr="00091560" w:rsidRDefault="00B17765" w:rsidP="0012226C">
      <w:pPr>
        <w:numPr>
          <w:ilvl w:val="0"/>
          <w:numId w:val="19"/>
        </w:numPr>
        <w:spacing w:after="5" w:line="250" w:lineRule="auto"/>
        <w:ind w:left="1985" w:right="4" w:hanging="567"/>
        <w:rPr>
          <w:rFonts w:ascii="Arial" w:hAnsi="Arial" w:cs="Arial"/>
          <w:szCs w:val="24"/>
        </w:rPr>
      </w:pPr>
      <w:r w:rsidRPr="00091560">
        <w:rPr>
          <w:rFonts w:ascii="Arial" w:hAnsi="Arial" w:cs="Arial"/>
          <w:szCs w:val="24"/>
        </w:rPr>
        <w:t>average wait times for:</w:t>
      </w:r>
    </w:p>
    <w:p w14:paraId="649BA179" w14:textId="77777777" w:rsidR="00B17765" w:rsidRPr="00091560" w:rsidRDefault="00B17765" w:rsidP="0012226C">
      <w:pPr>
        <w:numPr>
          <w:ilvl w:val="3"/>
          <w:numId w:val="19"/>
        </w:numPr>
        <w:spacing w:before="240" w:after="5" w:line="250" w:lineRule="auto"/>
        <w:ind w:left="2552" w:right="4" w:hanging="567"/>
        <w:rPr>
          <w:rFonts w:ascii="Arial" w:hAnsi="Arial" w:cs="Arial"/>
          <w:szCs w:val="24"/>
        </w:rPr>
      </w:pPr>
      <w:r w:rsidRPr="00091560">
        <w:rPr>
          <w:rFonts w:ascii="Arial" w:hAnsi="Arial" w:cs="Arial"/>
          <w:szCs w:val="24"/>
        </w:rPr>
        <w:t xml:space="preserve">the ACT and </w:t>
      </w:r>
    </w:p>
    <w:p w14:paraId="418E974B" w14:textId="77777777" w:rsidR="00B17765" w:rsidRPr="00091560" w:rsidRDefault="00B17765" w:rsidP="0012226C">
      <w:pPr>
        <w:numPr>
          <w:ilvl w:val="3"/>
          <w:numId w:val="19"/>
        </w:numPr>
        <w:spacing w:before="240" w:after="5" w:line="250" w:lineRule="auto"/>
        <w:ind w:left="2552" w:right="4" w:hanging="567"/>
        <w:rPr>
          <w:rFonts w:ascii="Arial" w:hAnsi="Arial" w:cs="Arial"/>
          <w:szCs w:val="24"/>
        </w:rPr>
      </w:pPr>
      <w:r w:rsidRPr="00091560">
        <w:rPr>
          <w:rFonts w:ascii="Arial" w:hAnsi="Arial" w:cs="Arial"/>
          <w:szCs w:val="24"/>
        </w:rPr>
        <w:t xml:space="preserve">any one of the metropolitan districts under the Districts Act 2002 (ie Canberra Central, Woden </w:t>
      </w:r>
      <w:r w:rsidRPr="00091560">
        <w:rPr>
          <w:rFonts w:ascii="Arial" w:hAnsi="Arial" w:cs="Arial"/>
          <w:szCs w:val="24"/>
        </w:rPr>
        <w:lastRenderedPageBreak/>
        <w:t>Valley, Weston Creek, Tuggeranong, Belconnen &amp; Gungahlin);</w:t>
      </w:r>
    </w:p>
    <w:p w14:paraId="164EE726" w14:textId="77777777" w:rsidR="00B17765" w:rsidRPr="00091560" w:rsidRDefault="00B17765" w:rsidP="00B17765">
      <w:pPr>
        <w:ind w:left="1985" w:right="4" w:hanging="567"/>
        <w:rPr>
          <w:rFonts w:ascii="Arial" w:hAnsi="Arial" w:cs="Arial"/>
          <w:szCs w:val="24"/>
        </w:rPr>
      </w:pPr>
    </w:p>
    <w:p w14:paraId="6C065A8B" w14:textId="77777777" w:rsidR="00B17765" w:rsidRPr="00091560" w:rsidRDefault="00B17765" w:rsidP="0012226C">
      <w:pPr>
        <w:numPr>
          <w:ilvl w:val="0"/>
          <w:numId w:val="19"/>
        </w:numPr>
        <w:spacing w:after="5" w:line="250" w:lineRule="auto"/>
        <w:ind w:left="1985" w:right="4" w:hanging="567"/>
        <w:rPr>
          <w:rFonts w:ascii="Arial" w:hAnsi="Arial" w:cs="Arial"/>
          <w:szCs w:val="24"/>
        </w:rPr>
      </w:pPr>
      <w:r w:rsidRPr="00091560">
        <w:rPr>
          <w:rFonts w:ascii="Arial" w:hAnsi="Arial" w:cs="Arial"/>
          <w:szCs w:val="24"/>
        </w:rPr>
        <w:t>customer satisfaction, either:</w:t>
      </w:r>
    </w:p>
    <w:p w14:paraId="4ACC7A1C" w14:textId="77777777" w:rsidR="00B17765" w:rsidRPr="00091560" w:rsidRDefault="00B17765" w:rsidP="0012226C">
      <w:pPr>
        <w:numPr>
          <w:ilvl w:val="3"/>
          <w:numId w:val="19"/>
        </w:numPr>
        <w:spacing w:before="240" w:after="5" w:line="250" w:lineRule="auto"/>
        <w:ind w:left="2552" w:right="4" w:hanging="567"/>
        <w:rPr>
          <w:rFonts w:ascii="Arial" w:hAnsi="Arial" w:cs="Arial"/>
          <w:szCs w:val="24"/>
        </w:rPr>
      </w:pPr>
      <w:r w:rsidRPr="00091560">
        <w:rPr>
          <w:rFonts w:ascii="Arial" w:hAnsi="Arial" w:cs="Arial"/>
          <w:szCs w:val="24"/>
        </w:rPr>
        <w:t>number of complaints (as defined in 3.1) and average time taken to respond to complaints; or</w:t>
      </w:r>
    </w:p>
    <w:p w14:paraId="21756881" w14:textId="77777777" w:rsidR="00B17765" w:rsidRPr="00091560" w:rsidRDefault="00B17765" w:rsidP="00B17765">
      <w:pPr>
        <w:ind w:left="2552" w:right="4" w:hanging="567"/>
        <w:rPr>
          <w:rFonts w:ascii="Arial" w:hAnsi="Arial" w:cs="Arial"/>
          <w:szCs w:val="24"/>
        </w:rPr>
      </w:pPr>
    </w:p>
    <w:p w14:paraId="3036D8A8" w14:textId="77777777" w:rsidR="00B17765" w:rsidRPr="00091560" w:rsidRDefault="00B17765" w:rsidP="0012226C">
      <w:pPr>
        <w:numPr>
          <w:ilvl w:val="3"/>
          <w:numId w:val="19"/>
        </w:numPr>
        <w:spacing w:after="5" w:line="250" w:lineRule="auto"/>
        <w:ind w:left="2552" w:right="4" w:hanging="567"/>
        <w:rPr>
          <w:rFonts w:ascii="Arial" w:hAnsi="Arial" w:cs="Arial"/>
          <w:szCs w:val="24"/>
        </w:rPr>
      </w:pPr>
      <w:r w:rsidRPr="00091560">
        <w:rPr>
          <w:rFonts w:ascii="Arial" w:hAnsi="Arial" w:cs="Arial"/>
          <w:szCs w:val="24"/>
        </w:rPr>
        <w:t xml:space="preserve">average service feedback ratings. </w:t>
      </w:r>
    </w:p>
    <w:p w14:paraId="43227CEC" w14:textId="77777777" w:rsidR="00B17765" w:rsidRPr="00091560" w:rsidRDefault="00B17765" w:rsidP="00B17765">
      <w:pPr>
        <w:ind w:left="2127" w:right="4"/>
        <w:rPr>
          <w:rFonts w:ascii="Arial" w:hAnsi="Arial" w:cs="Arial"/>
          <w:szCs w:val="24"/>
        </w:rPr>
      </w:pPr>
    </w:p>
    <w:p w14:paraId="1D1F460C" w14:textId="535A7C30" w:rsidR="00B17765" w:rsidRPr="00091560" w:rsidRDefault="0012226C" w:rsidP="00B17765">
      <w:pPr>
        <w:rPr>
          <w:rFonts w:ascii="Arial" w:hAnsi="Arial" w:cs="Arial"/>
          <w:b/>
          <w:szCs w:val="24"/>
        </w:rPr>
      </w:pPr>
      <w:r w:rsidRPr="00091560">
        <w:rPr>
          <w:rFonts w:ascii="Arial" w:hAnsi="Arial" w:cs="Arial"/>
          <w:b/>
          <w:szCs w:val="24"/>
        </w:rPr>
        <w:t>PART 9</w:t>
      </w:r>
      <w:r w:rsidRPr="00091560">
        <w:rPr>
          <w:rFonts w:ascii="Arial" w:hAnsi="Arial" w:cs="Arial"/>
          <w:b/>
          <w:szCs w:val="24"/>
        </w:rPr>
        <w:tab/>
        <w:t>HANDLING OF CONTRAVENTIONS OF ROAD TRANSPORT LEGISLATION</w:t>
      </w:r>
      <w:bookmarkEnd w:id="8"/>
    </w:p>
    <w:p w14:paraId="664D9135" w14:textId="77777777" w:rsidR="00B17765" w:rsidRPr="00091560" w:rsidRDefault="00B17765" w:rsidP="00B17765">
      <w:pPr>
        <w:ind w:right="4"/>
        <w:rPr>
          <w:rFonts w:ascii="Arial" w:hAnsi="Arial" w:cs="Arial"/>
          <w:szCs w:val="24"/>
        </w:rPr>
      </w:pPr>
    </w:p>
    <w:p w14:paraId="53CF0BCE" w14:textId="4C6B1073" w:rsidR="00B17765" w:rsidRPr="00091560" w:rsidRDefault="00B17765" w:rsidP="00B17765">
      <w:pPr>
        <w:ind w:right="4"/>
        <w:rPr>
          <w:rFonts w:ascii="Arial" w:hAnsi="Arial" w:cs="Arial"/>
          <w:szCs w:val="24"/>
        </w:rPr>
      </w:pPr>
      <w:r w:rsidRPr="00091560">
        <w:rPr>
          <w:rFonts w:ascii="Arial" w:hAnsi="Arial" w:cs="Arial"/>
          <w:szCs w:val="24"/>
        </w:rPr>
        <w:t xml:space="preserve">9.1 </w:t>
      </w:r>
      <w:r w:rsidRPr="00091560">
        <w:rPr>
          <w:rFonts w:ascii="Arial" w:hAnsi="Arial" w:cs="Arial"/>
          <w:szCs w:val="24"/>
        </w:rPr>
        <w:tab/>
        <w:t xml:space="preserve">Within three (3) months of commencement of the Minimum Service </w:t>
      </w:r>
      <w:r w:rsidRPr="00091560">
        <w:rPr>
          <w:rFonts w:ascii="Arial" w:hAnsi="Arial" w:cs="Arial"/>
          <w:szCs w:val="24"/>
        </w:rPr>
        <w:tab/>
        <w:t xml:space="preserve">Standards, a TBS must have in place, a driver monitoring and </w:t>
      </w:r>
      <w:r w:rsidR="00091560">
        <w:rPr>
          <w:rFonts w:ascii="Arial" w:hAnsi="Arial" w:cs="Arial"/>
          <w:szCs w:val="24"/>
        </w:rPr>
        <w:tab/>
      </w:r>
      <w:r w:rsidRPr="00091560">
        <w:rPr>
          <w:rFonts w:ascii="Arial" w:hAnsi="Arial" w:cs="Arial"/>
          <w:szCs w:val="24"/>
        </w:rPr>
        <w:t xml:space="preserve">disciplinary program including the arrangements for:  </w:t>
      </w:r>
    </w:p>
    <w:p w14:paraId="4904C8AF" w14:textId="77777777" w:rsidR="00B17765" w:rsidRPr="00091560" w:rsidRDefault="00B17765" w:rsidP="00B17765">
      <w:pPr>
        <w:spacing w:line="259" w:lineRule="auto"/>
        <w:rPr>
          <w:rFonts w:ascii="Arial" w:hAnsi="Arial" w:cs="Arial"/>
          <w:szCs w:val="24"/>
        </w:rPr>
      </w:pPr>
    </w:p>
    <w:p w14:paraId="5793BC29" w14:textId="77777777" w:rsidR="00B17765" w:rsidRPr="00091560" w:rsidRDefault="00B17765" w:rsidP="0012226C">
      <w:pPr>
        <w:numPr>
          <w:ilvl w:val="0"/>
          <w:numId w:val="8"/>
        </w:numPr>
        <w:spacing w:after="5" w:line="250" w:lineRule="auto"/>
        <w:ind w:right="4" w:hanging="709"/>
        <w:rPr>
          <w:rFonts w:ascii="Arial" w:hAnsi="Arial" w:cs="Arial"/>
          <w:szCs w:val="24"/>
        </w:rPr>
      </w:pPr>
      <w:r w:rsidRPr="00091560">
        <w:rPr>
          <w:rFonts w:ascii="Arial" w:hAnsi="Arial" w:cs="Arial"/>
          <w:szCs w:val="24"/>
        </w:rPr>
        <w:t>dealing with drivers who have been reported to the TBS as having breached the Road Transport legislation or the TBS rules, or are alleged to have engaged in illegal or harassing behaviour, including matters under ACT and Commonwealth disability discrimination law; and</w:t>
      </w:r>
    </w:p>
    <w:p w14:paraId="59A661E3" w14:textId="77777777" w:rsidR="00B17765" w:rsidRPr="00091560" w:rsidRDefault="00B17765" w:rsidP="00B17765">
      <w:pPr>
        <w:ind w:left="1414" w:right="4"/>
        <w:rPr>
          <w:rFonts w:ascii="Arial" w:hAnsi="Arial" w:cs="Arial"/>
          <w:szCs w:val="24"/>
        </w:rPr>
      </w:pPr>
    </w:p>
    <w:p w14:paraId="5F061801" w14:textId="77777777" w:rsidR="00B17765" w:rsidRPr="00091560" w:rsidRDefault="00B17765" w:rsidP="0012226C">
      <w:pPr>
        <w:numPr>
          <w:ilvl w:val="0"/>
          <w:numId w:val="8"/>
        </w:numPr>
        <w:spacing w:after="5" w:line="250" w:lineRule="auto"/>
        <w:ind w:right="4" w:hanging="709"/>
        <w:rPr>
          <w:rFonts w:ascii="Arial" w:hAnsi="Arial" w:cs="Arial"/>
          <w:szCs w:val="24"/>
        </w:rPr>
      </w:pPr>
      <w:r w:rsidRPr="00091560">
        <w:rPr>
          <w:rFonts w:ascii="Arial" w:hAnsi="Arial" w:cs="Arial"/>
          <w:szCs w:val="24"/>
        </w:rPr>
        <w:t xml:space="preserve">identifying and notifying the Authority of serious disciplinary matters.  </w:t>
      </w:r>
    </w:p>
    <w:p w14:paraId="07D3D6B4" w14:textId="77777777" w:rsidR="00B17765" w:rsidRPr="00091560" w:rsidRDefault="00B17765" w:rsidP="00B17765">
      <w:pPr>
        <w:ind w:left="1414" w:right="4"/>
        <w:rPr>
          <w:rFonts w:ascii="Arial" w:hAnsi="Arial" w:cs="Arial"/>
          <w:i/>
          <w:szCs w:val="24"/>
        </w:rPr>
      </w:pPr>
    </w:p>
    <w:p w14:paraId="64E05FED" w14:textId="77777777" w:rsidR="00B17765" w:rsidRPr="00091560" w:rsidRDefault="00B17765" w:rsidP="00B17765">
      <w:pPr>
        <w:ind w:left="1414" w:right="4"/>
        <w:rPr>
          <w:rFonts w:ascii="Arial" w:hAnsi="Arial" w:cs="Arial"/>
          <w:szCs w:val="24"/>
        </w:rPr>
      </w:pPr>
      <w:r w:rsidRPr="00091560">
        <w:rPr>
          <w:rFonts w:ascii="Arial" w:hAnsi="Arial" w:cs="Arial"/>
          <w:i/>
          <w:szCs w:val="24"/>
        </w:rPr>
        <w:t>Example - the linkages between the complaints and disciplinary processes, and the establishment of ‘triggers’ for when a series of complaints about a driver warrant investigation by the TBS or referral to the Authority or when a single complaint is considered serious enough to be referred to the Authority</w:t>
      </w:r>
      <w:r w:rsidRPr="00091560">
        <w:rPr>
          <w:rFonts w:ascii="Arial" w:hAnsi="Arial" w:cs="Arial"/>
          <w:szCs w:val="24"/>
        </w:rPr>
        <w:t xml:space="preserve">.  </w:t>
      </w:r>
    </w:p>
    <w:p w14:paraId="0ECCEB35" w14:textId="77777777" w:rsidR="00B17765" w:rsidRPr="00091560" w:rsidRDefault="00B17765" w:rsidP="00B17765">
      <w:pPr>
        <w:spacing w:line="259" w:lineRule="auto"/>
        <w:rPr>
          <w:rFonts w:ascii="Arial" w:hAnsi="Arial" w:cs="Arial"/>
          <w:szCs w:val="24"/>
        </w:rPr>
      </w:pPr>
    </w:p>
    <w:bookmarkEnd w:id="9"/>
    <w:p w14:paraId="6667F724" w14:textId="2B34DE8A" w:rsidR="00B17765" w:rsidRPr="00091560" w:rsidRDefault="0012226C" w:rsidP="00B17765">
      <w:pPr>
        <w:rPr>
          <w:rFonts w:ascii="Arial" w:hAnsi="Arial" w:cs="Arial"/>
          <w:b/>
          <w:szCs w:val="24"/>
        </w:rPr>
      </w:pPr>
      <w:r w:rsidRPr="00091560">
        <w:rPr>
          <w:rFonts w:ascii="Arial" w:hAnsi="Arial" w:cs="Arial"/>
          <w:b/>
          <w:szCs w:val="24"/>
        </w:rPr>
        <w:t>PART 10</w:t>
      </w:r>
      <w:r w:rsidRPr="00091560">
        <w:rPr>
          <w:rFonts w:ascii="Arial" w:hAnsi="Arial" w:cs="Arial"/>
          <w:b/>
          <w:szCs w:val="24"/>
        </w:rPr>
        <w:tab/>
        <w:t>ACCESSIBILITY – WHEELCHAIR ACCESSIBLE TAXIS (ONLY WHEN A WTBS IS NOT OPERATING)</w:t>
      </w:r>
    </w:p>
    <w:p w14:paraId="5E02428E" w14:textId="77777777" w:rsidR="00B17765" w:rsidRPr="00091560" w:rsidRDefault="00B17765" w:rsidP="00B17765">
      <w:pPr>
        <w:spacing w:line="259" w:lineRule="auto"/>
        <w:rPr>
          <w:rFonts w:ascii="Arial" w:hAnsi="Arial" w:cs="Arial"/>
          <w:szCs w:val="24"/>
        </w:rPr>
      </w:pPr>
    </w:p>
    <w:p w14:paraId="3D810455" w14:textId="2681D62D" w:rsidR="00B17765" w:rsidRPr="00091560" w:rsidRDefault="00B17765" w:rsidP="00B17765">
      <w:pPr>
        <w:spacing w:line="259" w:lineRule="auto"/>
        <w:rPr>
          <w:rFonts w:ascii="Arial" w:hAnsi="Arial" w:cs="Arial"/>
          <w:szCs w:val="24"/>
        </w:rPr>
      </w:pPr>
      <w:r w:rsidRPr="00091560">
        <w:rPr>
          <w:rFonts w:ascii="Arial" w:hAnsi="Arial" w:cs="Arial"/>
          <w:szCs w:val="24"/>
        </w:rPr>
        <w:t>10.1</w:t>
      </w:r>
      <w:r w:rsidRPr="00091560">
        <w:rPr>
          <w:rFonts w:ascii="Arial" w:hAnsi="Arial" w:cs="Arial"/>
          <w:szCs w:val="24"/>
        </w:rPr>
        <w:tab/>
        <w:t>A TBS providing services for Wheelchair Accessible Taxis (</w:t>
      </w:r>
      <w:r w:rsidRPr="00091560">
        <w:rPr>
          <w:rFonts w:ascii="Arial" w:hAnsi="Arial" w:cs="Arial"/>
          <w:b/>
          <w:szCs w:val="24"/>
        </w:rPr>
        <w:t>WAT</w:t>
      </w:r>
      <w:r w:rsidRPr="00091560">
        <w:rPr>
          <w:rFonts w:ascii="Arial" w:hAnsi="Arial" w:cs="Arial"/>
          <w:szCs w:val="24"/>
        </w:rPr>
        <w:t>) must:</w:t>
      </w:r>
    </w:p>
    <w:p w14:paraId="19900C12" w14:textId="7628DABD" w:rsidR="00B17765" w:rsidRPr="00091560" w:rsidRDefault="00B17765" w:rsidP="00B17765">
      <w:pPr>
        <w:pStyle w:val="ListParagraph"/>
        <w:ind w:left="0" w:right="4" w:firstLine="0"/>
        <w:rPr>
          <w:szCs w:val="24"/>
        </w:rPr>
      </w:pPr>
    </w:p>
    <w:p w14:paraId="462BC430" w14:textId="77777777" w:rsidR="00B17765" w:rsidRPr="00091560" w:rsidRDefault="00B17765" w:rsidP="0012226C">
      <w:pPr>
        <w:numPr>
          <w:ilvl w:val="0"/>
          <w:numId w:val="6"/>
        </w:numPr>
        <w:spacing w:after="230" w:line="250" w:lineRule="auto"/>
        <w:ind w:right="4" w:hanging="699"/>
        <w:rPr>
          <w:rFonts w:ascii="Arial" w:hAnsi="Arial" w:cs="Arial"/>
          <w:szCs w:val="24"/>
        </w:rPr>
      </w:pPr>
      <w:r w:rsidRPr="00091560">
        <w:rPr>
          <w:rFonts w:ascii="Arial" w:hAnsi="Arial" w:cs="Arial"/>
          <w:szCs w:val="24"/>
        </w:rPr>
        <w:t xml:space="preserve">ensure that procedures are in place for drivers to accept a wheelchair hiring if on attendance at a location for a standard hiring, a person in a wheelchair requires such transport;  </w:t>
      </w:r>
    </w:p>
    <w:p w14:paraId="18124161" w14:textId="77777777" w:rsidR="00B17765" w:rsidRPr="00091560" w:rsidRDefault="00B17765" w:rsidP="0012226C">
      <w:pPr>
        <w:numPr>
          <w:ilvl w:val="0"/>
          <w:numId w:val="6"/>
        </w:numPr>
        <w:spacing w:after="230" w:line="250" w:lineRule="auto"/>
        <w:ind w:right="4" w:hanging="699"/>
        <w:rPr>
          <w:rFonts w:ascii="Arial" w:hAnsi="Arial" w:cs="Arial"/>
          <w:szCs w:val="24"/>
        </w:rPr>
      </w:pPr>
      <w:r w:rsidRPr="00091560">
        <w:rPr>
          <w:rFonts w:ascii="Arial" w:hAnsi="Arial" w:cs="Arial"/>
          <w:szCs w:val="24"/>
        </w:rPr>
        <w:t xml:space="preserve">ensure that the Authority is advised of any driver of a WAT who refuses to accept, or does not respond within a reasonable time to, a request for a hiring for a person in a wheelchair; </w:t>
      </w:r>
    </w:p>
    <w:p w14:paraId="0F62D4D9" w14:textId="77777777" w:rsidR="00B17765" w:rsidRPr="00091560" w:rsidRDefault="00B17765" w:rsidP="0012226C">
      <w:pPr>
        <w:numPr>
          <w:ilvl w:val="0"/>
          <w:numId w:val="6"/>
        </w:numPr>
        <w:spacing w:after="230" w:line="250" w:lineRule="auto"/>
        <w:ind w:right="4" w:hanging="699"/>
        <w:rPr>
          <w:rFonts w:ascii="Arial" w:hAnsi="Arial" w:cs="Arial"/>
          <w:szCs w:val="24"/>
        </w:rPr>
      </w:pPr>
      <w:r w:rsidRPr="00091560">
        <w:rPr>
          <w:rFonts w:ascii="Arial" w:hAnsi="Arial" w:cs="Arial"/>
          <w:szCs w:val="24"/>
        </w:rPr>
        <w:t xml:space="preserve">ensure that a dedicated manager for WATs (the WAT manager) is available between the hours of 7.00am and 7.00pm weekdays and Christmas Day; </w:t>
      </w:r>
    </w:p>
    <w:p w14:paraId="5D8C3B8F" w14:textId="77777777" w:rsidR="00B17765" w:rsidRPr="00091560" w:rsidRDefault="00B17765" w:rsidP="0012226C">
      <w:pPr>
        <w:numPr>
          <w:ilvl w:val="0"/>
          <w:numId w:val="6"/>
        </w:numPr>
        <w:spacing w:after="230" w:line="250" w:lineRule="auto"/>
        <w:ind w:right="4" w:hanging="699"/>
        <w:rPr>
          <w:rFonts w:ascii="Arial" w:hAnsi="Arial" w:cs="Arial"/>
          <w:szCs w:val="24"/>
        </w:rPr>
      </w:pPr>
      <w:r w:rsidRPr="00091560">
        <w:rPr>
          <w:rFonts w:ascii="Arial" w:hAnsi="Arial" w:cs="Arial"/>
          <w:szCs w:val="24"/>
        </w:rPr>
        <w:lastRenderedPageBreak/>
        <w:t xml:space="preserve">ensure that by 7.30am on every day of the year, all wheelchair hirings booked before 12 midnight on the previous day, are allocated to a WAT so as to: </w:t>
      </w:r>
    </w:p>
    <w:p w14:paraId="67D5B5AA" w14:textId="77777777" w:rsidR="00B17765" w:rsidRPr="00091560" w:rsidRDefault="00B17765" w:rsidP="0012226C">
      <w:pPr>
        <w:numPr>
          <w:ilvl w:val="1"/>
          <w:numId w:val="6"/>
        </w:numPr>
        <w:spacing w:after="235" w:line="250" w:lineRule="auto"/>
        <w:ind w:right="4" w:hanging="850"/>
        <w:rPr>
          <w:rFonts w:ascii="Arial" w:hAnsi="Arial" w:cs="Arial"/>
          <w:szCs w:val="24"/>
        </w:rPr>
      </w:pPr>
      <w:r w:rsidRPr="00091560">
        <w:rPr>
          <w:rFonts w:ascii="Arial" w:hAnsi="Arial" w:cs="Arial"/>
          <w:szCs w:val="24"/>
        </w:rPr>
        <w:t>minimise waiting times for passengers in wheelchairs;</w:t>
      </w:r>
    </w:p>
    <w:p w14:paraId="0CA716FF" w14:textId="77777777" w:rsidR="00B17765" w:rsidRPr="00091560" w:rsidRDefault="00B17765" w:rsidP="0012226C">
      <w:pPr>
        <w:numPr>
          <w:ilvl w:val="1"/>
          <w:numId w:val="6"/>
        </w:numPr>
        <w:spacing w:after="235" w:line="250" w:lineRule="auto"/>
        <w:ind w:right="4" w:hanging="850"/>
        <w:rPr>
          <w:rFonts w:ascii="Arial" w:hAnsi="Arial" w:cs="Arial"/>
          <w:szCs w:val="24"/>
        </w:rPr>
      </w:pPr>
      <w:r w:rsidRPr="00091560">
        <w:rPr>
          <w:rFonts w:ascii="Arial" w:hAnsi="Arial" w:cs="Arial"/>
          <w:szCs w:val="24"/>
        </w:rPr>
        <w:t>minimise ‘dead running’ for each WAT;</w:t>
      </w:r>
    </w:p>
    <w:p w14:paraId="0129FF1F" w14:textId="77777777" w:rsidR="00B17765" w:rsidRPr="00091560" w:rsidRDefault="00B17765" w:rsidP="0012226C">
      <w:pPr>
        <w:numPr>
          <w:ilvl w:val="1"/>
          <w:numId w:val="6"/>
        </w:numPr>
        <w:spacing w:after="229" w:line="250" w:lineRule="auto"/>
        <w:ind w:left="2127" w:right="4" w:hanging="709"/>
        <w:rPr>
          <w:rFonts w:ascii="Arial" w:hAnsi="Arial" w:cs="Arial"/>
          <w:szCs w:val="24"/>
        </w:rPr>
      </w:pPr>
      <w:r w:rsidRPr="00091560">
        <w:rPr>
          <w:rFonts w:ascii="Arial" w:hAnsi="Arial" w:cs="Arial"/>
          <w:szCs w:val="24"/>
        </w:rPr>
        <w:t xml:space="preserve">facilitate the allocation of long standing hirings with a particular WAT to that WAT; </w:t>
      </w:r>
    </w:p>
    <w:p w14:paraId="432CEA81" w14:textId="77777777" w:rsidR="00B17765" w:rsidRPr="00091560" w:rsidRDefault="00B17765" w:rsidP="0012226C">
      <w:pPr>
        <w:numPr>
          <w:ilvl w:val="0"/>
          <w:numId w:val="6"/>
        </w:numPr>
        <w:spacing w:after="230" w:line="250" w:lineRule="auto"/>
        <w:ind w:right="4" w:hanging="699"/>
        <w:rPr>
          <w:rFonts w:ascii="Arial" w:hAnsi="Arial" w:cs="Arial"/>
          <w:szCs w:val="24"/>
        </w:rPr>
      </w:pPr>
      <w:r w:rsidRPr="00091560">
        <w:rPr>
          <w:rFonts w:ascii="Arial" w:hAnsi="Arial" w:cs="Arial"/>
          <w:szCs w:val="24"/>
        </w:rPr>
        <w:t xml:space="preserve">implement strategies to ensure each WAT driver has fair and equitable access to wheelchair hirings, including using incentives, penalties or other mechanisms to ensure that all jobs are covered; </w:t>
      </w:r>
    </w:p>
    <w:p w14:paraId="2D2D3114" w14:textId="77777777" w:rsidR="00B17765" w:rsidRPr="00091560" w:rsidRDefault="00B17765" w:rsidP="0012226C">
      <w:pPr>
        <w:numPr>
          <w:ilvl w:val="0"/>
          <w:numId w:val="6"/>
        </w:numPr>
        <w:spacing w:after="230" w:line="250" w:lineRule="auto"/>
        <w:ind w:right="4" w:hanging="699"/>
        <w:rPr>
          <w:rFonts w:ascii="Arial" w:hAnsi="Arial" w:cs="Arial"/>
          <w:szCs w:val="24"/>
        </w:rPr>
      </w:pPr>
      <w:r w:rsidRPr="00091560">
        <w:rPr>
          <w:rFonts w:ascii="Arial" w:hAnsi="Arial" w:cs="Arial"/>
          <w:szCs w:val="24"/>
        </w:rPr>
        <w:t xml:space="preserve">establish a dedicated phone number for wheelchair hirings and ensure the phone number is recorded with White Pages Directory Listings and on any format/website used by the TBS as the phone number to book a WAT; </w:t>
      </w:r>
    </w:p>
    <w:p w14:paraId="39C0A5E1" w14:textId="77777777" w:rsidR="00B17765" w:rsidRPr="00091560" w:rsidRDefault="00B17765" w:rsidP="0012226C">
      <w:pPr>
        <w:numPr>
          <w:ilvl w:val="0"/>
          <w:numId w:val="6"/>
        </w:numPr>
        <w:spacing w:after="230" w:line="250" w:lineRule="auto"/>
        <w:ind w:right="4" w:hanging="699"/>
        <w:rPr>
          <w:rFonts w:ascii="Arial" w:hAnsi="Arial" w:cs="Arial"/>
          <w:szCs w:val="24"/>
        </w:rPr>
      </w:pPr>
      <w:r w:rsidRPr="00091560">
        <w:rPr>
          <w:rFonts w:ascii="Arial" w:hAnsi="Arial" w:cs="Arial"/>
          <w:szCs w:val="24"/>
        </w:rPr>
        <w:t xml:space="preserve">ensure that every person who books a WAT through the TBS is given the opportunity of leaving a contact phone number for the TBS to use in the event of a delayed pick-up; </w:t>
      </w:r>
    </w:p>
    <w:p w14:paraId="2EA88BDF" w14:textId="77777777" w:rsidR="00B17765" w:rsidRPr="00091560" w:rsidRDefault="00B17765" w:rsidP="0012226C">
      <w:pPr>
        <w:numPr>
          <w:ilvl w:val="0"/>
          <w:numId w:val="6"/>
        </w:numPr>
        <w:spacing w:after="229" w:line="250" w:lineRule="auto"/>
        <w:ind w:right="4" w:hanging="699"/>
        <w:rPr>
          <w:rFonts w:ascii="Arial" w:hAnsi="Arial" w:cs="Arial"/>
          <w:szCs w:val="24"/>
        </w:rPr>
      </w:pPr>
      <w:r w:rsidRPr="00091560">
        <w:rPr>
          <w:rFonts w:ascii="Arial" w:hAnsi="Arial" w:cs="Arial"/>
          <w:szCs w:val="24"/>
        </w:rPr>
        <w:t>in every case where a pick-up for wheelchair hiring will be more than 30 minutes after the booked or agreed time of pick-up, the TBS must endeavour to contact the person who booked the hiring to advise of this delay, if a contact number is provided;</w:t>
      </w:r>
    </w:p>
    <w:p w14:paraId="130AA967" w14:textId="77777777" w:rsidR="00B17765" w:rsidRPr="00091560" w:rsidRDefault="00B17765" w:rsidP="0012226C">
      <w:pPr>
        <w:numPr>
          <w:ilvl w:val="0"/>
          <w:numId w:val="6"/>
        </w:numPr>
        <w:spacing w:after="229" w:line="250" w:lineRule="auto"/>
        <w:ind w:right="4" w:hanging="699"/>
        <w:rPr>
          <w:rFonts w:ascii="Arial" w:hAnsi="Arial" w:cs="Arial"/>
          <w:szCs w:val="24"/>
        </w:rPr>
      </w:pPr>
      <w:r w:rsidRPr="00091560">
        <w:rPr>
          <w:rFonts w:ascii="Arial" w:hAnsi="Arial" w:cs="Arial"/>
          <w:szCs w:val="24"/>
        </w:rPr>
        <w:t xml:space="preserve">accept a request from a person who pre books a wheelchair hiring for a preferred driver for that hiring; </w:t>
      </w:r>
    </w:p>
    <w:p w14:paraId="1B11A186" w14:textId="77777777" w:rsidR="00B17765" w:rsidRPr="00091560" w:rsidRDefault="00B17765" w:rsidP="0012226C">
      <w:pPr>
        <w:numPr>
          <w:ilvl w:val="0"/>
          <w:numId w:val="6"/>
        </w:numPr>
        <w:spacing w:after="235" w:line="250" w:lineRule="auto"/>
        <w:ind w:right="4" w:hanging="699"/>
        <w:rPr>
          <w:rFonts w:ascii="Arial" w:hAnsi="Arial" w:cs="Arial"/>
          <w:szCs w:val="24"/>
        </w:rPr>
      </w:pPr>
      <w:r w:rsidRPr="00091560">
        <w:rPr>
          <w:rFonts w:ascii="Arial" w:hAnsi="Arial" w:cs="Arial"/>
          <w:szCs w:val="24"/>
        </w:rPr>
        <w:t xml:space="preserve">keep a register for all regular WAT clients subject to their consent to include: </w:t>
      </w:r>
    </w:p>
    <w:p w14:paraId="0E6E41A3" w14:textId="77777777" w:rsidR="00B17765" w:rsidRPr="00091560" w:rsidRDefault="00B17765" w:rsidP="0012226C">
      <w:pPr>
        <w:numPr>
          <w:ilvl w:val="2"/>
          <w:numId w:val="7"/>
        </w:numPr>
        <w:ind w:left="2161" w:right="6" w:hanging="743"/>
        <w:rPr>
          <w:rFonts w:ascii="Arial" w:hAnsi="Arial" w:cs="Arial"/>
          <w:szCs w:val="24"/>
        </w:rPr>
      </w:pPr>
      <w:r w:rsidRPr="00091560">
        <w:rPr>
          <w:rFonts w:ascii="Arial" w:hAnsi="Arial" w:cs="Arial"/>
          <w:szCs w:val="24"/>
        </w:rPr>
        <w:t>name;</w:t>
      </w:r>
    </w:p>
    <w:p w14:paraId="36D8C748" w14:textId="77777777" w:rsidR="00B17765" w:rsidRPr="00091560" w:rsidRDefault="00B17765" w:rsidP="00B17765">
      <w:pPr>
        <w:ind w:left="2161" w:right="6"/>
        <w:rPr>
          <w:rFonts w:ascii="Arial" w:hAnsi="Arial" w:cs="Arial"/>
          <w:szCs w:val="24"/>
        </w:rPr>
      </w:pPr>
    </w:p>
    <w:p w14:paraId="3561F06B" w14:textId="77777777" w:rsidR="00B17765" w:rsidRPr="00091560" w:rsidRDefault="00B17765" w:rsidP="0012226C">
      <w:pPr>
        <w:numPr>
          <w:ilvl w:val="2"/>
          <w:numId w:val="7"/>
        </w:numPr>
        <w:ind w:left="2161" w:right="6" w:hanging="743"/>
        <w:rPr>
          <w:rFonts w:ascii="Arial" w:hAnsi="Arial" w:cs="Arial"/>
          <w:szCs w:val="24"/>
        </w:rPr>
      </w:pPr>
      <w:r w:rsidRPr="00091560">
        <w:rPr>
          <w:rFonts w:ascii="Arial" w:hAnsi="Arial" w:cs="Arial"/>
          <w:szCs w:val="24"/>
        </w:rPr>
        <w:t>address;</w:t>
      </w:r>
    </w:p>
    <w:p w14:paraId="09511BDB" w14:textId="77777777" w:rsidR="00B17765" w:rsidRPr="00091560" w:rsidRDefault="00B17765" w:rsidP="00B17765">
      <w:pPr>
        <w:ind w:right="6"/>
        <w:rPr>
          <w:rFonts w:ascii="Arial" w:hAnsi="Arial" w:cs="Arial"/>
          <w:szCs w:val="24"/>
        </w:rPr>
      </w:pPr>
    </w:p>
    <w:p w14:paraId="07A65204" w14:textId="77777777" w:rsidR="00B17765" w:rsidRPr="00091560" w:rsidRDefault="00B17765" w:rsidP="0012226C">
      <w:pPr>
        <w:numPr>
          <w:ilvl w:val="2"/>
          <w:numId w:val="7"/>
        </w:numPr>
        <w:ind w:left="2161" w:right="6" w:hanging="743"/>
        <w:rPr>
          <w:rFonts w:ascii="Arial" w:hAnsi="Arial" w:cs="Arial"/>
          <w:szCs w:val="24"/>
        </w:rPr>
      </w:pPr>
      <w:r w:rsidRPr="00091560">
        <w:rPr>
          <w:rFonts w:ascii="Arial" w:hAnsi="Arial" w:cs="Arial"/>
          <w:szCs w:val="24"/>
        </w:rPr>
        <w:t>contact details;</w:t>
      </w:r>
    </w:p>
    <w:p w14:paraId="12A51270" w14:textId="77777777" w:rsidR="00B17765" w:rsidRPr="00091560" w:rsidRDefault="00B17765" w:rsidP="00B17765">
      <w:pPr>
        <w:ind w:right="6"/>
        <w:rPr>
          <w:rFonts w:ascii="Arial" w:hAnsi="Arial" w:cs="Arial"/>
          <w:szCs w:val="24"/>
        </w:rPr>
      </w:pPr>
      <w:r w:rsidRPr="00091560">
        <w:rPr>
          <w:rFonts w:ascii="Arial" w:hAnsi="Arial" w:cs="Arial"/>
          <w:szCs w:val="24"/>
        </w:rPr>
        <w:t xml:space="preserve"> </w:t>
      </w:r>
    </w:p>
    <w:p w14:paraId="61C101E4" w14:textId="77777777" w:rsidR="00B17765" w:rsidRPr="00091560" w:rsidRDefault="00B17765" w:rsidP="0012226C">
      <w:pPr>
        <w:numPr>
          <w:ilvl w:val="2"/>
          <w:numId w:val="7"/>
        </w:numPr>
        <w:ind w:left="2161" w:right="6" w:hanging="743"/>
        <w:rPr>
          <w:rFonts w:ascii="Arial" w:hAnsi="Arial" w:cs="Arial"/>
          <w:szCs w:val="24"/>
        </w:rPr>
      </w:pPr>
      <w:r w:rsidRPr="00091560">
        <w:rPr>
          <w:rFonts w:ascii="Arial" w:hAnsi="Arial" w:cs="Arial"/>
          <w:szCs w:val="24"/>
        </w:rPr>
        <w:t>any special needs;</w:t>
      </w:r>
    </w:p>
    <w:p w14:paraId="4472724D" w14:textId="77777777" w:rsidR="00B17765" w:rsidRPr="00091560" w:rsidRDefault="00B17765" w:rsidP="00B17765">
      <w:pPr>
        <w:ind w:right="6"/>
        <w:rPr>
          <w:rFonts w:ascii="Arial" w:hAnsi="Arial" w:cs="Arial"/>
          <w:szCs w:val="24"/>
        </w:rPr>
      </w:pPr>
      <w:r w:rsidRPr="00091560">
        <w:rPr>
          <w:rFonts w:ascii="Arial" w:hAnsi="Arial" w:cs="Arial"/>
          <w:szCs w:val="24"/>
        </w:rPr>
        <w:t xml:space="preserve"> </w:t>
      </w:r>
    </w:p>
    <w:p w14:paraId="7597D214" w14:textId="77777777" w:rsidR="00B17765" w:rsidRPr="00091560" w:rsidRDefault="00B17765" w:rsidP="0012226C">
      <w:pPr>
        <w:numPr>
          <w:ilvl w:val="2"/>
          <w:numId w:val="7"/>
        </w:numPr>
        <w:ind w:left="2161" w:right="6" w:hanging="743"/>
        <w:rPr>
          <w:rFonts w:ascii="Arial" w:hAnsi="Arial" w:cs="Arial"/>
          <w:szCs w:val="24"/>
        </w:rPr>
      </w:pPr>
      <w:r w:rsidRPr="00091560">
        <w:rPr>
          <w:rFonts w:ascii="Arial" w:hAnsi="Arial" w:cs="Arial"/>
          <w:szCs w:val="24"/>
        </w:rPr>
        <w:t xml:space="preserve">type of wheelchair used; </w:t>
      </w:r>
    </w:p>
    <w:p w14:paraId="5C634EDD" w14:textId="77777777" w:rsidR="00B17765" w:rsidRPr="00091560" w:rsidRDefault="00B17765" w:rsidP="00B17765">
      <w:pPr>
        <w:ind w:right="6"/>
        <w:rPr>
          <w:rFonts w:ascii="Arial" w:hAnsi="Arial" w:cs="Arial"/>
          <w:szCs w:val="24"/>
        </w:rPr>
      </w:pPr>
    </w:p>
    <w:p w14:paraId="68D54907" w14:textId="77777777" w:rsidR="00B17765" w:rsidRPr="00091560" w:rsidRDefault="00B17765" w:rsidP="0012226C">
      <w:pPr>
        <w:numPr>
          <w:ilvl w:val="0"/>
          <w:numId w:val="6"/>
        </w:numPr>
        <w:spacing w:after="5" w:line="250" w:lineRule="auto"/>
        <w:ind w:right="4" w:hanging="699"/>
        <w:rPr>
          <w:rFonts w:ascii="Arial" w:hAnsi="Arial" w:cs="Arial"/>
          <w:szCs w:val="24"/>
        </w:rPr>
      </w:pPr>
      <w:r w:rsidRPr="00091560">
        <w:rPr>
          <w:rFonts w:ascii="Arial" w:hAnsi="Arial" w:cs="Arial"/>
          <w:szCs w:val="24"/>
        </w:rPr>
        <w:t xml:space="preserve">ensure that records are kept to allow the Authority to take action against a WAT driver or an operator who does not give priority to a wheelchair hiring. </w:t>
      </w:r>
    </w:p>
    <w:p w14:paraId="0FE14DAD" w14:textId="77777777" w:rsidR="00B17765" w:rsidRPr="00091560" w:rsidRDefault="00B17765" w:rsidP="00B17765">
      <w:pPr>
        <w:rPr>
          <w:rFonts w:ascii="Arial" w:hAnsi="Arial" w:cs="Arial"/>
          <w:b/>
          <w:szCs w:val="24"/>
        </w:rPr>
      </w:pPr>
    </w:p>
    <w:p w14:paraId="3F28636F" w14:textId="575C4F87" w:rsidR="00B17765" w:rsidRPr="00091560" w:rsidRDefault="0012226C" w:rsidP="00B17765">
      <w:pPr>
        <w:rPr>
          <w:rFonts w:ascii="Arial" w:hAnsi="Arial" w:cs="Arial"/>
          <w:b/>
          <w:szCs w:val="24"/>
        </w:rPr>
      </w:pPr>
      <w:r w:rsidRPr="00091560">
        <w:rPr>
          <w:rFonts w:ascii="Arial" w:hAnsi="Arial" w:cs="Arial"/>
          <w:b/>
          <w:szCs w:val="24"/>
        </w:rPr>
        <w:lastRenderedPageBreak/>
        <w:t>PART 11</w:t>
      </w:r>
      <w:r w:rsidRPr="00091560">
        <w:rPr>
          <w:rFonts w:ascii="Arial" w:hAnsi="Arial" w:cs="Arial"/>
          <w:b/>
          <w:szCs w:val="24"/>
        </w:rPr>
        <w:tab/>
        <w:t>PERFORMANCE REPORTING – WHEELCHAIR ACCESSIBLE TAXIS (ONLY WHEN A WTBS IS NOT OPERATING)</w:t>
      </w:r>
    </w:p>
    <w:p w14:paraId="74B1160C" w14:textId="77777777" w:rsidR="00B17765" w:rsidRPr="00091560" w:rsidRDefault="00B17765" w:rsidP="00B17765">
      <w:pPr>
        <w:ind w:right="4"/>
        <w:rPr>
          <w:rFonts w:ascii="Arial" w:hAnsi="Arial" w:cs="Arial"/>
          <w:szCs w:val="24"/>
        </w:rPr>
      </w:pPr>
    </w:p>
    <w:p w14:paraId="0B7B7471" w14:textId="516D99C6" w:rsidR="00B17765" w:rsidRPr="00091560" w:rsidRDefault="00B17765" w:rsidP="00B17765">
      <w:pPr>
        <w:ind w:right="4"/>
        <w:rPr>
          <w:rFonts w:ascii="Arial" w:hAnsi="Arial" w:cs="Arial"/>
          <w:szCs w:val="24"/>
        </w:rPr>
      </w:pPr>
      <w:r w:rsidRPr="00091560">
        <w:rPr>
          <w:rFonts w:ascii="Arial" w:hAnsi="Arial" w:cs="Arial"/>
          <w:szCs w:val="24"/>
        </w:rPr>
        <w:t>11.1</w:t>
      </w:r>
      <w:r w:rsidRPr="00091560">
        <w:rPr>
          <w:rFonts w:ascii="Arial" w:hAnsi="Arial" w:cs="Arial"/>
          <w:szCs w:val="24"/>
        </w:rPr>
        <w:tab/>
        <w:t>A TBS providing services to WAT must, after 12 months of operating:</w:t>
      </w:r>
    </w:p>
    <w:p w14:paraId="1A2EC1BC" w14:textId="77777777" w:rsidR="00B17765" w:rsidRPr="00091560" w:rsidRDefault="00B17765" w:rsidP="00B17765">
      <w:pPr>
        <w:ind w:right="4"/>
        <w:rPr>
          <w:rFonts w:ascii="Arial" w:hAnsi="Arial" w:cs="Arial"/>
          <w:szCs w:val="24"/>
        </w:rPr>
      </w:pPr>
      <w:r w:rsidRPr="00091560">
        <w:rPr>
          <w:rFonts w:ascii="Arial" w:hAnsi="Arial" w:cs="Arial"/>
          <w:szCs w:val="24"/>
        </w:rPr>
        <w:tab/>
      </w:r>
    </w:p>
    <w:p w14:paraId="0ECB02FF" w14:textId="77777777" w:rsidR="00B17765" w:rsidRPr="00091560" w:rsidRDefault="00B17765" w:rsidP="0012226C">
      <w:pPr>
        <w:numPr>
          <w:ilvl w:val="0"/>
          <w:numId w:val="13"/>
        </w:numPr>
        <w:spacing w:after="5" w:line="250" w:lineRule="auto"/>
        <w:ind w:right="4" w:hanging="1091"/>
        <w:rPr>
          <w:rFonts w:ascii="Arial" w:hAnsi="Arial" w:cs="Arial"/>
          <w:szCs w:val="24"/>
        </w:rPr>
      </w:pPr>
      <w:r w:rsidRPr="00091560">
        <w:rPr>
          <w:rFonts w:ascii="Arial" w:hAnsi="Arial" w:cs="Arial"/>
          <w:szCs w:val="24"/>
        </w:rPr>
        <w:t>meet or exceed the following performance standards:</w:t>
      </w:r>
    </w:p>
    <w:p w14:paraId="1D3E9EDF" w14:textId="77777777" w:rsidR="00B17765" w:rsidRPr="00091560" w:rsidRDefault="00B17765" w:rsidP="00B17765">
      <w:pPr>
        <w:spacing w:line="259" w:lineRule="auto"/>
        <w:ind w:left="1440"/>
        <w:rPr>
          <w:rFonts w:ascii="Arial" w:hAnsi="Arial" w:cs="Arial"/>
          <w:szCs w:val="24"/>
        </w:rPr>
      </w:pPr>
    </w:p>
    <w:p w14:paraId="06618743" w14:textId="0FA4D93F" w:rsidR="00B17765" w:rsidRDefault="00B17765" w:rsidP="0012226C">
      <w:pPr>
        <w:numPr>
          <w:ilvl w:val="0"/>
          <w:numId w:val="36"/>
        </w:numPr>
        <w:spacing w:after="5" w:line="250" w:lineRule="auto"/>
        <w:ind w:left="1985" w:right="4" w:hanging="567"/>
        <w:rPr>
          <w:rFonts w:ascii="Arial" w:hAnsi="Arial" w:cs="Arial"/>
          <w:szCs w:val="24"/>
        </w:rPr>
      </w:pPr>
      <w:r w:rsidRPr="00091560">
        <w:rPr>
          <w:rFonts w:ascii="Arial" w:hAnsi="Arial" w:cs="Arial"/>
          <w:szCs w:val="24"/>
        </w:rPr>
        <w:t xml:space="preserve">Peak Periods (8.00am – 9.00am and 2.00pm – 4.00pm Monday to Friday) </w:t>
      </w:r>
    </w:p>
    <w:p w14:paraId="422EF910" w14:textId="77777777" w:rsidR="00091560" w:rsidRPr="00091560" w:rsidRDefault="00091560" w:rsidP="00091560">
      <w:pPr>
        <w:spacing w:after="5" w:line="250" w:lineRule="auto"/>
        <w:ind w:left="1985" w:right="4"/>
        <w:rPr>
          <w:rFonts w:ascii="Arial" w:hAnsi="Arial" w:cs="Arial"/>
          <w:szCs w:val="24"/>
        </w:rPr>
      </w:pPr>
    </w:p>
    <w:p w14:paraId="668EDC4B" w14:textId="77777777" w:rsidR="00B17765" w:rsidRPr="00091560" w:rsidRDefault="00B17765" w:rsidP="0012226C">
      <w:pPr>
        <w:numPr>
          <w:ilvl w:val="0"/>
          <w:numId w:val="37"/>
        </w:numPr>
        <w:spacing w:after="5" w:line="250" w:lineRule="auto"/>
        <w:ind w:left="2552" w:right="4" w:hanging="566"/>
        <w:rPr>
          <w:rFonts w:ascii="Arial" w:hAnsi="Arial" w:cs="Arial"/>
          <w:szCs w:val="24"/>
        </w:rPr>
      </w:pPr>
      <w:r w:rsidRPr="00091560">
        <w:rPr>
          <w:rFonts w:ascii="Arial" w:hAnsi="Arial" w:cs="Arial"/>
          <w:szCs w:val="24"/>
        </w:rPr>
        <w:t xml:space="preserve">85% of hirings have a maximum waiting time of no more than 18 minutes </w:t>
      </w:r>
    </w:p>
    <w:p w14:paraId="11A629FA" w14:textId="77777777" w:rsidR="00B17765" w:rsidRPr="00091560" w:rsidRDefault="00B17765" w:rsidP="00B17765">
      <w:pPr>
        <w:ind w:left="2552" w:right="4"/>
        <w:rPr>
          <w:rFonts w:ascii="Arial" w:hAnsi="Arial" w:cs="Arial"/>
          <w:szCs w:val="24"/>
        </w:rPr>
      </w:pPr>
    </w:p>
    <w:p w14:paraId="2EA5118C" w14:textId="77777777" w:rsidR="00B17765" w:rsidRPr="00091560" w:rsidRDefault="00B17765" w:rsidP="0012226C">
      <w:pPr>
        <w:numPr>
          <w:ilvl w:val="0"/>
          <w:numId w:val="37"/>
        </w:numPr>
        <w:spacing w:after="5" w:line="250" w:lineRule="auto"/>
        <w:ind w:left="2552" w:right="4" w:hanging="566"/>
        <w:rPr>
          <w:rFonts w:ascii="Arial" w:hAnsi="Arial" w:cs="Arial"/>
          <w:szCs w:val="24"/>
        </w:rPr>
      </w:pPr>
      <w:r w:rsidRPr="00091560">
        <w:rPr>
          <w:rFonts w:ascii="Arial" w:hAnsi="Arial" w:cs="Arial"/>
          <w:szCs w:val="24"/>
        </w:rPr>
        <w:t xml:space="preserve">95% of hirings have a maximum waiting time of no more than 30 minutes </w:t>
      </w:r>
    </w:p>
    <w:p w14:paraId="0D9EE468" w14:textId="77777777" w:rsidR="00B17765" w:rsidRPr="00091560" w:rsidRDefault="00B17765" w:rsidP="00B17765">
      <w:pPr>
        <w:spacing w:line="259" w:lineRule="auto"/>
        <w:ind w:left="720"/>
        <w:rPr>
          <w:rFonts w:ascii="Arial" w:hAnsi="Arial" w:cs="Arial"/>
          <w:szCs w:val="24"/>
        </w:rPr>
      </w:pPr>
    </w:p>
    <w:p w14:paraId="23AD1445" w14:textId="77777777" w:rsidR="00B17765" w:rsidRPr="00091560" w:rsidRDefault="00B17765" w:rsidP="0012226C">
      <w:pPr>
        <w:keepNext/>
        <w:numPr>
          <w:ilvl w:val="0"/>
          <w:numId w:val="36"/>
        </w:numPr>
        <w:spacing w:after="5" w:line="250" w:lineRule="auto"/>
        <w:ind w:left="1985" w:right="6" w:hanging="567"/>
        <w:rPr>
          <w:rFonts w:ascii="Arial" w:hAnsi="Arial" w:cs="Arial"/>
          <w:szCs w:val="24"/>
        </w:rPr>
      </w:pPr>
      <w:r w:rsidRPr="00091560">
        <w:rPr>
          <w:rFonts w:ascii="Arial" w:hAnsi="Arial" w:cs="Arial"/>
          <w:szCs w:val="24"/>
        </w:rPr>
        <w:t>All other times:</w:t>
      </w:r>
    </w:p>
    <w:p w14:paraId="41EF4E2B" w14:textId="77777777" w:rsidR="00B17765" w:rsidRPr="00091560" w:rsidRDefault="00B17765" w:rsidP="00B17765">
      <w:pPr>
        <w:keepNext/>
        <w:ind w:left="1440" w:right="6"/>
        <w:rPr>
          <w:rFonts w:ascii="Arial" w:hAnsi="Arial" w:cs="Arial"/>
          <w:szCs w:val="24"/>
        </w:rPr>
      </w:pPr>
    </w:p>
    <w:p w14:paraId="14969CD1" w14:textId="77777777" w:rsidR="00B17765" w:rsidRPr="00091560" w:rsidRDefault="00B17765" w:rsidP="0012226C">
      <w:pPr>
        <w:keepNext/>
        <w:numPr>
          <w:ilvl w:val="0"/>
          <w:numId w:val="38"/>
        </w:numPr>
        <w:spacing w:after="5" w:line="250" w:lineRule="auto"/>
        <w:ind w:left="2552" w:right="6" w:hanging="567"/>
        <w:rPr>
          <w:rFonts w:ascii="Arial" w:hAnsi="Arial" w:cs="Arial"/>
          <w:szCs w:val="24"/>
        </w:rPr>
      </w:pPr>
      <w:r w:rsidRPr="00091560">
        <w:rPr>
          <w:rFonts w:ascii="Arial" w:hAnsi="Arial" w:cs="Arial"/>
          <w:szCs w:val="24"/>
        </w:rPr>
        <w:t xml:space="preserve">85% of all hirings have a maximum waiting time of no more than 10 minutes </w:t>
      </w:r>
    </w:p>
    <w:p w14:paraId="710AC58E" w14:textId="77777777" w:rsidR="00B17765" w:rsidRPr="00091560" w:rsidRDefault="00B17765" w:rsidP="00B17765">
      <w:pPr>
        <w:keepNext/>
        <w:ind w:left="2552" w:right="6" w:hanging="567"/>
        <w:rPr>
          <w:rFonts w:ascii="Arial" w:hAnsi="Arial" w:cs="Arial"/>
          <w:szCs w:val="24"/>
        </w:rPr>
      </w:pPr>
    </w:p>
    <w:p w14:paraId="4549CB4D" w14:textId="77777777" w:rsidR="00B17765" w:rsidRPr="00091560" w:rsidRDefault="00B17765" w:rsidP="0012226C">
      <w:pPr>
        <w:keepNext/>
        <w:numPr>
          <w:ilvl w:val="0"/>
          <w:numId w:val="38"/>
        </w:numPr>
        <w:spacing w:after="5" w:line="250" w:lineRule="auto"/>
        <w:ind w:left="2552" w:right="6" w:hanging="567"/>
        <w:rPr>
          <w:rFonts w:ascii="Arial" w:hAnsi="Arial" w:cs="Arial"/>
          <w:szCs w:val="24"/>
        </w:rPr>
      </w:pPr>
      <w:r w:rsidRPr="00091560">
        <w:rPr>
          <w:rFonts w:ascii="Arial" w:hAnsi="Arial" w:cs="Arial"/>
          <w:szCs w:val="24"/>
        </w:rPr>
        <w:t xml:space="preserve">95% of all hirings have a maximum waiting time of no more than 20 minutes; </w:t>
      </w:r>
    </w:p>
    <w:p w14:paraId="3B092669" w14:textId="77777777" w:rsidR="00B17765" w:rsidRPr="00091560" w:rsidRDefault="00B17765" w:rsidP="00B17765">
      <w:pPr>
        <w:spacing w:line="259" w:lineRule="auto"/>
        <w:ind w:left="1418"/>
        <w:rPr>
          <w:rFonts w:ascii="Arial" w:hAnsi="Arial" w:cs="Arial"/>
          <w:szCs w:val="24"/>
        </w:rPr>
      </w:pPr>
    </w:p>
    <w:p w14:paraId="69135106" w14:textId="77777777" w:rsidR="00B17765" w:rsidRPr="00091560" w:rsidRDefault="00B17765" w:rsidP="0012226C">
      <w:pPr>
        <w:numPr>
          <w:ilvl w:val="0"/>
          <w:numId w:val="17"/>
        </w:numPr>
        <w:spacing w:after="5" w:line="250" w:lineRule="auto"/>
        <w:ind w:right="4" w:hanging="708"/>
        <w:rPr>
          <w:rFonts w:ascii="Arial" w:hAnsi="Arial" w:cs="Arial"/>
          <w:szCs w:val="24"/>
        </w:rPr>
      </w:pPr>
      <w:r w:rsidRPr="00091560">
        <w:rPr>
          <w:rFonts w:ascii="Arial" w:hAnsi="Arial" w:cs="Arial"/>
          <w:szCs w:val="24"/>
        </w:rPr>
        <w:t xml:space="preserve">ensure the maximum waiting time for a person who requests a taxi as soon as possible by telephone is measured from the time when the person ends the telephone conversation with the taxi network to the time when the taxi driver notifies the arrival of the taxi at the place requested by the hirer; </w:t>
      </w:r>
    </w:p>
    <w:p w14:paraId="25184CF1" w14:textId="77777777" w:rsidR="00B17765" w:rsidRPr="00091560" w:rsidRDefault="00B17765" w:rsidP="00B17765">
      <w:pPr>
        <w:spacing w:line="259" w:lineRule="auto"/>
        <w:rPr>
          <w:rFonts w:ascii="Arial" w:hAnsi="Arial" w:cs="Arial"/>
          <w:szCs w:val="24"/>
        </w:rPr>
      </w:pPr>
    </w:p>
    <w:p w14:paraId="304C7366" w14:textId="77777777" w:rsidR="00B17765" w:rsidRPr="00091560" w:rsidRDefault="00B17765" w:rsidP="0012226C">
      <w:pPr>
        <w:numPr>
          <w:ilvl w:val="0"/>
          <w:numId w:val="17"/>
        </w:numPr>
        <w:spacing w:after="5" w:line="250" w:lineRule="auto"/>
        <w:ind w:right="4" w:hanging="708"/>
        <w:rPr>
          <w:rFonts w:ascii="Arial" w:hAnsi="Arial" w:cs="Arial"/>
          <w:szCs w:val="24"/>
        </w:rPr>
      </w:pPr>
      <w:r w:rsidRPr="00091560">
        <w:rPr>
          <w:rFonts w:ascii="Arial" w:hAnsi="Arial" w:cs="Arial"/>
          <w:szCs w:val="24"/>
        </w:rPr>
        <w:t>ensure the maximum waiting time for a person who requests a taxi at a specified time is measured by the time elapsed from the time specified to the time when the taxi driver notifies the arrival of the taxi at the place requested by the hirer; and</w:t>
      </w:r>
    </w:p>
    <w:p w14:paraId="7FF3CC38" w14:textId="77777777" w:rsidR="00B17765" w:rsidRPr="00091560" w:rsidRDefault="00B17765" w:rsidP="00B17765">
      <w:pPr>
        <w:spacing w:line="259" w:lineRule="auto"/>
        <w:rPr>
          <w:rFonts w:ascii="Arial" w:hAnsi="Arial" w:cs="Arial"/>
          <w:szCs w:val="24"/>
        </w:rPr>
      </w:pPr>
    </w:p>
    <w:p w14:paraId="46EE7B14" w14:textId="77777777" w:rsidR="00B17765" w:rsidRPr="00091560" w:rsidRDefault="00B17765" w:rsidP="0012226C">
      <w:pPr>
        <w:numPr>
          <w:ilvl w:val="0"/>
          <w:numId w:val="17"/>
        </w:numPr>
        <w:spacing w:after="5" w:line="250" w:lineRule="auto"/>
        <w:ind w:right="4" w:hanging="708"/>
        <w:rPr>
          <w:rFonts w:ascii="Arial" w:hAnsi="Arial" w:cs="Arial"/>
          <w:szCs w:val="24"/>
        </w:rPr>
      </w:pPr>
      <w:r w:rsidRPr="00091560">
        <w:rPr>
          <w:rFonts w:ascii="Arial" w:hAnsi="Arial" w:cs="Arial"/>
          <w:szCs w:val="24"/>
        </w:rPr>
        <w:t xml:space="preserve">ensure that the average waiting time for any one of the metropolitan districts under the </w:t>
      </w:r>
      <w:r w:rsidRPr="00091560">
        <w:rPr>
          <w:rFonts w:ascii="Arial" w:hAnsi="Arial" w:cs="Arial"/>
          <w:i/>
          <w:szCs w:val="24"/>
        </w:rPr>
        <w:t>Districts Act 2002</w:t>
      </w:r>
      <w:r w:rsidRPr="00091560">
        <w:rPr>
          <w:rFonts w:ascii="Arial" w:hAnsi="Arial" w:cs="Arial"/>
          <w:szCs w:val="24"/>
        </w:rPr>
        <w:t xml:space="preserve"> (ie Canberra Central, Woden Valley, Weston Creek, Tuggeranong, Belconnen &amp; Gungahlin) is no more than 15 minutes longer than the overall Canberra average waiting time. </w:t>
      </w:r>
    </w:p>
    <w:p w14:paraId="45F4761F" w14:textId="77777777" w:rsidR="00B17765" w:rsidRPr="00091560" w:rsidRDefault="00B17765" w:rsidP="00B17765">
      <w:pPr>
        <w:spacing w:line="259" w:lineRule="auto"/>
        <w:rPr>
          <w:rFonts w:ascii="Arial" w:hAnsi="Arial" w:cs="Arial"/>
          <w:szCs w:val="24"/>
        </w:rPr>
      </w:pPr>
    </w:p>
    <w:p w14:paraId="4E646485" w14:textId="77777777" w:rsidR="00B17765" w:rsidRPr="00091560" w:rsidRDefault="00B17765" w:rsidP="00B17765">
      <w:pPr>
        <w:ind w:right="4"/>
        <w:rPr>
          <w:rFonts w:ascii="Arial" w:hAnsi="Arial" w:cs="Arial"/>
          <w:szCs w:val="24"/>
        </w:rPr>
      </w:pPr>
      <w:r w:rsidRPr="00091560">
        <w:rPr>
          <w:rFonts w:ascii="Arial" w:hAnsi="Arial" w:cs="Arial"/>
          <w:szCs w:val="24"/>
        </w:rPr>
        <w:t xml:space="preserve">11.2 </w:t>
      </w:r>
      <w:r w:rsidRPr="00091560">
        <w:rPr>
          <w:rFonts w:ascii="Arial" w:hAnsi="Arial" w:cs="Arial"/>
          <w:szCs w:val="24"/>
        </w:rPr>
        <w:tab/>
        <w:t xml:space="preserve">A TBS must record the performance of its WAT Taxis for: </w:t>
      </w:r>
    </w:p>
    <w:p w14:paraId="7C71134F" w14:textId="77777777" w:rsidR="00B17765" w:rsidRPr="00091560" w:rsidRDefault="00B17765" w:rsidP="00B17765">
      <w:pPr>
        <w:spacing w:line="259" w:lineRule="auto"/>
        <w:rPr>
          <w:rFonts w:ascii="Arial" w:hAnsi="Arial" w:cs="Arial"/>
          <w:szCs w:val="24"/>
        </w:rPr>
      </w:pPr>
    </w:p>
    <w:p w14:paraId="18FECB77" w14:textId="77777777" w:rsidR="00B17765" w:rsidRPr="00091560" w:rsidRDefault="00B17765" w:rsidP="0012226C">
      <w:pPr>
        <w:numPr>
          <w:ilvl w:val="0"/>
          <w:numId w:val="5"/>
        </w:numPr>
        <w:spacing w:after="5" w:line="250" w:lineRule="auto"/>
        <w:ind w:right="4" w:hanging="540"/>
        <w:rPr>
          <w:rFonts w:ascii="Arial" w:hAnsi="Arial" w:cs="Arial"/>
          <w:szCs w:val="24"/>
        </w:rPr>
      </w:pPr>
      <w:r w:rsidRPr="00091560">
        <w:rPr>
          <w:rFonts w:ascii="Arial" w:hAnsi="Arial" w:cs="Arial"/>
          <w:szCs w:val="24"/>
        </w:rPr>
        <w:t xml:space="preserve">Peak Periods: </w:t>
      </w:r>
    </w:p>
    <w:p w14:paraId="01D06130" w14:textId="77777777" w:rsidR="00B17765" w:rsidRPr="00091560" w:rsidRDefault="00B17765" w:rsidP="00B17765">
      <w:pPr>
        <w:spacing w:after="29"/>
        <w:ind w:right="4"/>
        <w:rPr>
          <w:rFonts w:ascii="Arial" w:hAnsi="Arial" w:cs="Arial"/>
          <w:szCs w:val="24"/>
        </w:rPr>
      </w:pPr>
    </w:p>
    <w:p w14:paraId="322D1075" w14:textId="77777777" w:rsidR="00B17765" w:rsidRPr="00091560" w:rsidRDefault="00B17765" w:rsidP="0012226C">
      <w:pPr>
        <w:numPr>
          <w:ilvl w:val="2"/>
          <w:numId w:val="11"/>
        </w:numPr>
        <w:spacing w:after="5" w:line="250" w:lineRule="auto"/>
        <w:ind w:right="4" w:hanging="720"/>
        <w:rPr>
          <w:rFonts w:ascii="Arial" w:hAnsi="Arial" w:cs="Arial"/>
          <w:szCs w:val="24"/>
        </w:rPr>
      </w:pPr>
      <w:r w:rsidRPr="00091560">
        <w:rPr>
          <w:rFonts w:ascii="Arial" w:hAnsi="Arial" w:cs="Arial"/>
          <w:szCs w:val="24"/>
        </w:rPr>
        <w:t>less than 10 minutes;</w:t>
      </w:r>
    </w:p>
    <w:p w14:paraId="05DD1DD2" w14:textId="77777777" w:rsidR="00B17765" w:rsidRPr="00091560" w:rsidRDefault="00B17765" w:rsidP="00B17765">
      <w:pPr>
        <w:ind w:left="1418" w:right="4"/>
        <w:rPr>
          <w:rFonts w:ascii="Arial" w:hAnsi="Arial" w:cs="Arial"/>
          <w:szCs w:val="24"/>
        </w:rPr>
      </w:pPr>
      <w:r w:rsidRPr="00091560">
        <w:rPr>
          <w:rFonts w:ascii="Arial" w:hAnsi="Arial" w:cs="Arial"/>
          <w:szCs w:val="24"/>
        </w:rPr>
        <w:t xml:space="preserve"> </w:t>
      </w:r>
    </w:p>
    <w:p w14:paraId="0ECDA615" w14:textId="77777777" w:rsidR="00B17765" w:rsidRPr="00091560" w:rsidRDefault="00B17765" w:rsidP="0012226C">
      <w:pPr>
        <w:numPr>
          <w:ilvl w:val="2"/>
          <w:numId w:val="11"/>
        </w:numPr>
        <w:spacing w:after="5" w:line="250" w:lineRule="auto"/>
        <w:ind w:right="4" w:hanging="720"/>
        <w:rPr>
          <w:rFonts w:ascii="Arial" w:hAnsi="Arial" w:cs="Arial"/>
          <w:szCs w:val="24"/>
        </w:rPr>
      </w:pPr>
      <w:r w:rsidRPr="00091560">
        <w:rPr>
          <w:rFonts w:ascii="Arial" w:hAnsi="Arial" w:cs="Arial"/>
          <w:szCs w:val="24"/>
        </w:rPr>
        <w:t>between 10 and 18 minutes;</w:t>
      </w:r>
    </w:p>
    <w:p w14:paraId="02692E3A" w14:textId="77777777" w:rsidR="00B17765" w:rsidRPr="00091560" w:rsidRDefault="00B17765" w:rsidP="00B17765">
      <w:pPr>
        <w:ind w:right="4"/>
        <w:rPr>
          <w:rFonts w:ascii="Arial" w:hAnsi="Arial" w:cs="Arial"/>
          <w:szCs w:val="24"/>
        </w:rPr>
      </w:pPr>
    </w:p>
    <w:p w14:paraId="181F1C32" w14:textId="77777777" w:rsidR="00B17765" w:rsidRPr="00091560" w:rsidRDefault="00B17765" w:rsidP="0012226C">
      <w:pPr>
        <w:numPr>
          <w:ilvl w:val="2"/>
          <w:numId w:val="11"/>
        </w:numPr>
        <w:spacing w:after="5" w:line="250" w:lineRule="auto"/>
        <w:ind w:right="4" w:hanging="720"/>
        <w:rPr>
          <w:rFonts w:ascii="Arial" w:hAnsi="Arial" w:cs="Arial"/>
          <w:szCs w:val="24"/>
        </w:rPr>
      </w:pPr>
      <w:r w:rsidRPr="00091560">
        <w:rPr>
          <w:rFonts w:ascii="Arial" w:hAnsi="Arial" w:cs="Arial"/>
          <w:szCs w:val="24"/>
        </w:rPr>
        <w:t>between 18 and 30 minutes;</w:t>
      </w:r>
    </w:p>
    <w:p w14:paraId="7C897BAF" w14:textId="77777777" w:rsidR="00B17765" w:rsidRPr="00091560" w:rsidRDefault="00B17765" w:rsidP="00B17765">
      <w:pPr>
        <w:ind w:right="4"/>
        <w:rPr>
          <w:rFonts w:ascii="Arial" w:hAnsi="Arial" w:cs="Arial"/>
          <w:szCs w:val="24"/>
        </w:rPr>
      </w:pPr>
      <w:r w:rsidRPr="00091560">
        <w:rPr>
          <w:rFonts w:ascii="Arial" w:hAnsi="Arial" w:cs="Arial"/>
          <w:szCs w:val="24"/>
        </w:rPr>
        <w:t xml:space="preserve"> </w:t>
      </w:r>
    </w:p>
    <w:p w14:paraId="415AF165" w14:textId="77777777" w:rsidR="00B17765" w:rsidRPr="00091560" w:rsidRDefault="00B17765" w:rsidP="0012226C">
      <w:pPr>
        <w:numPr>
          <w:ilvl w:val="2"/>
          <w:numId w:val="11"/>
        </w:numPr>
        <w:spacing w:after="5" w:line="250" w:lineRule="auto"/>
        <w:ind w:right="4" w:hanging="720"/>
        <w:rPr>
          <w:rFonts w:ascii="Arial" w:hAnsi="Arial" w:cs="Arial"/>
          <w:szCs w:val="24"/>
        </w:rPr>
      </w:pPr>
      <w:r w:rsidRPr="00091560">
        <w:rPr>
          <w:rFonts w:ascii="Arial" w:hAnsi="Arial" w:cs="Arial"/>
          <w:szCs w:val="24"/>
        </w:rPr>
        <w:t>between 30 and 60 minutes; and</w:t>
      </w:r>
    </w:p>
    <w:p w14:paraId="58EB7D3E" w14:textId="77777777" w:rsidR="00B17765" w:rsidRPr="00091560" w:rsidRDefault="00B17765" w:rsidP="00B17765">
      <w:pPr>
        <w:ind w:right="4"/>
        <w:rPr>
          <w:rFonts w:ascii="Arial" w:hAnsi="Arial" w:cs="Arial"/>
          <w:szCs w:val="24"/>
        </w:rPr>
      </w:pPr>
      <w:r w:rsidRPr="00091560">
        <w:rPr>
          <w:rFonts w:ascii="Arial" w:hAnsi="Arial" w:cs="Arial"/>
          <w:szCs w:val="24"/>
        </w:rPr>
        <w:t xml:space="preserve"> </w:t>
      </w:r>
    </w:p>
    <w:p w14:paraId="5D308D49" w14:textId="77777777" w:rsidR="00B17765" w:rsidRPr="00091560" w:rsidRDefault="00B17765" w:rsidP="0012226C">
      <w:pPr>
        <w:numPr>
          <w:ilvl w:val="2"/>
          <w:numId w:val="11"/>
        </w:numPr>
        <w:spacing w:after="5" w:line="250" w:lineRule="auto"/>
        <w:ind w:right="4" w:hanging="720"/>
        <w:rPr>
          <w:rFonts w:ascii="Arial" w:hAnsi="Arial" w:cs="Arial"/>
          <w:szCs w:val="24"/>
        </w:rPr>
      </w:pPr>
      <w:r w:rsidRPr="00091560">
        <w:rPr>
          <w:rFonts w:ascii="Arial" w:hAnsi="Arial" w:cs="Arial"/>
          <w:szCs w:val="24"/>
        </w:rPr>
        <w:t xml:space="preserve">more than 60 minutes </w:t>
      </w:r>
    </w:p>
    <w:p w14:paraId="2AA91A97" w14:textId="77777777" w:rsidR="00B17765" w:rsidRPr="00091560" w:rsidRDefault="00B17765" w:rsidP="00B17765">
      <w:pPr>
        <w:spacing w:line="259" w:lineRule="auto"/>
        <w:ind w:left="720"/>
        <w:rPr>
          <w:rFonts w:ascii="Arial" w:hAnsi="Arial" w:cs="Arial"/>
          <w:szCs w:val="24"/>
        </w:rPr>
      </w:pPr>
    </w:p>
    <w:p w14:paraId="346DCA01" w14:textId="77777777" w:rsidR="00B17765" w:rsidRPr="00091560" w:rsidRDefault="00B17765" w:rsidP="0012226C">
      <w:pPr>
        <w:numPr>
          <w:ilvl w:val="0"/>
          <w:numId w:val="5"/>
        </w:numPr>
        <w:spacing w:after="5" w:line="250" w:lineRule="auto"/>
        <w:ind w:right="4" w:hanging="540"/>
        <w:rPr>
          <w:rFonts w:ascii="Arial" w:hAnsi="Arial" w:cs="Arial"/>
          <w:szCs w:val="24"/>
        </w:rPr>
      </w:pPr>
      <w:r w:rsidRPr="00091560">
        <w:rPr>
          <w:rFonts w:ascii="Arial" w:hAnsi="Arial" w:cs="Arial"/>
          <w:szCs w:val="24"/>
        </w:rPr>
        <w:t xml:space="preserve">All Other Times: </w:t>
      </w:r>
    </w:p>
    <w:p w14:paraId="72EB5636" w14:textId="77777777" w:rsidR="00B17765" w:rsidRPr="00091560" w:rsidRDefault="00B17765" w:rsidP="00B17765">
      <w:pPr>
        <w:ind w:left="1413" w:right="4"/>
        <w:rPr>
          <w:rFonts w:ascii="Arial" w:hAnsi="Arial" w:cs="Arial"/>
          <w:szCs w:val="24"/>
        </w:rPr>
      </w:pPr>
    </w:p>
    <w:p w14:paraId="49574B41" w14:textId="77777777" w:rsidR="00B17765" w:rsidRPr="00091560" w:rsidRDefault="00B17765" w:rsidP="0012226C">
      <w:pPr>
        <w:numPr>
          <w:ilvl w:val="0"/>
          <w:numId w:val="15"/>
        </w:numPr>
        <w:spacing w:after="5" w:line="250" w:lineRule="auto"/>
        <w:ind w:right="4" w:hanging="567"/>
        <w:rPr>
          <w:rFonts w:ascii="Arial" w:hAnsi="Arial" w:cs="Arial"/>
          <w:szCs w:val="24"/>
        </w:rPr>
      </w:pPr>
      <w:r w:rsidRPr="00091560">
        <w:rPr>
          <w:rFonts w:ascii="Arial" w:hAnsi="Arial" w:cs="Arial"/>
          <w:szCs w:val="24"/>
        </w:rPr>
        <w:t>less than 10 minutes;</w:t>
      </w:r>
    </w:p>
    <w:p w14:paraId="34EEDD59" w14:textId="77777777" w:rsidR="00B17765" w:rsidRPr="00091560" w:rsidRDefault="00B17765" w:rsidP="00B17765">
      <w:pPr>
        <w:ind w:right="4"/>
        <w:rPr>
          <w:rFonts w:ascii="Arial" w:hAnsi="Arial" w:cs="Arial"/>
          <w:szCs w:val="24"/>
        </w:rPr>
      </w:pPr>
      <w:r w:rsidRPr="00091560">
        <w:rPr>
          <w:rFonts w:ascii="Arial" w:hAnsi="Arial" w:cs="Arial"/>
          <w:szCs w:val="24"/>
        </w:rPr>
        <w:t xml:space="preserve"> </w:t>
      </w:r>
    </w:p>
    <w:p w14:paraId="4AAE65EA" w14:textId="77777777" w:rsidR="00B17765" w:rsidRPr="00091560" w:rsidRDefault="00B17765" w:rsidP="0012226C">
      <w:pPr>
        <w:numPr>
          <w:ilvl w:val="0"/>
          <w:numId w:val="15"/>
        </w:numPr>
        <w:spacing w:after="5" w:line="250" w:lineRule="auto"/>
        <w:ind w:right="4" w:hanging="567"/>
        <w:rPr>
          <w:rFonts w:ascii="Arial" w:hAnsi="Arial" w:cs="Arial"/>
          <w:szCs w:val="24"/>
        </w:rPr>
      </w:pPr>
      <w:r w:rsidRPr="00091560">
        <w:rPr>
          <w:rFonts w:ascii="Arial" w:hAnsi="Arial" w:cs="Arial"/>
          <w:szCs w:val="24"/>
        </w:rPr>
        <w:t>between 10 and 20 minutes;</w:t>
      </w:r>
    </w:p>
    <w:p w14:paraId="1F889FE5" w14:textId="77777777" w:rsidR="00B17765" w:rsidRPr="00091560" w:rsidRDefault="00B17765" w:rsidP="00B17765">
      <w:pPr>
        <w:ind w:right="4"/>
        <w:rPr>
          <w:rFonts w:ascii="Arial" w:hAnsi="Arial" w:cs="Arial"/>
          <w:szCs w:val="24"/>
        </w:rPr>
      </w:pPr>
      <w:r w:rsidRPr="00091560">
        <w:rPr>
          <w:rFonts w:ascii="Arial" w:hAnsi="Arial" w:cs="Arial"/>
          <w:szCs w:val="24"/>
        </w:rPr>
        <w:t xml:space="preserve"> </w:t>
      </w:r>
    </w:p>
    <w:p w14:paraId="576ADE85" w14:textId="77777777" w:rsidR="00B17765" w:rsidRPr="00091560" w:rsidRDefault="00B17765" w:rsidP="0012226C">
      <w:pPr>
        <w:numPr>
          <w:ilvl w:val="0"/>
          <w:numId w:val="15"/>
        </w:numPr>
        <w:spacing w:after="5" w:line="250" w:lineRule="auto"/>
        <w:ind w:right="4" w:hanging="567"/>
        <w:rPr>
          <w:rFonts w:ascii="Arial" w:hAnsi="Arial" w:cs="Arial"/>
          <w:szCs w:val="24"/>
        </w:rPr>
      </w:pPr>
      <w:r w:rsidRPr="00091560">
        <w:rPr>
          <w:rFonts w:ascii="Arial" w:hAnsi="Arial" w:cs="Arial"/>
          <w:szCs w:val="24"/>
        </w:rPr>
        <w:t>between 20 and 30 minutes;</w:t>
      </w:r>
    </w:p>
    <w:p w14:paraId="39E77559" w14:textId="77777777" w:rsidR="00B17765" w:rsidRPr="00091560" w:rsidRDefault="00B17765" w:rsidP="00B17765">
      <w:pPr>
        <w:pStyle w:val="ListParagraph"/>
        <w:rPr>
          <w:szCs w:val="24"/>
        </w:rPr>
      </w:pPr>
    </w:p>
    <w:p w14:paraId="7F8DB9C9" w14:textId="77777777" w:rsidR="00B17765" w:rsidRPr="00091560" w:rsidRDefault="00B17765" w:rsidP="0012226C">
      <w:pPr>
        <w:numPr>
          <w:ilvl w:val="0"/>
          <w:numId w:val="15"/>
        </w:numPr>
        <w:spacing w:after="5" w:line="250" w:lineRule="auto"/>
        <w:ind w:right="4" w:hanging="567"/>
        <w:rPr>
          <w:rFonts w:ascii="Arial" w:hAnsi="Arial" w:cs="Arial"/>
          <w:szCs w:val="24"/>
        </w:rPr>
      </w:pPr>
      <w:r w:rsidRPr="00091560">
        <w:rPr>
          <w:rFonts w:ascii="Arial" w:hAnsi="Arial" w:cs="Arial"/>
          <w:szCs w:val="24"/>
        </w:rPr>
        <w:t>between 30 and 60 minutes; and</w:t>
      </w:r>
    </w:p>
    <w:p w14:paraId="7B1D47C8" w14:textId="77777777" w:rsidR="00B17765" w:rsidRPr="00091560" w:rsidRDefault="00B17765" w:rsidP="00B17765">
      <w:pPr>
        <w:ind w:left="1985" w:right="4"/>
        <w:rPr>
          <w:rFonts w:ascii="Arial" w:hAnsi="Arial" w:cs="Arial"/>
          <w:szCs w:val="24"/>
        </w:rPr>
      </w:pPr>
      <w:r w:rsidRPr="00091560">
        <w:rPr>
          <w:rFonts w:ascii="Arial" w:hAnsi="Arial" w:cs="Arial"/>
          <w:szCs w:val="24"/>
        </w:rPr>
        <w:t xml:space="preserve"> </w:t>
      </w:r>
    </w:p>
    <w:p w14:paraId="2D57B5EC" w14:textId="77777777" w:rsidR="00B17765" w:rsidRPr="00091560" w:rsidRDefault="00B17765" w:rsidP="0012226C">
      <w:pPr>
        <w:numPr>
          <w:ilvl w:val="0"/>
          <w:numId w:val="15"/>
        </w:numPr>
        <w:spacing w:after="5" w:line="250" w:lineRule="auto"/>
        <w:ind w:right="4" w:hanging="567"/>
        <w:rPr>
          <w:rFonts w:ascii="Arial" w:hAnsi="Arial" w:cs="Arial"/>
          <w:szCs w:val="24"/>
        </w:rPr>
      </w:pPr>
      <w:r w:rsidRPr="00091560">
        <w:rPr>
          <w:rFonts w:ascii="Arial" w:hAnsi="Arial" w:cs="Arial"/>
          <w:szCs w:val="24"/>
        </w:rPr>
        <w:t xml:space="preserve">more than 60 minutes. </w:t>
      </w:r>
    </w:p>
    <w:p w14:paraId="18EAF8BA" w14:textId="77777777" w:rsidR="00B17765" w:rsidRPr="00091560" w:rsidRDefault="00B17765" w:rsidP="00B17765">
      <w:pPr>
        <w:spacing w:line="259" w:lineRule="auto"/>
        <w:rPr>
          <w:rFonts w:ascii="Arial" w:hAnsi="Arial" w:cs="Arial"/>
          <w:szCs w:val="24"/>
        </w:rPr>
      </w:pPr>
    </w:p>
    <w:p w14:paraId="0954B0D2" w14:textId="198384B9" w:rsidR="00B17765" w:rsidRPr="00091560" w:rsidRDefault="00B17765" w:rsidP="00B17765">
      <w:pPr>
        <w:ind w:right="4"/>
        <w:rPr>
          <w:rFonts w:ascii="Arial" w:hAnsi="Arial" w:cs="Arial"/>
          <w:szCs w:val="24"/>
        </w:rPr>
      </w:pPr>
      <w:r w:rsidRPr="00091560">
        <w:rPr>
          <w:rFonts w:ascii="Arial" w:hAnsi="Arial" w:cs="Arial"/>
          <w:szCs w:val="24"/>
        </w:rPr>
        <w:t xml:space="preserve">11.3 </w:t>
      </w:r>
      <w:r w:rsidRPr="00091560">
        <w:rPr>
          <w:rFonts w:ascii="Arial" w:hAnsi="Arial" w:cs="Arial"/>
          <w:szCs w:val="24"/>
        </w:rPr>
        <w:tab/>
        <w:t xml:space="preserve">A TBS may adjust the waiting times for each hiring involving a </w:t>
      </w:r>
      <w:r w:rsidR="00091560">
        <w:rPr>
          <w:rFonts w:ascii="Arial" w:hAnsi="Arial" w:cs="Arial"/>
          <w:szCs w:val="24"/>
        </w:rPr>
        <w:tab/>
      </w:r>
      <w:r w:rsidRPr="00091560">
        <w:rPr>
          <w:rFonts w:ascii="Arial" w:hAnsi="Arial" w:cs="Arial"/>
          <w:szCs w:val="24"/>
        </w:rPr>
        <w:t xml:space="preserve">wheelchair to compensate for the taximeter not being engaged until </w:t>
      </w:r>
      <w:r w:rsidR="00091560">
        <w:rPr>
          <w:rFonts w:ascii="Arial" w:hAnsi="Arial" w:cs="Arial"/>
          <w:szCs w:val="24"/>
        </w:rPr>
        <w:tab/>
      </w:r>
      <w:r w:rsidRPr="00091560">
        <w:rPr>
          <w:rFonts w:ascii="Arial" w:hAnsi="Arial" w:cs="Arial"/>
          <w:szCs w:val="24"/>
        </w:rPr>
        <w:t xml:space="preserve">after the wheelchair has been loaded and tied down. </w:t>
      </w:r>
    </w:p>
    <w:p w14:paraId="11101314" w14:textId="77777777" w:rsidR="00B17765" w:rsidRPr="00091560" w:rsidRDefault="00B17765" w:rsidP="00B17765">
      <w:pPr>
        <w:spacing w:line="259" w:lineRule="auto"/>
        <w:rPr>
          <w:rFonts w:ascii="Arial" w:hAnsi="Arial" w:cs="Arial"/>
          <w:szCs w:val="24"/>
        </w:rPr>
      </w:pPr>
    </w:p>
    <w:p w14:paraId="30B88EE1" w14:textId="1772AD32" w:rsidR="00B17765" w:rsidRPr="00091560" w:rsidRDefault="00B17765" w:rsidP="00B17765">
      <w:pPr>
        <w:ind w:right="4"/>
        <w:rPr>
          <w:rFonts w:ascii="Arial" w:hAnsi="Arial" w:cs="Arial"/>
          <w:szCs w:val="24"/>
        </w:rPr>
      </w:pPr>
      <w:r w:rsidRPr="00091560">
        <w:rPr>
          <w:rFonts w:ascii="Arial" w:hAnsi="Arial" w:cs="Arial"/>
          <w:szCs w:val="24"/>
        </w:rPr>
        <w:t xml:space="preserve">11.4 </w:t>
      </w:r>
      <w:r w:rsidRPr="00091560">
        <w:rPr>
          <w:rFonts w:ascii="Arial" w:hAnsi="Arial" w:cs="Arial"/>
          <w:szCs w:val="24"/>
        </w:rPr>
        <w:tab/>
        <w:t xml:space="preserve">A TBS providing services to WAT must also record any hiring that </w:t>
      </w:r>
      <w:r w:rsidR="00091560">
        <w:rPr>
          <w:rFonts w:ascii="Arial" w:hAnsi="Arial" w:cs="Arial"/>
          <w:szCs w:val="24"/>
        </w:rPr>
        <w:tab/>
      </w:r>
      <w:r w:rsidRPr="00091560">
        <w:rPr>
          <w:rFonts w:ascii="Arial" w:hAnsi="Arial" w:cs="Arial"/>
          <w:szCs w:val="24"/>
        </w:rPr>
        <w:t xml:space="preserve">involves a wheelchair that exceeds a sixty (60) minute wait and identify </w:t>
      </w:r>
      <w:r w:rsidR="00091560">
        <w:rPr>
          <w:rFonts w:ascii="Arial" w:hAnsi="Arial" w:cs="Arial"/>
          <w:szCs w:val="24"/>
        </w:rPr>
        <w:tab/>
      </w:r>
      <w:r w:rsidRPr="00091560">
        <w:rPr>
          <w:rFonts w:ascii="Arial" w:hAnsi="Arial" w:cs="Arial"/>
          <w:szCs w:val="24"/>
        </w:rPr>
        <w:t xml:space="preserve">the: </w:t>
      </w:r>
    </w:p>
    <w:p w14:paraId="334E1273" w14:textId="77777777" w:rsidR="00B17765" w:rsidRPr="00091560" w:rsidRDefault="00B17765" w:rsidP="00B17765">
      <w:pPr>
        <w:ind w:right="4"/>
        <w:rPr>
          <w:rFonts w:ascii="Arial" w:hAnsi="Arial" w:cs="Arial"/>
          <w:szCs w:val="24"/>
        </w:rPr>
      </w:pPr>
    </w:p>
    <w:p w14:paraId="55268EE8" w14:textId="77777777" w:rsidR="00B17765" w:rsidRPr="00091560" w:rsidRDefault="00B17765" w:rsidP="0012226C">
      <w:pPr>
        <w:numPr>
          <w:ilvl w:val="0"/>
          <w:numId w:val="22"/>
        </w:numPr>
        <w:spacing w:after="5" w:line="250" w:lineRule="auto"/>
        <w:ind w:right="4" w:hanging="704"/>
        <w:rPr>
          <w:rFonts w:ascii="Arial" w:hAnsi="Arial" w:cs="Arial"/>
          <w:szCs w:val="24"/>
        </w:rPr>
      </w:pPr>
      <w:r w:rsidRPr="00091560">
        <w:rPr>
          <w:rFonts w:ascii="Arial" w:hAnsi="Arial" w:cs="Arial"/>
          <w:szCs w:val="24"/>
        </w:rPr>
        <w:t xml:space="preserve">location; </w:t>
      </w:r>
    </w:p>
    <w:p w14:paraId="43453EE9" w14:textId="77777777" w:rsidR="00B17765" w:rsidRPr="00091560" w:rsidRDefault="00B17765" w:rsidP="00B17765">
      <w:pPr>
        <w:ind w:left="1413" w:right="4"/>
        <w:rPr>
          <w:rFonts w:ascii="Arial" w:hAnsi="Arial" w:cs="Arial"/>
          <w:szCs w:val="24"/>
        </w:rPr>
      </w:pPr>
    </w:p>
    <w:p w14:paraId="528B484F" w14:textId="77777777" w:rsidR="00B17765" w:rsidRPr="00091560" w:rsidRDefault="00B17765" w:rsidP="0012226C">
      <w:pPr>
        <w:numPr>
          <w:ilvl w:val="0"/>
          <w:numId w:val="22"/>
        </w:numPr>
        <w:spacing w:after="5" w:line="250" w:lineRule="auto"/>
        <w:ind w:right="4" w:hanging="704"/>
        <w:rPr>
          <w:rFonts w:ascii="Arial" w:hAnsi="Arial" w:cs="Arial"/>
          <w:szCs w:val="24"/>
        </w:rPr>
      </w:pPr>
      <w:r w:rsidRPr="00091560">
        <w:rPr>
          <w:rFonts w:ascii="Arial" w:hAnsi="Arial" w:cs="Arial"/>
          <w:szCs w:val="24"/>
        </w:rPr>
        <w:t>time;</w:t>
      </w:r>
    </w:p>
    <w:p w14:paraId="4461EC78" w14:textId="77777777" w:rsidR="00B17765" w:rsidRPr="00091560" w:rsidRDefault="00B17765" w:rsidP="00B17765">
      <w:pPr>
        <w:ind w:right="4"/>
        <w:rPr>
          <w:rFonts w:ascii="Arial" w:hAnsi="Arial" w:cs="Arial"/>
          <w:szCs w:val="24"/>
        </w:rPr>
      </w:pPr>
    </w:p>
    <w:p w14:paraId="7BB99567" w14:textId="77777777" w:rsidR="00B17765" w:rsidRPr="00091560" w:rsidRDefault="00B17765" w:rsidP="0012226C">
      <w:pPr>
        <w:numPr>
          <w:ilvl w:val="0"/>
          <w:numId w:val="22"/>
        </w:numPr>
        <w:spacing w:after="5" w:line="250" w:lineRule="auto"/>
        <w:ind w:right="4" w:hanging="704"/>
        <w:rPr>
          <w:rFonts w:ascii="Arial" w:hAnsi="Arial" w:cs="Arial"/>
          <w:szCs w:val="24"/>
        </w:rPr>
      </w:pPr>
      <w:r w:rsidRPr="00091560">
        <w:rPr>
          <w:rFonts w:ascii="Arial" w:hAnsi="Arial" w:cs="Arial"/>
          <w:szCs w:val="24"/>
        </w:rPr>
        <w:t>length of wait; and</w:t>
      </w:r>
    </w:p>
    <w:p w14:paraId="19A57A25" w14:textId="77777777" w:rsidR="00B17765" w:rsidRPr="00091560" w:rsidRDefault="00B17765" w:rsidP="00B17765">
      <w:pPr>
        <w:pStyle w:val="ListParagraph"/>
        <w:rPr>
          <w:szCs w:val="24"/>
        </w:rPr>
      </w:pPr>
    </w:p>
    <w:p w14:paraId="7C4B9C4E" w14:textId="77777777" w:rsidR="00B17765" w:rsidRPr="00091560" w:rsidRDefault="00B17765" w:rsidP="0012226C">
      <w:pPr>
        <w:numPr>
          <w:ilvl w:val="0"/>
          <w:numId w:val="22"/>
        </w:numPr>
        <w:spacing w:after="5" w:line="250" w:lineRule="auto"/>
        <w:ind w:right="4" w:hanging="704"/>
        <w:rPr>
          <w:rFonts w:ascii="Arial" w:hAnsi="Arial" w:cs="Arial"/>
          <w:szCs w:val="24"/>
        </w:rPr>
      </w:pPr>
      <w:r w:rsidRPr="00091560">
        <w:rPr>
          <w:rFonts w:ascii="Arial" w:hAnsi="Arial" w:cs="Arial"/>
          <w:szCs w:val="24"/>
        </w:rPr>
        <w:t>reasons for delay.</w:t>
      </w:r>
    </w:p>
    <w:p w14:paraId="7BB84562" w14:textId="77777777" w:rsidR="00B17765" w:rsidRPr="00091560" w:rsidRDefault="00B17765" w:rsidP="00B17765">
      <w:pPr>
        <w:spacing w:line="259" w:lineRule="auto"/>
        <w:rPr>
          <w:rFonts w:ascii="Arial" w:hAnsi="Arial" w:cs="Arial"/>
          <w:szCs w:val="24"/>
        </w:rPr>
      </w:pPr>
    </w:p>
    <w:p w14:paraId="674AB3EA" w14:textId="77777777" w:rsidR="00B17765" w:rsidRPr="00091560" w:rsidRDefault="00B17765" w:rsidP="00B17765">
      <w:pPr>
        <w:ind w:right="4"/>
        <w:rPr>
          <w:rFonts w:ascii="Arial" w:hAnsi="Arial" w:cs="Arial"/>
          <w:szCs w:val="24"/>
        </w:rPr>
      </w:pPr>
      <w:r w:rsidRPr="00091560">
        <w:rPr>
          <w:rFonts w:ascii="Arial" w:hAnsi="Arial" w:cs="Arial"/>
          <w:szCs w:val="24"/>
        </w:rPr>
        <w:t xml:space="preserve">11.5 </w:t>
      </w:r>
      <w:r w:rsidRPr="00091560">
        <w:rPr>
          <w:rFonts w:ascii="Arial" w:hAnsi="Arial" w:cs="Arial"/>
          <w:szCs w:val="24"/>
        </w:rPr>
        <w:tab/>
        <w:t xml:space="preserve">A TBS providing services to WATs must also record, for each WAT: </w:t>
      </w:r>
    </w:p>
    <w:p w14:paraId="37E506D4" w14:textId="77777777" w:rsidR="00B17765" w:rsidRPr="00091560" w:rsidRDefault="00B17765" w:rsidP="00B17765">
      <w:pPr>
        <w:ind w:right="4"/>
        <w:rPr>
          <w:rFonts w:ascii="Arial" w:hAnsi="Arial" w:cs="Arial"/>
          <w:szCs w:val="24"/>
        </w:rPr>
      </w:pPr>
    </w:p>
    <w:p w14:paraId="6843BF4A" w14:textId="77777777" w:rsidR="00B17765" w:rsidRPr="00091560" w:rsidRDefault="00B17765" w:rsidP="0012226C">
      <w:pPr>
        <w:numPr>
          <w:ilvl w:val="0"/>
          <w:numId w:val="23"/>
        </w:numPr>
        <w:spacing w:after="5" w:line="250" w:lineRule="auto"/>
        <w:ind w:right="4" w:hanging="704"/>
        <w:rPr>
          <w:rFonts w:ascii="Arial" w:hAnsi="Arial" w:cs="Arial"/>
          <w:szCs w:val="24"/>
        </w:rPr>
      </w:pPr>
      <w:r w:rsidRPr="00091560">
        <w:rPr>
          <w:rFonts w:ascii="Arial" w:hAnsi="Arial" w:cs="Arial"/>
          <w:szCs w:val="24"/>
        </w:rPr>
        <w:t>the number of allocated school hirings;</w:t>
      </w:r>
    </w:p>
    <w:p w14:paraId="0A0E76A4" w14:textId="77777777" w:rsidR="00B17765" w:rsidRPr="00091560" w:rsidRDefault="00B17765" w:rsidP="00B17765">
      <w:pPr>
        <w:ind w:left="709" w:right="4"/>
        <w:rPr>
          <w:rFonts w:ascii="Arial" w:hAnsi="Arial" w:cs="Arial"/>
          <w:szCs w:val="24"/>
        </w:rPr>
      </w:pPr>
      <w:r w:rsidRPr="00091560">
        <w:rPr>
          <w:rFonts w:ascii="Arial" w:hAnsi="Arial" w:cs="Arial"/>
          <w:szCs w:val="24"/>
        </w:rPr>
        <w:t xml:space="preserve"> </w:t>
      </w:r>
    </w:p>
    <w:p w14:paraId="67EA359C" w14:textId="77777777" w:rsidR="00B17765" w:rsidRPr="00091560" w:rsidRDefault="00B17765" w:rsidP="0012226C">
      <w:pPr>
        <w:numPr>
          <w:ilvl w:val="0"/>
          <w:numId w:val="23"/>
        </w:numPr>
        <w:spacing w:after="5" w:line="250" w:lineRule="auto"/>
        <w:ind w:right="4" w:hanging="704"/>
        <w:rPr>
          <w:rFonts w:ascii="Arial" w:hAnsi="Arial" w:cs="Arial"/>
          <w:szCs w:val="24"/>
        </w:rPr>
      </w:pPr>
      <w:r w:rsidRPr="00091560">
        <w:rPr>
          <w:rFonts w:ascii="Arial" w:hAnsi="Arial" w:cs="Arial"/>
          <w:szCs w:val="24"/>
        </w:rPr>
        <w:t>the number of booked wheelchair hirings;</w:t>
      </w:r>
    </w:p>
    <w:p w14:paraId="1F179F2E" w14:textId="77777777" w:rsidR="00B17765" w:rsidRPr="00091560" w:rsidRDefault="00B17765" w:rsidP="00B17765">
      <w:pPr>
        <w:ind w:right="4"/>
        <w:rPr>
          <w:rFonts w:ascii="Arial" w:hAnsi="Arial" w:cs="Arial"/>
          <w:szCs w:val="24"/>
        </w:rPr>
      </w:pPr>
      <w:r w:rsidRPr="00091560">
        <w:rPr>
          <w:rFonts w:ascii="Arial" w:hAnsi="Arial" w:cs="Arial"/>
          <w:szCs w:val="24"/>
        </w:rPr>
        <w:t xml:space="preserve"> </w:t>
      </w:r>
    </w:p>
    <w:p w14:paraId="684264B3" w14:textId="77777777" w:rsidR="00B17765" w:rsidRPr="00091560" w:rsidRDefault="00B17765" w:rsidP="0012226C">
      <w:pPr>
        <w:numPr>
          <w:ilvl w:val="0"/>
          <w:numId w:val="23"/>
        </w:numPr>
        <w:spacing w:after="5" w:line="250" w:lineRule="auto"/>
        <w:ind w:right="4" w:hanging="704"/>
        <w:rPr>
          <w:rFonts w:ascii="Arial" w:hAnsi="Arial" w:cs="Arial"/>
          <w:szCs w:val="24"/>
        </w:rPr>
      </w:pPr>
      <w:r w:rsidRPr="00091560">
        <w:rPr>
          <w:rFonts w:ascii="Arial" w:hAnsi="Arial" w:cs="Arial"/>
          <w:szCs w:val="24"/>
        </w:rPr>
        <w:t>the number of standard hirings; and</w:t>
      </w:r>
    </w:p>
    <w:p w14:paraId="561E21AF" w14:textId="77777777" w:rsidR="00B17765" w:rsidRPr="00091560" w:rsidRDefault="00B17765" w:rsidP="00B17765">
      <w:pPr>
        <w:ind w:left="1413" w:right="4"/>
        <w:rPr>
          <w:rFonts w:ascii="Arial" w:hAnsi="Arial" w:cs="Arial"/>
          <w:szCs w:val="24"/>
        </w:rPr>
      </w:pPr>
      <w:r w:rsidRPr="00091560">
        <w:rPr>
          <w:rFonts w:ascii="Arial" w:hAnsi="Arial" w:cs="Arial"/>
          <w:szCs w:val="24"/>
        </w:rPr>
        <w:t xml:space="preserve"> </w:t>
      </w:r>
    </w:p>
    <w:p w14:paraId="5CFF1DAD" w14:textId="77777777" w:rsidR="00B17765" w:rsidRPr="00091560" w:rsidRDefault="00B17765" w:rsidP="0012226C">
      <w:pPr>
        <w:numPr>
          <w:ilvl w:val="0"/>
          <w:numId w:val="23"/>
        </w:numPr>
        <w:spacing w:after="5" w:line="250" w:lineRule="auto"/>
        <w:ind w:right="4" w:hanging="704"/>
        <w:rPr>
          <w:rFonts w:ascii="Arial" w:hAnsi="Arial" w:cs="Arial"/>
          <w:szCs w:val="24"/>
        </w:rPr>
      </w:pPr>
      <w:r w:rsidRPr="00091560">
        <w:rPr>
          <w:rFonts w:ascii="Arial" w:hAnsi="Arial" w:cs="Arial"/>
          <w:szCs w:val="24"/>
        </w:rPr>
        <w:t xml:space="preserve">the number of high occupancy hirings. </w:t>
      </w:r>
    </w:p>
    <w:p w14:paraId="42224D4A" w14:textId="77777777" w:rsidR="00B17765" w:rsidRPr="00091560" w:rsidRDefault="00B17765" w:rsidP="00B17765">
      <w:pPr>
        <w:ind w:right="4"/>
        <w:rPr>
          <w:rFonts w:ascii="Arial" w:hAnsi="Arial" w:cs="Arial"/>
          <w:szCs w:val="24"/>
        </w:rPr>
      </w:pPr>
    </w:p>
    <w:p w14:paraId="38FBE8C0" w14:textId="77777777" w:rsidR="00B17765" w:rsidRPr="00091560" w:rsidRDefault="00B17765" w:rsidP="00B17765">
      <w:pPr>
        <w:ind w:right="4"/>
        <w:rPr>
          <w:rFonts w:ascii="Arial" w:hAnsi="Arial" w:cs="Arial"/>
          <w:szCs w:val="24"/>
        </w:rPr>
      </w:pPr>
      <w:r w:rsidRPr="00091560">
        <w:rPr>
          <w:rFonts w:ascii="Arial" w:hAnsi="Arial" w:cs="Arial"/>
          <w:szCs w:val="24"/>
        </w:rPr>
        <w:t>11.6</w:t>
      </w:r>
      <w:r w:rsidRPr="00091560">
        <w:rPr>
          <w:rFonts w:ascii="Arial" w:hAnsi="Arial" w:cs="Arial"/>
          <w:szCs w:val="24"/>
        </w:rPr>
        <w:tab/>
        <w:t>A TBS providing services to WATs must also record, for each WAT:</w:t>
      </w:r>
    </w:p>
    <w:p w14:paraId="331CD190" w14:textId="77777777" w:rsidR="00B17765" w:rsidRPr="00091560" w:rsidRDefault="00B17765" w:rsidP="00B17765">
      <w:pPr>
        <w:ind w:right="4"/>
        <w:rPr>
          <w:rFonts w:ascii="Arial" w:hAnsi="Arial" w:cs="Arial"/>
          <w:szCs w:val="24"/>
        </w:rPr>
      </w:pPr>
    </w:p>
    <w:p w14:paraId="73A0438C" w14:textId="77777777" w:rsidR="00B17765" w:rsidRPr="00091560" w:rsidRDefault="00B17765" w:rsidP="0012226C">
      <w:pPr>
        <w:numPr>
          <w:ilvl w:val="0"/>
          <w:numId w:val="24"/>
        </w:numPr>
        <w:spacing w:after="5" w:line="250" w:lineRule="auto"/>
        <w:ind w:right="4" w:hanging="704"/>
        <w:rPr>
          <w:rFonts w:ascii="Arial" w:hAnsi="Arial" w:cs="Arial"/>
          <w:szCs w:val="24"/>
        </w:rPr>
      </w:pPr>
      <w:r w:rsidRPr="00091560">
        <w:rPr>
          <w:rFonts w:ascii="Arial" w:hAnsi="Arial" w:cs="Arial"/>
          <w:szCs w:val="24"/>
        </w:rPr>
        <w:t>the number of days each vehicle was on the road;</w:t>
      </w:r>
    </w:p>
    <w:p w14:paraId="664C4193" w14:textId="77777777" w:rsidR="00B17765" w:rsidRPr="00091560" w:rsidRDefault="00B17765" w:rsidP="00B17765">
      <w:pPr>
        <w:ind w:left="1413" w:right="4"/>
        <w:rPr>
          <w:rFonts w:ascii="Arial" w:hAnsi="Arial" w:cs="Arial"/>
          <w:szCs w:val="24"/>
        </w:rPr>
      </w:pPr>
    </w:p>
    <w:p w14:paraId="167C9E04" w14:textId="77777777" w:rsidR="00B17765" w:rsidRPr="00091560" w:rsidRDefault="00B17765" w:rsidP="0012226C">
      <w:pPr>
        <w:numPr>
          <w:ilvl w:val="0"/>
          <w:numId w:val="24"/>
        </w:numPr>
        <w:spacing w:after="5" w:line="250" w:lineRule="auto"/>
        <w:ind w:right="4" w:hanging="704"/>
        <w:rPr>
          <w:rFonts w:ascii="Arial" w:hAnsi="Arial" w:cs="Arial"/>
          <w:szCs w:val="24"/>
        </w:rPr>
      </w:pPr>
      <w:r w:rsidRPr="00091560">
        <w:rPr>
          <w:rFonts w:ascii="Arial" w:hAnsi="Arial" w:cs="Arial"/>
          <w:szCs w:val="24"/>
        </w:rPr>
        <w:lastRenderedPageBreak/>
        <w:t>the average number of hours per day the vehicle was on the road;</w:t>
      </w:r>
    </w:p>
    <w:p w14:paraId="45C6AB5C" w14:textId="77777777" w:rsidR="00B17765" w:rsidRPr="00091560" w:rsidRDefault="00B17765" w:rsidP="00B17765">
      <w:pPr>
        <w:ind w:right="4"/>
        <w:rPr>
          <w:rFonts w:ascii="Arial" w:hAnsi="Arial" w:cs="Arial"/>
          <w:szCs w:val="24"/>
        </w:rPr>
      </w:pPr>
    </w:p>
    <w:p w14:paraId="71A8D331" w14:textId="77777777" w:rsidR="00B17765" w:rsidRPr="00091560" w:rsidRDefault="00B17765" w:rsidP="0012226C">
      <w:pPr>
        <w:numPr>
          <w:ilvl w:val="0"/>
          <w:numId w:val="24"/>
        </w:numPr>
        <w:spacing w:after="5" w:line="250" w:lineRule="auto"/>
        <w:ind w:right="4" w:hanging="704"/>
        <w:rPr>
          <w:rFonts w:ascii="Arial" w:hAnsi="Arial" w:cs="Arial"/>
          <w:szCs w:val="24"/>
        </w:rPr>
      </w:pPr>
      <w:r w:rsidRPr="00091560">
        <w:rPr>
          <w:rFonts w:ascii="Arial" w:hAnsi="Arial" w:cs="Arial"/>
          <w:szCs w:val="24"/>
        </w:rPr>
        <w:t>the number of wheelchair hirings accepted and the number of hirings rejected.</w:t>
      </w:r>
    </w:p>
    <w:p w14:paraId="74BAF8C8" w14:textId="77777777" w:rsidR="00B17765" w:rsidRPr="00091560" w:rsidRDefault="00B17765" w:rsidP="00B17765">
      <w:pPr>
        <w:ind w:left="1134" w:right="4"/>
        <w:rPr>
          <w:rFonts w:ascii="Arial" w:hAnsi="Arial" w:cs="Arial"/>
          <w:szCs w:val="24"/>
        </w:rPr>
      </w:pPr>
    </w:p>
    <w:p w14:paraId="43E705C5" w14:textId="6E24D10B" w:rsidR="00B17765" w:rsidRPr="00091560" w:rsidRDefault="00B17765" w:rsidP="00B17765">
      <w:pPr>
        <w:ind w:right="4"/>
        <w:rPr>
          <w:rFonts w:ascii="Arial" w:hAnsi="Arial" w:cs="Arial"/>
          <w:szCs w:val="24"/>
        </w:rPr>
      </w:pPr>
      <w:r w:rsidRPr="00091560">
        <w:rPr>
          <w:rFonts w:ascii="Arial" w:hAnsi="Arial" w:cs="Arial"/>
          <w:szCs w:val="24"/>
        </w:rPr>
        <w:t>11.7</w:t>
      </w:r>
      <w:r w:rsidRPr="00091560">
        <w:rPr>
          <w:rFonts w:ascii="Arial" w:hAnsi="Arial" w:cs="Arial"/>
          <w:szCs w:val="24"/>
        </w:rPr>
        <w:tab/>
        <w:t xml:space="preserve">Each category in clause 11.2 must also be provided as a percentage of </w:t>
      </w:r>
      <w:r w:rsidR="00091560">
        <w:rPr>
          <w:rFonts w:ascii="Arial" w:hAnsi="Arial" w:cs="Arial"/>
          <w:szCs w:val="24"/>
        </w:rPr>
        <w:tab/>
      </w:r>
      <w:r w:rsidRPr="00091560">
        <w:rPr>
          <w:rFonts w:ascii="Arial" w:hAnsi="Arial" w:cs="Arial"/>
          <w:szCs w:val="24"/>
        </w:rPr>
        <w:t xml:space="preserve">the individual WAT’s total number of hirings. </w:t>
      </w:r>
    </w:p>
    <w:p w14:paraId="10D52CD0" w14:textId="77777777" w:rsidR="00B17765" w:rsidRPr="00091560" w:rsidRDefault="00B17765" w:rsidP="00B17765">
      <w:pPr>
        <w:spacing w:line="259" w:lineRule="auto"/>
        <w:ind w:left="709"/>
        <w:rPr>
          <w:rFonts w:ascii="Arial" w:hAnsi="Arial" w:cs="Arial"/>
          <w:szCs w:val="24"/>
        </w:rPr>
      </w:pPr>
    </w:p>
    <w:p w14:paraId="5D24DDA9" w14:textId="3296706A" w:rsidR="00B17765" w:rsidRPr="00091560" w:rsidRDefault="00B17765" w:rsidP="00B17765">
      <w:pPr>
        <w:ind w:right="4"/>
        <w:rPr>
          <w:rFonts w:ascii="Arial" w:hAnsi="Arial" w:cs="Arial"/>
          <w:szCs w:val="24"/>
        </w:rPr>
      </w:pPr>
      <w:r w:rsidRPr="00091560">
        <w:rPr>
          <w:rFonts w:ascii="Arial" w:hAnsi="Arial" w:cs="Arial"/>
          <w:szCs w:val="24"/>
        </w:rPr>
        <w:t>11.8</w:t>
      </w:r>
      <w:r w:rsidRPr="00091560">
        <w:rPr>
          <w:rFonts w:ascii="Arial" w:hAnsi="Arial" w:cs="Arial"/>
          <w:szCs w:val="24"/>
        </w:rPr>
        <w:tab/>
        <w:t xml:space="preserve">A TBS providing services to WAT must advise if any WAT affiliated </w:t>
      </w:r>
      <w:r w:rsidR="00091560">
        <w:rPr>
          <w:rFonts w:ascii="Arial" w:hAnsi="Arial" w:cs="Arial"/>
          <w:szCs w:val="24"/>
        </w:rPr>
        <w:tab/>
      </w:r>
      <w:r w:rsidRPr="00091560">
        <w:rPr>
          <w:rFonts w:ascii="Arial" w:hAnsi="Arial" w:cs="Arial"/>
          <w:szCs w:val="24"/>
        </w:rPr>
        <w:t xml:space="preserve">with the TBS was not available for any twenty-four (24) hour period or </w:t>
      </w:r>
      <w:r w:rsidR="00091560">
        <w:rPr>
          <w:rFonts w:ascii="Arial" w:hAnsi="Arial" w:cs="Arial"/>
          <w:szCs w:val="24"/>
        </w:rPr>
        <w:tab/>
      </w:r>
      <w:r w:rsidRPr="00091560">
        <w:rPr>
          <w:rFonts w:ascii="Arial" w:hAnsi="Arial" w:cs="Arial"/>
          <w:szCs w:val="24"/>
        </w:rPr>
        <w:t xml:space="preserve">longer.  </w:t>
      </w:r>
    </w:p>
    <w:p w14:paraId="6A587BC7" w14:textId="77777777" w:rsidR="00B17765" w:rsidRPr="00091560" w:rsidRDefault="00B17765" w:rsidP="00B17765">
      <w:pPr>
        <w:ind w:right="4"/>
        <w:rPr>
          <w:rFonts w:ascii="Arial" w:hAnsi="Arial" w:cs="Arial"/>
          <w:szCs w:val="24"/>
        </w:rPr>
      </w:pPr>
    </w:p>
    <w:p w14:paraId="5F9163E6" w14:textId="77777777" w:rsidR="00B17765" w:rsidRPr="00091560" w:rsidRDefault="00B17765" w:rsidP="00B17765">
      <w:pPr>
        <w:tabs>
          <w:tab w:val="center" w:pos="4131"/>
        </w:tabs>
        <w:ind w:left="709" w:hanging="709"/>
        <w:jc w:val="both"/>
        <w:rPr>
          <w:rFonts w:ascii="Arial" w:hAnsi="Arial" w:cs="Arial"/>
          <w:szCs w:val="24"/>
        </w:rPr>
      </w:pPr>
      <w:r w:rsidRPr="00091560">
        <w:rPr>
          <w:rFonts w:ascii="Arial" w:hAnsi="Arial" w:cs="Arial"/>
          <w:szCs w:val="24"/>
        </w:rPr>
        <w:t>11.9</w:t>
      </w:r>
      <w:r w:rsidRPr="00091560">
        <w:rPr>
          <w:rFonts w:ascii="Arial" w:hAnsi="Arial" w:cs="Arial"/>
          <w:szCs w:val="24"/>
        </w:rPr>
        <w:tab/>
        <w:t>On or before the fourteenth (14th) day from the start of each quarter year, as directed by the Authority, a TBS must:</w:t>
      </w:r>
    </w:p>
    <w:p w14:paraId="67B249E4" w14:textId="77777777" w:rsidR="00B17765" w:rsidRPr="00091560" w:rsidRDefault="00B17765" w:rsidP="00B17765">
      <w:pPr>
        <w:ind w:left="1413" w:right="4"/>
        <w:rPr>
          <w:rFonts w:ascii="Arial" w:hAnsi="Arial" w:cs="Arial"/>
          <w:szCs w:val="24"/>
        </w:rPr>
      </w:pPr>
    </w:p>
    <w:p w14:paraId="3DC999C7" w14:textId="77777777" w:rsidR="00B17765" w:rsidRPr="00091560" w:rsidRDefault="00B17765" w:rsidP="0012226C">
      <w:pPr>
        <w:numPr>
          <w:ilvl w:val="0"/>
          <w:numId w:val="21"/>
        </w:numPr>
        <w:spacing w:after="5" w:line="250" w:lineRule="auto"/>
        <w:ind w:right="4" w:hanging="708"/>
        <w:rPr>
          <w:rFonts w:ascii="Arial" w:hAnsi="Arial" w:cs="Arial"/>
          <w:szCs w:val="24"/>
        </w:rPr>
      </w:pPr>
      <w:r w:rsidRPr="00091560">
        <w:rPr>
          <w:rFonts w:ascii="Arial" w:hAnsi="Arial" w:cs="Arial"/>
          <w:szCs w:val="24"/>
        </w:rPr>
        <w:t>provide to the Authority the following information about its WAT vehicles covering the immediately preceding three (3) months:</w:t>
      </w:r>
    </w:p>
    <w:p w14:paraId="7A1D3AFC" w14:textId="77777777" w:rsidR="00B17765" w:rsidRPr="00091560" w:rsidRDefault="00B17765" w:rsidP="00B17765">
      <w:pPr>
        <w:ind w:left="1413" w:right="4"/>
        <w:rPr>
          <w:rFonts w:ascii="Arial" w:hAnsi="Arial" w:cs="Arial"/>
          <w:szCs w:val="24"/>
        </w:rPr>
      </w:pPr>
    </w:p>
    <w:p w14:paraId="4E6CD1A1" w14:textId="77777777" w:rsidR="00B17765" w:rsidRPr="00091560" w:rsidRDefault="00B17765" w:rsidP="0012226C">
      <w:pPr>
        <w:numPr>
          <w:ilvl w:val="0"/>
          <w:numId w:val="20"/>
        </w:numPr>
        <w:spacing w:after="5" w:line="250" w:lineRule="auto"/>
        <w:ind w:left="1985" w:right="4" w:hanging="567"/>
        <w:rPr>
          <w:rFonts w:ascii="Arial" w:hAnsi="Arial" w:cs="Arial"/>
          <w:szCs w:val="24"/>
        </w:rPr>
      </w:pPr>
      <w:r w:rsidRPr="00091560">
        <w:rPr>
          <w:rFonts w:ascii="Arial" w:hAnsi="Arial" w:cs="Arial"/>
          <w:szCs w:val="24"/>
        </w:rPr>
        <w:t>information required under part 9; and</w:t>
      </w:r>
    </w:p>
    <w:p w14:paraId="3FB2DF89" w14:textId="77777777" w:rsidR="00B17765" w:rsidRPr="00091560" w:rsidRDefault="00B17765" w:rsidP="00B17765">
      <w:pPr>
        <w:ind w:right="4"/>
        <w:rPr>
          <w:rFonts w:ascii="Arial" w:hAnsi="Arial" w:cs="Arial"/>
          <w:szCs w:val="24"/>
        </w:rPr>
      </w:pPr>
    </w:p>
    <w:p w14:paraId="4C3660A3" w14:textId="018DD870" w:rsidR="00B17765" w:rsidRPr="00091560" w:rsidRDefault="00B17765" w:rsidP="0012226C">
      <w:pPr>
        <w:numPr>
          <w:ilvl w:val="0"/>
          <w:numId w:val="20"/>
        </w:numPr>
        <w:spacing w:after="5" w:line="250" w:lineRule="auto"/>
        <w:ind w:left="1985" w:right="4" w:hanging="567"/>
        <w:rPr>
          <w:rFonts w:ascii="Arial" w:hAnsi="Arial" w:cs="Arial"/>
          <w:szCs w:val="24"/>
        </w:rPr>
      </w:pPr>
      <w:r w:rsidRPr="00091560">
        <w:rPr>
          <w:rFonts w:ascii="Arial" w:hAnsi="Arial" w:cs="Arial"/>
          <w:szCs w:val="24"/>
        </w:rPr>
        <w:t>information required under parts 11.1</w:t>
      </w:r>
      <w:r w:rsidR="00091560">
        <w:rPr>
          <w:rFonts w:ascii="Arial" w:hAnsi="Arial" w:cs="Arial"/>
          <w:szCs w:val="24"/>
        </w:rPr>
        <w:t xml:space="preserve"> </w:t>
      </w:r>
      <w:r w:rsidRPr="00091560">
        <w:rPr>
          <w:rFonts w:ascii="Arial" w:hAnsi="Arial" w:cs="Arial"/>
          <w:szCs w:val="24"/>
        </w:rPr>
        <w:t>-</w:t>
      </w:r>
      <w:r w:rsidR="00091560">
        <w:rPr>
          <w:rFonts w:ascii="Arial" w:hAnsi="Arial" w:cs="Arial"/>
          <w:szCs w:val="24"/>
        </w:rPr>
        <w:t xml:space="preserve"> </w:t>
      </w:r>
      <w:r w:rsidRPr="00091560">
        <w:rPr>
          <w:rFonts w:ascii="Arial" w:hAnsi="Arial" w:cs="Arial"/>
          <w:szCs w:val="24"/>
        </w:rPr>
        <w:t>11.10.</w:t>
      </w:r>
    </w:p>
    <w:p w14:paraId="5D262D32" w14:textId="77777777" w:rsidR="00B17765" w:rsidRPr="00091560" w:rsidRDefault="00B17765" w:rsidP="00B17765">
      <w:pPr>
        <w:rPr>
          <w:rFonts w:ascii="Arial" w:hAnsi="Arial" w:cs="Arial"/>
          <w:szCs w:val="24"/>
        </w:rPr>
      </w:pPr>
    </w:p>
    <w:p w14:paraId="1CA0CB28" w14:textId="2880CF86" w:rsidR="00B17765" w:rsidRPr="00091560" w:rsidRDefault="0012226C" w:rsidP="00B17765">
      <w:pPr>
        <w:rPr>
          <w:rFonts w:ascii="Arial" w:hAnsi="Arial" w:cs="Arial"/>
          <w:b/>
          <w:szCs w:val="24"/>
        </w:rPr>
      </w:pPr>
      <w:r w:rsidRPr="00091560">
        <w:rPr>
          <w:rFonts w:ascii="Arial" w:hAnsi="Arial" w:cs="Arial"/>
          <w:b/>
          <w:szCs w:val="24"/>
        </w:rPr>
        <w:t>PART 12</w:t>
      </w:r>
      <w:r w:rsidRPr="00091560">
        <w:rPr>
          <w:rFonts w:ascii="Arial" w:hAnsi="Arial" w:cs="Arial"/>
          <w:b/>
          <w:szCs w:val="24"/>
        </w:rPr>
        <w:tab/>
        <w:t>DRIVER MONITORING – WHEELCHAIR ACCESSIBLE TAXIS (ONLY WHEN A WTBS IS NOT OPERATING)</w:t>
      </w:r>
    </w:p>
    <w:p w14:paraId="60755372" w14:textId="77777777" w:rsidR="00B17765" w:rsidRPr="00091560" w:rsidRDefault="00B17765" w:rsidP="00B17765">
      <w:pPr>
        <w:ind w:right="4"/>
        <w:rPr>
          <w:rFonts w:ascii="Arial" w:hAnsi="Arial" w:cs="Arial"/>
          <w:szCs w:val="24"/>
        </w:rPr>
      </w:pPr>
    </w:p>
    <w:p w14:paraId="5F9E77E6" w14:textId="11A4FF7B" w:rsidR="00B17765" w:rsidRPr="00091560" w:rsidRDefault="00B17765" w:rsidP="00B17765">
      <w:pPr>
        <w:ind w:right="4"/>
        <w:rPr>
          <w:rFonts w:ascii="Arial" w:hAnsi="Arial" w:cs="Arial"/>
          <w:szCs w:val="24"/>
        </w:rPr>
      </w:pPr>
      <w:r w:rsidRPr="00091560">
        <w:rPr>
          <w:rFonts w:ascii="Arial" w:hAnsi="Arial" w:cs="Arial"/>
          <w:szCs w:val="24"/>
        </w:rPr>
        <w:t xml:space="preserve">12.1 </w:t>
      </w:r>
      <w:r w:rsidRPr="00091560">
        <w:rPr>
          <w:rFonts w:ascii="Arial" w:hAnsi="Arial" w:cs="Arial"/>
          <w:szCs w:val="24"/>
        </w:rPr>
        <w:tab/>
        <w:t xml:space="preserve">A TBS providing services to WAT must include in the taxi driver </w:t>
      </w:r>
      <w:r w:rsidR="00091560">
        <w:rPr>
          <w:rFonts w:ascii="Arial" w:hAnsi="Arial" w:cs="Arial"/>
          <w:szCs w:val="24"/>
        </w:rPr>
        <w:tab/>
      </w:r>
      <w:r w:rsidRPr="00091560">
        <w:rPr>
          <w:rFonts w:ascii="Arial" w:hAnsi="Arial" w:cs="Arial"/>
          <w:szCs w:val="24"/>
        </w:rPr>
        <w:t xml:space="preserve">monitoring program, processes and procedures to address specific </w:t>
      </w:r>
      <w:r w:rsidR="00091560">
        <w:rPr>
          <w:rFonts w:ascii="Arial" w:hAnsi="Arial" w:cs="Arial"/>
          <w:szCs w:val="24"/>
        </w:rPr>
        <w:tab/>
      </w:r>
      <w:r w:rsidRPr="00091560">
        <w:rPr>
          <w:rFonts w:ascii="Arial" w:hAnsi="Arial" w:cs="Arial"/>
          <w:szCs w:val="24"/>
        </w:rPr>
        <w:t xml:space="preserve">breaches by WAT drivers including: </w:t>
      </w:r>
    </w:p>
    <w:p w14:paraId="5D6A9F80" w14:textId="77777777" w:rsidR="00B17765" w:rsidRPr="00091560" w:rsidRDefault="00B17765" w:rsidP="00B17765">
      <w:pPr>
        <w:spacing w:line="259" w:lineRule="auto"/>
        <w:rPr>
          <w:rFonts w:ascii="Arial" w:hAnsi="Arial" w:cs="Arial"/>
          <w:szCs w:val="24"/>
        </w:rPr>
      </w:pPr>
    </w:p>
    <w:p w14:paraId="5E75CF62" w14:textId="77777777" w:rsidR="00B17765" w:rsidRPr="00091560" w:rsidRDefault="00B17765" w:rsidP="0012226C">
      <w:pPr>
        <w:numPr>
          <w:ilvl w:val="0"/>
          <w:numId w:val="9"/>
        </w:numPr>
        <w:spacing w:after="5" w:line="250" w:lineRule="auto"/>
        <w:ind w:right="4"/>
        <w:rPr>
          <w:rFonts w:ascii="Arial" w:hAnsi="Arial" w:cs="Arial"/>
          <w:szCs w:val="24"/>
        </w:rPr>
      </w:pPr>
      <w:r w:rsidRPr="00091560">
        <w:rPr>
          <w:rFonts w:ascii="Arial" w:hAnsi="Arial" w:cs="Arial"/>
          <w:szCs w:val="24"/>
        </w:rPr>
        <w:t xml:space="preserve">a failure to operate the dispatch system when the WAT is operational; </w:t>
      </w:r>
    </w:p>
    <w:p w14:paraId="68A1D34B" w14:textId="77777777" w:rsidR="00B17765" w:rsidRPr="00091560" w:rsidRDefault="00B17765" w:rsidP="00B17765">
      <w:pPr>
        <w:spacing w:line="259" w:lineRule="auto"/>
        <w:ind w:left="709"/>
        <w:rPr>
          <w:rFonts w:ascii="Arial" w:hAnsi="Arial" w:cs="Arial"/>
          <w:szCs w:val="24"/>
        </w:rPr>
      </w:pPr>
      <w:r w:rsidRPr="00091560">
        <w:rPr>
          <w:rFonts w:ascii="Arial" w:hAnsi="Arial" w:cs="Arial"/>
          <w:szCs w:val="24"/>
        </w:rPr>
        <w:t xml:space="preserve"> </w:t>
      </w:r>
    </w:p>
    <w:p w14:paraId="2333C548" w14:textId="77777777" w:rsidR="00B17765" w:rsidRPr="00091560" w:rsidRDefault="00B17765" w:rsidP="0012226C">
      <w:pPr>
        <w:numPr>
          <w:ilvl w:val="0"/>
          <w:numId w:val="9"/>
        </w:numPr>
        <w:spacing w:after="5" w:line="250" w:lineRule="auto"/>
        <w:ind w:right="4"/>
        <w:rPr>
          <w:rFonts w:ascii="Arial" w:hAnsi="Arial" w:cs="Arial"/>
          <w:szCs w:val="24"/>
        </w:rPr>
      </w:pPr>
      <w:r w:rsidRPr="00091560">
        <w:rPr>
          <w:rFonts w:ascii="Arial" w:hAnsi="Arial" w:cs="Arial"/>
          <w:szCs w:val="24"/>
        </w:rPr>
        <w:t>a failure to notify the WAT manager in a timely fashion of any private hirings accepted; and/or</w:t>
      </w:r>
    </w:p>
    <w:p w14:paraId="14241740" w14:textId="77777777" w:rsidR="00B17765" w:rsidRPr="00091560" w:rsidRDefault="00B17765" w:rsidP="00B17765">
      <w:pPr>
        <w:spacing w:line="259" w:lineRule="auto"/>
        <w:ind w:left="709"/>
        <w:rPr>
          <w:rFonts w:ascii="Arial" w:hAnsi="Arial" w:cs="Arial"/>
          <w:szCs w:val="24"/>
        </w:rPr>
      </w:pPr>
      <w:r w:rsidRPr="00091560">
        <w:rPr>
          <w:rFonts w:ascii="Arial" w:hAnsi="Arial" w:cs="Arial"/>
          <w:szCs w:val="24"/>
        </w:rPr>
        <w:t xml:space="preserve"> </w:t>
      </w:r>
    </w:p>
    <w:p w14:paraId="479CBFA7" w14:textId="77777777" w:rsidR="00B17765" w:rsidRPr="00091560" w:rsidRDefault="00B17765" w:rsidP="0012226C">
      <w:pPr>
        <w:numPr>
          <w:ilvl w:val="0"/>
          <w:numId w:val="9"/>
        </w:numPr>
        <w:spacing w:after="5" w:line="250" w:lineRule="auto"/>
        <w:ind w:right="4"/>
        <w:rPr>
          <w:rFonts w:ascii="Arial" w:hAnsi="Arial" w:cs="Arial"/>
          <w:szCs w:val="24"/>
        </w:rPr>
      </w:pPr>
      <w:r w:rsidRPr="00091560">
        <w:rPr>
          <w:rFonts w:ascii="Arial" w:hAnsi="Arial" w:cs="Arial"/>
          <w:szCs w:val="24"/>
        </w:rPr>
        <w:t xml:space="preserve">a refusal to take a wheelchair passenger when reasonably directed by the WAT manager. </w:t>
      </w:r>
    </w:p>
    <w:sectPr w:rsidR="00B17765" w:rsidRPr="00091560" w:rsidSect="00F56F64">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2BF79D" w14:textId="77777777" w:rsidR="00AF376E" w:rsidRDefault="00AF376E" w:rsidP="00F10CB2">
      <w:r>
        <w:separator/>
      </w:r>
    </w:p>
  </w:endnote>
  <w:endnote w:type="continuationSeparator" w:id="0">
    <w:p w14:paraId="200CA2FE" w14:textId="77777777" w:rsidR="00AF376E" w:rsidRDefault="00AF376E" w:rsidP="00F10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FB978" w14:textId="77777777" w:rsidR="00323E74" w:rsidRDefault="00323E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5B8D9" w14:textId="76D45A31" w:rsidR="00323E74" w:rsidRPr="00323E74" w:rsidRDefault="00323E74" w:rsidP="00323E74">
    <w:pPr>
      <w:pStyle w:val="Footer"/>
      <w:jc w:val="center"/>
      <w:rPr>
        <w:rFonts w:cs="Arial"/>
        <w:sz w:val="14"/>
      </w:rPr>
    </w:pPr>
    <w:r w:rsidRPr="00323E74">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927B7" w14:textId="1D55AB6D" w:rsidR="00704DC3" w:rsidRDefault="00F56F64" w:rsidP="00F56F64">
    <w:pPr>
      <w:pStyle w:val="Footer"/>
      <w:rPr>
        <w:rFonts w:cs="Arial"/>
      </w:rPr>
    </w:pPr>
    <w:r w:rsidRPr="00F56F64">
      <w:rPr>
        <w:rFonts w:cs="Arial"/>
      </w:rPr>
      <w:t>*Name amended under Legislation Act, s 60</w:t>
    </w:r>
  </w:p>
  <w:p w14:paraId="7A9E3362" w14:textId="012B57CF" w:rsidR="00F56F64" w:rsidRPr="00323E74" w:rsidRDefault="00323E74" w:rsidP="00323E74">
    <w:pPr>
      <w:pStyle w:val="Footer"/>
      <w:jc w:val="center"/>
      <w:rPr>
        <w:rFonts w:cs="Arial"/>
        <w:sz w:val="14"/>
        <w:szCs w:val="16"/>
      </w:rPr>
    </w:pPr>
    <w:r w:rsidRPr="00323E74">
      <w:rPr>
        <w:rFonts w:cs="Arial"/>
        <w:sz w:val="14"/>
        <w:szCs w:val="16"/>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92B85A" w14:textId="77777777" w:rsidR="00AF376E" w:rsidRDefault="00AF376E" w:rsidP="00F10CB2">
      <w:r>
        <w:separator/>
      </w:r>
    </w:p>
  </w:footnote>
  <w:footnote w:type="continuationSeparator" w:id="0">
    <w:p w14:paraId="183EF26B" w14:textId="77777777" w:rsidR="00AF376E" w:rsidRDefault="00AF376E" w:rsidP="00F10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84BD7" w14:textId="77777777" w:rsidR="00323E74" w:rsidRDefault="00323E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03E6A" w14:textId="77777777" w:rsidR="00323E74" w:rsidRDefault="00323E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03F5B" w14:textId="77777777" w:rsidR="00323E74" w:rsidRDefault="00323E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62275"/>
    <w:multiLevelType w:val="hybridMultilevel"/>
    <w:tmpl w:val="6EA41246"/>
    <w:lvl w:ilvl="0" w:tplc="53706AA4">
      <w:start w:val="1"/>
      <w:numFmt w:val="decimal"/>
      <w:lvlText w:val="(%1)"/>
      <w:lvlJc w:val="left"/>
      <w:pPr>
        <w:ind w:left="1413"/>
      </w:pPr>
      <w:rPr>
        <w:rFonts w:ascii="Arial" w:eastAsia="Times New Roman" w:hAnsi="Arial" w:cs="Arial" w:hint="default"/>
        <w:b w:val="0"/>
        <w:i w:val="0"/>
        <w:strike w:val="0"/>
        <w:dstrike w:val="0"/>
        <w:color w:val="000000"/>
        <w:sz w:val="24"/>
        <w:szCs w:val="24"/>
        <w:u w:val="none" w:color="000000"/>
        <w:vertAlign w:val="baseline"/>
      </w:rPr>
    </w:lvl>
    <w:lvl w:ilvl="1" w:tplc="2506B9F4">
      <w:start w:val="1"/>
      <w:numFmt w:val="lowerLetter"/>
      <w:lvlText w:val="%2"/>
      <w:lvlJc w:val="left"/>
      <w:pPr>
        <w:ind w:left="1789"/>
      </w:pPr>
      <w:rPr>
        <w:rFonts w:ascii="Arial" w:eastAsia="Times New Roman" w:hAnsi="Arial" w:cs="Arial"/>
        <w:b w:val="0"/>
        <w:i w:val="0"/>
        <w:strike w:val="0"/>
        <w:dstrike w:val="0"/>
        <w:color w:val="000000"/>
        <w:sz w:val="24"/>
        <w:szCs w:val="24"/>
        <w:u w:val="none" w:color="000000"/>
        <w:vertAlign w:val="baseline"/>
      </w:rPr>
    </w:lvl>
    <w:lvl w:ilvl="2" w:tplc="6090FF12">
      <w:start w:val="1"/>
      <w:numFmt w:val="lowerRoman"/>
      <w:lvlText w:val="%3"/>
      <w:lvlJc w:val="left"/>
      <w:pPr>
        <w:ind w:left="2509"/>
      </w:pPr>
      <w:rPr>
        <w:rFonts w:ascii="Arial" w:eastAsia="Times New Roman" w:hAnsi="Arial" w:cs="Arial"/>
        <w:b w:val="0"/>
        <w:i w:val="0"/>
        <w:strike w:val="0"/>
        <w:dstrike w:val="0"/>
        <w:color w:val="000000"/>
        <w:sz w:val="24"/>
        <w:szCs w:val="24"/>
        <w:u w:val="none" w:color="000000"/>
        <w:vertAlign w:val="baseline"/>
      </w:rPr>
    </w:lvl>
    <w:lvl w:ilvl="3" w:tplc="F4446108">
      <w:start w:val="1"/>
      <w:numFmt w:val="decimal"/>
      <w:lvlText w:val="%4"/>
      <w:lvlJc w:val="left"/>
      <w:pPr>
        <w:ind w:left="3229"/>
      </w:pPr>
      <w:rPr>
        <w:rFonts w:ascii="Arial" w:eastAsia="Times New Roman" w:hAnsi="Arial" w:cs="Arial"/>
        <w:b w:val="0"/>
        <w:i w:val="0"/>
        <w:strike w:val="0"/>
        <w:dstrike w:val="0"/>
        <w:color w:val="000000"/>
        <w:sz w:val="24"/>
        <w:szCs w:val="24"/>
        <w:u w:val="none" w:color="000000"/>
        <w:vertAlign w:val="baseline"/>
      </w:rPr>
    </w:lvl>
    <w:lvl w:ilvl="4" w:tplc="CDCEF9E8">
      <w:start w:val="1"/>
      <w:numFmt w:val="lowerLetter"/>
      <w:lvlText w:val="%5"/>
      <w:lvlJc w:val="left"/>
      <w:pPr>
        <w:ind w:left="3949"/>
      </w:pPr>
      <w:rPr>
        <w:rFonts w:ascii="Arial" w:eastAsia="Times New Roman" w:hAnsi="Arial" w:cs="Arial"/>
        <w:b w:val="0"/>
        <w:i w:val="0"/>
        <w:strike w:val="0"/>
        <w:dstrike w:val="0"/>
        <w:color w:val="000000"/>
        <w:sz w:val="24"/>
        <w:szCs w:val="24"/>
        <w:u w:val="none" w:color="000000"/>
        <w:vertAlign w:val="baseline"/>
      </w:rPr>
    </w:lvl>
    <w:lvl w:ilvl="5" w:tplc="060A1144">
      <w:start w:val="1"/>
      <w:numFmt w:val="lowerRoman"/>
      <w:lvlText w:val="%6"/>
      <w:lvlJc w:val="left"/>
      <w:pPr>
        <w:ind w:left="4669"/>
      </w:pPr>
      <w:rPr>
        <w:rFonts w:ascii="Arial" w:eastAsia="Times New Roman" w:hAnsi="Arial" w:cs="Arial"/>
        <w:b w:val="0"/>
        <w:i w:val="0"/>
        <w:strike w:val="0"/>
        <w:dstrike w:val="0"/>
        <w:color w:val="000000"/>
        <w:sz w:val="24"/>
        <w:szCs w:val="24"/>
        <w:u w:val="none" w:color="000000"/>
        <w:vertAlign w:val="baseline"/>
      </w:rPr>
    </w:lvl>
    <w:lvl w:ilvl="6" w:tplc="A69C4B80">
      <w:start w:val="1"/>
      <w:numFmt w:val="decimal"/>
      <w:lvlText w:val="%7"/>
      <w:lvlJc w:val="left"/>
      <w:pPr>
        <w:ind w:left="5389"/>
      </w:pPr>
      <w:rPr>
        <w:rFonts w:ascii="Arial" w:eastAsia="Times New Roman" w:hAnsi="Arial" w:cs="Arial"/>
        <w:b w:val="0"/>
        <w:i w:val="0"/>
        <w:strike w:val="0"/>
        <w:dstrike w:val="0"/>
        <w:color w:val="000000"/>
        <w:sz w:val="24"/>
        <w:szCs w:val="24"/>
        <w:u w:val="none" w:color="000000"/>
        <w:vertAlign w:val="baseline"/>
      </w:rPr>
    </w:lvl>
    <w:lvl w:ilvl="7" w:tplc="E0AA7AAA">
      <w:start w:val="1"/>
      <w:numFmt w:val="lowerLetter"/>
      <w:lvlText w:val="%8"/>
      <w:lvlJc w:val="left"/>
      <w:pPr>
        <w:ind w:left="6109"/>
      </w:pPr>
      <w:rPr>
        <w:rFonts w:ascii="Arial" w:eastAsia="Times New Roman" w:hAnsi="Arial" w:cs="Arial"/>
        <w:b w:val="0"/>
        <w:i w:val="0"/>
        <w:strike w:val="0"/>
        <w:dstrike w:val="0"/>
        <w:color w:val="000000"/>
        <w:sz w:val="24"/>
        <w:szCs w:val="24"/>
        <w:u w:val="none" w:color="000000"/>
        <w:vertAlign w:val="baseline"/>
      </w:rPr>
    </w:lvl>
    <w:lvl w:ilvl="8" w:tplc="54C68F82">
      <w:start w:val="1"/>
      <w:numFmt w:val="lowerRoman"/>
      <w:lvlText w:val="%9"/>
      <w:lvlJc w:val="left"/>
      <w:pPr>
        <w:ind w:left="6829"/>
      </w:pPr>
      <w:rPr>
        <w:rFonts w:ascii="Arial" w:eastAsia="Times New Roman" w:hAnsi="Arial" w:cs="Arial"/>
        <w:b w:val="0"/>
        <w:i w:val="0"/>
        <w:strike w:val="0"/>
        <w:dstrike w:val="0"/>
        <w:color w:val="000000"/>
        <w:sz w:val="24"/>
        <w:szCs w:val="24"/>
        <w:u w:val="none" w:color="000000"/>
        <w:vertAlign w:val="baseline"/>
      </w:rPr>
    </w:lvl>
  </w:abstractNum>
  <w:abstractNum w:abstractNumId="1" w15:restartNumberingAfterBreak="0">
    <w:nsid w:val="04F1539D"/>
    <w:multiLevelType w:val="hybridMultilevel"/>
    <w:tmpl w:val="AF7CB5DC"/>
    <w:lvl w:ilvl="0" w:tplc="885CB112">
      <w:start w:val="1"/>
      <w:numFmt w:val="decimal"/>
      <w:lvlText w:val="%1"/>
      <w:lvlJc w:val="left"/>
      <w:pPr>
        <w:ind w:left="360"/>
      </w:pPr>
      <w:rPr>
        <w:rFonts w:ascii="Arial" w:eastAsia="Times New Roman" w:hAnsi="Arial" w:cs="Arial"/>
        <w:b w:val="0"/>
        <w:i w:val="0"/>
        <w:strike w:val="0"/>
        <w:dstrike w:val="0"/>
        <w:color w:val="000000"/>
        <w:sz w:val="24"/>
        <w:szCs w:val="24"/>
        <w:u w:val="none" w:color="000000"/>
        <w:vertAlign w:val="baseline"/>
      </w:rPr>
    </w:lvl>
    <w:lvl w:ilvl="1" w:tplc="8334C32E">
      <w:start w:val="1"/>
      <w:numFmt w:val="lowerLetter"/>
      <w:lvlText w:val="%2"/>
      <w:lvlJc w:val="left"/>
      <w:pPr>
        <w:ind w:left="1069"/>
      </w:pPr>
      <w:rPr>
        <w:rFonts w:ascii="Arial" w:eastAsia="Times New Roman" w:hAnsi="Arial" w:cs="Arial"/>
        <w:b w:val="0"/>
        <w:i w:val="0"/>
        <w:strike w:val="0"/>
        <w:dstrike w:val="0"/>
        <w:color w:val="000000"/>
        <w:sz w:val="24"/>
        <w:szCs w:val="24"/>
        <w:u w:val="none" w:color="000000"/>
        <w:vertAlign w:val="baseline"/>
      </w:rPr>
    </w:lvl>
    <w:lvl w:ilvl="2" w:tplc="3EB03E48">
      <w:start w:val="1"/>
      <w:numFmt w:val="lowerLetter"/>
      <w:lvlRestart w:val="0"/>
      <w:lvlText w:val="(%3)"/>
      <w:lvlJc w:val="left"/>
      <w:pPr>
        <w:ind w:left="1985"/>
      </w:pPr>
      <w:rPr>
        <w:rFonts w:ascii="Arial" w:eastAsia="Times New Roman" w:hAnsi="Arial" w:cs="Arial" w:hint="default"/>
        <w:b w:val="0"/>
        <w:i w:val="0"/>
        <w:strike w:val="0"/>
        <w:dstrike w:val="0"/>
        <w:color w:val="000000"/>
        <w:sz w:val="24"/>
        <w:szCs w:val="24"/>
        <w:u w:val="none" w:color="000000"/>
        <w:vertAlign w:val="baseline"/>
      </w:rPr>
    </w:lvl>
    <w:lvl w:ilvl="3" w:tplc="C9321242">
      <w:start w:val="1"/>
      <w:numFmt w:val="decimal"/>
      <w:lvlText w:val="%4"/>
      <w:lvlJc w:val="left"/>
      <w:pPr>
        <w:ind w:left="2498"/>
      </w:pPr>
      <w:rPr>
        <w:rFonts w:ascii="Arial" w:eastAsia="Times New Roman" w:hAnsi="Arial" w:cs="Arial"/>
        <w:b w:val="0"/>
        <w:i w:val="0"/>
        <w:strike w:val="0"/>
        <w:dstrike w:val="0"/>
        <w:color w:val="000000"/>
        <w:sz w:val="24"/>
        <w:szCs w:val="24"/>
        <w:u w:val="none" w:color="000000"/>
        <w:vertAlign w:val="baseline"/>
      </w:rPr>
    </w:lvl>
    <w:lvl w:ilvl="4" w:tplc="E79E571E">
      <w:start w:val="1"/>
      <w:numFmt w:val="lowerLetter"/>
      <w:lvlText w:val="%5"/>
      <w:lvlJc w:val="left"/>
      <w:pPr>
        <w:ind w:left="3218"/>
      </w:pPr>
      <w:rPr>
        <w:rFonts w:ascii="Arial" w:eastAsia="Times New Roman" w:hAnsi="Arial" w:cs="Arial"/>
        <w:b w:val="0"/>
        <w:i w:val="0"/>
        <w:strike w:val="0"/>
        <w:dstrike w:val="0"/>
        <w:color w:val="000000"/>
        <w:sz w:val="24"/>
        <w:szCs w:val="24"/>
        <w:u w:val="none" w:color="000000"/>
        <w:vertAlign w:val="baseline"/>
      </w:rPr>
    </w:lvl>
    <w:lvl w:ilvl="5" w:tplc="7160D678">
      <w:start w:val="1"/>
      <w:numFmt w:val="lowerRoman"/>
      <w:lvlText w:val="%6"/>
      <w:lvlJc w:val="left"/>
      <w:pPr>
        <w:ind w:left="3938"/>
      </w:pPr>
      <w:rPr>
        <w:rFonts w:ascii="Arial" w:eastAsia="Times New Roman" w:hAnsi="Arial" w:cs="Arial"/>
        <w:b w:val="0"/>
        <w:i w:val="0"/>
        <w:strike w:val="0"/>
        <w:dstrike w:val="0"/>
        <w:color w:val="000000"/>
        <w:sz w:val="24"/>
        <w:szCs w:val="24"/>
        <w:u w:val="none" w:color="000000"/>
        <w:vertAlign w:val="baseline"/>
      </w:rPr>
    </w:lvl>
    <w:lvl w:ilvl="6" w:tplc="7B500FBE">
      <w:start w:val="1"/>
      <w:numFmt w:val="decimal"/>
      <w:lvlText w:val="%7"/>
      <w:lvlJc w:val="left"/>
      <w:pPr>
        <w:ind w:left="4658"/>
      </w:pPr>
      <w:rPr>
        <w:rFonts w:ascii="Arial" w:eastAsia="Times New Roman" w:hAnsi="Arial" w:cs="Arial"/>
        <w:b w:val="0"/>
        <w:i w:val="0"/>
        <w:strike w:val="0"/>
        <w:dstrike w:val="0"/>
        <w:color w:val="000000"/>
        <w:sz w:val="24"/>
        <w:szCs w:val="24"/>
        <w:u w:val="none" w:color="000000"/>
        <w:vertAlign w:val="baseline"/>
      </w:rPr>
    </w:lvl>
    <w:lvl w:ilvl="7" w:tplc="61740D5E">
      <w:start w:val="1"/>
      <w:numFmt w:val="lowerLetter"/>
      <w:lvlText w:val="%8"/>
      <w:lvlJc w:val="left"/>
      <w:pPr>
        <w:ind w:left="5378"/>
      </w:pPr>
      <w:rPr>
        <w:rFonts w:ascii="Arial" w:eastAsia="Times New Roman" w:hAnsi="Arial" w:cs="Arial"/>
        <w:b w:val="0"/>
        <w:i w:val="0"/>
        <w:strike w:val="0"/>
        <w:dstrike w:val="0"/>
        <w:color w:val="000000"/>
        <w:sz w:val="24"/>
        <w:szCs w:val="24"/>
        <w:u w:val="none" w:color="000000"/>
        <w:vertAlign w:val="baseline"/>
      </w:rPr>
    </w:lvl>
    <w:lvl w:ilvl="8" w:tplc="09A4456E">
      <w:start w:val="1"/>
      <w:numFmt w:val="lowerRoman"/>
      <w:lvlText w:val="%9"/>
      <w:lvlJc w:val="left"/>
      <w:pPr>
        <w:ind w:left="6098"/>
      </w:pPr>
      <w:rPr>
        <w:rFonts w:ascii="Arial" w:eastAsia="Times New Roman" w:hAnsi="Arial" w:cs="Arial"/>
        <w:b w:val="0"/>
        <w:i w:val="0"/>
        <w:strike w:val="0"/>
        <w:dstrike w:val="0"/>
        <w:color w:val="000000"/>
        <w:sz w:val="24"/>
        <w:szCs w:val="24"/>
        <w:u w:val="none" w:color="000000"/>
        <w:vertAlign w:val="baseline"/>
      </w:rPr>
    </w:lvl>
  </w:abstractNum>
  <w:abstractNum w:abstractNumId="2" w15:restartNumberingAfterBreak="0">
    <w:nsid w:val="080B3204"/>
    <w:multiLevelType w:val="hybridMultilevel"/>
    <w:tmpl w:val="941A424C"/>
    <w:lvl w:ilvl="0" w:tplc="31DA02A6">
      <w:start w:val="1"/>
      <w:numFmt w:val="lowerRoman"/>
      <w:lvlText w:val="(%1)"/>
      <w:lvlJc w:val="left"/>
      <w:pPr>
        <w:ind w:left="180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D45682AC">
      <w:start w:val="1"/>
      <w:numFmt w:val="lowerRoman"/>
      <w:lvlText w:val="(%4)"/>
      <w:lvlJc w:val="left"/>
      <w:pPr>
        <w:ind w:left="2880" w:hanging="360"/>
      </w:pPr>
      <w:rPr>
        <w:rFonts w:cs="Times New Roman" w:hint="default"/>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15:restartNumberingAfterBreak="0">
    <w:nsid w:val="09B059CC"/>
    <w:multiLevelType w:val="hybridMultilevel"/>
    <w:tmpl w:val="97DC4158"/>
    <w:lvl w:ilvl="0" w:tplc="F350FD1E">
      <w:start w:val="1"/>
      <w:numFmt w:val="decimal"/>
      <w:lvlText w:val="%1"/>
      <w:lvlJc w:val="left"/>
      <w:pPr>
        <w:ind w:left="360"/>
      </w:pPr>
      <w:rPr>
        <w:rFonts w:ascii="Arial" w:eastAsia="Times New Roman" w:hAnsi="Arial" w:cs="Arial"/>
        <w:b w:val="0"/>
        <w:i w:val="0"/>
        <w:strike w:val="0"/>
        <w:dstrike w:val="0"/>
        <w:color w:val="000000"/>
        <w:sz w:val="24"/>
        <w:szCs w:val="24"/>
        <w:u w:val="none" w:color="000000"/>
        <w:vertAlign w:val="baseline"/>
      </w:rPr>
    </w:lvl>
    <w:lvl w:ilvl="1" w:tplc="241A5310">
      <w:start w:val="1"/>
      <w:numFmt w:val="lowerLetter"/>
      <w:lvlText w:val="%2"/>
      <w:lvlJc w:val="left"/>
      <w:pPr>
        <w:ind w:left="1069"/>
      </w:pPr>
      <w:rPr>
        <w:rFonts w:ascii="Arial" w:eastAsia="Times New Roman" w:hAnsi="Arial" w:cs="Arial"/>
        <w:b w:val="0"/>
        <w:i w:val="0"/>
        <w:strike w:val="0"/>
        <w:dstrike w:val="0"/>
        <w:color w:val="000000"/>
        <w:sz w:val="24"/>
        <w:szCs w:val="24"/>
        <w:u w:val="none" w:color="000000"/>
        <w:vertAlign w:val="baseline"/>
      </w:rPr>
    </w:lvl>
    <w:lvl w:ilvl="2" w:tplc="3A88BFC0">
      <w:start w:val="1"/>
      <w:numFmt w:val="lowerLetter"/>
      <w:lvlRestart w:val="0"/>
      <w:lvlText w:val="(%3)"/>
      <w:lvlJc w:val="left"/>
      <w:pPr>
        <w:ind w:left="2160"/>
      </w:pPr>
      <w:rPr>
        <w:rFonts w:ascii="Arial" w:eastAsia="Times New Roman" w:hAnsi="Arial" w:cs="Arial" w:hint="default"/>
        <w:b w:val="0"/>
        <w:i w:val="0"/>
        <w:strike w:val="0"/>
        <w:dstrike w:val="0"/>
        <w:color w:val="000000"/>
        <w:sz w:val="24"/>
        <w:szCs w:val="24"/>
        <w:u w:val="none" w:color="000000"/>
        <w:vertAlign w:val="baseline"/>
      </w:rPr>
    </w:lvl>
    <w:lvl w:ilvl="3" w:tplc="8A9E5A80">
      <w:start w:val="1"/>
      <w:numFmt w:val="decimal"/>
      <w:lvlText w:val="%4"/>
      <w:lvlJc w:val="left"/>
      <w:pPr>
        <w:ind w:left="2498"/>
      </w:pPr>
      <w:rPr>
        <w:rFonts w:ascii="Arial" w:eastAsia="Times New Roman" w:hAnsi="Arial" w:cs="Arial"/>
        <w:b w:val="0"/>
        <w:i w:val="0"/>
        <w:strike w:val="0"/>
        <w:dstrike w:val="0"/>
        <w:color w:val="000000"/>
        <w:sz w:val="24"/>
        <w:szCs w:val="24"/>
        <w:u w:val="none" w:color="000000"/>
        <w:vertAlign w:val="baseline"/>
      </w:rPr>
    </w:lvl>
    <w:lvl w:ilvl="4" w:tplc="6742C5DA">
      <w:start w:val="1"/>
      <w:numFmt w:val="lowerLetter"/>
      <w:lvlText w:val="%5"/>
      <w:lvlJc w:val="left"/>
      <w:pPr>
        <w:ind w:left="3218"/>
      </w:pPr>
      <w:rPr>
        <w:rFonts w:ascii="Arial" w:eastAsia="Times New Roman" w:hAnsi="Arial" w:cs="Arial"/>
        <w:b w:val="0"/>
        <w:i w:val="0"/>
        <w:strike w:val="0"/>
        <w:dstrike w:val="0"/>
        <w:color w:val="000000"/>
        <w:sz w:val="24"/>
        <w:szCs w:val="24"/>
        <w:u w:val="none" w:color="000000"/>
        <w:vertAlign w:val="baseline"/>
      </w:rPr>
    </w:lvl>
    <w:lvl w:ilvl="5" w:tplc="BD7A8CA4">
      <w:start w:val="1"/>
      <w:numFmt w:val="lowerRoman"/>
      <w:lvlText w:val="%6"/>
      <w:lvlJc w:val="left"/>
      <w:pPr>
        <w:ind w:left="3938"/>
      </w:pPr>
      <w:rPr>
        <w:rFonts w:ascii="Arial" w:eastAsia="Times New Roman" w:hAnsi="Arial" w:cs="Arial"/>
        <w:b w:val="0"/>
        <w:i w:val="0"/>
        <w:strike w:val="0"/>
        <w:dstrike w:val="0"/>
        <w:color w:val="000000"/>
        <w:sz w:val="24"/>
        <w:szCs w:val="24"/>
        <w:u w:val="none" w:color="000000"/>
        <w:vertAlign w:val="baseline"/>
      </w:rPr>
    </w:lvl>
    <w:lvl w:ilvl="6" w:tplc="E592BF72">
      <w:start w:val="1"/>
      <w:numFmt w:val="decimal"/>
      <w:lvlText w:val="%7"/>
      <w:lvlJc w:val="left"/>
      <w:pPr>
        <w:ind w:left="4658"/>
      </w:pPr>
      <w:rPr>
        <w:rFonts w:ascii="Arial" w:eastAsia="Times New Roman" w:hAnsi="Arial" w:cs="Arial"/>
        <w:b w:val="0"/>
        <w:i w:val="0"/>
        <w:strike w:val="0"/>
        <w:dstrike w:val="0"/>
        <w:color w:val="000000"/>
        <w:sz w:val="24"/>
        <w:szCs w:val="24"/>
        <w:u w:val="none" w:color="000000"/>
        <w:vertAlign w:val="baseline"/>
      </w:rPr>
    </w:lvl>
    <w:lvl w:ilvl="7" w:tplc="0D96B092">
      <w:start w:val="1"/>
      <w:numFmt w:val="lowerLetter"/>
      <w:lvlText w:val="%8"/>
      <w:lvlJc w:val="left"/>
      <w:pPr>
        <w:ind w:left="5378"/>
      </w:pPr>
      <w:rPr>
        <w:rFonts w:ascii="Arial" w:eastAsia="Times New Roman" w:hAnsi="Arial" w:cs="Arial"/>
        <w:b w:val="0"/>
        <w:i w:val="0"/>
        <w:strike w:val="0"/>
        <w:dstrike w:val="0"/>
        <w:color w:val="000000"/>
        <w:sz w:val="24"/>
        <w:szCs w:val="24"/>
        <w:u w:val="none" w:color="000000"/>
        <w:vertAlign w:val="baseline"/>
      </w:rPr>
    </w:lvl>
    <w:lvl w:ilvl="8" w:tplc="70F0389C">
      <w:start w:val="1"/>
      <w:numFmt w:val="lowerRoman"/>
      <w:lvlText w:val="%9"/>
      <w:lvlJc w:val="left"/>
      <w:pPr>
        <w:ind w:left="6098"/>
      </w:pPr>
      <w:rPr>
        <w:rFonts w:ascii="Arial" w:eastAsia="Times New Roman" w:hAnsi="Arial" w:cs="Arial"/>
        <w:b w:val="0"/>
        <w:i w:val="0"/>
        <w:strike w:val="0"/>
        <w:dstrike w:val="0"/>
        <w:color w:val="000000"/>
        <w:sz w:val="24"/>
        <w:szCs w:val="24"/>
        <w:u w:val="none" w:color="000000"/>
        <w:vertAlign w:val="baseline"/>
      </w:rPr>
    </w:lvl>
  </w:abstractNum>
  <w:abstractNum w:abstractNumId="4"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5" w15:restartNumberingAfterBreak="0">
    <w:nsid w:val="0B43390C"/>
    <w:multiLevelType w:val="hybridMultilevel"/>
    <w:tmpl w:val="814A55F0"/>
    <w:lvl w:ilvl="0" w:tplc="4FA281E6">
      <w:start w:val="1"/>
      <w:numFmt w:val="decimal"/>
      <w:lvlText w:val="(%1)"/>
      <w:lvlJc w:val="left"/>
      <w:pPr>
        <w:ind w:left="1413"/>
      </w:pPr>
      <w:rPr>
        <w:rFonts w:ascii="Arial" w:eastAsia="Times New Roman" w:hAnsi="Arial" w:cs="Arial" w:hint="default"/>
        <w:b w:val="0"/>
        <w:i w:val="0"/>
        <w:strike w:val="0"/>
        <w:dstrike w:val="0"/>
        <w:color w:val="000000"/>
        <w:sz w:val="24"/>
        <w:szCs w:val="24"/>
        <w:u w:val="none" w:color="000000"/>
        <w:vertAlign w:val="baseline"/>
      </w:rPr>
    </w:lvl>
    <w:lvl w:ilvl="1" w:tplc="EF38DED2">
      <w:start w:val="1"/>
      <w:numFmt w:val="lowerLetter"/>
      <w:lvlText w:val="%2"/>
      <w:lvlJc w:val="left"/>
      <w:pPr>
        <w:ind w:left="1789"/>
      </w:pPr>
      <w:rPr>
        <w:rFonts w:ascii="Arial" w:eastAsia="Times New Roman" w:hAnsi="Arial" w:cs="Arial"/>
        <w:b w:val="0"/>
        <w:i w:val="0"/>
        <w:strike w:val="0"/>
        <w:dstrike w:val="0"/>
        <w:color w:val="000000"/>
        <w:sz w:val="24"/>
        <w:szCs w:val="24"/>
        <w:u w:val="none" w:color="000000"/>
        <w:vertAlign w:val="baseline"/>
      </w:rPr>
    </w:lvl>
    <w:lvl w:ilvl="2" w:tplc="CBA2C502">
      <w:start w:val="1"/>
      <w:numFmt w:val="lowerRoman"/>
      <w:lvlText w:val="%3"/>
      <w:lvlJc w:val="left"/>
      <w:pPr>
        <w:ind w:left="2509"/>
      </w:pPr>
      <w:rPr>
        <w:rFonts w:ascii="Arial" w:eastAsia="Times New Roman" w:hAnsi="Arial" w:cs="Arial"/>
        <w:b w:val="0"/>
        <w:i w:val="0"/>
        <w:strike w:val="0"/>
        <w:dstrike w:val="0"/>
        <w:color w:val="000000"/>
        <w:sz w:val="24"/>
        <w:szCs w:val="24"/>
        <w:u w:val="none" w:color="000000"/>
        <w:vertAlign w:val="baseline"/>
      </w:rPr>
    </w:lvl>
    <w:lvl w:ilvl="3" w:tplc="9370BAA8">
      <w:start w:val="1"/>
      <w:numFmt w:val="decimal"/>
      <w:lvlText w:val="%4"/>
      <w:lvlJc w:val="left"/>
      <w:pPr>
        <w:ind w:left="3229"/>
      </w:pPr>
      <w:rPr>
        <w:rFonts w:ascii="Arial" w:eastAsia="Times New Roman" w:hAnsi="Arial" w:cs="Arial"/>
        <w:b w:val="0"/>
        <w:i w:val="0"/>
        <w:strike w:val="0"/>
        <w:dstrike w:val="0"/>
        <w:color w:val="000000"/>
        <w:sz w:val="24"/>
        <w:szCs w:val="24"/>
        <w:u w:val="none" w:color="000000"/>
        <w:vertAlign w:val="baseline"/>
      </w:rPr>
    </w:lvl>
    <w:lvl w:ilvl="4" w:tplc="62281574">
      <w:start w:val="1"/>
      <w:numFmt w:val="lowerLetter"/>
      <w:lvlText w:val="%5"/>
      <w:lvlJc w:val="left"/>
      <w:pPr>
        <w:ind w:left="3949"/>
      </w:pPr>
      <w:rPr>
        <w:rFonts w:ascii="Arial" w:eastAsia="Times New Roman" w:hAnsi="Arial" w:cs="Arial"/>
        <w:b w:val="0"/>
        <w:i w:val="0"/>
        <w:strike w:val="0"/>
        <w:dstrike w:val="0"/>
        <w:color w:val="000000"/>
        <w:sz w:val="24"/>
        <w:szCs w:val="24"/>
        <w:u w:val="none" w:color="000000"/>
        <w:vertAlign w:val="baseline"/>
      </w:rPr>
    </w:lvl>
    <w:lvl w:ilvl="5" w:tplc="6992A5DC">
      <w:start w:val="1"/>
      <w:numFmt w:val="lowerRoman"/>
      <w:lvlText w:val="%6"/>
      <w:lvlJc w:val="left"/>
      <w:pPr>
        <w:ind w:left="4669"/>
      </w:pPr>
      <w:rPr>
        <w:rFonts w:ascii="Arial" w:eastAsia="Times New Roman" w:hAnsi="Arial" w:cs="Arial"/>
        <w:b w:val="0"/>
        <w:i w:val="0"/>
        <w:strike w:val="0"/>
        <w:dstrike w:val="0"/>
        <w:color w:val="000000"/>
        <w:sz w:val="24"/>
        <w:szCs w:val="24"/>
        <w:u w:val="none" w:color="000000"/>
        <w:vertAlign w:val="baseline"/>
      </w:rPr>
    </w:lvl>
    <w:lvl w:ilvl="6" w:tplc="606EC982">
      <w:start w:val="1"/>
      <w:numFmt w:val="decimal"/>
      <w:lvlText w:val="%7"/>
      <w:lvlJc w:val="left"/>
      <w:pPr>
        <w:ind w:left="5389"/>
      </w:pPr>
      <w:rPr>
        <w:rFonts w:ascii="Arial" w:eastAsia="Times New Roman" w:hAnsi="Arial" w:cs="Arial"/>
        <w:b w:val="0"/>
        <w:i w:val="0"/>
        <w:strike w:val="0"/>
        <w:dstrike w:val="0"/>
        <w:color w:val="000000"/>
        <w:sz w:val="24"/>
        <w:szCs w:val="24"/>
        <w:u w:val="none" w:color="000000"/>
        <w:vertAlign w:val="baseline"/>
      </w:rPr>
    </w:lvl>
    <w:lvl w:ilvl="7" w:tplc="395609F4">
      <w:start w:val="1"/>
      <w:numFmt w:val="lowerLetter"/>
      <w:lvlText w:val="%8"/>
      <w:lvlJc w:val="left"/>
      <w:pPr>
        <w:ind w:left="6109"/>
      </w:pPr>
      <w:rPr>
        <w:rFonts w:ascii="Arial" w:eastAsia="Times New Roman" w:hAnsi="Arial" w:cs="Arial"/>
        <w:b w:val="0"/>
        <w:i w:val="0"/>
        <w:strike w:val="0"/>
        <w:dstrike w:val="0"/>
        <w:color w:val="000000"/>
        <w:sz w:val="24"/>
        <w:szCs w:val="24"/>
        <w:u w:val="none" w:color="000000"/>
        <w:vertAlign w:val="baseline"/>
      </w:rPr>
    </w:lvl>
    <w:lvl w:ilvl="8" w:tplc="19AAD49C">
      <w:start w:val="1"/>
      <w:numFmt w:val="lowerRoman"/>
      <w:lvlText w:val="%9"/>
      <w:lvlJc w:val="left"/>
      <w:pPr>
        <w:ind w:left="6829"/>
      </w:pPr>
      <w:rPr>
        <w:rFonts w:ascii="Arial" w:eastAsia="Times New Roman" w:hAnsi="Arial" w:cs="Arial"/>
        <w:b w:val="0"/>
        <w:i w:val="0"/>
        <w:strike w:val="0"/>
        <w:dstrike w:val="0"/>
        <w:color w:val="000000"/>
        <w:sz w:val="24"/>
        <w:szCs w:val="24"/>
        <w:u w:val="none" w:color="000000"/>
        <w:vertAlign w:val="baseline"/>
      </w:rPr>
    </w:lvl>
  </w:abstractNum>
  <w:abstractNum w:abstractNumId="6" w15:restartNumberingAfterBreak="0">
    <w:nsid w:val="17F13CFE"/>
    <w:multiLevelType w:val="hybridMultilevel"/>
    <w:tmpl w:val="F378F7BC"/>
    <w:lvl w:ilvl="0" w:tplc="89B0A912">
      <w:start w:val="1"/>
      <w:numFmt w:val="lowerLetter"/>
      <w:lvlRestart w:val="0"/>
      <w:lvlText w:val="(%1)"/>
      <w:lvlJc w:val="left"/>
      <w:pPr>
        <w:ind w:left="1080"/>
      </w:pPr>
      <w:rPr>
        <w:rFonts w:ascii="Arial" w:eastAsia="Times New Roman" w:hAnsi="Arial" w:cs="Arial" w:hint="default"/>
        <w:b w:val="0"/>
        <w:i w:val="0"/>
        <w:strike w:val="0"/>
        <w:dstrike w:val="0"/>
        <w:color w:val="000000"/>
        <w:sz w:val="24"/>
        <w:szCs w:val="24"/>
        <w:u w:val="none" w:color="000000"/>
        <w:vertAlign w:val="baseline"/>
      </w:rPr>
    </w:lvl>
    <w:lvl w:ilvl="1" w:tplc="0C090019" w:tentative="1">
      <w:start w:val="1"/>
      <w:numFmt w:val="lowerLetter"/>
      <w:lvlText w:val="%2."/>
      <w:lvlJc w:val="left"/>
      <w:pPr>
        <w:ind w:left="535" w:hanging="360"/>
      </w:pPr>
      <w:rPr>
        <w:rFonts w:cs="Times New Roman"/>
      </w:rPr>
    </w:lvl>
    <w:lvl w:ilvl="2" w:tplc="0C09001B" w:tentative="1">
      <w:start w:val="1"/>
      <w:numFmt w:val="lowerRoman"/>
      <w:lvlText w:val="%3."/>
      <w:lvlJc w:val="right"/>
      <w:pPr>
        <w:ind w:left="1255" w:hanging="180"/>
      </w:pPr>
      <w:rPr>
        <w:rFonts w:cs="Times New Roman"/>
      </w:rPr>
    </w:lvl>
    <w:lvl w:ilvl="3" w:tplc="0C09000F" w:tentative="1">
      <w:start w:val="1"/>
      <w:numFmt w:val="decimal"/>
      <w:lvlText w:val="%4."/>
      <w:lvlJc w:val="left"/>
      <w:pPr>
        <w:ind w:left="1975" w:hanging="360"/>
      </w:pPr>
      <w:rPr>
        <w:rFonts w:cs="Times New Roman"/>
      </w:rPr>
    </w:lvl>
    <w:lvl w:ilvl="4" w:tplc="0C090019" w:tentative="1">
      <w:start w:val="1"/>
      <w:numFmt w:val="lowerLetter"/>
      <w:lvlText w:val="%5."/>
      <w:lvlJc w:val="left"/>
      <w:pPr>
        <w:ind w:left="2695" w:hanging="360"/>
      </w:pPr>
      <w:rPr>
        <w:rFonts w:cs="Times New Roman"/>
      </w:rPr>
    </w:lvl>
    <w:lvl w:ilvl="5" w:tplc="0C09001B" w:tentative="1">
      <w:start w:val="1"/>
      <w:numFmt w:val="lowerRoman"/>
      <w:lvlText w:val="%6."/>
      <w:lvlJc w:val="right"/>
      <w:pPr>
        <w:ind w:left="3415" w:hanging="180"/>
      </w:pPr>
      <w:rPr>
        <w:rFonts w:cs="Times New Roman"/>
      </w:rPr>
    </w:lvl>
    <w:lvl w:ilvl="6" w:tplc="0C09000F" w:tentative="1">
      <w:start w:val="1"/>
      <w:numFmt w:val="decimal"/>
      <w:lvlText w:val="%7."/>
      <w:lvlJc w:val="left"/>
      <w:pPr>
        <w:ind w:left="4135" w:hanging="360"/>
      </w:pPr>
      <w:rPr>
        <w:rFonts w:cs="Times New Roman"/>
      </w:rPr>
    </w:lvl>
    <w:lvl w:ilvl="7" w:tplc="0C090019" w:tentative="1">
      <w:start w:val="1"/>
      <w:numFmt w:val="lowerLetter"/>
      <w:lvlText w:val="%8."/>
      <w:lvlJc w:val="left"/>
      <w:pPr>
        <w:ind w:left="4855" w:hanging="360"/>
      </w:pPr>
      <w:rPr>
        <w:rFonts w:cs="Times New Roman"/>
      </w:rPr>
    </w:lvl>
    <w:lvl w:ilvl="8" w:tplc="0C09001B" w:tentative="1">
      <w:start w:val="1"/>
      <w:numFmt w:val="lowerRoman"/>
      <w:lvlText w:val="%9."/>
      <w:lvlJc w:val="right"/>
      <w:pPr>
        <w:ind w:left="5575" w:hanging="180"/>
      </w:pPr>
      <w:rPr>
        <w:rFonts w:cs="Times New Roman"/>
      </w:rPr>
    </w:lvl>
  </w:abstractNum>
  <w:abstractNum w:abstractNumId="7" w15:restartNumberingAfterBreak="0">
    <w:nsid w:val="19242104"/>
    <w:multiLevelType w:val="hybridMultilevel"/>
    <w:tmpl w:val="842E4A8A"/>
    <w:lvl w:ilvl="0" w:tplc="15083880">
      <w:start w:val="1"/>
      <w:numFmt w:val="decimal"/>
      <w:lvlText w:val="(%1)"/>
      <w:lvlJc w:val="left"/>
      <w:pPr>
        <w:ind w:left="1414"/>
      </w:pPr>
      <w:rPr>
        <w:rFonts w:ascii="Arial" w:eastAsia="Times New Roman" w:hAnsi="Arial" w:cs="Arial" w:hint="default"/>
        <w:b w:val="0"/>
        <w:i w:val="0"/>
        <w:strike w:val="0"/>
        <w:dstrike w:val="0"/>
        <w:color w:val="000000"/>
        <w:sz w:val="24"/>
        <w:szCs w:val="24"/>
        <w:u w:val="none" w:color="000000"/>
        <w:vertAlign w:val="baseline"/>
      </w:rPr>
    </w:lvl>
    <w:lvl w:ilvl="1" w:tplc="877AFB9E">
      <w:start w:val="1"/>
      <w:numFmt w:val="lowerLetter"/>
      <w:lvlText w:val="%2"/>
      <w:lvlJc w:val="left"/>
      <w:pPr>
        <w:ind w:left="1789"/>
      </w:pPr>
      <w:rPr>
        <w:rFonts w:ascii="Arial" w:eastAsia="Times New Roman" w:hAnsi="Arial" w:cs="Arial"/>
        <w:b w:val="0"/>
        <w:i w:val="0"/>
        <w:strike w:val="0"/>
        <w:dstrike w:val="0"/>
        <w:color w:val="000000"/>
        <w:sz w:val="24"/>
        <w:szCs w:val="24"/>
        <w:u w:val="none" w:color="000000"/>
        <w:vertAlign w:val="baseline"/>
      </w:rPr>
    </w:lvl>
    <w:lvl w:ilvl="2" w:tplc="A99C75C0">
      <w:start w:val="1"/>
      <w:numFmt w:val="lowerRoman"/>
      <w:lvlText w:val="%3"/>
      <w:lvlJc w:val="left"/>
      <w:pPr>
        <w:ind w:left="2509"/>
      </w:pPr>
      <w:rPr>
        <w:rFonts w:ascii="Arial" w:eastAsia="Times New Roman" w:hAnsi="Arial" w:cs="Arial"/>
        <w:b w:val="0"/>
        <w:i w:val="0"/>
        <w:strike w:val="0"/>
        <w:dstrike w:val="0"/>
        <w:color w:val="000000"/>
        <w:sz w:val="24"/>
        <w:szCs w:val="24"/>
        <w:u w:val="none" w:color="000000"/>
        <w:vertAlign w:val="baseline"/>
      </w:rPr>
    </w:lvl>
    <w:lvl w:ilvl="3" w:tplc="A678B64A">
      <w:start w:val="1"/>
      <w:numFmt w:val="decimal"/>
      <w:lvlText w:val="%4"/>
      <w:lvlJc w:val="left"/>
      <w:pPr>
        <w:ind w:left="3229"/>
      </w:pPr>
      <w:rPr>
        <w:rFonts w:ascii="Arial" w:eastAsia="Times New Roman" w:hAnsi="Arial" w:cs="Arial"/>
        <w:b w:val="0"/>
        <w:i w:val="0"/>
        <w:strike w:val="0"/>
        <w:dstrike w:val="0"/>
        <w:color w:val="000000"/>
        <w:sz w:val="24"/>
        <w:szCs w:val="24"/>
        <w:u w:val="none" w:color="000000"/>
        <w:vertAlign w:val="baseline"/>
      </w:rPr>
    </w:lvl>
    <w:lvl w:ilvl="4" w:tplc="E83A9224">
      <w:start w:val="1"/>
      <w:numFmt w:val="lowerLetter"/>
      <w:lvlText w:val="%5"/>
      <w:lvlJc w:val="left"/>
      <w:pPr>
        <w:ind w:left="3949"/>
      </w:pPr>
      <w:rPr>
        <w:rFonts w:ascii="Arial" w:eastAsia="Times New Roman" w:hAnsi="Arial" w:cs="Arial"/>
        <w:b w:val="0"/>
        <w:i w:val="0"/>
        <w:strike w:val="0"/>
        <w:dstrike w:val="0"/>
        <w:color w:val="000000"/>
        <w:sz w:val="24"/>
        <w:szCs w:val="24"/>
        <w:u w:val="none" w:color="000000"/>
        <w:vertAlign w:val="baseline"/>
      </w:rPr>
    </w:lvl>
    <w:lvl w:ilvl="5" w:tplc="0B401208">
      <w:start w:val="1"/>
      <w:numFmt w:val="lowerRoman"/>
      <w:lvlText w:val="%6"/>
      <w:lvlJc w:val="left"/>
      <w:pPr>
        <w:ind w:left="4669"/>
      </w:pPr>
      <w:rPr>
        <w:rFonts w:ascii="Arial" w:eastAsia="Times New Roman" w:hAnsi="Arial" w:cs="Arial"/>
        <w:b w:val="0"/>
        <w:i w:val="0"/>
        <w:strike w:val="0"/>
        <w:dstrike w:val="0"/>
        <w:color w:val="000000"/>
        <w:sz w:val="24"/>
        <w:szCs w:val="24"/>
        <w:u w:val="none" w:color="000000"/>
        <w:vertAlign w:val="baseline"/>
      </w:rPr>
    </w:lvl>
    <w:lvl w:ilvl="6" w:tplc="39525B8C">
      <w:start w:val="1"/>
      <w:numFmt w:val="decimal"/>
      <w:lvlText w:val="%7"/>
      <w:lvlJc w:val="left"/>
      <w:pPr>
        <w:ind w:left="5389"/>
      </w:pPr>
      <w:rPr>
        <w:rFonts w:ascii="Arial" w:eastAsia="Times New Roman" w:hAnsi="Arial" w:cs="Arial"/>
        <w:b w:val="0"/>
        <w:i w:val="0"/>
        <w:strike w:val="0"/>
        <w:dstrike w:val="0"/>
        <w:color w:val="000000"/>
        <w:sz w:val="24"/>
        <w:szCs w:val="24"/>
        <w:u w:val="none" w:color="000000"/>
        <w:vertAlign w:val="baseline"/>
      </w:rPr>
    </w:lvl>
    <w:lvl w:ilvl="7" w:tplc="6908CE60">
      <w:start w:val="1"/>
      <w:numFmt w:val="lowerLetter"/>
      <w:lvlText w:val="%8"/>
      <w:lvlJc w:val="left"/>
      <w:pPr>
        <w:ind w:left="6109"/>
      </w:pPr>
      <w:rPr>
        <w:rFonts w:ascii="Arial" w:eastAsia="Times New Roman" w:hAnsi="Arial" w:cs="Arial"/>
        <w:b w:val="0"/>
        <w:i w:val="0"/>
        <w:strike w:val="0"/>
        <w:dstrike w:val="0"/>
        <w:color w:val="000000"/>
        <w:sz w:val="24"/>
        <w:szCs w:val="24"/>
        <w:u w:val="none" w:color="000000"/>
        <w:vertAlign w:val="baseline"/>
      </w:rPr>
    </w:lvl>
    <w:lvl w:ilvl="8" w:tplc="C3EE1F3A">
      <w:start w:val="1"/>
      <w:numFmt w:val="lowerRoman"/>
      <w:lvlText w:val="%9"/>
      <w:lvlJc w:val="left"/>
      <w:pPr>
        <w:ind w:left="6829"/>
      </w:pPr>
      <w:rPr>
        <w:rFonts w:ascii="Arial" w:eastAsia="Times New Roman" w:hAnsi="Arial" w:cs="Arial"/>
        <w:b w:val="0"/>
        <w:i w:val="0"/>
        <w:strike w:val="0"/>
        <w:dstrike w:val="0"/>
        <w:color w:val="000000"/>
        <w:sz w:val="24"/>
        <w:szCs w:val="24"/>
        <w:u w:val="none" w:color="000000"/>
        <w:vertAlign w:val="baseline"/>
      </w:rPr>
    </w:lvl>
  </w:abstractNum>
  <w:abstractNum w:abstractNumId="8" w15:restartNumberingAfterBreak="0">
    <w:nsid w:val="1B315E85"/>
    <w:multiLevelType w:val="hybridMultilevel"/>
    <w:tmpl w:val="5778268C"/>
    <w:lvl w:ilvl="0" w:tplc="203E2F5A">
      <w:start w:val="1"/>
      <w:numFmt w:val="lowerLetter"/>
      <w:lvlText w:val="(%1)"/>
      <w:lvlJc w:val="left"/>
      <w:pPr>
        <w:ind w:left="2160" w:hanging="360"/>
      </w:pPr>
      <w:rPr>
        <w:rFonts w:ascii="Arial" w:eastAsia="Times New Roman" w:hAnsi="Arial" w:cs="Arial" w:hint="default"/>
        <w:b w:val="0"/>
        <w:i w:val="0"/>
        <w:strike w:val="0"/>
        <w:dstrike w:val="0"/>
        <w:color w:val="000000"/>
        <w:sz w:val="24"/>
        <w:szCs w:val="24"/>
        <w:u w:val="none" w:color="000000"/>
        <w:vertAlign w:val="baseline"/>
      </w:rPr>
    </w:lvl>
    <w:lvl w:ilvl="1" w:tplc="0C090019" w:tentative="1">
      <w:start w:val="1"/>
      <w:numFmt w:val="lowerLetter"/>
      <w:lvlText w:val="%2."/>
      <w:lvlJc w:val="left"/>
      <w:pPr>
        <w:ind w:left="2880" w:hanging="360"/>
      </w:pPr>
      <w:rPr>
        <w:rFonts w:cs="Times New Roman"/>
      </w:rPr>
    </w:lvl>
    <w:lvl w:ilvl="2" w:tplc="0C09001B" w:tentative="1">
      <w:start w:val="1"/>
      <w:numFmt w:val="lowerRoman"/>
      <w:lvlText w:val="%3."/>
      <w:lvlJc w:val="right"/>
      <w:pPr>
        <w:ind w:left="3600" w:hanging="180"/>
      </w:pPr>
      <w:rPr>
        <w:rFonts w:cs="Times New Roman"/>
      </w:rPr>
    </w:lvl>
    <w:lvl w:ilvl="3" w:tplc="0C09000F" w:tentative="1">
      <w:start w:val="1"/>
      <w:numFmt w:val="decimal"/>
      <w:lvlText w:val="%4."/>
      <w:lvlJc w:val="left"/>
      <w:pPr>
        <w:ind w:left="4320" w:hanging="360"/>
      </w:pPr>
      <w:rPr>
        <w:rFonts w:cs="Times New Roman"/>
      </w:rPr>
    </w:lvl>
    <w:lvl w:ilvl="4" w:tplc="0C090019" w:tentative="1">
      <w:start w:val="1"/>
      <w:numFmt w:val="lowerLetter"/>
      <w:lvlText w:val="%5."/>
      <w:lvlJc w:val="left"/>
      <w:pPr>
        <w:ind w:left="5040" w:hanging="360"/>
      </w:pPr>
      <w:rPr>
        <w:rFonts w:cs="Times New Roman"/>
      </w:rPr>
    </w:lvl>
    <w:lvl w:ilvl="5" w:tplc="0C09001B" w:tentative="1">
      <w:start w:val="1"/>
      <w:numFmt w:val="lowerRoman"/>
      <w:lvlText w:val="%6."/>
      <w:lvlJc w:val="right"/>
      <w:pPr>
        <w:ind w:left="5760" w:hanging="180"/>
      </w:pPr>
      <w:rPr>
        <w:rFonts w:cs="Times New Roman"/>
      </w:rPr>
    </w:lvl>
    <w:lvl w:ilvl="6" w:tplc="0C09000F" w:tentative="1">
      <w:start w:val="1"/>
      <w:numFmt w:val="decimal"/>
      <w:lvlText w:val="%7."/>
      <w:lvlJc w:val="left"/>
      <w:pPr>
        <w:ind w:left="6480" w:hanging="360"/>
      </w:pPr>
      <w:rPr>
        <w:rFonts w:cs="Times New Roman"/>
      </w:rPr>
    </w:lvl>
    <w:lvl w:ilvl="7" w:tplc="0C090019" w:tentative="1">
      <w:start w:val="1"/>
      <w:numFmt w:val="lowerLetter"/>
      <w:lvlText w:val="%8."/>
      <w:lvlJc w:val="left"/>
      <w:pPr>
        <w:ind w:left="7200" w:hanging="360"/>
      </w:pPr>
      <w:rPr>
        <w:rFonts w:cs="Times New Roman"/>
      </w:rPr>
    </w:lvl>
    <w:lvl w:ilvl="8" w:tplc="0C09001B" w:tentative="1">
      <w:start w:val="1"/>
      <w:numFmt w:val="lowerRoman"/>
      <w:lvlText w:val="%9."/>
      <w:lvlJc w:val="right"/>
      <w:pPr>
        <w:ind w:left="7920" w:hanging="180"/>
      </w:pPr>
      <w:rPr>
        <w:rFonts w:cs="Times New Roman"/>
      </w:rPr>
    </w:lvl>
  </w:abstractNum>
  <w:abstractNum w:abstractNumId="9" w15:restartNumberingAfterBreak="0">
    <w:nsid w:val="1E501E96"/>
    <w:multiLevelType w:val="hybridMultilevel"/>
    <w:tmpl w:val="29D8CBEC"/>
    <w:lvl w:ilvl="0" w:tplc="9FBEB20C">
      <w:start w:val="9"/>
      <w:numFmt w:val="lowerLetter"/>
      <w:lvlText w:val="(%1)"/>
      <w:lvlJc w:val="left"/>
      <w:pPr>
        <w:ind w:left="2517" w:hanging="360"/>
      </w:pPr>
      <w:rPr>
        <w:rFonts w:cs="Times New Roman" w:hint="default"/>
      </w:rPr>
    </w:lvl>
    <w:lvl w:ilvl="1" w:tplc="0C090019" w:tentative="1">
      <w:start w:val="1"/>
      <w:numFmt w:val="lowerLetter"/>
      <w:lvlText w:val="%2."/>
      <w:lvlJc w:val="left"/>
      <w:pPr>
        <w:ind w:left="3237" w:hanging="360"/>
      </w:pPr>
      <w:rPr>
        <w:rFonts w:cs="Times New Roman"/>
      </w:rPr>
    </w:lvl>
    <w:lvl w:ilvl="2" w:tplc="0C09001B" w:tentative="1">
      <w:start w:val="1"/>
      <w:numFmt w:val="lowerRoman"/>
      <w:lvlText w:val="%3."/>
      <w:lvlJc w:val="right"/>
      <w:pPr>
        <w:ind w:left="3957" w:hanging="180"/>
      </w:pPr>
      <w:rPr>
        <w:rFonts w:cs="Times New Roman"/>
      </w:rPr>
    </w:lvl>
    <w:lvl w:ilvl="3" w:tplc="0C09000F" w:tentative="1">
      <w:start w:val="1"/>
      <w:numFmt w:val="decimal"/>
      <w:lvlText w:val="%4."/>
      <w:lvlJc w:val="left"/>
      <w:pPr>
        <w:ind w:left="4677" w:hanging="360"/>
      </w:pPr>
      <w:rPr>
        <w:rFonts w:cs="Times New Roman"/>
      </w:rPr>
    </w:lvl>
    <w:lvl w:ilvl="4" w:tplc="0C090019" w:tentative="1">
      <w:start w:val="1"/>
      <w:numFmt w:val="lowerLetter"/>
      <w:lvlText w:val="%5."/>
      <w:lvlJc w:val="left"/>
      <w:pPr>
        <w:ind w:left="5397" w:hanging="360"/>
      </w:pPr>
      <w:rPr>
        <w:rFonts w:cs="Times New Roman"/>
      </w:rPr>
    </w:lvl>
    <w:lvl w:ilvl="5" w:tplc="0C09001B" w:tentative="1">
      <w:start w:val="1"/>
      <w:numFmt w:val="lowerRoman"/>
      <w:lvlText w:val="%6."/>
      <w:lvlJc w:val="right"/>
      <w:pPr>
        <w:ind w:left="6117" w:hanging="180"/>
      </w:pPr>
      <w:rPr>
        <w:rFonts w:cs="Times New Roman"/>
      </w:rPr>
    </w:lvl>
    <w:lvl w:ilvl="6" w:tplc="0C09000F" w:tentative="1">
      <w:start w:val="1"/>
      <w:numFmt w:val="decimal"/>
      <w:lvlText w:val="%7."/>
      <w:lvlJc w:val="left"/>
      <w:pPr>
        <w:ind w:left="6837" w:hanging="360"/>
      </w:pPr>
      <w:rPr>
        <w:rFonts w:cs="Times New Roman"/>
      </w:rPr>
    </w:lvl>
    <w:lvl w:ilvl="7" w:tplc="0C090019" w:tentative="1">
      <w:start w:val="1"/>
      <w:numFmt w:val="lowerLetter"/>
      <w:lvlText w:val="%8."/>
      <w:lvlJc w:val="left"/>
      <w:pPr>
        <w:ind w:left="7557" w:hanging="360"/>
      </w:pPr>
      <w:rPr>
        <w:rFonts w:cs="Times New Roman"/>
      </w:rPr>
    </w:lvl>
    <w:lvl w:ilvl="8" w:tplc="0C09001B" w:tentative="1">
      <w:start w:val="1"/>
      <w:numFmt w:val="lowerRoman"/>
      <w:lvlText w:val="%9."/>
      <w:lvlJc w:val="right"/>
      <w:pPr>
        <w:ind w:left="8277" w:hanging="180"/>
      </w:pPr>
      <w:rPr>
        <w:rFonts w:cs="Times New Roman"/>
      </w:rPr>
    </w:lvl>
  </w:abstractNum>
  <w:abstractNum w:abstractNumId="10" w15:restartNumberingAfterBreak="0">
    <w:nsid w:val="26246B85"/>
    <w:multiLevelType w:val="hybridMultilevel"/>
    <w:tmpl w:val="A05450E4"/>
    <w:lvl w:ilvl="0" w:tplc="3056D57C">
      <w:start w:val="1"/>
      <w:numFmt w:val="decimal"/>
      <w:lvlText w:val="(%1)"/>
      <w:lvlJc w:val="left"/>
      <w:pPr>
        <w:ind w:left="1413"/>
      </w:pPr>
      <w:rPr>
        <w:rFonts w:ascii="Arial" w:eastAsia="Times New Roman" w:hAnsi="Arial" w:cs="Arial"/>
        <w:b w:val="0"/>
        <w:i w:val="0"/>
        <w:strike w:val="0"/>
        <w:dstrike w:val="0"/>
        <w:color w:val="000000"/>
        <w:sz w:val="24"/>
        <w:szCs w:val="24"/>
        <w:u w:val="none" w:color="000000"/>
        <w:vertAlign w:val="baseline"/>
      </w:rPr>
    </w:lvl>
    <w:lvl w:ilvl="1" w:tplc="60925444">
      <w:start w:val="1"/>
      <w:numFmt w:val="lowerLetter"/>
      <w:lvlText w:val="(%2)"/>
      <w:lvlJc w:val="left"/>
      <w:pPr>
        <w:ind w:left="1789"/>
      </w:pPr>
      <w:rPr>
        <w:rFonts w:ascii="Arial" w:eastAsia="Times New Roman" w:hAnsi="Arial" w:cs="Arial"/>
        <w:b w:val="0"/>
        <w:i w:val="0"/>
        <w:strike w:val="0"/>
        <w:dstrike w:val="0"/>
        <w:color w:val="000000"/>
        <w:sz w:val="24"/>
        <w:szCs w:val="24"/>
        <w:u w:val="none" w:color="000000"/>
        <w:vertAlign w:val="baseline"/>
      </w:rPr>
    </w:lvl>
    <w:lvl w:ilvl="2" w:tplc="442E1728">
      <w:start w:val="1"/>
      <w:numFmt w:val="lowerRoman"/>
      <w:lvlText w:val="%3"/>
      <w:lvlJc w:val="left"/>
      <w:pPr>
        <w:ind w:left="2509"/>
      </w:pPr>
      <w:rPr>
        <w:rFonts w:ascii="Arial" w:eastAsia="Times New Roman" w:hAnsi="Arial" w:cs="Arial"/>
        <w:b w:val="0"/>
        <w:i w:val="0"/>
        <w:strike w:val="0"/>
        <w:dstrike w:val="0"/>
        <w:color w:val="000000"/>
        <w:sz w:val="24"/>
        <w:szCs w:val="24"/>
        <w:u w:val="none" w:color="000000"/>
        <w:vertAlign w:val="baseline"/>
      </w:rPr>
    </w:lvl>
    <w:lvl w:ilvl="3" w:tplc="B688FA40">
      <w:start w:val="1"/>
      <w:numFmt w:val="decimal"/>
      <w:lvlText w:val="%4"/>
      <w:lvlJc w:val="left"/>
      <w:pPr>
        <w:ind w:left="3229"/>
      </w:pPr>
      <w:rPr>
        <w:rFonts w:ascii="Arial" w:eastAsia="Times New Roman" w:hAnsi="Arial" w:cs="Arial"/>
        <w:b w:val="0"/>
        <w:i w:val="0"/>
        <w:strike w:val="0"/>
        <w:dstrike w:val="0"/>
        <w:color w:val="000000"/>
        <w:sz w:val="24"/>
        <w:szCs w:val="24"/>
        <w:u w:val="none" w:color="000000"/>
        <w:vertAlign w:val="baseline"/>
      </w:rPr>
    </w:lvl>
    <w:lvl w:ilvl="4" w:tplc="05D2C46C">
      <w:start w:val="1"/>
      <w:numFmt w:val="lowerLetter"/>
      <w:lvlText w:val="%5"/>
      <w:lvlJc w:val="left"/>
      <w:pPr>
        <w:ind w:left="3949"/>
      </w:pPr>
      <w:rPr>
        <w:rFonts w:ascii="Arial" w:eastAsia="Times New Roman" w:hAnsi="Arial" w:cs="Arial"/>
        <w:b w:val="0"/>
        <w:i w:val="0"/>
        <w:strike w:val="0"/>
        <w:dstrike w:val="0"/>
        <w:color w:val="000000"/>
        <w:sz w:val="24"/>
        <w:szCs w:val="24"/>
        <w:u w:val="none" w:color="000000"/>
        <w:vertAlign w:val="baseline"/>
      </w:rPr>
    </w:lvl>
    <w:lvl w:ilvl="5" w:tplc="185A734E">
      <w:start w:val="1"/>
      <w:numFmt w:val="lowerRoman"/>
      <w:lvlText w:val="%6"/>
      <w:lvlJc w:val="left"/>
      <w:pPr>
        <w:ind w:left="4669"/>
      </w:pPr>
      <w:rPr>
        <w:rFonts w:ascii="Arial" w:eastAsia="Times New Roman" w:hAnsi="Arial" w:cs="Arial"/>
        <w:b w:val="0"/>
        <w:i w:val="0"/>
        <w:strike w:val="0"/>
        <w:dstrike w:val="0"/>
        <w:color w:val="000000"/>
        <w:sz w:val="24"/>
        <w:szCs w:val="24"/>
        <w:u w:val="none" w:color="000000"/>
        <w:vertAlign w:val="baseline"/>
      </w:rPr>
    </w:lvl>
    <w:lvl w:ilvl="6" w:tplc="060094F0">
      <w:start w:val="1"/>
      <w:numFmt w:val="decimal"/>
      <w:lvlText w:val="%7"/>
      <w:lvlJc w:val="left"/>
      <w:pPr>
        <w:ind w:left="5389"/>
      </w:pPr>
      <w:rPr>
        <w:rFonts w:ascii="Arial" w:eastAsia="Times New Roman" w:hAnsi="Arial" w:cs="Arial"/>
        <w:b w:val="0"/>
        <w:i w:val="0"/>
        <w:strike w:val="0"/>
        <w:dstrike w:val="0"/>
        <w:color w:val="000000"/>
        <w:sz w:val="24"/>
        <w:szCs w:val="24"/>
        <w:u w:val="none" w:color="000000"/>
        <w:vertAlign w:val="baseline"/>
      </w:rPr>
    </w:lvl>
    <w:lvl w:ilvl="7" w:tplc="5B424852">
      <w:start w:val="1"/>
      <w:numFmt w:val="lowerLetter"/>
      <w:lvlText w:val="%8"/>
      <w:lvlJc w:val="left"/>
      <w:pPr>
        <w:ind w:left="6109"/>
      </w:pPr>
      <w:rPr>
        <w:rFonts w:ascii="Arial" w:eastAsia="Times New Roman" w:hAnsi="Arial" w:cs="Arial"/>
        <w:b w:val="0"/>
        <w:i w:val="0"/>
        <w:strike w:val="0"/>
        <w:dstrike w:val="0"/>
        <w:color w:val="000000"/>
        <w:sz w:val="24"/>
        <w:szCs w:val="24"/>
        <w:u w:val="none" w:color="000000"/>
        <w:vertAlign w:val="baseline"/>
      </w:rPr>
    </w:lvl>
    <w:lvl w:ilvl="8" w:tplc="FC3AD004">
      <w:start w:val="1"/>
      <w:numFmt w:val="lowerRoman"/>
      <w:lvlText w:val="%9"/>
      <w:lvlJc w:val="left"/>
      <w:pPr>
        <w:ind w:left="6829"/>
      </w:pPr>
      <w:rPr>
        <w:rFonts w:ascii="Arial" w:eastAsia="Times New Roman" w:hAnsi="Arial" w:cs="Arial"/>
        <w:b w:val="0"/>
        <w:i w:val="0"/>
        <w:strike w:val="0"/>
        <w:dstrike w:val="0"/>
        <w:color w:val="000000"/>
        <w:sz w:val="24"/>
        <w:szCs w:val="24"/>
        <w:u w:val="none" w:color="000000"/>
        <w:vertAlign w:val="baseline"/>
      </w:rPr>
    </w:lvl>
  </w:abstractNum>
  <w:abstractNum w:abstractNumId="11" w15:restartNumberingAfterBreak="0">
    <w:nsid w:val="292A5ED4"/>
    <w:multiLevelType w:val="hybridMultilevel"/>
    <w:tmpl w:val="79E25ACE"/>
    <w:lvl w:ilvl="0" w:tplc="FB1297AC">
      <w:start w:val="1"/>
      <w:numFmt w:val="decimal"/>
      <w:lvlText w:val="(%1)"/>
      <w:lvlJc w:val="left"/>
      <w:pPr>
        <w:ind w:left="1413"/>
      </w:pPr>
      <w:rPr>
        <w:rFonts w:ascii="Arial" w:eastAsia="Times New Roman" w:hAnsi="Arial" w:cs="Arial" w:hint="default"/>
        <w:b w:val="0"/>
        <w:i w:val="0"/>
        <w:strike w:val="0"/>
        <w:dstrike w:val="0"/>
        <w:color w:val="000000"/>
        <w:sz w:val="24"/>
        <w:szCs w:val="24"/>
        <w:u w:val="none" w:color="000000"/>
        <w:vertAlign w:val="baseline"/>
      </w:rPr>
    </w:lvl>
    <w:lvl w:ilvl="1" w:tplc="2506B9F4">
      <w:start w:val="1"/>
      <w:numFmt w:val="lowerLetter"/>
      <w:lvlText w:val="%2"/>
      <w:lvlJc w:val="left"/>
      <w:pPr>
        <w:ind w:left="1789"/>
      </w:pPr>
      <w:rPr>
        <w:rFonts w:ascii="Arial" w:eastAsia="Times New Roman" w:hAnsi="Arial" w:cs="Arial"/>
        <w:b w:val="0"/>
        <w:i w:val="0"/>
        <w:strike w:val="0"/>
        <w:dstrike w:val="0"/>
        <w:color w:val="000000"/>
        <w:sz w:val="24"/>
        <w:szCs w:val="24"/>
        <w:u w:val="none" w:color="000000"/>
        <w:vertAlign w:val="baseline"/>
      </w:rPr>
    </w:lvl>
    <w:lvl w:ilvl="2" w:tplc="6090FF12">
      <w:start w:val="1"/>
      <w:numFmt w:val="lowerRoman"/>
      <w:lvlText w:val="%3"/>
      <w:lvlJc w:val="left"/>
      <w:pPr>
        <w:ind w:left="2509"/>
      </w:pPr>
      <w:rPr>
        <w:rFonts w:ascii="Arial" w:eastAsia="Times New Roman" w:hAnsi="Arial" w:cs="Arial"/>
        <w:b w:val="0"/>
        <w:i w:val="0"/>
        <w:strike w:val="0"/>
        <w:dstrike w:val="0"/>
        <w:color w:val="000000"/>
        <w:sz w:val="24"/>
        <w:szCs w:val="24"/>
        <w:u w:val="none" w:color="000000"/>
        <w:vertAlign w:val="baseline"/>
      </w:rPr>
    </w:lvl>
    <w:lvl w:ilvl="3" w:tplc="F4446108">
      <w:start w:val="1"/>
      <w:numFmt w:val="decimal"/>
      <w:lvlText w:val="%4"/>
      <w:lvlJc w:val="left"/>
      <w:pPr>
        <w:ind w:left="3229"/>
      </w:pPr>
      <w:rPr>
        <w:rFonts w:ascii="Arial" w:eastAsia="Times New Roman" w:hAnsi="Arial" w:cs="Arial"/>
        <w:b w:val="0"/>
        <w:i w:val="0"/>
        <w:strike w:val="0"/>
        <w:dstrike w:val="0"/>
        <w:color w:val="000000"/>
        <w:sz w:val="24"/>
        <w:szCs w:val="24"/>
        <w:u w:val="none" w:color="000000"/>
        <w:vertAlign w:val="baseline"/>
      </w:rPr>
    </w:lvl>
    <w:lvl w:ilvl="4" w:tplc="CDCEF9E8">
      <w:start w:val="1"/>
      <w:numFmt w:val="lowerLetter"/>
      <w:lvlText w:val="%5"/>
      <w:lvlJc w:val="left"/>
      <w:pPr>
        <w:ind w:left="3949"/>
      </w:pPr>
      <w:rPr>
        <w:rFonts w:ascii="Arial" w:eastAsia="Times New Roman" w:hAnsi="Arial" w:cs="Arial"/>
        <w:b w:val="0"/>
        <w:i w:val="0"/>
        <w:strike w:val="0"/>
        <w:dstrike w:val="0"/>
        <w:color w:val="000000"/>
        <w:sz w:val="24"/>
        <w:szCs w:val="24"/>
        <w:u w:val="none" w:color="000000"/>
        <w:vertAlign w:val="baseline"/>
      </w:rPr>
    </w:lvl>
    <w:lvl w:ilvl="5" w:tplc="060A1144">
      <w:start w:val="1"/>
      <w:numFmt w:val="lowerRoman"/>
      <w:lvlText w:val="%6"/>
      <w:lvlJc w:val="left"/>
      <w:pPr>
        <w:ind w:left="4669"/>
      </w:pPr>
      <w:rPr>
        <w:rFonts w:ascii="Arial" w:eastAsia="Times New Roman" w:hAnsi="Arial" w:cs="Arial"/>
        <w:b w:val="0"/>
        <w:i w:val="0"/>
        <w:strike w:val="0"/>
        <w:dstrike w:val="0"/>
        <w:color w:val="000000"/>
        <w:sz w:val="24"/>
        <w:szCs w:val="24"/>
        <w:u w:val="none" w:color="000000"/>
        <w:vertAlign w:val="baseline"/>
      </w:rPr>
    </w:lvl>
    <w:lvl w:ilvl="6" w:tplc="A69C4B80">
      <w:start w:val="1"/>
      <w:numFmt w:val="decimal"/>
      <w:lvlText w:val="%7"/>
      <w:lvlJc w:val="left"/>
      <w:pPr>
        <w:ind w:left="5389"/>
      </w:pPr>
      <w:rPr>
        <w:rFonts w:ascii="Arial" w:eastAsia="Times New Roman" w:hAnsi="Arial" w:cs="Arial"/>
        <w:b w:val="0"/>
        <w:i w:val="0"/>
        <w:strike w:val="0"/>
        <w:dstrike w:val="0"/>
        <w:color w:val="000000"/>
        <w:sz w:val="24"/>
        <w:szCs w:val="24"/>
        <w:u w:val="none" w:color="000000"/>
        <w:vertAlign w:val="baseline"/>
      </w:rPr>
    </w:lvl>
    <w:lvl w:ilvl="7" w:tplc="E0AA7AAA">
      <w:start w:val="1"/>
      <w:numFmt w:val="lowerLetter"/>
      <w:lvlText w:val="%8"/>
      <w:lvlJc w:val="left"/>
      <w:pPr>
        <w:ind w:left="6109"/>
      </w:pPr>
      <w:rPr>
        <w:rFonts w:ascii="Arial" w:eastAsia="Times New Roman" w:hAnsi="Arial" w:cs="Arial"/>
        <w:b w:val="0"/>
        <w:i w:val="0"/>
        <w:strike w:val="0"/>
        <w:dstrike w:val="0"/>
        <w:color w:val="000000"/>
        <w:sz w:val="24"/>
        <w:szCs w:val="24"/>
        <w:u w:val="none" w:color="000000"/>
        <w:vertAlign w:val="baseline"/>
      </w:rPr>
    </w:lvl>
    <w:lvl w:ilvl="8" w:tplc="54C68F82">
      <w:start w:val="1"/>
      <w:numFmt w:val="lowerRoman"/>
      <w:lvlText w:val="%9"/>
      <w:lvlJc w:val="left"/>
      <w:pPr>
        <w:ind w:left="6829"/>
      </w:pPr>
      <w:rPr>
        <w:rFonts w:ascii="Arial" w:eastAsia="Times New Roman" w:hAnsi="Arial" w:cs="Arial"/>
        <w:b w:val="0"/>
        <w:i w:val="0"/>
        <w:strike w:val="0"/>
        <w:dstrike w:val="0"/>
        <w:color w:val="000000"/>
        <w:sz w:val="24"/>
        <w:szCs w:val="24"/>
        <w:u w:val="none" w:color="000000"/>
        <w:vertAlign w:val="baseline"/>
      </w:rPr>
    </w:lvl>
  </w:abstractNum>
  <w:abstractNum w:abstractNumId="12" w15:restartNumberingAfterBreak="0">
    <w:nsid w:val="29666994"/>
    <w:multiLevelType w:val="hybridMultilevel"/>
    <w:tmpl w:val="045E0A8A"/>
    <w:lvl w:ilvl="0" w:tplc="A22A9484">
      <w:start w:val="1"/>
      <w:numFmt w:val="decimal"/>
      <w:lvlText w:val="(%1)"/>
      <w:lvlJc w:val="left"/>
      <w:pPr>
        <w:ind w:left="1404"/>
      </w:pPr>
      <w:rPr>
        <w:rFonts w:ascii="Arial" w:eastAsia="Times New Roman" w:hAnsi="Arial" w:cs="Arial" w:hint="default"/>
        <w:b w:val="0"/>
        <w:i w:val="0"/>
        <w:strike w:val="0"/>
        <w:dstrike w:val="0"/>
        <w:color w:val="000000"/>
        <w:sz w:val="24"/>
        <w:szCs w:val="24"/>
        <w:u w:val="none" w:color="000000"/>
        <w:vertAlign w:val="baseline"/>
      </w:rPr>
    </w:lvl>
    <w:lvl w:ilvl="1" w:tplc="60925444">
      <w:start w:val="1"/>
      <w:numFmt w:val="lowerLetter"/>
      <w:lvlText w:val="(%2)"/>
      <w:lvlJc w:val="left"/>
      <w:pPr>
        <w:ind w:left="2268"/>
      </w:pPr>
      <w:rPr>
        <w:rFonts w:ascii="Arial" w:eastAsia="Times New Roman" w:hAnsi="Arial" w:cs="Arial"/>
        <w:b w:val="0"/>
        <w:i w:val="0"/>
        <w:strike w:val="0"/>
        <w:dstrike w:val="0"/>
        <w:color w:val="000000"/>
        <w:sz w:val="24"/>
        <w:szCs w:val="24"/>
        <w:u w:val="none" w:color="000000"/>
        <w:vertAlign w:val="baseline"/>
      </w:rPr>
    </w:lvl>
    <w:lvl w:ilvl="2" w:tplc="06462EB0">
      <w:start w:val="1"/>
      <w:numFmt w:val="lowerRoman"/>
      <w:lvlText w:val="%3"/>
      <w:lvlJc w:val="left"/>
      <w:pPr>
        <w:ind w:left="2258"/>
      </w:pPr>
      <w:rPr>
        <w:rFonts w:ascii="Arial" w:eastAsia="Times New Roman" w:hAnsi="Arial" w:cs="Arial"/>
        <w:b w:val="0"/>
        <w:i w:val="0"/>
        <w:strike w:val="0"/>
        <w:dstrike w:val="0"/>
        <w:color w:val="000000"/>
        <w:sz w:val="24"/>
        <w:szCs w:val="24"/>
        <w:u w:val="none" w:color="000000"/>
        <w:vertAlign w:val="baseline"/>
      </w:rPr>
    </w:lvl>
    <w:lvl w:ilvl="3" w:tplc="615695F0">
      <w:start w:val="1"/>
      <w:numFmt w:val="decimal"/>
      <w:lvlText w:val="%4"/>
      <w:lvlJc w:val="left"/>
      <w:pPr>
        <w:ind w:left="2978"/>
      </w:pPr>
      <w:rPr>
        <w:rFonts w:ascii="Arial" w:eastAsia="Times New Roman" w:hAnsi="Arial" w:cs="Arial"/>
        <w:b w:val="0"/>
        <w:i w:val="0"/>
        <w:strike w:val="0"/>
        <w:dstrike w:val="0"/>
        <w:color w:val="000000"/>
        <w:sz w:val="24"/>
        <w:szCs w:val="24"/>
        <w:u w:val="none" w:color="000000"/>
        <w:vertAlign w:val="baseline"/>
      </w:rPr>
    </w:lvl>
    <w:lvl w:ilvl="4" w:tplc="97D8D79C">
      <w:start w:val="1"/>
      <w:numFmt w:val="lowerLetter"/>
      <w:lvlText w:val="%5"/>
      <w:lvlJc w:val="left"/>
      <w:pPr>
        <w:ind w:left="3698"/>
      </w:pPr>
      <w:rPr>
        <w:rFonts w:ascii="Arial" w:eastAsia="Times New Roman" w:hAnsi="Arial" w:cs="Arial"/>
        <w:b w:val="0"/>
        <w:i w:val="0"/>
        <w:strike w:val="0"/>
        <w:dstrike w:val="0"/>
        <w:color w:val="000000"/>
        <w:sz w:val="24"/>
        <w:szCs w:val="24"/>
        <w:u w:val="none" w:color="000000"/>
        <w:vertAlign w:val="baseline"/>
      </w:rPr>
    </w:lvl>
    <w:lvl w:ilvl="5" w:tplc="3078C2EC">
      <w:start w:val="1"/>
      <w:numFmt w:val="lowerRoman"/>
      <w:lvlText w:val="%6"/>
      <w:lvlJc w:val="left"/>
      <w:pPr>
        <w:ind w:left="4418"/>
      </w:pPr>
      <w:rPr>
        <w:rFonts w:ascii="Arial" w:eastAsia="Times New Roman" w:hAnsi="Arial" w:cs="Arial"/>
        <w:b w:val="0"/>
        <w:i w:val="0"/>
        <w:strike w:val="0"/>
        <w:dstrike w:val="0"/>
        <w:color w:val="000000"/>
        <w:sz w:val="24"/>
        <w:szCs w:val="24"/>
        <w:u w:val="none" w:color="000000"/>
        <w:vertAlign w:val="baseline"/>
      </w:rPr>
    </w:lvl>
    <w:lvl w:ilvl="6" w:tplc="493C0EB6">
      <w:start w:val="1"/>
      <w:numFmt w:val="decimal"/>
      <w:lvlText w:val="%7"/>
      <w:lvlJc w:val="left"/>
      <w:pPr>
        <w:ind w:left="5138"/>
      </w:pPr>
      <w:rPr>
        <w:rFonts w:ascii="Arial" w:eastAsia="Times New Roman" w:hAnsi="Arial" w:cs="Arial"/>
        <w:b w:val="0"/>
        <w:i w:val="0"/>
        <w:strike w:val="0"/>
        <w:dstrike w:val="0"/>
        <w:color w:val="000000"/>
        <w:sz w:val="24"/>
        <w:szCs w:val="24"/>
        <w:u w:val="none" w:color="000000"/>
        <w:vertAlign w:val="baseline"/>
      </w:rPr>
    </w:lvl>
    <w:lvl w:ilvl="7" w:tplc="973448C8">
      <w:start w:val="1"/>
      <w:numFmt w:val="lowerLetter"/>
      <w:lvlText w:val="%8"/>
      <w:lvlJc w:val="left"/>
      <w:pPr>
        <w:ind w:left="5858"/>
      </w:pPr>
      <w:rPr>
        <w:rFonts w:ascii="Arial" w:eastAsia="Times New Roman" w:hAnsi="Arial" w:cs="Arial"/>
        <w:b w:val="0"/>
        <w:i w:val="0"/>
        <w:strike w:val="0"/>
        <w:dstrike w:val="0"/>
        <w:color w:val="000000"/>
        <w:sz w:val="24"/>
        <w:szCs w:val="24"/>
        <w:u w:val="none" w:color="000000"/>
        <w:vertAlign w:val="baseline"/>
      </w:rPr>
    </w:lvl>
    <w:lvl w:ilvl="8" w:tplc="98649C6A">
      <w:start w:val="1"/>
      <w:numFmt w:val="lowerRoman"/>
      <w:lvlText w:val="%9"/>
      <w:lvlJc w:val="left"/>
      <w:pPr>
        <w:ind w:left="6578"/>
      </w:pPr>
      <w:rPr>
        <w:rFonts w:ascii="Arial" w:eastAsia="Times New Roman" w:hAnsi="Arial" w:cs="Arial"/>
        <w:b w:val="0"/>
        <w:i w:val="0"/>
        <w:strike w:val="0"/>
        <w:dstrike w:val="0"/>
        <w:color w:val="000000"/>
        <w:sz w:val="24"/>
        <w:szCs w:val="24"/>
        <w:u w:val="none" w:color="000000"/>
        <w:vertAlign w:val="baseline"/>
      </w:rPr>
    </w:lvl>
  </w:abstractNum>
  <w:abstractNum w:abstractNumId="13" w15:restartNumberingAfterBreak="0">
    <w:nsid w:val="2B9B16D4"/>
    <w:multiLevelType w:val="multilevel"/>
    <w:tmpl w:val="005AD512"/>
    <w:lvl w:ilvl="0">
      <w:start w:val="1"/>
      <w:numFmt w:val="decimal"/>
      <w:lvlText w:val="%1"/>
      <w:lvlJc w:val="left"/>
      <w:pPr>
        <w:ind w:left="705" w:hanging="705"/>
      </w:pPr>
      <w:rPr>
        <w:rFonts w:cs="Times New Roman" w:hint="default"/>
      </w:rPr>
    </w:lvl>
    <w:lvl w:ilvl="1">
      <w:start w:val="1"/>
      <w:numFmt w:val="decimal"/>
      <w:lvlText w:val="%1.%2"/>
      <w:lvlJc w:val="left"/>
      <w:pPr>
        <w:ind w:left="705" w:hanging="705"/>
      </w:pPr>
      <w:rPr>
        <w:rFonts w:cs="Times New Roman" w:hint="default"/>
      </w:rPr>
    </w:lvl>
    <w:lvl w:ilvl="2">
      <w:start w:val="1"/>
      <w:numFmt w:val="decimal"/>
      <w:lvlText w:val="(%3)"/>
      <w:lvlJc w:val="left"/>
      <w:pPr>
        <w:ind w:left="720" w:hanging="720"/>
      </w:pPr>
      <w:rPr>
        <w:rFonts w:ascii="Arial" w:eastAsia="Times New Roman" w:hAnsi="Arial" w:cs="Arial" w:hint="default"/>
        <w:b w:val="0"/>
        <w:i w:val="0"/>
        <w:strike w:val="0"/>
        <w:dstrike w:val="0"/>
        <w:color w:val="000000"/>
        <w:sz w:val="24"/>
        <w:szCs w:val="24"/>
        <w:u w:val="none" w:color="000000"/>
        <w:vertAlign w:val="baseline"/>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2C1D1049"/>
    <w:multiLevelType w:val="hybridMultilevel"/>
    <w:tmpl w:val="B36E2DF0"/>
    <w:lvl w:ilvl="0" w:tplc="D5F8122A">
      <w:start w:val="1"/>
      <w:numFmt w:val="lowerLetter"/>
      <w:lvlRestart w:val="0"/>
      <w:lvlText w:val="(%1)"/>
      <w:lvlJc w:val="left"/>
      <w:pPr>
        <w:ind w:left="1080"/>
      </w:pPr>
      <w:rPr>
        <w:rFonts w:ascii="Arial" w:eastAsia="Times New Roman" w:hAnsi="Arial" w:cs="Arial" w:hint="default"/>
        <w:b w:val="0"/>
        <w:i w:val="0"/>
        <w:strike w:val="0"/>
        <w:dstrike w:val="0"/>
        <w:color w:val="000000"/>
        <w:sz w:val="24"/>
        <w:szCs w:val="24"/>
        <w:u w:val="none" w:color="000000"/>
        <w:vertAlign w:val="baseline"/>
      </w:rPr>
    </w:lvl>
    <w:lvl w:ilvl="1" w:tplc="0C090019">
      <w:start w:val="1"/>
      <w:numFmt w:val="lowerLetter"/>
      <w:lvlText w:val="%2."/>
      <w:lvlJc w:val="left"/>
      <w:pPr>
        <w:ind w:left="535" w:hanging="360"/>
      </w:pPr>
      <w:rPr>
        <w:rFonts w:cs="Times New Roman"/>
      </w:rPr>
    </w:lvl>
    <w:lvl w:ilvl="2" w:tplc="0C09001B">
      <w:start w:val="1"/>
      <w:numFmt w:val="lowerRoman"/>
      <w:lvlText w:val="%3."/>
      <w:lvlJc w:val="right"/>
      <w:pPr>
        <w:ind w:left="1255" w:hanging="180"/>
      </w:pPr>
      <w:rPr>
        <w:rFonts w:cs="Times New Roman"/>
      </w:rPr>
    </w:lvl>
    <w:lvl w:ilvl="3" w:tplc="D45682AC">
      <w:start w:val="1"/>
      <w:numFmt w:val="lowerRoman"/>
      <w:lvlText w:val="(%4)"/>
      <w:lvlJc w:val="left"/>
      <w:pPr>
        <w:ind w:left="1975" w:hanging="360"/>
      </w:pPr>
      <w:rPr>
        <w:rFonts w:cs="Times New Roman" w:hint="default"/>
      </w:rPr>
    </w:lvl>
    <w:lvl w:ilvl="4" w:tplc="0C090019">
      <w:start w:val="1"/>
      <w:numFmt w:val="lowerLetter"/>
      <w:lvlText w:val="%5."/>
      <w:lvlJc w:val="left"/>
      <w:pPr>
        <w:ind w:left="2695" w:hanging="360"/>
      </w:pPr>
      <w:rPr>
        <w:rFonts w:cs="Times New Roman"/>
      </w:rPr>
    </w:lvl>
    <w:lvl w:ilvl="5" w:tplc="0C09001B" w:tentative="1">
      <w:start w:val="1"/>
      <w:numFmt w:val="lowerRoman"/>
      <w:lvlText w:val="%6."/>
      <w:lvlJc w:val="right"/>
      <w:pPr>
        <w:ind w:left="3415" w:hanging="180"/>
      </w:pPr>
      <w:rPr>
        <w:rFonts w:cs="Times New Roman"/>
      </w:rPr>
    </w:lvl>
    <w:lvl w:ilvl="6" w:tplc="0C09000F" w:tentative="1">
      <w:start w:val="1"/>
      <w:numFmt w:val="decimal"/>
      <w:lvlText w:val="%7."/>
      <w:lvlJc w:val="left"/>
      <w:pPr>
        <w:ind w:left="4135" w:hanging="360"/>
      </w:pPr>
      <w:rPr>
        <w:rFonts w:cs="Times New Roman"/>
      </w:rPr>
    </w:lvl>
    <w:lvl w:ilvl="7" w:tplc="0C090019" w:tentative="1">
      <w:start w:val="1"/>
      <w:numFmt w:val="lowerLetter"/>
      <w:lvlText w:val="%8."/>
      <w:lvlJc w:val="left"/>
      <w:pPr>
        <w:ind w:left="4855" w:hanging="360"/>
      </w:pPr>
      <w:rPr>
        <w:rFonts w:cs="Times New Roman"/>
      </w:rPr>
    </w:lvl>
    <w:lvl w:ilvl="8" w:tplc="0C09001B" w:tentative="1">
      <w:start w:val="1"/>
      <w:numFmt w:val="lowerRoman"/>
      <w:lvlText w:val="%9."/>
      <w:lvlJc w:val="right"/>
      <w:pPr>
        <w:ind w:left="5575" w:hanging="180"/>
      </w:pPr>
      <w:rPr>
        <w:rFonts w:cs="Times New Roman"/>
      </w:rPr>
    </w:lvl>
  </w:abstractNum>
  <w:abstractNum w:abstractNumId="15" w15:restartNumberingAfterBreak="0">
    <w:nsid w:val="2DBB2B47"/>
    <w:multiLevelType w:val="hybridMultilevel"/>
    <w:tmpl w:val="1798A010"/>
    <w:lvl w:ilvl="0" w:tplc="F384D8EA">
      <w:start w:val="1"/>
      <w:numFmt w:val="decimal"/>
      <w:lvlText w:val="(%1)"/>
      <w:lvlJc w:val="left"/>
      <w:pPr>
        <w:ind w:left="1800" w:hanging="360"/>
      </w:pPr>
      <w:rPr>
        <w:rFonts w:cs="Times New Roman" w:hint="default"/>
      </w:rPr>
    </w:lvl>
    <w:lvl w:ilvl="1" w:tplc="0C090019">
      <w:start w:val="1"/>
      <w:numFmt w:val="lowerLetter"/>
      <w:lvlText w:val="%2."/>
      <w:lvlJc w:val="left"/>
      <w:pPr>
        <w:ind w:left="2520" w:hanging="360"/>
      </w:pPr>
      <w:rPr>
        <w:rFonts w:cs="Times New Roman"/>
      </w:rPr>
    </w:lvl>
    <w:lvl w:ilvl="2" w:tplc="0C09001B" w:tentative="1">
      <w:start w:val="1"/>
      <w:numFmt w:val="lowerRoman"/>
      <w:lvlText w:val="%3."/>
      <w:lvlJc w:val="right"/>
      <w:pPr>
        <w:ind w:left="3240" w:hanging="180"/>
      </w:pPr>
      <w:rPr>
        <w:rFonts w:cs="Times New Roman"/>
      </w:rPr>
    </w:lvl>
    <w:lvl w:ilvl="3" w:tplc="0C09000F" w:tentative="1">
      <w:start w:val="1"/>
      <w:numFmt w:val="decimal"/>
      <w:lvlText w:val="%4."/>
      <w:lvlJc w:val="left"/>
      <w:pPr>
        <w:ind w:left="3960" w:hanging="360"/>
      </w:pPr>
      <w:rPr>
        <w:rFonts w:cs="Times New Roman"/>
      </w:rPr>
    </w:lvl>
    <w:lvl w:ilvl="4" w:tplc="0C090019" w:tentative="1">
      <w:start w:val="1"/>
      <w:numFmt w:val="lowerLetter"/>
      <w:lvlText w:val="%5."/>
      <w:lvlJc w:val="left"/>
      <w:pPr>
        <w:ind w:left="4680" w:hanging="360"/>
      </w:pPr>
      <w:rPr>
        <w:rFonts w:cs="Times New Roman"/>
      </w:rPr>
    </w:lvl>
    <w:lvl w:ilvl="5" w:tplc="0C09001B" w:tentative="1">
      <w:start w:val="1"/>
      <w:numFmt w:val="lowerRoman"/>
      <w:lvlText w:val="%6."/>
      <w:lvlJc w:val="right"/>
      <w:pPr>
        <w:ind w:left="5400" w:hanging="180"/>
      </w:pPr>
      <w:rPr>
        <w:rFonts w:cs="Times New Roman"/>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abstractNum w:abstractNumId="16" w15:restartNumberingAfterBreak="0">
    <w:nsid w:val="2F2C63BA"/>
    <w:multiLevelType w:val="hybridMultilevel"/>
    <w:tmpl w:val="52CE07D4"/>
    <w:lvl w:ilvl="0" w:tplc="ADB0C46E">
      <w:start w:val="1"/>
      <w:numFmt w:val="lowerLetter"/>
      <w:lvlRestart w:val="0"/>
      <w:lvlText w:val="(%1)"/>
      <w:lvlJc w:val="left"/>
      <w:pPr>
        <w:ind w:left="1985"/>
      </w:pPr>
      <w:rPr>
        <w:rFonts w:ascii="Arial" w:eastAsia="Times New Roman" w:hAnsi="Arial" w:cs="Arial" w:hint="default"/>
        <w:b w:val="0"/>
        <w:i w:val="0"/>
        <w:strike w:val="0"/>
        <w:dstrike w:val="0"/>
        <w:color w:val="000000"/>
        <w:sz w:val="24"/>
        <w:szCs w:val="24"/>
        <w:u w:val="none" w:color="000000"/>
        <w:vertAlign w:val="baseline"/>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7" w15:restartNumberingAfterBreak="0">
    <w:nsid w:val="32385057"/>
    <w:multiLevelType w:val="multilevel"/>
    <w:tmpl w:val="D4009D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18" w15:restartNumberingAfterBreak="0">
    <w:nsid w:val="369122B5"/>
    <w:multiLevelType w:val="hybridMultilevel"/>
    <w:tmpl w:val="E7729F24"/>
    <w:lvl w:ilvl="0" w:tplc="AF9ED688">
      <w:start w:val="1"/>
      <w:numFmt w:val="decimal"/>
      <w:lvlText w:val="(%1)"/>
      <w:lvlJc w:val="left"/>
      <w:pPr>
        <w:ind w:left="1413"/>
      </w:pPr>
      <w:rPr>
        <w:rFonts w:ascii="Arial" w:eastAsia="Times New Roman" w:hAnsi="Arial" w:cs="Arial" w:hint="default"/>
        <w:b w:val="0"/>
        <w:i w:val="0"/>
        <w:strike w:val="0"/>
        <w:dstrike w:val="0"/>
        <w:color w:val="000000"/>
        <w:sz w:val="24"/>
        <w:szCs w:val="24"/>
        <w:u w:val="none" w:color="000000"/>
        <w:vertAlign w:val="baseline"/>
      </w:rPr>
    </w:lvl>
    <w:lvl w:ilvl="1" w:tplc="EF38DED2">
      <w:start w:val="1"/>
      <w:numFmt w:val="lowerLetter"/>
      <w:lvlText w:val="%2"/>
      <w:lvlJc w:val="left"/>
      <w:pPr>
        <w:ind w:left="1789"/>
      </w:pPr>
      <w:rPr>
        <w:rFonts w:ascii="Arial" w:eastAsia="Times New Roman" w:hAnsi="Arial" w:cs="Arial"/>
        <w:b w:val="0"/>
        <w:i w:val="0"/>
        <w:strike w:val="0"/>
        <w:dstrike w:val="0"/>
        <w:color w:val="000000"/>
        <w:sz w:val="24"/>
        <w:szCs w:val="24"/>
        <w:u w:val="none" w:color="000000"/>
        <w:vertAlign w:val="baseline"/>
      </w:rPr>
    </w:lvl>
    <w:lvl w:ilvl="2" w:tplc="CBA2C502">
      <w:start w:val="1"/>
      <w:numFmt w:val="lowerRoman"/>
      <w:lvlText w:val="%3"/>
      <w:lvlJc w:val="left"/>
      <w:pPr>
        <w:ind w:left="2509"/>
      </w:pPr>
      <w:rPr>
        <w:rFonts w:ascii="Arial" w:eastAsia="Times New Roman" w:hAnsi="Arial" w:cs="Arial"/>
        <w:b w:val="0"/>
        <w:i w:val="0"/>
        <w:strike w:val="0"/>
        <w:dstrike w:val="0"/>
        <w:color w:val="000000"/>
        <w:sz w:val="24"/>
        <w:szCs w:val="24"/>
        <w:u w:val="none" w:color="000000"/>
        <w:vertAlign w:val="baseline"/>
      </w:rPr>
    </w:lvl>
    <w:lvl w:ilvl="3" w:tplc="9370BAA8">
      <w:start w:val="1"/>
      <w:numFmt w:val="decimal"/>
      <w:lvlText w:val="%4"/>
      <w:lvlJc w:val="left"/>
      <w:pPr>
        <w:ind w:left="3229"/>
      </w:pPr>
      <w:rPr>
        <w:rFonts w:ascii="Arial" w:eastAsia="Times New Roman" w:hAnsi="Arial" w:cs="Arial"/>
        <w:b w:val="0"/>
        <w:i w:val="0"/>
        <w:strike w:val="0"/>
        <w:dstrike w:val="0"/>
        <w:color w:val="000000"/>
        <w:sz w:val="24"/>
        <w:szCs w:val="24"/>
        <w:u w:val="none" w:color="000000"/>
        <w:vertAlign w:val="baseline"/>
      </w:rPr>
    </w:lvl>
    <w:lvl w:ilvl="4" w:tplc="62281574">
      <w:start w:val="1"/>
      <w:numFmt w:val="lowerLetter"/>
      <w:lvlText w:val="%5"/>
      <w:lvlJc w:val="left"/>
      <w:pPr>
        <w:ind w:left="3949"/>
      </w:pPr>
      <w:rPr>
        <w:rFonts w:ascii="Arial" w:eastAsia="Times New Roman" w:hAnsi="Arial" w:cs="Arial"/>
        <w:b w:val="0"/>
        <w:i w:val="0"/>
        <w:strike w:val="0"/>
        <w:dstrike w:val="0"/>
        <w:color w:val="000000"/>
        <w:sz w:val="24"/>
        <w:szCs w:val="24"/>
        <w:u w:val="none" w:color="000000"/>
        <w:vertAlign w:val="baseline"/>
      </w:rPr>
    </w:lvl>
    <w:lvl w:ilvl="5" w:tplc="6992A5DC">
      <w:start w:val="1"/>
      <w:numFmt w:val="lowerRoman"/>
      <w:lvlText w:val="%6"/>
      <w:lvlJc w:val="left"/>
      <w:pPr>
        <w:ind w:left="4669"/>
      </w:pPr>
      <w:rPr>
        <w:rFonts w:ascii="Arial" w:eastAsia="Times New Roman" w:hAnsi="Arial" w:cs="Arial"/>
        <w:b w:val="0"/>
        <w:i w:val="0"/>
        <w:strike w:val="0"/>
        <w:dstrike w:val="0"/>
        <w:color w:val="000000"/>
        <w:sz w:val="24"/>
        <w:szCs w:val="24"/>
        <w:u w:val="none" w:color="000000"/>
        <w:vertAlign w:val="baseline"/>
      </w:rPr>
    </w:lvl>
    <w:lvl w:ilvl="6" w:tplc="606EC982">
      <w:start w:val="1"/>
      <w:numFmt w:val="decimal"/>
      <w:lvlText w:val="%7"/>
      <w:lvlJc w:val="left"/>
      <w:pPr>
        <w:ind w:left="5389"/>
      </w:pPr>
      <w:rPr>
        <w:rFonts w:ascii="Arial" w:eastAsia="Times New Roman" w:hAnsi="Arial" w:cs="Arial"/>
        <w:b w:val="0"/>
        <w:i w:val="0"/>
        <w:strike w:val="0"/>
        <w:dstrike w:val="0"/>
        <w:color w:val="000000"/>
        <w:sz w:val="24"/>
        <w:szCs w:val="24"/>
        <w:u w:val="none" w:color="000000"/>
        <w:vertAlign w:val="baseline"/>
      </w:rPr>
    </w:lvl>
    <w:lvl w:ilvl="7" w:tplc="395609F4">
      <w:start w:val="1"/>
      <w:numFmt w:val="lowerLetter"/>
      <w:lvlText w:val="%8"/>
      <w:lvlJc w:val="left"/>
      <w:pPr>
        <w:ind w:left="6109"/>
      </w:pPr>
      <w:rPr>
        <w:rFonts w:ascii="Arial" w:eastAsia="Times New Roman" w:hAnsi="Arial" w:cs="Arial"/>
        <w:b w:val="0"/>
        <w:i w:val="0"/>
        <w:strike w:val="0"/>
        <w:dstrike w:val="0"/>
        <w:color w:val="000000"/>
        <w:sz w:val="24"/>
        <w:szCs w:val="24"/>
        <w:u w:val="none" w:color="000000"/>
        <w:vertAlign w:val="baseline"/>
      </w:rPr>
    </w:lvl>
    <w:lvl w:ilvl="8" w:tplc="19AAD49C">
      <w:start w:val="1"/>
      <w:numFmt w:val="lowerRoman"/>
      <w:lvlText w:val="%9"/>
      <w:lvlJc w:val="left"/>
      <w:pPr>
        <w:ind w:left="6829"/>
      </w:pPr>
      <w:rPr>
        <w:rFonts w:ascii="Arial" w:eastAsia="Times New Roman" w:hAnsi="Arial" w:cs="Arial"/>
        <w:b w:val="0"/>
        <w:i w:val="0"/>
        <w:strike w:val="0"/>
        <w:dstrike w:val="0"/>
        <w:color w:val="000000"/>
        <w:sz w:val="24"/>
        <w:szCs w:val="24"/>
        <w:u w:val="none" w:color="000000"/>
        <w:vertAlign w:val="baseline"/>
      </w:rPr>
    </w:lvl>
  </w:abstractNum>
  <w:abstractNum w:abstractNumId="19" w15:restartNumberingAfterBreak="0">
    <w:nsid w:val="369B0A38"/>
    <w:multiLevelType w:val="hybridMultilevel"/>
    <w:tmpl w:val="11AC53BE"/>
    <w:lvl w:ilvl="0" w:tplc="39F2609E">
      <w:start w:val="1"/>
      <w:numFmt w:val="decimal"/>
      <w:lvlText w:val="(%1)"/>
      <w:lvlJc w:val="left"/>
      <w:pPr>
        <w:ind w:left="1413"/>
      </w:pPr>
      <w:rPr>
        <w:rFonts w:ascii="Arial" w:eastAsia="Times New Roman" w:hAnsi="Arial" w:cs="Arial" w:hint="default"/>
        <w:b w:val="0"/>
        <w:i w:val="0"/>
        <w:strike w:val="0"/>
        <w:dstrike w:val="0"/>
        <w:color w:val="000000"/>
        <w:sz w:val="24"/>
        <w:szCs w:val="24"/>
        <w:u w:val="none" w:color="000000"/>
        <w:vertAlign w:val="baseline"/>
      </w:rPr>
    </w:lvl>
    <w:lvl w:ilvl="1" w:tplc="EF38DED2">
      <w:start w:val="1"/>
      <w:numFmt w:val="lowerLetter"/>
      <w:lvlText w:val="%2"/>
      <w:lvlJc w:val="left"/>
      <w:pPr>
        <w:ind w:left="1789"/>
      </w:pPr>
      <w:rPr>
        <w:rFonts w:ascii="Arial" w:eastAsia="Times New Roman" w:hAnsi="Arial" w:cs="Arial"/>
        <w:b w:val="0"/>
        <w:i w:val="0"/>
        <w:strike w:val="0"/>
        <w:dstrike w:val="0"/>
        <w:color w:val="000000"/>
        <w:sz w:val="24"/>
        <w:szCs w:val="24"/>
        <w:u w:val="none" w:color="000000"/>
        <w:vertAlign w:val="baseline"/>
      </w:rPr>
    </w:lvl>
    <w:lvl w:ilvl="2" w:tplc="CBA2C502">
      <w:start w:val="1"/>
      <w:numFmt w:val="lowerRoman"/>
      <w:lvlText w:val="%3"/>
      <w:lvlJc w:val="left"/>
      <w:pPr>
        <w:ind w:left="2509"/>
      </w:pPr>
      <w:rPr>
        <w:rFonts w:ascii="Arial" w:eastAsia="Times New Roman" w:hAnsi="Arial" w:cs="Arial"/>
        <w:b w:val="0"/>
        <w:i w:val="0"/>
        <w:strike w:val="0"/>
        <w:dstrike w:val="0"/>
        <w:color w:val="000000"/>
        <w:sz w:val="24"/>
        <w:szCs w:val="24"/>
        <w:u w:val="none" w:color="000000"/>
        <w:vertAlign w:val="baseline"/>
      </w:rPr>
    </w:lvl>
    <w:lvl w:ilvl="3" w:tplc="9370BAA8">
      <w:start w:val="1"/>
      <w:numFmt w:val="decimal"/>
      <w:lvlText w:val="%4"/>
      <w:lvlJc w:val="left"/>
      <w:pPr>
        <w:ind w:left="3229"/>
      </w:pPr>
      <w:rPr>
        <w:rFonts w:ascii="Arial" w:eastAsia="Times New Roman" w:hAnsi="Arial" w:cs="Arial"/>
        <w:b w:val="0"/>
        <w:i w:val="0"/>
        <w:strike w:val="0"/>
        <w:dstrike w:val="0"/>
        <w:color w:val="000000"/>
        <w:sz w:val="24"/>
        <w:szCs w:val="24"/>
        <w:u w:val="none" w:color="000000"/>
        <w:vertAlign w:val="baseline"/>
      </w:rPr>
    </w:lvl>
    <w:lvl w:ilvl="4" w:tplc="62281574">
      <w:start w:val="1"/>
      <w:numFmt w:val="lowerLetter"/>
      <w:lvlText w:val="%5"/>
      <w:lvlJc w:val="left"/>
      <w:pPr>
        <w:ind w:left="3949"/>
      </w:pPr>
      <w:rPr>
        <w:rFonts w:ascii="Arial" w:eastAsia="Times New Roman" w:hAnsi="Arial" w:cs="Arial"/>
        <w:b w:val="0"/>
        <w:i w:val="0"/>
        <w:strike w:val="0"/>
        <w:dstrike w:val="0"/>
        <w:color w:val="000000"/>
        <w:sz w:val="24"/>
        <w:szCs w:val="24"/>
        <w:u w:val="none" w:color="000000"/>
        <w:vertAlign w:val="baseline"/>
      </w:rPr>
    </w:lvl>
    <w:lvl w:ilvl="5" w:tplc="6992A5DC">
      <w:start w:val="1"/>
      <w:numFmt w:val="lowerRoman"/>
      <w:lvlText w:val="%6"/>
      <w:lvlJc w:val="left"/>
      <w:pPr>
        <w:ind w:left="4669"/>
      </w:pPr>
      <w:rPr>
        <w:rFonts w:ascii="Arial" w:eastAsia="Times New Roman" w:hAnsi="Arial" w:cs="Arial"/>
        <w:b w:val="0"/>
        <w:i w:val="0"/>
        <w:strike w:val="0"/>
        <w:dstrike w:val="0"/>
        <w:color w:val="000000"/>
        <w:sz w:val="24"/>
        <w:szCs w:val="24"/>
        <w:u w:val="none" w:color="000000"/>
        <w:vertAlign w:val="baseline"/>
      </w:rPr>
    </w:lvl>
    <w:lvl w:ilvl="6" w:tplc="606EC982">
      <w:start w:val="1"/>
      <w:numFmt w:val="decimal"/>
      <w:lvlText w:val="%7"/>
      <w:lvlJc w:val="left"/>
      <w:pPr>
        <w:ind w:left="5389"/>
      </w:pPr>
      <w:rPr>
        <w:rFonts w:ascii="Arial" w:eastAsia="Times New Roman" w:hAnsi="Arial" w:cs="Arial"/>
        <w:b w:val="0"/>
        <w:i w:val="0"/>
        <w:strike w:val="0"/>
        <w:dstrike w:val="0"/>
        <w:color w:val="000000"/>
        <w:sz w:val="24"/>
        <w:szCs w:val="24"/>
        <w:u w:val="none" w:color="000000"/>
        <w:vertAlign w:val="baseline"/>
      </w:rPr>
    </w:lvl>
    <w:lvl w:ilvl="7" w:tplc="395609F4">
      <w:start w:val="1"/>
      <w:numFmt w:val="lowerLetter"/>
      <w:lvlText w:val="%8"/>
      <w:lvlJc w:val="left"/>
      <w:pPr>
        <w:ind w:left="6109"/>
      </w:pPr>
      <w:rPr>
        <w:rFonts w:ascii="Arial" w:eastAsia="Times New Roman" w:hAnsi="Arial" w:cs="Arial"/>
        <w:b w:val="0"/>
        <w:i w:val="0"/>
        <w:strike w:val="0"/>
        <w:dstrike w:val="0"/>
        <w:color w:val="000000"/>
        <w:sz w:val="24"/>
        <w:szCs w:val="24"/>
        <w:u w:val="none" w:color="000000"/>
        <w:vertAlign w:val="baseline"/>
      </w:rPr>
    </w:lvl>
    <w:lvl w:ilvl="8" w:tplc="19AAD49C">
      <w:start w:val="1"/>
      <w:numFmt w:val="lowerRoman"/>
      <w:lvlText w:val="%9"/>
      <w:lvlJc w:val="left"/>
      <w:pPr>
        <w:ind w:left="6829"/>
      </w:pPr>
      <w:rPr>
        <w:rFonts w:ascii="Arial" w:eastAsia="Times New Roman" w:hAnsi="Arial" w:cs="Arial"/>
        <w:b w:val="0"/>
        <w:i w:val="0"/>
        <w:strike w:val="0"/>
        <w:dstrike w:val="0"/>
        <w:color w:val="000000"/>
        <w:sz w:val="24"/>
        <w:szCs w:val="24"/>
        <w:u w:val="none" w:color="000000"/>
        <w:vertAlign w:val="baseline"/>
      </w:rPr>
    </w:lvl>
  </w:abstractNum>
  <w:abstractNum w:abstractNumId="20"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21" w15:restartNumberingAfterBreak="0">
    <w:nsid w:val="3C97263F"/>
    <w:multiLevelType w:val="hybridMultilevel"/>
    <w:tmpl w:val="31029946"/>
    <w:lvl w:ilvl="0" w:tplc="7736AD98">
      <w:start w:val="1"/>
      <w:numFmt w:val="decimal"/>
      <w:lvlText w:val="(%1)"/>
      <w:lvlJc w:val="left"/>
      <w:pPr>
        <w:ind w:left="1413"/>
      </w:pPr>
      <w:rPr>
        <w:rFonts w:ascii="Arial" w:eastAsia="Times New Roman" w:hAnsi="Arial" w:cs="Arial" w:hint="default"/>
        <w:b w:val="0"/>
        <w:i w:val="0"/>
        <w:strike w:val="0"/>
        <w:dstrike w:val="0"/>
        <w:color w:val="000000"/>
        <w:sz w:val="24"/>
        <w:szCs w:val="24"/>
        <w:u w:val="none" w:color="000000"/>
        <w:vertAlign w:val="baseline"/>
      </w:rPr>
    </w:lvl>
    <w:lvl w:ilvl="1" w:tplc="2506B9F4">
      <w:start w:val="1"/>
      <w:numFmt w:val="lowerLetter"/>
      <w:lvlText w:val="%2"/>
      <w:lvlJc w:val="left"/>
      <w:pPr>
        <w:ind w:left="1789"/>
      </w:pPr>
      <w:rPr>
        <w:rFonts w:ascii="Arial" w:eastAsia="Times New Roman" w:hAnsi="Arial" w:cs="Arial"/>
        <w:b w:val="0"/>
        <w:i w:val="0"/>
        <w:strike w:val="0"/>
        <w:dstrike w:val="0"/>
        <w:color w:val="000000"/>
        <w:sz w:val="24"/>
        <w:szCs w:val="24"/>
        <w:u w:val="none" w:color="000000"/>
        <w:vertAlign w:val="baseline"/>
      </w:rPr>
    </w:lvl>
    <w:lvl w:ilvl="2" w:tplc="6090FF12">
      <w:start w:val="1"/>
      <w:numFmt w:val="lowerRoman"/>
      <w:lvlText w:val="%3"/>
      <w:lvlJc w:val="left"/>
      <w:pPr>
        <w:ind w:left="2509"/>
      </w:pPr>
      <w:rPr>
        <w:rFonts w:ascii="Arial" w:eastAsia="Times New Roman" w:hAnsi="Arial" w:cs="Arial"/>
        <w:b w:val="0"/>
        <w:i w:val="0"/>
        <w:strike w:val="0"/>
        <w:dstrike w:val="0"/>
        <w:color w:val="000000"/>
        <w:sz w:val="24"/>
        <w:szCs w:val="24"/>
        <w:u w:val="none" w:color="000000"/>
        <w:vertAlign w:val="baseline"/>
      </w:rPr>
    </w:lvl>
    <w:lvl w:ilvl="3" w:tplc="F4446108">
      <w:start w:val="1"/>
      <w:numFmt w:val="decimal"/>
      <w:lvlText w:val="%4"/>
      <w:lvlJc w:val="left"/>
      <w:pPr>
        <w:ind w:left="3229"/>
      </w:pPr>
      <w:rPr>
        <w:rFonts w:ascii="Arial" w:eastAsia="Times New Roman" w:hAnsi="Arial" w:cs="Arial"/>
        <w:b w:val="0"/>
        <w:i w:val="0"/>
        <w:strike w:val="0"/>
        <w:dstrike w:val="0"/>
        <w:color w:val="000000"/>
        <w:sz w:val="24"/>
        <w:szCs w:val="24"/>
        <w:u w:val="none" w:color="000000"/>
        <w:vertAlign w:val="baseline"/>
      </w:rPr>
    </w:lvl>
    <w:lvl w:ilvl="4" w:tplc="CDCEF9E8">
      <w:start w:val="1"/>
      <w:numFmt w:val="lowerLetter"/>
      <w:lvlText w:val="%5"/>
      <w:lvlJc w:val="left"/>
      <w:pPr>
        <w:ind w:left="3949"/>
      </w:pPr>
      <w:rPr>
        <w:rFonts w:ascii="Arial" w:eastAsia="Times New Roman" w:hAnsi="Arial" w:cs="Arial"/>
        <w:b w:val="0"/>
        <w:i w:val="0"/>
        <w:strike w:val="0"/>
        <w:dstrike w:val="0"/>
        <w:color w:val="000000"/>
        <w:sz w:val="24"/>
        <w:szCs w:val="24"/>
        <w:u w:val="none" w:color="000000"/>
        <w:vertAlign w:val="baseline"/>
      </w:rPr>
    </w:lvl>
    <w:lvl w:ilvl="5" w:tplc="060A1144">
      <w:start w:val="1"/>
      <w:numFmt w:val="lowerRoman"/>
      <w:lvlText w:val="%6"/>
      <w:lvlJc w:val="left"/>
      <w:pPr>
        <w:ind w:left="4669"/>
      </w:pPr>
      <w:rPr>
        <w:rFonts w:ascii="Arial" w:eastAsia="Times New Roman" w:hAnsi="Arial" w:cs="Arial"/>
        <w:b w:val="0"/>
        <w:i w:val="0"/>
        <w:strike w:val="0"/>
        <w:dstrike w:val="0"/>
        <w:color w:val="000000"/>
        <w:sz w:val="24"/>
        <w:szCs w:val="24"/>
        <w:u w:val="none" w:color="000000"/>
        <w:vertAlign w:val="baseline"/>
      </w:rPr>
    </w:lvl>
    <w:lvl w:ilvl="6" w:tplc="A69C4B80">
      <w:start w:val="1"/>
      <w:numFmt w:val="decimal"/>
      <w:lvlText w:val="%7"/>
      <w:lvlJc w:val="left"/>
      <w:pPr>
        <w:ind w:left="5389"/>
      </w:pPr>
      <w:rPr>
        <w:rFonts w:ascii="Arial" w:eastAsia="Times New Roman" w:hAnsi="Arial" w:cs="Arial"/>
        <w:b w:val="0"/>
        <w:i w:val="0"/>
        <w:strike w:val="0"/>
        <w:dstrike w:val="0"/>
        <w:color w:val="000000"/>
        <w:sz w:val="24"/>
        <w:szCs w:val="24"/>
        <w:u w:val="none" w:color="000000"/>
        <w:vertAlign w:val="baseline"/>
      </w:rPr>
    </w:lvl>
    <w:lvl w:ilvl="7" w:tplc="E0AA7AAA">
      <w:start w:val="1"/>
      <w:numFmt w:val="lowerLetter"/>
      <w:lvlText w:val="%8"/>
      <w:lvlJc w:val="left"/>
      <w:pPr>
        <w:ind w:left="6109"/>
      </w:pPr>
      <w:rPr>
        <w:rFonts w:ascii="Arial" w:eastAsia="Times New Roman" w:hAnsi="Arial" w:cs="Arial"/>
        <w:b w:val="0"/>
        <w:i w:val="0"/>
        <w:strike w:val="0"/>
        <w:dstrike w:val="0"/>
        <w:color w:val="000000"/>
        <w:sz w:val="24"/>
        <w:szCs w:val="24"/>
        <w:u w:val="none" w:color="000000"/>
        <w:vertAlign w:val="baseline"/>
      </w:rPr>
    </w:lvl>
    <w:lvl w:ilvl="8" w:tplc="54C68F82">
      <w:start w:val="1"/>
      <w:numFmt w:val="lowerRoman"/>
      <w:lvlText w:val="%9"/>
      <w:lvlJc w:val="left"/>
      <w:pPr>
        <w:ind w:left="6829"/>
      </w:pPr>
      <w:rPr>
        <w:rFonts w:ascii="Arial" w:eastAsia="Times New Roman" w:hAnsi="Arial" w:cs="Arial"/>
        <w:b w:val="0"/>
        <w:i w:val="0"/>
        <w:strike w:val="0"/>
        <w:dstrike w:val="0"/>
        <w:color w:val="000000"/>
        <w:sz w:val="24"/>
        <w:szCs w:val="24"/>
        <w:u w:val="none" w:color="000000"/>
        <w:vertAlign w:val="baseline"/>
      </w:rPr>
    </w:lvl>
  </w:abstractNum>
  <w:abstractNum w:abstractNumId="22" w15:restartNumberingAfterBreak="0">
    <w:nsid w:val="3DA827F5"/>
    <w:multiLevelType w:val="hybridMultilevel"/>
    <w:tmpl w:val="095432B6"/>
    <w:lvl w:ilvl="0" w:tplc="CAF0001C">
      <w:start w:val="1"/>
      <w:numFmt w:val="decimal"/>
      <w:lvlText w:val="(%1)"/>
      <w:lvlJc w:val="left"/>
      <w:pPr>
        <w:ind w:left="1413"/>
      </w:pPr>
      <w:rPr>
        <w:rFonts w:ascii="Arial" w:eastAsia="Times New Roman" w:hAnsi="Arial" w:cs="Arial" w:hint="default"/>
        <w:b w:val="0"/>
        <w:i w:val="0"/>
        <w:strike w:val="0"/>
        <w:dstrike w:val="0"/>
        <w:color w:val="000000"/>
        <w:sz w:val="24"/>
        <w:szCs w:val="24"/>
        <w:u w:val="none" w:color="000000"/>
        <w:vertAlign w:val="baseline"/>
      </w:rPr>
    </w:lvl>
    <w:lvl w:ilvl="1" w:tplc="3006D460">
      <w:start w:val="1"/>
      <w:numFmt w:val="lowerLetter"/>
      <w:lvlText w:val="%2"/>
      <w:lvlJc w:val="left"/>
      <w:pPr>
        <w:ind w:left="1789"/>
      </w:pPr>
      <w:rPr>
        <w:rFonts w:ascii="Arial" w:eastAsia="Times New Roman" w:hAnsi="Arial" w:cs="Arial"/>
        <w:b w:val="0"/>
        <w:i w:val="0"/>
        <w:strike w:val="0"/>
        <w:dstrike w:val="0"/>
        <w:color w:val="000000"/>
        <w:sz w:val="24"/>
        <w:szCs w:val="24"/>
        <w:u w:val="none" w:color="000000"/>
        <w:vertAlign w:val="baseline"/>
      </w:rPr>
    </w:lvl>
    <w:lvl w:ilvl="2" w:tplc="EE0249C6">
      <w:start w:val="1"/>
      <w:numFmt w:val="lowerRoman"/>
      <w:lvlText w:val="%3"/>
      <w:lvlJc w:val="left"/>
      <w:pPr>
        <w:ind w:left="2509"/>
      </w:pPr>
      <w:rPr>
        <w:rFonts w:ascii="Arial" w:eastAsia="Times New Roman" w:hAnsi="Arial" w:cs="Arial"/>
        <w:b w:val="0"/>
        <w:i w:val="0"/>
        <w:strike w:val="0"/>
        <w:dstrike w:val="0"/>
        <w:color w:val="000000"/>
        <w:sz w:val="24"/>
        <w:szCs w:val="24"/>
        <w:u w:val="none" w:color="000000"/>
        <w:vertAlign w:val="baseline"/>
      </w:rPr>
    </w:lvl>
    <w:lvl w:ilvl="3" w:tplc="BEC0566A">
      <w:start w:val="1"/>
      <w:numFmt w:val="decimal"/>
      <w:lvlText w:val="%4"/>
      <w:lvlJc w:val="left"/>
      <w:pPr>
        <w:ind w:left="3229"/>
      </w:pPr>
      <w:rPr>
        <w:rFonts w:ascii="Arial" w:eastAsia="Times New Roman" w:hAnsi="Arial" w:cs="Arial"/>
        <w:b w:val="0"/>
        <w:i w:val="0"/>
        <w:strike w:val="0"/>
        <w:dstrike w:val="0"/>
        <w:color w:val="000000"/>
        <w:sz w:val="24"/>
        <w:szCs w:val="24"/>
        <w:u w:val="none" w:color="000000"/>
        <w:vertAlign w:val="baseline"/>
      </w:rPr>
    </w:lvl>
    <w:lvl w:ilvl="4" w:tplc="B55C081A">
      <w:start w:val="1"/>
      <w:numFmt w:val="lowerLetter"/>
      <w:lvlText w:val="%5"/>
      <w:lvlJc w:val="left"/>
      <w:pPr>
        <w:ind w:left="3949"/>
      </w:pPr>
      <w:rPr>
        <w:rFonts w:ascii="Arial" w:eastAsia="Times New Roman" w:hAnsi="Arial" w:cs="Arial"/>
        <w:b w:val="0"/>
        <w:i w:val="0"/>
        <w:strike w:val="0"/>
        <w:dstrike w:val="0"/>
        <w:color w:val="000000"/>
        <w:sz w:val="24"/>
        <w:szCs w:val="24"/>
        <w:u w:val="none" w:color="000000"/>
        <w:vertAlign w:val="baseline"/>
      </w:rPr>
    </w:lvl>
    <w:lvl w:ilvl="5" w:tplc="472A9138">
      <w:start w:val="1"/>
      <w:numFmt w:val="lowerRoman"/>
      <w:lvlText w:val="%6"/>
      <w:lvlJc w:val="left"/>
      <w:pPr>
        <w:ind w:left="4669"/>
      </w:pPr>
      <w:rPr>
        <w:rFonts w:ascii="Arial" w:eastAsia="Times New Roman" w:hAnsi="Arial" w:cs="Arial"/>
        <w:b w:val="0"/>
        <w:i w:val="0"/>
        <w:strike w:val="0"/>
        <w:dstrike w:val="0"/>
        <w:color w:val="000000"/>
        <w:sz w:val="24"/>
        <w:szCs w:val="24"/>
        <w:u w:val="none" w:color="000000"/>
        <w:vertAlign w:val="baseline"/>
      </w:rPr>
    </w:lvl>
    <w:lvl w:ilvl="6" w:tplc="99DC0CC2">
      <w:start w:val="1"/>
      <w:numFmt w:val="decimal"/>
      <w:lvlText w:val="%7"/>
      <w:lvlJc w:val="left"/>
      <w:pPr>
        <w:ind w:left="5389"/>
      </w:pPr>
      <w:rPr>
        <w:rFonts w:ascii="Arial" w:eastAsia="Times New Roman" w:hAnsi="Arial" w:cs="Arial"/>
        <w:b w:val="0"/>
        <w:i w:val="0"/>
        <w:strike w:val="0"/>
        <w:dstrike w:val="0"/>
        <w:color w:val="000000"/>
        <w:sz w:val="24"/>
        <w:szCs w:val="24"/>
        <w:u w:val="none" w:color="000000"/>
        <w:vertAlign w:val="baseline"/>
      </w:rPr>
    </w:lvl>
    <w:lvl w:ilvl="7" w:tplc="D8B410B4">
      <w:start w:val="1"/>
      <w:numFmt w:val="lowerLetter"/>
      <w:lvlText w:val="%8"/>
      <w:lvlJc w:val="left"/>
      <w:pPr>
        <w:ind w:left="6109"/>
      </w:pPr>
      <w:rPr>
        <w:rFonts w:ascii="Arial" w:eastAsia="Times New Roman" w:hAnsi="Arial" w:cs="Arial"/>
        <w:b w:val="0"/>
        <w:i w:val="0"/>
        <w:strike w:val="0"/>
        <w:dstrike w:val="0"/>
        <w:color w:val="000000"/>
        <w:sz w:val="24"/>
        <w:szCs w:val="24"/>
        <w:u w:val="none" w:color="000000"/>
        <w:vertAlign w:val="baseline"/>
      </w:rPr>
    </w:lvl>
    <w:lvl w:ilvl="8" w:tplc="1E96C18C">
      <w:start w:val="1"/>
      <w:numFmt w:val="lowerRoman"/>
      <w:lvlText w:val="%9"/>
      <w:lvlJc w:val="left"/>
      <w:pPr>
        <w:ind w:left="6829"/>
      </w:pPr>
      <w:rPr>
        <w:rFonts w:ascii="Arial" w:eastAsia="Times New Roman" w:hAnsi="Arial" w:cs="Arial"/>
        <w:b w:val="0"/>
        <w:i w:val="0"/>
        <w:strike w:val="0"/>
        <w:dstrike w:val="0"/>
        <w:color w:val="000000"/>
        <w:sz w:val="24"/>
        <w:szCs w:val="24"/>
        <w:u w:val="none" w:color="000000"/>
        <w:vertAlign w:val="baseline"/>
      </w:rPr>
    </w:lvl>
  </w:abstractNum>
  <w:abstractNum w:abstractNumId="23" w15:restartNumberingAfterBreak="0">
    <w:nsid w:val="40500566"/>
    <w:multiLevelType w:val="hybridMultilevel"/>
    <w:tmpl w:val="71A094C8"/>
    <w:lvl w:ilvl="0" w:tplc="EF8A125A">
      <w:start w:val="2"/>
      <w:numFmt w:val="lowerRoman"/>
      <w:lvlText w:val="(%1)"/>
      <w:lvlJc w:val="left"/>
      <w:pPr>
        <w:ind w:left="2160" w:hanging="720"/>
      </w:pPr>
      <w:rPr>
        <w:rFonts w:cs="Times New Roman" w:hint="default"/>
      </w:rPr>
    </w:lvl>
    <w:lvl w:ilvl="1" w:tplc="0C090019" w:tentative="1">
      <w:start w:val="1"/>
      <w:numFmt w:val="lowerLetter"/>
      <w:lvlText w:val="%2."/>
      <w:lvlJc w:val="left"/>
      <w:pPr>
        <w:ind w:left="2520" w:hanging="360"/>
      </w:pPr>
      <w:rPr>
        <w:rFonts w:cs="Times New Roman"/>
      </w:rPr>
    </w:lvl>
    <w:lvl w:ilvl="2" w:tplc="0C09001B" w:tentative="1">
      <w:start w:val="1"/>
      <w:numFmt w:val="lowerRoman"/>
      <w:lvlText w:val="%3."/>
      <w:lvlJc w:val="right"/>
      <w:pPr>
        <w:ind w:left="3240" w:hanging="180"/>
      </w:pPr>
      <w:rPr>
        <w:rFonts w:cs="Times New Roman"/>
      </w:rPr>
    </w:lvl>
    <w:lvl w:ilvl="3" w:tplc="0C09000F" w:tentative="1">
      <w:start w:val="1"/>
      <w:numFmt w:val="decimal"/>
      <w:lvlText w:val="%4."/>
      <w:lvlJc w:val="left"/>
      <w:pPr>
        <w:ind w:left="3960" w:hanging="360"/>
      </w:pPr>
      <w:rPr>
        <w:rFonts w:cs="Times New Roman"/>
      </w:rPr>
    </w:lvl>
    <w:lvl w:ilvl="4" w:tplc="0C090019" w:tentative="1">
      <w:start w:val="1"/>
      <w:numFmt w:val="lowerLetter"/>
      <w:lvlText w:val="%5."/>
      <w:lvlJc w:val="left"/>
      <w:pPr>
        <w:ind w:left="4680" w:hanging="360"/>
      </w:pPr>
      <w:rPr>
        <w:rFonts w:cs="Times New Roman"/>
      </w:rPr>
    </w:lvl>
    <w:lvl w:ilvl="5" w:tplc="0C09001B" w:tentative="1">
      <w:start w:val="1"/>
      <w:numFmt w:val="lowerRoman"/>
      <w:lvlText w:val="%6."/>
      <w:lvlJc w:val="right"/>
      <w:pPr>
        <w:ind w:left="5400" w:hanging="180"/>
      </w:pPr>
      <w:rPr>
        <w:rFonts w:cs="Times New Roman"/>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abstractNum w:abstractNumId="24" w15:restartNumberingAfterBreak="0">
    <w:nsid w:val="41B874ED"/>
    <w:multiLevelType w:val="hybridMultilevel"/>
    <w:tmpl w:val="A5D208A4"/>
    <w:lvl w:ilvl="0" w:tplc="F6501458">
      <w:start w:val="1"/>
      <w:numFmt w:val="decimal"/>
      <w:lvlText w:val="(%1)"/>
      <w:lvlJc w:val="left"/>
      <w:pPr>
        <w:ind w:left="1413"/>
      </w:pPr>
      <w:rPr>
        <w:rFonts w:ascii="Arial" w:eastAsia="Times New Roman" w:hAnsi="Arial" w:cs="Arial" w:hint="default"/>
        <w:b w:val="0"/>
        <w:i w:val="0"/>
        <w:strike w:val="0"/>
        <w:dstrike w:val="0"/>
        <w:color w:val="000000"/>
        <w:sz w:val="24"/>
        <w:szCs w:val="24"/>
        <w:u w:val="none" w:color="000000"/>
        <w:vertAlign w:val="baseline"/>
      </w:rPr>
    </w:lvl>
    <w:lvl w:ilvl="1" w:tplc="D6A624E8">
      <w:start w:val="1"/>
      <w:numFmt w:val="lowerLetter"/>
      <w:lvlText w:val="%2"/>
      <w:lvlJc w:val="left"/>
      <w:pPr>
        <w:ind w:left="1799"/>
      </w:pPr>
      <w:rPr>
        <w:rFonts w:ascii="Arial" w:eastAsia="Times New Roman" w:hAnsi="Arial" w:cs="Arial"/>
        <w:b w:val="0"/>
        <w:i w:val="0"/>
        <w:strike w:val="0"/>
        <w:dstrike w:val="0"/>
        <w:color w:val="000000"/>
        <w:sz w:val="24"/>
        <w:szCs w:val="24"/>
        <w:u w:val="none" w:color="000000"/>
        <w:vertAlign w:val="baseline"/>
      </w:rPr>
    </w:lvl>
    <w:lvl w:ilvl="2" w:tplc="51126F1A">
      <w:start w:val="1"/>
      <w:numFmt w:val="lowerRoman"/>
      <w:lvlText w:val="%3"/>
      <w:lvlJc w:val="left"/>
      <w:pPr>
        <w:ind w:left="2519"/>
      </w:pPr>
      <w:rPr>
        <w:rFonts w:ascii="Arial" w:eastAsia="Times New Roman" w:hAnsi="Arial" w:cs="Arial"/>
        <w:b w:val="0"/>
        <w:i w:val="0"/>
        <w:strike w:val="0"/>
        <w:dstrike w:val="0"/>
        <w:color w:val="000000"/>
        <w:sz w:val="24"/>
        <w:szCs w:val="24"/>
        <w:u w:val="none" w:color="000000"/>
        <w:vertAlign w:val="baseline"/>
      </w:rPr>
    </w:lvl>
    <w:lvl w:ilvl="3" w:tplc="B6F6AB72">
      <w:start w:val="1"/>
      <w:numFmt w:val="decimal"/>
      <w:lvlText w:val="%4"/>
      <w:lvlJc w:val="left"/>
      <w:pPr>
        <w:ind w:left="3239"/>
      </w:pPr>
      <w:rPr>
        <w:rFonts w:ascii="Arial" w:eastAsia="Times New Roman" w:hAnsi="Arial" w:cs="Arial"/>
        <w:b w:val="0"/>
        <w:i w:val="0"/>
        <w:strike w:val="0"/>
        <w:dstrike w:val="0"/>
        <w:color w:val="000000"/>
        <w:sz w:val="24"/>
        <w:szCs w:val="24"/>
        <w:u w:val="none" w:color="000000"/>
        <w:vertAlign w:val="baseline"/>
      </w:rPr>
    </w:lvl>
    <w:lvl w:ilvl="4" w:tplc="D37AA4E6">
      <w:start w:val="1"/>
      <w:numFmt w:val="lowerLetter"/>
      <w:lvlText w:val="%5"/>
      <w:lvlJc w:val="left"/>
      <w:pPr>
        <w:ind w:left="3959"/>
      </w:pPr>
      <w:rPr>
        <w:rFonts w:ascii="Arial" w:eastAsia="Times New Roman" w:hAnsi="Arial" w:cs="Arial"/>
        <w:b w:val="0"/>
        <w:i w:val="0"/>
        <w:strike w:val="0"/>
        <w:dstrike w:val="0"/>
        <w:color w:val="000000"/>
        <w:sz w:val="24"/>
        <w:szCs w:val="24"/>
        <w:u w:val="none" w:color="000000"/>
        <w:vertAlign w:val="baseline"/>
      </w:rPr>
    </w:lvl>
    <w:lvl w:ilvl="5" w:tplc="B4941B42">
      <w:start w:val="1"/>
      <w:numFmt w:val="lowerRoman"/>
      <w:lvlText w:val="%6"/>
      <w:lvlJc w:val="left"/>
      <w:pPr>
        <w:ind w:left="4679"/>
      </w:pPr>
      <w:rPr>
        <w:rFonts w:ascii="Arial" w:eastAsia="Times New Roman" w:hAnsi="Arial" w:cs="Arial"/>
        <w:b w:val="0"/>
        <w:i w:val="0"/>
        <w:strike w:val="0"/>
        <w:dstrike w:val="0"/>
        <w:color w:val="000000"/>
        <w:sz w:val="24"/>
        <w:szCs w:val="24"/>
        <w:u w:val="none" w:color="000000"/>
        <w:vertAlign w:val="baseline"/>
      </w:rPr>
    </w:lvl>
    <w:lvl w:ilvl="6" w:tplc="16CA87B6">
      <w:start w:val="1"/>
      <w:numFmt w:val="decimal"/>
      <w:lvlText w:val="%7"/>
      <w:lvlJc w:val="left"/>
      <w:pPr>
        <w:ind w:left="5399"/>
      </w:pPr>
      <w:rPr>
        <w:rFonts w:ascii="Arial" w:eastAsia="Times New Roman" w:hAnsi="Arial" w:cs="Arial"/>
        <w:b w:val="0"/>
        <w:i w:val="0"/>
        <w:strike w:val="0"/>
        <w:dstrike w:val="0"/>
        <w:color w:val="000000"/>
        <w:sz w:val="24"/>
        <w:szCs w:val="24"/>
        <w:u w:val="none" w:color="000000"/>
        <w:vertAlign w:val="baseline"/>
      </w:rPr>
    </w:lvl>
    <w:lvl w:ilvl="7" w:tplc="F9D63946">
      <w:start w:val="1"/>
      <w:numFmt w:val="lowerLetter"/>
      <w:lvlText w:val="%8"/>
      <w:lvlJc w:val="left"/>
      <w:pPr>
        <w:ind w:left="6119"/>
      </w:pPr>
      <w:rPr>
        <w:rFonts w:ascii="Arial" w:eastAsia="Times New Roman" w:hAnsi="Arial" w:cs="Arial"/>
        <w:b w:val="0"/>
        <w:i w:val="0"/>
        <w:strike w:val="0"/>
        <w:dstrike w:val="0"/>
        <w:color w:val="000000"/>
        <w:sz w:val="24"/>
        <w:szCs w:val="24"/>
        <w:u w:val="none" w:color="000000"/>
        <w:vertAlign w:val="baseline"/>
      </w:rPr>
    </w:lvl>
    <w:lvl w:ilvl="8" w:tplc="8DD82B3E">
      <w:start w:val="1"/>
      <w:numFmt w:val="lowerRoman"/>
      <w:lvlText w:val="%9"/>
      <w:lvlJc w:val="left"/>
      <w:pPr>
        <w:ind w:left="6839"/>
      </w:pPr>
      <w:rPr>
        <w:rFonts w:ascii="Arial" w:eastAsia="Times New Roman" w:hAnsi="Arial" w:cs="Arial"/>
        <w:b w:val="0"/>
        <w:i w:val="0"/>
        <w:strike w:val="0"/>
        <w:dstrike w:val="0"/>
        <w:color w:val="000000"/>
        <w:sz w:val="24"/>
        <w:szCs w:val="24"/>
        <w:u w:val="none" w:color="000000"/>
        <w:vertAlign w:val="baseline"/>
      </w:rPr>
    </w:lvl>
  </w:abstractNum>
  <w:abstractNum w:abstractNumId="25" w15:restartNumberingAfterBreak="0">
    <w:nsid w:val="442C0090"/>
    <w:multiLevelType w:val="hybridMultilevel"/>
    <w:tmpl w:val="AC04A4F2"/>
    <w:lvl w:ilvl="0" w:tplc="95B27A84">
      <w:start w:val="9"/>
      <w:numFmt w:val="lowerLetter"/>
      <w:lvlText w:val="(%1)"/>
      <w:lvlJc w:val="left"/>
      <w:pPr>
        <w:ind w:left="1800" w:hanging="360"/>
      </w:pPr>
      <w:rPr>
        <w:rFonts w:cs="Times New Roman" w:hint="default"/>
      </w:rPr>
    </w:lvl>
    <w:lvl w:ilvl="1" w:tplc="0C090019" w:tentative="1">
      <w:start w:val="1"/>
      <w:numFmt w:val="lowerLetter"/>
      <w:lvlText w:val="%2."/>
      <w:lvlJc w:val="left"/>
      <w:pPr>
        <w:ind w:left="2520" w:hanging="360"/>
      </w:pPr>
      <w:rPr>
        <w:rFonts w:cs="Times New Roman"/>
      </w:rPr>
    </w:lvl>
    <w:lvl w:ilvl="2" w:tplc="0C09001B" w:tentative="1">
      <w:start w:val="1"/>
      <w:numFmt w:val="lowerRoman"/>
      <w:lvlText w:val="%3."/>
      <w:lvlJc w:val="right"/>
      <w:pPr>
        <w:ind w:left="3240" w:hanging="180"/>
      </w:pPr>
      <w:rPr>
        <w:rFonts w:cs="Times New Roman"/>
      </w:rPr>
    </w:lvl>
    <w:lvl w:ilvl="3" w:tplc="0C09000F" w:tentative="1">
      <w:start w:val="1"/>
      <w:numFmt w:val="decimal"/>
      <w:lvlText w:val="%4."/>
      <w:lvlJc w:val="left"/>
      <w:pPr>
        <w:ind w:left="3960" w:hanging="360"/>
      </w:pPr>
      <w:rPr>
        <w:rFonts w:cs="Times New Roman"/>
      </w:rPr>
    </w:lvl>
    <w:lvl w:ilvl="4" w:tplc="0C090019" w:tentative="1">
      <w:start w:val="1"/>
      <w:numFmt w:val="lowerLetter"/>
      <w:lvlText w:val="%5."/>
      <w:lvlJc w:val="left"/>
      <w:pPr>
        <w:ind w:left="4680" w:hanging="360"/>
      </w:pPr>
      <w:rPr>
        <w:rFonts w:cs="Times New Roman"/>
      </w:rPr>
    </w:lvl>
    <w:lvl w:ilvl="5" w:tplc="0C09001B" w:tentative="1">
      <w:start w:val="1"/>
      <w:numFmt w:val="lowerRoman"/>
      <w:lvlText w:val="%6."/>
      <w:lvlJc w:val="right"/>
      <w:pPr>
        <w:ind w:left="5400" w:hanging="180"/>
      </w:pPr>
      <w:rPr>
        <w:rFonts w:cs="Times New Roman"/>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abstractNum w:abstractNumId="26" w15:restartNumberingAfterBreak="0">
    <w:nsid w:val="46810683"/>
    <w:multiLevelType w:val="hybridMultilevel"/>
    <w:tmpl w:val="6B5E6EB4"/>
    <w:lvl w:ilvl="0" w:tplc="4F480DB8">
      <w:start w:val="1"/>
      <w:numFmt w:val="lowerLetter"/>
      <w:lvlRestart w:val="0"/>
      <w:lvlText w:val="(%1)"/>
      <w:lvlJc w:val="left"/>
      <w:pPr>
        <w:ind w:left="1985"/>
      </w:pPr>
      <w:rPr>
        <w:rFonts w:ascii="Arial" w:eastAsia="Times New Roman" w:hAnsi="Arial" w:cs="Arial" w:hint="default"/>
        <w:b w:val="0"/>
        <w:i w:val="0"/>
        <w:strike w:val="0"/>
        <w:dstrike w:val="0"/>
        <w:color w:val="000000"/>
        <w:sz w:val="24"/>
        <w:szCs w:val="24"/>
        <w:u w:val="none" w:color="000000"/>
        <w:vertAlign w:val="baseline"/>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7" w15:restartNumberingAfterBreak="0">
    <w:nsid w:val="4A056C6C"/>
    <w:multiLevelType w:val="hybridMultilevel"/>
    <w:tmpl w:val="65A624C4"/>
    <w:lvl w:ilvl="0" w:tplc="3056D57C">
      <w:start w:val="1"/>
      <w:numFmt w:val="decimal"/>
      <w:lvlText w:val="(%1)"/>
      <w:lvlJc w:val="left"/>
      <w:pPr>
        <w:ind w:left="1413"/>
      </w:pPr>
      <w:rPr>
        <w:rFonts w:ascii="Arial" w:eastAsia="Times New Roman" w:hAnsi="Arial" w:cs="Arial"/>
        <w:b w:val="0"/>
        <w:i w:val="0"/>
        <w:strike w:val="0"/>
        <w:dstrike w:val="0"/>
        <w:color w:val="000000"/>
        <w:sz w:val="24"/>
        <w:szCs w:val="24"/>
        <w:u w:val="none" w:color="000000"/>
        <w:vertAlign w:val="baseline"/>
      </w:rPr>
    </w:lvl>
    <w:lvl w:ilvl="1" w:tplc="727EC378">
      <w:start w:val="1"/>
      <w:numFmt w:val="lowerLetter"/>
      <w:lvlText w:val="%2"/>
      <w:lvlJc w:val="left"/>
      <w:pPr>
        <w:ind w:left="1789"/>
      </w:pPr>
      <w:rPr>
        <w:rFonts w:ascii="Arial" w:eastAsia="Times New Roman" w:hAnsi="Arial" w:cs="Arial"/>
        <w:b w:val="0"/>
        <w:i w:val="0"/>
        <w:strike w:val="0"/>
        <w:dstrike w:val="0"/>
        <w:color w:val="000000"/>
        <w:sz w:val="24"/>
        <w:szCs w:val="24"/>
        <w:u w:val="none" w:color="000000"/>
        <w:vertAlign w:val="baseline"/>
      </w:rPr>
    </w:lvl>
    <w:lvl w:ilvl="2" w:tplc="442E1728">
      <w:start w:val="1"/>
      <w:numFmt w:val="lowerRoman"/>
      <w:lvlText w:val="%3"/>
      <w:lvlJc w:val="left"/>
      <w:pPr>
        <w:ind w:left="2509"/>
      </w:pPr>
      <w:rPr>
        <w:rFonts w:ascii="Arial" w:eastAsia="Times New Roman" w:hAnsi="Arial" w:cs="Arial"/>
        <w:b w:val="0"/>
        <w:i w:val="0"/>
        <w:strike w:val="0"/>
        <w:dstrike w:val="0"/>
        <w:color w:val="000000"/>
        <w:sz w:val="24"/>
        <w:szCs w:val="24"/>
        <w:u w:val="none" w:color="000000"/>
        <w:vertAlign w:val="baseline"/>
      </w:rPr>
    </w:lvl>
    <w:lvl w:ilvl="3" w:tplc="B688FA40">
      <w:start w:val="1"/>
      <w:numFmt w:val="decimal"/>
      <w:lvlText w:val="%4"/>
      <w:lvlJc w:val="left"/>
      <w:pPr>
        <w:ind w:left="3229"/>
      </w:pPr>
      <w:rPr>
        <w:rFonts w:ascii="Arial" w:eastAsia="Times New Roman" w:hAnsi="Arial" w:cs="Arial"/>
        <w:b w:val="0"/>
        <w:i w:val="0"/>
        <w:strike w:val="0"/>
        <w:dstrike w:val="0"/>
        <w:color w:val="000000"/>
        <w:sz w:val="24"/>
        <w:szCs w:val="24"/>
        <w:u w:val="none" w:color="000000"/>
        <w:vertAlign w:val="baseline"/>
      </w:rPr>
    </w:lvl>
    <w:lvl w:ilvl="4" w:tplc="05D2C46C">
      <w:start w:val="1"/>
      <w:numFmt w:val="lowerLetter"/>
      <w:lvlText w:val="%5"/>
      <w:lvlJc w:val="left"/>
      <w:pPr>
        <w:ind w:left="3949"/>
      </w:pPr>
      <w:rPr>
        <w:rFonts w:ascii="Arial" w:eastAsia="Times New Roman" w:hAnsi="Arial" w:cs="Arial"/>
        <w:b w:val="0"/>
        <w:i w:val="0"/>
        <w:strike w:val="0"/>
        <w:dstrike w:val="0"/>
        <w:color w:val="000000"/>
        <w:sz w:val="24"/>
        <w:szCs w:val="24"/>
        <w:u w:val="none" w:color="000000"/>
        <w:vertAlign w:val="baseline"/>
      </w:rPr>
    </w:lvl>
    <w:lvl w:ilvl="5" w:tplc="185A734E">
      <w:start w:val="1"/>
      <w:numFmt w:val="lowerRoman"/>
      <w:lvlText w:val="%6"/>
      <w:lvlJc w:val="left"/>
      <w:pPr>
        <w:ind w:left="4669"/>
      </w:pPr>
      <w:rPr>
        <w:rFonts w:ascii="Arial" w:eastAsia="Times New Roman" w:hAnsi="Arial" w:cs="Arial"/>
        <w:b w:val="0"/>
        <w:i w:val="0"/>
        <w:strike w:val="0"/>
        <w:dstrike w:val="0"/>
        <w:color w:val="000000"/>
        <w:sz w:val="24"/>
        <w:szCs w:val="24"/>
        <w:u w:val="none" w:color="000000"/>
        <w:vertAlign w:val="baseline"/>
      </w:rPr>
    </w:lvl>
    <w:lvl w:ilvl="6" w:tplc="060094F0">
      <w:start w:val="1"/>
      <w:numFmt w:val="decimal"/>
      <w:lvlText w:val="%7"/>
      <w:lvlJc w:val="left"/>
      <w:pPr>
        <w:ind w:left="5389"/>
      </w:pPr>
      <w:rPr>
        <w:rFonts w:ascii="Arial" w:eastAsia="Times New Roman" w:hAnsi="Arial" w:cs="Arial"/>
        <w:b w:val="0"/>
        <w:i w:val="0"/>
        <w:strike w:val="0"/>
        <w:dstrike w:val="0"/>
        <w:color w:val="000000"/>
        <w:sz w:val="24"/>
        <w:szCs w:val="24"/>
        <w:u w:val="none" w:color="000000"/>
        <w:vertAlign w:val="baseline"/>
      </w:rPr>
    </w:lvl>
    <w:lvl w:ilvl="7" w:tplc="5B424852">
      <w:start w:val="1"/>
      <w:numFmt w:val="lowerLetter"/>
      <w:lvlText w:val="%8"/>
      <w:lvlJc w:val="left"/>
      <w:pPr>
        <w:ind w:left="6109"/>
      </w:pPr>
      <w:rPr>
        <w:rFonts w:ascii="Arial" w:eastAsia="Times New Roman" w:hAnsi="Arial" w:cs="Arial"/>
        <w:b w:val="0"/>
        <w:i w:val="0"/>
        <w:strike w:val="0"/>
        <w:dstrike w:val="0"/>
        <w:color w:val="000000"/>
        <w:sz w:val="24"/>
        <w:szCs w:val="24"/>
        <w:u w:val="none" w:color="000000"/>
        <w:vertAlign w:val="baseline"/>
      </w:rPr>
    </w:lvl>
    <w:lvl w:ilvl="8" w:tplc="FC3AD004">
      <w:start w:val="1"/>
      <w:numFmt w:val="lowerRoman"/>
      <w:lvlText w:val="%9"/>
      <w:lvlJc w:val="left"/>
      <w:pPr>
        <w:ind w:left="6829"/>
      </w:pPr>
      <w:rPr>
        <w:rFonts w:ascii="Arial" w:eastAsia="Times New Roman" w:hAnsi="Arial" w:cs="Arial"/>
        <w:b w:val="0"/>
        <w:i w:val="0"/>
        <w:strike w:val="0"/>
        <w:dstrike w:val="0"/>
        <w:color w:val="000000"/>
        <w:sz w:val="24"/>
        <w:szCs w:val="24"/>
        <w:u w:val="none" w:color="000000"/>
        <w:vertAlign w:val="baseline"/>
      </w:rPr>
    </w:lvl>
  </w:abstractNum>
  <w:abstractNum w:abstractNumId="28" w15:restartNumberingAfterBreak="0">
    <w:nsid w:val="4F6406BB"/>
    <w:multiLevelType w:val="hybridMultilevel"/>
    <w:tmpl w:val="A08A5000"/>
    <w:lvl w:ilvl="0" w:tplc="6FF2FA92">
      <w:start w:val="1"/>
      <w:numFmt w:val="decimal"/>
      <w:lvlText w:val="(%1)"/>
      <w:lvlJc w:val="left"/>
      <w:pPr>
        <w:ind w:left="1413"/>
      </w:pPr>
      <w:rPr>
        <w:rFonts w:ascii="Arial" w:eastAsia="Times New Roman" w:hAnsi="Arial" w:cs="Arial" w:hint="default"/>
        <w:b w:val="0"/>
        <w:i w:val="0"/>
        <w:strike w:val="0"/>
        <w:dstrike w:val="0"/>
        <w:color w:val="000000"/>
        <w:sz w:val="24"/>
        <w:szCs w:val="24"/>
        <w:u w:val="none" w:color="000000"/>
        <w:vertAlign w:val="baseline"/>
      </w:rPr>
    </w:lvl>
    <w:lvl w:ilvl="1" w:tplc="A87AE9A2">
      <w:start w:val="1"/>
      <w:numFmt w:val="lowerLetter"/>
      <w:lvlText w:val="%2"/>
      <w:lvlJc w:val="left"/>
      <w:pPr>
        <w:ind w:left="1789"/>
      </w:pPr>
      <w:rPr>
        <w:rFonts w:ascii="Arial" w:eastAsia="Times New Roman" w:hAnsi="Arial" w:cs="Arial"/>
        <w:b w:val="0"/>
        <w:i w:val="0"/>
        <w:strike w:val="0"/>
        <w:dstrike w:val="0"/>
        <w:color w:val="000000"/>
        <w:sz w:val="24"/>
        <w:szCs w:val="24"/>
        <w:u w:val="none" w:color="000000"/>
        <w:vertAlign w:val="baseline"/>
      </w:rPr>
    </w:lvl>
    <w:lvl w:ilvl="2" w:tplc="B2B20500">
      <w:start w:val="1"/>
      <w:numFmt w:val="lowerRoman"/>
      <w:lvlText w:val="%3"/>
      <w:lvlJc w:val="left"/>
      <w:pPr>
        <w:ind w:left="2509"/>
      </w:pPr>
      <w:rPr>
        <w:rFonts w:ascii="Arial" w:eastAsia="Times New Roman" w:hAnsi="Arial" w:cs="Arial"/>
        <w:b w:val="0"/>
        <w:i w:val="0"/>
        <w:strike w:val="0"/>
        <w:dstrike w:val="0"/>
        <w:color w:val="000000"/>
        <w:sz w:val="24"/>
        <w:szCs w:val="24"/>
        <w:u w:val="none" w:color="000000"/>
        <w:vertAlign w:val="baseline"/>
      </w:rPr>
    </w:lvl>
    <w:lvl w:ilvl="3" w:tplc="1216361E">
      <w:start w:val="1"/>
      <w:numFmt w:val="decimal"/>
      <w:lvlText w:val="%4"/>
      <w:lvlJc w:val="left"/>
      <w:pPr>
        <w:ind w:left="3229"/>
      </w:pPr>
      <w:rPr>
        <w:rFonts w:ascii="Arial" w:eastAsia="Times New Roman" w:hAnsi="Arial" w:cs="Arial"/>
        <w:b w:val="0"/>
        <w:i w:val="0"/>
        <w:strike w:val="0"/>
        <w:dstrike w:val="0"/>
        <w:color w:val="000000"/>
        <w:sz w:val="24"/>
        <w:szCs w:val="24"/>
        <w:u w:val="none" w:color="000000"/>
        <w:vertAlign w:val="baseline"/>
      </w:rPr>
    </w:lvl>
    <w:lvl w:ilvl="4" w:tplc="8FD6974E">
      <w:start w:val="1"/>
      <w:numFmt w:val="lowerLetter"/>
      <w:lvlText w:val="%5"/>
      <w:lvlJc w:val="left"/>
      <w:pPr>
        <w:ind w:left="3949"/>
      </w:pPr>
      <w:rPr>
        <w:rFonts w:ascii="Arial" w:eastAsia="Times New Roman" w:hAnsi="Arial" w:cs="Arial"/>
        <w:b w:val="0"/>
        <w:i w:val="0"/>
        <w:strike w:val="0"/>
        <w:dstrike w:val="0"/>
        <w:color w:val="000000"/>
        <w:sz w:val="24"/>
        <w:szCs w:val="24"/>
        <w:u w:val="none" w:color="000000"/>
        <w:vertAlign w:val="baseline"/>
      </w:rPr>
    </w:lvl>
    <w:lvl w:ilvl="5" w:tplc="15ACBA6E">
      <w:start w:val="1"/>
      <w:numFmt w:val="lowerRoman"/>
      <w:lvlText w:val="%6"/>
      <w:lvlJc w:val="left"/>
      <w:pPr>
        <w:ind w:left="4669"/>
      </w:pPr>
      <w:rPr>
        <w:rFonts w:ascii="Arial" w:eastAsia="Times New Roman" w:hAnsi="Arial" w:cs="Arial"/>
        <w:b w:val="0"/>
        <w:i w:val="0"/>
        <w:strike w:val="0"/>
        <w:dstrike w:val="0"/>
        <w:color w:val="000000"/>
        <w:sz w:val="24"/>
        <w:szCs w:val="24"/>
        <w:u w:val="none" w:color="000000"/>
        <w:vertAlign w:val="baseline"/>
      </w:rPr>
    </w:lvl>
    <w:lvl w:ilvl="6" w:tplc="89AC2EB0">
      <w:start w:val="1"/>
      <w:numFmt w:val="decimal"/>
      <w:lvlText w:val="%7"/>
      <w:lvlJc w:val="left"/>
      <w:pPr>
        <w:ind w:left="5389"/>
      </w:pPr>
      <w:rPr>
        <w:rFonts w:ascii="Arial" w:eastAsia="Times New Roman" w:hAnsi="Arial" w:cs="Arial"/>
        <w:b w:val="0"/>
        <w:i w:val="0"/>
        <w:strike w:val="0"/>
        <w:dstrike w:val="0"/>
        <w:color w:val="000000"/>
        <w:sz w:val="24"/>
        <w:szCs w:val="24"/>
        <w:u w:val="none" w:color="000000"/>
        <w:vertAlign w:val="baseline"/>
      </w:rPr>
    </w:lvl>
    <w:lvl w:ilvl="7" w:tplc="924024BE">
      <w:start w:val="1"/>
      <w:numFmt w:val="lowerLetter"/>
      <w:lvlText w:val="%8"/>
      <w:lvlJc w:val="left"/>
      <w:pPr>
        <w:ind w:left="6109"/>
      </w:pPr>
      <w:rPr>
        <w:rFonts w:ascii="Arial" w:eastAsia="Times New Roman" w:hAnsi="Arial" w:cs="Arial"/>
        <w:b w:val="0"/>
        <w:i w:val="0"/>
        <w:strike w:val="0"/>
        <w:dstrike w:val="0"/>
        <w:color w:val="000000"/>
        <w:sz w:val="24"/>
        <w:szCs w:val="24"/>
        <w:u w:val="none" w:color="000000"/>
        <w:vertAlign w:val="baseline"/>
      </w:rPr>
    </w:lvl>
    <w:lvl w:ilvl="8" w:tplc="E7B6CD42">
      <w:start w:val="1"/>
      <w:numFmt w:val="lowerRoman"/>
      <w:lvlText w:val="%9"/>
      <w:lvlJc w:val="left"/>
      <w:pPr>
        <w:ind w:left="6829"/>
      </w:pPr>
      <w:rPr>
        <w:rFonts w:ascii="Arial" w:eastAsia="Times New Roman" w:hAnsi="Arial" w:cs="Arial"/>
        <w:b w:val="0"/>
        <w:i w:val="0"/>
        <w:strike w:val="0"/>
        <w:dstrike w:val="0"/>
        <w:color w:val="000000"/>
        <w:sz w:val="24"/>
        <w:szCs w:val="24"/>
        <w:u w:val="none" w:color="000000"/>
        <w:vertAlign w:val="baseline"/>
      </w:rPr>
    </w:lvl>
  </w:abstractNum>
  <w:abstractNum w:abstractNumId="29" w15:restartNumberingAfterBreak="0">
    <w:nsid w:val="579F29D8"/>
    <w:multiLevelType w:val="hybridMultilevel"/>
    <w:tmpl w:val="941A5076"/>
    <w:lvl w:ilvl="0" w:tplc="4B42B7EC">
      <w:start w:val="1"/>
      <w:numFmt w:val="decimal"/>
      <w:lvlText w:val="(%1)"/>
      <w:lvlJc w:val="left"/>
      <w:pPr>
        <w:ind w:left="1413"/>
      </w:pPr>
      <w:rPr>
        <w:rFonts w:ascii="Arial" w:eastAsia="Times New Roman" w:hAnsi="Arial" w:cs="Arial" w:hint="default"/>
        <w:b w:val="0"/>
        <w:i w:val="0"/>
        <w:strike w:val="0"/>
        <w:dstrike w:val="0"/>
        <w:color w:val="000000"/>
        <w:sz w:val="24"/>
        <w:szCs w:val="24"/>
        <w:u w:val="none" w:color="000000"/>
        <w:vertAlign w:val="baseline"/>
      </w:rPr>
    </w:lvl>
    <w:lvl w:ilvl="1" w:tplc="EF38DED2">
      <w:start w:val="1"/>
      <w:numFmt w:val="lowerLetter"/>
      <w:lvlText w:val="%2"/>
      <w:lvlJc w:val="left"/>
      <w:pPr>
        <w:ind w:left="1789"/>
      </w:pPr>
      <w:rPr>
        <w:rFonts w:ascii="Arial" w:eastAsia="Times New Roman" w:hAnsi="Arial" w:cs="Arial"/>
        <w:b w:val="0"/>
        <w:i w:val="0"/>
        <w:strike w:val="0"/>
        <w:dstrike w:val="0"/>
        <w:color w:val="000000"/>
        <w:sz w:val="24"/>
        <w:szCs w:val="24"/>
        <w:u w:val="none" w:color="000000"/>
        <w:vertAlign w:val="baseline"/>
      </w:rPr>
    </w:lvl>
    <w:lvl w:ilvl="2" w:tplc="CBA2C502">
      <w:start w:val="1"/>
      <w:numFmt w:val="lowerRoman"/>
      <w:lvlText w:val="%3"/>
      <w:lvlJc w:val="left"/>
      <w:pPr>
        <w:ind w:left="2509"/>
      </w:pPr>
      <w:rPr>
        <w:rFonts w:ascii="Arial" w:eastAsia="Times New Roman" w:hAnsi="Arial" w:cs="Arial"/>
        <w:b w:val="0"/>
        <w:i w:val="0"/>
        <w:strike w:val="0"/>
        <w:dstrike w:val="0"/>
        <w:color w:val="000000"/>
        <w:sz w:val="24"/>
        <w:szCs w:val="24"/>
        <w:u w:val="none" w:color="000000"/>
        <w:vertAlign w:val="baseline"/>
      </w:rPr>
    </w:lvl>
    <w:lvl w:ilvl="3" w:tplc="9370BAA8">
      <w:start w:val="1"/>
      <w:numFmt w:val="decimal"/>
      <w:lvlText w:val="%4"/>
      <w:lvlJc w:val="left"/>
      <w:pPr>
        <w:ind w:left="3229"/>
      </w:pPr>
      <w:rPr>
        <w:rFonts w:ascii="Arial" w:eastAsia="Times New Roman" w:hAnsi="Arial" w:cs="Arial"/>
        <w:b w:val="0"/>
        <w:i w:val="0"/>
        <w:strike w:val="0"/>
        <w:dstrike w:val="0"/>
        <w:color w:val="000000"/>
        <w:sz w:val="24"/>
        <w:szCs w:val="24"/>
        <w:u w:val="none" w:color="000000"/>
        <w:vertAlign w:val="baseline"/>
      </w:rPr>
    </w:lvl>
    <w:lvl w:ilvl="4" w:tplc="62281574">
      <w:start w:val="1"/>
      <w:numFmt w:val="lowerLetter"/>
      <w:lvlText w:val="%5"/>
      <w:lvlJc w:val="left"/>
      <w:pPr>
        <w:ind w:left="3949"/>
      </w:pPr>
      <w:rPr>
        <w:rFonts w:ascii="Arial" w:eastAsia="Times New Roman" w:hAnsi="Arial" w:cs="Arial"/>
        <w:b w:val="0"/>
        <w:i w:val="0"/>
        <w:strike w:val="0"/>
        <w:dstrike w:val="0"/>
        <w:color w:val="000000"/>
        <w:sz w:val="24"/>
        <w:szCs w:val="24"/>
        <w:u w:val="none" w:color="000000"/>
        <w:vertAlign w:val="baseline"/>
      </w:rPr>
    </w:lvl>
    <w:lvl w:ilvl="5" w:tplc="6992A5DC">
      <w:start w:val="1"/>
      <w:numFmt w:val="lowerRoman"/>
      <w:lvlText w:val="%6"/>
      <w:lvlJc w:val="left"/>
      <w:pPr>
        <w:ind w:left="4669"/>
      </w:pPr>
      <w:rPr>
        <w:rFonts w:ascii="Arial" w:eastAsia="Times New Roman" w:hAnsi="Arial" w:cs="Arial"/>
        <w:b w:val="0"/>
        <w:i w:val="0"/>
        <w:strike w:val="0"/>
        <w:dstrike w:val="0"/>
        <w:color w:val="000000"/>
        <w:sz w:val="24"/>
        <w:szCs w:val="24"/>
        <w:u w:val="none" w:color="000000"/>
        <w:vertAlign w:val="baseline"/>
      </w:rPr>
    </w:lvl>
    <w:lvl w:ilvl="6" w:tplc="606EC982">
      <w:start w:val="1"/>
      <w:numFmt w:val="decimal"/>
      <w:lvlText w:val="%7"/>
      <w:lvlJc w:val="left"/>
      <w:pPr>
        <w:ind w:left="5389"/>
      </w:pPr>
      <w:rPr>
        <w:rFonts w:ascii="Arial" w:eastAsia="Times New Roman" w:hAnsi="Arial" w:cs="Arial"/>
        <w:b w:val="0"/>
        <w:i w:val="0"/>
        <w:strike w:val="0"/>
        <w:dstrike w:val="0"/>
        <w:color w:val="000000"/>
        <w:sz w:val="24"/>
        <w:szCs w:val="24"/>
        <w:u w:val="none" w:color="000000"/>
        <w:vertAlign w:val="baseline"/>
      </w:rPr>
    </w:lvl>
    <w:lvl w:ilvl="7" w:tplc="395609F4">
      <w:start w:val="1"/>
      <w:numFmt w:val="lowerLetter"/>
      <w:lvlText w:val="%8"/>
      <w:lvlJc w:val="left"/>
      <w:pPr>
        <w:ind w:left="6109"/>
      </w:pPr>
      <w:rPr>
        <w:rFonts w:ascii="Arial" w:eastAsia="Times New Roman" w:hAnsi="Arial" w:cs="Arial"/>
        <w:b w:val="0"/>
        <w:i w:val="0"/>
        <w:strike w:val="0"/>
        <w:dstrike w:val="0"/>
        <w:color w:val="000000"/>
        <w:sz w:val="24"/>
        <w:szCs w:val="24"/>
        <w:u w:val="none" w:color="000000"/>
        <w:vertAlign w:val="baseline"/>
      </w:rPr>
    </w:lvl>
    <w:lvl w:ilvl="8" w:tplc="19AAD49C">
      <w:start w:val="1"/>
      <w:numFmt w:val="lowerRoman"/>
      <w:lvlText w:val="%9"/>
      <w:lvlJc w:val="left"/>
      <w:pPr>
        <w:ind w:left="6829"/>
      </w:pPr>
      <w:rPr>
        <w:rFonts w:ascii="Arial" w:eastAsia="Times New Roman" w:hAnsi="Arial" w:cs="Arial"/>
        <w:b w:val="0"/>
        <w:i w:val="0"/>
        <w:strike w:val="0"/>
        <w:dstrike w:val="0"/>
        <w:color w:val="000000"/>
        <w:sz w:val="24"/>
        <w:szCs w:val="24"/>
        <w:u w:val="none" w:color="000000"/>
        <w:vertAlign w:val="baseline"/>
      </w:rPr>
    </w:lvl>
  </w:abstractNum>
  <w:abstractNum w:abstractNumId="30" w15:restartNumberingAfterBreak="0">
    <w:nsid w:val="5C4C1A09"/>
    <w:multiLevelType w:val="multilevel"/>
    <w:tmpl w:val="DC683F0C"/>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15:restartNumberingAfterBreak="0">
    <w:nsid w:val="607D75E6"/>
    <w:multiLevelType w:val="hybridMultilevel"/>
    <w:tmpl w:val="BACA6DF8"/>
    <w:lvl w:ilvl="0" w:tplc="601ED888">
      <w:start w:val="1"/>
      <w:numFmt w:val="lowerLetter"/>
      <w:lvlText w:val="(%1)"/>
      <w:lvlJc w:val="left"/>
      <w:pPr>
        <w:ind w:left="2133" w:hanging="360"/>
      </w:pPr>
      <w:rPr>
        <w:rFonts w:ascii="Arial" w:eastAsia="Times New Roman" w:hAnsi="Arial" w:cs="Arial" w:hint="default"/>
        <w:b w:val="0"/>
        <w:i w:val="0"/>
        <w:strike w:val="0"/>
        <w:dstrike w:val="0"/>
        <w:color w:val="000000"/>
        <w:sz w:val="24"/>
        <w:szCs w:val="24"/>
        <w:u w:val="none" w:color="000000"/>
        <w:vertAlign w:val="baseline"/>
      </w:rPr>
    </w:lvl>
    <w:lvl w:ilvl="1" w:tplc="0C090019" w:tentative="1">
      <w:start w:val="1"/>
      <w:numFmt w:val="lowerLetter"/>
      <w:lvlText w:val="%2."/>
      <w:lvlJc w:val="left"/>
      <w:pPr>
        <w:ind w:left="2853" w:hanging="360"/>
      </w:pPr>
      <w:rPr>
        <w:rFonts w:cs="Times New Roman"/>
      </w:rPr>
    </w:lvl>
    <w:lvl w:ilvl="2" w:tplc="0C09001B" w:tentative="1">
      <w:start w:val="1"/>
      <w:numFmt w:val="lowerRoman"/>
      <w:lvlText w:val="%3."/>
      <w:lvlJc w:val="right"/>
      <w:pPr>
        <w:ind w:left="3573" w:hanging="180"/>
      </w:pPr>
      <w:rPr>
        <w:rFonts w:cs="Times New Roman"/>
      </w:rPr>
    </w:lvl>
    <w:lvl w:ilvl="3" w:tplc="0C09000F" w:tentative="1">
      <w:start w:val="1"/>
      <w:numFmt w:val="decimal"/>
      <w:lvlText w:val="%4."/>
      <w:lvlJc w:val="left"/>
      <w:pPr>
        <w:ind w:left="4293" w:hanging="360"/>
      </w:pPr>
      <w:rPr>
        <w:rFonts w:cs="Times New Roman"/>
      </w:rPr>
    </w:lvl>
    <w:lvl w:ilvl="4" w:tplc="0C090019" w:tentative="1">
      <w:start w:val="1"/>
      <w:numFmt w:val="lowerLetter"/>
      <w:lvlText w:val="%5."/>
      <w:lvlJc w:val="left"/>
      <w:pPr>
        <w:ind w:left="5013" w:hanging="360"/>
      </w:pPr>
      <w:rPr>
        <w:rFonts w:cs="Times New Roman"/>
      </w:rPr>
    </w:lvl>
    <w:lvl w:ilvl="5" w:tplc="0C09001B" w:tentative="1">
      <w:start w:val="1"/>
      <w:numFmt w:val="lowerRoman"/>
      <w:lvlText w:val="%6."/>
      <w:lvlJc w:val="right"/>
      <w:pPr>
        <w:ind w:left="5733" w:hanging="180"/>
      </w:pPr>
      <w:rPr>
        <w:rFonts w:cs="Times New Roman"/>
      </w:rPr>
    </w:lvl>
    <w:lvl w:ilvl="6" w:tplc="0C09000F" w:tentative="1">
      <w:start w:val="1"/>
      <w:numFmt w:val="decimal"/>
      <w:lvlText w:val="%7."/>
      <w:lvlJc w:val="left"/>
      <w:pPr>
        <w:ind w:left="6453" w:hanging="360"/>
      </w:pPr>
      <w:rPr>
        <w:rFonts w:cs="Times New Roman"/>
      </w:rPr>
    </w:lvl>
    <w:lvl w:ilvl="7" w:tplc="0C090019" w:tentative="1">
      <w:start w:val="1"/>
      <w:numFmt w:val="lowerLetter"/>
      <w:lvlText w:val="%8."/>
      <w:lvlJc w:val="left"/>
      <w:pPr>
        <w:ind w:left="7173" w:hanging="360"/>
      </w:pPr>
      <w:rPr>
        <w:rFonts w:cs="Times New Roman"/>
      </w:rPr>
    </w:lvl>
    <w:lvl w:ilvl="8" w:tplc="0C09001B" w:tentative="1">
      <w:start w:val="1"/>
      <w:numFmt w:val="lowerRoman"/>
      <w:lvlText w:val="%9."/>
      <w:lvlJc w:val="right"/>
      <w:pPr>
        <w:ind w:left="7893" w:hanging="180"/>
      </w:pPr>
      <w:rPr>
        <w:rFonts w:cs="Times New Roman"/>
      </w:rPr>
    </w:lvl>
  </w:abstractNum>
  <w:abstractNum w:abstractNumId="32" w15:restartNumberingAfterBreak="0">
    <w:nsid w:val="679E6599"/>
    <w:multiLevelType w:val="hybridMultilevel"/>
    <w:tmpl w:val="34807984"/>
    <w:lvl w:ilvl="0" w:tplc="2D1E6262">
      <w:start w:val="1"/>
      <w:numFmt w:val="decimal"/>
      <w:lvlText w:val="(%1)"/>
      <w:lvlJc w:val="left"/>
      <w:pPr>
        <w:ind w:left="1413"/>
      </w:pPr>
      <w:rPr>
        <w:rFonts w:ascii="Arial" w:eastAsia="Times New Roman" w:hAnsi="Arial" w:cs="Arial" w:hint="default"/>
        <w:b w:val="0"/>
        <w:i w:val="0"/>
        <w:strike w:val="0"/>
        <w:dstrike w:val="0"/>
        <w:color w:val="000000"/>
        <w:sz w:val="24"/>
        <w:szCs w:val="24"/>
        <w:u w:val="none" w:color="000000"/>
        <w:vertAlign w:val="baseline"/>
      </w:rPr>
    </w:lvl>
    <w:lvl w:ilvl="1" w:tplc="A87AE9A2">
      <w:start w:val="1"/>
      <w:numFmt w:val="lowerLetter"/>
      <w:lvlText w:val="%2"/>
      <w:lvlJc w:val="left"/>
      <w:pPr>
        <w:ind w:left="1789"/>
      </w:pPr>
      <w:rPr>
        <w:rFonts w:ascii="Arial" w:eastAsia="Times New Roman" w:hAnsi="Arial" w:cs="Arial"/>
        <w:b w:val="0"/>
        <w:i w:val="0"/>
        <w:strike w:val="0"/>
        <w:dstrike w:val="0"/>
        <w:color w:val="000000"/>
        <w:sz w:val="24"/>
        <w:szCs w:val="24"/>
        <w:u w:val="none" w:color="000000"/>
        <w:vertAlign w:val="baseline"/>
      </w:rPr>
    </w:lvl>
    <w:lvl w:ilvl="2" w:tplc="B2B20500">
      <w:start w:val="1"/>
      <w:numFmt w:val="lowerRoman"/>
      <w:lvlText w:val="%3"/>
      <w:lvlJc w:val="left"/>
      <w:pPr>
        <w:ind w:left="2509"/>
      </w:pPr>
      <w:rPr>
        <w:rFonts w:ascii="Arial" w:eastAsia="Times New Roman" w:hAnsi="Arial" w:cs="Arial"/>
        <w:b w:val="0"/>
        <w:i w:val="0"/>
        <w:strike w:val="0"/>
        <w:dstrike w:val="0"/>
        <w:color w:val="000000"/>
        <w:sz w:val="24"/>
        <w:szCs w:val="24"/>
        <w:u w:val="none" w:color="000000"/>
        <w:vertAlign w:val="baseline"/>
      </w:rPr>
    </w:lvl>
    <w:lvl w:ilvl="3" w:tplc="1216361E">
      <w:start w:val="1"/>
      <w:numFmt w:val="decimal"/>
      <w:lvlText w:val="%4"/>
      <w:lvlJc w:val="left"/>
      <w:pPr>
        <w:ind w:left="3229"/>
      </w:pPr>
      <w:rPr>
        <w:rFonts w:ascii="Arial" w:eastAsia="Times New Roman" w:hAnsi="Arial" w:cs="Arial"/>
        <w:b w:val="0"/>
        <w:i w:val="0"/>
        <w:strike w:val="0"/>
        <w:dstrike w:val="0"/>
        <w:color w:val="000000"/>
        <w:sz w:val="24"/>
        <w:szCs w:val="24"/>
        <w:u w:val="none" w:color="000000"/>
        <w:vertAlign w:val="baseline"/>
      </w:rPr>
    </w:lvl>
    <w:lvl w:ilvl="4" w:tplc="8FD6974E">
      <w:start w:val="1"/>
      <w:numFmt w:val="lowerLetter"/>
      <w:lvlText w:val="%5"/>
      <w:lvlJc w:val="left"/>
      <w:pPr>
        <w:ind w:left="3949"/>
      </w:pPr>
      <w:rPr>
        <w:rFonts w:ascii="Arial" w:eastAsia="Times New Roman" w:hAnsi="Arial" w:cs="Arial"/>
        <w:b w:val="0"/>
        <w:i w:val="0"/>
        <w:strike w:val="0"/>
        <w:dstrike w:val="0"/>
        <w:color w:val="000000"/>
        <w:sz w:val="24"/>
        <w:szCs w:val="24"/>
        <w:u w:val="none" w:color="000000"/>
        <w:vertAlign w:val="baseline"/>
      </w:rPr>
    </w:lvl>
    <w:lvl w:ilvl="5" w:tplc="15ACBA6E">
      <w:start w:val="1"/>
      <w:numFmt w:val="lowerRoman"/>
      <w:lvlText w:val="%6"/>
      <w:lvlJc w:val="left"/>
      <w:pPr>
        <w:ind w:left="4669"/>
      </w:pPr>
      <w:rPr>
        <w:rFonts w:ascii="Arial" w:eastAsia="Times New Roman" w:hAnsi="Arial" w:cs="Arial"/>
        <w:b w:val="0"/>
        <w:i w:val="0"/>
        <w:strike w:val="0"/>
        <w:dstrike w:val="0"/>
        <w:color w:val="000000"/>
        <w:sz w:val="24"/>
        <w:szCs w:val="24"/>
        <w:u w:val="none" w:color="000000"/>
        <w:vertAlign w:val="baseline"/>
      </w:rPr>
    </w:lvl>
    <w:lvl w:ilvl="6" w:tplc="89AC2EB0">
      <w:start w:val="1"/>
      <w:numFmt w:val="decimal"/>
      <w:lvlText w:val="%7"/>
      <w:lvlJc w:val="left"/>
      <w:pPr>
        <w:ind w:left="5389"/>
      </w:pPr>
      <w:rPr>
        <w:rFonts w:ascii="Arial" w:eastAsia="Times New Roman" w:hAnsi="Arial" w:cs="Arial"/>
        <w:b w:val="0"/>
        <w:i w:val="0"/>
        <w:strike w:val="0"/>
        <w:dstrike w:val="0"/>
        <w:color w:val="000000"/>
        <w:sz w:val="24"/>
        <w:szCs w:val="24"/>
        <w:u w:val="none" w:color="000000"/>
        <w:vertAlign w:val="baseline"/>
      </w:rPr>
    </w:lvl>
    <w:lvl w:ilvl="7" w:tplc="924024BE">
      <w:start w:val="1"/>
      <w:numFmt w:val="lowerLetter"/>
      <w:lvlText w:val="%8"/>
      <w:lvlJc w:val="left"/>
      <w:pPr>
        <w:ind w:left="6109"/>
      </w:pPr>
      <w:rPr>
        <w:rFonts w:ascii="Arial" w:eastAsia="Times New Roman" w:hAnsi="Arial" w:cs="Arial"/>
        <w:b w:val="0"/>
        <w:i w:val="0"/>
        <w:strike w:val="0"/>
        <w:dstrike w:val="0"/>
        <w:color w:val="000000"/>
        <w:sz w:val="24"/>
        <w:szCs w:val="24"/>
        <w:u w:val="none" w:color="000000"/>
        <w:vertAlign w:val="baseline"/>
      </w:rPr>
    </w:lvl>
    <w:lvl w:ilvl="8" w:tplc="E7B6CD42">
      <w:start w:val="1"/>
      <w:numFmt w:val="lowerRoman"/>
      <w:lvlText w:val="%9"/>
      <w:lvlJc w:val="left"/>
      <w:pPr>
        <w:ind w:left="6829"/>
      </w:pPr>
      <w:rPr>
        <w:rFonts w:ascii="Arial" w:eastAsia="Times New Roman" w:hAnsi="Arial" w:cs="Arial"/>
        <w:b w:val="0"/>
        <w:i w:val="0"/>
        <w:strike w:val="0"/>
        <w:dstrike w:val="0"/>
        <w:color w:val="000000"/>
        <w:sz w:val="24"/>
        <w:szCs w:val="24"/>
        <w:u w:val="none" w:color="000000"/>
        <w:vertAlign w:val="baseline"/>
      </w:rPr>
    </w:lvl>
  </w:abstractNum>
  <w:abstractNum w:abstractNumId="33" w15:restartNumberingAfterBreak="0">
    <w:nsid w:val="6805583C"/>
    <w:multiLevelType w:val="hybridMultilevel"/>
    <w:tmpl w:val="5CB893D8"/>
    <w:lvl w:ilvl="0" w:tplc="59E8AC5C">
      <w:start w:val="1"/>
      <w:numFmt w:val="lowerRoman"/>
      <w:lvlText w:val="(%1)"/>
      <w:lvlJc w:val="left"/>
      <w:pPr>
        <w:ind w:left="1440"/>
      </w:pPr>
      <w:rPr>
        <w:rFonts w:cs="Times New Roman" w:hint="default"/>
        <w:b w:val="0"/>
        <w:i w:val="0"/>
        <w:strike w:val="0"/>
        <w:dstrike w:val="0"/>
        <w:color w:val="000000"/>
        <w:sz w:val="24"/>
        <w:szCs w:val="24"/>
        <w:u w:val="none" w:color="000000"/>
        <w:vertAlign w:val="baseline"/>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4" w15:restartNumberingAfterBreak="0">
    <w:nsid w:val="6B876601"/>
    <w:multiLevelType w:val="hybridMultilevel"/>
    <w:tmpl w:val="0874BD96"/>
    <w:lvl w:ilvl="0" w:tplc="D45682AC">
      <w:start w:val="1"/>
      <w:numFmt w:val="lowerRoman"/>
      <w:lvlText w:val="(%1)"/>
      <w:lvlJc w:val="left"/>
      <w:pPr>
        <w:ind w:left="1985"/>
      </w:pPr>
      <w:rPr>
        <w:rFonts w:cs="Times New Roman" w:hint="default"/>
        <w:b w:val="0"/>
        <w:i w:val="0"/>
        <w:strike w:val="0"/>
        <w:dstrike w:val="0"/>
        <w:color w:val="000000"/>
        <w:sz w:val="24"/>
        <w:szCs w:val="24"/>
        <w:u w:val="none" w:color="000000"/>
        <w:vertAlign w:val="baseline"/>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5" w15:restartNumberingAfterBreak="0">
    <w:nsid w:val="6CFB19E2"/>
    <w:multiLevelType w:val="hybridMultilevel"/>
    <w:tmpl w:val="7C2049AC"/>
    <w:lvl w:ilvl="0" w:tplc="F4924D6C">
      <w:start w:val="2"/>
      <w:numFmt w:val="lowerRoman"/>
      <w:lvlText w:val="(%1)"/>
      <w:lvlJc w:val="left"/>
      <w:pPr>
        <w:ind w:left="2877" w:hanging="720"/>
      </w:pPr>
      <w:rPr>
        <w:rFonts w:cs="Times New Roman" w:hint="default"/>
      </w:rPr>
    </w:lvl>
    <w:lvl w:ilvl="1" w:tplc="0C090019" w:tentative="1">
      <w:start w:val="1"/>
      <w:numFmt w:val="lowerLetter"/>
      <w:lvlText w:val="%2."/>
      <w:lvlJc w:val="left"/>
      <w:pPr>
        <w:ind w:left="3237" w:hanging="360"/>
      </w:pPr>
      <w:rPr>
        <w:rFonts w:cs="Times New Roman"/>
      </w:rPr>
    </w:lvl>
    <w:lvl w:ilvl="2" w:tplc="0C09001B" w:tentative="1">
      <w:start w:val="1"/>
      <w:numFmt w:val="lowerRoman"/>
      <w:lvlText w:val="%3."/>
      <w:lvlJc w:val="right"/>
      <w:pPr>
        <w:ind w:left="3957" w:hanging="180"/>
      </w:pPr>
      <w:rPr>
        <w:rFonts w:cs="Times New Roman"/>
      </w:rPr>
    </w:lvl>
    <w:lvl w:ilvl="3" w:tplc="0C09000F" w:tentative="1">
      <w:start w:val="1"/>
      <w:numFmt w:val="decimal"/>
      <w:lvlText w:val="%4."/>
      <w:lvlJc w:val="left"/>
      <w:pPr>
        <w:ind w:left="4677" w:hanging="360"/>
      </w:pPr>
      <w:rPr>
        <w:rFonts w:cs="Times New Roman"/>
      </w:rPr>
    </w:lvl>
    <w:lvl w:ilvl="4" w:tplc="0C090019" w:tentative="1">
      <w:start w:val="1"/>
      <w:numFmt w:val="lowerLetter"/>
      <w:lvlText w:val="%5."/>
      <w:lvlJc w:val="left"/>
      <w:pPr>
        <w:ind w:left="5397" w:hanging="360"/>
      </w:pPr>
      <w:rPr>
        <w:rFonts w:cs="Times New Roman"/>
      </w:rPr>
    </w:lvl>
    <w:lvl w:ilvl="5" w:tplc="0C09001B" w:tentative="1">
      <w:start w:val="1"/>
      <w:numFmt w:val="lowerRoman"/>
      <w:lvlText w:val="%6."/>
      <w:lvlJc w:val="right"/>
      <w:pPr>
        <w:ind w:left="6117" w:hanging="180"/>
      </w:pPr>
      <w:rPr>
        <w:rFonts w:cs="Times New Roman"/>
      </w:rPr>
    </w:lvl>
    <w:lvl w:ilvl="6" w:tplc="0C09000F" w:tentative="1">
      <w:start w:val="1"/>
      <w:numFmt w:val="decimal"/>
      <w:lvlText w:val="%7."/>
      <w:lvlJc w:val="left"/>
      <w:pPr>
        <w:ind w:left="6837" w:hanging="360"/>
      </w:pPr>
      <w:rPr>
        <w:rFonts w:cs="Times New Roman"/>
      </w:rPr>
    </w:lvl>
    <w:lvl w:ilvl="7" w:tplc="0C090019" w:tentative="1">
      <w:start w:val="1"/>
      <w:numFmt w:val="lowerLetter"/>
      <w:lvlText w:val="%8."/>
      <w:lvlJc w:val="left"/>
      <w:pPr>
        <w:ind w:left="7557" w:hanging="360"/>
      </w:pPr>
      <w:rPr>
        <w:rFonts w:cs="Times New Roman"/>
      </w:rPr>
    </w:lvl>
    <w:lvl w:ilvl="8" w:tplc="0C09001B" w:tentative="1">
      <w:start w:val="1"/>
      <w:numFmt w:val="lowerRoman"/>
      <w:lvlText w:val="%9."/>
      <w:lvlJc w:val="right"/>
      <w:pPr>
        <w:ind w:left="8277" w:hanging="180"/>
      </w:pPr>
      <w:rPr>
        <w:rFonts w:cs="Times New Roman"/>
      </w:rPr>
    </w:lvl>
  </w:abstractNum>
  <w:abstractNum w:abstractNumId="36" w15:restartNumberingAfterBreak="0">
    <w:nsid w:val="75AC26E0"/>
    <w:multiLevelType w:val="hybridMultilevel"/>
    <w:tmpl w:val="774ADD42"/>
    <w:lvl w:ilvl="0" w:tplc="D5547E76">
      <w:start w:val="1"/>
      <w:numFmt w:val="decimal"/>
      <w:lvlText w:val="(%1)"/>
      <w:lvlJc w:val="left"/>
      <w:pPr>
        <w:ind w:left="1413"/>
      </w:pPr>
      <w:rPr>
        <w:rFonts w:ascii="Arial" w:eastAsia="Times New Roman" w:hAnsi="Arial" w:cs="Arial" w:hint="default"/>
        <w:b w:val="0"/>
        <w:i w:val="0"/>
        <w:strike w:val="0"/>
        <w:dstrike w:val="0"/>
        <w:color w:val="000000"/>
        <w:sz w:val="24"/>
        <w:szCs w:val="24"/>
        <w:u w:val="none" w:color="000000"/>
        <w:vertAlign w:val="baseline"/>
      </w:rPr>
    </w:lvl>
    <w:lvl w:ilvl="1" w:tplc="2506B9F4">
      <w:start w:val="1"/>
      <w:numFmt w:val="lowerLetter"/>
      <w:lvlText w:val="%2"/>
      <w:lvlJc w:val="left"/>
      <w:pPr>
        <w:ind w:left="1789"/>
      </w:pPr>
      <w:rPr>
        <w:rFonts w:ascii="Arial" w:eastAsia="Times New Roman" w:hAnsi="Arial" w:cs="Arial"/>
        <w:b w:val="0"/>
        <w:i w:val="0"/>
        <w:strike w:val="0"/>
        <w:dstrike w:val="0"/>
        <w:color w:val="000000"/>
        <w:sz w:val="24"/>
        <w:szCs w:val="24"/>
        <w:u w:val="none" w:color="000000"/>
        <w:vertAlign w:val="baseline"/>
      </w:rPr>
    </w:lvl>
    <w:lvl w:ilvl="2" w:tplc="6090FF12">
      <w:start w:val="1"/>
      <w:numFmt w:val="lowerRoman"/>
      <w:lvlText w:val="%3"/>
      <w:lvlJc w:val="left"/>
      <w:pPr>
        <w:ind w:left="2509"/>
      </w:pPr>
      <w:rPr>
        <w:rFonts w:ascii="Arial" w:eastAsia="Times New Roman" w:hAnsi="Arial" w:cs="Arial"/>
        <w:b w:val="0"/>
        <w:i w:val="0"/>
        <w:strike w:val="0"/>
        <w:dstrike w:val="0"/>
        <w:color w:val="000000"/>
        <w:sz w:val="24"/>
        <w:szCs w:val="24"/>
        <w:u w:val="none" w:color="000000"/>
        <w:vertAlign w:val="baseline"/>
      </w:rPr>
    </w:lvl>
    <w:lvl w:ilvl="3" w:tplc="F4446108">
      <w:start w:val="1"/>
      <w:numFmt w:val="decimal"/>
      <w:lvlText w:val="%4"/>
      <w:lvlJc w:val="left"/>
      <w:pPr>
        <w:ind w:left="3229"/>
      </w:pPr>
      <w:rPr>
        <w:rFonts w:ascii="Arial" w:eastAsia="Times New Roman" w:hAnsi="Arial" w:cs="Arial"/>
        <w:b w:val="0"/>
        <w:i w:val="0"/>
        <w:strike w:val="0"/>
        <w:dstrike w:val="0"/>
        <w:color w:val="000000"/>
        <w:sz w:val="24"/>
        <w:szCs w:val="24"/>
        <w:u w:val="none" w:color="000000"/>
        <w:vertAlign w:val="baseline"/>
      </w:rPr>
    </w:lvl>
    <w:lvl w:ilvl="4" w:tplc="CDCEF9E8">
      <w:start w:val="1"/>
      <w:numFmt w:val="lowerLetter"/>
      <w:lvlText w:val="%5"/>
      <w:lvlJc w:val="left"/>
      <w:pPr>
        <w:ind w:left="3949"/>
      </w:pPr>
      <w:rPr>
        <w:rFonts w:ascii="Arial" w:eastAsia="Times New Roman" w:hAnsi="Arial" w:cs="Arial"/>
        <w:b w:val="0"/>
        <w:i w:val="0"/>
        <w:strike w:val="0"/>
        <w:dstrike w:val="0"/>
        <w:color w:val="000000"/>
        <w:sz w:val="24"/>
        <w:szCs w:val="24"/>
        <w:u w:val="none" w:color="000000"/>
        <w:vertAlign w:val="baseline"/>
      </w:rPr>
    </w:lvl>
    <w:lvl w:ilvl="5" w:tplc="060A1144">
      <w:start w:val="1"/>
      <w:numFmt w:val="lowerRoman"/>
      <w:lvlText w:val="%6"/>
      <w:lvlJc w:val="left"/>
      <w:pPr>
        <w:ind w:left="4669"/>
      </w:pPr>
      <w:rPr>
        <w:rFonts w:ascii="Arial" w:eastAsia="Times New Roman" w:hAnsi="Arial" w:cs="Arial"/>
        <w:b w:val="0"/>
        <w:i w:val="0"/>
        <w:strike w:val="0"/>
        <w:dstrike w:val="0"/>
        <w:color w:val="000000"/>
        <w:sz w:val="24"/>
        <w:szCs w:val="24"/>
        <w:u w:val="none" w:color="000000"/>
        <w:vertAlign w:val="baseline"/>
      </w:rPr>
    </w:lvl>
    <w:lvl w:ilvl="6" w:tplc="A69C4B80">
      <w:start w:val="1"/>
      <w:numFmt w:val="decimal"/>
      <w:lvlText w:val="%7"/>
      <w:lvlJc w:val="left"/>
      <w:pPr>
        <w:ind w:left="5389"/>
      </w:pPr>
      <w:rPr>
        <w:rFonts w:ascii="Arial" w:eastAsia="Times New Roman" w:hAnsi="Arial" w:cs="Arial"/>
        <w:b w:val="0"/>
        <w:i w:val="0"/>
        <w:strike w:val="0"/>
        <w:dstrike w:val="0"/>
        <w:color w:val="000000"/>
        <w:sz w:val="24"/>
        <w:szCs w:val="24"/>
        <w:u w:val="none" w:color="000000"/>
        <w:vertAlign w:val="baseline"/>
      </w:rPr>
    </w:lvl>
    <w:lvl w:ilvl="7" w:tplc="E0AA7AAA">
      <w:start w:val="1"/>
      <w:numFmt w:val="lowerLetter"/>
      <w:lvlText w:val="%8"/>
      <w:lvlJc w:val="left"/>
      <w:pPr>
        <w:ind w:left="6109"/>
      </w:pPr>
      <w:rPr>
        <w:rFonts w:ascii="Arial" w:eastAsia="Times New Roman" w:hAnsi="Arial" w:cs="Arial"/>
        <w:b w:val="0"/>
        <w:i w:val="0"/>
        <w:strike w:val="0"/>
        <w:dstrike w:val="0"/>
        <w:color w:val="000000"/>
        <w:sz w:val="24"/>
        <w:szCs w:val="24"/>
        <w:u w:val="none" w:color="000000"/>
        <w:vertAlign w:val="baseline"/>
      </w:rPr>
    </w:lvl>
    <w:lvl w:ilvl="8" w:tplc="54C68F82">
      <w:start w:val="1"/>
      <w:numFmt w:val="lowerRoman"/>
      <w:lvlText w:val="%9"/>
      <w:lvlJc w:val="left"/>
      <w:pPr>
        <w:ind w:left="6829"/>
      </w:pPr>
      <w:rPr>
        <w:rFonts w:ascii="Arial" w:eastAsia="Times New Roman" w:hAnsi="Arial" w:cs="Arial"/>
        <w:b w:val="0"/>
        <w:i w:val="0"/>
        <w:strike w:val="0"/>
        <w:dstrike w:val="0"/>
        <w:color w:val="000000"/>
        <w:sz w:val="24"/>
        <w:szCs w:val="24"/>
        <w:u w:val="none" w:color="000000"/>
        <w:vertAlign w:val="baseline"/>
      </w:rPr>
    </w:lvl>
  </w:abstractNum>
  <w:abstractNum w:abstractNumId="37" w15:restartNumberingAfterBreak="0">
    <w:nsid w:val="7EEB56C7"/>
    <w:multiLevelType w:val="hybridMultilevel"/>
    <w:tmpl w:val="68EA5B5C"/>
    <w:lvl w:ilvl="0" w:tplc="4B9617DC">
      <w:start w:val="1"/>
      <w:numFmt w:val="lowerLetter"/>
      <w:lvlRestart w:val="0"/>
      <w:lvlText w:val="(%1)"/>
      <w:lvlJc w:val="left"/>
      <w:pPr>
        <w:ind w:left="1985"/>
      </w:pPr>
      <w:rPr>
        <w:rFonts w:ascii="Arial" w:eastAsia="Times New Roman" w:hAnsi="Arial" w:cs="Arial" w:hint="default"/>
        <w:b w:val="0"/>
        <w:i w:val="0"/>
        <w:strike w:val="0"/>
        <w:dstrike w:val="0"/>
        <w:color w:val="000000"/>
        <w:sz w:val="24"/>
        <w:szCs w:val="24"/>
        <w:u w:val="none" w:color="000000"/>
        <w:vertAlign w:val="baseline"/>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4"/>
  </w:num>
  <w:num w:numId="2">
    <w:abstractNumId w:val="20"/>
  </w:num>
  <w:num w:numId="3">
    <w:abstractNumId w:val="17"/>
  </w:num>
  <w:num w:numId="4">
    <w:abstractNumId w:val="24"/>
  </w:num>
  <w:num w:numId="5">
    <w:abstractNumId w:val="18"/>
  </w:num>
  <w:num w:numId="6">
    <w:abstractNumId w:val="12"/>
  </w:num>
  <w:num w:numId="7">
    <w:abstractNumId w:val="3"/>
  </w:num>
  <w:num w:numId="8">
    <w:abstractNumId w:val="7"/>
  </w:num>
  <w:num w:numId="9">
    <w:abstractNumId w:val="22"/>
  </w:num>
  <w:num w:numId="10">
    <w:abstractNumId w:val="32"/>
  </w:num>
  <w:num w:numId="11">
    <w:abstractNumId w:val="1"/>
  </w:num>
  <w:num w:numId="12">
    <w:abstractNumId w:val="13"/>
  </w:num>
  <w:num w:numId="13">
    <w:abstractNumId w:val="15"/>
  </w:num>
  <w:num w:numId="14">
    <w:abstractNumId w:val="16"/>
  </w:num>
  <w:num w:numId="15">
    <w:abstractNumId w:val="26"/>
  </w:num>
  <w:num w:numId="16">
    <w:abstractNumId w:val="30"/>
  </w:num>
  <w:num w:numId="17">
    <w:abstractNumId w:val="0"/>
  </w:num>
  <w:num w:numId="18">
    <w:abstractNumId w:val="11"/>
  </w:num>
  <w:num w:numId="19">
    <w:abstractNumId w:val="14"/>
  </w:num>
  <w:num w:numId="20">
    <w:abstractNumId w:val="6"/>
  </w:num>
  <w:num w:numId="21">
    <w:abstractNumId w:val="21"/>
  </w:num>
  <w:num w:numId="22">
    <w:abstractNumId w:val="19"/>
  </w:num>
  <w:num w:numId="23">
    <w:abstractNumId w:val="5"/>
  </w:num>
  <w:num w:numId="24">
    <w:abstractNumId w:val="29"/>
  </w:num>
  <w:num w:numId="25">
    <w:abstractNumId w:val="10"/>
  </w:num>
  <w:num w:numId="26">
    <w:abstractNumId w:val="27"/>
  </w:num>
  <w:num w:numId="27">
    <w:abstractNumId w:val="36"/>
  </w:num>
  <w:num w:numId="28">
    <w:abstractNumId w:val="28"/>
  </w:num>
  <w:num w:numId="29">
    <w:abstractNumId w:val="37"/>
  </w:num>
  <w:num w:numId="30">
    <w:abstractNumId w:val="31"/>
  </w:num>
  <w:num w:numId="31">
    <w:abstractNumId w:val="25"/>
  </w:num>
  <w:num w:numId="32">
    <w:abstractNumId w:val="23"/>
  </w:num>
  <w:num w:numId="33">
    <w:abstractNumId w:val="9"/>
  </w:num>
  <w:num w:numId="34">
    <w:abstractNumId w:val="35"/>
  </w:num>
  <w:num w:numId="35">
    <w:abstractNumId w:val="2"/>
  </w:num>
  <w:num w:numId="36">
    <w:abstractNumId w:val="8"/>
  </w:num>
  <w:num w:numId="37">
    <w:abstractNumId w:val="34"/>
  </w:num>
  <w:num w:numId="38">
    <w:abstractNumId w:val="3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85C"/>
    <w:rsid w:val="00022B16"/>
    <w:rsid w:val="00091560"/>
    <w:rsid w:val="000A1A69"/>
    <w:rsid w:val="00122170"/>
    <w:rsid w:val="0012226C"/>
    <w:rsid w:val="001345DA"/>
    <w:rsid w:val="00194AC7"/>
    <w:rsid w:val="00232478"/>
    <w:rsid w:val="002549E3"/>
    <w:rsid w:val="002921CE"/>
    <w:rsid w:val="00310024"/>
    <w:rsid w:val="00323E74"/>
    <w:rsid w:val="00416300"/>
    <w:rsid w:val="004217C6"/>
    <w:rsid w:val="00467E71"/>
    <w:rsid w:val="004A72E0"/>
    <w:rsid w:val="004C3F26"/>
    <w:rsid w:val="005B65CA"/>
    <w:rsid w:val="00627F0C"/>
    <w:rsid w:val="00667281"/>
    <w:rsid w:val="00704DC3"/>
    <w:rsid w:val="0072003E"/>
    <w:rsid w:val="00805A94"/>
    <w:rsid w:val="00824BB5"/>
    <w:rsid w:val="009A57E8"/>
    <w:rsid w:val="00A0585C"/>
    <w:rsid w:val="00AF376E"/>
    <w:rsid w:val="00B17765"/>
    <w:rsid w:val="00B30B9A"/>
    <w:rsid w:val="00B42BA1"/>
    <w:rsid w:val="00BA52F5"/>
    <w:rsid w:val="00BB241F"/>
    <w:rsid w:val="00BD7524"/>
    <w:rsid w:val="00C41B1B"/>
    <w:rsid w:val="00C71783"/>
    <w:rsid w:val="00CD4E55"/>
    <w:rsid w:val="00D47F13"/>
    <w:rsid w:val="00E556F2"/>
    <w:rsid w:val="00EE72BC"/>
    <w:rsid w:val="00EF5AC3"/>
    <w:rsid w:val="00F10CB2"/>
    <w:rsid w:val="00F15AC3"/>
    <w:rsid w:val="00F56F64"/>
    <w:rsid w:val="00FC7D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942D0D"/>
  <w15:docId w15:val="{BA255ED2-B3BD-414B-928B-FE12BCEAE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AC3"/>
    <w:rPr>
      <w:sz w:val="24"/>
      <w:lang w:eastAsia="en-US"/>
    </w:rPr>
  </w:style>
  <w:style w:type="paragraph" w:styleId="Heading1">
    <w:name w:val="heading 1"/>
    <w:basedOn w:val="Normal"/>
    <w:next w:val="Normal"/>
    <w:qFormat/>
    <w:rsid w:val="00F15AC3"/>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F15AC3"/>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F15AC3"/>
    <w:pPr>
      <w:keepNext/>
      <w:pBdr>
        <w:right w:val="single" w:sz="4" w:space="4" w:color="auto"/>
      </w:pBdr>
      <w:outlineLvl w:val="2"/>
    </w:pPr>
    <w:rPr>
      <w:i/>
      <w:iCs/>
      <w:sz w:val="22"/>
      <w:szCs w:val="22"/>
    </w:rPr>
  </w:style>
  <w:style w:type="paragraph" w:styleId="Heading4">
    <w:name w:val="heading 4"/>
    <w:basedOn w:val="Normal"/>
    <w:next w:val="Normal"/>
    <w:qFormat/>
    <w:rsid w:val="00F15AC3"/>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15AC3"/>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F15AC3"/>
    <w:pPr>
      <w:tabs>
        <w:tab w:val="left" w:pos="2880"/>
      </w:tabs>
      <w:spacing w:before="120" w:after="60" w:line="240" w:lineRule="exact"/>
    </w:pPr>
    <w:rPr>
      <w:rFonts w:ascii="Arial" w:hAnsi="Arial"/>
      <w:sz w:val="18"/>
    </w:rPr>
  </w:style>
  <w:style w:type="paragraph" w:customStyle="1" w:styleId="Billname">
    <w:name w:val="Billname"/>
    <w:basedOn w:val="Normal"/>
    <w:rsid w:val="00F15AC3"/>
    <w:pPr>
      <w:tabs>
        <w:tab w:val="left" w:pos="2400"/>
        <w:tab w:val="left" w:pos="2880"/>
      </w:tabs>
      <w:spacing w:before="1220" w:after="100"/>
    </w:pPr>
    <w:rPr>
      <w:rFonts w:ascii="Arial" w:hAnsi="Arial"/>
      <w:b/>
      <w:sz w:val="40"/>
    </w:rPr>
  </w:style>
  <w:style w:type="paragraph" w:customStyle="1" w:styleId="Amain">
    <w:name w:val="A main"/>
    <w:basedOn w:val="Normal"/>
    <w:rsid w:val="00F15AC3"/>
    <w:pPr>
      <w:tabs>
        <w:tab w:val="right" w:pos="500"/>
        <w:tab w:val="left" w:pos="700"/>
      </w:tabs>
      <w:spacing w:before="80" w:after="60"/>
      <w:ind w:left="700" w:hanging="700"/>
      <w:jc w:val="both"/>
      <w:outlineLvl w:val="5"/>
    </w:pPr>
  </w:style>
  <w:style w:type="paragraph" w:customStyle="1" w:styleId="N-line3">
    <w:name w:val="N-line3"/>
    <w:basedOn w:val="Normal"/>
    <w:next w:val="Normal"/>
    <w:rsid w:val="00F15AC3"/>
    <w:pPr>
      <w:pBdr>
        <w:bottom w:val="single" w:sz="12" w:space="1" w:color="auto"/>
      </w:pBdr>
      <w:jc w:val="both"/>
    </w:pPr>
  </w:style>
  <w:style w:type="paragraph" w:customStyle="1" w:styleId="madeunder">
    <w:name w:val="made under"/>
    <w:basedOn w:val="Normal"/>
    <w:rsid w:val="00F15AC3"/>
    <w:pPr>
      <w:spacing w:before="180" w:after="60"/>
      <w:jc w:val="both"/>
    </w:pPr>
  </w:style>
  <w:style w:type="paragraph" w:customStyle="1" w:styleId="CoverActName">
    <w:name w:val="CoverActName"/>
    <w:basedOn w:val="Normal"/>
    <w:rsid w:val="00F15AC3"/>
    <w:pPr>
      <w:tabs>
        <w:tab w:val="left" w:pos="2600"/>
      </w:tabs>
      <w:spacing w:before="200" w:after="60"/>
      <w:jc w:val="both"/>
    </w:pPr>
    <w:rPr>
      <w:rFonts w:ascii="Arial" w:hAnsi="Arial"/>
      <w:b/>
    </w:rPr>
  </w:style>
  <w:style w:type="paragraph" w:customStyle="1" w:styleId="06Copyright">
    <w:name w:val="06Copyright"/>
    <w:basedOn w:val="Normal"/>
    <w:rsid w:val="00F15AC3"/>
    <w:pPr>
      <w:tabs>
        <w:tab w:val="left" w:pos="2880"/>
      </w:tabs>
    </w:pPr>
  </w:style>
  <w:style w:type="paragraph" w:customStyle="1" w:styleId="Apara">
    <w:name w:val="A para"/>
    <w:basedOn w:val="Normal"/>
    <w:rsid w:val="00F15AC3"/>
    <w:pPr>
      <w:numPr>
        <w:ilvl w:val="6"/>
        <w:numId w:val="3"/>
      </w:numPr>
      <w:spacing w:before="80" w:after="60"/>
      <w:jc w:val="both"/>
      <w:outlineLvl w:val="6"/>
    </w:pPr>
  </w:style>
  <w:style w:type="paragraph" w:customStyle="1" w:styleId="Asubpara">
    <w:name w:val="A subpara"/>
    <w:basedOn w:val="Normal"/>
    <w:rsid w:val="00F15AC3"/>
    <w:pPr>
      <w:numPr>
        <w:ilvl w:val="7"/>
        <w:numId w:val="3"/>
      </w:numPr>
      <w:spacing w:before="80" w:after="60"/>
      <w:jc w:val="both"/>
      <w:outlineLvl w:val="7"/>
    </w:pPr>
  </w:style>
  <w:style w:type="paragraph" w:customStyle="1" w:styleId="Asubsubpara">
    <w:name w:val="A subsubpara"/>
    <w:basedOn w:val="Normal"/>
    <w:rsid w:val="00F15AC3"/>
    <w:pPr>
      <w:numPr>
        <w:ilvl w:val="8"/>
        <w:numId w:val="3"/>
      </w:numPr>
      <w:spacing w:before="80" w:after="60"/>
      <w:jc w:val="both"/>
      <w:outlineLvl w:val="8"/>
    </w:pPr>
  </w:style>
  <w:style w:type="paragraph" w:customStyle="1" w:styleId="AH5Sec">
    <w:name w:val="A H5 Sec"/>
    <w:basedOn w:val="Normal"/>
    <w:next w:val="Amain"/>
    <w:rsid w:val="00F15AC3"/>
    <w:pPr>
      <w:keepNext/>
      <w:numPr>
        <w:ilvl w:val="4"/>
        <w:numId w:val="1"/>
      </w:numPr>
      <w:spacing w:before="180" w:after="60"/>
      <w:outlineLvl w:val="4"/>
    </w:pPr>
    <w:rPr>
      <w:rFonts w:ascii="Arial" w:hAnsi="Arial"/>
      <w:b/>
    </w:rPr>
  </w:style>
  <w:style w:type="paragraph" w:styleId="Header">
    <w:name w:val="header"/>
    <w:basedOn w:val="Normal"/>
    <w:semiHidden/>
    <w:rsid w:val="00F15AC3"/>
    <w:pPr>
      <w:tabs>
        <w:tab w:val="left" w:pos="2880"/>
        <w:tab w:val="center" w:pos="4153"/>
        <w:tab w:val="right" w:pos="8306"/>
      </w:tabs>
    </w:pPr>
  </w:style>
  <w:style w:type="paragraph" w:customStyle="1" w:styleId="ref">
    <w:name w:val="ref"/>
    <w:basedOn w:val="Normal"/>
    <w:next w:val="Normal"/>
    <w:rsid w:val="00F15AC3"/>
    <w:pPr>
      <w:spacing w:after="60"/>
      <w:jc w:val="both"/>
    </w:pPr>
    <w:rPr>
      <w:sz w:val="18"/>
    </w:rPr>
  </w:style>
  <w:style w:type="character" w:customStyle="1" w:styleId="CharDivText">
    <w:name w:val="CharDivText"/>
    <w:basedOn w:val="DefaultParagraphFont"/>
    <w:rsid w:val="00F15AC3"/>
  </w:style>
  <w:style w:type="paragraph" w:customStyle="1" w:styleId="CoverInForce">
    <w:name w:val="CoverInForce"/>
    <w:basedOn w:val="Normal"/>
    <w:rsid w:val="00F15AC3"/>
    <w:pPr>
      <w:tabs>
        <w:tab w:val="left" w:pos="2600"/>
      </w:tabs>
      <w:spacing w:before="200" w:after="60"/>
      <w:jc w:val="both"/>
    </w:pPr>
    <w:rPr>
      <w:rFonts w:ascii="Arial" w:hAnsi="Arial"/>
    </w:rPr>
  </w:style>
  <w:style w:type="paragraph" w:customStyle="1" w:styleId="AFHdg">
    <w:name w:val="AFHdg"/>
    <w:basedOn w:val="Normal"/>
    <w:rsid w:val="00F15AC3"/>
    <w:pPr>
      <w:tabs>
        <w:tab w:val="left" w:pos="2600"/>
      </w:tabs>
      <w:spacing w:before="80" w:after="60"/>
      <w:jc w:val="both"/>
    </w:pPr>
    <w:rPr>
      <w:rFonts w:ascii="Arial" w:hAnsi="Arial"/>
      <w:b/>
      <w:sz w:val="32"/>
    </w:rPr>
  </w:style>
  <w:style w:type="paragraph" w:customStyle="1" w:styleId="ApprFormHd">
    <w:name w:val="ApprFormHd"/>
    <w:basedOn w:val="Normal"/>
    <w:rsid w:val="00F15AC3"/>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F15AC3"/>
  </w:style>
  <w:style w:type="paragraph" w:customStyle="1" w:styleId="Aparabullet">
    <w:name w:val="A para bullet"/>
    <w:basedOn w:val="Normal"/>
    <w:rsid w:val="00F15AC3"/>
    <w:pPr>
      <w:numPr>
        <w:numId w:val="2"/>
      </w:numPr>
    </w:pPr>
  </w:style>
  <w:style w:type="paragraph" w:styleId="TOC1">
    <w:name w:val="toc 1"/>
    <w:basedOn w:val="Normal"/>
    <w:next w:val="Normal"/>
    <w:autoRedefine/>
    <w:semiHidden/>
    <w:rsid w:val="00F15AC3"/>
  </w:style>
  <w:style w:type="paragraph" w:styleId="TOC2">
    <w:name w:val="toc 2"/>
    <w:basedOn w:val="Normal"/>
    <w:next w:val="Normal"/>
    <w:autoRedefine/>
    <w:semiHidden/>
    <w:rsid w:val="00F15AC3"/>
    <w:pPr>
      <w:ind w:left="240"/>
    </w:pPr>
  </w:style>
  <w:style w:type="paragraph" w:styleId="TOC3">
    <w:name w:val="toc 3"/>
    <w:basedOn w:val="Normal"/>
    <w:next w:val="Normal"/>
    <w:autoRedefine/>
    <w:semiHidden/>
    <w:rsid w:val="00F15AC3"/>
    <w:pPr>
      <w:ind w:left="480"/>
    </w:pPr>
  </w:style>
  <w:style w:type="paragraph" w:styleId="TOC4">
    <w:name w:val="toc 4"/>
    <w:basedOn w:val="Normal"/>
    <w:next w:val="Normal"/>
    <w:autoRedefine/>
    <w:semiHidden/>
    <w:rsid w:val="00F15AC3"/>
    <w:pPr>
      <w:ind w:left="720"/>
    </w:pPr>
  </w:style>
  <w:style w:type="paragraph" w:styleId="TOC5">
    <w:name w:val="toc 5"/>
    <w:basedOn w:val="Normal"/>
    <w:next w:val="Normal"/>
    <w:autoRedefine/>
    <w:semiHidden/>
    <w:rsid w:val="00F15AC3"/>
    <w:pPr>
      <w:ind w:left="960"/>
    </w:pPr>
  </w:style>
  <w:style w:type="paragraph" w:styleId="TOC6">
    <w:name w:val="toc 6"/>
    <w:basedOn w:val="Normal"/>
    <w:next w:val="Normal"/>
    <w:autoRedefine/>
    <w:semiHidden/>
    <w:rsid w:val="00F15AC3"/>
    <w:pPr>
      <w:ind w:left="1200"/>
    </w:pPr>
  </w:style>
  <w:style w:type="paragraph" w:styleId="TOC7">
    <w:name w:val="toc 7"/>
    <w:basedOn w:val="Normal"/>
    <w:next w:val="Normal"/>
    <w:autoRedefine/>
    <w:semiHidden/>
    <w:rsid w:val="00F15AC3"/>
    <w:pPr>
      <w:ind w:left="1440"/>
    </w:pPr>
  </w:style>
  <w:style w:type="paragraph" w:styleId="TOC8">
    <w:name w:val="toc 8"/>
    <w:basedOn w:val="Normal"/>
    <w:next w:val="Normal"/>
    <w:autoRedefine/>
    <w:semiHidden/>
    <w:rsid w:val="00F15AC3"/>
    <w:pPr>
      <w:ind w:left="1680"/>
    </w:pPr>
  </w:style>
  <w:style w:type="paragraph" w:styleId="TOC9">
    <w:name w:val="toc 9"/>
    <w:basedOn w:val="Normal"/>
    <w:next w:val="Normal"/>
    <w:autoRedefine/>
    <w:semiHidden/>
    <w:rsid w:val="00F15AC3"/>
    <w:pPr>
      <w:ind w:left="1920"/>
    </w:pPr>
  </w:style>
  <w:style w:type="character" w:styleId="Hyperlink">
    <w:name w:val="Hyperlink"/>
    <w:basedOn w:val="DefaultParagraphFont"/>
    <w:semiHidden/>
    <w:rsid w:val="00F15AC3"/>
    <w:rPr>
      <w:color w:val="0000FF"/>
      <w:u w:val="single"/>
    </w:rPr>
  </w:style>
  <w:style w:type="paragraph" w:styleId="BodyTextIndent">
    <w:name w:val="Body Text Indent"/>
    <w:basedOn w:val="Normal"/>
    <w:semiHidden/>
    <w:rsid w:val="00F15AC3"/>
    <w:pPr>
      <w:spacing w:before="120" w:after="60"/>
      <w:ind w:left="709"/>
    </w:pPr>
  </w:style>
  <w:style w:type="paragraph" w:customStyle="1" w:styleId="Minister">
    <w:name w:val="Minister"/>
    <w:basedOn w:val="Normal"/>
    <w:rsid w:val="00F15AC3"/>
    <w:pPr>
      <w:spacing w:before="880" w:after="60"/>
      <w:jc w:val="right"/>
    </w:pPr>
    <w:rPr>
      <w:caps/>
      <w:szCs w:val="24"/>
    </w:rPr>
  </w:style>
  <w:style w:type="paragraph" w:customStyle="1" w:styleId="DateLine">
    <w:name w:val="DateLine"/>
    <w:basedOn w:val="Normal"/>
    <w:rsid w:val="00F15AC3"/>
    <w:pPr>
      <w:tabs>
        <w:tab w:val="left" w:pos="4320"/>
      </w:tabs>
      <w:spacing w:before="80" w:after="60"/>
      <w:jc w:val="both"/>
    </w:pPr>
    <w:rPr>
      <w:szCs w:val="24"/>
    </w:rPr>
  </w:style>
  <w:style w:type="paragraph" w:customStyle="1" w:styleId="MinisterWord">
    <w:name w:val="MinisterWord"/>
    <w:basedOn w:val="Normal"/>
    <w:rsid w:val="00F15AC3"/>
    <w:pPr>
      <w:tabs>
        <w:tab w:val="left" w:pos="2880"/>
      </w:tabs>
      <w:jc w:val="right"/>
    </w:pPr>
    <w:rPr>
      <w:szCs w:val="24"/>
    </w:rPr>
  </w:style>
  <w:style w:type="character" w:styleId="FollowedHyperlink">
    <w:name w:val="FollowedHyperlink"/>
    <w:basedOn w:val="DefaultParagraphFont"/>
    <w:semiHidden/>
    <w:rsid w:val="00F15AC3"/>
    <w:rPr>
      <w:color w:val="800080"/>
      <w:u w:val="single"/>
    </w:rPr>
  </w:style>
  <w:style w:type="character" w:styleId="FootnoteReference">
    <w:name w:val="footnote reference"/>
    <w:basedOn w:val="DefaultParagraphFont"/>
    <w:semiHidden/>
    <w:rsid w:val="00F15AC3"/>
    <w:rPr>
      <w:rFonts w:ascii="Times New Roman" w:hAnsi="Times New Roman" w:cs="Times New Roman"/>
      <w:sz w:val="24"/>
      <w:szCs w:val="24"/>
      <w:vertAlign w:val="superscript"/>
    </w:rPr>
  </w:style>
  <w:style w:type="paragraph" w:styleId="FootnoteText">
    <w:name w:val="footnote text"/>
    <w:basedOn w:val="Normal"/>
    <w:semiHidden/>
    <w:rsid w:val="00F15AC3"/>
    <w:pPr>
      <w:spacing w:before="80" w:after="60"/>
      <w:jc w:val="both"/>
    </w:pPr>
    <w:rPr>
      <w:szCs w:val="24"/>
    </w:rPr>
  </w:style>
  <w:style w:type="paragraph" w:customStyle="1" w:styleId="ShadedSchClause">
    <w:name w:val="Shaded Sch Clause"/>
    <w:basedOn w:val="Normal"/>
    <w:next w:val="Normal"/>
    <w:rsid w:val="00F15AC3"/>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F15AC3"/>
  </w:style>
  <w:style w:type="paragraph" w:styleId="ListParagraph">
    <w:name w:val="List Paragraph"/>
    <w:basedOn w:val="Normal"/>
    <w:uiPriority w:val="34"/>
    <w:qFormat/>
    <w:rsid w:val="00310024"/>
    <w:pPr>
      <w:spacing w:after="5" w:line="250" w:lineRule="auto"/>
      <w:ind w:left="720" w:hanging="708"/>
      <w:contextualSpacing/>
    </w:pPr>
    <w:rPr>
      <w:rFonts w:ascii="Arial" w:hAnsi="Arial" w:cs="Arial"/>
      <w:color w:val="000000"/>
      <w:szCs w:val="22"/>
      <w:lang w:eastAsia="en-AU"/>
    </w:rPr>
  </w:style>
  <w:style w:type="paragraph" w:styleId="BodyText2">
    <w:name w:val="Body Text 2"/>
    <w:basedOn w:val="Normal"/>
    <w:link w:val="BodyText2Char"/>
    <w:uiPriority w:val="99"/>
    <w:semiHidden/>
    <w:unhideWhenUsed/>
    <w:rsid w:val="005B65CA"/>
    <w:pPr>
      <w:spacing w:after="120" w:line="480" w:lineRule="auto"/>
    </w:pPr>
  </w:style>
  <w:style w:type="character" w:customStyle="1" w:styleId="BodyText2Char">
    <w:name w:val="Body Text 2 Char"/>
    <w:basedOn w:val="DefaultParagraphFont"/>
    <w:link w:val="BodyText2"/>
    <w:uiPriority w:val="99"/>
    <w:semiHidden/>
    <w:rsid w:val="005B65CA"/>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806317">
      <w:bodyDiv w:val="1"/>
      <w:marLeft w:val="0"/>
      <w:marRight w:val="0"/>
      <w:marTop w:val="0"/>
      <w:marBottom w:val="0"/>
      <w:divBdr>
        <w:top w:val="none" w:sz="0" w:space="0" w:color="auto"/>
        <w:left w:val="none" w:sz="0" w:space="0" w:color="auto"/>
        <w:bottom w:val="none" w:sz="0" w:space="0" w:color="auto"/>
        <w:right w:val="none" w:sz="0" w:space="0" w:color="auto"/>
      </w:divBdr>
      <w:divsChild>
        <w:div w:id="55710772">
          <w:marLeft w:val="0"/>
          <w:marRight w:val="0"/>
          <w:marTop w:val="0"/>
          <w:marBottom w:val="0"/>
          <w:divBdr>
            <w:top w:val="none" w:sz="0" w:space="0" w:color="auto"/>
            <w:left w:val="none" w:sz="0" w:space="0" w:color="auto"/>
            <w:bottom w:val="none" w:sz="0" w:space="0" w:color="auto"/>
            <w:right w:val="none" w:sz="0" w:space="0" w:color="auto"/>
          </w:divBdr>
        </w:div>
        <w:div w:id="583077225">
          <w:marLeft w:val="0"/>
          <w:marRight w:val="0"/>
          <w:marTop w:val="0"/>
          <w:marBottom w:val="0"/>
          <w:divBdr>
            <w:top w:val="none" w:sz="0" w:space="0" w:color="auto"/>
            <w:left w:val="none" w:sz="0" w:space="0" w:color="auto"/>
            <w:bottom w:val="none" w:sz="0" w:space="0" w:color="auto"/>
            <w:right w:val="none" w:sz="0" w:space="0" w:color="auto"/>
          </w:divBdr>
        </w:div>
        <w:div w:id="2044868289">
          <w:marLeft w:val="0"/>
          <w:marRight w:val="0"/>
          <w:marTop w:val="0"/>
          <w:marBottom w:val="0"/>
          <w:divBdr>
            <w:top w:val="none" w:sz="0" w:space="0" w:color="auto"/>
            <w:left w:val="none" w:sz="0" w:space="0" w:color="auto"/>
            <w:bottom w:val="none" w:sz="0" w:space="0" w:color="auto"/>
            <w:right w:val="none" w:sz="0" w:space="0" w:color="auto"/>
          </w:divBdr>
        </w:div>
        <w:div w:id="611743651">
          <w:marLeft w:val="0"/>
          <w:marRight w:val="0"/>
          <w:marTop w:val="0"/>
          <w:marBottom w:val="0"/>
          <w:divBdr>
            <w:top w:val="none" w:sz="0" w:space="0" w:color="auto"/>
            <w:left w:val="none" w:sz="0" w:space="0" w:color="auto"/>
            <w:bottom w:val="none" w:sz="0" w:space="0" w:color="auto"/>
            <w:right w:val="none" w:sz="0" w:space="0" w:color="auto"/>
          </w:divBdr>
        </w:div>
        <w:div w:id="1537044961">
          <w:marLeft w:val="0"/>
          <w:marRight w:val="0"/>
          <w:marTop w:val="0"/>
          <w:marBottom w:val="0"/>
          <w:divBdr>
            <w:top w:val="none" w:sz="0" w:space="0" w:color="auto"/>
            <w:left w:val="none" w:sz="0" w:space="0" w:color="auto"/>
            <w:bottom w:val="none" w:sz="0" w:space="0" w:color="auto"/>
            <w:right w:val="none" w:sz="0" w:space="0" w:color="auto"/>
          </w:divBdr>
        </w:div>
        <w:div w:id="2134210263">
          <w:marLeft w:val="0"/>
          <w:marRight w:val="0"/>
          <w:marTop w:val="0"/>
          <w:marBottom w:val="0"/>
          <w:divBdr>
            <w:top w:val="none" w:sz="0" w:space="0" w:color="auto"/>
            <w:left w:val="none" w:sz="0" w:space="0" w:color="auto"/>
            <w:bottom w:val="none" w:sz="0" w:space="0" w:color="auto"/>
            <w:right w:val="none" w:sz="0" w:space="0" w:color="auto"/>
          </w:divBdr>
        </w:div>
        <w:div w:id="1203785735">
          <w:marLeft w:val="0"/>
          <w:marRight w:val="0"/>
          <w:marTop w:val="0"/>
          <w:marBottom w:val="0"/>
          <w:divBdr>
            <w:top w:val="none" w:sz="0" w:space="0" w:color="auto"/>
            <w:left w:val="none" w:sz="0" w:space="0" w:color="auto"/>
            <w:bottom w:val="none" w:sz="0" w:space="0" w:color="auto"/>
            <w:right w:val="none" w:sz="0" w:space="0" w:color="auto"/>
          </w:divBdr>
        </w:div>
        <w:div w:id="820998215">
          <w:marLeft w:val="0"/>
          <w:marRight w:val="0"/>
          <w:marTop w:val="0"/>
          <w:marBottom w:val="0"/>
          <w:divBdr>
            <w:top w:val="none" w:sz="0" w:space="0" w:color="auto"/>
            <w:left w:val="none" w:sz="0" w:space="0" w:color="auto"/>
            <w:bottom w:val="none" w:sz="0" w:space="0" w:color="auto"/>
            <w:right w:val="none" w:sz="0" w:space="0" w:color="auto"/>
          </w:divBdr>
        </w:div>
        <w:div w:id="125246745">
          <w:marLeft w:val="0"/>
          <w:marRight w:val="0"/>
          <w:marTop w:val="0"/>
          <w:marBottom w:val="0"/>
          <w:divBdr>
            <w:top w:val="none" w:sz="0" w:space="0" w:color="auto"/>
            <w:left w:val="none" w:sz="0" w:space="0" w:color="auto"/>
            <w:bottom w:val="none" w:sz="0" w:space="0" w:color="auto"/>
            <w:right w:val="none" w:sz="0" w:space="0" w:color="auto"/>
          </w:divBdr>
        </w:div>
        <w:div w:id="1674650345">
          <w:marLeft w:val="0"/>
          <w:marRight w:val="0"/>
          <w:marTop w:val="0"/>
          <w:marBottom w:val="0"/>
          <w:divBdr>
            <w:top w:val="none" w:sz="0" w:space="0" w:color="auto"/>
            <w:left w:val="none" w:sz="0" w:space="0" w:color="auto"/>
            <w:bottom w:val="none" w:sz="0" w:space="0" w:color="auto"/>
            <w:right w:val="none" w:sz="0" w:space="0" w:color="auto"/>
          </w:divBdr>
        </w:div>
        <w:div w:id="1191840402">
          <w:marLeft w:val="0"/>
          <w:marRight w:val="0"/>
          <w:marTop w:val="0"/>
          <w:marBottom w:val="0"/>
          <w:divBdr>
            <w:top w:val="none" w:sz="0" w:space="0" w:color="auto"/>
            <w:left w:val="none" w:sz="0" w:space="0" w:color="auto"/>
            <w:bottom w:val="none" w:sz="0" w:space="0" w:color="auto"/>
            <w:right w:val="none" w:sz="0" w:space="0" w:color="auto"/>
          </w:divBdr>
        </w:div>
        <w:div w:id="383024966">
          <w:marLeft w:val="0"/>
          <w:marRight w:val="0"/>
          <w:marTop w:val="0"/>
          <w:marBottom w:val="0"/>
          <w:divBdr>
            <w:top w:val="none" w:sz="0" w:space="0" w:color="auto"/>
            <w:left w:val="none" w:sz="0" w:space="0" w:color="auto"/>
            <w:bottom w:val="none" w:sz="0" w:space="0" w:color="auto"/>
            <w:right w:val="none" w:sz="0" w:space="0" w:color="auto"/>
          </w:divBdr>
        </w:div>
        <w:div w:id="15571647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2370</Words>
  <Characters>12045</Characters>
  <Application>Microsoft Office Word</Application>
  <DocSecurity>0</DocSecurity>
  <Lines>441</Lines>
  <Paragraphs>165</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dc:description/>
  <cp:lastModifiedBy>Moxon, KarenL</cp:lastModifiedBy>
  <cp:revision>4</cp:revision>
  <cp:lastPrinted>2004-04-05T00:37:00Z</cp:lastPrinted>
  <dcterms:created xsi:type="dcterms:W3CDTF">2020-04-01T03:44:00Z</dcterms:created>
  <dcterms:modified xsi:type="dcterms:W3CDTF">2020-04-01T03:44:00Z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1169300</vt:lpwstr>
  </property>
  <property fmtid="{D5CDD505-2E9C-101B-9397-08002B2CF9AE}" pid="4" name="JMSREQUIREDCHECKIN">
    <vt:lpwstr/>
  </property>
</Properties>
</file>