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81467D">
        <w:t>2</w:t>
      </w:r>
      <w:r w:rsidR="00711937">
        <w:t>5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A84F68">
        <w:t>81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</w:t>
      </w:r>
      <w:r w:rsidR="00BB237A">
        <w:rPr>
          <w:rFonts w:cs="Arial"/>
          <w:sz w:val="20"/>
        </w:rPr>
        <w:t>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BB237A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81467D">
        <w:rPr>
          <w:i/>
          <w:iCs/>
        </w:rPr>
        <w:t>2</w:t>
      </w:r>
      <w:r w:rsidR="00711937">
        <w:rPr>
          <w:i/>
          <w:iCs/>
        </w:rPr>
        <w:t>5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BB237A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bookmarkStart w:id="2" w:name="_Hlk36049309"/>
      <w:r w:rsidR="00BB237A">
        <w:rPr>
          <w:b/>
        </w:rPr>
        <w:t>Canberra Health Services</w:t>
      </w:r>
      <w:r w:rsidR="00FE5702">
        <w:rPr>
          <w:b/>
        </w:rPr>
        <w:t xml:space="preserve"> </w:t>
      </w:r>
      <w:bookmarkEnd w:id="2"/>
      <w:r w:rsidR="00414253" w:rsidRPr="00DC4701">
        <w:t xml:space="preserve">to be a parking authority </w:t>
      </w:r>
      <w:r w:rsidR="0064486E" w:rsidRPr="00DC4701">
        <w:t xml:space="preserve">for </w:t>
      </w:r>
      <w:r w:rsidRPr="00DC4701">
        <w:t>the area of:</w:t>
      </w:r>
    </w:p>
    <w:p w:rsidR="004F17EA" w:rsidRDefault="004F17EA" w:rsidP="004F17EA">
      <w:pPr>
        <w:spacing w:before="140"/>
        <w:ind w:left="1440"/>
      </w:pPr>
      <w:r>
        <w:t>Blocks 4 and 10 of Section 53, Block 9 of Section 33, Block 1 of Section 58, and Block 25 of Section 31 in the division of Garran, and Blocks 3 and 7 of Section 1 in the division of Phillip (Canberra Hospital);</w:t>
      </w:r>
    </w:p>
    <w:p w:rsidR="004F17EA" w:rsidRDefault="00BB237A" w:rsidP="00BB237A">
      <w:pPr>
        <w:spacing w:before="140"/>
        <w:ind w:left="1440"/>
      </w:pPr>
      <w:r>
        <w:t xml:space="preserve">Block 14 </w:t>
      </w:r>
      <w:r w:rsidR="004F17EA">
        <w:t xml:space="preserve">of </w:t>
      </w:r>
      <w:r>
        <w:t>Section 50</w:t>
      </w:r>
      <w:r w:rsidR="004F17EA">
        <w:t xml:space="preserve"> (Belconnen Community Health Centre) in the division of Belconnen;</w:t>
      </w:r>
    </w:p>
    <w:p w:rsidR="00BB237A" w:rsidRDefault="00BB237A" w:rsidP="00BB237A">
      <w:pPr>
        <w:spacing w:before="140"/>
        <w:ind w:left="1440"/>
      </w:pPr>
      <w:r>
        <w:t xml:space="preserve">Block 8 </w:t>
      </w:r>
      <w:r w:rsidR="004F17EA">
        <w:t xml:space="preserve">of </w:t>
      </w:r>
      <w:r>
        <w:t>Section 58</w:t>
      </w:r>
      <w:r w:rsidR="004F17EA">
        <w:t xml:space="preserve"> (Gungahlin Community Health Centre) in the division of Gungahlin;</w:t>
      </w:r>
    </w:p>
    <w:p w:rsidR="00BB237A" w:rsidRDefault="00BB237A" w:rsidP="00BB237A">
      <w:pPr>
        <w:spacing w:before="140"/>
        <w:ind w:left="1440"/>
      </w:pPr>
      <w:r>
        <w:t xml:space="preserve">Block 12 </w:t>
      </w:r>
      <w:r w:rsidR="004F17EA">
        <w:t xml:space="preserve">of </w:t>
      </w:r>
      <w:r>
        <w:t>Section 67</w:t>
      </w:r>
      <w:r w:rsidR="004F17EA">
        <w:t xml:space="preserve"> (Independent Living Centre) in the division of Weston; </w:t>
      </w:r>
    </w:p>
    <w:p w:rsidR="00BB237A" w:rsidRDefault="00BB237A" w:rsidP="00BB237A">
      <w:pPr>
        <w:spacing w:before="140"/>
        <w:ind w:left="1440"/>
      </w:pPr>
      <w:r>
        <w:t>Block 10</w:t>
      </w:r>
      <w:r w:rsidR="004F17EA">
        <w:t xml:space="preserve"> of </w:t>
      </w:r>
      <w:r>
        <w:t>Section 3</w:t>
      </w:r>
      <w:r w:rsidR="004F17EA">
        <w:t xml:space="preserve"> (University of Canberra) in the division of Bruce; and</w:t>
      </w:r>
    </w:p>
    <w:p w:rsidR="007E3DC8" w:rsidRPr="00DC4701" w:rsidRDefault="00BB237A" w:rsidP="00BB237A">
      <w:pPr>
        <w:spacing w:before="140"/>
        <w:ind w:left="1440"/>
      </w:pPr>
      <w:r>
        <w:t>Block 16</w:t>
      </w:r>
      <w:r w:rsidR="004F17EA">
        <w:t xml:space="preserve"> of </w:t>
      </w:r>
      <w:r>
        <w:t>Section 4</w:t>
      </w:r>
      <w:r w:rsidR="004F17EA">
        <w:t>9 (Dhulwa Mental Health Unit)</w:t>
      </w:r>
      <w:r w:rsidR="00BB78A1">
        <w:t xml:space="preserve"> </w:t>
      </w:r>
      <w:r w:rsidR="004F17EA">
        <w:t xml:space="preserve">in the division of </w:t>
      </w:r>
      <w:r w:rsidR="0044123B">
        <w:t>Symonston.</w:t>
      </w: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0B7771" w:rsidP="00F046E5">
      <w:pPr>
        <w:tabs>
          <w:tab w:val="left" w:pos="4320"/>
        </w:tabs>
      </w:pPr>
      <w:r>
        <w:t>29</w:t>
      </w:r>
      <w:r w:rsidR="00BB237A">
        <w:t xml:space="preserve"> April</w:t>
      </w:r>
      <w:r w:rsidR="00F046E5">
        <w:t xml:space="preserve"> 20</w:t>
      </w:r>
      <w:r w:rsidR="005D6223">
        <w:t>20</w:t>
      </w:r>
    </w:p>
    <w:sectPr w:rsidR="00F046E5" w:rsidSect="000B7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18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097" w:rsidRDefault="00D04097">
      <w:r>
        <w:separator/>
      </w:r>
    </w:p>
  </w:endnote>
  <w:endnote w:type="continuationSeparator" w:id="0">
    <w:p w:rsidR="00D04097" w:rsidRDefault="00D0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C" w:rsidRDefault="002F0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2F0A8C" w:rsidRDefault="002F0A8C" w:rsidP="002F0A8C">
    <w:pPr>
      <w:pStyle w:val="Footer"/>
      <w:spacing w:before="0" w:after="0" w:line="240" w:lineRule="auto"/>
      <w:jc w:val="center"/>
      <w:rPr>
        <w:rFonts w:cs="Arial"/>
        <w:sz w:val="14"/>
      </w:rPr>
    </w:pPr>
    <w:r w:rsidRPr="002F0A8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C" w:rsidRDefault="002F0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097" w:rsidRDefault="00D04097">
      <w:r>
        <w:separator/>
      </w:r>
    </w:p>
  </w:footnote>
  <w:footnote w:type="continuationSeparator" w:id="0">
    <w:p w:rsidR="00D04097" w:rsidRDefault="00D0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C" w:rsidRDefault="002F0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C" w:rsidRDefault="002F0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8C" w:rsidRDefault="002F0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C66"/>
    <w:rsid w:val="000378BF"/>
    <w:rsid w:val="0004000A"/>
    <w:rsid w:val="000802AA"/>
    <w:rsid w:val="00097884"/>
    <w:rsid w:val="000B7771"/>
    <w:rsid w:val="000C77DD"/>
    <w:rsid w:val="000E3A02"/>
    <w:rsid w:val="000F782A"/>
    <w:rsid w:val="001309E5"/>
    <w:rsid w:val="001328E0"/>
    <w:rsid w:val="00140919"/>
    <w:rsid w:val="0016062B"/>
    <w:rsid w:val="0017192A"/>
    <w:rsid w:val="00196E5B"/>
    <w:rsid w:val="001A564F"/>
    <w:rsid w:val="001C40A9"/>
    <w:rsid w:val="001E3F10"/>
    <w:rsid w:val="00236DD3"/>
    <w:rsid w:val="002461BC"/>
    <w:rsid w:val="00260348"/>
    <w:rsid w:val="002657B4"/>
    <w:rsid w:val="002B7F14"/>
    <w:rsid w:val="002E1126"/>
    <w:rsid w:val="002F0A8C"/>
    <w:rsid w:val="00310A54"/>
    <w:rsid w:val="00343D38"/>
    <w:rsid w:val="00350DA1"/>
    <w:rsid w:val="003B0B77"/>
    <w:rsid w:val="003C466B"/>
    <w:rsid w:val="003C64AA"/>
    <w:rsid w:val="00414253"/>
    <w:rsid w:val="0044123B"/>
    <w:rsid w:val="004455DD"/>
    <w:rsid w:val="004945BE"/>
    <w:rsid w:val="004976BA"/>
    <w:rsid w:val="004A2C43"/>
    <w:rsid w:val="004B3295"/>
    <w:rsid w:val="004E2123"/>
    <w:rsid w:val="004F17EA"/>
    <w:rsid w:val="00515E94"/>
    <w:rsid w:val="00531246"/>
    <w:rsid w:val="00550E13"/>
    <w:rsid w:val="00580DFB"/>
    <w:rsid w:val="005A41A3"/>
    <w:rsid w:val="005C066D"/>
    <w:rsid w:val="005C60A0"/>
    <w:rsid w:val="005C651C"/>
    <w:rsid w:val="005D6223"/>
    <w:rsid w:val="00610BA9"/>
    <w:rsid w:val="00617D49"/>
    <w:rsid w:val="00622784"/>
    <w:rsid w:val="0064486E"/>
    <w:rsid w:val="006A5AC0"/>
    <w:rsid w:val="006C3B16"/>
    <w:rsid w:val="006E7F31"/>
    <w:rsid w:val="00711937"/>
    <w:rsid w:val="00712943"/>
    <w:rsid w:val="00713315"/>
    <w:rsid w:val="0072205D"/>
    <w:rsid w:val="007534BC"/>
    <w:rsid w:val="00795264"/>
    <w:rsid w:val="007971FB"/>
    <w:rsid w:val="007E2770"/>
    <w:rsid w:val="007E3DC8"/>
    <w:rsid w:val="007F1C0D"/>
    <w:rsid w:val="007F4B65"/>
    <w:rsid w:val="0080694B"/>
    <w:rsid w:val="0081467D"/>
    <w:rsid w:val="00817FF8"/>
    <w:rsid w:val="0082434D"/>
    <w:rsid w:val="00843746"/>
    <w:rsid w:val="00871536"/>
    <w:rsid w:val="00877B15"/>
    <w:rsid w:val="008871C9"/>
    <w:rsid w:val="00897007"/>
    <w:rsid w:val="008F2EBD"/>
    <w:rsid w:val="008F6936"/>
    <w:rsid w:val="00925D1B"/>
    <w:rsid w:val="009276F6"/>
    <w:rsid w:val="009548D7"/>
    <w:rsid w:val="00960DA2"/>
    <w:rsid w:val="00966276"/>
    <w:rsid w:val="009742BB"/>
    <w:rsid w:val="009D7B8D"/>
    <w:rsid w:val="00A36CF3"/>
    <w:rsid w:val="00A45890"/>
    <w:rsid w:val="00A708F8"/>
    <w:rsid w:val="00A7198E"/>
    <w:rsid w:val="00A84F68"/>
    <w:rsid w:val="00AD14B2"/>
    <w:rsid w:val="00AE46B9"/>
    <w:rsid w:val="00B1094C"/>
    <w:rsid w:val="00B24E77"/>
    <w:rsid w:val="00B37B22"/>
    <w:rsid w:val="00BB237A"/>
    <w:rsid w:val="00BB3DD7"/>
    <w:rsid w:val="00BB78A1"/>
    <w:rsid w:val="00BF0A10"/>
    <w:rsid w:val="00C05384"/>
    <w:rsid w:val="00C11074"/>
    <w:rsid w:val="00C26FE2"/>
    <w:rsid w:val="00C3450C"/>
    <w:rsid w:val="00C6468A"/>
    <w:rsid w:val="00C74844"/>
    <w:rsid w:val="00C86614"/>
    <w:rsid w:val="00C93FF5"/>
    <w:rsid w:val="00CA682D"/>
    <w:rsid w:val="00CE7C11"/>
    <w:rsid w:val="00CF1242"/>
    <w:rsid w:val="00D04097"/>
    <w:rsid w:val="00D04E95"/>
    <w:rsid w:val="00D5733B"/>
    <w:rsid w:val="00D84C86"/>
    <w:rsid w:val="00D977A6"/>
    <w:rsid w:val="00DC4701"/>
    <w:rsid w:val="00DF2D93"/>
    <w:rsid w:val="00E10089"/>
    <w:rsid w:val="00E324EF"/>
    <w:rsid w:val="00E356CE"/>
    <w:rsid w:val="00EF2C15"/>
    <w:rsid w:val="00F046E5"/>
    <w:rsid w:val="00F05540"/>
    <w:rsid w:val="00F4145B"/>
    <w:rsid w:val="00F76C4A"/>
    <w:rsid w:val="00F821EB"/>
    <w:rsid w:val="00F903E2"/>
    <w:rsid w:val="00FB7412"/>
    <w:rsid w:val="00FE481B"/>
    <w:rsid w:val="00FE5702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AD8BFD-7D01-4C34-885E-82109E21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0802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2AA"/>
    <w:rPr>
      <w:sz w:val="20"/>
    </w:rPr>
  </w:style>
  <w:style w:type="character" w:customStyle="1" w:styleId="CommentTextChar">
    <w:name w:val="Comment Text Char"/>
    <w:link w:val="CommentText"/>
    <w:rsid w:val="000802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2AA"/>
    <w:rPr>
      <w:b/>
      <w:bCs/>
    </w:rPr>
  </w:style>
  <w:style w:type="character" w:customStyle="1" w:styleId="CommentSubjectChar">
    <w:name w:val="Comment Subject Char"/>
    <w:link w:val="CommentSubject"/>
    <w:rsid w:val="000802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0EED21D-CC1F-4A10-B2A9-DA17F317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1018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2020-04-29T00:17:00Z</dcterms:created>
  <dcterms:modified xsi:type="dcterms:W3CDTF">2020-04-29T00:17:00Z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A24711620</vt:lpwstr>
  </property>
  <property fmtid="{D5CDD505-2E9C-101B-9397-08002B2CF9AE}" pid="3" name="Objective-Title">
    <vt:lpwstr>Attachment A.25 - DI2020-XX Parking Authority Declaration - DI2018-210_Remade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2020-02-05T22:55:40Z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2020-04-28T07:37:57Z</vt:filetime>
  </property>
  <property fmtid="{D5CDD505-2E9C-101B-9397-08002B2CF9AE}" pid="9" name="Objective-ModificationStamp">
    <vt:filetime>2020-04-28T07:37:57Z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10.0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