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1351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6CE9F8D" w14:textId="2801F478" w:rsidR="00F10CB2" w:rsidRDefault="00E05E90">
      <w:pPr>
        <w:pStyle w:val="Billname"/>
        <w:spacing w:before="700"/>
      </w:pPr>
      <w:r>
        <w:t>Taxation Administration</w:t>
      </w:r>
      <w:r w:rsidR="00F10CB2" w:rsidRPr="00E05E90">
        <w:t xml:space="preserve"> (</w:t>
      </w:r>
      <w:r>
        <w:t xml:space="preserve">Amounts </w:t>
      </w:r>
      <w:r w:rsidR="002123C8">
        <w:t>Payable—</w:t>
      </w:r>
      <w:r>
        <w:t xml:space="preserve">Utilities </w:t>
      </w:r>
      <w:r w:rsidR="00F11E1F">
        <w:t>(</w:t>
      </w:r>
      <w:r>
        <w:t>Network Facilities Tax</w:t>
      </w:r>
      <w:r w:rsidR="00F11E1F">
        <w:t>)</w:t>
      </w:r>
      <w:r>
        <w:t xml:space="preserve">) </w:t>
      </w:r>
      <w:r w:rsidR="00B30B9A" w:rsidRPr="00E05E90">
        <w:t>Determination</w:t>
      </w:r>
      <w:r>
        <w:t xml:space="preserve"> 20</w:t>
      </w:r>
      <w:r w:rsidR="00A8048F">
        <w:t>2</w:t>
      </w:r>
      <w:r w:rsidR="00011867">
        <w:t>1</w:t>
      </w:r>
      <w:r w:rsidR="00F10CB2">
        <w:t xml:space="preserve"> </w:t>
      </w:r>
    </w:p>
    <w:p w14:paraId="4FCBC927" w14:textId="4F741FDD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E97143">
        <w:rPr>
          <w:rFonts w:ascii="Arial" w:hAnsi="Arial" w:cs="Arial"/>
          <w:b/>
          <w:bCs/>
        </w:rPr>
        <w:t xml:space="preserve">instrument </w:t>
      </w:r>
      <w:r w:rsidR="00A8048F" w:rsidRPr="00E97143">
        <w:rPr>
          <w:rFonts w:ascii="Arial" w:hAnsi="Arial" w:cs="Arial"/>
          <w:b/>
          <w:bCs/>
        </w:rPr>
        <w:t>DI</w:t>
      </w:r>
      <w:r w:rsidR="00A8048F" w:rsidRPr="00E97143">
        <w:rPr>
          <w:rFonts w:ascii="Arial" w:hAnsi="Arial" w:cs="Arial"/>
          <w:b/>
          <w:bCs/>
          <w:iCs/>
        </w:rPr>
        <w:t>202</w:t>
      </w:r>
      <w:r w:rsidR="00011867">
        <w:rPr>
          <w:rFonts w:ascii="Arial" w:hAnsi="Arial" w:cs="Arial"/>
          <w:b/>
          <w:bCs/>
          <w:iCs/>
        </w:rPr>
        <w:t>1</w:t>
      </w:r>
      <w:r w:rsidRPr="00E97143">
        <w:rPr>
          <w:rFonts w:ascii="Arial" w:hAnsi="Arial" w:cs="Arial"/>
          <w:b/>
          <w:bCs/>
        </w:rPr>
        <w:t>–</w:t>
      </w:r>
      <w:r w:rsidR="00AF78C0">
        <w:rPr>
          <w:rFonts w:ascii="Arial" w:hAnsi="Arial" w:cs="Arial"/>
          <w:b/>
          <w:bCs/>
        </w:rPr>
        <w:t>46</w:t>
      </w:r>
    </w:p>
    <w:p w14:paraId="57F0AA5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6C3CF41" w14:textId="77777777" w:rsidR="00F10CB2" w:rsidRDefault="00E05E90" w:rsidP="00CD4E55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2123C8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60F2CFE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E1F6C5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68D57F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774AEAB" w14:textId="02D453D7" w:rsidR="00F10CB2" w:rsidRDefault="00F10CB2" w:rsidP="00D47F13">
      <w:pPr>
        <w:spacing w:before="140"/>
        <w:ind w:left="720"/>
      </w:pPr>
      <w:r>
        <w:t>This instrument is the</w:t>
      </w:r>
      <w:r w:rsidR="00E05E90">
        <w:t xml:space="preserve"> </w:t>
      </w:r>
      <w:r w:rsidR="00E05E90" w:rsidRPr="00E05E90">
        <w:rPr>
          <w:i/>
        </w:rPr>
        <w:t xml:space="preserve">Taxation Administration (Amounts </w:t>
      </w:r>
      <w:r w:rsidR="002123C8">
        <w:rPr>
          <w:i/>
        </w:rPr>
        <w:t>P</w:t>
      </w:r>
      <w:r w:rsidR="00E05E90" w:rsidRPr="00E05E90">
        <w:rPr>
          <w:i/>
        </w:rPr>
        <w:t>ayable</w:t>
      </w:r>
      <w:r w:rsidR="002123C8">
        <w:rPr>
          <w:i/>
        </w:rPr>
        <w:t>—</w:t>
      </w:r>
      <w:r w:rsidR="00E05E90" w:rsidRPr="00E05E90">
        <w:rPr>
          <w:i/>
        </w:rPr>
        <w:t xml:space="preserve">Utilities </w:t>
      </w:r>
      <w:r w:rsidR="00F11E1F">
        <w:rPr>
          <w:i/>
        </w:rPr>
        <w:t>(</w:t>
      </w:r>
      <w:r w:rsidR="00E05E90" w:rsidRPr="00E05E90">
        <w:rPr>
          <w:i/>
        </w:rPr>
        <w:t>Network Facilities Tax</w:t>
      </w:r>
      <w:r w:rsidR="00F11E1F">
        <w:rPr>
          <w:i/>
        </w:rPr>
        <w:t>)</w:t>
      </w:r>
      <w:r w:rsidR="00E05E90" w:rsidRPr="00E05E90">
        <w:rPr>
          <w:i/>
        </w:rPr>
        <w:t>)</w:t>
      </w:r>
      <w:r w:rsidRPr="00E05E90">
        <w:rPr>
          <w:i/>
        </w:rPr>
        <w:t xml:space="preserve"> </w:t>
      </w:r>
      <w:r w:rsidR="00E05E90" w:rsidRPr="00E05E90">
        <w:rPr>
          <w:i/>
        </w:rPr>
        <w:t xml:space="preserve">Determination </w:t>
      </w:r>
      <w:r w:rsidR="00E05E90" w:rsidRPr="00A77F0E">
        <w:rPr>
          <w:i/>
        </w:rPr>
        <w:t>20</w:t>
      </w:r>
      <w:r w:rsidR="00A77F0E" w:rsidRPr="00A77F0E">
        <w:rPr>
          <w:i/>
        </w:rPr>
        <w:t>2</w:t>
      </w:r>
      <w:r w:rsidR="00011867">
        <w:rPr>
          <w:i/>
        </w:rPr>
        <w:t>1</w:t>
      </w:r>
      <w:r w:rsidR="00A77F0E" w:rsidRPr="00A77F0E">
        <w:rPr>
          <w:i/>
        </w:rPr>
        <w:t>.</w:t>
      </w:r>
    </w:p>
    <w:p w14:paraId="425DAD6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D28670" w14:textId="77777777" w:rsidR="00F10CB2" w:rsidRDefault="00E05E90" w:rsidP="00D47F13">
      <w:pPr>
        <w:spacing w:before="140"/>
        <w:ind w:left="720"/>
      </w:pPr>
      <w:r>
        <w:t>This instrument commences on the day after its notification day.</w:t>
      </w:r>
    </w:p>
    <w:p w14:paraId="0D7C42B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05E90">
        <w:rPr>
          <w:rFonts w:ascii="Arial" w:hAnsi="Arial" w:cs="Arial"/>
          <w:b/>
          <w:bCs/>
        </w:rPr>
        <w:t>Determination of rate</w:t>
      </w:r>
    </w:p>
    <w:p w14:paraId="73193482" w14:textId="68911CD0" w:rsidR="00F10CB2" w:rsidRDefault="00E05E90" w:rsidP="00D47F13">
      <w:pPr>
        <w:spacing w:before="140"/>
        <w:ind w:left="720"/>
      </w:pPr>
      <w:r>
        <w:t xml:space="preserve">I determine the rate for section 8 of the </w:t>
      </w:r>
      <w:r w:rsidRPr="007F5D42">
        <w:rPr>
          <w:i/>
        </w:rPr>
        <w:t>Utilities (Network Facilities Tax) Act 2006</w:t>
      </w:r>
      <w:r>
        <w:t xml:space="preserve"> for the year ending 31 March 20</w:t>
      </w:r>
      <w:r w:rsidR="00A8048F">
        <w:t>2</w:t>
      </w:r>
      <w:r w:rsidR="00011867">
        <w:t>1</w:t>
      </w:r>
      <w:r>
        <w:t xml:space="preserve"> to </w:t>
      </w:r>
      <w:r w:rsidRPr="00E97143">
        <w:t>be $</w:t>
      </w:r>
      <w:r w:rsidR="00BC320B">
        <w:t>1,28</w:t>
      </w:r>
      <w:r w:rsidR="00B3115C">
        <w:t>3</w:t>
      </w:r>
      <w:r w:rsidR="00BC320B">
        <w:t xml:space="preserve"> </w:t>
      </w:r>
      <w:r w:rsidRPr="00E97143">
        <w:t>per</w:t>
      </w:r>
      <w:r w:rsidRPr="0099474C">
        <w:t xml:space="preserve"> kilometre of network route length.</w:t>
      </w:r>
    </w:p>
    <w:p w14:paraId="290055FD" w14:textId="77777777" w:rsidR="007F5D42" w:rsidRDefault="00BA263A" w:rsidP="007F5D4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F5D42">
        <w:rPr>
          <w:rFonts w:ascii="Arial" w:hAnsi="Arial" w:cs="Arial"/>
          <w:b/>
          <w:bCs/>
        </w:rPr>
        <w:tab/>
        <w:t>Revocation</w:t>
      </w:r>
    </w:p>
    <w:p w14:paraId="0CEFA102" w14:textId="1E137E71" w:rsidR="007F5D42" w:rsidRDefault="00F523CF" w:rsidP="007F5D42">
      <w:pPr>
        <w:spacing w:before="140"/>
        <w:ind w:left="720"/>
      </w:pPr>
      <w:r>
        <w:t xml:space="preserve">This instrument revokes </w:t>
      </w:r>
      <w:r w:rsidRPr="006A61F3">
        <w:rPr>
          <w:i/>
        </w:rPr>
        <w:t xml:space="preserve">Taxation Administration (Amounts Payable—Utilities (Network Facilities Tax)) Determination </w:t>
      </w:r>
      <w:r w:rsidR="001629B8">
        <w:rPr>
          <w:i/>
        </w:rPr>
        <w:t>2020</w:t>
      </w:r>
      <w:r w:rsidR="00E97143">
        <w:rPr>
          <w:iCs/>
        </w:rPr>
        <w:t>,</w:t>
      </w:r>
      <w:r w:rsidR="001629B8">
        <w:rPr>
          <w:i/>
        </w:rPr>
        <w:t xml:space="preserve"> </w:t>
      </w:r>
      <w:r w:rsidR="007F5D42">
        <w:t>DI20</w:t>
      </w:r>
      <w:r w:rsidR="00011867">
        <w:t>20</w:t>
      </w:r>
      <w:r w:rsidR="007F5D42">
        <w:t>-</w:t>
      </w:r>
      <w:r w:rsidR="00011867">
        <w:t>37</w:t>
      </w:r>
      <w:r w:rsidR="00342813">
        <w:t>.</w:t>
      </w:r>
    </w:p>
    <w:p w14:paraId="0E2C7C9B" w14:textId="77777777" w:rsidR="00E97143" w:rsidRDefault="00E97143" w:rsidP="00232478">
      <w:pPr>
        <w:tabs>
          <w:tab w:val="left" w:pos="4320"/>
        </w:tabs>
        <w:spacing w:before="720"/>
      </w:pPr>
    </w:p>
    <w:p w14:paraId="0C1DF918" w14:textId="49F319AA" w:rsidR="00D47F13" w:rsidRDefault="0003218D" w:rsidP="00232478">
      <w:pPr>
        <w:tabs>
          <w:tab w:val="left" w:pos="4320"/>
        </w:tabs>
        <w:spacing w:before="720"/>
      </w:pPr>
      <w:r>
        <w:t>Andrew Barr MLA</w:t>
      </w:r>
    </w:p>
    <w:p w14:paraId="74E9C935" w14:textId="77777777" w:rsidR="00042D22" w:rsidRDefault="0003218D" w:rsidP="001F73B7">
      <w:pPr>
        <w:tabs>
          <w:tab w:val="left" w:pos="4320"/>
        </w:tabs>
      </w:pPr>
      <w:r>
        <w:t>Treasurer</w:t>
      </w:r>
      <w:bookmarkEnd w:id="0"/>
    </w:p>
    <w:p w14:paraId="18AF83FB" w14:textId="77777777" w:rsidR="00E97143" w:rsidRDefault="00631B29" w:rsidP="001F73B7">
      <w:pPr>
        <w:tabs>
          <w:tab w:val="left" w:pos="4320"/>
        </w:tabs>
      </w:pPr>
      <w:r>
        <w:t xml:space="preserve"> </w:t>
      </w:r>
    </w:p>
    <w:p w14:paraId="47D8FEFF" w14:textId="77347FFB" w:rsidR="00EB1EE4" w:rsidRDefault="001C0847" w:rsidP="001F73B7">
      <w:pPr>
        <w:tabs>
          <w:tab w:val="left" w:pos="4320"/>
        </w:tabs>
      </w:pPr>
      <w:r>
        <w:t>17</w:t>
      </w:r>
      <w:r w:rsidR="00E97143">
        <w:t xml:space="preserve"> </w:t>
      </w:r>
      <w:r w:rsidR="00042D22" w:rsidRPr="00F36A62">
        <w:t>March</w:t>
      </w:r>
      <w:r w:rsidR="00042D22">
        <w:t xml:space="preserve"> </w:t>
      </w:r>
      <w:r w:rsidR="00A8048F">
        <w:t>202</w:t>
      </w:r>
      <w:r w:rsidR="00011867">
        <w:t>1</w:t>
      </w:r>
    </w:p>
    <w:sectPr w:rsidR="00EB1EE4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AE07" w14:textId="77777777" w:rsidR="00566BC9" w:rsidRDefault="00566BC9" w:rsidP="00F10CB2">
      <w:r>
        <w:separator/>
      </w:r>
    </w:p>
  </w:endnote>
  <w:endnote w:type="continuationSeparator" w:id="0">
    <w:p w14:paraId="125A4165" w14:textId="77777777" w:rsidR="00566BC9" w:rsidRDefault="00566BC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2876F" w14:textId="77777777" w:rsidR="00B32384" w:rsidRDefault="00B3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5CCE" w14:textId="18D09A60" w:rsidR="0001497F" w:rsidRPr="003F4234" w:rsidRDefault="003F4234" w:rsidP="003F4234">
    <w:pPr>
      <w:pStyle w:val="Footer"/>
      <w:jc w:val="center"/>
      <w:rPr>
        <w:rFonts w:cs="Arial"/>
        <w:sz w:val="14"/>
      </w:rPr>
    </w:pPr>
    <w:r w:rsidRPr="003F423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C68D7" w14:textId="77777777" w:rsidR="00B32384" w:rsidRDefault="00B3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B6981" w14:textId="77777777" w:rsidR="00566BC9" w:rsidRDefault="00566BC9" w:rsidP="00F10CB2">
      <w:r>
        <w:separator/>
      </w:r>
    </w:p>
  </w:footnote>
  <w:footnote w:type="continuationSeparator" w:id="0">
    <w:p w14:paraId="42A694E4" w14:textId="77777777" w:rsidR="00566BC9" w:rsidRDefault="00566BC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917CD" w14:textId="77777777" w:rsidR="00B32384" w:rsidRDefault="00B3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E06F" w14:textId="77777777" w:rsidR="00B32384" w:rsidRDefault="00B32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3A0DC" w14:textId="77777777" w:rsidR="00B32384" w:rsidRDefault="00B32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A20CAF"/>
    <w:multiLevelType w:val="hybridMultilevel"/>
    <w:tmpl w:val="EC6C8F90"/>
    <w:lvl w:ilvl="0" w:tplc="2EA25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11867"/>
    <w:rsid w:val="00013DD0"/>
    <w:rsid w:val="0001497F"/>
    <w:rsid w:val="00022B16"/>
    <w:rsid w:val="0003218D"/>
    <w:rsid w:val="00042D22"/>
    <w:rsid w:val="00094AD6"/>
    <w:rsid w:val="000A1A69"/>
    <w:rsid w:val="000A1FCE"/>
    <w:rsid w:val="000F74EE"/>
    <w:rsid w:val="0010107E"/>
    <w:rsid w:val="00131F5E"/>
    <w:rsid w:val="00142CF4"/>
    <w:rsid w:val="001629B8"/>
    <w:rsid w:val="00183B94"/>
    <w:rsid w:val="00185139"/>
    <w:rsid w:val="00194AC7"/>
    <w:rsid w:val="001C0847"/>
    <w:rsid w:val="001C4C3A"/>
    <w:rsid w:val="001F73B7"/>
    <w:rsid w:val="002123C8"/>
    <w:rsid w:val="00221687"/>
    <w:rsid w:val="00232478"/>
    <w:rsid w:val="00263641"/>
    <w:rsid w:val="002A5FB7"/>
    <w:rsid w:val="002C1AB7"/>
    <w:rsid w:val="002F3EE6"/>
    <w:rsid w:val="00342813"/>
    <w:rsid w:val="0037207B"/>
    <w:rsid w:val="003A7E78"/>
    <w:rsid w:val="003D709D"/>
    <w:rsid w:val="003F2447"/>
    <w:rsid w:val="003F4234"/>
    <w:rsid w:val="004555B1"/>
    <w:rsid w:val="004668D8"/>
    <w:rsid w:val="0047098C"/>
    <w:rsid w:val="004A51DC"/>
    <w:rsid w:val="004A7AA4"/>
    <w:rsid w:val="004B459D"/>
    <w:rsid w:val="004F40D2"/>
    <w:rsid w:val="00500D57"/>
    <w:rsid w:val="00515453"/>
    <w:rsid w:val="00526A6E"/>
    <w:rsid w:val="005611DC"/>
    <w:rsid w:val="00566BC9"/>
    <w:rsid w:val="00595125"/>
    <w:rsid w:val="00596895"/>
    <w:rsid w:val="005A1395"/>
    <w:rsid w:val="005C4383"/>
    <w:rsid w:val="005C5B10"/>
    <w:rsid w:val="005D38D8"/>
    <w:rsid w:val="00627F0C"/>
    <w:rsid w:val="00631B29"/>
    <w:rsid w:val="0065139E"/>
    <w:rsid w:val="00667281"/>
    <w:rsid w:val="00680521"/>
    <w:rsid w:val="006A61F3"/>
    <w:rsid w:val="006C14C9"/>
    <w:rsid w:val="00704DC3"/>
    <w:rsid w:val="0072003E"/>
    <w:rsid w:val="007278A4"/>
    <w:rsid w:val="007D6840"/>
    <w:rsid w:val="007F5D42"/>
    <w:rsid w:val="00896080"/>
    <w:rsid w:val="008B0DAA"/>
    <w:rsid w:val="008C608A"/>
    <w:rsid w:val="0092371E"/>
    <w:rsid w:val="0099474C"/>
    <w:rsid w:val="009A4F80"/>
    <w:rsid w:val="009C132E"/>
    <w:rsid w:val="00A0585C"/>
    <w:rsid w:val="00A14A72"/>
    <w:rsid w:val="00A77F0E"/>
    <w:rsid w:val="00A8048F"/>
    <w:rsid w:val="00A85A4D"/>
    <w:rsid w:val="00AF78C0"/>
    <w:rsid w:val="00B257D6"/>
    <w:rsid w:val="00B30B9A"/>
    <w:rsid w:val="00B3115C"/>
    <w:rsid w:val="00B32384"/>
    <w:rsid w:val="00B452E0"/>
    <w:rsid w:val="00B528DD"/>
    <w:rsid w:val="00BA263A"/>
    <w:rsid w:val="00BA52F5"/>
    <w:rsid w:val="00BB241F"/>
    <w:rsid w:val="00BC320B"/>
    <w:rsid w:val="00BF754B"/>
    <w:rsid w:val="00C0372E"/>
    <w:rsid w:val="00C2782B"/>
    <w:rsid w:val="00C41B1B"/>
    <w:rsid w:val="00C5188B"/>
    <w:rsid w:val="00C93F72"/>
    <w:rsid w:val="00CA5FB7"/>
    <w:rsid w:val="00CD4E55"/>
    <w:rsid w:val="00CD5103"/>
    <w:rsid w:val="00D04F04"/>
    <w:rsid w:val="00D47F13"/>
    <w:rsid w:val="00D752F0"/>
    <w:rsid w:val="00D87FA6"/>
    <w:rsid w:val="00DC4920"/>
    <w:rsid w:val="00DD77BF"/>
    <w:rsid w:val="00DE371D"/>
    <w:rsid w:val="00E05E90"/>
    <w:rsid w:val="00E6186B"/>
    <w:rsid w:val="00E64638"/>
    <w:rsid w:val="00E97143"/>
    <w:rsid w:val="00EA34EE"/>
    <w:rsid w:val="00EB1EE4"/>
    <w:rsid w:val="00F10CB2"/>
    <w:rsid w:val="00F11E1F"/>
    <w:rsid w:val="00F15AC3"/>
    <w:rsid w:val="00F33214"/>
    <w:rsid w:val="00F36A62"/>
    <w:rsid w:val="00F436E5"/>
    <w:rsid w:val="00F523CF"/>
    <w:rsid w:val="00F9685C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FF511"/>
  <w14:defaultImageDpi w14:val="0"/>
  <w15:docId w15:val="{9B9124ED-8482-4D14-85EC-99DB157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650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650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E650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E650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FE650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50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18D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5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5B1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5B1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  <element uid="5b8e3bd1-377d-4197-82a0-748a4e3728fa" value=""/>
</sisl>
</file>

<file path=customXml/itemProps1.xml><?xml version="1.0" encoding="utf-8"?>
<ds:datastoreItem xmlns:ds="http://schemas.openxmlformats.org/officeDocument/2006/customXml" ds:itemID="{88623CEE-6178-4D38-8D3F-B0E3ABF94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3B796-F224-4E39-BAA5-31A04FCBB4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749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2004-04-04T23:37:00Z</cp:lastPrinted>
  <dcterms:created xsi:type="dcterms:W3CDTF">2021-03-18T03:31:00Z</dcterms:created>
  <dcterms:modified xsi:type="dcterms:W3CDTF">2021-03-18T03:31:00Z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914b2159-44ac-4546-9d12-003c969dd0cf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/&gt;&lt;element uid="5b8e3bd1-377d-4197-82a0-748a4e3728fa" value="" /&gt;&lt;/sisl&gt;</vt:lpwstr>
  </property>
  <property fmtid="{D5CDD505-2E9C-101B-9397-08002B2CF9AE}" pid="6" name="bjDocumentSecurityLabel">
    <vt:lpwstr>UNCLASSIFIED - NO MARKING Sensitive</vt:lpwstr>
  </property>
  <property fmtid="{D5CDD505-2E9C-101B-9397-08002B2CF9AE}" pid="7" name="bjDocumentLabelFieldCode">
    <vt:lpwstr>UNCLASSIFIED - NO MARKING Sensitive</vt:lpwstr>
  </property>
  <property fmtid="{D5CDD505-2E9C-101B-9397-08002B2CF9AE}" pid="8" name="bjDocumentLabelFieldCodeHeaderFooter">
    <vt:lpwstr>UNCLASSIFIED - NO MARKING Sensitive</vt:lpwstr>
  </property>
</Properties>
</file>