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39BA" w14:textId="77777777" w:rsidR="004908BC" w:rsidRDefault="004908BC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1ABA8245" w14:textId="77777777" w:rsidR="00F10CB2" w:rsidRDefault="00B734B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"/>
      <w:r>
        <w:rPr>
          <w:rFonts w:ascii="Arial" w:hAnsi="Arial" w:cs="Arial"/>
          <w:bdr w:val="nil"/>
        </w:rPr>
        <w:t>Australian Capital Territory</w:t>
      </w:r>
    </w:p>
    <w:p w14:paraId="0024418D" w14:textId="77777777" w:rsidR="00F10CB2" w:rsidRDefault="00B734B6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r>
        <w:rPr>
          <w:bdr w:val="nil"/>
        </w:rPr>
        <w:t xml:space="preserve">Work Health and Safety (Fees) Determination </w:t>
      </w:r>
      <w:r w:rsidRPr="00DF1DAC">
        <w:rPr>
          <w:bdr w:val="nil"/>
        </w:rPr>
        <w:t>2023</w:t>
      </w:r>
    </w:p>
    <w:p w14:paraId="09F35F58" w14:textId="3D0DACED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 xml:space="preserve">Disallowable </w:t>
      </w:r>
      <w:r w:rsidRPr="009430EF">
        <w:rPr>
          <w:rFonts w:ascii="Arial" w:hAnsi="Arial" w:cs="Arial"/>
          <w:b/>
          <w:bCs/>
          <w:bdr w:val="nil"/>
        </w:rPr>
        <w:t>instrument</w:t>
      </w:r>
      <w:r>
        <w:rPr>
          <w:rFonts w:ascii="Arial" w:hAnsi="Arial" w:cs="Arial"/>
          <w:b/>
          <w:bCs/>
          <w:bdr w:val="nil"/>
        </w:rPr>
        <w:t xml:space="preserve"> </w:t>
      </w:r>
      <w:r w:rsidRPr="008B177F">
        <w:rPr>
          <w:rFonts w:ascii="Arial" w:hAnsi="Arial" w:cs="Arial"/>
          <w:b/>
          <w:bCs/>
          <w:bdr w:val="nil"/>
        </w:rPr>
        <w:t>DI2023-</w:t>
      </w:r>
      <w:r w:rsidR="00D03FF5">
        <w:rPr>
          <w:rFonts w:ascii="Arial" w:hAnsi="Arial" w:cs="Arial"/>
          <w:b/>
          <w:bCs/>
          <w:bdr w:val="nil"/>
        </w:rPr>
        <w:t>118</w:t>
      </w:r>
    </w:p>
    <w:p w14:paraId="589D7162" w14:textId="77777777" w:rsidR="00F10CB2" w:rsidRDefault="00B734B6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>
        <w:rPr>
          <w:bdr w:val="nil"/>
        </w:rPr>
        <w:t xml:space="preserve">made under the  </w:t>
      </w:r>
    </w:p>
    <w:p w14:paraId="2B13B095" w14:textId="77777777" w:rsidR="00F10CB2" w:rsidRPr="00A428A9" w:rsidRDefault="00B734B6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i/>
          <w:sz w:val="20"/>
          <w:bdr w:val="nil"/>
        </w:rPr>
      </w:pPr>
      <w:r w:rsidRPr="00A428A9">
        <w:rPr>
          <w:rFonts w:cs="Arial"/>
          <w:i/>
          <w:sz w:val="20"/>
          <w:bdr w:val="nil"/>
        </w:rPr>
        <w:t>Work Health and Safety Act 2011, s278 (Determination of fees)</w:t>
      </w:r>
    </w:p>
    <w:p w14:paraId="2D6A1594" w14:textId="77777777" w:rsidR="00F10CB2" w:rsidRDefault="00DF479B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59CA9340" w14:textId="77777777" w:rsidR="00F10CB2" w:rsidRDefault="00DF479B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4B7FD8D7" w14:textId="77777777" w:rsidR="00F10CB2" w:rsidRDefault="00B734B6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1</w:t>
      </w:r>
      <w:r>
        <w:rPr>
          <w:rFonts w:ascii="Arial" w:hAnsi="Arial" w:cs="Arial"/>
          <w:b/>
          <w:bCs/>
          <w:bdr w:val="nil"/>
        </w:rPr>
        <w:tab/>
        <w:t>Name of instrument</w:t>
      </w:r>
    </w:p>
    <w:p w14:paraId="02AE7ABD" w14:textId="14D0E481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is the </w:t>
      </w:r>
      <w:r>
        <w:rPr>
          <w:i/>
          <w:bdr w:val="nil"/>
        </w:rPr>
        <w:t xml:space="preserve">Work Health and Safety (Fees) Determination </w:t>
      </w:r>
      <w:r w:rsidRPr="008B177F">
        <w:rPr>
          <w:i/>
          <w:bdr w:val="nil"/>
        </w:rPr>
        <w:t>2023.</w:t>
      </w:r>
    </w:p>
    <w:p w14:paraId="7AA754D6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2</w:t>
      </w:r>
      <w:r>
        <w:rPr>
          <w:rFonts w:ascii="Arial" w:hAnsi="Arial" w:cs="Arial"/>
          <w:b/>
          <w:bCs/>
          <w:bdr w:val="nil"/>
        </w:rPr>
        <w:tab/>
        <w:t>Commencement</w:t>
      </w:r>
    </w:p>
    <w:p w14:paraId="006E8E15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commences on </w:t>
      </w:r>
      <w:r w:rsidRPr="008B177F">
        <w:rPr>
          <w:bdr w:val="nil"/>
        </w:rPr>
        <w:t>1 July 2023</w:t>
      </w:r>
      <w:r>
        <w:rPr>
          <w:bdr w:val="nil"/>
        </w:rPr>
        <w:t xml:space="preserve">. </w:t>
      </w:r>
    </w:p>
    <w:p w14:paraId="2C4D7B3F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3</w:t>
      </w:r>
      <w:r>
        <w:rPr>
          <w:rFonts w:ascii="Arial" w:hAnsi="Arial" w:cs="Arial"/>
          <w:b/>
          <w:bCs/>
          <w:bdr w:val="nil"/>
        </w:rPr>
        <w:tab/>
        <w:t>Determination of fees</w:t>
      </w:r>
    </w:p>
    <w:p w14:paraId="337DDB88" w14:textId="77777777" w:rsidR="00F10CB2" w:rsidRDefault="00B734B6" w:rsidP="00356C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>The fee payable for a matter stated in an item in column 2 of the schedule is the fee stated in column 4 of the schedule for that matter.</w:t>
      </w:r>
    </w:p>
    <w:p w14:paraId="7E5BC5DC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4</w:t>
      </w:r>
      <w:r>
        <w:rPr>
          <w:rFonts w:ascii="Arial" w:hAnsi="Arial" w:cs="Arial"/>
          <w:b/>
          <w:bCs/>
          <w:bdr w:val="nil"/>
        </w:rPr>
        <w:tab/>
        <w:t>Payment of fees</w:t>
      </w:r>
    </w:p>
    <w:p w14:paraId="21C27C20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>The fee payable for a matter stated in an item in column 2 of the schedule is payable to the Territory by the person requesting the service.</w:t>
      </w:r>
    </w:p>
    <w:p w14:paraId="3D20A8C6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5</w:t>
      </w:r>
      <w:r>
        <w:rPr>
          <w:rFonts w:ascii="Arial" w:hAnsi="Arial" w:cs="Arial"/>
          <w:b/>
          <w:bCs/>
          <w:bdr w:val="nil"/>
        </w:rPr>
        <w:tab/>
        <w:t>Revocation</w:t>
      </w:r>
    </w:p>
    <w:p w14:paraId="28F782E8" w14:textId="77777777" w:rsidR="00F10CB2" w:rsidRDefault="00B734B6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revokes the previous fee determination </w:t>
      </w:r>
      <w:r>
        <w:rPr>
          <w:i/>
          <w:bdr w:val="nil"/>
        </w:rPr>
        <w:t xml:space="preserve">Work Health and Safety (Fees) Determination </w:t>
      </w:r>
      <w:r w:rsidRPr="008B177F">
        <w:rPr>
          <w:i/>
          <w:bdr w:val="nil"/>
        </w:rPr>
        <w:t xml:space="preserve">2022 </w:t>
      </w:r>
      <w:r>
        <w:rPr>
          <w:bdr w:val="nil"/>
        </w:rPr>
        <w:t>(</w:t>
      </w:r>
      <w:r w:rsidRPr="008B177F">
        <w:rPr>
          <w:bdr w:val="nil"/>
        </w:rPr>
        <w:t>DI2022-81</w:t>
      </w:r>
      <w:r>
        <w:rPr>
          <w:bdr w:val="nil"/>
        </w:rPr>
        <w:t>).</w:t>
      </w:r>
    </w:p>
    <w:p w14:paraId="3A65C2FE" w14:textId="77777777" w:rsidR="00E16967" w:rsidRDefault="00DF479B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</w:p>
    <w:p w14:paraId="6CF65367" w14:textId="77777777" w:rsidR="00BC0DFC" w:rsidRDefault="00DF479B" w:rsidP="00BC0DFC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bookmarkEnd w:id="0"/>
    <w:p w14:paraId="40EA7B0C" w14:textId="77777777" w:rsidR="008B177F" w:rsidRDefault="00B734B6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Mick Gentlemen MLA</w:t>
      </w:r>
    </w:p>
    <w:p w14:paraId="7E7F5319" w14:textId="50AFC688" w:rsidR="008B177F" w:rsidRDefault="00B734B6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Minister of Industrial Relations and Workplace Safety</w:t>
      </w:r>
    </w:p>
    <w:p w14:paraId="02601F5C" w14:textId="045F67D9" w:rsidR="00D03FF5" w:rsidRDefault="00D03FF5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16 June 2023</w:t>
      </w:r>
    </w:p>
    <w:p w14:paraId="75A3DAD1" w14:textId="2CDADEF7" w:rsidR="00826360" w:rsidRDefault="00B734B6" w:rsidP="008B17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highlight w:val="green"/>
          <w:bdr w:val="nil"/>
        </w:rPr>
      </w:pPr>
      <w:r>
        <w:rPr>
          <w:highlight w:val="green"/>
          <w:bdr w:val="nil"/>
        </w:rPr>
        <w:br w:type="page"/>
      </w:r>
    </w:p>
    <w:p w14:paraId="2A0E8421" w14:textId="77777777" w:rsidR="00826360" w:rsidRDefault="00B734B6" w:rsidP="00826360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09EFB7BD" w14:textId="77777777" w:rsidR="009430EF" w:rsidRPr="009358AB" w:rsidRDefault="00DF479B" w:rsidP="00826360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</w:p>
    <w:p w14:paraId="4C6887A7" w14:textId="77777777" w:rsidR="00F33F45" w:rsidRDefault="00B734B6" w:rsidP="00F33F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the </w:t>
      </w:r>
      <w:r w:rsidRPr="00D86345">
        <w:rPr>
          <w:rFonts w:ascii="Arial" w:hAnsi="Arial" w:cs="Arial"/>
          <w:b/>
          <w:i/>
          <w:sz w:val="20"/>
          <w:bdr w:val="nil"/>
        </w:rPr>
        <w:t xml:space="preserve">Work Health and Safety </w:t>
      </w:r>
      <w:r>
        <w:rPr>
          <w:rFonts w:ascii="Arial" w:hAnsi="Arial" w:cs="Arial"/>
          <w:b/>
          <w:i/>
          <w:sz w:val="20"/>
          <w:bdr w:val="nil"/>
        </w:rPr>
        <w:t>Act</w:t>
      </w:r>
      <w:r w:rsidRPr="00D86345">
        <w:rPr>
          <w:rFonts w:ascii="Arial" w:hAnsi="Arial" w:cs="Arial"/>
          <w:b/>
          <w:i/>
          <w:sz w:val="20"/>
          <w:bdr w:val="nil"/>
        </w:rPr>
        <w:t xml:space="preserve">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4908BC" w14:paraId="33ABEB09" w14:textId="77777777" w:rsidTr="00FB2079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90222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7D43C4D7" w14:textId="77777777" w:rsidR="00F33F45" w:rsidRPr="00CB7BF1" w:rsidRDefault="00B734B6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Section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  <w:bdr w:val="nil"/>
              </w:rPr>
              <w:t>Act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35AED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4C240273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ED324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4876CBFE" w14:textId="77777777" w:rsidR="00F33F45" w:rsidRPr="00F27FD8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Fee Payable </w:t>
            </w:r>
            <w:r w:rsidRPr="006A53AB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CA6CB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19177338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 w:rsidRPr="006A53AB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2023-2024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 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</w:p>
        </w:tc>
      </w:tr>
      <w:tr w:rsidR="004908BC" w14:paraId="48F40F2B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47AE1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AF5EF" w14:textId="77777777" w:rsidR="00F33F45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Workplace Health and Safety Entry Permit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9B6C1" w14:textId="77777777" w:rsidR="00F33F45" w:rsidRDefault="00B734B6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$103.00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4D74B" w14:textId="77777777" w:rsidR="00F33F45" w:rsidRDefault="00B734B6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$106.00 (GST is not applicable)</w:t>
            </w:r>
          </w:p>
        </w:tc>
      </w:tr>
      <w:tr w:rsidR="004908BC" w14:paraId="130A70B7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6C3EE" w14:textId="77777777" w:rsidR="00F33F45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75D18" w14:textId="77777777" w:rsidR="00F33F45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Workplace Health and Safety Entry Permit 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B678A" w14:textId="77777777" w:rsidR="00F33F45" w:rsidRDefault="00B734B6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002DB" w14:textId="77777777" w:rsidR="00F33F45" w:rsidRDefault="00B734B6" w:rsidP="00F33F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$53.00 (GST is not applicable)</w:t>
            </w:r>
          </w:p>
        </w:tc>
      </w:tr>
    </w:tbl>
    <w:p w14:paraId="1292D834" w14:textId="77777777" w:rsidR="00F33F45" w:rsidRDefault="00DF479B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267CED74" w14:textId="77777777" w:rsidR="00F33F45" w:rsidRDefault="00DF479B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21AE3536" w14:textId="77777777" w:rsidR="00F33F45" w:rsidRDefault="00DF479B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i/>
          <w:sz w:val="20"/>
          <w:bdr w:val="nil"/>
        </w:rPr>
      </w:pPr>
    </w:p>
    <w:p w14:paraId="333C29B1" w14:textId="77777777" w:rsidR="00F10CB2" w:rsidRDefault="00B734B6" w:rsidP="009430E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the </w:t>
      </w:r>
      <w:r w:rsidRPr="00D86345">
        <w:rPr>
          <w:rFonts w:ascii="Arial" w:hAnsi="Arial" w:cs="Arial"/>
          <w:b/>
          <w:i/>
          <w:sz w:val="20"/>
          <w:bdr w:val="nil"/>
        </w:rPr>
        <w:t>Work Health and Safety Regulation 2011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1276"/>
        <w:gridCol w:w="1418"/>
      </w:tblGrid>
      <w:tr w:rsidR="004908BC" w14:paraId="06997EB4" w14:textId="77777777" w:rsidTr="00890FAC">
        <w:trPr>
          <w:cantSplit/>
          <w:trHeight w:val="262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8334F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09752688" w14:textId="77777777" w:rsidR="00DE7959" w:rsidRPr="00CB7BF1" w:rsidRDefault="00B734B6" w:rsidP="009430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Section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of </w:t>
            </w:r>
            <w:r w:rsidRPr="00D86345">
              <w:rPr>
                <w:rFonts w:ascii="Arial" w:hAnsi="Arial" w:cs="Arial"/>
                <w:b/>
                <w:i/>
                <w:sz w:val="20"/>
                <w:bdr w:val="nil"/>
              </w:rPr>
              <w:t xml:space="preserve">Regulation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3F829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2664250C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E036A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4805F357" w14:textId="77777777" w:rsidR="00DE7959" w:rsidRPr="00F27FD8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Fee Payable </w:t>
            </w:r>
            <w:r w:rsidRPr="00727D0A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537EF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0B4F91D0" w14:textId="77777777" w:rsidR="00DE7959" w:rsidRPr="00CB7BF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 w:rsidRPr="00727D0A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2023-2024  </w:t>
            </w:r>
          </w:p>
        </w:tc>
      </w:tr>
      <w:tr w:rsidR="004908BC" w14:paraId="1E0B6CEB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E8453" w14:textId="77777777" w:rsidR="004213D5" w:rsidRPr="00CB7BF1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74230" w14:textId="77777777" w:rsidR="004213D5" w:rsidRDefault="00B734B6" w:rsidP="00C238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approval of training course in workplace entry by Workplace Health and Safety entry permit holder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303B5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$752.00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1E92F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$780.00 (GST is not applicable)</w:t>
            </w:r>
          </w:p>
        </w:tc>
      </w:tr>
      <w:tr w:rsidR="004908BC" w14:paraId="5BC755D8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39BB" w14:textId="77777777" w:rsidR="004213D5" w:rsidRPr="00CB7BF1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983EA" w14:textId="77777777" w:rsidR="004213D5" w:rsidRDefault="00B734B6" w:rsidP="000555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high risk work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67EB4" w14:textId="77777777" w:rsidR="004213D5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778EF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$109.00 (GST is not applicable)</w:t>
            </w:r>
          </w:p>
        </w:tc>
      </w:tr>
      <w:tr w:rsidR="004908BC" w14:paraId="09986C71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52453" w14:textId="77777777" w:rsidR="004213D5" w:rsidRPr="00CB7BF1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97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F4A5C" w14:textId="77777777" w:rsidR="004213D5" w:rsidRDefault="00B734B6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amendment of high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48CD5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B7FF2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$109.00 (GST is not applicable)</w:t>
            </w:r>
          </w:p>
        </w:tc>
      </w:tr>
      <w:tr w:rsidR="004908BC" w14:paraId="013290C0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4D28A" w14:textId="77777777" w:rsidR="004213D5" w:rsidRPr="00CB7BF1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DC767" w14:textId="77777777" w:rsidR="004213D5" w:rsidRDefault="00B734B6" w:rsidP="002952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high risk work licence document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C15D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1EBDE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$41.00 (GST is not applicable)</w:t>
            </w:r>
          </w:p>
        </w:tc>
      </w:tr>
      <w:tr w:rsidR="004908BC" w14:paraId="631B06D5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7B4D9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1AAEB" w14:textId="77777777" w:rsidR="004213D5" w:rsidRDefault="00B734B6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high risk work licence renewal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E6A7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$106.00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B7EC4" w14:textId="77777777" w:rsidR="004213D5" w:rsidRDefault="00B734B6" w:rsidP="004213D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$109.00 (GST is not applicable)</w:t>
            </w:r>
          </w:p>
        </w:tc>
      </w:tr>
      <w:tr w:rsidR="004908BC" w14:paraId="7EAB5488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20D38" w14:textId="77777777" w:rsidR="005D2A41" w:rsidRPr="005D2A4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1F023" w14:textId="77777777" w:rsidR="005D2A41" w:rsidRPr="005D2A41" w:rsidRDefault="00B734B6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alteration to plant design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663E6" w14:textId="77777777" w:rsidR="005D2A41" w:rsidRPr="007A08AB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720F" w14:textId="77777777" w:rsidR="005D2A41" w:rsidRPr="005D2A41" w:rsidRDefault="00B734B6" w:rsidP="00FB20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2A306360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6D042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285B" w14:textId="77777777" w:rsidR="005D2A41" w:rsidRPr="005D2A41" w:rsidRDefault="00B734B6" w:rsidP="002A1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registration of the design of an item of plant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8DD42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D21A4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64827CDB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128B4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3382A" w14:textId="77777777" w:rsidR="005D2A41" w:rsidRPr="005D2A41" w:rsidRDefault="00B734B6" w:rsidP="00635F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registration of an item of plant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E74A2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D285F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 (GST is not applicable)</w:t>
            </w:r>
          </w:p>
        </w:tc>
      </w:tr>
      <w:tr w:rsidR="004908BC" w14:paraId="7ED3F251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CD9AD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 xml:space="preserve">s </w:t>
            </w:r>
            <w:r w:rsidRPr="005D2A41">
              <w:rPr>
                <w:sz w:val="22"/>
                <w:szCs w:val="22"/>
                <w:bdr w:val="nil"/>
              </w:rPr>
              <w:t>277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7AA9A" w14:textId="77777777" w:rsidR="005D2A41" w:rsidRPr="005D2A41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renewal of a registration of an item of plant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88705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0CA0C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754B4FF1" w14:textId="77777777" w:rsidTr="00FB2079">
        <w:trPr>
          <w:cantSplit/>
          <w:trHeight w:val="75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403F7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284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DBFE" w14:textId="77777777" w:rsidR="005D2A41" w:rsidRPr="005D2A41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amendment of registration of plant or plant design </w:t>
            </w:r>
            <w:r w:rsidRPr="005D2A41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C8121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2B15F" w14:textId="77777777" w:rsidR="005D2A41" w:rsidRP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</w:t>
            </w:r>
            <w:r w:rsidRPr="005D2A41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761FA6C2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6C6DC" w14:textId="77777777" w:rsidR="005D2A41" w:rsidRPr="00CB7BF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7DEEE" w14:textId="77777777" w:rsidR="005D2A41" w:rsidRPr="00CB7BF1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construction induction training card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037B6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6267E" w14:textId="77777777" w:rsidR="005D2A41" w:rsidRPr="00A3270D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$41.00 (GST is not applicable)</w:t>
            </w:r>
          </w:p>
        </w:tc>
      </w:tr>
      <w:tr w:rsidR="004908BC" w14:paraId="4E03A229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D4B66" w14:textId="77777777" w:rsidR="005D2A41" w:rsidRPr="00CB7BF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269B0" w14:textId="77777777" w:rsidR="005D2A41" w:rsidRPr="00CB7BF1" w:rsidRDefault="00B734B6" w:rsidP="00FB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 replacement of lost, stolen or damaged construction induction training card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D526B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$40.00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F7F4D" w14:textId="77777777" w:rsidR="005D2A41" w:rsidRPr="00A3270D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$41.00 (GST is not applicable)</w:t>
            </w:r>
          </w:p>
        </w:tc>
      </w:tr>
      <w:tr w:rsidR="004908BC" w14:paraId="21728803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0DC07" w14:textId="77777777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348</w:t>
            </w:r>
          </w:p>
          <w:p w14:paraId="10B5F048" w14:textId="77777777" w:rsidR="005D2A41" w:rsidRDefault="00DF479B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FB7D3" w14:textId="77777777" w:rsidR="005D2A41" w:rsidRPr="000D0D89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Notification fee - for notice in relation to manifest quantities of Schedule 11 hazardous chemicals </w:t>
            </w:r>
          </w:p>
          <w:p w14:paraId="71CBDFEF" w14:textId="77777777" w:rsidR="005D2A41" w:rsidRPr="005D73E2" w:rsidRDefault="00DF479B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ABC33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$134.00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2CB6A" w14:textId="77777777" w:rsidR="005D2A41" w:rsidRPr="005D73E2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$139.00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21EDAD97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A126" w14:textId="77777777" w:rsidR="005D2A41" w:rsidRPr="004351FF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4351FF">
              <w:rPr>
                <w:sz w:val="22"/>
                <w:szCs w:val="22"/>
                <w:bdr w:val="nil"/>
              </w:rPr>
              <w:t xml:space="preserve">490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B0247" w14:textId="77777777" w:rsidR="005D2A41" w:rsidRPr="004351FF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 w:rsidRPr="00241569">
              <w:rPr>
                <w:sz w:val="22"/>
                <w:szCs w:val="22"/>
                <w:bdr w:val="nil"/>
              </w:rPr>
              <w:t>Application fee - recognition of experience to perform scope of work not authorised by an asbestos assessor licence issued in another jurisdiction under a corresponding WHS law.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31E9A" w14:textId="63F616D1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 w:rsidRPr="007A08AB">
              <w:rPr>
                <w:i/>
                <w:sz w:val="22"/>
                <w:szCs w:val="22"/>
                <w:bdr w:val="nil"/>
              </w:rPr>
              <w:t>$</w:t>
            </w:r>
            <w:r w:rsidR="00BA1406">
              <w:rPr>
                <w:i/>
                <w:sz w:val="22"/>
                <w:szCs w:val="22"/>
                <w:bdr w:val="nil"/>
              </w:rPr>
              <w:t>507</w:t>
            </w:r>
            <w:r w:rsidRPr="007A08AB"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9FEB8" w14:textId="09B757B0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 w:rsidRPr="00241569">
              <w:rPr>
                <w:b/>
                <w:sz w:val="22"/>
                <w:szCs w:val="22"/>
                <w:bdr w:val="nil"/>
              </w:rPr>
              <w:t>$526</w:t>
            </w:r>
            <w:r w:rsidR="00D119D9">
              <w:rPr>
                <w:b/>
                <w:sz w:val="22"/>
                <w:szCs w:val="22"/>
                <w:bdr w:val="nil"/>
              </w:rPr>
              <w:t>.00</w:t>
            </w:r>
            <w:r w:rsidRPr="00241569">
              <w:rPr>
                <w:b/>
                <w:sz w:val="22"/>
                <w:szCs w:val="22"/>
                <w:bdr w:val="nil"/>
              </w:rPr>
              <w:t xml:space="preserve"> </w:t>
            </w:r>
            <w:r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4908BC" w14:paraId="349FA0D5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3E0B" w14:textId="77777777" w:rsidR="005D2A41" w:rsidRPr="00CB7BF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EAB6" w14:textId="77777777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asbestos assessor, asbestos removalist Class A and asbestos removalist Class B licence (where application is made online). </w:t>
            </w:r>
          </w:p>
          <w:p w14:paraId="4D62233B" w14:textId="77777777" w:rsidR="005D2A41" w:rsidRDefault="00DF479B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E637A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$507.00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B1F60" w14:textId="77777777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$526.00 (GST is not applicable)</w:t>
            </w:r>
          </w:p>
        </w:tc>
      </w:tr>
      <w:tr w:rsidR="004908BC" w14:paraId="5F7DF808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E810" w14:textId="77777777" w:rsidR="005D2A41" w:rsidRPr="00CB7BF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8A21A" w14:textId="77777777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– asbestos assessor, asbestos removalist Class A and asbestos removalist Class B licence (where the application is made in person or by post). </w:t>
            </w:r>
          </w:p>
          <w:p w14:paraId="70EF95AF" w14:textId="77777777" w:rsidR="005D2A41" w:rsidRDefault="00DF479B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5D66" w14:textId="77777777" w:rsidR="005D2A41" w:rsidRPr="007A08AB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$558.00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1F198" w14:textId="77777777" w:rsidR="005D2A41" w:rsidRDefault="00B734B6" w:rsidP="005D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$578.00 (GST is not applicable)</w:t>
            </w:r>
          </w:p>
        </w:tc>
      </w:tr>
      <w:tr w:rsidR="004908BC" w14:paraId="242F2D59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1445D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88E7D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Licence Term fee - for a period of 5 years for an asbestos removalist Class A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EF7B3" w14:textId="4DBDC2F5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$2,118.00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160E5" w14:textId="385B4B6B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$2,197.00</w:t>
            </w:r>
            <w:r w:rsidRPr="005D73E2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7766BE8F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B8859" w14:textId="77777777" w:rsidR="00DD698E" w:rsidRDefault="00B734B6" w:rsidP="001529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A9015" w14:textId="77777777" w:rsidR="00DD698E" w:rsidRPr="005D73E2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Licence Term fee - for a period of 5 years for an asbestos assessor and asbestos removalist Class B licence.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62FA0" w14:textId="55B0486F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$1,971.00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DD73B" w14:textId="05701243" w:rsidR="00DD698E" w:rsidRPr="005D73E2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 w:rsidRPr="00B734B6">
              <w:rPr>
                <w:b/>
                <w:sz w:val="22"/>
                <w:szCs w:val="22"/>
                <w:bdr w:val="nil"/>
              </w:rPr>
              <w:t>$2,044.00</w:t>
            </w:r>
            <w:r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2A8C29F8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962C5" w14:textId="77777777" w:rsidR="00DD698E" w:rsidRPr="00DA7434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</w:t>
            </w:r>
            <w:r w:rsidRPr="00DA7434">
              <w:rPr>
                <w:sz w:val="22"/>
                <w:szCs w:val="22"/>
                <w:bdr w:val="nil"/>
              </w:rPr>
              <w:t>507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BEA" w14:textId="77777777" w:rsidR="00DD698E" w:rsidRPr="00DA7434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appointment of an asbestos removal supervisor where the appointment is not at the time of application.</w:t>
            </w:r>
          </w:p>
          <w:p w14:paraId="44ED73BB" w14:textId="77777777" w:rsidR="00DD698E" w:rsidRPr="00DA7434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DB35C" w14:textId="77777777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$25.00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B5E0" w14:textId="77777777" w:rsidR="00DD698E" w:rsidRPr="005D73E2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$25.00</w:t>
            </w:r>
            <w:r w:rsidRPr="005D73E2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179484FC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2CF88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07656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–replacement of lost, stolen or damaged asbestos removal or assessor licence card</w:t>
            </w:r>
          </w:p>
          <w:p w14:paraId="4FD8AA97" w14:textId="77777777" w:rsidR="00DD698E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54B88" w14:textId="77777777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F70BB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$53.00 (GST is not applicable)</w:t>
            </w:r>
          </w:p>
        </w:tc>
      </w:tr>
      <w:tr w:rsidR="004908BC" w14:paraId="01ACCDBA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33A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>chapter 9</w:t>
            </w:r>
          </w:p>
          <w:p w14:paraId="22BD0D15" w14:textId="77777777" w:rsidR="00DD698E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B9D45" w14:textId="77777777" w:rsidR="00DD698E" w:rsidRPr="000D0D89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Determination fee – for a facility, or proposed facility is a major hazard facility where Schedule 15 chemicals are present or likely to be present in a quantity that exceeds 10% of their threshold quantity</w:t>
            </w:r>
          </w:p>
          <w:p w14:paraId="57BD3436" w14:textId="77777777" w:rsidR="00DD698E" w:rsidRPr="000D0D89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8D4C9" w14:textId="7DDAE1B9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$8,786.00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7DC56" w14:textId="4B109A94" w:rsidR="00DD698E" w:rsidRPr="000D0D89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$9,115.00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009B1CD0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CFD0F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578</w:t>
            </w:r>
          </w:p>
          <w:p w14:paraId="536513E6" w14:textId="77777777" w:rsidR="00DD698E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3B2A" w14:textId="77777777" w:rsidR="00DD698E" w:rsidRPr="000D0D89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major hazard facilities licence</w:t>
            </w:r>
          </w:p>
          <w:p w14:paraId="481FA794" w14:textId="77777777" w:rsidR="00DD698E" w:rsidRPr="000D0D89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CB322" w14:textId="44740085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$8,786.00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0D513" w14:textId="36E4D686" w:rsidR="00DD698E" w:rsidRPr="000D0D89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$9,115.00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0EB0B8C7" w14:textId="77777777" w:rsidTr="00FB2079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D0D82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690</w:t>
            </w:r>
          </w:p>
          <w:p w14:paraId="5EEC2C09" w14:textId="77777777" w:rsidR="00DD698E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24B95" w14:textId="77777777" w:rsidR="00DD698E" w:rsidRPr="000D0D89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exemption from requiring authorisation for the storage or handling of a prohibited or restricted carcinogen</w:t>
            </w:r>
          </w:p>
          <w:p w14:paraId="46FA65B3" w14:textId="77777777" w:rsidR="00DD698E" w:rsidRPr="005D73E2" w:rsidRDefault="00DF479B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C6450" w14:textId="77777777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$594.00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11433" w14:textId="77777777" w:rsidR="00DD698E" w:rsidRPr="005D73E2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$616.00</w:t>
            </w:r>
            <w:r w:rsidRPr="000D0D8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4908BC" w14:paraId="0C7F7A02" w14:textId="77777777" w:rsidTr="00890FAC">
        <w:trPr>
          <w:cantSplit/>
          <w:trHeight w:val="26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D7260" w14:textId="77777777" w:rsidR="00DD698E" w:rsidRPr="00CB7BF1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690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99CAD" w14:textId="77777777" w:rsidR="00DD698E" w:rsidRDefault="00B734B6" w:rsidP="004351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Application fee - exemption from high risk work licence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C5D7C" w14:textId="77777777" w:rsidR="00DD698E" w:rsidRPr="007A08AB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$594.00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B2036" w14:textId="77777777" w:rsidR="00DD698E" w:rsidRDefault="00B734B6" w:rsidP="00DD69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$616.00 (GST is not applicable)</w:t>
            </w:r>
          </w:p>
        </w:tc>
      </w:tr>
    </w:tbl>
    <w:p w14:paraId="11784FA8" w14:textId="77777777" w:rsidR="008F35BA" w:rsidRDefault="00DF479B" w:rsidP="00150393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sectPr w:rsidR="008F35BA" w:rsidSect="00D32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C66" w14:textId="77777777" w:rsidR="00225369" w:rsidRDefault="00B734B6">
      <w:r>
        <w:separator/>
      </w:r>
    </w:p>
  </w:endnote>
  <w:endnote w:type="continuationSeparator" w:id="0">
    <w:p w14:paraId="4E5E6A2D" w14:textId="77777777" w:rsidR="00225369" w:rsidRDefault="00B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AD69" w14:textId="77777777" w:rsidR="00826360" w:rsidRDefault="00B734B6" w:rsidP="00FB207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bdr w:val="nil"/>
      </w:rPr>
    </w:pPr>
    <w:r>
      <w:rPr>
        <w:bdr w:val="nil"/>
      </w:rPr>
      <w:fldChar w:fldCharType="begin"/>
    </w:r>
    <w:r>
      <w:rPr>
        <w:bdr w:val="nil"/>
      </w:rPr>
      <w:instrText xml:space="preserve"> PAGE   \* MERGEFORMAT </w:instrText>
    </w:r>
    <w:r>
      <w:rPr>
        <w:bdr w:val="nil"/>
      </w:rPr>
      <w:fldChar w:fldCharType="separate"/>
    </w:r>
    <w:r>
      <w:rPr>
        <w:noProof/>
        <w:bdr w:val="nil"/>
      </w:rPr>
      <w:t>3</w:t>
    </w:r>
    <w:r>
      <w:rPr>
        <w:bdr w:val="nil"/>
      </w:rPr>
      <w:fldChar w:fldCharType="end"/>
    </w:r>
  </w:p>
  <w:p w14:paraId="0A8C8790" w14:textId="77777777" w:rsidR="00FF7B97" w:rsidRPr="00A33EBF" w:rsidRDefault="00B734B6" w:rsidP="00A33EB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A33EBF">
      <w:rPr>
        <w:rFonts w:cs="Arial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48BE" w14:textId="77777777" w:rsidR="00826360" w:rsidRDefault="00B734B6" w:rsidP="00FB207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bdr w:val="nil"/>
      </w:rPr>
    </w:pPr>
    <w:r>
      <w:rPr>
        <w:bdr w:val="nil"/>
      </w:rPr>
      <w:fldChar w:fldCharType="begin"/>
    </w:r>
    <w:r>
      <w:rPr>
        <w:bdr w:val="nil"/>
      </w:rPr>
      <w:instrText xml:space="preserve"> PAGE   \* MERGEFORMAT </w:instrText>
    </w:r>
    <w:r>
      <w:rPr>
        <w:bdr w:val="nil"/>
      </w:rPr>
      <w:fldChar w:fldCharType="separate"/>
    </w:r>
    <w:r>
      <w:rPr>
        <w:noProof/>
        <w:bdr w:val="nil"/>
      </w:rPr>
      <w:t>4</w:t>
    </w:r>
    <w:r>
      <w:rPr>
        <w:bdr w:val="nil"/>
      </w:rPr>
      <w:fldChar w:fldCharType="end"/>
    </w:r>
  </w:p>
  <w:p w14:paraId="336172EC" w14:textId="481BB7D0" w:rsidR="00FF7B97" w:rsidRPr="00DF479B" w:rsidRDefault="00DF479B" w:rsidP="00DF479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DF479B">
      <w:rPr>
        <w:rFonts w:cs="Arial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5B2A" w14:textId="77777777" w:rsidR="00D323AD" w:rsidRDefault="00B734B6" w:rsidP="00D323AD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cs="Arial"/>
        <w:bdr w:val="nil"/>
      </w:rPr>
    </w:pPr>
    <w:r w:rsidRPr="00D323AD">
      <w:rPr>
        <w:rFonts w:cs="Arial"/>
        <w:bdr w:val="nil"/>
      </w:rPr>
      <w:t>*Name amended under Legislation Act, s 60</w:t>
    </w:r>
  </w:p>
  <w:p w14:paraId="29B90B43" w14:textId="77777777" w:rsidR="00826360" w:rsidRPr="00D323AD" w:rsidRDefault="00B734B6" w:rsidP="00D323AD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right"/>
      <w:rPr>
        <w:rFonts w:cs="Arial"/>
        <w:bdr w:val="nil"/>
      </w:rPr>
    </w:pPr>
    <w:r w:rsidRPr="00D323AD">
      <w:rPr>
        <w:rFonts w:cs="Arial"/>
        <w:bdr w:val="nil"/>
      </w:rPr>
      <w:fldChar w:fldCharType="begin"/>
    </w:r>
    <w:r w:rsidRPr="00D323AD">
      <w:rPr>
        <w:rFonts w:cs="Arial"/>
        <w:bdr w:val="nil"/>
      </w:rPr>
      <w:instrText xml:space="preserve"> PAGE   \* MERGEFORMAT </w:instrText>
    </w:r>
    <w:r w:rsidRPr="00D323AD">
      <w:rPr>
        <w:rFonts w:cs="Arial"/>
        <w:bdr w:val="nil"/>
      </w:rPr>
      <w:fldChar w:fldCharType="separate"/>
    </w:r>
    <w:r w:rsidRPr="00D323AD">
      <w:rPr>
        <w:rFonts w:cs="Arial"/>
        <w:noProof/>
        <w:bdr w:val="nil"/>
      </w:rPr>
      <w:t>2</w:t>
    </w:r>
    <w:r w:rsidRPr="00D323AD">
      <w:rPr>
        <w:rFonts w:cs="Arial"/>
        <w:bdr w:val="nil"/>
      </w:rPr>
      <w:fldChar w:fldCharType="end"/>
    </w:r>
  </w:p>
  <w:p w14:paraId="3AF1DB3D" w14:textId="77777777" w:rsidR="00D323AD" w:rsidRPr="00A33EBF" w:rsidRDefault="00B734B6" w:rsidP="00A33EB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A33EBF">
      <w:rPr>
        <w:rFonts w:cs="Arial"/>
        <w:sz w:val="14"/>
        <w:bdr w:val="ni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AAF5" w14:textId="77777777" w:rsidR="00225369" w:rsidRDefault="00B734B6">
      <w:r>
        <w:separator/>
      </w:r>
    </w:p>
  </w:footnote>
  <w:footnote w:type="continuationSeparator" w:id="0">
    <w:p w14:paraId="6E78CFB8" w14:textId="77777777" w:rsidR="00225369" w:rsidRDefault="00B7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E725" w14:textId="77777777" w:rsidR="00826360" w:rsidRPr="00E32061" w:rsidRDefault="00DF479B" w:rsidP="00FB2079">
    <w:pPr>
      <w:pStyle w:val="Header"/>
      <w:pBdr>
        <w:top w:val="nil"/>
        <w:left w:val="nil"/>
        <w:bottom w:val="nil"/>
        <w:right w:val="nil"/>
        <w:between w:val="nil"/>
        <w:bar w:val="nil"/>
      </w:pBdr>
      <w:tabs>
        <w:tab w:val="clear" w:pos="4153"/>
        <w:tab w:val="clear" w:pos="8306"/>
      </w:tabs>
      <w:ind w:left="-426" w:right="-285"/>
      <w:rPr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146F" w14:textId="77777777" w:rsidR="00826360" w:rsidRPr="00E32061" w:rsidRDefault="00DF479B" w:rsidP="00FB2079">
    <w:pPr>
      <w:pStyle w:val="Header"/>
      <w:pBdr>
        <w:top w:val="nil"/>
        <w:left w:val="nil"/>
        <w:bottom w:val="nil"/>
        <w:right w:val="nil"/>
        <w:between w:val="nil"/>
        <w:bar w:val="nil"/>
      </w:pBdr>
      <w:tabs>
        <w:tab w:val="clear" w:pos="4153"/>
        <w:tab w:val="clear" w:pos="8306"/>
      </w:tabs>
      <w:ind w:left="-426" w:right="-285"/>
      <w:rPr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54FB" w14:textId="77777777" w:rsidR="00A33EBF" w:rsidRDefault="00DF479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C"/>
    <w:rsid w:val="000F2BC9"/>
    <w:rsid w:val="00225369"/>
    <w:rsid w:val="002A0A34"/>
    <w:rsid w:val="004908BC"/>
    <w:rsid w:val="005C4EBB"/>
    <w:rsid w:val="00B734B6"/>
    <w:rsid w:val="00BA1406"/>
    <w:rsid w:val="00BF6E1E"/>
    <w:rsid w:val="00C165D1"/>
    <w:rsid w:val="00D03FF5"/>
    <w:rsid w:val="00D119D9"/>
    <w:rsid w:val="00DF479B"/>
    <w:rsid w:val="00DF5527"/>
    <w:rsid w:val="00E62154"/>
    <w:rsid w:val="00EA1BD1"/>
    <w:rsid w:val="00E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FFC16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360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6360"/>
    <w:rPr>
      <w:rFonts w:ascii="Arial" w:hAnsi="Arial"/>
      <w:sz w:val="18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4095</Characters>
  <Application>Microsoft Office Word</Application>
  <DocSecurity>0</DocSecurity>
  <Lines>255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2019-01-07T23:42:00Z</cp:lastPrinted>
  <dcterms:created xsi:type="dcterms:W3CDTF">2023-06-19T04:40:00Z</dcterms:created>
  <dcterms:modified xsi:type="dcterms:W3CDTF">2023-06-19T04:40:00Z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10624941</vt:lpwstr>
  </property>
  <property fmtid="{D5CDD505-2E9C-101B-9397-08002B2CF9AE}" pid="4" name="JMSREQUIREDCHECKIN">
    <vt:lpwstr/>
  </property>
</Properties>
</file>