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F19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485DC9" w14:textId="1735C389" w:rsidR="00F10CB2" w:rsidRDefault="00014F88">
      <w:pPr>
        <w:pStyle w:val="Billname"/>
        <w:spacing w:before="700"/>
      </w:pPr>
      <w:r>
        <w:t>City Renewal Authority and Suburban Land Agency</w:t>
      </w:r>
      <w:r w:rsidR="00F10CB2">
        <w:t xml:space="preserve"> (</w:t>
      </w:r>
      <w:r w:rsidR="00F31F44">
        <w:t>Agency</w:t>
      </w:r>
      <w:r>
        <w:t xml:space="preserve"> Board </w:t>
      </w:r>
      <w:r w:rsidR="0073162D">
        <w:t>Member</w:t>
      </w:r>
      <w:r w:rsidR="00F10CB2">
        <w:t>)</w:t>
      </w:r>
      <w:r>
        <w:t xml:space="preserve"> </w:t>
      </w:r>
      <w:r w:rsidR="00B30B9A">
        <w:t>Appointment</w:t>
      </w:r>
      <w:r>
        <w:t xml:space="preserve"> 202</w:t>
      </w:r>
      <w:r w:rsidR="00A44DBD">
        <w:t>3</w:t>
      </w:r>
      <w:r w:rsidR="0073162D">
        <w:t xml:space="preserve"> (No </w:t>
      </w:r>
      <w:r w:rsidR="00F20785">
        <w:t>4</w:t>
      </w:r>
      <w:r w:rsidR="0073162D">
        <w:t>)</w:t>
      </w:r>
    </w:p>
    <w:p w14:paraId="5442D4BD" w14:textId="1FE72FB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14F88">
        <w:rPr>
          <w:rFonts w:ascii="Arial" w:hAnsi="Arial" w:cs="Arial"/>
          <w:b/>
          <w:bCs/>
          <w:iCs/>
        </w:rPr>
        <w:t>202</w:t>
      </w:r>
      <w:r w:rsidR="00A44DBD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</w:rPr>
        <w:t>–</w:t>
      </w:r>
      <w:r w:rsidR="00451CA8">
        <w:rPr>
          <w:rFonts w:ascii="Arial" w:hAnsi="Arial" w:cs="Arial"/>
          <w:b/>
          <w:bCs/>
        </w:rPr>
        <w:t>133</w:t>
      </w:r>
    </w:p>
    <w:p w14:paraId="22E8460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3D26B0E" w14:textId="7BE2832D" w:rsidR="00F10CB2" w:rsidRDefault="00014F88" w:rsidP="00014F88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City Renewal Authority and Suburban Land Agency Act 2017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</w:t>
      </w:r>
      <w:r w:rsidR="00F31F44">
        <w:rPr>
          <w:rFonts w:cs="Arial"/>
          <w:sz w:val="20"/>
        </w:rPr>
        <w:t>4</w:t>
      </w:r>
      <w:r w:rsidR="00667CF9">
        <w:rPr>
          <w:rFonts w:cs="Arial"/>
          <w:sz w:val="20"/>
        </w:rPr>
        <w:t>5</w:t>
      </w:r>
      <w:r w:rsidR="00F10CB2">
        <w:rPr>
          <w:rFonts w:cs="Arial"/>
          <w:sz w:val="20"/>
        </w:rPr>
        <w:t xml:space="preserve"> (</w:t>
      </w:r>
      <w:r w:rsidR="00667CF9">
        <w:rPr>
          <w:rFonts w:cs="Arial"/>
          <w:sz w:val="20"/>
        </w:rPr>
        <w:t>Establishment of governing board for a</w:t>
      </w:r>
      <w:r w:rsidR="00F31F44">
        <w:rPr>
          <w:rFonts w:cs="Arial"/>
          <w:sz w:val="20"/>
        </w:rPr>
        <w:t>gency</w:t>
      </w:r>
      <w:r w:rsidR="00F10CB2">
        <w:rPr>
          <w:rFonts w:cs="Arial"/>
          <w:sz w:val="20"/>
        </w:rPr>
        <w:t>)</w:t>
      </w:r>
    </w:p>
    <w:p w14:paraId="7A61D7F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6A8184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9B8DA2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96BD86" w14:textId="626547E9" w:rsidR="00F10CB2" w:rsidRPr="00014F88" w:rsidRDefault="00F10CB2" w:rsidP="00014F88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City Renewal Authority and Suburban Land Agency (A</w:t>
      </w:r>
      <w:r w:rsidR="00310174">
        <w:rPr>
          <w:rFonts w:ascii="Times New Roman" w:hAnsi="Times New Roman"/>
          <w:b w:val="0"/>
          <w:bCs/>
          <w:i/>
          <w:iCs/>
          <w:sz w:val="24"/>
          <w:szCs w:val="24"/>
        </w:rPr>
        <w:t>gency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Board 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>Membe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r) Appointment 202</w:t>
      </w:r>
      <w:r w:rsidR="00A44DBD">
        <w:rPr>
          <w:rFonts w:ascii="Times New Roman" w:hAnsi="Times New Roman"/>
          <w:b w:val="0"/>
          <w:bCs/>
          <w:i/>
          <w:iCs/>
          <w:sz w:val="24"/>
          <w:szCs w:val="24"/>
        </w:rPr>
        <w:t>3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F20785">
        <w:rPr>
          <w:rFonts w:ascii="Times New Roman" w:hAnsi="Times New Roman"/>
          <w:b w:val="0"/>
          <w:bCs/>
          <w:i/>
          <w:iCs/>
          <w:sz w:val="24"/>
          <w:szCs w:val="24"/>
        </w:rPr>
        <w:t>4</w:t>
      </w:r>
      <w:r w:rsidR="0073162D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58F19AF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D2D50A" w14:textId="62367C54" w:rsidR="00F10CB2" w:rsidRDefault="00F10CB2" w:rsidP="00D47F13">
      <w:pPr>
        <w:spacing w:before="140"/>
        <w:ind w:left="720"/>
      </w:pPr>
      <w:r>
        <w:t xml:space="preserve">This instrument </w:t>
      </w:r>
      <w:r w:rsidRPr="00ED41C0">
        <w:t xml:space="preserve">commences on </w:t>
      </w:r>
      <w:r w:rsidR="003A4291">
        <w:t>the day after its notification day</w:t>
      </w:r>
      <w:r w:rsidRPr="00ED41C0">
        <w:t xml:space="preserve">. </w:t>
      </w:r>
    </w:p>
    <w:p w14:paraId="7E43BC4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079A8287" w14:textId="73181A62" w:rsidR="00F10CB2" w:rsidRDefault="00014F88" w:rsidP="00D47F13">
      <w:pPr>
        <w:spacing w:before="140"/>
        <w:ind w:left="720"/>
      </w:pPr>
      <w:r>
        <w:t>I appoint</w:t>
      </w:r>
      <w:r w:rsidR="001E5723">
        <w:t xml:space="preserve"> </w:t>
      </w:r>
      <w:r w:rsidR="00245F03">
        <w:t>CL</w:t>
      </w:r>
      <w:r w:rsidR="00052DF2">
        <w:t>A</w:t>
      </w:r>
      <w:r w:rsidR="00245F03">
        <w:t>RE PETRE</w:t>
      </w:r>
      <w:r w:rsidR="00A44DBD">
        <w:t xml:space="preserve"> </w:t>
      </w:r>
      <w:r w:rsidRPr="00ED41C0">
        <w:t xml:space="preserve">to be </w:t>
      </w:r>
      <w:r w:rsidR="0073162D" w:rsidRPr="00ED41C0">
        <w:t xml:space="preserve">an expert member of </w:t>
      </w:r>
      <w:r w:rsidRPr="00ED41C0">
        <w:t xml:space="preserve">the </w:t>
      </w:r>
      <w:r w:rsidR="00F31F44" w:rsidRPr="00ED41C0">
        <w:t>Suburban Land Agency</w:t>
      </w:r>
      <w:r w:rsidRPr="00ED41C0">
        <w:t xml:space="preserve"> Board.</w:t>
      </w:r>
    </w:p>
    <w:p w14:paraId="18679166" w14:textId="4A456459" w:rsidR="003A4291" w:rsidRDefault="003A4291" w:rsidP="003A4291">
      <w:pPr>
        <w:spacing w:before="300"/>
        <w:ind w:left="720" w:hanging="720"/>
      </w:pPr>
      <w:r w:rsidRPr="003A4291">
        <w:rPr>
          <w:rFonts w:ascii="Arial" w:hAnsi="Arial" w:cs="Arial"/>
          <w:b/>
          <w:bCs/>
        </w:rPr>
        <w:t>4</w:t>
      </w:r>
      <w:r w:rsidRPr="003A4291">
        <w:rPr>
          <w:rFonts w:ascii="Arial" w:hAnsi="Arial" w:cs="Arial"/>
          <w:b/>
          <w:bCs/>
        </w:rPr>
        <w:tab/>
        <w:t>Expiry</w:t>
      </w:r>
    </w:p>
    <w:p w14:paraId="63278DD6" w14:textId="7AF86325" w:rsidR="003A4291" w:rsidRDefault="003A4291" w:rsidP="003A4291">
      <w:pPr>
        <w:spacing w:before="140"/>
      </w:pPr>
      <w:r>
        <w:tab/>
        <w:t xml:space="preserve">This instrument expires </w:t>
      </w:r>
      <w:r w:rsidRPr="00DB5220">
        <w:t xml:space="preserve">on </w:t>
      </w:r>
      <w:r w:rsidR="00DB5220" w:rsidRPr="00DB5220">
        <w:t>22 June</w:t>
      </w:r>
      <w:r w:rsidRPr="00DB5220">
        <w:t xml:space="preserve"> 202</w:t>
      </w:r>
      <w:r w:rsidR="00A44DBD" w:rsidRPr="00DB5220">
        <w:t>6</w:t>
      </w:r>
      <w:r w:rsidRPr="00DB5220">
        <w:t>.</w:t>
      </w:r>
    </w:p>
    <w:bookmarkEnd w:id="0"/>
    <w:p w14:paraId="5B8EE13C" w14:textId="77777777" w:rsidR="00D97A54" w:rsidRDefault="00D97A54" w:rsidP="00F31F44">
      <w:pPr>
        <w:tabs>
          <w:tab w:val="left" w:pos="4320"/>
        </w:tabs>
        <w:spacing w:before="720"/>
      </w:pPr>
    </w:p>
    <w:p w14:paraId="03CD63B3" w14:textId="42769DC2" w:rsidR="00F31F44" w:rsidRDefault="00F31F44" w:rsidP="00F31F44">
      <w:pPr>
        <w:tabs>
          <w:tab w:val="left" w:pos="4320"/>
        </w:tabs>
        <w:spacing w:before="720"/>
      </w:pPr>
      <w:r>
        <w:t>Yvette Berry MLA</w:t>
      </w:r>
    </w:p>
    <w:p w14:paraId="797683B8" w14:textId="77777777" w:rsidR="00F31F44" w:rsidRDefault="00F31F44" w:rsidP="00F31F44">
      <w:pPr>
        <w:tabs>
          <w:tab w:val="left" w:pos="4320"/>
        </w:tabs>
      </w:pPr>
      <w:r>
        <w:t>Minister for Housing and Suburban Development</w:t>
      </w:r>
    </w:p>
    <w:p w14:paraId="04B26E36" w14:textId="7A67180C" w:rsidR="00261F4C" w:rsidRDefault="00451CA8" w:rsidP="00261F4C">
      <w:pPr>
        <w:tabs>
          <w:tab w:val="left" w:pos="4320"/>
        </w:tabs>
      </w:pPr>
      <w:r w:rsidRPr="00451CA8">
        <w:t>8 May</w:t>
      </w:r>
      <w:r w:rsidR="00261F4C" w:rsidRPr="00A44DBD">
        <w:rPr>
          <w:color w:val="FF0000"/>
        </w:rPr>
        <w:t xml:space="preserve"> </w:t>
      </w:r>
      <w:r w:rsidR="00261F4C">
        <w:t>2023</w:t>
      </w:r>
    </w:p>
    <w:p w14:paraId="35E92E21" w14:textId="2DE3514B" w:rsidR="00F10CB2" w:rsidRDefault="00F10CB2" w:rsidP="00232478">
      <w:pPr>
        <w:tabs>
          <w:tab w:val="left" w:pos="4320"/>
        </w:tabs>
      </w:pPr>
    </w:p>
    <w:sectPr w:rsidR="00F10CB2" w:rsidSect="001F7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C8E8" w14:textId="77777777" w:rsidR="00644278" w:rsidRDefault="00644278" w:rsidP="00F10CB2">
      <w:r>
        <w:separator/>
      </w:r>
    </w:p>
  </w:endnote>
  <w:endnote w:type="continuationSeparator" w:id="0">
    <w:p w14:paraId="63A852B7" w14:textId="77777777" w:rsidR="00644278" w:rsidRDefault="0064427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9DB6" w14:textId="77777777" w:rsidR="009F0D12" w:rsidRDefault="009F0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6DDA" w14:textId="491C9873" w:rsidR="009F0D12" w:rsidRPr="000A2E81" w:rsidRDefault="000A2E81" w:rsidP="000A2E81">
    <w:pPr>
      <w:pStyle w:val="Footer"/>
      <w:jc w:val="center"/>
      <w:rPr>
        <w:rFonts w:cs="Arial"/>
        <w:sz w:val="14"/>
      </w:rPr>
    </w:pPr>
    <w:r w:rsidRPr="000A2E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2D13" w14:textId="77777777" w:rsidR="009F0D12" w:rsidRDefault="009F0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90D8" w14:textId="77777777" w:rsidR="00644278" w:rsidRDefault="00644278" w:rsidP="00F10CB2">
      <w:r>
        <w:separator/>
      </w:r>
    </w:p>
  </w:footnote>
  <w:footnote w:type="continuationSeparator" w:id="0">
    <w:p w14:paraId="5547C8DF" w14:textId="77777777" w:rsidR="00644278" w:rsidRDefault="0064427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1405" w14:textId="77777777" w:rsidR="009F0D12" w:rsidRDefault="009F0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357" w14:textId="14BC02CB" w:rsidR="009F0D12" w:rsidRDefault="009F0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407A" w14:textId="77777777" w:rsidR="009F0D12" w:rsidRDefault="009F0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726652">
    <w:abstractNumId w:val="2"/>
  </w:num>
  <w:num w:numId="2" w16cid:durableId="1397240815">
    <w:abstractNumId w:val="0"/>
  </w:num>
  <w:num w:numId="3" w16cid:durableId="846017456">
    <w:abstractNumId w:val="3"/>
  </w:num>
  <w:num w:numId="4" w16cid:durableId="968709177">
    <w:abstractNumId w:val="7"/>
  </w:num>
  <w:num w:numId="5" w16cid:durableId="1585994284">
    <w:abstractNumId w:val="9"/>
  </w:num>
  <w:num w:numId="6" w16cid:durableId="1980917941">
    <w:abstractNumId w:val="1"/>
  </w:num>
  <w:num w:numId="7" w16cid:durableId="564921945">
    <w:abstractNumId w:val="5"/>
  </w:num>
  <w:num w:numId="8" w16cid:durableId="683748778">
    <w:abstractNumId w:val="6"/>
  </w:num>
  <w:num w:numId="9" w16cid:durableId="578371375">
    <w:abstractNumId w:val="4"/>
  </w:num>
  <w:num w:numId="10" w16cid:durableId="276496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17FF"/>
    <w:rsid w:val="00014F88"/>
    <w:rsid w:val="00022B16"/>
    <w:rsid w:val="00052DF2"/>
    <w:rsid w:val="000A1894"/>
    <w:rsid w:val="000A1A69"/>
    <w:rsid w:val="000A2E81"/>
    <w:rsid w:val="00176C69"/>
    <w:rsid w:val="00194AC7"/>
    <w:rsid w:val="001A0671"/>
    <w:rsid w:val="001E5723"/>
    <w:rsid w:val="001F7D55"/>
    <w:rsid w:val="00232478"/>
    <w:rsid w:val="00245F03"/>
    <w:rsid w:val="0025665A"/>
    <w:rsid w:val="00261F4C"/>
    <w:rsid w:val="00276EF6"/>
    <w:rsid w:val="00310174"/>
    <w:rsid w:val="003134FF"/>
    <w:rsid w:val="0034559D"/>
    <w:rsid w:val="00360431"/>
    <w:rsid w:val="003A4291"/>
    <w:rsid w:val="003B7C01"/>
    <w:rsid w:val="003D68E7"/>
    <w:rsid w:val="003F3A86"/>
    <w:rsid w:val="0040418F"/>
    <w:rsid w:val="00451CA8"/>
    <w:rsid w:val="00470E91"/>
    <w:rsid w:val="00497A03"/>
    <w:rsid w:val="004A5E4A"/>
    <w:rsid w:val="004D3A2E"/>
    <w:rsid w:val="004F0635"/>
    <w:rsid w:val="00502D16"/>
    <w:rsid w:val="005B6AF9"/>
    <w:rsid w:val="00626F0D"/>
    <w:rsid w:val="00627F0C"/>
    <w:rsid w:val="00644278"/>
    <w:rsid w:val="00667281"/>
    <w:rsid w:val="00667CF9"/>
    <w:rsid w:val="00676CBB"/>
    <w:rsid w:val="006D70A1"/>
    <w:rsid w:val="007034BB"/>
    <w:rsid w:val="00704DC3"/>
    <w:rsid w:val="007142FE"/>
    <w:rsid w:val="0072003E"/>
    <w:rsid w:val="0073162D"/>
    <w:rsid w:val="00765715"/>
    <w:rsid w:val="007857C1"/>
    <w:rsid w:val="007A0B1A"/>
    <w:rsid w:val="00820D88"/>
    <w:rsid w:val="00843AF3"/>
    <w:rsid w:val="00843C78"/>
    <w:rsid w:val="00850288"/>
    <w:rsid w:val="00852BFB"/>
    <w:rsid w:val="00913610"/>
    <w:rsid w:val="00921147"/>
    <w:rsid w:val="009610A6"/>
    <w:rsid w:val="009F0D12"/>
    <w:rsid w:val="00A0585C"/>
    <w:rsid w:val="00A35E52"/>
    <w:rsid w:val="00A44DBD"/>
    <w:rsid w:val="00A50043"/>
    <w:rsid w:val="00B04CD5"/>
    <w:rsid w:val="00B30B9A"/>
    <w:rsid w:val="00B94486"/>
    <w:rsid w:val="00BA52F5"/>
    <w:rsid w:val="00BB241F"/>
    <w:rsid w:val="00C04F33"/>
    <w:rsid w:val="00C41B1B"/>
    <w:rsid w:val="00CD4E55"/>
    <w:rsid w:val="00CF3D95"/>
    <w:rsid w:val="00D42137"/>
    <w:rsid w:val="00D47ACC"/>
    <w:rsid w:val="00D47F13"/>
    <w:rsid w:val="00D64931"/>
    <w:rsid w:val="00D9165F"/>
    <w:rsid w:val="00D97A54"/>
    <w:rsid w:val="00DB5220"/>
    <w:rsid w:val="00DC2135"/>
    <w:rsid w:val="00ED41C0"/>
    <w:rsid w:val="00EE4FE3"/>
    <w:rsid w:val="00F10CB2"/>
    <w:rsid w:val="00F15AC3"/>
    <w:rsid w:val="00F20785"/>
    <w:rsid w:val="00F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2FAC9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76E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607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2023-06-20T05:15:00Z</dcterms:created>
  <dcterms:modified xsi:type="dcterms:W3CDTF">2023-06-20T05:15:00Z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A41154303</vt:lpwstr>
  </property>
  <property fmtid="{D5CDD505-2E9C-101B-9397-08002B2CF9AE}" pid="10" name="Objective-Title">
    <vt:lpwstr>DI2023- CRA and SLA (Agency Board Member) Appointment 2023 (No 4) - reappointment Clare Petre (acceptance letter states 23June23)</vt:lpwstr>
  </property>
  <property fmtid="{D5CDD505-2E9C-101B-9397-08002B2CF9AE}" pid="11" name="Objective-Comment">
    <vt:lpwstr/>
  </property>
  <property fmtid="{D5CDD505-2E9C-101B-9397-08002B2CF9AE}" pid="12" name="Objective-CreationStamp">
    <vt:filetime>2023-02-28T05:12:35Z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2023-06-20T02:21:17Z</vt:filetime>
  </property>
  <property fmtid="{D5CDD505-2E9C-101B-9397-08002B2CF9AE}" pid="17" name="Objective-Owner">
    <vt:lpwstr>Julia Forner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Decision:23/230 - Cabinet - Suburban Land Agency Board Appointment - April 2023:03. Post-Cabinet Documentation:02. Appointment Letters &amp; Instruments:</vt:lpwstr>
  </property>
  <property fmtid="{D5CDD505-2E9C-101B-9397-08002B2CF9AE}" pid="19" name="Objective-Parent">
    <vt:lpwstr>02. Appointment Letters &amp; Instruments</vt:lpwstr>
  </property>
  <property fmtid="{D5CDD505-2E9C-101B-9397-08002B2CF9AE}" pid="20" name="Objective-State">
    <vt:lpwstr>Being Edited</vt:lpwstr>
  </property>
  <property fmtid="{D5CDD505-2E9C-101B-9397-08002B2CF9AE}" pid="21" name="Objective-Version">
    <vt:lpwstr>5.1</vt:lpwstr>
  </property>
  <property fmtid="{D5CDD505-2E9C-101B-9397-08002B2CF9AE}" pid="22" name="Objective-VersionNumber">
    <vt:r8>12</vt:r8>
  </property>
  <property fmtid="{D5CDD505-2E9C-101B-9397-08002B2CF9AE}" pid="23" name="Objective-VersionComment">
    <vt:lpwstr/>
  </property>
  <property fmtid="{D5CDD505-2E9C-101B-9397-08002B2CF9AE}" pid="24" name="Objective-FileNumber">
    <vt:lpwstr>1-2023/10389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SLA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/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