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29FF" w14:textId="77777777" w:rsidR="00DB05CB" w:rsidRPr="00CC772E" w:rsidRDefault="00DB05CB">
      <w:pPr>
        <w:spacing w:before="120"/>
        <w:rPr>
          <w:rFonts w:ascii="Arial" w:hAnsi="Arial" w:cs="Arial"/>
          <w:szCs w:val="20"/>
        </w:rPr>
      </w:pPr>
      <w:bookmarkStart w:id="0" w:name="_Toc44738651"/>
      <w:r w:rsidRPr="00CC772E">
        <w:rPr>
          <w:rFonts w:ascii="Arial" w:hAnsi="Arial" w:cs="Arial"/>
          <w:szCs w:val="20"/>
        </w:rPr>
        <w:t>Australian Capital Territory</w:t>
      </w:r>
    </w:p>
    <w:p w14:paraId="0916D8A2" w14:textId="7A6BF3EC" w:rsidR="00DB05CB" w:rsidRPr="00CC772E" w:rsidRDefault="00CC1F45">
      <w:pPr>
        <w:pStyle w:val="Billname"/>
        <w:spacing w:before="700"/>
        <w:rPr>
          <w:rFonts w:cs="Times New Roman"/>
          <w:bCs w:val="0"/>
          <w:szCs w:val="20"/>
        </w:rPr>
      </w:pPr>
      <w:r>
        <w:rPr>
          <w:rFonts w:cs="Times New Roman"/>
          <w:bCs w:val="0"/>
          <w:szCs w:val="20"/>
        </w:rPr>
        <w:t>Cemeteries and Crematoria (</w:t>
      </w:r>
      <w:r w:rsidR="004B4558">
        <w:rPr>
          <w:rFonts w:cs="Times New Roman"/>
          <w:bCs w:val="0"/>
          <w:szCs w:val="20"/>
        </w:rPr>
        <w:t>Immersion of Cremated Remains in Flowing Water</w:t>
      </w:r>
      <w:r>
        <w:rPr>
          <w:rFonts w:cs="Times New Roman"/>
          <w:bCs w:val="0"/>
          <w:szCs w:val="20"/>
        </w:rPr>
        <w:t>)</w:t>
      </w:r>
      <w:r w:rsidR="004B4558">
        <w:rPr>
          <w:rFonts w:cs="Times New Roman"/>
          <w:bCs w:val="0"/>
          <w:szCs w:val="20"/>
        </w:rPr>
        <w:t xml:space="preserve"> Code of Practice 202</w:t>
      </w:r>
      <w:r w:rsidR="005A7E6F">
        <w:rPr>
          <w:rFonts w:cs="Times New Roman"/>
          <w:bCs w:val="0"/>
          <w:szCs w:val="20"/>
        </w:rPr>
        <w:t>3</w:t>
      </w:r>
    </w:p>
    <w:p w14:paraId="4C816CC8" w14:textId="41C637C1" w:rsidR="00DB05CB" w:rsidRPr="00CC772E" w:rsidRDefault="00DB05CB" w:rsidP="00CC772E">
      <w:pPr>
        <w:spacing w:before="340"/>
        <w:rPr>
          <w:rFonts w:ascii="Arial" w:hAnsi="Arial" w:cs="Arial"/>
          <w:b/>
          <w:bCs/>
          <w:szCs w:val="20"/>
        </w:rPr>
      </w:pPr>
      <w:r w:rsidRPr="00CC772E">
        <w:rPr>
          <w:rFonts w:ascii="Arial" w:hAnsi="Arial" w:cs="Arial"/>
          <w:b/>
          <w:bCs/>
          <w:szCs w:val="20"/>
        </w:rPr>
        <w:t>Disallowable instrument DI20</w:t>
      </w:r>
      <w:r w:rsidR="00C83A0D" w:rsidRPr="00CC772E">
        <w:rPr>
          <w:rFonts w:ascii="Arial" w:hAnsi="Arial" w:cs="Arial"/>
          <w:b/>
          <w:bCs/>
          <w:szCs w:val="20"/>
        </w:rPr>
        <w:t>2</w:t>
      </w:r>
      <w:r w:rsidR="005A7E6F">
        <w:rPr>
          <w:rFonts w:ascii="Arial" w:hAnsi="Arial" w:cs="Arial"/>
          <w:b/>
          <w:bCs/>
          <w:szCs w:val="20"/>
        </w:rPr>
        <w:t>3</w:t>
      </w:r>
      <w:r w:rsidRPr="00CC772E">
        <w:rPr>
          <w:rFonts w:ascii="Arial" w:hAnsi="Arial" w:cs="Arial"/>
          <w:b/>
          <w:bCs/>
          <w:szCs w:val="20"/>
        </w:rPr>
        <w:t>–</w:t>
      </w:r>
      <w:r w:rsidR="00881DB7">
        <w:rPr>
          <w:rFonts w:ascii="Arial" w:hAnsi="Arial" w:cs="Arial"/>
          <w:b/>
          <w:bCs/>
          <w:szCs w:val="20"/>
        </w:rPr>
        <w:t>215</w:t>
      </w:r>
    </w:p>
    <w:p w14:paraId="1C371BC3" w14:textId="77777777" w:rsidR="00DB05CB" w:rsidRPr="00CC772E" w:rsidRDefault="00DB05CB" w:rsidP="00CC772E">
      <w:pPr>
        <w:pStyle w:val="madeunder"/>
        <w:spacing w:before="300" w:after="0"/>
        <w:rPr>
          <w:szCs w:val="20"/>
        </w:rPr>
      </w:pPr>
      <w:r w:rsidRPr="00CC772E">
        <w:rPr>
          <w:szCs w:val="20"/>
        </w:rPr>
        <w:t xml:space="preserve">made under the  </w:t>
      </w:r>
    </w:p>
    <w:p w14:paraId="0930B8EC" w14:textId="77777777" w:rsidR="00DB05CB" w:rsidRPr="00CC772E" w:rsidRDefault="00DB05CB" w:rsidP="00CC772E">
      <w:pPr>
        <w:pStyle w:val="CoverActName"/>
        <w:spacing w:before="320" w:after="0"/>
        <w:rPr>
          <w:bCs w:val="0"/>
          <w:sz w:val="20"/>
          <w:szCs w:val="20"/>
        </w:rPr>
      </w:pPr>
      <w:r w:rsidRPr="00CC772E">
        <w:rPr>
          <w:bCs w:val="0"/>
          <w:sz w:val="20"/>
          <w:szCs w:val="20"/>
        </w:rPr>
        <w:t>Cemeteries and Crematoria Act 20</w:t>
      </w:r>
      <w:r w:rsidR="00C83A0D" w:rsidRPr="00CC772E">
        <w:rPr>
          <w:bCs w:val="0"/>
          <w:sz w:val="20"/>
          <w:szCs w:val="20"/>
        </w:rPr>
        <w:t>20</w:t>
      </w:r>
      <w:r w:rsidRPr="00CC772E">
        <w:rPr>
          <w:bCs w:val="0"/>
          <w:sz w:val="20"/>
          <w:szCs w:val="20"/>
        </w:rPr>
        <w:t xml:space="preserve">, section </w:t>
      </w:r>
      <w:r w:rsidR="00C83A0D" w:rsidRPr="00CC772E">
        <w:rPr>
          <w:bCs w:val="0"/>
          <w:sz w:val="20"/>
          <w:szCs w:val="20"/>
        </w:rPr>
        <w:t>123</w:t>
      </w:r>
      <w:r w:rsidRPr="00CC772E">
        <w:rPr>
          <w:bCs w:val="0"/>
          <w:sz w:val="20"/>
          <w:szCs w:val="20"/>
        </w:rPr>
        <w:t xml:space="preserve"> (Code of Practice</w:t>
      </w:r>
      <w:r w:rsidR="00C83A0D" w:rsidRPr="00CC772E">
        <w:rPr>
          <w:bCs w:val="0"/>
          <w:sz w:val="20"/>
          <w:szCs w:val="20"/>
        </w:rPr>
        <w:t xml:space="preserve"> - approval</w:t>
      </w:r>
      <w:r w:rsidRPr="00CC772E">
        <w:rPr>
          <w:bCs w:val="0"/>
          <w:sz w:val="20"/>
          <w:szCs w:val="20"/>
        </w:rPr>
        <w:t>)</w:t>
      </w:r>
    </w:p>
    <w:p w14:paraId="2D32E83D" w14:textId="77777777" w:rsidR="00DB05CB" w:rsidRDefault="00DB05CB">
      <w:pPr>
        <w:pStyle w:val="N-line3"/>
        <w:pBdr>
          <w:bottom w:val="none" w:sz="0" w:space="0" w:color="auto"/>
        </w:pBdr>
      </w:pPr>
    </w:p>
    <w:p w14:paraId="15042FF9" w14:textId="77777777" w:rsidR="00DB05CB" w:rsidRDefault="00DB05CB">
      <w:pPr>
        <w:pStyle w:val="N-line3"/>
        <w:pBdr>
          <w:top w:val="single" w:sz="12" w:space="1" w:color="auto"/>
          <w:bottom w:val="none" w:sz="0" w:space="0" w:color="auto"/>
        </w:pBdr>
      </w:pPr>
    </w:p>
    <w:p w14:paraId="5CB125B1" w14:textId="77777777" w:rsidR="00DB05CB" w:rsidRDefault="00DB05C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2FFE706" w14:textId="527DE438" w:rsidR="00DB05CB" w:rsidRDefault="00DB05CB" w:rsidP="00CC772E">
      <w:pPr>
        <w:spacing w:before="140"/>
        <w:ind w:left="720"/>
      </w:pPr>
      <w:r>
        <w:t xml:space="preserve">This instrument is the </w:t>
      </w:r>
      <w:r w:rsidR="00CC1F45" w:rsidRPr="00335A78">
        <w:rPr>
          <w:bCs/>
          <w:i/>
          <w:iCs/>
          <w:szCs w:val="20"/>
        </w:rPr>
        <w:t>Cemeteries and Crematoria (</w:t>
      </w:r>
      <w:r w:rsidR="00CC1F45" w:rsidRPr="00335A78">
        <w:rPr>
          <w:i/>
          <w:iCs/>
          <w:szCs w:val="20"/>
        </w:rPr>
        <w:t>Immersion of Cremated Remains in Flowing Water</w:t>
      </w:r>
      <w:r w:rsidR="00CC1F45" w:rsidRPr="00335A78">
        <w:rPr>
          <w:bCs/>
          <w:i/>
          <w:iCs/>
          <w:szCs w:val="20"/>
        </w:rPr>
        <w:t>)</w:t>
      </w:r>
      <w:r w:rsidR="00CC1F45" w:rsidRPr="00335A78">
        <w:rPr>
          <w:i/>
          <w:iCs/>
          <w:szCs w:val="20"/>
        </w:rPr>
        <w:t xml:space="preserve"> Code of Practice 2023</w:t>
      </w:r>
      <w:r w:rsidR="001B7F1D">
        <w:t>.</w:t>
      </w:r>
    </w:p>
    <w:p w14:paraId="7E4E7DFC" w14:textId="77777777" w:rsidR="00DB05CB" w:rsidRPr="00CC772E" w:rsidRDefault="00DB05CB" w:rsidP="00CC772E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CC772E">
        <w:rPr>
          <w:rFonts w:ascii="Arial" w:hAnsi="Arial" w:cs="Arial"/>
          <w:b/>
          <w:bCs/>
          <w:szCs w:val="20"/>
        </w:rPr>
        <w:t>2</w:t>
      </w:r>
      <w:r w:rsidRPr="00CC772E">
        <w:rPr>
          <w:rFonts w:ascii="Arial" w:hAnsi="Arial" w:cs="Arial"/>
          <w:b/>
          <w:bCs/>
          <w:szCs w:val="20"/>
        </w:rPr>
        <w:tab/>
        <w:t xml:space="preserve">Commencement </w:t>
      </w:r>
    </w:p>
    <w:p w14:paraId="24441E37" w14:textId="76091045" w:rsidR="00DB05CB" w:rsidRPr="00CC772E" w:rsidRDefault="001B7F1D" w:rsidP="00CC772E">
      <w:pPr>
        <w:spacing w:before="140"/>
        <w:ind w:left="720"/>
        <w:rPr>
          <w:szCs w:val="20"/>
        </w:rPr>
      </w:pPr>
      <w:r w:rsidRPr="00786A7C">
        <w:rPr>
          <w:szCs w:val="20"/>
        </w:rPr>
        <w:t>This instrument commences on</w:t>
      </w:r>
      <w:r w:rsidR="004B4558">
        <w:rPr>
          <w:szCs w:val="20"/>
        </w:rPr>
        <w:t xml:space="preserve"> </w:t>
      </w:r>
      <w:r w:rsidR="00CC1F45" w:rsidRPr="00335A78">
        <w:rPr>
          <w:szCs w:val="20"/>
        </w:rPr>
        <w:t>the day after it is notified</w:t>
      </w:r>
      <w:r w:rsidRPr="00335A78">
        <w:rPr>
          <w:szCs w:val="20"/>
        </w:rPr>
        <w:t>.</w:t>
      </w:r>
    </w:p>
    <w:p w14:paraId="6447EC96" w14:textId="77777777" w:rsidR="00DB05CB" w:rsidRPr="00CC772E" w:rsidRDefault="00DB05CB" w:rsidP="00CC772E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CC772E">
        <w:rPr>
          <w:rFonts w:ascii="Arial" w:hAnsi="Arial" w:cs="Arial"/>
          <w:b/>
          <w:bCs/>
          <w:szCs w:val="20"/>
        </w:rPr>
        <w:t>3</w:t>
      </w:r>
      <w:r w:rsidRPr="00CC772E">
        <w:rPr>
          <w:rFonts w:ascii="Arial" w:hAnsi="Arial" w:cs="Arial"/>
          <w:b/>
          <w:bCs/>
          <w:szCs w:val="20"/>
        </w:rPr>
        <w:tab/>
        <w:t>Approval of Code of Practice</w:t>
      </w:r>
    </w:p>
    <w:p w14:paraId="364C10B5" w14:textId="5D602017" w:rsidR="00DB05CB" w:rsidRPr="00CC772E" w:rsidRDefault="001B7F1D" w:rsidP="00CC772E">
      <w:pPr>
        <w:spacing w:before="140"/>
        <w:ind w:left="720"/>
        <w:rPr>
          <w:szCs w:val="20"/>
        </w:rPr>
      </w:pPr>
      <w:r w:rsidRPr="00CC772E">
        <w:rPr>
          <w:szCs w:val="20"/>
        </w:rPr>
        <w:t xml:space="preserve">I approve the attached as a code of practice. </w:t>
      </w:r>
    </w:p>
    <w:p w14:paraId="1F29BDE8" w14:textId="77777777" w:rsidR="00DB05CB" w:rsidRDefault="00DB05CB">
      <w:pPr>
        <w:tabs>
          <w:tab w:val="left" w:pos="4320"/>
        </w:tabs>
        <w:spacing w:before="480"/>
      </w:pPr>
    </w:p>
    <w:p w14:paraId="1F673211" w14:textId="77777777" w:rsidR="00DB05CB" w:rsidRDefault="00DB05CB">
      <w:pPr>
        <w:tabs>
          <w:tab w:val="left" w:pos="4320"/>
        </w:tabs>
        <w:spacing w:before="480"/>
      </w:pPr>
    </w:p>
    <w:p w14:paraId="54F88646" w14:textId="618D4371" w:rsidR="00DB05CB" w:rsidRDefault="00C83A0D">
      <w:pPr>
        <w:tabs>
          <w:tab w:val="left" w:pos="4320"/>
        </w:tabs>
        <w:spacing w:before="480"/>
      </w:pPr>
      <w:r>
        <w:t>Chris Steel</w:t>
      </w:r>
      <w:r w:rsidR="00DB05CB">
        <w:t xml:space="preserve"> MLA</w:t>
      </w:r>
      <w:r w:rsidR="00DB05CB">
        <w:br/>
        <w:t>Minister for</w:t>
      </w:r>
      <w:r w:rsidR="0056778D">
        <w:t xml:space="preserve"> Transport and</w:t>
      </w:r>
      <w:r w:rsidR="00DB05CB">
        <w:t xml:space="preserve"> </w:t>
      </w:r>
      <w:r>
        <w:t>City Services</w:t>
      </w:r>
      <w:r w:rsidR="0056778D">
        <w:br/>
      </w:r>
      <w:r w:rsidR="0056778D">
        <w:br/>
      </w:r>
      <w:r w:rsidR="00881DB7">
        <w:t>18</w:t>
      </w:r>
      <w:r w:rsidR="0056778D">
        <w:t xml:space="preserve"> August 2023</w:t>
      </w:r>
    </w:p>
    <w:bookmarkEnd w:id="0"/>
    <w:p w14:paraId="66167151" w14:textId="2BE491E2" w:rsidR="00DB05CB" w:rsidRDefault="0056778D" w:rsidP="004B4558">
      <w:pPr>
        <w:tabs>
          <w:tab w:val="left" w:pos="4320"/>
        </w:tabs>
        <w:spacing w:before="480"/>
        <w:sectPr w:rsidR="00DB05CB" w:rsidSect="00D437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797" w:bottom="1440" w:left="1797" w:header="720" w:footer="720" w:gutter="0"/>
          <w:pgNumType w:start="3"/>
          <w:cols w:space="720"/>
          <w:titlePg/>
        </w:sectPr>
      </w:pPr>
      <w:r>
        <w:t xml:space="preserve">     </w:t>
      </w:r>
    </w:p>
    <w:p w14:paraId="16095B94" w14:textId="77777777" w:rsidR="00C83A0D" w:rsidRDefault="00C83A0D" w:rsidP="00D437DA">
      <w:pPr>
        <w:pStyle w:val="Heading1"/>
        <w:spacing w:before="48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ab/>
        <w:t>Background</w:t>
      </w:r>
    </w:p>
    <w:p w14:paraId="402D9AFF" w14:textId="1A327AF6" w:rsidR="00C83A0D" w:rsidRPr="00601987" w:rsidRDefault="00C83A0D" w:rsidP="00601987">
      <w:pPr>
        <w:spacing w:before="200"/>
        <w:ind w:left="567" w:hanging="567"/>
      </w:pPr>
      <w:r>
        <w:t>1.1</w:t>
      </w:r>
      <w:r>
        <w:tab/>
        <w:t>This Code of Practice</w:t>
      </w:r>
      <w:r w:rsidR="00D5230C">
        <w:t xml:space="preserve"> (the Code)</w:t>
      </w:r>
      <w:r>
        <w:t xml:space="preserve"> has been made under section 123 of the </w:t>
      </w:r>
      <w:r w:rsidRPr="0056778D">
        <w:rPr>
          <w:i/>
          <w:iCs/>
        </w:rPr>
        <w:t>Cemeteries and Crematoria Act 2020</w:t>
      </w:r>
      <w:r w:rsidRPr="00601987">
        <w:t xml:space="preserve"> </w:t>
      </w:r>
      <w:r w:rsidR="00D5230C" w:rsidRPr="00601987">
        <w:t xml:space="preserve">(the Act) </w:t>
      </w:r>
      <w:r w:rsidRPr="00601987">
        <w:t xml:space="preserve">and should be read in conjunction with the Act and </w:t>
      </w:r>
      <w:r w:rsidR="00D5230C" w:rsidRPr="00601987">
        <w:t xml:space="preserve">any </w:t>
      </w:r>
      <w:r w:rsidRPr="00601987">
        <w:t>Regulations</w:t>
      </w:r>
      <w:r w:rsidR="00D5230C" w:rsidRPr="00601987">
        <w:t xml:space="preserve"> made under the Act</w:t>
      </w:r>
      <w:r w:rsidRPr="00601987">
        <w:t>.</w:t>
      </w:r>
    </w:p>
    <w:p w14:paraId="03D4156C" w14:textId="0082C1D4" w:rsidR="00C83A0D" w:rsidRPr="00C4356F" w:rsidRDefault="00C83A0D" w:rsidP="00601987">
      <w:pPr>
        <w:spacing w:before="200"/>
        <w:ind w:left="567" w:hanging="567"/>
      </w:pPr>
      <w:r>
        <w:t>1.2</w:t>
      </w:r>
      <w:r>
        <w:tab/>
      </w:r>
      <w:r w:rsidR="00C4356F">
        <w:t xml:space="preserve">The term </w:t>
      </w:r>
      <w:r w:rsidR="00C4356F" w:rsidRPr="00C4356F">
        <w:rPr>
          <w:b/>
          <w:bCs/>
          <w:i/>
          <w:iCs/>
        </w:rPr>
        <w:t>cremated remains</w:t>
      </w:r>
      <w:r w:rsidR="00C4356F">
        <w:rPr>
          <w:b/>
          <w:bCs/>
          <w:i/>
          <w:iCs/>
        </w:rPr>
        <w:t xml:space="preserve"> </w:t>
      </w:r>
      <w:r w:rsidR="00C4356F">
        <w:t xml:space="preserve">referred to in this Code of Practice is defined in the </w:t>
      </w:r>
      <w:r w:rsidR="00811612">
        <w:t>Act</w:t>
      </w:r>
      <w:r w:rsidR="00C4356F">
        <w:t xml:space="preserve"> as meaning human remains that have been cremated. </w:t>
      </w:r>
    </w:p>
    <w:p w14:paraId="7AE37F4D" w14:textId="0FAE29D0" w:rsidR="00A97993" w:rsidRPr="00A97993" w:rsidRDefault="008B6994" w:rsidP="00A97993">
      <w:pPr>
        <w:pStyle w:val="Heading1"/>
        <w:spacing w:before="480"/>
        <w:ind w:left="567" w:hanging="567"/>
        <w:rPr>
          <w:rFonts w:ascii="Arial" w:hAnsi="Arial" w:cs="Arial"/>
          <w:sz w:val="24"/>
          <w:szCs w:val="24"/>
        </w:rPr>
      </w:pPr>
      <w:r w:rsidRPr="00D437DA">
        <w:rPr>
          <w:rFonts w:ascii="Arial" w:hAnsi="Arial" w:cs="Arial"/>
          <w:sz w:val="24"/>
          <w:szCs w:val="24"/>
        </w:rPr>
        <w:t>2</w:t>
      </w:r>
      <w:r w:rsidR="00C83A0D" w:rsidRPr="00D437DA">
        <w:rPr>
          <w:rFonts w:ascii="Arial" w:hAnsi="Arial" w:cs="Arial"/>
          <w:sz w:val="24"/>
          <w:szCs w:val="24"/>
        </w:rPr>
        <w:t>.</w:t>
      </w:r>
      <w:r w:rsidR="00C83A0D" w:rsidRPr="00D437DA">
        <w:rPr>
          <w:rFonts w:ascii="Arial" w:hAnsi="Arial" w:cs="Arial"/>
          <w:sz w:val="24"/>
          <w:szCs w:val="24"/>
        </w:rPr>
        <w:tab/>
      </w:r>
      <w:r w:rsidR="00811612">
        <w:rPr>
          <w:rFonts w:ascii="Arial" w:hAnsi="Arial" w:cs="Arial"/>
          <w:sz w:val="24"/>
          <w:szCs w:val="24"/>
        </w:rPr>
        <w:t>Permitted Locations to Immerse Cremated Remains in the ACT</w:t>
      </w:r>
    </w:p>
    <w:p w14:paraId="2D2AC523" w14:textId="65B54413" w:rsidR="00A97993" w:rsidRDefault="008B6994" w:rsidP="00A97993">
      <w:pPr>
        <w:spacing w:before="200"/>
        <w:ind w:left="567" w:hanging="567"/>
      </w:pPr>
      <w:r>
        <w:t>2</w:t>
      </w:r>
      <w:r w:rsidR="00C83A0D">
        <w:t>.1</w:t>
      </w:r>
      <w:r w:rsidR="00C83A0D">
        <w:tab/>
      </w:r>
      <w:r w:rsidR="00A97993">
        <w:t xml:space="preserve">Persons are permitted to immerse cremated remains in flowing water, subject to the directions given under section 3 of the Code, </w:t>
      </w:r>
      <w:r w:rsidR="002476E3">
        <w:t>at</w:t>
      </w:r>
      <w:r w:rsidR="00A97993">
        <w:t xml:space="preserve"> the following identified locations. </w:t>
      </w:r>
    </w:p>
    <w:p w14:paraId="35EC940E" w14:textId="3ED23C8A" w:rsidR="00C83A0D" w:rsidRDefault="002476E3" w:rsidP="00A97993">
      <w:pPr>
        <w:spacing w:before="200"/>
        <w:ind w:left="567"/>
      </w:pPr>
      <w:r>
        <w:t xml:space="preserve">Pine Island - </w:t>
      </w:r>
      <w:r w:rsidR="00A97993">
        <w:t>Paddys River: Block 27</w:t>
      </w:r>
      <w:r>
        <w:t>7</w:t>
      </w:r>
      <w:r w:rsidR="00A97993">
        <w:t xml:space="preserve">. </w:t>
      </w:r>
      <w:r w:rsidR="007F7414" w:rsidRPr="007F7414">
        <w:t>(</w:t>
      </w:r>
      <w:r>
        <w:t>LAT: 35.42573</w:t>
      </w:r>
      <w:r w:rsidRPr="007F7414">
        <w:t>°</w:t>
      </w:r>
      <w:r>
        <w:t xml:space="preserve"> S/ LON: 149.05183</w:t>
      </w:r>
      <w:r w:rsidRPr="007F7414">
        <w:t>°</w:t>
      </w:r>
      <w:r>
        <w:t xml:space="preserve"> E</w:t>
      </w:r>
      <w:r w:rsidR="007F7414" w:rsidRPr="007F7414">
        <w:t>)</w:t>
      </w:r>
    </w:p>
    <w:p w14:paraId="107EA1DD" w14:textId="2C4019E0" w:rsidR="00A97993" w:rsidRDefault="002476E3" w:rsidP="00A97993">
      <w:pPr>
        <w:spacing w:before="200"/>
        <w:ind w:left="567"/>
      </w:pPr>
      <w:r>
        <w:t xml:space="preserve">Molonglo Valley - </w:t>
      </w:r>
      <w:r w:rsidR="005A7E6F">
        <w:t>Coombs</w:t>
      </w:r>
      <w:r w:rsidR="00A97993">
        <w:t xml:space="preserve">: Block </w:t>
      </w:r>
      <w:r w:rsidR="005A7E6F">
        <w:t>16</w:t>
      </w:r>
      <w:r w:rsidR="00A97993">
        <w:t xml:space="preserve">, Section </w:t>
      </w:r>
      <w:r w:rsidR="005A7E6F">
        <w:t>52</w:t>
      </w:r>
      <w:r w:rsidR="00A97993">
        <w:t xml:space="preserve">. </w:t>
      </w:r>
      <w:r w:rsidR="007F7414" w:rsidRPr="007F7414">
        <w:t>(</w:t>
      </w:r>
      <w:r w:rsidR="003E4574">
        <w:t xml:space="preserve">LAT: </w:t>
      </w:r>
      <w:r w:rsidR="007F7414" w:rsidRPr="007F7414">
        <w:t>35</w:t>
      </w:r>
      <w:r w:rsidR="005A7E6F">
        <w:t>.31071</w:t>
      </w:r>
      <w:r w:rsidR="005A7E6F" w:rsidRPr="007F7414">
        <w:t>°</w:t>
      </w:r>
      <w:r w:rsidR="00065315">
        <w:t xml:space="preserve"> S</w:t>
      </w:r>
      <w:r w:rsidR="003E4574">
        <w:t>/ LON:</w:t>
      </w:r>
      <w:r w:rsidR="00065315">
        <w:t xml:space="preserve"> </w:t>
      </w:r>
      <w:r w:rsidR="007F7414" w:rsidRPr="007F7414">
        <w:t>149</w:t>
      </w:r>
      <w:r w:rsidR="00065315">
        <w:t>.</w:t>
      </w:r>
      <w:r w:rsidR="007F7414" w:rsidRPr="007F7414">
        <w:t>0</w:t>
      </w:r>
      <w:r w:rsidR="00065315">
        <w:t>4786</w:t>
      </w:r>
      <w:r w:rsidR="00065315" w:rsidRPr="007F7414">
        <w:t>°</w:t>
      </w:r>
      <w:r w:rsidR="00065315">
        <w:t xml:space="preserve"> </w:t>
      </w:r>
      <w:r w:rsidR="007F7414" w:rsidRPr="007F7414">
        <w:t>E</w:t>
      </w:r>
      <w:r w:rsidR="00065315">
        <w:t>)</w:t>
      </w:r>
    </w:p>
    <w:p w14:paraId="62127AAD" w14:textId="7143E077" w:rsidR="00C83A0D" w:rsidRDefault="008B6994" w:rsidP="00D437DA">
      <w:pPr>
        <w:pStyle w:val="Heading1"/>
        <w:spacing w:before="48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83A0D">
        <w:rPr>
          <w:rFonts w:ascii="Arial" w:hAnsi="Arial" w:cs="Arial"/>
          <w:sz w:val="24"/>
          <w:szCs w:val="24"/>
        </w:rPr>
        <w:t>.</w:t>
      </w:r>
      <w:r w:rsidR="00C83A0D">
        <w:rPr>
          <w:rFonts w:ascii="Arial" w:hAnsi="Arial" w:cs="Arial"/>
          <w:sz w:val="24"/>
          <w:szCs w:val="24"/>
        </w:rPr>
        <w:tab/>
      </w:r>
      <w:r w:rsidR="00A97993">
        <w:rPr>
          <w:rFonts w:ascii="Arial" w:hAnsi="Arial" w:cs="Arial"/>
          <w:sz w:val="24"/>
          <w:szCs w:val="24"/>
        </w:rPr>
        <w:t>Directions for the Immersion of Cremated Remains</w:t>
      </w:r>
    </w:p>
    <w:p w14:paraId="429F6761" w14:textId="2334AAE4" w:rsidR="00A97993" w:rsidRDefault="008B6994" w:rsidP="00601987">
      <w:pPr>
        <w:spacing w:before="200"/>
        <w:ind w:left="567" w:hanging="567"/>
      </w:pPr>
      <w:r>
        <w:t>3</w:t>
      </w:r>
      <w:r w:rsidR="00C83A0D">
        <w:t>.1</w:t>
      </w:r>
      <w:r w:rsidR="00C83A0D">
        <w:tab/>
      </w:r>
      <w:r w:rsidR="00A97993">
        <w:t>Any member of the public can immerse cremated remains.</w:t>
      </w:r>
    </w:p>
    <w:p w14:paraId="035F4337" w14:textId="5C18619C" w:rsidR="00A97993" w:rsidRDefault="00A97993" w:rsidP="00162CF7">
      <w:pPr>
        <w:spacing w:before="200"/>
        <w:ind w:left="567" w:hanging="567"/>
      </w:pPr>
      <w:r>
        <w:t>3.2</w:t>
      </w:r>
      <w:r>
        <w:tab/>
      </w:r>
      <w:r w:rsidR="00162CF7">
        <w:t>Only cremated remains and loose flowers can be placed in the water.</w:t>
      </w:r>
    </w:p>
    <w:p w14:paraId="4FC35191" w14:textId="7C71CE79" w:rsidR="00C83A0D" w:rsidRDefault="00162CF7" w:rsidP="00162CF7">
      <w:pPr>
        <w:spacing w:before="200"/>
        <w:ind w:left="567" w:hanging="567"/>
      </w:pPr>
      <w:r>
        <w:t>3.3</w:t>
      </w:r>
      <w:r>
        <w:tab/>
        <w:t>Any container used to hold the cremated remains must be taken away and disposed at another location.</w:t>
      </w:r>
    </w:p>
    <w:sectPr w:rsidR="00C83A0D" w:rsidSect="00D437DA">
      <w:headerReference w:type="default" r:id="rId15"/>
      <w:headerReference w:type="first" r:id="rId16"/>
      <w:footerReference w:type="first" r:id="rId17"/>
      <w:pgSz w:w="12242" w:h="15842" w:code="1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8EC1" w14:textId="77777777" w:rsidR="004A04F9" w:rsidRDefault="004A04F9">
      <w:r>
        <w:separator/>
      </w:r>
    </w:p>
  </w:endnote>
  <w:endnote w:type="continuationSeparator" w:id="0">
    <w:p w14:paraId="1CC0F922" w14:textId="77777777" w:rsidR="004A04F9" w:rsidRDefault="004A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72D9" w14:textId="77777777" w:rsidR="00DB05CB" w:rsidRDefault="00DB0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CDB1B" w14:textId="77777777" w:rsidR="00DB05CB" w:rsidRDefault="00DB05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D0DA" w14:textId="601D847F" w:rsidR="00274597" w:rsidRPr="00CC0C21" w:rsidRDefault="00CC0C21" w:rsidP="00CC0C21">
    <w:pPr>
      <w:pStyle w:val="Footer"/>
      <w:spacing w:before="120"/>
      <w:ind w:right="357"/>
      <w:jc w:val="center"/>
      <w:rPr>
        <w:rFonts w:ascii="Arial" w:hAnsi="Arial" w:cs="Arial"/>
        <w:sz w:val="14"/>
      </w:rPr>
    </w:pPr>
    <w:r w:rsidRPr="00CC0C2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C42B" w14:textId="0C8186D0" w:rsidR="00274597" w:rsidRPr="00CC0C21" w:rsidRDefault="00CC0C21" w:rsidP="00CC0C21">
    <w:pPr>
      <w:pStyle w:val="Footer"/>
      <w:jc w:val="center"/>
      <w:rPr>
        <w:rFonts w:ascii="Arial" w:hAnsi="Arial" w:cs="Arial"/>
        <w:sz w:val="14"/>
      </w:rPr>
    </w:pPr>
    <w:r w:rsidRPr="00CC0C21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2F2" w14:textId="77777777" w:rsidR="00DB05CB" w:rsidRDefault="00DB05CB">
    <w:pPr>
      <w:pStyle w:val="Footer"/>
      <w:jc w:val="center"/>
      <w:rPr>
        <w:szCs w:val="14"/>
      </w:rPr>
    </w:pPr>
    <w:r>
      <w:rPr>
        <w:rStyle w:val="PageNumbe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28BC" w14:textId="77777777" w:rsidR="004A04F9" w:rsidRDefault="004A04F9">
      <w:r>
        <w:separator/>
      </w:r>
    </w:p>
  </w:footnote>
  <w:footnote w:type="continuationSeparator" w:id="0">
    <w:p w14:paraId="6B474B4D" w14:textId="77777777" w:rsidR="004A04F9" w:rsidRDefault="004A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D376" w14:textId="77777777" w:rsidR="00335A78" w:rsidRDefault="00335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476F" w14:textId="77777777" w:rsidR="00DB05CB" w:rsidRDefault="00DB05C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FE29" w14:textId="77777777" w:rsidR="00335A78" w:rsidRDefault="00335A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7C55" w14:textId="16E53BDA" w:rsidR="00DB05CB" w:rsidRDefault="00841C22">
    <w:pPr>
      <w:pStyle w:val="Header"/>
      <w:ind w:right="360"/>
    </w:pPr>
    <w:r>
      <w:rPr>
        <w:szCs w:val="20"/>
      </w:rPr>
      <w:t>Immersion of Cremated Remains in Flowing Water Code of Practice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4E18" w14:textId="77777777" w:rsidR="00DB05CB" w:rsidRDefault="00DB0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FB4"/>
    <w:multiLevelType w:val="hybridMultilevel"/>
    <w:tmpl w:val="1BD29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D45B94"/>
    <w:multiLevelType w:val="hybridMultilevel"/>
    <w:tmpl w:val="2E364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09CD"/>
    <w:multiLevelType w:val="singleLevel"/>
    <w:tmpl w:val="CAAE0F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484347A"/>
    <w:multiLevelType w:val="hybridMultilevel"/>
    <w:tmpl w:val="C2002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0E5B"/>
    <w:multiLevelType w:val="hybridMultilevel"/>
    <w:tmpl w:val="D76A9B9A"/>
    <w:lvl w:ilvl="0" w:tplc="04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1B3F75F2"/>
    <w:multiLevelType w:val="hybridMultilevel"/>
    <w:tmpl w:val="EFC2A974"/>
    <w:lvl w:ilvl="0" w:tplc="6174FB7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1D3B1E"/>
    <w:multiLevelType w:val="hybridMultilevel"/>
    <w:tmpl w:val="3F2CD314"/>
    <w:lvl w:ilvl="0" w:tplc="31E8F51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2242B2"/>
    <w:multiLevelType w:val="hybridMultilevel"/>
    <w:tmpl w:val="BDFA98EC"/>
    <w:lvl w:ilvl="0" w:tplc="58703BC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1B7DA0"/>
    <w:multiLevelType w:val="hybridMultilevel"/>
    <w:tmpl w:val="58120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B551D9"/>
    <w:multiLevelType w:val="hybridMultilevel"/>
    <w:tmpl w:val="1338AC8E"/>
    <w:lvl w:ilvl="0" w:tplc="D03E68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B95AC5"/>
    <w:multiLevelType w:val="hybridMultilevel"/>
    <w:tmpl w:val="058C1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F02272"/>
    <w:multiLevelType w:val="hybridMultilevel"/>
    <w:tmpl w:val="2E364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036A"/>
    <w:multiLevelType w:val="hybridMultilevel"/>
    <w:tmpl w:val="3976C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53A80"/>
    <w:multiLevelType w:val="hybridMultilevel"/>
    <w:tmpl w:val="C200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5478F"/>
    <w:multiLevelType w:val="hybridMultilevel"/>
    <w:tmpl w:val="3976C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3383565">
    <w:abstractNumId w:val="2"/>
  </w:num>
  <w:num w:numId="2" w16cid:durableId="1879928332">
    <w:abstractNumId w:val="8"/>
  </w:num>
  <w:num w:numId="3" w16cid:durableId="822508922">
    <w:abstractNumId w:val="0"/>
  </w:num>
  <w:num w:numId="4" w16cid:durableId="680201319">
    <w:abstractNumId w:val="10"/>
  </w:num>
  <w:num w:numId="5" w16cid:durableId="659038792">
    <w:abstractNumId w:val="3"/>
  </w:num>
  <w:num w:numId="6" w16cid:durableId="1592011391">
    <w:abstractNumId w:val="11"/>
  </w:num>
  <w:num w:numId="7" w16cid:durableId="1124272933">
    <w:abstractNumId w:val="12"/>
  </w:num>
  <w:num w:numId="8" w16cid:durableId="881360723">
    <w:abstractNumId w:val="13"/>
  </w:num>
  <w:num w:numId="9" w16cid:durableId="979919276">
    <w:abstractNumId w:val="1"/>
  </w:num>
  <w:num w:numId="10" w16cid:durableId="1354577550">
    <w:abstractNumId w:val="14"/>
  </w:num>
  <w:num w:numId="11" w16cid:durableId="183135701">
    <w:abstractNumId w:val="9"/>
  </w:num>
  <w:num w:numId="12" w16cid:durableId="254483419">
    <w:abstractNumId w:val="7"/>
  </w:num>
  <w:num w:numId="13" w16cid:durableId="30156208">
    <w:abstractNumId w:val="4"/>
  </w:num>
  <w:num w:numId="14" w16cid:durableId="1125122924">
    <w:abstractNumId w:val="5"/>
  </w:num>
  <w:num w:numId="15" w16cid:durableId="1877228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CB"/>
    <w:rsid w:val="00034679"/>
    <w:rsid w:val="00065315"/>
    <w:rsid w:val="000C62BE"/>
    <w:rsid w:val="00162CF7"/>
    <w:rsid w:val="001B7F1D"/>
    <w:rsid w:val="00222134"/>
    <w:rsid w:val="002476E3"/>
    <w:rsid w:val="00252F30"/>
    <w:rsid w:val="00274597"/>
    <w:rsid w:val="00335A78"/>
    <w:rsid w:val="003A2F10"/>
    <w:rsid w:val="003E4574"/>
    <w:rsid w:val="003F1B3E"/>
    <w:rsid w:val="0043284E"/>
    <w:rsid w:val="004A04F9"/>
    <w:rsid w:val="004B4558"/>
    <w:rsid w:val="004C4186"/>
    <w:rsid w:val="004E5918"/>
    <w:rsid w:val="00516D72"/>
    <w:rsid w:val="00520E1A"/>
    <w:rsid w:val="0056778D"/>
    <w:rsid w:val="005A7E6F"/>
    <w:rsid w:val="00601987"/>
    <w:rsid w:val="006C0FF0"/>
    <w:rsid w:val="006D6EAB"/>
    <w:rsid w:val="007F7414"/>
    <w:rsid w:val="008036E7"/>
    <w:rsid w:val="00811612"/>
    <w:rsid w:val="00841C22"/>
    <w:rsid w:val="00881DB7"/>
    <w:rsid w:val="008B6994"/>
    <w:rsid w:val="00910B71"/>
    <w:rsid w:val="009340CF"/>
    <w:rsid w:val="00990AF4"/>
    <w:rsid w:val="00992FD7"/>
    <w:rsid w:val="00A3101F"/>
    <w:rsid w:val="00A623D4"/>
    <w:rsid w:val="00A97993"/>
    <w:rsid w:val="00AA11A1"/>
    <w:rsid w:val="00AB2217"/>
    <w:rsid w:val="00B808B6"/>
    <w:rsid w:val="00BC7B21"/>
    <w:rsid w:val="00BD46B0"/>
    <w:rsid w:val="00C4356F"/>
    <w:rsid w:val="00C83A0D"/>
    <w:rsid w:val="00C90BC7"/>
    <w:rsid w:val="00CC0C21"/>
    <w:rsid w:val="00CC1F45"/>
    <w:rsid w:val="00CC772E"/>
    <w:rsid w:val="00D13E7A"/>
    <w:rsid w:val="00D14D19"/>
    <w:rsid w:val="00D20535"/>
    <w:rsid w:val="00D437DA"/>
    <w:rsid w:val="00D5230C"/>
    <w:rsid w:val="00DB05CB"/>
    <w:rsid w:val="00E543AF"/>
    <w:rsid w:val="00EC2481"/>
    <w:rsid w:val="00EE3366"/>
    <w:rsid w:val="00F5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017BB"/>
  <w14:defaultImageDpi w14:val="0"/>
  <w15:docId w15:val="{0EB9190C-6924-4C80-94E4-891C3E0F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567" w:hanging="425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eastAsia="en-US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pPr>
      <w:ind w:left="426" w:hanging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FooterInfoCentre">
    <w:name w:val="FooterInfoCentre"/>
    <w:basedOn w:val="Normal"/>
    <w:uiPriority w:val="99"/>
    <w:pPr>
      <w:tabs>
        <w:tab w:val="right" w:pos="7707"/>
      </w:tabs>
      <w:jc w:val="center"/>
    </w:pPr>
    <w:rPr>
      <w:rFonts w:ascii="Arial" w:hAnsi="Arial" w:cs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83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3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3A0D"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83A0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30C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C1F45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A42991934</value>
    </field>
    <field name="Objective-Title">
      <value order="0">Attachment D - DI - Amended Code of Practice - Immersion of Cremated Remains in Flowing Water</value>
    </field>
    <field name="Objective-Description">
      <value order="0"/>
    </field>
    <field name="Objective-CreationStamp">
      <value order="0">2023-08-04T01:18:35Z</value>
    </field>
    <field name="Objective-IsApproved">
      <value order="0">false</value>
    </field>
    <field name="Objective-IsPublished">
      <value order="0">true</value>
    </field>
    <field name="Objective-DatePublished">
      <value order="0">2023-08-07T02:35:06Z</value>
    </field>
    <field name="Objective-ModificationStamp">
      <value order="0">2023-08-21T01:53:44Z</value>
    </field>
    <field name="Objective-Owner">
      <value order="0">Gregory Mirenda</value>
    </field>
    <field name="Objective-Path">
      <value order="0">Whole of ACT Government:TCCS STRUCTURE - Content Restriction Hierarchy:01. Assembly, Cabinet, Ministerial:03. Ministerials:03. Complete:Information Brief (Minister):2023 Information Brief (Minister):TCBS - MIN S2023/01941 - Code of Practice - Immersion of Cremated Remains in Flowing Water - Minister Brief</value>
    </field>
    <field name="Objective-Parent">
      <value order="0">TCBS - MIN S2023/01941 - Code of Practice - Immersion of Cremated Remains in Flowing Water - Minister Brief</value>
    </field>
    <field name="Objective-State">
      <value order="0">Published</value>
    </field>
    <field name="Objective-VersionId">
      <value order="0">vA53586687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1-2023/00081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31511AEA-5A97-4C62-9D6B-9BD69FFC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1391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Practice</vt:lpstr>
    </vt:vector>
  </TitlesOfParts>
  <Manager>Ian Baird</Manager>
  <Company>CUPP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Practice</dc:title>
  <dc:subject>Cemeteries and Crematoria</dc:subject>
  <dc:creator>ACT Government</dc:creator>
  <cp:keywords/>
  <dc:description/>
  <cp:lastModifiedBy>PCODCS</cp:lastModifiedBy>
  <cp:revision>4</cp:revision>
  <cp:lastPrinted>2007-04-11T08:09:00Z</cp:lastPrinted>
  <dcterms:created xsi:type="dcterms:W3CDTF">2023-08-22T02:42:00Z</dcterms:created>
  <dcterms:modified xsi:type="dcterms:W3CDTF">2023-08-22T02:42:00Z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434QJV4z4S8hDHy2aLrzou1B+TEoaRobvd01wfEQwuRvCfcWf+Og4vT/tOIpqSwxRMU_x000d__x000d_9ss0rPPcqHC5mNhf40bbOTBELvMH8GgQobsZ7TYHa432KfG5EvqrwvQ/YMNnJusznRcDwblHBlGL_x000d__x000d_n1Ma3kPaVhw2GC7UHQf//pRf2sH/qNgS1i2miGICy/qevEFNi/AlX54Ckrn65JF5EikAeBdBpgGL_x000d__x000d_+YxKINjCHETz+vNM5</vt:lpwstr>
  </property>
  <property fmtid="{D5CDD505-2E9C-101B-9397-08002B2CF9AE}" pid="3" name="MAIL_MSG_ID2">
    <vt:lpwstr>GE9MhKEigjZwMEtQj9Nou6bsfoD3cPsxYYsAFDa/tKS7DS+r+D4yqf08GrK_x000d__x000d_y78Up5bIRucN69Dtb5o5x5GsogU=</vt:lpwstr>
  </property>
  <property fmtid="{D5CDD505-2E9C-101B-9397-08002B2CF9AE}" pid="4" name="RESPONSE_SENDER_NAME">
    <vt:lpwstr>sAAAXRTqSjcrLApCOB8lSfcP3F3M85IXJPFxpxiGTpxR7Vo=</vt:lpwstr>
  </property>
  <property fmtid="{D5CDD505-2E9C-101B-9397-08002B2CF9AE}" pid="5" name="EMAIL_OWNER_ADDRESS">
    <vt:lpwstr>4AAAv2pPQheLA5UUEMHKYE57C8mzUN7FuX2x0WhKef75WJhAnaUvjebmWg==</vt:lpwstr>
  </property>
  <property fmtid="{D5CDD505-2E9C-101B-9397-08002B2CF9AE}" pid="6" name="Objective-Id">
    <vt:lpwstr>A42991934</vt:lpwstr>
  </property>
  <property fmtid="{D5CDD505-2E9C-101B-9397-08002B2CF9AE}" pid="7" name="Objective-Title">
    <vt:lpwstr>Attachment D - DI - Amended Code of Practice - Immersion of Cremated Remains in Flowing Water</vt:lpwstr>
  </property>
  <property fmtid="{D5CDD505-2E9C-101B-9397-08002B2CF9AE}" pid="8" name="Objective-Comment">
    <vt:lpwstr/>
  </property>
  <property fmtid="{D5CDD505-2E9C-101B-9397-08002B2CF9AE}" pid="9" name="Objective-CreationStamp">
    <vt:filetime>2023-08-04T01:18:35Z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2023-08-07T02:35:06Z</vt:filetime>
  </property>
  <property fmtid="{D5CDD505-2E9C-101B-9397-08002B2CF9AE}" pid="13" name="Objective-ModificationStamp">
    <vt:filetime>2023-08-21T01:53:44Z</vt:filetime>
  </property>
  <property fmtid="{D5CDD505-2E9C-101B-9397-08002B2CF9AE}" pid="14" name="Objective-Owner">
    <vt:lpwstr>Gregory Mirenda</vt:lpwstr>
  </property>
  <property fmtid="{D5CDD505-2E9C-101B-9397-08002B2CF9AE}" pid="15" name="Objective-Path">
    <vt:lpwstr>Whole of ACT Government:TCCS STRUCTURE - Content Restriction Hierarchy:01. Assembly, Cabinet, Ministerial:03. Ministerials:03. Complete:Information Brief (Minister):2023 Information Brief (Minister):TCBS - MIN S2023/01941 - Code of Practice - Immersion of Cremated Remains in Flowing Water - Minister Brief:</vt:lpwstr>
  </property>
  <property fmtid="{D5CDD505-2E9C-101B-9397-08002B2CF9AE}" pid="16" name="Objective-Parent">
    <vt:lpwstr>TCBS - MIN S2023/01941 - Code of Practice - Immersion of Cremated Remains in Flowing Water - Minister Brief</vt:lpwstr>
  </property>
  <property fmtid="{D5CDD505-2E9C-101B-9397-08002B2CF9AE}" pid="17" name="Objective-State">
    <vt:lpwstr>Published</vt:lpwstr>
  </property>
  <property fmtid="{D5CDD505-2E9C-101B-9397-08002B2CF9AE}" pid="18" name="Objective-Version">
    <vt:lpwstr>4.0</vt:lpwstr>
  </property>
  <property fmtid="{D5CDD505-2E9C-101B-9397-08002B2CF9AE}" pid="19" name="Objective-VersionNumber">
    <vt:r8>4</vt:r8>
  </property>
  <property fmtid="{D5CDD505-2E9C-101B-9397-08002B2CF9AE}" pid="20" name="Objective-VersionComment">
    <vt:lpwstr/>
  </property>
  <property fmtid="{D5CDD505-2E9C-101B-9397-08002B2CF9AE}" pid="21" name="Objective-FileNumber">
    <vt:lpwstr>1-2023/00081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OM Author [system]">
    <vt:lpwstr/>
  </property>
  <property fmtid="{D5CDD505-2E9C-101B-9397-08002B2CF9AE}" pid="25" name="Objective-OM Author Organisation [system]">
    <vt:lpwstr/>
  </property>
  <property fmtid="{D5CDD505-2E9C-101B-9397-08002B2CF9AE}" pid="26" name="Objective-OM Author Type [system]">
    <vt:lpwstr/>
  </property>
  <property fmtid="{D5CDD505-2E9C-101B-9397-08002B2CF9AE}" pid="27" name="Objective-OM Date Received [system]">
    <vt:lpwstr/>
  </property>
  <property fmtid="{D5CDD505-2E9C-101B-9397-08002B2CF9AE}" pid="28" name="Objective-OM Date of Document [system]">
    <vt:lpwstr/>
  </property>
  <property fmtid="{D5CDD505-2E9C-101B-9397-08002B2CF9AE}" pid="29" name="Objective-OM External Reference [system]">
    <vt:lpwstr/>
  </property>
  <property fmtid="{D5CDD505-2E9C-101B-9397-08002B2CF9AE}" pid="30" name="Objective-OM Reference [system]">
    <vt:lpwstr/>
  </property>
  <property fmtid="{D5CDD505-2E9C-101B-9397-08002B2CF9AE}" pid="31" name="Objective-OM Topic [system]">
    <vt:lpwstr/>
  </property>
  <property fmtid="{D5CDD505-2E9C-101B-9397-08002B2CF9AE}" pid="32" name="Objective-Suburb [system]">
    <vt:lpwstr/>
  </property>
  <property fmtid="{D5CDD505-2E9C-101B-9397-08002B2CF9AE}" pid="33" name="Objective-OM Author">
    <vt:lpwstr/>
  </property>
  <property fmtid="{D5CDD505-2E9C-101B-9397-08002B2CF9AE}" pid="34" name="Objective-OM Author Organisation">
    <vt:lpwstr/>
  </property>
  <property fmtid="{D5CDD505-2E9C-101B-9397-08002B2CF9AE}" pid="35" name="Objective-OM Author Type">
    <vt:lpwstr/>
  </property>
  <property fmtid="{D5CDD505-2E9C-101B-9397-08002B2CF9AE}" pid="36" name="Objective-OM Date Received">
    <vt:lpwstr/>
  </property>
  <property fmtid="{D5CDD505-2E9C-101B-9397-08002B2CF9AE}" pid="37" name="Objective-OM Date of Document">
    <vt:lpwstr/>
  </property>
  <property fmtid="{D5CDD505-2E9C-101B-9397-08002B2CF9AE}" pid="38" name="Objective-OM External Reference">
    <vt:lpwstr/>
  </property>
  <property fmtid="{D5CDD505-2E9C-101B-9397-08002B2CF9AE}" pid="39" name="Objective-OM Reference">
    <vt:lpwstr/>
  </property>
  <property fmtid="{D5CDD505-2E9C-101B-9397-08002B2CF9AE}" pid="40" name="Objective-OM Topic">
    <vt:lpwstr/>
  </property>
  <property fmtid="{D5CDD505-2E9C-101B-9397-08002B2CF9AE}" pid="41" name="Objective-Suburb">
    <vt:lpwstr/>
  </property>
  <property fmtid="{D5CDD505-2E9C-101B-9397-08002B2CF9AE}" pid="42" name="Objective-Description">
    <vt:lpwstr/>
  </property>
  <property fmtid="{D5CDD505-2E9C-101B-9397-08002B2CF9AE}" pid="43" name="Objective-VersionId">
    <vt:lpwstr>vA53586687</vt:lpwstr>
  </property>
</Properties>
</file>