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D800A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EC5DDF8" w14:textId="5084C25E" w:rsidR="00F10CB2" w:rsidRDefault="004E0518">
      <w:pPr>
        <w:pStyle w:val="Billname"/>
        <w:spacing w:before="700"/>
      </w:pPr>
      <w:bookmarkStart w:id="1" w:name="_Hlk48912871"/>
      <w:r>
        <w:t>Government Procurement</w:t>
      </w:r>
      <w:r w:rsidR="001E5D2A">
        <w:t xml:space="preserve"> </w:t>
      </w:r>
      <w:r>
        <w:t>(Non-Public Employee Member) Appointment 202</w:t>
      </w:r>
      <w:r w:rsidR="003B7FCD">
        <w:t>3</w:t>
      </w:r>
      <w:r>
        <w:t xml:space="preserve"> (No </w:t>
      </w:r>
      <w:proofErr w:type="gramStart"/>
      <w:r w:rsidR="00861EEE">
        <w:t>3</w:t>
      </w:r>
      <w:r>
        <w:t>)</w:t>
      </w:r>
      <w:bookmarkEnd w:id="1"/>
      <w:r w:rsidR="00E540B8">
        <w:t>*</w:t>
      </w:r>
      <w:proofErr w:type="gramEnd"/>
    </w:p>
    <w:p w14:paraId="77E140DE" w14:textId="7C4D6B72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2370D7">
        <w:rPr>
          <w:rFonts w:ascii="Arial" w:hAnsi="Arial" w:cs="Arial"/>
          <w:b/>
          <w:bCs/>
          <w:iCs/>
        </w:rPr>
        <w:t>20</w:t>
      </w:r>
      <w:r w:rsidR="008552EB">
        <w:rPr>
          <w:rFonts w:ascii="Arial" w:hAnsi="Arial" w:cs="Arial"/>
          <w:b/>
          <w:bCs/>
          <w:iCs/>
        </w:rPr>
        <w:t>2</w:t>
      </w:r>
      <w:r w:rsidR="003B7FCD">
        <w:rPr>
          <w:rFonts w:ascii="Arial" w:hAnsi="Arial" w:cs="Arial"/>
          <w:b/>
          <w:bCs/>
          <w:iCs/>
        </w:rPr>
        <w:t>3</w:t>
      </w:r>
      <w:r>
        <w:rPr>
          <w:rFonts w:ascii="Arial" w:hAnsi="Arial" w:cs="Arial"/>
          <w:b/>
          <w:bCs/>
        </w:rPr>
        <w:t>–</w:t>
      </w:r>
      <w:r w:rsidR="00C770CF">
        <w:rPr>
          <w:rFonts w:ascii="Arial" w:hAnsi="Arial" w:cs="Arial"/>
          <w:b/>
          <w:bCs/>
        </w:rPr>
        <w:t>257</w:t>
      </w:r>
    </w:p>
    <w:p w14:paraId="17827352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28ECF35" w14:textId="5A307A2B" w:rsidR="00F10CB2" w:rsidRDefault="00F5434E" w:rsidP="00CD4E55">
      <w:pPr>
        <w:pStyle w:val="CoverActName"/>
        <w:spacing w:before="320" w:after="0"/>
        <w:rPr>
          <w:rFonts w:cs="Arial"/>
          <w:sz w:val="20"/>
        </w:rPr>
      </w:pPr>
      <w:r w:rsidRPr="00F5434E">
        <w:rPr>
          <w:rFonts w:cs="Arial"/>
          <w:i/>
          <w:sz w:val="20"/>
        </w:rPr>
        <w:t>Government Procurement Act 2001</w:t>
      </w:r>
      <w:r>
        <w:rPr>
          <w:rFonts w:cs="Arial"/>
          <w:sz w:val="20"/>
        </w:rPr>
        <w:t>, section 12 (</w:t>
      </w:r>
      <w:r w:rsidR="004E0518">
        <w:rPr>
          <w:rFonts w:cs="Arial"/>
          <w:sz w:val="20"/>
        </w:rPr>
        <w:t>A</w:t>
      </w:r>
      <w:r>
        <w:rPr>
          <w:rFonts w:cs="Arial"/>
          <w:sz w:val="20"/>
        </w:rPr>
        <w:t>ppointment of members)</w:t>
      </w:r>
    </w:p>
    <w:p w14:paraId="3BAFE37E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65B73E4D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41DE0589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D873261" w14:textId="6D61DAFA" w:rsidR="00F10CB2" w:rsidRPr="00F5434E" w:rsidRDefault="00F10CB2" w:rsidP="00D47F13">
      <w:pPr>
        <w:spacing w:before="140"/>
        <w:ind w:left="720"/>
        <w:rPr>
          <w:i/>
        </w:rPr>
      </w:pPr>
      <w:r>
        <w:t>This instrument is the</w:t>
      </w:r>
      <w:r w:rsidR="00F5434E">
        <w:t xml:space="preserve"> </w:t>
      </w:r>
      <w:r w:rsidR="004E0518" w:rsidRPr="00B9787B">
        <w:rPr>
          <w:i/>
          <w:iCs/>
        </w:rPr>
        <w:t>Government Procurement</w:t>
      </w:r>
      <w:r w:rsidR="001E5D2A">
        <w:rPr>
          <w:i/>
          <w:iCs/>
        </w:rPr>
        <w:t xml:space="preserve"> </w:t>
      </w:r>
      <w:r w:rsidR="004E0518" w:rsidRPr="00B9787B">
        <w:rPr>
          <w:i/>
          <w:iCs/>
        </w:rPr>
        <w:t>(Non-Public Employee Member) Appointment 202</w:t>
      </w:r>
      <w:r w:rsidR="003B7FCD">
        <w:rPr>
          <w:i/>
          <w:iCs/>
        </w:rPr>
        <w:t>3</w:t>
      </w:r>
      <w:r w:rsidR="004E0518" w:rsidRPr="00B9787B">
        <w:rPr>
          <w:i/>
          <w:iCs/>
        </w:rPr>
        <w:t xml:space="preserve"> (No </w:t>
      </w:r>
      <w:r w:rsidR="00861EEE">
        <w:rPr>
          <w:i/>
          <w:iCs/>
        </w:rPr>
        <w:t>3</w:t>
      </w:r>
      <w:r w:rsidR="004E0518" w:rsidRPr="00B9787B">
        <w:rPr>
          <w:i/>
          <w:iCs/>
        </w:rPr>
        <w:t>)</w:t>
      </w:r>
      <w:r w:rsidR="00F5434E">
        <w:rPr>
          <w:i/>
        </w:rPr>
        <w:t>.</w:t>
      </w:r>
    </w:p>
    <w:p w14:paraId="46A4BCBB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8E937C3" w14:textId="2AC81B21" w:rsidR="00F10CB2" w:rsidRDefault="00F10CB2" w:rsidP="00D47F13">
      <w:pPr>
        <w:spacing w:before="140"/>
        <w:ind w:left="720"/>
      </w:pPr>
      <w:r>
        <w:t xml:space="preserve">This instrument commences </w:t>
      </w:r>
      <w:r w:rsidRPr="001672D7">
        <w:t xml:space="preserve">on </w:t>
      </w:r>
      <w:r w:rsidR="0084506B" w:rsidRPr="001672D7">
        <w:rPr>
          <w:rFonts w:ascii="TimesNewRomanPSMT" w:hAnsi="TimesNewRomanPSMT" w:cs="TimesNewRomanPSMT"/>
          <w:szCs w:val="24"/>
          <w:lang w:eastAsia="en-AU"/>
        </w:rPr>
        <w:t xml:space="preserve">the day </w:t>
      </w:r>
      <w:r w:rsidR="0084506B" w:rsidRPr="001672D7">
        <w:t>after its notification day.</w:t>
      </w:r>
      <w:r>
        <w:t xml:space="preserve"> </w:t>
      </w:r>
    </w:p>
    <w:p w14:paraId="660D07E8" w14:textId="52A42CA0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5434E">
        <w:rPr>
          <w:rFonts w:ascii="Arial" w:hAnsi="Arial" w:cs="Arial"/>
          <w:b/>
          <w:bCs/>
        </w:rPr>
        <w:t xml:space="preserve">Appointment of </w:t>
      </w:r>
      <w:r w:rsidR="003B7FCD">
        <w:rPr>
          <w:rFonts w:ascii="Arial" w:hAnsi="Arial" w:cs="Arial"/>
          <w:b/>
          <w:bCs/>
        </w:rPr>
        <w:t>N</w:t>
      </w:r>
      <w:r w:rsidR="00F5434E">
        <w:rPr>
          <w:rFonts w:ascii="Arial" w:hAnsi="Arial" w:cs="Arial"/>
          <w:b/>
          <w:bCs/>
        </w:rPr>
        <w:t>on-</w:t>
      </w:r>
      <w:r w:rsidR="003B7FCD">
        <w:rPr>
          <w:rFonts w:ascii="Arial" w:hAnsi="Arial" w:cs="Arial"/>
          <w:b/>
          <w:bCs/>
        </w:rPr>
        <w:t>P</w:t>
      </w:r>
      <w:r w:rsidR="00F5434E">
        <w:rPr>
          <w:rFonts w:ascii="Arial" w:hAnsi="Arial" w:cs="Arial"/>
          <w:b/>
          <w:bCs/>
        </w:rPr>
        <w:t xml:space="preserve">ublic </w:t>
      </w:r>
      <w:r w:rsidR="003B7FCD">
        <w:rPr>
          <w:rFonts w:ascii="Arial" w:hAnsi="Arial" w:cs="Arial"/>
          <w:b/>
          <w:bCs/>
        </w:rPr>
        <w:t>E</w:t>
      </w:r>
      <w:r w:rsidR="00F5434E">
        <w:rPr>
          <w:rFonts w:ascii="Arial" w:hAnsi="Arial" w:cs="Arial"/>
          <w:b/>
          <w:bCs/>
        </w:rPr>
        <w:t xml:space="preserve">mployee </w:t>
      </w:r>
      <w:r w:rsidR="003B7FCD">
        <w:rPr>
          <w:rFonts w:ascii="Arial" w:hAnsi="Arial" w:cs="Arial"/>
          <w:b/>
          <w:bCs/>
        </w:rPr>
        <w:t>M</w:t>
      </w:r>
      <w:r w:rsidR="00F5434E">
        <w:rPr>
          <w:rFonts w:ascii="Arial" w:hAnsi="Arial" w:cs="Arial"/>
          <w:b/>
          <w:bCs/>
        </w:rPr>
        <w:t>embers</w:t>
      </w:r>
    </w:p>
    <w:p w14:paraId="1CF547D8" w14:textId="0604D120" w:rsidR="00F10CB2" w:rsidRDefault="00F5434E" w:rsidP="00D47F13">
      <w:pPr>
        <w:spacing w:before="140"/>
        <w:ind w:left="720"/>
      </w:pPr>
      <w:r>
        <w:t xml:space="preserve">I appoint </w:t>
      </w:r>
      <w:r w:rsidR="00EA38E1">
        <w:t>Katherine McDermott</w:t>
      </w:r>
      <w:r>
        <w:t xml:space="preserve"> as a part-time </w:t>
      </w:r>
      <w:r w:rsidR="003B7FCD">
        <w:t>N</w:t>
      </w:r>
      <w:r>
        <w:t>on-</w:t>
      </w:r>
      <w:r w:rsidR="003B7FCD">
        <w:t>P</w:t>
      </w:r>
      <w:r>
        <w:t xml:space="preserve">ublic </w:t>
      </w:r>
      <w:r w:rsidR="003B7FCD">
        <w:t>E</w:t>
      </w:r>
      <w:r>
        <w:t xml:space="preserve">mployee member of the Government Procurement Board for a period of </w:t>
      </w:r>
      <w:r w:rsidR="00B20546">
        <w:t>18 months</w:t>
      </w:r>
      <w:r w:rsidR="004E0518">
        <w:t>.</w:t>
      </w:r>
    </w:p>
    <w:p w14:paraId="08D1E6EA" w14:textId="77777777" w:rsidR="00F5434E" w:rsidRPr="00F5434E" w:rsidRDefault="00F5434E" w:rsidP="008465BB">
      <w:pPr>
        <w:spacing w:before="300"/>
        <w:ind w:left="720" w:hanging="720"/>
      </w:pPr>
      <w:bookmarkStart w:id="2" w:name="_Hlk104982179"/>
    </w:p>
    <w:p w14:paraId="77945062" w14:textId="634B52E1" w:rsidR="00D47F13" w:rsidRPr="00535667" w:rsidRDefault="006B680A" w:rsidP="00232478">
      <w:pPr>
        <w:tabs>
          <w:tab w:val="left" w:pos="4320"/>
        </w:tabs>
        <w:spacing w:before="720"/>
      </w:pPr>
      <w:r>
        <w:t>Chris Steel</w:t>
      </w:r>
    </w:p>
    <w:bookmarkEnd w:id="0"/>
    <w:p w14:paraId="0FDCB458" w14:textId="6890BCA9" w:rsidR="00F10CB2" w:rsidRDefault="006B680A" w:rsidP="00232478">
      <w:pPr>
        <w:tabs>
          <w:tab w:val="left" w:pos="4320"/>
        </w:tabs>
      </w:pPr>
      <w:r>
        <w:t>Special Minister of State</w:t>
      </w:r>
      <w:bookmarkEnd w:id="2"/>
    </w:p>
    <w:p w14:paraId="13A29FE6" w14:textId="097E688F" w:rsidR="00F1349B" w:rsidRDefault="00C770CF" w:rsidP="0084506B">
      <w:r>
        <w:t xml:space="preserve">14 November </w:t>
      </w:r>
      <w:r w:rsidR="003B7FCD">
        <w:t>2023</w:t>
      </w:r>
    </w:p>
    <w:sectPr w:rsidR="00F1349B" w:rsidSect="00861E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F60A4" w14:textId="77777777" w:rsidR="00704DC3" w:rsidRDefault="00704DC3" w:rsidP="00F10CB2">
      <w:r>
        <w:separator/>
      </w:r>
    </w:p>
  </w:endnote>
  <w:endnote w:type="continuationSeparator" w:id="0">
    <w:p w14:paraId="4853F295" w14:textId="77777777" w:rsidR="00704DC3" w:rsidRDefault="00704DC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98BC" w14:textId="77777777" w:rsidR="00B413E1" w:rsidRDefault="00B41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2A13F" w14:textId="669B3305" w:rsidR="006A43C8" w:rsidRPr="00B413E1" w:rsidRDefault="00B413E1" w:rsidP="00B413E1">
    <w:pPr>
      <w:pStyle w:val="Footer"/>
      <w:jc w:val="center"/>
      <w:rPr>
        <w:rFonts w:cs="Arial"/>
        <w:sz w:val="14"/>
      </w:rPr>
    </w:pPr>
    <w:r w:rsidRPr="00B413E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1657F" w14:textId="3E352F8D" w:rsidR="002A435E" w:rsidRDefault="00861EEE" w:rsidP="00861EEE">
    <w:pPr>
      <w:pStyle w:val="Footer"/>
      <w:rPr>
        <w:rFonts w:cs="Arial"/>
      </w:rPr>
    </w:pPr>
    <w:r w:rsidRPr="00861EEE">
      <w:rPr>
        <w:rFonts w:cs="Arial"/>
      </w:rPr>
      <w:t>*Name amended under Legislation Act, s 60</w:t>
    </w:r>
  </w:p>
  <w:p w14:paraId="2C0A8569" w14:textId="7ED25887" w:rsidR="00861EEE" w:rsidRPr="00B413E1" w:rsidRDefault="00B413E1" w:rsidP="00B413E1">
    <w:pPr>
      <w:pStyle w:val="Footer"/>
      <w:jc w:val="center"/>
      <w:rPr>
        <w:rFonts w:cs="Arial"/>
        <w:sz w:val="14"/>
      </w:rPr>
    </w:pPr>
    <w:r w:rsidRPr="00B413E1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F4772" w14:textId="77777777" w:rsidR="00704DC3" w:rsidRDefault="00704DC3" w:rsidP="00F10CB2">
      <w:r>
        <w:separator/>
      </w:r>
    </w:p>
  </w:footnote>
  <w:footnote w:type="continuationSeparator" w:id="0">
    <w:p w14:paraId="3E10CF62" w14:textId="77777777" w:rsidR="00704DC3" w:rsidRDefault="00704DC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F774" w14:textId="77777777" w:rsidR="00B413E1" w:rsidRDefault="00B41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F6B6F" w14:textId="77777777" w:rsidR="00B413E1" w:rsidRDefault="00B413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FCF59" w14:textId="77777777" w:rsidR="00B413E1" w:rsidRDefault="00B41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39449543">
    <w:abstractNumId w:val="2"/>
  </w:num>
  <w:num w:numId="2" w16cid:durableId="1947497608">
    <w:abstractNumId w:val="0"/>
  </w:num>
  <w:num w:numId="3" w16cid:durableId="1792749456">
    <w:abstractNumId w:val="3"/>
  </w:num>
  <w:num w:numId="4" w16cid:durableId="1261255926">
    <w:abstractNumId w:val="7"/>
  </w:num>
  <w:num w:numId="5" w16cid:durableId="568006372">
    <w:abstractNumId w:val="8"/>
  </w:num>
  <w:num w:numId="6" w16cid:durableId="1101990173">
    <w:abstractNumId w:val="1"/>
  </w:num>
  <w:num w:numId="7" w16cid:durableId="1915775166">
    <w:abstractNumId w:val="5"/>
  </w:num>
  <w:num w:numId="8" w16cid:durableId="1160388083">
    <w:abstractNumId w:val="6"/>
  </w:num>
  <w:num w:numId="9" w16cid:durableId="1126387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22B16"/>
    <w:rsid w:val="000268F8"/>
    <w:rsid w:val="000A1A69"/>
    <w:rsid w:val="001672D7"/>
    <w:rsid w:val="00194AC7"/>
    <w:rsid w:val="001D2FB6"/>
    <w:rsid w:val="001E5D2A"/>
    <w:rsid w:val="00217D97"/>
    <w:rsid w:val="00232478"/>
    <w:rsid w:val="002370D7"/>
    <w:rsid w:val="002A435E"/>
    <w:rsid w:val="003A1706"/>
    <w:rsid w:val="003B7FCD"/>
    <w:rsid w:val="004127BD"/>
    <w:rsid w:val="00453DB8"/>
    <w:rsid w:val="004C55E3"/>
    <w:rsid w:val="004E0518"/>
    <w:rsid w:val="004E1654"/>
    <w:rsid w:val="00535667"/>
    <w:rsid w:val="005549E4"/>
    <w:rsid w:val="00556206"/>
    <w:rsid w:val="00585D4B"/>
    <w:rsid w:val="005A2931"/>
    <w:rsid w:val="005C51C6"/>
    <w:rsid w:val="005F6AA8"/>
    <w:rsid w:val="00607AAF"/>
    <w:rsid w:val="00627F0C"/>
    <w:rsid w:val="00667281"/>
    <w:rsid w:val="006A43C8"/>
    <w:rsid w:val="006B680A"/>
    <w:rsid w:val="006F196E"/>
    <w:rsid w:val="00704DC3"/>
    <w:rsid w:val="00711C20"/>
    <w:rsid w:val="0072003E"/>
    <w:rsid w:val="00790343"/>
    <w:rsid w:val="0084506B"/>
    <w:rsid w:val="008465BB"/>
    <w:rsid w:val="008552EB"/>
    <w:rsid w:val="00861EEE"/>
    <w:rsid w:val="009834C5"/>
    <w:rsid w:val="009C1553"/>
    <w:rsid w:val="00A04038"/>
    <w:rsid w:val="00A0585C"/>
    <w:rsid w:val="00A44110"/>
    <w:rsid w:val="00B20546"/>
    <w:rsid w:val="00B30B9A"/>
    <w:rsid w:val="00B413E1"/>
    <w:rsid w:val="00B9787B"/>
    <w:rsid w:val="00BA52F5"/>
    <w:rsid w:val="00BB241F"/>
    <w:rsid w:val="00C41B1B"/>
    <w:rsid w:val="00C770CF"/>
    <w:rsid w:val="00CD4E55"/>
    <w:rsid w:val="00D47F13"/>
    <w:rsid w:val="00E15D2E"/>
    <w:rsid w:val="00E540B8"/>
    <w:rsid w:val="00E556F2"/>
    <w:rsid w:val="00E565D1"/>
    <w:rsid w:val="00E86586"/>
    <w:rsid w:val="00EA38E1"/>
    <w:rsid w:val="00F10CB2"/>
    <w:rsid w:val="00F1349B"/>
    <w:rsid w:val="00F15AC3"/>
    <w:rsid w:val="00F5434E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87B97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alloonText">
    <w:name w:val="Balloon Text"/>
    <w:basedOn w:val="Normal"/>
    <w:link w:val="BalloonTextChar"/>
    <w:uiPriority w:val="99"/>
    <w:semiHidden/>
    <w:unhideWhenUsed/>
    <w:rsid w:val="00B978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7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569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2023-11-16T04:02:00Z</dcterms:created>
  <dcterms:modified xsi:type="dcterms:W3CDTF">2023-11-16T04:02:00Z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11214213</vt:lpwstr>
  </property>
  <property fmtid="{D5CDD505-2E9C-101B-9397-08002B2CF9AE}" pid="4" name="JMSREQUIREDCHECKIN">
    <vt:lpwstr/>
  </property>
</Properties>
</file>