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A1D3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40A1663" w14:textId="63DA593F" w:rsidR="00F10CB2" w:rsidRPr="00D00A44" w:rsidRDefault="00125ACC" w:rsidP="007C2677">
      <w:pPr>
        <w:pStyle w:val="Billname"/>
        <w:spacing w:before="480"/>
      </w:pPr>
      <w:r w:rsidRPr="00D00A44">
        <w:t>Integrity Commission</w:t>
      </w:r>
      <w:r w:rsidR="00C8769E" w:rsidRPr="00D00A44">
        <w:t xml:space="preserve"> (</w:t>
      </w:r>
      <w:r w:rsidR="00754815">
        <w:t xml:space="preserve">Acting </w:t>
      </w:r>
      <w:r w:rsidR="00C8769E" w:rsidRPr="00D00A44">
        <w:t>Commissioner)</w:t>
      </w:r>
      <w:r w:rsidR="00290A60" w:rsidRPr="00D00A44">
        <w:t xml:space="preserve"> Appointment</w:t>
      </w:r>
      <w:r w:rsidRPr="00D00A44">
        <w:t xml:space="preserve"> 20</w:t>
      </w:r>
      <w:r w:rsidR="00AE1841" w:rsidRPr="00D00A44">
        <w:t>2</w:t>
      </w:r>
      <w:r w:rsidR="00716727">
        <w:t>4</w:t>
      </w:r>
      <w:r w:rsidR="00754815">
        <w:t xml:space="preserve"> (No </w:t>
      </w:r>
      <w:r w:rsidR="00EA6244">
        <w:t>1</w:t>
      </w:r>
      <w:r w:rsidR="00754815">
        <w:t>)</w:t>
      </w:r>
    </w:p>
    <w:p w14:paraId="02099BAD" w14:textId="3A56415B" w:rsidR="00F10CB2" w:rsidRPr="00D00A44" w:rsidRDefault="00D7251C" w:rsidP="00D47F13">
      <w:pPr>
        <w:spacing w:before="340"/>
        <w:rPr>
          <w:rFonts w:ascii="Arial" w:hAnsi="Arial" w:cs="Arial"/>
          <w:b/>
          <w:bCs/>
        </w:rPr>
      </w:pPr>
      <w:r w:rsidRPr="00D00A44">
        <w:rPr>
          <w:rFonts w:ascii="Arial" w:hAnsi="Arial" w:cs="Arial"/>
          <w:b/>
          <w:bCs/>
        </w:rPr>
        <w:t>Disallowable</w:t>
      </w:r>
      <w:r w:rsidR="00B622B4" w:rsidRPr="00D00A44">
        <w:rPr>
          <w:rFonts w:ascii="Arial" w:hAnsi="Arial" w:cs="Arial"/>
          <w:b/>
          <w:bCs/>
        </w:rPr>
        <w:t xml:space="preserve"> </w:t>
      </w:r>
      <w:r w:rsidR="00F10CB2" w:rsidRPr="00D00A44">
        <w:rPr>
          <w:rFonts w:ascii="Arial" w:hAnsi="Arial" w:cs="Arial"/>
          <w:b/>
          <w:bCs/>
        </w:rPr>
        <w:t xml:space="preserve">instrument </w:t>
      </w:r>
      <w:r w:rsidRPr="00C83898">
        <w:rPr>
          <w:rFonts w:ascii="Arial" w:hAnsi="Arial" w:cs="Arial"/>
          <w:b/>
          <w:bCs/>
        </w:rPr>
        <w:t>D</w:t>
      </w:r>
      <w:r w:rsidR="00F10CB2" w:rsidRPr="00C83898">
        <w:rPr>
          <w:rFonts w:ascii="Arial" w:hAnsi="Arial" w:cs="Arial"/>
          <w:b/>
          <w:bCs/>
        </w:rPr>
        <w:t>I</w:t>
      </w:r>
      <w:r w:rsidR="00F87C41" w:rsidRPr="00C83898">
        <w:rPr>
          <w:rFonts w:ascii="Arial" w:hAnsi="Arial" w:cs="Arial"/>
          <w:b/>
          <w:bCs/>
        </w:rPr>
        <w:t>20</w:t>
      </w:r>
      <w:r w:rsidR="00AE1841" w:rsidRPr="00C83898">
        <w:rPr>
          <w:rFonts w:ascii="Arial" w:hAnsi="Arial" w:cs="Arial"/>
          <w:b/>
          <w:bCs/>
        </w:rPr>
        <w:t>2</w:t>
      </w:r>
      <w:r w:rsidR="00716727" w:rsidRPr="00C83898">
        <w:rPr>
          <w:rFonts w:ascii="Arial" w:hAnsi="Arial" w:cs="Arial"/>
          <w:b/>
          <w:bCs/>
        </w:rPr>
        <w:t>4</w:t>
      </w:r>
      <w:r w:rsidR="00F10CB2" w:rsidRPr="00C83898">
        <w:rPr>
          <w:rFonts w:ascii="Arial" w:hAnsi="Arial" w:cs="Arial"/>
          <w:b/>
          <w:bCs/>
        </w:rPr>
        <w:t>–</w:t>
      </w:r>
      <w:r w:rsidR="009D2234" w:rsidRPr="00C83898">
        <w:rPr>
          <w:rFonts w:ascii="Arial" w:hAnsi="Arial" w:cs="Arial"/>
          <w:b/>
          <w:bCs/>
        </w:rPr>
        <w:t>23</w:t>
      </w:r>
    </w:p>
    <w:p w14:paraId="45A5E8CE" w14:textId="77777777" w:rsidR="00F10CB2" w:rsidRPr="00D00A44" w:rsidRDefault="00F87C41" w:rsidP="00CD4E55">
      <w:pPr>
        <w:pStyle w:val="madeunder"/>
        <w:spacing w:before="300" w:after="0"/>
      </w:pPr>
      <w:r w:rsidRPr="00D00A44">
        <w:t xml:space="preserve">made under </w:t>
      </w:r>
    </w:p>
    <w:p w14:paraId="08E10015" w14:textId="0A2DBA21" w:rsidR="00F10CB2" w:rsidRPr="00D00A44" w:rsidRDefault="00B622B4" w:rsidP="00CD4E55">
      <w:pPr>
        <w:pStyle w:val="CoverActName"/>
        <w:spacing w:before="320" w:after="0"/>
        <w:rPr>
          <w:rFonts w:cs="Arial"/>
          <w:sz w:val="20"/>
        </w:rPr>
      </w:pPr>
      <w:r w:rsidRPr="00D00A44">
        <w:rPr>
          <w:rFonts w:cs="Arial"/>
          <w:sz w:val="20"/>
        </w:rPr>
        <w:t>Integrity Commission Ac</w:t>
      </w:r>
      <w:r w:rsidR="00F87C41" w:rsidRPr="00D00A44">
        <w:rPr>
          <w:rFonts w:cs="Arial"/>
          <w:sz w:val="20"/>
        </w:rPr>
        <w:t xml:space="preserve">t </w:t>
      </w:r>
      <w:r w:rsidRPr="00D00A44">
        <w:rPr>
          <w:rFonts w:cs="Arial"/>
          <w:sz w:val="20"/>
        </w:rPr>
        <w:t>2018</w:t>
      </w:r>
      <w:r w:rsidR="00F87C41" w:rsidRPr="00D00A44">
        <w:rPr>
          <w:rFonts w:cs="Arial"/>
          <w:sz w:val="20"/>
        </w:rPr>
        <w:t xml:space="preserve">, </w:t>
      </w:r>
      <w:r w:rsidR="009D1476">
        <w:rPr>
          <w:rFonts w:cs="Arial"/>
          <w:sz w:val="20"/>
        </w:rPr>
        <w:t xml:space="preserve">s 25 (Commissioner—appointment), </w:t>
      </w:r>
      <w:r w:rsidR="00F87C41" w:rsidRPr="00D00A44">
        <w:rPr>
          <w:rFonts w:cs="Arial"/>
          <w:sz w:val="20"/>
        </w:rPr>
        <w:t>s</w:t>
      </w:r>
      <w:r w:rsidR="00DE1B4E" w:rsidRPr="00D00A44">
        <w:rPr>
          <w:rFonts w:cs="Arial"/>
          <w:sz w:val="20"/>
        </w:rPr>
        <w:t xml:space="preserve"> </w:t>
      </w:r>
      <w:r w:rsidR="00754815">
        <w:rPr>
          <w:rFonts w:cs="Arial"/>
          <w:sz w:val="20"/>
        </w:rPr>
        <w:t>40</w:t>
      </w:r>
      <w:r w:rsidR="00F87C41" w:rsidRPr="00D00A44">
        <w:rPr>
          <w:rFonts w:cs="Arial"/>
          <w:sz w:val="20"/>
        </w:rPr>
        <w:t xml:space="preserve"> (</w:t>
      </w:r>
      <w:r w:rsidR="00DE1B4E" w:rsidRPr="00D00A44">
        <w:rPr>
          <w:rFonts w:cs="Arial"/>
          <w:sz w:val="20"/>
        </w:rPr>
        <w:t>Commissioner—</w:t>
      </w:r>
      <w:r w:rsidR="00A37373">
        <w:rPr>
          <w:rFonts w:cs="Arial"/>
          <w:sz w:val="20"/>
        </w:rPr>
        <w:t xml:space="preserve">acting </w:t>
      </w:r>
      <w:r w:rsidR="00C411E0" w:rsidRPr="00D00A44">
        <w:rPr>
          <w:rFonts w:cs="Arial"/>
          <w:sz w:val="20"/>
        </w:rPr>
        <w:t>appointment</w:t>
      </w:r>
      <w:r w:rsidRPr="00D00A44">
        <w:rPr>
          <w:rFonts w:cs="Arial"/>
          <w:sz w:val="20"/>
        </w:rPr>
        <w:t>)</w:t>
      </w:r>
    </w:p>
    <w:p w14:paraId="5655DFB2" w14:textId="77777777" w:rsidR="00D00A44" w:rsidRDefault="00D00A44" w:rsidP="00D00A44">
      <w:pPr>
        <w:pStyle w:val="N-line3"/>
        <w:pBdr>
          <w:bottom w:val="none" w:sz="0" w:space="0" w:color="auto"/>
        </w:pBdr>
        <w:spacing w:before="60"/>
      </w:pPr>
      <w:bookmarkStart w:id="1" w:name="_Hlk69826584"/>
    </w:p>
    <w:p w14:paraId="37739E69" w14:textId="77777777" w:rsidR="00D00A44" w:rsidRDefault="00D00A44" w:rsidP="00D00A44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1"/>
    <w:p w14:paraId="19BEE1CB" w14:textId="77777777" w:rsidR="00F10CB2" w:rsidRPr="00D00A44" w:rsidRDefault="00F10CB2" w:rsidP="00D00A44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D00A44">
        <w:rPr>
          <w:rFonts w:ascii="Arial" w:hAnsi="Arial" w:cs="Arial"/>
          <w:b/>
          <w:bCs/>
        </w:rPr>
        <w:t>1</w:t>
      </w:r>
      <w:r w:rsidRPr="00D00A44">
        <w:rPr>
          <w:rFonts w:ascii="Arial" w:hAnsi="Arial" w:cs="Arial"/>
          <w:b/>
          <w:bCs/>
        </w:rPr>
        <w:tab/>
        <w:t>Name of instrument</w:t>
      </w:r>
    </w:p>
    <w:p w14:paraId="4AE8EA3C" w14:textId="4896FFA6" w:rsidR="00F10CB2" w:rsidRPr="00D00A44" w:rsidRDefault="00F10CB2" w:rsidP="00D47F13">
      <w:pPr>
        <w:spacing w:before="140"/>
        <w:ind w:left="720"/>
      </w:pPr>
      <w:r w:rsidRPr="00D00A44">
        <w:t>This instrument is the</w:t>
      </w:r>
      <w:r w:rsidR="00290A60" w:rsidRPr="00D00A44">
        <w:t xml:space="preserve"> </w:t>
      </w:r>
      <w:r w:rsidR="00290A60" w:rsidRPr="00A06CCE">
        <w:rPr>
          <w:i/>
          <w:iCs/>
        </w:rPr>
        <w:t xml:space="preserve">Integrity </w:t>
      </w:r>
      <w:r w:rsidR="00046ED6" w:rsidRPr="00A06CCE">
        <w:rPr>
          <w:i/>
          <w:iCs/>
        </w:rPr>
        <w:t>Commission (</w:t>
      </w:r>
      <w:r w:rsidR="00A37373">
        <w:rPr>
          <w:i/>
          <w:iCs/>
        </w:rPr>
        <w:t xml:space="preserve">Acting </w:t>
      </w:r>
      <w:r w:rsidR="00290A60" w:rsidRPr="00A06CCE">
        <w:rPr>
          <w:i/>
          <w:iCs/>
        </w:rPr>
        <w:t>Commissioner</w:t>
      </w:r>
      <w:r w:rsidR="00046ED6" w:rsidRPr="00A06CCE">
        <w:rPr>
          <w:i/>
          <w:iCs/>
        </w:rPr>
        <w:t>)</w:t>
      </w:r>
      <w:r w:rsidR="00290A60" w:rsidRPr="00A06CCE">
        <w:rPr>
          <w:i/>
          <w:iCs/>
        </w:rPr>
        <w:t xml:space="preserve"> Appointment 20</w:t>
      </w:r>
      <w:r w:rsidR="00D00A44" w:rsidRPr="00A06CCE">
        <w:rPr>
          <w:i/>
          <w:iCs/>
        </w:rPr>
        <w:t>2</w:t>
      </w:r>
      <w:r w:rsidR="00716727">
        <w:rPr>
          <w:i/>
          <w:iCs/>
        </w:rPr>
        <w:t>4</w:t>
      </w:r>
      <w:r w:rsidR="00A37373">
        <w:rPr>
          <w:i/>
          <w:iCs/>
        </w:rPr>
        <w:t xml:space="preserve"> (No </w:t>
      </w:r>
      <w:r w:rsidR="00EA6244">
        <w:rPr>
          <w:i/>
          <w:iCs/>
        </w:rPr>
        <w:t>1</w:t>
      </w:r>
      <w:r w:rsidR="00A37373">
        <w:rPr>
          <w:i/>
          <w:iCs/>
        </w:rPr>
        <w:t>)</w:t>
      </w:r>
      <w:r w:rsidR="00694A1E" w:rsidRPr="00D00A44">
        <w:t>.</w:t>
      </w:r>
    </w:p>
    <w:p w14:paraId="646ED031" w14:textId="0AD5E6F9" w:rsidR="00F10CB2" w:rsidRPr="00D00A44" w:rsidRDefault="00F10CB2" w:rsidP="00D00A44">
      <w:pPr>
        <w:spacing w:before="300"/>
        <w:ind w:left="720" w:hanging="720"/>
        <w:rPr>
          <w:rFonts w:ascii="Arial" w:hAnsi="Arial" w:cs="Arial"/>
          <w:b/>
          <w:bCs/>
        </w:rPr>
      </w:pPr>
      <w:r w:rsidRPr="00D00A44">
        <w:rPr>
          <w:rFonts w:ascii="Arial" w:hAnsi="Arial" w:cs="Arial"/>
          <w:b/>
          <w:bCs/>
        </w:rPr>
        <w:t>2</w:t>
      </w:r>
      <w:r w:rsidRPr="00D00A44">
        <w:rPr>
          <w:rFonts w:ascii="Arial" w:hAnsi="Arial" w:cs="Arial"/>
          <w:b/>
          <w:bCs/>
        </w:rPr>
        <w:tab/>
        <w:t>Commencement</w:t>
      </w:r>
    </w:p>
    <w:p w14:paraId="0A35E42F" w14:textId="4635667D" w:rsidR="00DE1B4E" w:rsidRPr="00D00A44" w:rsidRDefault="00DE1B4E" w:rsidP="00D00A44">
      <w:pPr>
        <w:spacing w:before="140"/>
        <w:ind w:left="720"/>
      </w:pPr>
      <w:r w:rsidRPr="00D00A44">
        <w:t xml:space="preserve">This instrument commences on </w:t>
      </w:r>
      <w:r w:rsidR="00EA6244">
        <w:t>the day after notification</w:t>
      </w:r>
      <w:r w:rsidR="0042323C" w:rsidRPr="00381ECB">
        <w:t>.</w:t>
      </w:r>
    </w:p>
    <w:p w14:paraId="431A9147" w14:textId="2D50D07D" w:rsidR="00F10CB2" w:rsidRPr="00D00A44" w:rsidRDefault="00F10CB2" w:rsidP="00D00A44">
      <w:pPr>
        <w:spacing w:before="300"/>
        <w:ind w:left="720" w:hanging="720"/>
        <w:rPr>
          <w:rFonts w:ascii="Arial" w:hAnsi="Arial" w:cs="Arial"/>
          <w:b/>
          <w:bCs/>
        </w:rPr>
      </w:pPr>
      <w:r w:rsidRPr="00D00A44">
        <w:rPr>
          <w:rFonts w:ascii="Arial" w:hAnsi="Arial" w:cs="Arial"/>
          <w:b/>
          <w:bCs/>
        </w:rPr>
        <w:t>3</w:t>
      </w:r>
      <w:r w:rsidRPr="00D00A44">
        <w:rPr>
          <w:rFonts w:ascii="Arial" w:hAnsi="Arial" w:cs="Arial"/>
          <w:b/>
          <w:bCs/>
        </w:rPr>
        <w:tab/>
      </w:r>
      <w:r w:rsidR="009D1476">
        <w:rPr>
          <w:rFonts w:ascii="Arial" w:hAnsi="Arial" w:cs="Arial"/>
          <w:b/>
          <w:bCs/>
        </w:rPr>
        <w:t xml:space="preserve">Acting </w:t>
      </w:r>
      <w:r w:rsidR="00290A60" w:rsidRPr="00D00A44">
        <w:rPr>
          <w:rFonts w:ascii="Arial" w:hAnsi="Arial" w:cs="Arial"/>
          <w:b/>
          <w:bCs/>
        </w:rPr>
        <w:t>Appointment of ACT Integrity Commissioner</w:t>
      </w:r>
    </w:p>
    <w:p w14:paraId="6D4436B1" w14:textId="2D0CFEAA" w:rsidR="000F4B8F" w:rsidRPr="00D00A44" w:rsidRDefault="0052464F" w:rsidP="00D47F13">
      <w:pPr>
        <w:spacing w:before="140"/>
        <w:ind w:left="720"/>
      </w:pPr>
      <w:r w:rsidRPr="00D00A44">
        <w:t>The Speaker appoints</w:t>
      </w:r>
      <w:r w:rsidR="009E749B" w:rsidRPr="00D00A44">
        <w:t xml:space="preserve"> </w:t>
      </w:r>
      <w:r w:rsidR="0042323C">
        <w:t>the John Denison McMillan AO</w:t>
      </w:r>
      <w:r w:rsidR="00AE1841" w:rsidRPr="00D00A44">
        <w:t xml:space="preserve"> </w:t>
      </w:r>
      <w:r w:rsidRPr="00D00A44">
        <w:t>as</w:t>
      </w:r>
      <w:r w:rsidR="00737EFA">
        <w:t xml:space="preserve"> the</w:t>
      </w:r>
      <w:r w:rsidRPr="00D00A44">
        <w:t xml:space="preserve"> </w:t>
      </w:r>
      <w:r w:rsidR="00243979">
        <w:t xml:space="preserve">acting </w:t>
      </w:r>
      <w:r w:rsidRPr="00D00A44">
        <w:t>ACT Integrity Commissioner</w:t>
      </w:r>
      <w:r w:rsidR="00AE1841" w:rsidRPr="00D00A44">
        <w:t>.</w:t>
      </w:r>
    </w:p>
    <w:p w14:paraId="19A546A7" w14:textId="4805ED39" w:rsidR="006028E1" w:rsidRDefault="006028E1" w:rsidP="00D00A4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Pr="006028E1">
        <w:rPr>
          <w:rFonts w:ascii="Arial" w:hAnsi="Arial" w:cs="Arial"/>
          <w:b/>
          <w:bCs/>
        </w:rPr>
        <w:t>Term</w:t>
      </w:r>
    </w:p>
    <w:p w14:paraId="60E79447" w14:textId="1CFFFFEC" w:rsidR="009D1476" w:rsidRPr="009D1476" w:rsidRDefault="009D1476" w:rsidP="007C2677">
      <w:pPr>
        <w:spacing w:before="120"/>
        <w:ind w:left="720"/>
        <w:rPr>
          <w:rFonts w:ascii="Calibri" w:hAnsi="Calibri" w:cs="Calibri"/>
          <w:sz w:val="22"/>
          <w:szCs w:val="22"/>
        </w:rPr>
      </w:pPr>
      <w:r w:rsidRPr="009D1476">
        <w:t>The appointee may not act in the position for more than 6 months</w:t>
      </w:r>
      <w:r>
        <w:t>.</w:t>
      </w:r>
    </w:p>
    <w:p w14:paraId="4159AB3E" w14:textId="090D6379" w:rsidR="00CF2B46" w:rsidRPr="00CF2B46" w:rsidRDefault="006028E1" w:rsidP="00CF2B46">
      <w:pPr>
        <w:spacing w:before="240"/>
        <w:ind w:left="720" w:hanging="720"/>
        <w:rPr>
          <w:rFonts w:ascii="Arial" w:hAnsi="Arial" w:cs="Arial"/>
          <w:b/>
          <w:bCs/>
        </w:rPr>
      </w:pPr>
      <w:r w:rsidRPr="00CF2B46">
        <w:rPr>
          <w:rFonts w:ascii="Arial" w:hAnsi="Arial" w:cs="Arial"/>
          <w:b/>
          <w:bCs/>
        </w:rPr>
        <w:t>5</w:t>
      </w:r>
      <w:r w:rsidR="00AE1841" w:rsidRPr="00CF2B46">
        <w:rPr>
          <w:rFonts w:ascii="Arial" w:hAnsi="Arial" w:cs="Arial"/>
          <w:b/>
          <w:bCs/>
        </w:rPr>
        <w:tab/>
      </w:r>
      <w:r w:rsidR="00CF2B46" w:rsidRPr="00CF2B46">
        <w:rPr>
          <w:rFonts w:ascii="Arial" w:hAnsi="Arial" w:cs="Arial"/>
          <w:b/>
          <w:bCs/>
        </w:rPr>
        <w:t>Conditions</w:t>
      </w:r>
    </w:p>
    <w:p w14:paraId="280B4ED4" w14:textId="77777777" w:rsidR="00CF2B46" w:rsidRPr="00CF2B46" w:rsidRDefault="00CF2B46" w:rsidP="00CF2B46">
      <w:pPr>
        <w:spacing w:before="140"/>
        <w:ind w:left="720"/>
      </w:pPr>
      <w:bookmarkStart w:id="2" w:name="_Hlk70503831"/>
      <w:r w:rsidRPr="00CF2B46">
        <w:t>This appointment takes effect in the following circumstances:</w:t>
      </w:r>
    </w:p>
    <w:p w14:paraId="54DBE4AB" w14:textId="4FB6B4A8" w:rsidR="00CF2B46" w:rsidRPr="00CF2B46" w:rsidRDefault="00CF2B46" w:rsidP="00CF2B46">
      <w:pPr>
        <w:pStyle w:val="ListParagraph"/>
        <w:numPr>
          <w:ilvl w:val="0"/>
          <w:numId w:val="19"/>
        </w:numPr>
        <w:spacing w:before="100"/>
        <w:ind w:hanging="720"/>
        <w:contextualSpacing w:val="0"/>
      </w:pPr>
      <w:r w:rsidRPr="00CF2B46">
        <w:t>the Commissioner cannot for any reason exercise a function or functions of the position, and</w:t>
      </w:r>
    </w:p>
    <w:p w14:paraId="12E0632B" w14:textId="5D0175DC" w:rsidR="00CF2B46" w:rsidRDefault="00CF2B46" w:rsidP="00CF2B46">
      <w:pPr>
        <w:pStyle w:val="ListParagraph"/>
        <w:numPr>
          <w:ilvl w:val="0"/>
          <w:numId w:val="19"/>
        </w:numPr>
        <w:spacing w:before="100"/>
        <w:ind w:hanging="720"/>
        <w:contextualSpacing w:val="0"/>
      </w:pPr>
      <w:r w:rsidRPr="00CF2B46">
        <w:t>the appointee is notified by the Speaker of the function or functions to be performed and the period during which they are to be performed.</w:t>
      </w:r>
    </w:p>
    <w:p w14:paraId="1C135D7A" w14:textId="26C4038A" w:rsidR="007C2677" w:rsidRDefault="007C2677" w:rsidP="007C2677">
      <w:pPr>
        <w:spacing w:before="240"/>
        <w:ind w:left="720" w:hanging="720"/>
        <w:rPr>
          <w:rFonts w:ascii="Arial" w:hAnsi="Arial" w:cs="Arial"/>
        </w:rPr>
      </w:pPr>
      <w:r w:rsidRPr="007C2677">
        <w:rPr>
          <w:rFonts w:ascii="Arial" w:hAnsi="Arial" w:cs="Arial"/>
          <w:b/>
          <w:bCs/>
        </w:rPr>
        <w:t>6</w:t>
      </w:r>
      <w:r w:rsidRPr="007C267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Revocation</w:t>
      </w:r>
    </w:p>
    <w:p w14:paraId="48C8942F" w14:textId="321EEECF" w:rsidR="007C2677" w:rsidRPr="007C2677" w:rsidRDefault="007C2677" w:rsidP="007C2677">
      <w:pPr>
        <w:spacing w:before="120"/>
        <w:ind w:left="720"/>
      </w:pPr>
      <w:r w:rsidRPr="007C2677">
        <w:t>This instrument revokes DI202</w:t>
      </w:r>
      <w:r w:rsidR="00716727">
        <w:t>3</w:t>
      </w:r>
      <w:r w:rsidRPr="007C2677">
        <w:t>-</w:t>
      </w:r>
      <w:r w:rsidR="00716727">
        <w:t>64</w:t>
      </w:r>
      <w:r w:rsidRPr="007C2677">
        <w:t xml:space="preserve"> being the </w:t>
      </w:r>
      <w:r w:rsidRPr="00680966">
        <w:rPr>
          <w:i/>
          <w:iCs/>
        </w:rPr>
        <w:t>Integrity Commission (Acting Commissioner) Appointment 202</w:t>
      </w:r>
      <w:r w:rsidR="00926803">
        <w:rPr>
          <w:i/>
          <w:iCs/>
        </w:rPr>
        <w:t>3</w:t>
      </w:r>
      <w:r w:rsidRPr="00680966">
        <w:rPr>
          <w:i/>
          <w:iCs/>
        </w:rPr>
        <w:t xml:space="preserve"> (No </w:t>
      </w:r>
      <w:r w:rsidR="00716727">
        <w:rPr>
          <w:i/>
          <w:iCs/>
        </w:rPr>
        <w:t>1</w:t>
      </w:r>
      <w:r w:rsidRPr="00680966">
        <w:rPr>
          <w:i/>
          <w:iCs/>
        </w:rPr>
        <w:t>)</w:t>
      </w:r>
      <w:r w:rsidRPr="007C2677">
        <w:t>.</w:t>
      </w:r>
    </w:p>
    <w:bookmarkEnd w:id="2"/>
    <w:p w14:paraId="46FA388A" w14:textId="77777777" w:rsidR="00D47F13" w:rsidRPr="00D00A44" w:rsidRDefault="002C4829" w:rsidP="00232478">
      <w:pPr>
        <w:tabs>
          <w:tab w:val="left" w:pos="4320"/>
        </w:tabs>
        <w:spacing w:before="720"/>
      </w:pPr>
      <w:r w:rsidRPr="00D00A44">
        <w:t>Joy Burch MLA</w:t>
      </w:r>
    </w:p>
    <w:p w14:paraId="0857F15C" w14:textId="77777777" w:rsidR="002C4829" w:rsidRPr="00D00A44" w:rsidRDefault="002C4829" w:rsidP="00D47F13">
      <w:pPr>
        <w:tabs>
          <w:tab w:val="left" w:pos="4320"/>
        </w:tabs>
      </w:pPr>
      <w:r w:rsidRPr="00D00A44">
        <w:t>Speaker</w:t>
      </w:r>
    </w:p>
    <w:p w14:paraId="30D30720" w14:textId="77777777" w:rsidR="00F10CB2" w:rsidRPr="00D00A44" w:rsidRDefault="002C4829" w:rsidP="00D47F13">
      <w:pPr>
        <w:tabs>
          <w:tab w:val="left" w:pos="4320"/>
        </w:tabs>
      </w:pPr>
      <w:r w:rsidRPr="00D00A44">
        <w:t>Legislative Assembly for the ACT</w:t>
      </w:r>
    </w:p>
    <w:bookmarkEnd w:id="0"/>
    <w:p w14:paraId="2AC53303" w14:textId="5F49B90E" w:rsidR="00B622B4" w:rsidRPr="00D00A44" w:rsidRDefault="00BE394A" w:rsidP="00046ED6">
      <w:pPr>
        <w:tabs>
          <w:tab w:val="left" w:pos="4320"/>
        </w:tabs>
      </w:pPr>
      <w:r>
        <w:t>26</w:t>
      </w:r>
      <w:r w:rsidR="00716727">
        <w:t xml:space="preserve"> February </w:t>
      </w:r>
      <w:r w:rsidR="00A67C71">
        <w:t>202</w:t>
      </w:r>
      <w:r w:rsidR="008B7584">
        <w:t>4</w:t>
      </w:r>
    </w:p>
    <w:sectPr w:rsidR="00B622B4" w:rsidRPr="00D00A44" w:rsidSect="00A06C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01" w:bottom="1440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1115F" w14:textId="77777777" w:rsidR="00CF3A6F" w:rsidRDefault="00CF3A6F" w:rsidP="00F10CB2">
      <w:r>
        <w:separator/>
      </w:r>
    </w:p>
  </w:endnote>
  <w:endnote w:type="continuationSeparator" w:id="0">
    <w:p w14:paraId="60189F5D" w14:textId="77777777" w:rsidR="00CF3A6F" w:rsidRDefault="00CF3A6F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55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1DFC" w14:textId="77777777" w:rsidR="00B15B2A" w:rsidRDefault="00B15B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F447" w14:textId="638F6D98" w:rsidR="008C02CB" w:rsidRPr="007256BA" w:rsidRDefault="007256BA" w:rsidP="007256BA">
    <w:pPr>
      <w:pStyle w:val="Footer"/>
      <w:jc w:val="center"/>
      <w:rPr>
        <w:rFonts w:cs="Arial"/>
        <w:sz w:val="14"/>
      </w:rPr>
    </w:pPr>
    <w:r w:rsidRPr="007256B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29FD" w14:textId="77777777" w:rsidR="00B15B2A" w:rsidRDefault="00B15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DA1A" w14:textId="77777777" w:rsidR="00CF3A6F" w:rsidRDefault="00CF3A6F" w:rsidP="00F10CB2">
      <w:r>
        <w:separator/>
      </w:r>
    </w:p>
  </w:footnote>
  <w:footnote w:type="continuationSeparator" w:id="0">
    <w:p w14:paraId="09445DDE" w14:textId="77777777" w:rsidR="00CF3A6F" w:rsidRDefault="00CF3A6F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2325" w14:textId="77777777" w:rsidR="00B15B2A" w:rsidRDefault="00B15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37AE" w14:textId="77777777" w:rsidR="00B15B2A" w:rsidRDefault="00B15B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1004" w14:textId="77777777" w:rsidR="00B15B2A" w:rsidRDefault="00B15B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C1234"/>
    <w:multiLevelType w:val="hybridMultilevel"/>
    <w:tmpl w:val="6B180420"/>
    <w:lvl w:ilvl="0" w:tplc="855CBF0E">
      <w:start w:val="1"/>
      <w:numFmt w:val="bullet"/>
      <w:pStyle w:val="dotpoints2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21532EBC"/>
    <w:multiLevelType w:val="hybridMultilevel"/>
    <w:tmpl w:val="2406475A"/>
    <w:lvl w:ilvl="0" w:tplc="BE3C9D8E">
      <w:start w:val="1"/>
      <w:numFmt w:val="bullet"/>
      <w:pStyle w:val="dotpoints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3290744"/>
    <w:multiLevelType w:val="hybridMultilevel"/>
    <w:tmpl w:val="EC4CB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386D5D37"/>
    <w:multiLevelType w:val="hybridMultilevel"/>
    <w:tmpl w:val="ABCC66DA"/>
    <w:lvl w:ilvl="0" w:tplc="BD7CD0F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BB0626"/>
    <w:multiLevelType w:val="hybridMultilevel"/>
    <w:tmpl w:val="FE362486"/>
    <w:lvl w:ilvl="0" w:tplc="1B947AC2">
      <w:start w:val="1"/>
      <w:numFmt w:val="decimal"/>
      <w:lvlText w:val="(%1)"/>
      <w:lvlJc w:val="left"/>
      <w:pPr>
        <w:ind w:left="10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5" w:hanging="360"/>
      </w:pPr>
    </w:lvl>
    <w:lvl w:ilvl="2" w:tplc="0C09001B" w:tentative="1">
      <w:start w:val="1"/>
      <w:numFmt w:val="lowerRoman"/>
      <w:lvlText w:val="%3."/>
      <w:lvlJc w:val="right"/>
      <w:pPr>
        <w:ind w:left="2475" w:hanging="180"/>
      </w:pPr>
    </w:lvl>
    <w:lvl w:ilvl="3" w:tplc="0C09000F" w:tentative="1">
      <w:start w:val="1"/>
      <w:numFmt w:val="decimal"/>
      <w:lvlText w:val="%4."/>
      <w:lvlJc w:val="left"/>
      <w:pPr>
        <w:ind w:left="3195" w:hanging="360"/>
      </w:pPr>
    </w:lvl>
    <w:lvl w:ilvl="4" w:tplc="0C090019" w:tentative="1">
      <w:start w:val="1"/>
      <w:numFmt w:val="lowerLetter"/>
      <w:lvlText w:val="%5."/>
      <w:lvlJc w:val="left"/>
      <w:pPr>
        <w:ind w:left="3915" w:hanging="360"/>
      </w:pPr>
    </w:lvl>
    <w:lvl w:ilvl="5" w:tplc="0C09001B" w:tentative="1">
      <w:start w:val="1"/>
      <w:numFmt w:val="lowerRoman"/>
      <w:lvlText w:val="%6."/>
      <w:lvlJc w:val="right"/>
      <w:pPr>
        <w:ind w:left="4635" w:hanging="180"/>
      </w:pPr>
    </w:lvl>
    <w:lvl w:ilvl="6" w:tplc="0C09000F" w:tentative="1">
      <w:start w:val="1"/>
      <w:numFmt w:val="decimal"/>
      <w:lvlText w:val="%7."/>
      <w:lvlJc w:val="left"/>
      <w:pPr>
        <w:ind w:left="5355" w:hanging="360"/>
      </w:pPr>
    </w:lvl>
    <w:lvl w:ilvl="7" w:tplc="0C090019" w:tentative="1">
      <w:start w:val="1"/>
      <w:numFmt w:val="lowerLetter"/>
      <w:lvlText w:val="%8."/>
      <w:lvlJc w:val="left"/>
      <w:pPr>
        <w:ind w:left="6075" w:hanging="360"/>
      </w:pPr>
    </w:lvl>
    <w:lvl w:ilvl="8" w:tplc="0C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4A805768"/>
    <w:multiLevelType w:val="multilevel"/>
    <w:tmpl w:val="BB0E87F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caps w:val="0"/>
        <w:vanish w:val="0"/>
        <w:w w:val="95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B41D86"/>
    <w:multiLevelType w:val="hybridMultilevel"/>
    <w:tmpl w:val="8C9CD7B8"/>
    <w:lvl w:ilvl="0" w:tplc="6EC05230">
      <w:start w:val="1"/>
      <w:numFmt w:val="lowerLetter"/>
      <w:lvlText w:val="(%1)"/>
      <w:lvlJc w:val="left"/>
      <w:pPr>
        <w:ind w:left="10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5" w:hanging="360"/>
      </w:pPr>
    </w:lvl>
    <w:lvl w:ilvl="2" w:tplc="0C09001B" w:tentative="1">
      <w:start w:val="1"/>
      <w:numFmt w:val="lowerRoman"/>
      <w:lvlText w:val="%3."/>
      <w:lvlJc w:val="right"/>
      <w:pPr>
        <w:ind w:left="2475" w:hanging="180"/>
      </w:pPr>
    </w:lvl>
    <w:lvl w:ilvl="3" w:tplc="0C09000F" w:tentative="1">
      <w:start w:val="1"/>
      <w:numFmt w:val="decimal"/>
      <w:lvlText w:val="%4."/>
      <w:lvlJc w:val="left"/>
      <w:pPr>
        <w:ind w:left="3195" w:hanging="360"/>
      </w:pPr>
    </w:lvl>
    <w:lvl w:ilvl="4" w:tplc="0C090019" w:tentative="1">
      <w:start w:val="1"/>
      <w:numFmt w:val="lowerLetter"/>
      <w:lvlText w:val="%5."/>
      <w:lvlJc w:val="left"/>
      <w:pPr>
        <w:ind w:left="3915" w:hanging="360"/>
      </w:pPr>
    </w:lvl>
    <w:lvl w:ilvl="5" w:tplc="0C09001B" w:tentative="1">
      <w:start w:val="1"/>
      <w:numFmt w:val="lowerRoman"/>
      <w:lvlText w:val="%6."/>
      <w:lvlJc w:val="right"/>
      <w:pPr>
        <w:ind w:left="4635" w:hanging="180"/>
      </w:pPr>
    </w:lvl>
    <w:lvl w:ilvl="6" w:tplc="0C09000F" w:tentative="1">
      <w:start w:val="1"/>
      <w:numFmt w:val="decimal"/>
      <w:lvlText w:val="%7."/>
      <w:lvlJc w:val="left"/>
      <w:pPr>
        <w:ind w:left="5355" w:hanging="360"/>
      </w:pPr>
    </w:lvl>
    <w:lvl w:ilvl="7" w:tplc="0C090019" w:tentative="1">
      <w:start w:val="1"/>
      <w:numFmt w:val="lowerLetter"/>
      <w:lvlText w:val="%8."/>
      <w:lvlJc w:val="left"/>
      <w:pPr>
        <w:ind w:left="6075" w:hanging="360"/>
      </w:pPr>
    </w:lvl>
    <w:lvl w:ilvl="8" w:tplc="0C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5806823">
    <w:abstractNumId w:val="2"/>
  </w:num>
  <w:num w:numId="2" w16cid:durableId="1327366593">
    <w:abstractNumId w:val="0"/>
  </w:num>
  <w:num w:numId="3" w16cid:durableId="956571151">
    <w:abstractNumId w:val="3"/>
  </w:num>
  <w:num w:numId="4" w16cid:durableId="423065947">
    <w:abstractNumId w:val="10"/>
  </w:num>
  <w:num w:numId="5" w16cid:durableId="1003893652">
    <w:abstractNumId w:val="15"/>
  </w:num>
  <w:num w:numId="6" w16cid:durableId="1116291349">
    <w:abstractNumId w:val="1"/>
  </w:num>
  <w:num w:numId="7" w16cid:durableId="950552840">
    <w:abstractNumId w:val="8"/>
  </w:num>
  <w:num w:numId="8" w16cid:durableId="72629652">
    <w:abstractNumId w:val="9"/>
  </w:num>
  <w:num w:numId="9" w16cid:durableId="1649019566">
    <w:abstractNumId w:val="7"/>
  </w:num>
  <w:num w:numId="10" w16cid:durableId="323359040">
    <w:abstractNumId w:val="6"/>
  </w:num>
  <w:num w:numId="11" w16cid:durableId="1037197307">
    <w:abstractNumId w:val="5"/>
  </w:num>
  <w:num w:numId="12" w16cid:durableId="561716026">
    <w:abstractNumId w:val="13"/>
  </w:num>
  <w:num w:numId="13" w16cid:durableId="1701779838">
    <w:abstractNumId w:val="4"/>
  </w:num>
  <w:num w:numId="14" w16cid:durableId="11021919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7962157">
    <w:abstractNumId w:val="4"/>
  </w:num>
  <w:num w:numId="16" w16cid:durableId="449476619">
    <w:abstractNumId w:val="6"/>
  </w:num>
  <w:num w:numId="17" w16cid:durableId="1186215869">
    <w:abstractNumId w:val="14"/>
  </w:num>
  <w:num w:numId="18" w16cid:durableId="1100683651">
    <w:abstractNumId w:val="12"/>
  </w:num>
  <w:num w:numId="19" w16cid:durableId="1130644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27F58"/>
    <w:rsid w:val="000326E2"/>
    <w:rsid w:val="00046ED6"/>
    <w:rsid w:val="00077FC3"/>
    <w:rsid w:val="000A1A69"/>
    <w:rsid w:val="000F4B8F"/>
    <w:rsid w:val="000F6FE8"/>
    <w:rsid w:val="00110E10"/>
    <w:rsid w:val="00125ACC"/>
    <w:rsid w:val="00127997"/>
    <w:rsid w:val="00131507"/>
    <w:rsid w:val="00193EE8"/>
    <w:rsid w:val="0019475B"/>
    <w:rsid w:val="00194AC7"/>
    <w:rsid w:val="00232478"/>
    <w:rsid w:val="00243979"/>
    <w:rsid w:val="00271FB8"/>
    <w:rsid w:val="0028096A"/>
    <w:rsid w:val="00290A60"/>
    <w:rsid w:val="002C4829"/>
    <w:rsid w:val="002D0674"/>
    <w:rsid w:val="002E1C14"/>
    <w:rsid w:val="00301013"/>
    <w:rsid w:val="00303C1D"/>
    <w:rsid w:val="003067C9"/>
    <w:rsid w:val="00317047"/>
    <w:rsid w:val="0036056A"/>
    <w:rsid w:val="00381ECB"/>
    <w:rsid w:val="00385653"/>
    <w:rsid w:val="00387524"/>
    <w:rsid w:val="003C01D8"/>
    <w:rsid w:val="003C7F12"/>
    <w:rsid w:val="00406281"/>
    <w:rsid w:val="00421099"/>
    <w:rsid w:val="0042323C"/>
    <w:rsid w:val="00435D20"/>
    <w:rsid w:val="004845A2"/>
    <w:rsid w:val="00497CF5"/>
    <w:rsid w:val="00497F9C"/>
    <w:rsid w:val="004A3818"/>
    <w:rsid w:val="004B7040"/>
    <w:rsid w:val="0050172D"/>
    <w:rsid w:val="00510BC7"/>
    <w:rsid w:val="0052464F"/>
    <w:rsid w:val="005355D2"/>
    <w:rsid w:val="005367B4"/>
    <w:rsid w:val="005742C1"/>
    <w:rsid w:val="005A2983"/>
    <w:rsid w:val="005B082D"/>
    <w:rsid w:val="006028E1"/>
    <w:rsid w:val="00627F0C"/>
    <w:rsid w:val="00667281"/>
    <w:rsid w:val="00673F9A"/>
    <w:rsid w:val="00680966"/>
    <w:rsid w:val="00692639"/>
    <w:rsid w:val="00694A1E"/>
    <w:rsid w:val="006C3394"/>
    <w:rsid w:val="006D050A"/>
    <w:rsid w:val="00703D50"/>
    <w:rsid w:val="00704DC3"/>
    <w:rsid w:val="00716727"/>
    <w:rsid w:val="0072003E"/>
    <w:rsid w:val="00725391"/>
    <w:rsid w:val="007256BA"/>
    <w:rsid w:val="00737EFA"/>
    <w:rsid w:val="00754815"/>
    <w:rsid w:val="0078385D"/>
    <w:rsid w:val="007C2677"/>
    <w:rsid w:val="007E6B9B"/>
    <w:rsid w:val="008405D2"/>
    <w:rsid w:val="008467E0"/>
    <w:rsid w:val="008471D5"/>
    <w:rsid w:val="00853970"/>
    <w:rsid w:val="008B2549"/>
    <w:rsid w:val="008B7584"/>
    <w:rsid w:val="008C02CB"/>
    <w:rsid w:val="00926803"/>
    <w:rsid w:val="00936A8E"/>
    <w:rsid w:val="009551F5"/>
    <w:rsid w:val="009A0883"/>
    <w:rsid w:val="009A5959"/>
    <w:rsid w:val="009A5EC1"/>
    <w:rsid w:val="009B0649"/>
    <w:rsid w:val="009B251C"/>
    <w:rsid w:val="009D1476"/>
    <w:rsid w:val="009D2234"/>
    <w:rsid w:val="009D339E"/>
    <w:rsid w:val="009E749B"/>
    <w:rsid w:val="009F6442"/>
    <w:rsid w:val="00A04D4F"/>
    <w:rsid w:val="00A0585C"/>
    <w:rsid w:val="00A06CCE"/>
    <w:rsid w:val="00A37373"/>
    <w:rsid w:val="00A67C71"/>
    <w:rsid w:val="00AE1841"/>
    <w:rsid w:val="00B15B2A"/>
    <w:rsid w:val="00B30B9A"/>
    <w:rsid w:val="00B37323"/>
    <w:rsid w:val="00B5228E"/>
    <w:rsid w:val="00B61169"/>
    <w:rsid w:val="00B622B4"/>
    <w:rsid w:val="00B70935"/>
    <w:rsid w:val="00B7672F"/>
    <w:rsid w:val="00BA00B4"/>
    <w:rsid w:val="00BA52F5"/>
    <w:rsid w:val="00BB241F"/>
    <w:rsid w:val="00BD3D95"/>
    <w:rsid w:val="00BE394A"/>
    <w:rsid w:val="00C411E0"/>
    <w:rsid w:val="00C41B1B"/>
    <w:rsid w:val="00C83898"/>
    <w:rsid w:val="00C8769E"/>
    <w:rsid w:val="00C91700"/>
    <w:rsid w:val="00CD4E55"/>
    <w:rsid w:val="00CE3B14"/>
    <w:rsid w:val="00CF2B46"/>
    <w:rsid w:val="00CF3A6F"/>
    <w:rsid w:val="00D00A44"/>
    <w:rsid w:val="00D24265"/>
    <w:rsid w:val="00D47F13"/>
    <w:rsid w:val="00D501DD"/>
    <w:rsid w:val="00D54BDB"/>
    <w:rsid w:val="00D55446"/>
    <w:rsid w:val="00D7251C"/>
    <w:rsid w:val="00D85AA3"/>
    <w:rsid w:val="00D93429"/>
    <w:rsid w:val="00D96767"/>
    <w:rsid w:val="00DE1B4E"/>
    <w:rsid w:val="00DE4B03"/>
    <w:rsid w:val="00E45306"/>
    <w:rsid w:val="00E556F2"/>
    <w:rsid w:val="00EA30E1"/>
    <w:rsid w:val="00EA6244"/>
    <w:rsid w:val="00F10CB2"/>
    <w:rsid w:val="00F15AC3"/>
    <w:rsid w:val="00F57936"/>
    <w:rsid w:val="00F87C41"/>
    <w:rsid w:val="00F90CA5"/>
    <w:rsid w:val="00F91BC6"/>
    <w:rsid w:val="00FB0D4B"/>
    <w:rsid w:val="00FD7F56"/>
    <w:rsid w:val="00FF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E25099"/>
  <w15:docId w15:val="{EBB51BF4-66D5-4A16-AD19-FDD84173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BA00B4"/>
    <w:pPr>
      <w:keepNext/>
      <w:widowControl w:val="0"/>
      <w:outlineLvl w:val="1"/>
    </w:pPr>
    <w:rPr>
      <w:rFonts w:asciiTheme="minorHAnsi" w:hAnsiTheme="minorHAnsi" w:cs="Arial"/>
      <w:b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622B4"/>
    <w:pPr>
      <w:outlineLvl w:val="2"/>
    </w:pPr>
    <w:rPr>
      <w:rFonts w:asciiTheme="minorHAnsi" w:hAnsiTheme="minorHAnsi"/>
      <w:u w:val="single"/>
    </w:rPr>
  </w:style>
  <w:style w:type="paragraph" w:styleId="Heading4">
    <w:name w:val="heading 4"/>
    <w:basedOn w:val="Aparabullet"/>
    <w:next w:val="Normal"/>
    <w:qFormat/>
    <w:rsid w:val="00317047"/>
    <w:pPr>
      <w:numPr>
        <w:numId w:val="0"/>
      </w:numPr>
      <w:spacing w:before="120" w:after="120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alloonText">
    <w:name w:val="Balloon Text"/>
    <w:basedOn w:val="Normal"/>
    <w:link w:val="BalloonTextChar"/>
    <w:uiPriority w:val="99"/>
    <w:semiHidden/>
    <w:unhideWhenUsed/>
    <w:rsid w:val="00F90C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CA5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E3B14"/>
    <w:pPr>
      <w:ind w:left="720"/>
      <w:contextualSpacing/>
    </w:pPr>
  </w:style>
  <w:style w:type="paragraph" w:customStyle="1" w:styleId="dotpoints">
    <w:name w:val="dot points"/>
    <w:basedOn w:val="Normal"/>
    <w:qFormat/>
    <w:rsid w:val="009A0883"/>
    <w:pPr>
      <w:numPr>
        <w:numId w:val="11"/>
      </w:numPr>
    </w:pPr>
    <w:rPr>
      <w:rFonts w:asciiTheme="minorHAnsi" w:hAnsiTheme="minorHAnsi"/>
    </w:rPr>
  </w:style>
  <w:style w:type="paragraph" w:customStyle="1" w:styleId="BodyText1">
    <w:name w:val="Body Text1"/>
    <w:basedOn w:val="Heading2"/>
    <w:rsid w:val="00A04D4F"/>
    <w:pPr>
      <w:widowControl/>
      <w:tabs>
        <w:tab w:val="num" w:pos="680"/>
      </w:tabs>
      <w:spacing w:before="160" w:after="80" w:line="288" w:lineRule="auto"/>
      <w:ind w:left="680" w:hanging="680"/>
    </w:pPr>
    <w:rPr>
      <w:rFonts w:ascii="Times New Roman" w:hAnsi="Times New Roman"/>
      <w:b w:val="0"/>
      <w:sz w:val="24"/>
      <w:szCs w:val="24"/>
    </w:rPr>
  </w:style>
  <w:style w:type="paragraph" w:customStyle="1" w:styleId="dotpoints1">
    <w:name w:val="dot points 1"/>
    <w:basedOn w:val="ListParagraph"/>
    <w:qFormat/>
    <w:rsid w:val="00A04D4F"/>
    <w:pPr>
      <w:ind w:left="1506" w:hanging="360"/>
    </w:pPr>
    <w:rPr>
      <w:rFonts w:ascii="Calibri" w:hAnsi="Calibri"/>
    </w:rPr>
  </w:style>
  <w:style w:type="paragraph" w:customStyle="1" w:styleId="headinga">
    <w:name w:val="heading a"/>
    <w:basedOn w:val="Normal"/>
    <w:qFormat/>
    <w:rsid w:val="00A04D4F"/>
    <w:pPr>
      <w:tabs>
        <w:tab w:val="num" w:pos="360"/>
      </w:tabs>
      <w:outlineLvl w:val="2"/>
    </w:pPr>
    <w:rPr>
      <w:rFonts w:ascii="Calibri" w:hAnsi="Calibri"/>
      <w:u w:val="single"/>
    </w:rPr>
  </w:style>
  <w:style w:type="paragraph" w:customStyle="1" w:styleId="dotpoints2">
    <w:name w:val="dot points 2"/>
    <w:basedOn w:val="dotpoints1"/>
    <w:qFormat/>
    <w:rsid w:val="00FD7F56"/>
    <w:pPr>
      <w:numPr>
        <w:numId w:val="15"/>
      </w:numPr>
      <w:tabs>
        <w:tab w:val="left" w:pos="720"/>
      </w:tabs>
      <w:ind w:left="709" w:hanging="283"/>
    </w:pPr>
  </w:style>
  <w:style w:type="character" w:customStyle="1" w:styleId="FooterChar">
    <w:name w:val="Footer Char"/>
    <w:basedOn w:val="DefaultParagraphFont"/>
    <w:link w:val="Footer"/>
    <w:uiPriority w:val="99"/>
    <w:rsid w:val="009D339E"/>
    <w:rPr>
      <w:rFonts w:ascii="Arial" w:hAnsi="Arial"/>
      <w:sz w:val="18"/>
      <w:lang w:eastAsia="en-US"/>
    </w:rPr>
  </w:style>
  <w:style w:type="paragraph" w:customStyle="1" w:styleId="Headinglevel3">
    <w:name w:val="Heading level 3"/>
    <w:basedOn w:val="Normal"/>
    <w:next w:val="BodyText1"/>
    <w:rsid w:val="00B70935"/>
    <w:pPr>
      <w:spacing w:before="320" w:after="100" w:line="312" w:lineRule="auto"/>
      <w:ind w:left="680"/>
    </w:pPr>
    <w:rPr>
      <w:rFonts w:ascii="Univers LT Std 55" w:hAnsi="Univers LT Std 55" w:cs="Arial"/>
      <w:b/>
      <w:sz w:val="28"/>
      <w:szCs w:val="28"/>
    </w:rPr>
  </w:style>
  <w:style w:type="paragraph" w:customStyle="1" w:styleId="IMain">
    <w:name w:val="I Main"/>
    <w:basedOn w:val="Normal"/>
    <w:rsid w:val="00DE1B4E"/>
    <w:pPr>
      <w:tabs>
        <w:tab w:val="right" w:pos="900"/>
        <w:tab w:val="left" w:pos="1100"/>
      </w:tabs>
      <w:spacing w:before="140"/>
      <w:ind w:left="1100" w:hanging="1100"/>
      <w:jc w:val="both"/>
    </w:pPr>
  </w:style>
  <w:style w:type="paragraph" w:customStyle="1" w:styleId="aNote">
    <w:name w:val="aNote"/>
    <w:basedOn w:val="Normal"/>
    <w:rsid w:val="00DE1B4E"/>
    <w:pPr>
      <w:spacing w:before="140"/>
      <w:ind w:left="1900" w:hanging="800"/>
      <w:jc w:val="both"/>
    </w:pPr>
    <w:rPr>
      <w:sz w:val="20"/>
    </w:rPr>
  </w:style>
  <w:style w:type="character" w:customStyle="1" w:styleId="charItals">
    <w:name w:val="charItals"/>
    <w:basedOn w:val="DefaultParagraphFont"/>
    <w:rsid w:val="00DE1B4E"/>
    <w:rPr>
      <w:rFonts w:cs="Times New Roman"/>
      <w:i/>
    </w:rPr>
  </w:style>
  <w:style w:type="paragraph" w:styleId="Revision">
    <w:name w:val="Revision"/>
    <w:hidden/>
    <w:uiPriority w:val="99"/>
    <w:semiHidden/>
    <w:rsid w:val="0071672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95882-7F67-44B6-A5EB-4D4C538C156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6DB18A9-CE5A-4111-92B2-028B63F1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988</Characters>
  <Application>Microsoft Office Word</Application>
  <DocSecurity>0</DocSecurity>
  <Lines>32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2023-05-16T04:07:00Z</cp:lastPrinted>
  <dcterms:created xsi:type="dcterms:W3CDTF">2024-02-26T01:48:00Z</dcterms:created>
  <dcterms:modified xsi:type="dcterms:W3CDTF">2024-02-26T01:48:00Z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bc672453-7fe0-41a5-9a67-16ca1c8b2328</vt:lpwstr>
  </property>
  <property fmtid="{D5CDD505-2E9C-101B-9397-08002B2CF9AE}" pid="3" name="bjSaver">
    <vt:lpwstr>xRtr0Y+AP3tD2VerDksYxudjwGZ2mqaO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MSIP_Label_69af8531-eb46-4968-8cb3-105d2f5ea87e_Enabled">
    <vt:lpwstr>true</vt:lpwstr>
  </property>
  <property fmtid="{D5CDD505-2E9C-101B-9397-08002B2CF9AE}" pid="10" name="MSIP_Label_69af8531-eb46-4968-8cb3-105d2f5ea87e_SetDate">
    <vt:lpwstr>2024-02-14T22:47:20Z</vt:lpwstr>
  </property>
  <property fmtid="{D5CDD505-2E9C-101B-9397-08002B2CF9AE}" pid="11" name="MSIP_Label_69af8531-eb46-4968-8cb3-105d2f5ea87e_Method">
    <vt:lpwstr>Standard</vt:lpwstr>
  </property>
  <property fmtid="{D5CDD505-2E9C-101B-9397-08002B2CF9AE}" pid="12" name="MSIP_Label_69af8531-eb46-4968-8cb3-105d2f5ea87e_Name">
    <vt:lpwstr>Official - No Marking</vt:lpwstr>
  </property>
  <property fmtid="{D5CDD505-2E9C-101B-9397-08002B2CF9AE}" pid="13" name="MSIP_Label_69af8531-eb46-4968-8cb3-105d2f5ea87e_SiteId">
    <vt:lpwstr>b46c1908-0334-4236-b978-585ee88e4199</vt:lpwstr>
  </property>
  <property fmtid="{D5CDD505-2E9C-101B-9397-08002B2CF9AE}" pid="14" name="MSIP_Label_69af8531-eb46-4968-8cb3-105d2f5ea87e_ActionId">
    <vt:lpwstr>76a827b3-7572-4245-bb88-fc5f9430258b</vt:lpwstr>
  </property>
  <property fmtid="{D5CDD505-2E9C-101B-9397-08002B2CF9AE}" pid="15" name="MSIP_Label_69af8531-eb46-4968-8cb3-105d2f5ea87e_ContentBits">
    <vt:lpwstr>0</vt:lpwstr>
  </property>
</Properties>
</file>