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FF18" w14:textId="77777777" w:rsidR="00176153" w:rsidRPr="00176153" w:rsidRDefault="00176153" w:rsidP="00176153">
      <w:pPr>
        <w:spacing w:before="120" w:after="0" w:line="240" w:lineRule="auto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176153">
        <w:rPr>
          <w:rFonts w:ascii="Arial" w:eastAsia="Times New Roman" w:hAnsi="Arial" w:cs="Arial"/>
          <w:kern w:val="0"/>
          <w:sz w:val="24"/>
          <w:szCs w:val="20"/>
          <w14:ligatures w14:val="none"/>
        </w:rPr>
        <w:t>Australian Capital Territory</w:t>
      </w:r>
    </w:p>
    <w:p w14:paraId="4584F856" w14:textId="77777777" w:rsidR="00176153" w:rsidRPr="00176153" w:rsidRDefault="00176153" w:rsidP="00176153">
      <w:pPr>
        <w:tabs>
          <w:tab w:val="left" w:pos="2400"/>
          <w:tab w:val="left" w:pos="2880"/>
        </w:tabs>
        <w:spacing w:before="700" w:after="100" w:line="240" w:lineRule="auto"/>
        <w:outlineLvl w:val="0"/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</w:pPr>
      <w:r w:rsidRPr="00176153"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  <w:t xml:space="preserve">Nature Conservation (Scientific Committee) Appointment 2025 </w:t>
      </w:r>
    </w:p>
    <w:p w14:paraId="1937D310" w14:textId="2F6F50ED" w:rsidR="00176153" w:rsidRPr="00176153" w:rsidRDefault="00176153" w:rsidP="00176153">
      <w:pPr>
        <w:spacing w:before="340"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176153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Disallowable instrument DI2025-3</w:t>
      </w:r>
      <w:r w:rsidR="00E16E70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15</w:t>
      </w:r>
    </w:p>
    <w:p w14:paraId="0DA8BBCC" w14:textId="77777777" w:rsidR="00176153" w:rsidRPr="00176153" w:rsidRDefault="00176153" w:rsidP="00176153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7615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made under the  </w:t>
      </w:r>
    </w:p>
    <w:p w14:paraId="1D393051" w14:textId="77777777" w:rsidR="00176153" w:rsidRPr="00176153" w:rsidRDefault="00176153" w:rsidP="00176153">
      <w:pPr>
        <w:tabs>
          <w:tab w:val="left" w:pos="2600"/>
        </w:tabs>
        <w:spacing w:before="320" w:after="0" w:line="240" w:lineRule="auto"/>
        <w:rPr>
          <w:rFonts w:ascii="Arial" w:eastAsia="Times New Roman" w:hAnsi="Arial" w:cs="Times New Roman"/>
          <w:b/>
          <w:kern w:val="0"/>
          <w:sz w:val="24"/>
          <w:szCs w:val="20"/>
          <w14:ligatures w14:val="none"/>
        </w:rPr>
      </w:pPr>
      <w:r w:rsidRPr="0017615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Nature Conservation Act 2014, s 36 (Scientific committee—appointment of members) and s 37 (Scientific committee—chair and deputy chair)</w:t>
      </w:r>
    </w:p>
    <w:p w14:paraId="35FF5789" w14:textId="77777777" w:rsidR="00176153" w:rsidRPr="00176153" w:rsidRDefault="00176153" w:rsidP="0017615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FCE00E2" w14:textId="77777777" w:rsidR="00176153" w:rsidRPr="00176153" w:rsidRDefault="00176153" w:rsidP="00176153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0496F9" w14:textId="77777777" w:rsidR="00176153" w:rsidRPr="00176153" w:rsidRDefault="00176153" w:rsidP="00176153">
      <w:pPr>
        <w:spacing w:before="60" w:after="60" w:line="240" w:lineRule="auto"/>
        <w:ind w:left="720" w:hanging="720"/>
        <w:outlineLvl w:val="2"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176153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1</w:t>
      </w:r>
      <w:r w:rsidRPr="00176153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ab/>
        <w:t>Name of instrument</w:t>
      </w:r>
    </w:p>
    <w:p w14:paraId="7420A320" w14:textId="77777777" w:rsidR="00176153" w:rsidRPr="00176153" w:rsidRDefault="00176153" w:rsidP="00176153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7615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This instrument is the </w:t>
      </w:r>
      <w:r w:rsidRPr="00176153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>Nature Conservation (Scientific Committee) Appointment 2025</w:t>
      </w:r>
      <w:r w:rsidRPr="00176153">
        <w:rPr>
          <w:rFonts w:ascii="Times New Roman" w:eastAsia="Times New Roman" w:hAnsi="Times New Roman" w:cs="Times New Roman"/>
          <w:bCs/>
          <w:iCs/>
          <w:kern w:val="0"/>
          <w:sz w:val="24"/>
          <w:szCs w:val="20"/>
          <w14:ligatures w14:val="none"/>
        </w:rPr>
        <w:t>.</w:t>
      </w:r>
    </w:p>
    <w:p w14:paraId="231EE635" w14:textId="77777777" w:rsidR="00176153" w:rsidRPr="00176153" w:rsidRDefault="00176153" w:rsidP="00176153">
      <w:pPr>
        <w:spacing w:before="300" w:after="0" w:line="240" w:lineRule="auto"/>
        <w:ind w:left="720" w:hanging="720"/>
        <w:outlineLvl w:val="2"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176153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2</w:t>
      </w:r>
      <w:r w:rsidRPr="00176153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ab/>
        <w:t xml:space="preserve">Commencement </w:t>
      </w:r>
    </w:p>
    <w:p w14:paraId="73724229" w14:textId="77777777" w:rsidR="00176153" w:rsidRPr="00176153" w:rsidRDefault="00176153" w:rsidP="00176153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7615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This instrument commences on the day after notification.</w:t>
      </w:r>
    </w:p>
    <w:p w14:paraId="016126F8" w14:textId="77777777" w:rsidR="00176153" w:rsidRPr="00176153" w:rsidRDefault="00176153" w:rsidP="00176153">
      <w:pPr>
        <w:spacing w:before="300" w:after="0" w:line="240" w:lineRule="auto"/>
        <w:ind w:left="720" w:hanging="720"/>
        <w:outlineLvl w:val="2"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176153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3</w:t>
      </w:r>
      <w:r w:rsidRPr="00176153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ab/>
        <w:t>Appointment of members of the Scientific Committee</w:t>
      </w:r>
    </w:p>
    <w:p w14:paraId="0720A62E" w14:textId="3EE02882" w:rsidR="00176153" w:rsidRPr="00176153" w:rsidRDefault="00176153" w:rsidP="00176153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7615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I appoint the following people to be members of the Scientific Committee until </w:t>
      </w:r>
      <w:r w:rsidR="00E16E7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br/>
      </w:r>
      <w:r w:rsidRPr="0017615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30 June 2027:</w:t>
      </w:r>
    </w:p>
    <w:p w14:paraId="0A93DB07" w14:textId="77777777" w:rsidR="00176153" w:rsidRPr="00176153" w:rsidRDefault="00176153" w:rsidP="00176153">
      <w:pPr>
        <w:numPr>
          <w:ilvl w:val="0"/>
          <w:numId w:val="1"/>
        </w:numPr>
        <w:spacing w:after="0" w:line="240" w:lineRule="auto"/>
        <w:ind w:left="1077" w:hanging="357"/>
        <w:contextualSpacing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7615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Dr Linda Neaves</w:t>
      </w:r>
    </w:p>
    <w:p w14:paraId="65464FE1" w14:textId="77777777" w:rsidR="00176153" w:rsidRPr="00176153" w:rsidRDefault="00176153" w:rsidP="00176153">
      <w:pPr>
        <w:numPr>
          <w:ilvl w:val="0"/>
          <w:numId w:val="1"/>
        </w:numPr>
        <w:spacing w:after="0" w:line="240" w:lineRule="auto"/>
        <w:ind w:left="1077" w:hanging="357"/>
        <w:contextualSpacing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7615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Associate Professor Simon Clulow</w:t>
      </w:r>
    </w:p>
    <w:p w14:paraId="55735300" w14:textId="77777777" w:rsidR="00176153" w:rsidRPr="00176153" w:rsidRDefault="00176153" w:rsidP="00176153">
      <w:pPr>
        <w:numPr>
          <w:ilvl w:val="0"/>
          <w:numId w:val="1"/>
        </w:numPr>
        <w:spacing w:after="0" w:line="240" w:lineRule="auto"/>
        <w:ind w:left="1077" w:hanging="357"/>
        <w:contextualSpacing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7615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Professor Fiona Dyer </w:t>
      </w:r>
    </w:p>
    <w:p w14:paraId="44440A81" w14:textId="77777777" w:rsidR="00176153" w:rsidRPr="00176153" w:rsidRDefault="00176153" w:rsidP="00176153">
      <w:pPr>
        <w:numPr>
          <w:ilvl w:val="0"/>
          <w:numId w:val="1"/>
        </w:numPr>
        <w:spacing w:after="0" w:line="240" w:lineRule="auto"/>
        <w:ind w:left="1077" w:hanging="357"/>
        <w:contextualSpacing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7615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Associate Professor Megan Head </w:t>
      </w:r>
    </w:p>
    <w:p w14:paraId="0153D919" w14:textId="77777777" w:rsidR="00176153" w:rsidRPr="00176153" w:rsidRDefault="00176153" w:rsidP="00176153">
      <w:pPr>
        <w:numPr>
          <w:ilvl w:val="0"/>
          <w:numId w:val="1"/>
        </w:numPr>
        <w:spacing w:after="0" w:line="240" w:lineRule="auto"/>
        <w:ind w:left="1077" w:hanging="357"/>
        <w:contextualSpacing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7615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Dr Frank Ingwersen </w:t>
      </w:r>
    </w:p>
    <w:p w14:paraId="08BC4C95" w14:textId="77777777" w:rsidR="00176153" w:rsidRPr="00176153" w:rsidRDefault="00176153" w:rsidP="00176153">
      <w:pPr>
        <w:numPr>
          <w:ilvl w:val="0"/>
          <w:numId w:val="1"/>
        </w:numPr>
        <w:spacing w:after="0" w:line="240" w:lineRule="auto"/>
        <w:ind w:left="1077" w:hanging="357"/>
        <w:contextualSpacing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7615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Honorary Professor Mark Lonsdale</w:t>
      </w:r>
    </w:p>
    <w:p w14:paraId="3AD2A1F5" w14:textId="77777777" w:rsidR="00176153" w:rsidRPr="00176153" w:rsidRDefault="00176153" w:rsidP="00176153">
      <w:pPr>
        <w:numPr>
          <w:ilvl w:val="0"/>
          <w:numId w:val="1"/>
        </w:numPr>
        <w:spacing w:after="0" w:line="240" w:lineRule="auto"/>
        <w:ind w:left="1077" w:hanging="357"/>
        <w:contextualSpacing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7615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Dr Martin Westgate.</w:t>
      </w:r>
    </w:p>
    <w:p w14:paraId="3D9C1154" w14:textId="77777777" w:rsidR="00176153" w:rsidRPr="00176153" w:rsidRDefault="00176153" w:rsidP="00176153">
      <w:pPr>
        <w:spacing w:before="14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76153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Note</w:t>
      </w:r>
      <w:r w:rsidRPr="00176153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ab/>
      </w:r>
      <w:r w:rsidRPr="0017615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The appointment of a member of the Scientific Committee is for not longer than 3 years (see </w:t>
      </w:r>
      <w:r w:rsidRPr="0017615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Nature Conservation Act 2014</w:t>
      </w:r>
      <w:r w:rsidRPr="0017615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s 36 (5)).  </w:t>
      </w:r>
    </w:p>
    <w:p w14:paraId="27519317" w14:textId="77777777" w:rsidR="00176153" w:rsidRPr="00176153" w:rsidRDefault="00176153" w:rsidP="00176153">
      <w:pPr>
        <w:shd w:val="clear" w:color="auto" w:fill="FFFFFF"/>
        <w:spacing w:before="300" w:after="0" w:line="240" w:lineRule="auto"/>
        <w:ind w:left="720" w:hanging="720"/>
        <w:outlineLvl w:val="2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176153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4</w:t>
      </w:r>
      <w:r w:rsidRPr="00176153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ab/>
      </w:r>
      <w:r w:rsidRPr="0017615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Appointment of chair and deputy chair of the Scientific Committee</w:t>
      </w:r>
    </w:p>
    <w:p w14:paraId="7F84AF72" w14:textId="77777777" w:rsidR="00176153" w:rsidRPr="00176153" w:rsidRDefault="00176153" w:rsidP="00176153">
      <w:pPr>
        <w:shd w:val="clear" w:color="auto" w:fill="FFFFFF"/>
        <w:spacing w:before="140"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  <w14:ligatures w14:val="none"/>
        </w:rPr>
      </w:pPr>
      <w:r w:rsidRPr="001761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  <w14:ligatures w14:val="none"/>
        </w:rPr>
        <w:t>I appoint Associate Professor Simon Clulow as chair and Dr Martin Westgate as deputy chair of the Scientific Committee until 30 June 2027.</w:t>
      </w:r>
    </w:p>
    <w:p w14:paraId="30ADB3D4" w14:textId="77777777" w:rsidR="00176153" w:rsidRPr="00176153" w:rsidRDefault="00176153" w:rsidP="00176153">
      <w:pPr>
        <w:keepNext/>
        <w:shd w:val="clear" w:color="auto" w:fill="FFFFFF"/>
        <w:spacing w:before="300" w:after="0" w:line="240" w:lineRule="auto"/>
        <w:ind w:left="720" w:hanging="720"/>
        <w:outlineLvl w:val="2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17615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17615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ab/>
        <w:t>Revocation</w:t>
      </w:r>
    </w:p>
    <w:p w14:paraId="12D897EC" w14:textId="77777777" w:rsidR="00176153" w:rsidRPr="00176153" w:rsidRDefault="00176153" w:rsidP="00176153">
      <w:pPr>
        <w:keepNext/>
        <w:shd w:val="clear" w:color="auto" w:fill="FFFFFF"/>
        <w:spacing w:before="140"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761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  <w14:ligatures w14:val="none"/>
        </w:rPr>
        <w:t>This instrument revokes the </w:t>
      </w:r>
      <w:r w:rsidRPr="001761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en-AU"/>
          <w14:ligatures w14:val="none"/>
        </w:rPr>
        <w:t>Nature Conservation (Scientific Committee) Appointment 2024</w:t>
      </w:r>
      <w:r w:rsidRPr="001761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  <w14:ligatures w14:val="none"/>
        </w:rPr>
        <w:t xml:space="preserve"> (DI2024–100).</w:t>
      </w:r>
    </w:p>
    <w:p w14:paraId="3E8417F3" w14:textId="77777777" w:rsidR="00176153" w:rsidRDefault="00176153">
      <w:pP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F8C55E7" w14:textId="77777777" w:rsidR="00176153" w:rsidRDefault="00176153">
      <w:pP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5B05E22" w14:textId="77777777" w:rsidR="000E055F" w:rsidRDefault="000E055F">
      <w:pP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70B93AF" w14:textId="698D1D77" w:rsidR="003606B8" w:rsidRDefault="00176153">
      <w:pP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7615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Suzanne Orr MLA</w:t>
      </w:r>
      <w:r w:rsidRPr="0017615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br/>
        <w:t>Minister for Climate Change, Environment, Energy and Water</w:t>
      </w:r>
    </w:p>
    <w:p w14:paraId="3BCF2389" w14:textId="089E6047" w:rsidR="00176153" w:rsidRDefault="00E16E70"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10 </w:t>
      </w:r>
      <w:r w:rsidR="0017615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December 2025 </w:t>
      </w:r>
    </w:p>
    <w:sectPr w:rsidR="001761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EBE0" w14:textId="77777777" w:rsidR="00EF7A51" w:rsidRDefault="00EF7A51" w:rsidP="00EF7A51">
      <w:pPr>
        <w:spacing w:after="0" w:line="240" w:lineRule="auto"/>
      </w:pPr>
      <w:r>
        <w:separator/>
      </w:r>
    </w:p>
  </w:endnote>
  <w:endnote w:type="continuationSeparator" w:id="0">
    <w:p w14:paraId="57956051" w14:textId="77777777" w:rsidR="00EF7A51" w:rsidRDefault="00EF7A51" w:rsidP="00EF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DD39" w14:textId="77777777" w:rsidR="00EF7A51" w:rsidRDefault="00EF7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5078" w14:textId="4C7237F6" w:rsidR="00EF7A51" w:rsidRPr="00EF7A51" w:rsidRDefault="00EF7A51" w:rsidP="00EF7A51">
    <w:pPr>
      <w:pStyle w:val="Footer"/>
      <w:jc w:val="center"/>
      <w:rPr>
        <w:rFonts w:ascii="Arial" w:hAnsi="Arial" w:cs="Arial"/>
        <w:sz w:val="14"/>
      </w:rPr>
    </w:pPr>
    <w:r w:rsidRPr="00EF7A5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B8CC" w14:textId="77777777" w:rsidR="00EF7A51" w:rsidRDefault="00EF7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4D206" w14:textId="77777777" w:rsidR="00EF7A51" w:rsidRDefault="00EF7A51" w:rsidP="00EF7A51">
      <w:pPr>
        <w:spacing w:after="0" w:line="240" w:lineRule="auto"/>
      </w:pPr>
      <w:r>
        <w:separator/>
      </w:r>
    </w:p>
  </w:footnote>
  <w:footnote w:type="continuationSeparator" w:id="0">
    <w:p w14:paraId="018CD401" w14:textId="77777777" w:rsidR="00EF7A51" w:rsidRDefault="00EF7A51" w:rsidP="00EF7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B82D" w14:textId="77777777" w:rsidR="00EF7A51" w:rsidRDefault="00EF7A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A9DB" w14:textId="77777777" w:rsidR="00EF7A51" w:rsidRDefault="00EF7A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7451" w14:textId="77777777" w:rsidR="00EF7A51" w:rsidRDefault="00EF7A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60A7"/>
    <w:multiLevelType w:val="hybridMultilevel"/>
    <w:tmpl w:val="4B28BE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38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53"/>
    <w:rsid w:val="00042CC9"/>
    <w:rsid w:val="000E055F"/>
    <w:rsid w:val="00135772"/>
    <w:rsid w:val="00176153"/>
    <w:rsid w:val="003606B8"/>
    <w:rsid w:val="004B7123"/>
    <w:rsid w:val="004C02F3"/>
    <w:rsid w:val="005B0F52"/>
    <w:rsid w:val="006D03D7"/>
    <w:rsid w:val="0074235F"/>
    <w:rsid w:val="00907BBC"/>
    <w:rsid w:val="009558BE"/>
    <w:rsid w:val="00BA7141"/>
    <w:rsid w:val="00E16E70"/>
    <w:rsid w:val="00EF7A51"/>
    <w:rsid w:val="00FB0197"/>
    <w:rsid w:val="00F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9F6F3"/>
  <w15:chartTrackingRefBased/>
  <w15:docId w15:val="{3C45D4CD-8DAB-4F83-8F7B-7D570DC2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1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1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1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1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1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7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A51"/>
  </w:style>
  <w:style w:type="paragraph" w:styleId="Footer">
    <w:name w:val="footer"/>
    <w:basedOn w:val="Normal"/>
    <w:link w:val="FooterChar"/>
    <w:uiPriority w:val="99"/>
    <w:unhideWhenUsed/>
    <w:rsid w:val="00EF7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A58568366</value>
    </field>
    <field name="Objective-Title">
      <value order="0">Nature Conservation (Scientific Committee) Appointment 2025 - Disallowable Instrument - REVISED - SIGNED</value>
    </field>
    <field name="Objective-Description">
      <value order="0"/>
    </field>
    <field name="Objective-CreationStamp">
      <value order="0">2025-12-03T06:02:10Z</value>
    </field>
    <field name="Objective-IsApproved">
      <value order="0">false</value>
    </field>
    <field name="Objective-IsPublished">
      <value order="0">true</value>
    </field>
    <field name="Objective-DatePublished">
      <value order="0">2025-12-10T02:13:56Z</value>
    </field>
    <field name="Objective-ModificationStamp">
      <value order="0">2025-12-10T02:14:02Z</value>
    </field>
    <field name="Objective-Owner">
      <value order="0">Linden Chalmers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Correspondence:Planning and Urban Policy:COMPLETED:25/0184493 Ministerial-Information Brief - Orr - Scientific Committee Chair/Deputy Chair appointment reshuffle:INSTRUMENT</value>
    </field>
    <field name="Objective-Parent">
      <value order="0">INSTRUMENT</value>
    </field>
    <field name="Objective-State">
      <value order="0">Published</value>
    </field>
    <field name="Objective-VersionId">
      <value order="0">vA74550958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1-2025/0184493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1139</Characters>
  <Application>Microsoft Office Word</Application>
  <DocSecurity>0</DocSecurity>
  <Lines>37</Lines>
  <Paragraphs>25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Chalmers, Linden</dc:creator>
  <cp:keywords/>
  <dc:description/>
  <cp:lastModifiedBy>PCODCS</cp:lastModifiedBy>
  <cp:revision>4</cp:revision>
  <dcterms:created xsi:type="dcterms:W3CDTF">2025-12-10T02:52:00Z</dcterms:created>
  <dcterms:modified xsi:type="dcterms:W3CDTF">2025-12-10T02:52:00Z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2025-12-03T06:13:24Z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b57a670a-7c1c-4bd6-bd52-d20f329038f6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Comment">
    <vt:lpwstr/>
  </property>
  <property fmtid="{D5CDD505-2E9C-101B-9397-08002B2CF9AE}" pid="11" name="Customer-Id">
    <vt:lpwstr>4FEB93B0D38B3BDFE05400144FFB2061</vt:lpwstr>
  </property>
  <property fmtid="{D5CDD505-2E9C-101B-9397-08002B2CF9AE}" pid="12" name="Objective-Id">
    <vt:lpwstr>A58568366</vt:lpwstr>
  </property>
  <property fmtid="{D5CDD505-2E9C-101B-9397-08002B2CF9AE}" pid="13" name="Objective-Title">
    <vt:lpwstr>Nature Conservation (Scientific Committee) Appointment 2025 - Disallowable Instrument - REVISED - SIGNED</vt:lpwstr>
  </property>
  <property fmtid="{D5CDD505-2E9C-101B-9397-08002B2CF9AE}" pid="14" name="Objective-Description">
    <vt:lpwstr/>
  </property>
  <property fmtid="{D5CDD505-2E9C-101B-9397-08002B2CF9AE}" pid="15" name="Objective-CreationStamp">
    <vt:filetime>2025-12-03T06:02:10Z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2025-12-10T02:13:56Z</vt:filetime>
  </property>
  <property fmtid="{D5CDD505-2E9C-101B-9397-08002B2CF9AE}" pid="19" name="Objective-ModificationStamp">
    <vt:filetime>2025-12-10T02:14:02Z</vt:filetime>
  </property>
  <property fmtid="{D5CDD505-2E9C-101B-9397-08002B2CF9AE}" pid="20" name="Objective-Owner">
    <vt:lpwstr>Linden Chalmers</vt:lpwstr>
  </property>
  <property fmtid="{D5CDD505-2E9C-101B-9397-08002B2CF9AE}" pid="21" name="Objective-Path">
    <vt:lpwstr>Whole of ACT Government:EPSDD - Environment Planning and Sustainable Development Directorate:07. Ministerial, Cabinet and Government Relations:06. Ministerials:2025 - Ministerial Briefs and Correspondence:Planning and Urban Policy:COMPLETED:25/0184493 Ministerial-Information Brief - Orr - Scientific Committee Chair/Deputy Chair appointment reshuffle:INSTRUMENT</vt:lpwstr>
  </property>
  <property fmtid="{D5CDD505-2E9C-101B-9397-08002B2CF9AE}" pid="22" name="Objective-Parent">
    <vt:lpwstr>INSTRUMENT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vA74550958</vt:lpwstr>
  </property>
  <property fmtid="{D5CDD505-2E9C-101B-9397-08002B2CF9AE}" pid="25" name="Objective-Version">
    <vt:lpwstr>4.0</vt:lpwstr>
  </property>
  <property fmtid="{D5CDD505-2E9C-101B-9397-08002B2CF9AE}" pid="26" name="Objective-VersionNumber">
    <vt:r8>5</vt:r8>
  </property>
  <property fmtid="{D5CDD505-2E9C-101B-9397-08002B2CF9AE}" pid="27" name="Objective-VersionComment">
    <vt:lpwstr/>
  </property>
  <property fmtid="{D5CDD505-2E9C-101B-9397-08002B2CF9AE}" pid="28" name="Objective-FileNumber">
    <vt:lpwstr>1-2025/0184493</vt:lpwstr>
  </property>
  <property fmtid="{D5CDD505-2E9C-101B-9397-08002B2CF9AE}" pid="29" name="Objective-Classification">
    <vt:lpwstr/>
  </property>
  <property fmtid="{D5CDD505-2E9C-101B-9397-08002B2CF9AE}" pid="30" name="Objective-Caveats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</Properties>
</file>