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24729047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3A29AE">
        <w:t>5</w:t>
      </w:r>
      <w:r w:rsidR="00811452">
        <w:t xml:space="preserve"> (No </w:t>
      </w:r>
      <w:r w:rsidR="00C9248A" w:rsidRPr="00F91679">
        <w:t>2</w:t>
      </w:r>
      <w:r w:rsidRPr="00F91679">
        <w:t>)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06223866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Instrument DI20</w:t>
      </w:r>
      <w:r w:rsidR="006A7960">
        <w:rPr>
          <w:rFonts w:ascii="Arial" w:hAnsi="Arial" w:cs="Arial"/>
          <w:b/>
          <w:bCs/>
          <w:u w:val="none"/>
        </w:rPr>
        <w:t>2</w:t>
      </w:r>
      <w:r w:rsidR="003A29AE" w:rsidRPr="00F91679">
        <w:rPr>
          <w:rFonts w:ascii="Arial" w:hAnsi="Arial" w:cs="Arial"/>
          <w:b/>
          <w:bCs/>
          <w:u w:val="none"/>
        </w:rPr>
        <w:t>5</w:t>
      </w:r>
      <w:r w:rsidR="00AF514B" w:rsidRPr="006D6278">
        <w:rPr>
          <w:rFonts w:ascii="Arial" w:hAnsi="Arial" w:cs="Arial"/>
          <w:b/>
          <w:bCs/>
          <w:u w:val="none"/>
        </w:rPr>
        <w:t>-</w:t>
      </w:r>
      <w:r w:rsidR="008E167B">
        <w:rPr>
          <w:rFonts w:ascii="Arial" w:hAnsi="Arial" w:cs="Arial"/>
          <w:b/>
          <w:bCs/>
          <w:u w:val="none"/>
        </w:rPr>
        <w:t>42</w:t>
      </w:r>
      <w:r w:rsidR="00AF514B" w:rsidRPr="00EA3148">
        <w:rPr>
          <w:rFonts w:ascii="Arial" w:hAnsi="Arial" w:cs="Arial"/>
          <w:b/>
          <w:bCs/>
          <w:u w:val="none"/>
        </w:rPr>
        <w:t xml:space="preserve"> 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0C8174C3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</w:t>
      </w:r>
      <w:r w:rsidR="00C9248A">
        <w:rPr>
          <w:rFonts w:ascii="Arial" w:hAnsi="Arial" w:cs="Arial"/>
        </w:rPr>
        <w:t>5</w:t>
      </w:r>
      <w:r w:rsidR="00811452">
        <w:rPr>
          <w:rFonts w:ascii="Arial" w:hAnsi="Arial" w:cs="Arial"/>
        </w:rPr>
        <w:t xml:space="preserve"> (No</w:t>
      </w:r>
      <w:r w:rsidR="00811452" w:rsidRPr="00F91679">
        <w:rPr>
          <w:rFonts w:ascii="Arial" w:hAnsi="Arial" w:cs="Arial"/>
        </w:rPr>
        <w:t xml:space="preserve"> </w:t>
      </w:r>
      <w:r w:rsidR="00C9248A" w:rsidRPr="00F91679">
        <w:rPr>
          <w:rFonts w:ascii="Arial" w:hAnsi="Arial" w:cs="Arial"/>
        </w:rPr>
        <w:t>2</w:t>
      </w:r>
      <w:r>
        <w:rPr>
          <w:rFonts w:ascii="Arial" w:hAnsi="Arial" w:cs="Arial"/>
        </w:rPr>
        <w:t>).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7777777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>es on 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1741B0B6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D205C5" w:rsidRPr="00D205C5">
        <w:rPr>
          <w:rFonts w:ascii="Arial" w:hAnsi="Arial" w:cs="Arial"/>
        </w:rPr>
        <w:t>Stephanie McAlister</w:t>
      </w:r>
      <w:r w:rsidR="00D44A2C">
        <w:rPr>
          <w:rFonts w:ascii="Arial" w:hAnsi="Arial" w:cs="Arial"/>
        </w:rPr>
        <w:t>, under Section 8 (1) (</w:t>
      </w:r>
      <w:r w:rsidR="00FA189B">
        <w:rPr>
          <w:rFonts w:ascii="Arial" w:hAnsi="Arial" w:cs="Arial"/>
        </w:rPr>
        <w:t>m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 xml:space="preserve">fter consultation with </w:t>
      </w:r>
      <w:r w:rsidR="00FA189B">
        <w:rPr>
          <w:rFonts w:ascii="Arial" w:hAnsi="Arial" w:cs="Arial"/>
        </w:rPr>
        <w:t>business and industry representative organisations</w:t>
      </w:r>
      <w:r w:rsidR="003B4ABD">
        <w:rPr>
          <w:rFonts w:ascii="Arial" w:hAnsi="Arial" w:cs="Arial"/>
        </w:rPr>
        <w:t xml:space="preserve">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44BE55CF" w14:textId="695853B7" w:rsidR="007B5B99" w:rsidRPr="0083370D" w:rsidRDefault="007B5B99" w:rsidP="00551E30">
      <w:pPr>
        <w:tabs>
          <w:tab w:val="left" w:pos="3285"/>
        </w:tabs>
        <w:spacing w:before="80" w:after="60"/>
        <w:ind w:left="720"/>
        <w:rPr>
          <w:rFonts w:ascii="Arial" w:hAnsi="Arial" w:cs="Arial"/>
          <w:b/>
          <w:bCs/>
        </w:rPr>
      </w:pP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28DCB59F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Early Childhood</w:t>
      </w:r>
    </w:p>
    <w:p w14:paraId="65AEDB6F" w14:textId="6EFE9A20" w:rsidR="007B5B99" w:rsidRPr="0083370D" w:rsidRDefault="008D0989" w:rsidP="007B5B99">
      <w:pPr>
        <w:rPr>
          <w:rFonts w:ascii="Arial" w:hAnsi="Arial" w:cs="Arial"/>
        </w:rPr>
      </w:pPr>
      <w:r>
        <w:rPr>
          <w:rFonts w:ascii="Arial" w:hAnsi="Arial" w:cs="Arial"/>
        </w:rPr>
        <w:t>23/04/2025</w:t>
      </w:r>
    </w:p>
    <w:p w14:paraId="00250EEA" w14:textId="77777777" w:rsidR="007B5B99" w:rsidRPr="0083370D" w:rsidRDefault="007B5B99" w:rsidP="007B5B99">
      <w:pPr>
        <w:rPr>
          <w:rFonts w:ascii="Arial" w:hAnsi="Arial" w:cs="Arial"/>
        </w:rPr>
      </w:pP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464C" w14:textId="77777777" w:rsidR="006D6EE3" w:rsidRDefault="006D6EE3" w:rsidP="006D6EE3">
      <w:r>
        <w:separator/>
      </w:r>
    </w:p>
  </w:endnote>
  <w:endnote w:type="continuationSeparator" w:id="0">
    <w:p w14:paraId="6B406A6E" w14:textId="77777777" w:rsidR="006D6EE3" w:rsidRDefault="006D6EE3" w:rsidP="006D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664A" w14:textId="77777777" w:rsidR="006D6EE3" w:rsidRDefault="006D6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CCBD" w14:textId="63653D41" w:rsidR="006D6EE3" w:rsidRPr="006D6EE3" w:rsidRDefault="006D6EE3" w:rsidP="006D6EE3">
    <w:pPr>
      <w:pStyle w:val="Footer"/>
      <w:jc w:val="center"/>
      <w:rPr>
        <w:rFonts w:ascii="Arial" w:hAnsi="Arial" w:cs="Arial"/>
        <w:sz w:val="14"/>
      </w:rPr>
    </w:pPr>
    <w:r w:rsidRPr="006D6EE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FF47" w14:textId="77777777" w:rsidR="006D6EE3" w:rsidRDefault="006D6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35A8" w14:textId="77777777" w:rsidR="006D6EE3" w:rsidRDefault="006D6EE3" w:rsidP="006D6EE3">
      <w:r>
        <w:separator/>
      </w:r>
    </w:p>
  </w:footnote>
  <w:footnote w:type="continuationSeparator" w:id="0">
    <w:p w14:paraId="3E1F6F3F" w14:textId="77777777" w:rsidR="006D6EE3" w:rsidRDefault="006D6EE3" w:rsidP="006D6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A55A" w14:textId="77777777" w:rsidR="006D6EE3" w:rsidRDefault="006D6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D078" w14:textId="77777777" w:rsidR="006D6EE3" w:rsidRDefault="006D6E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C3B4" w14:textId="77777777" w:rsidR="006D6EE3" w:rsidRDefault="006D6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0954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26C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C50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87E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9AE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85E84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6EE3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16DE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28E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0989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167B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26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382C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8A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5C5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3E33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1E4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79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189B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D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EE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D6E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EE3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583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2018-01-12T01:18:00Z</cp:lastPrinted>
  <dcterms:created xsi:type="dcterms:W3CDTF">2025-04-28T03:51:00Z</dcterms:created>
  <dcterms:modified xsi:type="dcterms:W3CDTF">2025-04-28T03:51:00Z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2024-11-12T23:11:03Z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d524b835-c93a-4292-8150-88ac62a9b85d</vt:lpwstr>
  </property>
  <property fmtid="{D5CDD505-2E9C-101B-9397-08002B2CF9AE}" pid="8" name="MSIP_Label_69af8531-eb46-4968-8cb3-105d2f5ea87e_ContentBits">
    <vt:lpwstr>0</vt:lpwstr>
  </property>
</Properties>
</file>