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769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6BD280" w14:textId="11F5AD3E" w:rsidR="00F10CB2" w:rsidRDefault="00453AC2">
      <w:pPr>
        <w:pStyle w:val="Billname"/>
        <w:spacing w:before="700"/>
      </w:pPr>
      <w:r w:rsidRPr="00453AC2">
        <w:t>Tobacco and Other Smoking Products (Fees) Determination 202</w:t>
      </w:r>
      <w:r w:rsidR="009A05C2">
        <w:t>5</w:t>
      </w:r>
      <w:r w:rsidRPr="00453AC2">
        <w:t> (No </w:t>
      </w:r>
      <w:r w:rsidR="00351F3A">
        <w:t>1</w:t>
      </w:r>
      <w:r w:rsidRPr="00453AC2">
        <w:t>)</w:t>
      </w:r>
    </w:p>
    <w:p w14:paraId="78773DF5" w14:textId="3BFF9C5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53AC2">
        <w:rPr>
          <w:rFonts w:ascii="Arial" w:hAnsi="Arial" w:cs="Arial"/>
          <w:b/>
          <w:bCs/>
          <w:iCs/>
        </w:rPr>
        <w:t>20</w:t>
      </w:r>
      <w:r w:rsidR="00351F3A">
        <w:rPr>
          <w:rFonts w:ascii="Arial" w:hAnsi="Arial" w:cs="Arial"/>
          <w:b/>
          <w:bCs/>
          <w:iCs/>
        </w:rPr>
        <w:t>2</w:t>
      </w:r>
      <w:r w:rsidR="009A05C2">
        <w:rPr>
          <w:rFonts w:ascii="Arial" w:hAnsi="Arial" w:cs="Arial"/>
          <w:b/>
          <w:bCs/>
          <w:iCs/>
        </w:rPr>
        <w:t>5-</w:t>
      </w:r>
      <w:r w:rsidR="0019731C">
        <w:rPr>
          <w:rFonts w:ascii="Arial" w:hAnsi="Arial" w:cs="Arial"/>
          <w:b/>
          <w:bCs/>
          <w:iCs/>
        </w:rPr>
        <w:t>93</w:t>
      </w:r>
    </w:p>
    <w:p w14:paraId="1190D3E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C1EB835" w14:textId="0A7338C8" w:rsidR="00F10CB2" w:rsidRDefault="00453AC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Tobacco and Other Smoking Products Act 1927, s 70 (Determination of fees)</w:t>
      </w:r>
    </w:p>
    <w:p w14:paraId="418DC14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3D0D6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F38C46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FD340B7" w14:textId="1A056199" w:rsidR="00F10CB2" w:rsidRDefault="00F10CB2" w:rsidP="00D47F13">
      <w:pPr>
        <w:spacing w:before="140"/>
        <w:ind w:left="720"/>
      </w:pPr>
      <w:r>
        <w:t xml:space="preserve">This instrument is the </w:t>
      </w:r>
      <w:r w:rsidR="00453AC2" w:rsidRPr="00453AC2">
        <w:rPr>
          <w:i/>
          <w:iCs/>
        </w:rPr>
        <w:t>Tobacco and Other Smoking Products (Fees) Determination 202</w:t>
      </w:r>
      <w:r w:rsidR="009A05C2">
        <w:rPr>
          <w:i/>
          <w:iCs/>
        </w:rPr>
        <w:t>5</w:t>
      </w:r>
      <w:r w:rsidR="00453AC2" w:rsidRPr="00453AC2">
        <w:rPr>
          <w:i/>
          <w:iCs/>
        </w:rPr>
        <w:t xml:space="preserve"> (No </w:t>
      </w:r>
      <w:r w:rsidR="00351F3A">
        <w:rPr>
          <w:i/>
          <w:iCs/>
        </w:rPr>
        <w:t>1</w:t>
      </w:r>
      <w:r w:rsidR="00453AC2" w:rsidRPr="00453AC2">
        <w:rPr>
          <w:i/>
          <w:iCs/>
        </w:rPr>
        <w:t>).</w:t>
      </w:r>
    </w:p>
    <w:p w14:paraId="4666872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65B6809" w14:textId="106D20C2" w:rsidR="00F10CB2" w:rsidRDefault="00F10CB2" w:rsidP="00D47F13">
      <w:pPr>
        <w:spacing w:before="140"/>
        <w:ind w:left="720"/>
      </w:pPr>
      <w:r>
        <w:t>This instrument commences on</w:t>
      </w:r>
      <w:r w:rsidR="00453AC2">
        <w:t xml:space="preserve"> </w:t>
      </w:r>
      <w:r w:rsidR="00E3092B">
        <w:t xml:space="preserve">1 </w:t>
      </w:r>
      <w:r w:rsidR="00D47D7D">
        <w:t>J</w:t>
      </w:r>
      <w:r w:rsidR="009A05C2">
        <w:t>ul</w:t>
      </w:r>
      <w:r w:rsidR="00D47D7D">
        <w:t>y</w:t>
      </w:r>
      <w:r w:rsidR="00E3092B">
        <w:t xml:space="preserve"> 202</w:t>
      </w:r>
      <w:r w:rsidR="00400DD4">
        <w:t>5</w:t>
      </w:r>
      <w:r w:rsidR="00E3092B">
        <w:t>.</w:t>
      </w:r>
      <w:r>
        <w:t xml:space="preserve"> </w:t>
      </w:r>
    </w:p>
    <w:p w14:paraId="5BB31A0D" w14:textId="573D264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53AC2">
        <w:rPr>
          <w:rFonts w:ascii="Arial" w:hAnsi="Arial" w:cs="Arial"/>
          <w:b/>
          <w:bCs/>
        </w:rPr>
        <w:t>Determination of fees</w:t>
      </w:r>
    </w:p>
    <w:p w14:paraId="60505D4E" w14:textId="1154AC1A" w:rsidR="00453AC2" w:rsidRPr="00453AC2" w:rsidRDefault="00453AC2" w:rsidP="00453AC2">
      <w:pPr>
        <w:spacing w:before="140"/>
        <w:ind w:left="720"/>
      </w:pPr>
      <w:r>
        <w:rPr>
          <w:color w:val="000000"/>
        </w:rPr>
        <w:t xml:space="preserve">The fees specified in Schedule 1, Column 3, are the fees payable to the </w:t>
      </w:r>
      <w:r w:rsidRPr="00453AC2">
        <w:t>Territory</w:t>
      </w:r>
      <w:r w:rsidR="00FF3403">
        <w:t xml:space="preserve">, by the person specified in </w:t>
      </w:r>
      <w:r w:rsidR="00BA5629">
        <w:t>column 4,</w:t>
      </w:r>
      <w:r w:rsidRPr="00453AC2">
        <w:t xml:space="preserve"> for the purposes specified in Column 2.</w:t>
      </w:r>
      <w:r>
        <w:t xml:space="preserve"> </w:t>
      </w:r>
    </w:p>
    <w:p w14:paraId="0618610A" w14:textId="77777777" w:rsidR="00453AC2" w:rsidRPr="00453AC2" w:rsidRDefault="00453AC2" w:rsidP="00453AC2">
      <w:pPr>
        <w:spacing w:before="140"/>
        <w:ind w:left="720"/>
      </w:pPr>
      <w:r w:rsidRPr="00453AC2">
        <w:t>The fees payable for a licence application under section 47 of the </w:t>
      </w:r>
      <w:r w:rsidRPr="00453AC2">
        <w:rPr>
          <w:i/>
          <w:iCs/>
        </w:rPr>
        <w:t>Tobacco and Other Smoking Products Act 1927</w:t>
      </w:r>
      <w:r w:rsidRPr="00453AC2">
        <w:t> are calculated on a pro rata basis and vary depending on the month in which a licence application is made.</w:t>
      </w:r>
    </w:p>
    <w:p w14:paraId="4377136B" w14:textId="3C9660B8" w:rsidR="00F10CB2" w:rsidRDefault="00453AC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7B9DD658" w14:textId="0500BB43" w:rsidR="00155736" w:rsidRDefault="0072003E" w:rsidP="00155736">
      <w:pPr>
        <w:spacing w:before="140"/>
        <w:ind w:left="720"/>
      </w:pPr>
      <w:r>
        <w:t xml:space="preserve">This instrument revokes </w:t>
      </w:r>
      <w:r w:rsidR="00453AC2">
        <w:t xml:space="preserve">the </w:t>
      </w:r>
      <w:r w:rsidR="00453AC2" w:rsidRPr="00453AC2">
        <w:rPr>
          <w:i/>
          <w:iCs/>
        </w:rPr>
        <w:t>Tobacco and Other Smoking Products (Fees) Determination 202</w:t>
      </w:r>
      <w:r w:rsidR="009A05C2">
        <w:rPr>
          <w:i/>
          <w:iCs/>
        </w:rPr>
        <w:t>4</w:t>
      </w:r>
      <w:r w:rsidR="00453AC2" w:rsidRPr="00453AC2">
        <w:rPr>
          <w:i/>
          <w:iCs/>
        </w:rPr>
        <w:t xml:space="preserve"> (No </w:t>
      </w:r>
      <w:r w:rsidR="00400DD4">
        <w:rPr>
          <w:i/>
          <w:iCs/>
        </w:rPr>
        <w:t>1</w:t>
      </w:r>
      <w:r w:rsidR="00453AC2" w:rsidRPr="00453AC2">
        <w:rPr>
          <w:i/>
          <w:iCs/>
        </w:rPr>
        <w:t>)</w:t>
      </w:r>
      <w:r w:rsidR="00453AC2" w:rsidRPr="00453AC2">
        <w:t xml:space="preserve"> - DI202</w:t>
      </w:r>
      <w:r w:rsidR="009A05C2">
        <w:t>4-304</w:t>
      </w:r>
      <w:r w:rsidR="00453AC2">
        <w:t>.</w:t>
      </w:r>
    </w:p>
    <w:p w14:paraId="176556F1" w14:textId="131ADA03" w:rsidR="00155736" w:rsidRDefault="00155736" w:rsidP="00232478">
      <w:pPr>
        <w:tabs>
          <w:tab w:val="left" w:pos="4320"/>
        </w:tabs>
        <w:spacing w:before="720"/>
      </w:pPr>
      <w:r>
        <w:br/>
      </w:r>
    </w:p>
    <w:p w14:paraId="1E9F93D9" w14:textId="77777777" w:rsidR="00155736" w:rsidRDefault="00155736" w:rsidP="00155736">
      <w:pPr>
        <w:pStyle w:val="BillBasic"/>
        <w:spacing w:before="0" w:after="0"/>
        <w:jc w:val="left"/>
      </w:pPr>
      <w:r>
        <w:t>Rachel Stephen-Smith MLA</w:t>
      </w:r>
    </w:p>
    <w:p w14:paraId="6AF7B09D" w14:textId="77777777" w:rsidR="00155736" w:rsidRDefault="00155736" w:rsidP="00155736">
      <w:pPr>
        <w:pStyle w:val="BillBasic"/>
        <w:spacing w:before="0" w:after="0"/>
        <w:jc w:val="left"/>
      </w:pPr>
      <w:r>
        <w:t>Minister for Health</w:t>
      </w:r>
    </w:p>
    <w:p w14:paraId="3B3F6D7F" w14:textId="70D6A4DA" w:rsidR="00155736" w:rsidRPr="009D3E37" w:rsidRDefault="00083FCA" w:rsidP="00155736">
      <w:pPr>
        <w:pStyle w:val="06Copyright"/>
        <w:rPr>
          <w:szCs w:val="24"/>
        </w:rPr>
      </w:pPr>
      <w:r>
        <w:rPr>
          <w:szCs w:val="24"/>
        </w:rPr>
        <w:t>23</w:t>
      </w:r>
      <w:r w:rsidR="009A05C2">
        <w:rPr>
          <w:szCs w:val="24"/>
        </w:rPr>
        <w:t xml:space="preserve"> June</w:t>
      </w:r>
      <w:r w:rsidR="009D3E37" w:rsidRPr="009D3E37">
        <w:rPr>
          <w:szCs w:val="24"/>
        </w:rPr>
        <w:t xml:space="preserve"> 202</w:t>
      </w:r>
      <w:r w:rsidR="009A05C2">
        <w:rPr>
          <w:szCs w:val="24"/>
        </w:rPr>
        <w:t>5</w:t>
      </w:r>
    </w:p>
    <w:p w14:paraId="0C860C4B" w14:textId="77777777" w:rsidR="00453AC2" w:rsidRDefault="00453AC2">
      <w:r>
        <w:br w:type="page"/>
      </w:r>
    </w:p>
    <w:bookmarkEnd w:id="0"/>
    <w:p w14:paraId="650D3A8D" w14:textId="77777777" w:rsidR="00453AC2" w:rsidRPr="00453AC2" w:rsidRDefault="00453AC2" w:rsidP="00453AC2">
      <w:pPr>
        <w:shd w:val="clear" w:color="auto" w:fill="FFFFFF"/>
        <w:jc w:val="center"/>
        <w:rPr>
          <w:color w:val="000000"/>
          <w:szCs w:val="24"/>
          <w:lang w:eastAsia="en-AU"/>
        </w:rPr>
      </w:pPr>
      <w:r w:rsidRPr="00453AC2">
        <w:rPr>
          <w:color w:val="000000"/>
          <w:szCs w:val="24"/>
          <w:lang w:eastAsia="en-AU"/>
        </w:rPr>
        <w:lastRenderedPageBreak/>
        <w:t>SCHEDULE 1</w:t>
      </w:r>
    </w:p>
    <w:p w14:paraId="478C2B8F" w14:textId="77777777" w:rsidR="00453AC2" w:rsidRPr="00453AC2" w:rsidRDefault="00453AC2" w:rsidP="00453AC2">
      <w:pPr>
        <w:shd w:val="clear" w:color="auto" w:fill="FFFFFF"/>
        <w:jc w:val="center"/>
        <w:rPr>
          <w:color w:val="000000"/>
          <w:sz w:val="20"/>
          <w:lang w:eastAsia="en-AU"/>
        </w:rPr>
      </w:pPr>
      <w:r w:rsidRPr="00453AC2">
        <w:rPr>
          <w:color w:val="000000"/>
          <w:sz w:val="20"/>
          <w:lang w:eastAsia="en-AU"/>
        </w:rPr>
        <w:t> </w:t>
      </w:r>
    </w:p>
    <w:tbl>
      <w:tblPr>
        <w:tblW w:w="93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3207"/>
        <w:gridCol w:w="2268"/>
        <w:gridCol w:w="2582"/>
      </w:tblGrid>
      <w:tr w:rsidR="00453AC2" w:rsidRPr="00453AC2" w14:paraId="33644AFB" w14:textId="77777777" w:rsidTr="00975613">
        <w:trPr>
          <w:jc w:val="center"/>
        </w:trPr>
        <w:tc>
          <w:tcPr>
            <w:tcW w:w="128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6FDBD9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1</w:t>
            </w:r>
          </w:p>
          <w:p w14:paraId="4951F7F0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Section</w:t>
            </w:r>
          </w:p>
        </w:tc>
        <w:tc>
          <w:tcPr>
            <w:tcW w:w="32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A17F70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2</w:t>
            </w:r>
          </w:p>
          <w:p w14:paraId="16A2CFF2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Description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102BBC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3</w:t>
            </w:r>
          </w:p>
          <w:p w14:paraId="2A6ACDAC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Fee Payable</w:t>
            </w:r>
          </w:p>
        </w:tc>
        <w:tc>
          <w:tcPr>
            <w:tcW w:w="2582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611B6B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4</w:t>
            </w:r>
          </w:p>
          <w:p w14:paraId="4E65D334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Payable By</w:t>
            </w:r>
          </w:p>
        </w:tc>
      </w:tr>
      <w:tr w:rsidR="00955E03" w:rsidRPr="00453AC2" w14:paraId="733A2068" w14:textId="77777777" w:rsidTr="00F261FC">
        <w:trPr>
          <w:jc w:val="center"/>
        </w:trPr>
        <w:tc>
          <w:tcPr>
            <w:tcW w:w="1287" w:type="dxa"/>
            <w:vMerge w:val="restart"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29C2A9F" w14:textId="3222FFA2" w:rsidR="00955E03" w:rsidRPr="00453AC2" w:rsidRDefault="00955E03" w:rsidP="00F261FC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47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1BD48E" w14:textId="4A5D2900" w:rsidR="00955E03" w:rsidRPr="00975613" w:rsidRDefault="00955E03" w:rsidP="00955E03">
            <w:pPr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Application for a wholesale tobacco merchant’s licence: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B6074E" w14:textId="77777777" w:rsidR="00955E03" w:rsidRPr="00453AC2" w:rsidRDefault="00955E03" w:rsidP="00453AC2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2582" w:type="dxa"/>
            <w:vMerge w:val="restart"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430C42" w14:textId="70122530" w:rsidR="00955E03" w:rsidRPr="00453AC2" w:rsidRDefault="00955E03" w:rsidP="000B203E">
            <w:pPr>
              <w:spacing w:before="120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of the business to which the application for licen</w:t>
            </w:r>
            <w:r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955E03" w:rsidRPr="00453AC2" w14:paraId="5FDE1C74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8116C5" w14:textId="59D0964D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536E56" w14:textId="6A7C7037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September to November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BCD33A" w14:textId="1E0F6CF9" w:rsidR="00955E03" w:rsidRPr="00453AC2" w:rsidRDefault="00955E03" w:rsidP="00153183">
            <w:pPr>
              <w:spacing w:before="60" w:after="60"/>
              <w:ind w:left="35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B235BE">
              <w:rPr>
                <w:szCs w:val="24"/>
                <w:lang w:eastAsia="en-AU"/>
              </w:rPr>
              <w:t>6</w:t>
            </w:r>
            <w:r w:rsidR="008C07FA">
              <w:rPr>
                <w:szCs w:val="24"/>
                <w:lang w:eastAsia="en-AU"/>
              </w:rPr>
              <w:t>89</w:t>
            </w:r>
            <w:r w:rsidR="00BB6BCF">
              <w:rPr>
                <w:szCs w:val="24"/>
                <w:lang w:eastAsia="en-AU"/>
              </w:rPr>
              <w:t>.</w:t>
            </w:r>
            <w:r w:rsidR="008C07FA">
              <w:rPr>
                <w:szCs w:val="24"/>
                <w:lang w:eastAsia="en-AU"/>
              </w:rPr>
              <w:t>7</w:t>
            </w:r>
            <w:r w:rsidR="00BB6BCF"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0026D2" w14:textId="6E5FE066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7CFA0AEF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EA32A3" w14:textId="7E2F4618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A55D20" w14:textId="22DFE7A9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December to February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654CA4" w14:textId="0E50CD69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517.05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0CF25A29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799FF3" w14:textId="161F222A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6B11077E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1E3836" w14:textId="4BA374D2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5F396C" w14:textId="50EBB00B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March to May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3DC0C5" w14:textId="35BAD00E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345.45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5C2ABADA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E4F1622" w14:textId="2B08D47C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6FAA94F8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859537" w14:textId="5CFA6D48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BA1A3F" w14:textId="0B12B5AE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June to August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F71321" w14:textId="3FB6C19D" w:rsidR="00955E03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 xml:space="preserve">172.70 </w:t>
            </w:r>
            <w:r w:rsidRPr="00453AC2">
              <w:rPr>
                <w:szCs w:val="24"/>
                <w:lang w:eastAsia="en-AU"/>
              </w:rPr>
              <w:t>per business</w:t>
            </w:r>
          </w:p>
          <w:p w14:paraId="3C8DD6BA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73705E" w14:textId="6BFB5CDB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2948A316" w14:textId="77777777" w:rsidTr="00955E0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9D57E6" w14:textId="070E7C0C" w:rsidR="00955E03" w:rsidRPr="00453AC2" w:rsidRDefault="00955E03" w:rsidP="00453AC2">
            <w:pPr>
              <w:spacing w:before="120"/>
              <w:jc w:val="center"/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7DDBF7" w14:textId="2F63C207" w:rsidR="00A62486" w:rsidRPr="00A62486" w:rsidRDefault="00955E03" w:rsidP="00A62486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Application made by </w:t>
            </w:r>
            <w:r w:rsidR="00A62486">
              <w:rPr>
                <w:szCs w:val="24"/>
                <w:lang w:eastAsia="en-AU"/>
              </w:rPr>
              <w:t xml:space="preserve">an </w:t>
            </w:r>
            <w:r>
              <w:rPr>
                <w:szCs w:val="24"/>
                <w:lang w:eastAsia="en-AU"/>
              </w:rPr>
              <w:t xml:space="preserve">authorised medicines wholesaler </w:t>
            </w:r>
            <w:r w:rsidR="00A62486" w:rsidRPr="00A62486">
              <w:rPr>
                <w:szCs w:val="24"/>
                <w:lang w:eastAsia="en-AU"/>
              </w:rPr>
              <w:t>that does not supply tobacco products.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1F38EA" w14:textId="60EB9715" w:rsidR="00955E03" w:rsidRPr="00453AC2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$0 per business</w:t>
            </w:r>
          </w:p>
          <w:p w14:paraId="4F089686" w14:textId="244E0A3D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8375BD" w14:textId="7379C520" w:rsidR="00955E03" w:rsidRPr="00453AC2" w:rsidRDefault="00955E03" w:rsidP="00453AC2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955E03" w:rsidRPr="00453AC2" w14:paraId="5B3D0ECC" w14:textId="77777777" w:rsidTr="000B203E">
        <w:trPr>
          <w:trHeight w:val="720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  <w:hideMark/>
          </w:tcPr>
          <w:p w14:paraId="62A54B25" w14:textId="77777777" w:rsidR="00955E03" w:rsidRPr="00453AC2" w:rsidRDefault="00955E03" w:rsidP="00453AC2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660E2A" w14:textId="48B4DCC6" w:rsidR="00955E03" w:rsidRPr="00453AC2" w:rsidRDefault="00955E03" w:rsidP="00955E03">
            <w:pPr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Application for a retail tobacconist’s licence: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D3F38B" w14:textId="2C3AAD3F" w:rsidR="00955E03" w:rsidRPr="00453AC2" w:rsidRDefault="00955E03" w:rsidP="00453AC2">
            <w:pPr>
              <w:spacing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br/>
            </w:r>
            <w:r w:rsidRPr="00453AC2">
              <w:rPr>
                <w:szCs w:val="24"/>
                <w:lang w:eastAsia="en-AU"/>
              </w:rPr>
              <w:t> </w:t>
            </w:r>
          </w:p>
          <w:p w14:paraId="03AFCA8C" w14:textId="7E8C3026" w:rsidR="00955E03" w:rsidRPr="00453AC2" w:rsidRDefault="00955E03" w:rsidP="00453AC2">
            <w:pPr>
              <w:spacing w:after="120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FA1D27" w14:textId="47E9B20A" w:rsidR="00955E03" w:rsidRPr="00453AC2" w:rsidRDefault="00955E03" w:rsidP="000B203E">
            <w:pPr>
              <w:spacing w:before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or occupier of the premises to which the application for licen</w:t>
            </w:r>
            <w:r w:rsidR="00153183"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400DD4" w:rsidRPr="00453AC2" w14:paraId="282B9996" w14:textId="77777777" w:rsidTr="00955E03">
        <w:trPr>
          <w:trHeight w:val="635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233807DC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923B92" w14:textId="18CB6915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September to November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040FCF" w14:textId="76CCF9F1" w:rsidR="00400DD4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689.70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6DF1B6B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0A17016A" w14:textId="77777777" w:rsidTr="00955E03">
        <w:trPr>
          <w:trHeight w:val="562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560630CC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8AE889" w14:textId="4141E922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December to February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D5648F" w14:textId="75A9D65B" w:rsidR="00400DD4" w:rsidRPr="00453AC2" w:rsidRDefault="00400DD4" w:rsidP="00400DD4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517.05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5A07B539" w14:textId="67930FDC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C0234C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6EE3F1EB" w14:textId="77777777" w:rsidTr="004051A6">
        <w:trPr>
          <w:trHeight w:val="494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04D74126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EAFA7D" w14:textId="4A998D70" w:rsidR="00400DD4" w:rsidRPr="00955E03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March to May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8AC379" w14:textId="047842BB" w:rsidR="00400DD4" w:rsidRPr="00453AC2" w:rsidRDefault="00400DD4" w:rsidP="00400DD4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345.45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61986347" w14:textId="687FAFDE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257AC7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71372676" w14:textId="77777777" w:rsidTr="00955E03">
        <w:trPr>
          <w:trHeight w:val="768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4C87F6A9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0E9DF8" w14:textId="4F275241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June to August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0976C7" w14:textId="770640C4" w:rsidR="00400DD4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172.70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26CEEE24" w14:textId="3779BB0B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B9293A6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955E03" w:rsidRPr="00453AC2" w14:paraId="492E7BE7" w14:textId="77777777" w:rsidTr="003232FC">
        <w:trPr>
          <w:trHeight w:val="690"/>
          <w:jc w:val="center"/>
        </w:trPr>
        <w:tc>
          <w:tcPr>
            <w:tcW w:w="128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4D53A06" w14:textId="77777777" w:rsidR="00955E03" w:rsidRPr="00453AC2" w:rsidRDefault="00955E03" w:rsidP="00453AC2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1FE55A" w14:textId="10335739" w:rsidR="00955E03" w:rsidRPr="00955E03" w:rsidRDefault="00955E03" w:rsidP="00955E03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 by a community pharmacy.</w:t>
            </w:r>
            <w:r w:rsidR="00CC2C88">
              <w:rPr>
                <w:szCs w:val="24"/>
                <w:lang w:eastAsia="en-AU"/>
              </w:rPr>
              <w:br/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AE7A32" w14:textId="35F2282F" w:rsidR="00955E03" w:rsidRPr="00453AC2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$0 per </w:t>
            </w:r>
            <w:r w:rsidR="00153183">
              <w:rPr>
                <w:szCs w:val="24"/>
                <w:lang w:eastAsia="en-AU"/>
              </w:rPr>
              <w:t>business</w:t>
            </w:r>
          </w:p>
        </w:tc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92BB76" w14:textId="77777777" w:rsidR="00955E03" w:rsidRPr="00453AC2" w:rsidRDefault="00955E03" w:rsidP="00453AC2">
            <w:pPr>
              <w:spacing w:before="120"/>
              <w:rPr>
                <w:szCs w:val="24"/>
                <w:lang w:eastAsia="en-AU"/>
              </w:rPr>
            </w:pPr>
          </w:p>
        </w:tc>
      </w:tr>
    </w:tbl>
    <w:p w14:paraId="21716B02" w14:textId="77777777" w:rsidR="009B6E55" w:rsidRDefault="009B6E55" w:rsidP="009B6E55">
      <w:pPr>
        <w:tabs>
          <w:tab w:val="left" w:pos="4320"/>
        </w:tabs>
      </w:pPr>
    </w:p>
    <w:p w14:paraId="1722FCF4" w14:textId="77777777" w:rsidR="009B6E55" w:rsidRDefault="009B6E55" w:rsidP="009B6E55">
      <w:pPr>
        <w:tabs>
          <w:tab w:val="left" w:pos="4320"/>
        </w:tabs>
      </w:pPr>
    </w:p>
    <w:p w14:paraId="04475D13" w14:textId="4C34F6D7" w:rsidR="00453AC2" w:rsidRPr="00453AC2" w:rsidRDefault="009B6E55" w:rsidP="00453AC2">
      <w:pPr>
        <w:shd w:val="clear" w:color="auto" w:fill="FFFFFF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br w:type="page"/>
      </w:r>
    </w:p>
    <w:p w14:paraId="19A9C637" w14:textId="71C2B63B" w:rsidR="00005889" w:rsidRPr="00453AC2" w:rsidRDefault="00005889" w:rsidP="00005889">
      <w:pPr>
        <w:shd w:val="clear" w:color="auto" w:fill="FFFFFF"/>
        <w:jc w:val="center"/>
        <w:rPr>
          <w:color w:val="000000"/>
          <w:szCs w:val="24"/>
          <w:lang w:eastAsia="en-AU"/>
        </w:rPr>
      </w:pPr>
      <w:r w:rsidRPr="00453AC2">
        <w:rPr>
          <w:color w:val="000000"/>
          <w:szCs w:val="24"/>
          <w:lang w:eastAsia="en-AU"/>
        </w:rPr>
        <w:lastRenderedPageBreak/>
        <w:t>SCHEDULE 1</w:t>
      </w:r>
      <w:r>
        <w:rPr>
          <w:color w:val="000000"/>
          <w:szCs w:val="24"/>
          <w:lang w:eastAsia="en-AU"/>
        </w:rPr>
        <w:t xml:space="preserve"> (Continued)</w:t>
      </w:r>
    </w:p>
    <w:p w14:paraId="3C12F0DC" w14:textId="3A7FE09A" w:rsidR="00D63765" w:rsidRDefault="00D63765" w:rsidP="00232478">
      <w:pPr>
        <w:tabs>
          <w:tab w:val="left" w:pos="4320"/>
        </w:tabs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418"/>
        <w:gridCol w:w="3118"/>
        <w:gridCol w:w="2258"/>
        <w:gridCol w:w="2562"/>
      </w:tblGrid>
      <w:tr w:rsidR="0055789F" w14:paraId="3D01C110" w14:textId="77777777" w:rsidTr="000F399B">
        <w:trPr>
          <w:jc w:val="center"/>
        </w:trPr>
        <w:tc>
          <w:tcPr>
            <w:tcW w:w="1418" w:type="dxa"/>
          </w:tcPr>
          <w:p w14:paraId="58FB1E25" w14:textId="77777777" w:rsidR="0055789F" w:rsidRPr="008D4B11" w:rsidRDefault="0055789F" w:rsidP="0055789F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1</w:t>
            </w:r>
          </w:p>
          <w:p w14:paraId="7A83ED8E" w14:textId="34C04AC2" w:rsidR="0055789F" w:rsidRPr="008D4B11" w:rsidRDefault="0055789F" w:rsidP="0055789F">
            <w:pPr>
              <w:tabs>
                <w:tab w:val="left" w:pos="4320"/>
              </w:tabs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Section</w:t>
            </w:r>
          </w:p>
        </w:tc>
        <w:tc>
          <w:tcPr>
            <w:tcW w:w="3118" w:type="dxa"/>
          </w:tcPr>
          <w:p w14:paraId="5000BBBC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2</w:t>
            </w:r>
          </w:p>
          <w:p w14:paraId="323D65CF" w14:textId="472EEB2C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Description</w:t>
            </w:r>
          </w:p>
        </w:tc>
        <w:tc>
          <w:tcPr>
            <w:tcW w:w="2258" w:type="dxa"/>
          </w:tcPr>
          <w:p w14:paraId="6E00C296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3</w:t>
            </w:r>
          </w:p>
          <w:p w14:paraId="78778E89" w14:textId="2E35D8E6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Fee Payable</w:t>
            </w:r>
          </w:p>
        </w:tc>
        <w:tc>
          <w:tcPr>
            <w:tcW w:w="2562" w:type="dxa"/>
          </w:tcPr>
          <w:p w14:paraId="62CEB250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4</w:t>
            </w:r>
          </w:p>
          <w:p w14:paraId="1DA423E5" w14:textId="2E9BA132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Payable By</w:t>
            </w:r>
          </w:p>
        </w:tc>
      </w:tr>
      <w:tr w:rsidR="009475F0" w14:paraId="73C51793" w14:textId="77777777" w:rsidTr="000F399B">
        <w:trPr>
          <w:jc w:val="center"/>
        </w:trPr>
        <w:tc>
          <w:tcPr>
            <w:tcW w:w="1418" w:type="dxa"/>
            <w:vMerge w:val="restart"/>
            <w:vAlign w:val="center"/>
          </w:tcPr>
          <w:p w14:paraId="0758577C" w14:textId="6E567A43" w:rsidR="009475F0" w:rsidRPr="00684F11" w:rsidRDefault="009475F0" w:rsidP="00684F11">
            <w:pPr>
              <w:spacing w:before="120"/>
              <w:jc w:val="center"/>
              <w:rPr>
                <w:szCs w:val="24"/>
                <w:lang w:eastAsia="en-AU"/>
              </w:rPr>
            </w:pPr>
            <w:r w:rsidRPr="00684F11">
              <w:rPr>
                <w:szCs w:val="24"/>
                <w:lang w:eastAsia="en-AU"/>
              </w:rPr>
              <w:t>51</w:t>
            </w:r>
          </w:p>
        </w:tc>
        <w:tc>
          <w:tcPr>
            <w:tcW w:w="3118" w:type="dxa"/>
          </w:tcPr>
          <w:p w14:paraId="6320ED43" w14:textId="6F01ABE9" w:rsidR="009475F0" w:rsidRDefault="009475F0" w:rsidP="00822F76">
            <w:pPr>
              <w:tabs>
                <w:tab w:val="left" w:pos="4320"/>
              </w:tabs>
              <w:spacing w:before="120" w:after="120"/>
            </w:pPr>
            <w:r>
              <w:rPr>
                <w:szCs w:val="24"/>
                <w:lang w:eastAsia="en-AU"/>
              </w:rPr>
              <w:t>Application for r</w:t>
            </w:r>
            <w:r w:rsidRPr="00453AC2">
              <w:rPr>
                <w:szCs w:val="24"/>
                <w:lang w:eastAsia="en-AU"/>
              </w:rPr>
              <w:t>enewal of a wholesale tobacco merchant’s licence</w:t>
            </w:r>
          </w:p>
        </w:tc>
        <w:tc>
          <w:tcPr>
            <w:tcW w:w="2258" w:type="dxa"/>
          </w:tcPr>
          <w:p w14:paraId="013B0C8B" w14:textId="0CE84134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689.70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62" w:type="dxa"/>
            <w:vMerge w:val="restart"/>
            <w:vAlign w:val="center"/>
          </w:tcPr>
          <w:p w14:paraId="515CE4DF" w14:textId="0E13DBDC" w:rsidR="009475F0" w:rsidRDefault="009475F0" w:rsidP="00F75D22">
            <w:pPr>
              <w:tabs>
                <w:tab w:val="left" w:pos="4320"/>
              </w:tabs>
            </w:pPr>
            <w:r w:rsidRPr="00453AC2">
              <w:rPr>
                <w:szCs w:val="24"/>
                <w:lang w:eastAsia="en-AU"/>
              </w:rPr>
              <w:t>Owner of the business to which the renewal of licen</w:t>
            </w:r>
            <w:r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9475F0" w14:paraId="23755F52" w14:textId="77777777" w:rsidTr="000F399B">
        <w:trPr>
          <w:jc w:val="center"/>
        </w:trPr>
        <w:tc>
          <w:tcPr>
            <w:tcW w:w="1418" w:type="dxa"/>
            <w:vMerge/>
          </w:tcPr>
          <w:p w14:paraId="6B266287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1FA743EB" w14:textId="77777777" w:rsidR="001F2EBE" w:rsidRDefault="009475F0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for r</w:t>
            </w:r>
            <w:r w:rsidRPr="00453AC2">
              <w:rPr>
                <w:szCs w:val="24"/>
                <w:lang w:eastAsia="en-AU"/>
              </w:rPr>
              <w:t>enewal of a wholesale tobacco merchant’s licence</w:t>
            </w:r>
            <w:r>
              <w:rPr>
                <w:szCs w:val="24"/>
                <w:lang w:eastAsia="en-AU"/>
              </w:rPr>
              <w:t xml:space="preserve"> where the licence holder is </w:t>
            </w:r>
            <w:r w:rsidR="001F2EBE">
              <w:rPr>
                <w:szCs w:val="24"/>
                <w:lang w:eastAsia="en-AU"/>
              </w:rPr>
              <w:t>an authorised medicines wholesaler that does not supply tobacco products.</w:t>
            </w:r>
          </w:p>
          <w:p w14:paraId="3A9EC643" w14:textId="59D52FA3" w:rsidR="001F2EBE" w:rsidRDefault="001F2EBE" w:rsidP="001F2EBE">
            <w:pPr>
              <w:tabs>
                <w:tab w:val="left" w:pos="4320"/>
              </w:tabs>
              <w:spacing w:before="120" w:after="120"/>
            </w:pPr>
          </w:p>
        </w:tc>
        <w:tc>
          <w:tcPr>
            <w:tcW w:w="2258" w:type="dxa"/>
          </w:tcPr>
          <w:p w14:paraId="7828BD7F" w14:textId="74762EDE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62" w:type="dxa"/>
            <w:vMerge/>
          </w:tcPr>
          <w:p w14:paraId="4DFAA414" w14:textId="05209E6D" w:rsidR="009475F0" w:rsidRDefault="009475F0" w:rsidP="00F75D22">
            <w:pPr>
              <w:tabs>
                <w:tab w:val="left" w:pos="4320"/>
              </w:tabs>
            </w:pPr>
          </w:p>
        </w:tc>
      </w:tr>
      <w:tr w:rsidR="009475F0" w14:paraId="670BB437" w14:textId="77777777" w:rsidTr="000F399B">
        <w:trPr>
          <w:jc w:val="center"/>
        </w:trPr>
        <w:tc>
          <w:tcPr>
            <w:tcW w:w="1418" w:type="dxa"/>
            <w:vMerge/>
          </w:tcPr>
          <w:p w14:paraId="68D68E46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0A1D0A32" w14:textId="03EA0B8F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Renewal of a retail tobacconist’s licence</w:t>
            </w:r>
          </w:p>
        </w:tc>
        <w:tc>
          <w:tcPr>
            <w:tcW w:w="2258" w:type="dxa"/>
          </w:tcPr>
          <w:p w14:paraId="171CCFD2" w14:textId="012D4A64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 w:rsidR="008C07FA">
              <w:rPr>
                <w:szCs w:val="24"/>
                <w:lang w:eastAsia="en-AU"/>
              </w:rPr>
              <w:t>689.70</w:t>
            </w:r>
            <w:r w:rsidRPr="00453AC2">
              <w:rPr>
                <w:szCs w:val="24"/>
                <w:lang w:eastAsia="en-AU"/>
              </w:rPr>
              <w:t> per premises</w:t>
            </w:r>
          </w:p>
        </w:tc>
        <w:tc>
          <w:tcPr>
            <w:tcW w:w="2562" w:type="dxa"/>
          </w:tcPr>
          <w:p w14:paraId="475D72D8" w14:textId="1792FB0F" w:rsidR="009475F0" w:rsidRDefault="009475F0" w:rsidP="000E7514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Owner or occupier of the premises to which the renewal of license relates</w:t>
            </w:r>
          </w:p>
        </w:tc>
      </w:tr>
      <w:tr w:rsidR="009475F0" w14:paraId="2B69394F" w14:textId="77777777" w:rsidTr="000F399B">
        <w:trPr>
          <w:jc w:val="center"/>
        </w:trPr>
        <w:tc>
          <w:tcPr>
            <w:tcW w:w="1418" w:type="dxa"/>
            <w:vMerge/>
          </w:tcPr>
          <w:p w14:paraId="07622CEF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5C62701D" w14:textId="751B8582" w:rsidR="009475F0" w:rsidRPr="00453AC2" w:rsidRDefault="009475F0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Renewal of a </w:t>
            </w:r>
            <w:r w:rsidR="006A4C49">
              <w:rPr>
                <w:szCs w:val="24"/>
                <w:lang w:eastAsia="en-AU"/>
              </w:rPr>
              <w:t xml:space="preserve">retail tobacconist’s licence </w:t>
            </w:r>
            <w:r w:rsidR="0080620C">
              <w:rPr>
                <w:szCs w:val="24"/>
                <w:lang w:eastAsia="en-AU"/>
              </w:rPr>
              <w:t>for a community pharmacy.</w:t>
            </w:r>
          </w:p>
        </w:tc>
        <w:tc>
          <w:tcPr>
            <w:tcW w:w="2258" w:type="dxa"/>
          </w:tcPr>
          <w:p w14:paraId="4773F794" w14:textId="0110D305" w:rsidR="009475F0" w:rsidRPr="00453AC2" w:rsidRDefault="000E7514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62" w:type="dxa"/>
          </w:tcPr>
          <w:p w14:paraId="46EDC9F3" w14:textId="2405DC56" w:rsidR="009475F0" w:rsidRPr="00453AC2" w:rsidRDefault="000E7514" w:rsidP="000E7514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or occupier of the premises to which the renewal of license relates</w:t>
            </w:r>
          </w:p>
        </w:tc>
      </w:tr>
    </w:tbl>
    <w:p w14:paraId="56D83475" w14:textId="4BA3FE98" w:rsidR="0055789F" w:rsidRDefault="0055789F" w:rsidP="00232478">
      <w:pPr>
        <w:tabs>
          <w:tab w:val="left" w:pos="4320"/>
        </w:tabs>
      </w:pPr>
    </w:p>
    <w:p w14:paraId="473221E0" w14:textId="77777777" w:rsidR="00E644BA" w:rsidRDefault="00E644BA" w:rsidP="00232478">
      <w:pPr>
        <w:tabs>
          <w:tab w:val="left" w:pos="4320"/>
        </w:tabs>
      </w:pPr>
    </w:p>
    <w:p w14:paraId="6D6AE8B4" w14:textId="3E907700" w:rsidR="00665A77" w:rsidRDefault="00665A77" w:rsidP="00E644BA">
      <w:pPr>
        <w:tabs>
          <w:tab w:val="left" w:pos="4320"/>
        </w:tabs>
        <w:jc w:val="center"/>
      </w:pPr>
      <w:r>
        <w:t>Dictionary</w:t>
      </w:r>
      <w:r w:rsidR="00BB0225">
        <w:t xml:space="preserve"> – Schedule 1</w:t>
      </w:r>
    </w:p>
    <w:p w14:paraId="49DCC107" w14:textId="6460A645" w:rsidR="00665A77" w:rsidRDefault="00665A77" w:rsidP="00232478">
      <w:pPr>
        <w:tabs>
          <w:tab w:val="left" w:pos="4320"/>
        </w:tabs>
      </w:pPr>
    </w:p>
    <w:p w14:paraId="69574E80" w14:textId="77777777" w:rsidR="00BB0225" w:rsidRPr="00A027C8" w:rsidRDefault="00BB0225" w:rsidP="00BB0225">
      <w:pPr>
        <w:pStyle w:val="FootnoteText"/>
        <w:rPr>
          <w:sz w:val="20"/>
          <w:szCs w:val="20"/>
        </w:rPr>
      </w:pPr>
      <w:r w:rsidRPr="00BB0225">
        <w:rPr>
          <w:b/>
          <w:bCs/>
          <w:sz w:val="20"/>
          <w:szCs w:val="20"/>
        </w:rPr>
        <w:t>Authorised medicines wholesaler</w:t>
      </w:r>
      <w:r w:rsidRPr="00A027C8">
        <w:rPr>
          <w:sz w:val="20"/>
          <w:szCs w:val="20"/>
        </w:rPr>
        <w:t xml:space="preserve"> - see section 20(4) of the </w:t>
      </w:r>
      <w:r w:rsidRPr="00A027C8">
        <w:rPr>
          <w:i/>
          <w:iCs/>
          <w:sz w:val="20"/>
          <w:szCs w:val="20"/>
        </w:rPr>
        <w:t xml:space="preserve">Medicines, Poisons and Therapeutics Goods Act 2008. </w:t>
      </w:r>
    </w:p>
    <w:p w14:paraId="6708256B" w14:textId="02AA871B" w:rsidR="00E644BA" w:rsidRDefault="00BB0225" w:rsidP="00E644BA">
      <w:pPr>
        <w:pStyle w:val="FootnoteText"/>
      </w:pPr>
      <w:r w:rsidRPr="00BB0225">
        <w:rPr>
          <w:b/>
          <w:bCs/>
          <w:sz w:val="20"/>
          <w:szCs w:val="20"/>
        </w:rPr>
        <w:t>Community pharmacy</w:t>
      </w:r>
      <w:r w:rsidRPr="00A027C8">
        <w:rPr>
          <w:sz w:val="20"/>
          <w:szCs w:val="20"/>
        </w:rPr>
        <w:t xml:space="preserve"> is defined by the</w:t>
      </w:r>
      <w:r w:rsidRPr="00A027C8">
        <w:rPr>
          <w:i/>
          <w:iCs/>
          <w:sz w:val="20"/>
          <w:szCs w:val="20"/>
        </w:rPr>
        <w:t xml:space="preserve"> Medicines, Poisons and Therapeutics Goods Act 2008.</w:t>
      </w:r>
      <w:r w:rsidR="00E644BA">
        <w:rPr>
          <w:sz w:val="20"/>
          <w:szCs w:val="20"/>
        </w:rPr>
        <w:t xml:space="preserve"> </w:t>
      </w:r>
    </w:p>
    <w:p w14:paraId="6AD786B2" w14:textId="77777777" w:rsidR="00BB0225" w:rsidRDefault="00BB0225" w:rsidP="00232478">
      <w:pPr>
        <w:tabs>
          <w:tab w:val="left" w:pos="4320"/>
        </w:tabs>
      </w:pPr>
    </w:p>
    <w:p w14:paraId="74C0F36E" w14:textId="49DF83E8" w:rsidR="00665A77" w:rsidRDefault="00665A77" w:rsidP="00232478">
      <w:pPr>
        <w:tabs>
          <w:tab w:val="left" w:pos="4320"/>
        </w:tabs>
      </w:pPr>
    </w:p>
    <w:p w14:paraId="1ED4423C" w14:textId="4FFDC14D" w:rsidR="00AE6BDF" w:rsidRPr="00AE6BDF" w:rsidRDefault="00AE6BDF" w:rsidP="00AE6BDF"/>
    <w:p w14:paraId="54ED8814" w14:textId="378A50B1" w:rsidR="00AE6BDF" w:rsidRPr="00AE6BDF" w:rsidRDefault="00AE6BDF" w:rsidP="00AE6BDF"/>
    <w:p w14:paraId="50465F94" w14:textId="36CDA355" w:rsidR="00AE6BDF" w:rsidRPr="00AE6BDF" w:rsidRDefault="00AE6BDF" w:rsidP="00AE6BDF"/>
    <w:p w14:paraId="09FFC34E" w14:textId="33F44F7E" w:rsidR="00AE6BDF" w:rsidRPr="00AE6BDF" w:rsidRDefault="00AE6BDF" w:rsidP="00AE6BDF"/>
    <w:p w14:paraId="3E9A6B8A" w14:textId="451C7402" w:rsidR="00AE6BDF" w:rsidRPr="00AE6BDF" w:rsidRDefault="00AE6BDF" w:rsidP="00AE6BDF"/>
    <w:p w14:paraId="6F9B59A0" w14:textId="35CA345B" w:rsidR="00AE6BDF" w:rsidRPr="00AE6BDF" w:rsidRDefault="00AE6BDF" w:rsidP="00AE6BDF"/>
    <w:p w14:paraId="294749D2" w14:textId="2EE7D10F" w:rsidR="00AE6BDF" w:rsidRPr="00AE6BDF" w:rsidRDefault="00AE6BDF" w:rsidP="00AE6BDF"/>
    <w:p w14:paraId="0E4C0924" w14:textId="160751A5" w:rsidR="00AE6BDF" w:rsidRPr="00AE6BDF" w:rsidRDefault="00AE6BDF" w:rsidP="00AE6BDF"/>
    <w:p w14:paraId="31D3D6D2" w14:textId="26E512C1" w:rsidR="00AE6BDF" w:rsidRPr="00AE6BDF" w:rsidRDefault="00AE6BDF" w:rsidP="00AE6BDF"/>
    <w:p w14:paraId="3D0D2F22" w14:textId="3DD60DF5" w:rsidR="00AE6BDF" w:rsidRDefault="00AE6BDF" w:rsidP="00AE6BDF"/>
    <w:p w14:paraId="57E24B57" w14:textId="1F71328E" w:rsidR="00AE6BDF" w:rsidRDefault="00AE6BDF" w:rsidP="00AE6BDF"/>
    <w:p w14:paraId="54AD4548" w14:textId="06C5A85E" w:rsidR="00AE6BDF" w:rsidRPr="00AE6BDF" w:rsidRDefault="00AE6BDF" w:rsidP="00AE6BDF">
      <w:pPr>
        <w:tabs>
          <w:tab w:val="left" w:pos="5955"/>
        </w:tabs>
      </w:pPr>
    </w:p>
    <w:sectPr w:rsidR="00AE6BDF" w:rsidRPr="00AE6BDF" w:rsidSect="00F15A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CF5D" w14:textId="77777777" w:rsidR="001159D8" w:rsidRDefault="001159D8" w:rsidP="00F10CB2">
      <w:r>
        <w:separator/>
      </w:r>
    </w:p>
  </w:endnote>
  <w:endnote w:type="continuationSeparator" w:id="0">
    <w:p w14:paraId="6D21E9D8" w14:textId="77777777" w:rsidR="001159D8" w:rsidRDefault="001159D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8056" w14:textId="77777777" w:rsidR="00FB6360" w:rsidRDefault="00FB6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4BF6" w14:textId="19333E3C" w:rsidR="006C4E5A" w:rsidRPr="00FB6360" w:rsidRDefault="00FB6360" w:rsidP="00FB6360">
    <w:pPr>
      <w:pStyle w:val="Footer"/>
      <w:jc w:val="center"/>
      <w:rPr>
        <w:rFonts w:cs="Arial"/>
        <w:sz w:val="14"/>
      </w:rPr>
    </w:pPr>
    <w:r w:rsidRPr="00FB63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82D6" w14:textId="77777777" w:rsidR="00FB6360" w:rsidRDefault="00FB6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2A92" w14:textId="77777777" w:rsidR="001159D8" w:rsidRDefault="001159D8" w:rsidP="00F10CB2">
      <w:r>
        <w:separator/>
      </w:r>
    </w:p>
  </w:footnote>
  <w:footnote w:type="continuationSeparator" w:id="0">
    <w:p w14:paraId="44CF75EE" w14:textId="77777777" w:rsidR="001159D8" w:rsidRDefault="001159D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A979" w14:textId="77777777" w:rsidR="00FB6360" w:rsidRDefault="00FB6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81EB" w14:textId="77777777" w:rsidR="00FB6360" w:rsidRDefault="00FB6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7CD1" w14:textId="77777777" w:rsidR="00FB6360" w:rsidRDefault="00FB6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420DC8"/>
    <w:multiLevelType w:val="hybridMultilevel"/>
    <w:tmpl w:val="E0EEC0A6"/>
    <w:lvl w:ilvl="0" w:tplc="0C090017">
      <w:start w:val="1"/>
      <w:numFmt w:val="lowerLetter"/>
      <w:lvlText w:val="%1)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AE05CAA"/>
    <w:multiLevelType w:val="hybridMultilevel"/>
    <w:tmpl w:val="E0EEC0A6"/>
    <w:lvl w:ilvl="0" w:tplc="0C090017">
      <w:start w:val="1"/>
      <w:numFmt w:val="lowerLetter"/>
      <w:lvlText w:val="%1)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8052593">
    <w:abstractNumId w:val="3"/>
  </w:num>
  <w:num w:numId="2" w16cid:durableId="437799775">
    <w:abstractNumId w:val="0"/>
  </w:num>
  <w:num w:numId="3" w16cid:durableId="657146936">
    <w:abstractNumId w:val="5"/>
  </w:num>
  <w:num w:numId="4" w16cid:durableId="674381043">
    <w:abstractNumId w:val="9"/>
  </w:num>
  <w:num w:numId="5" w16cid:durableId="921255973">
    <w:abstractNumId w:val="10"/>
  </w:num>
  <w:num w:numId="6" w16cid:durableId="444083985">
    <w:abstractNumId w:val="2"/>
  </w:num>
  <w:num w:numId="7" w16cid:durableId="1070349898">
    <w:abstractNumId w:val="7"/>
  </w:num>
  <w:num w:numId="8" w16cid:durableId="1226405907">
    <w:abstractNumId w:val="8"/>
  </w:num>
  <w:num w:numId="9" w16cid:durableId="1778982331">
    <w:abstractNumId w:val="6"/>
  </w:num>
  <w:num w:numId="10" w16cid:durableId="674502231">
    <w:abstractNumId w:val="1"/>
  </w:num>
  <w:num w:numId="11" w16cid:durableId="198118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5889"/>
    <w:rsid w:val="00022B16"/>
    <w:rsid w:val="00067CF9"/>
    <w:rsid w:val="00083FCA"/>
    <w:rsid w:val="000A1A69"/>
    <w:rsid w:val="000B1E8F"/>
    <w:rsid w:val="000B203E"/>
    <w:rsid w:val="000D7553"/>
    <w:rsid w:val="000E7514"/>
    <w:rsid w:val="000F399B"/>
    <w:rsid w:val="00112D51"/>
    <w:rsid w:val="001159D8"/>
    <w:rsid w:val="00153183"/>
    <w:rsid w:val="00155736"/>
    <w:rsid w:val="00194AC7"/>
    <w:rsid w:val="0019731C"/>
    <w:rsid w:val="001B277C"/>
    <w:rsid w:val="001F2EBE"/>
    <w:rsid w:val="00232478"/>
    <w:rsid w:val="00254B47"/>
    <w:rsid w:val="00256C15"/>
    <w:rsid w:val="0026315F"/>
    <w:rsid w:val="002A29A4"/>
    <w:rsid w:val="002F7993"/>
    <w:rsid w:val="003232FC"/>
    <w:rsid w:val="00351F3A"/>
    <w:rsid w:val="00393FD7"/>
    <w:rsid w:val="003B301A"/>
    <w:rsid w:val="00400DD4"/>
    <w:rsid w:val="00453AC2"/>
    <w:rsid w:val="004A35BF"/>
    <w:rsid w:val="004E14D5"/>
    <w:rsid w:val="0050510A"/>
    <w:rsid w:val="00505FD0"/>
    <w:rsid w:val="0055789F"/>
    <w:rsid w:val="0060483D"/>
    <w:rsid w:val="00616FC5"/>
    <w:rsid w:val="00627F0C"/>
    <w:rsid w:val="00665A77"/>
    <w:rsid w:val="00667281"/>
    <w:rsid w:val="00684F11"/>
    <w:rsid w:val="006852E0"/>
    <w:rsid w:val="006A4C49"/>
    <w:rsid w:val="006C4E5A"/>
    <w:rsid w:val="00704DC3"/>
    <w:rsid w:val="0072003E"/>
    <w:rsid w:val="007C5EDE"/>
    <w:rsid w:val="0080620C"/>
    <w:rsid w:val="00822F76"/>
    <w:rsid w:val="008C07FA"/>
    <w:rsid w:val="008D4B11"/>
    <w:rsid w:val="00947432"/>
    <w:rsid w:val="009475F0"/>
    <w:rsid w:val="00955E03"/>
    <w:rsid w:val="0095797A"/>
    <w:rsid w:val="009724C0"/>
    <w:rsid w:val="00975613"/>
    <w:rsid w:val="009A05C2"/>
    <w:rsid w:val="009B6E55"/>
    <w:rsid w:val="009D3E37"/>
    <w:rsid w:val="00A027C8"/>
    <w:rsid w:val="00A0585C"/>
    <w:rsid w:val="00A22B86"/>
    <w:rsid w:val="00A62486"/>
    <w:rsid w:val="00AE6BDF"/>
    <w:rsid w:val="00AF55E6"/>
    <w:rsid w:val="00B235BE"/>
    <w:rsid w:val="00B30B9A"/>
    <w:rsid w:val="00BA52F5"/>
    <w:rsid w:val="00BA5629"/>
    <w:rsid w:val="00BB0225"/>
    <w:rsid w:val="00BB241F"/>
    <w:rsid w:val="00BB4D90"/>
    <w:rsid w:val="00BB6BCF"/>
    <w:rsid w:val="00BF3954"/>
    <w:rsid w:val="00C047DF"/>
    <w:rsid w:val="00C27B5F"/>
    <w:rsid w:val="00C41B1B"/>
    <w:rsid w:val="00C55134"/>
    <w:rsid w:val="00CC2C88"/>
    <w:rsid w:val="00CD4E55"/>
    <w:rsid w:val="00D11708"/>
    <w:rsid w:val="00D1394F"/>
    <w:rsid w:val="00D143B6"/>
    <w:rsid w:val="00D47D7D"/>
    <w:rsid w:val="00D47F13"/>
    <w:rsid w:val="00D62F80"/>
    <w:rsid w:val="00D63765"/>
    <w:rsid w:val="00DA1DD4"/>
    <w:rsid w:val="00DA28E7"/>
    <w:rsid w:val="00DA478E"/>
    <w:rsid w:val="00DB36E5"/>
    <w:rsid w:val="00DC3646"/>
    <w:rsid w:val="00DE2E94"/>
    <w:rsid w:val="00DE7691"/>
    <w:rsid w:val="00E06D36"/>
    <w:rsid w:val="00E3092B"/>
    <w:rsid w:val="00E408AC"/>
    <w:rsid w:val="00E509DA"/>
    <w:rsid w:val="00E556F2"/>
    <w:rsid w:val="00E644BA"/>
    <w:rsid w:val="00E754CE"/>
    <w:rsid w:val="00EB70B5"/>
    <w:rsid w:val="00EC56FB"/>
    <w:rsid w:val="00ED1FC9"/>
    <w:rsid w:val="00EE23B5"/>
    <w:rsid w:val="00F01744"/>
    <w:rsid w:val="00F10CB2"/>
    <w:rsid w:val="00F15AC3"/>
    <w:rsid w:val="00F261FC"/>
    <w:rsid w:val="00F509A7"/>
    <w:rsid w:val="00F55A8D"/>
    <w:rsid w:val="00F5619A"/>
    <w:rsid w:val="00F658FE"/>
    <w:rsid w:val="00F75D22"/>
    <w:rsid w:val="00FB6360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136B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453AC2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53AC2"/>
    <w:pPr>
      <w:ind w:left="720"/>
      <w:contextualSpacing/>
    </w:pPr>
  </w:style>
  <w:style w:type="table" w:styleId="TableGrid">
    <w:name w:val="Table Grid"/>
    <w:basedOn w:val="TableNormal"/>
    <w:uiPriority w:val="59"/>
    <w:rsid w:val="0055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Basic">
    <w:name w:val="BillBasic"/>
    <w:uiPriority w:val="99"/>
    <w:rsid w:val="00155736"/>
    <w:pPr>
      <w:autoSpaceDE w:val="0"/>
      <w:autoSpaceDN w:val="0"/>
      <w:spacing w:before="80" w:after="6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A52515033</value>
    </field>
    <field name="Objective-Title">
      <value order="0">Att B - TOSP (Fees) Determination 2025 (No 1) - DI</value>
    </field>
    <field name="Objective-Description">
      <value order="0"/>
    </field>
    <field name="Objective-CreationStamp">
      <value order="0">2025-05-29T02:56:31Z</value>
    </field>
    <field name="Objective-IsApproved">
      <value order="0">false</value>
    </field>
    <field name="Objective-IsPublished">
      <value order="0">true</value>
    </field>
    <field name="Objective-DatePublished">
      <value order="0">2025-05-29T02:56:38Z</value>
    </field>
    <field name="Objective-ModificationStamp">
      <value order="0">2025-06-06T06:00:27Z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Approval:GBC2025/0000310 - Initiated Brief - Determination of Fees - Tobacco and Other Smoking Products Act 1927 - 1 July 2025 - Minister for Health:For MO signature</value>
    </field>
    <field name="Objective-Parent">
      <value order="0">For MO signature</value>
    </field>
    <field name="Objective-State">
      <value order="0">Published</value>
    </field>
    <field name="Objective-VersionId">
      <value order="0">vA66416885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31352-EFCF-4F0A-A159-F126D1365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EA95C009-A2E4-4734-A3A9-D15D360176B8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customXml/itemProps4.xml><?xml version="1.0" encoding="utf-8"?>
<ds:datastoreItem xmlns:ds="http://schemas.openxmlformats.org/officeDocument/2006/customXml" ds:itemID="{77C7EEE6-6744-47DD-A894-EB01BF8CCB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78D366-4261-4B2E-BEBD-F1ABAA7B7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2490</Characters>
  <Application>Microsoft Office Word</Application>
  <DocSecurity>0</DocSecurity>
  <Lines>186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2025-06-23T04:59:00Z</dcterms:created>
  <dcterms:modified xsi:type="dcterms:W3CDTF">2025-06-23T04:59:00Z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2024-09-13T00:00:12Z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139536f8-e3e3-439f-ac9e-a017954f0b6b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A52515033</vt:lpwstr>
  </property>
  <property fmtid="{D5CDD505-2E9C-101B-9397-08002B2CF9AE}" pid="10" name="Objective-Title">
    <vt:lpwstr>Att B - TOSP (Fees) Determination 2025 (No 1) - DI</vt:lpwstr>
  </property>
  <property fmtid="{D5CDD505-2E9C-101B-9397-08002B2CF9AE}" pid="11" name="Objective-Description">
    <vt:lpwstr/>
  </property>
  <property fmtid="{D5CDD505-2E9C-101B-9397-08002B2CF9AE}" pid="12" name="Objective-CreationStamp">
    <vt:filetime>2025-05-29T02:56:31Z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2025-05-29T02:56:38Z</vt:filetime>
  </property>
  <property fmtid="{D5CDD505-2E9C-101B-9397-08002B2CF9AE}" pid="16" name="Objective-ModificationStamp">
    <vt:filetime>2025-06-06T06:00:27Z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Approval:GBC2025/0000310 - Initiated Brief - Determination of Fees - Tobacco and Other Smoking Products Act 1927 - 1 July 2025 - Minister for Health:For MO signature</vt:lpwstr>
  </property>
  <property fmtid="{D5CDD505-2E9C-101B-9397-08002B2CF9AE}" pid="19" name="Objective-Parent">
    <vt:lpwstr>For MO signature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vA66416885</vt:lpwstr>
  </property>
  <property fmtid="{D5CDD505-2E9C-101B-9397-08002B2CF9AE}" pid="22" name="Objective-Version">
    <vt:lpwstr>1.0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1-2025/0005610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S28 Exemption Number">
    <vt:lpwstr/>
  </property>
  <property fmtid="{D5CDD505-2E9C-101B-9397-08002B2CF9AE}" pid="41" name="Objective-S28 Exemption">
    <vt:lpwstr/>
  </property>
  <property fmtid="{D5CDD505-2E9C-101B-9397-08002B2CF9AE}" pid="42" name="Objective-S28 Exemption Reason">
    <vt:lpwstr/>
  </property>
  <property fmtid="{D5CDD505-2E9C-101B-9397-08002B2CF9AE}" pid="43" name="Objective-S28 Comments if partial exemption">
    <vt:lpwstr/>
  </property>
  <property fmtid="{D5CDD505-2E9C-101B-9397-08002B2CF9AE}" pid="44" name="Objective-S28 Date Approved">
    <vt:lpwstr/>
  </property>
  <property fmtid="{D5CDD505-2E9C-101B-9397-08002B2CF9AE}" pid="45" name="ContentTypeId">
    <vt:lpwstr>0x010100B13937BA513E924EBAC346C11769DC65</vt:lpwstr>
  </property>
  <property fmtid="{D5CDD505-2E9C-101B-9397-08002B2CF9AE}" pid="46" name="MediaServiceImageTags">
    <vt:lpwstr/>
  </property>
</Properties>
</file>