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930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6F3AA4B" w14:textId="5B466B34" w:rsidR="001440B3" w:rsidRDefault="00224E71">
      <w:pPr>
        <w:pStyle w:val="Billname"/>
        <w:spacing w:before="700"/>
      </w:pPr>
      <w:r>
        <w:t xml:space="preserve">Commissioner for Sustainability and the Environment Appointment </w:t>
      </w:r>
      <w:r w:rsidR="008D375C">
        <w:t>202</w:t>
      </w:r>
      <w:r w:rsidR="00694333">
        <w:t>6</w:t>
      </w:r>
    </w:p>
    <w:p w14:paraId="0CD8D9EA" w14:textId="729DCCE3" w:rsidR="001440B3" w:rsidRDefault="0063537E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1440B3">
        <w:rPr>
          <w:rFonts w:ascii="Arial" w:hAnsi="Arial" w:cs="Arial"/>
          <w:b/>
          <w:bCs/>
        </w:rPr>
        <w:t xml:space="preserve"> instrument </w:t>
      </w:r>
      <w:r w:rsidR="000C07AC">
        <w:rPr>
          <w:rFonts w:ascii="Arial" w:hAnsi="Arial" w:cs="Arial"/>
          <w:b/>
          <w:bCs/>
        </w:rPr>
        <w:t>DI</w:t>
      </w:r>
      <w:r w:rsidR="008D375C">
        <w:rPr>
          <w:rFonts w:ascii="Arial" w:hAnsi="Arial" w:cs="Arial"/>
          <w:b/>
          <w:bCs/>
        </w:rPr>
        <w:t>202</w:t>
      </w:r>
      <w:r w:rsidR="00694333">
        <w:rPr>
          <w:rFonts w:ascii="Arial" w:hAnsi="Arial" w:cs="Arial"/>
          <w:b/>
          <w:bCs/>
        </w:rPr>
        <w:t>6</w:t>
      </w:r>
      <w:r w:rsidR="001440B3">
        <w:rPr>
          <w:rFonts w:ascii="Arial" w:hAnsi="Arial" w:cs="Arial"/>
          <w:b/>
          <w:bCs/>
        </w:rPr>
        <w:t>–</w:t>
      </w:r>
      <w:r w:rsidR="00AA5D48">
        <w:rPr>
          <w:rFonts w:ascii="Arial" w:hAnsi="Arial" w:cs="Arial"/>
          <w:b/>
          <w:bCs/>
        </w:rPr>
        <w:t>36</w:t>
      </w:r>
    </w:p>
    <w:p w14:paraId="762C913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CCC9F2" w14:textId="77777777" w:rsidR="001440B3" w:rsidRDefault="008D375C" w:rsidP="00694333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Commissioner for Sustainability and the Environment Act 1993, s 4 (Commissioner for Sustainability and the Environment)</w:t>
      </w:r>
    </w:p>
    <w:p w14:paraId="196C1B4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5EA4B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0E1F65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B45D18" w14:textId="01B90709" w:rsidR="001440B3" w:rsidRDefault="001440B3" w:rsidP="0042011A">
      <w:pPr>
        <w:spacing w:before="140"/>
        <w:ind w:left="720"/>
      </w:pPr>
      <w:r>
        <w:t xml:space="preserve">This instrument is the </w:t>
      </w:r>
      <w:r w:rsidR="008D375C" w:rsidRPr="008D375C">
        <w:rPr>
          <w:i/>
        </w:rPr>
        <w:t>Commissioner for Sustainability and the En</w:t>
      </w:r>
      <w:r w:rsidR="00F56281">
        <w:rPr>
          <w:i/>
        </w:rPr>
        <w:t>vironment Appointment 202</w:t>
      </w:r>
      <w:r w:rsidR="00694333">
        <w:rPr>
          <w:i/>
        </w:rPr>
        <w:t>6</w:t>
      </w:r>
      <w:r w:rsidRPr="0042011A">
        <w:t>.</w:t>
      </w:r>
    </w:p>
    <w:p w14:paraId="1D64345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839BB0A" w14:textId="62A193B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94333">
        <w:t>1 May 2026</w:t>
      </w:r>
      <w:r>
        <w:t xml:space="preserve">. </w:t>
      </w:r>
    </w:p>
    <w:p w14:paraId="49C92DA6" w14:textId="094BB72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64144">
        <w:rPr>
          <w:rFonts w:ascii="Arial" w:hAnsi="Arial" w:cs="Arial"/>
          <w:b/>
          <w:bCs/>
        </w:rPr>
        <w:t>Appointment</w:t>
      </w:r>
    </w:p>
    <w:p w14:paraId="45E909ED" w14:textId="415F025D" w:rsidR="00064144" w:rsidRPr="00064144" w:rsidRDefault="00064144" w:rsidP="00064144">
      <w:pPr>
        <w:spacing w:before="140"/>
        <w:ind w:left="720"/>
      </w:pPr>
      <w:r w:rsidRPr="00064144">
        <w:t>I appoint</w:t>
      </w:r>
      <w:r>
        <w:t xml:space="preserve"> </w:t>
      </w:r>
      <w:r w:rsidR="00FB3FFD">
        <w:t>DR ASHLEY BUNCE</w:t>
      </w:r>
      <w:r w:rsidR="00AC0359">
        <w:t xml:space="preserve"> as the Commissioner for Sust</w:t>
      </w:r>
      <w:r w:rsidR="004F2F13">
        <w:t xml:space="preserve">ainability and the Environment </w:t>
      </w:r>
      <w:r w:rsidR="00F6596C">
        <w:t>until</w:t>
      </w:r>
      <w:r w:rsidR="004F2F13">
        <w:t xml:space="preserve"> </w:t>
      </w:r>
      <w:r w:rsidR="004F2F13" w:rsidRPr="004C4A82">
        <w:t>3</w:t>
      </w:r>
      <w:r w:rsidR="00694333" w:rsidRPr="004C4A82">
        <w:t>0 April</w:t>
      </w:r>
      <w:r w:rsidR="004F2F13" w:rsidRPr="004C4A82">
        <w:t xml:space="preserve"> 20</w:t>
      </w:r>
      <w:r w:rsidR="00694333" w:rsidRPr="004C4A82">
        <w:t>31</w:t>
      </w:r>
      <w:r w:rsidR="004F2F13" w:rsidRPr="004C4A82">
        <w:t>.</w:t>
      </w:r>
    </w:p>
    <w:p w14:paraId="182EB406" w14:textId="77777777" w:rsidR="001440B3" w:rsidRPr="00C7586A" w:rsidRDefault="003D4BB2" w:rsidP="0042011A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7586A">
        <w:rPr>
          <w:rFonts w:ascii="Arial" w:hAnsi="Arial" w:cs="Arial"/>
          <w:b/>
          <w:bCs/>
          <w:color w:val="000000" w:themeColor="text1"/>
        </w:rPr>
        <w:t xml:space="preserve">Remuneration, </w:t>
      </w:r>
      <w:r w:rsidR="00EF2733" w:rsidRPr="00C7586A">
        <w:rPr>
          <w:rFonts w:ascii="Arial" w:hAnsi="Arial" w:cs="Arial"/>
          <w:b/>
          <w:bCs/>
          <w:color w:val="000000" w:themeColor="text1"/>
        </w:rPr>
        <w:t>allowances and other entitlements</w:t>
      </w:r>
    </w:p>
    <w:p w14:paraId="52BD055F" w14:textId="79DBD483" w:rsidR="001440B3" w:rsidRPr="00C7586A" w:rsidRDefault="00F6596C" w:rsidP="0042011A">
      <w:pPr>
        <w:spacing w:before="140"/>
        <w:ind w:left="720"/>
        <w:rPr>
          <w:color w:val="000000" w:themeColor="text1"/>
        </w:rPr>
      </w:pPr>
      <w:r w:rsidRPr="00C7586A">
        <w:rPr>
          <w:color w:val="000000" w:themeColor="text1"/>
        </w:rPr>
        <w:t xml:space="preserve">The remuneration, allowances and other entitlements </w:t>
      </w:r>
      <w:r w:rsidR="00387A35">
        <w:rPr>
          <w:color w:val="000000" w:themeColor="text1"/>
        </w:rPr>
        <w:t xml:space="preserve">of the commissioner </w:t>
      </w:r>
      <w:r w:rsidRPr="00C7586A">
        <w:rPr>
          <w:color w:val="000000" w:themeColor="text1"/>
        </w:rPr>
        <w:t>are determined by the ACT Remuneration Tribunal</w:t>
      </w:r>
      <w:r w:rsidR="00E2537B" w:rsidRPr="00C7586A">
        <w:rPr>
          <w:color w:val="000000" w:themeColor="text1"/>
        </w:rPr>
        <w:t xml:space="preserve">. </w:t>
      </w:r>
    </w:p>
    <w:p w14:paraId="08DDBE65" w14:textId="77777777" w:rsidR="006F5B7B" w:rsidRDefault="006F5B7B" w:rsidP="0042011A">
      <w:pPr>
        <w:tabs>
          <w:tab w:val="left" w:pos="4320"/>
        </w:tabs>
        <w:spacing w:before="720"/>
      </w:pPr>
    </w:p>
    <w:p w14:paraId="3883FA62" w14:textId="7B1C545F" w:rsidR="0042011A" w:rsidRDefault="006F5B7B" w:rsidP="0042011A">
      <w:pPr>
        <w:tabs>
          <w:tab w:val="left" w:pos="4320"/>
        </w:tabs>
        <w:spacing w:before="720"/>
      </w:pPr>
      <w:r>
        <w:t>S</w:t>
      </w:r>
      <w:r w:rsidR="00387A35">
        <w:t>uzanne Orr MLA</w:t>
      </w:r>
    </w:p>
    <w:p w14:paraId="3A295885" w14:textId="0EFE1791" w:rsidR="001440B3" w:rsidRDefault="00E2537B" w:rsidP="0042011A">
      <w:pPr>
        <w:tabs>
          <w:tab w:val="left" w:pos="4320"/>
        </w:tabs>
      </w:pPr>
      <w:r>
        <w:t>Minister for Climate Change</w:t>
      </w:r>
      <w:r w:rsidR="00387A35">
        <w:t>, Environment, Energy and Water</w:t>
      </w:r>
      <w:bookmarkEnd w:id="0"/>
    </w:p>
    <w:p w14:paraId="16D140F3" w14:textId="4FBE9966" w:rsidR="006F5B7B" w:rsidRDefault="006F5B7B" w:rsidP="0042011A">
      <w:pPr>
        <w:tabs>
          <w:tab w:val="left" w:pos="4320"/>
        </w:tabs>
      </w:pPr>
      <w:r>
        <w:t>9/4/2026</w:t>
      </w:r>
    </w:p>
    <w:sectPr w:rsidR="006F5B7B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1C32" w14:textId="77777777" w:rsidR="007B7D27" w:rsidRDefault="007B7D27" w:rsidP="001440B3">
      <w:r>
        <w:separator/>
      </w:r>
    </w:p>
  </w:endnote>
  <w:endnote w:type="continuationSeparator" w:id="0">
    <w:p w14:paraId="2210B3F1" w14:textId="77777777" w:rsidR="007B7D27" w:rsidRDefault="007B7D2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8830" w14:textId="77777777" w:rsidR="005E651C" w:rsidRDefault="005E6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9EDD" w14:textId="6D7E5117" w:rsidR="005E651C" w:rsidRPr="005E651C" w:rsidRDefault="005E651C" w:rsidP="005E651C">
    <w:pPr>
      <w:pStyle w:val="Footer"/>
      <w:jc w:val="center"/>
      <w:rPr>
        <w:rFonts w:cs="Arial"/>
        <w:sz w:val="14"/>
      </w:rPr>
    </w:pPr>
    <w:r w:rsidRPr="005E651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4C9F" w14:textId="77777777" w:rsidR="005E651C" w:rsidRDefault="005E6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9CFB" w14:textId="77777777" w:rsidR="007B7D27" w:rsidRDefault="007B7D27" w:rsidP="001440B3">
      <w:r>
        <w:separator/>
      </w:r>
    </w:p>
  </w:footnote>
  <w:footnote w:type="continuationSeparator" w:id="0">
    <w:p w14:paraId="6665BF8D" w14:textId="77777777" w:rsidR="007B7D27" w:rsidRDefault="007B7D2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8795" w14:textId="77777777" w:rsidR="005E651C" w:rsidRDefault="005E6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328C" w14:textId="77777777" w:rsidR="005E651C" w:rsidRDefault="005E65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9E0D" w14:textId="77777777" w:rsidR="005E651C" w:rsidRDefault="005E6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073863">
    <w:abstractNumId w:val="2"/>
  </w:num>
  <w:num w:numId="2" w16cid:durableId="1535263692">
    <w:abstractNumId w:val="0"/>
  </w:num>
  <w:num w:numId="3" w16cid:durableId="88196">
    <w:abstractNumId w:val="3"/>
  </w:num>
  <w:num w:numId="4" w16cid:durableId="651257804">
    <w:abstractNumId w:val="6"/>
  </w:num>
  <w:num w:numId="5" w16cid:durableId="296300954">
    <w:abstractNumId w:val="7"/>
  </w:num>
  <w:num w:numId="6" w16cid:durableId="157575091">
    <w:abstractNumId w:val="1"/>
  </w:num>
  <w:num w:numId="7" w16cid:durableId="985276271">
    <w:abstractNumId w:val="4"/>
  </w:num>
  <w:num w:numId="8" w16cid:durableId="1126512476">
    <w:abstractNumId w:val="5"/>
  </w:num>
  <w:num w:numId="9" w16cid:durableId="52044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5390"/>
    <w:rsid w:val="00064144"/>
    <w:rsid w:val="0007294E"/>
    <w:rsid w:val="000C07AC"/>
    <w:rsid w:val="001440B3"/>
    <w:rsid w:val="0016696C"/>
    <w:rsid w:val="00185DA4"/>
    <w:rsid w:val="001A4132"/>
    <w:rsid w:val="001D3B52"/>
    <w:rsid w:val="001D4ABE"/>
    <w:rsid w:val="001E5EF0"/>
    <w:rsid w:val="00213181"/>
    <w:rsid w:val="00222933"/>
    <w:rsid w:val="00224E71"/>
    <w:rsid w:val="00252175"/>
    <w:rsid w:val="00283719"/>
    <w:rsid w:val="002B46CE"/>
    <w:rsid w:val="002C53EF"/>
    <w:rsid w:val="002D515A"/>
    <w:rsid w:val="002E0EAA"/>
    <w:rsid w:val="002E64CA"/>
    <w:rsid w:val="002E6FF0"/>
    <w:rsid w:val="003032B5"/>
    <w:rsid w:val="00363E7F"/>
    <w:rsid w:val="00387A35"/>
    <w:rsid w:val="003D4BB2"/>
    <w:rsid w:val="0042011A"/>
    <w:rsid w:val="004230C1"/>
    <w:rsid w:val="004C4A82"/>
    <w:rsid w:val="004D58F0"/>
    <w:rsid w:val="004E28B5"/>
    <w:rsid w:val="004E5558"/>
    <w:rsid w:val="004F2F13"/>
    <w:rsid w:val="00525963"/>
    <w:rsid w:val="00541250"/>
    <w:rsid w:val="00566157"/>
    <w:rsid w:val="005D2800"/>
    <w:rsid w:val="005E56B9"/>
    <w:rsid w:val="005E651C"/>
    <w:rsid w:val="005F058A"/>
    <w:rsid w:val="006039B8"/>
    <w:rsid w:val="0063537E"/>
    <w:rsid w:val="00664F5E"/>
    <w:rsid w:val="00664F6D"/>
    <w:rsid w:val="00694333"/>
    <w:rsid w:val="006F5B7B"/>
    <w:rsid w:val="006F76F6"/>
    <w:rsid w:val="00742E37"/>
    <w:rsid w:val="007A4D1D"/>
    <w:rsid w:val="007A65AC"/>
    <w:rsid w:val="007B7D27"/>
    <w:rsid w:val="007C2F01"/>
    <w:rsid w:val="007C4468"/>
    <w:rsid w:val="007E6DEB"/>
    <w:rsid w:val="00833C34"/>
    <w:rsid w:val="00884453"/>
    <w:rsid w:val="008D2913"/>
    <w:rsid w:val="008D375C"/>
    <w:rsid w:val="00933382"/>
    <w:rsid w:val="00981973"/>
    <w:rsid w:val="00A10177"/>
    <w:rsid w:val="00AA35F7"/>
    <w:rsid w:val="00AA5D48"/>
    <w:rsid w:val="00AB4F98"/>
    <w:rsid w:val="00AC0359"/>
    <w:rsid w:val="00B111D7"/>
    <w:rsid w:val="00B33249"/>
    <w:rsid w:val="00B46526"/>
    <w:rsid w:val="00B5195F"/>
    <w:rsid w:val="00B82EBB"/>
    <w:rsid w:val="00BA42E7"/>
    <w:rsid w:val="00BB1745"/>
    <w:rsid w:val="00BC5FBF"/>
    <w:rsid w:val="00C32215"/>
    <w:rsid w:val="00C34A96"/>
    <w:rsid w:val="00C35283"/>
    <w:rsid w:val="00C4085B"/>
    <w:rsid w:val="00C71766"/>
    <w:rsid w:val="00C7586A"/>
    <w:rsid w:val="00CA5645"/>
    <w:rsid w:val="00CA66D2"/>
    <w:rsid w:val="00D703BB"/>
    <w:rsid w:val="00D76C46"/>
    <w:rsid w:val="00D77658"/>
    <w:rsid w:val="00D80FAF"/>
    <w:rsid w:val="00D90E37"/>
    <w:rsid w:val="00DA7732"/>
    <w:rsid w:val="00DD3012"/>
    <w:rsid w:val="00E246F0"/>
    <w:rsid w:val="00E2537B"/>
    <w:rsid w:val="00E25577"/>
    <w:rsid w:val="00E66108"/>
    <w:rsid w:val="00EC18AA"/>
    <w:rsid w:val="00EE643A"/>
    <w:rsid w:val="00EF2733"/>
    <w:rsid w:val="00F368D0"/>
    <w:rsid w:val="00F56281"/>
    <w:rsid w:val="00F6596C"/>
    <w:rsid w:val="00F8083B"/>
    <w:rsid w:val="00F83362"/>
    <w:rsid w:val="00FB3FFD"/>
    <w:rsid w:val="00FC7B48"/>
    <w:rsid w:val="00FD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6891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A61060341</value>
    </field>
    <field name="Objective-Title">
      <value order="0">Disallowable Instrument copy</value>
    </field>
    <field name="Objective-Description">
      <value order="0"/>
    </field>
    <field name="Objective-CreationStamp">
      <value order="0">2026-04-13T02:05:35Z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2026-04-13T02:05:38Z</value>
    </field>
    <field name="Objective-Owner">
      <value order="0">Samantha Urban</value>
    </field>
    <field name="Objective-Path">
      <value order="0">Whole of ACT Government:TCCS STRUCTURE - Content Restriction Hierarchy:DIVISION: Chief Operating Officer:BRANCH: Governance and Ministerial Services:SECTION: Ministerial Services Unit:09. Instruments and subordinate law:2026:01. Disallowable Instruments:DI2026-36 - Commissioner for Sustainability and the Environment Appointment 2026</value>
    </field>
    <field name="Objective-Parent">
      <value order="0">DI2026-36 - Commissioner for Sustainability and the Environment Appointment 2026</value>
    </field>
    <field name="Objective-State">
      <value order="0">Being Drafted</value>
    </field>
    <field name="Objective-VersionId">
      <value order="0">vA77482776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2026-04-16T03:18:00Z</dcterms:created>
  <dcterms:modified xsi:type="dcterms:W3CDTF">2026-04-16T03:18:00Z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2025-04-30T03:47:13Z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35b76be8-97b1-4d6a-a377-e274086efb97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MSIP_Label_69af8531-eb46-4968-8cb3-105d2f5ea87e_Tag">
    <vt:lpwstr>10, 3, 0, 1</vt:lpwstr>
  </property>
  <property fmtid="{D5CDD505-2E9C-101B-9397-08002B2CF9AE}" pid="23" name="Objective-Division">
    <vt:lpwstr>Corporate Services and Operations</vt:lpwstr>
  </property>
  <property fmtid="{D5CDD505-2E9C-101B-9397-08002B2CF9AE}" pid="24" name="Objective-Section">
    <vt:lpwstr>GCL</vt:lpwstr>
  </property>
  <property fmtid="{D5CDD505-2E9C-101B-9397-08002B2CF9AE}" pid="25" name="Objective-Officer">
    <vt:lpwstr>Adam Roach</vt:lpwstr>
  </property>
  <property fmtid="{D5CDD505-2E9C-101B-9397-08002B2CF9AE}" pid="26" name="Objective-Document Approved By">
    <vt:lpwstr>Adam Roach</vt:lpwstr>
  </property>
  <property fmtid="{D5CDD505-2E9C-101B-9397-08002B2CF9AE}" pid="27" name="Objective-Home Agency">
    <vt:lpwstr>EPSDD</vt:lpwstr>
  </property>
  <property fmtid="{D5CDD505-2E9C-101B-9397-08002B2CF9AE}" pid="28" name="Customer-Id">
    <vt:lpwstr>4FEB93B0D38B3BDFE05400144FFB2061</vt:lpwstr>
  </property>
  <property fmtid="{D5CDD505-2E9C-101B-9397-08002B2CF9AE}" pid="29" name="Objective-Id">
    <vt:lpwstr>A61060341</vt:lpwstr>
  </property>
  <property fmtid="{D5CDD505-2E9C-101B-9397-08002B2CF9AE}" pid="30" name="Objective-Title">
    <vt:lpwstr>Disallowable Instrument copy</vt:lpwstr>
  </property>
  <property fmtid="{D5CDD505-2E9C-101B-9397-08002B2CF9AE}" pid="31" name="Objective-Description">
    <vt:lpwstr/>
  </property>
  <property fmtid="{D5CDD505-2E9C-101B-9397-08002B2CF9AE}" pid="32" name="Objective-CreationStamp">
    <vt:filetime>2026-04-13T02:05:35Z</vt:filetime>
  </property>
  <property fmtid="{D5CDD505-2E9C-101B-9397-08002B2CF9AE}" pid="33" name="Objective-IsApproved">
    <vt:bool>false</vt:bool>
  </property>
  <property fmtid="{D5CDD505-2E9C-101B-9397-08002B2CF9AE}" pid="34" name="Objective-IsPublished">
    <vt:bool>false</vt:bool>
  </property>
  <property fmtid="{D5CDD505-2E9C-101B-9397-08002B2CF9AE}" pid="35" name="Objective-DatePublished">
    <vt:lpwstr/>
  </property>
  <property fmtid="{D5CDD505-2E9C-101B-9397-08002B2CF9AE}" pid="36" name="Objective-ModificationStamp">
    <vt:filetime>2026-04-13T02:05:38Z</vt:filetime>
  </property>
  <property fmtid="{D5CDD505-2E9C-101B-9397-08002B2CF9AE}" pid="37" name="Objective-Owner">
    <vt:lpwstr>Samantha Urban</vt:lpwstr>
  </property>
  <property fmtid="{D5CDD505-2E9C-101B-9397-08002B2CF9AE}" pid="38" name="Objective-Path">
    <vt:lpwstr>Whole of ACT Government:TCCS STRUCTURE - Content Restriction Hierarchy:DIVISION: Chief Operating Officer:BRANCH: Governance and Ministerial Services:SECTION: Ministerial Services Unit:09. Instruments and subordinate law:2026:01. Disallowable Instruments:DI2026-36 - Commissioner for Sustainability and the Environment Appointment 2026:</vt:lpwstr>
  </property>
  <property fmtid="{D5CDD505-2E9C-101B-9397-08002B2CF9AE}" pid="39" name="Objective-Parent">
    <vt:lpwstr>DI2026-36 - Commissioner for Sustainability and the Environment Appointment 2026</vt:lpwstr>
  </property>
  <property fmtid="{D5CDD505-2E9C-101B-9397-08002B2CF9AE}" pid="40" name="Objective-State">
    <vt:lpwstr>Being Drafted</vt:lpwstr>
  </property>
  <property fmtid="{D5CDD505-2E9C-101B-9397-08002B2CF9AE}" pid="41" name="Objective-VersionId">
    <vt:lpwstr>vA77482776</vt:lpwstr>
  </property>
  <property fmtid="{D5CDD505-2E9C-101B-9397-08002B2CF9AE}" pid="42" name="Objective-Version">
    <vt:lpwstr>0.1</vt:lpwstr>
  </property>
  <property fmtid="{D5CDD505-2E9C-101B-9397-08002B2CF9AE}" pid="43" name="Objective-VersionNumber">
    <vt:r8>1</vt:r8>
  </property>
  <property fmtid="{D5CDD505-2E9C-101B-9397-08002B2CF9AE}" pid="44" name="Objective-VersionComment">
    <vt:lpwstr>First version</vt:lpwstr>
  </property>
  <property fmtid="{D5CDD505-2E9C-101B-9397-08002B2CF9AE}" pid="45" name="Objective-FileNumber">
    <vt:lpwstr/>
  </property>
  <property fmtid="{D5CDD505-2E9C-101B-9397-08002B2CF9AE}" pid="46" name="Objective-Classification">
    <vt:lpwstr>[Inherited - none]</vt:lpwstr>
  </property>
  <property fmtid="{D5CDD505-2E9C-101B-9397-08002B2CF9AE}" pid="47" name="Objective-Caveats">
    <vt:lpwstr/>
  </property>
  <property fmtid="{D5CDD505-2E9C-101B-9397-08002B2CF9AE}" pid="48" name="Objective-Owner Agency">
    <vt:lpwstr>CED - City and Environment Directorate</vt:lpwstr>
  </property>
  <property fmtid="{D5CDD505-2E9C-101B-9397-08002B2CF9AE}" pid="49" name="Objective-Document Type">
    <vt:lpwstr>0-Document</vt:lpwstr>
  </property>
  <property fmtid="{D5CDD505-2E9C-101B-9397-08002B2CF9AE}" pid="50" name="Objective-Language">
    <vt:lpwstr>English (en)</vt:lpwstr>
  </property>
  <property fmtid="{D5CDD505-2E9C-101B-9397-08002B2CF9AE}" pid="51" name="Objective-Jurisdiction">
    <vt:lpwstr>ACT</vt:lpwstr>
  </property>
  <property fmtid="{D5CDD505-2E9C-101B-9397-08002B2CF9AE}" pid="52" name="Objective-Customers">
    <vt:lpwstr/>
  </property>
  <property fmtid="{D5CDD505-2E9C-101B-9397-08002B2CF9AE}" pid="53" name="Objective-Places">
    <vt:lpwstr/>
  </property>
  <property fmtid="{D5CDD505-2E9C-101B-9397-08002B2CF9AE}" pid="54" name="Objective-Transaction Reference">
    <vt:lpwstr/>
  </property>
  <property fmtid="{D5CDD505-2E9C-101B-9397-08002B2CF9AE}" pid="55" name="Objective-Document Created By">
    <vt:lpwstr/>
  </property>
  <property fmtid="{D5CDD505-2E9C-101B-9397-08002B2CF9AE}" pid="56" name="Objective-Document Created On">
    <vt:lpwstr/>
  </property>
  <property fmtid="{D5CDD505-2E9C-101B-9397-08002B2CF9AE}" pid="57" name="Objective-Covers Period From">
    <vt:lpwstr/>
  </property>
  <property fmtid="{D5CDD505-2E9C-101B-9397-08002B2CF9AE}" pid="58" name="Objective-Covers Period To">
    <vt:lpwstr/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