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43A75897" w:rsidR="00832DFE" w:rsidRPr="00BF698D" w:rsidRDefault="00AD5EB6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AD5EB6">
        <w:rPr>
          <w:rFonts w:cs="Arial"/>
        </w:rPr>
        <w:t>Animal Welfare (Advisory Committee Member) Appointment 20</w:t>
      </w:r>
      <w:r w:rsidR="00FF4A6A">
        <w:rPr>
          <w:rFonts w:cs="Arial"/>
        </w:rPr>
        <w:t>2</w:t>
      </w:r>
      <w:r w:rsidR="00FB6DDE">
        <w:rPr>
          <w:rFonts w:cs="Arial"/>
        </w:rPr>
        <w:t>6</w:t>
      </w:r>
      <w:r w:rsidRPr="00AD5EB6">
        <w:rPr>
          <w:rFonts w:cs="Arial"/>
        </w:rPr>
        <w:t xml:space="preserve"> (No </w:t>
      </w:r>
      <w:r w:rsidR="00FB6DDE">
        <w:rPr>
          <w:rFonts w:cs="Arial"/>
        </w:rPr>
        <w:t>1</w:t>
      </w:r>
      <w:r w:rsidRPr="00AD5EB6">
        <w:rPr>
          <w:rFonts w:cs="Arial"/>
        </w:rPr>
        <w:t>)</w:t>
      </w:r>
    </w:p>
    <w:p w14:paraId="0537C05A" w14:textId="5F2E133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FB6DDE">
        <w:rPr>
          <w:rFonts w:ascii="Arial" w:hAnsi="Arial" w:cs="Arial"/>
          <w:b/>
          <w:bCs/>
          <w:iCs/>
        </w:rPr>
        <w:t>6</w:t>
      </w:r>
      <w:r w:rsidR="00832DFE">
        <w:rPr>
          <w:rFonts w:ascii="Arial" w:hAnsi="Arial" w:cs="Arial"/>
          <w:b/>
          <w:bCs/>
          <w:iCs/>
        </w:rPr>
        <w:t>-</w:t>
      </w:r>
      <w:r w:rsidR="009777A3">
        <w:rPr>
          <w:rFonts w:ascii="Arial" w:hAnsi="Arial" w:cs="Arial"/>
          <w:b/>
          <w:bCs/>
          <w:iCs/>
        </w:rPr>
        <w:t>80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008E2F4E" w:rsidR="00832DFE" w:rsidRPr="003D6077" w:rsidRDefault="00832DF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A04883">
        <w:rPr>
          <w:rFonts w:cs="Arial"/>
          <w:sz w:val="20"/>
        </w:rPr>
        <w:t xml:space="preserve">Animal Welfare </w:t>
      </w:r>
      <w:r w:rsidR="00A1516D">
        <w:rPr>
          <w:rFonts w:cs="Arial"/>
          <w:sz w:val="20"/>
        </w:rPr>
        <w:t>Act 1992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 </w:t>
      </w:r>
      <w:r w:rsidR="00A1516D">
        <w:rPr>
          <w:rFonts w:cs="Arial"/>
          <w:sz w:val="20"/>
        </w:rPr>
        <w:t>109</w:t>
      </w:r>
      <w:r w:rsidRPr="003D6077">
        <w:rPr>
          <w:rFonts w:cs="Arial"/>
          <w:sz w:val="20"/>
        </w:rPr>
        <w:t xml:space="preserve"> (</w:t>
      </w:r>
      <w:r w:rsidR="00A1516D">
        <w:rPr>
          <w:rFonts w:cs="Arial"/>
          <w:sz w:val="20"/>
        </w:rPr>
        <w:t>Establishment and Functions</w:t>
      </w:r>
      <w:r w:rsidRPr="003D6077">
        <w:rPr>
          <w:rFonts w:cs="Arial"/>
          <w:sz w:val="20"/>
        </w:rPr>
        <w:t>)</w:t>
      </w:r>
      <w:r w:rsidR="00065F8F">
        <w:rPr>
          <w:rFonts w:cs="Arial"/>
          <w:sz w:val="20"/>
        </w:rPr>
        <w:t xml:space="preserve"> read with</w:t>
      </w:r>
      <w:r w:rsidR="00065F8F" w:rsidRPr="009D6AA7">
        <w:rPr>
          <w:rFonts w:cs="Arial"/>
          <w:i/>
          <w:sz w:val="20"/>
        </w:rPr>
        <w:t xml:space="preserve"> Animal </w:t>
      </w:r>
      <w:r w:rsidR="00065F8F" w:rsidRPr="00AE6AAA">
        <w:rPr>
          <w:rFonts w:cs="Arial"/>
          <w:i/>
          <w:sz w:val="20"/>
        </w:rPr>
        <w:t>Welfare (Advisory Committee) Establishment 20</w:t>
      </w:r>
      <w:r w:rsidR="00D1165A">
        <w:rPr>
          <w:rFonts w:cs="Arial"/>
          <w:i/>
          <w:sz w:val="20"/>
        </w:rPr>
        <w:t>20 (No 1)</w:t>
      </w:r>
      <w:r w:rsidR="00065F8F" w:rsidRPr="00AE6AAA">
        <w:rPr>
          <w:rFonts w:cs="Arial"/>
          <w:sz w:val="20"/>
        </w:rPr>
        <w:t>, ss 4, 5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61D243F5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AD5EB6" w:rsidRPr="00AD5EB6">
        <w:rPr>
          <w:i/>
        </w:rPr>
        <w:t>Animal Welfare (Advisory Committee Member) Appointment 20</w:t>
      </w:r>
      <w:r w:rsidR="00FF4A6A">
        <w:rPr>
          <w:i/>
        </w:rPr>
        <w:t>2</w:t>
      </w:r>
      <w:r w:rsidR="00FB6DDE">
        <w:rPr>
          <w:i/>
        </w:rPr>
        <w:t>6</w:t>
      </w:r>
      <w:r w:rsidR="00AD5EB6" w:rsidRPr="00AD5EB6">
        <w:rPr>
          <w:i/>
        </w:rPr>
        <w:t xml:space="preserve"> (No </w:t>
      </w:r>
      <w:r w:rsidR="00FB6DDE">
        <w:rPr>
          <w:i/>
        </w:rPr>
        <w:t>1</w:t>
      </w:r>
      <w:r w:rsidR="00AD5EB6" w:rsidRPr="00AD5EB6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266DB99D" w:rsidR="00F10CB2" w:rsidRDefault="00301A0A" w:rsidP="00D47F13">
      <w:pPr>
        <w:spacing w:before="140"/>
        <w:ind w:left="720"/>
      </w:pPr>
      <w:r w:rsidRPr="00301A0A">
        <w:t>This instrument commences on the day after notification.</w:t>
      </w:r>
    </w:p>
    <w:bookmarkEnd w:id="0"/>
    <w:p w14:paraId="39406AA5" w14:textId="6D080063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</w:t>
      </w:r>
    </w:p>
    <w:p w14:paraId="67D3151C" w14:textId="0AA4A1DB" w:rsidR="00832DFE" w:rsidRDefault="0051278F" w:rsidP="0051278F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51278F">
        <w:t xml:space="preserve">I appoint </w:t>
      </w:r>
      <w:r w:rsidR="00A07366">
        <w:t xml:space="preserve">Ms </w:t>
      </w:r>
      <w:r w:rsidR="00FB6DDE">
        <w:t>Georgina McKenzie</w:t>
      </w:r>
      <w:r w:rsidRPr="0051278F">
        <w:t xml:space="preserve"> to the Animal Welfare Advisory Committee as </w:t>
      </w:r>
      <w:r w:rsidR="00FB6DDE" w:rsidRPr="00FB6DDE">
        <w:t xml:space="preserve">a chair who is not affiliated with an animal welfare or animal user group </w:t>
      </w:r>
      <w:r w:rsidRPr="0051278F">
        <w:t xml:space="preserve">(Category </w:t>
      </w:r>
      <w:r w:rsidR="00FB6DDE">
        <w:t>1</w:t>
      </w:r>
      <w:r w:rsidRPr="0051278F">
        <w:t xml:space="preserve">) for a period of </w:t>
      </w:r>
      <w:r>
        <w:t>three</w:t>
      </w:r>
      <w:r w:rsidRPr="0051278F">
        <w:t xml:space="preserve"> years.</w:t>
      </w:r>
    </w:p>
    <w:p w14:paraId="026D9C2C" w14:textId="77777777" w:rsidR="00832DFE" w:rsidRDefault="00832DFE" w:rsidP="00832DFE">
      <w:pPr>
        <w:pStyle w:val="Asubpara"/>
        <w:ind w:left="1077"/>
        <w:jc w:val="left"/>
      </w:pPr>
    </w:p>
    <w:p w14:paraId="59591AFD" w14:textId="77777777" w:rsidR="0051278F" w:rsidRDefault="0051278F" w:rsidP="00832DFE">
      <w:pPr>
        <w:pStyle w:val="Asubpara"/>
        <w:ind w:left="1077"/>
        <w:jc w:val="left"/>
      </w:pPr>
    </w:p>
    <w:p w14:paraId="5DDB9414" w14:textId="77777777" w:rsidR="0051278F" w:rsidRDefault="0051278F" w:rsidP="00832DFE">
      <w:pPr>
        <w:pStyle w:val="Asubpara"/>
        <w:ind w:left="1077"/>
        <w:jc w:val="left"/>
      </w:pPr>
    </w:p>
    <w:p w14:paraId="38AF2877" w14:textId="77777777" w:rsidR="0051278F" w:rsidRDefault="0051278F" w:rsidP="00832DFE">
      <w:pPr>
        <w:pStyle w:val="Asubpara"/>
        <w:ind w:left="1077"/>
        <w:jc w:val="left"/>
      </w:pPr>
    </w:p>
    <w:p w14:paraId="420CF7D6" w14:textId="162FE9C9" w:rsidR="00832DFE" w:rsidRPr="00A43C96" w:rsidRDefault="0051278F" w:rsidP="00832DFE">
      <w:pPr>
        <w:spacing w:before="480"/>
      </w:pPr>
      <w:r>
        <w:t>Tara Cheyne</w:t>
      </w:r>
      <w:r w:rsidR="00832DFE" w:rsidRPr="00A43C96">
        <w:t xml:space="preserve"> MLA</w:t>
      </w:r>
    </w:p>
    <w:p w14:paraId="71D876C2" w14:textId="76433E0F" w:rsidR="00D90705" w:rsidRDefault="00832DFE" w:rsidP="006F6E23">
      <w:r>
        <w:t>Minister for</w:t>
      </w:r>
      <w:r w:rsidR="00FF4A6A">
        <w:t xml:space="preserve"> </w:t>
      </w:r>
      <w:r>
        <w:t xml:space="preserve">City </w:t>
      </w:r>
      <w:r w:rsidR="00A07366">
        <w:t>and Government Services</w:t>
      </w:r>
    </w:p>
    <w:p w14:paraId="5B1F1EFA" w14:textId="2A94C1CE" w:rsidR="00832DFE" w:rsidRPr="00D90705" w:rsidRDefault="009777A3" w:rsidP="006F6E23">
      <w:r>
        <w:rPr>
          <w:bCs/>
        </w:rPr>
        <w:t>5 June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FB6DDE">
        <w:rPr>
          <w:bCs/>
        </w:rPr>
        <w:t>6</w:t>
      </w:r>
    </w:p>
    <w:sectPr w:rsidR="00832DFE" w:rsidRPr="00D90705" w:rsidSect="00425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2D56" w14:textId="77777777" w:rsidR="002E39C2" w:rsidRDefault="002E39C2" w:rsidP="00F10CB2">
      <w:r>
        <w:separator/>
      </w:r>
    </w:p>
  </w:endnote>
  <w:endnote w:type="continuationSeparator" w:id="0">
    <w:p w14:paraId="75C1EACF" w14:textId="77777777" w:rsidR="002E39C2" w:rsidRDefault="002E39C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8AF9" w14:textId="77777777" w:rsidR="0078432A" w:rsidRDefault="00784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3913" w14:textId="03610D8F" w:rsidR="000D571A" w:rsidRPr="0078432A" w:rsidRDefault="0078432A" w:rsidP="0078432A">
    <w:pPr>
      <w:pStyle w:val="Footer"/>
      <w:jc w:val="center"/>
      <w:rPr>
        <w:rFonts w:cs="Arial"/>
        <w:sz w:val="14"/>
      </w:rPr>
    </w:pPr>
    <w:r w:rsidRPr="0078432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B056" w14:textId="77777777" w:rsidR="002E39C2" w:rsidRDefault="002E39C2" w:rsidP="00F10CB2">
      <w:r>
        <w:separator/>
      </w:r>
    </w:p>
  </w:footnote>
  <w:footnote w:type="continuationSeparator" w:id="0">
    <w:p w14:paraId="1EAA847F" w14:textId="77777777" w:rsidR="002E39C2" w:rsidRDefault="002E39C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1E05" w14:textId="77777777" w:rsidR="0078432A" w:rsidRDefault="00784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D831" w14:textId="77777777" w:rsidR="0078432A" w:rsidRDefault="00784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7F7F" w14:textId="77777777" w:rsidR="0078432A" w:rsidRDefault="00784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64FB2"/>
    <w:multiLevelType w:val="hybridMultilevel"/>
    <w:tmpl w:val="45FAF80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217C5175"/>
    <w:multiLevelType w:val="hybridMultilevel"/>
    <w:tmpl w:val="8FD0C58E"/>
    <w:lvl w:ilvl="0" w:tplc="757215FA">
      <w:start w:val="1"/>
      <w:numFmt w:val="lowerLetter"/>
      <w:lvlText w:val="(%1)"/>
      <w:lvlJc w:val="left"/>
      <w:pPr>
        <w:ind w:left="464" w:hanging="44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0" w:hanging="360"/>
      </w:pPr>
    </w:lvl>
    <w:lvl w:ilvl="2" w:tplc="0C09001B" w:tentative="1">
      <w:start w:val="1"/>
      <w:numFmt w:val="lowerRoman"/>
      <w:lvlText w:val="%3."/>
      <w:lvlJc w:val="right"/>
      <w:pPr>
        <w:ind w:left="1820" w:hanging="180"/>
      </w:pPr>
    </w:lvl>
    <w:lvl w:ilvl="3" w:tplc="0C09000F" w:tentative="1">
      <w:start w:val="1"/>
      <w:numFmt w:val="decimal"/>
      <w:lvlText w:val="%4."/>
      <w:lvlJc w:val="left"/>
      <w:pPr>
        <w:ind w:left="2540" w:hanging="360"/>
      </w:pPr>
    </w:lvl>
    <w:lvl w:ilvl="4" w:tplc="0C090019" w:tentative="1">
      <w:start w:val="1"/>
      <w:numFmt w:val="lowerLetter"/>
      <w:lvlText w:val="%5."/>
      <w:lvlJc w:val="left"/>
      <w:pPr>
        <w:ind w:left="3260" w:hanging="360"/>
      </w:pPr>
    </w:lvl>
    <w:lvl w:ilvl="5" w:tplc="0C09001B" w:tentative="1">
      <w:start w:val="1"/>
      <w:numFmt w:val="lowerRoman"/>
      <w:lvlText w:val="%6."/>
      <w:lvlJc w:val="right"/>
      <w:pPr>
        <w:ind w:left="3980" w:hanging="180"/>
      </w:pPr>
    </w:lvl>
    <w:lvl w:ilvl="6" w:tplc="0C09000F" w:tentative="1">
      <w:start w:val="1"/>
      <w:numFmt w:val="decimal"/>
      <w:lvlText w:val="%7."/>
      <w:lvlJc w:val="left"/>
      <w:pPr>
        <w:ind w:left="4700" w:hanging="360"/>
      </w:pPr>
    </w:lvl>
    <w:lvl w:ilvl="7" w:tplc="0C090019" w:tentative="1">
      <w:start w:val="1"/>
      <w:numFmt w:val="lowerLetter"/>
      <w:lvlText w:val="%8."/>
      <w:lvlJc w:val="left"/>
      <w:pPr>
        <w:ind w:left="5420" w:hanging="360"/>
      </w:pPr>
    </w:lvl>
    <w:lvl w:ilvl="8" w:tplc="0C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 w16cid:durableId="1321082772">
    <w:abstractNumId w:val="2"/>
  </w:num>
  <w:num w:numId="2" w16cid:durableId="1374034234">
    <w:abstractNumId w:val="0"/>
  </w:num>
  <w:num w:numId="3" w16cid:durableId="2122142401">
    <w:abstractNumId w:val="3"/>
  </w:num>
  <w:num w:numId="4" w16cid:durableId="133378400">
    <w:abstractNumId w:val="10"/>
  </w:num>
  <w:num w:numId="5" w16cid:durableId="1076589901">
    <w:abstractNumId w:val="12"/>
  </w:num>
  <w:num w:numId="6" w16cid:durableId="82842490">
    <w:abstractNumId w:val="1"/>
  </w:num>
  <w:num w:numId="7" w16cid:durableId="1146358037">
    <w:abstractNumId w:val="8"/>
  </w:num>
  <w:num w:numId="8" w16cid:durableId="1843743128">
    <w:abstractNumId w:val="9"/>
  </w:num>
  <w:num w:numId="9" w16cid:durableId="1863516511">
    <w:abstractNumId w:val="7"/>
  </w:num>
  <w:num w:numId="10" w16cid:durableId="56754265">
    <w:abstractNumId w:val="13"/>
  </w:num>
  <w:num w:numId="11" w16cid:durableId="206995342">
    <w:abstractNumId w:val="11"/>
  </w:num>
  <w:num w:numId="12" w16cid:durableId="1959136984">
    <w:abstractNumId w:val="6"/>
  </w:num>
  <w:num w:numId="13" w16cid:durableId="2045521419">
    <w:abstractNumId w:val="4"/>
  </w:num>
  <w:num w:numId="14" w16cid:durableId="882135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65F8F"/>
    <w:rsid w:val="00090357"/>
    <w:rsid w:val="000A1A69"/>
    <w:rsid w:val="000B2F73"/>
    <w:rsid w:val="000B5641"/>
    <w:rsid w:val="000D571A"/>
    <w:rsid w:val="00101D14"/>
    <w:rsid w:val="00135085"/>
    <w:rsid w:val="00156E3A"/>
    <w:rsid w:val="00194AC7"/>
    <w:rsid w:val="001C3696"/>
    <w:rsid w:val="00232478"/>
    <w:rsid w:val="00234B42"/>
    <w:rsid w:val="002734F2"/>
    <w:rsid w:val="002962FA"/>
    <w:rsid w:val="002B2B71"/>
    <w:rsid w:val="002E39C2"/>
    <w:rsid w:val="00301A0A"/>
    <w:rsid w:val="0030732B"/>
    <w:rsid w:val="0034650F"/>
    <w:rsid w:val="0036355A"/>
    <w:rsid w:val="00371D66"/>
    <w:rsid w:val="0038350A"/>
    <w:rsid w:val="003A04AC"/>
    <w:rsid w:val="004258F0"/>
    <w:rsid w:val="0047111A"/>
    <w:rsid w:val="004868DA"/>
    <w:rsid w:val="004B48C3"/>
    <w:rsid w:val="0051278F"/>
    <w:rsid w:val="00574FD5"/>
    <w:rsid w:val="00590D91"/>
    <w:rsid w:val="005A2F76"/>
    <w:rsid w:val="005C7BF4"/>
    <w:rsid w:val="00611C6B"/>
    <w:rsid w:val="00627F0C"/>
    <w:rsid w:val="00634083"/>
    <w:rsid w:val="006442FA"/>
    <w:rsid w:val="00667281"/>
    <w:rsid w:val="006810E8"/>
    <w:rsid w:val="006B0CEE"/>
    <w:rsid w:val="006F6E23"/>
    <w:rsid w:val="00704DC3"/>
    <w:rsid w:val="00707958"/>
    <w:rsid w:val="00715B40"/>
    <w:rsid w:val="0072003E"/>
    <w:rsid w:val="00736F9C"/>
    <w:rsid w:val="0078432A"/>
    <w:rsid w:val="00785ACA"/>
    <w:rsid w:val="007F298A"/>
    <w:rsid w:val="007F7BE7"/>
    <w:rsid w:val="008130A2"/>
    <w:rsid w:val="008243F9"/>
    <w:rsid w:val="00832DFE"/>
    <w:rsid w:val="00834A91"/>
    <w:rsid w:val="00854BF9"/>
    <w:rsid w:val="008A0513"/>
    <w:rsid w:val="008F0564"/>
    <w:rsid w:val="009347BA"/>
    <w:rsid w:val="00976068"/>
    <w:rsid w:val="00976A0D"/>
    <w:rsid w:val="009777A3"/>
    <w:rsid w:val="009D5114"/>
    <w:rsid w:val="009D6AA7"/>
    <w:rsid w:val="009E1E43"/>
    <w:rsid w:val="009F1E4B"/>
    <w:rsid w:val="009F63D6"/>
    <w:rsid w:val="00A0585C"/>
    <w:rsid w:val="00A07366"/>
    <w:rsid w:val="00A1516D"/>
    <w:rsid w:val="00A61A8A"/>
    <w:rsid w:val="00A7270E"/>
    <w:rsid w:val="00A960F6"/>
    <w:rsid w:val="00AC6129"/>
    <w:rsid w:val="00AD5EB6"/>
    <w:rsid w:val="00AE2126"/>
    <w:rsid w:val="00AE6AAA"/>
    <w:rsid w:val="00B079FF"/>
    <w:rsid w:val="00B30B9A"/>
    <w:rsid w:val="00B372A6"/>
    <w:rsid w:val="00B8248E"/>
    <w:rsid w:val="00BA52F5"/>
    <w:rsid w:val="00BB241F"/>
    <w:rsid w:val="00BC1273"/>
    <w:rsid w:val="00C002F0"/>
    <w:rsid w:val="00C12E4A"/>
    <w:rsid w:val="00C2632A"/>
    <w:rsid w:val="00C41B1B"/>
    <w:rsid w:val="00C42F6B"/>
    <w:rsid w:val="00C80298"/>
    <w:rsid w:val="00C82E8C"/>
    <w:rsid w:val="00C940D2"/>
    <w:rsid w:val="00CB11A9"/>
    <w:rsid w:val="00CB2CC8"/>
    <w:rsid w:val="00CC03EC"/>
    <w:rsid w:val="00CC317B"/>
    <w:rsid w:val="00CD4E55"/>
    <w:rsid w:val="00D1165A"/>
    <w:rsid w:val="00D464AF"/>
    <w:rsid w:val="00D47F13"/>
    <w:rsid w:val="00D5249E"/>
    <w:rsid w:val="00D72021"/>
    <w:rsid w:val="00D73E6A"/>
    <w:rsid w:val="00D90705"/>
    <w:rsid w:val="00D915A4"/>
    <w:rsid w:val="00DC1865"/>
    <w:rsid w:val="00E556F2"/>
    <w:rsid w:val="00E735B2"/>
    <w:rsid w:val="00E77DD8"/>
    <w:rsid w:val="00EA696F"/>
    <w:rsid w:val="00F02FA5"/>
    <w:rsid w:val="00F10CB2"/>
    <w:rsid w:val="00F144C1"/>
    <w:rsid w:val="00F15AC3"/>
    <w:rsid w:val="00F165B6"/>
    <w:rsid w:val="00F671D7"/>
    <w:rsid w:val="00F724ED"/>
    <w:rsid w:val="00FB43BA"/>
    <w:rsid w:val="00FB6DDE"/>
    <w:rsid w:val="00FC01A2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A58441576</value>
    </field>
    <field name="Objective-Title">
      <value order="0">Disallowable Instrument - Animal Welfare (Advisory Committee Member) Appointment 2026 (No 1) - Ms Georgina McKenzie</value>
    </field>
    <field name="Objective-Description">
      <value order="0"/>
    </field>
    <field name="Objective-CreationStamp">
      <value order="0">2025-11-25T04:54:37Z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2026-06-09T02:25:00Z</value>
    </field>
    <field name="Objective-Owner">
      <value order="0">Erin Barker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Assembly:02. ACTIVE Cabinet Submissions:2025:x. COMPLETED:25/199 - Animal Welfare Advisory Committee Appointments 2025:Welcome and thank you letters</value>
    </field>
    <field name="Objective-Parent">
      <value order="0">Welcome and thank you letters</value>
    </field>
    <field name="Objective-State">
      <value order="0">Being Edited</value>
    </field>
    <field name="Objective-VersionId">
      <value order="0">vA79070934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1-2025/0020383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2019-11-24T19:40:00Z</cp:lastPrinted>
  <dcterms:created xsi:type="dcterms:W3CDTF">2026-06-09T02:29:00Z</dcterms:created>
  <dcterms:modified xsi:type="dcterms:W3CDTF">2026-06-09T02:29:00Z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TCCS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CHECKEDOUTFROMJMS">
    <vt:lpwstr/>
  </property>
  <property fmtid="{D5CDD505-2E9C-101B-9397-08002B2CF9AE}" pid="22" name="DMSID">
    <vt:lpwstr>1133828</vt:lpwstr>
  </property>
  <property fmtid="{D5CDD505-2E9C-101B-9397-08002B2CF9AE}" pid="23" name="JMSREQUIREDCHECKIN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MSIP_Label_69af8531-eb46-4968-8cb3-105d2f5ea87e_Enabled">
    <vt:lpwstr>true</vt:lpwstr>
  </property>
  <property fmtid="{D5CDD505-2E9C-101B-9397-08002B2CF9AE}" pid="34" name="MSIP_Label_69af8531-eb46-4968-8cb3-105d2f5ea87e_SetDate">
    <vt:lpwstr>2024-06-18T23:37:48Z</vt:lpwstr>
  </property>
  <property fmtid="{D5CDD505-2E9C-101B-9397-08002B2CF9AE}" pid="35" name="MSIP_Label_69af8531-eb46-4968-8cb3-105d2f5ea87e_Method">
    <vt:lpwstr>Standard</vt:lpwstr>
  </property>
  <property fmtid="{D5CDD505-2E9C-101B-9397-08002B2CF9AE}" pid="36" name="MSIP_Label_69af8531-eb46-4968-8cb3-105d2f5ea87e_Name">
    <vt:lpwstr>Official - No Marking</vt:lpwstr>
  </property>
  <property fmtid="{D5CDD505-2E9C-101B-9397-08002B2CF9AE}" pid="37" name="MSIP_Label_69af8531-eb46-4968-8cb3-105d2f5ea87e_SiteId">
    <vt:lpwstr>b46c1908-0334-4236-b978-585ee88e4199</vt:lpwstr>
  </property>
  <property fmtid="{D5CDD505-2E9C-101B-9397-08002B2CF9AE}" pid="38" name="MSIP_Label_69af8531-eb46-4968-8cb3-105d2f5ea87e_ActionId">
    <vt:lpwstr>425f73c0-04d2-4cc9-ae6b-0cc4fb2cf5de</vt:lpwstr>
  </property>
  <property fmtid="{D5CDD505-2E9C-101B-9397-08002B2CF9AE}" pid="39" name="MSIP_Label_69af8531-eb46-4968-8cb3-105d2f5ea87e_ContentBits">
    <vt:lpwstr>0</vt:lpwstr>
  </property>
  <property fmtid="{D5CDD505-2E9C-101B-9397-08002B2CF9AE}" pid="40" name="Customer-Id">
    <vt:lpwstr>4FEB93B0D38B3BDFE05400144FFB2061</vt:lpwstr>
  </property>
  <property fmtid="{D5CDD505-2E9C-101B-9397-08002B2CF9AE}" pid="41" name="Objective-Id">
    <vt:lpwstr>A58441576</vt:lpwstr>
  </property>
  <property fmtid="{D5CDD505-2E9C-101B-9397-08002B2CF9AE}" pid="42" name="Objective-Title">
    <vt:lpwstr>Disallowable Instrument - Animal Welfare (Advisory Committee Member) Appointment 2026 (No 1) - Ms Georgina McKenzie</vt:lpwstr>
  </property>
  <property fmtid="{D5CDD505-2E9C-101B-9397-08002B2CF9AE}" pid="43" name="Objective-Description">
    <vt:lpwstr/>
  </property>
  <property fmtid="{D5CDD505-2E9C-101B-9397-08002B2CF9AE}" pid="44" name="Objective-CreationStamp">
    <vt:filetime>2025-11-25T05:54:37Z</vt:filetime>
  </property>
  <property fmtid="{D5CDD505-2E9C-101B-9397-08002B2CF9AE}" pid="45" name="Objective-IsApproved">
    <vt:bool>false</vt:bool>
  </property>
  <property fmtid="{D5CDD505-2E9C-101B-9397-08002B2CF9AE}" pid="46" name="Objective-IsPublished">
    <vt:bool>true</vt:bool>
  </property>
  <property fmtid="{D5CDD505-2E9C-101B-9397-08002B2CF9AE}" pid="47" name="Objective-DatePublished">
    <vt:filetime>2026-06-09T02:27:25Z</vt:filetime>
  </property>
  <property fmtid="{D5CDD505-2E9C-101B-9397-08002B2CF9AE}" pid="48" name="Objective-ModificationStamp">
    <vt:filetime>2026-06-09T02:27:25Z</vt:filetime>
  </property>
  <property fmtid="{D5CDD505-2E9C-101B-9397-08002B2CF9AE}" pid="49" name="Objective-Owner">
    <vt:lpwstr>Erin Barker</vt:lpwstr>
  </property>
  <property fmtid="{D5CDD505-2E9C-101B-9397-08002B2CF9AE}" pid="50" name="Objective-Path">
    <vt:lpwstr>Whole of ACT Government:CED - City and Environment Directorate:02. CED - Corporate Enabling Functions:GMC - Government and Ministerial Services:GAMS - Ministerial and Government Business:01. Cabinet:11th Assembly:02. ACTIVE Cabinet Submissions:2025:x. COMPLETED:25/199 - Animal Welfare Advisory Committee Appointments 2025:Welcome and thank you letters:</vt:lpwstr>
  </property>
  <property fmtid="{D5CDD505-2E9C-101B-9397-08002B2CF9AE}" pid="51" name="Objective-Parent">
    <vt:lpwstr>Welcome and thank you letters</vt:lpwstr>
  </property>
  <property fmtid="{D5CDD505-2E9C-101B-9397-08002B2CF9AE}" pid="52" name="Objective-State">
    <vt:lpwstr>Published</vt:lpwstr>
  </property>
  <property fmtid="{D5CDD505-2E9C-101B-9397-08002B2CF9AE}" pid="53" name="Objective-VersionId">
    <vt:lpwstr>vA79070934</vt:lpwstr>
  </property>
  <property fmtid="{D5CDD505-2E9C-101B-9397-08002B2CF9AE}" pid="54" name="Objective-Version">
    <vt:lpwstr>4.0</vt:lpwstr>
  </property>
  <property fmtid="{D5CDD505-2E9C-101B-9397-08002B2CF9AE}" pid="55" name="Objective-VersionNumber">
    <vt:r8>4</vt:r8>
  </property>
  <property fmtid="{D5CDD505-2E9C-101B-9397-08002B2CF9AE}" pid="56" name="Objective-VersionComment">
    <vt:lpwstr/>
  </property>
  <property fmtid="{D5CDD505-2E9C-101B-9397-08002B2CF9AE}" pid="57" name="Objective-FileNumber">
    <vt:lpwstr>1-2025/0020383</vt:lpwstr>
  </property>
  <property fmtid="{D5CDD505-2E9C-101B-9397-08002B2CF9AE}" pid="58" name="Objective-Classification">
    <vt:lpwstr>[Inherited - none]</vt:lpwstr>
  </property>
  <property fmtid="{D5CDD505-2E9C-101B-9397-08002B2CF9AE}" pid="59" name="Objective-Caveats">
    <vt:lpwstr/>
  </property>
  <property fmtid="{D5CDD505-2E9C-101B-9397-08002B2CF9AE}" pid="60" name="Objective-Owner Agency">
    <vt:lpwstr>TCCS</vt:lpwstr>
  </property>
  <property fmtid="{D5CDD505-2E9C-101B-9397-08002B2CF9AE}" pid="61" name="Objective-Document Type">
    <vt:lpwstr>0-Document</vt:lpwstr>
  </property>
  <property fmtid="{D5CDD505-2E9C-101B-9397-08002B2CF9AE}" pid="62" name="Objective-Language">
    <vt:lpwstr>English (en)</vt:lpwstr>
  </property>
  <property fmtid="{D5CDD505-2E9C-101B-9397-08002B2CF9AE}" pid="63" name="Objective-Jurisdiction">
    <vt:lpwstr>ACT</vt:lpwstr>
  </property>
  <property fmtid="{D5CDD505-2E9C-101B-9397-08002B2CF9AE}" pid="64" name="Objective-Customers">
    <vt:lpwstr/>
  </property>
  <property fmtid="{D5CDD505-2E9C-101B-9397-08002B2CF9AE}" pid="65" name="Objective-Places">
    <vt:lpwstr/>
  </property>
  <property fmtid="{D5CDD505-2E9C-101B-9397-08002B2CF9AE}" pid="66" name="Objective-Transaction Reference">
    <vt:lpwstr/>
  </property>
  <property fmtid="{D5CDD505-2E9C-101B-9397-08002B2CF9AE}" pid="67" name="Objective-Document Created By">
    <vt:lpwstr/>
  </property>
  <property fmtid="{D5CDD505-2E9C-101B-9397-08002B2CF9AE}" pid="68" name="Objective-Document Created On">
    <vt:lpwstr/>
  </property>
  <property fmtid="{D5CDD505-2E9C-101B-9397-08002B2CF9AE}" pid="69" name="Objective-Covers Period From">
    <vt:lpwstr/>
  </property>
  <property fmtid="{D5CDD505-2E9C-101B-9397-08002B2CF9AE}" pid="70" name="Objective-Covers Period To">
    <vt:lpwstr/>
  </property>
  <property fmtid="{D5CDD505-2E9C-101B-9397-08002B2CF9AE}" pid="71" name="Objective-Status">
    <vt:lpwstr/>
  </property>
  <property fmtid="{D5CDD505-2E9C-101B-9397-08002B2CF9AE}" pid="72" name="Objective-S28 Exemption Number">
    <vt:lpwstr/>
  </property>
  <property fmtid="{D5CDD505-2E9C-101B-9397-08002B2CF9AE}" pid="73" name="Objective-S28 Exemption">
    <vt:lpwstr/>
  </property>
  <property fmtid="{D5CDD505-2E9C-101B-9397-08002B2CF9AE}" pid="74" name="Objective-S28 Exemption Reason">
    <vt:lpwstr/>
  </property>
  <property fmtid="{D5CDD505-2E9C-101B-9397-08002B2CF9AE}" pid="75" name="Objective-S28 Comments if partial exemption">
    <vt:lpwstr/>
  </property>
  <property fmtid="{D5CDD505-2E9C-101B-9397-08002B2CF9AE}" pid="76" name="Objective-S28 Date Approved">
    <vt:lpwstr/>
  </property>
</Properties>
</file>