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5D1766" w:rsidRDefault="005D1766" w:rsidP="005D1766">
      <w:pPr>
        <w:spacing w:before="120"/>
      </w:pPr>
      <w:r>
        <w:t>Australian Capital Territory</w:t>
      </w:r>
    </w:p>
    <w:p w:rsidR="00964388" w:rsidRDefault="00C709F4" w:rsidP="00964388">
      <w:pPr>
        <w:pStyle w:val="Billname"/>
        <w:spacing w:before="700"/>
      </w:pPr>
      <w:r>
        <w:t>Machinery</w:t>
      </w:r>
      <w:r w:rsidR="0077244C">
        <w:t xml:space="preserve"> (Fees) Determination </w:t>
      </w:r>
      <w:r w:rsidR="0077244C" w:rsidRPr="00B2311C">
        <w:t>20</w:t>
      </w:r>
      <w:r w:rsidR="00AD6C02" w:rsidRPr="00B2311C">
        <w:t>1</w:t>
      </w:r>
      <w:r w:rsidR="002415DA">
        <w:t>9 (No 2)</w:t>
      </w:r>
    </w:p>
    <w:p w:rsidR="00964388" w:rsidRDefault="0077244C" w:rsidP="00964388">
      <w:pPr>
        <w:spacing w:before="240" w:after="60"/>
        <w:rPr>
          <w:b/>
          <w:bCs/>
        </w:rPr>
      </w:pPr>
      <w:r w:rsidRPr="00070F50">
        <w:rPr>
          <w:b/>
          <w:bCs/>
        </w:rPr>
        <w:t>Disallowable instrument DI</w:t>
      </w:r>
      <w:r w:rsidR="00943C2B">
        <w:rPr>
          <w:b/>
          <w:bCs/>
        </w:rPr>
        <w:t>2019-</w:t>
      </w:r>
      <w:r w:rsidR="00E000FD">
        <w:rPr>
          <w:b/>
          <w:bCs/>
        </w:rPr>
        <w:t>84</w:t>
      </w:r>
    </w:p>
    <w:p w:rsidR="00964388" w:rsidRDefault="00964388" w:rsidP="00125B12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:rsidR="00C709F4" w:rsidRDefault="00C709F4" w:rsidP="00125B12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FA649A">
        <w:rPr>
          <w:i/>
          <w:snapToGrid w:val="0"/>
          <w:color w:val="000000"/>
          <w:sz w:val="20"/>
          <w:szCs w:val="20"/>
        </w:rPr>
        <w:t>Machinery Act 1949</w:t>
      </w:r>
      <w:r>
        <w:rPr>
          <w:snapToGrid w:val="0"/>
          <w:color w:val="000000"/>
          <w:sz w:val="20"/>
          <w:szCs w:val="20"/>
        </w:rPr>
        <w:t>, s 5 (Determination of fees)</w:t>
      </w:r>
    </w:p>
    <w:p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:rsidR="00125B12" w:rsidRDefault="00125B12" w:rsidP="00EE0CC5">
      <w:pPr>
        <w:pStyle w:val="CoverActName"/>
        <w:spacing w:before="0" w:after="0"/>
        <w:rPr>
          <w:sz w:val="20"/>
          <w:szCs w:val="20"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63283F" w:rsidRDefault="002415DA" w:rsidP="002415DA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5 of the </w:t>
      </w:r>
      <w:r w:rsidRPr="002415DA">
        <w:rPr>
          <w:i/>
          <w:color w:val="000000"/>
        </w:rPr>
        <w:t>Machinery Act 1949</w:t>
      </w:r>
      <w:r>
        <w:rPr>
          <w:color w:val="000000"/>
        </w:rPr>
        <w:t xml:space="preserve"> (the Act) t</w:t>
      </w:r>
      <w:r w:rsidR="0063283F">
        <w:rPr>
          <w:color w:val="000000"/>
        </w:rPr>
        <w:t xml:space="preserve">he Minister has </w:t>
      </w:r>
      <w:r>
        <w:rPr>
          <w:color w:val="000000"/>
        </w:rPr>
        <w:t xml:space="preserve">the </w:t>
      </w:r>
      <w:r w:rsidR="0063283F">
        <w:rPr>
          <w:color w:val="000000"/>
        </w:rPr>
        <w:t xml:space="preserve">power to determine fees </w:t>
      </w:r>
      <w:r>
        <w:rPr>
          <w:color w:val="000000"/>
        </w:rPr>
        <w:t xml:space="preserve">payable </w:t>
      </w:r>
      <w:r w:rsidR="0063283F">
        <w:rPr>
          <w:color w:val="000000"/>
        </w:rPr>
        <w:t>for the purposes of this Act.</w:t>
      </w:r>
    </w:p>
    <w:p w:rsidR="0063283F" w:rsidRDefault="002415DA" w:rsidP="002415DA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2019-20 financial year and does not change the type of fees determined under the previous instrument.</w:t>
      </w:r>
    </w:p>
    <w:p w:rsidR="0063283F" w:rsidRDefault="002415DA" w:rsidP="002415DA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2019-20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2.5%</w:t>
      </w:r>
      <w:r w:rsidRPr="00785F91">
        <w:rPr>
          <w:color w:val="000000"/>
        </w:rPr>
        <w:t xml:space="preserve"> and rounded </w:t>
      </w:r>
      <w:r w:rsidR="00326227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>.</w:t>
      </w:r>
    </w:p>
    <w:p w:rsidR="0038380C" w:rsidRPr="002415DA" w:rsidRDefault="002415DA" w:rsidP="002415DA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Machinery (Fees) Determination 2019</w:t>
      </w:r>
      <w:r>
        <w:rPr>
          <w:rFonts w:ascii="Times New Roman" w:hAnsi="Times New Roman" w:cs="Times New Roman"/>
        </w:rPr>
        <w:t xml:space="preserve"> (DI2019-52).</w:t>
      </w:r>
    </w:p>
    <w:sectPr w:rsidR="0038380C" w:rsidRPr="002415DA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2D" w:rsidRDefault="009B182D">
      <w:r>
        <w:separator/>
      </w:r>
    </w:p>
  </w:endnote>
  <w:endnote w:type="continuationSeparator" w:id="0">
    <w:p w:rsidR="009B182D" w:rsidRDefault="009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E" w:rsidRDefault="00B63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43" w:rsidRPr="00B636EE" w:rsidRDefault="00B636EE" w:rsidP="00B636EE">
    <w:pPr>
      <w:pStyle w:val="Footer"/>
      <w:jc w:val="center"/>
      <w:rPr>
        <w:sz w:val="14"/>
      </w:rPr>
    </w:pPr>
    <w:r w:rsidRPr="00B636E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E" w:rsidRDefault="00B63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2D" w:rsidRDefault="009B182D">
      <w:r>
        <w:separator/>
      </w:r>
    </w:p>
  </w:footnote>
  <w:footnote w:type="continuationSeparator" w:id="0">
    <w:p w:rsidR="009B182D" w:rsidRDefault="009B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E" w:rsidRDefault="00B63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31" w:rsidRDefault="00FC7031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FC7031" w:rsidRDefault="00FC7031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EE" w:rsidRDefault="00B6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2C67"/>
    <w:rsid w:val="00043EC5"/>
    <w:rsid w:val="0005173B"/>
    <w:rsid w:val="00051DE3"/>
    <w:rsid w:val="000610E8"/>
    <w:rsid w:val="000622A6"/>
    <w:rsid w:val="00062706"/>
    <w:rsid w:val="00070E94"/>
    <w:rsid w:val="00070F50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1EAB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E6C07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5B12"/>
    <w:rsid w:val="00127C7B"/>
    <w:rsid w:val="001426D2"/>
    <w:rsid w:val="0014649C"/>
    <w:rsid w:val="001464BE"/>
    <w:rsid w:val="00147037"/>
    <w:rsid w:val="00150023"/>
    <w:rsid w:val="0015309B"/>
    <w:rsid w:val="0015738D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C0E9C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15DA"/>
    <w:rsid w:val="0024230E"/>
    <w:rsid w:val="00244A98"/>
    <w:rsid w:val="0024581B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227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4F99"/>
    <w:rsid w:val="003B6EEA"/>
    <w:rsid w:val="003B71C7"/>
    <w:rsid w:val="003C2F51"/>
    <w:rsid w:val="003C5009"/>
    <w:rsid w:val="003D2A56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4139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46127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15D28"/>
    <w:rsid w:val="00521BFE"/>
    <w:rsid w:val="00525FCB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4692"/>
    <w:rsid w:val="00564CAC"/>
    <w:rsid w:val="00565797"/>
    <w:rsid w:val="00566240"/>
    <w:rsid w:val="005669A1"/>
    <w:rsid w:val="00567A0D"/>
    <w:rsid w:val="0057489C"/>
    <w:rsid w:val="0057564F"/>
    <w:rsid w:val="005758A5"/>
    <w:rsid w:val="00577E4D"/>
    <w:rsid w:val="00581B26"/>
    <w:rsid w:val="005859F6"/>
    <w:rsid w:val="0058702A"/>
    <w:rsid w:val="005912D1"/>
    <w:rsid w:val="00594233"/>
    <w:rsid w:val="0059567B"/>
    <w:rsid w:val="00597B02"/>
    <w:rsid w:val="005A0ED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380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283F"/>
    <w:rsid w:val="00633993"/>
    <w:rsid w:val="00634931"/>
    <w:rsid w:val="00637536"/>
    <w:rsid w:val="0064212A"/>
    <w:rsid w:val="00642944"/>
    <w:rsid w:val="00644C3A"/>
    <w:rsid w:val="00645608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5BF2"/>
    <w:rsid w:val="0068739F"/>
    <w:rsid w:val="00691397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2943"/>
    <w:rsid w:val="006E5D82"/>
    <w:rsid w:val="006E7BAF"/>
    <w:rsid w:val="006F013C"/>
    <w:rsid w:val="006F0721"/>
    <w:rsid w:val="006F1AFE"/>
    <w:rsid w:val="006F29A3"/>
    <w:rsid w:val="006F4939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5528E"/>
    <w:rsid w:val="00761057"/>
    <w:rsid w:val="007611E7"/>
    <w:rsid w:val="00761AE1"/>
    <w:rsid w:val="00762225"/>
    <w:rsid w:val="00764902"/>
    <w:rsid w:val="0076637E"/>
    <w:rsid w:val="007707FD"/>
    <w:rsid w:val="0077087E"/>
    <w:rsid w:val="0077244C"/>
    <w:rsid w:val="00772C02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B41D6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2DFD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A2865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E53E0"/>
    <w:rsid w:val="008E60C8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43C2B"/>
    <w:rsid w:val="00951542"/>
    <w:rsid w:val="00957838"/>
    <w:rsid w:val="00960900"/>
    <w:rsid w:val="00960A98"/>
    <w:rsid w:val="00964388"/>
    <w:rsid w:val="00965BE6"/>
    <w:rsid w:val="00967324"/>
    <w:rsid w:val="00967609"/>
    <w:rsid w:val="00971644"/>
    <w:rsid w:val="00971AC4"/>
    <w:rsid w:val="00976A5B"/>
    <w:rsid w:val="0098023A"/>
    <w:rsid w:val="009808BC"/>
    <w:rsid w:val="00987035"/>
    <w:rsid w:val="009905B5"/>
    <w:rsid w:val="009942D1"/>
    <w:rsid w:val="00995BBE"/>
    <w:rsid w:val="00997F96"/>
    <w:rsid w:val="009A0568"/>
    <w:rsid w:val="009A4360"/>
    <w:rsid w:val="009A5235"/>
    <w:rsid w:val="009A5DA3"/>
    <w:rsid w:val="009A6F8A"/>
    <w:rsid w:val="009B182D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1CB1"/>
    <w:rsid w:val="009E3315"/>
    <w:rsid w:val="009E3376"/>
    <w:rsid w:val="009F1892"/>
    <w:rsid w:val="009F2927"/>
    <w:rsid w:val="009F36B7"/>
    <w:rsid w:val="009F433F"/>
    <w:rsid w:val="009F5237"/>
    <w:rsid w:val="00A01890"/>
    <w:rsid w:val="00A022A7"/>
    <w:rsid w:val="00A046B6"/>
    <w:rsid w:val="00A046BA"/>
    <w:rsid w:val="00A118DB"/>
    <w:rsid w:val="00A123BB"/>
    <w:rsid w:val="00A15010"/>
    <w:rsid w:val="00A165BC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146A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1814"/>
    <w:rsid w:val="00AC4B2C"/>
    <w:rsid w:val="00AC60E1"/>
    <w:rsid w:val="00AC692D"/>
    <w:rsid w:val="00AD06C2"/>
    <w:rsid w:val="00AD32F1"/>
    <w:rsid w:val="00AD46A7"/>
    <w:rsid w:val="00AD669C"/>
    <w:rsid w:val="00AD6C02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2F44"/>
    <w:rsid w:val="00B10417"/>
    <w:rsid w:val="00B114E8"/>
    <w:rsid w:val="00B202AC"/>
    <w:rsid w:val="00B2073B"/>
    <w:rsid w:val="00B20D30"/>
    <w:rsid w:val="00B21AB7"/>
    <w:rsid w:val="00B2311C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36EE"/>
    <w:rsid w:val="00B7059B"/>
    <w:rsid w:val="00B72A25"/>
    <w:rsid w:val="00B74772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18CD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09F4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068"/>
    <w:rsid w:val="00CA7986"/>
    <w:rsid w:val="00CB05D7"/>
    <w:rsid w:val="00CB1156"/>
    <w:rsid w:val="00CB7728"/>
    <w:rsid w:val="00CB7D7F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28DA"/>
    <w:rsid w:val="00D033A3"/>
    <w:rsid w:val="00D04784"/>
    <w:rsid w:val="00D05CFE"/>
    <w:rsid w:val="00D062DF"/>
    <w:rsid w:val="00D12A1B"/>
    <w:rsid w:val="00D12F07"/>
    <w:rsid w:val="00D169C1"/>
    <w:rsid w:val="00D225B7"/>
    <w:rsid w:val="00D22A12"/>
    <w:rsid w:val="00D24CE0"/>
    <w:rsid w:val="00D24E53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1D79"/>
    <w:rsid w:val="00D72009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910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DF6593"/>
    <w:rsid w:val="00E000FD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6731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03B9D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4460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D80"/>
    <w:rsid w:val="00FA649A"/>
    <w:rsid w:val="00FB5A80"/>
    <w:rsid w:val="00FB625A"/>
    <w:rsid w:val="00FC031A"/>
    <w:rsid w:val="00FC7031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378E-B3C6-4AA2-87F3-3891D694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766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2017-05-17T01:01:00Z</cp:lastPrinted>
  <dcterms:created xsi:type="dcterms:W3CDTF">2019-06-13T01:41:00Z</dcterms:created>
  <dcterms:modified xsi:type="dcterms:W3CDTF">2019-06-13T01:41:00Z</dcterms:modified>
</cp:coreProperties>
</file>