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8A14AE">
      <w:pPr>
        <w:spacing w:after="0"/>
        <w:rPr>
          <w:rFonts w:ascii="Arial" w:hAnsi="Arial" w:cs="Arial"/>
          <w:b/>
          <w:bCs/>
          <w:sz w:val="24"/>
          <w:szCs w:val="24"/>
        </w:rPr>
      </w:pPr>
      <w:bookmarkStart w:id="0" w:name="_GoBack"/>
      <w:bookmarkEnd w:id="0"/>
    </w:p>
    <w:p w14:paraId="42440CF1" w14:textId="77777777" w:rsidR="00790FE4" w:rsidRPr="008C3B92" w:rsidRDefault="00790FE4" w:rsidP="008A14AE">
      <w:pPr>
        <w:spacing w:after="0"/>
        <w:rPr>
          <w:rFonts w:ascii="Arial" w:hAnsi="Arial" w:cs="Arial"/>
          <w:b/>
          <w:bCs/>
          <w:sz w:val="24"/>
          <w:szCs w:val="24"/>
        </w:rPr>
      </w:pPr>
    </w:p>
    <w:p w14:paraId="47B146F4" w14:textId="2BDBF44A" w:rsidR="00BB387E" w:rsidRPr="00BB387E" w:rsidRDefault="006555E3" w:rsidP="008A14A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8A14AE">
      <w:pPr>
        <w:spacing w:after="0"/>
        <w:jc w:val="center"/>
        <w:rPr>
          <w:rFonts w:ascii="Arial" w:hAnsi="Arial" w:cs="Arial"/>
          <w:b/>
          <w:sz w:val="24"/>
          <w:szCs w:val="24"/>
        </w:rPr>
      </w:pPr>
    </w:p>
    <w:p w14:paraId="3493308A" w14:textId="77777777" w:rsidR="00BB387E" w:rsidRPr="00BB387E" w:rsidRDefault="00BB387E" w:rsidP="008A14AE">
      <w:pPr>
        <w:spacing w:after="0"/>
        <w:jc w:val="center"/>
        <w:rPr>
          <w:rFonts w:ascii="Arial" w:hAnsi="Arial" w:cs="Arial"/>
          <w:b/>
          <w:sz w:val="24"/>
          <w:szCs w:val="24"/>
        </w:rPr>
      </w:pPr>
    </w:p>
    <w:p w14:paraId="0DB9FAF9" w14:textId="77777777" w:rsidR="00BB387E" w:rsidRPr="00BB387E" w:rsidRDefault="00BB387E" w:rsidP="008A14AE">
      <w:pPr>
        <w:spacing w:after="0"/>
        <w:jc w:val="center"/>
        <w:rPr>
          <w:rFonts w:ascii="Arial" w:hAnsi="Arial" w:cs="Arial"/>
          <w:b/>
          <w:sz w:val="24"/>
          <w:szCs w:val="24"/>
        </w:rPr>
      </w:pPr>
    </w:p>
    <w:p w14:paraId="32DDD7F5" w14:textId="77777777" w:rsidR="00BB387E" w:rsidRPr="00BB387E" w:rsidRDefault="00BB387E" w:rsidP="008A14AE">
      <w:pPr>
        <w:spacing w:after="0"/>
        <w:jc w:val="center"/>
        <w:rPr>
          <w:rFonts w:ascii="Arial" w:hAnsi="Arial" w:cs="Arial"/>
          <w:b/>
          <w:sz w:val="24"/>
          <w:szCs w:val="24"/>
        </w:rPr>
      </w:pPr>
    </w:p>
    <w:p w14:paraId="03B2A002" w14:textId="77777777" w:rsidR="00BB387E" w:rsidRPr="00BB387E" w:rsidRDefault="00BB387E" w:rsidP="008A14AE">
      <w:pPr>
        <w:spacing w:after="0"/>
        <w:jc w:val="center"/>
        <w:rPr>
          <w:rFonts w:ascii="Arial" w:hAnsi="Arial" w:cs="Arial"/>
          <w:b/>
          <w:bCs/>
          <w:sz w:val="24"/>
          <w:szCs w:val="24"/>
        </w:rPr>
      </w:pPr>
    </w:p>
    <w:p w14:paraId="76B12392" w14:textId="77777777" w:rsidR="00BB387E" w:rsidRPr="00BB387E" w:rsidRDefault="00BB387E" w:rsidP="008A14AE">
      <w:pPr>
        <w:spacing w:after="0"/>
        <w:jc w:val="center"/>
        <w:rPr>
          <w:rFonts w:ascii="Arial" w:hAnsi="Arial" w:cs="Arial"/>
          <w:b/>
          <w:bCs/>
          <w:sz w:val="24"/>
          <w:szCs w:val="24"/>
        </w:rPr>
      </w:pPr>
    </w:p>
    <w:p w14:paraId="04AE96BF" w14:textId="77777777" w:rsidR="00BB387E" w:rsidRPr="00BB387E" w:rsidRDefault="00BB387E" w:rsidP="008A14A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8A14A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8A14AE">
      <w:pPr>
        <w:spacing w:after="0"/>
        <w:jc w:val="center"/>
        <w:rPr>
          <w:rFonts w:ascii="Arial" w:hAnsi="Arial" w:cs="Arial"/>
          <w:b/>
          <w:sz w:val="24"/>
          <w:szCs w:val="24"/>
        </w:rPr>
      </w:pPr>
    </w:p>
    <w:p w14:paraId="63F0CAA5" w14:textId="77777777" w:rsidR="00BB387E" w:rsidRPr="00BB387E" w:rsidRDefault="00BB387E" w:rsidP="008A14AE">
      <w:pPr>
        <w:spacing w:after="0"/>
        <w:jc w:val="center"/>
        <w:rPr>
          <w:rFonts w:ascii="Arial" w:hAnsi="Arial" w:cs="Arial"/>
          <w:b/>
          <w:sz w:val="24"/>
          <w:szCs w:val="24"/>
        </w:rPr>
      </w:pPr>
    </w:p>
    <w:p w14:paraId="279B0824" w14:textId="77777777" w:rsidR="00BB387E" w:rsidRPr="00BB387E" w:rsidRDefault="00BB387E" w:rsidP="008A14AE">
      <w:pPr>
        <w:spacing w:after="0"/>
        <w:jc w:val="center"/>
        <w:rPr>
          <w:rFonts w:ascii="Arial" w:hAnsi="Arial" w:cs="Arial"/>
          <w:b/>
          <w:sz w:val="24"/>
          <w:szCs w:val="24"/>
        </w:rPr>
      </w:pPr>
    </w:p>
    <w:p w14:paraId="01940BA6" w14:textId="77777777" w:rsidR="00BB387E" w:rsidRPr="00BB387E" w:rsidRDefault="00BB387E" w:rsidP="008A14AE">
      <w:pPr>
        <w:spacing w:after="0"/>
        <w:jc w:val="center"/>
        <w:rPr>
          <w:rFonts w:ascii="Arial" w:hAnsi="Arial" w:cs="Arial"/>
          <w:b/>
          <w:sz w:val="24"/>
          <w:szCs w:val="24"/>
        </w:rPr>
      </w:pPr>
    </w:p>
    <w:p w14:paraId="278F861F" w14:textId="77777777" w:rsidR="00BB387E" w:rsidRPr="00BB387E" w:rsidRDefault="00BB387E" w:rsidP="008A14AE">
      <w:pPr>
        <w:spacing w:after="0"/>
        <w:jc w:val="center"/>
        <w:rPr>
          <w:rFonts w:ascii="Arial" w:hAnsi="Arial" w:cs="Arial"/>
          <w:b/>
          <w:sz w:val="24"/>
          <w:szCs w:val="24"/>
        </w:rPr>
      </w:pPr>
    </w:p>
    <w:p w14:paraId="48190A2F" w14:textId="77777777" w:rsidR="00BB387E" w:rsidRPr="00BB387E" w:rsidRDefault="00BB387E" w:rsidP="008A14AE">
      <w:pPr>
        <w:spacing w:after="0"/>
        <w:jc w:val="center"/>
        <w:rPr>
          <w:rFonts w:ascii="Arial" w:hAnsi="Arial" w:cs="Arial"/>
          <w:b/>
          <w:sz w:val="24"/>
          <w:szCs w:val="24"/>
        </w:rPr>
      </w:pPr>
    </w:p>
    <w:p w14:paraId="03A897E3" w14:textId="77777777" w:rsidR="00BB387E" w:rsidRPr="00BB387E" w:rsidRDefault="00BB387E" w:rsidP="008A14AE">
      <w:pPr>
        <w:spacing w:after="0"/>
        <w:jc w:val="center"/>
        <w:rPr>
          <w:rFonts w:ascii="Arial" w:hAnsi="Arial" w:cs="Arial"/>
          <w:b/>
          <w:sz w:val="24"/>
          <w:szCs w:val="24"/>
        </w:rPr>
      </w:pPr>
    </w:p>
    <w:p w14:paraId="75D7A359" w14:textId="77777777" w:rsidR="00BB387E" w:rsidRPr="00BB387E" w:rsidRDefault="00BB387E" w:rsidP="008A14AE">
      <w:pPr>
        <w:spacing w:after="0"/>
        <w:jc w:val="center"/>
        <w:rPr>
          <w:rFonts w:ascii="Arial" w:hAnsi="Arial" w:cs="Arial"/>
          <w:b/>
          <w:sz w:val="24"/>
          <w:szCs w:val="24"/>
        </w:rPr>
      </w:pPr>
    </w:p>
    <w:p w14:paraId="6CA27CE6" w14:textId="77777777" w:rsidR="00BB387E" w:rsidRPr="00BB387E" w:rsidRDefault="00BB387E" w:rsidP="008A14AE">
      <w:pPr>
        <w:spacing w:after="0"/>
        <w:jc w:val="center"/>
        <w:rPr>
          <w:rFonts w:ascii="Arial" w:hAnsi="Arial" w:cs="Arial"/>
          <w:b/>
          <w:sz w:val="24"/>
          <w:szCs w:val="24"/>
        </w:rPr>
      </w:pPr>
    </w:p>
    <w:p w14:paraId="309E6F3A" w14:textId="77777777" w:rsidR="00BB387E" w:rsidRPr="00BB387E" w:rsidRDefault="00BB387E" w:rsidP="008A14AE">
      <w:pPr>
        <w:spacing w:after="0"/>
        <w:jc w:val="center"/>
        <w:rPr>
          <w:rFonts w:ascii="Arial" w:hAnsi="Arial" w:cs="Arial"/>
          <w:b/>
          <w:sz w:val="24"/>
          <w:szCs w:val="24"/>
        </w:rPr>
      </w:pPr>
    </w:p>
    <w:p w14:paraId="69918477" w14:textId="5108B39E" w:rsidR="00741C4A" w:rsidRPr="00741C4A" w:rsidRDefault="00CC1A4A" w:rsidP="008A14AE">
      <w:pPr>
        <w:spacing w:after="0"/>
        <w:jc w:val="center"/>
        <w:rPr>
          <w:rFonts w:ascii="Arial" w:hAnsi="Arial" w:cs="Arial"/>
          <w:b/>
          <w:bCs/>
          <w:sz w:val="24"/>
          <w:szCs w:val="24"/>
        </w:rPr>
      </w:pPr>
      <w:r>
        <w:rPr>
          <w:rFonts w:ascii="Arial" w:hAnsi="Arial" w:cs="Arial"/>
          <w:b/>
          <w:bCs/>
          <w:sz w:val="24"/>
          <w:szCs w:val="24"/>
        </w:rPr>
        <w:t xml:space="preserve"> </w:t>
      </w:r>
      <w:r w:rsidR="00DB3F1B">
        <w:rPr>
          <w:rFonts w:ascii="Arial" w:hAnsi="Arial" w:cs="Arial"/>
          <w:b/>
          <w:bCs/>
          <w:sz w:val="24"/>
          <w:szCs w:val="24"/>
        </w:rPr>
        <w:t>PLANNING AND DEVELOPMENT AMENDMENT</w:t>
      </w:r>
      <w:r w:rsidR="00741C4A" w:rsidRPr="00741C4A">
        <w:rPr>
          <w:rFonts w:ascii="Arial" w:hAnsi="Arial" w:cs="Arial"/>
          <w:b/>
          <w:bCs/>
          <w:sz w:val="24"/>
          <w:szCs w:val="24"/>
        </w:rPr>
        <w:t xml:space="preserve"> BILL 20</w:t>
      </w:r>
      <w:r w:rsidR="00130A37">
        <w:rPr>
          <w:rFonts w:ascii="Arial" w:hAnsi="Arial" w:cs="Arial"/>
          <w:b/>
          <w:bCs/>
          <w:sz w:val="24"/>
          <w:szCs w:val="24"/>
        </w:rPr>
        <w:t>20</w:t>
      </w:r>
    </w:p>
    <w:p w14:paraId="19F3C407" w14:textId="77777777" w:rsidR="00BB387E" w:rsidRPr="00BB387E" w:rsidRDefault="00BB387E" w:rsidP="008A14AE">
      <w:pPr>
        <w:spacing w:after="0"/>
        <w:jc w:val="center"/>
        <w:rPr>
          <w:rFonts w:ascii="Arial" w:hAnsi="Arial" w:cs="Arial"/>
          <w:b/>
          <w:bCs/>
          <w:sz w:val="24"/>
          <w:szCs w:val="24"/>
        </w:rPr>
      </w:pPr>
    </w:p>
    <w:p w14:paraId="37B3F0B9" w14:textId="77777777" w:rsidR="00BB387E" w:rsidRPr="00BB387E" w:rsidRDefault="00BB387E" w:rsidP="008A14AE">
      <w:pPr>
        <w:spacing w:after="0"/>
        <w:jc w:val="center"/>
        <w:rPr>
          <w:rFonts w:ascii="Arial" w:hAnsi="Arial" w:cs="Arial"/>
          <w:b/>
          <w:sz w:val="24"/>
          <w:szCs w:val="24"/>
        </w:rPr>
      </w:pPr>
    </w:p>
    <w:p w14:paraId="0D26BB2F" w14:textId="77777777" w:rsidR="00BB387E" w:rsidRPr="00BB387E" w:rsidRDefault="00BB387E" w:rsidP="008A14AE">
      <w:pPr>
        <w:spacing w:after="0"/>
        <w:jc w:val="center"/>
        <w:rPr>
          <w:rFonts w:ascii="Arial" w:hAnsi="Arial" w:cs="Arial"/>
          <w:b/>
          <w:bCs/>
          <w:sz w:val="24"/>
          <w:szCs w:val="24"/>
        </w:rPr>
      </w:pPr>
    </w:p>
    <w:p w14:paraId="21E7A29D" w14:textId="77777777" w:rsidR="00BB387E" w:rsidRPr="00BB387E" w:rsidRDefault="00BB387E" w:rsidP="008A14AE">
      <w:pPr>
        <w:spacing w:after="0"/>
        <w:jc w:val="center"/>
        <w:rPr>
          <w:rFonts w:ascii="Arial" w:hAnsi="Arial" w:cs="Arial"/>
          <w:b/>
          <w:sz w:val="24"/>
          <w:szCs w:val="24"/>
        </w:rPr>
      </w:pPr>
      <w:r w:rsidRPr="00BB387E">
        <w:rPr>
          <w:rFonts w:ascii="Arial" w:hAnsi="Arial" w:cs="Arial"/>
          <w:b/>
          <w:bCs/>
          <w:sz w:val="24"/>
          <w:szCs w:val="24"/>
        </w:rPr>
        <w:t>EXPLANATORY STATEMENT</w:t>
      </w:r>
    </w:p>
    <w:p w14:paraId="3BD6FB68" w14:textId="77777777" w:rsidR="00A64D3D" w:rsidRPr="00A05055" w:rsidRDefault="00A64D3D" w:rsidP="00A64D3D">
      <w:pPr>
        <w:autoSpaceDE w:val="0"/>
        <w:autoSpaceDN w:val="0"/>
        <w:adjustRightInd w:val="0"/>
        <w:spacing w:after="0" w:line="360" w:lineRule="auto"/>
        <w:jc w:val="center"/>
        <w:rPr>
          <w:rFonts w:asciiTheme="minorHAnsi" w:hAnsiTheme="minorHAnsi" w:cstheme="minorHAnsi"/>
          <w:b/>
          <w:bCs/>
          <w:sz w:val="32"/>
          <w:szCs w:val="32"/>
        </w:rPr>
      </w:pPr>
      <w:r w:rsidRPr="00A05055">
        <w:rPr>
          <w:rFonts w:asciiTheme="minorHAnsi" w:hAnsiTheme="minorHAnsi" w:cstheme="minorHAnsi"/>
          <w:b/>
          <w:bCs/>
          <w:sz w:val="32"/>
          <w:szCs w:val="32"/>
        </w:rPr>
        <w:t>and</w:t>
      </w:r>
    </w:p>
    <w:p w14:paraId="4177A2BE" w14:textId="77777777" w:rsidR="00A64D3D" w:rsidRPr="00A05055" w:rsidRDefault="00A64D3D" w:rsidP="00A64D3D">
      <w:pPr>
        <w:pStyle w:val="NoSpacing"/>
        <w:jc w:val="center"/>
        <w:rPr>
          <w:rFonts w:asciiTheme="minorHAnsi" w:hAnsiTheme="minorHAnsi" w:cstheme="minorHAnsi"/>
          <w:b/>
          <w:bCs/>
          <w:sz w:val="32"/>
          <w:szCs w:val="32"/>
        </w:rPr>
      </w:pPr>
      <w:r w:rsidRPr="00A05055">
        <w:rPr>
          <w:rFonts w:asciiTheme="minorHAnsi" w:hAnsiTheme="minorHAnsi" w:cstheme="minorHAnsi"/>
          <w:b/>
          <w:bCs/>
          <w:sz w:val="32"/>
          <w:szCs w:val="32"/>
        </w:rPr>
        <w:t>HUMAN RIGHTS COMPATIBILITY STATEMENT</w:t>
      </w:r>
    </w:p>
    <w:p w14:paraId="4E561EC7" w14:textId="25AB2453" w:rsidR="00BB387E" w:rsidRPr="00BB387E" w:rsidRDefault="00A64D3D" w:rsidP="00A64D3D">
      <w:pPr>
        <w:spacing w:after="0"/>
        <w:jc w:val="center"/>
        <w:rPr>
          <w:rFonts w:ascii="Arial" w:hAnsi="Arial" w:cs="Arial"/>
          <w:b/>
          <w:sz w:val="24"/>
          <w:szCs w:val="24"/>
        </w:rPr>
      </w:pPr>
      <w:r w:rsidRPr="00A05055">
        <w:rPr>
          <w:rFonts w:asciiTheme="minorHAnsi" w:hAnsiTheme="minorHAnsi" w:cstheme="minorHAnsi"/>
          <w:b/>
          <w:bCs/>
          <w:sz w:val="32"/>
          <w:szCs w:val="32"/>
        </w:rPr>
        <w:t>(</w:t>
      </w:r>
      <w:r w:rsidRPr="00A05055">
        <w:rPr>
          <w:rFonts w:asciiTheme="minorHAnsi" w:hAnsiTheme="minorHAnsi" w:cstheme="minorHAnsi"/>
          <w:b/>
          <w:bCs/>
          <w:i/>
          <w:iCs/>
          <w:sz w:val="32"/>
          <w:szCs w:val="32"/>
        </w:rPr>
        <w:t xml:space="preserve">Human Rights Act 2004, </w:t>
      </w:r>
      <w:r w:rsidRPr="00A05055">
        <w:rPr>
          <w:rFonts w:asciiTheme="minorHAnsi" w:hAnsiTheme="minorHAnsi" w:cstheme="minorHAnsi"/>
          <w:b/>
          <w:bCs/>
          <w:sz w:val="32"/>
          <w:szCs w:val="32"/>
        </w:rPr>
        <w:t>s 37</w:t>
      </w:r>
    </w:p>
    <w:p w14:paraId="58E7858B" w14:textId="77777777" w:rsidR="00BB387E" w:rsidRPr="00BB387E" w:rsidRDefault="00BB387E" w:rsidP="008A14AE">
      <w:pPr>
        <w:spacing w:after="0"/>
        <w:jc w:val="center"/>
        <w:rPr>
          <w:rFonts w:ascii="Arial" w:hAnsi="Arial" w:cs="Arial"/>
          <w:b/>
          <w:sz w:val="24"/>
          <w:szCs w:val="24"/>
        </w:rPr>
      </w:pPr>
    </w:p>
    <w:p w14:paraId="44FB09C0" w14:textId="77777777" w:rsidR="00BB387E" w:rsidRPr="00BB387E" w:rsidRDefault="00BB387E" w:rsidP="008A14AE">
      <w:pPr>
        <w:spacing w:after="0"/>
        <w:jc w:val="center"/>
        <w:rPr>
          <w:rFonts w:ascii="Arial" w:hAnsi="Arial" w:cs="Arial"/>
          <w:b/>
          <w:sz w:val="24"/>
          <w:szCs w:val="24"/>
        </w:rPr>
      </w:pPr>
    </w:p>
    <w:p w14:paraId="6DB1E5EF" w14:textId="3F6860F3" w:rsidR="00BB387E" w:rsidRDefault="00BB387E" w:rsidP="008A14AE">
      <w:pPr>
        <w:spacing w:after="0"/>
        <w:jc w:val="center"/>
        <w:rPr>
          <w:rFonts w:ascii="Arial" w:hAnsi="Arial" w:cs="Arial"/>
          <w:b/>
          <w:sz w:val="24"/>
          <w:szCs w:val="24"/>
        </w:rPr>
      </w:pPr>
    </w:p>
    <w:p w14:paraId="225C1C8D" w14:textId="42C011A2" w:rsidR="0017122C" w:rsidRDefault="0017122C" w:rsidP="008A14AE">
      <w:pPr>
        <w:spacing w:after="0"/>
        <w:jc w:val="center"/>
        <w:rPr>
          <w:rFonts w:ascii="Arial" w:hAnsi="Arial" w:cs="Arial"/>
          <w:b/>
          <w:sz w:val="24"/>
          <w:szCs w:val="24"/>
        </w:rPr>
      </w:pPr>
    </w:p>
    <w:p w14:paraId="5D714778" w14:textId="5DCFBBB5" w:rsidR="0017122C" w:rsidRDefault="0017122C" w:rsidP="008A14AE">
      <w:pPr>
        <w:spacing w:after="0"/>
        <w:jc w:val="center"/>
        <w:rPr>
          <w:rFonts w:ascii="Arial" w:hAnsi="Arial" w:cs="Arial"/>
          <w:b/>
          <w:sz w:val="24"/>
          <w:szCs w:val="24"/>
        </w:rPr>
      </w:pPr>
    </w:p>
    <w:p w14:paraId="0560E4ED" w14:textId="713B073A" w:rsidR="0017122C" w:rsidRDefault="0017122C" w:rsidP="008A14AE">
      <w:pPr>
        <w:spacing w:after="0"/>
        <w:jc w:val="center"/>
        <w:rPr>
          <w:rFonts w:ascii="Arial" w:hAnsi="Arial" w:cs="Arial"/>
          <w:b/>
          <w:sz w:val="24"/>
          <w:szCs w:val="24"/>
        </w:rPr>
      </w:pPr>
    </w:p>
    <w:p w14:paraId="27E93EF3" w14:textId="3A20BB0E" w:rsidR="0017122C" w:rsidRDefault="0017122C" w:rsidP="008A14AE">
      <w:pPr>
        <w:spacing w:after="0"/>
        <w:jc w:val="center"/>
        <w:rPr>
          <w:rFonts w:ascii="Arial" w:hAnsi="Arial" w:cs="Arial"/>
          <w:b/>
          <w:sz w:val="24"/>
          <w:szCs w:val="24"/>
        </w:rPr>
      </w:pPr>
    </w:p>
    <w:p w14:paraId="14B4EC91" w14:textId="77777777" w:rsidR="0017122C" w:rsidRPr="00BB387E" w:rsidRDefault="0017122C" w:rsidP="008A14AE">
      <w:pPr>
        <w:spacing w:after="0"/>
        <w:jc w:val="center"/>
        <w:rPr>
          <w:rFonts w:ascii="Arial" w:hAnsi="Arial" w:cs="Arial"/>
          <w:b/>
          <w:sz w:val="24"/>
          <w:szCs w:val="24"/>
        </w:rPr>
      </w:pPr>
    </w:p>
    <w:p w14:paraId="5CCF0433" w14:textId="77777777" w:rsidR="00BB387E" w:rsidRPr="00BB387E" w:rsidRDefault="00BB387E" w:rsidP="008A14AE">
      <w:pPr>
        <w:keepNext/>
        <w:spacing w:after="0"/>
        <w:jc w:val="center"/>
        <w:outlineLvl w:val="7"/>
        <w:rPr>
          <w:rFonts w:ascii="Arial" w:hAnsi="Arial" w:cs="Arial"/>
          <w:b/>
          <w:bCs/>
          <w:sz w:val="24"/>
          <w:szCs w:val="24"/>
        </w:rPr>
      </w:pPr>
    </w:p>
    <w:p w14:paraId="0CE0F478" w14:textId="77777777" w:rsidR="00BB387E" w:rsidRPr="00BB387E" w:rsidRDefault="00BB387E" w:rsidP="008A14AE">
      <w:pPr>
        <w:keepNext/>
        <w:spacing w:after="0"/>
        <w:jc w:val="center"/>
        <w:outlineLvl w:val="7"/>
        <w:rPr>
          <w:rFonts w:ascii="Arial" w:hAnsi="Arial" w:cs="Arial"/>
          <w:b/>
          <w:bCs/>
          <w:sz w:val="24"/>
          <w:szCs w:val="24"/>
        </w:rPr>
      </w:pPr>
    </w:p>
    <w:p w14:paraId="2D0F4E33" w14:textId="77777777" w:rsidR="00BB387E" w:rsidRPr="00BB387E" w:rsidRDefault="00BB387E" w:rsidP="008A14AE">
      <w:pPr>
        <w:keepNext/>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2E821B01" w:rsidR="00BB387E" w:rsidRDefault="00DB3F1B" w:rsidP="008A14AE">
      <w:pPr>
        <w:spacing w:after="0"/>
        <w:ind w:right="686"/>
        <w:jc w:val="right"/>
        <w:rPr>
          <w:rFonts w:ascii="Arial" w:hAnsi="Arial" w:cs="Arial"/>
          <w:b/>
          <w:bCs/>
          <w:sz w:val="24"/>
          <w:szCs w:val="24"/>
        </w:rPr>
      </w:pPr>
      <w:r>
        <w:rPr>
          <w:rFonts w:ascii="Arial" w:hAnsi="Arial" w:cs="Arial"/>
          <w:b/>
          <w:bCs/>
          <w:sz w:val="24"/>
          <w:szCs w:val="24"/>
        </w:rPr>
        <w:t>M</w:t>
      </w:r>
      <w:r w:rsidR="0017122C">
        <w:rPr>
          <w:rFonts w:ascii="Arial" w:hAnsi="Arial" w:cs="Arial"/>
          <w:b/>
          <w:bCs/>
          <w:sz w:val="24"/>
          <w:szCs w:val="24"/>
        </w:rPr>
        <w:t>ick</w:t>
      </w:r>
      <w:r>
        <w:rPr>
          <w:rFonts w:ascii="Arial" w:hAnsi="Arial" w:cs="Arial"/>
          <w:b/>
          <w:bCs/>
          <w:sz w:val="24"/>
          <w:szCs w:val="24"/>
        </w:rPr>
        <w:t xml:space="preserve"> G</w:t>
      </w:r>
      <w:r w:rsidR="0017122C">
        <w:rPr>
          <w:rFonts w:ascii="Arial" w:hAnsi="Arial" w:cs="Arial"/>
          <w:b/>
          <w:bCs/>
          <w:sz w:val="24"/>
          <w:szCs w:val="24"/>
        </w:rPr>
        <w:t>entleman</w:t>
      </w:r>
      <w:r>
        <w:rPr>
          <w:rFonts w:ascii="Arial" w:hAnsi="Arial" w:cs="Arial"/>
          <w:b/>
          <w:bCs/>
          <w:sz w:val="24"/>
          <w:szCs w:val="24"/>
        </w:rPr>
        <w:t xml:space="preserve"> </w:t>
      </w:r>
      <w:r w:rsidR="00E954A1">
        <w:rPr>
          <w:rFonts w:ascii="Arial" w:hAnsi="Arial" w:cs="Arial"/>
          <w:b/>
          <w:bCs/>
          <w:sz w:val="24"/>
          <w:szCs w:val="24"/>
        </w:rPr>
        <w:t>MLA</w:t>
      </w:r>
    </w:p>
    <w:p w14:paraId="2EF93755" w14:textId="3C270144" w:rsidR="000432CC" w:rsidRPr="00BB387E" w:rsidRDefault="000432CC" w:rsidP="008A14AE">
      <w:pPr>
        <w:spacing w:after="0"/>
        <w:ind w:right="686"/>
        <w:jc w:val="right"/>
        <w:rPr>
          <w:rFonts w:ascii="Arial" w:hAnsi="Arial" w:cs="Arial"/>
          <w:b/>
          <w:bCs/>
          <w:sz w:val="24"/>
          <w:szCs w:val="24"/>
        </w:rPr>
      </w:pPr>
      <w:r>
        <w:rPr>
          <w:rFonts w:ascii="Arial" w:hAnsi="Arial" w:cs="Arial"/>
          <w:b/>
          <w:bCs/>
          <w:sz w:val="24"/>
          <w:szCs w:val="24"/>
        </w:rPr>
        <w:t>M</w:t>
      </w:r>
      <w:r w:rsidR="0017122C">
        <w:rPr>
          <w:rFonts w:ascii="Arial" w:hAnsi="Arial" w:cs="Arial"/>
          <w:b/>
          <w:bCs/>
          <w:sz w:val="24"/>
          <w:szCs w:val="24"/>
        </w:rPr>
        <w:t>inister for</w:t>
      </w:r>
      <w:r>
        <w:rPr>
          <w:rFonts w:ascii="Arial" w:hAnsi="Arial" w:cs="Arial"/>
          <w:b/>
          <w:bCs/>
          <w:sz w:val="24"/>
          <w:szCs w:val="24"/>
        </w:rPr>
        <w:t xml:space="preserve"> P</w:t>
      </w:r>
      <w:r w:rsidR="0017122C">
        <w:rPr>
          <w:rFonts w:ascii="Arial" w:hAnsi="Arial" w:cs="Arial"/>
          <w:b/>
          <w:bCs/>
          <w:sz w:val="24"/>
          <w:szCs w:val="24"/>
        </w:rPr>
        <w:t xml:space="preserve">lanning and </w:t>
      </w:r>
      <w:r>
        <w:rPr>
          <w:rFonts w:ascii="Arial" w:hAnsi="Arial" w:cs="Arial"/>
          <w:b/>
          <w:bCs/>
          <w:sz w:val="24"/>
          <w:szCs w:val="24"/>
        </w:rPr>
        <w:t>L</w:t>
      </w:r>
      <w:r w:rsidR="0017122C">
        <w:rPr>
          <w:rFonts w:ascii="Arial" w:hAnsi="Arial" w:cs="Arial"/>
          <w:b/>
          <w:bCs/>
          <w:sz w:val="24"/>
          <w:szCs w:val="24"/>
        </w:rPr>
        <w:t>and</w:t>
      </w:r>
      <w:r>
        <w:rPr>
          <w:rFonts w:ascii="Arial" w:hAnsi="Arial" w:cs="Arial"/>
          <w:b/>
          <w:bCs/>
          <w:sz w:val="24"/>
          <w:szCs w:val="24"/>
        </w:rPr>
        <w:t xml:space="preserve"> M</w:t>
      </w:r>
      <w:r w:rsidR="0017122C">
        <w:rPr>
          <w:rFonts w:ascii="Arial" w:hAnsi="Arial" w:cs="Arial"/>
          <w:b/>
          <w:bCs/>
          <w:sz w:val="24"/>
          <w:szCs w:val="24"/>
        </w:rPr>
        <w:t>anagement</w:t>
      </w:r>
    </w:p>
    <w:p w14:paraId="29D58DC6" w14:textId="77777777" w:rsidR="00DC5912" w:rsidRPr="008C3B92" w:rsidRDefault="00DC5912" w:rsidP="008A14AE">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1D38FE4" w:rsidR="00ED3B77" w:rsidRDefault="00D54CE8" w:rsidP="008A14AE">
      <w:pPr>
        <w:pStyle w:val="Heading1"/>
        <w:jc w:val="center"/>
      </w:pPr>
      <w:r>
        <w:lastRenderedPageBreak/>
        <w:t>PLANNING AND DEVELOPMENT AMENDMENT</w:t>
      </w:r>
      <w:r w:rsidR="00ED3B77" w:rsidRPr="00BB387E">
        <w:t xml:space="preserve"> </w:t>
      </w:r>
      <w:r w:rsidR="0017122C">
        <w:t xml:space="preserve">BILL </w:t>
      </w:r>
      <w:r w:rsidR="00130A37" w:rsidRPr="00BB387E">
        <w:t>20</w:t>
      </w:r>
      <w:r w:rsidR="00130A37">
        <w:t>20</w:t>
      </w:r>
    </w:p>
    <w:p w14:paraId="173D9AF3" w14:textId="316E2A34" w:rsidR="003C390D" w:rsidRDefault="003C390D" w:rsidP="008A14AE"/>
    <w:p w14:paraId="7BF76BCF" w14:textId="77777777" w:rsidR="003C390D" w:rsidRPr="00834FC9" w:rsidRDefault="003C390D" w:rsidP="008A14AE">
      <w:pPr>
        <w:spacing w:after="0"/>
        <w:contextualSpacing/>
        <w:rPr>
          <w:rFonts w:ascii="Arial" w:hAnsi="Arial" w:cs="Arial"/>
          <w:bCs/>
          <w:sz w:val="24"/>
          <w:szCs w:val="24"/>
        </w:rPr>
      </w:pPr>
      <w:r w:rsidRPr="00834FC9">
        <w:rPr>
          <w:rFonts w:ascii="Arial" w:hAnsi="Arial" w:cs="Arial"/>
          <w:bCs/>
          <w:sz w:val="24"/>
          <w:szCs w:val="24"/>
        </w:rPr>
        <w:t>The Bill</w:t>
      </w:r>
      <w:r w:rsidRPr="00933259">
        <w:rPr>
          <w:rFonts w:ascii="Arial" w:hAnsi="Arial" w:cs="Arial"/>
          <w:bCs/>
          <w:sz w:val="24"/>
          <w:szCs w:val="24"/>
        </w:rPr>
        <w:t xml:space="preserve"> is</w:t>
      </w:r>
      <w:r w:rsidRPr="00834FC9">
        <w:rPr>
          <w:rFonts w:ascii="Arial" w:hAnsi="Arial" w:cs="Arial"/>
          <w:bCs/>
          <w:sz w:val="24"/>
          <w:szCs w:val="24"/>
        </w:rPr>
        <w:t xml:space="preserve"> not a Significant Bill. </w:t>
      </w:r>
      <w:r w:rsidRPr="00326F0A">
        <w:rPr>
          <w:rFonts w:ascii="Arial" w:hAnsi="Arial" w:cs="Arial"/>
          <w:bCs/>
          <w:sz w:val="24"/>
          <w:szCs w:val="24"/>
        </w:rPr>
        <w:t xml:space="preserve">Significant Bills are bills that have been assessed as likely to have significant engagement of human rights and require more detailed reasoning in relation to compatibility with the </w:t>
      </w:r>
      <w:r w:rsidRPr="00721EF0">
        <w:rPr>
          <w:rFonts w:ascii="Arial" w:hAnsi="Arial" w:cs="Arial"/>
          <w:bCs/>
          <w:i/>
          <w:iCs/>
          <w:sz w:val="24"/>
          <w:szCs w:val="24"/>
        </w:rPr>
        <w:t>Human Rights Act 2004</w:t>
      </w:r>
      <w:r w:rsidRPr="00326F0A">
        <w:rPr>
          <w:rFonts w:ascii="Arial" w:hAnsi="Arial" w:cs="Arial"/>
          <w:bCs/>
          <w:sz w:val="24"/>
          <w:szCs w:val="24"/>
        </w:rPr>
        <w:t>.</w:t>
      </w:r>
    </w:p>
    <w:p w14:paraId="7BD217BF" w14:textId="3EB39482" w:rsidR="00790FE4" w:rsidRDefault="00790FE4" w:rsidP="008A14AE">
      <w:pPr>
        <w:spacing w:after="0"/>
        <w:contextualSpacing/>
        <w:rPr>
          <w:rFonts w:ascii="Arial" w:hAnsi="Arial" w:cs="Arial"/>
          <w:b/>
          <w:sz w:val="24"/>
          <w:szCs w:val="24"/>
          <w:highlight w:val="yellow"/>
        </w:rPr>
      </w:pPr>
    </w:p>
    <w:p w14:paraId="31549C9F" w14:textId="3C49D90D" w:rsidR="00842846" w:rsidRDefault="00842846" w:rsidP="008A14AE">
      <w:pPr>
        <w:pStyle w:val="Heading2"/>
      </w:pPr>
      <w:r>
        <w:t>INTRODUCTION</w:t>
      </w:r>
    </w:p>
    <w:p w14:paraId="78188EC0" w14:textId="19C63904" w:rsidR="00842846" w:rsidRDefault="00842846" w:rsidP="008A14AE">
      <w:pPr>
        <w:rPr>
          <w:rFonts w:ascii="Arial" w:hAnsi="Arial" w:cs="Arial"/>
          <w:sz w:val="24"/>
          <w:szCs w:val="24"/>
        </w:rPr>
      </w:pPr>
      <w:r>
        <w:rPr>
          <w:rFonts w:ascii="Arial" w:hAnsi="Arial" w:cs="Arial"/>
          <w:sz w:val="24"/>
          <w:szCs w:val="24"/>
        </w:rPr>
        <w:t>This explanatory statement relates to the Planning and Development Amendment Bill 2020 (the Bill) as presented to the Legislative Assembly. It has been prepared to assist the reader of the Bill and to help inform debate on it. It does not form part of the Bill and has not been endorsed by the Assembly.</w:t>
      </w:r>
    </w:p>
    <w:p w14:paraId="7D861438" w14:textId="48ED07C1" w:rsidR="00842846" w:rsidRPr="00842846" w:rsidRDefault="00842846" w:rsidP="005E6BB2">
      <w:pPr>
        <w:spacing w:after="240"/>
        <w:rPr>
          <w:rFonts w:ascii="Arial" w:hAnsi="Arial" w:cs="Arial"/>
          <w:sz w:val="24"/>
          <w:szCs w:val="24"/>
        </w:rPr>
      </w:pPr>
      <w:r>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14:paraId="29C29316" w14:textId="484F5081" w:rsidR="007B6A78" w:rsidRDefault="003323FA" w:rsidP="008A14AE">
      <w:pPr>
        <w:pStyle w:val="Heading2"/>
      </w:pPr>
      <w:r>
        <w:t>OVERVIEW OF THE BILL</w:t>
      </w:r>
    </w:p>
    <w:p w14:paraId="59279090" w14:textId="193C0BDB" w:rsidR="007B6A78" w:rsidRDefault="00DB3F1B" w:rsidP="005E6BB2">
      <w:pPr>
        <w:spacing w:after="0"/>
        <w:ind w:right="-45"/>
        <w:rPr>
          <w:rFonts w:ascii="Arial" w:hAnsi="Arial" w:cs="Arial"/>
          <w:iCs/>
          <w:sz w:val="24"/>
          <w:szCs w:val="24"/>
        </w:rPr>
      </w:pPr>
      <w:r>
        <w:rPr>
          <w:rFonts w:ascii="Arial" w:hAnsi="Arial" w:cs="Arial"/>
          <w:iCs/>
          <w:sz w:val="24"/>
          <w:szCs w:val="24"/>
        </w:rPr>
        <w:t>Th</w:t>
      </w:r>
      <w:r w:rsidR="00842846">
        <w:rPr>
          <w:rFonts w:ascii="Arial" w:hAnsi="Arial" w:cs="Arial"/>
          <w:iCs/>
          <w:sz w:val="24"/>
          <w:szCs w:val="24"/>
        </w:rPr>
        <w:t>e purpose of this</w:t>
      </w:r>
      <w:r>
        <w:rPr>
          <w:rFonts w:ascii="Arial" w:hAnsi="Arial" w:cs="Arial"/>
          <w:iCs/>
          <w:sz w:val="24"/>
          <w:szCs w:val="24"/>
        </w:rPr>
        <w:t xml:space="preserve"> Bill </w:t>
      </w:r>
      <w:r w:rsidR="00842846">
        <w:rPr>
          <w:rFonts w:ascii="Arial" w:hAnsi="Arial" w:cs="Arial"/>
          <w:iCs/>
          <w:sz w:val="24"/>
          <w:szCs w:val="24"/>
        </w:rPr>
        <w:t xml:space="preserve">is to </w:t>
      </w:r>
      <w:r>
        <w:rPr>
          <w:rFonts w:ascii="Arial" w:hAnsi="Arial" w:cs="Arial"/>
          <w:iCs/>
          <w:sz w:val="24"/>
          <w:szCs w:val="24"/>
        </w:rPr>
        <w:t>facilitate the establishment of a Universi</w:t>
      </w:r>
      <w:r w:rsidR="00D54CE8">
        <w:rPr>
          <w:rFonts w:ascii="Arial" w:hAnsi="Arial" w:cs="Arial"/>
          <w:iCs/>
          <w:sz w:val="24"/>
          <w:szCs w:val="24"/>
        </w:rPr>
        <w:t xml:space="preserve">ty of New South Wales </w:t>
      </w:r>
      <w:r w:rsidR="0017122C">
        <w:rPr>
          <w:rFonts w:ascii="Arial" w:hAnsi="Arial" w:cs="Arial"/>
          <w:iCs/>
          <w:sz w:val="24"/>
          <w:szCs w:val="24"/>
        </w:rPr>
        <w:t xml:space="preserve">(UNSW) </w:t>
      </w:r>
      <w:r w:rsidR="00D54CE8">
        <w:rPr>
          <w:rFonts w:ascii="Arial" w:hAnsi="Arial" w:cs="Arial"/>
          <w:iCs/>
          <w:sz w:val="24"/>
          <w:szCs w:val="24"/>
        </w:rPr>
        <w:t xml:space="preserve">campus in the ACT. </w:t>
      </w:r>
      <w:r w:rsidR="00344450">
        <w:rPr>
          <w:rFonts w:ascii="Arial" w:hAnsi="Arial" w:cs="Arial"/>
          <w:iCs/>
          <w:sz w:val="24"/>
          <w:szCs w:val="24"/>
        </w:rPr>
        <w:t>It does this primarily by amending three pieces of legislation, being:</w:t>
      </w:r>
    </w:p>
    <w:p w14:paraId="608E4845" w14:textId="6F67CCAB" w:rsidR="00344450" w:rsidRPr="00344450" w:rsidRDefault="00344450" w:rsidP="008A14AE">
      <w:pPr>
        <w:pStyle w:val="ListParagraph"/>
        <w:numPr>
          <w:ilvl w:val="0"/>
          <w:numId w:val="50"/>
        </w:numPr>
        <w:ind w:right="-45"/>
        <w:rPr>
          <w:rFonts w:ascii="Arial" w:hAnsi="Arial" w:cs="Arial"/>
          <w:i/>
          <w:sz w:val="24"/>
          <w:szCs w:val="24"/>
        </w:rPr>
      </w:pPr>
      <w:r w:rsidRPr="00344450">
        <w:rPr>
          <w:rFonts w:ascii="Arial" w:hAnsi="Arial" w:cs="Arial"/>
          <w:i/>
          <w:sz w:val="24"/>
          <w:szCs w:val="24"/>
        </w:rPr>
        <w:t>Planning and Development Act 2007</w:t>
      </w:r>
    </w:p>
    <w:p w14:paraId="7C23A9BD" w14:textId="10BA0903" w:rsidR="00344450" w:rsidRPr="00344450" w:rsidRDefault="00344450" w:rsidP="008A14AE">
      <w:pPr>
        <w:pStyle w:val="ListParagraph"/>
        <w:numPr>
          <w:ilvl w:val="0"/>
          <w:numId w:val="50"/>
        </w:numPr>
        <w:ind w:right="-45"/>
        <w:rPr>
          <w:rFonts w:ascii="Arial" w:hAnsi="Arial" w:cs="Arial"/>
          <w:i/>
          <w:sz w:val="24"/>
          <w:szCs w:val="24"/>
        </w:rPr>
      </w:pPr>
      <w:r w:rsidRPr="00344450">
        <w:rPr>
          <w:rFonts w:ascii="Arial" w:hAnsi="Arial" w:cs="Arial"/>
          <w:i/>
          <w:sz w:val="24"/>
          <w:szCs w:val="24"/>
        </w:rPr>
        <w:t>Planning and Development Regulation 2008</w:t>
      </w:r>
    </w:p>
    <w:p w14:paraId="61AF0093" w14:textId="460E4549" w:rsidR="00344450" w:rsidRPr="00344450" w:rsidRDefault="00344450" w:rsidP="005E6BB2">
      <w:pPr>
        <w:pStyle w:val="ListParagraph"/>
        <w:numPr>
          <w:ilvl w:val="0"/>
          <w:numId w:val="50"/>
        </w:numPr>
        <w:spacing w:after="240"/>
        <w:ind w:left="714" w:right="-45" w:hanging="357"/>
        <w:rPr>
          <w:rFonts w:ascii="Arial" w:hAnsi="Arial" w:cs="Arial"/>
          <w:i/>
          <w:sz w:val="24"/>
          <w:szCs w:val="24"/>
        </w:rPr>
      </w:pPr>
      <w:r w:rsidRPr="00344450">
        <w:rPr>
          <w:rFonts w:ascii="Arial" w:hAnsi="Arial" w:cs="Arial"/>
          <w:i/>
          <w:sz w:val="24"/>
          <w:szCs w:val="24"/>
        </w:rPr>
        <w:t>Land Titles Act 1925</w:t>
      </w:r>
      <w:r w:rsidR="000432CC">
        <w:rPr>
          <w:rFonts w:ascii="Arial" w:hAnsi="Arial" w:cs="Arial"/>
          <w:iCs/>
          <w:sz w:val="24"/>
          <w:szCs w:val="24"/>
        </w:rPr>
        <w:t>.</w:t>
      </w:r>
    </w:p>
    <w:p w14:paraId="646846B1" w14:textId="073A871B" w:rsidR="00244C65" w:rsidRPr="00244C65" w:rsidRDefault="00244C65" w:rsidP="008A14AE">
      <w:pPr>
        <w:spacing w:after="120"/>
        <w:ind w:right="-45"/>
        <w:rPr>
          <w:rFonts w:ascii="Arial" w:hAnsi="Arial" w:cs="Arial"/>
          <w:b/>
          <w:bCs/>
          <w:iCs/>
          <w:sz w:val="24"/>
          <w:szCs w:val="24"/>
        </w:rPr>
      </w:pPr>
      <w:r w:rsidRPr="00244C65">
        <w:rPr>
          <w:rFonts w:ascii="Arial" w:hAnsi="Arial" w:cs="Arial"/>
          <w:b/>
          <w:bCs/>
          <w:iCs/>
          <w:sz w:val="24"/>
          <w:szCs w:val="24"/>
        </w:rPr>
        <w:t>University of New South Wales Canberra City Campus</w:t>
      </w:r>
    </w:p>
    <w:p w14:paraId="06847B27" w14:textId="36C08F13" w:rsidR="008A30EB" w:rsidRPr="00244C65" w:rsidRDefault="008A30EB" w:rsidP="008A14AE">
      <w:pPr>
        <w:spacing w:after="120"/>
        <w:ind w:right="-45"/>
        <w:rPr>
          <w:rFonts w:ascii="Arial" w:hAnsi="Arial" w:cs="Arial"/>
          <w:iCs/>
          <w:sz w:val="24"/>
          <w:szCs w:val="24"/>
        </w:rPr>
      </w:pPr>
      <w:r w:rsidRPr="00244C65">
        <w:rPr>
          <w:rFonts w:ascii="Arial" w:hAnsi="Arial" w:cs="Arial"/>
          <w:iCs/>
          <w:sz w:val="24"/>
          <w:szCs w:val="24"/>
        </w:rPr>
        <w:t xml:space="preserve">The ACT Government </w:t>
      </w:r>
      <w:r>
        <w:rPr>
          <w:rFonts w:ascii="Arial" w:hAnsi="Arial" w:cs="Arial"/>
          <w:iCs/>
          <w:sz w:val="24"/>
          <w:szCs w:val="24"/>
        </w:rPr>
        <w:t xml:space="preserve">has been growing our </w:t>
      </w:r>
      <w:r w:rsidRPr="00244C65">
        <w:rPr>
          <w:rFonts w:ascii="Arial" w:hAnsi="Arial" w:cs="Arial"/>
          <w:iCs/>
          <w:sz w:val="24"/>
          <w:szCs w:val="24"/>
        </w:rPr>
        <w:t>education sector</w:t>
      </w:r>
      <w:r w:rsidR="00E378F8">
        <w:rPr>
          <w:rFonts w:ascii="Arial" w:hAnsi="Arial" w:cs="Arial"/>
          <w:iCs/>
          <w:sz w:val="24"/>
          <w:szCs w:val="24"/>
        </w:rPr>
        <w:t xml:space="preserve"> </w:t>
      </w:r>
      <w:r w:rsidR="00A21F6B">
        <w:rPr>
          <w:rFonts w:ascii="Arial" w:hAnsi="Arial" w:cs="Arial"/>
          <w:iCs/>
          <w:sz w:val="24"/>
          <w:szCs w:val="24"/>
        </w:rPr>
        <w:t xml:space="preserve">to strengthen </w:t>
      </w:r>
      <w:r w:rsidR="005E6BB2">
        <w:rPr>
          <w:rFonts w:ascii="Arial" w:hAnsi="Arial" w:cs="Arial"/>
          <w:iCs/>
          <w:sz w:val="24"/>
          <w:szCs w:val="24"/>
        </w:rPr>
        <w:t>Canberra</w:t>
      </w:r>
      <w:r w:rsidR="00A21F6B">
        <w:rPr>
          <w:rFonts w:ascii="Arial" w:hAnsi="Arial" w:cs="Arial"/>
          <w:iCs/>
          <w:sz w:val="24"/>
          <w:szCs w:val="24"/>
        </w:rPr>
        <w:t xml:space="preserve">’s position </w:t>
      </w:r>
      <w:r>
        <w:rPr>
          <w:rFonts w:ascii="Arial" w:hAnsi="Arial" w:cs="Arial"/>
          <w:iCs/>
          <w:sz w:val="24"/>
          <w:szCs w:val="24"/>
        </w:rPr>
        <w:t>as the Knowledge Capital. Universities</w:t>
      </w:r>
      <w:r w:rsidRPr="00244C65">
        <w:rPr>
          <w:rFonts w:ascii="Arial" w:hAnsi="Arial" w:cs="Arial"/>
          <w:iCs/>
          <w:sz w:val="24"/>
          <w:szCs w:val="24"/>
        </w:rPr>
        <w:t xml:space="preserve"> play a pivotal role in </w:t>
      </w:r>
      <w:r w:rsidR="005E6BB2">
        <w:rPr>
          <w:rFonts w:ascii="Arial" w:hAnsi="Arial" w:cs="Arial"/>
          <w:iCs/>
          <w:sz w:val="24"/>
          <w:szCs w:val="24"/>
        </w:rPr>
        <w:t>the ACT</w:t>
      </w:r>
      <w:r w:rsidRPr="00244C65">
        <w:rPr>
          <w:rFonts w:ascii="Arial" w:hAnsi="Arial" w:cs="Arial"/>
          <w:iCs/>
          <w:sz w:val="24"/>
          <w:szCs w:val="24"/>
        </w:rPr>
        <w:t xml:space="preserve"> economy and in city building</w:t>
      </w:r>
      <w:r>
        <w:rPr>
          <w:rFonts w:ascii="Arial" w:hAnsi="Arial" w:cs="Arial"/>
          <w:iCs/>
          <w:sz w:val="24"/>
          <w:szCs w:val="24"/>
        </w:rPr>
        <w:t xml:space="preserve"> and the UNSW City Campus will</w:t>
      </w:r>
      <w:r w:rsidR="00A21F6B">
        <w:rPr>
          <w:rFonts w:ascii="Arial" w:hAnsi="Arial" w:cs="Arial"/>
          <w:iCs/>
          <w:sz w:val="24"/>
          <w:szCs w:val="24"/>
        </w:rPr>
        <w:t xml:space="preserve"> facilitate a significant step forward in these endeavours. </w:t>
      </w:r>
      <w:r>
        <w:rPr>
          <w:rFonts w:ascii="Arial" w:hAnsi="Arial" w:cs="Arial"/>
          <w:iCs/>
          <w:sz w:val="24"/>
          <w:szCs w:val="24"/>
        </w:rPr>
        <w:t xml:space="preserve">  </w:t>
      </w:r>
    </w:p>
    <w:p w14:paraId="7065BC07" w14:textId="123BD38A" w:rsidR="00244C65" w:rsidRPr="00244C65" w:rsidRDefault="00244C65" w:rsidP="008A14AE">
      <w:pPr>
        <w:spacing w:after="120"/>
        <w:ind w:right="-45"/>
        <w:rPr>
          <w:rFonts w:ascii="Arial" w:hAnsi="Arial" w:cs="Arial"/>
          <w:iCs/>
          <w:sz w:val="24"/>
          <w:szCs w:val="24"/>
        </w:rPr>
      </w:pPr>
      <w:bookmarkStart w:id="1" w:name="_Hlk35600850"/>
      <w:r w:rsidRPr="00244C65">
        <w:rPr>
          <w:rFonts w:ascii="Arial" w:hAnsi="Arial" w:cs="Arial"/>
          <w:iCs/>
          <w:sz w:val="24"/>
          <w:szCs w:val="24"/>
        </w:rPr>
        <w:t>Tertiary education is the ACT’s leading services export at $1 billion annually, with our tertiary and research sector contributing well over $3 billion to the economy and employing approximately 2</w:t>
      </w:r>
      <w:r w:rsidR="00FF3BEF">
        <w:rPr>
          <w:rFonts w:ascii="Arial" w:hAnsi="Arial" w:cs="Arial"/>
          <w:iCs/>
          <w:sz w:val="24"/>
          <w:szCs w:val="24"/>
        </w:rPr>
        <w:t>0</w:t>
      </w:r>
      <w:r w:rsidRPr="00244C65">
        <w:rPr>
          <w:rFonts w:ascii="Arial" w:hAnsi="Arial" w:cs="Arial"/>
          <w:iCs/>
          <w:sz w:val="24"/>
          <w:szCs w:val="24"/>
        </w:rPr>
        <w:t>,000 people.</w:t>
      </w:r>
    </w:p>
    <w:bookmarkEnd w:id="1"/>
    <w:p w14:paraId="09EB4D5C" w14:textId="5CB5B7CC" w:rsidR="00244C65" w:rsidRPr="00244C65" w:rsidRDefault="00244C65" w:rsidP="008A14AE">
      <w:pPr>
        <w:spacing w:after="120"/>
        <w:ind w:right="-45"/>
        <w:rPr>
          <w:rFonts w:ascii="Arial" w:hAnsi="Arial" w:cs="Arial"/>
          <w:iCs/>
          <w:sz w:val="24"/>
          <w:szCs w:val="24"/>
        </w:rPr>
      </w:pPr>
      <w:r w:rsidRPr="00244C65">
        <w:rPr>
          <w:rFonts w:ascii="Arial" w:hAnsi="Arial" w:cs="Arial"/>
          <w:iCs/>
          <w:sz w:val="24"/>
          <w:szCs w:val="24"/>
        </w:rPr>
        <w:t xml:space="preserve">The UNSW Canberra City Campus will anchor the establishment of a new education and innovation precinct and be home to teaching, research, </w:t>
      </w:r>
      <w:r>
        <w:rPr>
          <w:rFonts w:ascii="Arial" w:hAnsi="Arial" w:cs="Arial"/>
          <w:iCs/>
          <w:sz w:val="24"/>
          <w:szCs w:val="24"/>
        </w:rPr>
        <w:t xml:space="preserve">and </w:t>
      </w:r>
      <w:r w:rsidRPr="00244C65">
        <w:rPr>
          <w:rFonts w:ascii="Arial" w:hAnsi="Arial" w:cs="Arial"/>
          <w:iCs/>
          <w:sz w:val="24"/>
          <w:szCs w:val="24"/>
        </w:rPr>
        <w:t>collaborative industry activities</w:t>
      </w:r>
      <w:r w:rsidR="00FF3BEF">
        <w:rPr>
          <w:rFonts w:ascii="Arial" w:hAnsi="Arial" w:cs="Arial"/>
          <w:iCs/>
          <w:sz w:val="24"/>
          <w:szCs w:val="24"/>
        </w:rPr>
        <w:t xml:space="preserve">. It is expected to generate 2,000 jobs, attract 6,000 local, national and international students to Canberra, and bring up to $3 billion in economic benefit for the ACT economy.  </w:t>
      </w:r>
    </w:p>
    <w:p w14:paraId="4C4A8F26" w14:textId="6304C592" w:rsidR="00842846" w:rsidRDefault="00AF05F5" w:rsidP="008A14AE">
      <w:pPr>
        <w:keepNext/>
        <w:spacing w:after="120"/>
        <w:rPr>
          <w:rFonts w:ascii="Arial" w:hAnsi="Arial" w:cs="Arial"/>
          <w:b/>
          <w:sz w:val="24"/>
          <w:szCs w:val="24"/>
        </w:rPr>
      </w:pPr>
      <w:r>
        <w:rPr>
          <w:rFonts w:ascii="Arial" w:hAnsi="Arial" w:cs="Arial"/>
          <w:b/>
          <w:sz w:val="24"/>
          <w:szCs w:val="24"/>
        </w:rPr>
        <w:t xml:space="preserve">Summary of amendments to the </w:t>
      </w:r>
      <w:r w:rsidRPr="00827CAC">
        <w:rPr>
          <w:rFonts w:ascii="Arial" w:hAnsi="Arial" w:cs="Arial"/>
          <w:b/>
          <w:i/>
          <w:iCs/>
          <w:sz w:val="24"/>
          <w:szCs w:val="24"/>
        </w:rPr>
        <w:t>Planning and Development Act 2007</w:t>
      </w:r>
    </w:p>
    <w:p w14:paraId="704408DB" w14:textId="77777777" w:rsidR="00B262CD" w:rsidRDefault="005D65AE" w:rsidP="008A14AE">
      <w:pPr>
        <w:spacing w:after="240"/>
        <w:rPr>
          <w:rFonts w:ascii="Arial" w:hAnsi="Arial" w:cs="Arial"/>
          <w:bCs/>
          <w:sz w:val="24"/>
          <w:szCs w:val="24"/>
        </w:rPr>
      </w:pPr>
      <w:r>
        <w:rPr>
          <w:rFonts w:ascii="Arial" w:hAnsi="Arial" w:cs="Arial"/>
          <w:bCs/>
          <w:sz w:val="24"/>
          <w:szCs w:val="24"/>
        </w:rPr>
        <w:t xml:space="preserve">The amendments to the </w:t>
      </w:r>
      <w:r w:rsidRPr="00557697">
        <w:rPr>
          <w:rFonts w:ascii="Arial" w:hAnsi="Arial" w:cs="Arial"/>
          <w:bCs/>
          <w:i/>
          <w:iCs/>
          <w:sz w:val="24"/>
          <w:szCs w:val="24"/>
        </w:rPr>
        <w:t>Planning and Development Act 2007</w:t>
      </w:r>
      <w:r>
        <w:rPr>
          <w:rFonts w:ascii="Arial" w:hAnsi="Arial" w:cs="Arial"/>
          <w:bCs/>
          <w:sz w:val="24"/>
          <w:szCs w:val="24"/>
        </w:rPr>
        <w:t xml:space="preserve"> have three</w:t>
      </w:r>
      <w:r w:rsidR="000521EC">
        <w:rPr>
          <w:rFonts w:ascii="Arial" w:hAnsi="Arial" w:cs="Arial"/>
          <w:bCs/>
          <w:sz w:val="24"/>
          <w:szCs w:val="24"/>
        </w:rPr>
        <w:t xml:space="preserve"> distinct objectives. </w:t>
      </w:r>
    </w:p>
    <w:p w14:paraId="4B5C210C" w14:textId="5BDDCC1D" w:rsidR="00557697" w:rsidRDefault="000521EC" w:rsidP="008A14AE">
      <w:pPr>
        <w:spacing w:after="240"/>
        <w:rPr>
          <w:rFonts w:ascii="Arial" w:hAnsi="Arial" w:cs="Arial"/>
          <w:bCs/>
          <w:sz w:val="24"/>
          <w:szCs w:val="24"/>
        </w:rPr>
      </w:pPr>
      <w:r>
        <w:rPr>
          <w:rFonts w:ascii="Arial" w:hAnsi="Arial" w:cs="Arial"/>
          <w:bCs/>
          <w:sz w:val="24"/>
          <w:szCs w:val="24"/>
        </w:rPr>
        <w:lastRenderedPageBreak/>
        <w:t xml:space="preserve">The first amendments have been inserted into the Bill to give the planning and land authority the power to grant a </w:t>
      </w:r>
      <w:r w:rsidR="0017122C">
        <w:rPr>
          <w:rFonts w:ascii="Arial" w:hAnsi="Arial" w:cs="Arial"/>
          <w:bCs/>
          <w:sz w:val="24"/>
          <w:szCs w:val="24"/>
        </w:rPr>
        <w:t xml:space="preserve">market value </w:t>
      </w:r>
      <w:r>
        <w:rPr>
          <w:rFonts w:ascii="Arial" w:hAnsi="Arial" w:cs="Arial"/>
          <w:bCs/>
          <w:sz w:val="24"/>
          <w:szCs w:val="24"/>
        </w:rPr>
        <w:t>lease to UNSW for less than market value.</w:t>
      </w:r>
    </w:p>
    <w:p w14:paraId="7D454818" w14:textId="17223793" w:rsidR="000432CC" w:rsidRDefault="00557697" w:rsidP="008A14AE">
      <w:pPr>
        <w:spacing w:after="240"/>
        <w:rPr>
          <w:rFonts w:ascii="Arial" w:hAnsi="Arial" w:cs="Arial"/>
          <w:bCs/>
          <w:sz w:val="24"/>
          <w:szCs w:val="24"/>
        </w:rPr>
      </w:pPr>
      <w:r>
        <w:rPr>
          <w:rFonts w:ascii="Arial" w:hAnsi="Arial" w:cs="Arial"/>
          <w:bCs/>
          <w:sz w:val="24"/>
          <w:szCs w:val="24"/>
        </w:rPr>
        <w:t xml:space="preserve">The </w:t>
      </w:r>
      <w:r w:rsidR="00B262CD">
        <w:rPr>
          <w:rFonts w:ascii="Arial" w:hAnsi="Arial" w:cs="Arial"/>
          <w:bCs/>
          <w:sz w:val="24"/>
          <w:szCs w:val="24"/>
        </w:rPr>
        <w:t>second</w:t>
      </w:r>
      <w:r>
        <w:rPr>
          <w:rFonts w:ascii="Arial" w:hAnsi="Arial" w:cs="Arial"/>
          <w:bCs/>
          <w:sz w:val="24"/>
          <w:szCs w:val="24"/>
        </w:rPr>
        <w:t xml:space="preserve"> </w:t>
      </w:r>
      <w:r w:rsidR="003C390D">
        <w:rPr>
          <w:rFonts w:ascii="Arial" w:hAnsi="Arial" w:cs="Arial"/>
          <w:bCs/>
          <w:sz w:val="24"/>
          <w:szCs w:val="24"/>
        </w:rPr>
        <w:t xml:space="preserve">series of </w:t>
      </w:r>
      <w:r>
        <w:rPr>
          <w:rFonts w:ascii="Arial" w:hAnsi="Arial" w:cs="Arial"/>
          <w:bCs/>
          <w:sz w:val="24"/>
          <w:szCs w:val="24"/>
        </w:rPr>
        <w:t>amendment</w:t>
      </w:r>
      <w:r w:rsidR="003C390D">
        <w:rPr>
          <w:rFonts w:ascii="Arial" w:hAnsi="Arial" w:cs="Arial"/>
          <w:bCs/>
          <w:sz w:val="24"/>
          <w:szCs w:val="24"/>
        </w:rPr>
        <w:t>s</w:t>
      </w:r>
      <w:r>
        <w:rPr>
          <w:rFonts w:ascii="Arial" w:hAnsi="Arial" w:cs="Arial"/>
          <w:bCs/>
          <w:sz w:val="24"/>
          <w:szCs w:val="24"/>
        </w:rPr>
        <w:t xml:space="preserve"> introduce</w:t>
      </w:r>
      <w:r w:rsidR="00657061">
        <w:rPr>
          <w:rFonts w:ascii="Arial" w:hAnsi="Arial" w:cs="Arial"/>
          <w:bCs/>
          <w:sz w:val="24"/>
          <w:szCs w:val="24"/>
        </w:rPr>
        <w:t>s</w:t>
      </w:r>
      <w:r>
        <w:rPr>
          <w:rFonts w:ascii="Arial" w:hAnsi="Arial" w:cs="Arial"/>
          <w:bCs/>
          <w:sz w:val="24"/>
          <w:szCs w:val="24"/>
        </w:rPr>
        <w:t xml:space="preserve"> restrictions on leases granted to UNSW. These restrictions </w:t>
      </w:r>
      <w:r w:rsidR="0095142D">
        <w:rPr>
          <w:rFonts w:ascii="Arial" w:hAnsi="Arial" w:cs="Arial"/>
          <w:bCs/>
          <w:sz w:val="24"/>
          <w:szCs w:val="24"/>
        </w:rPr>
        <w:t xml:space="preserve">are in place to ensure that the </w:t>
      </w:r>
      <w:r w:rsidR="00657061">
        <w:rPr>
          <w:rFonts w:ascii="Arial" w:hAnsi="Arial" w:cs="Arial"/>
          <w:bCs/>
          <w:sz w:val="24"/>
          <w:szCs w:val="24"/>
        </w:rPr>
        <w:t>u</w:t>
      </w:r>
      <w:r w:rsidR="0095142D">
        <w:rPr>
          <w:rFonts w:ascii="Arial" w:hAnsi="Arial" w:cs="Arial"/>
          <w:bCs/>
          <w:sz w:val="24"/>
          <w:szCs w:val="24"/>
        </w:rPr>
        <w:t xml:space="preserve">niversity does not seek to transfer or vary the lease for 20 years from the date the lease is granted, </w:t>
      </w:r>
      <w:r w:rsidR="00657061">
        <w:rPr>
          <w:rFonts w:ascii="Arial" w:hAnsi="Arial" w:cs="Arial"/>
          <w:bCs/>
          <w:sz w:val="24"/>
          <w:szCs w:val="24"/>
        </w:rPr>
        <w:t>a</w:t>
      </w:r>
      <w:r w:rsidR="0095142D">
        <w:rPr>
          <w:rFonts w:ascii="Arial" w:hAnsi="Arial" w:cs="Arial"/>
          <w:bCs/>
          <w:sz w:val="24"/>
          <w:szCs w:val="24"/>
        </w:rPr>
        <w:t>nd thereafter</w:t>
      </w:r>
      <w:r w:rsidR="005B08DF">
        <w:rPr>
          <w:rFonts w:ascii="Arial" w:hAnsi="Arial" w:cs="Arial"/>
          <w:bCs/>
          <w:sz w:val="24"/>
          <w:szCs w:val="24"/>
        </w:rPr>
        <w:t>, may only do so</w:t>
      </w:r>
      <w:r w:rsidR="0095142D">
        <w:rPr>
          <w:rFonts w:ascii="Arial" w:hAnsi="Arial" w:cs="Arial"/>
          <w:bCs/>
          <w:sz w:val="24"/>
          <w:szCs w:val="24"/>
        </w:rPr>
        <w:t xml:space="preserve"> with the consent of the planning and land authority. </w:t>
      </w:r>
    </w:p>
    <w:p w14:paraId="4C8EA512" w14:textId="01B3746A" w:rsidR="0095142D" w:rsidRDefault="0095142D" w:rsidP="008A14AE">
      <w:pPr>
        <w:spacing w:after="240"/>
        <w:rPr>
          <w:rFonts w:ascii="Arial" w:hAnsi="Arial" w:cs="Arial"/>
          <w:bCs/>
          <w:sz w:val="24"/>
          <w:szCs w:val="24"/>
        </w:rPr>
      </w:pPr>
      <w:r>
        <w:rPr>
          <w:rFonts w:ascii="Arial" w:hAnsi="Arial" w:cs="Arial"/>
          <w:bCs/>
          <w:sz w:val="24"/>
          <w:szCs w:val="24"/>
        </w:rPr>
        <w:t xml:space="preserve">The </w:t>
      </w:r>
      <w:r w:rsidR="00C83FB2">
        <w:rPr>
          <w:rFonts w:ascii="Arial" w:hAnsi="Arial" w:cs="Arial"/>
          <w:bCs/>
          <w:sz w:val="24"/>
          <w:szCs w:val="24"/>
        </w:rPr>
        <w:t>final</w:t>
      </w:r>
      <w:r>
        <w:rPr>
          <w:rFonts w:ascii="Arial" w:hAnsi="Arial" w:cs="Arial"/>
          <w:bCs/>
          <w:sz w:val="24"/>
          <w:szCs w:val="24"/>
        </w:rPr>
        <w:t xml:space="preserve"> amendment to the Act sets out the conditions </w:t>
      </w:r>
      <w:r w:rsidR="00657061">
        <w:rPr>
          <w:rFonts w:ascii="Arial" w:hAnsi="Arial" w:cs="Arial"/>
          <w:bCs/>
          <w:sz w:val="24"/>
          <w:szCs w:val="24"/>
        </w:rPr>
        <w:t>that</w:t>
      </w:r>
      <w:r>
        <w:rPr>
          <w:rFonts w:ascii="Arial" w:hAnsi="Arial" w:cs="Arial"/>
          <w:bCs/>
          <w:sz w:val="24"/>
          <w:szCs w:val="24"/>
        </w:rPr>
        <w:t xml:space="preserve"> must be fulfilled if there is to be an assignment or transfer of the lease</w:t>
      </w:r>
      <w:r w:rsidR="00827CAC">
        <w:rPr>
          <w:rFonts w:ascii="Arial" w:hAnsi="Arial" w:cs="Arial"/>
          <w:bCs/>
          <w:sz w:val="24"/>
          <w:szCs w:val="24"/>
        </w:rPr>
        <w:t xml:space="preserve"> after the initial 20 year period</w:t>
      </w:r>
      <w:r w:rsidR="00B262CD">
        <w:rPr>
          <w:rFonts w:ascii="Arial" w:hAnsi="Arial" w:cs="Arial"/>
          <w:bCs/>
          <w:sz w:val="24"/>
          <w:szCs w:val="24"/>
        </w:rPr>
        <w:t xml:space="preserve">, including Executive approval and, for </w:t>
      </w:r>
      <w:r w:rsidR="00657061">
        <w:rPr>
          <w:rFonts w:ascii="Arial" w:hAnsi="Arial" w:cs="Arial"/>
          <w:bCs/>
          <w:sz w:val="24"/>
          <w:szCs w:val="24"/>
        </w:rPr>
        <w:t xml:space="preserve">a </w:t>
      </w:r>
      <w:r w:rsidR="00B262CD">
        <w:rPr>
          <w:rFonts w:ascii="Arial" w:hAnsi="Arial" w:cs="Arial"/>
          <w:bCs/>
          <w:sz w:val="24"/>
          <w:szCs w:val="24"/>
        </w:rPr>
        <w:t>dealing which seeks to transfer ownership of a lease, the transferee must be a vocational or tertiary education provider registered under Commonwealth legislation.</w:t>
      </w:r>
    </w:p>
    <w:p w14:paraId="491C5F36" w14:textId="55B70694" w:rsidR="00AF05F5" w:rsidRDefault="00827CAC" w:rsidP="008A14AE">
      <w:pPr>
        <w:spacing w:after="120"/>
        <w:rPr>
          <w:rFonts w:ascii="Arial" w:hAnsi="Arial" w:cs="Arial"/>
          <w:bCs/>
          <w:i/>
          <w:iCs/>
          <w:sz w:val="24"/>
          <w:szCs w:val="24"/>
        </w:rPr>
      </w:pPr>
      <w:r>
        <w:rPr>
          <w:rFonts w:ascii="Arial" w:hAnsi="Arial" w:cs="Arial"/>
          <w:b/>
          <w:sz w:val="24"/>
          <w:szCs w:val="24"/>
        </w:rPr>
        <w:t>Summary of amendments</w:t>
      </w:r>
      <w:r w:rsidR="00557697">
        <w:rPr>
          <w:rFonts w:ascii="Arial" w:hAnsi="Arial" w:cs="Arial"/>
          <w:bCs/>
          <w:sz w:val="24"/>
          <w:szCs w:val="24"/>
        </w:rPr>
        <w:t xml:space="preserve"> </w:t>
      </w:r>
      <w:r w:rsidRPr="00827CAC">
        <w:rPr>
          <w:rFonts w:ascii="Arial" w:hAnsi="Arial" w:cs="Arial"/>
          <w:b/>
          <w:sz w:val="24"/>
          <w:szCs w:val="24"/>
        </w:rPr>
        <w:t xml:space="preserve">to the </w:t>
      </w:r>
      <w:r w:rsidRPr="00827CAC">
        <w:rPr>
          <w:rFonts w:ascii="Arial" w:hAnsi="Arial" w:cs="Arial"/>
          <w:b/>
          <w:i/>
          <w:iCs/>
          <w:sz w:val="24"/>
          <w:szCs w:val="24"/>
        </w:rPr>
        <w:t>Planning and Development Regulation 2008</w:t>
      </w:r>
      <w:r w:rsidR="000521EC" w:rsidRPr="00827CAC">
        <w:rPr>
          <w:rFonts w:ascii="Arial" w:hAnsi="Arial" w:cs="Arial"/>
          <w:bCs/>
          <w:i/>
          <w:iCs/>
          <w:sz w:val="24"/>
          <w:szCs w:val="24"/>
        </w:rPr>
        <w:t xml:space="preserve"> </w:t>
      </w:r>
    </w:p>
    <w:p w14:paraId="698EB760" w14:textId="0742A9E1" w:rsidR="00412F1C" w:rsidRDefault="00412F1C" w:rsidP="008A14AE">
      <w:pPr>
        <w:spacing w:after="240"/>
        <w:rPr>
          <w:rFonts w:ascii="Arial" w:hAnsi="Arial" w:cs="Arial"/>
          <w:bCs/>
          <w:sz w:val="24"/>
          <w:szCs w:val="24"/>
        </w:rPr>
      </w:pPr>
      <w:r>
        <w:rPr>
          <w:rFonts w:ascii="Arial" w:hAnsi="Arial" w:cs="Arial"/>
          <w:bCs/>
          <w:sz w:val="24"/>
          <w:szCs w:val="24"/>
        </w:rPr>
        <w:t xml:space="preserve">The amendments to the </w:t>
      </w:r>
      <w:r>
        <w:rPr>
          <w:rFonts w:ascii="Arial" w:hAnsi="Arial" w:cs="Arial"/>
          <w:bCs/>
          <w:i/>
          <w:iCs/>
          <w:sz w:val="24"/>
          <w:szCs w:val="24"/>
        </w:rPr>
        <w:t>Planning and Development Regulation 2008</w:t>
      </w:r>
      <w:r>
        <w:rPr>
          <w:rFonts w:ascii="Arial" w:hAnsi="Arial" w:cs="Arial"/>
          <w:bCs/>
          <w:sz w:val="24"/>
          <w:szCs w:val="24"/>
        </w:rPr>
        <w:t xml:space="preserve"> are technical amendments to the direct sale provisions</w:t>
      </w:r>
      <w:r w:rsidR="00657061">
        <w:rPr>
          <w:rFonts w:ascii="Arial" w:hAnsi="Arial" w:cs="Arial"/>
          <w:bCs/>
          <w:sz w:val="24"/>
          <w:szCs w:val="24"/>
        </w:rPr>
        <w:t>,</w:t>
      </w:r>
      <w:r>
        <w:rPr>
          <w:rFonts w:ascii="Arial" w:hAnsi="Arial" w:cs="Arial"/>
          <w:bCs/>
          <w:sz w:val="24"/>
          <w:szCs w:val="24"/>
        </w:rPr>
        <w:t xml:space="preserve"> which </w:t>
      </w:r>
      <w:r w:rsidR="00B262CD">
        <w:rPr>
          <w:rFonts w:ascii="Arial" w:hAnsi="Arial" w:cs="Arial"/>
          <w:bCs/>
          <w:sz w:val="24"/>
          <w:szCs w:val="24"/>
        </w:rPr>
        <w:t>complement</w:t>
      </w:r>
      <w:r>
        <w:rPr>
          <w:rFonts w:ascii="Arial" w:hAnsi="Arial" w:cs="Arial"/>
          <w:bCs/>
          <w:sz w:val="24"/>
          <w:szCs w:val="24"/>
        </w:rPr>
        <w:t xml:space="preserve"> the amendments to the </w:t>
      </w:r>
      <w:r>
        <w:rPr>
          <w:rFonts w:ascii="Arial" w:hAnsi="Arial" w:cs="Arial"/>
          <w:bCs/>
          <w:i/>
          <w:iCs/>
          <w:sz w:val="24"/>
          <w:szCs w:val="24"/>
        </w:rPr>
        <w:t>Planning and Development Act 2007</w:t>
      </w:r>
      <w:r>
        <w:rPr>
          <w:rFonts w:ascii="Arial" w:hAnsi="Arial" w:cs="Arial"/>
          <w:bCs/>
          <w:sz w:val="24"/>
          <w:szCs w:val="24"/>
        </w:rPr>
        <w:t xml:space="preserve">. These amendments make it explicit that a direct sale to UNSW requires the approval of the Executive, and that the usual direct sale criteria which would apply to non-government educational establishments are displaced. Lastly, a new section has been inserted into the </w:t>
      </w:r>
      <w:r w:rsidR="00657061">
        <w:rPr>
          <w:rFonts w:ascii="Arial" w:hAnsi="Arial" w:cs="Arial"/>
          <w:bCs/>
          <w:sz w:val="24"/>
          <w:szCs w:val="24"/>
        </w:rPr>
        <w:t>r</w:t>
      </w:r>
      <w:r>
        <w:rPr>
          <w:rFonts w:ascii="Arial" w:hAnsi="Arial" w:cs="Arial"/>
          <w:bCs/>
          <w:sz w:val="24"/>
          <w:szCs w:val="24"/>
        </w:rPr>
        <w:t>egulation which sets out the criteria th</w:t>
      </w:r>
      <w:r w:rsidR="00657061">
        <w:rPr>
          <w:rFonts w:ascii="Arial" w:hAnsi="Arial" w:cs="Arial"/>
          <w:bCs/>
          <w:sz w:val="24"/>
          <w:szCs w:val="24"/>
        </w:rPr>
        <w:t>at</w:t>
      </w:r>
      <w:r>
        <w:rPr>
          <w:rFonts w:ascii="Arial" w:hAnsi="Arial" w:cs="Arial"/>
          <w:bCs/>
          <w:sz w:val="24"/>
          <w:szCs w:val="24"/>
        </w:rPr>
        <w:t xml:space="preserve"> U</w:t>
      </w:r>
      <w:r w:rsidR="00B262CD">
        <w:rPr>
          <w:rFonts w:ascii="Arial" w:hAnsi="Arial" w:cs="Arial"/>
          <w:bCs/>
          <w:sz w:val="24"/>
          <w:szCs w:val="24"/>
        </w:rPr>
        <w:t xml:space="preserve">NSW </w:t>
      </w:r>
      <w:r>
        <w:rPr>
          <w:rFonts w:ascii="Arial" w:hAnsi="Arial" w:cs="Arial"/>
          <w:bCs/>
          <w:sz w:val="24"/>
          <w:szCs w:val="24"/>
        </w:rPr>
        <w:t>must meet in order to apply for a direct sale.</w:t>
      </w:r>
    </w:p>
    <w:p w14:paraId="4B143FFD" w14:textId="01CEB6F4" w:rsidR="00412F1C" w:rsidRDefault="00412F1C" w:rsidP="008A14AE">
      <w:pPr>
        <w:spacing w:after="120"/>
        <w:rPr>
          <w:rFonts w:ascii="Arial" w:hAnsi="Arial" w:cs="Arial"/>
          <w:b/>
          <w:sz w:val="24"/>
          <w:szCs w:val="24"/>
        </w:rPr>
      </w:pPr>
      <w:r>
        <w:rPr>
          <w:rFonts w:ascii="Arial" w:hAnsi="Arial" w:cs="Arial"/>
          <w:b/>
          <w:sz w:val="24"/>
          <w:szCs w:val="24"/>
        </w:rPr>
        <w:t xml:space="preserve">Summary of amendments to the </w:t>
      </w:r>
      <w:r w:rsidRPr="00B262CD">
        <w:rPr>
          <w:rFonts w:ascii="Arial" w:hAnsi="Arial" w:cs="Arial"/>
          <w:b/>
          <w:i/>
          <w:iCs/>
          <w:sz w:val="24"/>
          <w:szCs w:val="24"/>
        </w:rPr>
        <w:t>Land Titles Act 1925</w:t>
      </w:r>
    </w:p>
    <w:p w14:paraId="1B4870B7" w14:textId="77777777" w:rsidR="00B262CD" w:rsidRDefault="00412F1C" w:rsidP="008A14AE">
      <w:pPr>
        <w:spacing w:after="240"/>
        <w:rPr>
          <w:rFonts w:ascii="Arial" w:hAnsi="Arial" w:cs="Arial"/>
          <w:bCs/>
          <w:sz w:val="24"/>
          <w:szCs w:val="24"/>
        </w:rPr>
      </w:pPr>
      <w:r>
        <w:rPr>
          <w:rFonts w:ascii="Arial" w:hAnsi="Arial" w:cs="Arial"/>
          <w:bCs/>
          <w:sz w:val="24"/>
          <w:szCs w:val="24"/>
        </w:rPr>
        <w:t xml:space="preserve">The Bill makes two minor amendments to the </w:t>
      </w:r>
      <w:r>
        <w:rPr>
          <w:rFonts w:ascii="Arial" w:hAnsi="Arial" w:cs="Arial"/>
          <w:bCs/>
          <w:i/>
          <w:iCs/>
          <w:sz w:val="24"/>
          <w:szCs w:val="24"/>
        </w:rPr>
        <w:t>Land Titles Act 1925</w:t>
      </w:r>
      <w:r>
        <w:rPr>
          <w:rFonts w:ascii="Arial" w:hAnsi="Arial" w:cs="Arial"/>
          <w:bCs/>
          <w:sz w:val="24"/>
          <w:szCs w:val="24"/>
        </w:rPr>
        <w:t xml:space="preserve">. </w:t>
      </w:r>
    </w:p>
    <w:p w14:paraId="62E7BA3B" w14:textId="601FCA6E" w:rsidR="00412F1C" w:rsidRDefault="00412F1C" w:rsidP="008A14AE">
      <w:pPr>
        <w:spacing w:after="240"/>
        <w:rPr>
          <w:rFonts w:ascii="Arial" w:hAnsi="Arial" w:cs="Arial"/>
          <w:bCs/>
          <w:sz w:val="24"/>
          <w:szCs w:val="24"/>
        </w:rPr>
      </w:pPr>
      <w:r>
        <w:rPr>
          <w:rFonts w:ascii="Arial" w:hAnsi="Arial" w:cs="Arial"/>
          <w:bCs/>
          <w:sz w:val="24"/>
          <w:szCs w:val="24"/>
        </w:rPr>
        <w:t xml:space="preserve">The first amendment directs the </w:t>
      </w:r>
      <w:r w:rsidR="00482D06">
        <w:rPr>
          <w:rFonts w:ascii="Arial" w:hAnsi="Arial" w:cs="Arial"/>
          <w:bCs/>
          <w:sz w:val="24"/>
          <w:szCs w:val="24"/>
        </w:rPr>
        <w:t>Registrar</w:t>
      </w:r>
      <w:r>
        <w:rPr>
          <w:rFonts w:ascii="Arial" w:hAnsi="Arial" w:cs="Arial"/>
          <w:bCs/>
          <w:sz w:val="24"/>
          <w:szCs w:val="24"/>
        </w:rPr>
        <w:t>-</w:t>
      </w:r>
      <w:r w:rsidR="00482D06">
        <w:rPr>
          <w:rFonts w:ascii="Arial" w:hAnsi="Arial" w:cs="Arial"/>
          <w:bCs/>
          <w:sz w:val="24"/>
          <w:szCs w:val="24"/>
        </w:rPr>
        <w:t xml:space="preserve">General </w:t>
      </w:r>
      <w:r>
        <w:rPr>
          <w:rFonts w:ascii="Arial" w:hAnsi="Arial" w:cs="Arial"/>
          <w:bCs/>
          <w:sz w:val="24"/>
          <w:szCs w:val="24"/>
        </w:rPr>
        <w:t>to make an entry in the register of the special restriction which applies to leases granted to U</w:t>
      </w:r>
      <w:r w:rsidR="0017122C">
        <w:rPr>
          <w:rFonts w:ascii="Arial" w:hAnsi="Arial" w:cs="Arial"/>
          <w:bCs/>
          <w:sz w:val="24"/>
          <w:szCs w:val="24"/>
        </w:rPr>
        <w:t>NSW</w:t>
      </w:r>
      <w:r>
        <w:rPr>
          <w:rFonts w:ascii="Arial" w:hAnsi="Arial" w:cs="Arial"/>
          <w:bCs/>
          <w:sz w:val="24"/>
          <w:szCs w:val="24"/>
        </w:rPr>
        <w:t>.</w:t>
      </w:r>
    </w:p>
    <w:p w14:paraId="6EE043CB" w14:textId="6ED2BF14" w:rsidR="00412F1C" w:rsidRDefault="00412F1C" w:rsidP="008A14AE">
      <w:pPr>
        <w:spacing w:after="240"/>
        <w:rPr>
          <w:rFonts w:ascii="Arial" w:hAnsi="Arial" w:cs="Arial"/>
          <w:bCs/>
          <w:sz w:val="24"/>
          <w:szCs w:val="24"/>
        </w:rPr>
      </w:pPr>
      <w:r>
        <w:rPr>
          <w:rFonts w:ascii="Arial" w:hAnsi="Arial" w:cs="Arial"/>
          <w:bCs/>
          <w:sz w:val="24"/>
          <w:szCs w:val="24"/>
        </w:rPr>
        <w:t xml:space="preserve">The second amendment is a sunset provision which removes the new section from the Act should UNSW decide not to proceed with establishing a campus in the ACT, and sunset provisions are also in each piece of legislation amended by this Bill. </w:t>
      </w:r>
    </w:p>
    <w:p w14:paraId="5D5C6C0D" w14:textId="3F44C51C" w:rsidR="00E65AA5" w:rsidRDefault="00AC59DF" w:rsidP="005E6BB2">
      <w:pPr>
        <w:spacing w:after="120"/>
        <w:rPr>
          <w:rFonts w:ascii="Arial" w:hAnsi="Arial" w:cs="Arial"/>
          <w:b/>
          <w:sz w:val="24"/>
          <w:szCs w:val="24"/>
        </w:rPr>
      </w:pPr>
      <w:r w:rsidRPr="00AC59DF">
        <w:rPr>
          <w:rFonts w:ascii="Arial" w:hAnsi="Arial" w:cs="Arial"/>
          <w:b/>
          <w:sz w:val="24"/>
          <w:szCs w:val="24"/>
        </w:rPr>
        <w:t>CONSULTATION ON THE PROPOSED APPROACH</w:t>
      </w:r>
    </w:p>
    <w:p w14:paraId="1791DA95" w14:textId="21A108C0" w:rsidR="00E27780" w:rsidRPr="00D54CE8" w:rsidRDefault="00D54CE8" w:rsidP="008A14AE">
      <w:pPr>
        <w:rPr>
          <w:rFonts w:ascii="Arial" w:hAnsi="Arial" w:cs="Arial"/>
          <w:iCs/>
          <w:sz w:val="24"/>
          <w:szCs w:val="24"/>
        </w:rPr>
      </w:pPr>
      <w:r>
        <w:rPr>
          <w:rFonts w:ascii="Arial" w:hAnsi="Arial" w:cs="Arial"/>
          <w:iCs/>
          <w:sz w:val="24"/>
          <w:szCs w:val="24"/>
        </w:rPr>
        <w:t xml:space="preserve">Consultation on the Bill was conducted internally with </w:t>
      </w:r>
      <w:r w:rsidRPr="00D54CE8">
        <w:rPr>
          <w:rFonts w:ascii="Arial" w:hAnsi="Arial" w:cs="Arial"/>
          <w:iCs/>
          <w:sz w:val="24"/>
          <w:szCs w:val="24"/>
        </w:rPr>
        <w:t>ACT Government</w:t>
      </w:r>
      <w:r>
        <w:rPr>
          <w:rFonts w:ascii="Arial" w:hAnsi="Arial" w:cs="Arial"/>
          <w:iCs/>
          <w:sz w:val="24"/>
          <w:szCs w:val="24"/>
        </w:rPr>
        <w:t xml:space="preserve"> directorates</w:t>
      </w:r>
      <w:r w:rsidR="00382E53">
        <w:rPr>
          <w:rFonts w:ascii="Arial" w:hAnsi="Arial" w:cs="Arial"/>
          <w:iCs/>
          <w:sz w:val="24"/>
          <w:szCs w:val="24"/>
        </w:rPr>
        <w:t xml:space="preserve"> and in conjunction with U</w:t>
      </w:r>
      <w:r w:rsidR="00EA4370">
        <w:rPr>
          <w:rFonts w:ascii="Arial" w:hAnsi="Arial" w:cs="Arial"/>
          <w:iCs/>
          <w:sz w:val="24"/>
          <w:szCs w:val="24"/>
        </w:rPr>
        <w:t>NSW</w:t>
      </w:r>
      <w:r w:rsidR="00382E53">
        <w:rPr>
          <w:rFonts w:ascii="Arial" w:hAnsi="Arial" w:cs="Arial"/>
          <w:iCs/>
          <w:sz w:val="24"/>
          <w:szCs w:val="24"/>
        </w:rPr>
        <w:t>.</w:t>
      </w:r>
    </w:p>
    <w:p w14:paraId="7FA5013C" w14:textId="7718E7BD" w:rsidR="000C49E3" w:rsidRPr="00B123B9" w:rsidRDefault="00B123B9" w:rsidP="008A14AE">
      <w:pPr>
        <w:rPr>
          <w:rFonts w:ascii="Arial" w:hAnsi="Arial" w:cs="Arial"/>
          <w:iCs/>
          <w:sz w:val="24"/>
          <w:szCs w:val="24"/>
        </w:rPr>
      </w:pPr>
      <w:r>
        <w:rPr>
          <w:rFonts w:ascii="Arial" w:hAnsi="Arial" w:cs="Arial"/>
          <w:iCs/>
          <w:sz w:val="24"/>
          <w:szCs w:val="24"/>
        </w:rPr>
        <w:t>Consultation and negotiation with U</w:t>
      </w:r>
      <w:r w:rsidR="00B262CD">
        <w:rPr>
          <w:rFonts w:ascii="Arial" w:hAnsi="Arial" w:cs="Arial"/>
          <w:iCs/>
          <w:sz w:val="24"/>
          <w:szCs w:val="24"/>
        </w:rPr>
        <w:t xml:space="preserve">NSW </w:t>
      </w:r>
      <w:r>
        <w:rPr>
          <w:rFonts w:ascii="Arial" w:hAnsi="Arial" w:cs="Arial"/>
          <w:iCs/>
          <w:sz w:val="24"/>
          <w:szCs w:val="24"/>
        </w:rPr>
        <w:t>led to the development of this Bill</w:t>
      </w:r>
      <w:r w:rsidR="007C0113">
        <w:rPr>
          <w:rFonts w:ascii="Arial" w:hAnsi="Arial" w:cs="Arial"/>
          <w:iCs/>
          <w:sz w:val="24"/>
          <w:szCs w:val="24"/>
        </w:rPr>
        <w:t>,</w:t>
      </w:r>
      <w:r>
        <w:rPr>
          <w:rFonts w:ascii="Arial" w:hAnsi="Arial" w:cs="Arial"/>
          <w:iCs/>
          <w:sz w:val="24"/>
          <w:szCs w:val="24"/>
        </w:rPr>
        <w:t xml:space="preserve"> as well as the precinct deed which </w:t>
      </w:r>
      <w:r w:rsidR="00EA4370">
        <w:rPr>
          <w:rFonts w:ascii="Arial" w:hAnsi="Arial" w:cs="Arial"/>
          <w:iCs/>
          <w:sz w:val="24"/>
          <w:szCs w:val="24"/>
        </w:rPr>
        <w:t>sets out the rights and obligations</w:t>
      </w:r>
      <w:r>
        <w:rPr>
          <w:rFonts w:ascii="Arial" w:hAnsi="Arial" w:cs="Arial"/>
          <w:iCs/>
          <w:sz w:val="24"/>
          <w:szCs w:val="24"/>
        </w:rPr>
        <w:t xml:space="preserve"> of the proposed development of the campus. </w:t>
      </w:r>
    </w:p>
    <w:p w14:paraId="1A2BA5E1" w14:textId="636285AF" w:rsidR="00790FE4" w:rsidRDefault="00503AAB" w:rsidP="008A14AE">
      <w:pPr>
        <w:pStyle w:val="Heading2"/>
      </w:pPr>
      <w:r>
        <w:t xml:space="preserve">CONSISTENCY WITH </w:t>
      </w:r>
      <w:r w:rsidR="00790FE4" w:rsidRPr="008C225D">
        <w:t>HUMAN RIGHTS</w:t>
      </w:r>
    </w:p>
    <w:p w14:paraId="1918D628" w14:textId="77777777" w:rsidR="00C753C2" w:rsidRPr="00414921" w:rsidRDefault="00C753C2" w:rsidP="008A14AE">
      <w:pPr>
        <w:spacing w:after="120"/>
        <w:rPr>
          <w:rFonts w:ascii="Arial" w:hAnsi="Arial" w:cs="Arial"/>
          <w:b/>
          <w:bCs/>
          <w:iCs/>
          <w:sz w:val="24"/>
          <w:szCs w:val="24"/>
        </w:rPr>
      </w:pPr>
      <w:r w:rsidRPr="00414921">
        <w:rPr>
          <w:rFonts w:ascii="Arial" w:hAnsi="Arial" w:cs="Arial"/>
          <w:b/>
          <w:bCs/>
          <w:iCs/>
          <w:sz w:val="24"/>
          <w:szCs w:val="24"/>
        </w:rPr>
        <w:t>Rights engaged</w:t>
      </w:r>
    </w:p>
    <w:p w14:paraId="25F85C2F" w14:textId="1D8F0FDE" w:rsidR="007D6581" w:rsidRPr="00B123B9" w:rsidRDefault="00B123B9" w:rsidP="008A14AE">
      <w:pPr>
        <w:rPr>
          <w:rFonts w:ascii="Arial" w:hAnsi="Arial" w:cs="Arial"/>
          <w:iCs/>
          <w:sz w:val="24"/>
          <w:szCs w:val="24"/>
        </w:rPr>
      </w:pPr>
      <w:r>
        <w:rPr>
          <w:rFonts w:ascii="Arial" w:hAnsi="Arial" w:cs="Arial"/>
          <w:iCs/>
          <w:sz w:val="24"/>
          <w:szCs w:val="24"/>
        </w:rPr>
        <w:t>This Bill does not engage any human rights.</w:t>
      </w:r>
    </w:p>
    <w:p w14:paraId="2927A5DD" w14:textId="45CD764B" w:rsidR="00091E66" w:rsidRPr="006D49BD" w:rsidRDefault="00A5201D" w:rsidP="008A14AE">
      <w:pPr>
        <w:pageBreakBefore/>
        <w:spacing w:after="0"/>
        <w:rPr>
          <w:rFonts w:ascii="Arial" w:hAnsi="Arial" w:cs="Arial"/>
          <w:b/>
          <w:bCs/>
          <w:sz w:val="24"/>
          <w:szCs w:val="24"/>
        </w:rPr>
      </w:pPr>
      <w:r w:rsidRPr="006D49BD">
        <w:rPr>
          <w:rFonts w:ascii="Arial" w:hAnsi="Arial" w:cs="Arial"/>
          <w:b/>
          <w:bCs/>
          <w:sz w:val="24"/>
          <w:szCs w:val="24"/>
        </w:rPr>
        <w:lastRenderedPageBreak/>
        <w:t>APPENDIX A</w:t>
      </w:r>
    </w:p>
    <w:p w14:paraId="04F50CE4" w14:textId="77777777" w:rsidR="00A5201D" w:rsidRDefault="00A5201D" w:rsidP="008A14AE">
      <w:pPr>
        <w:pStyle w:val="Heading2"/>
        <w:ind w:left="-108"/>
        <w:jc w:val="center"/>
        <w:rPr>
          <w:rFonts w:asciiTheme="minorHAnsi" w:hAnsiTheme="minorHAnsi" w:cs="Arial"/>
          <w:b w:val="0"/>
          <w:sz w:val="28"/>
          <w:szCs w:val="28"/>
          <w:lang w:eastAsia="en-AU"/>
        </w:rPr>
      </w:pPr>
      <w:bookmarkStart w:id="2" w:name="OLE_LINK1"/>
    </w:p>
    <w:p w14:paraId="79AD90A2" w14:textId="716D0C64" w:rsidR="00E574DD" w:rsidRPr="00943C7F" w:rsidRDefault="0017122C" w:rsidP="008A14AE">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Planning and Development</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w:t>
      </w:r>
      <w:r>
        <w:rPr>
          <w:rFonts w:asciiTheme="minorHAnsi" w:hAnsiTheme="minorHAnsi" w:cs="Arial"/>
          <w:b w:val="0"/>
          <w:sz w:val="28"/>
          <w:szCs w:val="28"/>
          <w:lang w:eastAsia="en-AU"/>
        </w:rPr>
        <w:t>020</w:t>
      </w:r>
    </w:p>
    <w:bookmarkEnd w:id="2"/>
    <w:p w14:paraId="12928F7D" w14:textId="77777777" w:rsidR="00E574DD" w:rsidRPr="003E5EE6" w:rsidRDefault="00E574DD" w:rsidP="008A14AE">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8A14AE"/>
    <w:p w14:paraId="1C2275A7" w14:textId="77777777" w:rsidR="00E574DD" w:rsidRPr="00D77995" w:rsidRDefault="00E574DD" w:rsidP="008A14AE"/>
    <w:p w14:paraId="71084E2C" w14:textId="7FDFBD1B" w:rsidR="00E574DD" w:rsidRDefault="00E574DD" w:rsidP="008A14AE">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827CAC">
        <w:rPr>
          <w:rFonts w:asciiTheme="minorHAnsi" w:hAnsiTheme="minorHAnsi"/>
          <w:b/>
        </w:rPr>
        <w:t>Planning and Development Amendment Bill 2020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827CAC">
        <w:rPr>
          <w:rFonts w:asciiTheme="minorHAnsi" w:hAnsiTheme="minorHAnsi"/>
          <w:b/>
        </w:rPr>
        <w:t xml:space="preserve"> </w:t>
      </w:r>
      <w:r w:rsidRPr="00827CAC">
        <w:rPr>
          <w:rFonts w:asciiTheme="minorHAnsi" w:hAnsiTheme="minorHAnsi"/>
          <w:b/>
        </w:rPr>
        <w:t xml:space="preserve">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8A14AE">
      <w:pPr>
        <w:rPr>
          <w:rFonts w:asciiTheme="minorHAnsi" w:hAnsiTheme="minorHAnsi" w:cstheme="minorHAnsi"/>
        </w:rPr>
      </w:pPr>
    </w:p>
    <w:p w14:paraId="6C6D5E27" w14:textId="77777777" w:rsidR="00E574DD" w:rsidRDefault="00E574DD" w:rsidP="008A14AE">
      <w:pPr>
        <w:rPr>
          <w:rFonts w:asciiTheme="minorHAnsi" w:hAnsiTheme="minorHAnsi" w:cstheme="minorHAnsi"/>
        </w:rPr>
      </w:pPr>
    </w:p>
    <w:p w14:paraId="3AC1DED3" w14:textId="77777777" w:rsidR="00E574DD" w:rsidRDefault="00E574DD" w:rsidP="008A14AE">
      <w:pPr>
        <w:rPr>
          <w:rFonts w:asciiTheme="minorHAnsi" w:hAnsiTheme="minorHAnsi" w:cstheme="minorHAnsi"/>
        </w:rPr>
      </w:pPr>
      <w:r>
        <w:rPr>
          <w:rFonts w:asciiTheme="minorHAnsi" w:hAnsiTheme="minorHAnsi" w:cstheme="minorHAnsi"/>
        </w:rPr>
        <w:t>………………………………………………….</w:t>
      </w:r>
    </w:p>
    <w:p w14:paraId="3A8E2AC8" w14:textId="77777777" w:rsidR="00E574DD" w:rsidRDefault="00E574DD" w:rsidP="008A14AE">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8A14AE">
      <w:pPr>
        <w:spacing w:before="200"/>
        <w:rPr>
          <w:rFonts w:ascii="Arial" w:hAnsi="Arial" w:cs="Arial"/>
          <w:sz w:val="24"/>
          <w:szCs w:val="24"/>
        </w:rPr>
      </w:pPr>
    </w:p>
    <w:p w14:paraId="6173867E" w14:textId="44696989" w:rsidR="008C76C4" w:rsidRDefault="00B123B9" w:rsidP="008A14AE">
      <w:pPr>
        <w:pStyle w:val="Heading2"/>
        <w:pageBreakBefore/>
        <w:spacing w:before="240" w:after="240"/>
        <w:jc w:val="center"/>
      </w:pPr>
      <w:r>
        <w:lastRenderedPageBreak/>
        <w:t>OUTLINE OF PROVISIONS OF THE BILL</w:t>
      </w:r>
    </w:p>
    <w:p w14:paraId="0E2E8CBE" w14:textId="2DBC2751" w:rsidR="00E76504" w:rsidRPr="00514669" w:rsidRDefault="00514669" w:rsidP="008A14AE">
      <w:pPr>
        <w:rPr>
          <w:rFonts w:ascii="Arial" w:hAnsi="Arial" w:cs="Arial"/>
          <w:b/>
          <w:bCs/>
          <w:sz w:val="28"/>
          <w:szCs w:val="28"/>
        </w:rPr>
      </w:pPr>
      <w:r>
        <w:rPr>
          <w:rFonts w:ascii="Arial" w:hAnsi="Arial" w:cs="Arial"/>
          <w:b/>
          <w:bCs/>
          <w:sz w:val="28"/>
          <w:szCs w:val="28"/>
        </w:rPr>
        <w:t>Part 1</w:t>
      </w:r>
      <w:r>
        <w:rPr>
          <w:rFonts w:ascii="Arial" w:hAnsi="Arial" w:cs="Arial"/>
          <w:b/>
          <w:bCs/>
          <w:sz w:val="28"/>
          <w:szCs w:val="28"/>
        </w:rPr>
        <w:tab/>
      </w:r>
      <w:r>
        <w:rPr>
          <w:rFonts w:ascii="Arial" w:hAnsi="Arial" w:cs="Arial"/>
          <w:b/>
          <w:bCs/>
          <w:sz w:val="28"/>
          <w:szCs w:val="28"/>
        </w:rPr>
        <w:tab/>
        <w:t>Preliminary</w:t>
      </w:r>
    </w:p>
    <w:p w14:paraId="27FB735B" w14:textId="1B0298BE" w:rsidR="00C61B07" w:rsidRDefault="00C61B07" w:rsidP="0097517B">
      <w:pPr>
        <w:pStyle w:val="Heading3"/>
        <w:spacing w:after="120"/>
      </w:pPr>
      <w:r w:rsidRPr="00ED3B77">
        <w:t>Clause 1</w:t>
      </w:r>
      <w:r w:rsidRPr="00ED3B77">
        <w:tab/>
        <w:t>Name of Act</w:t>
      </w:r>
    </w:p>
    <w:p w14:paraId="4DAA810C" w14:textId="2B2412E2" w:rsidR="00B123B9" w:rsidRPr="001D26A2" w:rsidRDefault="00B123B9" w:rsidP="0097517B">
      <w:pPr>
        <w:spacing w:after="240"/>
        <w:rPr>
          <w:rFonts w:ascii="Arial" w:hAnsi="Arial" w:cs="Arial"/>
        </w:rPr>
      </w:pPr>
      <w:r w:rsidRPr="001D26A2">
        <w:rPr>
          <w:rFonts w:ascii="Arial" w:hAnsi="Arial" w:cs="Arial"/>
        </w:rPr>
        <w:t xml:space="preserve">This clause provides for the name of the Act, being the </w:t>
      </w:r>
      <w:r w:rsidRPr="001D26A2">
        <w:rPr>
          <w:rFonts w:ascii="Arial" w:hAnsi="Arial" w:cs="Arial"/>
          <w:i/>
          <w:iCs/>
        </w:rPr>
        <w:t>Planning and Development Amen</w:t>
      </w:r>
      <w:r w:rsidR="001D26A2" w:rsidRPr="001D26A2">
        <w:rPr>
          <w:rFonts w:ascii="Arial" w:hAnsi="Arial" w:cs="Arial"/>
          <w:i/>
          <w:iCs/>
        </w:rPr>
        <w:t>dment Act 2020.</w:t>
      </w:r>
    </w:p>
    <w:p w14:paraId="341827EE" w14:textId="5E4BA22A" w:rsidR="00C61B07" w:rsidRDefault="00C61B07" w:rsidP="0097517B">
      <w:pPr>
        <w:pStyle w:val="Heading3"/>
        <w:spacing w:after="120"/>
      </w:pPr>
      <w:r w:rsidRPr="00ED3B77">
        <w:t>Clause 2</w:t>
      </w:r>
      <w:r w:rsidRPr="00ED3B77">
        <w:tab/>
        <w:t>Commencement</w:t>
      </w:r>
    </w:p>
    <w:p w14:paraId="16991667" w14:textId="175120F3" w:rsidR="001D26A2" w:rsidRPr="001D26A2" w:rsidRDefault="001D26A2" w:rsidP="0097517B">
      <w:pPr>
        <w:spacing w:after="240"/>
        <w:rPr>
          <w:rFonts w:ascii="Arial" w:hAnsi="Arial" w:cs="Arial"/>
        </w:rPr>
      </w:pPr>
      <w:r>
        <w:rPr>
          <w:rFonts w:ascii="Arial" w:hAnsi="Arial" w:cs="Arial"/>
        </w:rPr>
        <w:t>This clause provides for the commencement of the Act. The Act commences on a day fixed by the Minister by written notice. Subsection</w:t>
      </w:r>
      <w:r w:rsidR="00514669">
        <w:rPr>
          <w:rFonts w:ascii="Arial" w:hAnsi="Arial" w:cs="Arial"/>
        </w:rPr>
        <w:t xml:space="preserve"> 2 provides for an automatic commencement two years after the Act is notified.</w:t>
      </w:r>
    </w:p>
    <w:p w14:paraId="03E3F0B8" w14:textId="77777777" w:rsidR="00C61B07" w:rsidRPr="00ED3B77" w:rsidRDefault="00C61B07" w:rsidP="0097517B">
      <w:pPr>
        <w:pStyle w:val="Heading3"/>
        <w:spacing w:before="0" w:after="120"/>
        <w:rPr>
          <w:b w:val="0"/>
        </w:rPr>
      </w:pPr>
      <w:r w:rsidRPr="00ED3B77">
        <w:t>Clause 3</w:t>
      </w:r>
      <w:r w:rsidRPr="00ED3B77">
        <w:tab/>
        <w:t>Legislation amended</w:t>
      </w:r>
    </w:p>
    <w:p w14:paraId="6C3CA2DF" w14:textId="3D73B931" w:rsidR="00D3034B" w:rsidRPr="00514669" w:rsidRDefault="00514669" w:rsidP="0097517B">
      <w:pPr>
        <w:spacing w:after="240"/>
        <w:rPr>
          <w:rFonts w:ascii="Arial" w:hAnsi="Arial" w:cs="Arial"/>
        </w:rPr>
      </w:pPr>
      <w:r>
        <w:rPr>
          <w:rFonts w:ascii="Arial" w:hAnsi="Arial" w:cs="Arial"/>
        </w:rPr>
        <w:t>This clause lists the legislation which is amended by the Act.</w:t>
      </w:r>
    </w:p>
    <w:p w14:paraId="3FF0B74A" w14:textId="77777777" w:rsidR="00514669" w:rsidRDefault="00514669" w:rsidP="008A14AE">
      <w:pPr>
        <w:rPr>
          <w:rFonts w:ascii="Arial" w:hAnsi="Arial" w:cs="Arial"/>
          <w:b/>
          <w:bCs/>
          <w:sz w:val="28"/>
          <w:szCs w:val="28"/>
        </w:rPr>
      </w:pPr>
      <w:r>
        <w:rPr>
          <w:rFonts w:ascii="Arial" w:hAnsi="Arial" w:cs="Arial"/>
          <w:b/>
          <w:bCs/>
          <w:sz w:val="28"/>
          <w:szCs w:val="28"/>
        </w:rPr>
        <w:t>Part 2</w:t>
      </w:r>
      <w:r>
        <w:rPr>
          <w:rFonts w:ascii="Arial" w:hAnsi="Arial" w:cs="Arial"/>
          <w:b/>
          <w:bCs/>
          <w:sz w:val="28"/>
          <w:szCs w:val="28"/>
        </w:rPr>
        <w:tab/>
      </w:r>
      <w:r>
        <w:rPr>
          <w:rFonts w:ascii="Arial" w:hAnsi="Arial" w:cs="Arial"/>
          <w:b/>
          <w:bCs/>
          <w:sz w:val="28"/>
          <w:szCs w:val="28"/>
        </w:rPr>
        <w:tab/>
        <w:t>Planning and Development Act 2007</w:t>
      </w:r>
    </w:p>
    <w:p w14:paraId="5256E921" w14:textId="77777777" w:rsidR="00514669" w:rsidRDefault="00514669" w:rsidP="0097517B">
      <w:pPr>
        <w:spacing w:after="120"/>
        <w:rPr>
          <w:rFonts w:ascii="Arial" w:hAnsi="Arial" w:cs="Arial"/>
          <w:b/>
          <w:bCs/>
          <w:sz w:val="24"/>
          <w:szCs w:val="24"/>
        </w:rPr>
      </w:pPr>
      <w:r>
        <w:rPr>
          <w:rFonts w:ascii="Arial" w:hAnsi="Arial" w:cs="Arial"/>
          <w:b/>
          <w:bCs/>
          <w:sz w:val="24"/>
          <w:szCs w:val="24"/>
        </w:rPr>
        <w:t>Clause 4</w:t>
      </w:r>
      <w:r>
        <w:rPr>
          <w:rFonts w:ascii="Arial" w:hAnsi="Arial" w:cs="Arial"/>
          <w:b/>
          <w:bCs/>
          <w:sz w:val="24"/>
          <w:szCs w:val="24"/>
        </w:rPr>
        <w:tab/>
        <w:t>Section 243 heading</w:t>
      </w:r>
      <w:r>
        <w:rPr>
          <w:rFonts w:ascii="Arial" w:hAnsi="Arial" w:cs="Arial"/>
          <w:b/>
          <w:bCs/>
          <w:sz w:val="24"/>
          <w:szCs w:val="24"/>
        </w:rPr>
        <w:tab/>
      </w:r>
    </w:p>
    <w:p w14:paraId="60E9429E" w14:textId="77777777" w:rsidR="008F2A91" w:rsidRDefault="008F2A91" w:rsidP="008A14AE">
      <w:pPr>
        <w:rPr>
          <w:rFonts w:ascii="Arial" w:hAnsi="Arial" w:cs="Arial"/>
        </w:rPr>
      </w:pPr>
      <w:r>
        <w:rPr>
          <w:rFonts w:ascii="Arial" w:hAnsi="Arial" w:cs="Arial"/>
        </w:rPr>
        <w:t xml:space="preserve">This clause substitutes a new heading for section 243 of the </w:t>
      </w:r>
      <w:r w:rsidRPr="000B7EFE">
        <w:rPr>
          <w:rFonts w:ascii="Arial" w:hAnsi="Arial" w:cs="Arial"/>
          <w:i/>
          <w:iCs/>
        </w:rPr>
        <w:t>Planning and Development Act 2007</w:t>
      </w:r>
      <w:r>
        <w:rPr>
          <w:rFonts w:ascii="Arial" w:hAnsi="Arial" w:cs="Arial"/>
        </w:rPr>
        <w:t>. The heading has been changed as it better describes the section with the addition of a new subsection.</w:t>
      </w:r>
    </w:p>
    <w:p w14:paraId="6C69146C" w14:textId="4D7B4BF2" w:rsidR="008F2A91" w:rsidRDefault="008F2A91" w:rsidP="0097517B">
      <w:pPr>
        <w:spacing w:after="120"/>
        <w:rPr>
          <w:rFonts w:ascii="Arial" w:hAnsi="Arial" w:cs="Arial"/>
          <w:b/>
          <w:bCs/>
          <w:sz w:val="24"/>
          <w:szCs w:val="24"/>
        </w:rPr>
      </w:pPr>
      <w:r>
        <w:rPr>
          <w:rFonts w:ascii="Arial" w:hAnsi="Arial" w:cs="Arial"/>
          <w:b/>
          <w:bCs/>
          <w:sz w:val="24"/>
          <w:szCs w:val="24"/>
        </w:rPr>
        <w:t>Clause 5</w:t>
      </w:r>
      <w:r>
        <w:rPr>
          <w:rFonts w:ascii="Arial" w:hAnsi="Arial" w:cs="Arial"/>
          <w:b/>
          <w:bCs/>
          <w:sz w:val="24"/>
          <w:szCs w:val="24"/>
        </w:rPr>
        <w:tab/>
        <w:t xml:space="preserve">New </w:t>
      </w:r>
      <w:r w:rsidR="0017122C">
        <w:rPr>
          <w:rFonts w:ascii="Arial" w:hAnsi="Arial" w:cs="Arial"/>
          <w:b/>
          <w:bCs/>
          <w:sz w:val="24"/>
          <w:szCs w:val="24"/>
        </w:rPr>
        <w:t>s</w:t>
      </w:r>
      <w:r>
        <w:rPr>
          <w:rFonts w:ascii="Arial" w:hAnsi="Arial" w:cs="Arial"/>
          <w:b/>
          <w:bCs/>
          <w:sz w:val="24"/>
          <w:szCs w:val="24"/>
        </w:rPr>
        <w:t>ection 243</w:t>
      </w:r>
      <w:r w:rsidR="0017122C">
        <w:rPr>
          <w:rFonts w:ascii="Arial" w:hAnsi="Arial" w:cs="Arial"/>
          <w:b/>
          <w:bCs/>
          <w:sz w:val="24"/>
          <w:szCs w:val="24"/>
        </w:rPr>
        <w:t xml:space="preserve"> </w:t>
      </w:r>
      <w:r>
        <w:rPr>
          <w:rFonts w:ascii="Arial" w:hAnsi="Arial" w:cs="Arial"/>
          <w:b/>
          <w:bCs/>
          <w:sz w:val="24"/>
          <w:szCs w:val="24"/>
        </w:rPr>
        <w:t>(2)</w:t>
      </w:r>
    </w:p>
    <w:p w14:paraId="3CC80C47" w14:textId="77777777" w:rsidR="004D0D71" w:rsidRDefault="008F2A91" w:rsidP="0097517B">
      <w:pPr>
        <w:spacing w:after="240"/>
        <w:rPr>
          <w:rFonts w:ascii="Arial" w:hAnsi="Arial" w:cs="Arial"/>
        </w:rPr>
      </w:pPr>
      <w:r>
        <w:rPr>
          <w:rFonts w:ascii="Arial" w:hAnsi="Arial" w:cs="Arial"/>
        </w:rPr>
        <w:t xml:space="preserve">This clause inserts a provision to make regulations for matters which must, or must not, be included in a lease granted by a direct sale.  </w:t>
      </w:r>
    </w:p>
    <w:p w14:paraId="52CF5FBC" w14:textId="77777777" w:rsidR="0017122C" w:rsidRDefault="004D0D71" w:rsidP="008A14AE">
      <w:pPr>
        <w:spacing w:after="0"/>
        <w:rPr>
          <w:rFonts w:ascii="Arial" w:hAnsi="Arial" w:cs="Arial"/>
          <w:b/>
          <w:bCs/>
          <w:sz w:val="24"/>
          <w:szCs w:val="24"/>
        </w:rPr>
      </w:pPr>
      <w:r>
        <w:rPr>
          <w:rFonts w:ascii="Arial" w:hAnsi="Arial" w:cs="Arial"/>
          <w:b/>
          <w:bCs/>
          <w:sz w:val="24"/>
          <w:szCs w:val="24"/>
        </w:rPr>
        <w:t>Clause 6</w:t>
      </w:r>
      <w:r>
        <w:rPr>
          <w:rFonts w:ascii="Arial" w:hAnsi="Arial" w:cs="Arial"/>
          <w:b/>
          <w:bCs/>
          <w:sz w:val="24"/>
          <w:szCs w:val="24"/>
        </w:rPr>
        <w:tab/>
        <w:t>Payment for leases</w:t>
      </w:r>
    </w:p>
    <w:p w14:paraId="7A092A1F" w14:textId="78989C2A" w:rsidR="004D0D71" w:rsidRDefault="0017122C" w:rsidP="0097517B">
      <w:pPr>
        <w:spacing w:after="120"/>
        <w:ind w:left="720" w:firstLine="720"/>
        <w:rPr>
          <w:rFonts w:ascii="Arial" w:hAnsi="Arial" w:cs="Arial"/>
          <w:b/>
          <w:bCs/>
          <w:sz w:val="24"/>
          <w:szCs w:val="24"/>
        </w:rPr>
      </w:pPr>
      <w:r>
        <w:rPr>
          <w:rFonts w:ascii="Arial" w:hAnsi="Arial" w:cs="Arial"/>
          <w:b/>
          <w:bCs/>
          <w:sz w:val="24"/>
          <w:szCs w:val="24"/>
        </w:rPr>
        <w:t>N</w:t>
      </w:r>
      <w:r w:rsidR="004D0D71">
        <w:rPr>
          <w:rFonts w:ascii="Arial" w:hAnsi="Arial" w:cs="Arial"/>
          <w:b/>
          <w:bCs/>
          <w:sz w:val="24"/>
          <w:szCs w:val="24"/>
        </w:rPr>
        <w:t>ew section 246</w:t>
      </w:r>
      <w:r>
        <w:rPr>
          <w:rFonts w:ascii="Arial" w:hAnsi="Arial" w:cs="Arial"/>
          <w:b/>
          <w:bCs/>
          <w:sz w:val="24"/>
          <w:szCs w:val="24"/>
        </w:rPr>
        <w:t xml:space="preserve"> </w:t>
      </w:r>
      <w:r w:rsidR="004D0D71">
        <w:rPr>
          <w:rFonts w:ascii="Arial" w:hAnsi="Arial" w:cs="Arial"/>
          <w:b/>
          <w:bCs/>
          <w:sz w:val="24"/>
          <w:szCs w:val="24"/>
        </w:rPr>
        <w:t>(2)</w:t>
      </w:r>
      <w:r>
        <w:rPr>
          <w:rFonts w:ascii="Arial" w:hAnsi="Arial" w:cs="Arial"/>
          <w:b/>
          <w:bCs/>
          <w:sz w:val="24"/>
          <w:szCs w:val="24"/>
        </w:rPr>
        <w:t xml:space="preserve"> </w:t>
      </w:r>
      <w:r w:rsidR="004D0D71">
        <w:rPr>
          <w:rFonts w:ascii="Arial" w:hAnsi="Arial" w:cs="Arial"/>
          <w:b/>
          <w:bCs/>
          <w:sz w:val="24"/>
          <w:szCs w:val="24"/>
        </w:rPr>
        <w:t>(g)</w:t>
      </w:r>
    </w:p>
    <w:p w14:paraId="5E553214" w14:textId="7B8FC2C6" w:rsidR="004D0D71" w:rsidRDefault="004D0D71" w:rsidP="0097517B">
      <w:pPr>
        <w:spacing w:after="240"/>
        <w:rPr>
          <w:rFonts w:ascii="Arial" w:hAnsi="Arial" w:cs="Arial"/>
        </w:rPr>
      </w:pPr>
      <w:r>
        <w:rPr>
          <w:rFonts w:ascii="Arial" w:hAnsi="Arial" w:cs="Arial"/>
        </w:rPr>
        <w:t xml:space="preserve">This clause permits the planning and land authority to grant a market value lease to the University of </w:t>
      </w:r>
      <w:r w:rsidR="00EA4370">
        <w:rPr>
          <w:rFonts w:ascii="Arial" w:hAnsi="Arial" w:cs="Arial"/>
        </w:rPr>
        <w:t>NSW</w:t>
      </w:r>
      <w:r>
        <w:rPr>
          <w:rFonts w:ascii="Arial" w:hAnsi="Arial" w:cs="Arial"/>
        </w:rPr>
        <w:t xml:space="preserve"> for financial consideration which may be less than market value.</w:t>
      </w:r>
    </w:p>
    <w:p w14:paraId="518498BB" w14:textId="77777777" w:rsidR="0017122C" w:rsidRDefault="000B7EFE" w:rsidP="008A14AE">
      <w:pPr>
        <w:spacing w:after="0"/>
        <w:rPr>
          <w:rFonts w:ascii="Arial" w:hAnsi="Arial" w:cs="Arial"/>
          <w:b/>
          <w:bCs/>
          <w:sz w:val="24"/>
          <w:szCs w:val="24"/>
        </w:rPr>
      </w:pPr>
      <w:r>
        <w:rPr>
          <w:rFonts w:ascii="Arial" w:hAnsi="Arial" w:cs="Arial"/>
          <w:b/>
          <w:bCs/>
          <w:sz w:val="24"/>
          <w:szCs w:val="24"/>
        </w:rPr>
        <w:t xml:space="preserve">Clause 7 </w:t>
      </w:r>
      <w:r>
        <w:rPr>
          <w:rFonts w:ascii="Arial" w:hAnsi="Arial" w:cs="Arial"/>
          <w:b/>
          <w:bCs/>
          <w:sz w:val="24"/>
          <w:szCs w:val="24"/>
        </w:rPr>
        <w:tab/>
        <w:t>Restrictions on dealings with certain leases</w:t>
      </w:r>
    </w:p>
    <w:p w14:paraId="29DAC570" w14:textId="4FB39614" w:rsidR="000B7EFE" w:rsidRDefault="0017122C" w:rsidP="0097517B">
      <w:pPr>
        <w:spacing w:after="120"/>
        <w:ind w:left="720" w:firstLine="720"/>
        <w:rPr>
          <w:rFonts w:ascii="Arial" w:hAnsi="Arial" w:cs="Arial"/>
          <w:b/>
          <w:bCs/>
          <w:sz w:val="24"/>
          <w:szCs w:val="24"/>
        </w:rPr>
      </w:pPr>
      <w:r>
        <w:rPr>
          <w:rFonts w:ascii="Arial" w:hAnsi="Arial" w:cs="Arial"/>
          <w:b/>
          <w:bCs/>
          <w:sz w:val="24"/>
          <w:szCs w:val="24"/>
        </w:rPr>
        <w:t>N</w:t>
      </w:r>
      <w:r w:rsidR="000B7EFE">
        <w:rPr>
          <w:rFonts w:ascii="Arial" w:hAnsi="Arial" w:cs="Arial"/>
          <w:b/>
          <w:bCs/>
          <w:sz w:val="24"/>
          <w:szCs w:val="24"/>
        </w:rPr>
        <w:t>ew section 251</w:t>
      </w:r>
      <w:r>
        <w:rPr>
          <w:rFonts w:ascii="Arial" w:hAnsi="Arial" w:cs="Arial"/>
          <w:b/>
          <w:bCs/>
          <w:sz w:val="24"/>
          <w:szCs w:val="24"/>
        </w:rPr>
        <w:t> </w:t>
      </w:r>
      <w:r w:rsidR="000B7EFE">
        <w:rPr>
          <w:rFonts w:ascii="Arial" w:hAnsi="Arial" w:cs="Arial"/>
          <w:b/>
          <w:bCs/>
          <w:sz w:val="24"/>
          <w:szCs w:val="24"/>
        </w:rPr>
        <w:t>(2)</w:t>
      </w:r>
      <w:r>
        <w:rPr>
          <w:rFonts w:ascii="Arial" w:hAnsi="Arial" w:cs="Arial"/>
          <w:b/>
          <w:bCs/>
          <w:sz w:val="24"/>
          <w:szCs w:val="24"/>
        </w:rPr>
        <w:t> </w:t>
      </w:r>
      <w:r w:rsidR="000B7EFE">
        <w:rPr>
          <w:rFonts w:ascii="Arial" w:hAnsi="Arial" w:cs="Arial"/>
          <w:b/>
          <w:bCs/>
          <w:sz w:val="24"/>
          <w:szCs w:val="24"/>
        </w:rPr>
        <w:t>(</w:t>
      </w:r>
      <w:r w:rsidR="008A14AE">
        <w:rPr>
          <w:rFonts w:ascii="Arial" w:hAnsi="Arial" w:cs="Arial"/>
          <w:b/>
          <w:bCs/>
          <w:sz w:val="24"/>
          <w:szCs w:val="24"/>
        </w:rPr>
        <w:t>c</w:t>
      </w:r>
      <w:r w:rsidR="000B7EFE">
        <w:rPr>
          <w:rFonts w:ascii="Arial" w:hAnsi="Arial" w:cs="Arial"/>
          <w:b/>
          <w:bCs/>
          <w:sz w:val="24"/>
          <w:szCs w:val="24"/>
        </w:rPr>
        <w:t>)</w:t>
      </w:r>
    </w:p>
    <w:p w14:paraId="024023E6" w14:textId="18C28E05" w:rsidR="00025369" w:rsidRDefault="000B7EFE" w:rsidP="008A14AE">
      <w:pPr>
        <w:spacing w:before="120" w:after="240"/>
        <w:rPr>
          <w:rFonts w:ascii="Arial" w:hAnsi="Arial" w:cs="Arial"/>
        </w:rPr>
      </w:pPr>
      <w:r>
        <w:rPr>
          <w:rFonts w:ascii="Arial" w:hAnsi="Arial" w:cs="Arial"/>
        </w:rPr>
        <w:t xml:space="preserve">This clause clarifies that the provisions of section 251 which restrict dealings with certain types of leases do not apply to a lease granted to the University of </w:t>
      </w:r>
      <w:r w:rsidR="00EA4370">
        <w:rPr>
          <w:rFonts w:ascii="Arial" w:hAnsi="Arial" w:cs="Arial"/>
        </w:rPr>
        <w:t>NSW</w:t>
      </w:r>
      <w:r>
        <w:rPr>
          <w:rFonts w:ascii="Arial" w:hAnsi="Arial" w:cs="Arial"/>
        </w:rPr>
        <w:t>.</w:t>
      </w:r>
      <w:r w:rsidR="009E7E44">
        <w:rPr>
          <w:rFonts w:ascii="Arial" w:hAnsi="Arial" w:cs="Arial"/>
        </w:rPr>
        <w:t xml:space="preserve"> Given the specialised nature of higher education facility leases, the provision of section 251 have been displaced by unique restrictions which are particular to the University of NS</w:t>
      </w:r>
      <w:r w:rsidR="00025369">
        <w:rPr>
          <w:rFonts w:ascii="Arial" w:hAnsi="Arial" w:cs="Arial"/>
        </w:rPr>
        <w:t xml:space="preserve">W.  </w:t>
      </w:r>
    </w:p>
    <w:p w14:paraId="60BB7522" w14:textId="582799B2" w:rsidR="000B7EFE" w:rsidRPr="00025369" w:rsidRDefault="000B7EFE" w:rsidP="008A14AE">
      <w:pPr>
        <w:spacing w:before="120" w:after="120"/>
        <w:rPr>
          <w:rFonts w:ascii="Arial" w:hAnsi="Arial" w:cs="Arial"/>
          <w:b/>
          <w:bCs/>
          <w:sz w:val="28"/>
          <w:szCs w:val="28"/>
        </w:rPr>
      </w:pPr>
      <w:r>
        <w:rPr>
          <w:rFonts w:ascii="Arial" w:hAnsi="Arial" w:cs="Arial"/>
          <w:b/>
          <w:bCs/>
          <w:sz w:val="24"/>
          <w:szCs w:val="24"/>
        </w:rPr>
        <w:t>Clause 8</w:t>
      </w:r>
      <w:r>
        <w:rPr>
          <w:rFonts w:ascii="Arial" w:hAnsi="Arial" w:cs="Arial"/>
          <w:b/>
          <w:bCs/>
          <w:sz w:val="24"/>
          <w:szCs w:val="24"/>
        </w:rPr>
        <w:tab/>
      </w:r>
      <w:r w:rsidR="00025369">
        <w:rPr>
          <w:rFonts w:ascii="Arial" w:hAnsi="Arial" w:cs="Arial"/>
          <w:b/>
          <w:bCs/>
          <w:sz w:val="24"/>
          <w:szCs w:val="24"/>
        </w:rPr>
        <w:t>N</w:t>
      </w:r>
      <w:r w:rsidR="009E7E44">
        <w:rPr>
          <w:rFonts w:ascii="Arial" w:hAnsi="Arial" w:cs="Arial"/>
          <w:b/>
          <w:bCs/>
          <w:sz w:val="24"/>
          <w:szCs w:val="24"/>
        </w:rPr>
        <w:t>ew sections 252A and 252B</w:t>
      </w:r>
    </w:p>
    <w:p w14:paraId="21EE7EA7" w14:textId="0BA14CAF" w:rsidR="009E7E44" w:rsidRDefault="009E7E44" w:rsidP="008A14AE">
      <w:pPr>
        <w:rPr>
          <w:rFonts w:ascii="Arial" w:hAnsi="Arial" w:cs="Arial"/>
        </w:rPr>
      </w:pPr>
      <w:r>
        <w:rPr>
          <w:rFonts w:ascii="Arial" w:hAnsi="Arial" w:cs="Arial"/>
        </w:rPr>
        <w:t xml:space="preserve">This clause </w:t>
      </w:r>
      <w:r w:rsidR="008A14AE">
        <w:rPr>
          <w:rFonts w:ascii="Arial" w:hAnsi="Arial" w:cs="Arial"/>
        </w:rPr>
        <w:t>inserts new</w:t>
      </w:r>
      <w:r w:rsidR="00B449E9">
        <w:rPr>
          <w:rFonts w:ascii="Arial" w:hAnsi="Arial" w:cs="Arial"/>
        </w:rPr>
        <w:t xml:space="preserve"> section 252A, which introduces </w:t>
      </w:r>
      <w:r>
        <w:rPr>
          <w:rFonts w:ascii="Arial" w:hAnsi="Arial" w:cs="Arial"/>
        </w:rPr>
        <w:t xml:space="preserve">restrictions </w:t>
      </w:r>
      <w:r w:rsidR="00B449E9">
        <w:rPr>
          <w:rFonts w:ascii="Arial" w:hAnsi="Arial" w:cs="Arial"/>
        </w:rPr>
        <w:t xml:space="preserve">for </w:t>
      </w:r>
      <w:r>
        <w:rPr>
          <w:rFonts w:ascii="Arial" w:hAnsi="Arial" w:cs="Arial"/>
        </w:rPr>
        <w:t xml:space="preserve">all dealings with a lease granted to the University of </w:t>
      </w:r>
      <w:r w:rsidR="00EA4370">
        <w:rPr>
          <w:rFonts w:ascii="Arial" w:hAnsi="Arial" w:cs="Arial"/>
        </w:rPr>
        <w:t>NSW</w:t>
      </w:r>
      <w:r>
        <w:rPr>
          <w:rFonts w:ascii="Arial" w:hAnsi="Arial" w:cs="Arial"/>
        </w:rPr>
        <w:t xml:space="preserve"> for a period of 20 years from the date the lease is granted. After the 20 year period has expired, the consent of the planning and land </w:t>
      </w:r>
      <w:r w:rsidR="008A14AE">
        <w:rPr>
          <w:rFonts w:ascii="Arial" w:hAnsi="Arial" w:cs="Arial"/>
        </w:rPr>
        <w:t xml:space="preserve">authority </w:t>
      </w:r>
      <w:r>
        <w:rPr>
          <w:rFonts w:ascii="Arial" w:hAnsi="Arial" w:cs="Arial"/>
        </w:rPr>
        <w:t>will be required to deal with the lease. Subsection (6) of the clause clarifies that consolidation is not included in the definition of ‘deal</w:t>
      </w:r>
      <w:r w:rsidR="008A14AE">
        <w:rPr>
          <w:rFonts w:ascii="Arial" w:hAnsi="Arial" w:cs="Arial"/>
        </w:rPr>
        <w:t>’</w:t>
      </w:r>
      <w:r>
        <w:rPr>
          <w:rFonts w:ascii="Arial" w:hAnsi="Arial" w:cs="Arial"/>
        </w:rPr>
        <w:t xml:space="preserve"> with a lease.</w:t>
      </w:r>
    </w:p>
    <w:p w14:paraId="0FE1D482" w14:textId="4044097B" w:rsidR="00B449E9" w:rsidRPr="009E7E44" w:rsidRDefault="00B449E9" w:rsidP="008A14AE">
      <w:pPr>
        <w:rPr>
          <w:rFonts w:ascii="Arial" w:hAnsi="Arial" w:cs="Arial"/>
        </w:rPr>
      </w:pPr>
      <w:r>
        <w:rPr>
          <w:rFonts w:ascii="Arial" w:hAnsi="Arial" w:cs="Arial"/>
        </w:rPr>
        <w:lastRenderedPageBreak/>
        <w:t xml:space="preserve">This clause also </w:t>
      </w:r>
      <w:r w:rsidR="008A14AE">
        <w:rPr>
          <w:rFonts w:ascii="Arial" w:hAnsi="Arial" w:cs="Arial"/>
        </w:rPr>
        <w:t>insert</w:t>
      </w:r>
      <w:r>
        <w:rPr>
          <w:rFonts w:ascii="Arial" w:hAnsi="Arial" w:cs="Arial"/>
        </w:rPr>
        <w:t xml:space="preserve">s </w:t>
      </w:r>
      <w:r w:rsidR="008A14AE">
        <w:rPr>
          <w:rFonts w:ascii="Arial" w:hAnsi="Arial" w:cs="Arial"/>
        </w:rPr>
        <w:t xml:space="preserve">new </w:t>
      </w:r>
      <w:r>
        <w:rPr>
          <w:rFonts w:ascii="Arial" w:hAnsi="Arial" w:cs="Arial"/>
        </w:rPr>
        <w:t>section 252B</w:t>
      </w:r>
      <w:r w:rsidR="008A14AE">
        <w:rPr>
          <w:rFonts w:ascii="Arial" w:hAnsi="Arial" w:cs="Arial"/>
        </w:rPr>
        <w:t>,</w:t>
      </w:r>
      <w:r>
        <w:rPr>
          <w:rFonts w:ascii="Arial" w:hAnsi="Arial" w:cs="Arial"/>
        </w:rPr>
        <w:t xml:space="preserve"> which </w:t>
      </w:r>
      <w:r w:rsidR="008A14AE">
        <w:rPr>
          <w:rFonts w:ascii="Arial" w:hAnsi="Arial" w:cs="Arial"/>
        </w:rPr>
        <w:t>includes</w:t>
      </w:r>
      <w:r w:rsidR="00853909">
        <w:rPr>
          <w:rFonts w:ascii="Arial" w:hAnsi="Arial" w:cs="Arial"/>
        </w:rPr>
        <w:t xml:space="preserve"> the conditions the planning and land authority must abide by when providing consent to dealings</w:t>
      </w:r>
      <w:r w:rsidR="008A14AE">
        <w:rPr>
          <w:rFonts w:ascii="Arial" w:hAnsi="Arial" w:cs="Arial"/>
        </w:rPr>
        <w:t xml:space="preserve"> under new section 252A</w:t>
      </w:r>
      <w:r w:rsidR="00853909">
        <w:rPr>
          <w:rFonts w:ascii="Arial" w:hAnsi="Arial" w:cs="Arial"/>
        </w:rPr>
        <w:t>. Dealings cannot be entered into without approval from the Executive, and for dealings which seek to transfer ownership of the lease the transferee must be a vocational or tertiary education provider registered under Commonwealth legislation.</w:t>
      </w:r>
    </w:p>
    <w:p w14:paraId="6958812D" w14:textId="535C6847" w:rsidR="00FC76A6" w:rsidRDefault="00FC76A6" w:rsidP="008A14AE">
      <w:pPr>
        <w:spacing w:after="120"/>
        <w:ind w:left="1440" w:hanging="1440"/>
        <w:rPr>
          <w:rFonts w:ascii="Arial" w:hAnsi="Arial" w:cs="Arial"/>
          <w:b/>
          <w:bCs/>
          <w:sz w:val="24"/>
          <w:szCs w:val="24"/>
        </w:rPr>
      </w:pPr>
      <w:r>
        <w:rPr>
          <w:rFonts w:ascii="Arial" w:hAnsi="Arial" w:cs="Arial"/>
          <w:b/>
          <w:bCs/>
          <w:sz w:val="24"/>
          <w:szCs w:val="24"/>
        </w:rPr>
        <w:t xml:space="preserve">Clause 9 </w:t>
      </w:r>
      <w:r>
        <w:rPr>
          <w:rFonts w:ascii="Arial" w:hAnsi="Arial" w:cs="Arial"/>
          <w:b/>
          <w:bCs/>
          <w:sz w:val="24"/>
          <w:szCs w:val="24"/>
        </w:rPr>
        <w:tab/>
        <w:t>New</w:t>
      </w:r>
      <w:r w:rsidR="008A14AE">
        <w:rPr>
          <w:rFonts w:ascii="Arial" w:hAnsi="Arial" w:cs="Arial"/>
          <w:b/>
          <w:bCs/>
          <w:sz w:val="24"/>
          <w:szCs w:val="24"/>
        </w:rPr>
        <w:t xml:space="preserve"> s</w:t>
      </w:r>
      <w:r>
        <w:rPr>
          <w:rFonts w:ascii="Arial" w:hAnsi="Arial" w:cs="Arial"/>
          <w:b/>
          <w:bCs/>
          <w:sz w:val="24"/>
          <w:szCs w:val="24"/>
        </w:rPr>
        <w:t>ection 423A</w:t>
      </w:r>
    </w:p>
    <w:p w14:paraId="24A6CBBD" w14:textId="32D3642E" w:rsidR="00FC76A6" w:rsidRDefault="00FC76A6" w:rsidP="008A14AE">
      <w:pPr>
        <w:rPr>
          <w:rFonts w:ascii="Arial" w:hAnsi="Arial" w:cs="Arial"/>
        </w:rPr>
      </w:pPr>
      <w:r>
        <w:rPr>
          <w:rFonts w:ascii="Arial" w:hAnsi="Arial" w:cs="Arial"/>
        </w:rPr>
        <w:t xml:space="preserve">This clause list parts of this </w:t>
      </w:r>
      <w:r w:rsidRPr="00FC76A6">
        <w:rPr>
          <w:rFonts w:ascii="Arial" w:hAnsi="Arial" w:cs="Arial"/>
          <w:i/>
          <w:iCs/>
        </w:rPr>
        <w:t>Planning and Development Amendment Act 2020</w:t>
      </w:r>
      <w:r>
        <w:rPr>
          <w:rFonts w:ascii="Arial" w:hAnsi="Arial" w:cs="Arial"/>
        </w:rPr>
        <w:t xml:space="preserve"> which will expire if a lease is not granted within five years of the Act commencing. Should the University of </w:t>
      </w:r>
      <w:r w:rsidR="00EA4370">
        <w:rPr>
          <w:rFonts w:ascii="Arial" w:hAnsi="Arial" w:cs="Arial"/>
        </w:rPr>
        <w:t>NSW</w:t>
      </w:r>
      <w:r>
        <w:rPr>
          <w:rFonts w:ascii="Arial" w:hAnsi="Arial" w:cs="Arial"/>
        </w:rPr>
        <w:t xml:space="preserve"> decide not to proceed with establishing an ACT campus, th</w:t>
      </w:r>
      <w:r w:rsidR="009141A8">
        <w:rPr>
          <w:rFonts w:ascii="Arial" w:hAnsi="Arial" w:cs="Arial"/>
        </w:rPr>
        <w:t>is</w:t>
      </w:r>
      <w:r>
        <w:rPr>
          <w:rFonts w:ascii="Arial" w:hAnsi="Arial" w:cs="Arial"/>
        </w:rPr>
        <w:t xml:space="preserve"> sunset clause </w:t>
      </w:r>
      <w:r w:rsidR="009141A8">
        <w:rPr>
          <w:rFonts w:ascii="Arial" w:hAnsi="Arial" w:cs="Arial"/>
        </w:rPr>
        <w:t>is</w:t>
      </w:r>
      <w:r>
        <w:rPr>
          <w:rFonts w:ascii="Arial" w:hAnsi="Arial" w:cs="Arial"/>
        </w:rPr>
        <w:t xml:space="preserve"> desirable to keep the legislation uncluttered and up</w:t>
      </w:r>
      <w:r w:rsidR="0097517B">
        <w:rPr>
          <w:rFonts w:ascii="Arial" w:hAnsi="Arial" w:cs="Arial"/>
        </w:rPr>
        <w:t>-</w:t>
      </w:r>
      <w:r>
        <w:rPr>
          <w:rFonts w:ascii="Arial" w:hAnsi="Arial" w:cs="Arial"/>
        </w:rPr>
        <w:t>to</w:t>
      </w:r>
      <w:r w:rsidR="0097517B">
        <w:rPr>
          <w:rFonts w:ascii="Arial" w:hAnsi="Arial" w:cs="Arial"/>
        </w:rPr>
        <w:t>-</w:t>
      </w:r>
      <w:r>
        <w:rPr>
          <w:rFonts w:ascii="Arial" w:hAnsi="Arial" w:cs="Arial"/>
        </w:rPr>
        <w:t>date.</w:t>
      </w:r>
    </w:p>
    <w:p w14:paraId="39EF1182" w14:textId="77777777" w:rsidR="008A14AE" w:rsidRDefault="00FC76A6" w:rsidP="008A14AE">
      <w:pPr>
        <w:spacing w:after="0"/>
        <w:ind w:left="1440" w:hanging="1440"/>
        <w:rPr>
          <w:rFonts w:ascii="Arial" w:hAnsi="Arial" w:cs="Arial"/>
          <w:b/>
          <w:bCs/>
          <w:sz w:val="24"/>
          <w:szCs w:val="24"/>
        </w:rPr>
      </w:pPr>
      <w:r>
        <w:rPr>
          <w:rFonts w:ascii="Arial" w:hAnsi="Arial" w:cs="Arial"/>
          <w:b/>
          <w:bCs/>
          <w:sz w:val="24"/>
          <w:szCs w:val="24"/>
        </w:rPr>
        <w:t>Clause 10</w:t>
      </w:r>
      <w:r>
        <w:rPr>
          <w:rFonts w:ascii="Arial" w:hAnsi="Arial" w:cs="Arial"/>
          <w:b/>
          <w:bCs/>
          <w:sz w:val="24"/>
          <w:szCs w:val="24"/>
        </w:rPr>
        <w:tab/>
      </w:r>
      <w:r w:rsidR="00EA40B8">
        <w:rPr>
          <w:rFonts w:ascii="Arial" w:hAnsi="Arial" w:cs="Arial"/>
          <w:b/>
          <w:bCs/>
          <w:sz w:val="24"/>
          <w:szCs w:val="24"/>
        </w:rPr>
        <w:t>Reviewable decisions, eligible entities and interested entities</w:t>
      </w:r>
    </w:p>
    <w:p w14:paraId="1FF3781A" w14:textId="0DCE2F08" w:rsidR="00FC76A6" w:rsidRDefault="00EA40B8" w:rsidP="008A14AE">
      <w:pPr>
        <w:spacing w:after="120"/>
        <w:ind w:left="1440"/>
        <w:rPr>
          <w:rFonts w:ascii="Arial" w:hAnsi="Arial" w:cs="Arial"/>
        </w:rPr>
      </w:pPr>
      <w:r>
        <w:rPr>
          <w:rFonts w:ascii="Arial" w:hAnsi="Arial" w:cs="Arial"/>
          <w:b/>
          <w:bCs/>
          <w:sz w:val="24"/>
          <w:szCs w:val="24"/>
        </w:rPr>
        <w:t>Schedule 1, item 16, column 2</w:t>
      </w:r>
    </w:p>
    <w:p w14:paraId="285C9706" w14:textId="63BB74D9" w:rsidR="00EA40B8" w:rsidRDefault="00AE6C9F" w:rsidP="008A14AE">
      <w:pPr>
        <w:rPr>
          <w:rFonts w:ascii="Arial" w:hAnsi="Arial" w:cs="Arial"/>
        </w:rPr>
      </w:pPr>
      <w:r>
        <w:rPr>
          <w:rFonts w:ascii="Arial" w:hAnsi="Arial" w:cs="Arial"/>
        </w:rPr>
        <w:t xml:space="preserve">This clause inserts an exception for the University of </w:t>
      </w:r>
      <w:r w:rsidR="00EA4370">
        <w:rPr>
          <w:rFonts w:ascii="Arial" w:hAnsi="Arial" w:cs="Arial"/>
        </w:rPr>
        <w:t>NSW</w:t>
      </w:r>
      <w:r>
        <w:rPr>
          <w:rFonts w:ascii="Arial" w:hAnsi="Arial" w:cs="Arial"/>
        </w:rPr>
        <w:t xml:space="preserve"> in </w:t>
      </w:r>
      <w:r w:rsidR="008A14AE">
        <w:rPr>
          <w:rFonts w:ascii="Arial" w:hAnsi="Arial" w:cs="Arial"/>
        </w:rPr>
        <w:t>s</w:t>
      </w:r>
      <w:r>
        <w:rPr>
          <w:rFonts w:ascii="Arial" w:hAnsi="Arial" w:cs="Arial"/>
        </w:rPr>
        <w:t xml:space="preserve">chedule 1 of the Act to clarify that a decision not to grant the </w:t>
      </w:r>
      <w:r w:rsidR="008A14AE">
        <w:rPr>
          <w:rFonts w:ascii="Arial" w:hAnsi="Arial" w:cs="Arial"/>
        </w:rPr>
        <w:t>u</w:t>
      </w:r>
      <w:r>
        <w:rPr>
          <w:rFonts w:ascii="Arial" w:hAnsi="Arial" w:cs="Arial"/>
        </w:rPr>
        <w:t xml:space="preserve">niversity a lease by way of direct sale is not a reviewable decision. </w:t>
      </w:r>
    </w:p>
    <w:p w14:paraId="2DA278CC" w14:textId="77777777" w:rsidR="008A14AE" w:rsidRDefault="00AE6C9F" w:rsidP="008A14AE">
      <w:pPr>
        <w:spacing w:after="0"/>
        <w:ind w:left="1440" w:hanging="1440"/>
        <w:rPr>
          <w:rFonts w:ascii="Arial" w:hAnsi="Arial" w:cs="Arial"/>
          <w:b/>
          <w:bCs/>
          <w:sz w:val="24"/>
          <w:szCs w:val="24"/>
        </w:rPr>
      </w:pPr>
      <w:r>
        <w:rPr>
          <w:rFonts w:ascii="Arial" w:hAnsi="Arial" w:cs="Arial"/>
          <w:b/>
          <w:bCs/>
          <w:sz w:val="24"/>
          <w:szCs w:val="24"/>
        </w:rPr>
        <w:t>Clause 11</w:t>
      </w:r>
      <w:r>
        <w:rPr>
          <w:rFonts w:ascii="Arial" w:hAnsi="Arial" w:cs="Arial"/>
          <w:b/>
          <w:bCs/>
          <w:sz w:val="24"/>
          <w:szCs w:val="24"/>
        </w:rPr>
        <w:tab/>
        <w:t>Market value leases and leases that are possibly concessional</w:t>
      </w:r>
    </w:p>
    <w:p w14:paraId="466809F2" w14:textId="120D91E3" w:rsidR="00AE6C9F" w:rsidRDefault="00AE6C9F" w:rsidP="008A14AE">
      <w:pPr>
        <w:spacing w:after="120"/>
        <w:ind w:left="1440"/>
        <w:rPr>
          <w:rFonts w:ascii="Arial" w:hAnsi="Arial" w:cs="Arial"/>
          <w:b/>
          <w:bCs/>
          <w:sz w:val="24"/>
          <w:szCs w:val="24"/>
        </w:rPr>
      </w:pPr>
      <w:r>
        <w:rPr>
          <w:rFonts w:ascii="Arial" w:hAnsi="Arial" w:cs="Arial"/>
          <w:b/>
          <w:bCs/>
          <w:sz w:val="24"/>
          <w:szCs w:val="24"/>
        </w:rPr>
        <w:t>Schedule 5, part 5.2, new item 14A</w:t>
      </w:r>
    </w:p>
    <w:p w14:paraId="195A15B6" w14:textId="7733BD76" w:rsidR="00AE6C9F" w:rsidRPr="00AE6C9F" w:rsidRDefault="00AE6C9F" w:rsidP="008A14AE">
      <w:pPr>
        <w:rPr>
          <w:rFonts w:ascii="Arial" w:hAnsi="Arial" w:cs="Arial"/>
        </w:rPr>
      </w:pPr>
      <w:r>
        <w:rPr>
          <w:rFonts w:ascii="Arial" w:hAnsi="Arial" w:cs="Arial"/>
        </w:rPr>
        <w:t xml:space="preserve">This clause amends </w:t>
      </w:r>
      <w:r w:rsidR="008A14AE">
        <w:rPr>
          <w:rFonts w:ascii="Arial" w:hAnsi="Arial" w:cs="Arial"/>
        </w:rPr>
        <w:t>s</w:t>
      </w:r>
      <w:r>
        <w:rPr>
          <w:rFonts w:ascii="Arial" w:hAnsi="Arial" w:cs="Arial"/>
        </w:rPr>
        <w:t xml:space="preserve">chedule 5 of the Act </w:t>
      </w:r>
      <w:r w:rsidR="001259DF">
        <w:rPr>
          <w:rFonts w:ascii="Arial" w:hAnsi="Arial" w:cs="Arial"/>
        </w:rPr>
        <w:t>to insert a new item</w:t>
      </w:r>
      <w:r w:rsidR="00350B6C">
        <w:rPr>
          <w:rFonts w:ascii="Arial" w:hAnsi="Arial" w:cs="Arial"/>
        </w:rPr>
        <w:t xml:space="preserve"> which clarifies that leases granted to the University of </w:t>
      </w:r>
      <w:r w:rsidR="00EA4370">
        <w:rPr>
          <w:rFonts w:ascii="Arial" w:hAnsi="Arial" w:cs="Arial"/>
        </w:rPr>
        <w:t>NSW</w:t>
      </w:r>
      <w:r w:rsidR="00350B6C">
        <w:rPr>
          <w:rFonts w:ascii="Arial" w:hAnsi="Arial" w:cs="Arial"/>
        </w:rPr>
        <w:t xml:space="preserve"> are market value leases.</w:t>
      </w:r>
    </w:p>
    <w:p w14:paraId="7ADCA8E0" w14:textId="77777777" w:rsidR="00350B6C" w:rsidRDefault="00350B6C" w:rsidP="008A14AE">
      <w:pPr>
        <w:spacing w:after="120"/>
        <w:rPr>
          <w:rFonts w:ascii="Arial" w:hAnsi="Arial" w:cs="Arial"/>
          <w:b/>
          <w:bCs/>
          <w:sz w:val="24"/>
          <w:szCs w:val="24"/>
        </w:rPr>
      </w:pPr>
      <w:r>
        <w:rPr>
          <w:rFonts w:ascii="Arial" w:hAnsi="Arial" w:cs="Arial"/>
          <w:b/>
          <w:bCs/>
          <w:sz w:val="24"/>
          <w:szCs w:val="24"/>
        </w:rPr>
        <w:t>Clause 12</w:t>
      </w:r>
      <w:r>
        <w:rPr>
          <w:rFonts w:ascii="Arial" w:hAnsi="Arial" w:cs="Arial"/>
          <w:b/>
          <w:bCs/>
          <w:sz w:val="24"/>
          <w:szCs w:val="24"/>
        </w:rPr>
        <w:tab/>
        <w:t>Dictionary, new definition of University of NSW</w:t>
      </w:r>
    </w:p>
    <w:p w14:paraId="7E20FA38" w14:textId="2A102A49" w:rsidR="00D7062D" w:rsidRDefault="00350B6C" w:rsidP="008A14AE">
      <w:pPr>
        <w:rPr>
          <w:rFonts w:ascii="Arial" w:hAnsi="Arial" w:cs="Arial"/>
          <w:b/>
          <w:bCs/>
          <w:sz w:val="28"/>
          <w:szCs w:val="28"/>
        </w:rPr>
      </w:pPr>
      <w:r>
        <w:rPr>
          <w:rFonts w:ascii="Arial" w:hAnsi="Arial" w:cs="Arial"/>
        </w:rPr>
        <w:t xml:space="preserve">This clause inserts a definition for University of </w:t>
      </w:r>
      <w:r w:rsidR="00EA4370">
        <w:rPr>
          <w:rFonts w:ascii="Arial" w:hAnsi="Arial" w:cs="Arial"/>
        </w:rPr>
        <w:t>NSW</w:t>
      </w:r>
      <w:r>
        <w:rPr>
          <w:rFonts w:ascii="Arial" w:hAnsi="Arial" w:cs="Arial"/>
        </w:rPr>
        <w:t xml:space="preserve"> into the dictionary of the Act, being the university established under the </w:t>
      </w:r>
      <w:r w:rsidRPr="00350B6C">
        <w:rPr>
          <w:rFonts w:ascii="Arial" w:hAnsi="Arial" w:cs="Arial"/>
          <w:i/>
          <w:iCs/>
        </w:rPr>
        <w:t>University of New South Wales Act 1989</w:t>
      </w:r>
      <w:r>
        <w:rPr>
          <w:rFonts w:ascii="Arial" w:hAnsi="Arial" w:cs="Arial"/>
        </w:rPr>
        <w:t xml:space="preserve"> (NSW). </w:t>
      </w:r>
      <w:r w:rsidR="00514669">
        <w:rPr>
          <w:rFonts w:ascii="Arial" w:hAnsi="Arial" w:cs="Arial"/>
          <w:b/>
          <w:bCs/>
          <w:sz w:val="28"/>
          <w:szCs w:val="28"/>
        </w:rPr>
        <w:tab/>
      </w:r>
    </w:p>
    <w:p w14:paraId="57A0BDF4" w14:textId="6AAD1485" w:rsidR="00350B6C" w:rsidRDefault="00350B6C" w:rsidP="008A14AE">
      <w:pPr>
        <w:rPr>
          <w:rFonts w:ascii="Arial" w:hAnsi="Arial" w:cs="Arial"/>
          <w:b/>
          <w:bCs/>
          <w:sz w:val="28"/>
          <w:szCs w:val="28"/>
        </w:rPr>
      </w:pPr>
      <w:r>
        <w:rPr>
          <w:rFonts w:ascii="Arial" w:hAnsi="Arial" w:cs="Arial"/>
          <w:b/>
          <w:bCs/>
          <w:sz w:val="28"/>
          <w:szCs w:val="28"/>
        </w:rPr>
        <w:t xml:space="preserve">Part 3 </w:t>
      </w:r>
      <w:r>
        <w:rPr>
          <w:rFonts w:ascii="Arial" w:hAnsi="Arial" w:cs="Arial"/>
          <w:b/>
          <w:bCs/>
          <w:sz w:val="28"/>
          <w:szCs w:val="28"/>
        </w:rPr>
        <w:tab/>
      </w:r>
      <w:r>
        <w:rPr>
          <w:rFonts w:ascii="Arial" w:hAnsi="Arial" w:cs="Arial"/>
          <w:b/>
          <w:bCs/>
          <w:sz w:val="28"/>
          <w:szCs w:val="28"/>
        </w:rPr>
        <w:tab/>
        <w:t>Planning and Development Regulation 2008</w:t>
      </w:r>
    </w:p>
    <w:p w14:paraId="0CF92CE7" w14:textId="0D6AB253" w:rsidR="00350B6C" w:rsidRDefault="00E462B4" w:rsidP="008A14AE">
      <w:pPr>
        <w:spacing w:after="120"/>
        <w:rPr>
          <w:rFonts w:ascii="Arial" w:hAnsi="Arial" w:cs="Arial"/>
          <w:b/>
          <w:bCs/>
          <w:sz w:val="24"/>
          <w:szCs w:val="24"/>
        </w:rPr>
      </w:pPr>
      <w:r>
        <w:rPr>
          <w:rFonts w:ascii="Arial" w:hAnsi="Arial" w:cs="Arial"/>
          <w:b/>
          <w:bCs/>
          <w:sz w:val="24"/>
          <w:szCs w:val="24"/>
        </w:rPr>
        <w:t>Clause 13</w:t>
      </w:r>
      <w:r>
        <w:rPr>
          <w:rFonts w:ascii="Arial" w:hAnsi="Arial" w:cs="Arial"/>
          <w:b/>
          <w:bCs/>
          <w:sz w:val="24"/>
          <w:szCs w:val="24"/>
        </w:rPr>
        <w:tab/>
        <w:t>New section 102A</w:t>
      </w:r>
    </w:p>
    <w:p w14:paraId="5147D964" w14:textId="305AC374" w:rsidR="00E462B4" w:rsidRDefault="00011ED7" w:rsidP="008A14AE">
      <w:pPr>
        <w:rPr>
          <w:rFonts w:ascii="Arial" w:hAnsi="Arial" w:cs="Arial"/>
        </w:rPr>
      </w:pPr>
      <w:r>
        <w:rPr>
          <w:rFonts w:ascii="Arial" w:hAnsi="Arial" w:cs="Arial"/>
        </w:rPr>
        <w:t xml:space="preserve">This clause inserts a new provision in the </w:t>
      </w:r>
      <w:r w:rsidRPr="00011ED7">
        <w:rPr>
          <w:rFonts w:ascii="Arial" w:hAnsi="Arial" w:cs="Arial"/>
          <w:i/>
          <w:iCs/>
        </w:rPr>
        <w:t>Planning and Development Regulation 2008</w:t>
      </w:r>
      <w:r>
        <w:rPr>
          <w:rFonts w:ascii="Arial" w:hAnsi="Arial" w:cs="Arial"/>
        </w:rPr>
        <w:t xml:space="preserve"> to identify the land which will form the University of NSW campus.</w:t>
      </w:r>
    </w:p>
    <w:p w14:paraId="096CBE8B" w14:textId="77777777" w:rsidR="008A14AE" w:rsidRDefault="00011ED7" w:rsidP="008A14AE">
      <w:pPr>
        <w:spacing w:after="0"/>
        <w:ind w:left="1440" w:hanging="1440"/>
        <w:rPr>
          <w:rFonts w:ascii="Arial" w:hAnsi="Arial" w:cs="Arial"/>
          <w:b/>
          <w:bCs/>
          <w:sz w:val="24"/>
          <w:szCs w:val="24"/>
        </w:rPr>
      </w:pPr>
      <w:r>
        <w:rPr>
          <w:rFonts w:ascii="Arial" w:hAnsi="Arial" w:cs="Arial"/>
          <w:b/>
          <w:bCs/>
          <w:sz w:val="24"/>
          <w:szCs w:val="24"/>
        </w:rPr>
        <w:t>Clause 14</w:t>
      </w:r>
      <w:r>
        <w:rPr>
          <w:rFonts w:ascii="Arial" w:hAnsi="Arial" w:cs="Arial"/>
          <w:b/>
          <w:bCs/>
          <w:sz w:val="24"/>
          <w:szCs w:val="24"/>
        </w:rPr>
        <w:tab/>
        <w:t>Direct sales requiring approval by Executive</w:t>
      </w:r>
      <w:r w:rsidR="008A14AE">
        <w:rPr>
          <w:rFonts w:ascii="Arial" w:hAnsi="Arial" w:cs="Arial"/>
          <w:b/>
          <w:bCs/>
          <w:sz w:val="24"/>
          <w:szCs w:val="24"/>
        </w:rPr>
        <w:t>—</w:t>
      </w:r>
      <w:r>
        <w:rPr>
          <w:rFonts w:ascii="Arial" w:hAnsi="Arial" w:cs="Arial"/>
          <w:b/>
          <w:bCs/>
          <w:sz w:val="24"/>
          <w:szCs w:val="24"/>
        </w:rPr>
        <w:t>Act</w:t>
      </w:r>
      <w:r w:rsidR="008A14AE">
        <w:rPr>
          <w:rFonts w:ascii="Arial" w:hAnsi="Arial" w:cs="Arial"/>
          <w:b/>
          <w:bCs/>
          <w:sz w:val="24"/>
          <w:szCs w:val="24"/>
        </w:rPr>
        <w:t xml:space="preserve">, </w:t>
      </w:r>
      <w:r>
        <w:rPr>
          <w:rFonts w:ascii="Arial" w:hAnsi="Arial" w:cs="Arial"/>
          <w:b/>
          <w:bCs/>
          <w:sz w:val="24"/>
          <w:szCs w:val="24"/>
        </w:rPr>
        <w:t>s</w:t>
      </w:r>
      <w:r w:rsidR="008A14AE">
        <w:rPr>
          <w:rFonts w:ascii="Arial" w:hAnsi="Arial" w:cs="Arial"/>
          <w:b/>
          <w:bCs/>
          <w:sz w:val="24"/>
          <w:szCs w:val="24"/>
        </w:rPr>
        <w:t xml:space="preserve"> </w:t>
      </w:r>
      <w:r>
        <w:rPr>
          <w:rFonts w:ascii="Arial" w:hAnsi="Arial" w:cs="Arial"/>
          <w:b/>
          <w:bCs/>
          <w:sz w:val="24"/>
          <w:szCs w:val="24"/>
        </w:rPr>
        <w:t>240</w:t>
      </w:r>
      <w:r w:rsidR="008A14AE">
        <w:rPr>
          <w:rFonts w:ascii="Arial" w:hAnsi="Arial" w:cs="Arial"/>
          <w:b/>
          <w:bCs/>
          <w:sz w:val="24"/>
          <w:szCs w:val="24"/>
        </w:rPr>
        <w:t> </w:t>
      </w:r>
      <w:r>
        <w:rPr>
          <w:rFonts w:ascii="Arial" w:hAnsi="Arial" w:cs="Arial"/>
          <w:b/>
          <w:bCs/>
          <w:sz w:val="24"/>
          <w:szCs w:val="24"/>
        </w:rPr>
        <w:t>(1)</w:t>
      </w:r>
      <w:r w:rsidR="008A14AE">
        <w:rPr>
          <w:rFonts w:ascii="Arial" w:hAnsi="Arial" w:cs="Arial"/>
          <w:b/>
          <w:bCs/>
          <w:sz w:val="24"/>
          <w:szCs w:val="24"/>
        </w:rPr>
        <w:t> </w:t>
      </w:r>
      <w:r>
        <w:rPr>
          <w:rFonts w:ascii="Arial" w:hAnsi="Arial" w:cs="Arial"/>
          <w:b/>
          <w:bCs/>
          <w:sz w:val="24"/>
          <w:szCs w:val="24"/>
        </w:rPr>
        <w:t>(a)</w:t>
      </w:r>
    </w:p>
    <w:p w14:paraId="565D8035" w14:textId="427952CC" w:rsidR="00011ED7" w:rsidRDefault="008A14AE" w:rsidP="008A14AE">
      <w:pPr>
        <w:spacing w:after="120"/>
        <w:ind w:left="720" w:firstLine="720"/>
        <w:rPr>
          <w:rFonts w:ascii="Arial" w:hAnsi="Arial" w:cs="Arial"/>
          <w:b/>
          <w:bCs/>
          <w:sz w:val="24"/>
          <w:szCs w:val="24"/>
        </w:rPr>
      </w:pPr>
      <w:r>
        <w:rPr>
          <w:rFonts w:ascii="Arial" w:hAnsi="Arial" w:cs="Arial"/>
          <w:b/>
          <w:bCs/>
          <w:sz w:val="24"/>
          <w:szCs w:val="24"/>
        </w:rPr>
        <w:t>N</w:t>
      </w:r>
      <w:r w:rsidR="00011ED7">
        <w:rPr>
          <w:rFonts w:ascii="Arial" w:hAnsi="Arial" w:cs="Arial"/>
          <w:b/>
          <w:bCs/>
          <w:sz w:val="24"/>
          <w:szCs w:val="24"/>
        </w:rPr>
        <w:t>ew section 105 (da)</w:t>
      </w:r>
    </w:p>
    <w:p w14:paraId="0590CDDE" w14:textId="06E9359A" w:rsidR="00011ED7" w:rsidRDefault="00011ED7" w:rsidP="008A14AE">
      <w:pPr>
        <w:rPr>
          <w:rFonts w:ascii="Arial" w:hAnsi="Arial" w:cs="Arial"/>
        </w:rPr>
      </w:pPr>
      <w:r>
        <w:rPr>
          <w:rFonts w:ascii="Arial" w:hAnsi="Arial" w:cs="Arial"/>
        </w:rPr>
        <w:t xml:space="preserve">This clause inserts a new subsection into section 105 of the </w:t>
      </w:r>
      <w:r w:rsidRPr="00011ED7">
        <w:rPr>
          <w:rFonts w:ascii="Arial" w:hAnsi="Arial" w:cs="Arial"/>
          <w:i/>
          <w:iCs/>
        </w:rPr>
        <w:t xml:space="preserve">Planning and Development Regulation 2008 </w:t>
      </w:r>
      <w:r>
        <w:rPr>
          <w:rFonts w:ascii="Arial" w:hAnsi="Arial" w:cs="Arial"/>
        </w:rPr>
        <w:t xml:space="preserve">to confirm that leases granted to the University of </w:t>
      </w:r>
      <w:r w:rsidR="00EA4370">
        <w:rPr>
          <w:rFonts w:ascii="Arial" w:hAnsi="Arial" w:cs="Arial"/>
        </w:rPr>
        <w:t>NSW</w:t>
      </w:r>
      <w:r>
        <w:rPr>
          <w:rFonts w:ascii="Arial" w:hAnsi="Arial" w:cs="Arial"/>
        </w:rPr>
        <w:t xml:space="preserve"> require approval from the Executive.</w:t>
      </w:r>
    </w:p>
    <w:p w14:paraId="7C8AC7CB" w14:textId="77777777" w:rsidR="008A14AE" w:rsidRDefault="00011ED7" w:rsidP="008A14AE">
      <w:pPr>
        <w:spacing w:after="0"/>
        <w:ind w:left="1440" w:hanging="1440"/>
        <w:rPr>
          <w:rFonts w:ascii="Arial" w:hAnsi="Arial" w:cs="Arial"/>
          <w:b/>
          <w:bCs/>
          <w:sz w:val="24"/>
          <w:szCs w:val="24"/>
        </w:rPr>
      </w:pPr>
      <w:r>
        <w:rPr>
          <w:rFonts w:ascii="Arial" w:hAnsi="Arial" w:cs="Arial"/>
          <w:b/>
          <w:bCs/>
          <w:sz w:val="24"/>
          <w:szCs w:val="24"/>
        </w:rPr>
        <w:t>Clause 15</w:t>
      </w:r>
      <w:r>
        <w:rPr>
          <w:rFonts w:ascii="Arial" w:hAnsi="Arial" w:cs="Arial"/>
          <w:b/>
          <w:bCs/>
          <w:sz w:val="24"/>
          <w:szCs w:val="24"/>
        </w:rPr>
        <w:tab/>
        <w:t>Direct sale criteria for non-government educational establishments</w:t>
      </w:r>
      <w:r w:rsidR="008A14AE">
        <w:rPr>
          <w:rFonts w:ascii="Arial" w:hAnsi="Arial" w:cs="Arial"/>
          <w:b/>
          <w:bCs/>
          <w:sz w:val="24"/>
          <w:szCs w:val="24"/>
        </w:rPr>
        <w:t>—</w:t>
      </w:r>
      <w:r>
        <w:rPr>
          <w:rFonts w:ascii="Arial" w:hAnsi="Arial" w:cs="Arial"/>
          <w:b/>
          <w:bCs/>
          <w:sz w:val="24"/>
          <w:szCs w:val="24"/>
        </w:rPr>
        <w:t>Act</w:t>
      </w:r>
      <w:r w:rsidR="008A14AE">
        <w:rPr>
          <w:rFonts w:ascii="Arial" w:hAnsi="Arial" w:cs="Arial"/>
          <w:b/>
          <w:bCs/>
          <w:sz w:val="24"/>
          <w:szCs w:val="24"/>
        </w:rPr>
        <w:t>,</w:t>
      </w:r>
      <w:r>
        <w:rPr>
          <w:rFonts w:ascii="Arial" w:hAnsi="Arial" w:cs="Arial"/>
          <w:b/>
          <w:bCs/>
          <w:sz w:val="24"/>
          <w:szCs w:val="24"/>
        </w:rPr>
        <w:t xml:space="preserve"> s</w:t>
      </w:r>
      <w:r w:rsidR="008A14AE">
        <w:rPr>
          <w:rFonts w:ascii="Arial" w:hAnsi="Arial" w:cs="Arial"/>
          <w:b/>
          <w:bCs/>
          <w:sz w:val="24"/>
          <w:szCs w:val="24"/>
        </w:rPr>
        <w:t xml:space="preserve"> </w:t>
      </w:r>
      <w:r>
        <w:rPr>
          <w:rFonts w:ascii="Arial" w:hAnsi="Arial" w:cs="Arial"/>
          <w:b/>
          <w:bCs/>
          <w:sz w:val="24"/>
          <w:szCs w:val="24"/>
        </w:rPr>
        <w:t>240</w:t>
      </w:r>
      <w:r w:rsidR="008A14AE">
        <w:rPr>
          <w:rFonts w:ascii="Arial" w:hAnsi="Arial" w:cs="Arial"/>
          <w:b/>
          <w:bCs/>
          <w:sz w:val="24"/>
          <w:szCs w:val="24"/>
        </w:rPr>
        <w:t xml:space="preserve"> </w:t>
      </w:r>
      <w:r>
        <w:rPr>
          <w:rFonts w:ascii="Arial" w:hAnsi="Arial" w:cs="Arial"/>
          <w:b/>
          <w:bCs/>
          <w:sz w:val="24"/>
          <w:szCs w:val="24"/>
        </w:rPr>
        <w:t>(1)</w:t>
      </w:r>
      <w:r w:rsidR="008A14AE">
        <w:rPr>
          <w:rFonts w:ascii="Arial" w:hAnsi="Arial" w:cs="Arial"/>
          <w:b/>
          <w:bCs/>
          <w:sz w:val="24"/>
          <w:szCs w:val="24"/>
        </w:rPr>
        <w:t xml:space="preserve"> </w:t>
      </w:r>
      <w:r>
        <w:rPr>
          <w:rFonts w:ascii="Arial" w:hAnsi="Arial" w:cs="Arial"/>
          <w:b/>
          <w:bCs/>
          <w:sz w:val="24"/>
          <w:szCs w:val="24"/>
        </w:rPr>
        <w:t>(a)</w:t>
      </w:r>
      <w:r w:rsidR="008A14AE">
        <w:rPr>
          <w:rFonts w:ascii="Arial" w:hAnsi="Arial" w:cs="Arial"/>
          <w:b/>
          <w:bCs/>
          <w:sz w:val="24"/>
          <w:szCs w:val="24"/>
        </w:rPr>
        <w:t xml:space="preserve"> </w:t>
      </w:r>
      <w:r>
        <w:rPr>
          <w:rFonts w:ascii="Arial" w:hAnsi="Arial" w:cs="Arial"/>
          <w:b/>
          <w:bCs/>
          <w:sz w:val="24"/>
          <w:szCs w:val="24"/>
        </w:rPr>
        <w:t>(</w:t>
      </w:r>
      <w:proofErr w:type="spellStart"/>
      <w:r>
        <w:rPr>
          <w:rFonts w:ascii="Arial" w:hAnsi="Arial" w:cs="Arial"/>
          <w:b/>
          <w:bCs/>
          <w:sz w:val="24"/>
          <w:szCs w:val="24"/>
        </w:rPr>
        <w:t>i</w:t>
      </w:r>
      <w:proofErr w:type="spellEnd"/>
      <w:r>
        <w:rPr>
          <w:rFonts w:ascii="Arial" w:hAnsi="Arial" w:cs="Arial"/>
          <w:b/>
          <w:bCs/>
          <w:sz w:val="24"/>
          <w:szCs w:val="24"/>
        </w:rPr>
        <w:t>)</w:t>
      </w:r>
    </w:p>
    <w:p w14:paraId="19347690" w14:textId="19CBB08B" w:rsidR="00011ED7" w:rsidRDefault="008A14AE" w:rsidP="008A14AE">
      <w:pPr>
        <w:spacing w:after="120"/>
        <w:ind w:left="1440"/>
        <w:rPr>
          <w:rFonts w:ascii="Arial" w:hAnsi="Arial" w:cs="Arial"/>
          <w:b/>
          <w:bCs/>
          <w:sz w:val="24"/>
          <w:szCs w:val="24"/>
        </w:rPr>
      </w:pPr>
      <w:r>
        <w:rPr>
          <w:rFonts w:ascii="Arial" w:hAnsi="Arial" w:cs="Arial"/>
          <w:b/>
          <w:bCs/>
          <w:sz w:val="24"/>
          <w:szCs w:val="24"/>
        </w:rPr>
        <w:t>N</w:t>
      </w:r>
      <w:r w:rsidR="00011ED7">
        <w:rPr>
          <w:rFonts w:ascii="Arial" w:hAnsi="Arial" w:cs="Arial"/>
          <w:b/>
          <w:bCs/>
          <w:sz w:val="24"/>
          <w:szCs w:val="24"/>
        </w:rPr>
        <w:t>ew section 108</w:t>
      </w:r>
      <w:r>
        <w:rPr>
          <w:rFonts w:ascii="Arial" w:hAnsi="Arial" w:cs="Arial"/>
          <w:b/>
          <w:bCs/>
          <w:sz w:val="24"/>
          <w:szCs w:val="24"/>
        </w:rPr>
        <w:t xml:space="preserve"> </w:t>
      </w:r>
      <w:r w:rsidR="00011ED7">
        <w:rPr>
          <w:rFonts w:ascii="Arial" w:hAnsi="Arial" w:cs="Arial"/>
          <w:b/>
          <w:bCs/>
          <w:sz w:val="24"/>
          <w:szCs w:val="24"/>
        </w:rPr>
        <w:t>(4A)</w:t>
      </w:r>
    </w:p>
    <w:p w14:paraId="54F31EEB" w14:textId="08F91BC1" w:rsidR="00011ED7" w:rsidRDefault="00BE65B7" w:rsidP="008A14AE">
      <w:pPr>
        <w:spacing w:after="240"/>
        <w:rPr>
          <w:rFonts w:ascii="Arial" w:hAnsi="Arial" w:cs="Arial"/>
        </w:rPr>
      </w:pPr>
      <w:r>
        <w:rPr>
          <w:rFonts w:ascii="Arial" w:hAnsi="Arial" w:cs="Arial"/>
        </w:rPr>
        <w:t xml:space="preserve">This clause inserts a new subsection into section 108 of the </w:t>
      </w:r>
      <w:r w:rsidRPr="00E54F87">
        <w:rPr>
          <w:rFonts w:ascii="Arial" w:hAnsi="Arial" w:cs="Arial"/>
          <w:i/>
          <w:iCs/>
        </w:rPr>
        <w:t>Planning and Development Regulation 2008</w:t>
      </w:r>
      <w:r>
        <w:rPr>
          <w:rFonts w:ascii="Arial" w:hAnsi="Arial" w:cs="Arial"/>
        </w:rPr>
        <w:t xml:space="preserve"> to clarify that the direct sale provisions for non-government educational establishments do not apply for direct sales of land which constitute the University of NSW campus.</w:t>
      </w:r>
    </w:p>
    <w:p w14:paraId="7A311460" w14:textId="19CA6380" w:rsidR="00BE65B7" w:rsidRDefault="00BE65B7" w:rsidP="008A14AE">
      <w:pPr>
        <w:spacing w:after="120"/>
        <w:rPr>
          <w:rFonts w:ascii="Arial" w:hAnsi="Arial" w:cs="Arial"/>
          <w:b/>
          <w:bCs/>
          <w:sz w:val="24"/>
          <w:szCs w:val="24"/>
        </w:rPr>
      </w:pPr>
      <w:r>
        <w:rPr>
          <w:rFonts w:ascii="Arial" w:hAnsi="Arial" w:cs="Arial"/>
          <w:b/>
          <w:bCs/>
          <w:sz w:val="24"/>
          <w:szCs w:val="24"/>
        </w:rPr>
        <w:lastRenderedPageBreak/>
        <w:t>Clause 16</w:t>
      </w:r>
      <w:r>
        <w:rPr>
          <w:rFonts w:ascii="Arial" w:hAnsi="Arial" w:cs="Arial"/>
          <w:b/>
          <w:bCs/>
          <w:sz w:val="24"/>
          <w:szCs w:val="24"/>
        </w:rPr>
        <w:tab/>
        <w:t>New section 111A</w:t>
      </w:r>
    </w:p>
    <w:p w14:paraId="0457DD7A" w14:textId="5394C917" w:rsidR="006B7367" w:rsidRDefault="00EA4370" w:rsidP="008A14AE">
      <w:pPr>
        <w:spacing w:after="240"/>
        <w:rPr>
          <w:rFonts w:ascii="Arial" w:hAnsi="Arial" w:cs="Arial"/>
        </w:rPr>
      </w:pPr>
      <w:r>
        <w:rPr>
          <w:rFonts w:ascii="Arial" w:hAnsi="Arial" w:cs="Arial"/>
        </w:rPr>
        <w:t xml:space="preserve">This clause inserts a new section into the </w:t>
      </w:r>
      <w:r w:rsidR="00E54F87" w:rsidRPr="00E54F87">
        <w:rPr>
          <w:rFonts w:ascii="Arial" w:hAnsi="Arial" w:cs="Arial"/>
          <w:i/>
          <w:iCs/>
        </w:rPr>
        <w:t>Planning and Development Regulation 2008</w:t>
      </w:r>
      <w:r w:rsidR="008A14AE" w:rsidRPr="008A14AE">
        <w:rPr>
          <w:rFonts w:ascii="Arial" w:hAnsi="Arial" w:cs="Arial"/>
        </w:rPr>
        <w:t>,</w:t>
      </w:r>
      <w:r w:rsidRPr="00E54F87">
        <w:rPr>
          <w:rFonts w:ascii="Arial" w:hAnsi="Arial" w:cs="Arial"/>
          <w:i/>
          <w:iCs/>
        </w:rPr>
        <w:t xml:space="preserve"> </w:t>
      </w:r>
      <w:r>
        <w:rPr>
          <w:rFonts w:ascii="Arial" w:hAnsi="Arial" w:cs="Arial"/>
        </w:rPr>
        <w:t>which sets the criteria for a direct sale of land to the University of NSW</w:t>
      </w:r>
      <w:r w:rsidR="00E54F87">
        <w:rPr>
          <w:rFonts w:ascii="Arial" w:hAnsi="Arial" w:cs="Arial"/>
        </w:rPr>
        <w:t xml:space="preserve"> which will form the future UNSW campus.</w:t>
      </w:r>
    </w:p>
    <w:p w14:paraId="4B99ADFD" w14:textId="7410C1C3" w:rsidR="00E54F87" w:rsidRDefault="00E54F87" w:rsidP="008A14AE">
      <w:pPr>
        <w:spacing w:after="120"/>
        <w:rPr>
          <w:rFonts w:ascii="Arial" w:hAnsi="Arial" w:cs="Arial"/>
          <w:b/>
          <w:bCs/>
          <w:sz w:val="24"/>
          <w:szCs w:val="24"/>
        </w:rPr>
      </w:pPr>
      <w:r>
        <w:rPr>
          <w:rFonts w:ascii="Arial" w:hAnsi="Arial" w:cs="Arial"/>
          <w:b/>
          <w:bCs/>
          <w:sz w:val="24"/>
          <w:szCs w:val="24"/>
        </w:rPr>
        <w:t>Clause 17</w:t>
      </w:r>
      <w:r>
        <w:rPr>
          <w:rFonts w:ascii="Arial" w:hAnsi="Arial" w:cs="Arial"/>
          <w:b/>
          <w:bCs/>
          <w:sz w:val="24"/>
          <w:szCs w:val="24"/>
        </w:rPr>
        <w:tab/>
        <w:t>New division 5.1.5</w:t>
      </w:r>
    </w:p>
    <w:p w14:paraId="41E64050" w14:textId="68E2200B" w:rsidR="00E54F87" w:rsidRDefault="00E54F87" w:rsidP="008A14AE">
      <w:pPr>
        <w:spacing w:after="240"/>
        <w:rPr>
          <w:rFonts w:ascii="Arial" w:hAnsi="Arial" w:cs="Arial"/>
        </w:rPr>
      </w:pPr>
      <w:r>
        <w:rPr>
          <w:rFonts w:ascii="Arial" w:hAnsi="Arial" w:cs="Arial"/>
        </w:rPr>
        <w:t xml:space="preserve">This clause inserts a new division into the </w:t>
      </w:r>
      <w:r w:rsidRPr="00E54F87">
        <w:rPr>
          <w:rFonts w:ascii="Arial" w:hAnsi="Arial" w:cs="Arial"/>
          <w:i/>
          <w:iCs/>
        </w:rPr>
        <w:t>Planning and Development Regulation 2008</w:t>
      </w:r>
      <w:r>
        <w:rPr>
          <w:rFonts w:ascii="Arial" w:hAnsi="Arial" w:cs="Arial"/>
        </w:rPr>
        <w:t xml:space="preserve">. The new division contains one new section which sets out conditions which are required to be in </w:t>
      </w:r>
      <w:r w:rsidR="00C773D5">
        <w:rPr>
          <w:rFonts w:ascii="Arial" w:hAnsi="Arial" w:cs="Arial"/>
        </w:rPr>
        <w:t>a lease granted to the University of NSW for the UNSW campus.</w:t>
      </w:r>
    </w:p>
    <w:p w14:paraId="45F44393" w14:textId="78BA7BE4" w:rsidR="00C773D5" w:rsidRDefault="00C773D5" w:rsidP="008A14AE">
      <w:pPr>
        <w:spacing w:after="120"/>
        <w:rPr>
          <w:rFonts w:ascii="Arial" w:hAnsi="Arial" w:cs="Arial"/>
          <w:b/>
          <w:bCs/>
          <w:sz w:val="24"/>
          <w:szCs w:val="24"/>
        </w:rPr>
      </w:pPr>
      <w:r>
        <w:rPr>
          <w:rFonts w:ascii="Arial" w:hAnsi="Arial" w:cs="Arial"/>
          <w:b/>
          <w:bCs/>
          <w:sz w:val="24"/>
          <w:szCs w:val="24"/>
        </w:rPr>
        <w:t>Clause 18</w:t>
      </w:r>
      <w:r>
        <w:rPr>
          <w:rFonts w:ascii="Arial" w:hAnsi="Arial" w:cs="Arial"/>
          <w:b/>
          <w:bCs/>
          <w:sz w:val="24"/>
          <w:szCs w:val="24"/>
        </w:rPr>
        <w:tab/>
        <w:t>New section 402A</w:t>
      </w:r>
    </w:p>
    <w:p w14:paraId="6D88F0AF" w14:textId="495A7B5A" w:rsidR="00C773D5" w:rsidRDefault="00C773D5" w:rsidP="0097517B">
      <w:pPr>
        <w:spacing w:after="240"/>
        <w:rPr>
          <w:rFonts w:ascii="Arial" w:hAnsi="Arial" w:cs="Arial"/>
        </w:rPr>
      </w:pPr>
      <w:r>
        <w:rPr>
          <w:rFonts w:ascii="Arial" w:hAnsi="Arial" w:cs="Arial"/>
        </w:rPr>
        <w:t xml:space="preserve">This clause list parts of this </w:t>
      </w:r>
      <w:r w:rsidRPr="00FC76A6">
        <w:rPr>
          <w:rFonts w:ascii="Arial" w:hAnsi="Arial" w:cs="Arial"/>
          <w:i/>
          <w:iCs/>
        </w:rPr>
        <w:t>Planning and Development Amendment Act 2020</w:t>
      </w:r>
      <w:r>
        <w:rPr>
          <w:rFonts w:ascii="Arial" w:hAnsi="Arial" w:cs="Arial"/>
        </w:rPr>
        <w:t xml:space="preserve"> which will expire if a lease is not granted within five years of the Act commencing. Should the University of NSW decide not to proceed with establishing an ACT campus, th</w:t>
      </w:r>
      <w:r w:rsidR="009141A8">
        <w:rPr>
          <w:rFonts w:ascii="Arial" w:hAnsi="Arial" w:cs="Arial"/>
        </w:rPr>
        <w:t>is</w:t>
      </w:r>
      <w:r>
        <w:rPr>
          <w:rFonts w:ascii="Arial" w:hAnsi="Arial" w:cs="Arial"/>
        </w:rPr>
        <w:t xml:space="preserve"> sunset clause </w:t>
      </w:r>
      <w:r w:rsidR="009141A8">
        <w:rPr>
          <w:rFonts w:ascii="Arial" w:hAnsi="Arial" w:cs="Arial"/>
        </w:rPr>
        <w:t>is</w:t>
      </w:r>
      <w:r>
        <w:rPr>
          <w:rFonts w:ascii="Arial" w:hAnsi="Arial" w:cs="Arial"/>
        </w:rPr>
        <w:t xml:space="preserve"> desirable to keep the legislation uncluttered and up</w:t>
      </w:r>
      <w:r w:rsidR="0097517B">
        <w:rPr>
          <w:rFonts w:ascii="Arial" w:hAnsi="Arial" w:cs="Arial"/>
        </w:rPr>
        <w:t>-</w:t>
      </w:r>
      <w:r>
        <w:rPr>
          <w:rFonts w:ascii="Arial" w:hAnsi="Arial" w:cs="Arial"/>
        </w:rPr>
        <w:t>to</w:t>
      </w:r>
      <w:r w:rsidR="0097517B">
        <w:rPr>
          <w:rFonts w:ascii="Arial" w:hAnsi="Arial" w:cs="Arial"/>
        </w:rPr>
        <w:t>-</w:t>
      </w:r>
      <w:r>
        <w:rPr>
          <w:rFonts w:ascii="Arial" w:hAnsi="Arial" w:cs="Arial"/>
        </w:rPr>
        <w:t>date.</w:t>
      </w:r>
    </w:p>
    <w:p w14:paraId="252FD2B0" w14:textId="37DDEDF4" w:rsidR="00C773D5" w:rsidRDefault="00E92AAE" w:rsidP="0097517B">
      <w:pPr>
        <w:spacing w:after="120"/>
        <w:rPr>
          <w:rFonts w:ascii="Arial" w:hAnsi="Arial" w:cs="Arial"/>
          <w:b/>
          <w:bCs/>
          <w:sz w:val="24"/>
          <w:szCs w:val="24"/>
        </w:rPr>
      </w:pPr>
      <w:r>
        <w:rPr>
          <w:rFonts w:ascii="Arial" w:hAnsi="Arial" w:cs="Arial"/>
          <w:b/>
          <w:bCs/>
          <w:sz w:val="24"/>
          <w:szCs w:val="24"/>
        </w:rPr>
        <w:t>Clause 19</w:t>
      </w:r>
      <w:r>
        <w:rPr>
          <w:rFonts w:ascii="Arial" w:hAnsi="Arial" w:cs="Arial"/>
          <w:b/>
          <w:bCs/>
          <w:sz w:val="24"/>
          <w:szCs w:val="24"/>
        </w:rPr>
        <w:tab/>
        <w:t>Dictionary, note 3</w:t>
      </w:r>
    </w:p>
    <w:p w14:paraId="57FE8C2C" w14:textId="563F3AE0" w:rsidR="00E92AAE" w:rsidRDefault="00E92AAE" w:rsidP="0097517B">
      <w:pPr>
        <w:spacing w:after="240"/>
        <w:rPr>
          <w:rFonts w:ascii="Arial" w:hAnsi="Arial" w:cs="Arial"/>
        </w:rPr>
      </w:pPr>
      <w:r>
        <w:rPr>
          <w:rFonts w:ascii="Arial" w:hAnsi="Arial" w:cs="Arial"/>
        </w:rPr>
        <w:t xml:space="preserve">This clause inserts </w:t>
      </w:r>
      <w:r w:rsidR="0097517B">
        <w:rPr>
          <w:rFonts w:ascii="Arial" w:hAnsi="Arial" w:cs="Arial"/>
        </w:rPr>
        <w:t xml:space="preserve">the term </w:t>
      </w:r>
      <w:r w:rsidRPr="0097517B">
        <w:rPr>
          <w:rFonts w:ascii="Arial" w:hAnsi="Arial" w:cs="Arial"/>
          <w:b/>
          <w:bCs/>
          <w:i/>
          <w:iCs/>
        </w:rPr>
        <w:t>University of NSW</w:t>
      </w:r>
      <w:r>
        <w:rPr>
          <w:rFonts w:ascii="Arial" w:hAnsi="Arial" w:cs="Arial"/>
        </w:rPr>
        <w:t xml:space="preserve"> into </w:t>
      </w:r>
      <w:r w:rsidR="0097517B">
        <w:rPr>
          <w:rFonts w:ascii="Arial" w:hAnsi="Arial" w:cs="Arial"/>
        </w:rPr>
        <w:t>n</w:t>
      </w:r>
      <w:r>
        <w:rPr>
          <w:rFonts w:ascii="Arial" w:hAnsi="Arial" w:cs="Arial"/>
        </w:rPr>
        <w:t xml:space="preserve">ote 3 of the </w:t>
      </w:r>
      <w:r w:rsidR="0097517B">
        <w:rPr>
          <w:rFonts w:ascii="Arial" w:hAnsi="Arial" w:cs="Arial"/>
        </w:rPr>
        <w:t>d</w:t>
      </w:r>
      <w:r>
        <w:rPr>
          <w:rFonts w:ascii="Arial" w:hAnsi="Arial" w:cs="Arial"/>
        </w:rPr>
        <w:t xml:space="preserve">ictionary. Note 3 is a signpost which informs readers to look for this definition in the </w:t>
      </w:r>
      <w:r w:rsidRPr="00E92AAE">
        <w:rPr>
          <w:rFonts w:ascii="Arial" w:hAnsi="Arial" w:cs="Arial"/>
          <w:i/>
          <w:iCs/>
        </w:rPr>
        <w:t>Planning and Development Act 2007</w:t>
      </w:r>
      <w:r>
        <w:rPr>
          <w:rFonts w:ascii="Arial" w:hAnsi="Arial" w:cs="Arial"/>
        </w:rPr>
        <w:t>.</w:t>
      </w:r>
    </w:p>
    <w:p w14:paraId="561D9772" w14:textId="41219DAA" w:rsidR="00E92AAE" w:rsidRDefault="00E92AAE" w:rsidP="0097517B">
      <w:pPr>
        <w:spacing w:after="120"/>
        <w:rPr>
          <w:rFonts w:ascii="Arial" w:hAnsi="Arial" w:cs="Arial"/>
          <w:b/>
          <w:bCs/>
          <w:sz w:val="24"/>
          <w:szCs w:val="24"/>
        </w:rPr>
      </w:pPr>
      <w:r>
        <w:rPr>
          <w:rFonts w:ascii="Arial" w:hAnsi="Arial" w:cs="Arial"/>
          <w:b/>
          <w:bCs/>
          <w:sz w:val="24"/>
          <w:szCs w:val="24"/>
        </w:rPr>
        <w:t>Clause 20</w:t>
      </w:r>
      <w:r>
        <w:rPr>
          <w:rFonts w:ascii="Arial" w:hAnsi="Arial" w:cs="Arial"/>
          <w:b/>
          <w:bCs/>
          <w:sz w:val="24"/>
          <w:szCs w:val="24"/>
        </w:rPr>
        <w:tab/>
        <w:t>Dictionary, new definitions</w:t>
      </w:r>
    </w:p>
    <w:p w14:paraId="41AA58A0" w14:textId="14D45B35" w:rsidR="00E92AAE" w:rsidRDefault="00E92AAE" w:rsidP="0097517B">
      <w:pPr>
        <w:spacing w:after="240"/>
        <w:rPr>
          <w:rFonts w:ascii="Arial" w:hAnsi="Arial" w:cs="Arial"/>
          <w:sz w:val="24"/>
          <w:szCs w:val="24"/>
        </w:rPr>
      </w:pPr>
      <w:r>
        <w:rPr>
          <w:rFonts w:ascii="Arial" w:hAnsi="Arial" w:cs="Arial"/>
          <w:sz w:val="24"/>
          <w:szCs w:val="24"/>
        </w:rPr>
        <w:t xml:space="preserve">This clause inserts signpost definitions for </w:t>
      </w:r>
      <w:r w:rsidRPr="0097517B">
        <w:rPr>
          <w:rFonts w:ascii="Arial" w:hAnsi="Arial" w:cs="Arial"/>
          <w:b/>
          <w:bCs/>
          <w:i/>
          <w:iCs/>
          <w:sz w:val="24"/>
          <w:szCs w:val="24"/>
        </w:rPr>
        <w:t>UNSW campus</w:t>
      </w:r>
      <w:r>
        <w:rPr>
          <w:rFonts w:ascii="Arial" w:hAnsi="Arial" w:cs="Arial"/>
          <w:sz w:val="24"/>
          <w:szCs w:val="24"/>
        </w:rPr>
        <w:t xml:space="preserve"> and </w:t>
      </w:r>
      <w:r w:rsidRPr="0097517B">
        <w:rPr>
          <w:rFonts w:ascii="Arial" w:hAnsi="Arial" w:cs="Arial"/>
          <w:b/>
          <w:bCs/>
          <w:i/>
          <w:iCs/>
          <w:sz w:val="24"/>
          <w:szCs w:val="24"/>
        </w:rPr>
        <w:t>UNSW precinct deed</w:t>
      </w:r>
      <w:r>
        <w:rPr>
          <w:rFonts w:ascii="Arial" w:hAnsi="Arial" w:cs="Arial"/>
          <w:sz w:val="24"/>
          <w:szCs w:val="24"/>
        </w:rPr>
        <w:t xml:space="preserve"> </w:t>
      </w:r>
      <w:r w:rsidR="00A6530D">
        <w:rPr>
          <w:rFonts w:ascii="Arial" w:hAnsi="Arial" w:cs="Arial"/>
          <w:sz w:val="24"/>
          <w:szCs w:val="24"/>
        </w:rPr>
        <w:t xml:space="preserve">into the </w:t>
      </w:r>
      <w:r w:rsidR="0097517B">
        <w:rPr>
          <w:rFonts w:ascii="Arial" w:hAnsi="Arial" w:cs="Arial"/>
          <w:sz w:val="24"/>
          <w:szCs w:val="24"/>
        </w:rPr>
        <w:t>r</w:t>
      </w:r>
      <w:r w:rsidR="00A6530D">
        <w:rPr>
          <w:rFonts w:ascii="Arial" w:hAnsi="Arial" w:cs="Arial"/>
          <w:sz w:val="24"/>
          <w:szCs w:val="24"/>
        </w:rPr>
        <w:t>egulation’s dictionary.</w:t>
      </w:r>
    </w:p>
    <w:p w14:paraId="7D54097B" w14:textId="0B9710D6" w:rsidR="00A6530D" w:rsidRPr="00A6530D" w:rsidRDefault="00A6530D" w:rsidP="008A14AE">
      <w:pPr>
        <w:rPr>
          <w:rFonts w:ascii="Arial" w:hAnsi="Arial" w:cs="Arial"/>
          <w:b/>
          <w:bCs/>
          <w:sz w:val="28"/>
          <w:szCs w:val="28"/>
        </w:rPr>
      </w:pPr>
      <w:r>
        <w:rPr>
          <w:rFonts w:ascii="Arial" w:hAnsi="Arial" w:cs="Arial"/>
          <w:b/>
          <w:bCs/>
          <w:sz w:val="28"/>
          <w:szCs w:val="28"/>
        </w:rPr>
        <w:t>Schedule 1</w:t>
      </w:r>
      <w:r>
        <w:rPr>
          <w:rFonts w:ascii="Arial" w:hAnsi="Arial" w:cs="Arial"/>
          <w:b/>
          <w:bCs/>
          <w:sz w:val="28"/>
          <w:szCs w:val="28"/>
        </w:rPr>
        <w:tab/>
        <w:t>Land Titles Act 1925</w:t>
      </w:r>
      <w:r w:rsidR="006C45F7">
        <w:rPr>
          <w:rFonts w:ascii="Arial" w:hAnsi="Arial" w:cs="Arial"/>
          <w:b/>
          <w:bCs/>
          <w:sz w:val="28"/>
          <w:szCs w:val="28"/>
        </w:rPr>
        <w:t xml:space="preserve"> – other amendments</w:t>
      </w:r>
    </w:p>
    <w:p w14:paraId="3E967FAC" w14:textId="0B35443A" w:rsidR="00E92AAE" w:rsidRDefault="00DA02CC" w:rsidP="0097517B">
      <w:pPr>
        <w:spacing w:after="120"/>
        <w:rPr>
          <w:rFonts w:ascii="Arial" w:hAnsi="Arial" w:cs="Arial"/>
          <w:b/>
          <w:bCs/>
          <w:sz w:val="24"/>
          <w:szCs w:val="24"/>
        </w:rPr>
      </w:pPr>
      <w:r>
        <w:rPr>
          <w:rFonts w:ascii="Arial" w:hAnsi="Arial" w:cs="Arial"/>
          <w:b/>
          <w:bCs/>
          <w:sz w:val="24"/>
          <w:szCs w:val="24"/>
        </w:rPr>
        <w:t>Clause [1.1]</w:t>
      </w:r>
      <w:r>
        <w:rPr>
          <w:rFonts w:ascii="Arial" w:hAnsi="Arial" w:cs="Arial"/>
          <w:b/>
          <w:bCs/>
          <w:sz w:val="24"/>
          <w:szCs w:val="24"/>
        </w:rPr>
        <w:tab/>
        <w:t>New section 72D</w:t>
      </w:r>
      <w:r w:rsidR="0097517B">
        <w:rPr>
          <w:rFonts w:ascii="Arial" w:hAnsi="Arial" w:cs="Arial"/>
          <w:b/>
          <w:bCs/>
          <w:sz w:val="24"/>
          <w:szCs w:val="24"/>
        </w:rPr>
        <w:t xml:space="preserve"> </w:t>
      </w:r>
      <w:r>
        <w:rPr>
          <w:rFonts w:ascii="Arial" w:hAnsi="Arial" w:cs="Arial"/>
          <w:b/>
          <w:bCs/>
          <w:sz w:val="24"/>
          <w:szCs w:val="24"/>
        </w:rPr>
        <w:t>(1)</w:t>
      </w:r>
      <w:r w:rsidR="0097517B">
        <w:rPr>
          <w:rFonts w:ascii="Arial" w:hAnsi="Arial" w:cs="Arial"/>
          <w:b/>
          <w:bCs/>
          <w:sz w:val="24"/>
          <w:szCs w:val="24"/>
        </w:rPr>
        <w:t xml:space="preserve"> </w:t>
      </w:r>
      <w:r>
        <w:rPr>
          <w:rFonts w:ascii="Arial" w:hAnsi="Arial" w:cs="Arial"/>
          <w:b/>
          <w:bCs/>
          <w:sz w:val="24"/>
          <w:szCs w:val="24"/>
        </w:rPr>
        <w:t>(aa)</w:t>
      </w:r>
    </w:p>
    <w:p w14:paraId="1F0C6FFA" w14:textId="6390EE5C" w:rsidR="00DA02CC" w:rsidRPr="00DA02CC" w:rsidRDefault="00DA02CC" w:rsidP="0097517B">
      <w:pPr>
        <w:spacing w:after="240"/>
        <w:rPr>
          <w:rFonts w:ascii="Arial" w:hAnsi="Arial" w:cs="Arial"/>
        </w:rPr>
      </w:pPr>
      <w:r>
        <w:rPr>
          <w:rFonts w:ascii="Arial" w:hAnsi="Arial" w:cs="Arial"/>
        </w:rPr>
        <w:t xml:space="preserve">This clause inserts a new section into the </w:t>
      </w:r>
      <w:r w:rsidRPr="00DA02CC">
        <w:rPr>
          <w:rFonts w:ascii="Arial" w:hAnsi="Arial" w:cs="Arial"/>
          <w:i/>
          <w:iCs/>
        </w:rPr>
        <w:t>Land Titles Act 1925</w:t>
      </w:r>
      <w:r>
        <w:rPr>
          <w:rFonts w:ascii="Arial" w:hAnsi="Arial" w:cs="Arial"/>
        </w:rPr>
        <w:t xml:space="preserve"> which </w:t>
      </w:r>
      <w:r w:rsidR="00025369">
        <w:rPr>
          <w:rFonts w:ascii="Arial" w:hAnsi="Arial" w:cs="Arial"/>
        </w:rPr>
        <w:t xml:space="preserve">directs the </w:t>
      </w:r>
      <w:r w:rsidR="0097517B">
        <w:rPr>
          <w:rFonts w:ascii="Arial" w:hAnsi="Arial" w:cs="Arial"/>
        </w:rPr>
        <w:t>r</w:t>
      </w:r>
      <w:r w:rsidR="00D51B48">
        <w:rPr>
          <w:rFonts w:ascii="Arial" w:hAnsi="Arial" w:cs="Arial"/>
        </w:rPr>
        <w:t>egistrar</w:t>
      </w:r>
      <w:r w:rsidR="000432CC">
        <w:rPr>
          <w:rFonts w:ascii="Arial" w:hAnsi="Arial" w:cs="Arial"/>
        </w:rPr>
        <w:noBreakHyphen/>
      </w:r>
      <w:r w:rsidR="0097517B">
        <w:rPr>
          <w:rFonts w:ascii="Arial" w:hAnsi="Arial" w:cs="Arial"/>
        </w:rPr>
        <w:t>g</w:t>
      </w:r>
      <w:r w:rsidR="00D51B48">
        <w:rPr>
          <w:rFonts w:ascii="Arial" w:hAnsi="Arial" w:cs="Arial"/>
        </w:rPr>
        <w:t xml:space="preserve">eneral </w:t>
      </w:r>
      <w:r w:rsidR="00025369">
        <w:rPr>
          <w:rFonts w:ascii="Arial" w:hAnsi="Arial" w:cs="Arial"/>
        </w:rPr>
        <w:t xml:space="preserve">to enter the specific restriction </w:t>
      </w:r>
      <w:r w:rsidR="009141A8">
        <w:rPr>
          <w:rFonts w:ascii="Arial" w:hAnsi="Arial" w:cs="Arial"/>
        </w:rPr>
        <w:t xml:space="preserve">relating to the University of NSW created by </w:t>
      </w:r>
      <w:r w:rsidR="0097517B">
        <w:rPr>
          <w:rFonts w:ascii="Arial" w:hAnsi="Arial" w:cs="Arial"/>
        </w:rPr>
        <w:t>c</w:t>
      </w:r>
      <w:r w:rsidR="009141A8">
        <w:rPr>
          <w:rFonts w:ascii="Arial" w:hAnsi="Arial" w:cs="Arial"/>
        </w:rPr>
        <w:t>lause 8 of this Bill into the register.</w:t>
      </w:r>
      <w:r>
        <w:rPr>
          <w:rFonts w:ascii="Arial" w:hAnsi="Arial" w:cs="Arial"/>
        </w:rPr>
        <w:t xml:space="preserve"> </w:t>
      </w:r>
    </w:p>
    <w:p w14:paraId="4ED5E5CD" w14:textId="6A4E2A94" w:rsidR="007C0113" w:rsidRDefault="009141A8" w:rsidP="0097517B">
      <w:pPr>
        <w:spacing w:after="120"/>
        <w:rPr>
          <w:rFonts w:ascii="Arial" w:hAnsi="Arial" w:cs="Arial"/>
          <w:b/>
          <w:bCs/>
          <w:sz w:val="24"/>
          <w:szCs w:val="24"/>
        </w:rPr>
      </w:pPr>
      <w:r>
        <w:rPr>
          <w:rFonts w:ascii="Arial" w:hAnsi="Arial" w:cs="Arial"/>
          <w:b/>
          <w:bCs/>
          <w:sz w:val="24"/>
          <w:szCs w:val="24"/>
        </w:rPr>
        <w:t>Clause [1.2]</w:t>
      </w:r>
      <w:r>
        <w:rPr>
          <w:rFonts w:ascii="Arial" w:hAnsi="Arial" w:cs="Arial"/>
          <w:b/>
          <w:bCs/>
          <w:sz w:val="24"/>
          <w:szCs w:val="24"/>
        </w:rPr>
        <w:tab/>
        <w:t>New section 178C</w:t>
      </w:r>
    </w:p>
    <w:p w14:paraId="53C46361" w14:textId="00A7B794" w:rsidR="009141A8" w:rsidRDefault="009141A8" w:rsidP="008A14AE">
      <w:pPr>
        <w:rPr>
          <w:rFonts w:ascii="Arial" w:hAnsi="Arial" w:cs="Arial"/>
        </w:rPr>
      </w:pPr>
      <w:r>
        <w:rPr>
          <w:rFonts w:ascii="Arial" w:hAnsi="Arial" w:cs="Arial"/>
        </w:rPr>
        <w:t xml:space="preserve">This clause inserts a new provision which removes </w:t>
      </w:r>
      <w:r w:rsidR="0097517B">
        <w:rPr>
          <w:rFonts w:ascii="Arial" w:hAnsi="Arial" w:cs="Arial"/>
        </w:rPr>
        <w:t xml:space="preserve">new </w:t>
      </w:r>
      <w:r>
        <w:rPr>
          <w:rFonts w:ascii="Arial" w:hAnsi="Arial" w:cs="Arial"/>
        </w:rPr>
        <w:t>section 72D</w:t>
      </w:r>
      <w:r w:rsidR="0097517B">
        <w:rPr>
          <w:rFonts w:ascii="Arial" w:hAnsi="Arial" w:cs="Arial"/>
        </w:rPr>
        <w:t xml:space="preserve"> </w:t>
      </w:r>
      <w:r>
        <w:rPr>
          <w:rFonts w:ascii="Arial" w:hAnsi="Arial" w:cs="Arial"/>
        </w:rPr>
        <w:t>(1)</w:t>
      </w:r>
      <w:r w:rsidR="0097517B">
        <w:rPr>
          <w:rFonts w:ascii="Arial" w:hAnsi="Arial" w:cs="Arial"/>
        </w:rPr>
        <w:t xml:space="preserve"> </w:t>
      </w:r>
      <w:r>
        <w:rPr>
          <w:rFonts w:ascii="Arial" w:hAnsi="Arial" w:cs="Arial"/>
        </w:rPr>
        <w:t xml:space="preserve">(aa) </w:t>
      </w:r>
      <w:r w:rsidR="00F92E57">
        <w:rPr>
          <w:rFonts w:ascii="Arial" w:hAnsi="Arial" w:cs="Arial"/>
        </w:rPr>
        <w:t xml:space="preserve">from the </w:t>
      </w:r>
      <w:r w:rsidR="00F92E57" w:rsidRPr="00D07858">
        <w:rPr>
          <w:rFonts w:ascii="Arial" w:hAnsi="Arial" w:cs="Arial"/>
          <w:i/>
          <w:iCs/>
        </w:rPr>
        <w:t>Land Titles Act 1925</w:t>
      </w:r>
      <w:r w:rsidR="00F92E57">
        <w:rPr>
          <w:rFonts w:ascii="Arial" w:hAnsi="Arial" w:cs="Arial"/>
        </w:rPr>
        <w:t xml:space="preserve"> should the corresponding provision in the </w:t>
      </w:r>
      <w:r w:rsidR="00F92E57" w:rsidRPr="00D07858">
        <w:rPr>
          <w:rFonts w:ascii="Arial" w:hAnsi="Arial" w:cs="Arial"/>
          <w:i/>
          <w:iCs/>
        </w:rPr>
        <w:t xml:space="preserve">Planning and Development Act </w:t>
      </w:r>
      <w:r w:rsidR="00D07858" w:rsidRPr="00D07858">
        <w:rPr>
          <w:rFonts w:ascii="Arial" w:hAnsi="Arial" w:cs="Arial"/>
          <w:i/>
          <w:iCs/>
        </w:rPr>
        <w:t>2007</w:t>
      </w:r>
      <w:r w:rsidR="00D07858">
        <w:rPr>
          <w:rFonts w:ascii="Arial" w:hAnsi="Arial" w:cs="Arial"/>
        </w:rPr>
        <w:t xml:space="preserve"> </w:t>
      </w:r>
      <w:r w:rsidR="00F92E57">
        <w:rPr>
          <w:rFonts w:ascii="Arial" w:hAnsi="Arial" w:cs="Arial"/>
        </w:rPr>
        <w:t>expire. Should the University of NSW decide not to proceed with establishing an ACT campus, this sunset clause is desirable to keep the legislation uncluttered and up</w:t>
      </w:r>
      <w:r w:rsidR="0097517B">
        <w:rPr>
          <w:rFonts w:ascii="Arial" w:hAnsi="Arial" w:cs="Arial"/>
        </w:rPr>
        <w:t>-</w:t>
      </w:r>
      <w:r w:rsidR="00F92E57">
        <w:rPr>
          <w:rFonts w:ascii="Arial" w:hAnsi="Arial" w:cs="Arial"/>
        </w:rPr>
        <w:t>to</w:t>
      </w:r>
      <w:r w:rsidR="0097517B">
        <w:rPr>
          <w:rFonts w:ascii="Arial" w:hAnsi="Arial" w:cs="Arial"/>
        </w:rPr>
        <w:t>-</w:t>
      </w:r>
      <w:r w:rsidR="00F92E57">
        <w:rPr>
          <w:rFonts w:ascii="Arial" w:hAnsi="Arial" w:cs="Arial"/>
        </w:rPr>
        <w:t>date.</w:t>
      </w:r>
    </w:p>
    <w:p w14:paraId="72B49DF4" w14:textId="77777777" w:rsidR="00F92E57" w:rsidRPr="009141A8" w:rsidRDefault="00F92E57" w:rsidP="008A14AE">
      <w:pPr>
        <w:rPr>
          <w:rFonts w:ascii="Arial" w:hAnsi="Arial" w:cs="Arial"/>
        </w:rPr>
      </w:pPr>
    </w:p>
    <w:sectPr w:rsidR="00F92E57" w:rsidRPr="009141A8"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2373" w14:textId="77777777" w:rsidR="00F01C44" w:rsidRDefault="00F01C44">
      <w:pPr>
        <w:spacing w:after="0" w:line="240" w:lineRule="auto"/>
      </w:pPr>
      <w:r>
        <w:separator/>
      </w:r>
    </w:p>
  </w:endnote>
  <w:endnote w:type="continuationSeparator" w:id="0">
    <w:p w14:paraId="7CA791D0" w14:textId="77777777" w:rsidR="00F01C44" w:rsidRDefault="00F01C44">
      <w:pPr>
        <w:spacing w:after="0" w:line="240" w:lineRule="auto"/>
      </w:pPr>
      <w:r>
        <w:continuationSeparator/>
      </w:r>
    </w:p>
  </w:endnote>
  <w:endnote w:type="continuationNotice" w:id="1">
    <w:p w14:paraId="4B9A9B5E" w14:textId="77777777" w:rsidR="00F01C44" w:rsidRDefault="00F01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6C4" w14:textId="77777777" w:rsidR="007B6DB4" w:rsidRDefault="007B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5069" w14:textId="149F0CC2" w:rsidR="007B6DB4" w:rsidRPr="007B6DB4" w:rsidRDefault="007B6DB4" w:rsidP="007B6DB4">
    <w:pPr>
      <w:pStyle w:val="Footer"/>
      <w:jc w:val="center"/>
      <w:rPr>
        <w:rFonts w:cs="Arial"/>
        <w:sz w:val="14"/>
      </w:rPr>
    </w:pPr>
    <w:r w:rsidRPr="007B6DB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D07858" w:rsidRDefault="00D07858">
    <w:pPr>
      <w:pStyle w:val="Footer"/>
      <w:jc w:val="right"/>
    </w:pPr>
  </w:p>
  <w:p w14:paraId="1B19A0D3" w14:textId="77777777" w:rsidR="00D07858" w:rsidRPr="00DC5912" w:rsidRDefault="00D07858"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F494F1F" w:rsidR="00D07858" w:rsidRDefault="00D07858"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A6D0AC4" w14:textId="1442C504" w:rsidR="007B6DB4" w:rsidRPr="007B6DB4" w:rsidRDefault="007B6DB4" w:rsidP="007B6DB4">
    <w:pPr>
      <w:pStyle w:val="Footer"/>
      <w:spacing w:before="60" w:line="240" w:lineRule="auto"/>
      <w:jc w:val="center"/>
      <w:rPr>
        <w:rFonts w:cs="Arial"/>
        <w:sz w:val="14"/>
      </w:rPr>
    </w:pPr>
    <w:r w:rsidRPr="007B6DB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34B92B78" w:rsidR="00D07858" w:rsidRDefault="00D07858">
    <w:pPr>
      <w:pStyle w:val="Footer"/>
      <w:jc w:val="right"/>
    </w:pPr>
    <w:r>
      <w:fldChar w:fldCharType="begin"/>
    </w:r>
    <w:r>
      <w:instrText xml:space="preserve"> PAGE   \* MERGEFORMAT </w:instrText>
    </w:r>
    <w:r>
      <w:fldChar w:fldCharType="separate"/>
    </w:r>
    <w:r>
      <w:rPr>
        <w:noProof/>
      </w:rPr>
      <w:t>1</w:t>
    </w:r>
    <w:r>
      <w:fldChar w:fldCharType="end"/>
    </w:r>
  </w:p>
  <w:p w14:paraId="3EC56EE3" w14:textId="373BE191" w:rsidR="007B6DB4" w:rsidRPr="007B6DB4" w:rsidRDefault="007B6DB4" w:rsidP="007B6DB4">
    <w:pPr>
      <w:pStyle w:val="Footer"/>
      <w:jc w:val="center"/>
      <w:rPr>
        <w:rFonts w:cs="Arial"/>
        <w:sz w:val="14"/>
      </w:rPr>
    </w:pPr>
    <w:r w:rsidRPr="007B6DB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EC34" w14:textId="77777777" w:rsidR="00F01C44" w:rsidRDefault="00F01C44">
      <w:pPr>
        <w:spacing w:after="0" w:line="240" w:lineRule="auto"/>
      </w:pPr>
      <w:r>
        <w:separator/>
      </w:r>
    </w:p>
  </w:footnote>
  <w:footnote w:type="continuationSeparator" w:id="0">
    <w:p w14:paraId="6DDD89F8" w14:textId="77777777" w:rsidR="00F01C44" w:rsidRDefault="00F01C44">
      <w:pPr>
        <w:spacing w:after="0" w:line="240" w:lineRule="auto"/>
      </w:pPr>
      <w:r>
        <w:continuationSeparator/>
      </w:r>
    </w:p>
  </w:footnote>
  <w:footnote w:type="continuationNotice" w:id="1">
    <w:p w14:paraId="7247BA88" w14:textId="77777777" w:rsidR="00F01C44" w:rsidRDefault="00F01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EB20" w14:textId="77777777" w:rsidR="007B6DB4" w:rsidRDefault="007B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4501AE43" w:rsidR="00D07858" w:rsidRDefault="00D07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D842" w14:textId="77777777" w:rsidR="007B6DB4" w:rsidRDefault="007B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D767A37"/>
    <w:multiLevelType w:val="hybridMultilevel"/>
    <w:tmpl w:val="ADAA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17"/>
  </w:num>
  <w:num w:numId="4">
    <w:abstractNumId w:val="0"/>
  </w:num>
  <w:num w:numId="5">
    <w:abstractNumId w:val="6"/>
  </w:num>
  <w:num w:numId="6">
    <w:abstractNumId w:val="9"/>
  </w:num>
  <w:num w:numId="7">
    <w:abstractNumId w:val="38"/>
  </w:num>
  <w:num w:numId="8">
    <w:abstractNumId w:val="4"/>
  </w:num>
  <w:num w:numId="9">
    <w:abstractNumId w:val="20"/>
  </w:num>
  <w:num w:numId="10">
    <w:abstractNumId w:val="37"/>
  </w:num>
  <w:num w:numId="11">
    <w:abstractNumId w:val="16"/>
  </w:num>
  <w:num w:numId="12">
    <w:abstractNumId w:val="12"/>
  </w:num>
  <w:num w:numId="13">
    <w:abstractNumId w:val="11"/>
  </w:num>
  <w:num w:numId="14">
    <w:abstractNumId w:val="27"/>
  </w:num>
  <w:num w:numId="15">
    <w:abstractNumId w:val="26"/>
  </w:num>
  <w:num w:numId="16">
    <w:abstractNumId w:val="39"/>
  </w:num>
  <w:num w:numId="17">
    <w:abstractNumId w:val="33"/>
  </w:num>
  <w:num w:numId="18">
    <w:abstractNumId w:val="45"/>
  </w:num>
  <w:num w:numId="19">
    <w:abstractNumId w:val="2"/>
  </w:num>
  <w:num w:numId="20">
    <w:abstractNumId w:val="13"/>
  </w:num>
  <w:num w:numId="21">
    <w:abstractNumId w:val="21"/>
  </w:num>
  <w:num w:numId="22">
    <w:abstractNumId w:val="22"/>
  </w:num>
  <w:num w:numId="23">
    <w:abstractNumId w:val="40"/>
  </w:num>
  <w:num w:numId="24">
    <w:abstractNumId w:val="46"/>
  </w:num>
  <w:num w:numId="25">
    <w:abstractNumId w:val="32"/>
  </w:num>
  <w:num w:numId="26">
    <w:abstractNumId w:val="18"/>
  </w:num>
  <w:num w:numId="27">
    <w:abstractNumId w:val="43"/>
  </w:num>
  <w:num w:numId="28">
    <w:abstractNumId w:val="34"/>
  </w:num>
  <w:num w:numId="29">
    <w:abstractNumId w:val="35"/>
  </w:num>
  <w:num w:numId="30">
    <w:abstractNumId w:val="41"/>
  </w:num>
  <w:num w:numId="31">
    <w:abstractNumId w:val="48"/>
  </w:num>
  <w:num w:numId="32">
    <w:abstractNumId w:val="30"/>
  </w:num>
  <w:num w:numId="33">
    <w:abstractNumId w:val="10"/>
  </w:num>
  <w:num w:numId="34">
    <w:abstractNumId w:val="15"/>
  </w:num>
  <w:num w:numId="35">
    <w:abstractNumId w:val="14"/>
  </w:num>
  <w:num w:numId="36">
    <w:abstractNumId w:val="14"/>
  </w:num>
  <w:num w:numId="37">
    <w:abstractNumId w:val="36"/>
  </w:num>
  <w:num w:numId="38">
    <w:abstractNumId w:val="2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8"/>
  </w:num>
  <w:num w:numId="42">
    <w:abstractNumId w:val="5"/>
  </w:num>
  <w:num w:numId="43">
    <w:abstractNumId w:val="3"/>
  </w:num>
  <w:num w:numId="44">
    <w:abstractNumId w:val="19"/>
  </w:num>
  <w:num w:numId="45">
    <w:abstractNumId w:val="7"/>
  </w:num>
  <w:num w:numId="46">
    <w:abstractNumId w:val="42"/>
  </w:num>
  <w:num w:numId="47">
    <w:abstractNumId w:val="1"/>
  </w:num>
  <w:num w:numId="48">
    <w:abstractNumId w:val="28"/>
  </w:num>
  <w:num w:numId="49">
    <w:abstractNumId w:val="24"/>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079"/>
    <w:rsid w:val="000119D8"/>
    <w:rsid w:val="00011ED7"/>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369"/>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2CC"/>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21EC"/>
    <w:rsid w:val="0005382B"/>
    <w:rsid w:val="00054677"/>
    <w:rsid w:val="0005467E"/>
    <w:rsid w:val="000554D5"/>
    <w:rsid w:val="000557CF"/>
    <w:rsid w:val="00057734"/>
    <w:rsid w:val="000577EC"/>
    <w:rsid w:val="00057A42"/>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30B"/>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EFE"/>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59DF"/>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22C"/>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6A2"/>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4C65"/>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450"/>
    <w:rsid w:val="003447CE"/>
    <w:rsid w:val="00344CA5"/>
    <w:rsid w:val="0034506A"/>
    <w:rsid w:val="003455C9"/>
    <w:rsid w:val="00345B11"/>
    <w:rsid w:val="00346013"/>
    <w:rsid w:val="003461C3"/>
    <w:rsid w:val="00346546"/>
    <w:rsid w:val="00347947"/>
    <w:rsid w:val="0035009B"/>
    <w:rsid w:val="00350B6C"/>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0A8"/>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3"/>
    <w:rsid w:val="00382E5F"/>
    <w:rsid w:val="0038423E"/>
    <w:rsid w:val="00384870"/>
    <w:rsid w:val="0038506B"/>
    <w:rsid w:val="003854A9"/>
    <w:rsid w:val="003864A6"/>
    <w:rsid w:val="003876E9"/>
    <w:rsid w:val="00387CEA"/>
    <w:rsid w:val="0039021B"/>
    <w:rsid w:val="00390B90"/>
    <w:rsid w:val="00391355"/>
    <w:rsid w:val="00391586"/>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2B27"/>
    <w:rsid w:val="003C3102"/>
    <w:rsid w:val="003C3336"/>
    <w:rsid w:val="003C38A7"/>
    <w:rsid w:val="003C390D"/>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2F1C"/>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D06"/>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D7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669"/>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697"/>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3A8"/>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8DF"/>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5AE"/>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6BB2"/>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061"/>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367"/>
    <w:rsid w:val="006B772D"/>
    <w:rsid w:val="006B7797"/>
    <w:rsid w:val="006B7A2D"/>
    <w:rsid w:val="006C022B"/>
    <w:rsid w:val="006C0386"/>
    <w:rsid w:val="006C0AEC"/>
    <w:rsid w:val="006C0D0C"/>
    <w:rsid w:val="006C0D5A"/>
    <w:rsid w:val="006C1F5F"/>
    <w:rsid w:val="006C2A39"/>
    <w:rsid w:val="006C387C"/>
    <w:rsid w:val="006C45F7"/>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323"/>
    <w:rsid w:val="007210A0"/>
    <w:rsid w:val="00721B81"/>
    <w:rsid w:val="00722591"/>
    <w:rsid w:val="007237B9"/>
    <w:rsid w:val="00723963"/>
    <w:rsid w:val="00723DC8"/>
    <w:rsid w:val="00724991"/>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08"/>
    <w:rsid w:val="0077059A"/>
    <w:rsid w:val="00770A14"/>
    <w:rsid w:val="00771B9A"/>
    <w:rsid w:val="007729F5"/>
    <w:rsid w:val="00772B39"/>
    <w:rsid w:val="00772C86"/>
    <w:rsid w:val="00773057"/>
    <w:rsid w:val="00773ABF"/>
    <w:rsid w:val="0077563E"/>
    <w:rsid w:val="00775C60"/>
    <w:rsid w:val="0077749D"/>
    <w:rsid w:val="007774BB"/>
    <w:rsid w:val="00777BC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0FBF"/>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DB4"/>
    <w:rsid w:val="007B6E5F"/>
    <w:rsid w:val="007B7384"/>
    <w:rsid w:val="007B7D8D"/>
    <w:rsid w:val="007C00CB"/>
    <w:rsid w:val="007C0113"/>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27CAC"/>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846"/>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909"/>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3C"/>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4AE"/>
    <w:rsid w:val="008A17B4"/>
    <w:rsid w:val="008A1E44"/>
    <w:rsid w:val="008A28FF"/>
    <w:rsid w:val="008A30EB"/>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2A91"/>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1A8"/>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03"/>
    <w:rsid w:val="009441F9"/>
    <w:rsid w:val="00944B9C"/>
    <w:rsid w:val="00944C87"/>
    <w:rsid w:val="00944C9D"/>
    <w:rsid w:val="00945D90"/>
    <w:rsid w:val="0094647A"/>
    <w:rsid w:val="00947472"/>
    <w:rsid w:val="00947F4A"/>
    <w:rsid w:val="00947F5C"/>
    <w:rsid w:val="00950C53"/>
    <w:rsid w:val="00950DB5"/>
    <w:rsid w:val="00950E6E"/>
    <w:rsid w:val="00951013"/>
    <w:rsid w:val="0095142D"/>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17B"/>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E7E44"/>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2CCD"/>
    <w:rsid w:val="00A131D2"/>
    <w:rsid w:val="00A13F17"/>
    <w:rsid w:val="00A13F5B"/>
    <w:rsid w:val="00A140BB"/>
    <w:rsid w:val="00A14D50"/>
    <w:rsid w:val="00A15835"/>
    <w:rsid w:val="00A15D0B"/>
    <w:rsid w:val="00A16A51"/>
    <w:rsid w:val="00A16CB7"/>
    <w:rsid w:val="00A1754A"/>
    <w:rsid w:val="00A175DE"/>
    <w:rsid w:val="00A17CF9"/>
    <w:rsid w:val="00A204E7"/>
    <w:rsid w:val="00A20748"/>
    <w:rsid w:val="00A21F6B"/>
    <w:rsid w:val="00A227A1"/>
    <w:rsid w:val="00A22988"/>
    <w:rsid w:val="00A22C8D"/>
    <w:rsid w:val="00A234A0"/>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7085"/>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4D3D"/>
    <w:rsid w:val="00A6530D"/>
    <w:rsid w:val="00A65D70"/>
    <w:rsid w:val="00A66AE3"/>
    <w:rsid w:val="00A70069"/>
    <w:rsid w:val="00A701DA"/>
    <w:rsid w:val="00A70600"/>
    <w:rsid w:val="00A70A02"/>
    <w:rsid w:val="00A70D26"/>
    <w:rsid w:val="00A72444"/>
    <w:rsid w:val="00A724DF"/>
    <w:rsid w:val="00A729F1"/>
    <w:rsid w:val="00A72B2B"/>
    <w:rsid w:val="00A72E72"/>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6F6"/>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9F"/>
    <w:rsid w:val="00AE6CA7"/>
    <w:rsid w:val="00AF031C"/>
    <w:rsid w:val="00AF045B"/>
    <w:rsid w:val="00AF05AA"/>
    <w:rsid w:val="00AF05F5"/>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3B9"/>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2CD"/>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49E9"/>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0D9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65B7"/>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3D5"/>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FB2"/>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49FC"/>
    <w:rsid w:val="00D052C6"/>
    <w:rsid w:val="00D053B8"/>
    <w:rsid w:val="00D05530"/>
    <w:rsid w:val="00D06082"/>
    <w:rsid w:val="00D0656F"/>
    <w:rsid w:val="00D06BE5"/>
    <w:rsid w:val="00D06EF2"/>
    <w:rsid w:val="00D07858"/>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6AB5"/>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1B48"/>
    <w:rsid w:val="00D521BD"/>
    <w:rsid w:val="00D534CB"/>
    <w:rsid w:val="00D535F1"/>
    <w:rsid w:val="00D53802"/>
    <w:rsid w:val="00D53A67"/>
    <w:rsid w:val="00D54052"/>
    <w:rsid w:val="00D546EF"/>
    <w:rsid w:val="00D5473A"/>
    <w:rsid w:val="00D548D9"/>
    <w:rsid w:val="00D54C43"/>
    <w:rsid w:val="00D54CE8"/>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2CC"/>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1B"/>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3F80"/>
    <w:rsid w:val="00E3401C"/>
    <w:rsid w:val="00E34ED7"/>
    <w:rsid w:val="00E3560C"/>
    <w:rsid w:val="00E356B6"/>
    <w:rsid w:val="00E367D4"/>
    <w:rsid w:val="00E36934"/>
    <w:rsid w:val="00E373C0"/>
    <w:rsid w:val="00E378F8"/>
    <w:rsid w:val="00E4054B"/>
    <w:rsid w:val="00E40C4B"/>
    <w:rsid w:val="00E4104B"/>
    <w:rsid w:val="00E41135"/>
    <w:rsid w:val="00E412DF"/>
    <w:rsid w:val="00E4425F"/>
    <w:rsid w:val="00E44839"/>
    <w:rsid w:val="00E4538B"/>
    <w:rsid w:val="00E45DEA"/>
    <w:rsid w:val="00E462B4"/>
    <w:rsid w:val="00E5002E"/>
    <w:rsid w:val="00E50A6F"/>
    <w:rsid w:val="00E516EA"/>
    <w:rsid w:val="00E51C8C"/>
    <w:rsid w:val="00E52448"/>
    <w:rsid w:val="00E54B25"/>
    <w:rsid w:val="00E54E03"/>
    <w:rsid w:val="00E54F4F"/>
    <w:rsid w:val="00E54F87"/>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2AAE"/>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0B8"/>
    <w:rsid w:val="00EA4370"/>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02E"/>
    <w:rsid w:val="00EB56BE"/>
    <w:rsid w:val="00EB584A"/>
    <w:rsid w:val="00EB5C9A"/>
    <w:rsid w:val="00EB64CC"/>
    <w:rsid w:val="00EB6519"/>
    <w:rsid w:val="00EB6E40"/>
    <w:rsid w:val="00EB6F5F"/>
    <w:rsid w:val="00EB6FA5"/>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1C44"/>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E57"/>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6A6"/>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BEF"/>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097500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9534-E9AF-4A4B-8BF8-F94A8785AF06}">
  <ds:schemaRefs>
    <ds:schemaRef ds:uri="http://schemas.openxmlformats.org/officeDocument/2006/bibliography"/>
  </ds:schemaRefs>
</ds:datastoreItem>
</file>

<file path=customXml/itemProps2.xml><?xml version="1.0" encoding="utf-8"?>
<ds:datastoreItem xmlns:ds="http://schemas.openxmlformats.org/officeDocument/2006/customXml" ds:itemID="{1E83A685-2297-4072-AA3F-846D4F85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10003</Characters>
  <Application>Microsoft Office Word</Application>
  <DocSecurity>0</DocSecurity>
  <Lines>237</Lines>
  <Paragraphs>104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2020-06-03T04:33:00Z</dcterms:created>
  <dcterms:modified xsi:type="dcterms:W3CDTF">2020-06-03T04:33:00Z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A25042139</vt:lpwstr>
  </property>
  <property fmtid="{D5CDD505-2E9C-101B-9397-08002B2CF9AE}" pid="4" name="Objective-Title">
    <vt:lpwstr>Attachment C - Explanatory Statement</vt:lpwstr>
  </property>
  <property fmtid="{D5CDD505-2E9C-101B-9397-08002B2CF9AE}" pid="5" name="Objective-Comment">
    <vt:lpwstr/>
  </property>
  <property fmtid="{D5CDD505-2E9C-101B-9397-08002B2CF9AE}" pid="6" name="Objective-CreationStamp">
    <vt:filetime>2020-03-20T04:59:44Z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2020-03-23T04:31:50Z</vt:filetime>
  </property>
  <property fmtid="{D5CDD505-2E9C-101B-9397-08002B2CF9AE}" pid="10" name="Objective-ModificationStamp">
    <vt:filetime>2020-04-29T02:10:22Z</vt:filetime>
  </property>
  <property fmtid="{D5CDD505-2E9C-101B-9397-08002B2CF9AE}" pid="11" name="Objective-Owner">
    <vt:lpwstr>Sam Zeller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Correspondence:Business Governance and Capabi</vt:lpwstr>
  </property>
  <property fmtid="{D5CDD505-2E9C-101B-9397-08002B2CF9AE}" pid="13" name="Objective-Parent">
    <vt:lpwstr>20/12975 - Ministerial Information Brief - Introduction of Planning and Development Amendment Bill 2020 - Minister Gentleman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1-2020/12975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