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457B" w14:textId="77777777" w:rsidR="00020AA2" w:rsidRDefault="00020AA2" w:rsidP="00745B3A">
      <w:pPr>
        <w:spacing w:before="120"/>
      </w:pPr>
      <w:r>
        <w:t>Australian Capital Territory</w:t>
      </w:r>
    </w:p>
    <w:p w14:paraId="72194404" w14:textId="2BB1A4E0" w:rsidR="00020AA2" w:rsidRDefault="007F77CF">
      <w:pPr>
        <w:pStyle w:val="Billname"/>
        <w:spacing w:before="700"/>
      </w:pPr>
      <w:bookmarkStart w:id="0" w:name="OLE_LINK1"/>
      <w:bookmarkStart w:id="1" w:name="OLE_LINK2"/>
      <w:r w:rsidRPr="007F77CF">
        <w:t>Labour Hire Licensing (Fee) Determination</w:t>
      </w:r>
      <w:r>
        <w:t> </w:t>
      </w:r>
      <w:r w:rsidRPr="007F77CF">
        <w:t>2021</w:t>
      </w:r>
      <w:r>
        <w:t> </w:t>
      </w:r>
      <w:r w:rsidRPr="007F77CF">
        <w:t>(No 1)</w:t>
      </w:r>
    </w:p>
    <w:p w14:paraId="4E534078" w14:textId="417D6FB5" w:rsidR="00020AA2" w:rsidRDefault="00365605">
      <w:pPr>
        <w:spacing w:before="240" w:after="60"/>
        <w:rPr>
          <w:b/>
          <w:bCs/>
        </w:rPr>
      </w:pPr>
      <w:r>
        <w:rPr>
          <w:b/>
          <w:bCs/>
        </w:rPr>
        <w:t>Di</w:t>
      </w:r>
      <w:r w:rsidR="005D4CBE">
        <w:rPr>
          <w:b/>
          <w:bCs/>
        </w:rPr>
        <w:t xml:space="preserve">sallowable instrument </w:t>
      </w:r>
      <w:r w:rsidR="007F5555" w:rsidRPr="000430A6">
        <w:rPr>
          <w:b/>
          <w:bCs/>
        </w:rPr>
        <w:t>D</w:t>
      </w:r>
      <w:r w:rsidR="001052F1">
        <w:rPr>
          <w:b/>
          <w:bCs/>
        </w:rPr>
        <w:t>I</w:t>
      </w:r>
      <w:r w:rsidR="009026A6">
        <w:rPr>
          <w:b/>
          <w:bCs/>
        </w:rPr>
        <w:t>2021</w:t>
      </w:r>
      <w:r w:rsidR="00D033A3" w:rsidRPr="000430A6">
        <w:rPr>
          <w:b/>
          <w:bCs/>
        </w:rPr>
        <w:t>-</w:t>
      </w:r>
      <w:r w:rsidR="002C3A1B">
        <w:rPr>
          <w:b/>
          <w:bCs/>
        </w:rPr>
        <w:t>81</w:t>
      </w:r>
    </w:p>
    <w:p w14:paraId="6ADD0E89" w14:textId="77777777" w:rsidR="00020AA2" w:rsidRDefault="0038380C" w:rsidP="001F2108">
      <w:pPr>
        <w:pStyle w:val="madeun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0"/>
    <w:bookmarkEnd w:id="1"/>
    <w:p w14:paraId="3D83A0E5" w14:textId="51CBF6BA" w:rsidR="001F2108" w:rsidRDefault="001052F1" w:rsidP="006C72D7">
      <w:pPr>
        <w:pStyle w:val="CoverActName"/>
        <w:rPr>
          <w:snapToGrid w:val="0"/>
          <w:color w:val="000000"/>
          <w:sz w:val="20"/>
          <w:szCs w:val="20"/>
        </w:rPr>
      </w:pPr>
      <w:r>
        <w:rPr>
          <w:i/>
          <w:snapToGrid w:val="0"/>
          <w:color w:val="000000"/>
          <w:sz w:val="20"/>
          <w:szCs w:val="20"/>
        </w:rPr>
        <w:t>Labour Hire Licensing Act 2020</w:t>
      </w:r>
      <w:r w:rsidR="002D3BAB">
        <w:rPr>
          <w:snapToGrid w:val="0"/>
          <w:color w:val="000000"/>
          <w:sz w:val="20"/>
          <w:szCs w:val="20"/>
        </w:rPr>
        <w:t xml:space="preserve">, </w:t>
      </w:r>
      <w:r w:rsidR="00956FE0" w:rsidRPr="006C72D7">
        <w:rPr>
          <w:snapToGrid w:val="0"/>
          <w:color w:val="000000"/>
          <w:sz w:val="20"/>
          <w:szCs w:val="20"/>
        </w:rPr>
        <w:t>s</w:t>
      </w:r>
      <w:r w:rsidR="0069319E">
        <w:rPr>
          <w:snapToGrid w:val="0"/>
          <w:color w:val="000000"/>
          <w:sz w:val="20"/>
          <w:szCs w:val="20"/>
        </w:rPr>
        <w:t>ection</w:t>
      </w:r>
      <w:r w:rsidR="00956FE0">
        <w:rPr>
          <w:snapToGrid w:val="0"/>
          <w:color w:val="000000"/>
          <w:sz w:val="20"/>
          <w:szCs w:val="20"/>
        </w:rPr>
        <w:t xml:space="preserve"> </w:t>
      </w:r>
      <w:r>
        <w:rPr>
          <w:snapToGrid w:val="0"/>
          <w:color w:val="000000"/>
          <w:sz w:val="20"/>
          <w:szCs w:val="20"/>
        </w:rPr>
        <w:t xml:space="preserve">75 </w:t>
      </w:r>
      <w:r w:rsidR="00956FE0">
        <w:rPr>
          <w:snapToGrid w:val="0"/>
          <w:color w:val="000000"/>
          <w:sz w:val="20"/>
          <w:szCs w:val="20"/>
        </w:rPr>
        <w:t>(Determination</w:t>
      </w:r>
      <w:r w:rsidR="0069319E">
        <w:rPr>
          <w:snapToGrid w:val="0"/>
          <w:color w:val="000000"/>
          <w:sz w:val="20"/>
          <w:szCs w:val="20"/>
        </w:rPr>
        <w:t xml:space="preserve"> </w:t>
      </w:r>
      <w:r w:rsidR="00956FE0">
        <w:rPr>
          <w:snapToGrid w:val="0"/>
          <w:color w:val="000000"/>
          <w:sz w:val="20"/>
          <w:szCs w:val="20"/>
        </w:rPr>
        <w:t>of fees)</w:t>
      </w:r>
    </w:p>
    <w:p w14:paraId="7DC0463B" w14:textId="77777777" w:rsidR="0049690B" w:rsidRPr="001F2108" w:rsidRDefault="0049690B" w:rsidP="006C72D7">
      <w:pPr>
        <w:pStyle w:val="CoverActName"/>
        <w:spacing w:before="360" w:after="0"/>
        <w:rPr>
          <w:snapToGrid w:val="0"/>
          <w:color w:val="000000"/>
          <w:sz w:val="20"/>
          <w:szCs w:val="20"/>
        </w:rPr>
      </w:pPr>
      <w:r w:rsidRPr="0049690B">
        <w:rPr>
          <w:rFonts w:eastAsia="Times New Roman"/>
          <w:sz w:val="28"/>
          <w:szCs w:val="28"/>
        </w:rPr>
        <w:t>EXPLANATORY STATEMENT</w:t>
      </w:r>
    </w:p>
    <w:p w14:paraId="54534BDB" w14:textId="77777777" w:rsidR="0049690B" w:rsidRPr="0049690B" w:rsidRDefault="0049690B" w:rsidP="00E25C7B">
      <w:pPr>
        <w:jc w:val="both"/>
        <w:rPr>
          <w:rFonts w:ascii="Times New Roman" w:hAnsi="Times New Roman" w:cs="Times New Roman"/>
        </w:rPr>
      </w:pPr>
    </w:p>
    <w:p w14:paraId="1A91E54E" w14:textId="77777777" w:rsidR="00020AA2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14:paraId="6A16A585" w14:textId="1E2E3CCD" w:rsidR="00846580" w:rsidRDefault="0069319E" w:rsidP="00846580">
      <w:pPr>
        <w:pStyle w:val="LongTitle"/>
        <w:spacing w:before="0" w:after="0"/>
        <w:rPr>
          <w:color w:val="000000"/>
        </w:rPr>
      </w:pPr>
      <w:r>
        <w:rPr>
          <w:color w:val="000000"/>
        </w:rPr>
        <w:t xml:space="preserve">Section </w:t>
      </w:r>
      <w:r w:rsidR="001052F1">
        <w:rPr>
          <w:color w:val="000000"/>
        </w:rPr>
        <w:t>75</w:t>
      </w:r>
      <w:r>
        <w:rPr>
          <w:color w:val="000000"/>
        </w:rPr>
        <w:t xml:space="preserve"> of the </w:t>
      </w:r>
      <w:r w:rsidR="001052F1">
        <w:rPr>
          <w:i/>
          <w:color w:val="000000"/>
        </w:rPr>
        <w:t>Labour Hire Licensing Act 2020</w:t>
      </w:r>
      <w:r>
        <w:rPr>
          <w:color w:val="000000"/>
        </w:rPr>
        <w:t xml:space="preserve"> </w:t>
      </w:r>
      <w:r w:rsidR="0067542C">
        <w:rPr>
          <w:color w:val="000000"/>
        </w:rPr>
        <w:t xml:space="preserve">(the Act) </w:t>
      </w:r>
      <w:r>
        <w:rPr>
          <w:color w:val="000000"/>
        </w:rPr>
        <w:t>allows t</w:t>
      </w:r>
      <w:r w:rsidR="00846580">
        <w:rPr>
          <w:color w:val="000000"/>
        </w:rPr>
        <w:t xml:space="preserve">he Minister to determine fees </w:t>
      </w:r>
      <w:r>
        <w:rPr>
          <w:color w:val="000000"/>
        </w:rPr>
        <w:t xml:space="preserve">payable for </w:t>
      </w:r>
      <w:r w:rsidR="0067542C">
        <w:rPr>
          <w:color w:val="000000"/>
        </w:rPr>
        <w:t>the</w:t>
      </w:r>
      <w:r w:rsidR="00846580">
        <w:rPr>
          <w:color w:val="000000"/>
        </w:rPr>
        <w:t xml:space="preserve"> Act.</w:t>
      </w:r>
    </w:p>
    <w:p w14:paraId="3DC24397" w14:textId="77777777" w:rsidR="00832589" w:rsidRDefault="00832589" w:rsidP="00987B02">
      <w:pPr>
        <w:pStyle w:val="LongTitle"/>
        <w:spacing w:before="0" w:after="0"/>
        <w:rPr>
          <w:color w:val="000000"/>
        </w:rPr>
      </w:pPr>
    </w:p>
    <w:p w14:paraId="23D06534" w14:textId="0CE870AD" w:rsidR="00660B4A" w:rsidRDefault="001052F1" w:rsidP="00660B4A">
      <w:pPr>
        <w:pStyle w:val="LongTitle"/>
        <w:spacing w:before="0" w:after="0"/>
        <w:rPr>
          <w:color w:val="000000"/>
        </w:rPr>
      </w:pPr>
      <w:r>
        <w:rPr>
          <w:color w:val="000000"/>
        </w:rPr>
        <w:t xml:space="preserve">This instrument </w:t>
      </w:r>
      <w:r w:rsidR="000B7A35">
        <w:rPr>
          <w:color w:val="000000"/>
        </w:rPr>
        <w:t>determines the</w:t>
      </w:r>
      <w:r>
        <w:rPr>
          <w:color w:val="000000"/>
        </w:rPr>
        <w:t xml:space="preserve"> </w:t>
      </w:r>
      <w:r w:rsidR="00255D86">
        <w:rPr>
          <w:color w:val="000000"/>
        </w:rPr>
        <w:t>new</w:t>
      </w:r>
      <w:r>
        <w:rPr>
          <w:color w:val="000000"/>
        </w:rPr>
        <w:t xml:space="preserve"> fee payable </w:t>
      </w:r>
      <w:r w:rsidR="00255D86">
        <w:rPr>
          <w:color w:val="000000"/>
        </w:rPr>
        <w:t>in respect of</w:t>
      </w:r>
      <w:r>
        <w:rPr>
          <w:color w:val="000000"/>
        </w:rPr>
        <w:t xml:space="preserve"> applications for a labour hire licence to provide a labour hire service in the Territory</w:t>
      </w:r>
      <w:r w:rsidR="00660B4A">
        <w:rPr>
          <w:color w:val="000000"/>
        </w:rPr>
        <w:t xml:space="preserve">. The fee payable is for the 2021-22 financial year. The fee </w:t>
      </w:r>
      <w:r w:rsidR="00CC65B0">
        <w:rPr>
          <w:color w:val="000000"/>
        </w:rPr>
        <w:t xml:space="preserve">is also payable for </w:t>
      </w:r>
      <w:r w:rsidR="00660B4A">
        <w:rPr>
          <w:color w:val="000000"/>
        </w:rPr>
        <w:t xml:space="preserve">the 2020-21 </w:t>
      </w:r>
      <w:r w:rsidR="00CC65B0">
        <w:rPr>
          <w:color w:val="000000"/>
        </w:rPr>
        <w:t xml:space="preserve">financial year from 27 May 2021 due to </w:t>
      </w:r>
      <w:r w:rsidR="00660B4A">
        <w:rPr>
          <w:color w:val="000000"/>
        </w:rPr>
        <w:t>the timing of commencement of the Act</w:t>
      </w:r>
      <w:r w:rsidR="00B20E31">
        <w:rPr>
          <w:color w:val="000000"/>
        </w:rPr>
        <w:t xml:space="preserve"> on 27 </w:t>
      </w:r>
      <w:r w:rsidR="00EF38D5">
        <w:rPr>
          <w:color w:val="000000"/>
        </w:rPr>
        <w:t>May</w:t>
      </w:r>
      <w:r w:rsidR="00B20E31">
        <w:rPr>
          <w:color w:val="000000"/>
        </w:rPr>
        <w:t xml:space="preserve"> 2021</w:t>
      </w:r>
      <w:r w:rsidR="00660B4A">
        <w:rPr>
          <w:color w:val="000000"/>
        </w:rPr>
        <w:t xml:space="preserve">. </w:t>
      </w:r>
    </w:p>
    <w:p w14:paraId="11725735" w14:textId="451CC6C1" w:rsidR="001052F1" w:rsidRDefault="00962B21" w:rsidP="00987B02">
      <w:pPr>
        <w:pStyle w:val="LongTitle"/>
        <w:spacing w:before="0" w:after="0"/>
        <w:rPr>
          <w:color w:val="000000"/>
        </w:rPr>
      </w:pPr>
      <w:r>
        <w:rPr>
          <w:color w:val="000000"/>
        </w:rPr>
        <w:t xml:space="preserve"> </w:t>
      </w:r>
    </w:p>
    <w:p w14:paraId="33733A00" w14:textId="125452A9" w:rsidR="00B039CC" w:rsidRPr="009026A6" w:rsidRDefault="009026A6" w:rsidP="00BC64F5">
      <w:pPr>
        <w:pStyle w:val="LongTitle"/>
        <w:spacing w:before="0" w:after="0"/>
        <w:rPr>
          <w:color w:val="000000"/>
        </w:rPr>
      </w:pPr>
      <w:r>
        <w:rPr>
          <w:color w:val="000000"/>
        </w:rPr>
        <w:t xml:space="preserve">Section 81 of the </w:t>
      </w:r>
      <w:r>
        <w:rPr>
          <w:i/>
          <w:iCs/>
          <w:color w:val="000000"/>
        </w:rPr>
        <w:t>Legislation Act 2001</w:t>
      </w:r>
      <w:r>
        <w:rPr>
          <w:color w:val="000000"/>
        </w:rPr>
        <w:t xml:space="preserve"> allows for the making of </w:t>
      </w:r>
      <w:r w:rsidR="00514D20">
        <w:rPr>
          <w:color w:val="000000"/>
        </w:rPr>
        <w:t>statutory</w:t>
      </w:r>
      <w:r>
        <w:rPr>
          <w:color w:val="000000"/>
        </w:rPr>
        <w:t xml:space="preserve"> instruments </w:t>
      </w:r>
      <w:r w:rsidR="00514D20">
        <w:rPr>
          <w:color w:val="000000"/>
        </w:rPr>
        <w:t xml:space="preserve">between notification and </w:t>
      </w:r>
      <w:r w:rsidR="00B20E31">
        <w:rPr>
          <w:color w:val="000000"/>
        </w:rPr>
        <w:t xml:space="preserve">the </w:t>
      </w:r>
      <w:r>
        <w:rPr>
          <w:color w:val="000000"/>
        </w:rPr>
        <w:t xml:space="preserve">commencement of </w:t>
      </w:r>
      <w:r w:rsidR="00514D20">
        <w:rPr>
          <w:color w:val="000000"/>
        </w:rPr>
        <w:t>an</w:t>
      </w:r>
      <w:r>
        <w:rPr>
          <w:color w:val="000000"/>
        </w:rPr>
        <w:t xml:space="preserve"> Act</w:t>
      </w:r>
      <w:r w:rsidR="00514D20">
        <w:rPr>
          <w:color w:val="000000"/>
        </w:rPr>
        <w:t xml:space="preserve">. </w:t>
      </w:r>
    </w:p>
    <w:p w14:paraId="6684EF6F" w14:textId="77777777" w:rsidR="00B039CC" w:rsidRDefault="00B039CC" w:rsidP="00BC64F5">
      <w:pPr>
        <w:pStyle w:val="LongTitle"/>
        <w:spacing w:before="0" w:after="0"/>
        <w:rPr>
          <w:color w:val="000000"/>
        </w:rPr>
      </w:pPr>
    </w:p>
    <w:p w14:paraId="14E26293" w14:textId="77777777" w:rsidR="00BC64F5" w:rsidRDefault="00BC64F5" w:rsidP="00BC64F5">
      <w:pPr>
        <w:pStyle w:val="LongTitle"/>
        <w:spacing w:before="0" w:after="0"/>
      </w:pPr>
    </w:p>
    <w:sectPr w:rsidR="00BC64F5" w:rsidSect="00E25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0" w:right="1304" w:bottom="993" w:left="1304" w:header="567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D3F4D" w14:textId="77777777" w:rsidR="00E67791" w:rsidRDefault="00E67791">
      <w:r>
        <w:separator/>
      </w:r>
    </w:p>
  </w:endnote>
  <w:endnote w:type="continuationSeparator" w:id="0">
    <w:p w14:paraId="0E75CA7A" w14:textId="77777777" w:rsidR="00E67791" w:rsidRDefault="00E6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00053" w14:textId="77777777" w:rsidR="004068AF" w:rsidRDefault="00406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82422" w14:textId="186C2D41" w:rsidR="00BC64F5" w:rsidRPr="006B174D" w:rsidRDefault="006B174D" w:rsidP="006B174D">
    <w:pPr>
      <w:pStyle w:val="Footer"/>
      <w:jc w:val="center"/>
      <w:rPr>
        <w:sz w:val="14"/>
      </w:rPr>
    </w:pPr>
    <w:r w:rsidRPr="006B174D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D72C3" w14:textId="77777777" w:rsidR="004068AF" w:rsidRDefault="00406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CAE62" w14:textId="77777777" w:rsidR="00E67791" w:rsidRDefault="00E67791">
      <w:r>
        <w:separator/>
      </w:r>
    </w:p>
  </w:footnote>
  <w:footnote w:type="continuationSeparator" w:id="0">
    <w:p w14:paraId="7C9E5052" w14:textId="77777777" w:rsidR="00E67791" w:rsidRDefault="00E6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6EB84" w14:textId="77777777" w:rsidR="004068AF" w:rsidRDefault="00406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C797" w14:textId="77777777" w:rsidR="00BC64F5" w:rsidRDefault="00BC64F5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35A4E9A9" w14:textId="77777777" w:rsidR="00BC64F5" w:rsidRDefault="00BC64F5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D5531" w14:textId="77777777" w:rsidR="004068AF" w:rsidRDefault="00406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F781FDF"/>
    <w:multiLevelType w:val="hybridMultilevel"/>
    <w:tmpl w:val="D010AE8A"/>
    <w:lvl w:ilvl="0" w:tplc="0C090017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F00AEA2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/>
      </w:pPr>
      <w:rPr>
        <w:rFonts w:cs="Times New Roman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0AD7C41"/>
    <w:multiLevelType w:val="hybridMultilevel"/>
    <w:tmpl w:val="51802B3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C5C1810"/>
    <w:multiLevelType w:val="hybridMultilevel"/>
    <w:tmpl w:val="786079F6"/>
    <w:lvl w:ilvl="0" w:tplc="775C7D44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F00AEA2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/>
      </w:pPr>
      <w:rPr>
        <w:rFonts w:cs="Times New Roman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6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7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8"/>
  </w:num>
  <w:num w:numId="26">
    <w:abstractNumId w:val="30"/>
  </w:num>
  <w:num w:numId="27">
    <w:abstractNumId w:val="16"/>
  </w:num>
  <w:num w:numId="28">
    <w:abstractNumId w:val="51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 w:numId="50">
    <w:abstractNumId w:val="49"/>
  </w:num>
  <w:num w:numId="51">
    <w:abstractNumId w:val="44"/>
  </w:num>
  <w:num w:numId="52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C"/>
    <w:rsid w:val="00004B80"/>
    <w:rsid w:val="000055E6"/>
    <w:rsid w:val="000056F7"/>
    <w:rsid w:val="00007E8E"/>
    <w:rsid w:val="00011A69"/>
    <w:rsid w:val="00013653"/>
    <w:rsid w:val="000153D2"/>
    <w:rsid w:val="000202F0"/>
    <w:rsid w:val="00020651"/>
    <w:rsid w:val="00020AA2"/>
    <w:rsid w:val="00025FCD"/>
    <w:rsid w:val="00027DD8"/>
    <w:rsid w:val="00031294"/>
    <w:rsid w:val="0003277E"/>
    <w:rsid w:val="00034237"/>
    <w:rsid w:val="00034E0E"/>
    <w:rsid w:val="00036422"/>
    <w:rsid w:val="00036624"/>
    <w:rsid w:val="00037355"/>
    <w:rsid w:val="00041876"/>
    <w:rsid w:val="000430A6"/>
    <w:rsid w:val="00043EC5"/>
    <w:rsid w:val="00050BBD"/>
    <w:rsid w:val="0005173B"/>
    <w:rsid w:val="00051DE3"/>
    <w:rsid w:val="00054F69"/>
    <w:rsid w:val="000610E8"/>
    <w:rsid w:val="00061BE6"/>
    <w:rsid w:val="000622A6"/>
    <w:rsid w:val="00062706"/>
    <w:rsid w:val="00070E94"/>
    <w:rsid w:val="00071BD4"/>
    <w:rsid w:val="00072C33"/>
    <w:rsid w:val="0007350E"/>
    <w:rsid w:val="000735DC"/>
    <w:rsid w:val="00073CBA"/>
    <w:rsid w:val="00081110"/>
    <w:rsid w:val="000820B3"/>
    <w:rsid w:val="00083BF4"/>
    <w:rsid w:val="0009054E"/>
    <w:rsid w:val="00092434"/>
    <w:rsid w:val="0009352C"/>
    <w:rsid w:val="00094D53"/>
    <w:rsid w:val="00095B9F"/>
    <w:rsid w:val="0009797F"/>
    <w:rsid w:val="000A15D1"/>
    <w:rsid w:val="000A20AE"/>
    <w:rsid w:val="000A24E2"/>
    <w:rsid w:val="000A39BF"/>
    <w:rsid w:val="000A53BD"/>
    <w:rsid w:val="000A6284"/>
    <w:rsid w:val="000B7A35"/>
    <w:rsid w:val="000C2F11"/>
    <w:rsid w:val="000C35DE"/>
    <w:rsid w:val="000C3EB9"/>
    <w:rsid w:val="000C5301"/>
    <w:rsid w:val="000C6379"/>
    <w:rsid w:val="000C7A76"/>
    <w:rsid w:val="000D1427"/>
    <w:rsid w:val="000D15DE"/>
    <w:rsid w:val="000D1EAF"/>
    <w:rsid w:val="000D27AA"/>
    <w:rsid w:val="000D3008"/>
    <w:rsid w:val="000D38F5"/>
    <w:rsid w:val="000D69CB"/>
    <w:rsid w:val="000E1337"/>
    <w:rsid w:val="000E236B"/>
    <w:rsid w:val="000E246F"/>
    <w:rsid w:val="000E2AA2"/>
    <w:rsid w:val="000E4DD1"/>
    <w:rsid w:val="000F07E0"/>
    <w:rsid w:val="000F1EE2"/>
    <w:rsid w:val="000F2035"/>
    <w:rsid w:val="000F30BB"/>
    <w:rsid w:val="000F4A11"/>
    <w:rsid w:val="000F533C"/>
    <w:rsid w:val="000F5A40"/>
    <w:rsid w:val="000F65F5"/>
    <w:rsid w:val="000F7ED8"/>
    <w:rsid w:val="00100B65"/>
    <w:rsid w:val="00104752"/>
    <w:rsid w:val="001052F1"/>
    <w:rsid w:val="00105442"/>
    <w:rsid w:val="00107E48"/>
    <w:rsid w:val="00113511"/>
    <w:rsid w:val="001138EA"/>
    <w:rsid w:val="00114D0C"/>
    <w:rsid w:val="00117BD5"/>
    <w:rsid w:val="00121A21"/>
    <w:rsid w:val="00122D8A"/>
    <w:rsid w:val="00127C7B"/>
    <w:rsid w:val="001426D2"/>
    <w:rsid w:val="0014649C"/>
    <w:rsid w:val="001464BE"/>
    <w:rsid w:val="00147037"/>
    <w:rsid w:val="00150023"/>
    <w:rsid w:val="0015309B"/>
    <w:rsid w:val="0015759A"/>
    <w:rsid w:val="0016087C"/>
    <w:rsid w:val="00161BDF"/>
    <w:rsid w:val="00172D4D"/>
    <w:rsid w:val="00173A2A"/>
    <w:rsid w:val="001742C8"/>
    <w:rsid w:val="00174BE3"/>
    <w:rsid w:val="00175CD7"/>
    <w:rsid w:val="00176DB6"/>
    <w:rsid w:val="00177765"/>
    <w:rsid w:val="00185950"/>
    <w:rsid w:val="00185AB2"/>
    <w:rsid w:val="00185E74"/>
    <w:rsid w:val="00190D36"/>
    <w:rsid w:val="00192411"/>
    <w:rsid w:val="00193C03"/>
    <w:rsid w:val="001971C4"/>
    <w:rsid w:val="001A311F"/>
    <w:rsid w:val="001A330D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D495A"/>
    <w:rsid w:val="001E0453"/>
    <w:rsid w:val="001E0674"/>
    <w:rsid w:val="001E3CA7"/>
    <w:rsid w:val="001E64B3"/>
    <w:rsid w:val="001E6BF8"/>
    <w:rsid w:val="001F2108"/>
    <w:rsid w:val="001F291C"/>
    <w:rsid w:val="001F5677"/>
    <w:rsid w:val="001F7764"/>
    <w:rsid w:val="00203533"/>
    <w:rsid w:val="00204314"/>
    <w:rsid w:val="00207FF6"/>
    <w:rsid w:val="00211673"/>
    <w:rsid w:val="0021226D"/>
    <w:rsid w:val="00212A56"/>
    <w:rsid w:val="00217525"/>
    <w:rsid w:val="00220A55"/>
    <w:rsid w:val="00220F23"/>
    <w:rsid w:val="00232B32"/>
    <w:rsid w:val="002335BD"/>
    <w:rsid w:val="002340C8"/>
    <w:rsid w:val="002346D9"/>
    <w:rsid w:val="0024230E"/>
    <w:rsid w:val="00244A98"/>
    <w:rsid w:val="00250014"/>
    <w:rsid w:val="00252340"/>
    <w:rsid w:val="00252FA2"/>
    <w:rsid w:val="00253EE6"/>
    <w:rsid w:val="00254834"/>
    <w:rsid w:val="00255D86"/>
    <w:rsid w:val="00262FEE"/>
    <w:rsid w:val="00266B59"/>
    <w:rsid w:val="002707D3"/>
    <w:rsid w:val="00270C03"/>
    <w:rsid w:val="00270FD5"/>
    <w:rsid w:val="00274710"/>
    <w:rsid w:val="00277378"/>
    <w:rsid w:val="00277C5A"/>
    <w:rsid w:val="002802C2"/>
    <w:rsid w:val="00282576"/>
    <w:rsid w:val="00282BDD"/>
    <w:rsid w:val="00285594"/>
    <w:rsid w:val="00286B2B"/>
    <w:rsid w:val="00290348"/>
    <w:rsid w:val="002913CC"/>
    <w:rsid w:val="002A16B2"/>
    <w:rsid w:val="002A6B73"/>
    <w:rsid w:val="002A796A"/>
    <w:rsid w:val="002C0299"/>
    <w:rsid w:val="002C1598"/>
    <w:rsid w:val="002C1AD4"/>
    <w:rsid w:val="002C33F8"/>
    <w:rsid w:val="002C3A1B"/>
    <w:rsid w:val="002C4BF2"/>
    <w:rsid w:val="002C5610"/>
    <w:rsid w:val="002C7FB1"/>
    <w:rsid w:val="002C7FB5"/>
    <w:rsid w:val="002D2F93"/>
    <w:rsid w:val="002D3B0A"/>
    <w:rsid w:val="002D3BAB"/>
    <w:rsid w:val="002E207B"/>
    <w:rsid w:val="002E2C30"/>
    <w:rsid w:val="002E3EA6"/>
    <w:rsid w:val="002F1F41"/>
    <w:rsid w:val="002F333E"/>
    <w:rsid w:val="002F692A"/>
    <w:rsid w:val="002F75E8"/>
    <w:rsid w:val="002F787C"/>
    <w:rsid w:val="003004DC"/>
    <w:rsid w:val="00307F8D"/>
    <w:rsid w:val="00307FDD"/>
    <w:rsid w:val="0031151C"/>
    <w:rsid w:val="0031291E"/>
    <w:rsid w:val="00314187"/>
    <w:rsid w:val="00315C01"/>
    <w:rsid w:val="00320C13"/>
    <w:rsid w:val="0032256F"/>
    <w:rsid w:val="00324033"/>
    <w:rsid w:val="0032684C"/>
    <w:rsid w:val="00330B4C"/>
    <w:rsid w:val="00337DA3"/>
    <w:rsid w:val="0034302C"/>
    <w:rsid w:val="003459DC"/>
    <w:rsid w:val="00350032"/>
    <w:rsid w:val="00350C58"/>
    <w:rsid w:val="0035145F"/>
    <w:rsid w:val="00357403"/>
    <w:rsid w:val="00361399"/>
    <w:rsid w:val="0036223D"/>
    <w:rsid w:val="00363481"/>
    <w:rsid w:val="00365605"/>
    <w:rsid w:val="003656FA"/>
    <w:rsid w:val="0037000A"/>
    <w:rsid w:val="00374095"/>
    <w:rsid w:val="0037589C"/>
    <w:rsid w:val="00375927"/>
    <w:rsid w:val="00376BFC"/>
    <w:rsid w:val="00377D27"/>
    <w:rsid w:val="00380695"/>
    <w:rsid w:val="003807B2"/>
    <w:rsid w:val="003813C7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4CD0"/>
    <w:rsid w:val="003A62A9"/>
    <w:rsid w:val="003B3232"/>
    <w:rsid w:val="003B3670"/>
    <w:rsid w:val="003B6EEA"/>
    <w:rsid w:val="003B71C7"/>
    <w:rsid w:val="003C1086"/>
    <w:rsid w:val="003C2F51"/>
    <w:rsid w:val="003C5009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1EC1"/>
    <w:rsid w:val="003F4876"/>
    <w:rsid w:val="003F66A2"/>
    <w:rsid w:val="003F77A3"/>
    <w:rsid w:val="00400C02"/>
    <w:rsid w:val="004020D0"/>
    <w:rsid w:val="00405A52"/>
    <w:rsid w:val="004068AF"/>
    <w:rsid w:val="00406E6C"/>
    <w:rsid w:val="00407A29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0A81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512CB"/>
    <w:rsid w:val="00481D3C"/>
    <w:rsid w:val="004823C5"/>
    <w:rsid w:val="00486788"/>
    <w:rsid w:val="00494BAB"/>
    <w:rsid w:val="00495EAE"/>
    <w:rsid w:val="0049690B"/>
    <w:rsid w:val="00497033"/>
    <w:rsid w:val="004A1180"/>
    <w:rsid w:val="004A27B8"/>
    <w:rsid w:val="004A5A7F"/>
    <w:rsid w:val="004B66AE"/>
    <w:rsid w:val="004C1FBD"/>
    <w:rsid w:val="004C42FA"/>
    <w:rsid w:val="004C484C"/>
    <w:rsid w:val="004C49DE"/>
    <w:rsid w:val="004C5AAA"/>
    <w:rsid w:val="004C6EF6"/>
    <w:rsid w:val="004D02DA"/>
    <w:rsid w:val="004D0FD4"/>
    <w:rsid w:val="004D2A83"/>
    <w:rsid w:val="004D3F36"/>
    <w:rsid w:val="004E6B0F"/>
    <w:rsid w:val="004E6D80"/>
    <w:rsid w:val="004E77CF"/>
    <w:rsid w:val="004F0EE3"/>
    <w:rsid w:val="004F3022"/>
    <w:rsid w:val="004F5CE6"/>
    <w:rsid w:val="00500F9D"/>
    <w:rsid w:val="00502593"/>
    <w:rsid w:val="00502A5D"/>
    <w:rsid w:val="00504825"/>
    <w:rsid w:val="005108D1"/>
    <w:rsid w:val="005118C4"/>
    <w:rsid w:val="00514D20"/>
    <w:rsid w:val="00521BFE"/>
    <w:rsid w:val="005332DE"/>
    <w:rsid w:val="005335C1"/>
    <w:rsid w:val="00534EAF"/>
    <w:rsid w:val="00535AED"/>
    <w:rsid w:val="00541482"/>
    <w:rsid w:val="00541E70"/>
    <w:rsid w:val="00545502"/>
    <w:rsid w:val="005479D6"/>
    <w:rsid w:val="005506E4"/>
    <w:rsid w:val="0055140F"/>
    <w:rsid w:val="0055181C"/>
    <w:rsid w:val="0055324E"/>
    <w:rsid w:val="005602B5"/>
    <w:rsid w:val="00565797"/>
    <w:rsid w:val="00566240"/>
    <w:rsid w:val="005669A1"/>
    <w:rsid w:val="00567A0D"/>
    <w:rsid w:val="0057489C"/>
    <w:rsid w:val="0057528C"/>
    <w:rsid w:val="0057564F"/>
    <w:rsid w:val="005758A5"/>
    <w:rsid w:val="00581B26"/>
    <w:rsid w:val="0058702A"/>
    <w:rsid w:val="005912D1"/>
    <w:rsid w:val="00594233"/>
    <w:rsid w:val="0059567B"/>
    <w:rsid w:val="00597B02"/>
    <w:rsid w:val="005A18DE"/>
    <w:rsid w:val="005A23BE"/>
    <w:rsid w:val="005A2E64"/>
    <w:rsid w:val="005A57F2"/>
    <w:rsid w:val="005A6186"/>
    <w:rsid w:val="005A69A8"/>
    <w:rsid w:val="005B04BC"/>
    <w:rsid w:val="005B2DBA"/>
    <w:rsid w:val="005B5C7F"/>
    <w:rsid w:val="005C0A75"/>
    <w:rsid w:val="005C281E"/>
    <w:rsid w:val="005C2A14"/>
    <w:rsid w:val="005C35AE"/>
    <w:rsid w:val="005C656A"/>
    <w:rsid w:val="005C780B"/>
    <w:rsid w:val="005D1766"/>
    <w:rsid w:val="005D3DB9"/>
    <w:rsid w:val="005D4CBE"/>
    <w:rsid w:val="005D5A60"/>
    <w:rsid w:val="005E12C8"/>
    <w:rsid w:val="005E1E26"/>
    <w:rsid w:val="005E470A"/>
    <w:rsid w:val="005E6A3C"/>
    <w:rsid w:val="005F05CD"/>
    <w:rsid w:val="005F121D"/>
    <w:rsid w:val="005F29D2"/>
    <w:rsid w:val="005F70DD"/>
    <w:rsid w:val="005F7FA8"/>
    <w:rsid w:val="00603D6F"/>
    <w:rsid w:val="0061013A"/>
    <w:rsid w:val="0061166B"/>
    <w:rsid w:val="00613B88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0DD3"/>
    <w:rsid w:val="0063152E"/>
    <w:rsid w:val="0063251C"/>
    <w:rsid w:val="00633993"/>
    <w:rsid w:val="00634931"/>
    <w:rsid w:val="0064212A"/>
    <w:rsid w:val="00642944"/>
    <w:rsid w:val="00644C3A"/>
    <w:rsid w:val="006458C7"/>
    <w:rsid w:val="0065688A"/>
    <w:rsid w:val="006568F8"/>
    <w:rsid w:val="0065756C"/>
    <w:rsid w:val="00657CEF"/>
    <w:rsid w:val="00660A7E"/>
    <w:rsid w:val="00660B4A"/>
    <w:rsid w:val="006627A0"/>
    <w:rsid w:val="006640AD"/>
    <w:rsid w:val="00666389"/>
    <w:rsid w:val="006707A6"/>
    <w:rsid w:val="00672189"/>
    <w:rsid w:val="0067542C"/>
    <w:rsid w:val="00676667"/>
    <w:rsid w:val="00681F9D"/>
    <w:rsid w:val="00682049"/>
    <w:rsid w:val="006859EC"/>
    <w:rsid w:val="0068739F"/>
    <w:rsid w:val="0069290D"/>
    <w:rsid w:val="0069319E"/>
    <w:rsid w:val="00693709"/>
    <w:rsid w:val="0069491E"/>
    <w:rsid w:val="006A0279"/>
    <w:rsid w:val="006A3028"/>
    <w:rsid w:val="006A3E09"/>
    <w:rsid w:val="006A3ECC"/>
    <w:rsid w:val="006A609C"/>
    <w:rsid w:val="006A61AB"/>
    <w:rsid w:val="006B174D"/>
    <w:rsid w:val="006B18D7"/>
    <w:rsid w:val="006B55E5"/>
    <w:rsid w:val="006B6498"/>
    <w:rsid w:val="006C353D"/>
    <w:rsid w:val="006C5A40"/>
    <w:rsid w:val="006C72D7"/>
    <w:rsid w:val="006D1DAE"/>
    <w:rsid w:val="006D74F4"/>
    <w:rsid w:val="006D7CEC"/>
    <w:rsid w:val="006E1759"/>
    <w:rsid w:val="006E1F9D"/>
    <w:rsid w:val="006E2792"/>
    <w:rsid w:val="006E5D82"/>
    <w:rsid w:val="006E7BAF"/>
    <w:rsid w:val="006F013C"/>
    <w:rsid w:val="006F0721"/>
    <w:rsid w:val="006F1AFE"/>
    <w:rsid w:val="006F7BB0"/>
    <w:rsid w:val="00700AEA"/>
    <w:rsid w:val="00701B0F"/>
    <w:rsid w:val="007034EC"/>
    <w:rsid w:val="007059C2"/>
    <w:rsid w:val="00713770"/>
    <w:rsid w:val="00714718"/>
    <w:rsid w:val="00715848"/>
    <w:rsid w:val="00717DBF"/>
    <w:rsid w:val="00721213"/>
    <w:rsid w:val="0072286D"/>
    <w:rsid w:val="007261FA"/>
    <w:rsid w:val="00727E0F"/>
    <w:rsid w:val="0073261A"/>
    <w:rsid w:val="00733234"/>
    <w:rsid w:val="00735FDA"/>
    <w:rsid w:val="0074386A"/>
    <w:rsid w:val="00745B3A"/>
    <w:rsid w:val="00747174"/>
    <w:rsid w:val="00753986"/>
    <w:rsid w:val="0075450D"/>
    <w:rsid w:val="00757C8D"/>
    <w:rsid w:val="007611E7"/>
    <w:rsid w:val="00762225"/>
    <w:rsid w:val="00764902"/>
    <w:rsid w:val="0076637E"/>
    <w:rsid w:val="007707FD"/>
    <w:rsid w:val="0077087E"/>
    <w:rsid w:val="00772C02"/>
    <w:rsid w:val="007740FC"/>
    <w:rsid w:val="00774F30"/>
    <w:rsid w:val="0077678D"/>
    <w:rsid w:val="007910A1"/>
    <w:rsid w:val="00791D21"/>
    <w:rsid w:val="00792422"/>
    <w:rsid w:val="0079260D"/>
    <w:rsid w:val="007937EC"/>
    <w:rsid w:val="00797277"/>
    <w:rsid w:val="007A3837"/>
    <w:rsid w:val="007A417E"/>
    <w:rsid w:val="007A587A"/>
    <w:rsid w:val="007A5A08"/>
    <w:rsid w:val="007A7CBD"/>
    <w:rsid w:val="007B3E96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E3485"/>
    <w:rsid w:val="007E3DC4"/>
    <w:rsid w:val="007E3F89"/>
    <w:rsid w:val="007E459C"/>
    <w:rsid w:val="007E5250"/>
    <w:rsid w:val="007E549D"/>
    <w:rsid w:val="007F1737"/>
    <w:rsid w:val="007F27B8"/>
    <w:rsid w:val="007F4EAA"/>
    <w:rsid w:val="007F5555"/>
    <w:rsid w:val="007F5DDE"/>
    <w:rsid w:val="007F6928"/>
    <w:rsid w:val="007F7151"/>
    <w:rsid w:val="007F77CF"/>
    <w:rsid w:val="00813A12"/>
    <w:rsid w:val="00822CA6"/>
    <w:rsid w:val="0082490C"/>
    <w:rsid w:val="0082515A"/>
    <w:rsid w:val="00830C6A"/>
    <w:rsid w:val="00831B2E"/>
    <w:rsid w:val="008323C5"/>
    <w:rsid w:val="00832589"/>
    <w:rsid w:val="00846198"/>
    <w:rsid w:val="00846580"/>
    <w:rsid w:val="008467E9"/>
    <w:rsid w:val="00846E4E"/>
    <w:rsid w:val="008524E5"/>
    <w:rsid w:val="00852E2C"/>
    <w:rsid w:val="00853DF1"/>
    <w:rsid w:val="00853E83"/>
    <w:rsid w:val="00854608"/>
    <w:rsid w:val="00856241"/>
    <w:rsid w:val="008631C0"/>
    <w:rsid w:val="008637EF"/>
    <w:rsid w:val="00864A73"/>
    <w:rsid w:val="00865354"/>
    <w:rsid w:val="00870BFC"/>
    <w:rsid w:val="008741A6"/>
    <w:rsid w:val="008769FD"/>
    <w:rsid w:val="00877601"/>
    <w:rsid w:val="00877B4C"/>
    <w:rsid w:val="00877F4B"/>
    <w:rsid w:val="008859CD"/>
    <w:rsid w:val="0089019E"/>
    <w:rsid w:val="0089091C"/>
    <w:rsid w:val="00891D74"/>
    <w:rsid w:val="00892DB4"/>
    <w:rsid w:val="00894690"/>
    <w:rsid w:val="008A05DE"/>
    <w:rsid w:val="008A0FD9"/>
    <w:rsid w:val="008A37B0"/>
    <w:rsid w:val="008B0C24"/>
    <w:rsid w:val="008B0D9B"/>
    <w:rsid w:val="008B32E4"/>
    <w:rsid w:val="008B3F2E"/>
    <w:rsid w:val="008B6F3C"/>
    <w:rsid w:val="008C127B"/>
    <w:rsid w:val="008C19A2"/>
    <w:rsid w:val="008C1B2C"/>
    <w:rsid w:val="008C1D4B"/>
    <w:rsid w:val="008C488A"/>
    <w:rsid w:val="008C4B06"/>
    <w:rsid w:val="008C6532"/>
    <w:rsid w:val="008D0090"/>
    <w:rsid w:val="008D11BB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26A6"/>
    <w:rsid w:val="00905602"/>
    <w:rsid w:val="009066D6"/>
    <w:rsid w:val="00906973"/>
    <w:rsid w:val="00910A55"/>
    <w:rsid w:val="009119EE"/>
    <w:rsid w:val="00912190"/>
    <w:rsid w:val="00917E23"/>
    <w:rsid w:val="009212D6"/>
    <w:rsid w:val="00921EF4"/>
    <w:rsid w:val="00927A82"/>
    <w:rsid w:val="0093109B"/>
    <w:rsid w:val="00933909"/>
    <w:rsid w:val="00934334"/>
    <w:rsid w:val="00935665"/>
    <w:rsid w:val="00935CC8"/>
    <w:rsid w:val="00935D3F"/>
    <w:rsid w:val="00937083"/>
    <w:rsid w:val="0094269C"/>
    <w:rsid w:val="00947A76"/>
    <w:rsid w:val="00951542"/>
    <w:rsid w:val="00954794"/>
    <w:rsid w:val="00956FE0"/>
    <w:rsid w:val="00957838"/>
    <w:rsid w:val="00960900"/>
    <w:rsid w:val="00960A98"/>
    <w:rsid w:val="00962B21"/>
    <w:rsid w:val="00964388"/>
    <w:rsid w:val="00965BE6"/>
    <w:rsid w:val="00967324"/>
    <w:rsid w:val="00971644"/>
    <w:rsid w:val="00971AC4"/>
    <w:rsid w:val="009773ED"/>
    <w:rsid w:val="0098023A"/>
    <w:rsid w:val="009808BC"/>
    <w:rsid w:val="00987035"/>
    <w:rsid w:val="00987B02"/>
    <w:rsid w:val="009942D1"/>
    <w:rsid w:val="00995BBE"/>
    <w:rsid w:val="00997F96"/>
    <w:rsid w:val="009A0568"/>
    <w:rsid w:val="009A4360"/>
    <w:rsid w:val="009A4EE7"/>
    <w:rsid w:val="009A5235"/>
    <w:rsid w:val="009A5DA3"/>
    <w:rsid w:val="009A6F8A"/>
    <w:rsid w:val="009B3D8B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7537"/>
    <w:rsid w:val="009E091B"/>
    <w:rsid w:val="009E17F3"/>
    <w:rsid w:val="009E3315"/>
    <w:rsid w:val="009E3376"/>
    <w:rsid w:val="009F1892"/>
    <w:rsid w:val="009F2927"/>
    <w:rsid w:val="009F36B7"/>
    <w:rsid w:val="009F433F"/>
    <w:rsid w:val="00A01890"/>
    <w:rsid w:val="00A022A7"/>
    <w:rsid w:val="00A046B6"/>
    <w:rsid w:val="00A046BA"/>
    <w:rsid w:val="00A0741D"/>
    <w:rsid w:val="00A118DB"/>
    <w:rsid w:val="00A123BB"/>
    <w:rsid w:val="00A14875"/>
    <w:rsid w:val="00A15010"/>
    <w:rsid w:val="00A20807"/>
    <w:rsid w:val="00A21C75"/>
    <w:rsid w:val="00A23303"/>
    <w:rsid w:val="00A2347A"/>
    <w:rsid w:val="00A23B1D"/>
    <w:rsid w:val="00A31D43"/>
    <w:rsid w:val="00A32494"/>
    <w:rsid w:val="00A330ED"/>
    <w:rsid w:val="00A337A2"/>
    <w:rsid w:val="00A3777B"/>
    <w:rsid w:val="00A40D99"/>
    <w:rsid w:val="00A4240C"/>
    <w:rsid w:val="00A45A90"/>
    <w:rsid w:val="00A46B25"/>
    <w:rsid w:val="00A5221E"/>
    <w:rsid w:val="00A55605"/>
    <w:rsid w:val="00A60B01"/>
    <w:rsid w:val="00A6118D"/>
    <w:rsid w:val="00A62592"/>
    <w:rsid w:val="00A67156"/>
    <w:rsid w:val="00A6798D"/>
    <w:rsid w:val="00A701F7"/>
    <w:rsid w:val="00A7297D"/>
    <w:rsid w:val="00A74A91"/>
    <w:rsid w:val="00A77A05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A5B6E"/>
    <w:rsid w:val="00AB4F53"/>
    <w:rsid w:val="00AB63D1"/>
    <w:rsid w:val="00AB732F"/>
    <w:rsid w:val="00AC60E1"/>
    <w:rsid w:val="00AC692D"/>
    <w:rsid w:val="00AD06C2"/>
    <w:rsid w:val="00AD0AFC"/>
    <w:rsid w:val="00AD32F1"/>
    <w:rsid w:val="00AD3506"/>
    <w:rsid w:val="00AD387B"/>
    <w:rsid w:val="00AD46A7"/>
    <w:rsid w:val="00AD669C"/>
    <w:rsid w:val="00AD7DE4"/>
    <w:rsid w:val="00AE2200"/>
    <w:rsid w:val="00AE45CF"/>
    <w:rsid w:val="00AE70EF"/>
    <w:rsid w:val="00AE7DAE"/>
    <w:rsid w:val="00AF1018"/>
    <w:rsid w:val="00AF5286"/>
    <w:rsid w:val="00AF52D9"/>
    <w:rsid w:val="00B0208A"/>
    <w:rsid w:val="00B0232B"/>
    <w:rsid w:val="00B02DAE"/>
    <w:rsid w:val="00B039CC"/>
    <w:rsid w:val="00B10417"/>
    <w:rsid w:val="00B114E8"/>
    <w:rsid w:val="00B202AC"/>
    <w:rsid w:val="00B2073B"/>
    <w:rsid w:val="00B20D30"/>
    <w:rsid w:val="00B20E31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3EE2"/>
    <w:rsid w:val="00B34C9F"/>
    <w:rsid w:val="00B36A19"/>
    <w:rsid w:val="00B40398"/>
    <w:rsid w:val="00B41D74"/>
    <w:rsid w:val="00B42645"/>
    <w:rsid w:val="00B42B17"/>
    <w:rsid w:val="00B44368"/>
    <w:rsid w:val="00B4501B"/>
    <w:rsid w:val="00B5198B"/>
    <w:rsid w:val="00B51A77"/>
    <w:rsid w:val="00B603AF"/>
    <w:rsid w:val="00B61141"/>
    <w:rsid w:val="00B61272"/>
    <w:rsid w:val="00B65E35"/>
    <w:rsid w:val="00B7059B"/>
    <w:rsid w:val="00B72A25"/>
    <w:rsid w:val="00B74E1A"/>
    <w:rsid w:val="00B75D36"/>
    <w:rsid w:val="00B80B9D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26B1"/>
    <w:rsid w:val="00BB42FC"/>
    <w:rsid w:val="00BB7F26"/>
    <w:rsid w:val="00BC0867"/>
    <w:rsid w:val="00BC1249"/>
    <w:rsid w:val="00BC27E8"/>
    <w:rsid w:val="00BC2D7B"/>
    <w:rsid w:val="00BC5284"/>
    <w:rsid w:val="00BC64F5"/>
    <w:rsid w:val="00BD0B8F"/>
    <w:rsid w:val="00BD2F66"/>
    <w:rsid w:val="00BD4A08"/>
    <w:rsid w:val="00BD4FF9"/>
    <w:rsid w:val="00BD580A"/>
    <w:rsid w:val="00BE091C"/>
    <w:rsid w:val="00BE10FD"/>
    <w:rsid w:val="00BE17B2"/>
    <w:rsid w:val="00BE25A3"/>
    <w:rsid w:val="00BE5C50"/>
    <w:rsid w:val="00BF4480"/>
    <w:rsid w:val="00C0008F"/>
    <w:rsid w:val="00C062AA"/>
    <w:rsid w:val="00C06AE4"/>
    <w:rsid w:val="00C07C33"/>
    <w:rsid w:val="00C15FC9"/>
    <w:rsid w:val="00C16AC2"/>
    <w:rsid w:val="00C213CC"/>
    <w:rsid w:val="00C22C7C"/>
    <w:rsid w:val="00C23B15"/>
    <w:rsid w:val="00C245FD"/>
    <w:rsid w:val="00C24F5D"/>
    <w:rsid w:val="00C30007"/>
    <w:rsid w:val="00C35365"/>
    <w:rsid w:val="00C40050"/>
    <w:rsid w:val="00C40563"/>
    <w:rsid w:val="00C422E0"/>
    <w:rsid w:val="00C42756"/>
    <w:rsid w:val="00C46BB4"/>
    <w:rsid w:val="00C5077E"/>
    <w:rsid w:val="00C51B92"/>
    <w:rsid w:val="00C521F5"/>
    <w:rsid w:val="00C60909"/>
    <w:rsid w:val="00C7007E"/>
    <w:rsid w:val="00C72759"/>
    <w:rsid w:val="00C73861"/>
    <w:rsid w:val="00C73F2A"/>
    <w:rsid w:val="00C76618"/>
    <w:rsid w:val="00C7756B"/>
    <w:rsid w:val="00C8107A"/>
    <w:rsid w:val="00C84A98"/>
    <w:rsid w:val="00C85D86"/>
    <w:rsid w:val="00C87758"/>
    <w:rsid w:val="00C9097A"/>
    <w:rsid w:val="00C92177"/>
    <w:rsid w:val="00C943A5"/>
    <w:rsid w:val="00C9565F"/>
    <w:rsid w:val="00C9649E"/>
    <w:rsid w:val="00CA10EC"/>
    <w:rsid w:val="00CA12BD"/>
    <w:rsid w:val="00CA53B3"/>
    <w:rsid w:val="00CA5A76"/>
    <w:rsid w:val="00CA6E64"/>
    <w:rsid w:val="00CA7986"/>
    <w:rsid w:val="00CB05D7"/>
    <w:rsid w:val="00CB1156"/>
    <w:rsid w:val="00CB7728"/>
    <w:rsid w:val="00CC2E51"/>
    <w:rsid w:val="00CC520D"/>
    <w:rsid w:val="00CC65B0"/>
    <w:rsid w:val="00CC6AFE"/>
    <w:rsid w:val="00CC78A3"/>
    <w:rsid w:val="00CD25CE"/>
    <w:rsid w:val="00CD5461"/>
    <w:rsid w:val="00CD783C"/>
    <w:rsid w:val="00CE186F"/>
    <w:rsid w:val="00CE2C2F"/>
    <w:rsid w:val="00CE5DAE"/>
    <w:rsid w:val="00CE6579"/>
    <w:rsid w:val="00CF2381"/>
    <w:rsid w:val="00CF27D3"/>
    <w:rsid w:val="00CF738D"/>
    <w:rsid w:val="00D016C7"/>
    <w:rsid w:val="00D0277A"/>
    <w:rsid w:val="00D033A3"/>
    <w:rsid w:val="00D04784"/>
    <w:rsid w:val="00D05CFE"/>
    <w:rsid w:val="00D12A1B"/>
    <w:rsid w:val="00D12F07"/>
    <w:rsid w:val="00D225B7"/>
    <w:rsid w:val="00D22A12"/>
    <w:rsid w:val="00D24CE0"/>
    <w:rsid w:val="00D30850"/>
    <w:rsid w:val="00D35D17"/>
    <w:rsid w:val="00D36584"/>
    <w:rsid w:val="00D36A50"/>
    <w:rsid w:val="00D36D73"/>
    <w:rsid w:val="00D400EC"/>
    <w:rsid w:val="00D41698"/>
    <w:rsid w:val="00D419FB"/>
    <w:rsid w:val="00D451F2"/>
    <w:rsid w:val="00D475BD"/>
    <w:rsid w:val="00D54E49"/>
    <w:rsid w:val="00D56B34"/>
    <w:rsid w:val="00D62A84"/>
    <w:rsid w:val="00D65D5C"/>
    <w:rsid w:val="00D700EA"/>
    <w:rsid w:val="00D71AFB"/>
    <w:rsid w:val="00D72108"/>
    <w:rsid w:val="00D72B29"/>
    <w:rsid w:val="00D73890"/>
    <w:rsid w:val="00D82A6D"/>
    <w:rsid w:val="00D84180"/>
    <w:rsid w:val="00D84F10"/>
    <w:rsid w:val="00D85CE4"/>
    <w:rsid w:val="00D90106"/>
    <w:rsid w:val="00D956F7"/>
    <w:rsid w:val="00DA1F0C"/>
    <w:rsid w:val="00DA2195"/>
    <w:rsid w:val="00DA26CF"/>
    <w:rsid w:val="00DA2D31"/>
    <w:rsid w:val="00DA5F47"/>
    <w:rsid w:val="00DA7882"/>
    <w:rsid w:val="00DA7F51"/>
    <w:rsid w:val="00DB16A3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D5CAC"/>
    <w:rsid w:val="00DD701C"/>
    <w:rsid w:val="00DE0612"/>
    <w:rsid w:val="00DE08D5"/>
    <w:rsid w:val="00DE157C"/>
    <w:rsid w:val="00DE25F8"/>
    <w:rsid w:val="00DE2A8C"/>
    <w:rsid w:val="00DE3875"/>
    <w:rsid w:val="00DE3ABA"/>
    <w:rsid w:val="00DE5016"/>
    <w:rsid w:val="00DF47B0"/>
    <w:rsid w:val="00DF4F72"/>
    <w:rsid w:val="00DF6129"/>
    <w:rsid w:val="00E0052C"/>
    <w:rsid w:val="00E037CE"/>
    <w:rsid w:val="00E03E17"/>
    <w:rsid w:val="00E050F3"/>
    <w:rsid w:val="00E061CA"/>
    <w:rsid w:val="00E06816"/>
    <w:rsid w:val="00E1089A"/>
    <w:rsid w:val="00E117A5"/>
    <w:rsid w:val="00E12DB4"/>
    <w:rsid w:val="00E160D8"/>
    <w:rsid w:val="00E169D8"/>
    <w:rsid w:val="00E16A48"/>
    <w:rsid w:val="00E16C80"/>
    <w:rsid w:val="00E24175"/>
    <w:rsid w:val="00E25C7B"/>
    <w:rsid w:val="00E27687"/>
    <w:rsid w:val="00E27C14"/>
    <w:rsid w:val="00E31CF4"/>
    <w:rsid w:val="00E362C3"/>
    <w:rsid w:val="00E371CC"/>
    <w:rsid w:val="00E40A34"/>
    <w:rsid w:val="00E43425"/>
    <w:rsid w:val="00E479A3"/>
    <w:rsid w:val="00E50A9C"/>
    <w:rsid w:val="00E51942"/>
    <w:rsid w:val="00E53438"/>
    <w:rsid w:val="00E535C9"/>
    <w:rsid w:val="00E53780"/>
    <w:rsid w:val="00E569C9"/>
    <w:rsid w:val="00E56E0F"/>
    <w:rsid w:val="00E65BB6"/>
    <w:rsid w:val="00E65EC4"/>
    <w:rsid w:val="00E66D74"/>
    <w:rsid w:val="00E66E48"/>
    <w:rsid w:val="00E67791"/>
    <w:rsid w:val="00E70B6D"/>
    <w:rsid w:val="00E71014"/>
    <w:rsid w:val="00E71133"/>
    <w:rsid w:val="00E731D7"/>
    <w:rsid w:val="00E73497"/>
    <w:rsid w:val="00E7604C"/>
    <w:rsid w:val="00E776FE"/>
    <w:rsid w:val="00E8792C"/>
    <w:rsid w:val="00E94964"/>
    <w:rsid w:val="00E9711C"/>
    <w:rsid w:val="00EA5DEF"/>
    <w:rsid w:val="00EA6BB1"/>
    <w:rsid w:val="00EB05BB"/>
    <w:rsid w:val="00EB22AF"/>
    <w:rsid w:val="00EB23CE"/>
    <w:rsid w:val="00EB4082"/>
    <w:rsid w:val="00EC1305"/>
    <w:rsid w:val="00EC16EB"/>
    <w:rsid w:val="00EC1F7A"/>
    <w:rsid w:val="00EC2E7D"/>
    <w:rsid w:val="00EC3ECC"/>
    <w:rsid w:val="00EC7F84"/>
    <w:rsid w:val="00ED022C"/>
    <w:rsid w:val="00ED441A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C89"/>
    <w:rsid w:val="00EE781E"/>
    <w:rsid w:val="00EF1CD7"/>
    <w:rsid w:val="00EF38D5"/>
    <w:rsid w:val="00F00ADE"/>
    <w:rsid w:val="00F07FAA"/>
    <w:rsid w:val="00F10919"/>
    <w:rsid w:val="00F11124"/>
    <w:rsid w:val="00F122C9"/>
    <w:rsid w:val="00F127FD"/>
    <w:rsid w:val="00F12CBE"/>
    <w:rsid w:val="00F16856"/>
    <w:rsid w:val="00F16D43"/>
    <w:rsid w:val="00F20B0E"/>
    <w:rsid w:val="00F20C8F"/>
    <w:rsid w:val="00F2209D"/>
    <w:rsid w:val="00F234E2"/>
    <w:rsid w:val="00F26798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3B04"/>
    <w:rsid w:val="00F440D5"/>
    <w:rsid w:val="00F458AA"/>
    <w:rsid w:val="00F526F4"/>
    <w:rsid w:val="00F55F08"/>
    <w:rsid w:val="00F5724C"/>
    <w:rsid w:val="00F60629"/>
    <w:rsid w:val="00F649C0"/>
    <w:rsid w:val="00F65CA2"/>
    <w:rsid w:val="00F66EC0"/>
    <w:rsid w:val="00F67B48"/>
    <w:rsid w:val="00F67E92"/>
    <w:rsid w:val="00F70732"/>
    <w:rsid w:val="00F711F3"/>
    <w:rsid w:val="00F71DFF"/>
    <w:rsid w:val="00F7207C"/>
    <w:rsid w:val="00F72131"/>
    <w:rsid w:val="00F72716"/>
    <w:rsid w:val="00F75BDB"/>
    <w:rsid w:val="00F77CC1"/>
    <w:rsid w:val="00F81F7E"/>
    <w:rsid w:val="00F81F99"/>
    <w:rsid w:val="00F830B2"/>
    <w:rsid w:val="00F855A3"/>
    <w:rsid w:val="00F860DE"/>
    <w:rsid w:val="00F90F0D"/>
    <w:rsid w:val="00F91FB3"/>
    <w:rsid w:val="00F978B3"/>
    <w:rsid w:val="00FA0960"/>
    <w:rsid w:val="00FA2D80"/>
    <w:rsid w:val="00FB323E"/>
    <w:rsid w:val="00FB5A80"/>
    <w:rsid w:val="00FB625A"/>
    <w:rsid w:val="00FC031A"/>
    <w:rsid w:val="00FC739B"/>
    <w:rsid w:val="00FD06CD"/>
    <w:rsid w:val="00FD18A7"/>
    <w:rsid w:val="00FD20B6"/>
    <w:rsid w:val="00FD3619"/>
    <w:rsid w:val="00FD50DA"/>
    <w:rsid w:val="00FE0903"/>
    <w:rsid w:val="00FE13A4"/>
    <w:rsid w:val="00FE1D9B"/>
    <w:rsid w:val="00FE34B9"/>
    <w:rsid w:val="00FF17B3"/>
    <w:rsid w:val="00FF247D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B88E5"/>
  <w14:defaultImageDpi w14:val="0"/>
  <w15:docId w15:val="{6EC57371-87ED-4A03-B506-B6043F8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rsid w:val="00DB16A3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B16A3"/>
    <w:pPr>
      <w:spacing w:line="1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DB16A3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1EB4-E3D5-4394-AA5E-7598468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680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2017-05-17T02:17:00Z</cp:lastPrinted>
  <dcterms:created xsi:type="dcterms:W3CDTF">2021-05-19T06:52:00Z</dcterms:created>
  <dcterms:modified xsi:type="dcterms:W3CDTF">2021-05-19T06:52:00Z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1335379</vt:lpwstr>
  </property>
  <property fmtid="{D5CDD505-2E9C-101B-9397-08002B2CF9AE}" pid="4" name="JMSREQUIREDCHECKIN">
    <vt:lpwstr/>
  </property>
</Properties>
</file>