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B4B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B9EB482" w14:textId="168E0DDE" w:rsidR="00273EA8" w:rsidRDefault="00E17C29" w:rsidP="00273EA8">
      <w:pPr>
        <w:pStyle w:val="Billname"/>
        <w:spacing w:before="700"/>
      </w:pPr>
      <w:r>
        <w:t>Tree Protection (Advisory Panel) Appointment 20</w:t>
      </w:r>
      <w:r w:rsidR="00A00B07">
        <w:t>2</w:t>
      </w:r>
      <w:r w:rsidR="001A3E3C">
        <w:t>1</w:t>
      </w:r>
      <w:r w:rsidR="00273EA8">
        <w:t xml:space="preserve"> (No </w:t>
      </w:r>
      <w:r w:rsidR="00A478A3">
        <w:t>1</w:t>
      </w:r>
      <w:r w:rsidR="00273EA8">
        <w:t>)</w:t>
      </w:r>
    </w:p>
    <w:p w14:paraId="727FCBDF" w14:textId="6E713353" w:rsidR="00273EA8" w:rsidRDefault="00273EA8" w:rsidP="00273EA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A00B07">
        <w:rPr>
          <w:rFonts w:ascii="Arial" w:hAnsi="Arial" w:cs="Arial"/>
          <w:b/>
          <w:bCs/>
          <w:iCs/>
        </w:rPr>
        <w:t>2</w:t>
      </w:r>
      <w:r w:rsidR="001A3E3C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</w:rPr>
        <w:t>–</w:t>
      </w:r>
      <w:r w:rsidR="00360AA8">
        <w:rPr>
          <w:rFonts w:ascii="Arial" w:hAnsi="Arial" w:cs="Arial"/>
          <w:b/>
          <w:bCs/>
        </w:rPr>
        <w:t>233</w:t>
      </w:r>
    </w:p>
    <w:p w14:paraId="2BBD1263" w14:textId="77777777" w:rsidR="00273EA8" w:rsidRDefault="00273EA8" w:rsidP="00273EA8">
      <w:pPr>
        <w:pStyle w:val="madeunder"/>
        <w:spacing w:before="300" w:after="300"/>
      </w:pPr>
      <w:r>
        <w:t xml:space="preserve">made under the  </w:t>
      </w:r>
    </w:p>
    <w:p w14:paraId="0F773ADB" w14:textId="77777777" w:rsidR="00273EA8" w:rsidRDefault="00E17C29" w:rsidP="00273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Tree Protection Act 2005, s 69 (Members of advisory panel)</w:t>
      </w:r>
    </w:p>
    <w:p w14:paraId="6C19A3B2" w14:textId="77777777" w:rsidR="00E17C29" w:rsidRDefault="00E17C29" w:rsidP="00273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</w:p>
    <w:p w14:paraId="2EA9D016" w14:textId="77777777" w:rsidR="00E17C29" w:rsidRDefault="00E17C29" w:rsidP="00273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</w:p>
    <w:p w14:paraId="43A0AF8A" w14:textId="77777777" w:rsidR="00E17C29" w:rsidRPr="00E17C29" w:rsidRDefault="00E17C29" w:rsidP="00273EA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E17C29">
        <w:rPr>
          <w:rFonts w:ascii="Arial" w:hAnsi="Arial" w:cs="Arial"/>
          <w:b/>
          <w:bCs/>
          <w:sz w:val="28"/>
          <w:szCs w:val="28"/>
          <w:lang w:eastAsia="en-AU"/>
        </w:rPr>
        <w:t>EXPLANATORY STATEMENT</w:t>
      </w:r>
    </w:p>
    <w:p w14:paraId="067B08EB" w14:textId="77777777" w:rsidR="00C17FAB" w:rsidRDefault="00C17FAB">
      <w:pPr>
        <w:pStyle w:val="N-line3"/>
        <w:pBdr>
          <w:bottom w:val="none" w:sz="0" w:space="0" w:color="auto"/>
        </w:pBdr>
      </w:pPr>
    </w:p>
    <w:p w14:paraId="3911D34C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BE3DFB9" w14:textId="77777777" w:rsidR="00E17C29" w:rsidRPr="0092141E" w:rsidRDefault="00E17C29" w:rsidP="00E17C29">
      <w:pPr>
        <w:pStyle w:val="LongTitle"/>
        <w:spacing w:before="0" w:after="0"/>
        <w:jc w:val="left"/>
        <w:rPr>
          <w:color w:val="000000"/>
        </w:rPr>
      </w:pPr>
      <w:r w:rsidRPr="0092141E">
        <w:t xml:space="preserve">Section 68 of the </w:t>
      </w:r>
      <w:r w:rsidRPr="009939E0">
        <w:rPr>
          <w:i/>
        </w:rPr>
        <w:t>Tree Protection Act 2005</w:t>
      </w:r>
      <w:r w:rsidRPr="0092141E">
        <w:t xml:space="preserve"> </w:t>
      </w:r>
      <w:r>
        <w:t xml:space="preserve">(the Act) </w:t>
      </w:r>
      <w:r w:rsidRPr="0092141E">
        <w:t>establishes the Tree Advisory Panel.</w:t>
      </w:r>
      <w:r>
        <w:t xml:space="preserve"> </w:t>
      </w:r>
      <w:r w:rsidRPr="0092141E">
        <w:t xml:space="preserve"> </w:t>
      </w:r>
      <w:r>
        <w:t>Section 69 (1) of the Act provides that the advisory panel consists of 3 or more members appointed by the Minister.  Under section 69 (2) of the Act, members must be appointed to the advisory panel for a term of at least 1 year and not longer than 2 years.</w:t>
      </w:r>
      <w:r w:rsidRPr="0092141E">
        <w:rPr>
          <w:color w:val="000000"/>
        </w:rPr>
        <w:t xml:space="preserve"> </w:t>
      </w:r>
    </w:p>
    <w:p w14:paraId="700AC998" w14:textId="77777777" w:rsidR="00E17C29" w:rsidRPr="0092141E" w:rsidRDefault="00E17C29" w:rsidP="00E17C29">
      <w:pPr>
        <w:pStyle w:val="LongTitle"/>
        <w:spacing w:before="0" w:after="0"/>
        <w:jc w:val="left"/>
        <w:rPr>
          <w:color w:val="000000"/>
        </w:rPr>
      </w:pPr>
    </w:p>
    <w:p w14:paraId="68E4C321" w14:textId="23BEF081" w:rsidR="00E17C29" w:rsidRDefault="00E17C29" w:rsidP="00E17C29">
      <w:r>
        <w:t>Section 69 (3) of the Act provides that the Minister must not appoint a person to the Tree Advisory Panel unless the person has extensive experience in 1 or more of the following fields:</w:t>
      </w:r>
      <w:r w:rsidR="00E221E0">
        <w:br/>
      </w:r>
    </w:p>
    <w:p w14:paraId="2B1EAD05" w14:textId="77777777" w:rsidR="00E17C29" w:rsidRDefault="00E17C29" w:rsidP="00E17C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arboriculture;</w:t>
      </w:r>
    </w:p>
    <w:p w14:paraId="52E05F19" w14:textId="77777777" w:rsidR="00E17C29" w:rsidRDefault="00E17C29" w:rsidP="00E17C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forestry;</w:t>
      </w:r>
    </w:p>
    <w:p w14:paraId="04AD2A76" w14:textId="77777777" w:rsidR="00E17C29" w:rsidRDefault="00E17C29" w:rsidP="00E17C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horticulture;</w:t>
      </w:r>
    </w:p>
    <w:p w14:paraId="0242A552" w14:textId="77777777" w:rsidR="00E17C29" w:rsidRDefault="00E17C29" w:rsidP="00E17C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landscape architecture;</w:t>
      </w:r>
    </w:p>
    <w:p w14:paraId="51CCF3F5" w14:textId="77777777" w:rsidR="00E17C29" w:rsidRDefault="00E17C29" w:rsidP="00E17C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 and cultural heritage.</w:t>
      </w:r>
    </w:p>
    <w:p w14:paraId="3EB7EE8D" w14:textId="77777777" w:rsidR="00E17C29" w:rsidRDefault="00E17C29" w:rsidP="00E17C29">
      <w:pPr>
        <w:pStyle w:val="ListParagraph"/>
        <w:rPr>
          <w:rFonts w:ascii="Times New Roman" w:hAnsi="Times New Roman" w:cs="Times New Roman"/>
        </w:rPr>
      </w:pPr>
    </w:p>
    <w:p w14:paraId="31475AF6" w14:textId="787A9F2A" w:rsidR="00E17C29" w:rsidRDefault="00E17C29" w:rsidP="00E17C29">
      <w:r>
        <w:t xml:space="preserve">This instrument appoints </w:t>
      </w:r>
      <w:r w:rsidR="001A3E3C">
        <w:t>Mr Chris</w:t>
      </w:r>
      <w:r w:rsidR="00C66537">
        <w:t>topher</w:t>
      </w:r>
      <w:r w:rsidR="001A3E3C">
        <w:t xml:space="preserve"> Golding</w:t>
      </w:r>
      <w:r w:rsidR="00F870E7">
        <w:t xml:space="preserve"> and </w:t>
      </w:r>
      <w:r w:rsidR="001A3E3C">
        <w:t xml:space="preserve">reappoints </w:t>
      </w:r>
      <w:r w:rsidR="00F870E7">
        <w:t>Ms Hayley</w:t>
      </w:r>
      <w:r>
        <w:t xml:space="preserve"> Crossing as member</w:t>
      </w:r>
      <w:r w:rsidR="001A3E3C">
        <w:t>s</w:t>
      </w:r>
      <w:r>
        <w:t xml:space="preserve"> of the</w:t>
      </w:r>
      <w:r>
        <w:rPr>
          <w:lang w:eastAsia="en-AU"/>
        </w:rPr>
        <w:t xml:space="preserve"> Tree Advisory Panel </w:t>
      </w:r>
      <w:r>
        <w:t xml:space="preserve">for </w:t>
      </w:r>
      <w:r w:rsidR="00F74C25">
        <w:t>2</w:t>
      </w:r>
      <w:r w:rsidR="00A32C3C">
        <w:t xml:space="preserve"> year</w:t>
      </w:r>
      <w:r w:rsidR="00F74C25">
        <w:t>s</w:t>
      </w:r>
      <w:r w:rsidR="00A32C3C">
        <w:t xml:space="preserve"> </w:t>
      </w:r>
      <w:r w:rsidR="00E35F5D">
        <w:t>commencing 4 October 202</w:t>
      </w:r>
      <w:r w:rsidR="001A3E3C">
        <w:t>1</w:t>
      </w:r>
      <w:r>
        <w:t>.</w:t>
      </w:r>
    </w:p>
    <w:p w14:paraId="19794AA3" w14:textId="77777777" w:rsidR="00E17C29" w:rsidRPr="0035566F" w:rsidRDefault="00E17C29" w:rsidP="00E17C29"/>
    <w:p w14:paraId="40268519" w14:textId="14A3A990" w:rsidR="00E17C29" w:rsidRDefault="001A3E3C" w:rsidP="00E17C29">
      <w:r w:rsidRPr="001A3E3C">
        <w:t>Mr Golding has qualifications in Forestry and Horticulture along with strong experience in drafting legislation including the Tree Protection Act</w:t>
      </w:r>
      <w:r>
        <w:t xml:space="preserve"> 2005.</w:t>
      </w:r>
    </w:p>
    <w:p w14:paraId="65ACA5AB" w14:textId="77777777" w:rsidR="001A3E3C" w:rsidRDefault="001A3E3C" w:rsidP="00E17C29"/>
    <w:p w14:paraId="20CCDEE9" w14:textId="6E995DCD" w:rsidR="00E17C29" w:rsidRDefault="00E17C29" w:rsidP="00E17C29">
      <w:r w:rsidRPr="007230D0">
        <w:t xml:space="preserve">Ms Crossing has extensive experience </w:t>
      </w:r>
      <w:r w:rsidR="000161BD">
        <w:t>in Arboriculture</w:t>
      </w:r>
      <w:r>
        <w:t xml:space="preserve"> and</w:t>
      </w:r>
      <w:r w:rsidRPr="007230D0">
        <w:t xml:space="preserve"> </w:t>
      </w:r>
      <w:r w:rsidR="000161BD">
        <w:t>L</w:t>
      </w:r>
      <w:r w:rsidRPr="007230D0">
        <w:t xml:space="preserve">andscape </w:t>
      </w:r>
      <w:r w:rsidR="000161BD">
        <w:t>A</w:t>
      </w:r>
      <w:r w:rsidRPr="007230D0">
        <w:t>rchitect</w:t>
      </w:r>
      <w:r w:rsidR="000161BD">
        <w:t>ure</w:t>
      </w:r>
      <w:r w:rsidRPr="007230D0">
        <w:t>.</w:t>
      </w:r>
      <w:r>
        <w:t xml:space="preserve"> </w:t>
      </w:r>
      <w:r w:rsidRPr="007230D0">
        <w:t>Ms Crossing’s employment history includes a range of private and civil projects in NSW as well as the ACT.</w:t>
      </w:r>
    </w:p>
    <w:p w14:paraId="6E90476A" w14:textId="77777777" w:rsidR="00E17C29" w:rsidRDefault="00E17C29" w:rsidP="00E17C29"/>
    <w:p w14:paraId="3010A53F" w14:textId="3E61884D" w:rsidR="00C17FAB" w:rsidRDefault="00E17C29" w:rsidP="00E17C29">
      <w:r>
        <w:t xml:space="preserve">Neither </w:t>
      </w:r>
      <w:r w:rsidR="001A3E3C">
        <w:t>Mr Golding</w:t>
      </w:r>
      <w:r>
        <w:t xml:space="preserve"> nor Ms Crossing are public servants.  Division 19.3.3 of the </w:t>
      </w:r>
      <w:r w:rsidRPr="00890770">
        <w:rPr>
          <w:i/>
        </w:rPr>
        <w:t>Legislation Act 2001</w:t>
      </w:r>
      <w:r>
        <w:t xml:space="preserve"> applies to these appointments.  Prior to making this appointment, in accordance with section 228 of the </w:t>
      </w:r>
      <w:r w:rsidRPr="00F47AD6">
        <w:rPr>
          <w:i/>
        </w:rPr>
        <w:t>Legislation</w:t>
      </w:r>
      <w:r>
        <w:rPr>
          <w:i/>
        </w:rPr>
        <w:t> </w:t>
      </w:r>
      <w:r w:rsidRPr="00F47AD6">
        <w:rPr>
          <w:i/>
        </w:rPr>
        <w:t>Act 2001</w:t>
      </w:r>
      <w:r>
        <w:rPr>
          <w:i/>
        </w:rPr>
        <w:t xml:space="preserve">, </w:t>
      </w:r>
      <w:r>
        <w:t>the Minister consulted the Legislative Assembly’s Standing Committee on Environment and Transport and City Services.</w:t>
      </w:r>
    </w:p>
    <w:sectPr w:rsidR="00C17FA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91D1" w14:textId="77777777" w:rsidR="00EB4CCA" w:rsidRDefault="00EB4CCA" w:rsidP="00C17FAB">
      <w:r>
        <w:separator/>
      </w:r>
    </w:p>
  </w:endnote>
  <w:endnote w:type="continuationSeparator" w:id="0">
    <w:p w14:paraId="0104FB0C" w14:textId="77777777" w:rsidR="00EB4CCA" w:rsidRDefault="00EB4CC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E3A4" w14:textId="77777777" w:rsidR="003125F6" w:rsidRDefault="00312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EF87" w14:textId="74DEC95B" w:rsidR="00FF0EC8" w:rsidRPr="003125F6" w:rsidRDefault="003125F6" w:rsidP="003125F6">
    <w:pPr>
      <w:pStyle w:val="Footer"/>
      <w:jc w:val="center"/>
      <w:rPr>
        <w:rFonts w:cs="Arial"/>
        <w:sz w:val="14"/>
      </w:rPr>
    </w:pPr>
    <w:r w:rsidRPr="003125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FBD3" w14:textId="77777777" w:rsidR="003125F6" w:rsidRDefault="00312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32FEF" w14:textId="77777777" w:rsidR="00EB4CCA" w:rsidRDefault="00EB4CCA" w:rsidP="00C17FAB">
      <w:r>
        <w:separator/>
      </w:r>
    </w:p>
  </w:footnote>
  <w:footnote w:type="continuationSeparator" w:id="0">
    <w:p w14:paraId="73207C21" w14:textId="77777777" w:rsidR="00EB4CCA" w:rsidRDefault="00EB4CC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5449" w14:textId="77777777" w:rsidR="003125F6" w:rsidRDefault="00312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27DF" w14:textId="77777777" w:rsidR="003125F6" w:rsidRDefault="00312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E035" w14:textId="77777777" w:rsidR="003125F6" w:rsidRDefault="00312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A024A5"/>
    <w:multiLevelType w:val="hybridMultilevel"/>
    <w:tmpl w:val="EEB4161C"/>
    <w:lvl w:ilvl="0" w:tplc="A4CA5A9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61BD"/>
    <w:rsid w:val="00057401"/>
    <w:rsid w:val="0006586F"/>
    <w:rsid w:val="00072ACE"/>
    <w:rsid w:val="001A3E3C"/>
    <w:rsid w:val="00273EA8"/>
    <w:rsid w:val="002D056E"/>
    <w:rsid w:val="002D7C60"/>
    <w:rsid w:val="003004F3"/>
    <w:rsid w:val="003125F6"/>
    <w:rsid w:val="00360AA8"/>
    <w:rsid w:val="004F0182"/>
    <w:rsid w:val="004F549E"/>
    <w:rsid w:val="005D77F5"/>
    <w:rsid w:val="007346AC"/>
    <w:rsid w:val="00805596"/>
    <w:rsid w:val="00840AE7"/>
    <w:rsid w:val="00842248"/>
    <w:rsid w:val="008A4AAF"/>
    <w:rsid w:val="008B6EE1"/>
    <w:rsid w:val="009508A5"/>
    <w:rsid w:val="0099483F"/>
    <w:rsid w:val="00A00B07"/>
    <w:rsid w:val="00A260DF"/>
    <w:rsid w:val="00A32C3C"/>
    <w:rsid w:val="00A478A3"/>
    <w:rsid w:val="00A65CE4"/>
    <w:rsid w:val="00AE5E43"/>
    <w:rsid w:val="00B032FA"/>
    <w:rsid w:val="00C17FAB"/>
    <w:rsid w:val="00C32276"/>
    <w:rsid w:val="00C41DAF"/>
    <w:rsid w:val="00C66537"/>
    <w:rsid w:val="00C75AC7"/>
    <w:rsid w:val="00CC7AB8"/>
    <w:rsid w:val="00CE599C"/>
    <w:rsid w:val="00DA3B00"/>
    <w:rsid w:val="00E17C29"/>
    <w:rsid w:val="00E221E0"/>
    <w:rsid w:val="00E35F5D"/>
    <w:rsid w:val="00E445B4"/>
    <w:rsid w:val="00E76E64"/>
    <w:rsid w:val="00E85F16"/>
    <w:rsid w:val="00EA7517"/>
    <w:rsid w:val="00EB4CCA"/>
    <w:rsid w:val="00F74C25"/>
    <w:rsid w:val="00F870E7"/>
    <w:rsid w:val="00FD75CE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81DBD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LongTitle">
    <w:name w:val="LongTitle"/>
    <w:basedOn w:val="Normal"/>
    <w:rsid w:val="00E17C29"/>
    <w:pPr>
      <w:spacing w:before="240" w:after="6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E17C29"/>
    <w:pPr>
      <w:ind w:left="720"/>
      <w:contextualSpacing/>
    </w:pPr>
    <w:rPr>
      <w:rFonts w:ascii="Arial (W1)" w:hAnsi="Arial (W1)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5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2DBEAB6D-101C-408F-A7C9-4BBB6165DE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1439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2021-09-20T04:31:00Z</dcterms:created>
  <dcterms:modified xsi:type="dcterms:W3CDTF">2021-09-20T04:31:00Z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A30541007</vt:lpwstr>
  </property>
  <property fmtid="{D5CDD505-2E9C-101B-9397-08002B2CF9AE}" pid="4" name="Objective-Title">
    <vt:lpwstr>ES - Tree Protection (Advisory Panel) Appointment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2021-09-16T05:17:26Z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2021-09-16T05:17:26Z</vt:filetime>
  </property>
  <property fmtid="{D5CDD505-2E9C-101B-9397-08002B2CF9AE}" pid="10" name="Objective-ModificationStamp">
    <vt:filetime>2021-09-16T05:18:13Z</vt:filetime>
  </property>
  <property fmtid="{D5CDD505-2E9C-101B-9397-08002B2CF9AE}" pid="11" name="Objective-Owner">
    <vt:lpwstr>Liana Brozic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Instruments:Tree Protection (Advisory Panel) Appointment 2021 (No 1):</vt:lpwstr>
  </property>
  <property fmtid="{D5CDD505-2E9C-101B-9397-08002B2CF9AE}" pid="13" name="Objective-Parent">
    <vt:lpwstr>Tree Protection (Advisory Panel) Appointment 2021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de00f98a-1fbb-4d19-9d18-b31f0beadc0f</vt:lpwstr>
  </property>
  <property fmtid="{D5CDD505-2E9C-101B-9397-08002B2CF9AE}" pid="33" name="bjSaver">
    <vt:lpwstr>oQoZJHKYUfMYYqYVxUhjDLcoVtryfZQu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35" name="bjDocumentLabelXML-0">
    <vt:lpwstr>ames.com/2008/01/sie/internal/label"&gt;&lt;element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Objective-Owner Agency">
    <vt:lpwstr>TCCS</vt:lpwstr>
  </property>
  <property fmtid="{D5CDD505-2E9C-101B-9397-08002B2CF9AE}" pid="38" name="Objective-Document Type">
    <vt:lpwstr>0-Document</vt:lpwstr>
  </property>
  <property fmtid="{D5CDD505-2E9C-101B-9397-08002B2CF9AE}" pid="39" name="Objective-Language">
    <vt:lpwstr>English (en)</vt:lpwstr>
  </property>
  <property fmtid="{D5CDD505-2E9C-101B-9397-08002B2CF9AE}" pid="40" name="Objective-Jurisdiction">
    <vt:lpwstr>ACT</vt:lpwstr>
  </property>
  <property fmtid="{D5CDD505-2E9C-101B-9397-08002B2CF9AE}" pid="41" name="Objective-Customers">
    <vt:lpwstr/>
  </property>
  <property fmtid="{D5CDD505-2E9C-101B-9397-08002B2CF9AE}" pid="42" name="Objective-Places">
    <vt:lpwstr/>
  </property>
  <property fmtid="{D5CDD505-2E9C-101B-9397-08002B2CF9AE}" pid="43" name="Objective-Transaction Reference">
    <vt:lpwstr/>
  </property>
  <property fmtid="{D5CDD505-2E9C-101B-9397-08002B2CF9AE}" pid="44" name="Objective-Document Created By">
    <vt:lpwstr/>
  </property>
  <property fmtid="{D5CDD505-2E9C-101B-9397-08002B2CF9AE}" pid="45" name="Objective-Document Created On">
    <vt:lpwstr/>
  </property>
  <property fmtid="{D5CDD505-2E9C-101B-9397-08002B2CF9AE}" pid="46" name="Objective-Covers Period From">
    <vt:lpwstr/>
  </property>
  <property fmtid="{D5CDD505-2E9C-101B-9397-08002B2CF9AE}" pid="47" name="Objective-Covers Period To">
    <vt:lpwstr/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