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6E44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520E65E" w14:textId="77777777" w:rsidR="00BB2987" w:rsidRDefault="00BB2987" w:rsidP="00BB2987">
      <w:pPr>
        <w:pStyle w:val="Billname"/>
        <w:spacing w:before="700"/>
      </w:pPr>
      <w:r>
        <w:t>Terrorism (Extraordinary Temporary Powers) Public Interest Monitor Panel Appointment Revocation 2022 (No 1)</w:t>
      </w:r>
    </w:p>
    <w:p w14:paraId="7A3279B7" w14:textId="462AC8D3" w:rsidR="00BB2987" w:rsidRDefault="00BB2987" w:rsidP="00BB2987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2022</w:t>
      </w:r>
      <w:r>
        <w:rPr>
          <w:rFonts w:ascii="Arial" w:hAnsi="Arial" w:cs="Arial"/>
          <w:b/>
          <w:bCs/>
        </w:rPr>
        <w:t>–</w:t>
      </w:r>
      <w:r w:rsidR="006A74A8">
        <w:rPr>
          <w:rFonts w:ascii="Arial" w:hAnsi="Arial" w:cs="Arial"/>
          <w:b/>
          <w:bCs/>
        </w:rPr>
        <w:t>176</w:t>
      </w:r>
    </w:p>
    <w:p w14:paraId="7D744BF3" w14:textId="77777777" w:rsidR="00BB2987" w:rsidRDefault="00BB2987" w:rsidP="00BB2987">
      <w:pPr>
        <w:pStyle w:val="madeunder"/>
        <w:spacing w:before="300" w:after="0"/>
      </w:pPr>
      <w:r>
        <w:t xml:space="preserve">made under the  </w:t>
      </w:r>
    </w:p>
    <w:p w14:paraId="7192ADD3" w14:textId="77777777" w:rsidR="00BB2987" w:rsidRDefault="00BB2987" w:rsidP="00BB2987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Terrorism (Extraordinary Temporary Powers) Act 2006, s 62 (Public Interest Monitor Panel)</w:t>
      </w:r>
    </w:p>
    <w:p w14:paraId="23235DEE" w14:textId="77777777" w:rsidR="00BB2987" w:rsidRDefault="00BB2987" w:rsidP="00BB2987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Legislation Act 2001, s 208 (Power of appointment includes power to suspend etc)</w:t>
      </w:r>
    </w:p>
    <w:p w14:paraId="3C6611A5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2BFCA86" w14:textId="77777777" w:rsidR="00C17FAB" w:rsidRDefault="00C17FAB">
      <w:pPr>
        <w:pStyle w:val="N-line3"/>
        <w:pBdr>
          <w:bottom w:val="none" w:sz="0" w:space="0" w:color="auto"/>
        </w:pBdr>
      </w:pPr>
    </w:p>
    <w:p w14:paraId="02C93985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CB057B0" w14:textId="315EAD93" w:rsidR="00C17FAB" w:rsidRDefault="00BB2987">
      <w:r>
        <w:t xml:space="preserve">Under section 208 of the </w:t>
      </w:r>
      <w:r>
        <w:rPr>
          <w:i/>
          <w:iCs/>
        </w:rPr>
        <w:t>Legislation Act 2001</w:t>
      </w:r>
      <w:r>
        <w:t>, an appointer’s power to make an appointment includes the power to end the appointment and appoint someone else.</w:t>
      </w:r>
    </w:p>
    <w:p w14:paraId="2C09954E" w14:textId="52CAB90E" w:rsidR="00BB2987" w:rsidRDefault="00BB2987"/>
    <w:p w14:paraId="43820701" w14:textId="77777777" w:rsidR="00BB2987" w:rsidRDefault="00BB2987">
      <w:r>
        <w:t xml:space="preserve">Mr James Lawton was appointed as a member of the Public Interest Monitor Panel under section 62 of the </w:t>
      </w:r>
      <w:r>
        <w:rPr>
          <w:i/>
          <w:iCs/>
        </w:rPr>
        <w:t>Terrorism (Extraordinary Temporary Powers) Act 2006.</w:t>
      </w:r>
      <w:r>
        <w:t xml:space="preserve"> </w:t>
      </w:r>
    </w:p>
    <w:p w14:paraId="131EFD73" w14:textId="77777777" w:rsidR="00BB2987" w:rsidRDefault="00BB2987"/>
    <w:p w14:paraId="486BD1D8" w14:textId="599325C7" w:rsidR="00BB2987" w:rsidRPr="00BB2987" w:rsidRDefault="00BB2987">
      <w:r>
        <w:t xml:space="preserve">This appointment was made in DI2017-264 </w:t>
      </w:r>
      <w:r w:rsidRPr="00BB2987">
        <w:rPr>
          <w:i/>
          <w:iCs/>
        </w:rPr>
        <w:t>Terrorism (Extraordinary Temporary Powers) Public Interest Monitor Panel Appointment 2017 (No 2)</w:t>
      </w:r>
      <w:r>
        <w:t>.</w:t>
      </w:r>
    </w:p>
    <w:p w14:paraId="14BBE588" w14:textId="77777777" w:rsidR="00BB2987" w:rsidRDefault="00BB2987"/>
    <w:p w14:paraId="462A411A" w14:textId="63325928" w:rsidR="00BB2987" w:rsidRPr="00BB2987" w:rsidRDefault="00BB2987">
      <w:r>
        <w:t xml:space="preserve">This disallowable instrument revokes DI2017-264. </w:t>
      </w:r>
    </w:p>
    <w:sectPr w:rsidR="00BB2987" w:rsidRPr="00BB2987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2027" w14:textId="77777777" w:rsidR="00CB6BC9" w:rsidRDefault="00CB6BC9" w:rsidP="00C17FAB">
      <w:r>
        <w:separator/>
      </w:r>
    </w:p>
  </w:endnote>
  <w:endnote w:type="continuationSeparator" w:id="0">
    <w:p w14:paraId="0B12216B" w14:textId="77777777" w:rsidR="00CB6BC9" w:rsidRDefault="00CB6BC9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0647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874D" w14:textId="01AA0BFC" w:rsidR="00DA3B00" w:rsidRPr="00B666E7" w:rsidRDefault="00B666E7" w:rsidP="00B666E7">
    <w:pPr>
      <w:pStyle w:val="Footer"/>
      <w:jc w:val="center"/>
      <w:rPr>
        <w:rFonts w:cs="Arial"/>
        <w:sz w:val="14"/>
      </w:rPr>
    </w:pPr>
    <w:r w:rsidRPr="00B666E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EF64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D79A" w14:textId="77777777" w:rsidR="00CB6BC9" w:rsidRDefault="00CB6BC9" w:rsidP="00C17FAB">
      <w:r>
        <w:separator/>
      </w:r>
    </w:p>
  </w:footnote>
  <w:footnote w:type="continuationSeparator" w:id="0">
    <w:p w14:paraId="46348E16" w14:textId="77777777" w:rsidR="00CB6BC9" w:rsidRDefault="00CB6BC9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DFD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91EC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ED06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434BB"/>
    <w:rsid w:val="002D7C60"/>
    <w:rsid w:val="00437BA5"/>
    <w:rsid w:val="00474554"/>
    <w:rsid w:val="00616CA0"/>
    <w:rsid w:val="006A74A8"/>
    <w:rsid w:val="007016DB"/>
    <w:rsid w:val="007346AC"/>
    <w:rsid w:val="0077515C"/>
    <w:rsid w:val="009508A5"/>
    <w:rsid w:val="00AF7740"/>
    <w:rsid w:val="00B666E7"/>
    <w:rsid w:val="00BB2987"/>
    <w:rsid w:val="00C17FAB"/>
    <w:rsid w:val="00CB6BC9"/>
    <w:rsid w:val="00CE599C"/>
    <w:rsid w:val="00DA3B0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44AAC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759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2022-07-26T22:23:00Z</dcterms:created>
  <dcterms:modified xsi:type="dcterms:W3CDTF">2022-07-26T22:23:00Z</dcterms:modified>
</cp:coreProperties>
</file>