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6C77" w14:textId="77777777" w:rsidR="005D1766" w:rsidRPr="00765E36" w:rsidRDefault="004818F7" w:rsidP="00765E36">
      <w:pPr>
        <w:spacing w:before="120"/>
        <w:rPr>
          <w:rFonts w:eastAsia="Times New Roman"/>
          <w:szCs w:val="20"/>
        </w:rPr>
      </w:pPr>
      <w:r w:rsidRPr="00765E36">
        <w:rPr>
          <w:rFonts w:eastAsia="Times New Roman"/>
          <w:szCs w:val="20"/>
        </w:rPr>
        <w:t>Australian Capital Territory</w:t>
      </w:r>
    </w:p>
    <w:p w14:paraId="153C01DA" w14:textId="0F394AB6" w:rsidR="00964388" w:rsidRPr="00765E36" w:rsidRDefault="004818F7" w:rsidP="00765E36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r w:rsidRPr="00765E36">
        <w:rPr>
          <w:rFonts w:eastAsia="Times New Roman" w:cs="Times New Roman"/>
          <w:bCs w:val="0"/>
          <w:szCs w:val="20"/>
        </w:rPr>
        <w:t xml:space="preserve">Associations Incorporation (Fees) Determination 2022 </w:t>
      </w:r>
      <w:r w:rsidR="00C858F8" w:rsidRPr="00765E36">
        <w:rPr>
          <w:rFonts w:eastAsia="Times New Roman" w:cs="Times New Roman"/>
          <w:bCs w:val="0"/>
          <w:szCs w:val="20"/>
        </w:rPr>
        <w:t xml:space="preserve">(No </w:t>
      </w:r>
      <w:r w:rsidR="00B767CC" w:rsidRPr="00765E36">
        <w:rPr>
          <w:rFonts w:eastAsia="Times New Roman" w:cs="Times New Roman"/>
          <w:bCs w:val="0"/>
          <w:szCs w:val="20"/>
        </w:rPr>
        <w:t>2</w:t>
      </w:r>
      <w:r w:rsidR="00C858F8" w:rsidRPr="00765E36">
        <w:rPr>
          <w:rFonts w:eastAsia="Times New Roman" w:cs="Times New Roman"/>
          <w:bCs w:val="0"/>
          <w:szCs w:val="20"/>
        </w:rPr>
        <w:t>)</w:t>
      </w:r>
    </w:p>
    <w:p w14:paraId="06247C25" w14:textId="463026FE" w:rsidR="00CC6D3C" w:rsidRPr="00765E36" w:rsidRDefault="004818F7" w:rsidP="00765E36">
      <w:pPr>
        <w:spacing w:before="340"/>
        <w:rPr>
          <w:rFonts w:eastAsia="Times New Roman"/>
          <w:b/>
          <w:bCs/>
          <w:szCs w:val="20"/>
        </w:rPr>
      </w:pPr>
      <w:r w:rsidRPr="00765E36">
        <w:rPr>
          <w:rFonts w:eastAsia="Times New Roman"/>
          <w:b/>
          <w:bCs/>
          <w:szCs w:val="20"/>
        </w:rPr>
        <w:t>Disallowable instrument DI2022-</w:t>
      </w:r>
      <w:r w:rsidR="00F149E3">
        <w:rPr>
          <w:rFonts w:eastAsia="Times New Roman"/>
          <w:b/>
          <w:bCs/>
          <w:szCs w:val="20"/>
        </w:rPr>
        <w:t>204</w:t>
      </w:r>
    </w:p>
    <w:p w14:paraId="6E7826C4" w14:textId="17BB43CB" w:rsidR="00E82A33" w:rsidRPr="00765E36" w:rsidRDefault="004818F7" w:rsidP="00765E36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765E36">
        <w:rPr>
          <w:rFonts w:ascii="Times New Roman" w:eastAsia="Times New Roman" w:hAnsi="Times New Roman" w:cs="Times New Roman"/>
          <w:szCs w:val="20"/>
        </w:rPr>
        <w:t xml:space="preserve">made under the </w:t>
      </w:r>
    </w:p>
    <w:p w14:paraId="12742099" w14:textId="501968C0" w:rsidR="00EB4DE2" w:rsidRPr="00765E36" w:rsidRDefault="004818F7" w:rsidP="00765E36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765E36">
        <w:rPr>
          <w:rFonts w:eastAsia="Times New Roman"/>
          <w:bCs w:val="0"/>
          <w:sz w:val="20"/>
          <w:szCs w:val="20"/>
        </w:rPr>
        <w:t>Associations Incorporation Act 1991, s</w:t>
      </w:r>
      <w:r w:rsidR="00A252AB" w:rsidRPr="00765E36">
        <w:rPr>
          <w:rFonts w:eastAsia="Times New Roman"/>
          <w:bCs w:val="0"/>
          <w:sz w:val="20"/>
          <w:szCs w:val="20"/>
        </w:rPr>
        <w:t>ection</w:t>
      </w:r>
      <w:r w:rsidRPr="00765E36">
        <w:rPr>
          <w:rFonts w:eastAsia="Times New Roman"/>
          <w:bCs w:val="0"/>
          <w:sz w:val="20"/>
          <w:szCs w:val="20"/>
        </w:rPr>
        <w:t xml:space="preserve"> 125 (Determination of fees)</w:t>
      </w:r>
    </w:p>
    <w:p w14:paraId="0EA9CBF6" w14:textId="77777777" w:rsidR="00964388" w:rsidRPr="00765E36" w:rsidRDefault="004818F7" w:rsidP="00765E36">
      <w:pPr>
        <w:spacing w:before="360"/>
        <w:ind w:right="565"/>
        <w:rPr>
          <w:rFonts w:eastAsia="Times New Roman"/>
          <w:b/>
          <w:bCs/>
          <w:sz w:val="28"/>
          <w:szCs w:val="28"/>
        </w:rPr>
      </w:pPr>
      <w:r w:rsidRPr="00765E36">
        <w:rPr>
          <w:rFonts w:eastAsia="Times New Roman"/>
          <w:b/>
          <w:bCs/>
          <w:sz w:val="28"/>
          <w:szCs w:val="28"/>
        </w:rPr>
        <w:t>EXPLANATORY STATEMENT</w:t>
      </w:r>
    </w:p>
    <w:p w14:paraId="23025C82" w14:textId="77777777" w:rsidR="00964388" w:rsidRPr="00765E36" w:rsidRDefault="000A03C7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eastAsia="SimSun" w:hAnsi="Times New Roman" w:cs="Times New Roman"/>
          <w:bdr w:val="nil"/>
        </w:rPr>
      </w:pPr>
    </w:p>
    <w:p w14:paraId="2CA3AD49" w14:textId="77777777" w:rsidR="00964388" w:rsidRPr="00765E36" w:rsidRDefault="000A03C7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eastAsia="SimSun" w:hAnsi="Times New Roman" w:cs="Times New Roman"/>
          <w:bdr w:val="nil"/>
        </w:rPr>
      </w:pPr>
    </w:p>
    <w:p w14:paraId="1E3B9CFE" w14:textId="77777777" w:rsidR="00964388" w:rsidRDefault="004818F7" w:rsidP="00E7681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70027D15" w14:textId="77777777" w:rsidR="00964388" w:rsidRDefault="000A03C7" w:rsidP="00E7681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066FA544" w14:textId="77777777" w:rsidR="003D438B" w:rsidRPr="0088274C" w:rsidRDefault="003D438B" w:rsidP="003D438B">
      <w:pPr>
        <w:rPr>
          <w:rFonts w:ascii="Times New Roman" w:hAnsi="Times New Roman" w:cs="Times New Roman"/>
          <w:b/>
          <w:bCs/>
          <w:color w:val="000000"/>
        </w:rPr>
      </w:pPr>
      <w:bookmarkStart w:id="0" w:name="_Hlk110596129"/>
      <w:r w:rsidRPr="0088274C">
        <w:rPr>
          <w:rFonts w:ascii="Times New Roman" w:hAnsi="Times New Roman" w:cs="Times New Roman"/>
          <w:b/>
          <w:bCs/>
          <w:color w:val="000000"/>
        </w:rPr>
        <w:t>Update to the instrument</w:t>
      </w:r>
    </w:p>
    <w:p w14:paraId="412548B5" w14:textId="3234B9EE" w:rsidR="00114BC4" w:rsidRDefault="003D438B" w:rsidP="003D438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instrument provides an update to the </w:t>
      </w:r>
      <w:r w:rsidRPr="003D438B">
        <w:rPr>
          <w:rFonts w:ascii="Times New Roman" w:eastAsia="SimSun" w:hAnsi="Times New Roman" w:cs="Times New Roman"/>
          <w:bdr w:val="nil"/>
        </w:rPr>
        <w:t>Associations Incorporation</w:t>
      </w:r>
      <w:r>
        <w:rPr>
          <w:rFonts w:ascii="Times New Roman" w:hAnsi="Times New Roman" w:cs="Times New Roman"/>
          <w:color w:val="000000"/>
        </w:rPr>
        <w:t xml:space="preserve"> (Fees) Determination </w:t>
      </w:r>
      <w:r w:rsidRPr="00717F56">
        <w:rPr>
          <w:rFonts w:ascii="Times New Roman" w:hAnsi="Times New Roman" w:cs="Times New Roman"/>
          <w:color w:val="000000"/>
        </w:rPr>
        <w:t xml:space="preserve">that will apply beginning on 1 </w:t>
      </w:r>
      <w:r>
        <w:rPr>
          <w:rFonts w:ascii="Times New Roman" w:hAnsi="Times New Roman" w:cs="Times New Roman"/>
          <w:color w:val="000000"/>
        </w:rPr>
        <w:t>September</w:t>
      </w:r>
      <w:r w:rsidRPr="00717F56">
        <w:rPr>
          <w:rFonts w:ascii="Times New Roman" w:hAnsi="Times New Roman" w:cs="Times New Roman"/>
          <w:color w:val="000000"/>
        </w:rPr>
        <w:t xml:space="preserve"> 2022</w:t>
      </w:r>
      <w:r>
        <w:rPr>
          <w:rFonts w:ascii="Times New Roman" w:hAnsi="Times New Roman" w:cs="Times New Roman"/>
          <w:color w:val="000000"/>
        </w:rPr>
        <w:t xml:space="preserve">. It does not seek to apply updates retrospectively. The instrument applies a 0.29% increase rounded down to the nearest dollar. The fee increases are in accordance with 2022-23 budget </w:t>
      </w:r>
      <w:r w:rsidR="004B5E86">
        <w:rPr>
          <w:rFonts w:ascii="Times New Roman" w:hAnsi="Times New Roman" w:cs="Times New Roman"/>
          <w:color w:val="000000"/>
        </w:rPr>
        <w:t xml:space="preserve">initiative </w:t>
      </w:r>
      <w:r>
        <w:rPr>
          <w:rFonts w:ascii="Times New Roman" w:hAnsi="Times New Roman" w:cs="Times New Roman"/>
          <w:color w:val="000000"/>
        </w:rPr>
        <w:t xml:space="preserve">for </w:t>
      </w:r>
      <w:r w:rsidRPr="004B5E86">
        <w:rPr>
          <w:rFonts w:ascii="Times New Roman" w:hAnsi="Times New Roman" w:cs="Times New Roman"/>
          <w:i/>
          <w:iCs/>
          <w:color w:val="000000"/>
        </w:rPr>
        <w:t>Better Digital Services – increasing Access Canberra Staff</w:t>
      </w:r>
      <w:r>
        <w:rPr>
          <w:rFonts w:ascii="Times New Roman" w:hAnsi="Times New Roman" w:cs="Times New Roman"/>
          <w:color w:val="000000"/>
        </w:rPr>
        <w:t>.  This instrument</w:t>
      </w:r>
      <w:r w:rsidRPr="00717F56">
        <w:rPr>
          <w:rFonts w:ascii="Times New Roman" w:hAnsi="Times New Roman" w:cs="Times New Roman"/>
          <w:color w:val="000000"/>
        </w:rPr>
        <w:t xml:space="preserve"> repeals the </w:t>
      </w:r>
      <w:r w:rsidRPr="002A7E0B">
        <w:rPr>
          <w:rFonts w:ascii="Times New Roman" w:eastAsia="SimSun" w:hAnsi="Times New Roman" w:cs="Times New Roman"/>
          <w:i/>
          <w:iCs/>
          <w:bdr w:val="nil"/>
        </w:rPr>
        <w:t xml:space="preserve">Associations Incorporation (Fees) Determination </w:t>
      </w:r>
      <w:r w:rsidRPr="004247C4">
        <w:rPr>
          <w:rFonts w:ascii="Times New Roman" w:eastAsia="SimSun" w:hAnsi="Times New Roman" w:cs="Times New Roman"/>
          <w:i/>
          <w:iCs/>
          <w:bdr w:val="nil"/>
        </w:rPr>
        <w:t xml:space="preserve">2022 </w:t>
      </w:r>
      <w:r w:rsidRPr="004247C4">
        <w:rPr>
          <w:rFonts w:ascii="Times New Roman" w:eastAsia="SimSun" w:hAnsi="Times New Roman" w:cs="Times New Roman"/>
          <w:bdr w:val="nil"/>
        </w:rPr>
        <w:t>DI2022-130</w:t>
      </w:r>
      <w:r w:rsidRPr="00717F56">
        <w:rPr>
          <w:rFonts w:ascii="Times New Roman" w:hAnsi="Times New Roman" w:cs="Times New Roman"/>
          <w:color w:val="000000"/>
        </w:rPr>
        <w:t xml:space="preserve">. </w:t>
      </w:r>
    </w:p>
    <w:p w14:paraId="4B491EAF" w14:textId="77777777" w:rsidR="00114BC4" w:rsidRDefault="00114BC4" w:rsidP="003D438B">
      <w:pPr>
        <w:rPr>
          <w:rFonts w:ascii="Times New Roman" w:hAnsi="Times New Roman" w:cs="Times New Roman"/>
          <w:color w:val="000000"/>
        </w:rPr>
      </w:pPr>
    </w:p>
    <w:p w14:paraId="0423DC73" w14:textId="4E631C7F" w:rsidR="003D438B" w:rsidRPr="00717F56" w:rsidRDefault="003D438B" w:rsidP="003D438B">
      <w:pPr>
        <w:rPr>
          <w:rFonts w:ascii="Times New Roman" w:hAnsi="Times New Roman" w:cs="Times New Roman"/>
          <w:color w:val="000000"/>
        </w:rPr>
      </w:pPr>
      <w:r w:rsidRPr="00717F56">
        <w:rPr>
          <w:rFonts w:ascii="Times New Roman" w:hAnsi="Times New Roman" w:cs="Times New Roman"/>
          <w:color w:val="000000"/>
        </w:rPr>
        <w:t>Explanatory notes in the determination list the fees previously determined to enable comparison.</w:t>
      </w:r>
    </w:p>
    <w:bookmarkEnd w:id="0"/>
    <w:p w14:paraId="2924B316" w14:textId="4574A8C1" w:rsidR="00A56C60" w:rsidRDefault="000A03C7" w:rsidP="008C644D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21702B74" w14:textId="7C0A8276" w:rsidR="00A87A6B" w:rsidRDefault="000A03C7" w:rsidP="00A87A6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bdr w:val="nil"/>
        </w:rPr>
      </w:pPr>
    </w:p>
    <w:p w14:paraId="2B910DED" w14:textId="77777777" w:rsidR="007B0C72" w:rsidRPr="0038380C" w:rsidRDefault="000A03C7" w:rsidP="008C644D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011D8A22" w14:textId="116DE576" w:rsidR="00964388" w:rsidRDefault="00212AE7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29 August 2022</w:t>
      </w:r>
    </w:p>
    <w:sectPr w:rsidR="00964388" w:rsidSect="00CB0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17BC" w14:textId="77777777" w:rsidR="00467B6F" w:rsidRDefault="00467B6F">
      <w:r>
        <w:separator/>
      </w:r>
    </w:p>
  </w:endnote>
  <w:endnote w:type="continuationSeparator" w:id="0">
    <w:p w14:paraId="681406CE" w14:textId="77777777" w:rsidR="00467B6F" w:rsidRDefault="0046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E61D" w14:textId="5D93CB0F" w:rsidR="00344176" w:rsidRPr="00C34C2F" w:rsidRDefault="004818F7" w:rsidP="00C34C2F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C34C2F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7329" w14:textId="29643FD8" w:rsidR="00344176" w:rsidRPr="000A03C7" w:rsidRDefault="000A03C7" w:rsidP="000A03C7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0A03C7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A984" w14:textId="77777777" w:rsidR="00002698" w:rsidRDefault="000A03C7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2627" w14:textId="77777777" w:rsidR="00467B6F" w:rsidRDefault="00467B6F">
      <w:r>
        <w:separator/>
      </w:r>
    </w:p>
  </w:footnote>
  <w:footnote w:type="continuationSeparator" w:id="0">
    <w:p w14:paraId="68D2BF81" w14:textId="77777777" w:rsidR="00467B6F" w:rsidRDefault="0046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FFC2" w14:textId="77777777" w:rsidR="00306458" w:rsidRDefault="000A03C7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6AAB9A8D" w14:textId="77777777" w:rsidR="00306458" w:rsidRDefault="000A03C7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4F02" w14:textId="77777777" w:rsidR="00306458" w:rsidRDefault="000A03C7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408FC1D0" w14:textId="77777777" w:rsidR="00306458" w:rsidRDefault="000A03C7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D0E0" w14:textId="77777777" w:rsidR="00002698" w:rsidRDefault="000A03C7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F7"/>
    <w:rsid w:val="000A03C7"/>
    <w:rsid w:val="000A138C"/>
    <w:rsid w:val="000A5637"/>
    <w:rsid w:val="00114BC4"/>
    <w:rsid w:val="00150568"/>
    <w:rsid w:val="001A056A"/>
    <w:rsid w:val="00212AE7"/>
    <w:rsid w:val="003D438B"/>
    <w:rsid w:val="004247C4"/>
    <w:rsid w:val="00467B6F"/>
    <w:rsid w:val="004818F7"/>
    <w:rsid w:val="004B5E86"/>
    <w:rsid w:val="004C6FDF"/>
    <w:rsid w:val="00573E02"/>
    <w:rsid w:val="00632903"/>
    <w:rsid w:val="00644A71"/>
    <w:rsid w:val="006C050F"/>
    <w:rsid w:val="006E483F"/>
    <w:rsid w:val="00753398"/>
    <w:rsid w:val="00765E36"/>
    <w:rsid w:val="008269C2"/>
    <w:rsid w:val="009037B2"/>
    <w:rsid w:val="00913F71"/>
    <w:rsid w:val="009777DE"/>
    <w:rsid w:val="009F791B"/>
    <w:rsid w:val="00A252AB"/>
    <w:rsid w:val="00AD2351"/>
    <w:rsid w:val="00B43F8D"/>
    <w:rsid w:val="00B767CC"/>
    <w:rsid w:val="00BB1315"/>
    <w:rsid w:val="00BF4A36"/>
    <w:rsid w:val="00C74B65"/>
    <w:rsid w:val="00C858F8"/>
    <w:rsid w:val="00CC4305"/>
    <w:rsid w:val="00E67FE9"/>
    <w:rsid w:val="00EE4897"/>
    <w:rsid w:val="00F149E3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508E2"/>
  <w15:docId w15:val="{78B0FC98-9DF5-4495-B8F2-DFA5F9C1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977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7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7DE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77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777DE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35FE-0E82-4C73-B94C-435DB0A5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Karen Brown</cp:lastModifiedBy>
  <cp:revision>4</cp:revision>
  <cp:lastPrinted>2015-05-11T04:13:00Z</cp:lastPrinted>
  <dcterms:created xsi:type="dcterms:W3CDTF">2022-08-30T01:30:00Z</dcterms:created>
  <dcterms:modified xsi:type="dcterms:W3CDTF">2022-08-30T01:30:00Z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1352111</vt:lpwstr>
  </property>
  <property fmtid="{D5CDD505-2E9C-101B-9397-08002B2CF9AE}" pid="4" name="JMSREQUIREDCHECKIN">
    <vt:lpwstr/>
  </property>
</Properties>
</file>