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57B94028" w:rsidR="00BB387E" w:rsidRPr="00BB387E" w:rsidRDefault="00414BA9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43A15">
        <w:rPr>
          <w:rFonts w:ascii="Arial" w:hAnsi="Arial" w:cs="Arial"/>
          <w:b/>
          <w:bCs/>
          <w:sz w:val="24"/>
          <w:szCs w:val="24"/>
        </w:rPr>
        <w:t>3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1B334D19" w:rsidR="00BB387E" w:rsidRDefault="00C43A15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GOVERNMENT AMENDMENTS </w:t>
      </w:r>
    </w:p>
    <w:p w14:paraId="309E6F3A" w14:textId="08EF64F1" w:rsidR="00BB387E" w:rsidRPr="00BB387E" w:rsidRDefault="00C43A15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THE </w:t>
      </w:r>
    </w:p>
    <w:p w14:paraId="69918477" w14:textId="0101A993" w:rsidR="00741C4A" w:rsidRPr="00741C4A" w:rsidRDefault="00FE184D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GUARDIANSHIP AND MANAGEMENT OF PROPERTY AMENDMENT</w:t>
      </w:r>
      <w:r w:rsidR="006D7F01" w:rsidRPr="00741C4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BILL </w:t>
      </w:r>
      <w:r w:rsidR="00414BA9" w:rsidRPr="00741C4A">
        <w:rPr>
          <w:rFonts w:ascii="Arial" w:hAnsi="Arial" w:cs="Arial"/>
          <w:b/>
          <w:bCs/>
          <w:sz w:val="24"/>
          <w:szCs w:val="24"/>
        </w:rPr>
        <w:t>20</w:t>
      </w:r>
      <w:r w:rsidR="00414BA9">
        <w:rPr>
          <w:rFonts w:ascii="Arial" w:hAnsi="Arial" w:cs="Arial"/>
          <w:b/>
          <w:bCs/>
          <w:sz w:val="24"/>
          <w:szCs w:val="24"/>
        </w:rPr>
        <w:t>2</w:t>
      </w:r>
      <w:r w:rsidR="00200226">
        <w:rPr>
          <w:rFonts w:ascii="Arial" w:hAnsi="Arial" w:cs="Arial"/>
          <w:b/>
          <w:bCs/>
          <w:sz w:val="24"/>
          <w:szCs w:val="24"/>
        </w:rPr>
        <w:t>2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6BB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053E2" w14:textId="1BD5B6A1" w:rsidR="00BC3EF0" w:rsidRDefault="00C43A15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BB387E"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6DC07EDA" w:rsidR="00BB387E" w:rsidRDefault="00D766D1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Shane Rattenbury</w:t>
      </w:r>
      <w:r w:rsidR="00FE184D">
        <w:rPr>
          <w:rFonts w:ascii="Arial" w:hAnsi="Arial" w:cs="Arial"/>
          <w:b/>
          <w:bCs/>
          <w:sz w:val="24"/>
          <w:szCs w:val="24"/>
        </w:rPr>
        <w:t xml:space="preserve">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259889DA" w14:textId="03568A24" w:rsidR="00D766D1" w:rsidRPr="00BB387E" w:rsidRDefault="00D766D1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Attorney-General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48E3F8D5" w:rsidR="00ED3B77" w:rsidRPr="00BB387E" w:rsidRDefault="00FE184D" w:rsidP="008C225D">
      <w:pPr>
        <w:pStyle w:val="Heading1"/>
        <w:jc w:val="center"/>
      </w:pPr>
      <w:r>
        <w:lastRenderedPageBreak/>
        <w:t>GUARDIANSHIP AND MANAGEMENT OF PROPERTY</w:t>
      </w:r>
      <w:r w:rsidR="006D7F01" w:rsidRPr="00BB387E">
        <w:t xml:space="preserve"> </w:t>
      </w:r>
      <w:r w:rsidR="00C43A15">
        <w:t xml:space="preserve">AMENDMENT </w:t>
      </w:r>
      <w:r w:rsidR="00ED3B77" w:rsidRPr="00BB387E">
        <w:t xml:space="preserve">BILL </w:t>
      </w:r>
      <w:r w:rsidR="005B7158" w:rsidRPr="00BB387E">
        <w:t>20</w:t>
      </w:r>
      <w:r w:rsidR="005B7158">
        <w:t>2</w:t>
      </w:r>
      <w:r w:rsidR="00200226">
        <w:t>2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6CCDD101" w:rsidR="00790FE4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32142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2ED7F419" w14:textId="2DBC29BE" w:rsidR="00C43A15" w:rsidRDefault="00C43A15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269A1C84" w14:textId="3B313A62" w:rsidR="00C43A15" w:rsidRDefault="00C43A15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supplementary explanatory statement relates to the Government amendments (</w:t>
      </w:r>
      <w:r>
        <w:rPr>
          <w:rFonts w:ascii="Arial" w:hAnsi="Arial" w:cs="Arial"/>
          <w:b/>
          <w:sz w:val="24"/>
          <w:szCs w:val="24"/>
        </w:rPr>
        <w:t>the amendments</w:t>
      </w:r>
      <w:r>
        <w:rPr>
          <w:rFonts w:ascii="Arial" w:hAnsi="Arial" w:cs="Arial"/>
          <w:bCs/>
          <w:sz w:val="24"/>
          <w:szCs w:val="24"/>
        </w:rPr>
        <w:t>) to the Guardianship and Management of Property Amendment Bill 2022 (</w:t>
      </w:r>
      <w:r>
        <w:rPr>
          <w:rFonts w:ascii="Arial" w:hAnsi="Arial" w:cs="Arial"/>
          <w:b/>
          <w:sz w:val="24"/>
          <w:szCs w:val="24"/>
        </w:rPr>
        <w:t>the Bill</w:t>
      </w:r>
      <w:r>
        <w:rPr>
          <w:rFonts w:ascii="Arial" w:hAnsi="Arial" w:cs="Arial"/>
          <w:bCs/>
          <w:sz w:val="24"/>
          <w:szCs w:val="24"/>
        </w:rPr>
        <w:t xml:space="preserve">). It has been prepared in order to assist the reader of the Bill and to help inform debate. </w:t>
      </w:r>
    </w:p>
    <w:p w14:paraId="6A998FD3" w14:textId="202F83C5" w:rsidR="00C43A15" w:rsidRDefault="00C43A15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578BFD61" w14:textId="77777777" w:rsidR="00C43A15" w:rsidRPr="00834FC9" w:rsidRDefault="00C43A15" w:rsidP="00C43A15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F43AF2">
        <w:rPr>
          <w:rFonts w:ascii="Arial" w:hAnsi="Arial" w:cs="Arial"/>
          <w:bCs/>
          <w:sz w:val="24"/>
          <w:szCs w:val="24"/>
        </w:rPr>
        <w:t>The statement is to be read in conjunction with the Bill</w:t>
      </w:r>
      <w:r>
        <w:rPr>
          <w:rFonts w:ascii="Arial" w:hAnsi="Arial" w:cs="Arial"/>
          <w:bCs/>
          <w:sz w:val="24"/>
          <w:szCs w:val="24"/>
        </w:rPr>
        <w:t xml:space="preserve"> and the </w:t>
      </w:r>
      <w:r w:rsidRPr="00F43AF2">
        <w:rPr>
          <w:rFonts w:ascii="Arial" w:hAnsi="Arial" w:cs="Arial"/>
          <w:bCs/>
          <w:sz w:val="24"/>
          <w:szCs w:val="24"/>
        </w:rPr>
        <w:t>explanatory statement</w:t>
      </w:r>
      <w:r>
        <w:rPr>
          <w:rFonts w:ascii="Arial" w:hAnsi="Arial" w:cs="Arial"/>
          <w:bCs/>
          <w:sz w:val="24"/>
          <w:szCs w:val="24"/>
        </w:rPr>
        <w:t xml:space="preserve"> prepared in support of the Bill</w:t>
      </w:r>
      <w:r w:rsidRPr="00F43AF2">
        <w:rPr>
          <w:rFonts w:ascii="Arial" w:hAnsi="Arial" w:cs="Arial"/>
          <w:bCs/>
          <w:sz w:val="24"/>
          <w:szCs w:val="24"/>
        </w:rPr>
        <w:t>. It is not, and is not meant to be, a comprehensive description of the Bill</w:t>
      </w:r>
      <w:r>
        <w:rPr>
          <w:rFonts w:ascii="Arial" w:hAnsi="Arial" w:cs="Arial"/>
          <w:bCs/>
          <w:sz w:val="24"/>
          <w:szCs w:val="24"/>
        </w:rPr>
        <w:t xml:space="preserve"> or the amendments</w:t>
      </w:r>
      <w:r w:rsidRPr="00F43AF2">
        <w:rPr>
          <w:rFonts w:ascii="Arial" w:hAnsi="Arial" w:cs="Arial"/>
          <w:bCs/>
          <w:sz w:val="24"/>
          <w:szCs w:val="24"/>
        </w:rPr>
        <w:t>.</w:t>
      </w:r>
    </w:p>
    <w:p w14:paraId="59DEE88B" w14:textId="77777777" w:rsidR="00C43A15" w:rsidRPr="00C43A15" w:rsidRDefault="00C43A15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08B19CB9" w:rsidR="007B6A78" w:rsidRDefault="003323FA" w:rsidP="008C225D">
      <w:pPr>
        <w:pStyle w:val="Heading2"/>
      </w:pPr>
      <w:r>
        <w:t xml:space="preserve">OVERVIEW OF THE </w:t>
      </w:r>
      <w:r w:rsidR="00C43A15">
        <w:t xml:space="preserve">GOVERNMENT AMENDMENTS </w:t>
      </w:r>
    </w:p>
    <w:p w14:paraId="29641DE1" w14:textId="6E87AA08" w:rsidR="007355B4" w:rsidRDefault="007355B4" w:rsidP="00323197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Bill as currently drafted has a commencement date of 1 January 2023. </w:t>
      </w:r>
      <w:r w:rsidR="007D5557">
        <w:rPr>
          <w:rFonts w:ascii="Arial" w:hAnsi="Arial" w:cs="Arial"/>
          <w:iCs/>
          <w:sz w:val="24"/>
          <w:szCs w:val="24"/>
        </w:rPr>
        <w:t>The Bill was not debated in 2022, and so this date has been superseded.</w:t>
      </w:r>
    </w:p>
    <w:p w14:paraId="2F8996F5" w14:textId="03B6ACA2" w:rsidR="007D5557" w:rsidRDefault="007D5557" w:rsidP="00323197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Bill was not intended to commence with retrospective application.</w:t>
      </w:r>
    </w:p>
    <w:p w14:paraId="3156CA4C" w14:textId="6FD3BF70" w:rsidR="00520D70" w:rsidRDefault="00C43A15" w:rsidP="00323197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amendments </w:t>
      </w:r>
      <w:r w:rsidR="007355B4">
        <w:rPr>
          <w:rFonts w:ascii="Arial" w:hAnsi="Arial" w:cs="Arial"/>
          <w:iCs/>
          <w:sz w:val="24"/>
          <w:szCs w:val="24"/>
        </w:rPr>
        <w:t>correct the Guardianship and Management of Property Amendment Bill 2022 so that the Bill commences on the day after its notification day.</w:t>
      </w:r>
    </w:p>
    <w:p w14:paraId="0E3B9B24" w14:textId="77777777" w:rsidR="007D5557" w:rsidRDefault="007D5557" w:rsidP="00414921">
      <w:pPr>
        <w:rPr>
          <w:rFonts w:ascii="Arial" w:hAnsi="Arial" w:cs="Arial"/>
          <w:b/>
          <w:sz w:val="24"/>
          <w:szCs w:val="24"/>
        </w:rPr>
      </w:pPr>
    </w:p>
    <w:p w14:paraId="5D5C6C0D" w14:textId="12096A31" w:rsidR="00E65AA5" w:rsidRDefault="00AC59DF" w:rsidP="00414921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362C81B6" w14:textId="33384871" w:rsidR="0001602A" w:rsidRDefault="00C43A15" w:rsidP="0001602A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Nil. </w:t>
      </w:r>
    </w:p>
    <w:p w14:paraId="113FDB04" w14:textId="77777777" w:rsidR="00864B80" w:rsidRPr="00323197" w:rsidRDefault="00864B80" w:rsidP="0001602A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</w:p>
    <w:p w14:paraId="1A2BA5E1" w14:textId="6E3769AB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1578DA22" w14:textId="42E47660" w:rsidR="006D53B2" w:rsidRPr="006D52AC" w:rsidRDefault="00C43A15" w:rsidP="00C43A15">
      <w:pPr>
        <w:spacing w:after="120"/>
        <w:ind w:right="-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 human rights are engaged by these amendments. </w:t>
      </w:r>
    </w:p>
    <w:p w14:paraId="0E2E8CBE" w14:textId="206A908E" w:rsidR="00E76504" w:rsidRPr="00E76504" w:rsidRDefault="008C76C4" w:rsidP="00864B80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27FB735B" w14:textId="5EB83E61" w:rsidR="00C61B07" w:rsidRDefault="00C61B07" w:rsidP="00C65E0C">
      <w:pPr>
        <w:pStyle w:val="Heading3"/>
      </w:pPr>
      <w:r w:rsidRPr="00ED3B77">
        <w:t>Clause 1</w:t>
      </w:r>
      <w:r w:rsidRPr="00ED3B77">
        <w:tab/>
      </w:r>
      <w:r w:rsidR="007355B4">
        <w:t>Clause 2 Page 2, line 5</w:t>
      </w:r>
    </w:p>
    <w:p w14:paraId="5D3DF97C" w14:textId="1474EAC4" w:rsidR="007355B4" w:rsidRPr="007355B4" w:rsidRDefault="007355B4" w:rsidP="007355B4">
      <w:pPr>
        <w:rPr>
          <w:rFonts w:ascii="Arial" w:hAnsi="Arial" w:cs="Arial"/>
          <w:sz w:val="24"/>
          <w:szCs w:val="24"/>
        </w:rPr>
      </w:pPr>
      <w:r w:rsidRPr="007355B4">
        <w:rPr>
          <w:rFonts w:ascii="Arial" w:hAnsi="Arial" w:cs="Arial"/>
          <w:sz w:val="24"/>
          <w:szCs w:val="24"/>
        </w:rPr>
        <w:t xml:space="preserve">This clause omits the previous commencement date of 1 January 2023, and substitutes it with a commencement date of ‘the day after its notification day’. </w:t>
      </w:r>
    </w:p>
    <w:p w14:paraId="53386406" w14:textId="743D94D3" w:rsidR="00C366F9" w:rsidRPr="00C366F9" w:rsidRDefault="00C366F9" w:rsidP="00C366F9">
      <w:pPr>
        <w:rPr>
          <w:rFonts w:ascii="Arial" w:hAnsi="Arial" w:cs="Arial"/>
          <w:color w:val="000000"/>
          <w:shd w:val="clear" w:color="auto" w:fill="FFFFFF"/>
        </w:rPr>
      </w:pPr>
    </w:p>
    <w:sectPr w:rsidR="00C366F9" w:rsidRPr="00C366F9" w:rsidSect="00F41A2F">
      <w:footerReference w:type="defaul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BE68" w14:textId="77777777" w:rsidR="00C94B4C" w:rsidRDefault="00C94B4C">
      <w:pPr>
        <w:spacing w:after="0" w:line="240" w:lineRule="auto"/>
      </w:pPr>
      <w:r>
        <w:separator/>
      </w:r>
    </w:p>
  </w:endnote>
  <w:endnote w:type="continuationSeparator" w:id="0">
    <w:p w14:paraId="4B433814" w14:textId="77777777" w:rsidR="00C94B4C" w:rsidRDefault="00C94B4C">
      <w:pPr>
        <w:spacing w:after="0" w:line="240" w:lineRule="auto"/>
      </w:pPr>
      <w:r>
        <w:continuationSeparator/>
      </w:r>
    </w:p>
  </w:endnote>
  <w:endnote w:type="continuationNotice" w:id="1">
    <w:p w14:paraId="4A868636" w14:textId="77777777" w:rsidR="00C94B4C" w:rsidRDefault="00C94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8030" w14:textId="77777777" w:rsidR="00B06B20" w:rsidRDefault="00B0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9F9" w14:textId="77F49BA7" w:rsidR="00B06B20" w:rsidRPr="00B06B20" w:rsidRDefault="00B06B20" w:rsidP="00B06B20">
    <w:pPr>
      <w:pStyle w:val="Footer"/>
      <w:jc w:val="center"/>
      <w:rPr>
        <w:rFonts w:cs="Arial"/>
        <w:sz w:val="14"/>
      </w:rPr>
    </w:pPr>
    <w:r w:rsidRPr="00B06B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5A4D293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4F2F465D" w14:textId="63AB4C74" w:rsidR="00B06B20" w:rsidRPr="00B06B20" w:rsidRDefault="00B06B20" w:rsidP="00B06B20">
    <w:pPr>
      <w:pStyle w:val="Footer"/>
      <w:spacing w:before="60" w:line="240" w:lineRule="auto"/>
      <w:jc w:val="center"/>
      <w:rPr>
        <w:rFonts w:cs="Arial"/>
        <w:sz w:val="14"/>
      </w:rPr>
    </w:pPr>
    <w:r w:rsidRPr="00B06B20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E043EDD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03ECA564" w14:textId="28919F9B" w:rsidR="00B06B20" w:rsidRPr="00B06B20" w:rsidRDefault="00B06B20" w:rsidP="00B06B20">
    <w:pPr>
      <w:pStyle w:val="Footer"/>
      <w:jc w:val="center"/>
      <w:rPr>
        <w:rFonts w:cs="Arial"/>
        <w:sz w:val="14"/>
      </w:rPr>
    </w:pPr>
    <w:r w:rsidRPr="00B06B2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6574" w14:textId="77777777" w:rsidR="00C94B4C" w:rsidRDefault="00C94B4C">
      <w:pPr>
        <w:spacing w:after="0" w:line="240" w:lineRule="auto"/>
      </w:pPr>
      <w:r>
        <w:separator/>
      </w:r>
    </w:p>
  </w:footnote>
  <w:footnote w:type="continuationSeparator" w:id="0">
    <w:p w14:paraId="66B49195" w14:textId="77777777" w:rsidR="00C94B4C" w:rsidRDefault="00C94B4C">
      <w:pPr>
        <w:spacing w:after="0" w:line="240" w:lineRule="auto"/>
      </w:pPr>
      <w:r>
        <w:continuationSeparator/>
      </w:r>
    </w:p>
  </w:footnote>
  <w:footnote w:type="continuationNotice" w:id="1">
    <w:p w14:paraId="5223C622" w14:textId="77777777" w:rsidR="00C94B4C" w:rsidRDefault="00C94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A910" w14:textId="77777777" w:rsidR="00B06B20" w:rsidRDefault="00B0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A8C1" w14:textId="725188FA" w:rsidR="00D766D1" w:rsidRPr="00D766D1" w:rsidRDefault="00D766D1" w:rsidP="00D766D1">
    <w:pPr>
      <w:pStyle w:val="Header"/>
      <w:jc w:val="center"/>
      <w:rPr>
        <w:rFonts w:asciiTheme="minorHAnsi" w:hAnsiTheme="minorHAnsi" w:cstheme="minorHAnsi"/>
        <w:b/>
        <w:bCs/>
        <w:color w:val="FF0000"/>
        <w:sz w:val="32"/>
        <w:szCs w:val="32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912F" w14:textId="77777777" w:rsidR="00B06B20" w:rsidRDefault="00B06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50CE3"/>
    <w:multiLevelType w:val="hybridMultilevel"/>
    <w:tmpl w:val="94FE6B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7DB"/>
    <w:multiLevelType w:val="hybridMultilevel"/>
    <w:tmpl w:val="9F9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289"/>
    <w:multiLevelType w:val="hybridMultilevel"/>
    <w:tmpl w:val="CF2C7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16ED"/>
    <w:multiLevelType w:val="hybridMultilevel"/>
    <w:tmpl w:val="56F2FE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D55"/>
    <w:multiLevelType w:val="hybridMultilevel"/>
    <w:tmpl w:val="EAF8A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035D"/>
    <w:multiLevelType w:val="hybridMultilevel"/>
    <w:tmpl w:val="72D0F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21F6"/>
    <w:multiLevelType w:val="hybridMultilevel"/>
    <w:tmpl w:val="4B403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22FA"/>
    <w:multiLevelType w:val="hybridMultilevel"/>
    <w:tmpl w:val="CF2C7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095E55"/>
    <w:multiLevelType w:val="hybridMultilevel"/>
    <w:tmpl w:val="6F0209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7FD600EA"/>
    <w:multiLevelType w:val="hybridMultilevel"/>
    <w:tmpl w:val="4AD4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429">
    <w:abstractNumId w:val="9"/>
  </w:num>
  <w:num w:numId="2" w16cid:durableId="1330600100">
    <w:abstractNumId w:val="11"/>
  </w:num>
  <w:num w:numId="3" w16cid:durableId="126435883">
    <w:abstractNumId w:val="0"/>
  </w:num>
  <w:num w:numId="4" w16cid:durableId="566232086">
    <w:abstractNumId w:val="6"/>
  </w:num>
  <w:num w:numId="5" w16cid:durableId="455299298">
    <w:abstractNumId w:val="12"/>
  </w:num>
  <w:num w:numId="6" w16cid:durableId="962074009">
    <w:abstractNumId w:val="7"/>
  </w:num>
  <w:num w:numId="7" w16cid:durableId="1467553892">
    <w:abstractNumId w:val="2"/>
  </w:num>
  <w:num w:numId="8" w16cid:durableId="2139956908">
    <w:abstractNumId w:val="1"/>
  </w:num>
  <w:num w:numId="9" w16cid:durableId="754324634">
    <w:abstractNumId w:val="4"/>
  </w:num>
  <w:num w:numId="10" w16cid:durableId="937325619">
    <w:abstractNumId w:val="10"/>
  </w:num>
  <w:num w:numId="11" w16cid:durableId="873077803">
    <w:abstractNumId w:val="5"/>
  </w:num>
  <w:num w:numId="12" w16cid:durableId="533739343">
    <w:abstractNumId w:val="3"/>
  </w:num>
  <w:num w:numId="13" w16cid:durableId="4999287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02A"/>
    <w:rsid w:val="00016330"/>
    <w:rsid w:val="0001665A"/>
    <w:rsid w:val="00016A3A"/>
    <w:rsid w:val="00017B43"/>
    <w:rsid w:val="00017E9E"/>
    <w:rsid w:val="00017F39"/>
    <w:rsid w:val="0002035B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822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5A65"/>
    <w:rsid w:val="00066031"/>
    <w:rsid w:val="00066731"/>
    <w:rsid w:val="0006694B"/>
    <w:rsid w:val="00066C61"/>
    <w:rsid w:val="00067CD2"/>
    <w:rsid w:val="00067E87"/>
    <w:rsid w:val="00070095"/>
    <w:rsid w:val="00071883"/>
    <w:rsid w:val="00072426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8AD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2F4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4E6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C89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47E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226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469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37FAF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037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33B1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5FB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04"/>
    <w:rsid w:val="00322A3D"/>
    <w:rsid w:val="00322A80"/>
    <w:rsid w:val="00323197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3402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3D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21C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BA9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C11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308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26AF"/>
    <w:rsid w:val="00472AE0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26DD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21E"/>
    <w:rsid w:val="004C33BC"/>
    <w:rsid w:val="004C4753"/>
    <w:rsid w:val="004C551E"/>
    <w:rsid w:val="004C56A9"/>
    <w:rsid w:val="004C5C64"/>
    <w:rsid w:val="004C67C1"/>
    <w:rsid w:val="004C7068"/>
    <w:rsid w:val="004C7DF3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09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18E5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0D70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AA3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4E2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158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4A89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058D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2566"/>
    <w:rsid w:val="0062300E"/>
    <w:rsid w:val="00623483"/>
    <w:rsid w:val="00623655"/>
    <w:rsid w:val="00623B53"/>
    <w:rsid w:val="006250E2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801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49DF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385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6E6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D75AE"/>
    <w:rsid w:val="006D7F01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1150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142"/>
    <w:rsid w:val="007326D7"/>
    <w:rsid w:val="0073275A"/>
    <w:rsid w:val="00732F80"/>
    <w:rsid w:val="00733369"/>
    <w:rsid w:val="007349B8"/>
    <w:rsid w:val="0073546A"/>
    <w:rsid w:val="007355B4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944"/>
    <w:rsid w:val="00743D60"/>
    <w:rsid w:val="00743F9E"/>
    <w:rsid w:val="00744732"/>
    <w:rsid w:val="0074529F"/>
    <w:rsid w:val="0074546A"/>
    <w:rsid w:val="00745AE6"/>
    <w:rsid w:val="00745BA5"/>
    <w:rsid w:val="00745D47"/>
    <w:rsid w:val="00745D7C"/>
    <w:rsid w:val="007468E1"/>
    <w:rsid w:val="0074736A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51A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557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C2F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4B80"/>
    <w:rsid w:val="008650DA"/>
    <w:rsid w:val="00865871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2D0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D90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4DBE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1ABD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3E1"/>
    <w:rsid w:val="008F3F04"/>
    <w:rsid w:val="008F4176"/>
    <w:rsid w:val="008F464D"/>
    <w:rsid w:val="008F6582"/>
    <w:rsid w:val="008F6E12"/>
    <w:rsid w:val="008F6E89"/>
    <w:rsid w:val="008F7F74"/>
    <w:rsid w:val="00900625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4AA4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0B7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82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55E8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2C9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46568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2A35"/>
    <w:rsid w:val="00A6333C"/>
    <w:rsid w:val="00A63D59"/>
    <w:rsid w:val="00A63F13"/>
    <w:rsid w:val="00A6507C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A51F1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6B20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6E00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628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296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6F9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3A15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4B4C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539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2469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81E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6D1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46B3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1EA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37505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059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1E5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0FAE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8ED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BAC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81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1F0A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84D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F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CS-Paragraphnumbering">
    <w:name w:val="CS - Paragraph numbering"/>
    <w:basedOn w:val="Normal"/>
    <w:rsid w:val="001F147E"/>
    <w:pPr>
      <w:spacing w:after="120"/>
      <w:ind w:left="928" w:right="-45" w:hanging="360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1474</Characters>
  <Application>Microsoft Office Word</Application>
  <DocSecurity>0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2023-02-06T22:42:00Z</dcterms:created>
  <dcterms:modified xsi:type="dcterms:W3CDTF">2023-02-06T22:42:00Z</dcterms:modified>
</cp:coreProperties>
</file>