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0DA1" w14:textId="77777777" w:rsidR="00C17FAB" w:rsidRDefault="00C17FAB">
      <w:pPr>
        <w:spacing w:before="120"/>
        <w:rPr>
          <w:rFonts w:ascii="Arial" w:hAnsi="Arial" w:cs="Arial"/>
        </w:rPr>
      </w:pPr>
      <w:bookmarkStart w:id="0" w:name="_Toc44738651"/>
      <w:r>
        <w:rPr>
          <w:rFonts w:ascii="Arial" w:hAnsi="Arial" w:cs="Arial"/>
        </w:rPr>
        <w:t>Australian Capital Territory</w:t>
      </w:r>
    </w:p>
    <w:p w14:paraId="668EA04B" w14:textId="70036957" w:rsidR="00C17FAB" w:rsidRDefault="00494BB8">
      <w:pPr>
        <w:pStyle w:val="Billname"/>
        <w:spacing w:before="700"/>
      </w:pPr>
      <w:r>
        <w:t>Territory Records</w:t>
      </w:r>
      <w:r w:rsidR="00FD75CE">
        <w:t xml:space="preserve"> (</w:t>
      </w:r>
      <w:r>
        <w:t>Advisory Council</w:t>
      </w:r>
      <w:r w:rsidR="00FD75CE">
        <w:t xml:space="preserve">) Appointment </w:t>
      </w:r>
      <w:r>
        <w:t>2023</w:t>
      </w:r>
      <w:r w:rsidR="00FD75CE">
        <w:t xml:space="preserve"> (No </w:t>
      </w:r>
      <w:r w:rsidR="008A1533">
        <w:t>3</w:t>
      </w:r>
      <w:r w:rsidR="00FD75CE">
        <w:t>)</w:t>
      </w:r>
    </w:p>
    <w:p w14:paraId="08A8500A" w14:textId="7767D4F2" w:rsidR="00C17FAB" w:rsidRDefault="002D7C60" w:rsidP="00DA3B00">
      <w:pPr>
        <w:spacing w:before="340"/>
        <w:rPr>
          <w:rFonts w:ascii="Arial" w:hAnsi="Arial" w:cs="Arial"/>
          <w:b/>
          <w:bCs/>
        </w:rPr>
      </w:pPr>
      <w:r>
        <w:rPr>
          <w:rFonts w:ascii="Arial" w:hAnsi="Arial" w:cs="Arial"/>
          <w:b/>
          <w:bCs/>
        </w:rPr>
        <w:t>Disallowable instrument DI</w:t>
      </w:r>
      <w:r w:rsidR="00494BB8">
        <w:rPr>
          <w:rFonts w:ascii="Arial" w:hAnsi="Arial" w:cs="Arial"/>
          <w:b/>
          <w:bCs/>
        </w:rPr>
        <w:t>2023</w:t>
      </w:r>
      <w:r w:rsidR="00C17FAB">
        <w:rPr>
          <w:rFonts w:ascii="Arial" w:hAnsi="Arial" w:cs="Arial"/>
          <w:b/>
          <w:bCs/>
        </w:rPr>
        <w:t>–</w:t>
      </w:r>
      <w:r w:rsidR="0031179C">
        <w:rPr>
          <w:rFonts w:ascii="Arial" w:hAnsi="Arial" w:cs="Arial"/>
          <w:b/>
          <w:bCs/>
        </w:rPr>
        <w:t>227</w:t>
      </w:r>
    </w:p>
    <w:p w14:paraId="3C134D99" w14:textId="77777777" w:rsidR="00C17FAB" w:rsidRDefault="00C17FAB" w:rsidP="00DA3B00">
      <w:pPr>
        <w:pStyle w:val="madeunder"/>
        <w:spacing w:before="300" w:after="0"/>
      </w:pPr>
      <w:r>
        <w:t xml:space="preserve">made under the  </w:t>
      </w:r>
    </w:p>
    <w:p w14:paraId="4B94C8BD" w14:textId="2C432769" w:rsidR="00C17FAB" w:rsidRDefault="00494BB8" w:rsidP="00DA3B00">
      <w:pPr>
        <w:pStyle w:val="CoverActName"/>
        <w:spacing w:before="320" w:after="0"/>
        <w:rPr>
          <w:rFonts w:cs="Arial"/>
          <w:sz w:val="20"/>
        </w:rPr>
      </w:pPr>
      <w:r w:rsidRPr="00494BB8">
        <w:rPr>
          <w:rFonts w:cs="Arial"/>
          <w:sz w:val="20"/>
        </w:rPr>
        <w:t>Territory Records Act 2002,</w:t>
      </w:r>
      <w:r w:rsidR="001E74AF">
        <w:rPr>
          <w:rFonts w:cs="Arial"/>
          <w:sz w:val="20"/>
        </w:rPr>
        <w:t xml:space="preserve"> </w:t>
      </w:r>
      <w:r w:rsidRPr="00494BB8">
        <w:rPr>
          <w:rFonts w:cs="Arial"/>
          <w:sz w:val="20"/>
        </w:rPr>
        <w:t>s</w:t>
      </w:r>
      <w:r w:rsidR="001E74AF">
        <w:rPr>
          <w:rFonts w:cs="Arial"/>
          <w:sz w:val="20"/>
        </w:rPr>
        <w:t xml:space="preserve"> </w:t>
      </w:r>
      <w:r w:rsidRPr="00494BB8">
        <w:rPr>
          <w:rFonts w:cs="Arial"/>
          <w:sz w:val="20"/>
        </w:rPr>
        <w:t>44 (Appointed members of Council)</w:t>
      </w:r>
    </w:p>
    <w:p w14:paraId="25E5D28E"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CCB4788" w14:textId="77777777" w:rsidR="00C17FAB" w:rsidRDefault="00C17FAB">
      <w:pPr>
        <w:pStyle w:val="N-line3"/>
        <w:pBdr>
          <w:bottom w:val="none" w:sz="0" w:space="0" w:color="auto"/>
        </w:pBdr>
      </w:pPr>
    </w:p>
    <w:p w14:paraId="1D842438" w14:textId="77777777" w:rsidR="00C17FAB" w:rsidRDefault="00C17FAB">
      <w:pPr>
        <w:pStyle w:val="N-line3"/>
        <w:pBdr>
          <w:top w:val="single" w:sz="12" w:space="1" w:color="auto"/>
          <w:bottom w:val="none" w:sz="0" w:space="0" w:color="auto"/>
        </w:pBdr>
      </w:pPr>
    </w:p>
    <w:bookmarkEnd w:id="0"/>
    <w:p w14:paraId="099BCE0C" w14:textId="77777777" w:rsidR="00494BB8" w:rsidRDefault="00494BB8" w:rsidP="00494BB8">
      <w:r>
        <w:t xml:space="preserve">The </w:t>
      </w:r>
      <w:r w:rsidRPr="007342F2">
        <w:rPr>
          <w:i/>
          <w:iCs/>
        </w:rPr>
        <w:t>Territory Records Act 2002</w:t>
      </w:r>
      <w:r>
        <w:t xml:space="preserve"> provides for the establishment and functions of the Territory Records Advisory Council.</w:t>
      </w:r>
    </w:p>
    <w:p w14:paraId="393C6306" w14:textId="77777777" w:rsidR="00494BB8" w:rsidRDefault="00494BB8" w:rsidP="00494BB8"/>
    <w:p w14:paraId="23433C78" w14:textId="2A99080F" w:rsidR="00494BB8" w:rsidRDefault="00494BB8" w:rsidP="00494BB8">
      <w:r>
        <w:t xml:space="preserve">Section 44 of the </w:t>
      </w:r>
      <w:r w:rsidRPr="00494BB8">
        <w:rPr>
          <w:i/>
          <w:iCs/>
        </w:rPr>
        <w:t>Territory Records Act 2002</w:t>
      </w:r>
      <w:r>
        <w:t xml:space="preserve"> outlines the requirements for appointment to the Council, section 45 pertains to the appointment of the Chair and Deputy Chair of the Council and section 46 outlines the terms of appointment of appointed members.</w:t>
      </w:r>
    </w:p>
    <w:p w14:paraId="06E76555" w14:textId="10CF7747" w:rsidR="00494BB8" w:rsidRDefault="00494BB8" w:rsidP="00494BB8"/>
    <w:p w14:paraId="7627246C" w14:textId="17451D74" w:rsidR="00494BB8" w:rsidRDefault="008A1533" w:rsidP="00494BB8">
      <w:r w:rsidRPr="008A1533">
        <w:t xml:space="preserve">Dr Tehri </w:t>
      </w:r>
      <w:proofErr w:type="spellStart"/>
      <w:r w:rsidRPr="008A1533">
        <w:t>Nurmikko</w:t>
      </w:r>
      <w:proofErr w:type="spellEnd"/>
      <w:r w:rsidRPr="008A1533">
        <w:t xml:space="preserve">-Fuller has strong credentials in the digital humanities and in working with cultural and collecting institutions. She has academic expertise in issues related to ethical information gathering, curation, storage and access in the digital age. Dr </w:t>
      </w:r>
      <w:proofErr w:type="spellStart"/>
      <w:r w:rsidRPr="008A1533">
        <w:t>Nurmikko</w:t>
      </w:r>
      <w:proofErr w:type="spellEnd"/>
      <w:r w:rsidRPr="008A1533">
        <w:t>-Fuller’s professional experience extends to working in universities, international museums and specialist institutions involving the maintenance of digital archives, including the Black Cultural Archives, London. She has extensive research experience and is author and co-author of several papers and articles.</w:t>
      </w:r>
    </w:p>
    <w:p w14:paraId="003CB291" w14:textId="0E892645" w:rsidR="00494BB8" w:rsidRDefault="00494BB8" w:rsidP="00494BB8"/>
    <w:p w14:paraId="339B0F03" w14:textId="78D434D6" w:rsidR="00494BB8" w:rsidRDefault="008A1533" w:rsidP="00494BB8">
      <w:r>
        <w:t>D</w:t>
      </w:r>
      <w:r w:rsidR="00EB4B90">
        <w:t>r</w:t>
      </w:r>
      <w:r w:rsidR="00494BB8">
        <w:t xml:space="preserve"> </w:t>
      </w:r>
      <w:proofErr w:type="spellStart"/>
      <w:r>
        <w:t>Nurmikko</w:t>
      </w:r>
      <w:proofErr w:type="spellEnd"/>
      <w:r>
        <w:t>-Fuller</w:t>
      </w:r>
      <w:r w:rsidR="00494BB8">
        <w:t xml:space="preserve"> has been appointed for a </w:t>
      </w:r>
      <w:r w:rsidR="007342F2">
        <w:t>s</w:t>
      </w:r>
      <w:r w:rsidR="00EB4B90">
        <w:t>econd</w:t>
      </w:r>
      <w:r w:rsidR="00494BB8">
        <w:t xml:space="preserve"> term</w:t>
      </w:r>
      <w:r w:rsidR="003909A2">
        <w:t xml:space="preserve"> </w:t>
      </w:r>
      <w:r w:rsidR="00494BB8">
        <w:t xml:space="preserve">to represent </w:t>
      </w:r>
      <w:r w:rsidRPr="008A1533">
        <w:t>to represent community associations interested in historical or heritage issues</w:t>
      </w:r>
      <w:r w:rsidR="00494BB8">
        <w:t>. There are no additional prerequisites for appointment to the Territory Records Advisory Council.</w:t>
      </w:r>
      <w:r w:rsidR="00EB4B90">
        <w:t xml:space="preserve"> </w:t>
      </w:r>
      <w:r>
        <w:t>Sh</w:t>
      </w:r>
      <w:r w:rsidR="00494BB8">
        <w:t xml:space="preserve">e is appointed </w:t>
      </w:r>
      <w:r w:rsidR="00EB4B90">
        <w:t>for a three year term</w:t>
      </w:r>
      <w:r w:rsidR="00494BB8">
        <w:t>.</w:t>
      </w:r>
    </w:p>
    <w:p w14:paraId="2F01DACC" w14:textId="63ECC755" w:rsidR="00494BB8" w:rsidRDefault="00494BB8" w:rsidP="00494BB8"/>
    <w:p w14:paraId="716E3CE7" w14:textId="75337F86" w:rsidR="00C17FAB" w:rsidRDefault="00494BB8" w:rsidP="00494BB8">
      <w:r>
        <w:t>The appointee is not an ACT Public Servant.</w:t>
      </w:r>
    </w:p>
    <w:p w14:paraId="1AEF48D6" w14:textId="39138628" w:rsidR="00494BB8" w:rsidRDefault="00494BB8"/>
    <w:p w14:paraId="2F9310C6" w14:textId="2C03837A" w:rsidR="00B023E1" w:rsidRDefault="00B023E1" w:rsidP="00255D42">
      <w:r w:rsidRPr="00A56A7A">
        <w:t xml:space="preserve">The Legislative Assembly Standing Committee on </w:t>
      </w:r>
      <w:r>
        <w:t>Economy and Gender and Economic Equality</w:t>
      </w:r>
      <w:r w:rsidRPr="00A56A7A">
        <w:t xml:space="preserve"> was consulted and did not object to this appointment</w:t>
      </w:r>
      <w:r>
        <w:t>.</w:t>
      </w:r>
    </w:p>
    <w:p w14:paraId="3D0E7D02" w14:textId="77777777" w:rsidR="00B023E1" w:rsidRDefault="00B023E1"/>
    <w:sectPr w:rsidR="00B023E1"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F57E" w14:textId="77777777" w:rsidR="00C17FAB" w:rsidRDefault="00C17FAB" w:rsidP="00C17FAB">
      <w:r>
        <w:separator/>
      </w:r>
    </w:p>
  </w:endnote>
  <w:endnote w:type="continuationSeparator" w:id="0">
    <w:p w14:paraId="1D421BEA" w14:textId="77777777" w:rsidR="00C17FAB" w:rsidRDefault="00C17FAB"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805A"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23EB" w14:textId="58710D71" w:rsidR="00DA3B00" w:rsidRPr="00A8107A" w:rsidRDefault="00A8107A" w:rsidP="00A8107A">
    <w:pPr>
      <w:pStyle w:val="Footer"/>
      <w:jc w:val="center"/>
      <w:rPr>
        <w:rFonts w:cs="Arial"/>
        <w:sz w:val="14"/>
      </w:rPr>
    </w:pPr>
    <w:r w:rsidRPr="00A8107A">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4B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4B7A" w14:textId="77777777" w:rsidR="00C17FAB" w:rsidRDefault="00C17FAB" w:rsidP="00C17FAB">
      <w:r>
        <w:separator/>
      </w:r>
    </w:p>
  </w:footnote>
  <w:footnote w:type="continuationSeparator" w:id="0">
    <w:p w14:paraId="05A354AD" w14:textId="77777777" w:rsidR="00C17FAB" w:rsidRDefault="00C17FAB"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75"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A3F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C2E4"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9510830">
    <w:abstractNumId w:val="2"/>
  </w:num>
  <w:num w:numId="2" w16cid:durableId="844200556">
    <w:abstractNumId w:val="0"/>
  </w:num>
  <w:num w:numId="3" w16cid:durableId="1542664921">
    <w:abstractNumId w:val="3"/>
  </w:num>
  <w:num w:numId="4" w16cid:durableId="1078137341">
    <w:abstractNumId w:val="6"/>
  </w:num>
  <w:num w:numId="5" w16cid:durableId="2108191916">
    <w:abstractNumId w:val="7"/>
  </w:num>
  <w:num w:numId="6" w16cid:durableId="576210478">
    <w:abstractNumId w:val="1"/>
  </w:num>
  <w:num w:numId="7" w16cid:durableId="1915313144">
    <w:abstractNumId w:val="4"/>
  </w:num>
  <w:num w:numId="8" w16cid:durableId="1703360717">
    <w:abstractNumId w:val="5"/>
  </w:num>
  <w:num w:numId="9" w16cid:durableId="945425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102C3C"/>
    <w:rsid w:val="001E74AF"/>
    <w:rsid w:val="00255D42"/>
    <w:rsid w:val="002D7C60"/>
    <w:rsid w:val="0031179C"/>
    <w:rsid w:val="003909A2"/>
    <w:rsid w:val="00494BB8"/>
    <w:rsid w:val="007342F2"/>
    <w:rsid w:val="007346AC"/>
    <w:rsid w:val="007B1D33"/>
    <w:rsid w:val="008A1533"/>
    <w:rsid w:val="009508A5"/>
    <w:rsid w:val="00A8107A"/>
    <w:rsid w:val="00B023E1"/>
    <w:rsid w:val="00C17FAB"/>
    <w:rsid w:val="00CE599C"/>
    <w:rsid w:val="00DA3B00"/>
    <w:rsid w:val="00EB4B90"/>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095B"/>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1E74A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Words>
  <Characters>1422</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2023-09-12T05:06:00Z</dcterms:created>
  <dcterms:modified xsi:type="dcterms:W3CDTF">2023-09-12T05:06:00Z</dcterms:modified>
</cp:coreProperties>
</file>