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1FAF503E" w:rsidR="000B31C0" w:rsidRDefault="000B31C0" w:rsidP="00611948">
      <w:pPr>
        <w:pStyle w:val="Billname"/>
        <w:spacing w:before="700"/>
      </w:pPr>
      <w:r>
        <w:t xml:space="preserve">Heritage (Council </w:t>
      </w:r>
      <w:r w:rsidR="00814A0B">
        <w:t>M</w:t>
      </w:r>
      <w:r>
        <w:t>ember) Appointment 202</w:t>
      </w:r>
      <w:r w:rsidR="00EA21DE">
        <w:t>4</w:t>
      </w:r>
      <w:r>
        <w:t xml:space="preserve"> (No </w:t>
      </w:r>
      <w:r w:rsidR="00EA21DE">
        <w:t>1</w:t>
      </w:r>
      <w:r>
        <w:t>)</w:t>
      </w:r>
    </w:p>
    <w:p w14:paraId="54485886" w14:textId="0CCCBE98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EA21DE">
        <w:rPr>
          <w:rFonts w:ascii="Arial" w:hAnsi="Arial" w:cs="Arial"/>
          <w:b/>
          <w:bCs/>
        </w:rPr>
        <w:t>4</w:t>
      </w:r>
      <w:r w:rsidR="000417FA">
        <w:rPr>
          <w:rFonts w:ascii="Arial" w:hAnsi="Arial" w:cs="Arial"/>
          <w:b/>
          <w:bCs/>
        </w:rPr>
        <w:t>-</w:t>
      </w:r>
      <w:r w:rsidR="001B76B9">
        <w:rPr>
          <w:rFonts w:ascii="Arial" w:hAnsi="Arial" w:cs="Arial"/>
          <w:b/>
          <w:bCs/>
        </w:rPr>
        <w:t>6</w:t>
      </w:r>
      <w:r w:rsidR="00B52114">
        <w:rPr>
          <w:rFonts w:ascii="Arial" w:hAnsi="Arial" w:cs="Arial"/>
          <w:b/>
          <w:bCs/>
        </w:rPr>
        <w:t>5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3FB84D5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084A80" w14:textId="72A49712" w:rsidR="00C17FAB" w:rsidRDefault="003D7E13"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EA21DE">
        <w:rPr>
          <w:i/>
          <w:iCs/>
        </w:rPr>
        <w:t>4</w:t>
      </w:r>
      <w:r w:rsidR="007C799F" w:rsidRPr="007C799F">
        <w:rPr>
          <w:i/>
          <w:iCs/>
        </w:rPr>
        <w:t xml:space="preserve"> (No </w:t>
      </w:r>
      <w:r w:rsidR="00EA21DE">
        <w:rPr>
          <w:i/>
          <w:iCs/>
        </w:rPr>
        <w:t>1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EA5FDA" w14:textId="744C205A" w:rsidR="00C923DA" w:rsidRDefault="006761A0" w:rsidP="00C923DA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</w:t>
      </w:r>
      <w:r w:rsidRPr="00C45F3E">
        <w:rPr>
          <w:b/>
          <w:bCs/>
          <w:i/>
          <w:iCs/>
        </w:rPr>
        <w:t>Act</w:t>
      </w:r>
      <w:r>
        <w:t xml:space="preserve">) establishes the </w:t>
      </w:r>
      <w:r w:rsidR="000417FA">
        <w:t xml:space="preserve">ACT Heritage Council (the </w:t>
      </w:r>
      <w:r w:rsidR="002E20D1" w:rsidRPr="000417FA">
        <w:rPr>
          <w:b/>
          <w:bCs/>
          <w:i/>
          <w:iCs/>
        </w:rPr>
        <w:t>c</w:t>
      </w:r>
      <w:r w:rsidRPr="000417FA">
        <w:rPr>
          <w:b/>
          <w:bCs/>
          <w:i/>
          <w:iCs/>
        </w:rPr>
        <w:t>ouncil</w:t>
      </w:r>
      <w:r w:rsidR="000417FA">
        <w:rPr>
          <w:b/>
          <w:bCs/>
          <w:i/>
          <w:iCs/>
        </w:rPr>
        <w:t>)</w:t>
      </w:r>
      <w:r>
        <w:t>. Members of the council</w:t>
      </w:r>
      <w:r w:rsidR="005A116F">
        <w:t xml:space="preserve"> </w:t>
      </w:r>
      <w:r>
        <w:t xml:space="preserve">are appointed by the Minister under section 17 of the Act. </w:t>
      </w:r>
      <w:r w:rsidR="00C923DA">
        <w:t>Section 17</w:t>
      </w:r>
      <w:r w:rsidR="00814A0B">
        <w:t> </w:t>
      </w:r>
      <w:r w:rsidR="00C923DA">
        <w:t xml:space="preserve"> specifies that</w:t>
      </w:r>
      <w:r w:rsidR="00A82639">
        <w:t>:</w:t>
      </w:r>
      <w:r w:rsidR="00C923DA">
        <w:t xml:space="preserve"> </w:t>
      </w:r>
    </w:p>
    <w:p w14:paraId="182F903D" w14:textId="6FCCBF01" w:rsid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Three (3) m</w:t>
      </w:r>
      <w:r w:rsidR="006761A0">
        <w:t xml:space="preserve">embers </w:t>
      </w:r>
      <w:r>
        <w:t xml:space="preserve">may be </w:t>
      </w:r>
      <w:r w:rsidR="006761A0">
        <w:t>appointed as public representatives</w:t>
      </w:r>
      <w:r w:rsidR="00671427">
        <w:t>.</w:t>
      </w:r>
      <w:bookmarkStart w:id="1" w:name="_Hlk163687889"/>
      <w:r w:rsidR="00671427">
        <w:t xml:space="preserve"> </w:t>
      </w:r>
      <w:bookmarkStart w:id="2" w:name="_Hlk163688088"/>
      <w:r w:rsidR="00671427">
        <w:t>There must be at least 1 public representative that adequate</w:t>
      </w:r>
      <w:r w:rsidR="00CD4D9E">
        <w:t>ly</w:t>
      </w:r>
      <w:r w:rsidR="00671427">
        <w:t xml:space="preserve"> represents each of the following </w:t>
      </w:r>
      <w:r w:rsidR="005A116F">
        <w:t>groups:</w:t>
      </w:r>
      <w:bookmarkEnd w:id="1"/>
      <w:bookmarkEnd w:id="2"/>
      <w:r w:rsidR="005A116F">
        <w:t xml:space="preserve"> </w:t>
      </w:r>
      <w:r w:rsidRPr="00C923DA">
        <w:t xml:space="preserve">the Aboriginal community, the community, </w:t>
      </w:r>
      <w:r w:rsidR="005A116F">
        <w:t>a</w:t>
      </w:r>
      <w:r w:rsidR="00671427">
        <w:t>n</w:t>
      </w:r>
      <w:r w:rsidR="005A116F">
        <w:t xml:space="preserve">d </w:t>
      </w:r>
      <w:r w:rsidRPr="00C923DA">
        <w:t>the property ownership, management, and development sector</w:t>
      </w:r>
      <w:r w:rsidR="00671427">
        <w:t>.</w:t>
      </w:r>
      <w:r>
        <w:t xml:space="preserve"> </w:t>
      </w:r>
    </w:p>
    <w:p w14:paraId="1E19A39E" w14:textId="1CC88765" w:rsidR="00C923DA" w:rsidRP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Six (6) members may be appointed a</w:t>
      </w:r>
      <w:r w:rsidR="006761A0">
        <w:t>s experts</w:t>
      </w:r>
      <w:r w:rsidR="00671427">
        <w:t xml:space="preserve">, each of whom must have </w:t>
      </w:r>
      <w:r w:rsidR="006761A0">
        <w:t>knowledge and experience in at least one of the disciplines</w:t>
      </w:r>
      <w:r w:rsidRPr="00C923DA">
        <w:t xml:space="preserve"> of architecture, archaeology, history, landscape architecture, Aboriginal history, Aboriginal culture, engineering, town planning, urban design, nature conservation, and object conservation. </w:t>
      </w:r>
    </w:p>
    <w:p w14:paraId="58A6A43C" w14:textId="53FEF53F" w:rsidR="00C923DA" w:rsidRPr="00C923DA" w:rsidRDefault="00C923DA" w:rsidP="00C923DA">
      <w:pPr>
        <w:spacing w:before="120"/>
      </w:pPr>
      <w:r w:rsidRPr="00C923DA">
        <w:t>The Chair and Deputy Chair are also to be appointed by the Minister from the appointed member</w:t>
      </w:r>
      <w:r w:rsidR="00671427">
        <w:t>s</w:t>
      </w:r>
      <w:r w:rsidRPr="00C923DA">
        <w:t xml:space="preserve"> (section 17</w:t>
      </w:r>
      <w:r w:rsidR="00814A0B">
        <w:t> </w:t>
      </w:r>
      <w:r w:rsidRPr="00C923DA">
        <w:t xml:space="preserve">(2)).  </w:t>
      </w:r>
    </w:p>
    <w:p w14:paraId="3A8EFC52" w14:textId="0C187584" w:rsidR="006761A0" w:rsidRDefault="006761A0"/>
    <w:p w14:paraId="33774489" w14:textId="5BC54B02" w:rsidR="00AB2C44" w:rsidRPr="00AB2C44" w:rsidRDefault="00AB2C44" w:rsidP="000417FA">
      <w:pPr>
        <w:keepNext/>
        <w:spacing w:after="120"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4139133B" w:rsidR="00B56C39" w:rsidRDefault="00B56C39" w:rsidP="00AF7B78"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>s M</w:t>
      </w:r>
      <w:r w:rsidR="00EE7CEC">
        <w:t>r D</w:t>
      </w:r>
      <w:r w:rsidR="00AF7B78">
        <w:t>uncan Marshall</w:t>
      </w:r>
      <w:r w:rsidR="007C799F">
        <w:t xml:space="preserve"> </w:t>
      </w:r>
      <w:r w:rsidR="00AF7B78">
        <w:t xml:space="preserve">AM </w:t>
      </w:r>
      <w:r w:rsidR="007C799F">
        <w:t xml:space="preserve">as an expert member of the council </w:t>
      </w:r>
      <w:r w:rsidR="00EA21DE">
        <w:t xml:space="preserve">from 1 May 2024 </w:t>
      </w:r>
      <w:r w:rsidR="007C799F">
        <w:t xml:space="preserve">until </w:t>
      </w:r>
      <w:r w:rsidR="00EA21DE">
        <w:t xml:space="preserve">1 May 2025. Mr Marshall was a council member from 30 April 2023 to </w:t>
      </w:r>
      <w:r w:rsidR="007C799F">
        <w:t xml:space="preserve">30 April 2024. </w:t>
      </w:r>
      <w:r w:rsidR="006761A0">
        <w:t xml:space="preserve"> </w:t>
      </w:r>
      <w:r w:rsidR="00225311">
        <w:t>M</w:t>
      </w:r>
      <w:r w:rsidR="00EE7CEC">
        <w:t xml:space="preserve">r </w:t>
      </w:r>
      <w:r w:rsidR="00AF7B78">
        <w:t>Marshall</w:t>
      </w:r>
      <w:r w:rsidR="00225311">
        <w:t>’</w:t>
      </w:r>
      <w:r w:rsidR="00AF7B78">
        <w:t>s</w:t>
      </w:r>
      <w:r w:rsidR="00225311">
        <w:t xml:space="preserve"> expertise is in architecture. </w:t>
      </w:r>
    </w:p>
    <w:p w14:paraId="299B3E68" w14:textId="77777777" w:rsidR="00AF7B78" w:rsidRDefault="00AF7B78" w:rsidP="00AF7B78"/>
    <w:p w14:paraId="03023AF1" w14:textId="36BA853F" w:rsidR="00AF7B78" w:rsidRPr="00AF7B78" w:rsidRDefault="00E74C89" w:rsidP="00AF7B78">
      <w:r>
        <w:t>Mr</w:t>
      </w:r>
      <w:r w:rsidR="00AF7B78" w:rsidRPr="00AF7B78">
        <w:t xml:space="preserve"> Marshall is a leading Australian and international practitioner in heritage conservation. He is an architect with 40 years’ experience in heritage conservation across government and the private sector, including with the Australian Heritage </w:t>
      </w:r>
      <w:r w:rsidR="00AF7B78" w:rsidRPr="00AF7B78">
        <w:lastRenderedPageBreak/>
        <w:t xml:space="preserve">Commission, as General Secretary of the Australian Council of National Trusts and as a heritage consultant since 1993. </w:t>
      </w:r>
    </w:p>
    <w:p w14:paraId="16F7A2E0" w14:textId="77777777" w:rsidR="003643D2" w:rsidRDefault="003643D2" w:rsidP="00AF7B78"/>
    <w:p w14:paraId="3D27F3D7" w14:textId="080A875D" w:rsidR="00AF7B78" w:rsidRPr="00AF7B78" w:rsidRDefault="00AF7B78" w:rsidP="00AF7B78">
      <w:r w:rsidRPr="00AF7B78">
        <w:t xml:space="preserve">He has been responsible for multiple conservation planning projects of historic buildings and precincts in the ACT including Old Parliament House, Lanyon and </w:t>
      </w:r>
      <w:proofErr w:type="spellStart"/>
      <w:r w:rsidRPr="00AF7B78">
        <w:t>Cuppacumbalong</w:t>
      </w:r>
      <w:proofErr w:type="spellEnd"/>
      <w:r w:rsidRPr="00AF7B78">
        <w:t xml:space="preserve"> Homestead Precincts, CSIRO Black Mountain, and St John’s Church, Reid.  </w:t>
      </w:r>
    </w:p>
    <w:p w14:paraId="64C0E7D8" w14:textId="77777777" w:rsidR="00AF7B78" w:rsidRDefault="00AF7B78" w:rsidP="00AF7B78"/>
    <w:p w14:paraId="40C24889" w14:textId="1080A640" w:rsidR="00AF7B78" w:rsidRPr="00AF7B78" w:rsidRDefault="00AF7B78" w:rsidP="00AF7B78">
      <w:r w:rsidRPr="00AF7B78">
        <w:t xml:space="preserve">Mr Marshall has held many boards and committee </w:t>
      </w:r>
      <w:r>
        <w:t>positions</w:t>
      </w:r>
      <w:r w:rsidRPr="00AF7B78">
        <w:t xml:space="preserve">. He was a member of the </w:t>
      </w:r>
      <w:r w:rsidR="00814A0B">
        <w:t>c</w:t>
      </w:r>
      <w:r w:rsidRPr="00AF7B78">
        <w:t>ouncil in 2011 and Chair in 2012-15.  He was the former Vice President, Honorary Secretary, Treasurer and Executive Committee member of Australia ICOMOS. He was a member of the Community Advisory Committee of the Murray Darling Basin Commission. In 2020 Mr Marshall was made a Member of the Order of Australia for significant service to heritage conservation.</w:t>
      </w:r>
    </w:p>
    <w:p w14:paraId="3ED8BDD9" w14:textId="05425413" w:rsidR="006761A0" w:rsidRDefault="006761A0" w:rsidP="00EE7CEC"/>
    <w:p w14:paraId="1380E51A" w14:textId="2A77AE75" w:rsidR="000C02D9" w:rsidRDefault="0072592B" w:rsidP="000C02D9">
      <w:bookmarkStart w:id="3" w:name="_Hlk99633638"/>
      <w:r>
        <w:t>M</w:t>
      </w:r>
      <w:r w:rsidR="00EE7CEC">
        <w:t xml:space="preserve">r </w:t>
      </w:r>
      <w:r w:rsidR="00AF7B78">
        <w:t>Marshall</w:t>
      </w:r>
      <w:r w:rsidR="00EE7CEC">
        <w:t xml:space="preserve"> </w:t>
      </w:r>
      <w:r>
        <w:t xml:space="preserve">is </w:t>
      </w:r>
      <w:r w:rsidR="007C799F">
        <w:t xml:space="preserve">not </w:t>
      </w:r>
      <w:r w:rsidR="000C02D9" w:rsidRPr="00FB2625">
        <w:t>a public servant.</w:t>
      </w:r>
    </w:p>
    <w:bookmarkEnd w:id="3"/>
    <w:p w14:paraId="5C216687" w14:textId="77777777" w:rsidR="000C02D9" w:rsidRDefault="000C02D9"/>
    <w:p w14:paraId="31BFECB1" w14:textId="35723E29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</w:p>
    <w:p w14:paraId="1633B143" w14:textId="3276A278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bookmarkStart w:id="4" w:name="_Hlk132277150"/>
      <w:r w:rsidR="00814A0B">
        <w:t xml:space="preserve">(the </w:t>
      </w:r>
      <w:r w:rsidR="00814A0B" w:rsidRPr="007F6BB8">
        <w:rPr>
          <w:b/>
          <w:bCs/>
          <w:i/>
          <w:iCs/>
        </w:rPr>
        <w:t>Legislation Act</w:t>
      </w:r>
      <w:r w:rsidR="00814A0B">
        <w:t xml:space="preserve">) </w:t>
      </w:r>
      <w:bookmarkEnd w:id="4"/>
      <w:r w:rsidRPr="00FB2625">
        <w:t xml:space="preserve">applies as </w:t>
      </w:r>
      <w:r w:rsidR="007C799F">
        <w:t>M</w:t>
      </w:r>
      <w:r w:rsidR="00EE7CEC">
        <w:t>r</w:t>
      </w:r>
      <w:r w:rsidR="00814A0B">
        <w:t> </w:t>
      </w:r>
      <w:r w:rsidR="00E74C89">
        <w:t>Marshall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71657B">
        <w:t xml:space="preserve">Environment, Climate </w:t>
      </w:r>
      <w:r w:rsidR="007C799F">
        <w:t>C</w:t>
      </w:r>
      <w:r w:rsidR="0071657B">
        <w:t>hange and Biodiversity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77135DA1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671427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2416E9B3" w:rsidR="00CA21AB" w:rsidRDefault="00CA21AB" w:rsidP="00C923DA">
      <w:pPr>
        <w:spacing w:before="120"/>
      </w:pPr>
      <w:r>
        <w:t xml:space="preserve">Remuneration for the </w:t>
      </w:r>
      <w:r w:rsidR="00814A0B">
        <w:t>c</w:t>
      </w:r>
      <w:r w:rsidR="0071657B">
        <w:t xml:space="preserve">ouncil </w:t>
      </w:r>
      <w:r w:rsidRPr="00136EFB">
        <w:t xml:space="preserve">is set by the </w:t>
      </w:r>
      <w:r w:rsidRPr="00C45F3E">
        <w:rPr>
          <w:i/>
          <w:iCs/>
        </w:rPr>
        <w:t xml:space="preserve">ACT Remuneration Tribunal </w:t>
      </w:r>
      <w:r w:rsidR="0072592B" w:rsidRPr="00C45F3E">
        <w:rPr>
          <w:i/>
          <w:iCs/>
        </w:rPr>
        <w:t>under Determination 1</w:t>
      </w:r>
      <w:r w:rsidR="00EA21DE">
        <w:rPr>
          <w:i/>
          <w:iCs/>
        </w:rPr>
        <w:t>8</w:t>
      </w:r>
      <w:r w:rsidR="0072592B" w:rsidRPr="00C45F3E">
        <w:rPr>
          <w:i/>
          <w:iCs/>
        </w:rPr>
        <w:t xml:space="preserve"> of 202</w:t>
      </w:r>
      <w:r w:rsidR="00EA21DE">
        <w:rPr>
          <w:i/>
          <w:iCs/>
        </w:rPr>
        <w:t>3</w:t>
      </w:r>
      <w:r w:rsidR="0072592B" w:rsidRPr="00C45F3E">
        <w:rPr>
          <w:i/>
          <w:iCs/>
        </w:rPr>
        <w:t xml:space="preserve"> (Part-time Public Office Holders)</w:t>
      </w:r>
      <w:r w:rsidR="0072592B">
        <w:t xml:space="preserve"> </w:t>
      </w:r>
      <w:r w:rsidRPr="00136EFB">
        <w:t xml:space="preserve">and is met by </w:t>
      </w:r>
      <w:r w:rsidR="008A1DA9">
        <w:t xml:space="preserve">Environment, </w:t>
      </w:r>
      <w:r w:rsidR="0071657B">
        <w:t>P</w:t>
      </w:r>
      <w:r w:rsidR="008A1DA9">
        <w:t xml:space="preserve">lanning and </w:t>
      </w:r>
      <w:r w:rsidR="0071657B">
        <w:t>S</w:t>
      </w:r>
      <w:r w:rsidR="008A1DA9">
        <w:t xml:space="preserve">ustainable </w:t>
      </w:r>
      <w:r w:rsidR="0071657B">
        <w:t>D</w:t>
      </w:r>
      <w:r w:rsidR="008A1DA9">
        <w:t>evelopment 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0C977D6A" w:rsidR="00B56C39" w:rsidRDefault="001A532C" w:rsidP="00C923DA">
      <w:pPr>
        <w:spacing w:before="120"/>
      </w:pPr>
      <w:r>
        <w:t>The instrument is consistent with the Legislative Assembly’s Scrutiny of Bills Committee Terms of Reference. In particular, the instrument:</w:t>
      </w:r>
    </w:p>
    <w:p w14:paraId="18369F2E" w14:textId="24E35645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3FDE4198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814A0B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814A0B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5864E3DF" w:rsidR="00707CBA" w:rsidRPr="003D7E13" w:rsidRDefault="001A532C" w:rsidP="002679BA">
      <w:pPr>
        <w:pStyle w:val="ListParagraph"/>
        <w:numPr>
          <w:ilvl w:val="0"/>
          <w:numId w:val="10"/>
        </w:numPr>
      </w:pPr>
      <w:r>
        <w:lastRenderedPageBreak/>
        <w:t xml:space="preserve">Does not make rights, liberties and/or obligations unduly dependent on non-reviewable decisions. The instrument enables formal appointment of </w:t>
      </w:r>
      <w:r w:rsidR="00136EFB">
        <w:t xml:space="preserve">the </w:t>
      </w:r>
      <w:r w:rsidR="000417FA">
        <w:t xml:space="preserve">member </w:t>
      </w:r>
      <w:r>
        <w:t xml:space="preserve">of the </w:t>
      </w:r>
      <w:r w:rsidR="00E74C89">
        <w:t>council</w:t>
      </w:r>
      <w:r>
        <w:t>.</w:t>
      </w:r>
    </w:p>
    <w:sectPr w:rsidR="00707CBA" w:rsidRPr="003D7E13" w:rsidSect="00426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D8C5" w14:textId="77777777" w:rsidR="00426F19" w:rsidRDefault="00426F19" w:rsidP="00C17FAB">
      <w:r>
        <w:separator/>
      </w:r>
    </w:p>
  </w:endnote>
  <w:endnote w:type="continuationSeparator" w:id="0">
    <w:p w14:paraId="522B2C5B" w14:textId="77777777" w:rsidR="00426F19" w:rsidRDefault="00426F1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477F" w14:textId="77777777" w:rsidR="008871D3" w:rsidRDefault="00887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21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958B" w14:textId="25DC956C" w:rsidR="008A1DA9" w:rsidRDefault="008A1D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8FC025" w14:textId="22BC61C7" w:rsidR="008A1DA9" w:rsidRPr="008871D3" w:rsidRDefault="008871D3" w:rsidP="008871D3">
    <w:pPr>
      <w:pStyle w:val="Footer"/>
      <w:jc w:val="center"/>
      <w:rPr>
        <w:rFonts w:cs="Arial"/>
        <w:sz w:val="14"/>
      </w:rPr>
    </w:pPr>
    <w:r w:rsidRPr="008871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6841" w14:textId="77777777" w:rsidR="008871D3" w:rsidRDefault="00887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B8E7" w14:textId="77777777" w:rsidR="00426F19" w:rsidRDefault="00426F19" w:rsidP="00C17FAB">
      <w:r>
        <w:separator/>
      </w:r>
    </w:p>
  </w:footnote>
  <w:footnote w:type="continuationSeparator" w:id="0">
    <w:p w14:paraId="42E2982F" w14:textId="77777777" w:rsidR="00426F19" w:rsidRDefault="00426F19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5AF9" w14:textId="77777777" w:rsidR="008871D3" w:rsidRDefault="00887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5F5B" w14:textId="77777777" w:rsidR="008871D3" w:rsidRDefault="00887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E4C1" w14:textId="77777777" w:rsidR="008871D3" w:rsidRDefault="00887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8"/>
  </w:num>
  <w:num w:numId="5" w16cid:durableId="481654571">
    <w:abstractNumId w:val="11"/>
  </w:num>
  <w:num w:numId="6" w16cid:durableId="692346422">
    <w:abstractNumId w:val="3"/>
  </w:num>
  <w:num w:numId="7" w16cid:durableId="156072384">
    <w:abstractNumId w:val="6"/>
  </w:num>
  <w:num w:numId="8" w16cid:durableId="558785375">
    <w:abstractNumId w:val="7"/>
  </w:num>
  <w:num w:numId="9" w16cid:durableId="1428962308">
    <w:abstractNumId w:val="12"/>
  </w:num>
  <w:num w:numId="10" w16cid:durableId="1588729778">
    <w:abstractNumId w:val="1"/>
  </w:num>
  <w:num w:numId="11" w16cid:durableId="1423378251">
    <w:abstractNumId w:val="10"/>
  </w:num>
  <w:num w:numId="12" w16cid:durableId="1022324115">
    <w:abstractNumId w:val="9"/>
  </w:num>
  <w:num w:numId="13" w16cid:durableId="1416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12DE"/>
    <w:rsid w:val="000417FA"/>
    <w:rsid w:val="00054DB9"/>
    <w:rsid w:val="00067A3D"/>
    <w:rsid w:val="000748FF"/>
    <w:rsid w:val="0008356F"/>
    <w:rsid w:val="000913D6"/>
    <w:rsid w:val="000B2D2E"/>
    <w:rsid w:val="000B31C0"/>
    <w:rsid w:val="000C02D9"/>
    <w:rsid w:val="000D2060"/>
    <w:rsid w:val="000F5F6F"/>
    <w:rsid w:val="00117BD4"/>
    <w:rsid w:val="00136EFB"/>
    <w:rsid w:val="00151914"/>
    <w:rsid w:val="00182135"/>
    <w:rsid w:val="001A50A5"/>
    <w:rsid w:val="001A532C"/>
    <w:rsid w:val="001A6038"/>
    <w:rsid w:val="001B76B9"/>
    <w:rsid w:val="002176F3"/>
    <w:rsid w:val="00225311"/>
    <w:rsid w:val="00231551"/>
    <w:rsid w:val="00265302"/>
    <w:rsid w:val="002B0694"/>
    <w:rsid w:val="002D6761"/>
    <w:rsid w:val="002D7C60"/>
    <w:rsid w:val="002D7D9E"/>
    <w:rsid w:val="002E20D1"/>
    <w:rsid w:val="00336A1E"/>
    <w:rsid w:val="003643D2"/>
    <w:rsid w:val="0037724F"/>
    <w:rsid w:val="003D7E13"/>
    <w:rsid w:val="004267E1"/>
    <w:rsid w:val="00426F19"/>
    <w:rsid w:val="004278CB"/>
    <w:rsid w:val="00485DBA"/>
    <w:rsid w:val="004877C0"/>
    <w:rsid w:val="00493A74"/>
    <w:rsid w:val="004B1F0D"/>
    <w:rsid w:val="004B55F3"/>
    <w:rsid w:val="00557CC8"/>
    <w:rsid w:val="005A116F"/>
    <w:rsid w:val="005F0E81"/>
    <w:rsid w:val="00611948"/>
    <w:rsid w:val="00616B88"/>
    <w:rsid w:val="00650CF3"/>
    <w:rsid w:val="00671427"/>
    <w:rsid w:val="006761A0"/>
    <w:rsid w:val="006930A2"/>
    <w:rsid w:val="006A6A7B"/>
    <w:rsid w:val="006C20E2"/>
    <w:rsid w:val="00707CBA"/>
    <w:rsid w:val="0071657B"/>
    <w:rsid w:val="0072592B"/>
    <w:rsid w:val="007346AC"/>
    <w:rsid w:val="00762A45"/>
    <w:rsid w:val="007C799F"/>
    <w:rsid w:val="007E45B5"/>
    <w:rsid w:val="008077FE"/>
    <w:rsid w:val="00814A0B"/>
    <w:rsid w:val="00815C6A"/>
    <w:rsid w:val="00866E72"/>
    <w:rsid w:val="00877937"/>
    <w:rsid w:val="008871D3"/>
    <w:rsid w:val="008A1DA9"/>
    <w:rsid w:val="008B2201"/>
    <w:rsid w:val="008B4632"/>
    <w:rsid w:val="008D2864"/>
    <w:rsid w:val="008F72C6"/>
    <w:rsid w:val="00913768"/>
    <w:rsid w:val="009508A5"/>
    <w:rsid w:val="00970DC8"/>
    <w:rsid w:val="009860FE"/>
    <w:rsid w:val="009915AA"/>
    <w:rsid w:val="009A14D4"/>
    <w:rsid w:val="009B05EC"/>
    <w:rsid w:val="009D0868"/>
    <w:rsid w:val="00A142AA"/>
    <w:rsid w:val="00A82639"/>
    <w:rsid w:val="00A84832"/>
    <w:rsid w:val="00AB2C44"/>
    <w:rsid w:val="00AD7CAB"/>
    <w:rsid w:val="00AF7B78"/>
    <w:rsid w:val="00B30336"/>
    <w:rsid w:val="00B52114"/>
    <w:rsid w:val="00B56C39"/>
    <w:rsid w:val="00BA0B2F"/>
    <w:rsid w:val="00BF4561"/>
    <w:rsid w:val="00C17FAB"/>
    <w:rsid w:val="00C43B4C"/>
    <w:rsid w:val="00C45F3E"/>
    <w:rsid w:val="00C54C12"/>
    <w:rsid w:val="00C910D7"/>
    <w:rsid w:val="00C923DA"/>
    <w:rsid w:val="00CA21AB"/>
    <w:rsid w:val="00CB233E"/>
    <w:rsid w:val="00CD4D9E"/>
    <w:rsid w:val="00CE599C"/>
    <w:rsid w:val="00D05255"/>
    <w:rsid w:val="00D268C5"/>
    <w:rsid w:val="00D95844"/>
    <w:rsid w:val="00D960D3"/>
    <w:rsid w:val="00DA3B00"/>
    <w:rsid w:val="00DC04B0"/>
    <w:rsid w:val="00E66DDE"/>
    <w:rsid w:val="00E74C89"/>
    <w:rsid w:val="00E84283"/>
    <w:rsid w:val="00EA21DE"/>
    <w:rsid w:val="00EE7CEC"/>
    <w:rsid w:val="00F06746"/>
    <w:rsid w:val="00F13465"/>
    <w:rsid w:val="00F13F2F"/>
    <w:rsid w:val="00F81AEC"/>
    <w:rsid w:val="00F96DDA"/>
    <w:rsid w:val="00FA29AD"/>
    <w:rsid w:val="00FB262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A45867460</value>
    </field>
    <field name="Objective-Title">
      <value order="0">DI2024-65 - (No 1) Explanatory Statement - Duncan Marshall</value>
    </field>
    <field name="Objective-Description">
      <value order="0"/>
    </field>
    <field name="Objective-CreationStamp">
      <value order="0">2024-03-14T03:24:46Z</value>
    </field>
    <field name="Objective-IsApproved">
      <value order="0">false</value>
    </field>
    <field name="Objective-IsPublished">
      <value order="0">true</value>
    </field>
    <field name="Objective-DatePublished">
      <value order="0">2024-04-21T23:56:34Z</value>
    </field>
    <field name="Objective-ModificationStamp">
      <value order="0">2024-04-21T23:56:41Z</value>
    </field>
    <field name="Objective-Owner">
      <value order="0">Anne Miller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instruments:Explanatory Statements</value>
    </field>
    <field name="Objective-Parent">
      <value order="0">Explanatory Statements</value>
    </field>
    <field name="Objective-State">
      <value order="0">Published</value>
    </field>
    <field name="Objective-VersionId">
      <value order="0">vA58089645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3914</Characters>
  <Application>Microsoft Office Word</Application>
  <DocSecurity>0</DocSecurity>
  <Lines>87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2024-04-22T00:30:00Z</dcterms:created>
  <dcterms:modified xsi:type="dcterms:W3CDTF">2024-04-22T00:30:00Z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A45867460</vt:lpwstr>
  </property>
  <property fmtid="{D5CDD505-2E9C-101B-9397-08002B2CF9AE}" pid="4" name="Objective-Title">
    <vt:lpwstr>DI2024-65 - (No 1) Explanatory Statement - Duncan Marshall</vt:lpwstr>
  </property>
  <property fmtid="{D5CDD505-2E9C-101B-9397-08002B2CF9AE}" pid="5" name="Objective-Comment">
    <vt:lpwstr/>
  </property>
  <property fmtid="{D5CDD505-2E9C-101B-9397-08002B2CF9AE}" pid="6" name="Objective-CreationStamp">
    <vt:filetime>2024-03-14T03:24:46Z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2024-04-21T23:56:34Z</vt:filetime>
  </property>
  <property fmtid="{D5CDD505-2E9C-101B-9397-08002B2CF9AE}" pid="10" name="Objective-ModificationStamp">
    <vt:filetime>2024-04-21T23:56:41Z</vt:filetime>
  </property>
  <property fmtid="{D5CDD505-2E9C-101B-9397-08002B2CF9AE}" pid="11" name="Objective-Owner">
    <vt:lpwstr>Anne Miller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instruments:Explanatory Statements:</vt:lpwstr>
  </property>
  <property fmtid="{D5CDD505-2E9C-101B-9397-08002B2CF9AE}" pid="13" name="Objective-Parent">
    <vt:lpwstr>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1-2023/110084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vA58089645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2024-04-12T00:19:56Z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94851883-92ab-4457-9eee-d48ac20e22a4</vt:lpwstr>
  </property>
  <property fmtid="{D5CDD505-2E9C-101B-9397-08002B2CF9AE}" pid="51" name="MSIP_Label_69af8531-eb46-4968-8cb3-105d2f5ea87e_ContentBits">
    <vt:lpwstr>0</vt:lpwstr>
  </property>
</Properties>
</file>