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60FB3870" w:rsidR="000B31C0" w:rsidRDefault="000B31C0" w:rsidP="002E20D1">
      <w:pPr>
        <w:pStyle w:val="Billname"/>
        <w:spacing w:before="240"/>
      </w:pPr>
      <w:r>
        <w:t xml:space="preserve">Heritage (Council </w:t>
      </w:r>
      <w:r w:rsidR="002A2B2B">
        <w:t>M</w:t>
      </w:r>
      <w:r>
        <w:t>ember) Appointment 202</w:t>
      </w:r>
      <w:r w:rsidR="002B4B0E">
        <w:t>4</w:t>
      </w:r>
      <w:r>
        <w:t xml:space="preserve"> (No </w:t>
      </w:r>
      <w:r w:rsidR="007763D0">
        <w:t>5</w:t>
      </w:r>
      <w:r>
        <w:t>)</w:t>
      </w:r>
    </w:p>
    <w:p w14:paraId="54485886" w14:textId="3961E627"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2B4B0E">
        <w:rPr>
          <w:rFonts w:ascii="Arial" w:hAnsi="Arial" w:cs="Arial"/>
          <w:b/>
          <w:bCs/>
        </w:rPr>
        <w:t>4</w:t>
      </w:r>
      <w:r w:rsidR="007F6BED">
        <w:rPr>
          <w:rFonts w:ascii="Arial" w:hAnsi="Arial" w:cs="Arial"/>
          <w:b/>
          <w:bCs/>
        </w:rPr>
        <w:t>-</w:t>
      </w:r>
      <w:r w:rsidR="000E5226">
        <w:rPr>
          <w:rFonts w:ascii="Arial" w:hAnsi="Arial" w:cs="Arial"/>
          <w:b/>
          <w:bCs/>
        </w:rPr>
        <w:t>69</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2A2F39BC"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2B4B0E">
        <w:rPr>
          <w:i/>
          <w:iCs/>
        </w:rPr>
        <w:t>4</w:t>
      </w:r>
      <w:r w:rsidR="007C799F" w:rsidRPr="007C799F">
        <w:rPr>
          <w:i/>
          <w:iCs/>
        </w:rPr>
        <w:t xml:space="preserve"> (No </w:t>
      </w:r>
      <w:r w:rsidR="007763D0">
        <w:rPr>
          <w:i/>
          <w:iCs/>
        </w:rPr>
        <w:t>5</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0E15384B" w:rsidR="00C923DA" w:rsidRDefault="006761A0" w:rsidP="00C923DA">
      <w:pPr>
        <w:spacing w:before="120"/>
      </w:pPr>
      <w:r>
        <w:t xml:space="preserve">Section 16 of the </w:t>
      </w:r>
      <w:r w:rsidRPr="007C799F">
        <w:rPr>
          <w:i/>
          <w:iCs/>
        </w:rPr>
        <w:t>Heritage Act 2004</w:t>
      </w:r>
      <w:r>
        <w:t xml:space="preserve"> (the </w:t>
      </w:r>
      <w:r w:rsidRPr="006744F0">
        <w:rPr>
          <w:b/>
          <w:bCs/>
          <w:i/>
          <w:iCs/>
        </w:rPr>
        <w:t>Act</w:t>
      </w:r>
      <w:r>
        <w:t>) establishes the</w:t>
      </w:r>
      <w:r w:rsidR="007F6BED">
        <w:t xml:space="preserve"> ACT Heritage Council (the </w:t>
      </w:r>
      <w:r w:rsidR="002E20D1" w:rsidRPr="007F6BED">
        <w:rPr>
          <w:b/>
          <w:bCs/>
          <w:i/>
          <w:iCs/>
        </w:rPr>
        <w:t>c</w:t>
      </w:r>
      <w:r w:rsidRPr="007F6BED">
        <w:rPr>
          <w:b/>
          <w:bCs/>
          <w:i/>
          <w:iCs/>
        </w:rPr>
        <w:t>ouncil</w:t>
      </w:r>
      <w:r w:rsidR="007F6BED">
        <w:t>)</w:t>
      </w:r>
      <w:r>
        <w:t xml:space="preserve">. Members of the council are appointed by the Minister under section 17 of the Act. </w:t>
      </w:r>
      <w:r w:rsidR="00C923DA">
        <w:t>Section 17</w:t>
      </w:r>
      <w:r w:rsidR="00874F3D">
        <w:t> </w:t>
      </w:r>
      <w:r w:rsidR="00C923DA">
        <w:t>(4) of the Act specifies that</w:t>
      </w:r>
      <w:r w:rsidR="00A82639">
        <w:t>:</w:t>
      </w:r>
      <w:r w:rsidR="00C923DA">
        <w:t xml:space="preserve"> </w:t>
      </w:r>
    </w:p>
    <w:p w14:paraId="182F903D" w14:textId="2637562D"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8A06B0">
        <w:t xml:space="preserve">. </w:t>
      </w:r>
      <w:bookmarkStart w:id="1" w:name="_Hlk163688088"/>
      <w:r w:rsidR="008A06B0">
        <w:t>There must be at least 1 public representative that adequately represents each of the following groups:</w:t>
      </w:r>
      <w:bookmarkEnd w:id="1"/>
      <w:r w:rsidR="006761A0">
        <w:t xml:space="preserve"> </w:t>
      </w:r>
      <w:r w:rsidRPr="00C923DA">
        <w:t xml:space="preserve">the Aboriginal community, the community, </w:t>
      </w:r>
      <w:r w:rsidR="008A06B0">
        <w:t>and</w:t>
      </w:r>
      <w:r w:rsidRPr="00C923DA">
        <w:t xml:space="preserve"> the property ownership, management, and development sector</w:t>
      </w:r>
      <w:r w:rsidR="008A06B0">
        <w:t>.</w:t>
      </w:r>
      <w:r>
        <w:t xml:space="preserve"> </w:t>
      </w:r>
    </w:p>
    <w:p w14:paraId="1E19A39E" w14:textId="619F9B74" w:rsidR="00C923DA" w:rsidRPr="00C923DA" w:rsidRDefault="00C923DA" w:rsidP="00C923DA">
      <w:pPr>
        <w:pStyle w:val="ListParagraph"/>
        <w:numPr>
          <w:ilvl w:val="0"/>
          <w:numId w:val="13"/>
        </w:numPr>
        <w:spacing w:before="120"/>
      </w:pPr>
      <w:r>
        <w:t>Six (6) members may be appointed a</w:t>
      </w:r>
      <w:r w:rsidR="006761A0">
        <w:t>s experts</w:t>
      </w:r>
      <w:r w:rsidR="008A06B0">
        <w:t>, each of whom must have</w:t>
      </w:r>
      <w:r>
        <w:t xml:space="preser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7E15A97A" w:rsidR="00C923DA" w:rsidRPr="00C923DA" w:rsidRDefault="00C923DA" w:rsidP="00C923DA">
      <w:pPr>
        <w:spacing w:before="120"/>
      </w:pPr>
      <w:r w:rsidRPr="00C923DA">
        <w:t>The Chair and Deputy Chair are also to be appointed by the Minister from the appointed members (section 17</w:t>
      </w:r>
      <w:r w:rsidR="00874F3D">
        <w:t> </w:t>
      </w:r>
      <w:r w:rsidRPr="00C923DA">
        <w:t xml:space="preserve">(2)).  </w:t>
      </w:r>
    </w:p>
    <w:p w14:paraId="3A8EFC52" w14:textId="0C187584" w:rsidR="006761A0" w:rsidRDefault="006761A0"/>
    <w:p w14:paraId="33774489" w14:textId="5BC54B02" w:rsidR="00AB2C44" w:rsidRPr="00AB2C44" w:rsidRDefault="00AB2C44" w:rsidP="00AB2C44">
      <w:pPr>
        <w:keepNext/>
        <w:rPr>
          <w:b/>
          <w:bCs/>
        </w:rPr>
      </w:pPr>
      <w:r w:rsidRPr="00AB2C44">
        <w:rPr>
          <w:b/>
          <w:bCs/>
        </w:rPr>
        <w:t>Appointment</w:t>
      </w:r>
    </w:p>
    <w:p w14:paraId="14434544" w14:textId="4E544A43" w:rsidR="00B56C39" w:rsidRDefault="00B56C39" w:rsidP="00C923DA">
      <w:pPr>
        <w:spacing w:before="120"/>
      </w:pPr>
      <w:r>
        <w:t>Th</w:t>
      </w:r>
      <w:r w:rsidR="007C799F">
        <w:t xml:space="preserve">is </w:t>
      </w:r>
      <w:r w:rsidR="006761A0">
        <w:t xml:space="preserve">instrument </w:t>
      </w:r>
      <w:r>
        <w:t>appoint</w:t>
      </w:r>
      <w:r w:rsidR="007C799F">
        <w:t xml:space="preserve">s Ms </w:t>
      </w:r>
      <w:r w:rsidR="007763D0">
        <w:t>Catherine Clark</w:t>
      </w:r>
      <w:r w:rsidR="007C799F">
        <w:t xml:space="preserve"> as an expert member of the council </w:t>
      </w:r>
      <w:r w:rsidR="002B4B0E">
        <w:t xml:space="preserve">from 1 May 2024 to 1 May 2025. Ms Clark was a council member from 30 April 2023 </w:t>
      </w:r>
      <w:r w:rsidR="007C799F">
        <w:t xml:space="preserve">until 30 April 2024. </w:t>
      </w:r>
      <w:r w:rsidR="006761A0">
        <w:t xml:space="preserve"> </w:t>
      </w:r>
      <w:r w:rsidR="00225311">
        <w:t xml:space="preserve">Ms </w:t>
      </w:r>
      <w:r w:rsidR="007763D0">
        <w:t>Clark</w:t>
      </w:r>
      <w:r w:rsidR="00225311">
        <w:t>’s expertise is in arch</w:t>
      </w:r>
      <w:r w:rsidR="007763D0">
        <w:t>aeology</w:t>
      </w:r>
      <w:r w:rsidR="00225311">
        <w:t xml:space="preserve">. </w:t>
      </w:r>
    </w:p>
    <w:p w14:paraId="3ED8BDD9" w14:textId="05425413" w:rsidR="006761A0" w:rsidRDefault="006761A0"/>
    <w:p w14:paraId="53B59969" w14:textId="66A6B329" w:rsidR="007763D0" w:rsidRDefault="007763D0" w:rsidP="007763D0">
      <w:r w:rsidRPr="007763D0">
        <w:t xml:space="preserve">Ms Clark has qualifications in archaeology and historic buildings conservation, and 30 years' relevant experience in building conservation and heritage management in Australia and the United Kingdom, including in statutory advisory roles. Ms Clark worked in heritage and culture roles for the NSW government from 2008-14 and the </w:t>
      </w:r>
      <w:r w:rsidRPr="007763D0">
        <w:lastRenderedPageBreak/>
        <w:t xml:space="preserve">Welsh Government from 2014 -20. She was a previous member of the Australia Heritage Council in 2013-14.  </w:t>
      </w:r>
    </w:p>
    <w:p w14:paraId="2434104D" w14:textId="77777777" w:rsidR="007763D0" w:rsidRPr="007763D0" w:rsidRDefault="007763D0" w:rsidP="007763D0"/>
    <w:p w14:paraId="254E1672" w14:textId="38659A99" w:rsidR="007763D0" w:rsidRDefault="007763D0" w:rsidP="007763D0">
      <w:r w:rsidRPr="007763D0">
        <w:t>Ms Clark has worked in roles that apply heritage conservation principles within a statutory context, including statutory advice roles with the Council for British Archaeology, and English Heritage, policy roles with the Heritage Lottery Fund, and senior heritage leadership roles with the Historic Houses Trust of NSW, NSW Heritage</w:t>
      </w:r>
      <w:r w:rsidR="00A6405D">
        <w:t>,</w:t>
      </w:r>
      <w:r w:rsidRPr="007763D0">
        <w:t xml:space="preserve"> and </w:t>
      </w:r>
      <w:proofErr w:type="spellStart"/>
      <w:r w:rsidRPr="007763D0">
        <w:t>Cadw</w:t>
      </w:r>
      <w:proofErr w:type="spellEnd"/>
      <w:r w:rsidRPr="007763D0">
        <w:t xml:space="preserve">, the Welsh Heritage organisation. </w:t>
      </w:r>
      <w:r>
        <w:t>H</w:t>
      </w:r>
      <w:r w:rsidRPr="007763D0">
        <w:t xml:space="preserve">er </w:t>
      </w:r>
      <w:r>
        <w:t xml:space="preserve">international </w:t>
      </w:r>
      <w:r w:rsidRPr="007763D0">
        <w:t xml:space="preserve">experience will provide valuable insight for the Council and the reform agenda more generally. </w:t>
      </w:r>
    </w:p>
    <w:p w14:paraId="6B5A387E" w14:textId="77777777" w:rsidR="007763D0" w:rsidRPr="007763D0" w:rsidRDefault="007763D0" w:rsidP="007763D0"/>
    <w:p w14:paraId="0E45DB7B" w14:textId="5F343C3D" w:rsidR="007763D0" w:rsidRPr="007763D0" w:rsidRDefault="007763D0" w:rsidP="007763D0">
      <w:r>
        <w:t xml:space="preserve">She </w:t>
      </w:r>
      <w:r w:rsidRPr="007763D0">
        <w:t xml:space="preserve">moved to Canberra in 2020 and is actively engaging with the city and its heritage. </w:t>
      </w:r>
    </w:p>
    <w:p w14:paraId="6BB77A71" w14:textId="77777777" w:rsidR="0072592B" w:rsidRDefault="0072592B" w:rsidP="000C02D9">
      <w:bookmarkStart w:id="2" w:name="_Hlk99633638"/>
    </w:p>
    <w:p w14:paraId="1380E51A" w14:textId="09699DB6" w:rsidR="000C02D9" w:rsidRDefault="0072592B" w:rsidP="000C02D9">
      <w:r>
        <w:t xml:space="preserve">Ms </w:t>
      </w:r>
      <w:r w:rsidR="007763D0">
        <w:t>Clark</w:t>
      </w:r>
      <w:r>
        <w:t xml:space="preserve"> is </w:t>
      </w:r>
      <w:r w:rsidR="007C799F">
        <w:t xml:space="preserve">not </w:t>
      </w:r>
      <w:r w:rsidR="000C02D9" w:rsidRPr="00FB2625">
        <w:t>a public servant.</w:t>
      </w:r>
    </w:p>
    <w:bookmarkEnd w:id="2"/>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61E6F168" w:rsidR="002E20D1" w:rsidRPr="00762A45" w:rsidRDefault="009B05EC" w:rsidP="00A82639">
      <w:pPr>
        <w:spacing w:before="120"/>
      </w:pPr>
      <w:r w:rsidRPr="00FB2625">
        <w:t xml:space="preserve">Division 19.3.3 of the </w:t>
      </w:r>
      <w:r w:rsidRPr="00FB2625">
        <w:rPr>
          <w:i/>
          <w:iCs/>
        </w:rPr>
        <w:t xml:space="preserve">Legislation Act 2001 </w:t>
      </w:r>
      <w:bookmarkStart w:id="3" w:name="_Hlk132277150"/>
      <w:r w:rsidR="00874F3D">
        <w:t xml:space="preserve">(the </w:t>
      </w:r>
      <w:r w:rsidR="00874F3D" w:rsidRPr="007F6BB8">
        <w:rPr>
          <w:b/>
          <w:bCs/>
          <w:i/>
          <w:iCs/>
        </w:rPr>
        <w:t>Legislation Act</w:t>
      </w:r>
      <w:r w:rsidR="00874F3D">
        <w:t xml:space="preserve">) </w:t>
      </w:r>
      <w:bookmarkEnd w:id="3"/>
      <w:r w:rsidRPr="00FB2625">
        <w:t xml:space="preserve">applies as </w:t>
      </w:r>
      <w:r w:rsidR="007C799F">
        <w:t>Ms</w:t>
      </w:r>
      <w:r w:rsidR="007763D0">
        <w:t xml:space="preserve"> Clark</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1D0A986A"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8A06B0">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3412DC53" w:rsidR="00CA21AB" w:rsidRDefault="00CA21AB" w:rsidP="00C923DA">
      <w:pPr>
        <w:spacing w:before="120"/>
      </w:pPr>
      <w:r>
        <w:t xml:space="preserve">Remuneration for the </w:t>
      </w:r>
      <w:r w:rsidR="00874F3D">
        <w:t>c</w:t>
      </w:r>
      <w:r w:rsidR="0071657B">
        <w:t xml:space="preserve">ouncil </w:t>
      </w:r>
      <w:r w:rsidRPr="00136EFB">
        <w:t xml:space="preserve">is set by the </w:t>
      </w:r>
      <w:r w:rsidRPr="006744F0">
        <w:rPr>
          <w:i/>
          <w:iCs/>
        </w:rPr>
        <w:t xml:space="preserve">ACT Remuneration Tribunal </w:t>
      </w:r>
      <w:r w:rsidR="0072592B" w:rsidRPr="006744F0">
        <w:rPr>
          <w:i/>
          <w:iCs/>
        </w:rPr>
        <w:t>under Determination 1</w:t>
      </w:r>
      <w:r w:rsidR="002B4B0E">
        <w:rPr>
          <w:i/>
          <w:iCs/>
        </w:rPr>
        <w:t>8</w:t>
      </w:r>
      <w:r w:rsidR="0072592B" w:rsidRPr="006744F0">
        <w:rPr>
          <w:i/>
          <w:iCs/>
        </w:rPr>
        <w:t xml:space="preserve"> of 202</w:t>
      </w:r>
      <w:r w:rsidR="002B4B0E">
        <w:rPr>
          <w:i/>
          <w:iCs/>
        </w:rPr>
        <w:t>3</w:t>
      </w:r>
      <w:r w:rsidR="0072592B" w:rsidRPr="006744F0">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733DE7AF"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6BA7A924"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874F3D">
        <w:t>c</w:t>
      </w:r>
      <w:r w:rsidR="0071657B">
        <w:t xml:space="preserve">ouncil </w:t>
      </w:r>
      <w:r>
        <w:t xml:space="preserve">is integral to </w:t>
      </w:r>
      <w:r w:rsidR="0071657B">
        <w:t xml:space="preserve">the </w:t>
      </w:r>
      <w:r>
        <w:t>operation</w:t>
      </w:r>
      <w:r w:rsidR="0071657B">
        <w:t xml:space="preserve"> of the </w:t>
      </w:r>
      <w:r w:rsidR="00874F3D">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43E38D20" w14:textId="3333E275" w:rsidR="001A532C"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7F6BED">
        <w:t>a member</w:t>
      </w:r>
      <w:r w:rsidR="00AD7CAB">
        <w:t xml:space="preserve"> </w:t>
      </w:r>
      <w:r>
        <w:t xml:space="preserve">of the </w:t>
      </w:r>
      <w:r w:rsidR="007F6BED">
        <w:t>council</w:t>
      </w:r>
      <w:r>
        <w:t>.</w:t>
      </w:r>
    </w:p>
    <w:p w14:paraId="3BD046D6" w14:textId="77777777" w:rsidR="00707CBA" w:rsidRPr="003D7E13" w:rsidRDefault="00707CBA" w:rsidP="001A532C"/>
    <w:sectPr w:rsidR="00707CBA" w:rsidRPr="003D7E13" w:rsidSect="004A2B3E">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B7CC" w14:textId="77777777" w:rsidR="004A2B3E" w:rsidRDefault="004A2B3E" w:rsidP="00C17FAB">
      <w:r>
        <w:separator/>
      </w:r>
    </w:p>
  </w:endnote>
  <w:endnote w:type="continuationSeparator" w:id="0">
    <w:p w14:paraId="5A5634AF" w14:textId="77777777" w:rsidR="004A2B3E" w:rsidRDefault="004A2B3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8220" w14:textId="77777777" w:rsidR="009903C1" w:rsidRDefault="00990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4EE66B14" w:rsidR="008A1DA9" w:rsidRPr="009903C1" w:rsidRDefault="009903C1" w:rsidP="009903C1">
    <w:pPr>
      <w:pStyle w:val="Footer"/>
      <w:jc w:val="center"/>
      <w:rPr>
        <w:rFonts w:cs="Arial"/>
        <w:sz w:val="14"/>
      </w:rPr>
    </w:pPr>
    <w:r w:rsidRPr="009903C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FFE8" w14:textId="77777777" w:rsidR="009903C1" w:rsidRDefault="00990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AFF6" w14:textId="77777777" w:rsidR="004A2B3E" w:rsidRDefault="004A2B3E" w:rsidP="00C17FAB">
      <w:r>
        <w:separator/>
      </w:r>
    </w:p>
  </w:footnote>
  <w:footnote w:type="continuationSeparator" w:id="0">
    <w:p w14:paraId="065AA2CE" w14:textId="77777777" w:rsidR="004A2B3E" w:rsidRDefault="004A2B3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7F68" w14:textId="77777777" w:rsidR="009903C1" w:rsidRDefault="00990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CE87" w14:textId="77777777" w:rsidR="009903C1" w:rsidRDefault="0099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4A8D" w14:textId="77777777" w:rsidR="009903C1" w:rsidRDefault="0099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A3D"/>
    <w:rsid w:val="00070C99"/>
    <w:rsid w:val="000748FF"/>
    <w:rsid w:val="0008356F"/>
    <w:rsid w:val="000913D6"/>
    <w:rsid w:val="000B2D2E"/>
    <w:rsid w:val="000B31C0"/>
    <w:rsid w:val="000C02D9"/>
    <w:rsid w:val="000D2060"/>
    <w:rsid w:val="000E5226"/>
    <w:rsid w:val="000F5F6F"/>
    <w:rsid w:val="00120242"/>
    <w:rsid w:val="00136EFB"/>
    <w:rsid w:val="00182135"/>
    <w:rsid w:val="001A50A5"/>
    <w:rsid w:val="001A532C"/>
    <w:rsid w:val="001A6038"/>
    <w:rsid w:val="002176F3"/>
    <w:rsid w:val="00225311"/>
    <w:rsid w:val="00231551"/>
    <w:rsid w:val="00265302"/>
    <w:rsid w:val="002A2B2B"/>
    <w:rsid w:val="002B4B0E"/>
    <w:rsid w:val="002D6761"/>
    <w:rsid w:val="002D7C60"/>
    <w:rsid w:val="002E20D1"/>
    <w:rsid w:val="00336A1E"/>
    <w:rsid w:val="0037724F"/>
    <w:rsid w:val="003D7E13"/>
    <w:rsid w:val="004278CB"/>
    <w:rsid w:val="00493A74"/>
    <w:rsid w:val="004A2B3E"/>
    <w:rsid w:val="004B55F3"/>
    <w:rsid w:val="00557CC8"/>
    <w:rsid w:val="005A119C"/>
    <w:rsid w:val="005F0E81"/>
    <w:rsid w:val="00616B88"/>
    <w:rsid w:val="00650CF3"/>
    <w:rsid w:val="006744F0"/>
    <w:rsid w:val="006761A0"/>
    <w:rsid w:val="006930A2"/>
    <w:rsid w:val="006A6A7B"/>
    <w:rsid w:val="006C20E2"/>
    <w:rsid w:val="00706DBD"/>
    <w:rsid w:val="00707CBA"/>
    <w:rsid w:val="0071657B"/>
    <w:rsid w:val="0072592B"/>
    <w:rsid w:val="007346AC"/>
    <w:rsid w:val="007400C3"/>
    <w:rsid w:val="00762A45"/>
    <w:rsid w:val="007763D0"/>
    <w:rsid w:val="007C799F"/>
    <w:rsid w:val="007E45B5"/>
    <w:rsid w:val="007F1D60"/>
    <w:rsid w:val="007F6BED"/>
    <w:rsid w:val="00802A9B"/>
    <w:rsid w:val="008077FE"/>
    <w:rsid w:val="00866E72"/>
    <w:rsid w:val="00874F3D"/>
    <w:rsid w:val="008A06B0"/>
    <w:rsid w:val="008A1DA9"/>
    <w:rsid w:val="008B4632"/>
    <w:rsid w:val="008D7DCE"/>
    <w:rsid w:val="008F72C6"/>
    <w:rsid w:val="00913768"/>
    <w:rsid w:val="009508A5"/>
    <w:rsid w:val="00970DC8"/>
    <w:rsid w:val="009903C1"/>
    <w:rsid w:val="009A14D4"/>
    <w:rsid w:val="009B05EC"/>
    <w:rsid w:val="009D0868"/>
    <w:rsid w:val="009E05B4"/>
    <w:rsid w:val="00A142AA"/>
    <w:rsid w:val="00A6405D"/>
    <w:rsid w:val="00A82639"/>
    <w:rsid w:val="00AB2C44"/>
    <w:rsid w:val="00AC56DD"/>
    <w:rsid w:val="00AD7CAB"/>
    <w:rsid w:val="00B30336"/>
    <w:rsid w:val="00B56C39"/>
    <w:rsid w:val="00BA0B2F"/>
    <w:rsid w:val="00BF4561"/>
    <w:rsid w:val="00C17FAB"/>
    <w:rsid w:val="00C20589"/>
    <w:rsid w:val="00C43B4C"/>
    <w:rsid w:val="00C54C12"/>
    <w:rsid w:val="00C651ED"/>
    <w:rsid w:val="00C8531D"/>
    <w:rsid w:val="00C910D7"/>
    <w:rsid w:val="00C923DA"/>
    <w:rsid w:val="00CA21AB"/>
    <w:rsid w:val="00CE2B0C"/>
    <w:rsid w:val="00CE599C"/>
    <w:rsid w:val="00D05255"/>
    <w:rsid w:val="00D268C5"/>
    <w:rsid w:val="00D95844"/>
    <w:rsid w:val="00D960D3"/>
    <w:rsid w:val="00DA3B00"/>
    <w:rsid w:val="00DA56AD"/>
    <w:rsid w:val="00DC04B0"/>
    <w:rsid w:val="00E31C80"/>
    <w:rsid w:val="00E84283"/>
    <w:rsid w:val="00F13F2F"/>
    <w:rsid w:val="00F81AEC"/>
    <w:rsid w:val="00F96DDA"/>
    <w:rsid w:val="00FA29AD"/>
    <w:rsid w:val="00FB262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A45875211</value>
    </field>
    <field name="Objective-Title">
      <value order="0">DI2024-69 - (No 5) Explanatory Statement - Catherine Clark</value>
    </field>
    <field name="Objective-Description">
      <value order="0"/>
    </field>
    <field name="Objective-CreationStamp">
      <value order="0">2024-03-14T08:58:03Z</value>
    </field>
    <field name="Objective-IsApproved">
      <value order="0">false</value>
    </field>
    <field name="Objective-IsPublished">
      <value order="0">true</value>
    </field>
    <field name="Objective-DatePublished">
      <value order="0">2024-04-21T23:58:03Z</value>
    </field>
    <field name="Objective-ModificationStamp">
      <value order="0">2024-04-21T23:58:10Z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vA58089312</value>
    </field>
    <field name="Objective-Version">
      <value order="0">5.0</value>
    </field>
    <field name="Objective-VersionNumber">
      <value order="0">6</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3875</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2024-04-22T00:42:00Z</dcterms:created>
  <dcterms:modified xsi:type="dcterms:W3CDTF">2024-04-22T00:42:00Z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A45875211</vt:lpwstr>
  </property>
  <property fmtid="{D5CDD505-2E9C-101B-9397-08002B2CF9AE}" pid="4" name="Objective-Title">
    <vt:lpwstr>DI2024-69 - (No 5) Explanatory Statement - Catherine Clark</vt:lpwstr>
  </property>
  <property fmtid="{D5CDD505-2E9C-101B-9397-08002B2CF9AE}" pid="5" name="Objective-Comment">
    <vt:lpwstr/>
  </property>
  <property fmtid="{D5CDD505-2E9C-101B-9397-08002B2CF9AE}" pid="6" name="Objective-CreationStamp">
    <vt:filetime>2024-03-14T08:58:03Z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2024-04-21T23:58:03Z</vt:filetime>
  </property>
  <property fmtid="{D5CDD505-2E9C-101B-9397-08002B2CF9AE}" pid="10" name="Objective-ModificationStamp">
    <vt:filetime>2024-04-21T23:58:10Z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vA58089312</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2024-04-21T23:57:46Z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42663d85-1729-41e9-ab62-e56a3ca1f921</vt:lpwstr>
  </property>
  <property fmtid="{D5CDD505-2E9C-101B-9397-08002B2CF9AE}" pid="51" name="MSIP_Label_69af8531-eb46-4968-8cb3-105d2f5ea87e_ContentBits">
    <vt:lpwstr>0</vt:lpwstr>
  </property>
</Properties>
</file>