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4EBEF" w14:textId="77777777" w:rsidR="00AB6E19" w:rsidRDefault="00AB6E1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7F4C27C8" w14:textId="77777777" w:rsidR="002F6F6B" w:rsidRDefault="001A2D8D" w:rsidP="005D1766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4AC2E0BC" w14:textId="656EC8BE" w:rsidR="002414B1" w:rsidRPr="002414B1" w:rsidRDefault="003D68C3" w:rsidP="002414B1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400"/>
          <w:tab w:val="left" w:pos="2880"/>
        </w:tabs>
        <w:spacing w:before="700" w:after="100"/>
        <w:rPr>
          <w:rFonts w:eastAsia="SimSun" w:cs="Times New Roman"/>
          <w:b/>
          <w:sz w:val="40"/>
          <w:szCs w:val="20"/>
          <w:bdr w:val="nil"/>
        </w:rPr>
      </w:pPr>
      <w:r w:rsidRPr="003D68C3">
        <w:rPr>
          <w:rFonts w:eastAsia="SimSun" w:cs="Times New Roman"/>
          <w:b/>
          <w:sz w:val="40"/>
          <w:szCs w:val="20"/>
          <w:bdr w:val="nil"/>
        </w:rPr>
        <w:t>Litter (Fees) Determination 2024</w:t>
      </w:r>
      <w:r w:rsidR="005623F2">
        <w:rPr>
          <w:rFonts w:eastAsia="SimSun" w:cs="Times New Roman"/>
          <w:b/>
          <w:sz w:val="40"/>
          <w:szCs w:val="20"/>
          <w:bdr w:val="nil"/>
        </w:rPr>
        <w:t xml:space="preserve"> (No 2)</w:t>
      </w:r>
    </w:p>
    <w:p w14:paraId="31345FEB" w14:textId="383C6EFB" w:rsidR="002414B1" w:rsidRPr="002414B1" w:rsidRDefault="002414B1" w:rsidP="002414B1">
      <w:pPr>
        <w:pBdr>
          <w:top w:val="nil"/>
          <w:left w:val="nil"/>
          <w:bottom w:val="nil"/>
          <w:right w:val="nil"/>
          <w:between w:val="nil"/>
          <w:bar w:val="nil"/>
        </w:pBdr>
        <w:spacing w:before="340"/>
        <w:rPr>
          <w:rFonts w:eastAsia="SimSun"/>
          <w:b/>
          <w:bCs/>
          <w:szCs w:val="20"/>
          <w:bdr w:val="nil"/>
        </w:rPr>
      </w:pPr>
      <w:r w:rsidRPr="002414B1">
        <w:rPr>
          <w:rFonts w:eastAsia="SimSun"/>
          <w:b/>
          <w:bCs/>
          <w:szCs w:val="20"/>
          <w:bdr w:val="nil"/>
        </w:rPr>
        <w:t>Disallowable instrument DI2024</w:t>
      </w:r>
      <w:r w:rsidR="005623F2">
        <w:rPr>
          <w:rFonts w:eastAsia="SimSun"/>
          <w:b/>
          <w:bCs/>
          <w:szCs w:val="20"/>
          <w:bdr w:val="nil"/>
        </w:rPr>
        <w:t>-</w:t>
      </w:r>
      <w:r w:rsidR="00485F1D">
        <w:rPr>
          <w:rFonts w:eastAsia="SimSun"/>
          <w:b/>
          <w:bCs/>
          <w:szCs w:val="20"/>
          <w:bdr w:val="nil"/>
        </w:rPr>
        <w:t>246</w:t>
      </w:r>
    </w:p>
    <w:p w14:paraId="4150891F" w14:textId="77777777" w:rsidR="002414B1" w:rsidRPr="002414B1" w:rsidRDefault="002414B1" w:rsidP="002414B1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jc w:val="both"/>
        <w:rPr>
          <w:rFonts w:ascii="Times New Roman" w:eastAsia="SimSun" w:hAnsi="Times New Roman" w:cs="Times New Roman"/>
          <w:szCs w:val="20"/>
          <w:bdr w:val="nil"/>
        </w:rPr>
      </w:pPr>
      <w:r w:rsidRPr="002414B1">
        <w:rPr>
          <w:rFonts w:ascii="Times New Roman" w:eastAsia="SimSun" w:hAnsi="Times New Roman" w:cs="Times New Roman"/>
          <w:szCs w:val="20"/>
          <w:bdr w:val="nil"/>
        </w:rPr>
        <w:t xml:space="preserve">made under the  </w:t>
      </w:r>
    </w:p>
    <w:p w14:paraId="49A9406E" w14:textId="77777777" w:rsidR="002414B1" w:rsidRPr="002414B1" w:rsidRDefault="002414B1" w:rsidP="002414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600"/>
        </w:tabs>
        <w:spacing w:before="320"/>
        <w:jc w:val="both"/>
        <w:rPr>
          <w:rFonts w:eastAsia="SimSun"/>
          <w:b/>
          <w:sz w:val="20"/>
          <w:szCs w:val="20"/>
          <w:bdr w:val="nil"/>
        </w:rPr>
      </w:pPr>
      <w:r w:rsidRPr="002414B1">
        <w:rPr>
          <w:rFonts w:eastAsia="SimSun"/>
          <w:b/>
          <w:i/>
          <w:sz w:val="20"/>
          <w:szCs w:val="20"/>
          <w:bdr w:val="nil"/>
        </w:rPr>
        <w:t>Litter Act 2004</w:t>
      </w:r>
      <w:r w:rsidRPr="002414B1">
        <w:rPr>
          <w:rFonts w:eastAsia="SimSun"/>
          <w:b/>
          <w:sz w:val="20"/>
          <w:szCs w:val="20"/>
          <w:bdr w:val="nil"/>
        </w:rPr>
        <w:t>, s 25 (Determination of fees)</w:t>
      </w:r>
    </w:p>
    <w:p w14:paraId="7508F25C" w14:textId="77777777" w:rsidR="002F6F6B" w:rsidRDefault="002F6F6B" w:rsidP="00EE0CC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7346BC3D" w14:textId="77777777" w:rsidR="002F6F6B" w:rsidRDefault="001A2D8D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sz w:val="28"/>
          <w:szCs w:val="28"/>
          <w:bdr w:val="nil"/>
        </w:rPr>
      </w:pPr>
      <w:r>
        <w:rPr>
          <w:rFonts w:eastAsia="SimSun"/>
          <w:b/>
          <w:bCs/>
          <w:sz w:val="28"/>
          <w:szCs w:val="28"/>
          <w:bdr w:val="nil"/>
        </w:rPr>
        <w:t>EXPLANATORY STATEMENT</w:t>
      </w:r>
    </w:p>
    <w:p w14:paraId="7BB06412" w14:textId="77777777" w:rsidR="002F6F6B" w:rsidRDefault="002F6F6B" w:rsidP="00964388">
      <w:pPr>
        <w:pStyle w:val="Header"/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38FC06BE" w14:textId="77777777" w:rsidR="002F6F6B" w:rsidRDefault="002F6F6B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379B78C5" w14:textId="6DE357B3" w:rsidR="002F6F6B" w:rsidRDefault="001A2D8D" w:rsidP="002415DA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Under section </w:t>
      </w:r>
      <w:r w:rsidR="009D4380">
        <w:rPr>
          <w:rFonts w:eastAsia="SimSun"/>
          <w:color w:val="000000"/>
          <w:bdr w:val="nil"/>
        </w:rPr>
        <w:t>2</w:t>
      </w:r>
      <w:r>
        <w:rPr>
          <w:rFonts w:eastAsia="SimSun"/>
          <w:color w:val="000000"/>
          <w:bdr w:val="nil"/>
        </w:rPr>
        <w:t xml:space="preserve">5 of the </w:t>
      </w:r>
      <w:r w:rsidR="002414B1" w:rsidRPr="002414B1">
        <w:rPr>
          <w:rFonts w:eastAsia="SimSun"/>
          <w:i/>
          <w:iCs/>
          <w:color w:val="000000"/>
          <w:bdr w:val="nil"/>
        </w:rPr>
        <w:t>Litter Act 2004</w:t>
      </w:r>
      <w:r w:rsidR="002414B1">
        <w:rPr>
          <w:rFonts w:eastAsia="SimSun"/>
          <w:color w:val="000000"/>
          <w:bdr w:val="nil"/>
        </w:rPr>
        <w:t xml:space="preserve">, </w:t>
      </w:r>
      <w:r>
        <w:rPr>
          <w:rFonts w:eastAsia="SimSun"/>
          <w:color w:val="000000"/>
          <w:bdr w:val="nil"/>
        </w:rPr>
        <w:t>(the Act) the Minister has the power to determine fees payable for the purposes of this Act.</w:t>
      </w:r>
    </w:p>
    <w:p w14:paraId="6274FDEC" w14:textId="1E49F5D9" w:rsidR="002F6F6B" w:rsidRDefault="001A2D8D" w:rsidP="002415DA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This instrument sets the fees payable </w:t>
      </w:r>
      <w:r w:rsidR="00646F9A">
        <w:rPr>
          <w:rFonts w:eastAsia="SimSun"/>
          <w:color w:val="000000"/>
          <w:bdr w:val="nil"/>
        </w:rPr>
        <w:t>from the day after notification</w:t>
      </w:r>
      <w:r w:rsidR="00E66E95">
        <w:rPr>
          <w:rFonts w:eastAsia="SimSun"/>
          <w:color w:val="000000"/>
          <w:bdr w:val="nil"/>
        </w:rPr>
        <w:t xml:space="preserve"> and revokes previous fees </w:t>
      </w:r>
      <w:r w:rsidR="008D564E">
        <w:rPr>
          <w:rFonts w:eastAsia="SimSun"/>
          <w:color w:val="000000"/>
          <w:bdr w:val="nil"/>
        </w:rPr>
        <w:t xml:space="preserve">in </w:t>
      </w:r>
      <w:r w:rsidR="009270C8">
        <w:rPr>
          <w:rFonts w:eastAsia="SimSun"/>
          <w:color w:val="000000"/>
          <w:bdr w:val="nil"/>
        </w:rPr>
        <w:t xml:space="preserve">instrument </w:t>
      </w:r>
      <w:r w:rsidR="00C40B3A" w:rsidRPr="00C40B3A">
        <w:rPr>
          <w:rFonts w:eastAsia="SimSun"/>
          <w:color w:val="000000"/>
          <w:bdr w:val="nil"/>
        </w:rPr>
        <w:t>DI2024-53, the Litter (Fees) Determination 2024.</w:t>
      </w:r>
    </w:p>
    <w:p w14:paraId="38EB6ED8" w14:textId="039FE456" w:rsidR="002F6F6B" w:rsidRPr="002F6F6B" w:rsidRDefault="002F6F6B" w:rsidP="002F6F6B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eastAsia="SimSun"/>
          <w:color w:val="000000"/>
          <w:bdr w:val="nil"/>
        </w:rPr>
      </w:pPr>
      <w:r w:rsidRPr="002F6F6B">
        <w:rPr>
          <w:rFonts w:eastAsia="SimSun"/>
          <w:color w:val="000000"/>
          <w:bdr w:val="nil"/>
        </w:rPr>
        <w:t xml:space="preserve">Under certain circumstances specified within the Act, an authorised person can collect and impound shopping trolleys located outside a shopping centre precinct. Once impounded, a shopping trolley becomes an uncollected good. </w:t>
      </w:r>
    </w:p>
    <w:p w14:paraId="6977D821" w14:textId="77777777" w:rsidR="00FA6A99" w:rsidRDefault="00486D2D" w:rsidP="002F6F6B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Where a retailer wishes to claim their shopping trolley, a removal fee and the applicable daily storage fee </w:t>
      </w:r>
      <w:r w:rsidR="00FA6A99">
        <w:rPr>
          <w:rFonts w:eastAsia="SimSun"/>
          <w:color w:val="000000"/>
          <w:bdr w:val="nil"/>
        </w:rPr>
        <w:t>(</w:t>
      </w:r>
      <w:r>
        <w:rPr>
          <w:rFonts w:eastAsia="SimSun"/>
          <w:color w:val="000000"/>
          <w:bdr w:val="nil"/>
        </w:rPr>
        <w:t>calculated on the number of days the trolley has been stored</w:t>
      </w:r>
      <w:r w:rsidR="00FA6A99">
        <w:rPr>
          <w:rFonts w:eastAsia="SimSun"/>
          <w:color w:val="000000"/>
          <w:bdr w:val="nil"/>
        </w:rPr>
        <w:t>)</w:t>
      </w:r>
      <w:r>
        <w:rPr>
          <w:rFonts w:eastAsia="SimSun"/>
          <w:color w:val="000000"/>
          <w:bdr w:val="nil"/>
        </w:rPr>
        <w:t xml:space="preserve">, will be charged. </w:t>
      </w:r>
    </w:p>
    <w:p w14:paraId="16D89205" w14:textId="5AC728DF" w:rsidR="002F6F6B" w:rsidRPr="007C6E4D" w:rsidRDefault="001A2D8D" w:rsidP="002F6F6B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strike/>
          <w:color w:val="000000"/>
          <w:bdr w:val="nil"/>
        </w:rPr>
      </w:pPr>
      <w:r w:rsidRPr="00785F91">
        <w:rPr>
          <w:rFonts w:eastAsia="SimSun"/>
          <w:color w:val="000000"/>
          <w:bdr w:val="nil"/>
        </w:rPr>
        <w:t xml:space="preserve">Fees </w:t>
      </w:r>
      <w:r w:rsidR="002414B1">
        <w:rPr>
          <w:rFonts w:eastAsia="SimSun"/>
          <w:color w:val="000000"/>
          <w:bdr w:val="nil"/>
        </w:rPr>
        <w:t>have been generated on a cost recovery model, associated with the resourcing required to attend</w:t>
      </w:r>
      <w:r w:rsidR="000D489F">
        <w:rPr>
          <w:rFonts w:eastAsia="SimSun"/>
          <w:color w:val="000000"/>
          <w:bdr w:val="nil"/>
        </w:rPr>
        <w:t>/</w:t>
      </w:r>
      <w:r w:rsidR="002414B1">
        <w:rPr>
          <w:rFonts w:eastAsia="SimSun"/>
          <w:color w:val="000000"/>
          <w:bdr w:val="nil"/>
        </w:rPr>
        <w:t>collect</w:t>
      </w:r>
      <w:r w:rsidR="000D489F">
        <w:rPr>
          <w:rFonts w:eastAsia="SimSun"/>
          <w:color w:val="000000"/>
          <w:bdr w:val="nil"/>
        </w:rPr>
        <w:t xml:space="preserve">, </w:t>
      </w:r>
      <w:r w:rsidR="002414B1">
        <w:rPr>
          <w:rFonts w:eastAsia="SimSun"/>
          <w:color w:val="000000"/>
          <w:bdr w:val="nil"/>
        </w:rPr>
        <w:t xml:space="preserve">store </w:t>
      </w:r>
      <w:r w:rsidR="000D489F">
        <w:rPr>
          <w:rFonts w:eastAsia="SimSun"/>
          <w:color w:val="000000"/>
          <w:bdr w:val="nil"/>
        </w:rPr>
        <w:t>and/or dispose of a shopping trolley</w:t>
      </w:r>
      <w:r w:rsidR="002414B1">
        <w:rPr>
          <w:rFonts w:eastAsia="SimSun"/>
          <w:color w:val="000000"/>
          <w:bdr w:val="nil"/>
        </w:rPr>
        <w:t xml:space="preserve"> located outside of shopping centre precinct</w:t>
      </w:r>
      <w:r w:rsidR="007C6E4D">
        <w:rPr>
          <w:rFonts w:eastAsia="SimSun"/>
          <w:color w:val="000000"/>
          <w:bdr w:val="nil"/>
        </w:rPr>
        <w:t xml:space="preserve"> and as such </w:t>
      </w:r>
      <w:r w:rsidR="007512C1">
        <w:rPr>
          <w:rFonts w:eastAsia="SimSun"/>
          <w:color w:val="000000"/>
          <w:bdr w:val="nil"/>
        </w:rPr>
        <w:t>GST applies to these fees</w:t>
      </w:r>
      <w:r w:rsidR="002414B1">
        <w:rPr>
          <w:rFonts w:eastAsia="SimSun"/>
          <w:color w:val="000000"/>
          <w:bdr w:val="nil"/>
        </w:rPr>
        <w:t xml:space="preserve">. </w:t>
      </w:r>
    </w:p>
    <w:sectPr w:rsidR="002F6F6B" w:rsidRPr="007C6E4D" w:rsidSect="00CB05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567" w:right="1304" w:bottom="567" w:left="1304" w:header="720" w:footer="84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9BD48" w14:textId="77777777" w:rsidR="00841A9E" w:rsidRDefault="00841A9E">
      <w:r>
        <w:separator/>
      </w:r>
    </w:p>
  </w:endnote>
  <w:endnote w:type="continuationSeparator" w:id="0">
    <w:p w14:paraId="5A74D2EC" w14:textId="77777777" w:rsidR="00841A9E" w:rsidRDefault="0084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63BCD" w14:textId="77777777" w:rsidR="002F6F6B" w:rsidRPr="000D6495" w:rsidRDefault="001A2D8D" w:rsidP="000D6495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0D6495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33701" w14:textId="12FD532B" w:rsidR="002F6F6B" w:rsidRPr="00EC5809" w:rsidRDefault="00EC5809" w:rsidP="00EC5809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EC5809">
      <w:rPr>
        <w:rFonts w:eastAsia="SimSun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4D085" w14:textId="77777777" w:rsidR="002F6F6B" w:rsidRDefault="002F6F6B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AC6EF" w14:textId="77777777" w:rsidR="00841A9E" w:rsidRDefault="00841A9E">
      <w:r>
        <w:separator/>
      </w:r>
    </w:p>
  </w:footnote>
  <w:footnote w:type="continuationSeparator" w:id="0">
    <w:p w14:paraId="2538F68E" w14:textId="77777777" w:rsidR="00841A9E" w:rsidRDefault="00841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80FDB" w14:textId="77777777" w:rsidR="002F6F6B" w:rsidRDefault="002F6F6B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47B5194D" w14:textId="77777777" w:rsidR="002F6F6B" w:rsidRDefault="002F6F6B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9865" w14:textId="77777777" w:rsidR="002F6F6B" w:rsidRDefault="002F6F6B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324335CE" w14:textId="77777777" w:rsidR="002F6F6B" w:rsidRDefault="002F6F6B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A6C28" w14:textId="77777777" w:rsidR="002F6F6B" w:rsidRDefault="002F6F6B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E19"/>
    <w:rsid w:val="000932B3"/>
    <w:rsid w:val="000C1061"/>
    <w:rsid w:val="000D489F"/>
    <w:rsid w:val="001857DD"/>
    <w:rsid w:val="001A2D8D"/>
    <w:rsid w:val="001D4ADA"/>
    <w:rsid w:val="0020567A"/>
    <w:rsid w:val="002414B1"/>
    <w:rsid w:val="002E4452"/>
    <w:rsid w:val="002F6F6B"/>
    <w:rsid w:val="003243D8"/>
    <w:rsid w:val="00361C59"/>
    <w:rsid w:val="003D68C3"/>
    <w:rsid w:val="004031E3"/>
    <w:rsid w:val="00431D01"/>
    <w:rsid w:val="00485F1D"/>
    <w:rsid w:val="00486D2D"/>
    <w:rsid w:val="004B7D97"/>
    <w:rsid w:val="004C1573"/>
    <w:rsid w:val="004C79A3"/>
    <w:rsid w:val="00521840"/>
    <w:rsid w:val="00546CFC"/>
    <w:rsid w:val="005623F2"/>
    <w:rsid w:val="00607C4F"/>
    <w:rsid w:val="00620674"/>
    <w:rsid w:val="00646F9A"/>
    <w:rsid w:val="007223FD"/>
    <w:rsid w:val="007512C1"/>
    <w:rsid w:val="00764958"/>
    <w:rsid w:val="00766931"/>
    <w:rsid w:val="007C6E4D"/>
    <w:rsid w:val="00836D14"/>
    <w:rsid w:val="00841A9E"/>
    <w:rsid w:val="008A1853"/>
    <w:rsid w:val="008D564E"/>
    <w:rsid w:val="008E7EEA"/>
    <w:rsid w:val="009270C8"/>
    <w:rsid w:val="009D4380"/>
    <w:rsid w:val="00A13862"/>
    <w:rsid w:val="00A24416"/>
    <w:rsid w:val="00A34FD7"/>
    <w:rsid w:val="00AB6E19"/>
    <w:rsid w:val="00C072D5"/>
    <w:rsid w:val="00C168BB"/>
    <w:rsid w:val="00C40B3A"/>
    <w:rsid w:val="00C42A44"/>
    <w:rsid w:val="00C574B2"/>
    <w:rsid w:val="00D550E3"/>
    <w:rsid w:val="00E060DD"/>
    <w:rsid w:val="00E11520"/>
    <w:rsid w:val="00E34E85"/>
    <w:rsid w:val="00E66E95"/>
    <w:rsid w:val="00E87214"/>
    <w:rsid w:val="00EC5809"/>
    <w:rsid w:val="00FA6A99"/>
    <w:rsid w:val="00FB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165BCA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3D68C3"/>
    <w:pPr>
      <w:spacing w:after="0" w:line="240" w:lineRule="auto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A47489498</value>
    </field>
    <field name="Objective-Title">
      <value order="0">Attachment B - Litter Fees Explanatory Statement</value>
    </field>
    <field name="Objective-Description">
      <value order="0"/>
    </field>
    <field name="Objective-CreationStamp">
      <value order="0">2024-07-22T02:15:21Z</value>
    </field>
    <field name="Objective-IsApproved">
      <value order="0">false</value>
    </field>
    <field name="Objective-IsPublished">
      <value order="0">true</value>
    </field>
    <field name="Objective-DatePublished">
      <value order="0">2024-07-24T23:07:19Z</value>
    </field>
    <field name="Objective-ModificationStamp">
      <value order="0">2024-07-24T23:07:19Z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Ministerials:02. Active:Minister Brief :CS - MIN C2024/01166 - Fees Determination under the Litter Act - Minister Brief</value>
    </field>
    <field name="Objective-Parent">
      <value order="0">CS - MIN C2024/01166 - Fees Determination under the Litter Act - Minister Brief</value>
    </field>
    <field name="Objective-State">
      <value order="0">Published</value>
    </field>
    <field name="Objective-VersionId">
      <value order="0">vA59814172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qA1171827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A3DB4EF8-6BF2-4FED-9136-38CCDAB9F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957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cp:lastPrinted>2017-05-17T01:01:00Z</cp:lastPrinted>
  <dcterms:created xsi:type="dcterms:W3CDTF">2024-08-02T03:07:00Z</dcterms:created>
  <dcterms:modified xsi:type="dcterms:W3CDTF">2024-08-02T03:07:00Z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10625490</vt:lpwstr>
  </property>
  <property fmtid="{D5CDD505-2E9C-101B-9397-08002B2CF9AE}" pid="4" name="JMSREQUIREDCHECKIN">
    <vt:lpwstr/>
  </property>
  <property fmtid="{D5CDD505-2E9C-101B-9397-08002B2CF9AE}" pid="5" name="Objective-Id">
    <vt:lpwstr>A47489498</vt:lpwstr>
  </property>
  <property fmtid="{D5CDD505-2E9C-101B-9397-08002B2CF9AE}" pid="6" name="Objective-Title">
    <vt:lpwstr>Attachment B - Litter Fees Explanatory Statement</vt:lpwstr>
  </property>
  <property fmtid="{D5CDD505-2E9C-101B-9397-08002B2CF9AE}" pid="7" name="Objective-Description">
    <vt:lpwstr/>
  </property>
  <property fmtid="{D5CDD505-2E9C-101B-9397-08002B2CF9AE}" pid="8" name="Objective-CreationStamp">
    <vt:filetime>2024-07-22T02:15:21Z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2024-07-24T23:07:19Z</vt:filetime>
  </property>
  <property fmtid="{D5CDD505-2E9C-101B-9397-08002B2CF9AE}" pid="12" name="Objective-ModificationStamp">
    <vt:filetime>2024-07-24T23:07:19Z</vt:filetime>
  </property>
  <property fmtid="{D5CDD505-2E9C-101B-9397-08002B2CF9AE}" pid="13" name="Objective-Owner">
    <vt:lpwstr>Gregory Mirenda</vt:lpwstr>
  </property>
  <property fmtid="{D5CDD505-2E9C-101B-9397-08002B2CF9AE}" pid="14" name="Objective-Path">
    <vt:lpwstr>Whole of ACT Government:TCCS STRUCTURE - Content Restriction Hierarchy:01. Assembly, Cabinet, Ministerial:03. Ministerials:02. Active:Minister Brief :CS - MIN C2024/01166 - Fees Determination under the Litter Act - Minister Brief:</vt:lpwstr>
  </property>
  <property fmtid="{D5CDD505-2E9C-101B-9397-08002B2CF9AE}" pid="15" name="Objective-Parent">
    <vt:lpwstr>CS - MIN C2024/01166 - Fees Determination under the Litter Act - Minister Brief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vA59814172</vt:lpwstr>
  </property>
  <property fmtid="{D5CDD505-2E9C-101B-9397-08002B2CF9AE}" pid="18" name="Objective-Version">
    <vt:lpwstr>4.0</vt:lpwstr>
  </property>
  <property fmtid="{D5CDD505-2E9C-101B-9397-08002B2CF9AE}" pid="19" name="Objective-VersionNumber">
    <vt:r8>4</vt:r8>
  </property>
  <property fmtid="{D5CDD505-2E9C-101B-9397-08002B2CF9AE}" pid="20" name="Objective-VersionComment">
    <vt:lpwstr/>
  </property>
  <property fmtid="{D5CDD505-2E9C-101B-9397-08002B2CF9AE}" pid="21" name="Objective-FileNumber">
    <vt:lpwstr>qA1171827</vt:lpwstr>
  </property>
  <property fmtid="{D5CDD505-2E9C-101B-9397-08002B2CF9AE}" pid="22" name="Objective-Classification">
    <vt:lpwstr>[Inherited - none]</vt:lpwstr>
  </property>
  <property fmtid="{D5CDD505-2E9C-101B-9397-08002B2CF9AE}" pid="23" name="Objective-Caveats">
    <vt:lpwstr/>
  </property>
  <property fmtid="{D5CDD505-2E9C-101B-9397-08002B2CF9AE}" pid="24" name="Objective-OM Author">
    <vt:lpwstr/>
  </property>
  <property fmtid="{D5CDD505-2E9C-101B-9397-08002B2CF9AE}" pid="25" name="Objective-OM Author Organisation">
    <vt:lpwstr/>
  </property>
  <property fmtid="{D5CDD505-2E9C-101B-9397-08002B2CF9AE}" pid="26" name="Objective-OM Author Type">
    <vt:lpwstr/>
  </property>
  <property fmtid="{D5CDD505-2E9C-101B-9397-08002B2CF9AE}" pid="27" name="Objective-OM Date Received">
    <vt:lpwstr/>
  </property>
  <property fmtid="{D5CDD505-2E9C-101B-9397-08002B2CF9AE}" pid="28" name="Objective-OM Date of Document">
    <vt:lpwstr/>
  </property>
  <property fmtid="{D5CDD505-2E9C-101B-9397-08002B2CF9AE}" pid="29" name="Objective-OM External Reference">
    <vt:lpwstr/>
  </property>
  <property fmtid="{D5CDD505-2E9C-101B-9397-08002B2CF9AE}" pid="30" name="Objective-OM Reference">
    <vt:lpwstr/>
  </property>
  <property fmtid="{D5CDD505-2E9C-101B-9397-08002B2CF9AE}" pid="31" name="Objective-OM Topic">
    <vt:lpwstr/>
  </property>
  <property fmtid="{D5CDD505-2E9C-101B-9397-08002B2CF9AE}" pid="32" name="Objective-Suburb">
    <vt:lpwstr/>
  </property>
  <property fmtid="{D5CDD505-2E9C-101B-9397-08002B2CF9AE}" pid="33" name="Objective-Comment">
    <vt:lpwstr/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2024-07-16T01:42:58Z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10d7c973-288b-4719-bf00-c7f813c0d28b</vt:lpwstr>
  </property>
  <property fmtid="{D5CDD505-2E9C-101B-9397-08002B2CF9AE}" pid="40" name="MSIP_Label_69af8531-eb46-4968-8cb3-105d2f5ea87e_ContentBits">
    <vt:lpwstr>0</vt:lpwstr>
  </property>
</Properties>
</file>